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53" w:rsidRPr="007B235E" w:rsidRDefault="00DB5C53" w:rsidP="00DB5C5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Совещания п</w:t>
      </w:r>
      <w:r w:rsidRPr="007B235E">
        <w:rPr>
          <w:b/>
          <w:sz w:val="28"/>
          <w:szCs w:val="28"/>
        </w:rPr>
        <w:t>ри директоре</w:t>
      </w:r>
    </w:p>
    <w:p w:rsidR="00DB5C53" w:rsidRPr="007B235E" w:rsidRDefault="00DB5C53" w:rsidP="00DB5C5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235E">
        <w:rPr>
          <w:b/>
          <w:sz w:val="28"/>
          <w:szCs w:val="28"/>
        </w:rPr>
        <w:t>202</w:t>
      </w:r>
      <w:r w:rsidR="00E1088A">
        <w:rPr>
          <w:b/>
          <w:sz w:val="28"/>
          <w:szCs w:val="28"/>
          <w:lang w:val="kk-KZ"/>
        </w:rPr>
        <w:t>3</w:t>
      </w:r>
      <w:r w:rsidRPr="007B235E">
        <w:rPr>
          <w:b/>
          <w:sz w:val="28"/>
          <w:szCs w:val="28"/>
        </w:rPr>
        <w:t>-202</w:t>
      </w:r>
      <w:r w:rsidR="00494A9C">
        <w:rPr>
          <w:b/>
          <w:sz w:val="28"/>
          <w:szCs w:val="28"/>
          <w:lang w:val="kk-KZ"/>
        </w:rPr>
        <w:t>4</w:t>
      </w:r>
      <w:r w:rsidRPr="007B235E">
        <w:rPr>
          <w:b/>
          <w:sz w:val="28"/>
          <w:szCs w:val="28"/>
        </w:rPr>
        <w:t xml:space="preserve"> учебный год</w:t>
      </w:r>
    </w:p>
    <w:p w:rsidR="00DB5C53" w:rsidRPr="007B235E" w:rsidRDefault="00DB5C53" w:rsidP="00DB5C5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527" w:type="dxa"/>
        <w:tblInd w:w="-70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0"/>
        <w:gridCol w:w="5829"/>
        <w:gridCol w:w="1338"/>
        <w:gridCol w:w="85"/>
        <w:gridCol w:w="2785"/>
      </w:tblGrid>
      <w:tr w:rsidR="007B235E" w:rsidRPr="007B235E" w:rsidTr="00CD22F5">
        <w:trPr>
          <w:trHeight w:val="85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C53" w:rsidRPr="007B235E" w:rsidRDefault="00DB5C5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7B235E">
              <w:rPr>
                <w:b/>
                <w:lang w:eastAsia="en-US"/>
              </w:rPr>
              <w:t>№</w:t>
            </w:r>
          </w:p>
          <w:p w:rsidR="00DB5C53" w:rsidRPr="007B235E" w:rsidRDefault="00DB5C5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7B235E">
              <w:rPr>
                <w:b/>
                <w:lang w:eastAsia="en-US"/>
              </w:rPr>
              <w:t xml:space="preserve">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C53" w:rsidRPr="007B235E" w:rsidRDefault="00DB5C5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7B235E">
              <w:rPr>
                <w:b/>
                <w:lang w:eastAsia="en-US"/>
              </w:rPr>
              <w:t>Тема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C53" w:rsidRPr="007B235E" w:rsidRDefault="00DB5C5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7B235E">
              <w:rPr>
                <w:b/>
                <w:lang w:eastAsia="en-US"/>
              </w:rPr>
              <w:t xml:space="preserve">Сроки 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C53" w:rsidRPr="007B235E" w:rsidRDefault="00DB5C5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proofErr w:type="gramStart"/>
            <w:r w:rsidRPr="007B235E">
              <w:rPr>
                <w:b/>
                <w:lang w:eastAsia="en-US"/>
              </w:rPr>
              <w:t>Ответственный  за</w:t>
            </w:r>
            <w:proofErr w:type="gramEnd"/>
            <w:r w:rsidRPr="007B235E">
              <w:rPr>
                <w:b/>
                <w:lang w:eastAsia="en-US"/>
              </w:rPr>
              <w:t xml:space="preserve"> подготовку</w:t>
            </w:r>
          </w:p>
          <w:p w:rsidR="00DB5C53" w:rsidRPr="007B235E" w:rsidRDefault="00DB5C5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7B235E">
              <w:rPr>
                <w:b/>
                <w:lang w:eastAsia="en-US"/>
              </w:rPr>
              <w:t>аналитических материалов</w:t>
            </w:r>
          </w:p>
        </w:tc>
      </w:tr>
      <w:tr w:rsidR="00D82F38" w:rsidRPr="00074397" w:rsidTr="00C90773">
        <w:trPr>
          <w:trHeight w:val="85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2F38" w:rsidRPr="00074397" w:rsidRDefault="00D82F38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Изучение приказов о начале 202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-202</w:t>
            </w:r>
            <w:r w:rsidRPr="00074397">
              <w:rPr>
                <w:sz w:val="28"/>
                <w:szCs w:val="28"/>
                <w:lang w:val="kk-KZ" w:eastAsia="en-US"/>
              </w:rPr>
              <w:t xml:space="preserve">4 </w:t>
            </w:r>
            <w:r w:rsidRPr="00074397">
              <w:rPr>
                <w:sz w:val="28"/>
                <w:szCs w:val="28"/>
                <w:lang w:eastAsia="en-US"/>
              </w:rPr>
              <w:t>учебного года и Инструктивно-методического письма «Об особенностях преподавания основ наук в 202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-202</w:t>
            </w:r>
            <w:r w:rsidRPr="00074397">
              <w:rPr>
                <w:sz w:val="28"/>
                <w:szCs w:val="28"/>
                <w:lang w:val="kk-KZ" w:eastAsia="en-US"/>
              </w:rPr>
              <w:t xml:space="preserve">4 </w:t>
            </w:r>
            <w:r w:rsidRPr="00074397">
              <w:rPr>
                <w:sz w:val="28"/>
                <w:szCs w:val="28"/>
                <w:lang w:eastAsia="en-US"/>
              </w:rPr>
              <w:t xml:space="preserve">учебном году».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074397">
              <w:rPr>
                <w:b/>
                <w:sz w:val="28"/>
                <w:szCs w:val="28"/>
                <w:lang w:eastAsia="en-US"/>
              </w:rPr>
              <w:t>Август</w:t>
            </w:r>
            <w:r w:rsidRPr="00074397">
              <w:rPr>
                <w:b/>
                <w:sz w:val="28"/>
                <w:szCs w:val="28"/>
                <w:lang w:val="kk-KZ" w:eastAsia="en-US"/>
              </w:rPr>
              <w:t>-сентябрь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 Алтынбекова С.А. Шкрет Е.Н.</w:t>
            </w:r>
          </w:p>
        </w:tc>
      </w:tr>
      <w:tr w:rsidR="00D82F38" w:rsidRPr="00074397" w:rsidTr="00C90773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Об итогах летнего оздоровительного сезона. 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проведении месячника по безопасности дорожного движения.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2F38" w:rsidRPr="00074397" w:rsidRDefault="00D82F3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Сулейменова Г.А. </w:t>
            </w:r>
          </w:p>
        </w:tc>
      </w:tr>
      <w:tr w:rsidR="00D82F38" w:rsidRPr="00074397" w:rsidTr="00C90773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 w:rsidP="0080283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системе </w:t>
            </w:r>
            <w:proofErr w:type="gramStart"/>
            <w:r w:rsidRPr="00074397">
              <w:rPr>
                <w:sz w:val="28"/>
                <w:szCs w:val="28"/>
                <w:lang w:eastAsia="en-US"/>
              </w:rPr>
              <w:t>контроля  посещаемости</w:t>
            </w:r>
            <w:proofErr w:type="gramEnd"/>
            <w:r w:rsidRPr="00074397">
              <w:rPr>
                <w:sz w:val="28"/>
                <w:szCs w:val="28"/>
                <w:lang w:eastAsia="en-US"/>
              </w:rPr>
              <w:t xml:space="preserve"> учащихся. О состоянии работы по профилактике правонарушений и преступлений среди учащихся школы.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2F38" w:rsidRPr="00074397" w:rsidRDefault="00D82F3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Мигунова Т.А.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Тайлакова Н.Ж.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82F38" w:rsidRPr="00074397" w:rsidTr="00C90773">
        <w:trPr>
          <w:trHeight w:val="54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санитарно-гигиеническом состоянии учебных кабинетов. 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использовании кулеров питьевой воды.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2F38" w:rsidRPr="00074397" w:rsidRDefault="00D82F3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Голофаст Е.Л.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Сулейменова Г.А.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ПК</w:t>
            </w:r>
          </w:p>
        </w:tc>
      </w:tr>
      <w:tr w:rsidR="00D82F38" w:rsidRPr="00074397" w:rsidTr="00C90773">
        <w:trPr>
          <w:trHeight w:val="49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Об организации горячего питания. Использование </w:t>
            </w:r>
            <w:proofErr w:type="gramStart"/>
            <w:r w:rsidRPr="00074397">
              <w:rPr>
                <w:sz w:val="28"/>
                <w:szCs w:val="28"/>
                <w:lang w:eastAsia="en-US"/>
              </w:rPr>
              <w:t>средств  всеобуча</w:t>
            </w:r>
            <w:proofErr w:type="gramEnd"/>
            <w:r w:rsidRPr="00074397">
              <w:rPr>
                <w:sz w:val="28"/>
                <w:szCs w:val="28"/>
                <w:lang w:eastAsia="en-US"/>
              </w:rPr>
              <w:t xml:space="preserve">. 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Организация сентябрьского месячника по всеобучу. Обеспеченность учащихся школьной формой.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Обеспеченность учебниками учащихся школы.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2F38" w:rsidRPr="00074397" w:rsidRDefault="00D82F3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Мигунова Т.А.</w:t>
            </w:r>
          </w:p>
          <w:p w:rsidR="00D82F38" w:rsidRPr="00074397" w:rsidRDefault="00D82F38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  <w:p w:rsidR="00D82F38" w:rsidRPr="00074397" w:rsidRDefault="00D82F38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Тайлакова Н.Ж.</w:t>
            </w: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Ануфриева М.О.</w:t>
            </w:r>
          </w:p>
        </w:tc>
      </w:tr>
      <w:tr w:rsidR="00D82F38" w:rsidRPr="00074397" w:rsidTr="003A2B24">
        <w:trPr>
          <w:trHeight w:val="84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Об итогах распределении выпускников 9,11 классов для получения дальнейшего образования и их трудоустройства.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2F38" w:rsidRPr="00074397" w:rsidRDefault="00D82F3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Сулейменова Г.А. </w:t>
            </w:r>
          </w:p>
        </w:tc>
      </w:tr>
      <w:tr w:rsidR="00D82F38" w:rsidRPr="00074397" w:rsidTr="00C90773">
        <w:trPr>
          <w:trHeight w:val="57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7</w:t>
            </w:r>
            <w:r w:rsidRPr="000743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распределении часов вариативной части рабочего учебного плана в 202</w:t>
            </w:r>
            <w:r w:rsidRPr="00074397">
              <w:rPr>
                <w:sz w:val="28"/>
                <w:szCs w:val="28"/>
                <w:lang w:val="kk-KZ" w:eastAsia="en-US"/>
              </w:rPr>
              <w:t>3-</w:t>
            </w:r>
            <w:r w:rsidRPr="00074397">
              <w:rPr>
                <w:sz w:val="28"/>
                <w:szCs w:val="28"/>
                <w:lang w:eastAsia="en-US"/>
              </w:rPr>
              <w:t>2</w:t>
            </w:r>
            <w:r w:rsidRPr="00074397">
              <w:rPr>
                <w:sz w:val="28"/>
                <w:szCs w:val="28"/>
                <w:lang w:val="kk-KZ" w:eastAsia="en-US"/>
              </w:rPr>
              <w:t>4</w:t>
            </w:r>
            <w:r w:rsidRPr="00074397">
              <w:rPr>
                <w:sz w:val="28"/>
                <w:szCs w:val="28"/>
                <w:lang w:eastAsia="en-US"/>
              </w:rPr>
              <w:t xml:space="preserve"> уч. </w:t>
            </w:r>
            <w:proofErr w:type="gramStart"/>
            <w:r w:rsidRPr="00074397">
              <w:rPr>
                <w:sz w:val="28"/>
                <w:szCs w:val="28"/>
                <w:lang w:eastAsia="en-US"/>
              </w:rPr>
              <w:t xml:space="preserve">году </w:t>
            </w:r>
            <w:r w:rsidRPr="00074397">
              <w:rPr>
                <w:sz w:val="28"/>
                <w:szCs w:val="28"/>
                <w:lang w:val="kk-KZ" w:eastAsia="en-US"/>
              </w:rPr>
              <w:t>.</w:t>
            </w:r>
            <w:proofErr w:type="gramEnd"/>
            <w:r w:rsidRPr="00074397">
              <w:rPr>
                <w:sz w:val="28"/>
                <w:szCs w:val="28"/>
                <w:lang w:val="kk-KZ" w:eastAsia="en-US"/>
              </w:rPr>
              <w:t xml:space="preserve">   </w:t>
            </w:r>
            <w:r w:rsidRPr="00074397">
              <w:rPr>
                <w:sz w:val="28"/>
                <w:szCs w:val="28"/>
                <w:lang w:eastAsia="en-US"/>
              </w:rPr>
              <w:t xml:space="preserve">О функционировании лицейских классов </w:t>
            </w:r>
          </w:p>
          <w:p w:rsidR="00D82F38" w:rsidRPr="00074397" w:rsidRDefault="00D82F38" w:rsidP="00991E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2F38" w:rsidRPr="00074397" w:rsidRDefault="00D82F3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</w:tc>
      </w:tr>
      <w:tr w:rsidR="00D82F38" w:rsidRPr="00074397" w:rsidTr="002649D8">
        <w:trPr>
          <w:trHeight w:val="57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реализации программы по информатизации школы в 202</w:t>
            </w:r>
            <w:r w:rsidRPr="00074397">
              <w:rPr>
                <w:sz w:val="28"/>
                <w:szCs w:val="28"/>
                <w:lang w:val="kk-KZ" w:eastAsia="en-US"/>
              </w:rPr>
              <w:t>2</w:t>
            </w:r>
            <w:r w:rsidRPr="00074397">
              <w:rPr>
                <w:sz w:val="28"/>
                <w:szCs w:val="28"/>
                <w:lang w:eastAsia="en-US"/>
              </w:rPr>
              <w:t>-2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 xml:space="preserve"> учебном году и планах на 202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-2</w:t>
            </w:r>
            <w:r w:rsidRPr="00074397">
              <w:rPr>
                <w:sz w:val="28"/>
                <w:szCs w:val="28"/>
                <w:lang w:val="kk-KZ" w:eastAsia="en-US"/>
              </w:rPr>
              <w:t>4</w:t>
            </w:r>
            <w:r w:rsidRPr="00074397">
              <w:rPr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</w:t>
            </w:r>
          </w:p>
        </w:tc>
      </w:tr>
      <w:tr w:rsidR="00D82F38" w:rsidRPr="00074397" w:rsidTr="003A2B24">
        <w:trPr>
          <w:trHeight w:val="57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 w:rsidP="008722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9</w:t>
            </w: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 w:rsidP="008722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Программа реализации Превенции суицида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 w:rsidP="008722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 w:rsidP="008722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Фольц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D82F38" w:rsidRPr="00074397" w:rsidTr="00D82F38">
        <w:trPr>
          <w:trHeight w:val="411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 w:rsidP="008722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 w:rsidP="008722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Состояние календарно-тематического планирования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 w:rsidP="008722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 w:rsidP="008722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 Алтынбекова С.А. Шкрет Е.Н.</w:t>
            </w:r>
          </w:p>
          <w:p w:rsidR="00D82F38" w:rsidRPr="00074397" w:rsidRDefault="00D82F38" w:rsidP="0087221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lastRenderedPageBreak/>
              <w:t>Серикбаев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А.Б</w:t>
            </w:r>
          </w:p>
        </w:tc>
      </w:tr>
      <w:tr w:rsidR="007B235E" w:rsidRPr="00074397" w:rsidTr="00CD22F5">
        <w:trPr>
          <w:trHeight w:val="288"/>
        </w:trPr>
        <w:tc>
          <w:tcPr>
            <w:tcW w:w="10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2833" w:rsidRPr="00074397" w:rsidRDefault="00802833">
            <w:pPr>
              <w:shd w:val="pct10" w:color="auto" w:fill="B3B3B3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</w:tr>
      <w:tr w:rsidR="007B235E" w:rsidRPr="00074397" w:rsidTr="00C51C93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работе классных руководителей и общественных воспитателей с педагогически запущенными детьми.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74397">
              <w:rPr>
                <w:b/>
                <w:sz w:val="28"/>
                <w:szCs w:val="28"/>
                <w:lang w:eastAsia="en-US"/>
              </w:rPr>
              <w:t xml:space="preserve">  Октябрь </w:t>
            </w: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0A87" w:rsidRPr="00074397" w:rsidRDefault="00DE0A87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  <w:p w:rsidR="00DE0A87" w:rsidRPr="00074397" w:rsidRDefault="00DE0A87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Тайлакова Н.Ж.</w:t>
            </w: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Фольц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В.В. </w:t>
            </w:r>
          </w:p>
        </w:tc>
      </w:tr>
      <w:tr w:rsidR="007B235E" w:rsidRPr="00074397" w:rsidTr="00C51C93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Об организации работы по охране прав детства, соблюдение Закона РК «О правах ребенка».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3503A" w:rsidRPr="00074397" w:rsidRDefault="00A3503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0A87" w:rsidRPr="00074397" w:rsidRDefault="00DE0A87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Мигунова Т.А.</w:t>
            </w:r>
          </w:p>
          <w:p w:rsidR="00DE0A87" w:rsidRPr="00074397" w:rsidRDefault="00DE0A87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  <w:p w:rsidR="00DE0A87" w:rsidRPr="00074397" w:rsidRDefault="00DE0A87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Тайлакова Н.Ж.</w:t>
            </w: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Инспектор по охране прав детства</w:t>
            </w:r>
          </w:p>
        </w:tc>
      </w:tr>
      <w:tr w:rsidR="007B235E" w:rsidRPr="00074397" w:rsidTr="00C51C93">
        <w:trPr>
          <w:trHeight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 w:rsidP="00D6730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shd w:val="clear" w:color="auto" w:fill="FFFFFF"/>
                <w:lang w:eastAsia="en-US"/>
              </w:rPr>
              <w:t xml:space="preserve">Обеспечение охраны жизни и здоровья обучающихся в организации образовательного процесса по преподаванию </w:t>
            </w:r>
            <w:r w:rsidRPr="00074397">
              <w:rPr>
                <w:sz w:val="28"/>
                <w:szCs w:val="28"/>
                <w:lang w:eastAsia="en-US"/>
              </w:rPr>
              <w:t>информатики, технологии, физики, химии в специализированных кабинетах, при организации уроков и внеклассных занятий по физической культуре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3503A" w:rsidRPr="00074397" w:rsidRDefault="00A3503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0A87" w:rsidRPr="00074397" w:rsidRDefault="00DE0A87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Мигунова Т.А.</w:t>
            </w:r>
          </w:p>
          <w:p w:rsidR="00DE0A87" w:rsidRPr="00074397" w:rsidRDefault="00DE0A87" w:rsidP="00DE0A8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ПК</w:t>
            </w:r>
          </w:p>
        </w:tc>
      </w:tr>
      <w:tr w:rsidR="007B235E" w:rsidRPr="00074397" w:rsidTr="00C51C93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 w:rsidP="00991E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аттестации учителей в 202</w:t>
            </w:r>
            <w:r w:rsidR="00D82F38"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-202</w:t>
            </w:r>
            <w:r w:rsidR="00D82F38" w:rsidRPr="00074397">
              <w:rPr>
                <w:sz w:val="28"/>
                <w:szCs w:val="28"/>
                <w:lang w:val="kk-KZ" w:eastAsia="en-US"/>
              </w:rPr>
              <w:t>4</w:t>
            </w:r>
            <w:r w:rsidRPr="00074397">
              <w:rPr>
                <w:sz w:val="28"/>
                <w:szCs w:val="28"/>
                <w:lang w:eastAsia="en-US"/>
              </w:rPr>
              <w:t xml:space="preserve"> учебном году. Требования к квалификации педагогических работников при присвоении им квалификационных категорий</w:t>
            </w:r>
          </w:p>
          <w:p w:rsidR="00A3503A" w:rsidRPr="00074397" w:rsidRDefault="00A3503A" w:rsidP="00991E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планах по повышению квалификации педагогических работников.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3503A" w:rsidRPr="00074397" w:rsidRDefault="00A3503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</w:tc>
      </w:tr>
      <w:tr w:rsidR="00D82F38" w:rsidRPr="00074397" w:rsidTr="00C51C93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5</w:t>
            </w:r>
            <w:r w:rsidR="004F0A2F" w:rsidRPr="00074397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A1896" w:rsidP="00991E8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реализации вариа</w:t>
            </w:r>
            <w:r w:rsidR="00D82F38" w:rsidRPr="00074397">
              <w:rPr>
                <w:sz w:val="28"/>
                <w:szCs w:val="28"/>
                <w:lang w:eastAsia="en-US"/>
              </w:rPr>
              <w:t>тив</w:t>
            </w:r>
            <w:r w:rsidR="004F0A2F" w:rsidRPr="00074397">
              <w:rPr>
                <w:sz w:val="28"/>
                <w:szCs w:val="28"/>
                <w:lang w:eastAsia="en-US"/>
              </w:rPr>
              <w:t>ной части РУП: лицейский  компо</w:t>
            </w:r>
            <w:r w:rsidR="00D82F38" w:rsidRPr="00074397">
              <w:rPr>
                <w:sz w:val="28"/>
                <w:szCs w:val="28"/>
                <w:lang w:eastAsia="en-US"/>
              </w:rPr>
              <w:t>нент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2F38" w:rsidRPr="00074397" w:rsidRDefault="00D82F3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</w:tc>
      </w:tr>
      <w:tr w:rsidR="007B235E" w:rsidRPr="00074397" w:rsidTr="009146E2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6</w:t>
            </w:r>
            <w:r w:rsidR="00A3503A" w:rsidRPr="000743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организации осенних каникул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Сулейменова Г.А.</w:t>
            </w:r>
          </w:p>
          <w:p w:rsidR="00D82F38" w:rsidRPr="00074397" w:rsidRDefault="00D82F38" w:rsidP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82F38" w:rsidRPr="00074397" w:rsidTr="009146E2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7</w:t>
            </w:r>
            <w:r w:rsidR="00D82F38" w:rsidRPr="00074397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О</w:t>
            </w:r>
            <w:r w:rsidRPr="00074397">
              <w:rPr>
                <w:sz w:val="28"/>
                <w:szCs w:val="28"/>
                <w:lang w:eastAsia="en-US"/>
              </w:rPr>
              <w:t xml:space="preserve"> выполнении Закона «О Языках».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D82F3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F38" w:rsidRPr="00074397" w:rsidRDefault="006D228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7B235E" w:rsidRPr="00074397" w:rsidTr="00C51C93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3A" w:rsidRPr="00074397" w:rsidRDefault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8.</w:t>
            </w:r>
            <w:r w:rsidR="00A3503A"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Функционирование кабинета доверия, почты доверия, телефона доверия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3A" w:rsidRPr="00074397" w:rsidRDefault="00A350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Фольц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7B235E" w:rsidRPr="00074397" w:rsidTr="00CD22F5">
        <w:trPr>
          <w:trHeight w:val="288"/>
        </w:trPr>
        <w:tc>
          <w:tcPr>
            <w:tcW w:w="10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2833" w:rsidRPr="00074397" w:rsidRDefault="00802833">
            <w:pPr>
              <w:shd w:val="pct10" w:color="auto" w:fill="B3B3B3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A1896" w:rsidRPr="00074397" w:rsidTr="00FB2473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деятельности ШМУ. О работе наставников с молодыми специалистами.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  </w:t>
            </w:r>
          </w:p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74397">
              <w:rPr>
                <w:b/>
                <w:sz w:val="28"/>
                <w:szCs w:val="28"/>
                <w:lang w:eastAsia="en-US"/>
              </w:rPr>
              <w:t xml:space="preserve">Ноябрь </w:t>
            </w:r>
          </w:p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DA1896" w:rsidRPr="00074397" w:rsidTr="00FB2473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работе специальных медицинских групп.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1896" w:rsidRPr="00074397" w:rsidRDefault="00DA18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Сулейменова Г.А. </w:t>
            </w:r>
          </w:p>
        </w:tc>
      </w:tr>
      <w:tr w:rsidR="00DA1896" w:rsidRPr="00074397" w:rsidTr="00FB2473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 w:rsidP="00DE3BF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Об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</w:t>
            </w:r>
            <w:r w:rsidRPr="00074397">
              <w:rPr>
                <w:sz w:val="28"/>
                <w:szCs w:val="28"/>
                <w:lang w:eastAsia="en-US"/>
              </w:rPr>
              <w:lastRenderedPageBreak/>
              <w:t xml:space="preserve">образования; </w:t>
            </w:r>
          </w:p>
          <w:p w:rsidR="00DA1896" w:rsidRPr="00074397" w:rsidRDefault="00DA1896" w:rsidP="003D03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организации обучения детей с особыми образовательными потребностями в условиях инклюзивного образования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1896" w:rsidRPr="00074397" w:rsidRDefault="00DA18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A1896" w:rsidRPr="00074397" w:rsidTr="00FB2473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Реализация плана мероприятий по ГО и ЧС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1896" w:rsidRPr="00074397" w:rsidRDefault="00DA189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</w:tc>
      </w:tr>
      <w:tr w:rsidR="00DA1896" w:rsidRPr="00074397" w:rsidTr="00D61052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896" w:rsidRPr="00074397" w:rsidRDefault="00DA1896" w:rsidP="00363542">
            <w:pPr>
              <w:rPr>
                <w:sz w:val="28"/>
                <w:szCs w:val="28"/>
              </w:rPr>
            </w:pPr>
            <w:r w:rsidRPr="00074397">
              <w:rPr>
                <w:sz w:val="28"/>
                <w:szCs w:val="28"/>
                <w:lang w:val="kk-KZ"/>
              </w:rPr>
              <w:t xml:space="preserve">О </w:t>
            </w:r>
            <w:r w:rsidRPr="00074397">
              <w:rPr>
                <w:sz w:val="28"/>
                <w:szCs w:val="28"/>
              </w:rPr>
              <w:t>прохождении</w:t>
            </w:r>
            <w:r w:rsidRPr="00074397">
              <w:rPr>
                <w:sz w:val="28"/>
                <w:szCs w:val="28"/>
                <w:lang w:val="kk-KZ"/>
              </w:rPr>
              <w:t>и</w:t>
            </w:r>
            <w:r w:rsidRPr="00074397">
              <w:rPr>
                <w:sz w:val="28"/>
                <w:szCs w:val="28"/>
              </w:rPr>
              <w:t xml:space="preserve"> программного материала и выполнение СОР И СОЧ , успеваемость обучающихся за 1-ю четверть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1896" w:rsidRPr="00074397" w:rsidRDefault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DA1896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DA1896" w:rsidRPr="00074397" w:rsidTr="006E2D42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896" w:rsidRPr="00074397" w:rsidRDefault="00DA1896" w:rsidP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6</w:t>
            </w:r>
            <w:r w:rsidR="004F0A2F" w:rsidRPr="00074397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896" w:rsidRPr="00074397" w:rsidRDefault="00DA1896" w:rsidP="00DA1896">
            <w:pPr>
              <w:rPr>
                <w:sz w:val="28"/>
                <w:szCs w:val="28"/>
                <w:lang w:val="kk-KZ"/>
              </w:rPr>
            </w:pPr>
            <w:r w:rsidRPr="00074397">
              <w:rPr>
                <w:sz w:val="28"/>
                <w:szCs w:val="28"/>
                <w:lang w:eastAsia="en-US"/>
              </w:rPr>
              <w:t>Об организации изучения Конституции РК и использования Государственных символов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896" w:rsidRPr="00074397" w:rsidRDefault="00DA1896" w:rsidP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896" w:rsidRPr="00074397" w:rsidRDefault="00DA1896" w:rsidP="00DA189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Сулейменова Г.А.</w:t>
            </w:r>
          </w:p>
        </w:tc>
      </w:tr>
      <w:tr w:rsidR="004F0A2F" w:rsidRPr="00074397" w:rsidTr="006E2D42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7</w:t>
            </w:r>
            <w:r w:rsidRPr="00074397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пропаганде антикоррупционных поведенческих моделей в школе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Мигунова Т.А.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</w:tc>
      </w:tr>
      <w:tr w:rsidR="004F0A2F" w:rsidRPr="00074397" w:rsidTr="00FB2473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8.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Информатизация образования в части заполнения электронного журнала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</w:tc>
      </w:tr>
      <w:tr w:rsidR="004F0A2F" w:rsidRPr="00074397" w:rsidTr="00CD22F5">
        <w:trPr>
          <w:trHeight w:val="288"/>
        </w:trPr>
        <w:tc>
          <w:tcPr>
            <w:tcW w:w="10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pct10" w:color="auto" w:fill="B3B3B3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F0A2F" w:rsidRPr="00074397" w:rsidTr="00AF61D2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Об организации Новогодних праздников в школе. 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организации зимних каникул.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74397">
              <w:rPr>
                <w:b/>
                <w:sz w:val="28"/>
                <w:szCs w:val="28"/>
                <w:lang w:eastAsia="en-US"/>
              </w:rPr>
              <w:t xml:space="preserve">  Декабрь 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Сулейменова Г.А. </w:t>
            </w:r>
          </w:p>
          <w:p w:rsidR="004F0A2F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</w:tc>
      </w:tr>
      <w:tr w:rsidR="004F0A2F" w:rsidRPr="00074397" w:rsidTr="00AF61D2">
        <w:trPr>
          <w:trHeight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</w:t>
            </w:r>
            <w:proofErr w:type="gramStart"/>
            <w:r w:rsidRPr="00074397">
              <w:rPr>
                <w:sz w:val="28"/>
                <w:szCs w:val="28"/>
                <w:lang w:eastAsia="en-US"/>
              </w:rPr>
              <w:t>деятельности  Попечительского</w:t>
            </w:r>
            <w:proofErr w:type="gramEnd"/>
            <w:r w:rsidRPr="00074397">
              <w:rPr>
                <w:sz w:val="28"/>
                <w:szCs w:val="28"/>
                <w:lang w:eastAsia="en-US"/>
              </w:rPr>
              <w:t xml:space="preserve"> совета школы.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</w:tc>
      </w:tr>
      <w:tr w:rsidR="004F0A2F" w:rsidRPr="00074397" w:rsidTr="00AF61D2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занятости учащихся во внеурочное время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Сулейменова Г.А.</w:t>
            </w:r>
          </w:p>
        </w:tc>
      </w:tr>
      <w:tr w:rsidR="004F0A2F" w:rsidRPr="00074397" w:rsidTr="00AF61D2">
        <w:trPr>
          <w:trHeight w:val="57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деятельности педагогического коллектива по профилактике суицида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Фольц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4F0A2F" w:rsidRPr="00074397" w:rsidTr="00AF61D2">
        <w:trPr>
          <w:trHeight w:val="83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721A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ходе подготовки к </w:t>
            </w:r>
            <w:r w:rsidR="00721A1A" w:rsidRPr="00074397">
              <w:rPr>
                <w:sz w:val="28"/>
                <w:szCs w:val="28"/>
                <w:lang w:val="kk-KZ" w:eastAsia="en-US"/>
              </w:rPr>
              <w:t xml:space="preserve">МОДО </w:t>
            </w:r>
            <w:r w:rsidR="00721A1A" w:rsidRPr="00074397">
              <w:rPr>
                <w:sz w:val="28"/>
                <w:szCs w:val="28"/>
                <w:lang w:eastAsia="en-US"/>
              </w:rPr>
              <w:t xml:space="preserve"> в 4х, 9-х </w:t>
            </w:r>
            <w:r w:rsidRPr="00074397">
              <w:rPr>
                <w:sz w:val="28"/>
                <w:szCs w:val="28"/>
                <w:lang w:eastAsia="en-US"/>
              </w:rPr>
              <w:t>классах и к итоговой аттестации в 11-х классах.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1A1A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4F0A2F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4F0A2F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4F0A2F" w:rsidRPr="00074397" w:rsidTr="00AF61D2">
        <w:trPr>
          <w:trHeight w:val="83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выполнении государственных программ с учетом их практической части по итогам первого полугодия.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Зам.рук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по УВР.</w:t>
            </w:r>
          </w:p>
        </w:tc>
      </w:tr>
      <w:tr w:rsidR="00721A1A" w:rsidRPr="00074397" w:rsidTr="00AF61D2">
        <w:trPr>
          <w:trHeight w:val="83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1A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7.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1A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Выявление системы работы учителей по восполнению пробелов в знаниях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1A1A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1A" w:rsidRPr="00074397" w:rsidRDefault="00721A1A" w:rsidP="00721A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Серикбаев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А.Б.</w:t>
            </w:r>
          </w:p>
          <w:p w:rsidR="00721A1A" w:rsidRPr="00074397" w:rsidRDefault="00721A1A" w:rsidP="00721A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Шкрет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Е.Н.</w:t>
            </w:r>
          </w:p>
          <w:p w:rsidR="00721A1A" w:rsidRPr="00074397" w:rsidRDefault="00721A1A" w:rsidP="00721A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Алтынбекова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721A1A" w:rsidRPr="00074397" w:rsidTr="00AF61D2">
        <w:trPr>
          <w:trHeight w:val="83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1A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8.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1A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Уровень </w:t>
            </w:r>
            <w:proofErr w:type="spellStart"/>
            <w:r w:rsidRPr="00074397">
              <w:rPr>
                <w:sz w:val="28"/>
                <w:szCs w:val="28"/>
                <w:lang w:eastAsia="en-US"/>
              </w:rPr>
              <w:t>методиче-ского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мастерства </w:t>
            </w:r>
            <w:proofErr w:type="spellStart"/>
            <w:r w:rsidRPr="00074397">
              <w:rPr>
                <w:sz w:val="28"/>
                <w:szCs w:val="28"/>
                <w:lang w:eastAsia="en-US"/>
              </w:rPr>
              <w:t>ат-тестуемых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учителей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1A1A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1A" w:rsidRPr="00074397" w:rsidRDefault="00721A1A" w:rsidP="00721A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</w:tc>
      </w:tr>
      <w:tr w:rsidR="004F0A2F" w:rsidRPr="00074397" w:rsidTr="00AF61D2">
        <w:trPr>
          <w:trHeight w:val="83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8.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721A1A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Об итогах СОЧ </w:t>
            </w:r>
            <w:r w:rsidR="004F0A2F" w:rsidRPr="00074397">
              <w:rPr>
                <w:sz w:val="28"/>
                <w:szCs w:val="28"/>
                <w:lang w:eastAsia="en-US"/>
              </w:rPr>
              <w:t xml:space="preserve">за 1е </w:t>
            </w:r>
            <w:proofErr w:type="gramStart"/>
            <w:r w:rsidR="004F0A2F" w:rsidRPr="00074397">
              <w:rPr>
                <w:sz w:val="28"/>
                <w:szCs w:val="28"/>
                <w:lang w:eastAsia="en-US"/>
              </w:rPr>
              <w:t>полугодие  в</w:t>
            </w:r>
            <w:proofErr w:type="gramEnd"/>
            <w:r w:rsidR="004F0A2F" w:rsidRPr="00074397">
              <w:rPr>
                <w:sz w:val="28"/>
                <w:szCs w:val="28"/>
                <w:lang w:eastAsia="en-US"/>
              </w:rPr>
              <w:t xml:space="preserve"> 2-х-11-х классах.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Зам.рук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по УВР.</w:t>
            </w:r>
          </w:p>
        </w:tc>
      </w:tr>
      <w:tr w:rsidR="004F0A2F" w:rsidRPr="00074397" w:rsidTr="00CD22F5">
        <w:trPr>
          <w:trHeight w:val="288"/>
        </w:trPr>
        <w:tc>
          <w:tcPr>
            <w:tcW w:w="10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pct10" w:color="auto" w:fill="B3B3B3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F0A2F" w:rsidRPr="00074397" w:rsidTr="00CD22F5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Об итогах индивидуального бесплатного обучения на дому детей, которые по состоянию </w:t>
            </w:r>
            <w:r w:rsidRPr="00074397">
              <w:rPr>
                <w:sz w:val="28"/>
                <w:szCs w:val="28"/>
                <w:lang w:eastAsia="en-US"/>
              </w:rPr>
              <w:lastRenderedPageBreak/>
              <w:t xml:space="preserve">здоровья в течение длительного времени не могут посещать организации начального, основного среднего, общего среднего образования в 1ом полугодии; </w:t>
            </w:r>
          </w:p>
          <w:p w:rsidR="004F0A2F" w:rsidRPr="00074397" w:rsidRDefault="004F0A2F" w:rsidP="004F0A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итогах обучения детей с особыми образовательными потребностями в условиях инклюзивного образования в 1ом полугодии</w:t>
            </w:r>
          </w:p>
        </w:tc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074397">
              <w:rPr>
                <w:b/>
                <w:sz w:val="28"/>
                <w:szCs w:val="28"/>
                <w:lang w:eastAsia="en-US"/>
              </w:rPr>
              <w:t xml:space="preserve"> Январь 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1A1A" w:rsidRPr="00074397" w:rsidRDefault="00721A1A" w:rsidP="00721A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lastRenderedPageBreak/>
              <w:t>Шкрет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Е.Н.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F0A2F" w:rsidRPr="00074397" w:rsidTr="00721A1A">
        <w:trPr>
          <w:trHeight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lastRenderedPageBreak/>
              <w:t xml:space="preserve">2.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Формирование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математической</w:t>
            </w:r>
          </w:p>
          <w:p w:rsidR="004F0A2F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грамотности на уроках математики и физики  </w:t>
            </w:r>
          </w:p>
        </w:tc>
        <w:tc>
          <w:tcPr>
            <w:tcW w:w="13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AF304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</w:tc>
      </w:tr>
      <w:tr w:rsidR="004F0A2F" w:rsidRPr="00074397" w:rsidTr="00CD22F5">
        <w:trPr>
          <w:trHeight w:val="59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выполнении плана мероприятий по профилактике религиозного экстремизма и терроризма</w:t>
            </w:r>
          </w:p>
        </w:tc>
        <w:tc>
          <w:tcPr>
            <w:tcW w:w="13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5144A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  <w:r w:rsidR="004F0A2F"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3041" w:rsidRPr="00074397" w:rsidTr="00CD22F5">
        <w:trPr>
          <w:trHeight w:val="59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4.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</w:t>
            </w:r>
            <w:proofErr w:type="spellStart"/>
            <w:r w:rsidRPr="00074397">
              <w:rPr>
                <w:sz w:val="28"/>
                <w:szCs w:val="28"/>
                <w:lang w:eastAsia="en-US"/>
              </w:rPr>
              <w:t>прохождениии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программного материала и выполнение СОР И СОЧ , успеваемость обучающихся за </w:t>
            </w:r>
            <w:r w:rsidRPr="00074397">
              <w:rPr>
                <w:sz w:val="28"/>
                <w:szCs w:val="28"/>
                <w:lang w:val="kk-KZ" w:eastAsia="en-US"/>
              </w:rPr>
              <w:t>2</w:t>
            </w:r>
            <w:r w:rsidRPr="00074397">
              <w:rPr>
                <w:sz w:val="28"/>
                <w:szCs w:val="28"/>
                <w:lang w:eastAsia="en-US"/>
              </w:rPr>
              <w:t>-ю четверть</w:t>
            </w:r>
            <w:r w:rsidRPr="00074397">
              <w:rPr>
                <w:sz w:val="28"/>
                <w:szCs w:val="28"/>
                <w:lang w:eastAsia="en-US"/>
              </w:rPr>
              <w:tab/>
            </w:r>
            <w:r w:rsidRPr="00074397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3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3041" w:rsidRPr="00074397" w:rsidRDefault="00AF3041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4F0A2F" w:rsidRPr="00074397" w:rsidTr="00CD22F5">
        <w:trPr>
          <w:trHeight w:val="59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AF304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5</w:t>
            </w:r>
            <w:r w:rsidR="004F0A2F" w:rsidRPr="00074397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выполнении Закона об образовании.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Итоги январского месячника по всеобучу. 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состоянии профориентационной работы с учащимися 9-х классов </w:t>
            </w:r>
          </w:p>
        </w:tc>
        <w:tc>
          <w:tcPr>
            <w:tcW w:w="13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5144A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Мигунова Т.А.</w:t>
            </w:r>
          </w:p>
          <w:p w:rsidR="005144A1" w:rsidRPr="00074397" w:rsidRDefault="005144A1" w:rsidP="005144A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  <w:p w:rsidR="005144A1" w:rsidRPr="00074397" w:rsidRDefault="005144A1" w:rsidP="005144A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Тайлакова Н.Ж.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Сулейменова Г.А.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74397">
              <w:rPr>
                <w:sz w:val="28"/>
                <w:szCs w:val="28"/>
                <w:lang w:eastAsia="en-US"/>
              </w:rPr>
              <w:t>Фольц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4F0A2F" w:rsidRPr="00074397" w:rsidTr="00CD22F5">
        <w:trPr>
          <w:trHeight w:val="288"/>
        </w:trPr>
        <w:tc>
          <w:tcPr>
            <w:tcW w:w="10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pct10" w:color="auto" w:fill="B3B3B3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F0A2F" w:rsidRPr="00074397" w:rsidTr="00F83A46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состоянии профилактической работы в школе с педагогически запущенными детьми и их семьями.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  <w:r w:rsidRPr="00074397">
              <w:rPr>
                <w:b/>
                <w:sz w:val="28"/>
                <w:szCs w:val="28"/>
                <w:lang w:eastAsia="en-US"/>
              </w:rPr>
              <w:t xml:space="preserve">Февраль 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Сулейменова Г.А.</w:t>
            </w:r>
          </w:p>
          <w:p w:rsidR="004F0A2F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</w:tc>
      </w:tr>
      <w:tr w:rsidR="004F0A2F" w:rsidRPr="00074397" w:rsidTr="00F83A46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реализации Закона о языках в вопросах ведения делопроизводства школы.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AF304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4F0A2F" w:rsidRPr="00074397" w:rsidTr="00F83A46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Об итогах рейдов по сохранности учебников. О ходе реализации годового плана мероприятий школьной библиотеки.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AF304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Ануфриева М. О. </w:t>
            </w:r>
          </w:p>
        </w:tc>
      </w:tr>
      <w:tr w:rsidR="004F0A2F" w:rsidRPr="00074397" w:rsidTr="00F83A46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Обеспечение психологического сопровождения обучающихся с особыми образовательными потребностями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F0A2F" w:rsidRPr="00074397" w:rsidRDefault="004F0A2F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AF304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AF3041" w:rsidRPr="00074397" w:rsidRDefault="00AF304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Сидорова О.В.</w:t>
            </w:r>
          </w:p>
          <w:p w:rsidR="00AF3041" w:rsidRPr="00074397" w:rsidRDefault="00AF304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Фольц В.В.</w:t>
            </w:r>
          </w:p>
        </w:tc>
      </w:tr>
      <w:tr w:rsidR="00AF3041" w:rsidRPr="00074397" w:rsidTr="00F83A46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AF3041">
            <w:pPr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Система работы учителей в лицейских классах по повышению качества знаний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3041" w:rsidRPr="00074397" w:rsidRDefault="00AF3041" w:rsidP="004F0A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</w:tr>
      <w:tr w:rsidR="004F0A2F" w:rsidRPr="00074397" w:rsidTr="00CD22F5">
        <w:trPr>
          <w:trHeight w:val="288"/>
        </w:trPr>
        <w:tc>
          <w:tcPr>
            <w:tcW w:w="10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pct10" w:color="auto" w:fill="B3B3B3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F0A2F" w:rsidRPr="00074397" w:rsidTr="00CD22F5">
        <w:trPr>
          <w:trHeight w:val="27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lastRenderedPageBreak/>
              <w:t xml:space="preserve">1.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предварительном трудоустройстве выпускников.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  <w:r w:rsidRPr="00074397">
              <w:rPr>
                <w:b/>
                <w:sz w:val="28"/>
                <w:szCs w:val="28"/>
                <w:lang w:eastAsia="en-US"/>
              </w:rPr>
              <w:t xml:space="preserve"> Март </w:t>
            </w: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4F0A2F" w:rsidRPr="00074397" w:rsidRDefault="004F0A2F" w:rsidP="004F0A2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Сулейменова Г.А.</w:t>
            </w:r>
          </w:p>
        </w:tc>
      </w:tr>
      <w:tr w:rsidR="00AF3041" w:rsidRPr="00074397" w:rsidTr="00CD22F5">
        <w:trPr>
          <w:trHeight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</w:t>
            </w:r>
            <w:proofErr w:type="spellStart"/>
            <w:r w:rsidRPr="00074397">
              <w:rPr>
                <w:sz w:val="28"/>
                <w:szCs w:val="28"/>
                <w:lang w:eastAsia="en-US"/>
              </w:rPr>
              <w:t>прохождениии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программного материала и выполнение СОР И СОЧ , успеваемость обучающихся за 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-ю четверть</w:t>
            </w:r>
            <w:r w:rsidRPr="00074397">
              <w:rPr>
                <w:sz w:val="28"/>
                <w:szCs w:val="28"/>
                <w:lang w:eastAsia="en-US"/>
              </w:rPr>
              <w:tab/>
            </w:r>
            <w:r w:rsidRPr="00074397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4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041" w:rsidRPr="00074397" w:rsidRDefault="00AF3041" w:rsidP="00AF30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AF3041" w:rsidRPr="00074397" w:rsidTr="00CD22F5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подготовке к выпускным экзаменам и государственной итоговой аттестации.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О подготовке к участию в ЕНТ и </w:t>
            </w:r>
            <w:r w:rsidRPr="00074397">
              <w:rPr>
                <w:sz w:val="28"/>
                <w:szCs w:val="28"/>
                <w:lang w:val="kk-KZ" w:eastAsia="en-US"/>
              </w:rPr>
              <w:t>МОДО</w:t>
            </w:r>
            <w:r w:rsidRPr="00074397">
              <w:rPr>
                <w:sz w:val="28"/>
                <w:szCs w:val="28"/>
                <w:lang w:eastAsia="en-US"/>
              </w:rPr>
              <w:t xml:space="preserve">. Анализ результатов пробных тестирований в ходе подготовки к итоговой аттестации, </w:t>
            </w:r>
            <w:r w:rsidRPr="00074397">
              <w:rPr>
                <w:sz w:val="28"/>
                <w:szCs w:val="28"/>
                <w:lang w:val="kk-KZ" w:eastAsia="en-US"/>
              </w:rPr>
              <w:t>МОДО</w:t>
            </w:r>
            <w:r w:rsidRPr="00074397">
              <w:rPr>
                <w:sz w:val="28"/>
                <w:szCs w:val="28"/>
                <w:lang w:eastAsia="en-US"/>
              </w:rPr>
              <w:t xml:space="preserve"> и ЕНТ</w:t>
            </w:r>
          </w:p>
        </w:tc>
        <w:tc>
          <w:tcPr>
            <w:tcW w:w="14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041" w:rsidRPr="00074397" w:rsidRDefault="00AF3041" w:rsidP="00AF30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AF3041" w:rsidRPr="00074397" w:rsidTr="00CD22F5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4.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Посещение уроков 4 классов в рамках преемственности</w:t>
            </w:r>
          </w:p>
        </w:tc>
        <w:tc>
          <w:tcPr>
            <w:tcW w:w="14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041" w:rsidRPr="00074397" w:rsidRDefault="00AF3041" w:rsidP="00AF30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AF3041" w:rsidRPr="00074397" w:rsidRDefault="00AF3041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F3041" w:rsidRPr="00074397" w:rsidTr="00CD22F5">
        <w:trPr>
          <w:trHeight w:val="288"/>
        </w:trPr>
        <w:tc>
          <w:tcPr>
            <w:tcW w:w="10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041" w:rsidRPr="00074397" w:rsidRDefault="00AF3041" w:rsidP="00AF3041">
            <w:pPr>
              <w:shd w:val="pct10" w:color="auto" w:fill="B3B3B3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74397" w:rsidRPr="00074397" w:rsidTr="00441C75">
        <w:trPr>
          <w:trHeight w:val="41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1</w:t>
            </w:r>
            <w:r w:rsidRPr="00074397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итогах участия учащихся школы в интеллектуальных конкурсах и соревнованиях в 202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-202</w:t>
            </w:r>
            <w:r w:rsidRPr="00074397">
              <w:rPr>
                <w:sz w:val="28"/>
                <w:szCs w:val="28"/>
                <w:lang w:val="kk-KZ" w:eastAsia="en-US"/>
              </w:rPr>
              <w:t>4</w:t>
            </w:r>
            <w:r w:rsidRPr="00074397">
              <w:rPr>
                <w:sz w:val="28"/>
                <w:szCs w:val="28"/>
                <w:lang w:eastAsia="en-US"/>
              </w:rPr>
              <w:t xml:space="preserve"> учебном году</w:t>
            </w: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О результативности участия в творческих конкурсах и спортивных соревнованиях в 202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-202</w:t>
            </w:r>
            <w:r w:rsidRPr="00074397">
              <w:rPr>
                <w:sz w:val="28"/>
                <w:szCs w:val="28"/>
                <w:lang w:val="kk-KZ" w:eastAsia="en-US"/>
              </w:rPr>
              <w:t>4</w:t>
            </w:r>
            <w:r w:rsidRPr="00074397">
              <w:rPr>
                <w:sz w:val="28"/>
                <w:szCs w:val="28"/>
                <w:lang w:eastAsia="en-US"/>
              </w:rPr>
              <w:t xml:space="preserve"> учебном году</w:t>
            </w:r>
          </w:p>
        </w:tc>
        <w:tc>
          <w:tcPr>
            <w:tcW w:w="142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74397" w:rsidRPr="00074397" w:rsidRDefault="00074397" w:rsidP="0007439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074397">
              <w:rPr>
                <w:b/>
                <w:sz w:val="28"/>
                <w:szCs w:val="28"/>
                <w:lang w:val="kk-KZ" w:eastAsia="en-US"/>
              </w:rPr>
              <w:t>Апрель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Сулейменова Г.А.</w:t>
            </w:r>
          </w:p>
        </w:tc>
      </w:tr>
      <w:tr w:rsidR="00074397" w:rsidRPr="00074397" w:rsidTr="00441C75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2</w:t>
            </w:r>
            <w:r w:rsidRPr="000743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участии в ОСОЛ юношей 10-х классов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Мигунова Т.А.</w:t>
            </w:r>
          </w:p>
        </w:tc>
      </w:tr>
      <w:tr w:rsidR="00074397" w:rsidRPr="00074397" w:rsidTr="00441C75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3.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Проектный метод обучения на уроках и  на занятиях  спец-курсов по информатике (с частичным использованием английского языка)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1C233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74397" w:rsidRPr="00074397" w:rsidTr="00441C75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Военно-патриотическое воспитание на уроках </w:t>
            </w:r>
            <w:proofErr w:type="spellStart"/>
            <w:r w:rsidRPr="00074397">
              <w:rPr>
                <w:sz w:val="28"/>
                <w:szCs w:val="28"/>
                <w:lang w:eastAsia="en-US"/>
              </w:rPr>
              <w:t>НВПиТ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>. Организация и планирование военно-полевых сборов.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1C233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</w:tc>
      </w:tr>
      <w:tr w:rsidR="00074397" w:rsidRPr="00074397" w:rsidTr="0022048E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5</w:t>
            </w:r>
            <w:r w:rsidRPr="000743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</w:t>
            </w:r>
            <w:proofErr w:type="spellStart"/>
            <w:r w:rsidRPr="00074397">
              <w:rPr>
                <w:sz w:val="28"/>
                <w:szCs w:val="28"/>
                <w:lang w:eastAsia="en-US"/>
              </w:rPr>
              <w:t>цифровизации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образовательной среды в рамках проекта «Цифровой Казахстан»</w:t>
            </w:r>
          </w:p>
          <w:p w:rsidR="00074397" w:rsidRPr="00074397" w:rsidRDefault="00074397" w:rsidP="001C233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в 202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-202</w:t>
            </w:r>
            <w:r w:rsidRPr="00074397">
              <w:rPr>
                <w:sz w:val="28"/>
                <w:szCs w:val="28"/>
                <w:lang w:val="kk-KZ" w:eastAsia="en-US"/>
              </w:rPr>
              <w:t>4</w:t>
            </w:r>
            <w:r w:rsidRPr="00074397">
              <w:rPr>
                <w:sz w:val="28"/>
                <w:szCs w:val="28"/>
                <w:lang w:eastAsia="en-US"/>
              </w:rPr>
              <w:t xml:space="preserve"> учебном году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1C233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74397" w:rsidRPr="00074397" w:rsidTr="00441C75">
        <w:trPr>
          <w:trHeight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6.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Выполнение учебных программ </w:t>
            </w:r>
            <w:proofErr w:type="gramStart"/>
            <w:r w:rsidRPr="00074397">
              <w:rPr>
                <w:sz w:val="28"/>
                <w:szCs w:val="28"/>
                <w:lang w:eastAsia="en-US"/>
              </w:rPr>
              <w:t>с детьми</w:t>
            </w:r>
            <w:proofErr w:type="gramEnd"/>
            <w:r w:rsidRPr="00074397">
              <w:rPr>
                <w:sz w:val="28"/>
                <w:szCs w:val="28"/>
                <w:lang w:eastAsia="en-US"/>
              </w:rPr>
              <w:t xml:space="preserve"> обучающимися на дому</w:t>
            </w: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1C233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</w:tc>
      </w:tr>
      <w:tr w:rsidR="00AF3041" w:rsidRPr="00074397" w:rsidTr="00CD22F5">
        <w:trPr>
          <w:trHeight w:val="288"/>
        </w:trPr>
        <w:tc>
          <w:tcPr>
            <w:tcW w:w="10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041" w:rsidRPr="00074397" w:rsidRDefault="00AF3041" w:rsidP="00AF3041">
            <w:pPr>
              <w:shd w:val="pct10" w:color="auto" w:fill="B3B3B3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</w:tr>
      <w:tr w:rsidR="00074397" w:rsidRPr="00074397" w:rsidTr="005519CE">
        <w:trPr>
          <w:trHeight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03324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реализации государственных услуг в 202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-2</w:t>
            </w:r>
            <w:r w:rsidRPr="00074397">
              <w:rPr>
                <w:sz w:val="28"/>
                <w:szCs w:val="28"/>
                <w:lang w:val="kk-KZ" w:eastAsia="en-US"/>
              </w:rPr>
              <w:t>4</w:t>
            </w:r>
            <w:r w:rsidRPr="00074397">
              <w:rPr>
                <w:sz w:val="28"/>
                <w:szCs w:val="28"/>
                <w:lang w:eastAsia="en-US"/>
              </w:rPr>
              <w:t xml:space="preserve"> уч. году.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   </w:t>
            </w:r>
            <w:r w:rsidRPr="00074397">
              <w:rPr>
                <w:b/>
                <w:sz w:val="28"/>
                <w:szCs w:val="28"/>
                <w:lang w:eastAsia="en-US"/>
              </w:rPr>
              <w:t xml:space="preserve"> Май </w:t>
            </w: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03324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  <w:p w:rsidR="00074397" w:rsidRPr="00074397" w:rsidRDefault="00074397" w:rsidP="0003324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074397" w:rsidRPr="00074397" w:rsidRDefault="00074397" w:rsidP="0003324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074397" w:rsidRPr="00074397" w:rsidRDefault="00074397" w:rsidP="0003324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074397" w:rsidRPr="00074397" w:rsidTr="005519CE">
        <w:trPr>
          <w:trHeight w:val="84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мероприятиях по организации итоговых выпускных экзаменов, государственных выпускных экзаменов и завершению учебного года. </w:t>
            </w: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ходе подготовки к ЕНТ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74397" w:rsidRPr="00074397" w:rsidRDefault="00074397" w:rsidP="00AF30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03324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074397" w:rsidRPr="00074397" w:rsidRDefault="00074397" w:rsidP="0003324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74397" w:rsidRPr="00074397" w:rsidTr="005519CE">
        <w:trPr>
          <w:trHeight w:val="83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выполнении государственных программ с учетом их практической части за 2021-2022 уч. год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74397" w:rsidRPr="00074397" w:rsidRDefault="00074397" w:rsidP="00AF30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Зам. рук.  по УВР</w:t>
            </w:r>
          </w:p>
        </w:tc>
      </w:tr>
      <w:tr w:rsidR="00074397" w:rsidRPr="00074397" w:rsidTr="005519CE">
        <w:trPr>
          <w:trHeight w:val="58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4</w:t>
            </w:r>
            <w:r w:rsidRPr="00074397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деятельности педагогического коллектива школы по формированию навыков </w:t>
            </w:r>
            <w:proofErr w:type="gramStart"/>
            <w:r w:rsidRPr="00074397">
              <w:rPr>
                <w:sz w:val="28"/>
                <w:szCs w:val="28"/>
                <w:lang w:eastAsia="en-US"/>
              </w:rPr>
              <w:t>ЗОЖ  у</w:t>
            </w:r>
            <w:proofErr w:type="gramEnd"/>
            <w:r w:rsidRPr="00074397">
              <w:rPr>
                <w:sz w:val="28"/>
                <w:szCs w:val="28"/>
                <w:lang w:eastAsia="en-US"/>
              </w:rPr>
              <w:t xml:space="preserve"> обучающихся.</w:t>
            </w:r>
          </w:p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участии школы в городской спартакиаде школьников в 202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-202</w:t>
            </w:r>
            <w:r w:rsidRPr="00074397">
              <w:rPr>
                <w:sz w:val="28"/>
                <w:szCs w:val="28"/>
                <w:lang w:val="kk-KZ" w:eastAsia="en-US"/>
              </w:rPr>
              <w:t>4</w:t>
            </w:r>
            <w:r w:rsidRPr="00074397">
              <w:rPr>
                <w:sz w:val="28"/>
                <w:szCs w:val="28"/>
                <w:lang w:eastAsia="en-US"/>
              </w:rPr>
              <w:t xml:space="preserve"> учебном году. 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74397" w:rsidRPr="00074397" w:rsidRDefault="00074397" w:rsidP="00AF30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Сулейменова Г.А.</w:t>
            </w:r>
          </w:p>
        </w:tc>
      </w:tr>
      <w:tr w:rsidR="00074397" w:rsidRPr="00074397" w:rsidTr="005519CE">
        <w:trPr>
          <w:trHeight w:val="58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5</w:t>
            </w:r>
            <w:r w:rsidRPr="00074397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подготовке к летнему оздоровительному отдыху учащихся. О деятельности ТОС и профильных отрядов.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Сулейменова Г.А.</w:t>
            </w:r>
          </w:p>
          <w:p w:rsidR="00074397" w:rsidRPr="00074397" w:rsidRDefault="00074397" w:rsidP="00AF304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Тайлакова Н.Ж.</w:t>
            </w:r>
          </w:p>
        </w:tc>
      </w:tr>
      <w:tr w:rsidR="00074397" w:rsidRPr="00074397" w:rsidTr="00CA1FBB">
        <w:trPr>
          <w:trHeight w:val="58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6</w:t>
            </w:r>
            <w:r w:rsidRPr="00074397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 xml:space="preserve">О </w:t>
            </w:r>
            <w:proofErr w:type="spellStart"/>
            <w:r w:rsidRPr="00074397">
              <w:rPr>
                <w:sz w:val="28"/>
                <w:szCs w:val="28"/>
                <w:lang w:eastAsia="en-US"/>
              </w:rPr>
              <w:t>прохождениии</w:t>
            </w:r>
            <w:proofErr w:type="spellEnd"/>
            <w:r w:rsidRPr="00074397">
              <w:rPr>
                <w:sz w:val="28"/>
                <w:szCs w:val="28"/>
                <w:lang w:eastAsia="en-US"/>
              </w:rPr>
              <w:t xml:space="preserve"> программного материала и выполнение СОР И СОЧ , успеваемость обучающихся за </w:t>
            </w:r>
            <w:r w:rsidRPr="00074397">
              <w:rPr>
                <w:sz w:val="28"/>
                <w:szCs w:val="28"/>
                <w:lang w:val="kk-KZ" w:eastAsia="en-US"/>
              </w:rPr>
              <w:t>3</w:t>
            </w:r>
            <w:r w:rsidRPr="00074397">
              <w:rPr>
                <w:sz w:val="28"/>
                <w:szCs w:val="28"/>
                <w:lang w:eastAsia="en-US"/>
              </w:rPr>
              <w:t>-ю четверть</w:t>
            </w:r>
            <w:r w:rsidRPr="00074397">
              <w:rPr>
                <w:sz w:val="28"/>
                <w:szCs w:val="28"/>
                <w:lang w:eastAsia="en-US"/>
              </w:rPr>
              <w:tab/>
            </w:r>
            <w:r w:rsidRPr="00074397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Серикбаев А.Б.</w:t>
            </w:r>
          </w:p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Шкрет Е.Н.</w:t>
            </w:r>
          </w:p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074397" w:rsidRPr="00074397" w:rsidTr="0082071C">
        <w:trPr>
          <w:trHeight w:val="58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7</w:t>
            </w:r>
            <w:r w:rsidRPr="000743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выполнении плана по повышению квалификации педагогических кадров.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Муссина А.К.</w:t>
            </w:r>
          </w:p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74397" w:rsidRPr="00074397" w:rsidTr="00C005FD">
        <w:trPr>
          <w:trHeight w:val="58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8</w:t>
            </w:r>
            <w:r w:rsidRPr="000743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 деятельности наставников в 2021-2022 уч. году</w:t>
            </w: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Алтынбекова С.А.</w:t>
            </w:r>
          </w:p>
        </w:tc>
      </w:tr>
      <w:tr w:rsidR="00074397" w:rsidRPr="00074397" w:rsidTr="0082071C">
        <w:trPr>
          <w:trHeight w:val="58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9</w:t>
            </w:r>
            <w:r w:rsidRPr="000743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74397">
              <w:rPr>
                <w:sz w:val="28"/>
                <w:szCs w:val="28"/>
                <w:lang w:eastAsia="en-US"/>
              </w:rPr>
              <w:t>Об итогах  реализации плана мероприятий школы по противодействию коррупционным правонарушениям</w:t>
            </w:r>
          </w:p>
        </w:tc>
        <w:tc>
          <w:tcPr>
            <w:tcW w:w="142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4397" w:rsidRPr="00074397" w:rsidRDefault="00074397" w:rsidP="0007439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074397">
              <w:rPr>
                <w:sz w:val="28"/>
                <w:szCs w:val="28"/>
                <w:lang w:val="kk-KZ" w:eastAsia="en-US"/>
              </w:rPr>
              <w:t>Нурекенова З.К.</w:t>
            </w:r>
          </w:p>
        </w:tc>
      </w:tr>
    </w:tbl>
    <w:p w:rsidR="007E2720" w:rsidRPr="00074397" w:rsidRDefault="007E2720" w:rsidP="00CD22F5">
      <w:pPr>
        <w:rPr>
          <w:sz w:val="28"/>
          <w:szCs w:val="28"/>
        </w:rPr>
      </w:pPr>
    </w:p>
    <w:sectPr w:rsidR="007E2720" w:rsidRPr="00074397" w:rsidSect="003911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815"/>
    <w:multiLevelType w:val="singleLevel"/>
    <w:tmpl w:val="3872C0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53"/>
    <w:rsid w:val="00033242"/>
    <w:rsid w:val="00074397"/>
    <w:rsid w:val="00121A6C"/>
    <w:rsid w:val="001C2335"/>
    <w:rsid w:val="00363542"/>
    <w:rsid w:val="0039114F"/>
    <w:rsid w:val="003D0348"/>
    <w:rsid w:val="00494A9C"/>
    <w:rsid w:val="004C78E3"/>
    <w:rsid w:val="004D7DB7"/>
    <w:rsid w:val="004F0A2F"/>
    <w:rsid w:val="005144A1"/>
    <w:rsid w:val="00567ADD"/>
    <w:rsid w:val="00632E30"/>
    <w:rsid w:val="00634C0D"/>
    <w:rsid w:val="0068208E"/>
    <w:rsid w:val="006D2288"/>
    <w:rsid w:val="00721A1A"/>
    <w:rsid w:val="007B235E"/>
    <w:rsid w:val="007E2720"/>
    <w:rsid w:val="00802833"/>
    <w:rsid w:val="009822C4"/>
    <w:rsid w:val="00991E8E"/>
    <w:rsid w:val="00A334DE"/>
    <w:rsid w:val="00A3503A"/>
    <w:rsid w:val="00AF3041"/>
    <w:rsid w:val="00C005FD"/>
    <w:rsid w:val="00CD22F5"/>
    <w:rsid w:val="00D6730D"/>
    <w:rsid w:val="00D82F38"/>
    <w:rsid w:val="00DA1896"/>
    <w:rsid w:val="00DB5C53"/>
    <w:rsid w:val="00DE0A87"/>
    <w:rsid w:val="00DE3BFA"/>
    <w:rsid w:val="00E1088A"/>
    <w:rsid w:val="00E92F12"/>
    <w:rsid w:val="00ED076F"/>
    <w:rsid w:val="00F8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8225"/>
  <w15:docId w15:val="{CDCC5938-35DD-4702-B51E-4C80170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3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3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User</cp:lastModifiedBy>
  <cp:revision>24</cp:revision>
  <cp:lastPrinted>2023-08-07T05:59:00Z</cp:lastPrinted>
  <dcterms:created xsi:type="dcterms:W3CDTF">2020-05-28T03:31:00Z</dcterms:created>
  <dcterms:modified xsi:type="dcterms:W3CDTF">2023-08-07T06:00:00Z</dcterms:modified>
</cp:coreProperties>
</file>