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E0E1" w14:textId="77777777" w:rsidR="00364EC0" w:rsidRPr="00221B41" w:rsidRDefault="00364EC0" w:rsidP="00364EC0">
      <w:pPr>
        <w:shd w:val="clear" w:color="auto" w:fill="FFFFFF"/>
        <w:spacing w:after="0" w:line="240" w:lineRule="auto"/>
        <w:jc w:val="center"/>
        <w:rPr>
          <w:rFonts w:ascii="Times New Roman" w:eastAsia="Times New Roman" w:hAnsi="Times New Roman" w:cs="Times New Roman"/>
          <w:b/>
          <w:bCs/>
          <w:color w:val="000000"/>
          <w:sz w:val="36"/>
          <w:szCs w:val="36"/>
        </w:rPr>
      </w:pPr>
      <w:r w:rsidRPr="00221B41">
        <w:rPr>
          <w:rFonts w:ascii="Times New Roman" w:eastAsia="Times New Roman" w:hAnsi="Times New Roman" w:cs="Times New Roman"/>
          <w:b/>
          <w:bCs/>
          <w:color w:val="000000"/>
          <w:sz w:val="36"/>
          <w:szCs w:val="36"/>
        </w:rPr>
        <w:t>Консультация для родителей</w:t>
      </w:r>
    </w:p>
    <w:p w14:paraId="5988DDF2" w14:textId="77777777" w:rsidR="00364EC0" w:rsidRPr="00221B41" w:rsidRDefault="00364EC0" w:rsidP="00364EC0">
      <w:pPr>
        <w:shd w:val="clear" w:color="auto" w:fill="FFFFFF"/>
        <w:spacing w:after="0" w:line="240" w:lineRule="auto"/>
        <w:jc w:val="center"/>
        <w:rPr>
          <w:rFonts w:ascii="Calibri" w:eastAsia="Times New Roman" w:hAnsi="Calibri" w:cs="Calibri"/>
          <w:color w:val="000000"/>
          <w:sz w:val="36"/>
          <w:szCs w:val="36"/>
        </w:rPr>
      </w:pPr>
      <w:r w:rsidRPr="00221B41">
        <w:rPr>
          <w:rFonts w:ascii="Times New Roman" w:eastAsia="Times New Roman" w:hAnsi="Times New Roman" w:cs="Times New Roman"/>
          <w:b/>
          <w:bCs/>
          <w:color w:val="000000"/>
          <w:sz w:val="36"/>
          <w:szCs w:val="36"/>
        </w:rPr>
        <w:t>«Дыхательная гимнастика»</w:t>
      </w:r>
    </w:p>
    <w:p w14:paraId="72B76E51" w14:textId="77777777" w:rsidR="00364EC0" w:rsidRDefault="00C13257" w:rsidP="00364EC0">
      <w:pPr>
        <w:shd w:val="clear" w:color="auto" w:fill="FFFFFF"/>
        <w:spacing w:after="0" w:line="240" w:lineRule="auto"/>
        <w:jc w:val="center"/>
        <w:rPr>
          <w:rFonts w:ascii="Times New Roman" w:eastAsia="Times New Roman" w:hAnsi="Times New Roman" w:cs="Times New Roman"/>
          <w:b/>
          <w:bCs/>
          <w:color w:val="0000FF"/>
          <w:sz w:val="36"/>
          <w:u w:val="single"/>
        </w:rPr>
      </w:pPr>
      <w:hyperlink r:id="rId5" w:history="1">
        <w:r w:rsidR="00364EC0" w:rsidRPr="00E2574A">
          <w:rPr>
            <w:rFonts w:ascii="Times New Roman" w:eastAsia="Times New Roman" w:hAnsi="Times New Roman" w:cs="Times New Roman"/>
            <w:b/>
            <w:bCs/>
            <w:color w:val="0000FF"/>
            <w:sz w:val="36"/>
            <w:u w:val="single"/>
          </w:rPr>
          <w:t>Упражнения для развития речевого дыхания</w:t>
        </w:r>
      </w:hyperlink>
    </w:p>
    <w:p w14:paraId="02101EBA" w14:textId="77777777" w:rsidR="00364EC0" w:rsidRPr="00E2574A" w:rsidRDefault="00364EC0" w:rsidP="00364EC0">
      <w:pPr>
        <w:shd w:val="clear" w:color="auto" w:fill="FFFFFF"/>
        <w:spacing w:after="0" w:line="240" w:lineRule="auto"/>
        <w:jc w:val="center"/>
        <w:rPr>
          <w:rFonts w:ascii="Calibri" w:eastAsia="Times New Roman" w:hAnsi="Calibri" w:cs="Calibri"/>
          <w:color w:val="000000"/>
        </w:rPr>
      </w:pPr>
    </w:p>
    <w:p w14:paraId="3F777E71" w14:textId="77777777" w:rsidR="00364EC0" w:rsidRPr="00E2574A" w:rsidRDefault="00364EC0" w:rsidP="00364EC0">
      <w:pPr>
        <w:shd w:val="clear" w:color="auto" w:fill="FFFFFF"/>
        <w:spacing w:after="0" w:line="240" w:lineRule="auto"/>
        <w:rPr>
          <w:rFonts w:ascii="Calibri" w:eastAsia="Times New Roman" w:hAnsi="Calibri" w:cs="Calibri"/>
          <w:color w:val="000000"/>
        </w:rPr>
      </w:pPr>
      <w:r w:rsidRPr="00E2574A">
        <w:rPr>
          <w:rFonts w:ascii="Times New Roman" w:eastAsia="Times New Roman" w:hAnsi="Times New Roman" w:cs="Times New Roman"/>
          <w:b/>
          <w:bCs/>
          <w:color w:val="000000"/>
          <w:sz w:val="24"/>
          <w:szCs w:val="24"/>
        </w:rPr>
        <w:t>«Загнать мяч в ворота».</w:t>
      </w:r>
      <w:r w:rsidRPr="00E2574A">
        <w:rPr>
          <w:rFonts w:ascii="Times New Roman" w:eastAsia="Times New Roman" w:hAnsi="Times New Roman" w:cs="Times New Roman"/>
          <w:color w:val="000000"/>
          <w:sz w:val="24"/>
          <w:szCs w:val="24"/>
        </w:rPr>
        <w:br/>
      </w:r>
      <w:r w:rsidRPr="00E2574A">
        <w:rPr>
          <w:rFonts w:ascii="Times New Roman" w:eastAsia="Times New Roman" w:hAnsi="Times New Roman" w:cs="Times New Roman"/>
          <w:b/>
          <w:bCs/>
          <w:color w:val="000000"/>
          <w:sz w:val="24"/>
          <w:szCs w:val="24"/>
        </w:rPr>
        <w:t>Цель:</w:t>
      </w:r>
      <w:r w:rsidRPr="00E2574A">
        <w:rPr>
          <w:rFonts w:ascii="Times New Roman" w:eastAsia="Times New Roman" w:hAnsi="Times New Roman" w:cs="Times New Roman"/>
          <w:color w:val="000000"/>
          <w:sz w:val="24"/>
          <w:szCs w:val="24"/>
        </w:rPr>
        <w:t> вырабатывать длительную, направленную воздушную струю.</w:t>
      </w:r>
      <w:r w:rsidRPr="00E2574A">
        <w:rPr>
          <w:rFonts w:ascii="Times New Roman" w:eastAsia="Times New Roman" w:hAnsi="Times New Roman" w:cs="Times New Roman"/>
          <w:color w:val="000000"/>
          <w:sz w:val="24"/>
          <w:szCs w:val="24"/>
        </w:rPr>
        <w:br/>
        <w:t>Вытянуть губы вперед трубочкой и длительно дуть на ватный шарик, лежащий на столе, пытаясь загнать его в «ворота» между двумя кубиками. Загонять шарик следует на одном выдохе, не допуская, чтобы воздушная струя была прерывистой. Следить, чтобы щеки не надувались; для этого их можно слегка прижать ладонями.</w:t>
      </w:r>
    </w:p>
    <w:p w14:paraId="663A89B8" w14:textId="77777777" w:rsidR="00364EC0" w:rsidRPr="00E2574A" w:rsidRDefault="00364EC0" w:rsidP="00364EC0">
      <w:pPr>
        <w:shd w:val="clear" w:color="auto" w:fill="FFFFFF"/>
        <w:spacing w:after="0" w:line="240" w:lineRule="auto"/>
        <w:rPr>
          <w:rFonts w:ascii="Calibri" w:eastAsia="Times New Roman" w:hAnsi="Calibri" w:cs="Calibri"/>
          <w:color w:val="000000"/>
        </w:rPr>
      </w:pPr>
      <w:r w:rsidRPr="00E2574A">
        <w:rPr>
          <w:rFonts w:ascii="Times New Roman" w:eastAsia="Times New Roman" w:hAnsi="Times New Roman" w:cs="Times New Roman"/>
          <w:b/>
          <w:bCs/>
          <w:color w:val="000000"/>
          <w:sz w:val="24"/>
          <w:szCs w:val="24"/>
        </w:rPr>
        <w:t> «Подуть через трубочку».</w:t>
      </w:r>
      <w:r w:rsidRPr="00E2574A">
        <w:rPr>
          <w:rFonts w:ascii="Times New Roman" w:eastAsia="Times New Roman" w:hAnsi="Times New Roman" w:cs="Times New Roman"/>
          <w:color w:val="000000"/>
          <w:sz w:val="24"/>
          <w:szCs w:val="24"/>
        </w:rPr>
        <w:br/>
        <w:t>Цель: вырабатывать плавную, длительную, непрерывную воздушную струю, идущую по середине языка.</w:t>
      </w:r>
      <w:r w:rsidRPr="00E2574A">
        <w:rPr>
          <w:rFonts w:ascii="Times New Roman" w:eastAsia="Times New Roman" w:hAnsi="Times New Roman" w:cs="Times New Roman"/>
          <w:color w:val="000000"/>
          <w:sz w:val="24"/>
          <w:szCs w:val="24"/>
        </w:rPr>
        <w:br/>
        <w:t>Рот открыт. Губы в улыбке. Язык свернуть в трубочку и подуть на узкую полоску из бумаги, закрепленную между бровями и свисающую до середины лица. При правильном выполнении упражнения бумажная полоска отклоняется вверх. Стараться как можно дольше удерживать ее на выдыхаемой воздушной струе. Следить, чтобы щеки не надувались.</w:t>
      </w:r>
      <w:r w:rsidRPr="00E2574A">
        <w:rPr>
          <w:rFonts w:ascii="Times New Roman" w:eastAsia="Times New Roman" w:hAnsi="Times New Roman" w:cs="Times New Roman"/>
          <w:color w:val="000000"/>
          <w:sz w:val="24"/>
          <w:szCs w:val="24"/>
        </w:rPr>
        <w:br/>
      </w:r>
      <w:r w:rsidRPr="00E2574A">
        <w:rPr>
          <w:rFonts w:ascii="Times New Roman" w:eastAsia="Times New Roman" w:hAnsi="Times New Roman" w:cs="Times New Roman"/>
          <w:b/>
          <w:bCs/>
          <w:color w:val="000000"/>
          <w:sz w:val="24"/>
          <w:szCs w:val="24"/>
        </w:rPr>
        <w:t> </w:t>
      </w:r>
      <w:r w:rsidRPr="00E2574A">
        <w:rPr>
          <w:rFonts w:ascii="Times New Roman" w:eastAsia="Times New Roman" w:hAnsi="Times New Roman" w:cs="Times New Roman"/>
          <w:color w:val="000000"/>
          <w:sz w:val="24"/>
          <w:szCs w:val="24"/>
        </w:rPr>
        <w:br/>
      </w:r>
      <w:r w:rsidRPr="00E2574A">
        <w:rPr>
          <w:rFonts w:ascii="Times New Roman" w:eastAsia="Times New Roman" w:hAnsi="Times New Roman" w:cs="Times New Roman"/>
          <w:b/>
          <w:bCs/>
          <w:color w:val="000000"/>
          <w:sz w:val="24"/>
          <w:szCs w:val="24"/>
        </w:rPr>
        <w:t>«Кто дальше загонит мяч».</w:t>
      </w:r>
      <w:r w:rsidRPr="00E2574A">
        <w:rPr>
          <w:rFonts w:ascii="Times New Roman" w:eastAsia="Times New Roman" w:hAnsi="Times New Roman" w:cs="Times New Roman"/>
          <w:color w:val="000000"/>
          <w:sz w:val="24"/>
          <w:szCs w:val="24"/>
        </w:rPr>
        <w:br/>
      </w:r>
      <w:r w:rsidRPr="00E2574A">
        <w:rPr>
          <w:rFonts w:ascii="Times New Roman" w:eastAsia="Times New Roman" w:hAnsi="Times New Roman" w:cs="Times New Roman"/>
          <w:b/>
          <w:bCs/>
          <w:color w:val="000000"/>
          <w:sz w:val="24"/>
          <w:szCs w:val="24"/>
        </w:rPr>
        <w:t>Цель: </w:t>
      </w:r>
      <w:r w:rsidRPr="00E2574A">
        <w:rPr>
          <w:rFonts w:ascii="Times New Roman" w:eastAsia="Times New Roman" w:hAnsi="Times New Roman" w:cs="Times New Roman"/>
          <w:color w:val="000000"/>
          <w:sz w:val="24"/>
          <w:szCs w:val="24"/>
        </w:rPr>
        <w:t>вырабатывать плавную, длительную, непрерывную воздушную струю, идущую по середине языка.</w:t>
      </w:r>
      <w:r w:rsidRPr="00E2574A">
        <w:rPr>
          <w:rFonts w:ascii="Times New Roman" w:eastAsia="Times New Roman" w:hAnsi="Times New Roman" w:cs="Times New Roman"/>
          <w:color w:val="000000"/>
          <w:sz w:val="24"/>
          <w:szCs w:val="24"/>
        </w:rPr>
        <w:br/>
        <w:t xml:space="preserve">Рот открыт. Губы в улыбке. Язык высунут. Боковые края лопатообразного языка подняты. Как бы произнося длительно звук ф, сдуть ватку на противоположный край стола. Следить, чтобы не надувались щеки, нижняя губа не натягивалась на нижние зубы, чтобы дети произносили звук ф, а не </w:t>
      </w:r>
      <w:proofErr w:type="spellStart"/>
      <w:r w:rsidRPr="00E2574A">
        <w:rPr>
          <w:rFonts w:ascii="Times New Roman" w:eastAsia="Times New Roman" w:hAnsi="Times New Roman" w:cs="Times New Roman"/>
          <w:color w:val="000000"/>
          <w:sz w:val="24"/>
          <w:szCs w:val="24"/>
        </w:rPr>
        <w:t>дс</w:t>
      </w:r>
      <w:proofErr w:type="spellEnd"/>
      <w:r w:rsidRPr="00E2574A">
        <w:rPr>
          <w:rFonts w:ascii="Times New Roman" w:eastAsia="Times New Roman" w:hAnsi="Times New Roman" w:cs="Times New Roman"/>
          <w:color w:val="000000"/>
          <w:sz w:val="24"/>
          <w:szCs w:val="24"/>
        </w:rPr>
        <w:t>, то есть чтобы воздушная струя была узкая, а не рассеянная.</w:t>
      </w:r>
    </w:p>
    <w:p w14:paraId="6EC2526D" w14:textId="77777777" w:rsidR="00364EC0" w:rsidRPr="00E2574A" w:rsidRDefault="00364EC0" w:rsidP="00364EC0">
      <w:pPr>
        <w:shd w:val="clear" w:color="auto" w:fill="FFFFFF"/>
        <w:spacing w:after="0" w:line="240" w:lineRule="auto"/>
        <w:rPr>
          <w:rFonts w:ascii="Calibri" w:eastAsia="Times New Roman" w:hAnsi="Calibri" w:cs="Calibri"/>
          <w:color w:val="000000"/>
        </w:rPr>
      </w:pPr>
      <w:r w:rsidRPr="00E2574A">
        <w:rPr>
          <w:rFonts w:ascii="Times New Roman" w:eastAsia="Times New Roman" w:hAnsi="Times New Roman" w:cs="Times New Roman"/>
          <w:b/>
          <w:bCs/>
          <w:color w:val="000000"/>
          <w:sz w:val="24"/>
          <w:szCs w:val="24"/>
        </w:rPr>
        <w:t> «Сдуть снежинку».</w:t>
      </w:r>
      <w:r w:rsidRPr="00E2574A">
        <w:rPr>
          <w:rFonts w:ascii="Times New Roman" w:eastAsia="Times New Roman" w:hAnsi="Times New Roman" w:cs="Times New Roman"/>
          <w:color w:val="000000"/>
          <w:sz w:val="24"/>
          <w:szCs w:val="24"/>
        </w:rPr>
        <w:br/>
      </w:r>
      <w:r w:rsidRPr="00E2574A">
        <w:rPr>
          <w:rFonts w:ascii="Times New Roman" w:eastAsia="Times New Roman" w:hAnsi="Times New Roman" w:cs="Times New Roman"/>
          <w:b/>
          <w:bCs/>
          <w:color w:val="000000"/>
          <w:sz w:val="24"/>
          <w:szCs w:val="24"/>
        </w:rPr>
        <w:t>Цель:</w:t>
      </w:r>
      <w:r w:rsidRPr="00E2574A">
        <w:rPr>
          <w:rFonts w:ascii="Times New Roman" w:eastAsia="Times New Roman" w:hAnsi="Times New Roman" w:cs="Times New Roman"/>
          <w:color w:val="000000"/>
          <w:sz w:val="24"/>
          <w:szCs w:val="24"/>
        </w:rPr>
        <w:t> вырабатывать плавную, целенаправленную воздушную струю воздуха, идущую по середине языка.</w:t>
      </w:r>
      <w:r w:rsidRPr="00E2574A">
        <w:rPr>
          <w:rFonts w:ascii="Times New Roman" w:eastAsia="Times New Roman" w:hAnsi="Times New Roman" w:cs="Times New Roman"/>
          <w:color w:val="000000"/>
          <w:sz w:val="24"/>
          <w:szCs w:val="24"/>
        </w:rPr>
        <w:b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1×1 см и сдуть его. Следить, чтобы щеки не надувались и губы не натягивались на зубы, чтобы дети как бы произносили звук ф, а не х.</w:t>
      </w:r>
    </w:p>
    <w:p w14:paraId="2FE0FFBB" w14:textId="77777777" w:rsidR="00364EC0" w:rsidRPr="00E2574A" w:rsidRDefault="00364EC0" w:rsidP="00364EC0">
      <w:pPr>
        <w:shd w:val="clear" w:color="auto" w:fill="FFFFFF"/>
        <w:spacing w:after="0" w:line="240" w:lineRule="auto"/>
        <w:rPr>
          <w:rFonts w:ascii="Calibri" w:eastAsia="Times New Roman" w:hAnsi="Calibri" w:cs="Calibri"/>
          <w:color w:val="000000"/>
        </w:rPr>
      </w:pPr>
      <w:r w:rsidRPr="00E2574A">
        <w:rPr>
          <w:rFonts w:ascii="Times New Roman" w:eastAsia="Times New Roman" w:hAnsi="Times New Roman" w:cs="Times New Roman"/>
          <w:b/>
          <w:bCs/>
          <w:color w:val="000000"/>
          <w:sz w:val="24"/>
          <w:szCs w:val="24"/>
        </w:rPr>
        <w:t> «Подуть через соломинку», «Шторм в стакане».</w:t>
      </w:r>
      <w:r w:rsidRPr="00E2574A">
        <w:rPr>
          <w:rFonts w:ascii="Times New Roman" w:eastAsia="Times New Roman" w:hAnsi="Times New Roman" w:cs="Times New Roman"/>
          <w:color w:val="000000"/>
          <w:sz w:val="24"/>
          <w:szCs w:val="24"/>
        </w:rPr>
        <w:br/>
      </w:r>
      <w:r w:rsidRPr="00E2574A">
        <w:rPr>
          <w:rFonts w:ascii="Times New Roman" w:eastAsia="Times New Roman" w:hAnsi="Times New Roman" w:cs="Times New Roman"/>
          <w:b/>
          <w:bCs/>
          <w:color w:val="000000"/>
          <w:sz w:val="24"/>
          <w:szCs w:val="24"/>
        </w:rPr>
        <w:t>Цель: </w:t>
      </w:r>
      <w:r w:rsidRPr="00E2574A">
        <w:rPr>
          <w:rFonts w:ascii="Times New Roman" w:eastAsia="Times New Roman" w:hAnsi="Times New Roman" w:cs="Times New Roman"/>
          <w:color w:val="000000"/>
          <w:sz w:val="24"/>
          <w:szCs w:val="24"/>
        </w:rPr>
        <w:t>вырабатывать умение направлять воздушную струю по середине языка.</w:t>
      </w:r>
      <w:r w:rsidRPr="00E2574A">
        <w:rPr>
          <w:rFonts w:ascii="Times New Roman" w:eastAsia="Times New Roman" w:hAnsi="Times New Roman" w:cs="Times New Roman"/>
          <w:color w:val="000000"/>
          <w:sz w:val="24"/>
          <w:szCs w:val="24"/>
        </w:rPr>
        <w:br/>
        <w:t>Рот открыт. Губы в улыбке. Широкий кончик языка упирается в основания нижних резцов. Посередине языка кладется соломинка для 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p w14:paraId="65BF8492" w14:textId="77777777" w:rsidR="00364EC0" w:rsidRPr="00E2574A" w:rsidRDefault="00364EC0" w:rsidP="00364EC0">
      <w:pPr>
        <w:shd w:val="clear" w:color="auto" w:fill="FFFFFF"/>
        <w:spacing w:after="0" w:line="240" w:lineRule="auto"/>
        <w:rPr>
          <w:rFonts w:ascii="Calibri" w:eastAsia="Times New Roman" w:hAnsi="Calibri" w:cs="Calibri"/>
          <w:color w:val="000000"/>
        </w:rPr>
      </w:pPr>
      <w:r w:rsidRPr="00E2574A">
        <w:rPr>
          <w:rFonts w:ascii="Times New Roman" w:eastAsia="Times New Roman" w:hAnsi="Times New Roman" w:cs="Times New Roman"/>
          <w:b/>
          <w:bCs/>
          <w:color w:val="000000"/>
          <w:sz w:val="24"/>
          <w:szCs w:val="24"/>
        </w:rPr>
        <w:t>«Вырастим большими».</w:t>
      </w:r>
      <w:r w:rsidRPr="00E2574A">
        <w:rPr>
          <w:rFonts w:ascii="Times New Roman" w:eastAsia="Times New Roman" w:hAnsi="Times New Roman" w:cs="Times New Roman"/>
          <w:color w:val="000000"/>
          <w:sz w:val="24"/>
          <w:szCs w:val="24"/>
        </w:rPr>
        <w:br/>
        <w:t>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усиленный выдох через рот. Повторить в медленном темпе 5—6 раз.</w:t>
      </w:r>
    </w:p>
    <w:p w14:paraId="7F4DB47F" w14:textId="77777777" w:rsidR="00364EC0" w:rsidRPr="00E2574A" w:rsidRDefault="00364EC0" w:rsidP="00364EC0">
      <w:pPr>
        <w:shd w:val="clear" w:color="auto" w:fill="FFFFFF"/>
        <w:spacing w:after="0" w:line="240" w:lineRule="auto"/>
        <w:rPr>
          <w:rFonts w:ascii="Calibri" w:eastAsia="Times New Roman" w:hAnsi="Calibri" w:cs="Calibri"/>
          <w:color w:val="000000"/>
        </w:rPr>
      </w:pPr>
      <w:r w:rsidRPr="00E2574A">
        <w:rPr>
          <w:rFonts w:ascii="Times New Roman" w:eastAsia="Times New Roman" w:hAnsi="Times New Roman" w:cs="Times New Roman"/>
          <w:b/>
          <w:bCs/>
          <w:color w:val="000000"/>
          <w:sz w:val="24"/>
          <w:szCs w:val="24"/>
        </w:rPr>
        <w:t>«Дровосек». </w:t>
      </w:r>
      <w:r w:rsidRPr="00E2574A">
        <w:rPr>
          <w:rFonts w:ascii="Times New Roman" w:eastAsia="Times New Roman" w:hAnsi="Times New Roman" w:cs="Times New Roman"/>
          <w:color w:val="000000"/>
          <w:sz w:val="24"/>
          <w:szCs w:val="24"/>
        </w:rPr>
        <w:br/>
        <w:t>Исходное положение — широкая стойка ноги врозь, кисти рук в замок. «Раз» — поднять руки вверх, прогибаясь в пояснице — глубокий вдох через нос. «Два» — наклоняясь вперед, руки опустить резко вниз между ног (имитация рубки дров) — усиленный выдох через рот. «Три» — исходное положение. Повторить 7—8 раз в медленном темпе.</w:t>
      </w:r>
    </w:p>
    <w:p w14:paraId="631255B5" w14:textId="77777777" w:rsidR="000C743B" w:rsidRPr="00221B41" w:rsidRDefault="000C743B" w:rsidP="000C743B">
      <w:pPr>
        <w:jc w:val="center"/>
        <w:rPr>
          <w:rFonts w:ascii="Times New Roman" w:eastAsia="Times New Roman" w:hAnsi="Times New Roman" w:cs="Times New Roman"/>
          <w:b/>
          <w:bCs/>
          <w:sz w:val="36"/>
          <w:szCs w:val="36"/>
        </w:rPr>
      </w:pPr>
      <w:r w:rsidRPr="00221B41">
        <w:rPr>
          <w:rFonts w:ascii="Times New Roman" w:eastAsia="Times New Roman" w:hAnsi="Times New Roman" w:cs="Times New Roman"/>
          <w:b/>
          <w:bCs/>
          <w:sz w:val="36"/>
          <w:szCs w:val="36"/>
        </w:rPr>
        <w:lastRenderedPageBreak/>
        <w:t>Консультация для родителей</w:t>
      </w:r>
    </w:p>
    <w:p w14:paraId="516EFE68" w14:textId="77777777" w:rsidR="00364EC0" w:rsidRPr="00221B41" w:rsidRDefault="000C743B" w:rsidP="000C743B">
      <w:pPr>
        <w:jc w:val="center"/>
        <w:rPr>
          <w:rFonts w:ascii="Times New Roman" w:eastAsia="Times New Roman" w:hAnsi="Times New Roman" w:cs="Times New Roman"/>
          <w:b/>
          <w:bCs/>
          <w:sz w:val="36"/>
          <w:szCs w:val="36"/>
        </w:rPr>
      </w:pPr>
      <w:r w:rsidRPr="00221B41">
        <w:rPr>
          <w:rFonts w:ascii="Times New Roman" w:eastAsia="Times New Roman" w:hAnsi="Times New Roman" w:cs="Times New Roman"/>
          <w:b/>
          <w:bCs/>
          <w:sz w:val="36"/>
          <w:szCs w:val="36"/>
        </w:rPr>
        <w:t>«</w:t>
      </w:r>
      <w:r w:rsidRPr="00221B41">
        <w:rPr>
          <w:rFonts w:ascii="Times New Roman" w:eastAsia="Times New Roman" w:hAnsi="Times New Roman" w:cs="Times New Roman"/>
          <w:b/>
          <w:bCs/>
          <w:color w:val="000000"/>
          <w:sz w:val="36"/>
          <w:szCs w:val="36"/>
        </w:rPr>
        <w:t xml:space="preserve">Артикуляционная гимнастика с элементами </w:t>
      </w:r>
      <w:proofErr w:type="spellStart"/>
      <w:r w:rsidRPr="00221B41">
        <w:rPr>
          <w:rFonts w:ascii="Times New Roman" w:eastAsia="Times New Roman" w:hAnsi="Times New Roman" w:cs="Times New Roman"/>
          <w:b/>
          <w:bCs/>
          <w:color w:val="000000"/>
          <w:sz w:val="36"/>
          <w:szCs w:val="36"/>
        </w:rPr>
        <w:t>биоэнергопластики</w:t>
      </w:r>
      <w:proofErr w:type="spellEnd"/>
      <w:r w:rsidRPr="00221B41">
        <w:rPr>
          <w:rFonts w:ascii="Times New Roman" w:eastAsia="Times New Roman" w:hAnsi="Times New Roman" w:cs="Times New Roman"/>
          <w:b/>
          <w:bCs/>
          <w:sz w:val="36"/>
          <w:szCs w:val="36"/>
        </w:rPr>
        <w:t>»</w:t>
      </w:r>
    </w:p>
    <w:p w14:paraId="2A22CD13" w14:textId="77777777" w:rsidR="000C743B" w:rsidRPr="00D44365" w:rsidRDefault="000C743B" w:rsidP="000C743B">
      <w:pPr>
        <w:shd w:val="clear" w:color="auto" w:fill="FFFFFF"/>
        <w:spacing w:after="0" w:line="588" w:lineRule="atLeast"/>
        <w:jc w:val="center"/>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 xml:space="preserve">Общие рекомендации по выполнению артикуляционной гимнастики с элементами </w:t>
      </w:r>
      <w:proofErr w:type="spellStart"/>
      <w:r w:rsidRPr="00D44365">
        <w:rPr>
          <w:rFonts w:ascii="Times New Roman" w:eastAsia="Times New Roman" w:hAnsi="Times New Roman" w:cs="Times New Roman"/>
          <w:b/>
          <w:bCs/>
          <w:color w:val="000000"/>
          <w:sz w:val="27"/>
          <w:szCs w:val="27"/>
        </w:rPr>
        <w:t>биоэнергопластики</w:t>
      </w:r>
      <w:proofErr w:type="spellEnd"/>
      <w:r w:rsidRPr="00D44365">
        <w:rPr>
          <w:rFonts w:ascii="Times New Roman" w:eastAsia="Times New Roman" w:hAnsi="Times New Roman" w:cs="Times New Roman"/>
          <w:b/>
          <w:bCs/>
          <w:color w:val="000000"/>
          <w:sz w:val="27"/>
          <w:szCs w:val="27"/>
        </w:rPr>
        <w:t>:</w:t>
      </w:r>
    </w:p>
    <w:p w14:paraId="14221DF5" w14:textId="77777777" w:rsidR="000C743B" w:rsidRPr="00D44365" w:rsidRDefault="000C743B" w:rsidP="000C743B">
      <w:pPr>
        <w:numPr>
          <w:ilvl w:val="0"/>
          <w:numId w:val="1"/>
        </w:numPr>
        <w:shd w:val="clear" w:color="auto" w:fill="FFFFFF"/>
        <w:spacing w:after="0" w:line="240" w:lineRule="auto"/>
        <w:ind w:left="0"/>
        <w:rPr>
          <w:rFonts w:ascii="Arial" w:eastAsia="Times New Roman" w:hAnsi="Arial" w:cs="Arial"/>
          <w:color w:val="000000"/>
          <w:sz w:val="42"/>
          <w:szCs w:val="42"/>
        </w:rPr>
      </w:pPr>
      <w:r w:rsidRPr="00D44365">
        <w:rPr>
          <w:rFonts w:ascii="Times New Roman" w:eastAsia="Times New Roman" w:hAnsi="Times New Roman" w:cs="Times New Roman"/>
          <w:color w:val="000000"/>
          <w:sz w:val="27"/>
          <w:szCs w:val="27"/>
        </w:rPr>
        <w:t>Учитывать индивидуальные особенности детей;</w:t>
      </w:r>
    </w:p>
    <w:p w14:paraId="7BE4017D" w14:textId="77777777" w:rsidR="000C743B" w:rsidRPr="00D44365" w:rsidRDefault="000C743B" w:rsidP="000C743B">
      <w:pPr>
        <w:numPr>
          <w:ilvl w:val="0"/>
          <w:numId w:val="1"/>
        </w:numPr>
        <w:shd w:val="clear" w:color="auto" w:fill="FFFFFF"/>
        <w:spacing w:after="0" w:line="240" w:lineRule="auto"/>
        <w:ind w:left="0"/>
        <w:rPr>
          <w:rFonts w:ascii="Arial" w:eastAsia="Times New Roman" w:hAnsi="Arial" w:cs="Arial"/>
          <w:color w:val="000000"/>
          <w:sz w:val="42"/>
          <w:szCs w:val="42"/>
        </w:rPr>
      </w:pPr>
      <w:r w:rsidRPr="00D44365">
        <w:rPr>
          <w:rFonts w:ascii="Times New Roman" w:eastAsia="Times New Roman" w:hAnsi="Times New Roman" w:cs="Times New Roman"/>
          <w:color w:val="000000"/>
          <w:sz w:val="27"/>
          <w:szCs w:val="27"/>
        </w:rPr>
        <w:t>Подключать руки ребёнка только при полном освоении артикуляционного упражнения и выполнении его без ошибок;</w:t>
      </w:r>
    </w:p>
    <w:p w14:paraId="751A0F2B" w14:textId="77777777" w:rsidR="000C743B" w:rsidRPr="00D44365" w:rsidRDefault="000C743B" w:rsidP="000C743B">
      <w:pPr>
        <w:numPr>
          <w:ilvl w:val="0"/>
          <w:numId w:val="1"/>
        </w:numPr>
        <w:shd w:val="clear" w:color="auto" w:fill="FFFFFF"/>
        <w:spacing w:after="0" w:line="240" w:lineRule="auto"/>
        <w:ind w:left="0"/>
        <w:rPr>
          <w:rFonts w:ascii="Arial" w:eastAsia="Times New Roman" w:hAnsi="Arial" w:cs="Arial"/>
          <w:color w:val="000000"/>
          <w:sz w:val="42"/>
          <w:szCs w:val="42"/>
        </w:rPr>
      </w:pPr>
      <w:r w:rsidRPr="00D44365">
        <w:rPr>
          <w:rFonts w:ascii="Times New Roman" w:eastAsia="Times New Roman" w:hAnsi="Times New Roman" w:cs="Times New Roman"/>
          <w:color w:val="000000"/>
          <w:sz w:val="27"/>
          <w:szCs w:val="27"/>
        </w:rPr>
        <w:t>Следить за тем, чтобы кисти ребенка не напрягались, движения были плавными и раскрепощенными;</w:t>
      </w:r>
    </w:p>
    <w:p w14:paraId="03C4E115" w14:textId="77777777" w:rsidR="000C743B" w:rsidRDefault="000C743B" w:rsidP="000C743B">
      <w:pPr>
        <w:numPr>
          <w:ilvl w:val="0"/>
          <w:numId w:val="1"/>
        </w:numPr>
        <w:shd w:val="clear" w:color="auto" w:fill="FFFFFF"/>
        <w:spacing w:after="0" w:line="240" w:lineRule="auto"/>
        <w:ind w:left="0"/>
        <w:rPr>
          <w:rFonts w:ascii="Arial" w:eastAsia="Times New Roman" w:hAnsi="Arial" w:cs="Arial"/>
          <w:color w:val="000000"/>
          <w:sz w:val="42"/>
          <w:szCs w:val="42"/>
        </w:rPr>
      </w:pPr>
      <w:r w:rsidRPr="00D44365">
        <w:rPr>
          <w:rFonts w:ascii="Times New Roman" w:eastAsia="Times New Roman" w:hAnsi="Times New Roman" w:cs="Times New Roman"/>
          <w:color w:val="000000"/>
          <w:sz w:val="27"/>
          <w:szCs w:val="27"/>
        </w:rPr>
        <w:t>Соблюдать синхронность и точность действий речевых органов и кистей рук.</w:t>
      </w:r>
    </w:p>
    <w:p w14:paraId="32FB8ADE" w14:textId="77777777" w:rsidR="000C743B" w:rsidRPr="000C743B" w:rsidRDefault="000C743B" w:rsidP="000C743B">
      <w:pPr>
        <w:numPr>
          <w:ilvl w:val="0"/>
          <w:numId w:val="1"/>
        </w:numPr>
        <w:shd w:val="clear" w:color="auto" w:fill="FFFFFF"/>
        <w:spacing w:after="0" w:line="240" w:lineRule="auto"/>
        <w:ind w:left="0"/>
        <w:rPr>
          <w:rFonts w:ascii="Arial" w:eastAsia="Times New Roman" w:hAnsi="Arial" w:cs="Arial"/>
          <w:color w:val="000000"/>
          <w:sz w:val="42"/>
          <w:szCs w:val="42"/>
        </w:rPr>
      </w:pPr>
    </w:p>
    <w:p w14:paraId="770B2EE0" w14:textId="77777777" w:rsidR="000C743B" w:rsidRPr="00D44365" w:rsidRDefault="000C743B" w:rsidP="000C743B">
      <w:pPr>
        <w:shd w:val="clear" w:color="auto" w:fill="FFFFFF"/>
        <w:spacing w:after="0" w:line="240" w:lineRule="auto"/>
        <w:jc w:val="center"/>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Комплекс артикуляционных упражнений с элементами</w:t>
      </w:r>
    </w:p>
    <w:p w14:paraId="03124B7A" w14:textId="77777777" w:rsidR="000C743B" w:rsidRDefault="000C743B" w:rsidP="000C743B">
      <w:pPr>
        <w:jc w:val="center"/>
        <w:rPr>
          <w:rFonts w:ascii="Times New Roman" w:eastAsia="Times New Roman" w:hAnsi="Times New Roman" w:cs="Times New Roman"/>
          <w:b/>
          <w:bCs/>
          <w:color w:val="000000"/>
          <w:sz w:val="27"/>
          <w:szCs w:val="27"/>
        </w:rPr>
      </w:pPr>
      <w:proofErr w:type="spellStart"/>
      <w:r>
        <w:rPr>
          <w:rFonts w:ascii="Times New Roman" w:eastAsia="Times New Roman" w:hAnsi="Times New Roman" w:cs="Times New Roman"/>
          <w:b/>
          <w:bCs/>
          <w:color w:val="000000"/>
          <w:sz w:val="27"/>
          <w:szCs w:val="27"/>
        </w:rPr>
        <w:t>б</w:t>
      </w:r>
      <w:r w:rsidRPr="00D44365">
        <w:rPr>
          <w:rFonts w:ascii="Times New Roman" w:eastAsia="Times New Roman" w:hAnsi="Times New Roman" w:cs="Times New Roman"/>
          <w:b/>
          <w:bCs/>
          <w:color w:val="000000"/>
          <w:sz w:val="27"/>
          <w:szCs w:val="27"/>
        </w:rPr>
        <w:t>иоэнергопластики</w:t>
      </w:r>
      <w:proofErr w:type="spellEnd"/>
    </w:p>
    <w:p w14:paraId="6FE643C9" w14:textId="77777777" w:rsidR="000C743B" w:rsidRPr="00D44365" w:rsidRDefault="000C743B" w:rsidP="000C743B">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w:t>
      </w:r>
      <w:proofErr w:type="gramStart"/>
      <w:r w:rsidRPr="00D44365">
        <w:rPr>
          <w:rFonts w:ascii="Times New Roman" w:eastAsia="Times New Roman" w:hAnsi="Times New Roman" w:cs="Times New Roman"/>
          <w:b/>
          <w:bCs/>
          <w:color w:val="000000"/>
          <w:sz w:val="27"/>
          <w:szCs w:val="27"/>
        </w:rPr>
        <w:t>Заборчик »</w:t>
      </w:r>
      <w:proofErr w:type="gramEnd"/>
    </w:p>
    <w:p w14:paraId="6FC36643" w14:textId="77777777" w:rsidR="000C743B" w:rsidRPr="00D44365" w:rsidRDefault="000C743B" w:rsidP="000C743B">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i/>
          <w:iCs/>
          <w:color w:val="000000"/>
          <w:sz w:val="27"/>
          <w:szCs w:val="27"/>
        </w:rPr>
        <w:t xml:space="preserve">Наши губки </w:t>
      </w:r>
      <w:proofErr w:type="gramStart"/>
      <w:r w:rsidRPr="00D44365">
        <w:rPr>
          <w:rFonts w:ascii="Times New Roman" w:eastAsia="Times New Roman" w:hAnsi="Times New Roman" w:cs="Times New Roman"/>
          <w:i/>
          <w:iCs/>
          <w:color w:val="000000"/>
          <w:sz w:val="27"/>
          <w:szCs w:val="27"/>
        </w:rPr>
        <w:t>улыбнулись,</w:t>
      </w:r>
      <w:r>
        <w:rPr>
          <w:rFonts w:ascii="Times New Roman" w:eastAsia="Times New Roman" w:hAnsi="Times New Roman" w:cs="Times New Roman"/>
          <w:i/>
          <w:iCs/>
          <w:color w:val="000000"/>
          <w:sz w:val="27"/>
          <w:szCs w:val="27"/>
        </w:rPr>
        <w:t xml:space="preserve">   </w:t>
      </w:r>
      <w:proofErr w:type="gramEnd"/>
      <w:r>
        <w:rPr>
          <w:rFonts w:ascii="Times New Roman" w:eastAsia="Times New Roman" w:hAnsi="Times New Roman" w:cs="Times New Roman"/>
          <w:i/>
          <w:iCs/>
          <w:color w:val="000000"/>
          <w:sz w:val="27"/>
          <w:szCs w:val="27"/>
        </w:rPr>
        <w:t xml:space="preserve">                            </w:t>
      </w:r>
      <w:r w:rsidRPr="00D44365">
        <w:rPr>
          <w:rFonts w:ascii="Times New Roman" w:eastAsia="Times New Roman" w:hAnsi="Times New Roman" w:cs="Times New Roman"/>
          <w:i/>
          <w:iCs/>
          <w:color w:val="000000"/>
          <w:sz w:val="27"/>
          <w:szCs w:val="27"/>
        </w:rPr>
        <w:br/>
        <w:t>Прямо к ушкам потянулись.</w:t>
      </w:r>
      <w:r w:rsidRPr="00D44365">
        <w:rPr>
          <w:rFonts w:ascii="Times New Roman" w:eastAsia="Times New Roman" w:hAnsi="Times New Roman" w:cs="Times New Roman"/>
          <w:i/>
          <w:iCs/>
          <w:color w:val="000000"/>
          <w:sz w:val="27"/>
          <w:szCs w:val="27"/>
        </w:rPr>
        <w:br/>
        <w:t>Ты попробуй «</w:t>
      </w:r>
      <w:proofErr w:type="spellStart"/>
      <w:r w:rsidRPr="00D44365">
        <w:rPr>
          <w:rFonts w:ascii="Times New Roman" w:eastAsia="Times New Roman" w:hAnsi="Times New Roman" w:cs="Times New Roman"/>
          <w:i/>
          <w:iCs/>
          <w:color w:val="000000"/>
          <w:sz w:val="27"/>
          <w:szCs w:val="27"/>
        </w:rPr>
        <w:t>ииии</w:t>
      </w:r>
      <w:proofErr w:type="spellEnd"/>
      <w:r w:rsidRPr="00D44365">
        <w:rPr>
          <w:rFonts w:ascii="Times New Roman" w:eastAsia="Times New Roman" w:hAnsi="Times New Roman" w:cs="Times New Roman"/>
          <w:i/>
          <w:iCs/>
          <w:color w:val="000000"/>
          <w:sz w:val="27"/>
          <w:szCs w:val="27"/>
        </w:rPr>
        <w:t>» скажи,</w:t>
      </w:r>
      <w:r w:rsidRPr="00D44365">
        <w:rPr>
          <w:rFonts w:ascii="Times New Roman" w:eastAsia="Times New Roman" w:hAnsi="Times New Roman" w:cs="Times New Roman"/>
          <w:i/>
          <w:iCs/>
          <w:color w:val="000000"/>
          <w:sz w:val="27"/>
          <w:szCs w:val="27"/>
        </w:rPr>
        <w:br/>
        <w:t>Свой заборчик покажи!</w:t>
      </w:r>
    </w:p>
    <w:p w14:paraId="36370D01" w14:textId="77777777" w:rsidR="000C743B" w:rsidRPr="00D44365" w:rsidRDefault="000C743B" w:rsidP="000C743B">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Инструкция:</w:t>
      </w:r>
    </w:p>
    <w:p w14:paraId="78FAB228" w14:textId="77777777" w:rsidR="000C743B" w:rsidRPr="00D44365" w:rsidRDefault="000C743B" w:rsidP="000C743B">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color w:val="000000"/>
          <w:sz w:val="27"/>
          <w:szCs w:val="27"/>
        </w:rPr>
        <w:t xml:space="preserve">Растянуть губы в улыбке, обнажив верхние и нижние зубы, которые стоят друг на друге, как заборчик. Про себя </w:t>
      </w:r>
      <w:proofErr w:type="gramStart"/>
      <w:r w:rsidRPr="00D44365">
        <w:rPr>
          <w:rFonts w:ascii="Times New Roman" w:eastAsia="Times New Roman" w:hAnsi="Times New Roman" w:cs="Times New Roman"/>
          <w:color w:val="000000"/>
          <w:sz w:val="27"/>
          <w:szCs w:val="27"/>
        </w:rPr>
        <w:t>говорить  «</w:t>
      </w:r>
      <w:proofErr w:type="gramEnd"/>
      <w:r w:rsidRPr="00D44365">
        <w:rPr>
          <w:rFonts w:ascii="Times New Roman" w:eastAsia="Times New Roman" w:hAnsi="Times New Roman" w:cs="Times New Roman"/>
          <w:color w:val="000000"/>
          <w:sz w:val="27"/>
          <w:szCs w:val="27"/>
        </w:rPr>
        <w:t>И», включая движение руки. Удерживать под счет от 1 до 10.</w:t>
      </w:r>
    </w:p>
    <w:p w14:paraId="44919DB8" w14:textId="77777777" w:rsidR="00EB286E" w:rsidRDefault="000C743B" w:rsidP="00EB286E">
      <w:pPr>
        <w:shd w:val="clear" w:color="auto" w:fill="FFFFFF"/>
        <w:spacing w:after="0" w:line="240" w:lineRule="auto"/>
        <w:rPr>
          <w:rFonts w:ascii="Times New Roman" w:eastAsia="Times New Roman" w:hAnsi="Times New Roman" w:cs="Times New Roman"/>
          <w:color w:val="000000"/>
          <w:sz w:val="27"/>
          <w:szCs w:val="27"/>
        </w:rPr>
      </w:pPr>
      <w:r w:rsidRPr="00D44365">
        <w:rPr>
          <w:rFonts w:ascii="Times New Roman" w:eastAsia="Times New Roman" w:hAnsi="Times New Roman" w:cs="Times New Roman"/>
          <w:b/>
          <w:bCs/>
          <w:color w:val="000000"/>
          <w:sz w:val="27"/>
          <w:szCs w:val="27"/>
        </w:rPr>
        <w:t>Исходное положение</w:t>
      </w:r>
      <w:r w:rsidRPr="00D44365">
        <w:rPr>
          <w:rFonts w:ascii="Times New Roman" w:eastAsia="Times New Roman" w:hAnsi="Times New Roman" w:cs="Times New Roman"/>
          <w:color w:val="000000"/>
          <w:sz w:val="27"/>
          <w:szCs w:val="27"/>
        </w:rPr>
        <w:t xml:space="preserve"> — кисть руки находится вертикально, пальцы выпрямлены и сомкнуты. Удерживать кисть в таком положении под счет от 1 </w:t>
      </w:r>
      <w:proofErr w:type="gramStart"/>
      <w:r w:rsidRPr="00D44365">
        <w:rPr>
          <w:rFonts w:ascii="Times New Roman" w:eastAsia="Times New Roman" w:hAnsi="Times New Roman" w:cs="Times New Roman"/>
          <w:color w:val="000000"/>
          <w:sz w:val="27"/>
          <w:szCs w:val="27"/>
        </w:rPr>
        <w:t>до</w:t>
      </w:r>
      <w:r>
        <w:rPr>
          <w:rFonts w:ascii="Times New Roman" w:eastAsia="Times New Roman" w:hAnsi="Times New Roman" w:cs="Times New Roman"/>
          <w:color w:val="000000"/>
          <w:sz w:val="27"/>
          <w:szCs w:val="27"/>
        </w:rPr>
        <w:t xml:space="preserve"> </w:t>
      </w:r>
      <w:r w:rsidRPr="00D44365">
        <w:rPr>
          <w:rFonts w:ascii="Times New Roman" w:eastAsia="Times New Roman" w:hAnsi="Times New Roman" w:cs="Times New Roman"/>
          <w:color w:val="000000"/>
          <w:sz w:val="27"/>
          <w:szCs w:val="27"/>
        </w:rPr>
        <w:t xml:space="preserve"> 10</w:t>
      </w:r>
      <w:proofErr w:type="gramEnd"/>
      <w:r w:rsidRPr="00D44365">
        <w:rPr>
          <w:rFonts w:ascii="Times New Roman" w:eastAsia="Times New Roman" w:hAnsi="Times New Roman" w:cs="Times New Roman"/>
          <w:color w:val="000000"/>
          <w:sz w:val="27"/>
          <w:szCs w:val="27"/>
        </w:rPr>
        <w:t>.</w:t>
      </w:r>
    </w:p>
    <w:p w14:paraId="215C78FB" w14:textId="77777777" w:rsidR="00EB286E" w:rsidRPr="00EB286E" w:rsidRDefault="00EB286E" w:rsidP="00EB286E">
      <w:pPr>
        <w:shd w:val="clear" w:color="auto" w:fill="FFFFFF"/>
        <w:spacing w:after="0" w:line="240" w:lineRule="auto"/>
        <w:rPr>
          <w:rFonts w:ascii="Times New Roman" w:eastAsia="Times New Roman" w:hAnsi="Times New Roman" w:cs="Times New Roman"/>
          <w:color w:val="000000"/>
          <w:sz w:val="27"/>
          <w:szCs w:val="27"/>
        </w:rPr>
      </w:pPr>
    </w:p>
    <w:p w14:paraId="739A068E" w14:textId="77777777" w:rsidR="00EB286E" w:rsidRPr="00D44365" w:rsidRDefault="00EB286E" w:rsidP="00EB286E">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«Месим тесто»</w:t>
      </w:r>
    </w:p>
    <w:p w14:paraId="76FA5976" w14:textId="77777777" w:rsidR="00EB286E" w:rsidRPr="00D44365" w:rsidRDefault="00EB286E" w:rsidP="00EB286E">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Инструкция:</w:t>
      </w:r>
    </w:p>
    <w:p w14:paraId="7D470903" w14:textId="77777777" w:rsidR="00EB286E" w:rsidRPr="00D44365" w:rsidRDefault="00EB286E" w:rsidP="00EB286E">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color w:val="000000"/>
          <w:sz w:val="27"/>
          <w:szCs w:val="27"/>
        </w:rPr>
        <w:t>Немножко приоткрыть рот, спокойно положить язык на нижние зубки и аккуратно покусывать его, а потом пошлепывая его губами, произносить звуки: «</w:t>
      </w:r>
      <w:proofErr w:type="spellStart"/>
      <w:r w:rsidRPr="00D44365">
        <w:rPr>
          <w:rFonts w:ascii="Times New Roman" w:eastAsia="Times New Roman" w:hAnsi="Times New Roman" w:cs="Times New Roman"/>
          <w:color w:val="000000"/>
          <w:sz w:val="27"/>
          <w:szCs w:val="27"/>
        </w:rPr>
        <w:t>пя-пя-пя</w:t>
      </w:r>
      <w:proofErr w:type="spellEnd"/>
      <w:r w:rsidRPr="00D44365">
        <w:rPr>
          <w:rFonts w:ascii="Times New Roman" w:eastAsia="Times New Roman" w:hAnsi="Times New Roman" w:cs="Times New Roman"/>
          <w:color w:val="000000"/>
          <w:sz w:val="27"/>
          <w:szCs w:val="27"/>
        </w:rPr>
        <w:t>», включая движения руки. Выполнять по 5-10 секунд.</w:t>
      </w:r>
    </w:p>
    <w:p w14:paraId="2931AFC1" w14:textId="77777777" w:rsidR="00EB286E" w:rsidRPr="00D44365" w:rsidRDefault="00EB286E" w:rsidP="00EB286E">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Исходное положение</w:t>
      </w:r>
      <w:r w:rsidRPr="00D44365">
        <w:rPr>
          <w:rFonts w:ascii="Times New Roman" w:eastAsia="Times New Roman" w:hAnsi="Times New Roman" w:cs="Times New Roman"/>
          <w:color w:val="000000"/>
          <w:sz w:val="27"/>
          <w:szCs w:val="27"/>
        </w:rPr>
        <w:t xml:space="preserve"> — кисть руки находится вертикально, пальцы выпрямлены и сомкнуты. Сжимать пальцы в кулак и разжимать при покусывании язычка. При </w:t>
      </w:r>
      <w:proofErr w:type="spellStart"/>
      <w:r w:rsidRPr="00D44365">
        <w:rPr>
          <w:rFonts w:ascii="Times New Roman" w:eastAsia="Times New Roman" w:hAnsi="Times New Roman" w:cs="Times New Roman"/>
          <w:color w:val="000000"/>
          <w:sz w:val="27"/>
          <w:szCs w:val="27"/>
        </w:rPr>
        <w:t>пошлепывании</w:t>
      </w:r>
      <w:proofErr w:type="spellEnd"/>
      <w:r w:rsidRPr="00D44365">
        <w:rPr>
          <w:rFonts w:ascii="Times New Roman" w:eastAsia="Times New Roman" w:hAnsi="Times New Roman" w:cs="Times New Roman"/>
          <w:color w:val="000000"/>
          <w:sz w:val="27"/>
          <w:szCs w:val="27"/>
        </w:rPr>
        <w:t xml:space="preserve"> язычка соединять 4 пальчика с большим. Выполнять 5-10 секунд.</w:t>
      </w:r>
    </w:p>
    <w:p w14:paraId="723035BC" w14:textId="77777777" w:rsidR="006A120B" w:rsidRPr="00D44365" w:rsidRDefault="00EB286E" w:rsidP="00EB286E">
      <w:pPr>
        <w:shd w:val="clear" w:color="auto" w:fill="FFFFFF"/>
        <w:spacing w:after="0" w:line="240" w:lineRule="auto"/>
        <w:rPr>
          <w:rFonts w:ascii="Arial" w:eastAsia="Times New Roman" w:hAnsi="Arial" w:cs="Arial"/>
          <w:color w:val="000000"/>
          <w:sz w:val="42"/>
          <w:szCs w:val="42"/>
        </w:rPr>
      </w:pPr>
      <w:r w:rsidRPr="00D44365">
        <w:rPr>
          <w:rFonts w:ascii="Times New Roman" w:eastAsia="Times New Roman" w:hAnsi="Times New Roman" w:cs="Times New Roman"/>
          <w:b/>
          <w:bCs/>
          <w:color w:val="000000"/>
          <w:sz w:val="27"/>
          <w:szCs w:val="27"/>
        </w:rPr>
        <w:t xml:space="preserve"> </w:t>
      </w:r>
    </w:p>
    <w:p w14:paraId="3E8A5719" w14:textId="77777777" w:rsidR="00EB286E" w:rsidRPr="00D44365" w:rsidRDefault="00EB286E" w:rsidP="000C743B">
      <w:pPr>
        <w:shd w:val="clear" w:color="auto" w:fill="FFFFFF"/>
        <w:spacing w:after="0" w:line="240" w:lineRule="auto"/>
        <w:rPr>
          <w:rFonts w:ascii="Arial" w:eastAsia="Times New Roman" w:hAnsi="Arial" w:cs="Arial"/>
          <w:color w:val="000000"/>
          <w:sz w:val="42"/>
          <w:szCs w:val="42"/>
        </w:rPr>
      </w:pPr>
    </w:p>
    <w:sectPr w:rsidR="00EB286E" w:rsidRPr="00D44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6106"/>
    <w:multiLevelType w:val="hybridMultilevel"/>
    <w:tmpl w:val="B8264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3F6055"/>
    <w:multiLevelType w:val="multilevel"/>
    <w:tmpl w:val="4F8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962323">
    <w:abstractNumId w:val="1"/>
  </w:num>
  <w:num w:numId="2" w16cid:durableId="24912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D3"/>
    <w:rsid w:val="000C743B"/>
    <w:rsid w:val="000D1DD3"/>
    <w:rsid w:val="00221B41"/>
    <w:rsid w:val="00364EC0"/>
    <w:rsid w:val="006167AD"/>
    <w:rsid w:val="006A120B"/>
    <w:rsid w:val="00B868E3"/>
    <w:rsid w:val="00C13257"/>
    <w:rsid w:val="00EB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0758"/>
  <w15:chartTrackingRefBased/>
  <w15:docId w15:val="{174C0DE3-E03D-4C76-8993-E79EAF0C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EC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q=http%3A%2F%2Flogopedia.by%2F%3Fp%3D695&amp;sa=D&amp;sntz=1&amp;usg=AFQjCNH9PIaNs3HoDJv4BzIXAhK5xhQPQ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2023-10-18T06:10:00Z</dcterms:created>
  <dcterms:modified xsi:type="dcterms:W3CDTF">2023-10-18T10:59:00Z</dcterms:modified>
</cp:coreProperties>
</file>