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ПСИХОЛОГ КЕҢЕСІ</w:t>
      </w:r>
    </w:p>
    <w:p>
      <w:r>
        <w:drawing>
          <wp:inline xmlns:a="http://schemas.openxmlformats.org/drawingml/2006/main" xmlns:pic="http://schemas.openxmlformats.org/drawingml/2006/picture">
            <wp:extent cx="5669280" cy="3307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siholog_kenesi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070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Баланың эмоционалдық саулығы – оның толыққанды дамуының маңызды бөлігі.</w:t>
        <w:br/>
        <w:t>Мейірімге, қолдауға және түсіністікке толы ортада өскен бала өзіне сенімді, ашық және бақытты болады.</w:t>
        <w:br/>
        <w:br/>
        <w:t>Ата-аналарға кеңес:</w:t>
        <w:br/>
        <w:br/>
        <w:t>• Балаңызды жиі мақтап, жетістіктерін атап өтіңіз.</w:t>
        <w:br/>
        <w:t>• Оның сезімдерін тыңдап, түсінуге тырысыңыз.</w:t>
        <w:br/>
        <w:t>• Күн сайын бірге уақыт өткізіңіз.</w:t>
        <w:br/>
        <w:t>• Баланы басқа балалармен салыстырмаңыз.</w:t>
        <w:br/>
        <w:t>• Тұрақты күн тәртібін сақтаңыз.</w:t>
        <w:br/>
        <w:t>• Баланың ойын арқылы өз ойын жеткізуіне мүмкіндік беріңіз.</w:t>
        <w:br/>
        <w:br/>
        <w:t>Баланың психологиялық саулығын қолдау жолдары:</w:t>
        <w:br/>
        <w:br/>
        <w:t>• Құшақтау мен жылы сөздерді көбірек айтыңыз.</w:t>
        <w:br/>
        <w:t>• Балаға таңдау жасауға мүмкіндік беріңіз.</w:t>
        <w:br/>
        <w:t>• Қателесуге қорықпауға үйретіңіз.</w:t>
        <w:br/>
        <w:t>• Қиындықтарды бірге талқылаңыз.</w:t>
        <w:br/>
        <w:t>• Отбасында жағымды атмосфера қалыптастырыңыз.</w:t>
        <w:br/>
        <w:br/>
        <w:t>Есте сақтаңыз!</w:t>
        <w:br/>
        <w:t>Бақытты және эмоциялық тұрғыдан тұрақты бала – болашақта табысты әрі өзіне сенімді тұлға болып қалыптасады.</w:t>
      </w:r>
    </w:p>
    <w:p>
      <w:pPr>
        <w:jc w:val="right"/>
      </w:pPr>
      <w:r>
        <w:rPr>
          <w:i/>
        </w:rPr>
        <w:t>Балабақша психологі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