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D39CD" w:rsidRPr="00BD39CD" w:rsidRDefault="00C2131C" w:rsidP="00BD39CD">
      <w:pPr>
        <w:pStyle w:val="ad"/>
        <w:jc w:val="center"/>
        <w:rPr>
          <w:b/>
          <w:sz w:val="28"/>
          <w:szCs w:val="28"/>
        </w:rPr>
      </w:pPr>
      <w:r w:rsidRPr="00BD39CD">
        <w:rPr>
          <w:b/>
          <w:sz w:val="28"/>
          <w:szCs w:val="28"/>
        </w:rPr>
        <w:t>ПРОГРАММА</w:t>
      </w:r>
      <w:r w:rsidR="00BD39CD">
        <w:rPr>
          <w:b/>
          <w:sz w:val="28"/>
          <w:szCs w:val="28"/>
        </w:rPr>
        <w:t xml:space="preserve"> РАЗВИТИЯ</w:t>
      </w:r>
      <w:r w:rsidRPr="00BD39CD">
        <w:rPr>
          <w:b/>
          <w:sz w:val="28"/>
          <w:szCs w:val="28"/>
        </w:rPr>
        <w:br/>
      </w:r>
      <w:r w:rsidR="00BD39CD">
        <w:rPr>
          <w:b/>
          <w:sz w:val="28"/>
          <w:szCs w:val="28"/>
        </w:rPr>
        <w:t>К</w:t>
      </w:r>
      <w:bookmarkStart w:id="0" w:name="_GoBack"/>
      <w:bookmarkEnd w:id="0"/>
      <w:r w:rsidR="00BD39CD">
        <w:rPr>
          <w:b/>
          <w:sz w:val="28"/>
          <w:szCs w:val="28"/>
        </w:rPr>
        <w:t xml:space="preserve">ГУ «Средняя общеобразовательная школа </w:t>
      </w:r>
      <w:r w:rsidRPr="00BD39CD">
        <w:rPr>
          <w:b/>
          <w:sz w:val="28"/>
          <w:szCs w:val="28"/>
        </w:rPr>
        <w:t xml:space="preserve"> № 3</w:t>
      </w:r>
      <w:r w:rsidR="00BD39CD">
        <w:rPr>
          <w:b/>
          <w:sz w:val="28"/>
          <w:szCs w:val="28"/>
        </w:rPr>
        <w:t>9 инновационного типа с гимназическими классами  г. Павлодара</w:t>
      </w:r>
      <w:r w:rsidRPr="00BD39CD">
        <w:rPr>
          <w:b/>
          <w:sz w:val="28"/>
          <w:szCs w:val="28"/>
        </w:rPr>
        <w:t>»</w:t>
      </w:r>
    </w:p>
    <w:p w:rsidR="00C2131C" w:rsidRPr="00BD39CD" w:rsidRDefault="00BD39CD" w:rsidP="00BD39CD">
      <w:pPr>
        <w:pStyle w:val="ad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                                 на</w:t>
      </w:r>
      <w:r w:rsidR="00C2131C" w:rsidRPr="00BD39CD">
        <w:rPr>
          <w:b/>
          <w:sz w:val="28"/>
          <w:szCs w:val="28"/>
        </w:rPr>
        <w:t xml:space="preserve"> 2020 - 2025 ГОДЫ</w:t>
      </w:r>
    </w:p>
    <w:p w:rsidR="00C2131C" w:rsidRPr="00C2131C" w:rsidRDefault="00C2131C" w:rsidP="00C2131C">
      <w:pPr>
        <w:shd w:val="clear" w:color="auto" w:fill="FFFFFF"/>
        <w:spacing w:before="260" w:after="156" w:line="451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 w:rsidRPr="00C2131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Раздел 1. Паспорт Программы</w:t>
      </w:r>
    </w:p>
    <w:tbl>
      <w:tblPr>
        <w:tblW w:w="9868" w:type="dxa"/>
        <w:tblBorders>
          <w:top w:val="single" w:sz="6" w:space="0" w:color="CFCFCF"/>
          <w:left w:val="single" w:sz="6" w:space="0" w:color="CFCFCF"/>
          <w:bottom w:val="single" w:sz="6" w:space="0" w:color="CFCFCF"/>
          <w:right w:val="single" w:sz="6" w:space="0" w:color="CFCFCF"/>
        </w:tblBorders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781"/>
        <w:gridCol w:w="7087"/>
      </w:tblGrid>
      <w:tr w:rsidR="00C2131C" w:rsidRPr="00C2131C" w:rsidTr="0009561F">
        <w:trPr>
          <w:trHeight w:val="1001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Наименование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Государственная программа развития 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ГУ</w:t>
            </w:r>
            <w:r w:rsidR="00AD11B4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«С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редняя общеобразовательная школа с г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имназическими классами № 39 г. П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авлодара»</w:t>
            </w:r>
            <w:r w:rsidRPr="00C2131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2020 - 2025 годы (далее - Программа)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Основание для разработки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F2D5C" w:rsidRDefault="00752A26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hyperlink r:id="rId8" w:anchor="z2" w:history="1">
              <w:r w:rsidR="00C2131C" w:rsidRPr="00C2131C">
                <w:rPr>
                  <w:rFonts w:ascii="Times New Roman" w:eastAsia="Times New Roman" w:hAnsi="Times New Roman" w:cs="Times New Roman"/>
                  <w:spacing w:val="2"/>
                  <w:sz w:val="24"/>
                  <w:szCs w:val="24"/>
                  <w:u w:val="single"/>
                  <w:lang w:eastAsia="ru-RU"/>
                </w:rPr>
                <w:t>Закон</w:t>
              </w:r>
            </w:hyperlink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Республики Казахстан от 27 июля 2007 года "Об образовании";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" w:name="z14"/>
            <w:bookmarkEnd w:id="1"/>
            <w:r w:rsidR="00C2131C" w:rsidRP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Статья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"Взгляд в будущее: модернизация общественного сознания" от 12 апреля 2017 года;</w:t>
            </w:r>
          </w:p>
          <w:p w:rsidR="00897BEF" w:rsidRDefault="008F2D5C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9859F6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Послание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 xml:space="preserve"> Первого Президента Республики Казахстан Н.А. Назарбаева народу Казахстана «Новый Казахстан в новом мире»</w:t>
            </w:r>
            <w:r>
              <w:t xml:space="preserve"> 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от 28.02.2000</w:t>
            </w:r>
            <w:r w:rsidR="009859F6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:rsidR="00C2131C" w:rsidRDefault="00897BEF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97BE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Культурная программа «Триединство языков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»,</w:t>
            </w:r>
            <w:r w:rsidRPr="00897BEF">
              <w:rPr>
                <w:rFonts w:ascii="Times New Roman" w:hAnsi="Times New Roman" w:cs="Times New Roman"/>
                <w:sz w:val="24"/>
                <w:szCs w:val="24"/>
              </w:rPr>
              <w:t xml:space="preserve"> 24.07.2007 г.</w:t>
            </w:r>
            <w:r w:rsidR="00C2131C" w:rsidRPr="008F2D5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br/>
            </w:r>
            <w:bookmarkStart w:id="2" w:name="z15"/>
            <w:bookmarkStart w:id="3" w:name="z16"/>
            <w:bookmarkEnd w:id="2"/>
            <w:bookmarkEnd w:id="3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народу Казахстана от 10 января 2018 года "Новые возможности развития в условиях четвертой промышленной революции";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4" w:name="z17"/>
            <w:bookmarkEnd w:id="4"/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begin"/>
            </w:r>
            <w:r w:rsidR="00C2131C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instrText xml:space="preserve"> HYPERLINK "http://adilet.zan.kz/rus/docs/U1800000636" \l "z3" </w:instrText>
            </w:r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separate"/>
            </w:r>
            <w:r w:rsidR="00C2131C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u w:val="single"/>
                <w:lang w:eastAsia="ru-RU"/>
              </w:rPr>
              <w:t>Указ</w:t>
            </w:r>
            <w:r w:rsidR="00712277" w:rsidRPr="00C2131C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fldChar w:fldCharType="end"/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 Президента Республики Казахстан от 15 февраля 2018 года № 636 "Об утверждении Стратегического плана развития Республики Казахстан до 2025 года и признании утратившими силу некоторых указов Президента Республики Казахстан";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5" w:name="z18"/>
            <w:bookmarkEnd w:id="5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народу Казахстана от 5 октября 2018 года "Рост благосостояния казахстанцев: повышение доходов и качества жизни";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6" w:name="z19"/>
            <w:bookmarkEnd w:id="6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Статья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 "Семь граней Великой степи" от 21 ноября 2018 года;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7" w:name="z20"/>
            <w:bookmarkEnd w:id="7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Поручение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Первого Президента Республики Казахстан Н.А. Назарбаева, данное на открытии Года молодежи от 23 января 2019 года и XVIII съезде партии "Nur Otan" от 27 февраля 2019 года;</w:t>
            </w:r>
            <w:bookmarkStart w:id="8" w:name="z21"/>
            <w:bookmarkEnd w:id="8"/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Послание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Президента Республики Казахстан К.К. Токаева народу Казахстана от 2 сентября 2019 года "Конструктивный общественный диалог - основа стабильности и процветания Казахстана".</w:t>
            </w:r>
          </w:p>
          <w:p w:rsidR="00C2131C" w:rsidRDefault="009859F6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97BEF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Государственная программа развития образования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науки на 2020-2025гг.</w:t>
            </w:r>
          </w:p>
          <w:p w:rsidR="00C2131C" w:rsidRDefault="00810B82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lastRenderedPageBreak/>
              <w:t>Об утверждении типовых учебных планов</w:t>
            </w:r>
            <w:r w:rsidRPr="0081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начального, основного среднего, общего среднего образования Республики Казахстан</w:t>
            </w:r>
            <w:r w:rsidR="005E6210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</w:p>
          <w:p w:rsidR="00810B82" w:rsidRPr="005E6210" w:rsidRDefault="00810B82" w:rsidP="00810B82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Об утверждении государственных общеобязательных стандартов</w:t>
            </w:r>
            <w:r w:rsidRPr="00810B82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образования всех уровней образования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.</w:t>
            </w:r>
            <w:r w:rsidR="005E6210" w:rsidRPr="003F3513">
              <w:rPr>
                <w:color w:val="000000"/>
                <w:sz w:val="28"/>
              </w:rPr>
              <w:t xml:space="preserve"> </w:t>
            </w:r>
            <w:r w:rsidR="005E6210" w:rsidRPr="005E6210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Приказ Министра образования и науки Республики Казахстан от 31 октября 2018 года № 604.</w:t>
            </w:r>
          </w:p>
          <w:p w:rsidR="00810B82" w:rsidRDefault="00810B82" w:rsidP="0014035C">
            <w:pPr>
              <w:spacing w:line="330" w:lineRule="atLeast"/>
              <w:textAlignment w:val="baseline"/>
              <w:rPr>
                <w:color w:val="0C0000"/>
                <w:sz w:val="24"/>
                <w:lang w:val="kk-KZ"/>
              </w:rPr>
            </w:pP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 xml:space="preserve">Концептуальные основы воспитания в </w:t>
            </w:r>
            <w:r w:rsidR="005E6210"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условиях реализации программы «Р</w:t>
            </w:r>
            <w:r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ухани жаңғыру»</w:t>
            </w:r>
            <w:r w:rsidR="0014035C" w:rsidRPr="0089452A">
              <w:rPr>
                <w:rFonts w:ascii="Times New Roman" w:hAnsi="Times New Roman" w:cs="Times New Roman"/>
                <w:sz w:val="24"/>
                <w:szCs w:val="24"/>
                <w:u w:val="single"/>
                <w:shd w:val="clear" w:color="auto" w:fill="FFFFFF"/>
              </w:rPr>
              <w:t>.</w:t>
            </w:r>
            <w:r w:rsidR="00140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Приказ МОН РК </w:t>
            </w:r>
            <w:r w:rsidR="0014035C" w:rsidRPr="0014035C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от </w:t>
            </w:r>
            <w:r w:rsidR="0014035C" w:rsidRPr="0014035C"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>15.04.2019г.№ 145</w:t>
            </w:r>
            <w:r w:rsidR="0014035C">
              <w:rPr>
                <w:color w:val="0C0000"/>
                <w:sz w:val="24"/>
                <w:lang w:val="kk-KZ"/>
              </w:rPr>
              <w:t xml:space="preserve"> </w:t>
            </w:r>
          </w:p>
          <w:p w:rsidR="00AD11B4" w:rsidRPr="00AD11B4" w:rsidRDefault="00AD11B4" w:rsidP="0089452A">
            <w:pPr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89452A">
              <w:rPr>
                <w:rFonts w:ascii="Times New Roman" w:hAnsi="Times New Roman" w:cs="Times New Roman"/>
                <w:color w:val="0C0000"/>
                <w:sz w:val="24"/>
                <w:u w:val="single"/>
                <w:lang w:val="kk-KZ"/>
              </w:rPr>
              <w:t>Инструктивно-методическое письмо</w:t>
            </w:r>
            <w:r w:rsidR="0089452A">
              <w:rPr>
                <w:rFonts w:ascii="Times New Roman" w:hAnsi="Times New Roman" w:cs="Times New Roman"/>
                <w:color w:val="0C0000"/>
                <w:sz w:val="24"/>
                <w:lang w:val="kk-KZ"/>
              </w:rPr>
              <w:t xml:space="preserve"> «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особенностях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организации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> </w:t>
            </w:r>
            <w:r w:rsidR="0089452A" w:rsidRPr="005C2FCE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учебно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>-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воспитательного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процесса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в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организациях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среднего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образования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5C2FCE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Республики</w:t>
            </w:r>
            <w:r w:rsidR="0089452A" w:rsidRPr="005C2FCE">
              <w:rPr>
                <w:rFonts w:ascii="Andalus" w:eastAsia="Calibri" w:hAnsi="Andalus" w:cs="Andalus"/>
                <w:sz w:val="24"/>
                <w:szCs w:val="24"/>
                <w:shd w:val="clear" w:color="auto" w:fill="FFFFFF"/>
              </w:rPr>
              <w:t xml:space="preserve"> 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Казахстан в </w:t>
            </w:r>
            <w:r w:rsidR="00C3751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2020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-</w:t>
            </w:r>
            <w:r w:rsidR="00C37514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2021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9452A" w:rsidRPr="008945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учебном</w:t>
            </w:r>
            <w:r w:rsidR="0089452A" w:rsidRPr="0089452A">
              <w:rPr>
                <w:rFonts w:ascii="Times New Roman" w:eastAsia="Calibri" w:hAnsi="Times New Roman" w:cs="Times New Roman"/>
                <w:sz w:val="24"/>
                <w:szCs w:val="24"/>
                <w:shd w:val="clear" w:color="auto" w:fill="FFFFFF"/>
              </w:rPr>
              <w:t> </w:t>
            </w:r>
            <w:r w:rsidR="0089452A" w:rsidRPr="0089452A">
              <w:rPr>
                <w:rFonts w:ascii="Times New Roman" w:eastAsia="Calibri" w:hAnsi="Times New Roman" w:cs="Times New Roman"/>
                <w:bCs/>
                <w:sz w:val="24"/>
                <w:szCs w:val="24"/>
                <w:shd w:val="clear" w:color="auto" w:fill="FFFFFF"/>
              </w:rPr>
              <w:t>году».</w:t>
            </w:r>
          </w:p>
        </w:tc>
      </w:tr>
      <w:tr w:rsidR="00C2131C" w:rsidRPr="00C2131C" w:rsidTr="0009561F">
        <w:trPr>
          <w:trHeight w:val="1466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Государственный орган, ответственный за разработку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ГУ«С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редняя общеобразовательная школа с г</w:t>
            </w:r>
            <w:r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имназическими классами № 39 г. П</w:t>
            </w:r>
            <w:r w:rsidRPr="00C2131C"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  <w:t>авлодара»</w:t>
            </w:r>
            <w:r w:rsidRPr="00C2131C">
              <w:rPr>
                <w:rFonts w:ascii="Times New Roman" w:eastAsia="Times New Roman" w:hAnsi="Times New Roman" w:cs="Times New Roman"/>
                <w:b/>
                <w:color w:val="1E1E1E"/>
                <w:sz w:val="24"/>
                <w:szCs w:val="24"/>
                <w:lang w:eastAsia="ru-RU"/>
              </w:rPr>
              <w:t xml:space="preserve">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на 2020 - 2025 годы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Руководитель школы- Булгакова Елена Ива</w:t>
            </w:r>
            <w:r w:rsidR="00C279EE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новна, Тулькубекова Мадина Хамид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овна- заместитель директора по научно-методической работе</w:t>
            </w:r>
          </w:p>
        </w:tc>
      </w:tr>
      <w:tr w:rsidR="008B2AD6" w:rsidRPr="00C2131C" w:rsidTr="0009561F">
        <w:trPr>
          <w:trHeight w:val="797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8B2AD6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8B2AD6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Участники и исполнители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Default="008B2AD6" w:rsidP="00BE2717">
            <w:pPr>
              <w:spacing w:line="24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1E1E1E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Педагогический коллектив СОШ №39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D63454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Попечительский совет,</w:t>
            </w:r>
            <w:r w:rsidRPr="004B12B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 xml:space="preserve">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школьное ученическое сообщество, родительская общественность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. При методической поддержке ФАО « НЦПК 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Ө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рлеу» ИПК ПР по Павлодарской об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л</w:t>
            </w:r>
            <w:r w:rsidR="00CB3E0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асти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D441B3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Методологические аспекты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673013" w:rsidRPr="00673013" w:rsidRDefault="00673013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Послание</w:t>
            </w:r>
            <w:r w:rsidRPr="0067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Первого Президента Республики Казахстан Н.А. Назарбаева народу Казахстана «Новый Казахстан в новом мире»</w:t>
            </w:r>
            <w:r w:rsidR="009859F6" w:rsidRPr="00673013">
              <w:rPr>
                <w:sz w:val="24"/>
                <w:szCs w:val="24"/>
              </w:rPr>
              <w:t xml:space="preserve"> </w:t>
            </w:r>
            <w:r w:rsidR="009859F6" w:rsidRPr="00673013">
              <w:rPr>
                <w:rFonts w:ascii="Times New Roman" w:hAnsi="Times New Roman" w:cs="Times New Roman"/>
                <w:sz w:val="24"/>
                <w:szCs w:val="24"/>
              </w:rPr>
              <w:t>от 28.02.2000г.</w:t>
            </w:r>
            <w:r w:rsidR="005A3BF8" w:rsidRPr="0067301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673013" w:rsidRPr="00673013" w:rsidRDefault="005A3BF8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Идея:</w:t>
            </w:r>
            <w:r w:rsidR="00673013"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важнейшей стратегической задачей образования Казахстана является, с одной стороны, сохранение лучших казахстанских образовательных традиций, с другой, обеспечение выпускников школ международными квалификационными качествами, развитие их лингвистического сознания, в основе которого – овладение государственным, родным и иностранными языками.</w:t>
            </w:r>
            <w:r w:rsidR="009859F6" w:rsidRPr="0067301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br/>
            </w:r>
            <w:r w:rsid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2. </w:t>
            </w:r>
            <w:r w:rsidR="007C531F"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Концепция развития полиязычного образования в Республике Казахстан. </w:t>
            </w:r>
          </w:p>
          <w:p w:rsidR="009859F6" w:rsidRPr="00673013" w:rsidRDefault="007C531F" w:rsidP="00673013">
            <w:pPr>
              <w:pStyle w:val="a5"/>
              <w:numPr>
                <w:ilvl w:val="0"/>
                <w:numId w:val="1"/>
              </w:numPr>
              <w:shd w:val="clear" w:color="auto" w:fill="FFFFFF"/>
              <w:spacing w:line="340" w:lineRule="atLeast"/>
              <w:ind w:left="54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u w:val="single"/>
                <w:lang w:eastAsia="ru-RU"/>
              </w:rPr>
              <w:t>Идея:</w:t>
            </w:r>
            <w:r w:rsidRPr="0067301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</w:t>
            </w:r>
            <w:r w:rsidRPr="0067301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разработка стратегии и тактики реализации идей полиязычия в рамках новой парадигмы образования Республики Казахстан. </w:t>
            </w:r>
          </w:p>
          <w:p w:rsidR="00673013" w:rsidRDefault="00673013" w:rsidP="007C531F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3. </w:t>
            </w:r>
            <w:r w:rsidR="007C531F" w:rsidRPr="007C531F">
              <w:rPr>
                <w:rFonts w:ascii="Times New Roman" w:hAnsi="Times New Roman" w:cs="Times New Roman"/>
                <w:sz w:val="24"/>
                <w:szCs w:val="24"/>
              </w:rPr>
              <w:t>Национальный культурный пр</w:t>
            </w:r>
            <w:r w:rsidR="007C531F">
              <w:rPr>
                <w:rFonts w:ascii="Times New Roman" w:hAnsi="Times New Roman" w:cs="Times New Roman"/>
                <w:sz w:val="24"/>
                <w:szCs w:val="24"/>
              </w:rPr>
              <w:t xml:space="preserve">оект «Триединство языков». </w:t>
            </w:r>
          </w:p>
          <w:p w:rsidR="009859F6" w:rsidRPr="007C531F" w:rsidRDefault="007C531F" w:rsidP="007C531F">
            <w:pPr>
              <w:spacing w:line="330" w:lineRule="atLeas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7C53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t>Идея: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C531F">
              <w:rPr>
                <w:rFonts w:ascii="Times New Roman" w:hAnsi="Times New Roman" w:cs="Times New Roman"/>
                <w:sz w:val="24"/>
                <w:szCs w:val="24"/>
              </w:rPr>
              <w:t>поднять уровень казахского языка до мирового, создать в стране все необходимые условия для равного и полноценного изучения и употребления трех языков: государственного, русского и английского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673013" w:rsidRDefault="00673013" w:rsidP="00673013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Мониторинг полиязычного образования в общеобразовательных школах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8F2D5C" w:rsidRPr="008F2D5C">
              <w:rPr>
                <w:rFonts w:ascii="Times New Roman" w:hAnsi="Times New Roman" w:cs="Times New Roman"/>
                <w:sz w:val="24"/>
                <w:szCs w:val="24"/>
              </w:rPr>
              <w:t>Омарова В.К., Рязанова Е.В.</w:t>
            </w:r>
            <w:r w:rsidR="008F2D5C">
              <w:t xml:space="preserve"> </w:t>
            </w:r>
          </w:p>
          <w:p w:rsidR="00C2131C" w:rsidRPr="008F2D5C" w:rsidRDefault="007C531F" w:rsidP="00673013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7C531F">
              <w:rPr>
                <w:rFonts w:ascii="Times New Roman" w:hAnsi="Times New Roman" w:cs="Times New Roman"/>
                <w:sz w:val="24"/>
                <w:szCs w:val="24"/>
                <w:u w:val="single"/>
              </w:rPr>
              <w:lastRenderedPageBreak/>
              <w:t>Идея:</w:t>
            </w:r>
            <w:r w:rsidR="00673013">
              <w:rPr>
                <w:rFonts w:ascii="Times New Roman" w:hAnsi="Times New Roman" w:cs="Times New Roman"/>
                <w:sz w:val="24"/>
                <w:szCs w:val="24"/>
                <w:u w:val="single"/>
              </w:rPr>
              <w:t xml:space="preserve"> </w:t>
            </w:r>
            <w:r w:rsidR="00673013" w:rsidRPr="00673013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мониторинга качества полиязычного образования</w:t>
            </w:r>
            <w:r w:rsidR="00673013">
              <w:rPr>
                <w:rFonts w:ascii="Times New Roman" w:hAnsi="Times New Roman" w:cs="Times New Roman"/>
                <w:sz w:val="24"/>
                <w:szCs w:val="24"/>
              </w:rPr>
              <w:t xml:space="preserve"> в условиях средней общеобразовательной школы</w:t>
            </w:r>
          </w:p>
        </w:tc>
      </w:tr>
      <w:tr w:rsidR="00C2131C" w:rsidRPr="00C2131C" w:rsidTr="0009561F">
        <w:trPr>
          <w:trHeight w:val="1327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A37812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Цель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программы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897BEF" w:rsidP="001523B7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5A3BF8">
              <w:rPr>
                <w:rFonts w:ascii="Times New Roman" w:hAnsi="Times New Roman" w:cs="Times New Roman"/>
                <w:sz w:val="24"/>
                <w:szCs w:val="24"/>
              </w:rPr>
              <w:t xml:space="preserve">Реализация полиязычного образования, направленного на подготовку конкурентоспособных  выпускников школы, </w:t>
            </w:r>
            <w:r w:rsidR="005A3BF8" w:rsidRPr="005A3BF8">
              <w:rPr>
                <w:rFonts w:ascii="Times New Roman" w:hAnsi="Times New Roman" w:cs="Times New Roman"/>
                <w:sz w:val="24"/>
                <w:szCs w:val="24"/>
              </w:rPr>
              <w:t>воспитанных на общечеловеческих ценностях</w:t>
            </w:r>
            <w:r w:rsidR="005A3BF8">
              <w:rPr>
                <w:rFonts w:ascii="Times New Roman" w:hAnsi="Times New Roman" w:cs="Times New Roman"/>
                <w:sz w:val="24"/>
                <w:szCs w:val="24"/>
              </w:rPr>
              <w:t>, владеющих навыками широкого спектра действий</w:t>
            </w:r>
            <w:r w:rsidR="00A3781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C2131C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C2131C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Задачи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5A3BF8" w:rsidRDefault="005A3BF8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1. Создать полиязычную урочную и внеурочную  образовательную среду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– полиязычное пространство 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в СОШГ № 39 г. Павлодара.</w:t>
            </w:r>
          </w:p>
          <w:p w:rsidR="005A3BF8" w:rsidRDefault="005A3BF8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2 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Расширить сферу охвата трехъязычным об</w:t>
            </w:r>
            <w:r w:rsidR="00755EB5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учения в школе: начальное, старшее, среднее образование.</w:t>
            </w:r>
          </w:p>
          <w:p w:rsidR="005A3BF8" w:rsidRDefault="00755EB5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3. Изучить и распространить в педагогической среде школы лучшие педагогические практики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по трехъязычному обучению.</w:t>
            </w:r>
          </w:p>
          <w:p w:rsidR="00755EB5" w:rsidRPr="00BE2717" w:rsidRDefault="00755EB5" w:rsidP="00C2131C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4.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Внедрить критериальное оценивание по определению </w:t>
            </w:r>
            <w:r w:rsidR="00A37812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уровня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сформированности у учащ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ихся полиязычной компетентности. При поддержке ФАО «НЦПК «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ИПКПР по Павлодарской области.</w:t>
            </w:r>
          </w:p>
          <w:p w:rsidR="00037D47" w:rsidRDefault="00037D47" w:rsidP="00C2131C">
            <w:pPr>
              <w:spacing w:line="330" w:lineRule="atLeast"/>
              <w:jc w:val="left"/>
              <w:textAlignment w:val="baseline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5. Внедрить Программу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>ониторинг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8F2D5C">
              <w:rPr>
                <w:rFonts w:ascii="Times New Roman" w:hAnsi="Times New Roman" w:cs="Times New Roman"/>
                <w:sz w:val="24"/>
                <w:szCs w:val="24"/>
              </w:rPr>
              <w:t xml:space="preserve"> полиязычного 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бразования в общеобразовательной школе (авторы: Омарова В.К., Рязанова Е.В.)</w:t>
            </w:r>
          </w:p>
          <w:p w:rsidR="00BE2717" w:rsidRDefault="00037D47" w:rsidP="00BE2717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Продолжить работу по совершенствованию профессиональной компетентности педагогов школы через каскадную форму повышения квалификации.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При поддержке ФАО «НЦПК « 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BE271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ИПКПР по Павлодарской области).</w:t>
            </w:r>
          </w:p>
          <w:p w:rsidR="00BE2717" w:rsidRPr="00BE2717" w:rsidRDefault="00BE2717" w:rsidP="00BE2717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7. Участие в работе областной пилотной площадки «Школа языковых возможностей».</w:t>
            </w:r>
          </w:p>
          <w:p w:rsidR="00037D47" w:rsidRDefault="00BE2717" w:rsidP="00037D4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bookmarkStart w:id="9" w:name="z38"/>
            <w:bookmarkStart w:id="10" w:name="z39"/>
            <w:bookmarkEnd w:id="9"/>
            <w:bookmarkEnd w:id="10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8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. Обеспечить безопасную и комфортную среду обучения.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1" w:name="z40"/>
            <w:bookmarkStart w:id="12" w:name="z42"/>
            <w:bookmarkEnd w:id="11"/>
            <w:bookmarkEnd w:id="12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9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Обеспечить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патриотическое, гражданское, 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интеллектуальное, духовно-нравственное и физическое развитие обучающихся.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</w:r>
            <w:bookmarkStart w:id="13" w:name="z43"/>
            <w:bookmarkEnd w:id="13"/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10</w:t>
            </w:r>
            <w:r w:rsidR="00C2131C"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Активно осваивать дистанционные формы обучения учащихся.</w:t>
            </w:r>
          </w:p>
          <w:p w:rsidR="00C2131C" w:rsidRPr="009E5458" w:rsidRDefault="00BE2717" w:rsidP="00037D47">
            <w:pPr>
              <w:spacing w:line="330" w:lineRule="atLeas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11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Продолжить сотрудничество с социальными партнерами школы: 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отделом образования г. Павлодар, 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ФАО «НЦПК «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val="kk-KZ" w:eastAsia="ru-RU"/>
              </w:rPr>
              <w:t>Ө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рлеу» ИПК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 по П</w:t>
            </w:r>
            <w:r w:rsidR="00037D47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авлодарской области</w:t>
            </w:r>
            <w:r w:rsidR="009E545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АО «НИШ», ЦПМ, Центром развития образования управления образования Павлодарской области</w:t>
            </w:r>
            <w:r w:rsidR="002E13C8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, ПГПУ им. Торайгырова, ПГПИ, ИнЕУ.</w:t>
            </w:r>
          </w:p>
        </w:tc>
      </w:tr>
      <w:tr w:rsidR="00C2131C" w:rsidRPr="00C2131C" w:rsidTr="0009561F">
        <w:trPr>
          <w:trHeight w:val="626"/>
        </w:trPr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Pr="006E32D9" w:rsidRDefault="00C2131C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Сроки </w:t>
            </w:r>
            <w:r w:rsidR="006801F2"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 xml:space="preserve">и этапы </w:t>
            </w:r>
            <w:r w:rsidRPr="006E32D9">
              <w:rPr>
                <w:rFonts w:ascii="Times New Roman" w:eastAsia="Times New Roman" w:hAnsi="Times New Roman" w:cs="Times New Roman"/>
                <w:spacing w:val="2"/>
                <w:sz w:val="24"/>
                <w:szCs w:val="24"/>
                <w:lang w:eastAsia="ru-RU"/>
              </w:rPr>
              <w:t>реализации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C2131C" w:rsidRDefault="00C2131C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2020 - 2025 годы</w:t>
            </w:r>
          </w:p>
          <w:p w:rsidR="00C272F8" w:rsidRDefault="00C272F8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1 этап: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2020-2022гг.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Диагностико-исследовательский. Моделирование полиязычной образовательной среды. Стартовая диагностика степени готовности учителей работать в режиме эксперимента. Разработка учебно-методического, дидактического комплекса по сопровождению полиязычного образования. 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Внедрение Программы мониторинга </w:t>
            </w:r>
            <w:r w:rsidR="00D14CF3" w:rsidRPr="008F2D5C">
              <w:rPr>
                <w:rFonts w:ascii="Times New Roman" w:hAnsi="Times New Roman" w:cs="Times New Roman"/>
                <w:sz w:val="24"/>
                <w:szCs w:val="24"/>
              </w:rPr>
              <w:t>полиязычного о</w:t>
            </w:r>
            <w:r w:rsidR="00D14CF3">
              <w:rPr>
                <w:rFonts w:ascii="Times New Roman" w:hAnsi="Times New Roman" w:cs="Times New Roman"/>
                <w:sz w:val="24"/>
                <w:szCs w:val="24"/>
              </w:rPr>
              <w:t>бразования в общеобразовательной школе. Внедрение критериальной шкалы оценивания полиязычной компетентности учащихся. Накопление базы уроков, учебно-дидактических материалов по дистанционному обучению.</w:t>
            </w:r>
          </w:p>
          <w:p w:rsidR="00C272F8" w:rsidRDefault="00C272F8" w:rsidP="00D14CF3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2 этап</w:t>
            </w:r>
            <w:r w:rsidR="00D14CF3"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:</w:t>
            </w:r>
            <w:r w:rsidR="00D14CF3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2022-2024гг. Практико-ориентированный. Апробация и презентация на различных уровнях методов и форм полиязычного образования. Промежуточная диагностика степени готовности учителей работать в режиме эксперимента.</w:t>
            </w:r>
            <w:r w:rsidR="00D14CF3">
              <w:rPr>
                <w:rFonts w:ascii="Times New Roman" w:hAnsi="Times New Roman" w:cs="Times New Roman"/>
                <w:sz w:val="24"/>
                <w:szCs w:val="24"/>
              </w:rPr>
              <w:t xml:space="preserve"> Пополнение базы уроков, учебно-дидактических материалов по дистанционному обучению.</w:t>
            </w:r>
          </w:p>
          <w:p w:rsidR="00C272F8" w:rsidRPr="00C2131C" w:rsidRDefault="00D14CF3" w:rsidP="006E32D9">
            <w:pPr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6E32D9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u w:val="single"/>
                <w:lang w:eastAsia="ru-RU"/>
              </w:rPr>
              <w:t>3 этап: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2024-2025гг</w:t>
            </w:r>
            <w:r w:rsidR="00750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. Обобщающий этап. Разработка методических рекомендаций по созданию полиязычной образовательной среды в условиях обновления содержания образования. </w:t>
            </w:r>
            <w:r w:rsidR="006E32D9">
              <w:rPr>
                <w:rFonts w:ascii="Times New Roman" w:hAnsi="Times New Roman" w:cs="Times New Roman"/>
                <w:sz w:val="24"/>
                <w:szCs w:val="24"/>
              </w:rPr>
              <w:t>Пополнение базы уроков, учебно-дидактических материалов по дистанционному обучению.</w:t>
            </w:r>
            <w:r w:rsidR="007505E0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Презентация работы школы на заседании городского Экспертного совета.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Целевые индикаторы</w:t>
            </w:r>
            <w:r w:rsidR="0045082B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 и показатели успешности реализации Программы развития.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br/>
              <w:t> 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-повышение качества образования 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по школе </w:t>
            </w:r>
            <w:r w:rsidR="00886A15"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от 75-92%</w:t>
            </w:r>
            <w:r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-положительная динамика по количеству выпускников, подтверждающих достигнутый уровень успеваемости на выпу</w:t>
            </w:r>
            <w:r w:rsidR="00BE2717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скных и вступительных экзаменах –</w:t>
            </w:r>
            <w:r w:rsidR="00BE2717" w:rsidRP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до 95%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-сохранение контингента одаренных учащихся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количества учащихся, принимающих участие в предметных олимпиадах различных уровней, соревнованиях, кон</w:t>
            </w:r>
            <w:r w:rsidR="00886A15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курсах и интеллектуальных играх –до 90%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участников и победит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елей профессиональных конкурсов -70-90%</w:t>
            </w:r>
          </w:p>
          <w:p w:rsidR="008B2AD6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участвующих в работе творческих групп на уровне города и области по раз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работке методических материалов 75-85%</w:t>
            </w:r>
          </w:p>
          <w:p w:rsidR="008B2AD6" w:rsidRPr="00B5215C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роцент вовлечённости  учащихся и пед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агогов в проектную деятельность -75-90%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п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рименение проектных технологий в учебно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-воспитательном процессе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развитие системы непрерывного образования педагогов через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внедрение принципов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каскадной системы повышения квалификации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-демократизация управления: распределенное лидерство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-100%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числа педагогов, реализующих в практике современные образовательные технологии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70-85%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-увеличение количества педагогов, имеющих квалификационные кате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гории «педагог-исследователь»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- 70%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педагог-мастер»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- 10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увеличение количества педагогов, вовлеченных в сетевое сотрудничество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- 90%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;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- высокая степень удовлетворенности родителями и учащимися качеством образования в школе, </w:t>
            </w:r>
            <w:r w:rsidRPr="00B5215C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психологическим самочувствием, уровнем профессионализма учителей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повышение рейтинга школы 80-100%</w:t>
            </w:r>
          </w:p>
          <w:p w:rsidR="008B2AD6" w:rsidRPr="008F15E8" w:rsidRDefault="008B2AD6" w:rsidP="00F32099">
            <w:pPr>
              <w:suppressAutoHyphens/>
              <w:snapToGrid w:val="0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- улучшение (сохранение) показателей  здоровья учащихся</w:t>
            </w:r>
            <w:r w:rsidR="004F7D20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80-90%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 xml:space="preserve">Источники и объемы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финансирования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2E13C8">
            <w:pPr>
              <w:spacing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На реализацию Программы в 2020 - 2025 годах будут направлены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 xml:space="preserve">бюджетные и внебюджетные средства, </w:t>
            </w:r>
            <w:r w:rsidRPr="00C2131C"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t>а также другие средства, незапрещенные законодательством Республики Казахстан.</w:t>
            </w:r>
          </w:p>
        </w:tc>
      </w:tr>
      <w:tr w:rsidR="008B2AD6" w:rsidRPr="00C2131C" w:rsidTr="0009561F">
        <w:tc>
          <w:tcPr>
            <w:tcW w:w="2781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C2131C">
            <w:pPr>
              <w:spacing w:after="360" w:line="330" w:lineRule="atLeast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  <w:lastRenderedPageBreak/>
              <w:t>Когда и кем утверждена Программа</w:t>
            </w:r>
          </w:p>
        </w:tc>
        <w:tc>
          <w:tcPr>
            <w:tcW w:w="7087" w:type="dxa"/>
            <w:tcBorders>
              <w:top w:val="single" w:sz="6" w:space="0" w:color="CFCFCF"/>
              <w:left w:val="single" w:sz="6" w:space="0" w:color="CFCFCF"/>
              <w:bottom w:val="single" w:sz="6" w:space="0" w:color="CFCFCF"/>
              <w:right w:val="single" w:sz="6" w:space="0" w:color="CFCFCF"/>
            </w:tcBorders>
            <w:shd w:val="clear" w:color="auto" w:fill="auto"/>
            <w:tcMar>
              <w:top w:w="52" w:type="dxa"/>
              <w:left w:w="87" w:type="dxa"/>
              <w:bottom w:w="52" w:type="dxa"/>
              <w:right w:w="87" w:type="dxa"/>
            </w:tcMar>
            <w:hideMark/>
          </w:tcPr>
          <w:p w:rsidR="008B2AD6" w:rsidRPr="00C2131C" w:rsidRDefault="008B2AD6" w:rsidP="008B2AD6">
            <w:pPr>
              <w:suppressAutoHyphens/>
              <w:rPr>
                <w:rFonts w:ascii="Times New Roman" w:eastAsia="Times New Roman" w:hAnsi="Times New Roman" w:cs="Times New Roman"/>
                <w:color w:val="000000"/>
                <w:spacing w:val="2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Рассмотрено на заседании Попечительского совета …08.2020г. 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Решение общешкольного родительского и педагогического собрания, протокол №  от </w:t>
            </w:r>
            <w:r w:rsidRPr="008F15E8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ar-SA"/>
              </w:rPr>
              <w:t>…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kk-KZ" w:eastAsia="ar-SA"/>
              </w:rPr>
              <w:t>9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.2020</w:t>
            </w:r>
            <w:r w:rsidRPr="008F15E8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года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</w:tbl>
    <w:p w:rsidR="00C2131C" w:rsidRPr="00C2131C" w:rsidRDefault="00C2131C" w:rsidP="00C2131C">
      <w:pPr>
        <w:shd w:val="clear" w:color="auto" w:fill="FFFFFF"/>
        <w:spacing w:after="360"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      </w:t>
      </w:r>
    </w:p>
    <w:p w:rsidR="00C2131C" w:rsidRPr="00C2131C" w:rsidRDefault="0089452A" w:rsidP="00C2131C">
      <w:pPr>
        <w:shd w:val="clear" w:color="auto" w:fill="FFFFFF"/>
        <w:spacing w:before="260" w:after="156" w:line="451" w:lineRule="atLeast"/>
        <w:jc w:val="left"/>
        <w:textAlignment w:val="baseline"/>
        <w:outlineLvl w:val="2"/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РАЗДЕЛ 1</w:t>
      </w:r>
      <w:r w:rsidR="00D441B3" w:rsidRPr="00C2131C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ВВЕДЕНИЕ</w:t>
      </w:r>
      <w:r w:rsidR="00E50ADF">
        <w:rPr>
          <w:rFonts w:ascii="Times New Roman" w:eastAsia="Times New Roman" w:hAnsi="Times New Roman" w:cs="Times New Roman"/>
          <w:b/>
          <w:color w:val="1E1E1E"/>
          <w:sz w:val="24"/>
          <w:szCs w:val="24"/>
          <w:lang w:eastAsia="ru-RU"/>
        </w:rPr>
        <w:t>. КОНЦЕПЦИЯ РАЗВИТИЯ НОВОЙ ШКОЛЫ</w:t>
      </w:r>
    </w:p>
    <w:p w:rsidR="00E83F86" w:rsidRDefault="00763F61" w:rsidP="006801F2">
      <w:pPr>
        <w:rPr>
          <w:rFonts w:ascii="Times New Roman" w:hAnsi="Times New Roman" w:cs="Times New Roman"/>
          <w:sz w:val="24"/>
          <w:szCs w:val="24"/>
        </w:rPr>
      </w:pPr>
      <w:r w:rsidRPr="00763F61">
        <w:rPr>
          <w:rFonts w:ascii="Times New Roman" w:hAnsi="Times New Roman" w:cs="Times New Roman"/>
          <w:sz w:val="24"/>
          <w:szCs w:val="24"/>
        </w:rPr>
        <w:t xml:space="preserve">     </w:t>
      </w:r>
      <w:r w:rsidR="00F32099">
        <w:rPr>
          <w:rFonts w:ascii="Times New Roman" w:hAnsi="Times New Roman" w:cs="Times New Roman"/>
          <w:sz w:val="24"/>
          <w:szCs w:val="24"/>
        </w:rPr>
        <w:t xml:space="preserve">   </w:t>
      </w:r>
      <w:r w:rsidRPr="00763F61">
        <w:rPr>
          <w:rFonts w:ascii="Times New Roman" w:hAnsi="Times New Roman" w:cs="Times New Roman"/>
          <w:sz w:val="24"/>
          <w:szCs w:val="24"/>
        </w:rPr>
        <w:t>Активное вхождение Казахстана в мировое образовательное пространство требует внедрения новых подходов в обучение и воспитание подрастающего поколения.</w:t>
      </w:r>
      <w:r>
        <w:rPr>
          <w:rFonts w:ascii="Times New Roman" w:hAnsi="Times New Roman" w:cs="Times New Roman"/>
          <w:sz w:val="24"/>
          <w:szCs w:val="24"/>
        </w:rPr>
        <w:t xml:space="preserve"> Обновление содержания образования, модернизация сознания –</w:t>
      </w:r>
      <w:r w:rsidR="005C60D9">
        <w:rPr>
          <w:rFonts w:ascii="Times New Roman" w:hAnsi="Times New Roman" w:cs="Times New Roman"/>
          <w:sz w:val="24"/>
          <w:szCs w:val="24"/>
        </w:rPr>
        <w:t xml:space="preserve"> важнейшие</w:t>
      </w:r>
      <w:r>
        <w:rPr>
          <w:rFonts w:ascii="Times New Roman" w:hAnsi="Times New Roman" w:cs="Times New Roman"/>
          <w:sz w:val="24"/>
          <w:szCs w:val="24"/>
        </w:rPr>
        <w:t xml:space="preserve"> конструктивные шаги по решению стратегической задачи государства – обеспечени</w:t>
      </w:r>
      <w:r w:rsidR="00F32099">
        <w:rPr>
          <w:rFonts w:ascii="Times New Roman" w:hAnsi="Times New Roman" w:cs="Times New Roman"/>
          <w:sz w:val="24"/>
          <w:szCs w:val="24"/>
        </w:rPr>
        <w:t>ю</w:t>
      </w:r>
      <w:r>
        <w:rPr>
          <w:rFonts w:ascii="Times New Roman" w:hAnsi="Times New Roman" w:cs="Times New Roman"/>
          <w:sz w:val="24"/>
          <w:szCs w:val="24"/>
        </w:rPr>
        <w:t xml:space="preserve"> конкурентоспособности казахстанского образования </w:t>
      </w:r>
      <w:r w:rsidR="00F32099">
        <w:rPr>
          <w:rFonts w:ascii="Times New Roman" w:hAnsi="Times New Roman" w:cs="Times New Roman"/>
          <w:sz w:val="24"/>
          <w:szCs w:val="24"/>
        </w:rPr>
        <w:t>на мировом уровне, что в свою очередь создаст условия для успешного решения задач индустриально-экономического развития Казахстана.</w:t>
      </w:r>
    </w:p>
    <w:p w:rsidR="00F32099" w:rsidRDefault="006B4CF8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В докладе Всемирного банка «О мировом развитии», 2019г. говорится о необходимости </w:t>
      </w:r>
      <w:r w:rsidRPr="006B4CF8">
        <w:rPr>
          <w:rFonts w:ascii="Times New Roman" w:hAnsi="Times New Roman" w:cs="Times New Roman"/>
          <w:sz w:val="24"/>
          <w:szCs w:val="24"/>
        </w:rPr>
        <w:t>«</w:t>
      </w:r>
      <w:r w:rsidR="00C37514">
        <w:rPr>
          <w:rFonts w:ascii="Times New Roman" w:hAnsi="Times New Roman" w:cs="Times New Roman"/>
          <w:sz w:val="24"/>
          <w:szCs w:val="24"/>
        </w:rPr>
        <w:t>…</w:t>
      </w:r>
      <w:r w:rsidRPr="006B4CF8">
        <w:rPr>
          <w:rFonts w:ascii="Times New Roman" w:hAnsi="Times New Roman" w:cs="Times New Roman"/>
          <w:sz w:val="24"/>
          <w:szCs w:val="24"/>
          <w:shd w:val="clear" w:color="auto" w:fill="FFFFFF"/>
        </w:rPr>
        <w:t>осуществлять инвестиции в человеческий капитал, чтобы работники имели возможность сформировать навыки, на которые существует спрос на рынке труда»</w:t>
      </w:r>
      <w:r w:rsidRPr="006B4CF8"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[1]</w:t>
      </w:r>
      <w:r>
        <w:rPr>
          <w:rFonts w:ascii="Times New Roman" w:hAnsi="Times New Roman" w:cs="Times New Roman"/>
          <w:color w:val="333333"/>
          <w:sz w:val="24"/>
          <w:szCs w:val="24"/>
          <w:shd w:val="clear" w:color="auto" w:fill="FFFFFF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Какие же знания, навыки, отношения и ценности мы должны развивать  школьнике 21 века, чтобы он был конкурентоспособным</w:t>
      </w:r>
      <w:r w:rsidR="00C37514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смог успешно </w:t>
      </w:r>
      <w:r w:rsidR="00C37514">
        <w:rPr>
          <w:rFonts w:ascii="Times New Roman" w:hAnsi="Times New Roman" w:cs="Times New Roman"/>
          <w:sz w:val="24"/>
          <w:szCs w:val="24"/>
        </w:rPr>
        <w:t xml:space="preserve"> трудоустроиться и </w:t>
      </w:r>
      <w:r>
        <w:rPr>
          <w:rFonts w:ascii="Times New Roman" w:hAnsi="Times New Roman" w:cs="Times New Roman"/>
          <w:sz w:val="24"/>
          <w:szCs w:val="24"/>
        </w:rPr>
        <w:t>социализироваться в жизни?</w:t>
      </w:r>
    </w:p>
    <w:p w:rsidR="008865F1" w:rsidRDefault="008865F1" w:rsidP="006801F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Ind w:w="-318" w:type="dxa"/>
        <w:tblLook w:val="04A0" w:firstRow="1" w:lastRow="0" w:firstColumn="1" w:lastColumn="0" w:noHBand="0" w:noVBand="1"/>
      </w:tblPr>
      <w:tblGrid>
        <w:gridCol w:w="9889"/>
      </w:tblGrid>
      <w:tr w:rsidR="008865F1" w:rsidTr="000805B3">
        <w:trPr>
          <w:trHeight w:val="6289"/>
        </w:trPr>
        <w:tc>
          <w:tcPr>
            <w:tcW w:w="9889" w:type="dxa"/>
          </w:tcPr>
          <w:p w:rsidR="008865F1" w:rsidRDefault="00752A26" w:rsidP="006801F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type id="_x0000_t32" coordsize="21600,21600" o:spt="32" o:oned="t" path="m,l21600,21600e" filled="f">
                  <v:path arrowok="t" fillok="f" o:connecttype="none"/>
                  <o:lock v:ext="edit" shapetype="t"/>
                </v:shapetype>
                <v:shape id="_x0000_s1044" type="#_x0000_t32" style="position:absolute;left:0;text-align:left;margin-left:79.35pt;margin-top:160.25pt;width:63.75pt;height:25.5pt;z-index:25167667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7" style="position:absolute;left:0;text-align:left;margin-left:143.1pt;margin-top:182.75pt;width:95.25pt;height:30.75pt;z-index:251669504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Глобальная осведомленность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4" type="#_x0000_t32" style="position:absolute;left:0;text-align:left;margin-left:72.6pt;margin-top:164.75pt;width:212.25pt;height:105.75pt;z-index:25168588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41" style="position:absolute;left:0;text-align:left;margin-left:284.85pt;margin-top:244.25pt;width:126.75pt;height:35.25pt;z-index:251673600">
                  <v:textbox>
                    <w:txbxContent>
                      <w:p w:rsidR="0009561F" w:rsidRPr="005F184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F184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Когнитивная гибкость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40" style="position:absolute;left:0;text-align:left;margin-left:114.6pt;margin-top:244.25pt;width:123.75pt;height:40.5pt;z-index:251672576">
                  <v:textbox>
                    <w:txbxContent>
                      <w:p w:rsidR="0009561F" w:rsidRPr="005F184C" w:rsidRDefault="0009561F" w:rsidP="005F184C">
                        <w:p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5F184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Физическое и психологическое развитие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1" type="#_x0000_t32" style="position:absolute;left:0;text-align:left;margin-left:96.6pt;margin-top:161.75pt;width:205.5pt;height:34.5pt;z-index:25168384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8" style="position:absolute;left:0;text-align:left;margin-left:275.85pt;margin-top:199.25pt;width:64.5pt;height:30.75pt;z-index:251670528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Системное мышление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52" type="#_x0000_t32" style="position:absolute;left:0;text-align:left;margin-left:79.35pt;margin-top:160.25pt;width:291.75pt;height:22.5pt;z-index:2516848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9" style="position:absolute;left:0;text-align:left;margin-left:377.1pt;margin-top:175.25pt;width:99.75pt;height:34.5pt;z-index:251671552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Умение работать в команде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49" type="#_x0000_t32" style="position:absolute;left:0;text-align:left;margin-left:250.35pt;margin-top:115.25pt;width:51.75pt;height:14.25pt;z-index:25168179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shape id="_x0000_s1050" type="#_x0000_t32" style="position:absolute;left:0;text-align:left;margin-left:296.1pt;margin-top:110pt;width:91.5pt;height:15.75pt;z-index:25168281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0"/>
                <w:szCs w:val="20"/>
                <w:lang w:eastAsia="ru-RU"/>
              </w:rPr>
              <w:pict>
                <v:rect id="_x0000_s1036" style="position:absolute;left:0;text-align:left;margin-left:383.1pt;margin-top:131pt;width:76.5pt;height:30.75pt;z-index:251668480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0805B3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креативность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3" style="position:absolute;left:0;text-align:left;margin-left:260.1pt;margin-top:134pt;width:97.5pt;height:30.75pt;z-index:251665408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Фундаментальные знания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5" type="#_x0000_t32" style="position:absolute;left:0;text-align:left;margin-left:72.6pt;margin-top:160.25pt;width:70.5pt;height:84pt;z-index:25167769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2" type="#_x0000_t32" style="position:absolute;left:0;text-align:left;margin-left:31.35pt;margin-top:46.25pt;width:76.5pt;height:75pt;flip:y;z-index:2516746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3" type="#_x0000_t32" style="position:absolute;left:0;text-align:left;margin-left:35.1pt;margin-top:50.75pt;width:219pt;height:70.5pt;flip:y;z-index:25167564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6" type="#_x0000_t32" style="position:absolute;left:0;text-align:left;margin-left:35.1pt;margin-top:41.75pt;width:342pt;height:79.5pt;flip:y;z-index:2516787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6" style="position:absolute;left:0;text-align:left;margin-left:.6pt;margin-top:127.25pt;width:1in;height:37.5pt;z-index:251658240">
                  <v:textbox>
                    <w:txbxContent>
                      <w:p w:rsidR="0009561F" w:rsidRPr="00F32099" w:rsidRDefault="0009561F" w:rsidP="00F32099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F32099">
                          <w:rPr>
                            <w:rFonts w:ascii="Times New Roman" w:hAnsi="Times New Roman" w:cs="Times New Roman"/>
                          </w:rPr>
                          <w:t>Выпускник школы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8" type="#_x0000_t32" style="position:absolute;left:0;text-align:left;margin-left:79.35pt;margin-top:83pt;width:185.25pt;height:27pt;flip:y;z-index:25168076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47" type="#_x0000_t32" style="position:absolute;left:0;text-align:left;margin-left:79.35pt;margin-top:108.5pt;width:303.75pt;height:1.5pt;flip:y;z-index:2516797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27" type="#_x0000_t32" style="position:absolute;left:0;text-align:left;margin-left:79.35pt;margin-top:125.75pt;width:40.5pt;height:.75pt;flip:y;z-index:25165926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9" style="position:absolute;left:0;text-align:left;margin-left:126.6pt;margin-top:115.25pt;width:111.75pt;height:45pt;z-index:251661312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Формирование собственного мнения и принятия решений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5" style="position:absolute;left:0;text-align:left;margin-left:383.1pt;margin-top:89pt;width:81.75pt;height:28.5pt;z-index:251667456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Критическое мышление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2" style="position:absolute;left:0;text-align:left;margin-left:269.1pt;margin-top:71pt;width:84pt;height:28.5pt;z-index:251664384">
                  <v:textbox>
                    <w:txbxContent>
                      <w:p w:rsidR="0009561F" w:rsidRPr="000805B3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Владение ИКТ навыками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4" style="position:absolute;left:0;text-align:left;margin-left:383.1pt;margin-top:12.5pt;width:90pt;height:51.75pt;z-index:251666432">
                  <v:textbox>
                    <w:txbxContent>
                      <w:p w:rsidR="0009561F" w:rsidRPr="00C37514" w:rsidRDefault="0009561F" w:rsidP="00C37514">
                        <w:pPr>
                          <w:jc w:val="left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Комплексное многоуровневое решение проблем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31" style="position:absolute;left:0;text-align:left;margin-left:246.6pt;margin-top:12.5pt;width:106.5pt;height:33.75pt;z-index:251663360">
                  <v:textbox>
                    <w:txbxContent>
                      <w:p w:rsidR="0009561F" w:rsidRPr="00C37514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Многоязычность и</w:t>
                        </w:r>
                        <w:r w:rsidRPr="00C375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мультикультурность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28" style="position:absolute;left:0;text-align:left;margin-left:114.6pt;margin-top:12.5pt;width:102.75pt;height:44.25pt;z-index:251660288">
                  <v:textbox>
                    <w:txbxContent>
                      <w:p w:rsidR="0009561F" w:rsidRPr="00C37514" w:rsidRDefault="0009561F" w:rsidP="00C37514">
                        <w:pPr>
                          <w:jc w:val="left"/>
                          <w:rPr>
                            <w:rFonts w:ascii="Times New Roman" w:hAnsi="Times New Roman" w:cs="Times New Roman"/>
                          </w:rPr>
                        </w:pP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Нравственные и общенациональные</w:t>
                        </w:r>
                        <w:r w:rsidRPr="00C37514">
                          <w:rPr>
                            <w:rFonts w:ascii="Times New Roman" w:hAnsi="Times New Roman" w:cs="Times New Roman"/>
                          </w:rPr>
                          <w:t xml:space="preserve"> </w:t>
                        </w:r>
                        <w:r w:rsidRPr="00C37514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ценности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CE15AA" w:rsidRDefault="00CE15AA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Модернизация казахстанского образования, в частности обновление содержания образования,</w:t>
      </w:r>
      <w:r w:rsidR="005C60D9">
        <w:rPr>
          <w:rFonts w:ascii="Times New Roman" w:hAnsi="Times New Roman" w:cs="Times New Roman"/>
          <w:sz w:val="24"/>
          <w:szCs w:val="24"/>
        </w:rPr>
        <w:t xml:space="preserve"> отвечают на вызовы времени:</w:t>
      </w:r>
    </w:p>
    <w:p w:rsidR="00EA0905" w:rsidRPr="004257B2" w:rsidRDefault="005C60D9" w:rsidP="004257B2">
      <w:pPr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В образовательный процесс внедрены </w:t>
      </w:r>
      <w:r w:rsidR="004257B2">
        <w:rPr>
          <w:rFonts w:ascii="Times New Roman" w:hAnsi="Times New Roman" w:cs="Times New Roman"/>
          <w:sz w:val="24"/>
          <w:szCs w:val="24"/>
        </w:rPr>
        <w:t>н</w:t>
      </w:r>
      <w:r w:rsidR="00EA0905" w:rsidRPr="004257B2">
        <w:rPr>
          <w:rFonts w:ascii="Times New Roman" w:hAnsi="Times New Roman" w:cs="Times New Roman"/>
          <w:sz w:val="24"/>
          <w:szCs w:val="24"/>
        </w:rPr>
        <w:t>овые  структура и содержание учебных программ, подходы к обучению подчинены общим целям и задачам, а именно: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ценностям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результатам на «выходе»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навыки широкого спектра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>;</w:t>
      </w:r>
    </w:p>
    <w:p w:rsidR="004257B2" w:rsidRPr="004257B2" w:rsidRDefault="004257B2" w:rsidP="004257B2">
      <w:p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             -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ожидаемым результатам по образовательным областям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. 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>Реализуется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политика трехъязычного образования </w:t>
      </w:r>
      <w:r w:rsidRPr="004257B2">
        <w:rPr>
          <w:rFonts w:ascii="Times New Roman" w:hAnsi="Times New Roman" w:cs="Times New Roman"/>
          <w:sz w:val="24"/>
          <w:szCs w:val="24"/>
        </w:rPr>
        <w:t>(раннее изучение всех трех языков, преподавание отдельных предметов на целевом языке).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 xml:space="preserve">Используется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>система критериального оценивания учебных достижений</w:t>
      </w:r>
      <w:r w:rsidRPr="004257B2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4257B2">
        <w:rPr>
          <w:rFonts w:ascii="Times New Roman" w:hAnsi="Times New Roman" w:cs="Times New Roman"/>
          <w:sz w:val="24"/>
          <w:szCs w:val="24"/>
        </w:rPr>
        <w:t>учащихся с целью обеспечения объективной оценки  прогресса учащегося и выстраивания дальнейшей индивидуальной траектории его развития.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Интеграция воспитания и обучения  </w:t>
      </w:r>
      <w:r w:rsidRPr="004257B2">
        <w:rPr>
          <w:rFonts w:ascii="Times New Roman" w:hAnsi="Times New Roman" w:cs="Times New Roman"/>
          <w:sz w:val="24"/>
          <w:szCs w:val="24"/>
        </w:rPr>
        <w:t>для реализации целостного образовательного процесса.</w:t>
      </w:r>
    </w:p>
    <w:p w:rsidR="00EA0905" w:rsidRPr="004257B2" w:rsidRDefault="00EA0905" w:rsidP="004257B2">
      <w:pPr>
        <w:numPr>
          <w:ilvl w:val="0"/>
          <w:numId w:val="3"/>
        </w:numPr>
        <w:rPr>
          <w:rFonts w:ascii="Times New Roman" w:hAnsi="Times New Roman" w:cs="Times New Roman"/>
          <w:sz w:val="24"/>
          <w:szCs w:val="24"/>
        </w:rPr>
      </w:pPr>
      <w:r w:rsidRPr="004257B2">
        <w:rPr>
          <w:rFonts w:ascii="Times New Roman" w:hAnsi="Times New Roman" w:cs="Times New Roman"/>
          <w:sz w:val="24"/>
          <w:szCs w:val="24"/>
        </w:rPr>
        <w:t xml:space="preserve">Обеспечивается </w:t>
      </w:r>
      <w:r w:rsidRPr="004257B2">
        <w:rPr>
          <w:rFonts w:ascii="Times New Roman" w:hAnsi="Times New Roman" w:cs="Times New Roman"/>
          <w:b/>
          <w:bCs/>
          <w:i/>
          <w:iCs/>
          <w:sz w:val="24"/>
          <w:szCs w:val="24"/>
        </w:rPr>
        <w:t xml:space="preserve">профильное обучение </w:t>
      </w:r>
      <w:r w:rsidRPr="004257B2">
        <w:rPr>
          <w:rFonts w:ascii="Times New Roman" w:hAnsi="Times New Roman" w:cs="Times New Roman"/>
          <w:sz w:val="24"/>
          <w:szCs w:val="24"/>
        </w:rPr>
        <w:t xml:space="preserve">в старшей школе.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35301A" w:rsidRDefault="005A504F" w:rsidP="0035301A">
      <w:p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="0035301A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>В Программных документах Елбасы «</w:t>
      </w:r>
      <w:r>
        <w:rPr>
          <w:rFonts w:ascii="Times New Roman" w:hAnsi="Times New Roman" w:cs="Times New Roman"/>
          <w:sz w:val="24"/>
          <w:szCs w:val="24"/>
          <w:lang w:val="kk-KZ"/>
        </w:rPr>
        <w:t xml:space="preserve">Болашаққа бағдар: Рухани жанғыру», статье «Семь граней Великой степи» </w:t>
      </w:r>
      <w:r>
        <w:rPr>
          <w:rFonts w:ascii="Times New Roman" w:hAnsi="Times New Roman" w:cs="Times New Roman"/>
          <w:sz w:val="24"/>
          <w:szCs w:val="24"/>
        </w:rPr>
        <w:t>говорится о необходимости модернизации сознания на основе  воспитания у молодого поколения ценностных ориентиров, патриотизма, национального кода –</w:t>
      </w:r>
      <w:r w:rsidR="005C60D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чувства принадлежности к своей Родине</w:t>
      </w:r>
      <w:r w:rsidR="0035301A">
        <w:rPr>
          <w:rFonts w:ascii="Times New Roman" w:hAnsi="Times New Roman" w:cs="Times New Roman"/>
          <w:sz w:val="24"/>
          <w:szCs w:val="24"/>
        </w:rPr>
        <w:t xml:space="preserve">, желания изучить ее историю, бережно хранить ее и служить ей своим трудом. Одним из </w:t>
      </w:r>
      <w:r w:rsidR="005C60D9">
        <w:rPr>
          <w:rFonts w:ascii="Times New Roman" w:hAnsi="Times New Roman" w:cs="Times New Roman"/>
          <w:sz w:val="24"/>
          <w:szCs w:val="24"/>
        </w:rPr>
        <w:t xml:space="preserve">подходов к решению </w:t>
      </w:r>
      <w:r w:rsidR="0035301A">
        <w:rPr>
          <w:rFonts w:ascii="Times New Roman" w:hAnsi="Times New Roman" w:cs="Times New Roman"/>
          <w:sz w:val="24"/>
          <w:szCs w:val="24"/>
        </w:rPr>
        <w:t>поставленной задачи является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5301A">
        <w:rPr>
          <w:rFonts w:ascii="Times New Roman" w:hAnsi="Times New Roman" w:cs="Times New Roman"/>
          <w:sz w:val="24"/>
          <w:szCs w:val="24"/>
        </w:rPr>
        <w:t xml:space="preserve"> 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>интеграция в образовательные программы навыков, необходимых в 21-ом веке</w:t>
      </w:r>
      <w:r w:rsidR="005C60D9">
        <w:rPr>
          <w:rFonts w:ascii="Times New Roman" w:hAnsi="Times New Roman" w:cs="Times New Roman"/>
          <w:bCs/>
          <w:sz w:val="24"/>
          <w:szCs w:val="24"/>
        </w:rPr>
        <w:t>,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 xml:space="preserve"> с ценностями[2]</w:t>
      </w:r>
      <w:r w:rsidR="0035301A">
        <w:rPr>
          <w:rFonts w:ascii="Times New Roman" w:hAnsi="Times New Roman" w:cs="Times New Roman"/>
          <w:bCs/>
          <w:sz w:val="24"/>
          <w:szCs w:val="24"/>
        </w:rPr>
        <w:t>:</w:t>
      </w:r>
      <w:r w:rsidR="0035301A" w:rsidRPr="0035301A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:rsidR="0035301A" w:rsidRPr="0035301A" w:rsidRDefault="00752A26" w:rsidP="0035301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13" coordsize="21600,21600" o:spt="13" adj="16200,5400" path="m@0,l@0@1,0@1,0@2@0@2@0,21600,21600,10800xe">
            <v:stroke joinstyle="miter"/>
            <v:formulas>
              <v:f eqn="val #0"/>
              <v:f eqn="val #1"/>
              <v:f eqn="sum height 0 #1"/>
              <v:f eqn="sum 10800 0 #1"/>
              <v:f eqn="sum width 0 #0"/>
              <v:f eqn="prod @4 @3 10800"/>
              <v:f eqn="sum width 0 @5"/>
            </v:formulas>
            <v:path o:connecttype="custom" o:connectlocs="@0,0;0,10800;@0,21600;21600,10800" o:connectangles="270,180,90,0" textboxrect="0,@1,@6,@2"/>
            <v:handles>
              <v:h position="#0,#1" xrange="0,21600" yrange="0,10800"/>
            </v:handles>
          </v:shapetype>
          <v:shape id="_x0000_s1055" type="#_x0000_t13" style="position:absolute;margin-left:.45pt;margin-top:12pt;width:193.5pt;height:265.5pt;z-index:251686912">
            <v:textbox>
              <w:txbxContent>
                <w:p w:rsidR="0009561F" w:rsidRPr="0071338E" w:rsidRDefault="0009561F">
                  <w:pPr>
                    <w:rPr>
                      <w:rFonts w:ascii="Times New Roman" w:hAnsi="Times New Roman" w:cs="Times New Roman"/>
                      <w:b/>
                    </w:rPr>
                  </w:pPr>
                  <w:r w:rsidRPr="0071338E">
                    <w:rPr>
                      <w:rFonts w:ascii="Times New Roman" w:hAnsi="Times New Roman" w:cs="Times New Roman"/>
                      <w:b/>
                    </w:rPr>
                    <w:t>ЦЕННОСТИ: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чувство принадлежности к социуму и стране;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обучение на протяжении всей жизни;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сотрудничество;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ответственность;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уважение к культурам и мнениям.</w:t>
                  </w:r>
                </w:p>
                <w:p w:rsidR="0009561F" w:rsidRPr="0071338E" w:rsidRDefault="0009561F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</w:p>
              </w:txbxContent>
            </v:textbox>
          </v:shape>
        </w:pict>
      </w: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shapetype id="_x0000_t66" coordsize="21600,21600" o:spt="66" adj="5400,5400" path="m@0,l@0@1,21600@1,21600@2@0@2@0,21600,,10800xe">
            <v:stroke joinstyle="miter"/>
            <v:formulas>
              <v:f eqn="val #0"/>
              <v:f eqn="val #1"/>
              <v:f eqn="sum 21600 0 #1"/>
              <v:f eqn="prod #0 #1 10800"/>
              <v:f eqn="sum #0 0 @3"/>
            </v:formulas>
            <v:path o:connecttype="custom" o:connectlocs="@0,0;0,10800;@0,21600;21600,10800" o:connectangles="270,180,90,0" textboxrect="@4,@1,21600,@2"/>
            <v:handles>
              <v:h position="#0,#1" xrange="0,21600" yrange="0,10800"/>
            </v:handles>
          </v:shapetype>
          <v:shape id="_x0000_s1056" type="#_x0000_t66" style="position:absolute;margin-left:193.95pt;margin-top:12pt;width:202.5pt;height:265.5pt;z-index:251687936">
            <v:textbox>
              <w:txbxContent>
                <w:p w:rsidR="0009561F" w:rsidRPr="0071338E" w:rsidRDefault="0009561F">
                  <w:pPr>
                    <w:rPr>
                      <w:rFonts w:ascii="Times New Roman" w:hAnsi="Times New Roman" w:cs="Times New Roman"/>
                      <w:b/>
                    </w:rPr>
                  </w:pPr>
                  <w:r>
                    <w:rPr>
                      <w:rFonts w:ascii="Times New Roman" w:hAnsi="Times New Roman" w:cs="Times New Roman"/>
                      <w:b/>
                    </w:rPr>
                    <w:t>НАВЫКИ ШИРОКОГО СПЕКТРА ДЕЙСТВИЙ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критическое мышление;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творческое применение знаний;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исследовательские навыки;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ИКТ навыки;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  <w:sz w:val="20"/>
                      <w:szCs w:val="20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умение работать в группе и индивидуально;</w:t>
                  </w:r>
                </w:p>
                <w:p w:rsidR="0009561F" w:rsidRPr="0071338E" w:rsidRDefault="0009561F" w:rsidP="0071338E">
                  <w:pPr>
                    <w:rPr>
                      <w:rFonts w:ascii="Times New Roman" w:hAnsi="Times New Roman" w:cs="Times New Roman"/>
                    </w:rPr>
                  </w:pP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коммуникативные навыки, включая языковые навыки</w:t>
                  </w:r>
                  <w:r w:rsidRPr="007133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(казахский, русский и</w:t>
                  </w:r>
                  <w:r w:rsidRPr="0071338E">
                    <w:rPr>
                      <w:rFonts w:ascii="Times New Roman" w:hAnsi="Times New Roman" w:cs="Times New Roman"/>
                    </w:rPr>
                    <w:t xml:space="preserve"> </w:t>
                  </w:r>
                  <w:r w:rsidRPr="0071338E">
                    <w:rPr>
                      <w:rFonts w:ascii="Times New Roman" w:hAnsi="Times New Roman" w:cs="Times New Roman"/>
                      <w:sz w:val="20"/>
                      <w:szCs w:val="20"/>
                    </w:rPr>
                    <w:t>английский языки).</w:t>
                  </w:r>
                </w:p>
                <w:p w:rsidR="0009561F" w:rsidRPr="0071338E" w:rsidRDefault="0009561F">
                  <w:pPr>
                    <w:rPr>
                      <w:rFonts w:ascii="Times New Roman" w:hAnsi="Times New Roman" w:cs="Times New Roman"/>
                    </w:rPr>
                  </w:pPr>
                </w:p>
              </w:txbxContent>
            </v:textbox>
          </v:shape>
        </w:pict>
      </w:r>
    </w:p>
    <w:p w:rsidR="0035301A" w:rsidRDefault="0035301A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Pr="0035301A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35301A" w:rsidRPr="0035301A" w:rsidRDefault="0035301A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71338E" w:rsidP="0035301A">
      <w:pPr>
        <w:jc w:val="lef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</w:t>
      </w: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4257B2" w:rsidRPr="004257B2" w:rsidRDefault="004257B2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71338E" w:rsidRDefault="004257B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71338E" w:rsidRDefault="0071338E" w:rsidP="006801F2">
      <w:pPr>
        <w:rPr>
          <w:rFonts w:ascii="Times New Roman" w:hAnsi="Times New Roman" w:cs="Times New Roman"/>
          <w:sz w:val="24"/>
          <w:szCs w:val="24"/>
        </w:rPr>
      </w:pPr>
    </w:p>
    <w:p w:rsidR="008865F1" w:rsidRDefault="005C60D9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</w:t>
      </w:r>
      <w:r w:rsidR="00D67FD3">
        <w:rPr>
          <w:rFonts w:ascii="Times New Roman" w:hAnsi="Times New Roman" w:cs="Times New Roman"/>
          <w:sz w:val="24"/>
          <w:szCs w:val="24"/>
        </w:rPr>
        <w:t xml:space="preserve">  </w:t>
      </w:r>
      <w:r>
        <w:rPr>
          <w:rFonts w:ascii="Times New Roman" w:hAnsi="Times New Roman" w:cs="Times New Roman"/>
          <w:sz w:val="24"/>
          <w:szCs w:val="24"/>
        </w:rPr>
        <w:t xml:space="preserve"> Еще один вызов, который инициировал поиск новых подходов к решению проблемы образования</w:t>
      </w:r>
      <w:r w:rsidR="00CB3E09">
        <w:rPr>
          <w:rFonts w:ascii="Times New Roman" w:hAnsi="Times New Roman" w:cs="Times New Roman"/>
          <w:sz w:val="24"/>
          <w:szCs w:val="24"/>
          <w:lang w:val="kk-KZ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470B23">
        <w:rPr>
          <w:rFonts w:ascii="Times New Roman" w:hAnsi="Times New Roman" w:cs="Times New Roman"/>
          <w:sz w:val="24"/>
          <w:szCs w:val="24"/>
        </w:rPr>
        <w:t>– это пандемия</w:t>
      </w:r>
      <w:r w:rsidR="00EA0905" w:rsidRPr="00EA0905">
        <w:rPr>
          <w:rFonts w:ascii="Times New Roman" w:hAnsi="Times New Roman" w:cs="Times New Roman"/>
          <w:sz w:val="24"/>
          <w:szCs w:val="24"/>
        </w:rPr>
        <w:t xml:space="preserve"> </w:t>
      </w:r>
      <w:r w:rsidR="00EA0905">
        <w:rPr>
          <w:rFonts w:ascii="Times New Roman" w:hAnsi="Times New Roman" w:cs="Times New Roman"/>
          <w:sz w:val="24"/>
          <w:szCs w:val="24"/>
          <w:lang w:val="en-US"/>
        </w:rPr>
        <w:t>COVID</w:t>
      </w:r>
      <w:r w:rsidR="00EA0905" w:rsidRPr="00EA0905">
        <w:rPr>
          <w:rFonts w:ascii="Times New Roman" w:hAnsi="Times New Roman" w:cs="Times New Roman"/>
          <w:sz w:val="24"/>
          <w:szCs w:val="24"/>
        </w:rPr>
        <w:t>-19</w:t>
      </w:r>
      <w:r w:rsidR="00EA0905">
        <w:rPr>
          <w:rFonts w:ascii="Times New Roman" w:hAnsi="Times New Roman" w:cs="Times New Roman"/>
          <w:sz w:val="24"/>
          <w:szCs w:val="24"/>
        </w:rPr>
        <w:t xml:space="preserve">. Год назад </w:t>
      </w:r>
      <w:r w:rsidR="00470B23">
        <w:rPr>
          <w:rFonts w:ascii="Times New Roman" w:hAnsi="Times New Roman" w:cs="Times New Roman"/>
          <w:sz w:val="24"/>
          <w:szCs w:val="24"/>
        </w:rPr>
        <w:t xml:space="preserve"> </w:t>
      </w:r>
      <w:r w:rsidR="00EA0905">
        <w:rPr>
          <w:rFonts w:ascii="Times New Roman" w:hAnsi="Times New Roman" w:cs="Times New Roman"/>
          <w:sz w:val="24"/>
          <w:szCs w:val="24"/>
        </w:rPr>
        <w:t>в</w:t>
      </w:r>
      <w:r w:rsidR="00CE15AA">
        <w:rPr>
          <w:rFonts w:ascii="Times New Roman" w:hAnsi="Times New Roman" w:cs="Times New Roman"/>
          <w:sz w:val="24"/>
          <w:szCs w:val="24"/>
        </w:rPr>
        <w:t xml:space="preserve"> том же Докладе Всемирного банка</w:t>
      </w:r>
      <w:r w:rsidR="004257B2" w:rsidRPr="004257B2">
        <w:rPr>
          <w:rFonts w:ascii="Times New Roman" w:hAnsi="Times New Roman" w:cs="Times New Roman"/>
          <w:sz w:val="24"/>
          <w:szCs w:val="24"/>
        </w:rPr>
        <w:t>[1]</w:t>
      </w:r>
      <w:r w:rsidR="00CE15AA">
        <w:rPr>
          <w:rFonts w:ascii="Times New Roman" w:hAnsi="Times New Roman" w:cs="Times New Roman"/>
          <w:sz w:val="24"/>
          <w:szCs w:val="24"/>
        </w:rPr>
        <w:t xml:space="preserve"> обращается внимание на актуальность перехода на цифровизацию</w:t>
      </w:r>
      <w:r w:rsidR="00EA0905">
        <w:rPr>
          <w:rFonts w:ascii="Times New Roman" w:hAnsi="Times New Roman" w:cs="Times New Roman"/>
          <w:sz w:val="24"/>
          <w:szCs w:val="24"/>
        </w:rPr>
        <w:t>.</w:t>
      </w:r>
      <w:r w:rsidR="00CE15AA">
        <w:rPr>
          <w:rFonts w:ascii="Times New Roman" w:hAnsi="Times New Roman" w:cs="Times New Roman"/>
          <w:sz w:val="24"/>
          <w:szCs w:val="24"/>
        </w:rPr>
        <w:t xml:space="preserve"> Поэтому важной задачей образования сегодня является </w:t>
      </w:r>
      <w:r w:rsidR="00EA0905">
        <w:rPr>
          <w:rFonts w:ascii="Times New Roman" w:hAnsi="Times New Roman" w:cs="Times New Roman"/>
          <w:sz w:val="24"/>
          <w:szCs w:val="24"/>
        </w:rPr>
        <w:t>повышение уровня</w:t>
      </w:r>
      <w:r w:rsidR="00CE15AA">
        <w:rPr>
          <w:rFonts w:ascii="Times New Roman" w:hAnsi="Times New Roman" w:cs="Times New Roman"/>
          <w:sz w:val="24"/>
          <w:szCs w:val="24"/>
        </w:rPr>
        <w:t xml:space="preserve"> владения  дистанционными формами обучения, </w:t>
      </w:r>
      <w:r w:rsidR="00EA0905">
        <w:rPr>
          <w:rFonts w:ascii="Times New Roman" w:hAnsi="Times New Roman" w:cs="Times New Roman"/>
          <w:sz w:val="24"/>
          <w:szCs w:val="24"/>
        </w:rPr>
        <w:t xml:space="preserve">использование различных платформ обучения и учителями, и учащимися. В связи с этим </w:t>
      </w:r>
      <w:r w:rsidR="00CE15AA">
        <w:rPr>
          <w:rFonts w:ascii="Times New Roman" w:hAnsi="Times New Roman" w:cs="Times New Roman"/>
          <w:sz w:val="24"/>
          <w:szCs w:val="24"/>
        </w:rPr>
        <w:t xml:space="preserve">большое значение приобретает информационная компетентность – умение работать с информацией. Речь идет о навыках широкого спектра действий. Ведь информацию нужно уметь не только извлечь, но и критически осмыслить, </w:t>
      </w:r>
      <w:r w:rsidR="00CE15AA">
        <w:rPr>
          <w:rFonts w:ascii="Times New Roman" w:hAnsi="Times New Roman" w:cs="Times New Roman"/>
          <w:sz w:val="24"/>
          <w:szCs w:val="24"/>
        </w:rPr>
        <w:lastRenderedPageBreak/>
        <w:t>систематизировать, свернуть и развернуть ее, спроектировать какой-либо процесс, сузить информацию до модели и т.д.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Таким образом, мы определяем ряд приоритетных задач в образовании, решение которых позволит нам добиться положительных результатов в подготовке наших учащихся к жизни: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 овладение учащимися навыками широкого спектра действий;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 формирование ценностных ориентиров через модернизацию сознания;</w:t>
      </w:r>
    </w:p>
    <w:p w:rsidR="00EA0905" w:rsidRDefault="00EA0905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 создание полиязычной</w:t>
      </w:r>
      <w:r w:rsidR="006635E2">
        <w:rPr>
          <w:rFonts w:ascii="Times New Roman" w:hAnsi="Times New Roman" w:cs="Times New Roman"/>
          <w:sz w:val="24"/>
          <w:szCs w:val="24"/>
        </w:rPr>
        <w:t xml:space="preserve"> образовательной среды;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4. использование возможностей дистанционного обучения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Исходя из обозначенных задач, мы определили миссию школы:</w:t>
      </w:r>
    </w:p>
    <w:p w:rsidR="006635E2" w:rsidRDefault="006635E2" w:rsidP="006801F2">
      <w:pPr>
        <w:rPr>
          <w:rFonts w:ascii="Times New Roman" w:hAnsi="Times New Roman" w:cs="Times New Roman"/>
          <w:sz w:val="24"/>
          <w:szCs w:val="24"/>
        </w:rPr>
      </w:pPr>
    </w:p>
    <w:p w:rsidR="00E91978" w:rsidRDefault="006635E2" w:rsidP="006801F2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E91978">
        <w:rPr>
          <w:rFonts w:ascii="Times New Roman" w:hAnsi="Times New Roman" w:cs="Times New Roman"/>
          <w:b/>
          <w:i/>
          <w:sz w:val="24"/>
          <w:szCs w:val="24"/>
        </w:rPr>
        <w:t>Миссия школы:</w:t>
      </w:r>
      <w:r w:rsidR="00E91978" w:rsidRPr="00E91978">
        <w:rPr>
          <w:rFonts w:ascii="Times New Roman" w:hAnsi="Times New Roman" w:cs="Times New Roman"/>
          <w:b/>
          <w:i/>
          <w:sz w:val="24"/>
          <w:szCs w:val="24"/>
        </w:rPr>
        <w:t xml:space="preserve"> создание благоприятных образовательных условий для полноценного развития личности школьника, с выраженными духовно-нравственными, патриотическими качествами,  владеющего навыками широкого спектра действий, полиязычного, умеющего заботиться о своем здоровь</w:t>
      </w:r>
      <w:r w:rsidR="00E91978">
        <w:rPr>
          <w:rFonts w:ascii="Times New Roman" w:hAnsi="Times New Roman" w:cs="Times New Roman"/>
          <w:b/>
          <w:i/>
          <w:sz w:val="24"/>
          <w:szCs w:val="24"/>
        </w:rPr>
        <w:t>е и дальнейшем развитии.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Отсюда </w:t>
      </w:r>
      <w:r w:rsidRPr="00E91978">
        <w:rPr>
          <w:rFonts w:ascii="Times New Roman" w:hAnsi="Times New Roman" w:cs="Times New Roman"/>
          <w:b/>
          <w:sz w:val="24"/>
          <w:szCs w:val="24"/>
        </w:rPr>
        <w:t>цель Программы развития школы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</w:t>
      </w:r>
      <w:r w:rsidRPr="005A3BF8">
        <w:rPr>
          <w:rFonts w:ascii="Times New Roman" w:hAnsi="Times New Roman" w:cs="Times New Roman"/>
          <w:sz w:val="24"/>
          <w:szCs w:val="24"/>
        </w:rPr>
        <w:t>Реализация полиязычного образования, направленного на подготовку конкурентоспособных  выпускников школы, воспитанных на общечеловеческих ценностях</w:t>
      </w:r>
      <w:r>
        <w:rPr>
          <w:rFonts w:ascii="Times New Roman" w:hAnsi="Times New Roman" w:cs="Times New Roman"/>
          <w:sz w:val="24"/>
          <w:szCs w:val="24"/>
        </w:rPr>
        <w:t>, владеющих навыками широкого спектра действий.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rPr>
          <w:rFonts w:ascii="Times New Roman" w:hAnsi="Times New Roman" w:cs="Times New Roman"/>
          <w:b/>
          <w:sz w:val="24"/>
          <w:szCs w:val="24"/>
        </w:rPr>
      </w:pPr>
      <w:r w:rsidRPr="00E91978">
        <w:rPr>
          <w:rFonts w:ascii="Times New Roman" w:hAnsi="Times New Roman" w:cs="Times New Roman"/>
          <w:b/>
          <w:sz w:val="24"/>
          <w:szCs w:val="24"/>
        </w:rPr>
        <w:t>Задачи: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1. Создать полиязычную урочную и внеурочную  образовательную среду – полиязычное пространство в СОШГ № 39 г. Павлодара.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2  Расширить сферу охвата трехъязычным обучения в школе: начальное, 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основное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, среднее образование.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3. Изучить и распространить в педагогической среде школы лучшие педагогические практики по трехъязычному обучению.</w:t>
      </w:r>
    </w:p>
    <w:p w:rsidR="00E91978" w:rsidRPr="00BE2717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4. Внедрить критериальное оценивание по определению уровня сформированности у учащ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ихся полиязычной компетентности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ри поддержке ФАО «НЦПК «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</w:t>
      </w:r>
      <w:r w:rsidR="00D67FD3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)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.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5. Внедрить Программу 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8F2D5C">
        <w:rPr>
          <w:rFonts w:ascii="Times New Roman" w:hAnsi="Times New Roman" w:cs="Times New Roman"/>
          <w:sz w:val="24"/>
          <w:szCs w:val="24"/>
        </w:rPr>
        <w:t>ониторинг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8F2D5C">
        <w:rPr>
          <w:rFonts w:ascii="Times New Roman" w:hAnsi="Times New Roman" w:cs="Times New Roman"/>
          <w:sz w:val="24"/>
          <w:szCs w:val="24"/>
        </w:rPr>
        <w:t xml:space="preserve"> полиязычного о</w:t>
      </w:r>
      <w:r>
        <w:rPr>
          <w:rFonts w:ascii="Times New Roman" w:hAnsi="Times New Roman" w:cs="Times New Roman"/>
          <w:sz w:val="24"/>
          <w:szCs w:val="24"/>
        </w:rPr>
        <w:t xml:space="preserve">бразования в общеобразовательной школе (авторы: Омарова В.К., </w:t>
      </w:r>
      <w:r w:rsidR="00D67FD3">
        <w:rPr>
          <w:rFonts w:ascii="Times New Roman" w:hAnsi="Times New Roman" w:cs="Times New Roman"/>
          <w:sz w:val="24"/>
          <w:szCs w:val="24"/>
        </w:rPr>
        <w:t xml:space="preserve">к.п.н. ПГПУ, </w:t>
      </w:r>
      <w:r>
        <w:rPr>
          <w:rFonts w:ascii="Times New Roman" w:hAnsi="Times New Roman" w:cs="Times New Roman"/>
          <w:sz w:val="24"/>
          <w:szCs w:val="24"/>
        </w:rPr>
        <w:t>Рязанова Е.В.</w:t>
      </w:r>
      <w:r w:rsidR="00D67FD3">
        <w:rPr>
          <w:rFonts w:ascii="Times New Roman" w:hAnsi="Times New Roman" w:cs="Times New Roman"/>
          <w:sz w:val="24"/>
          <w:szCs w:val="24"/>
        </w:rPr>
        <w:t>, магистр Центра педагогических исследований г. Павлодар</w:t>
      </w:r>
      <w:r>
        <w:rPr>
          <w:rFonts w:ascii="Times New Roman" w:hAnsi="Times New Roman" w:cs="Times New Roman"/>
          <w:sz w:val="24"/>
          <w:szCs w:val="24"/>
        </w:rPr>
        <w:t>)</w:t>
      </w:r>
    </w:p>
    <w:p w:rsidR="00E91978" w:rsidRDefault="00E91978" w:rsidP="00E91978">
      <w:pPr>
        <w:spacing w:line="330" w:lineRule="atLeast"/>
        <w:jc w:val="lef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hAnsi="Times New Roman" w:cs="Times New Roman"/>
          <w:sz w:val="24"/>
          <w:szCs w:val="24"/>
        </w:rPr>
        <w:t>6. Продолжить работу по совершенствованию профессиональной компетентности педагогов школы через каскадную форму повышения квалификации</w:t>
      </w:r>
      <w:r w:rsidR="003F3482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 </w:t>
      </w:r>
      <w:r w:rsidR="003F3482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(п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ри поддержке ФАО «НЦПК «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области).</w:t>
      </w:r>
    </w:p>
    <w:p w:rsidR="00E91978" w:rsidRPr="00BE2717" w:rsidRDefault="00E91978" w:rsidP="001D5E60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7. </w:t>
      </w:r>
      <w:r w:rsidR="001D5E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Продолжить участие в работе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областной пилотной площадки «Школа языковых возможностей».</w:t>
      </w:r>
    </w:p>
    <w:p w:rsidR="00E91978" w:rsidRDefault="00E91978" w:rsidP="00E91978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8.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Обеспечить безопасную и комфортную среду обучения.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br/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9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Обеспечить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патриотическое, гражданское, 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интеллектуальное, духовно-нравственное и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физическое развитие обучающихся. </w:t>
      </w:r>
    </w:p>
    <w:p w:rsidR="00E91978" w:rsidRDefault="00E91978" w:rsidP="00E91978">
      <w:pPr>
        <w:spacing w:line="330" w:lineRule="atLeast"/>
        <w:textAlignment w:val="baseline"/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10</w:t>
      </w:r>
      <w:r w:rsidRPr="00C2131C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 xml:space="preserve">. 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Активно осваивать дистанционные формы обучения учащих</w:t>
      </w:r>
      <w:r w:rsidR="001D5E60"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ся. Накапливать базу цифровых образовательных ресурсов (ЦОР).</w:t>
      </w:r>
    </w:p>
    <w:p w:rsidR="00E91978" w:rsidRDefault="00E91978" w:rsidP="00E9197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lastRenderedPageBreak/>
        <w:t>11. Продолжить сотрудничество с социальными партнерами школы: отделом образования г. Павлодар, ФАО «НЦПК «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val="kk-KZ" w:eastAsia="ru-RU"/>
        </w:rPr>
        <w:t>Ө</w:t>
      </w:r>
      <w:r>
        <w:rPr>
          <w:rFonts w:ascii="Times New Roman" w:eastAsia="Times New Roman" w:hAnsi="Times New Roman" w:cs="Times New Roman"/>
          <w:color w:val="000000"/>
          <w:spacing w:val="2"/>
          <w:sz w:val="24"/>
          <w:szCs w:val="24"/>
          <w:lang w:eastAsia="ru-RU"/>
        </w:rPr>
        <w:t>рлеу» ИПКПР по Павлодарской области, АО «НИШ», ЦПМ, Центром развития образования управления образования Павлодарской области, ПГПУ им. Торайгырова, ПГПИ, ИнЕУ.</w:t>
      </w:r>
    </w:p>
    <w:p w:rsidR="005C6868" w:rsidRDefault="005C6868" w:rsidP="005C686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6868" w:rsidRPr="005C6868" w:rsidRDefault="003F3482" w:rsidP="005C6868">
      <w:pPr>
        <w:rPr>
          <w:rFonts w:ascii="Times New Roman" w:hAnsi="Times New Roman" w:cs="Times New Roman"/>
          <w:b/>
          <w:i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      </w:t>
      </w:r>
      <w:r w:rsidR="00E91978" w:rsidRPr="005C6868">
        <w:rPr>
          <w:rFonts w:ascii="Times New Roman" w:hAnsi="Times New Roman" w:cs="Times New Roman"/>
          <w:b/>
          <w:i/>
          <w:sz w:val="24"/>
          <w:szCs w:val="24"/>
        </w:rPr>
        <w:t>Модель выпускника школы</w:t>
      </w:r>
      <w:r w:rsidR="005C6868" w:rsidRPr="005C6868">
        <w:rPr>
          <w:rFonts w:ascii="Times New Roman" w:hAnsi="Times New Roman" w:cs="Times New Roman"/>
          <w:b/>
          <w:i/>
          <w:sz w:val="24"/>
          <w:szCs w:val="24"/>
        </w:rPr>
        <w:t xml:space="preserve">. </w:t>
      </w:r>
      <w:r w:rsidR="005C6868" w:rsidRPr="005C6868">
        <w:rPr>
          <w:rFonts w:ascii="Times New Roman" w:hAnsi="Times New Roman" w:cs="Times New Roman"/>
          <w:b/>
          <w:i/>
          <w:lang w:val="kk-KZ"/>
        </w:rPr>
        <w:t>Цель:</w:t>
      </w:r>
      <w:r w:rsidR="005C6868" w:rsidRPr="005C6868">
        <w:rPr>
          <w:rFonts w:ascii="Times New Roman" w:hAnsi="Times New Roman" w:cs="Times New Roman"/>
          <w:b/>
          <w:i/>
        </w:rPr>
        <w:t xml:space="preserve"> </w:t>
      </w:r>
      <w:r w:rsidR="005C6868" w:rsidRPr="005C6868">
        <w:rPr>
          <w:rFonts w:ascii="Times New Roman" w:hAnsi="Times New Roman" w:cs="Times New Roman"/>
          <w:b/>
          <w:i/>
          <w:sz w:val="24"/>
          <w:szCs w:val="24"/>
        </w:rPr>
        <w:t>предоставить возможность каждому ученику определить область своей успешности и реализовать личностный потенциал, удовлетворить образовательные потребности, ожидания и запросы. </w:t>
      </w:r>
    </w:p>
    <w:p w:rsidR="006635E2" w:rsidRPr="005C6868" w:rsidRDefault="006635E2" w:rsidP="00E91978">
      <w:pPr>
        <w:rPr>
          <w:rFonts w:ascii="Times New Roman" w:hAnsi="Times New Roman" w:cs="Times New Roman"/>
          <w:b/>
          <w:i/>
          <w:sz w:val="24"/>
          <w:szCs w:val="24"/>
        </w:rPr>
      </w:pPr>
    </w:p>
    <w:p w:rsidR="005C6868" w:rsidRPr="005C6868" w:rsidRDefault="00CB3E09" w:rsidP="005C686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Выпускник школы - э</w:t>
      </w:r>
      <w:r w:rsidR="005C6868"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то личность: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с развитыми интеллектуальными и творческими способностями;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высоким уровнем 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полиязычной,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информационной и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en-US"/>
        </w:rPr>
        <w:t>IT</w:t>
      </w:r>
      <w:r w:rsidRPr="005C6868">
        <w:rPr>
          <w:rFonts w:ascii="Times New Roman" w:hAnsi="Times New Roman" w:cs="Times New Roman"/>
          <w:b/>
          <w:bCs/>
          <w:sz w:val="24"/>
          <w:szCs w:val="24"/>
        </w:rPr>
        <w:t>-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культуры;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со сформированными ключевыми  компетенциями</w:t>
      </w:r>
      <w:r>
        <w:rPr>
          <w:rFonts w:ascii="Times New Roman" w:hAnsi="Times New Roman" w:cs="Times New Roman"/>
          <w:b/>
          <w:bCs/>
          <w:sz w:val="24"/>
          <w:szCs w:val="24"/>
          <w:lang w:val="kk-KZ"/>
        </w:rPr>
        <w:t>-навыки широкого спектра действий</w:t>
      </w:r>
      <w:r w:rsidR="00274ABD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</w:t>
      </w: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 и потребностью в непрерывном образовании; </w:t>
      </w:r>
    </w:p>
    <w:p w:rsidR="00C95469" w:rsidRPr="005C6868" w:rsidRDefault="00274ABD" w:rsidP="00274AB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="00C95469"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с активной гражданской позицией, ориентированная на общечеловеческие и национальные ценности и идеалы;           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 xml:space="preserve">-  реализующая здоровый образ жизни; </w:t>
      </w:r>
    </w:p>
    <w:p w:rsidR="005C6868" w:rsidRPr="005C6868" w:rsidRDefault="005C6868" w:rsidP="005C6868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bCs/>
          <w:sz w:val="24"/>
          <w:szCs w:val="24"/>
          <w:lang w:val="kk-KZ"/>
        </w:rPr>
        <w:t>- способная к профессиональному и личностному самоопределению в условиях рыночной экономики.</w:t>
      </w:r>
    </w:p>
    <w:p w:rsidR="00E91978" w:rsidRDefault="00E91978" w:rsidP="00E91978">
      <w:pPr>
        <w:rPr>
          <w:rFonts w:ascii="Times New Roman" w:hAnsi="Times New Roman" w:cs="Times New Roman"/>
          <w:b/>
          <w:sz w:val="24"/>
          <w:szCs w:val="24"/>
        </w:rPr>
      </w:pPr>
    </w:p>
    <w:p w:rsidR="00E50ADF" w:rsidRPr="00595715" w:rsidRDefault="00E91978" w:rsidP="00595715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595715">
        <w:rPr>
          <w:rFonts w:ascii="Times New Roman" w:hAnsi="Times New Roman" w:cs="Times New Roman"/>
          <w:b/>
          <w:i/>
          <w:sz w:val="24"/>
          <w:szCs w:val="24"/>
        </w:rPr>
        <w:t>Модель педагога школы</w:t>
      </w:r>
      <w:r w:rsidR="00274ABD" w:rsidRPr="00595715">
        <w:rPr>
          <w:rFonts w:ascii="Times New Roman" w:hAnsi="Times New Roman" w:cs="Times New Roman"/>
          <w:b/>
          <w:i/>
          <w:sz w:val="24"/>
          <w:szCs w:val="24"/>
        </w:rPr>
        <w:t>. Цель:</w:t>
      </w:r>
      <w:r w:rsidR="00595715" w:rsidRPr="00595715">
        <w:rPr>
          <w:rFonts w:ascii="Lucida Sans Unicode" w:eastAsia="+mn-ea" w:hAnsi="Lucida Sans Unicode" w:cs="+mn-cs"/>
          <w:i/>
          <w:color w:val="000000"/>
          <w:kern w:val="24"/>
          <w:sz w:val="36"/>
          <w:szCs w:val="36"/>
          <w:lang w:eastAsia="ru-RU"/>
        </w:rPr>
        <w:t xml:space="preserve"> </w:t>
      </w:r>
      <w:r w:rsidR="00595715" w:rsidRPr="00595715">
        <w:rPr>
          <w:rFonts w:ascii="Times New Roman" w:hAnsi="Times New Roman" w:cs="Times New Roman"/>
          <w:b/>
          <w:i/>
        </w:rPr>
        <w:t xml:space="preserve">формирование 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у педагога потребности в постоянном пополнении и обновлении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>знаний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, совершенствовании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 xml:space="preserve">умений и навыков, </w:t>
      </w:r>
      <w:r w:rsidR="00595715" w:rsidRPr="00595715">
        <w:rPr>
          <w:rFonts w:ascii="Times New Roman" w:hAnsi="Times New Roman" w:cs="Times New Roman"/>
          <w:b/>
          <w:i/>
          <w:sz w:val="24"/>
          <w:szCs w:val="24"/>
        </w:rPr>
        <w:t xml:space="preserve">превращении их в </w:t>
      </w:r>
      <w:r w:rsidR="00595715" w:rsidRPr="00595715">
        <w:rPr>
          <w:rFonts w:ascii="Times New Roman" w:hAnsi="Times New Roman" w:cs="Times New Roman"/>
          <w:b/>
          <w:bCs/>
          <w:i/>
          <w:sz w:val="24"/>
          <w:szCs w:val="24"/>
        </w:rPr>
        <w:t>компетенции.</w:t>
      </w:r>
    </w:p>
    <w:p w:rsidR="00E50ADF" w:rsidRDefault="00E50ADF" w:rsidP="00E91978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pPr w:leftFromText="180" w:rightFromText="180" w:vertAnchor="text" w:horzAnchor="margin" w:tblpY="125"/>
        <w:tblW w:w="0" w:type="auto"/>
        <w:tblLook w:val="04A0" w:firstRow="1" w:lastRow="0" w:firstColumn="1" w:lastColumn="0" w:noHBand="0" w:noVBand="1"/>
      </w:tblPr>
      <w:tblGrid>
        <w:gridCol w:w="9571"/>
      </w:tblGrid>
      <w:tr w:rsidR="00C71128" w:rsidTr="007B681D">
        <w:tc>
          <w:tcPr>
            <w:tcW w:w="9571" w:type="dxa"/>
            <w:shd w:val="clear" w:color="auto" w:fill="EEECE1" w:themeFill="background2"/>
          </w:tcPr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lang w:eastAsia="ru-RU"/>
              </w:rPr>
              <w:pict>
                <v:rect id="_x0000_s1059" style="position:absolute;left:0;text-align:left;margin-left:319.2pt;margin-top:-.9pt;width:135pt;height:141pt;z-index:251691008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Личностные качества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Толерантность;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тремление к обучению на  протяжении всей жизни;</w:t>
                        </w:r>
                      </w:p>
                      <w:p w:rsidR="0009561F" w:rsidRPr="00E50ADF" w:rsidRDefault="0009561F" w:rsidP="00C71128">
                        <w:pPr>
                          <w:jc w:val="left"/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в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ысокие этические нормы</w:t>
                        </w:r>
                      </w:p>
                      <w:p w:rsidR="0009561F" w:rsidRDefault="0009561F"/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8" style="position:absolute;left:0;text-align:left;margin-left:29.7pt;margin-top:-.9pt;width:133.5pt;height:174.75pt;z-index:251689984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Профессиональные качества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Ориентированность на ребенка;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отрудничество в педагогическом сообществе;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я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зыковые и ИКТ -компетенции;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рганизованность (планирование, тайм менеджмент)</w:t>
                        </w:r>
                      </w:p>
                      <w:p w:rsidR="0009561F" w:rsidRPr="00C71128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05" coordsize="21600,21600" o:spt="105" adj="12960,19440,14400" path="wr,0@3@23,0@22@4,0@15,0@1@23@7,0@13@2l@14@2@8@22@12@2at,0@3@23@11@2@17@26@15,0@1@23@17@26@15@22xewr,0@3@23@4,0@17@26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sum height 0 #2"/>
                    <v:f eqn="ellipse @9 height @4"/>
                    <v:f eqn="sum @4 @10 0"/>
                    <v:f eqn="sum @11 #1 width"/>
                    <v:f eqn="sum @7 @10 0"/>
                    <v:f eqn="sum @12 width #0"/>
                    <v:f eqn="sum @5 0 #0"/>
                    <v:f eqn="prod @15 1 2"/>
                    <v:f eqn="mid @4 @7"/>
                    <v:f eqn="sum #0 #1 width"/>
                    <v:f eqn="prod @18 1 2"/>
                    <v:f eqn="sum @17 0 @19"/>
                    <v:f eqn="val width"/>
                    <v:f eqn="val height"/>
                    <v:f eqn="prod height 2 1"/>
                    <v:f eqn="sum @17 0 @4"/>
                    <v:f eqn="ellipse @24 @4 height"/>
                    <v:f eqn="sum height 0 @25"/>
                    <v:f eqn="sum @8 128 0"/>
                    <v:f eqn="prod @5 1 2"/>
                    <v:f eqn="sum @5 0 128"/>
                    <v:f eqn="sum #0 @17 @12"/>
                    <v:f eqn="ellipse @20 @4 height"/>
                    <v:f eqn="sum width 0 #0"/>
                    <v:f eqn="prod @32 1 2"/>
                    <v:f eqn="prod height height 1"/>
                    <v:f eqn="prod @9 @9 1"/>
                    <v:f eqn="sum @34 0 @35"/>
                    <v:f eqn="sqrt @36"/>
                    <v:f eqn="sum @37 height 0"/>
                    <v:f eqn="prod width height @38"/>
                    <v:f eqn="sum @39 64 0"/>
                    <v:f eqn="prod #0 1 2"/>
                    <v:f eqn="ellipse @33 @41 height"/>
                    <v:f eqn="sum height 0 @42"/>
                    <v:f eqn="sum @43 64 0"/>
                    <v:f eqn="prod @4 1 2"/>
                    <v:f eqn="sum #1 0 @45"/>
                    <v:f eqn="prod height 4390 32768"/>
                    <v:f eqn="prod height 28378 32768"/>
                  </v:formulas>
                  <v:path o:extrusionok="f" o:connecttype="custom" o:connectlocs="@17,0;@16,@22;@12,@2;@8,@22;@14,@2" o:connectangles="270,90,90,90,0" textboxrect="@45,@47,@46,@48"/>
                  <v:handles>
                    <v:h position="#0,bottomRight" xrange="@40,@29"/>
                    <v:h position="#1,bottomRight" xrange="@27,@21"/>
                    <v:h position="bottomRight,#2" yrange="@44,@22"/>
                  </v:handles>
                  <o:complex v:ext="view"/>
                </v:shapetype>
                <v:shape id="_x0000_s1064" type="#_x0000_t105" style="position:absolute;left:0;text-align:left;margin-left:234.45pt;margin-top:26.05pt;width:95.65pt;height:57.75pt;rotation:-5285493fd;z-index:251694080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type id="_x0000_t104" coordsize="21600,21600" o:spt="104" adj="12960,19440,7200" path="ar0@22@3@21,,0@4@21@14@22@1@21@7@21@12@2l@13@2@8,0@11@2wa0@22@3@21@10@2@16@24@14@22@1@21@16@24@14,xewr@14@22@1@21@7@21@16@24nfe">
                  <v:stroke joinstyle="miter"/>
                  <v:formulas>
                    <v:f eqn="val #0"/>
                    <v:f eqn="val #1"/>
                    <v:f eqn="val #2"/>
                    <v:f eqn="sum #0 width #1"/>
                    <v:f eqn="prod @3 1 2"/>
                    <v:f eqn="sum #1 #1 width"/>
                    <v:f eqn="sum @5 #1 #0"/>
                    <v:f eqn="prod @6 1 2"/>
                    <v:f eqn="mid width #0"/>
                    <v:f eqn="ellipse #2 height @4"/>
                    <v:f eqn="sum @4 @9 0"/>
                    <v:f eqn="sum @10 #1 width"/>
                    <v:f eqn="sum @7 @9 0"/>
                    <v:f eqn="sum @11 width #0"/>
                    <v:f eqn="sum @5 0 #0"/>
                    <v:f eqn="prod @14 1 2"/>
                    <v:f eqn="mid @4 @7"/>
                    <v:f eqn="sum #0 #1 width"/>
                    <v:f eqn="prod @17 1 2"/>
                    <v:f eqn="sum @16 0 @18"/>
                    <v:f eqn="val width"/>
                    <v:f eqn="val height"/>
                    <v:f eqn="sum 0 0 height"/>
                    <v:f eqn="sum @16 0 @4"/>
                    <v:f eqn="ellipse @23 @4 height"/>
                    <v:f eqn="sum @8 128 0"/>
                    <v:f eqn="prod @5 1 2"/>
                    <v:f eqn="sum @5 0 128"/>
                    <v:f eqn="sum #0 @16 @11"/>
                    <v:f eqn="sum width 0 #0"/>
                    <v:f eqn="prod @29 1 2"/>
                    <v:f eqn="prod height height 1"/>
                    <v:f eqn="prod #2 #2 1"/>
                    <v:f eqn="sum @31 0 @32"/>
                    <v:f eqn="sqrt @33"/>
                    <v:f eqn="sum @34 height 0"/>
                    <v:f eqn="prod width height @35"/>
                    <v:f eqn="sum @36 64 0"/>
                    <v:f eqn="prod #0 1 2"/>
                    <v:f eqn="ellipse @30 @38 height"/>
                    <v:f eqn="sum @39 0 64"/>
                    <v:f eqn="prod @4 1 2"/>
                    <v:f eqn="sum #1 0 @41"/>
                    <v:f eqn="prod height 4390 32768"/>
                    <v:f eqn="prod height 28378 32768"/>
                  </v:formulas>
                  <v:path o:extrusionok="f" o:connecttype="custom" o:connectlocs="@8,0;@11,@2;@15,0;@16,@21;@13,@2" o:connectangles="270,270,270,90,0" textboxrect="@41,@43,@42,@44"/>
                  <v:handles>
                    <v:h position="#0,topLeft" xrange="@37,@27"/>
                    <v:h position="#1,topLeft" xrange="@25,@20"/>
                    <v:h position="bottomRight,#2" yrange="0,@40"/>
                  </v:handles>
                  <o:complex v:ext="view"/>
                </v:shapetype>
                <v:shape id="_x0000_s1065" type="#_x0000_t104" style="position:absolute;left:0;text-align:left;margin-left:162.25pt;margin-top:30pt;width:95.65pt;height:57.75pt;rotation:-5586556fd;z-index:251695104"/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57" style="position:absolute;left:0;text-align:left;margin-left:181.2pt;margin-top:1.8pt;width:118.5pt;height:1in;z-index:251688960" fillcolor="#f2dbdb [661]">
                  <v:textbox>
                    <w:txbxContent>
                      <w:p w:rsidR="0009561F" w:rsidRPr="00C71128" w:rsidRDefault="0009561F" w:rsidP="00C71128">
                        <w:pPr>
                          <w:jc w:val="center"/>
                          <w:rPr>
                            <w:rFonts w:ascii="Times New Roman" w:hAnsi="Times New Roman" w:cs="Times New Roman"/>
                            <w:b/>
                          </w:rPr>
                        </w:pPr>
                        <w:r w:rsidRPr="00C71128">
                          <w:rPr>
                            <w:rFonts w:ascii="Times New Roman" w:hAnsi="Times New Roman" w:cs="Times New Roman"/>
                            <w:b/>
                          </w:rPr>
                          <w:t>УЧИТЕЛЬ</w:t>
                        </w:r>
                        <w:r>
                          <w:rPr>
                            <w:rFonts w:ascii="Times New Roman" w:hAnsi="Times New Roman" w:cs="Times New Roman"/>
                            <w:b/>
                          </w:rPr>
                          <w:t>: ОБУЧЕНИЕ В ТЕЧЕНИЕ ВСЕЙ ЖИЗНИ</w:t>
                        </w:r>
                      </w:p>
                      <w:p w:rsidR="0009561F" w:rsidRDefault="0009561F"/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1" style="position:absolute;left:0;text-align:left;margin-left:307.2pt;margin-top:11.4pt;width:137.25pt;height:159.75pt;z-index:251693056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Способности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Критически мыслить;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отовность учиться и обучать других;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с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пособность вести исследовательскую работу;</w:t>
                        </w:r>
                      </w:p>
                      <w:p w:rsidR="0009561F" w:rsidRPr="00C71128" w:rsidRDefault="0009561F" w:rsidP="00C71128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отовность к инновационным подходам</w:t>
                        </w:r>
                      </w:p>
                    </w:txbxContent>
                  </v:textbox>
                </v:rect>
              </w:pict>
            </w: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rect id="_x0000_s1060" style="position:absolute;left:0;text-align:left;margin-left:25.2pt;margin-top:1.35pt;width:143.25pt;height:159.75pt;z-index:251692032" fillcolor="#eaf1dd [662]">
                  <v:textbox>
                    <w:txbxContent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b/>
                            <w:bCs/>
                            <w:sz w:val="24"/>
                            <w:szCs w:val="24"/>
                          </w:rPr>
                          <w:t>Знания, умения и навыки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Глубокие предметные знания и навыки возрастной психологии;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ефлексивная позиция, умение корректировать свою деятельность;</w:t>
                        </w:r>
                      </w:p>
                      <w:p w:rsidR="0009561F" w:rsidRPr="00E50ADF" w:rsidRDefault="0009561F" w:rsidP="00C71128">
                        <w:pP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п</w:t>
                        </w:r>
                        <w:r w:rsidRPr="00E50ADF">
                          <w:rPr>
                            <w:rFonts w:ascii="Times New Roman" w:hAnsi="Times New Roman" w:cs="Times New Roman"/>
                            <w:sz w:val="24"/>
                            <w:szCs w:val="24"/>
                          </w:rPr>
                          <w:t>рименение разных подходов к оцениванию результатов учащихся.</w:t>
                        </w:r>
                      </w:p>
                      <w:p w:rsidR="0009561F" w:rsidRPr="00C71128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</w:p>
                    </w:txbxContent>
                  </v:textbox>
                </v:rect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752A26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68" type="#_x0000_t104" style="position:absolute;left:0;text-align:left;margin-left:155.5pt;margin-top:27.9pt;width:95.65pt;height:57.75pt;rotation:-5514913fd;z-index:251698176"/>
              </w:pict>
            </w:r>
            <w:r>
              <w:rPr>
                <w:rFonts w:ascii="Times New Roman" w:hAnsi="Times New Roman" w:cs="Times New Roman"/>
                <w:b/>
                <w:noProof/>
                <w:sz w:val="24"/>
                <w:szCs w:val="24"/>
                <w:lang w:eastAsia="ru-RU"/>
              </w:rPr>
              <w:pict>
                <v:shape id="_x0000_s1067" type="#_x0000_t105" style="position:absolute;left:0;text-align:left;margin-left:223pt;margin-top:27.9pt;width:95.65pt;height:57.75pt;rotation:270;z-index:251697152"/>
              </w:pict>
            </w: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:rsidR="00C71128" w:rsidRDefault="00C71128" w:rsidP="00C71128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E50ADF" w:rsidRDefault="00E50ADF" w:rsidP="00E91978">
      <w:pPr>
        <w:rPr>
          <w:rFonts w:ascii="Times New Roman" w:hAnsi="Times New Roman" w:cs="Times New Roman"/>
          <w:b/>
          <w:sz w:val="24"/>
          <w:szCs w:val="24"/>
        </w:rPr>
      </w:pPr>
    </w:p>
    <w:p w:rsidR="001166C3" w:rsidRPr="001166C3" w:rsidRDefault="001166C3" w:rsidP="001166C3">
      <w:pPr>
        <w:rPr>
          <w:rFonts w:ascii="Times New Roman" w:hAnsi="Times New Roman" w:cs="Times New Roman"/>
          <w:b/>
          <w:i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     </w:t>
      </w:r>
      <w:r>
        <w:rPr>
          <w:rFonts w:ascii="Times New Roman" w:hAnsi="Times New Roman" w:cs="Times New Roman"/>
          <w:b/>
          <w:i/>
          <w:sz w:val="24"/>
          <w:szCs w:val="24"/>
        </w:rPr>
        <w:t>«</w:t>
      </w:r>
      <w:r w:rsidRPr="001166C3">
        <w:rPr>
          <w:rFonts w:ascii="Times New Roman" w:hAnsi="Times New Roman" w:cs="Times New Roman"/>
          <w:b/>
          <w:i/>
          <w:sz w:val="24"/>
          <w:szCs w:val="24"/>
        </w:rPr>
        <w:t xml:space="preserve">Эффективное профессиональное развитие должно быть непрерывным, включать обучение, практику и обратную связь, сопровождаться достаточной последующей поддержкой, и на него необходимо выделять достаточно времени. </w:t>
      </w:r>
    </w:p>
    <w:p w:rsidR="001166C3" w:rsidRPr="001166C3" w:rsidRDefault="001166C3" w:rsidP="001166C3">
      <w:pPr>
        <w:rPr>
          <w:rFonts w:ascii="Times New Roman" w:hAnsi="Times New Roman" w:cs="Times New Roman"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sz w:val="24"/>
          <w:szCs w:val="24"/>
        </w:rPr>
        <w:t>Успешные программы вовлекают учителей в обучающие виды деятельности, подобные тем, что они используют при работе с учащимися, а также поощряют развитие проф</w:t>
      </w:r>
      <w:r>
        <w:rPr>
          <w:rFonts w:ascii="Times New Roman" w:hAnsi="Times New Roman" w:cs="Times New Roman"/>
          <w:b/>
          <w:i/>
          <w:sz w:val="24"/>
          <w:szCs w:val="24"/>
        </w:rPr>
        <w:t>ессиональных сообществ учителей</w:t>
      </w:r>
      <w:r w:rsidRPr="001166C3">
        <w:rPr>
          <w:rFonts w:ascii="Times New Roman" w:hAnsi="Times New Roman" w:cs="Times New Roman"/>
          <w:b/>
          <w:sz w:val="24"/>
          <w:szCs w:val="24"/>
        </w:rPr>
        <w:t>»</w:t>
      </w:r>
      <w:r w:rsidRPr="001166C3">
        <w:rPr>
          <w:rFonts w:ascii="Times New Roman" w:hAnsi="Times New Roman" w:cs="Times New Roman"/>
          <w:sz w:val="24"/>
          <w:szCs w:val="24"/>
        </w:rPr>
        <w:t>[3]</w:t>
      </w:r>
    </w:p>
    <w:p w:rsidR="001166C3" w:rsidRPr="001166C3" w:rsidRDefault="001166C3" w:rsidP="001166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iCs/>
          <w:sz w:val="24"/>
          <w:szCs w:val="24"/>
        </w:rPr>
        <w:t>Построение высококачественной профессии учителя:</w:t>
      </w:r>
    </w:p>
    <w:p w:rsidR="001166C3" w:rsidRPr="001166C3" w:rsidRDefault="001166C3" w:rsidP="001166C3">
      <w:pPr>
        <w:jc w:val="right"/>
        <w:rPr>
          <w:rFonts w:ascii="Times New Roman" w:hAnsi="Times New Roman" w:cs="Times New Roman"/>
          <w:b/>
          <w:sz w:val="24"/>
          <w:szCs w:val="24"/>
        </w:rPr>
      </w:pPr>
      <w:r w:rsidRPr="001166C3">
        <w:rPr>
          <w:rFonts w:ascii="Times New Roman" w:hAnsi="Times New Roman" w:cs="Times New Roman"/>
          <w:b/>
          <w:i/>
          <w:iCs/>
          <w:sz w:val="24"/>
          <w:szCs w:val="24"/>
        </w:rPr>
        <w:t>уроки со всего мира. ОЭСР, 2011г.</w:t>
      </w:r>
    </w:p>
    <w:p w:rsidR="00E50ADF" w:rsidRPr="00E50ADF" w:rsidRDefault="00E50ADF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B8027F">
      <w:pPr>
        <w:rPr>
          <w:rFonts w:ascii="Times New Roman" w:hAnsi="Times New Roman" w:cs="Times New Roman"/>
          <w:b/>
          <w:sz w:val="24"/>
          <w:szCs w:val="24"/>
        </w:rPr>
      </w:pPr>
      <w:r w:rsidRPr="0045082B">
        <w:rPr>
          <w:rFonts w:ascii="Times New Roman" w:hAnsi="Times New Roman" w:cs="Times New Roman"/>
          <w:b/>
          <w:sz w:val="24"/>
          <w:szCs w:val="24"/>
        </w:rPr>
        <w:t>СТРУКТУРА ОБРАЗОВАТЕЛЬНОГО УЧРЕЖДЕНИЯ И СИСТЕМА ЕГО УПРАВЛЕНИЯ</w:t>
      </w:r>
    </w:p>
    <w:p w:rsidR="0045082B" w:rsidRDefault="0045082B" w:rsidP="00B8027F">
      <w:pPr>
        <w:rPr>
          <w:rFonts w:ascii="Times New Roman" w:hAnsi="Times New Roman" w:cs="Times New Roman"/>
          <w:b/>
          <w:sz w:val="24"/>
          <w:szCs w:val="24"/>
        </w:rPr>
      </w:pPr>
    </w:p>
    <w:p w:rsidR="00B8027F" w:rsidRPr="002B447E" w:rsidRDefault="00B8027F" w:rsidP="00B8027F">
      <w:pPr>
        <w:rPr>
          <w:rFonts w:ascii="Times New Roman" w:hAnsi="Times New Roman" w:cs="Times New Roman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Модель школы - командное лидерство. Цель: создание команды, объединенной </w:t>
      </w:r>
      <w:r w:rsidRPr="00CB3E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решением общих задач и </w:t>
      </w:r>
      <w:r w:rsidR="00B47642" w:rsidRPr="00CB3E09">
        <w:rPr>
          <w:rFonts w:ascii="Times New Roman" w:hAnsi="Times New Roman" w:cs="Times New Roman"/>
          <w:b/>
          <w:sz w:val="24"/>
          <w:szCs w:val="24"/>
          <w:lang w:val="kk-KZ"/>
        </w:rPr>
        <w:t xml:space="preserve">общими ценностями </w:t>
      </w:r>
      <w:r w:rsidRPr="00CB3E09">
        <w:rPr>
          <w:rFonts w:ascii="Times New Roman" w:hAnsi="Times New Roman" w:cs="Times New Roman"/>
          <w:b/>
          <w:sz w:val="24"/>
          <w:szCs w:val="24"/>
          <w:lang w:val="kk-KZ"/>
        </w:rPr>
        <w:t>педагогического, ученического и родительского коллективов.</w:t>
      </w:r>
      <w:r w:rsidRPr="002B447E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</w:p>
    <w:p w:rsidR="00E50ADF" w:rsidRPr="00B8027F" w:rsidRDefault="00B47642" w:rsidP="00E50ADF">
      <w:pPr>
        <w:rPr>
          <w:rFonts w:ascii="Times New Roman" w:hAnsi="Times New Roman" w:cs="Times New Roman"/>
          <w:b/>
          <w:sz w:val="24"/>
          <w:szCs w:val="24"/>
          <w:lang w:val="kk-KZ"/>
        </w:rPr>
      </w:pPr>
      <w:r>
        <w:rPr>
          <w:rFonts w:ascii="Times New Roman" w:hAnsi="Times New Roman" w:cs="Times New Roman"/>
          <w:sz w:val="24"/>
          <w:szCs w:val="24"/>
          <w:lang w:val="kk-KZ"/>
        </w:rPr>
        <w:t xml:space="preserve">       П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>ереход от единоличного руководства к распределенно</w:t>
      </w:r>
      <w:r>
        <w:rPr>
          <w:rFonts w:ascii="Times New Roman" w:hAnsi="Times New Roman" w:cs="Times New Roman"/>
          <w:sz w:val="24"/>
          <w:szCs w:val="24"/>
          <w:lang w:val="kk-KZ"/>
        </w:rPr>
        <w:t>му лидерству -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kk-KZ"/>
        </w:rPr>
        <w:t>э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то мировая практика управления школой: изменение позиции руководства школы от управления к лидерству.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Лидерство напрямую связано с развитием, так как несет в себе позитивные изменения, движение вперед. Современный руководитель - лидер должен уметь распределять руководство.</w:t>
      </w:r>
      <w:r w:rsidRPr="00A33F53">
        <w:rPr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Задача руководителя</w:t>
      </w:r>
      <w:r w:rsidR="004D0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-</w:t>
      </w:r>
      <w:r w:rsidR="004D00D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 </w:t>
      </w:r>
      <w:r w:rsidRPr="00A33F5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лидера – развитие лидерства на всех уровнях управления – стратегическом, тактическом, оперативном. </w:t>
      </w:r>
      <w:r w:rsidRPr="00A33F53">
        <w:rPr>
          <w:rFonts w:ascii="Times New Roman" w:hAnsi="Times New Roman" w:cs="Times New Roman"/>
          <w:sz w:val="24"/>
          <w:szCs w:val="24"/>
          <w:lang w:val="kk-KZ"/>
        </w:rPr>
        <w:t xml:space="preserve"> Важную роль в данном случае играет командная работа и командная ответственность за результат работы.      </w:t>
      </w:r>
    </w:p>
    <w:p w:rsidR="00E50ADF" w:rsidRDefault="00E50ADF" w:rsidP="00E50ADF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9889" w:type="dxa"/>
        <w:tblLook w:val="04A0" w:firstRow="1" w:lastRow="0" w:firstColumn="1" w:lastColumn="0" w:noHBand="0" w:noVBand="1"/>
      </w:tblPr>
      <w:tblGrid>
        <w:gridCol w:w="9889"/>
      </w:tblGrid>
      <w:tr w:rsidR="002C17DA" w:rsidTr="00726779">
        <w:trPr>
          <w:trHeight w:val="7746"/>
        </w:trPr>
        <w:tc>
          <w:tcPr>
            <w:tcW w:w="9889" w:type="dxa"/>
          </w:tcPr>
          <w:p w:rsidR="002C17DA" w:rsidRPr="0013389B" w:rsidRDefault="002C17DA" w:rsidP="002C17DA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13389B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Модель школы распределенного лидерства</w:t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9" style="position:absolute;left:0;text-align:left;margin-left:364.2pt;margin-top:1.15pt;width:99pt;height:43.5pt;z-index:251707392">
                  <v:textbox>
                    <w:txbxContent>
                      <w:p w:rsidR="0009561F" w:rsidRDefault="0009561F">
                        <w:r w:rsidRPr="0029193E">
                          <w:rPr>
                            <w:rFonts w:ascii="Times New Roman" w:hAnsi="Times New Roman" w:cs="Times New Roman"/>
                          </w:rPr>
                          <w:t>Общешкольный родительский</w:t>
                        </w:r>
                        <w:r>
                          <w:t xml:space="preserve"> </w:t>
                        </w:r>
                        <w:r w:rsidRPr="0029193E">
                          <w:rPr>
                            <w:rFonts w:ascii="Times New Roman" w:hAnsi="Times New Roman" w:cs="Times New Roman"/>
                          </w:rPr>
                          <w:t>совет</w:t>
                        </w:r>
                      </w:p>
                    </w:txbxContent>
                  </v:textbox>
                </v:rect>
              </w:pict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7" style="position:absolute;left:0;text-align:left;margin-left:130.2pt;margin-top:.1pt;width:96pt;height:30.75pt;z-index:251705344">
                  <v:textbox>
                    <w:txbxContent>
                      <w:p w:rsidR="0009561F" w:rsidRPr="0029193E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9193E">
                          <w:rPr>
                            <w:rFonts w:ascii="Times New Roman" w:hAnsi="Times New Roman" w:cs="Times New Roman"/>
                          </w:rPr>
                          <w:t>Попечительский совет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8" style="position:absolute;left:0;text-align:left;margin-left:257.7pt;margin-top:.1pt;width:1in;height:30.75pt;z-index:251706368">
                  <v:textbox>
                    <w:txbxContent>
                      <w:p w:rsidR="0009561F" w:rsidRPr="0029193E" w:rsidRDefault="0009561F">
                        <w:pPr>
                          <w:rPr>
                            <w:rFonts w:ascii="Times New Roman" w:hAnsi="Times New Roman" w:cs="Times New Roman"/>
                          </w:rPr>
                        </w:pPr>
                        <w:r w:rsidRPr="0029193E">
                          <w:rPr>
                            <w:rFonts w:ascii="Times New Roman" w:hAnsi="Times New Roman" w:cs="Times New Roman"/>
                          </w:rPr>
                          <w:t>директор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0" style="position:absolute;left:0;text-align:left;margin-left:7.95pt;margin-top:.1pt;width:90.75pt;height:48pt;z-index:251699200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Стратегически целевой уровень</w:t>
                        </w:r>
                      </w:p>
                    </w:txbxContent>
                  </v:textbox>
                </v:rect>
              </w:pict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1" type="#_x0000_t32" style="position:absolute;left:0;text-align:left;margin-left:339.45pt;margin-top:1.3pt;width:19.5pt;height:0;z-index:251709440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0" type="#_x0000_t32" style="position:absolute;left:0;text-align:left;margin-left:235.2pt;margin-top:1.3pt;width:22.5pt;height:0;z-index:251708416" o:connectortype="straight">
                  <v:stroke startarrow="block"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3" type="#_x0000_t32" style="position:absolute;left:0;text-align:left;margin-left:103.2pt;margin-top:6.55pt;width:27pt;height:0;z-index:251702272" o:connectortype="straight">
                  <v:stroke endarrow="block"/>
                </v:shape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1" style="position:absolute;left:0;text-align:left;margin-left:7.95pt;margin-top:9.4pt;width:95.25pt;height:48.75pt;z-index:251700224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>
                          <w:rPr>
                            <w:rFonts w:ascii="Times New Roman" w:hAnsi="Times New Roman" w:cs="Times New Roman"/>
                          </w:rPr>
                          <w:t>Тактико-деятельностный уровень</w:t>
                        </w:r>
                      </w:p>
                    </w:txbxContent>
                  </v:textbox>
                </v:rect>
              </w:pict>
            </w:r>
          </w:p>
          <w:tbl>
            <w:tblPr>
              <w:tblStyle w:val="aa"/>
              <w:tblpPr w:leftFromText="180" w:rightFromText="180" w:vertAnchor="text" w:horzAnchor="page" w:tblpX="3151" w:tblpY="-552"/>
              <w:tblOverlap w:val="never"/>
              <w:tblW w:w="0" w:type="auto"/>
              <w:tblLook w:val="04A0" w:firstRow="1" w:lastRow="0" w:firstColumn="1" w:lastColumn="0" w:noHBand="0" w:noVBand="1"/>
            </w:tblPr>
            <w:tblGrid>
              <w:gridCol w:w="5524"/>
            </w:tblGrid>
            <w:tr w:rsidR="00721D10" w:rsidTr="00721D10">
              <w:trPr>
                <w:trHeight w:val="274"/>
              </w:trPr>
              <w:tc>
                <w:tcPr>
                  <w:tcW w:w="5524" w:type="dxa"/>
                </w:tcPr>
                <w:p w:rsidR="00721D10" w:rsidRPr="0013389B" w:rsidRDefault="00721D10" w:rsidP="00721D10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</w:pPr>
                  <w:r w:rsidRPr="0013389B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>Школа командного партнерства</w:t>
                  </w:r>
                  <w:r w:rsidR="004D00D5">
                    <w:rPr>
                      <w:rFonts w:ascii="Times New Roman" w:hAnsi="Times New Roman" w:cs="Times New Roman"/>
                      <w:b/>
                      <w:sz w:val="24"/>
                      <w:szCs w:val="24"/>
                    </w:rPr>
                    <w:t xml:space="preserve"> (ШКП)</w:t>
                  </w:r>
                </w:p>
                <w:p w:rsidR="00721D10" w:rsidRDefault="00721D10" w:rsidP="00721D10">
                  <w:pPr>
                    <w:jc w:val="center"/>
                    <w:rPr>
                      <w:rFonts w:ascii="Times New Roman" w:hAnsi="Times New Roman" w:cs="Times New Roman"/>
                      <w:sz w:val="24"/>
                      <w:szCs w:val="24"/>
                    </w:rPr>
                  </w:pPr>
                </w:p>
              </w:tc>
            </w:tr>
          </w:tbl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2" style="position:absolute;left:0;text-align:left;margin-left:133.95pt;margin-top:6.8pt;width:1in;height:37.55pt;z-index:251710464;mso-position-horizontal-relative:text;mso-position-vertical-relative:text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ЗДУВР</w:t>
                        </w:r>
                      </w:p>
                    </w:txbxContent>
                  </v:textbox>
                </v:rect>
              </w:pict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5" style="position:absolute;left:0;text-align:left;margin-left:403.2pt;margin-top:-7pt;width:1in;height:37.55pt;z-index:251713536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 ИКТ, ДО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4" style="position:absolute;left:0;text-align:left;margin-left:315.45pt;margin-top:-7pt;width:1in;height:37.55pt;z-index:251712512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ЗДВР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83" style="position:absolute;left:0;text-align:left;margin-left:226.2pt;margin-top:-7pt;width:1in;height:37.55pt;z-index:251711488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ЗДНМР, ИО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5" type="#_x0000_t32" style="position:absolute;left:0;text-align:left;margin-left:103.2pt;margin-top:4.3pt;width:23.25pt;height:0;z-index:251703296" o:connectortype="straight">
                  <v:stroke endarrow="block"/>
                </v:shape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9" type="#_x0000_t32" style="position:absolute;left:0;text-align:left;margin-left:442.2pt;margin-top:2.95pt;width:.75pt;height:11.1pt;z-index:251717632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8" type="#_x0000_t32" style="position:absolute;left:0;text-align:left;margin-left:352.95pt;margin-top:2.95pt;width:.75pt;height:11.15pt;flip:x;z-index:251716608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7" type="#_x0000_t32" style="position:absolute;left:0;text-align:left;margin-left:257.7pt;margin-top:2.95pt;width:0;height:11.2pt;z-index:25171558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86" type="#_x0000_t32" style="position:absolute;left:0;text-align:left;margin-left:168.45pt;margin-top:2.95pt;width:.75pt;height:11.25pt;z-index:251714560" o:connectortype="straight">
                  <v:stroke endarrow="block"/>
                </v:shape>
              </w:pict>
            </w:r>
          </w:p>
          <w:p w:rsidR="002C17DA" w:rsidRDefault="00752A26" w:rsidP="00721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3" style="position:absolute;left:0;text-align:left;margin-left:403.2pt;margin-top:.4pt;width:75.75pt;height:39pt;z-index:251721728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ИКТ и инжениринга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2" style="position:absolute;left:0;text-align:left;margin-left:315.45pt;margin-top:.45pt;width:1in;height:38.9pt;z-index:251720704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 xml:space="preserve">Start-up </w:t>
                        </w: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0" style="position:absolute;left:0;text-align:left;margin-left:133.95pt;margin-top:6.3pt;width:1in;height:33.1pt;z-index:251718656">
                  <v:textbox>
                    <w:txbxContent>
                      <w:p w:rsidR="0009561F" w:rsidRPr="001000BC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000BC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качества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1" style="position:absolute;left:0;text-align:left;margin-left:226.2pt;margin-top:6.3pt;width:1in;height:33.1pt;z-index:251719680">
                  <v:textbox>
                    <w:txbxContent>
                      <w:p w:rsidR="0009561F" w:rsidRPr="008F5738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8F5738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Школа инноватики</w:t>
                        </w:r>
                      </w:p>
                    </w:txbxContent>
                  </v:textbox>
                </v:rect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752A26" w:rsidP="00AB0125">
            <w:pPr>
              <w:tabs>
                <w:tab w:val="left" w:pos="5910"/>
              </w:tabs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7" type="#_x0000_t32" style="position:absolute;left:0;text-align:left;margin-left:442.95pt;margin-top:11.8pt;width:0;height:12.6pt;z-index:25172582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6" type="#_x0000_t32" style="position:absolute;left:0;text-align:left;margin-left:353.7pt;margin-top:11.8pt;width:0;height:12.65pt;z-index:25172480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5" type="#_x0000_t32" style="position:absolute;left:0;text-align:left;margin-left:262.2pt;margin-top:11.8pt;width:.75pt;height:12.7pt;z-index:251723776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94" type="#_x0000_t32" style="position:absolute;left:0;text-align:left;margin-left:168.45pt;margin-top:11.8pt;width:.75pt;height:12.75pt;z-index:251722752" o:connectortype="straight">
                  <v:stroke endarrow="block"/>
                </v:shape>
              </w:pict>
            </w:r>
            <w:r w:rsidR="00AB0125">
              <w:rPr>
                <w:rFonts w:ascii="Times New Roman" w:hAnsi="Times New Roman" w:cs="Times New Roman"/>
                <w:sz w:val="24"/>
                <w:szCs w:val="24"/>
              </w:rPr>
              <w:tab/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9" style="position:absolute;left:0;text-align:left;margin-left:222.45pt;margin-top:10.75pt;width:75.75pt;height:39.85pt;z-index:251727872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ФГ,ТГ, </w:t>
                        </w: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  <w:lang w:val="en-US"/>
                          </w:rPr>
                          <w:t>LS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ШН, ШМУ, МК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1" style="position:absolute;left:0;text-align:left;margin-left:403.2pt;margin-top:10.6pt;width:1in;height:39.95pt;z-index:251729920">
                  <v:textbox>
                    <w:txbxContent>
                      <w:p w:rsidR="0009561F" w:rsidRPr="00726779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ДО, СЭД, сайт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0" style="position:absolute;left:0;text-align:left;margin-left:315.45pt;margin-top:10.6pt;width:1in;height:48.85pt;z-index:251728896">
                  <v:textbox>
                    <w:txbxContent>
                      <w:p w:rsidR="0009561F" w:rsidRPr="00726779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ШС,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 ЗОЖ, </w:t>
                        </w:r>
                        <w:r w:rsidRPr="00726779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ТЛУ</w:t>
                        </w: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, СДО</w:t>
                        </w:r>
                      </w:p>
                    </w:txbxContent>
                  </v:textbox>
                </v:rect>
              </w:pict>
            </w: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98" style="position:absolute;left:0;text-align:left;margin-left:130.2pt;margin-top:1.4pt;width:1in;height:35.35pt;z-index:251726848">
                  <v:textbox>
                    <w:txbxContent>
                      <w:p w:rsidR="0009561F" w:rsidRPr="00726779" w:rsidRDefault="0009561F" w:rsidP="00726779">
                        <w:pPr>
                          <w:jc w:val="center"/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ПМО</w:t>
                        </w:r>
                      </w:p>
                    </w:txbxContent>
                  </v:textbox>
                </v:rect>
              </w:pict>
            </w: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2C17DA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C17DA" w:rsidRDefault="00752A26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4" style="position:absolute;left:0;text-align:left;margin-left:153.45pt;margin-top:69.55pt;width:303.75pt;height:45pt;z-index:251732992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38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>Педагогический совет, заседания Попечительского совета, классные (общешкольные) родительские собрания, итоговая школьная конференция (открытый доклад)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102" type="#_x0000_t32" style="position:absolute;left:0;text-align:left;margin-left:103.2pt;margin-top:38.85pt;width:42.75pt;height:30.7pt;z-index:251730944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shape id="_x0000_s1076" type="#_x0000_t32" style="position:absolute;left:0;text-align:left;margin-left:103.2pt;margin-top:22.3pt;width:42.75pt;height:0;z-index:251704320" o:connectortype="straight">
                  <v:stroke endarrow="block"/>
                </v:shape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103" style="position:absolute;left:0;text-align:left;margin-left:149.7pt;margin-top:12.5pt;width:307.5pt;height:48.1pt;z-index:251731968">
                  <v:textbox>
                    <w:txbxContent>
                      <w:p w:rsidR="0009561F" w:rsidRPr="0013389B" w:rsidRDefault="0009561F">
                        <w:pPr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</w:pPr>
                        <w:r w:rsidRPr="0013389B">
                          <w:rPr>
                            <w:rFonts w:ascii="Times New Roman" w:hAnsi="Times New Roman" w:cs="Times New Roman"/>
                            <w:sz w:val="20"/>
                            <w:szCs w:val="20"/>
                          </w:rPr>
                          <w:t xml:space="preserve">Совещание при директоре, производственные совещания, психолого-педагогическая служба, мониторингово-аналитическая служба, методические планерки </w:t>
                        </w:r>
                      </w:p>
                    </w:txbxContent>
                  </v:textbox>
                </v:rect>
              </w:pict>
            </w:r>
            <w:r>
              <w:rPr>
                <w:rFonts w:ascii="Times New Roman" w:hAnsi="Times New Roman" w:cs="Times New Roman"/>
                <w:noProof/>
                <w:sz w:val="24"/>
                <w:szCs w:val="24"/>
                <w:lang w:eastAsia="ru-RU"/>
              </w:rPr>
              <w:pict>
                <v:rect id="_x0000_s1072" style="position:absolute;left:0;text-align:left;margin-left:7.2pt;margin-top:4.25pt;width:91.5pt;height:56.35pt;z-index:251701248">
                  <v:textbox>
                    <w:txbxContent>
                      <w:p w:rsidR="0009561F" w:rsidRPr="002C17DA" w:rsidRDefault="0009561F" w:rsidP="002C17DA">
                        <w:pPr>
                          <w:jc w:val="center"/>
                          <w:rPr>
                            <w:rFonts w:ascii="Times New Roman" w:hAnsi="Times New Roman" w:cs="Times New Roman"/>
                          </w:rPr>
                        </w:pPr>
                        <w:r w:rsidRPr="002C17DA">
                          <w:rPr>
                            <w:rFonts w:ascii="Times New Roman" w:hAnsi="Times New Roman" w:cs="Times New Roman"/>
                          </w:rPr>
                          <w:t>Оперативно-аналитический уровень</w:t>
                        </w:r>
                      </w:p>
                    </w:txbxContent>
                  </v:textbox>
                </v:rect>
              </w:pict>
            </w:r>
          </w:p>
        </w:tc>
      </w:tr>
    </w:tbl>
    <w:p w:rsidR="002C17DA" w:rsidRDefault="002C17DA" w:rsidP="00E50ADF">
      <w:pPr>
        <w:rPr>
          <w:rFonts w:ascii="Times New Roman" w:hAnsi="Times New Roman" w:cs="Times New Roman"/>
          <w:sz w:val="24"/>
          <w:szCs w:val="24"/>
        </w:rPr>
      </w:pPr>
    </w:p>
    <w:p w:rsidR="002C17DA" w:rsidRDefault="0013389B" w:rsidP="00E50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Сокращения:</w:t>
      </w: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1809"/>
        <w:gridCol w:w="7762"/>
      </w:tblGrid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ПМО</w:t>
            </w:r>
          </w:p>
        </w:tc>
        <w:tc>
          <w:tcPr>
            <w:tcW w:w="7762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Предметные методические объединения</w:t>
            </w:r>
          </w:p>
        </w:tc>
      </w:tr>
      <w:tr w:rsidR="0013389B" w:rsidTr="0013389B">
        <w:tc>
          <w:tcPr>
            <w:tcW w:w="1809" w:type="dxa"/>
          </w:tcPr>
          <w:p w:rsidR="0013389B" w:rsidRP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ФГ, ТГ,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LS</w:t>
            </w:r>
          </w:p>
        </w:tc>
        <w:tc>
          <w:tcPr>
            <w:tcW w:w="7762" w:type="dxa"/>
          </w:tcPr>
          <w:p w:rsidR="0013389B" w:rsidRP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Фокус группы, творческие группы,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Lesson</w:t>
            </w:r>
            <w:r w:rsidRPr="0013389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stadu</w:t>
            </w:r>
          </w:p>
        </w:tc>
      </w:tr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ШС</w:t>
            </w:r>
          </w:p>
        </w:tc>
        <w:tc>
          <w:tcPr>
            <w:tcW w:w="7762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Школьное самоуправление</w:t>
            </w:r>
          </w:p>
        </w:tc>
      </w:tr>
      <w:tr w:rsidR="0013389B" w:rsidTr="0013389B">
        <w:tc>
          <w:tcPr>
            <w:tcW w:w="1809" w:type="dxa"/>
          </w:tcPr>
          <w:p w:rsidR="0013389B" w:rsidRDefault="0013389B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ШН, ШМУ</w:t>
            </w:r>
            <w:r w:rsidR="00F238F8">
              <w:rPr>
                <w:rFonts w:ascii="Times New Roman" w:hAnsi="Times New Roman" w:cs="Times New Roman"/>
                <w:sz w:val="24"/>
                <w:szCs w:val="24"/>
              </w:rPr>
              <w:t>, МК</w:t>
            </w:r>
          </w:p>
        </w:tc>
        <w:tc>
          <w:tcPr>
            <w:tcW w:w="7762" w:type="dxa"/>
          </w:tcPr>
          <w:p w:rsidR="0013389B" w:rsidRDefault="0013389B" w:rsidP="0013389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Школа наставничества, Школа молодого учителя</w:t>
            </w:r>
            <w:r w:rsidR="00F238F8">
              <w:rPr>
                <w:rFonts w:ascii="Times New Roman" w:hAnsi="Times New Roman" w:cs="Times New Roman"/>
                <w:sz w:val="24"/>
                <w:szCs w:val="24"/>
              </w:rPr>
              <w:t>, Мастер-класс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ТЛУ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Творческая лаборатория учителя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СДО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дополнительного образования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Дистанционное обучение</w:t>
            </w:r>
          </w:p>
        </w:tc>
      </w:tr>
      <w:tr w:rsidR="0013389B" w:rsidTr="0013389B">
        <w:tc>
          <w:tcPr>
            <w:tcW w:w="1809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СЭД</w:t>
            </w:r>
          </w:p>
        </w:tc>
        <w:tc>
          <w:tcPr>
            <w:tcW w:w="7762" w:type="dxa"/>
          </w:tcPr>
          <w:p w:rsidR="0013389B" w:rsidRDefault="00F238F8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Система электронного документооборота</w:t>
            </w:r>
          </w:p>
        </w:tc>
      </w:tr>
    </w:tbl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>В школе созданы</w:t>
      </w:r>
      <w:r>
        <w:rPr>
          <w:rFonts w:ascii="Times New Roman" w:hAnsi="Times New Roman" w:cs="Times New Roman"/>
          <w:sz w:val="24"/>
          <w:szCs w:val="24"/>
        </w:rPr>
        <w:t xml:space="preserve"> и эффективно действуют</w:t>
      </w:r>
      <w:r w:rsidRPr="0045082B">
        <w:rPr>
          <w:rFonts w:ascii="Times New Roman" w:hAnsi="Times New Roman" w:cs="Times New Roman"/>
          <w:sz w:val="24"/>
          <w:szCs w:val="24"/>
        </w:rPr>
        <w:t xml:space="preserve"> системы: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управления качеством образования в образовательном комплексе на основе </w:t>
      </w:r>
      <w:r>
        <w:rPr>
          <w:rFonts w:ascii="Times New Roman" w:hAnsi="Times New Roman" w:cs="Times New Roman"/>
          <w:sz w:val="24"/>
          <w:szCs w:val="24"/>
        </w:rPr>
        <w:t xml:space="preserve">  </w:t>
      </w:r>
      <w:r w:rsidRPr="0045082B">
        <w:rPr>
          <w:rFonts w:ascii="Times New Roman" w:hAnsi="Times New Roman" w:cs="Times New Roman"/>
          <w:sz w:val="24"/>
          <w:szCs w:val="24"/>
        </w:rPr>
        <w:t>проектноцелевого подхода к планированию;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внутришкольного мониторинга образовательного процесса;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>- критериального оценивания образовательных достижений обучающихся;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 - учета индивидуальных образовательных достижений обучающихся;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проектно-исследовательской деятельности обучающихся и воспитанников;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</w:t>
      </w:r>
      <w:r w:rsidRPr="0045082B">
        <w:rPr>
          <w:rFonts w:ascii="Times New Roman" w:hAnsi="Times New Roman" w:cs="Times New Roman"/>
          <w:sz w:val="24"/>
          <w:szCs w:val="24"/>
        </w:rPr>
        <w:t xml:space="preserve">внутришкольного повышения профессионального мастерства педагогических работников;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психолого-педагогического сопровождения обучающихся и воспитанников; </w:t>
      </w:r>
    </w:p>
    <w:p w:rsidR="0045082B" w:rsidRDefault="0045082B" w:rsidP="00E50ADF">
      <w:pPr>
        <w:rPr>
          <w:rFonts w:ascii="Times New Roman" w:hAnsi="Times New Roman" w:cs="Times New Roman"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t xml:space="preserve">- дополнительного образования обучающихся и воспитанников на бесплатной основе; </w:t>
      </w:r>
    </w:p>
    <w:p w:rsidR="0045082B" w:rsidRP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45082B">
        <w:rPr>
          <w:rFonts w:ascii="Times New Roman" w:hAnsi="Times New Roman" w:cs="Times New Roman"/>
          <w:sz w:val="24"/>
          <w:szCs w:val="24"/>
        </w:rPr>
        <w:lastRenderedPageBreak/>
        <w:t>- работы органов ученического самоуправления.</w:t>
      </w: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E50ADF" w:rsidRPr="005C6868" w:rsidRDefault="005C6868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5C6868">
        <w:rPr>
          <w:rFonts w:ascii="Times New Roman" w:hAnsi="Times New Roman" w:cs="Times New Roman"/>
          <w:b/>
          <w:sz w:val="24"/>
          <w:szCs w:val="24"/>
        </w:rPr>
        <w:t>Модель полиязычног</w:t>
      </w:r>
      <w:r w:rsidR="00B47642">
        <w:rPr>
          <w:rFonts w:ascii="Times New Roman" w:hAnsi="Times New Roman" w:cs="Times New Roman"/>
          <w:b/>
          <w:sz w:val="24"/>
          <w:szCs w:val="24"/>
        </w:rPr>
        <w:t xml:space="preserve">о </w:t>
      </w:r>
      <w:r w:rsidR="00F238F8">
        <w:rPr>
          <w:rFonts w:ascii="Times New Roman" w:hAnsi="Times New Roman" w:cs="Times New Roman"/>
          <w:b/>
          <w:sz w:val="24"/>
          <w:szCs w:val="24"/>
        </w:rPr>
        <w:t xml:space="preserve">сетевого </w:t>
      </w:r>
      <w:r w:rsidR="00B47642">
        <w:rPr>
          <w:rFonts w:ascii="Times New Roman" w:hAnsi="Times New Roman" w:cs="Times New Roman"/>
          <w:b/>
          <w:sz w:val="24"/>
          <w:szCs w:val="24"/>
        </w:rPr>
        <w:t>образовательного пространства. Цель: создание широкой образовательной полиязычной среды, которая охватывает все сферы учебно-воспитательного процесса.</w:t>
      </w:r>
    </w:p>
    <w:p w:rsidR="00E50ADF" w:rsidRPr="005C6868" w:rsidRDefault="00E50ADF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Pr="005C6868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Pr="005C6868" w:rsidRDefault="009D334D" w:rsidP="00E50ADF">
      <w:pPr>
        <w:rPr>
          <w:rFonts w:ascii="Times New Roman" w:hAnsi="Times New Roman" w:cs="Times New Roman"/>
          <w:sz w:val="24"/>
          <w:szCs w:val="24"/>
        </w:rPr>
      </w:pPr>
      <w:r w:rsidRPr="009D334D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6286500" cy="4543425"/>
            <wp:effectExtent l="19050" t="19050" r="19050" b="28575"/>
            <wp:docPr id="7" name="Рисунок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88217" cy="4544666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  <a:effectLst/>
                    <a:extLst>
                      <a:ext uri="{909E8E84-426E-40DD-AFC4-6F175D3DCCD1}">
                        <a14:hiddenFill xmlns:a14="http://schemas.microsoft.com/office/drawing/2010/main">
                          <a:solidFill>
                            <a:schemeClr val="accent1"/>
                          </a:solidFill>
                        </a14:hiddenFill>
                      </a:ext>
                      <a:ext uri="{AF507438-7753-43E0-B8FC-AC1667EBCBE1}">
                        <a14:hiddenEffects xmlns:a14="http://schemas.microsoft.com/office/drawing/2010/main">
                          <a:effectLst>
                            <a:outerShdw dist="35921" dir="2700000" algn="ctr" rotWithShape="0">
                              <a:schemeClr val="bg2"/>
                            </a:outerShdw>
                          </a:effectLst>
                        </a14:hiddenEffects>
                      </a:ext>
                    </a:extLst>
                  </pic:spPr>
                </pic:pic>
              </a:graphicData>
            </a:graphic>
          </wp:inline>
        </w:drawing>
      </w:r>
    </w:p>
    <w:p w:rsidR="001166C3" w:rsidRPr="005C6868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1166C3" w:rsidRDefault="001166C3" w:rsidP="00E50ADF">
      <w:pPr>
        <w:rPr>
          <w:rFonts w:ascii="Times New Roman" w:hAnsi="Times New Roman" w:cs="Times New Roman"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45082B" w:rsidRDefault="0045082B" w:rsidP="00E50ADF">
      <w:pPr>
        <w:rPr>
          <w:rFonts w:ascii="Times New Roman" w:hAnsi="Times New Roman" w:cs="Times New Roman"/>
          <w:b/>
          <w:sz w:val="24"/>
          <w:szCs w:val="24"/>
        </w:rPr>
      </w:pPr>
    </w:p>
    <w:p w:rsidR="00C95469" w:rsidRDefault="00E50ADF" w:rsidP="00E50ADF">
      <w:pPr>
        <w:rPr>
          <w:rFonts w:ascii="Times New Roman" w:hAnsi="Times New Roman" w:cs="Times New Roman"/>
          <w:b/>
          <w:sz w:val="24"/>
          <w:szCs w:val="24"/>
        </w:rPr>
      </w:pPr>
      <w:r w:rsidRPr="00E50ADF">
        <w:rPr>
          <w:rFonts w:ascii="Times New Roman" w:hAnsi="Times New Roman" w:cs="Times New Roman"/>
          <w:b/>
          <w:sz w:val="24"/>
          <w:szCs w:val="24"/>
        </w:rPr>
        <w:t>Ожидаемые результаты:</w:t>
      </w:r>
    </w:p>
    <w:p w:rsidR="009D334D" w:rsidRDefault="009D334D" w:rsidP="00E50ADF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9D334D" w:rsidTr="009D334D">
        <w:tc>
          <w:tcPr>
            <w:tcW w:w="4785" w:type="dxa"/>
          </w:tcPr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педагогов</w:t>
            </w:r>
          </w:p>
        </w:tc>
        <w:tc>
          <w:tcPr>
            <w:tcW w:w="4786" w:type="dxa"/>
          </w:tcPr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Для учащихся</w:t>
            </w:r>
          </w:p>
        </w:tc>
      </w:tr>
      <w:tr w:rsidR="009D334D" w:rsidTr="009D334D">
        <w:tc>
          <w:tcPr>
            <w:tcW w:w="4785" w:type="dxa"/>
          </w:tcPr>
          <w:p w:rsidR="009D334D" w:rsidRPr="00272FCC" w:rsidRDefault="00272FCC" w:rsidP="00E50AD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F238F8" w:rsidRPr="00272FCC">
              <w:rPr>
                <w:rFonts w:ascii="Times New Roman" w:hAnsi="Times New Roman" w:cs="Times New Roman"/>
                <w:sz w:val="24"/>
                <w:szCs w:val="24"/>
              </w:rPr>
              <w:t>Совершенствование профессиональной компетентности</w:t>
            </w:r>
            <w:r w:rsidRPr="00272FCC">
              <w:rPr>
                <w:rFonts w:ascii="Times New Roman" w:hAnsi="Times New Roman" w:cs="Times New Roman"/>
                <w:sz w:val="24"/>
                <w:szCs w:val="24"/>
              </w:rPr>
              <w:t xml:space="preserve"> педагогов в области полиязычного образования;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обновление форм и методов работы с педагогическим коллективом;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более полное обеспечение информационной поддержки образовательного процесса;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повышение эффективности использования методических и других ресурсов;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 xml:space="preserve">- обеспечение равных возможностей </w:t>
            </w:r>
            <w:r w:rsidRPr="00036EA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пользования этими ресурсами всеми субъектами образовательного процесса;</w:t>
            </w:r>
          </w:p>
          <w:p w:rsidR="00272FCC" w:rsidRPr="00036EA6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 расширение возможностей для повышения квалификации педагогических кадров;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36EA6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повышение качества образования;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создание полиязычного образовательного пространства школы;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-системный мониторинг качества условий, процесса, результатов;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разработка учебно-методического, учебно-дидактического комплекса по исследуемой проблеме;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мотивация и стимулирование труда учителя;</w:t>
            </w:r>
          </w:p>
          <w:p w:rsidR="00272FCC" w:rsidRPr="00B46FCE" w:rsidRDefault="00272FC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обобщение и систематизация лучшего педагогического опыта</w:t>
            </w:r>
          </w:p>
          <w:p w:rsidR="00272FCC" w:rsidRDefault="00272FCC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4786" w:type="dxa"/>
          </w:tcPr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- </w:t>
            </w:r>
            <w:r w:rsidR="009D334D" w:rsidRPr="00272FCC">
              <w:rPr>
                <w:rFonts w:ascii="Times New Roman" w:hAnsi="Times New Roman" w:cs="Times New Roman"/>
                <w:sz w:val="24"/>
                <w:szCs w:val="24"/>
              </w:rPr>
              <w:t>Трехъязычная, социально адаптированная, конкурентоспособная личность, готовая жить в условиях переменчивого мира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-патриот, гражданин мира, с ценными установками;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навыками широкого спектра действий;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 владеет информационной культурой;</w:t>
            </w:r>
          </w:p>
          <w:p w:rsidR="00272FCC" w:rsidRDefault="00272FCC" w:rsidP="00272F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готовый к </w:t>
            </w:r>
            <w:r w:rsidRPr="00272FC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профессиональному и личностному самоопределени</w:t>
            </w:r>
            <w:r w:rsidR="0045082B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ю в условиях рыночной экономики;</w:t>
            </w:r>
          </w:p>
          <w:p w:rsidR="0045082B" w:rsidRDefault="0045082B" w:rsidP="00272FCC">
            <w:pP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lastRenderedPageBreak/>
              <w:t>- заинтересованный в постоянном пополнении знаний</w:t>
            </w:r>
            <w:r w:rsidR="00752D8C"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 xml:space="preserve"> через систему урочной и внеурочной деятельности;</w:t>
            </w:r>
          </w:p>
          <w:p w:rsidR="00752D8C" w:rsidRPr="00272FCC" w:rsidRDefault="00752D8C" w:rsidP="00272FCC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  <w:lang w:val="kk-KZ"/>
              </w:rPr>
              <w:t>- активно участвующий в жизни школы.</w:t>
            </w:r>
          </w:p>
          <w:p w:rsidR="00272FCC" w:rsidRDefault="00272FCC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9D334D" w:rsidRPr="00272FCC" w:rsidRDefault="009D334D" w:rsidP="009D334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72FC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9D334D" w:rsidRDefault="009D334D" w:rsidP="00E50ADF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</w:tbl>
    <w:p w:rsidR="00F238F8" w:rsidRDefault="00F238F8" w:rsidP="00C95469">
      <w:pPr>
        <w:rPr>
          <w:rFonts w:ascii="Times New Roman" w:hAnsi="Times New Roman" w:cs="Times New Roman"/>
          <w:bCs/>
          <w:sz w:val="24"/>
          <w:szCs w:val="24"/>
        </w:rPr>
      </w:pPr>
    </w:p>
    <w:p w:rsidR="00F238F8" w:rsidRDefault="00FB22C5" w:rsidP="00C95469">
      <w:pPr>
        <w:rPr>
          <w:rFonts w:ascii="Times New Roman" w:hAnsi="Times New Roman" w:cs="Times New Roman"/>
          <w:bCs/>
          <w:sz w:val="24"/>
          <w:szCs w:val="24"/>
        </w:rPr>
      </w:pPr>
      <w:r w:rsidRPr="00FB22C5">
        <w:rPr>
          <w:rFonts w:ascii="Times New Roman" w:hAnsi="Times New Roman" w:cs="Times New Roman"/>
          <w:b/>
          <w:bCs/>
          <w:sz w:val="24"/>
          <w:szCs w:val="24"/>
        </w:rPr>
        <w:t>Контроль за реализацией Программы развития</w:t>
      </w:r>
      <w:r>
        <w:rPr>
          <w:rFonts w:ascii="Times New Roman" w:hAnsi="Times New Roman" w:cs="Times New Roman"/>
          <w:bCs/>
          <w:sz w:val="24"/>
          <w:szCs w:val="24"/>
        </w:rPr>
        <w:t xml:space="preserve"> осуществляет администрация школы, Попечительский и педагогический советы.</w:t>
      </w:r>
    </w:p>
    <w:p w:rsidR="00F238F8" w:rsidRDefault="00F238F8" w:rsidP="00C95469">
      <w:pPr>
        <w:rPr>
          <w:rFonts w:ascii="Times New Roman" w:hAnsi="Times New Roman" w:cs="Times New Roman"/>
          <w:bCs/>
          <w:sz w:val="24"/>
          <w:szCs w:val="24"/>
        </w:rPr>
      </w:pPr>
    </w:p>
    <w:p w:rsidR="00C95469" w:rsidRPr="00C95469" w:rsidRDefault="00F238F8" w:rsidP="00C9546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</w:t>
      </w:r>
      <w:r w:rsidR="00C95469" w:rsidRPr="00C95469">
        <w:rPr>
          <w:rFonts w:ascii="Times New Roman" w:hAnsi="Times New Roman" w:cs="Times New Roman"/>
          <w:bCs/>
          <w:sz w:val="24"/>
          <w:szCs w:val="24"/>
        </w:rPr>
        <w:t>Какие механизмы формирования и развития у учащихся «зоны успешности» планируем задействовать, чтобы добиться обознач</w:t>
      </w:r>
      <w:r w:rsidR="00C95469">
        <w:rPr>
          <w:rFonts w:ascii="Times New Roman" w:hAnsi="Times New Roman" w:cs="Times New Roman"/>
          <w:bCs/>
          <w:sz w:val="24"/>
          <w:szCs w:val="24"/>
        </w:rPr>
        <w:t>ен</w:t>
      </w:r>
      <w:r w:rsidR="00C95469" w:rsidRPr="00C95469">
        <w:rPr>
          <w:rFonts w:ascii="Times New Roman" w:hAnsi="Times New Roman" w:cs="Times New Roman"/>
          <w:bCs/>
          <w:sz w:val="24"/>
          <w:szCs w:val="24"/>
        </w:rPr>
        <w:t>ных результатов:</w:t>
      </w:r>
    </w:p>
    <w:p w:rsidR="00C95469" w:rsidRPr="00C95469" w:rsidRDefault="00C95469" w:rsidP="00C95469">
      <w:pPr>
        <w:rPr>
          <w:rFonts w:ascii="Times New Roman" w:hAnsi="Times New Roman" w:cs="Times New Roman"/>
          <w:sz w:val="24"/>
          <w:szCs w:val="24"/>
        </w:rPr>
      </w:pPr>
    </w:p>
    <w:p w:rsidR="00C95469" w:rsidRPr="001D5E60" w:rsidRDefault="00C95469" w:rsidP="001D5E60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1D5E60">
        <w:rPr>
          <w:rFonts w:ascii="Times New Roman" w:hAnsi="Times New Roman" w:cs="Times New Roman"/>
          <w:b/>
          <w:bCs/>
          <w:sz w:val="24"/>
          <w:szCs w:val="24"/>
        </w:rPr>
        <w:t>Индивидуализация учебного процесса</w:t>
      </w:r>
      <w:r w:rsidR="001D5E60" w:rsidRPr="001D5E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D5E60">
        <w:rPr>
          <w:rFonts w:ascii="Times New Roman" w:hAnsi="Times New Roman" w:cs="Times New Roman"/>
          <w:b/>
          <w:bCs/>
          <w:sz w:val="24"/>
          <w:szCs w:val="24"/>
        </w:rPr>
        <w:t>Проектирование индивидуальных образовательных маршрутов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4D00D5" w:rsidRPr="00C95469" w:rsidRDefault="004D00D5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Владение тремя языками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1D5E60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Развитие проектной и исследовательской деятельности учащихся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1D5E60" w:rsidRPr="00C95469" w:rsidRDefault="001D5E60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Информатизация. Дистанционное обучение.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Развитие внеурочной деятельности и системы дополнительного образования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Интерактивные формы и методы образовательного процесса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Профильное обучение и профориентация</w:t>
      </w:r>
      <w:r w:rsidR="001D5E60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Pr="00C95469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Обеспечение психолого-педагогического сопровождения учебного процесса</w:t>
      </w:r>
    </w:p>
    <w:p w:rsidR="00C95469" w:rsidRPr="00C95469" w:rsidRDefault="00C95469" w:rsidP="00C95469">
      <w:pPr>
        <w:pStyle w:val="a5"/>
        <w:numPr>
          <w:ilvl w:val="0"/>
          <w:numId w:val="11"/>
        </w:numPr>
        <w:rPr>
          <w:rFonts w:ascii="Times New Roman" w:hAnsi="Times New Roman" w:cs="Times New Roman"/>
          <w:sz w:val="24"/>
          <w:szCs w:val="24"/>
        </w:rPr>
      </w:pPr>
      <w:r w:rsidRPr="00C95469">
        <w:rPr>
          <w:rFonts w:ascii="Times New Roman" w:hAnsi="Times New Roman" w:cs="Times New Roman"/>
          <w:b/>
          <w:bCs/>
          <w:sz w:val="24"/>
          <w:szCs w:val="24"/>
        </w:rPr>
        <w:t>Социализация учащихся</w:t>
      </w:r>
    </w:p>
    <w:p w:rsidR="00E91978" w:rsidRDefault="00E91978" w:rsidP="00C95469">
      <w:pPr>
        <w:rPr>
          <w:rFonts w:ascii="Times New Roman" w:hAnsi="Times New Roman" w:cs="Times New Roman"/>
          <w:sz w:val="24"/>
          <w:szCs w:val="24"/>
        </w:rPr>
      </w:pPr>
    </w:p>
    <w:p w:rsidR="004D00D5" w:rsidRDefault="004D00D5" w:rsidP="00C95469">
      <w:pPr>
        <w:rPr>
          <w:rFonts w:ascii="Times New Roman" w:hAnsi="Times New Roman" w:cs="Times New Roman"/>
          <w:sz w:val="24"/>
          <w:szCs w:val="24"/>
        </w:rPr>
      </w:pPr>
    </w:p>
    <w:p w:rsidR="004D00D5" w:rsidRDefault="004D00D5" w:rsidP="00C95469">
      <w:pPr>
        <w:rPr>
          <w:rFonts w:ascii="Times New Roman" w:hAnsi="Times New Roman" w:cs="Times New Roman"/>
          <w:b/>
          <w:sz w:val="24"/>
          <w:szCs w:val="24"/>
        </w:rPr>
      </w:pPr>
      <w:r w:rsidRPr="004D00D5">
        <w:rPr>
          <w:rFonts w:ascii="Times New Roman" w:hAnsi="Times New Roman" w:cs="Times New Roman"/>
          <w:b/>
          <w:sz w:val="24"/>
          <w:szCs w:val="24"/>
          <w:lang w:val="en-US"/>
        </w:rPr>
        <w:t xml:space="preserve">II. </w:t>
      </w:r>
      <w:r w:rsidRPr="004D00D5">
        <w:rPr>
          <w:rFonts w:ascii="Times New Roman" w:hAnsi="Times New Roman" w:cs="Times New Roman"/>
          <w:b/>
          <w:sz w:val="24"/>
          <w:szCs w:val="24"/>
        </w:rPr>
        <w:t>ПРОБЛЕМНО-ОРИЕНТИРОВАННЫЙ АНАЛИЗ.</w:t>
      </w:r>
    </w:p>
    <w:p w:rsidR="004D00D5" w:rsidRDefault="004D00D5" w:rsidP="00C95469">
      <w:pPr>
        <w:rPr>
          <w:rFonts w:ascii="Times New Roman" w:hAnsi="Times New Roman" w:cs="Times New Roman"/>
          <w:b/>
          <w:sz w:val="24"/>
          <w:szCs w:val="24"/>
        </w:rPr>
      </w:pPr>
    </w:p>
    <w:p w:rsidR="004D00D5" w:rsidRPr="004D00D5" w:rsidRDefault="004D00D5" w:rsidP="004D00D5">
      <w:pPr>
        <w:contextualSpacing/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   </w:t>
      </w:r>
      <w:r w:rsidR="001D5E60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 </w:t>
      </w:r>
      <w:r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</w:t>
      </w:r>
      <w:r w:rsidRPr="004D00D5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Качество выступает системообразующей основой и главным критерием оценки всей многоаспектной деятельности педагогического коллектива по реализации задач и мер, определенных П</w:t>
      </w:r>
      <w:r w:rsidR="00C35EB1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>рограммой развития школы на 2020-2025</w:t>
      </w:r>
      <w:r w:rsidRPr="004D00D5">
        <w:rPr>
          <w:rFonts w:ascii="Times New Roman" w:eastAsia="Times New Roman" w:hAnsi="Times New Roman" w:cs="Times New Roman"/>
          <w:color w:val="080808"/>
          <w:sz w:val="24"/>
          <w:szCs w:val="24"/>
          <w:lang w:eastAsia="ru-RU"/>
        </w:rPr>
        <w:t xml:space="preserve"> годы. Эффективность выполнения государственного заказа в направлении обеспечения качества образования и степень соответствия заявленным стандартам обучения можно оценить с позиции трех составляющих понятия «качество»: качество ресурсов, качество процесса, качество результата.</w:t>
      </w:r>
    </w:p>
    <w:p w:rsidR="00C35EB1" w:rsidRDefault="00C35EB1" w:rsidP="00C95469">
      <w:pPr>
        <w:rPr>
          <w:rFonts w:ascii="Times New Roman" w:hAnsi="Times New Roman" w:cs="Times New Roman"/>
          <w:sz w:val="24"/>
          <w:szCs w:val="24"/>
        </w:rPr>
      </w:pPr>
    </w:p>
    <w:p w:rsidR="00C35EB1" w:rsidRDefault="00C35EB1" w:rsidP="00C35EB1">
      <w:pPr>
        <w:rPr>
          <w:rFonts w:ascii="Times New Roman" w:hAnsi="Times New Roman" w:cs="Times New Roman"/>
          <w:sz w:val="24"/>
          <w:szCs w:val="24"/>
        </w:rPr>
      </w:pPr>
    </w:p>
    <w:p w:rsidR="00FB33E8" w:rsidRDefault="00953EE3" w:rsidP="00C35EB1">
      <w:pPr>
        <w:rPr>
          <w:rFonts w:ascii="Times New Roman" w:hAnsi="Times New Roman" w:cs="Times New Roman"/>
          <w:b/>
          <w:sz w:val="24"/>
          <w:szCs w:val="24"/>
        </w:rPr>
      </w:pPr>
      <w:r w:rsidRPr="00C35EB1">
        <w:rPr>
          <w:rFonts w:ascii="Times New Roman" w:hAnsi="Times New Roman" w:cs="Times New Roman"/>
          <w:b/>
          <w:sz w:val="24"/>
          <w:szCs w:val="24"/>
        </w:rPr>
        <w:t>2.1. КАЧЕСТВО РЕСУРСОВ.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:rsidR="001D5E60" w:rsidRDefault="001D5E60" w:rsidP="00C35EB1">
      <w:pPr>
        <w:rPr>
          <w:rFonts w:ascii="Times New Roman" w:hAnsi="Times New Roman" w:cs="Times New Roman"/>
          <w:b/>
          <w:sz w:val="24"/>
          <w:szCs w:val="24"/>
        </w:rPr>
      </w:pPr>
    </w:p>
    <w:p w:rsidR="00FB33E8" w:rsidRPr="00502237" w:rsidRDefault="00FB33E8" w:rsidP="00FB33E8">
      <w:pPr>
        <w:contextualSpacing/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 xml:space="preserve">2.1.1. </w:t>
      </w:r>
      <w:r w:rsidRPr="00502237">
        <w:rPr>
          <w:rFonts w:ascii="Times New Roman" w:eastAsia="Times New Roman" w:hAnsi="Times New Roman" w:cs="Times New Roman"/>
          <w:b/>
          <w:color w:val="080808"/>
          <w:sz w:val="24"/>
          <w:szCs w:val="24"/>
          <w:lang w:eastAsia="ru-RU"/>
        </w:rPr>
        <w:t>Информационно-аналитические данные об образовательном учреждении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7371"/>
      </w:tblGrid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Директор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Булгакова Елена Ивановна, работает директором в данной школе 11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lastRenderedPageBreak/>
              <w:t xml:space="preserve">лет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6 месяцев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(с 2008 года)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Год основания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 сентября 1987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ода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Адрес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М.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Горького, строение 33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Проектная мощность школы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1560 мест</w:t>
            </w:r>
          </w:p>
        </w:tc>
      </w:tr>
      <w:tr w:rsidR="00FB33E8" w:rsidRPr="00CD71B9" w:rsidTr="00502237">
        <w:tc>
          <w:tcPr>
            <w:tcW w:w="2268" w:type="dxa"/>
          </w:tcPr>
          <w:p w:rsidR="00FB33E8" w:rsidRPr="00FE49F5" w:rsidRDefault="00FB33E8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 xml:space="preserve">Общая площадь </w:t>
            </w:r>
          </w:p>
        </w:tc>
        <w:tc>
          <w:tcPr>
            <w:tcW w:w="7371" w:type="dxa"/>
          </w:tcPr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Здание – 9217,1, четырехэтажное, типовое</w:t>
            </w:r>
          </w:p>
          <w:p w:rsidR="00FB33E8" w:rsidRPr="00CD71B9" w:rsidRDefault="00FB33E8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Земельный участок – 0,7586 га</w:t>
            </w:r>
          </w:p>
        </w:tc>
      </w:tr>
    </w:tbl>
    <w:p w:rsidR="00FB33E8" w:rsidRDefault="00FB33E8" w:rsidP="00FB33E8">
      <w:pPr>
        <w:rPr>
          <w:rFonts w:ascii="Times New Roman" w:hAnsi="Times New Roman" w:cs="Times New Roman"/>
          <w:sz w:val="24"/>
          <w:szCs w:val="24"/>
        </w:rPr>
      </w:pPr>
    </w:p>
    <w:p w:rsidR="00FB33E8" w:rsidRPr="00502237" w:rsidRDefault="00FB33E8" w:rsidP="00FB33E8">
      <w:pPr>
        <w:rPr>
          <w:rFonts w:ascii="Times New Roman" w:hAnsi="Times New Roman" w:cs="Times New Roman"/>
          <w:b/>
          <w:sz w:val="24"/>
          <w:szCs w:val="24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>2.1.2. Материальная база.</w:t>
      </w:r>
    </w:p>
    <w:p w:rsidR="00FB33E8" w:rsidRDefault="00FB33E8" w:rsidP="00FB33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2268"/>
        <w:gridCol w:w="1349"/>
        <w:gridCol w:w="919"/>
        <w:gridCol w:w="2517"/>
        <w:gridCol w:w="35"/>
        <w:gridCol w:w="2551"/>
      </w:tblGrid>
      <w:tr w:rsidR="00D304EA" w:rsidRPr="00CD71B9" w:rsidTr="00D304EA">
        <w:tc>
          <w:tcPr>
            <w:tcW w:w="3617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436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86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D304EA" w:rsidRPr="00CD71B9" w:rsidTr="00D304EA">
        <w:tc>
          <w:tcPr>
            <w:tcW w:w="3617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Учебные кабинеты – 52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в 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компьютерные классы – </w:t>
            </w:r>
            <w:r>
              <w:rPr>
                <w:rFonts w:ascii="Times New Roman" w:hAnsi="Times New Roman"/>
                <w:sz w:val="24"/>
                <w:szCs w:val="24"/>
              </w:rPr>
              <w:t>3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(математики, 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</w:t>
            </w: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Комплект оборудования и мебели кабинета биологии, год приобретения, кол/год - </w:t>
            </w:r>
            <w:r>
              <w:rPr>
                <w:rFonts w:ascii="Times New Roman" w:hAnsi="Times New Roman"/>
                <w:sz w:val="24"/>
                <w:szCs w:val="24"/>
              </w:rPr>
              <w:t>1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/2009г.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Всего книжный фонд – </w:t>
            </w:r>
            <w:r>
              <w:rPr>
                <w:rFonts w:ascii="Times New Roman" w:hAnsi="Times New Roman"/>
                <w:sz w:val="24"/>
                <w:szCs w:val="24"/>
              </w:rPr>
              <w:t>70562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3436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Учебные кабинеты – 52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классы – 5 (математики - 2, биологии,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19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биологии, год приобретения, кол/год - 2 /2009г,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Всего книжный фонд – </w:t>
            </w:r>
            <w:r>
              <w:rPr>
                <w:rFonts w:ascii="Times New Roman" w:hAnsi="Times New Roman"/>
                <w:sz w:val="24"/>
                <w:szCs w:val="24"/>
              </w:rPr>
              <w:t>70562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 экз.</w:t>
            </w:r>
          </w:p>
        </w:tc>
        <w:tc>
          <w:tcPr>
            <w:tcW w:w="2586" w:type="dxa"/>
            <w:gridSpan w:val="2"/>
          </w:tcPr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Учебные кабинеты – 52 в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том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ч</w:t>
            </w:r>
            <w:r>
              <w:rPr>
                <w:rFonts w:ascii="Times New Roman" w:hAnsi="Times New Roman"/>
                <w:sz w:val="24"/>
                <w:szCs w:val="24"/>
              </w:rPr>
              <w:t>исле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залы – 2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мастерские по обработке металлов, древесины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обслуживающего труда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робототехники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шахмат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компьютерные классы – 5 (математики - 2, биологии, географии, истории)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Спортзал - 296,7 кв.м.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Бассейн 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Актовый зал на 150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11.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Столовая - 250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Библиотека с читальным залом (74,2 кв.м.) на 20 посадочных мест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13.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Процедурный кабинет –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14.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психолога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15.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Методический кабинет - 1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16.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Кабинет ЗДУВР – 4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Интерактивные доски – 19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18.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 xml:space="preserve">Комплект </w:t>
            </w:r>
            <w:r w:rsidRPr="001261B8">
              <w:rPr>
                <w:rFonts w:ascii="Times New Roman" w:hAnsi="Times New Roman"/>
                <w:sz w:val="24"/>
                <w:szCs w:val="24"/>
              </w:rPr>
              <w:lastRenderedPageBreak/>
              <w:t>оборудования и мебели кабинета физики, год приобретения, кол/год - 3/2006г, 2008г, 2009г.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биологии, год приобретения, кол/год - 2 /2009г, 201</w:t>
            </w:r>
            <w:r>
              <w:rPr>
                <w:rFonts w:ascii="Times New Roman" w:hAnsi="Times New Roman"/>
                <w:sz w:val="24"/>
                <w:szCs w:val="24"/>
              </w:rPr>
              <w:t>8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г.</w:t>
            </w:r>
          </w:p>
          <w:p w:rsidR="00D304EA" w:rsidRPr="001261B8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20.</w:t>
            </w:r>
            <w:r w:rsidRPr="001261B8">
              <w:rPr>
                <w:rFonts w:ascii="Times New Roman" w:hAnsi="Times New Roman"/>
                <w:sz w:val="24"/>
                <w:szCs w:val="24"/>
              </w:rPr>
              <w:t>Комплект оборудования и мебели кабинета химии, год приобретения кол/год - 2/2009г, 2012г.</w:t>
            </w:r>
          </w:p>
          <w:p w:rsidR="00D304EA" w:rsidRPr="00CD71B9" w:rsidRDefault="00D304EA" w:rsidP="00FB33E8">
            <w:pPr>
              <w:pStyle w:val="a5"/>
              <w:ind w:left="34"/>
              <w:rPr>
                <w:rFonts w:ascii="Times New Roman" w:hAnsi="Times New Roman"/>
                <w:sz w:val="24"/>
                <w:szCs w:val="24"/>
              </w:rPr>
            </w:pPr>
            <w:r w:rsidRPr="001261B8">
              <w:rPr>
                <w:rFonts w:ascii="Times New Roman" w:hAnsi="Times New Roman"/>
                <w:sz w:val="24"/>
                <w:szCs w:val="24"/>
              </w:rPr>
              <w:t>Всего книжный фонд – 88698 экз.</w:t>
            </w:r>
          </w:p>
        </w:tc>
      </w:tr>
      <w:tr w:rsidR="00D304EA" w:rsidRPr="00CD71B9" w:rsidTr="00D304EA">
        <w:tc>
          <w:tcPr>
            <w:tcW w:w="2268" w:type="dxa"/>
          </w:tcPr>
          <w:p w:rsidR="00D304EA" w:rsidRPr="00FE49F5" w:rsidRDefault="00D304EA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Финансирование школы</w:t>
            </w:r>
          </w:p>
        </w:tc>
        <w:tc>
          <w:tcPr>
            <w:tcW w:w="2268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  <w:lang w:val="kk-KZ"/>
              </w:rPr>
              <w:t>311855,2 тыс тенге</w:t>
            </w:r>
          </w:p>
        </w:tc>
        <w:tc>
          <w:tcPr>
            <w:tcW w:w="2552" w:type="dxa"/>
            <w:gridSpan w:val="2"/>
          </w:tcPr>
          <w:p w:rsidR="00D304EA" w:rsidRPr="00CD71B9" w:rsidRDefault="00D304EA" w:rsidP="00FB33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CD71B9">
              <w:rPr>
                <w:rFonts w:ascii="Times New Roman" w:hAnsi="Times New Roman"/>
                <w:sz w:val="24"/>
                <w:szCs w:val="24"/>
                <w:lang w:val="kk-KZ"/>
              </w:rPr>
              <w:t>339675,0 тыс.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тенге</w:t>
            </w:r>
          </w:p>
        </w:tc>
        <w:tc>
          <w:tcPr>
            <w:tcW w:w="2551" w:type="dxa"/>
          </w:tcPr>
          <w:p w:rsidR="00D304EA" w:rsidRPr="00CD71B9" w:rsidRDefault="001D5E60" w:rsidP="00FB33E8">
            <w:pPr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7000000млн.тенге+390 000тыс.тенге на приобретение домбр</w:t>
            </w:r>
          </w:p>
        </w:tc>
      </w:tr>
      <w:tr w:rsidR="00D304EA" w:rsidRPr="00CD71B9" w:rsidTr="00D304EA">
        <w:tc>
          <w:tcPr>
            <w:tcW w:w="2268" w:type="dxa"/>
          </w:tcPr>
          <w:p w:rsidR="00D304EA" w:rsidRPr="00FE49F5" w:rsidRDefault="00D304EA" w:rsidP="00FB33E8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Приобретение основных средств</w:t>
            </w:r>
          </w:p>
        </w:tc>
        <w:tc>
          <w:tcPr>
            <w:tcW w:w="2268" w:type="dxa"/>
            <w:gridSpan w:val="2"/>
          </w:tcPr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Спорттовары – 1798,0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Пошив костюмов «Барабанщиц» - 2200,0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Компьютеры -11шт -1637,18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робототехники – 1 (274,00тенге)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шахмат - 1 (226,0 тыс. 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Демонстрационная магнитно-маркерная доска - 1шт (25,540 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тыс. тенге)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Стулья офисные – 71,30 тыс. тенге</w:t>
            </w:r>
          </w:p>
          <w:p w:rsidR="00D304EA" w:rsidRPr="00FE49F5" w:rsidRDefault="00D304EA" w:rsidP="00741BC1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Шкафы офисные - 58,0 тыс. тенге</w:t>
            </w:r>
          </w:p>
        </w:tc>
        <w:tc>
          <w:tcPr>
            <w:tcW w:w="2552" w:type="dxa"/>
            <w:gridSpan w:val="2"/>
          </w:tcPr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Мультимедийный кабинет - 5шт- 2486,4 тыс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Компьютеры – 22 шт - 3195,808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Мебель для кабинета биологии – 585,76 тыс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Кабинет биологии- 3190,88 тыс. тенге</w:t>
            </w:r>
          </w:p>
          <w:p w:rsidR="00D304EA" w:rsidRPr="00CD71B9" w:rsidRDefault="00D304EA" w:rsidP="00741BC1">
            <w:pPr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амеры видеонаблюдения (установка) -580,0 тыс. тенге</w:t>
            </w:r>
          </w:p>
        </w:tc>
        <w:tc>
          <w:tcPr>
            <w:tcW w:w="2551" w:type="dxa"/>
          </w:tcPr>
          <w:p w:rsidR="00D304EA" w:rsidRPr="00CD71B9" w:rsidRDefault="007A4BB4" w:rsidP="00502237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Текущий ремонт -73404800 тенге. Капитальный ремонт бассейна - 148 069212,48 тенге</w:t>
            </w:r>
          </w:p>
        </w:tc>
      </w:tr>
    </w:tbl>
    <w:p w:rsidR="00F261BD" w:rsidRDefault="00FB33E8" w:rsidP="00FB33E8">
      <w:pPr>
        <w:rPr>
          <w:rFonts w:ascii="Times New Roman" w:hAnsi="Times New Roman" w:cs="Times New Roman"/>
          <w:sz w:val="24"/>
          <w:szCs w:val="24"/>
        </w:rPr>
      </w:pPr>
      <w:r w:rsidRPr="00F261BD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399E">
        <w:rPr>
          <w:rFonts w:ascii="Times New Roman" w:hAnsi="Times New Roman" w:cs="Times New Roman"/>
          <w:sz w:val="24"/>
          <w:szCs w:val="24"/>
        </w:rPr>
        <w:t>Наблюдается системная динамика в оснащении материально-технической базы школы и ее финансирования.</w:t>
      </w:r>
    </w:p>
    <w:p w:rsidR="004D00D5" w:rsidRDefault="0075576D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</w:t>
      </w:r>
      <w:r w:rsidR="00FB33E8">
        <w:rPr>
          <w:rFonts w:ascii="Times New Roman" w:hAnsi="Times New Roman" w:cs="Times New Roman"/>
          <w:sz w:val="24"/>
          <w:szCs w:val="24"/>
        </w:rPr>
        <w:t xml:space="preserve">За три года финансирование школы увеличилось на  </w:t>
      </w:r>
      <w:r>
        <w:rPr>
          <w:rFonts w:ascii="Times New Roman" w:hAnsi="Times New Roman" w:cs="Times New Roman"/>
          <w:sz w:val="24"/>
          <w:szCs w:val="24"/>
        </w:rPr>
        <w:t xml:space="preserve">6,5млн.тенге. </w:t>
      </w:r>
      <w:r w:rsidR="00D304EA">
        <w:rPr>
          <w:rFonts w:ascii="Times New Roman" w:hAnsi="Times New Roman" w:cs="Times New Roman"/>
          <w:sz w:val="24"/>
          <w:szCs w:val="24"/>
        </w:rPr>
        <w:t>С целью обеспечения безопасности учащихся и сотруднико</w:t>
      </w:r>
      <w:r w:rsidR="009E4F3C">
        <w:rPr>
          <w:rFonts w:ascii="Times New Roman" w:hAnsi="Times New Roman" w:cs="Times New Roman"/>
          <w:sz w:val="24"/>
          <w:szCs w:val="24"/>
        </w:rPr>
        <w:t>в школы установлены видеокамеры: наружных -13, внутренних – 23.</w:t>
      </w:r>
      <w:r w:rsidR="00D304EA">
        <w:rPr>
          <w:rFonts w:ascii="Times New Roman" w:hAnsi="Times New Roman" w:cs="Times New Roman"/>
          <w:sz w:val="24"/>
          <w:szCs w:val="24"/>
        </w:rPr>
        <w:t xml:space="preserve"> </w:t>
      </w:r>
      <w:r w:rsidR="00F261BD">
        <w:rPr>
          <w:rFonts w:ascii="Times New Roman" w:hAnsi="Times New Roman" w:cs="Times New Roman"/>
          <w:sz w:val="24"/>
          <w:szCs w:val="24"/>
        </w:rPr>
        <w:t>Для интеллектуального и познаватель</w:t>
      </w:r>
      <w:r>
        <w:rPr>
          <w:rFonts w:ascii="Times New Roman" w:hAnsi="Times New Roman" w:cs="Times New Roman"/>
          <w:sz w:val="24"/>
          <w:szCs w:val="24"/>
        </w:rPr>
        <w:t>ного развития учащихся открыты в</w:t>
      </w:r>
      <w:r w:rsidR="00F261BD">
        <w:rPr>
          <w:rFonts w:ascii="Times New Roman" w:hAnsi="Times New Roman" w:cs="Times New Roman"/>
          <w:sz w:val="24"/>
          <w:szCs w:val="24"/>
        </w:rPr>
        <w:t xml:space="preserve"> 2019г. кабинеты робототехники и шахматный</w:t>
      </w:r>
      <w:r w:rsidR="00D304EA">
        <w:rPr>
          <w:rFonts w:ascii="Times New Roman" w:hAnsi="Times New Roman" w:cs="Times New Roman"/>
          <w:sz w:val="24"/>
          <w:szCs w:val="24"/>
        </w:rPr>
        <w:t>, 5 мультимедийных кабинетов, увеличился вдвое компьютерный парк.</w:t>
      </w:r>
      <w:r w:rsidR="00F261BD">
        <w:rPr>
          <w:rFonts w:ascii="Times New Roman" w:hAnsi="Times New Roman" w:cs="Times New Roman"/>
          <w:sz w:val="24"/>
          <w:szCs w:val="24"/>
        </w:rPr>
        <w:t xml:space="preserve"> </w:t>
      </w:r>
      <w:r w:rsidR="00D304EA">
        <w:rPr>
          <w:rFonts w:ascii="Times New Roman" w:hAnsi="Times New Roman" w:cs="Times New Roman"/>
          <w:sz w:val="24"/>
          <w:szCs w:val="24"/>
        </w:rPr>
        <w:t xml:space="preserve">Функционируют 3 специализированных кабинета: физики, химии, биологии.  </w:t>
      </w:r>
      <w:r w:rsidR="00F261BD">
        <w:rPr>
          <w:rFonts w:ascii="Times New Roman" w:hAnsi="Times New Roman" w:cs="Times New Roman"/>
          <w:sz w:val="24"/>
          <w:szCs w:val="24"/>
        </w:rPr>
        <w:t xml:space="preserve">Книжный  фонд </w:t>
      </w:r>
      <w:r w:rsidR="00D304EA">
        <w:rPr>
          <w:rFonts w:ascii="Times New Roman" w:hAnsi="Times New Roman" w:cs="Times New Roman"/>
          <w:sz w:val="24"/>
          <w:szCs w:val="24"/>
        </w:rPr>
        <w:t xml:space="preserve">пополнился </w:t>
      </w:r>
      <w:r w:rsidR="00F261BD">
        <w:rPr>
          <w:rFonts w:ascii="Times New Roman" w:hAnsi="Times New Roman" w:cs="Times New Roman"/>
          <w:sz w:val="24"/>
          <w:szCs w:val="24"/>
        </w:rPr>
        <w:t>в динамике за 3 года на 18 136 экз.</w:t>
      </w:r>
      <w:r w:rsidR="00741BC1">
        <w:rPr>
          <w:rFonts w:ascii="Times New Roman" w:hAnsi="Times New Roman" w:cs="Times New Roman"/>
          <w:sz w:val="24"/>
          <w:szCs w:val="24"/>
        </w:rPr>
        <w:t xml:space="preserve"> Для </w:t>
      </w:r>
      <w:r w:rsidR="00741BC1">
        <w:rPr>
          <w:rFonts w:ascii="Times New Roman" w:hAnsi="Times New Roman" w:cs="Times New Roman"/>
          <w:sz w:val="24"/>
          <w:szCs w:val="24"/>
        </w:rPr>
        <w:lastRenderedPageBreak/>
        <w:t>укрепления здоровья учащихся имеется большой спортивный зал, спортивная площадка, бассейн.</w:t>
      </w:r>
    </w:p>
    <w:p w:rsidR="00741BC1" w:rsidRDefault="0075576D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Проблемы</w:t>
      </w:r>
      <w:r w:rsidR="00741BC1" w:rsidRPr="00741BC1">
        <w:rPr>
          <w:rFonts w:ascii="Times New Roman" w:hAnsi="Times New Roman" w:cs="Times New Roman"/>
          <w:i/>
          <w:sz w:val="24"/>
          <w:szCs w:val="24"/>
        </w:rPr>
        <w:t>:</w:t>
      </w:r>
      <w:r w:rsidR="00741BC1">
        <w:rPr>
          <w:rFonts w:ascii="Times New Roman" w:hAnsi="Times New Roman" w:cs="Times New Roman"/>
          <w:sz w:val="24"/>
          <w:szCs w:val="24"/>
        </w:rPr>
        <w:t xml:space="preserve"> Недостаточное количество учебных специализированных кабинетов. Из 52 кабинетов 3 специализированных, 19 интерактивных досок,</w:t>
      </w:r>
      <w:r w:rsidR="00D304EA">
        <w:rPr>
          <w:rFonts w:ascii="Times New Roman" w:hAnsi="Times New Roman" w:cs="Times New Roman"/>
          <w:sz w:val="24"/>
          <w:szCs w:val="24"/>
        </w:rPr>
        <w:t xml:space="preserve"> паспортизированы 19 кабинетов. </w:t>
      </w:r>
      <w:r w:rsidR="00741BC1">
        <w:rPr>
          <w:rFonts w:ascii="Times New Roman" w:hAnsi="Times New Roman" w:cs="Times New Roman"/>
          <w:sz w:val="24"/>
          <w:szCs w:val="24"/>
        </w:rPr>
        <w:t xml:space="preserve">Нуждаются в оснащении </w:t>
      </w:r>
      <w:r w:rsidR="00D304EA">
        <w:rPr>
          <w:rFonts w:ascii="Times New Roman" w:hAnsi="Times New Roman" w:cs="Times New Roman"/>
          <w:sz w:val="24"/>
          <w:szCs w:val="24"/>
        </w:rPr>
        <w:t xml:space="preserve">дополнительным </w:t>
      </w:r>
      <w:r w:rsidR="00741BC1">
        <w:rPr>
          <w:rFonts w:ascii="Times New Roman" w:hAnsi="Times New Roman" w:cs="Times New Roman"/>
          <w:sz w:val="24"/>
          <w:szCs w:val="24"/>
        </w:rPr>
        <w:t>спортивным оборудованием спортивная площадка и требуется ремонт бассейна.</w:t>
      </w:r>
    </w:p>
    <w:p w:rsidR="00D304EA" w:rsidRDefault="00741BC1" w:rsidP="00FB33E8">
      <w:pPr>
        <w:rPr>
          <w:rFonts w:ascii="Times New Roman" w:hAnsi="Times New Roman" w:cs="Times New Roman"/>
          <w:sz w:val="24"/>
          <w:szCs w:val="24"/>
        </w:rPr>
      </w:pPr>
      <w:r w:rsidRPr="00741BC1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D304EA">
        <w:rPr>
          <w:rFonts w:ascii="Times New Roman" w:hAnsi="Times New Roman" w:cs="Times New Roman"/>
          <w:sz w:val="24"/>
          <w:szCs w:val="24"/>
        </w:rPr>
        <w:t xml:space="preserve">1. </w:t>
      </w:r>
      <w:r>
        <w:rPr>
          <w:rFonts w:ascii="Times New Roman" w:hAnsi="Times New Roman" w:cs="Times New Roman"/>
          <w:sz w:val="24"/>
          <w:szCs w:val="24"/>
        </w:rPr>
        <w:t>На заседании Попечительского совета обсудить вопрос подготовки письма в отдел образования и местный исполнительный комитет о выделении средств на ремонт бассейна школы, благоустройство спортивной площадки.</w:t>
      </w:r>
    </w:p>
    <w:p w:rsidR="00741BC1" w:rsidRDefault="00D304EA" w:rsidP="00FB33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 </w:t>
      </w:r>
      <w:r w:rsidR="00502237">
        <w:rPr>
          <w:rFonts w:ascii="Times New Roman" w:hAnsi="Times New Roman" w:cs="Times New Roman"/>
          <w:sz w:val="24"/>
          <w:szCs w:val="24"/>
        </w:rPr>
        <w:t xml:space="preserve">В связи с переходом на ОСО </w:t>
      </w:r>
      <w:r w:rsidR="0075576D">
        <w:rPr>
          <w:rFonts w:ascii="Times New Roman" w:hAnsi="Times New Roman" w:cs="Times New Roman"/>
          <w:sz w:val="24"/>
          <w:szCs w:val="24"/>
        </w:rPr>
        <w:t>возросла роль учебного</w:t>
      </w:r>
      <w:r w:rsidR="00502237">
        <w:rPr>
          <w:rFonts w:ascii="Times New Roman" w:hAnsi="Times New Roman" w:cs="Times New Roman"/>
          <w:sz w:val="24"/>
          <w:szCs w:val="24"/>
        </w:rPr>
        <w:t xml:space="preserve"> кабинет</w:t>
      </w:r>
      <w:r w:rsidR="0075576D">
        <w:rPr>
          <w:rFonts w:ascii="Times New Roman" w:hAnsi="Times New Roman" w:cs="Times New Roman"/>
          <w:sz w:val="24"/>
          <w:szCs w:val="24"/>
        </w:rPr>
        <w:t>а</w:t>
      </w:r>
      <w:r w:rsidR="00502237">
        <w:rPr>
          <w:rFonts w:ascii="Times New Roman" w:hAnsi="Times New Roman" w:cs="Times New Roman"/>
          <w:sz w:val="24"/>
          <w:szCs w:val="24"/>
        </w:rPr>
        <w:t xml:space="preserve"> в обеспечении нового качества образования. </w:t>
      </w:r>
      <w:r>
        <w:rPr>
          <w:rFonts w:ascii="Times New Roman" w:hAnsi="Times New Roman" w:cs="Times New Roman"/>
          <w:sz w:val="24"/>
          <w:szCs w:val="24"/>
        </w:rPr>
        <w:t xml:space="preserve">На заседании методсовета </w:t>
      </w:r>
      <w:r w:rsidR="00502237">
        <w:rPr>
          <w:rFonts w:ascii="Times New Roman" w:hAnsi="Times New Roman" w:cs="Times New Roman"/>
          <w:sz w:val="24"/>
          <w:szCs w:val="24"/>
        </w:rPr>
        <w:t xml:space="preserve">изучить </w:t>
      </w:r>
      <w:r>
        <w:rPr>
          <w:rFonts w:ascii="Times New Roman" w:hAnsi="Times New Roman" w:cs="Times New Roman"/>
          <w:sz w:val="24"/>
          <w:szCs w:val="24"/>
        </w:rPr>
        <w:t xml:space="preserve">требования к паспортизации кабинетов и </w:t>
      </w:r>
      <w:r w:rsidR="00502237">
        <w:rPr>
          <w:rFonts w:ascii="Times New Roman" w:hAnsi="Times New Roman" w:cs="Times New Roman"/>
          <w:sz w:val="24"/>
          <w:szCs w:val="24"/>
        </w:rPr>
        <w:t xml:space="preserve">рассмотреть потенциальные возможности </w:t>
      </w:r>
      <w:r w:rsidR="0075576D">
        <w:rPr>
          <w:rFonts w:ascii="Times New Roman" w:hAnsi="Times New Roman" w:cs="Times New Roman"/>
          <w:sz w:val="24"/>
          <w:szCs w:val="24"/>
        </w:rPr>
        <w:t xml:space="preserve">тех </w:t>
      </w:r>
      <w:r w:rsidR="00502237">
        <w:rPr>
          <w:rFonts w:ascii="Times New Roman" w:hAnsi="Times New Roman" w:cs="Times New Roman"/>
          <w:sz w:val="24"/>
          <w:szCs w:val="24"/>
        </w:rPr>
        <w:t>кабинетов, которые можно</w:t>
      </w:r>
      <w:r w:rsidR="0075576D">
        <w:rPr>
          <w:rFonts w:ascii="Times New Roman" w:hAnsi="Times New Roman" w:cs="Times New Roman"/>
          <w:sz w:val="24"/>
          <w:szCs w:val="24"/>
        </w:rPr>
        <w:t xml:space="preserve"> дополнительно</w:t>
      </w:r>
      <w:r w:rsidR="00502237">
        <w:rPr>
          <w:rFonts w:ascii="Times New Roman" w:hAnsi="Times New Roman" w:cs="Times New Roman"/>
          <w:sz w:val="24"/>
          <w:szCs w:val="24"/>
        </w:rPr>
        <w:t xml:space="preserve"> паспортизировать.</w:t>
      </w:r>
    </w:p>
    <w:p w:rsidR="00741BC1" w:rsidRDefault="00741BC1" w:rsidP="00FB33E8">
      <w:pPr>
        <w:rPr>
          <w:rFonts w:ascii="Times New Roman" w:hAnsi="Times New Roman" w:cs="Times New Roman"/>
          <w:sz w:val="24"/>
          <w:szCs w:val="24"/>
        </w:rPr>
      </w:pPr>
    </w:p>
    <w:p w:rsidR="00502237" w:rsidRDefault="00741BC1" w:rsidP="00FB33E8">
      <w:pPr>
        <w:rPr>
          <w:rFonts w:ascii="Times New Roman" w:hAnsi="Times New Roman"/>
          <w:b/>
          <w:color w:val="000000" w:themeColor="text1"/>
          <w:sz w:val="24"/>
          <w:szCs w:val="24"/>
        </w:rPr>
      </w:pPr>
      <w:r w:rsidRPr="00502237">
        <w:rPr>
          <w:rFonts w:ascii="Times New Roman" w:hAnsi="Times New Roman" w:cs="Times New Roman"/>
          <w:b/>
          <w:sz w:val="24"/>
          <w:szCs w:val="24"/>
        </w:rPr>
        <w:t>2.1.3.</w:t>
      </w:r>
      <w:r w:rsidR="00502237" w:rsidRPr="00502237">
        <w:rPr>
          <w:rFonts w:ascii="Times New Roman" w:hAnsi="Times New Roman"/>
          <w:b/>
          <w:color w:val="000000" w:themeColor="text1"/>
          <w:sz w:val="24"/>
          <w:szCs w:val="24"/>
        </w:rPr>
        <w:t xml:space="preserve"> </w:t>
      </w:r>
      <w:r w:rsidR="00502237" w:rsidRPr="00FE49F5">
        <w:rPr>
          <w:rFonts w:ascii="Times New Roman" w:hAnsi="Times New Roman"/>
          <w:b/>
          <w:color w:val="000000" w:themeColor="text1"/>
          <w:sz w:val="24"/>
          <w:szCs w:val="24"/>
        </w:rPr>
        <w:t>Сведения о питании учащихся</w:t>
      </w:r>
      <w:r w:rsidR="00502237">
        <w:rPr>
          <w:rFonts w:ascii="Times New Roman" w:hAnsi="Times New Roman"/>
          <w:b/>
          <w:color w:val="000000" w:themeColor="text1"/>
          <w:sz w:val="24"/>
          <w:szCs w:val="24"/>
        </w:rPr>
        <w:t>.</w:t>
      </w:r>
    </w:p>
    <w:tbl>
      <w:tblPr>
        <w:tblW w:w="963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3544"/>
        <w:gridCol w:w="3509"/>
        <w:gridCol w:w="35"/>
        <w:gridCol w:w="2551"/>
      </w:tblGrid>
      <w:tr w:rsidR="00502237" w:rsidRPr="00CD71B9" w:rsidTr="00502237">
        <w:tc>
          <w:tcPr>
            <w:tcW w:w="3544" w:type="dxa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3509" w:type="dxa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586" w:type="dxa"/>
            <w:gridSpan w:val="2"/>
          </w:tcPr>
          <w:p w:rsidR="00502237" w:rsidRPr="00CD71B9" w:rsidRDefault="00502237" w:rsidP="00502237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  <w:tr w:rsidR="00502237" w:rsidRPr="00CD71B9" w:rsidTr="00502237">
        <w:tc>
          <w:tcPr>
            <w:tcW w:w="3544" w:type="dxa"/>
            <w:shd w:val="clear" w:color="auto" w:fill="auto"/>
          </w:tcPr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Охвачено горячим питанием 1525 (85,7%).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Бесплатным горячим 106 уч-ся,  в том числе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 xml:space="preserve">- 14 детей-сирот, детей ОПР, 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- 86 детей из многодетных и малообеспеченных семей (всеобуч);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- 6 учащихся  (арендатор столовой)</w:t>
            </w:r>
          </w:p>
        </w:tc>
        <w:tc>
          <w:tcPr>
            <w:tcW w:w="3544" w:type="dxa"/>
            <w:gridSpan w:val="2"/>
          </w:tcPr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Охвачено горячим питанием 1738 (90%).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Бесплатным горячим 93 уч-ся,  в том числе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 xml:space="preserve">- 9 детей-сирот, детей ОПР, 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- 72 детей из многодетных и малообеспеченных семей (всеобуч);</w:t>
            </w:r>
          </w:p>
          <w:p w:rsidR="00502237" w:rsidRPr="00A81805" w:rsidRDefault="00502237" w:rsidP="00502237">
            <w:pPr>
              <w:pStyle w:val="a3"/>
              <w:spacing w:before="0" w:beforeAutospacing="0" w:after="0" w:afterAutospacing="0"/>
            </w:pPr>
            <w:r w:rsidRPr="00A81805">
              <w:t>- 12 учащихся  (арендатор столовой)</w:t>
            </w:r>
          </w:p>
        </w:tc>
        <w:tc>
          <w:tcPr>
            <w:tcW w:w="2551" w:type="dxa"/>
          </w:tcPr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Охвачено горячим питанием 2028 учащихся (95%).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Бесплатным питанием 1198 (59%), в том числе: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- 1142 (100%) учащихся 1- 4 классов (бюджет);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- 123 (100%) детей-сирот, детей ОПР, детей из многодетных и малообеспеченных семей (бюджет);</w:t>
            </w:r>
          </w:p>
          <w:p w:rsidR="00502237" w:rsidRPr="00CD71B9" w:rsidRDefault="00502237" w:rsidP="00502237">
            <w:pPr>
              <w:pStyle w:val="a3"/>
              <w:spacing w:before="0" w:beforeAutospacing="0" w:after="0" w:afterAutospacing="0"/>
            </w:pPr>
            <w:r w:rsidRPr="00CD71B9">
              <w:t>- 10 учащихся 5- 11 классов, нуждающихся в поддержке (арендатор столовой)</w:t>
            </w:r>
          </w:p>
        </w:tc>
      </w:tr>
    </w:tbl>
    <w:p w:rsidR="00D3399E" w:rsidRDefault="00D3399E" w:rsidP="00502237">
      <w:pPr>
        <w:rPr>
          <w:rFonts w:ascii="Times New Roman" w:hAnsi="Times New Roman" w:cs="Times New Roman"/>
          <w:sz w:val="24"/>
          <w:szCs w:val="24"/>
        </w:rPr>
      </w:pPr>
      <w:r w:rsidRPr="00D3399E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Обеспечение учащихся горячим питанием</w:t>
      </w:r>
      <w:r w:rsidR="0075576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- один из </w:t>
      </w:r>
      <w:r w:rsidR="0075576D">
        <w:rPr>
          <w:rFonts w:ascii="Times New Roman" w:hAnsi="Times New Roman" w:cs="Times New Roman"/>
          <w:sz w:val="24"/>
          <w:szCs w:val="24"/>
        </w:rPr>
        <w:t xml:space="preserve">приоритетных </w:t>
      </w:r>
      <w:r>
        <w:rPr>
          <w:rFonts w:ascii="Times New Roman" w:hAnsi="Times New Roman" w:cs="Times New Roman"/>
          <w:sz w:val="24"/>
          <w:szCs w:val="24"/>
        </w:rPr>
        <w:t>вопросов, который находится на постоянном контроле у администрации школы.</w:t>
      </w:r>
    </w:p>
    <w:p w:rsidR="00741BC1" w:rsidRDefault="0075576D" w:rsidP="00D3399E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</w:t>
      </w:r>
      <w:r w:rsidR="00D3399E">
        <w:rPr>
          <w:rFonts w:ascii="Times New Roman" w:hAnsi="Times New Roman" w:cs="Times New Roman"/>
          <w:sz w:val="24"/>
          <w:szCs w:val="24"/>
        </w:rPr>
        <w:t xml:space="preserve">Ежегодно увеличивается количество детей, охваченных бесплатным горячим питанием, динамика за 3 года  +503. Из них бесплатным питанием динамика составляет +1092. При поддержке областного акимата решен вопрос о бесплатном </w:t>
      </w:r>
      <w:r>
        <w:rPr>
          <w:rFonts w:ascii="Times New Roman" w:hAnsi="Times New Roman" w:cs="Times New Roman"/>
          <w:sz w:val="24"/>
          <w:szCs w:val="24"/>
        </w:rPr>
        <w:t xml:space="preserve">питании </w:t>
      </w:r>
      <w:r w:rsidR="00D3399E">
        <w:rPr>
          <w:rFonts w:ascii="Times New Roman" w:hAnsi="Times New Roman" w:cs="Times New Roman"/>
          <w:sz w:val="24"/>
          <w:szCs w:val="24"/>
        </w:rPr>
        <w:t>учащихся начальных классов. 100% охват питанием детей-сирот и детей из малообеспеченных семей.</w:t>
      </w:r>
    </w:p>
    <w:p w:rsidR="009E4F3C" w:rsidRDefault="00D3399E" w:rsidP="00D3399E">
      <w:pPr>
        <w:rPr>
          <w:rFonts w:ascii="Times New Roman" w:hAnsi="Times New Roman" w:cs="Times New Roman"/>
          <w:sz w:val="24"/>
          <w:szCs w:val="24"/>
        </w:rPr>
      </w:pPr>
      <w:r w:rsidRPr="009E4F3C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>
        <w:rPr>
          <w:rFonts w:ascii="Times New Roman" w:hAnsi="Times New Roman" w:cs="Times New Roman"/>
          <w:sz w:val="24"/>
          <w:szCs w:val="24"/>
        </w:rPr>
        <w:t xml:space="preserve"> Привлечь Попечительский совет и членов общешкольного родительского комитета к контролю за качеством приготовления пищи</w:t>
      </w:r>
      <w:r w:rsidR="009E4F3C">
        <w:rPr>
          <w:rFonts w:ascii="Times New Roman" w:hAnsi="Times New Roman" w:cs="Times New Roman"/>
          <w:sz w:val="24"/>
          <w:szCs w:val="24"/>
        </w:rPr>
        <w:t>, условий и сроков хранения продуктов, витаминизации. Представить итоги контроля на общешкольном родительском собрании.</w:t>
      </w:r>
    </w:p>
    <w:p w:rsidR="002000D4" w:rsidRDefault="002000D4" w:rsidP="00D3399E">
      <w:pPr>
        <w:rPr>
          <w:rFonts w:ascii="Times New Roman" w:hAnsi="Times New Roman" w:cs="Times New Roman"/>
          <w:b/>
          <w:sz w:val="24"/>
          <w:szCs w:val="24"/>
        </w:rPr>
      </w:pPr>
    </w:p>
    <w:p w:rsid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  <w:r w:rsidRPr="004A5352">
        <w:rPr>
          <w:rFonts w:ascii="Times New Roman" w:hAnsi="Times New Roman" w:cs="Times New Roman"/>
          <w:b/>
          <w:sz w:val="24"/>
          <w:szCs w:val="24"/>
        </w:rPr>
        <w:t>2.1.4. Кадровый состав.</w:t>
      </w:r>
    </w:p>
    <w:p w:rsid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805"/>
        <w:gridCol w:w="795"/>
        <w:gridCol w:w="729"/>
        <w:gridCol w:w="678"/>
        <w:gridCol w:w="927"/>
        <w:gridCol w:w="750"/>
      </w:tblGrid>
      <w:tr w:rsidR="004A5352" w:rsidRPr="004A5352" w:rsidTr="004A5352">
        <w:trPr>
          <w:trHeight w:val="43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Численность штатных учителей, всего: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106</w:t>
            </w:r>
          </w:p>
        </w:tc>
      </w:tr>
      <w:tr w:rsidR="004A5352" w:rsidRPr="004A5352" w:rsidTr="004A5352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lastRenderedPageBreak/>
              <w:t>из них имеют образование</w:t>
            </w: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высшее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97</w:t>
            </w:r>
          </w:p>
        </w:tc>
      </w:tr>
      <w:tr w:rsidR="004A5352" w:rsidRPr="004A5352" w:rsidTr="004A5352">
        <w:trPr>
          <w:trHeight w:val="4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среднее профессиональное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</w:tr>
      <w:tr w:rsidR="004A5352" w:rsidRPr="004A5352" w:rsidTr="004A5352">
        <w:trPr>
          <w:trHeight w:val="2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из них имеют категории: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93,3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высшую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первую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вторую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0,9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без категории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4A5352" w:rsidRPr="004A5352" w:rsidTr="004A5352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- имеют звания и награды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2,8</w:t>
            </w:r>
          </w:p>
        </w:tc>
      </w:tr>
      <w:tr w:rsidR="004A5352" w:rsidRPr="004A5352" w:rsidTr="004A5352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имеют стаж работы: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3-х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10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20,7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15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7,5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свыше 20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Возраст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до 30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31 до 40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41 до 50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от 51 до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старше 60 лет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Число учителей, прошедших повышение квалификации (по отношению к плану):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международные курсы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1,8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color w:val="000000"/>
                <w:sz w:val="24"/>
                <w:szCs w:val="24"/>
                <w:lang w:eastAsia="ru-RU"/>
              </w:rPr>
              <w:t>Учителя, имеющие сертификаты уровневых курсов, от общего количества учителей: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27,3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уровень/ ЛУПС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3,7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 уровень/ ЛУШ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6,6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 уровень/ЭО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16,9</w:t>
            </w:r>
          </w:p>
        </w:tc>
      </w:tr>
      <w:tr w:rsidR="004A5352" w:rsidRPr="004A5352" w:rsidTr="004A5352">
        <w:trPr>
          <w:trHeight w:val="4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b/>
                <w:i/>
                <w:iCs/>
                <w:color w:val="000000"/>
                <w:sz w:val="24"/>
                <w:szCs w:val="24"/>
                <w:lang w:eastAsia="ru-RU"/>
              </w:rPr>
              <w:t>Учителя, повысившие категорию,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педагог-модератор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эксперт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педагог-исследователь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</w:tr>
      <w:tr w:rsidR="004A5352" w:rsidRPr="004A5352" w:rsidTr="004A5352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педагог- мастер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4A5352" w:rsidRPr="004A5352" w:rsidRDefault="004A5352" w:rsidP="004D0728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A535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</w:tbl>
    <w:p w:rsidR="004A5352" w:rsidRPr="004A5352" w:rsidRDefault="004A5352" w:rsidP="00D3399E">
      <w:pPr>
        <w:rPr>
          <w:rFonts w:ascii="Times New Roman" w:hAnsi="Times New Roman" w:cs="Times New Roman"/>
          <w:b/>
          <w:sz w:val="24"/>
          <w:szCs w:val="24"/>
        </w:rPr>
      </w:pPr>
    </w:p>
    <w:p w:rsidR="009E4F3C" w:rsidRPr="004D0728" w:rsidRDefault="004D0728" w:rsidP="009E4F3C">
      <w:pPr>
        <w:rPr>
          <w:rFonts w:ascii="Times New Roman" w:hAnsi="Times New Roman" w:cs="Times New Roman"/>
          <w:sz w:val="24"/>
          <w:szCs w:val="24"/>
        </w:rPr>
      </w:pPr>
      <w:r w:rsidRPr="004D0728">
        <w:rPr>
          <w:rFonts w:ascii="Times New Roman" w:hAnsi="Times New Roman" w:cs="Times New Roman"/>
          <w:b/>
          <w:sz w:val="24"/>
          <w:szCs w:val="24"/>
        </w:rPr>
        <w:lastRenderedPageBreak/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организации образования стабильный кадровый состав, для которого характерен высокий уровень профессиональной компетентности: 100% педагогов имеют педагогическое образование, имеют квалификационную категорию – 94 педагога, из них с  высшей и первой категорией – 80 педагогов.</w:t>
      </w:r>
    </w:p>
    <w:p w:rsidR="004D0728" w:rsidRPr="004D0728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     </w:t>
      </w:r>
      <w:r w:rsidRPr="002000D4">
        <w:rPr>
          <w:rFonts w:ascii="Times New Roman" w:hAnsi="Times New Roman" w:cs="Times New Roman"/>
          <w:sz w:val="24"/>
          <w:szCs w:val="24"/>
        </w:rPr>
        <w:t>Администрацией школы поддерживается</w:t>
      </w:r>
      <w:r>
        <w:rPr>
          <w:rFonts w:ascii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="004D0728">
        <w:rPr>
          <w:rFonts w:ascii="Times New Roman" w:hAnsi="Times New Roman" w:cs="Times New Roman"/>
          <w:sz w:val="24"/>
          <w:szCs w:val="24"/>
        </w:rPr>
        <w:t>тремление педагогов к повышению профессионального уровня через систему самообразования, курсовую подготовку, участие в различного рода методических семинарах, исследовательско-экспериментальную работу.</w:t>
      </w:r>
      <w:r w:rsidR="00F517C7">
        <w:rPr>
          <w:rFonts w:ascii="Times New Roman" w:hAnsi="Times New Roman" w:cs="Times New Roman"/>
          <w:sz w:val="24"/>
          <w:szCs w:val="24"/>
        </w:rPr>
        <w:t xml:space="preserve"> Курсы в рамках обновления содержания образования прошли 100% педагогов.</w:t>
      </w:r>
    </w:p>
    <w:p w:rsidR="004D0728" w:rsidRPr="00F517C7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F517C7">
        <w:rPr>
          <w:rFonts w:ascii="Times New Roman" w:hAnsi="Times New Roman" w:cs="Times New Roman"/>
          <w:sz w:val="24"/>
          <w:szCs w:val="24"/>
        </w:rPr>
        <w:t xml:space="preserve">При высокой степени профессиональной компетентности невысокий процент педагогов, аттестовавшихся на звание педагог-мастер, педагог-исследователь. </w:t>
      </w:r>
    </w:p>
    <w:p w:rsidR="004A5352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Управленческое решение</w:t>
      </w:r>
      <w:r w:rsidR="004D0728" w:rsidRPr="004D0728">
        <w:rPr>
          <w:rFonts w:ascii="Times New Roman" w:hAnsi="Times New Roman" w:cs="Times New Roman"/>
          <w:i/>
          <w:sz w:val="24"/>
          <w:szCs w:val="24"/>
        </w:rPr>
        <w:t>:</w:t>
      </w:r>
      <w:r w:rsidR="00F517C7">
        <w:rPr>
          <w:rFonts w:ascii="Times New Roman" w:hAnsi="Times New Roman" w:cs="Times New Roman"/>
          <w:sz w:val="24"/>
          <w:szCs w:val="24"/>
        </w:rPr>
        <w:t xml:space="preserve"> Аттестационной комиссии и методической службе школы </w:t>
      </w:r>
      <w:r w:rsidR="000674A7">
        <w:rPr>
          <w:rFonts w:ascii="Times New Roman" w:hAnsi="Times New Roman" w:cs="Times New Roman"/>
          <w:sz w:val="24"/>
          <w:szCs w:val="24"/>
        </w:rPr>
        <w:t>разработать организационно-методические мероприятия по активизации деятельности учителей в подтверждении категории педагог-мастер, педагог-исследователь.</w:t>
      </w:r>
    </w:p>
    <w:p w:rsidR="004A5352" w:rsidRDefault="004A5352" w:rsidP="009E4F3C">
      <w:pPr>
        <w:rPr>
          <w:rFonts w:ascii="Times New Roman" w:hAnsi="Times New Roman" w:cs="Times New Roman"/>
          <w:sz w:val="24"/>
          <w:szCs w:val="24"/>
        </w:rPr>
      </w:pPr>
    </w:p>
    <w:p w:rsidR="009E4F3C" w:rsidRDefault="004A5352" w:rsidP="009E4F3C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2.1.5</w:t>
      </w:r>
      <w:r w:rsidR="009E4F3C" w:rsidRPr="009E4F3C">
        <w:rPr>
          <w:rFonts w:ascii="Times New Roman" w:hAnsi="Times New Roman" w:cs="Times New Roman"/>
          <w:b/>
          <w:sz w:val="24"/>
          <w:szCs w:val="24"/>
        </w:rPr>
        <w:t>. Сведения об ученическом контингенте.</w:t>
      </w:r>
    </w:p>
    <w:p w:rsidR="009E4F3C" w:rsidRDefault="009E4F3C" w:rsidP="009E4F3C">
      <w:pPr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a"/>
        <w:tblW w:w="0" w:type="auto"/>
        <w:tblInd w:w="108" w:type="dxa"/>
        <w:tblLook w:val="04A0" w:firstRow="1" w:lastRow="0" w:firstColumn="1" w:lastColumn="0" w:noHBand="0" w:noVBand="1"/>
      </w:tblPr>
      <w:tblGrid>
        <w:gridCol w:w="1701"/>
        <w:gridCol w:w="2410"/>
        <w:gridCol w:w="2410"/>
        <w:gridCol w:w="2693"/>
      </w:tblGrid>
      <w:tr w:rsidR="009E4F3C" w:rsidTr="009E4F3C">
        <w:tc>
          <w:tcPr>
            <w:tcW w:w="1701" w:type="dxa"/>
          </w:tcPr>
          <w:p w:rsidR="009E4F3C" w:rsidRDefault="009E4F3C" w:rsidP="009E4F3C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показатели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2017-2018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2018-2019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2019-2020 уч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ебный 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год</w:t>
            </w:r>
          </w:p>
        </w:tc>
      </w:tr>
    </w:tbl>
    <w:tbl>
      <w:tblPr>
        <w:tblW w:w="9214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701"/>
        <w:gridCol w:w="2410"/>
        <w:gridCol w:w="2410"/>
        <w:gridCol w:w="2693"/>
      </w:tblGrid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Контингент</w:t>
            </w:r>
          </w:p>
        </w:tc>
        <w:tc>
          <w:tcPr>
            <w:tcW w:w="2410" w:type="dxa"/>
          </w:tcPr>
          <w:p w:rsidR="009E4F3C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1777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1-4 классы – </w:t>
            </w:r>
            <w:r>
              <w:rPr>
                <w:rFonts w:ascii="Times New Roman" w:hAnsi="Times New Roman"/>
                <w:sz w:val="24"/>
                <w:szCs w:val="24"/>
              </w:rPr>
              <w:t>932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F3C" w:rsidRPr="00EB50C2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5-9 классы - </w:t>
            </w:r>
            <w:r>
              <w:rPr>
                <w:rFonts w:ascii="Times New Roman" w:hAnsi="Times New Roman"/>
                <w:sz w:val="24"/>
                <w:szCs w:val="24"/>
              </w:rPr>
              <w:t>769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;                                  10-11 классы -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410" w:type="dxa"/>
          </w:tcPr>
          <w:p w:rsidR="009E4F3C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1955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1-4 классы – </w:t>
            </w:r>
            <w:r>
              <w:rPr>
                <w:rFonts w:ascii="Times New Roman" w:hAnsi="Times New Roman"/>
                <w:sz w:val="24"/>
                <w:szCs w:val="24"/>
              </w:rPr>
              <w:t>1038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9E4F3C" w:rsidRPr="00EB50C2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5-9 классы - </w:t>
            </w:r>
            <w:r>
              <w:rPr>
                <w:rFonts w:ascii="Times New Roman" w:hAnsi="Times New Roman"/>
                <w:sz w:val="24"/>
                <w:szCs w:val="24"/>
              </w:rPr>
              <w:t>841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;                                  10-11 классы - </w:t>
            </w:r>
            <w:r>
              <w:rPr>
                <w:rFonts w:ascii="Times New Roman" w:hAnsi="Times New Roman"/>
                <w:sz w:val="24"/>
                <w:szCs w:val="24"/>
              </w:rPr>
              <w:t>76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2135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учащихся: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1-4 классы – 1143;</w:t>
            </w:r>
          </w:p>
          <w:p w:rsidR="009E4F3C" w:rsidRPr="00CD71B9" w:rsidRDefault="009E4F3C" w:rsidP="009E4F3C">
            <w:pPr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5-9 классы - 894;                                  10-11 классы - 98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Язык обучения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казахский – 154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1623 уч-ся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казахский – 1</w:t>
            </w:r>
            <w:r>
              <w:rPr>
                <w:rFonts w:ascii="Times New Roman" w:hAnsi="Times New Roman"/>
                <w:sz w:val="24"/>
                <w:szCs w:val="24"/>
              </w:rPr>
              <w:t>72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русский </w:t>
            </w:r>
            <w:r>
              <w:rPr>
                <w:rFonts w:ascii="Times New Roman" w:hAnsi="Times New Roman"/>
                <w:sz w:val="24"/>
                <w:szCs w:val="24"/>
              </w:rPr>
              <w:t>–</w:t>
            </w:r>
            <w:r w:rsidRPr="00CD71B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t>1783 уч-ся</w:t>
            </w:r>
          </w:p>
        </w:tc>
        <w:tc>
          <w:tcPr>
            <w:tcW w:w="2693" w:type="dxa"/>
          </w:tcPr>
          <w:p w:rsidR="009E4F3C" w:rsidRPr="004548ED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4548ED">
              <w:rPr>
                <w:rFonts w:ascii="Times New Roman" w:hAnsi="Times New Roman"/>
                <w:sz w:val="24"/>
                <w:szCs w:val="24"/>
              </w:rPr>
              <w:t xml:space="preserve">казахский – 169 уч-ся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4548ED">
              <w:rPr>
                <w:rFonts w:ascii="Times New Roman" w:hAnsi="Times New Roman"/>
                <w:sz w:val="24"/>
                <w:szCs w:val="24"/>
              </w:rPr>
              <w:t>русский – 1969 уч-ся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Сменность</w:t>
            </w:r>
          </w:p>
        </w:tc>
        <w:tc>
          <w:tcPr>
            <w:tcW w:w="2410" w:type="dxa"/>
          </w:tcPr>
          <w:p w:rsidR="009E4F3C" w:rsidRPr="00D838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D838B9">
              <w:rPr>
                <w:rFonts w:ascii="Times New Roman" w:hAnsi="Times New Roman"/>
                <w:sz w:val="24"/>
                <w:szCs w:val="24"/>
              </w:rPr>
              <w:t>1 смена – 1071 (42 класс</w:t>
            </w:r>
            <w:r>
              <w:rPr>
                <w:rFonts w:ascii="Times New Roman" w:hAnsi="Times New Roman"/>
                <w:sz w:val="24"/>
                <w:szCs w:val="24"/>
              </w:rPr>
              <w:t>а:1-</w:t>
            </w:r>
            <w:r w:rsidRPr="00D838B9">
              <w:rPr>
                <w:rFonts w:ascii="Times New Roman" w:hAnsi="Times New Roman"/>
                <w:sz w:val="24"/>
                <w:szCs w:val="24"/>
              </w:rPr>
              <w:t xml:space="preserve">11), </w:t>
            </w:r>
          </w:p>
          <w:p w:rsidR="009E4F3C" w:rsidRPr="00D838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D838B9">
              <w:rPr>
                <w:rFonts w:ascii="Times New Roman" w:hAnsi="Times New Roman"/>
                <w:sz w:val="24"/>
                <w:szCs w:val="24"/>
              </w:rPr>
              <w:t>2 смена – 706 (28 класса:1,2,3,4,6,7,8)</w:t>
            </w:r>
          </w:p>
        </w:tc>
        <w:tc>
          <w:tcPr>
            <w:tcW w:w="2410" w:type="dxa"/>
          </w:tcPr>
          <w:p w:rsidR="009E4F3C" w:rsidRPr="00066B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066BB9">
              <w:rPr>
                <w:rFonts w:ascii="Times New Roman" w:hAnsi="Times New Roman"/>
                <w:sz w:val="24"/>
                <w:szCs w:val="24"/>
              </w:rPr>
              <w:t xml:space="preserve">1 смена – 1057 (46 классов:1-11), </w:t>
            </w:r>
          </w:p>
          <w:p w:rsidR="009E4F3C" w:rsidRPr="00066B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066BB9">
              <w:rPr>
                <w:rFonts w:ascii="Times New Roman" w:hAnsi="Times New Roman"/>
                <w:sz w:val="24"/>
                <w:szCs w:val="24"/>
              </w:rPr>
              <w:t>2 смена – 898 (34 класса:1,2,3,4,5,6,7)</w:t>
            </w:r>
          </w:p>
        </w:tc>
        <w:tc>
          <w:tcPr>
            <w:tcW w:w="2693" w:type="dxa"/>
          </w:tcPr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 xml:space="preserve">1 смена – 1206 (46 классов:1-11), </w:t>
            </w:r>
          </w:p>
          <w:p w:rsidR="009E4F3C" w:rsidRPr="00CD71B9" w:rsidRDefault="009E4F3C" w:rsidP="009E4F3C">
            <w:pPr>
              <w:rPr>
                <w:rFonts w:ascii="Times New Roman" w:hAnsi="Times New Roman"/>
                <w:sz w:val="24"/>
                <w:szCs w:val="24"/>
              </w:rPr>
            </w:pPr>
            <w:r w:rsidRPr="00CD71B9">
              <w:rPr>
                <w:rFonts w:ascii="Times New Roman" w:hAnsi="Times New Roman"/>
                <w:sz w:val="24"/>
                <w:szCs w:val="24"/>
              </w:rPr>
              <w:t>2 смена – 929 (34 класса:1,2,3,4,5,6,7)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34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37</w:t>
            </w:r>
          </w:p>
        </w:tc>
        <w:tc>
          <w:tcPr>
            <w:tcW w:w="2693" w:type="dxa"/>
          </w:tcPr>
          <w:p w:rsidR="009E4F3C" w:rsidRPr="00CD71B9" w:rsidRDefault="006C2F3E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4D2495" w:rsidRPr="00CD71B9" w:rsidTr="009E4F3C">
        <w:tc>
          <w:tcPr>
            <w:tcW w:w="1701" w:type="dxa"/>
          </w:tcPr>
          <w:p w:rsidR="004D2495" w:rsidRPr="00FE49F5" w:rsidRDefault="004D2495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sz w:val="24"/>
                <w:szCs w:val="24"/>
              </w:rPr>
              <w:t>Качество знаний и успеваемость</w:t>
            </w:r>
          </w:p>
        </w:tc>
        <w:tc>
          <w:tcPr>
            <w:tcW w:w="2410" w:type="dxa"/>
          </w:tcPr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Нач.кл –</w:t>
            </w:r>
            <w:r w:rsidR="0022702E" w:rsidRPr="0022702E">
              <w:t>72%</w:t>
            </w:r>
          </w:p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5-9кл.-</w:t>
            </w:r>
            <w:r w:rsidR="0022702E" w:rsidRPr="0022702E">
              <w:t>72%</w:t>
            </w:r>
          </w:p>
          <w:p w:rsidR="004D2495" w:rsidRPr="0022702E" w:rsidRDefault="004D2495" w:rsidP="009E4F3C">
            <w:pPr>
              <w:pStyle w:val="a3"/>
              <w:spacing w:before="0" w:beforeAutospacing="0" w:after="0" w:afterAutospacing="0"/>
            </w:pPr>
            <w:r w:rsidRPr="0022702E">
              <w:t>10-11кл-</w:t>
            </w:r>
            <w:r w:rsidR="0022702E" w:rsidRPr="0022702E">
              <w:t>82%</w:t>
            </w:r>
          </w:p>
        </w:tc>
        <w:tc>
          <w:tcPr>
            <w:tcW w:w="2410" w:type="dxa"/>
          </w:tcPr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Нач.кл –</w:t>
            </w:r>
            <w:r w:rsidR="0022702E" w:rsidRPr="0022702E">
              <w:t>70%</w:t>
            </w:r>
          </w:p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5-9кл.-</w:t>
            </w:r>
            <w:r w:rsidR="0022702E" w:rsidRPr="0022702E">
              <w:t>62%</w:t>
            </w:r>
          </w:p>
          <w:p w:rsidR="004D2495" w:rsidRPr="0022702E" w:rsidRDefault="004D2495" w:rsidP="004D2495">
            <w:pPr>
              <w:pStyle w:val="a3"/>
              <w:spacing w:before="0" w:beforeAutospacing="0" w:after="0" w:afterAutospacing="0"/>
            </w:pPr>
            <w:r w:rsidRPr="0022702E">
              <w:t>10-11кл-</w:t>
            </w:r>
            <w:r w:rsidR="0022702E" w:rsidRPr="0022702E">
              <w:t xml:space="preserve"> 65%</w:t>
            </w:r>
          </w:p>
        </w:tc>
        <w:tc>
          <w:tcPr>
            <w:tcW w:w="2693" w:type="dxa"/>
          </w:tcPr>
          <w:p w:rsidR="004D2495" w:rsidRPr="006C2F3E" w:rsidRDefault="004D2495" w:rsidP="004D2495">
            <w:pPr>
              <w:pStyle w:val="a3"/>
              <w:spacing w:before="0" w:beforeAutospacing="0" w:after="0" w:afterAutospacing="0"/>
            </w:pPr>
            <w:r w:rsidRPr="006C2F3E">
              <w:t>Нач.кл –</w:t>
            </w:r>
            <w:r w:rsidR="006C2F3E">
              <w:t xml:space="preserve"> </w:t>
            </w:r>
            <w:r w:rsidR="000D246C">
              <w:t>82%</w:t>
            </w:r>
          </w:p>
          <w:p w:rsidR="004D2495" w:rsidRPr="006C2F3E" w:rsidRDefault="004D2495" w:rsidP="004D2495">
            <w:pPr>
              <w:pStyle w:val="a3"/>
              <w:spacing w:before="0" w:beforeAutospacing="0" w:after="0" w:afterAutospacing="0"/>
            </w:pPr>
            <w:r w:rsidRPr="006C2F3E">
              <w:t>5-9кл.-</w:t>
            </w:r>
            <w:r w:rsidR="000D246C">
              <w:t xml:space="preserve"> 43%</w:t>
            </w:r>
          </w:p>
          <w:p w:rsidR="004D2495" w:rsidRPr="004D2495" w:rsidRDefault="004D2495" w:rsidP="004D2495">
            <w:pPr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6C2F3E">
              <w:rPr>
                <w:rFonts w:ascii="Times New Roman" w:hAnsi="Times New Roman" w:cs="Times New Roman"/>
                <w:sz w:val="24"/>
                <w:szCs w:val="24"/>
              </w:rPr>
              <w:t>10-11кл-</w:t>
            </w:r>
            <w:r w:rsidR="000D246C">
              <w:rPr>
                <w:rFonts w:ascii="Times New Roman" w:hAnsi="Times New Roman" w:cs="Times New Roman"/>
                <w:sz w:val="24"/>
                <w:szCs w:val="24"/>
              </w:rPr>
              <w:t xml:space="preserve"> 61%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Процент участия в ЕНТ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44 %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70 %</w:t>
            </w:r>
          </w:p>
        </w:tc>
        <w:tc>
          <w:tcPr>
            <w:tcW w:w="2693" w:type="dxa"/>
          </w:tcPr>
          <w:p w:rsidR="009E4F3C" w:rsidRPr="00CD71B9" w:rsidRDefault="000D246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68 %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Средний балл ЕНТ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 w:rsidRPr="00CD71B9">
              <w:t xml:space="preserve">102,6 б 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 w:rsidRPr="00CD71B9">
              <w:t>80,8 б</w:t>
            </w:r>
          </w:p>
        </w:tc>
        <w:tc>
          <w:tcPr>
            <w:tcW w:w="2693" w:type="dxa"/>
          </w:tcPr>
          <w:p w:rsidR="009E4F3C" w:rsidRPr="00CD71B9" w:rsidRDefault="008325A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81,29 б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  <w:lang w:val="kk-KZ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выпускников-обладателей знака «Алтын белг</w:t>
            </w:r>
            <w:r w:rsidRPr="00FE49F5">
              <w:rPr>
                <w:rFonts w:ascii="Times New Roman" w:hAnsi="Times New Roman"/>
                <w:b/>
                <w:sz w:val="24"/>
                <w:szCs w:val="24"/>
                <w:lang w:val="kk-KZ"/>
              </w:rPr>
              <w:t>і»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нет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693" w:type="dxa"/>
          </w:tcPr>
          <w:p w:rsidR="009E4F3C" w:rsidRPr="00CD71B9" w:rsidRDefault="000D246C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обладателей образовательных грантов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t>9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13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выпускников, поступивших в Назарбаев Университет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  <w:lang w:val="kk-KZ"/>
              </w:rPr>
            </w:pPr>
            <w:r>
              <w:rPr>
                <w:color w:val="000000"/>
                <w:lang w:val="kk-KZ"/>
              </w:rPr>
              <w:lastRenderedPageBreak/>
              <w:t>нет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нет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нет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lastRenderedPageBreak/>
              <w:t>Количество выпускников, поступивших в ВУЗы РК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20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21</w:t>
            </w:r>
          </w:p>
        </w:tc>
        <w:tc>
          <w:tcPr>
            <w:tcW w:w="2693" w:type="dxa"/>
          </w:tcPr>
          <w:p w:rsidR="009E4F3C" w:rsidRPr="00CD71B9" w:rsidRDefault="0022702E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35</w:t>
            </w:r>
          </w:p>
        </w:tc>
      </w:tr>
      <w:tr w:rsidR="009E4F3C" w:rsidRPr="00CD71B9" w:rsidTr="009E4F3C">
        <w:tc>
          <w:tcPr>
            <w:tcW w:w="1701" w:type="dxa"/>
          </w:tcPr>
          <w:p w:rsidR="009E4F3C" w:rsidRPr="00FE49F5" w:rsidRDefault="009E4F3C" w:rsidP="009E4F3C">
            <w:pPr>
              <w:rPr>
                <w:rFonts w:ascii="Times New Roman" w:hAnsi="Times New Roman"/>
                <w:b/>
                <w:sz w:val="24"/>
                <w:szCs w:val="24"/>
              </w:rPr>
            </w:pPr>
            <w:r w:rsidRPr="00FE49F5">
              <w:rPr>
                <w:rFonts w:ascii="Times New Roman" w:hAnsi="Times New Roman"/>
                <w:b/>
                <w:sz w:val="24"/>
                <w:szCs w:val="24"/>
              </w:rPr>
              <w:t>Количество выпускников, поступивших в ВУЗы РФ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  <w:rPr>
                <w:color w:val="000000"/>
              </w:rPr>
            </w:pPr>
            <w:r>
              <w:rPr>
                <w:color w:val="000000"/>
              </w:rPr>
              <w:t>14</w:t>
            </w:r>
          </w:p>
        </w:tc>
        <w:tc>
          <w:tcPr>
            <w:tcW w:w="2410" w:type="dxa"/>
          </w:tcPr>
          <w:p w:rsidR="009E4F3C" w:rsidRPr="00CD71B9" w:rsidRDefault="009E4F3C" w:rsidP="009E4F3C">
            <w:pPr>
              <w:pStyle w:val="a3"/>
              <w:spacing w:before="0" w:beforeAutospacing="0" w:after="0" w:afterAutospacing="0"/>
            </w:pPr>
            <w:r>
              <w:t>10</w:t>
            </w:r>
          </w:p>
        </w:tc>
        <w:tc>
          <w:tcPr>
            <w:tcW w:w="2693" w:type="dxa"/>
          </w:tcPr>
          <w:p w:rsidR="009E4F3C" w:rsidRPr="00CD71B9" w:rsidRDefault="002D165B" w:rsidP="009E4F3C">
            <w:pPr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</w:tr>
    </w:tbl>
    <w:p w:rsidR="00D3399E" w:rsidRDefault="00D3399E" w:rsidP="009E4F3C">
      <w:pPr>
        <w:rPr>
          <w:rFonts w:ascii="Times New Roman" w:hAnsi="Times New Roman" w:cs="Times New Roman"/>
          <w:sz w:val="24"/>
          <w:szCs w:val="24"/>
        </w:rPr>
      </w:pPr>
    </w:p>
    <w:p w:rsidR="004D2495" w:rsidRDefault="004D2495" w:rsidP="009E4F3C">
      <w:pPr>
        <w:rPr>
          <w:rFonts w:ascii="Times New Roman" w:hAnsi="Times New Roman" w:cs="Times New Roman"/>
          <w:sz w:val="24"/>
          <w:szCs w:val="24"/>
        </w:rPr>
      </w:pPr>
      <w:r w:rsidRPr="004D2495"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4D2495">
        <w:rPr>
          <w:rFonts w:ascii="Times New Roman" w:hAnsi="Times New Roman" w:cs="Times New Roman"/>
          <w:sz w:val="24"/>
          <w:szCs w:val="24"/>
        </w:rPr>
        <w:t>Школа обеспечивает выполнение учебных программ и стандарта образования.</w:t>
      </w:r>
    </w:p>
    <w:p w:rsidR="004D2495" w:rsidRPr="004D2495" w:rsidRDefault="004D2495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Контингент учащихся увеличился в динамике за 3 года на 358 учащихся, что говорит об устойчивом имидже школы в микрорайоне и городе. 169 учащихся получают образование на государственном языке обучения.</w:t>
      </w:r>
      <w:r w:rsidR="00BE02E4">
        <w:rPr>
          <w:rFonts w:ascii="Times New Roman" w:hAnsi="Times New Roman" w:cs="Times New Roman"/>
          <w:sz w:val="24"/>
          <w:szCs w:val="24"/>
        </w:rPr>
        <w:t xml:space="preserve"> Качество знаний по школе за 3 года </w:t>
      </w:r>
      <w:r w:rsidR="00313C09" w:rsidRPr="00313C09">
        <w:rPr>
          <w:rFonts w:ascii="Times New Roman" w:hAnsi="Times New Roman" w:cs="Times New Roman"/>
          <w:sz w:val="24"/>
          <w:szCs w:val="24"/>
        </w:rPr>
        <w:t>составляет в среднем  70</w:t>
      </w:r>
      <w:r w:rsidR="00BE02E4" w:rsidRPr="00313C09">
        <w:rPr>
          <w:rFonts w:ascii="Times New Roman" w:hAnsi="Times New Roman" w:cs="Times New Roman"/>
          <w:sz w:val="24"/>
          <w:szCs w:val="24"/>
        </w:rPr>
        <w:t>%,</w:t>
      </w:r>
      <w:r w:rsidR="00BE02E4">
        <w:rPr>
          <w:rFonts w:ascii="Times New Roman" w:hAnsi="Times New Roman" w:cs="Times New Roman"/>
          <w:sz w:val="24"/>
          <w:szCs w:val="24"/>
        </w:rPr>
        <w:t xml:space="preserve"> успеваемость -100%. Школа входит в десятку лучших школ по результатам ЕНТ от 80-102б. Поступаемость в ВУЗы среди выпускников составляет 84%.</w:t>
      </w:r>
    </w:p>
    <w:p w:rsidR="004D2495" w:rsidRDefault="002000D4" w:rsidP="009E4F3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BE02E4">
        <w:rPr>
          <w:rFonts w:ascii="Times New Roman" w:hAnsi="Times New Roman" w:cs="Times New Roman"/>
          <w:sz w:val="24"/>
          <w:szCs w:val="24"/>
        </w:rPr>
        <w:t xml:space="preserve">Перегруженность школы, если в 2017-2018гг во вторую смену обучалось 706 учащихся (28 классов), то в 2019-2020гг  обучается 929 (34 класса) учащихся, т.е. показатель увеличился на 223 учащихся. Это вызывает нагрузку и на образовательный процесс: </w:t>
      </w:r>
      <w:r>
        <w:rPr>
          <w:rFonts w:ascii="Times New Roman" w:hAnsi="Times New Roman" w:cs="Times New Roman"/>
          <w:sz w:val="24"/>
          <w:szCs w:val="24"/>
        </w:rPr>
        <w:t xml:space="preserve">плотность загруженности учебных кабинетов, </w:t>
      </w:r>
      <w:r w:rsidR="00BE02E4">
        <w:rPr>
          <w:rFonts w:ascii="Times New Roman" w:hAnsi="Times New Roman" w:cs="Times New Roman"/>
          <w:sz w:val="24"/>
          <w:szCs w:val="24"/>
        </w:rPr>
        <w:t>спортивных залов, кабинетов, мастерских, столовой.</w:t>
      </w:r>
    </w:p>
    <w:p w:rsidR="00313C09" w:rsidRDefault="004D2495" w:rsidP="009E4F3C">
      <w:pPr>
        <w:rPr>
          <w:rFonts w:ascii="Times New Roman" w:hAnsi="Times New Roman" w:cs="Times New Roman"/>
          <w:sz w:val="24"/>
          <w:szCs w:val="24"/>
        </w:rPr>
      </w:pPr>
      <w:r w:rsidRPr="004D2495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 w:rsidR="001061C5">
        <w:rPr>
          <w:rFonts w:ascii="Times New Roman" w:hAnsi="Times New Roman" w:cs="Times New Roman"/>
          <w:sz w:val="24"/>
          <w:szCs w:val="24"/>
        </w:rPr>
        <w:t xml:space="preserve"> </w:t>
      </w:r>
      <w:r w:rsidR="00313C09">
        <w:rPr>
          <w:rFonts w:ascii="Times New Roman" w:hAnsi="Times New Roman" w:cs="Times New Roman"/>
          <w:sz w:val="24"/>
          <w:szCs w:val="24"/>
        </w:rPr>
        <w:t>Использовать возможности мониторинга за качеством образования для улучшения показателей и своевременной коррекции результатов. Создавать условия для обеспечения качества обучения через систему дополнительного обучения. Стимулировать результативность участия педагогов и учащихся в различных интеллектуальных олимпиадах, соревнованиях, конкурсах.</w:t>
      </w:r>
    </w:p>
    <w:p w:rsidR="00313C09" w:rsidRDefault="00313C09" w:rsidP="00313C09">
      <w:pPr>
        <w:rPr>
          <w:rFonts w:ascii="Times New Roman" w:hAnsi="Times New Roman" w:cs="Times New Roman"/>
          <w:sz w:val="24"/>
          <w:szCs w:val="24"/>
        </w:rPr>
      </w:pPr>
    </w:p>
    <w:p w:rsidR="004D2495" w:rsidRDefault="000674A7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2.1.6</w:t>
      </w:r>
      <w:r w:rsidR="00313C09" w:rsidRPr="00313C09">
        <w:rPr>
          <w:rFonts w:ascii="Times New Roman" w:hAnsi="Times New Roman" w:cs="Times New Roman"/>
          <w:b/>
          <w:sz w:val="24"/>
          <w:szCs w:val="24"/>
        </w:rPr>
        <w:t>. Социальный паспорт учреждения.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 xml:space="preserve">-полных семей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FE3067">
        <w:rPr>
          <w:rFonts w:ascii="Times New Roman" w:hAnsi="Times New Roman" w:cs="Times New Roman"/>
          <w:sz w:val="24"/>
          <w:szCs w:val="24"/>
        </w:rPr>
        <w:t>780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-неполных семей-150, в них детей 181, из них уч-ся 160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многодетных семей 42, в них детей 193, из них уч-ся  89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детей, имеющих опекуна 9 уч-ся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семей «группы риска»</w:t>
      </w:r>
      <w:r>
        <w:rPr>
          <w:rFonts w:ascii="Times New Roman" w:hAnsi="Times New Roman" w:cs="Times New Roman"/>
          <w:sz w:val="24"/>
          <w:szCs w:val="24"/>
        </w:rPr>
        <w:t xml:space="preserve"> 2 семьи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>- количество малообеспеченных семей 69, из них уч-ся 111</w:t>
      </w:r>
    </w:p>
    <w:p w:rsidR="00FE3067" w:rsidRPr="00FE3067" w:rsidRDefault="00FE3067" w:rsidP="00FE3067">
      <w:pPr>
        <w:rPr>
          <w:rFonts w:ascii="Times New Roman" w:hAnsi="Times New Roman" w:cs="Times New Roman"/>
          <w:sz w:val="24"/>
          <w:szCs w:val="24"/>
        </w:rPr>
      </w:pPr>
      <w:r w:rsidRPr="00FE3067">
        <w:rPr>
          <w:rFonts w:ascii="Times New Roman" w:hAnsi="Times New Roman" w:cs="Times New Roman"/>
          <w:sz w:val="24"/>
          <w:szCs w:val="24"/>
        </w:rPr>
        <w:t xml:space="preserve">- количество семей, воспитывающих детей-сирот 3 </w:t>
      </w:r>
    </w:p>
    <w:p w:rsidR="00FE3067" w:rsidRDefault="00FE3067" w:rsidP="0031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Выводы:</w:t>
      </w:r>
      <w:r>
        <w:rPr>
          <w:rFonts w:ascii="Times New Roman" w:hAnsi="Times New Roman" w:cs="Times New Roman"/>
          <w:sz w:val="24"/>
          <w:szCs w:val="24"/>
        </w:rPr>
        <w:t xml:space="preserve"> В школе создана система работы по поддержке детей из многодетных, малообеспеченных детей, семей, воспитывающих детей-сирот. </w:t>
      </w:r>
      <w:r w:rsidR="009A23B4">
        <w:rPr>
          <w:rFonts w:ascii="Times New Roman" w:hAnsi="Times New Roman" w:cs="Times New Roman"/>
          <w:sz w:val="24"/>
          <w:szCs w:val="24"/>
        </w:rPr>
        <w:t>Разработан алгоритм изучения и поддержки семьи.</w:t>
      </w:r>
      <w:r w:rsidR="00FD0EE4">
        <w:rPr>
          <w:rFonts w:ascii="Times New Roman" w:hAnsi="Times New Roman" w:cs="Times New Roman"/>
          <w:sz w:val="24"/>
          <w:szCs w:val="24"/>
        </w:rPr>
        <w:t xml:space="preserve"> </w:t>
      </w:r>
      <w:r w:rsidR="009A23B4">
        <w:rPr>
          <w:rFonts w:ascii="Times New Roman" w:hAnsi="Times New Roman" w:cs="Times New Roman"/>
          <w:sz w:val="24"/>
          <w:szCs w:val="24"/>
        </w:rPr>
        <w:t>Под постоянным контролем жилищно-бытовые условия проживания данных категорий детей, внеурочная занятость, состояние здоровья, успеваемость.</w:t>
      </w:r>
    </w:p>
    <w:p w:rsidR="009A23B4" w:rsidRDefault="002000D4" w:rsidP="00313C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 xml:space="preserve">Проблемы: </w:t>
      </w:r>
      <w:r w:rsidR="009A23B4">
        <w:rPr>
          <w:rFonts w:ascii="Times New Roman" w:hAnsi="Times New Roman" w:cs="Times New Roman"/>
          <w:sz w:val="24"/>
          <w:szCs w:val="24"/>
        </w:rPr>
        <w:t>Не разработана Программа социализации данной категории детей, которая позволяет прогнозировать перспективу становления</w:t>
      </w:r>
      <w:r w:rsidR="00FD0EE4">
        <w:rPr>
          <w:rFonts w:ascii="Times New Roman" w:hAnsi="Times New Roman" w:cs="Times New Roman"/>
          <w:sz w:val="24"/>
          <w:szCs w:val="24"/>
        </w:rPr>
        <w:t xml:space="preserve"> ученика с момента постановки на учет</w:t>
      </w:r>
      <w:r w:rsidR="009A23B4">
        <w:rPr>
          <w:rFonts w:ascii="Times New Roman" w:hAnsi="Times New Roman" w:cs="Times New Roman"/>
          <w:sz w:val="24"/>
          <w:szCs w:val="24"/>
        </w:rPr>
        <w:t xml:space="preserve"> вплоть до профессионального определения.</w:t>
      </w:r>
    </w:p>
    <w:p w:rsidR="009A23B4" w:rsidRPr="00953EE3" w:rsidRDefault="009A23B4" w:rsidP="00313C09">
      <w:pPr>
        <w:rPr>
          <w:rFonts w:ascii="Times New Roman" w:hAnsi="Times New Roman" w:cs="Times New Roman"/>
          <w:sz w:val="24"/>
          <w:szCs w:val="24"/>
        </w:rPr>
      </w:pPr>
      <w:r w:rsidRPr="009A23B4">
        <w:rPr>
          <w:rFonts w:ascii="Times New Roman" w:hAnsi="Times New Roman" w:cs="Times New Roman"/>
          <w:i/>
          <w:sz w:val="24"/>
          <w:szCs w:val="24"/>
        </w:rPr>
        <w:t>Управленческое решение:</w:t>
      </w:r>
      <w:r w:rsidR="00953EE3">
        <w:rPr>
          <w:rFonts w:ascii="Times New Roman" w:hAnsi="Times New Roman" w:cs="Times New Roman"/>
          <w:sz w:val="24"/>
          <w:szCs w:val="24"/>
        </w:rPr>
        <w:t xml:space="preserve"> Разработать Программу по социализации детей, находящихся в трудной жизненной ситуации.</w:t>
      </w:r>
    </w:p>
    <w:p w:rsidR="009A23B4" w:rsidRDefault="009A23B4" w:rsidP="00313C09">
      <w:pPr>
        <w:rPr>
          <w:rFonts w:ascii="Times New Roman" w:hAnsi="Times New Roman" w:cs="Times New Roman"/>
          <w:sz w:val="24"/>
          <w:szCs w:val="24"/>
        </w:rPr>
      </w:pPr>
    </w:p>
    <w:p w:rsidR="00953EE3" w:rsidRDefault="00953EE3" w:rsidP="00313C09">
      <w:pPr>
        <w:rPr>
          <w:rFonts w:ascii="Times New Roman" w:hAnsi="Times New Roman" w:cs="Times New Roman"/>
          <w:sz w:val="24"/>
          <w:szCs w:val="24"/>
        </w:rPr>
      </w:pPr>
    </w:p>
    <w:p w:rsidR="000674A7" w:rsidRDefault="00AA41FE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2.2.</w:t>
      </w:r>
      <w:r w:rsidR="00953EE3" w:rsidRPr="00953EE3">
        <w:rPr>
          <w:rFonts w:ascii="Times New Roman" w:hAnsi="Times New Roman" w:cs="Times New Roman"/>
          <w:b/>
          <w:sz w:val="24"/>
          <w:szCs w:val="24"/>
        </w:rPr>
        <w:t xml:space="preserve"> КАЧЕСТВО ПРОЦЕССА.</w:t>
      </w:r>
    </w:p>
    <w:p w:rsidR="00FD0EE4" w:rsidRDefault="00FD0EE4" w:rsidP="00313C09">
      <w:pPr>
        <w:rPr>
          <w:rFonts w:ascii="Times New Roman" w:hAnsi="Times New Roman" w:cs="Times New Roman"/>
          <w:b/>
          <w:sz w:val="24"/>
          <w:szCs w:val="24"/>
        </w:rPr>
      </w:pPr>
    </w:p>
    <w:p w:rsidR="00AA41FE" w:rsidRDefault="00AA41FE" w:rsidP="00313C09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2.2.1. </w:t>
      </w:r>
      <w:r w:rsidRPr="00FD0EE4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Обеспечение доступности общего среднего образования и сохранности контингента</w:t>
      </w:r>
    </w:p>
    <w:p w:rsidR="000674A7" w:rsidRDefault="000674A7" w:rsidP="000674A7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8865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2835"/>
        <w:gridCol w:w="1346"/>
        <w:gridCol w:w="798"/>
        <w:gridCol w:w="7"/>
        <w:gridCol w:w="795"/>
        <w:gridCol w:w="703"/>
        <w:gridCol w:w="26"/>
        <w:gridCol w:w="34"/>
        <w:gridCol w:w="644"/>
        <w:gridCol w:w="892"/>
        <w:gridCol w:w="35"/>
        <w:gridCol w:w="750"/>
      </w:tblGrid>
      <w:tr w:rsidR="00AA41FE" w:rsidRPr="00270AD2" w:rsidTr="00AA41FE">
        <w:trPr>
          <w:trHeight w:val="579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Контингент учащихся, наконец года,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(нач./конец)</w:t>
            </w:r>
          </w:p>
        </w:tc>
        <w:tc>
          <w:tcPr>
            <w:tcW w:w="160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2017-2018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2018-2019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2019-2020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них обучаются на дому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1600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</w:tr>
      <w:tr w:rsidR="00AA41FE" w:rsidRPr="00270AD2" w:rsidTr="00AA41FE">
        <w:trPr>
          <w:trHeight w:val="28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704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8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785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AA41FE" w:rsidRPr="00270AD2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кол-во 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A41FE" w:rsidRPr="00270AD2" w:rsidTr="00AA41FE">
        <w:trPr>
          <w:trHeight w:val="70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color w:val="000000"/>
                <w:sz w:val="24"/>
                <w:szCs w:val="24"/>
                <w:lang w:eastAsia="ru-RU"/>
              </w:rPr>
              <w:t>Выбыли за лето,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242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13,6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395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AA41FE" w:rsidRPr="00270AD2" w:rsidTr="00AA41FE">
        <w:trPr>
          <w:trHeight w:val="2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7,2</w:t>
            </w:r>
          </w:p>
        </w:tc>
      </w:tr>
      <w:tr w:rsidR="00AA41FE" w:rsidRPr="00270AD2" w:rsidTr="00AA41FE">
        <w:trPr>
          <w:trHeight w:val="26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выпускников 11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учащихся 1-8, 10 классов,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7,5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147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8,3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10,8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республики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</w:tr>
      <w:tr w:rsidR="00AA41FE" w:rsidRPr="00270AD2" w:rsidTr="00AA41FE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за пределы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3,0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3,2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</w:tr>
      <w:tr w:rsidR="00AA41FE" w:rsidRPr="00270AD2" w:rsidTr="00AA41FE">
        <w:trPr>
          <w:trHeight w:val="46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образовательные учреждения города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 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5,9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3,8</w:t>
            </w:r>
          </w:p>
        </w:tc>
      </w:tr>
      <w:tr w:rsidR="00AA41FE" w:rsidRPr="00270AD2" w:rsidTr="00E84F48">
        <w:trPr>
          <w:trHeight w:val="47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Количество учащихся, обучающихся: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нач/конец 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1601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1771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1777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1955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</w:tr>
      <w:tr w:rsidR="00AA41FE" w:rsidRPr="00270AD2" w:rsidTr="00E84F48">
        <w:trPr>
          <w:trHeight w:val="26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846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840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932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1038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1028</w:t>
            </w:r>
          </w:p>
        </w:tc>
      </w:tr>
      <w:tr w:rsidR="00AA41FE" w:rsidRPr="00270AD2" w:rsidTr="00E84F48">
        <w:trPr>
          <w:trHeight w:val="10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677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672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769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773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841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829</w:t>
            </w:r>
          </w:p>
        </w:tc>
      </w:tr>
      <w:tr w:rsidR="00AA41FE" w:rsidRPr="00270AD2" w:rsidTr="00E84F48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7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</w:t>
            </w:r>
          </w:p>
        </w:tc>
        <w:tc>
          <w:tcPr>
            <w:tcW w:w="8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</w:t>
            </w:r>
          </w:p>
        </w:tc>
        <w:tc>
          <w:tcPr>
            <w:tcW w:w="763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6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92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</w:tr>
      <w:tr w:rsidR="00AA41FE" w:rsidRPr="00270AD2" w:rsidTr="00AA41FE">
        <w:trPr>
          <w:trHeight w:val="6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Обучаются в гимназических классах, в том числе: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35,6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AA41FE" w:rsidRPr="00270AD2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Получают дополнительные образовательные услуги (к общему числу учащихся)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</w:tr>
      <w:tr w:rsidR="00AA41FE" w:rsidRPr="00270AD2" w:rsidTr="00AA41FE">
        <w:trPr>
          <w:trHeight w:val="109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 с ограниченными возможностями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0,8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</w:tbl>
    <w:p w:rsidR="00AA41FE" w:rsidRPr="00FD0EE4" w:rsidRDefault="00FD0EE4" w:rsidP="000674A7">
      <w:pPr>
        <w:rPr>
          <w:rFonts w:ascii="Times New Roman" w:hAnsi="Times New Roman" w:cs="Times New Roman"/>
          <w:b/>
          <w:sz w:val="24"/>
          <w:szCs w:val="24"/>
        </w:rPr>
      </w:pPr>
      <w:r w:rsidRPr="00FD0EE4">
        <w:rPr>
          <w:rFonts w:ascii="Times New Roman" w:hAnsi="Times New Roman" w:cs="Times New Roman"/>
          <w:b/>
          <w:sz w:val="24"/>
          <w:szCs w:val="24"/>
        </w:rPr>
        <w:t>Выводы.</w:t>
      </w:r>
      <w:r w:rsidR="00E7669F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7669F" w:rsidRPr="00E7669F">
        <w:rPr>
          <w:rFonts w:ascii="Times New Roman" w:hAnsi="Times New Roman" w:cs="Times New Roman"/>
          <w:sz w:val="24"/>
          <w:szCs w:val="24"/>
        </w:rPr>
        <w:t>В целях реализации Закона «Об образовании»</w:t>
      </w:r>
      <w:r w:rsidR="00E7669F">
        <w:rPr>
          <w:rFonts w:ascii="Times New Roman" w:hAnsi="Times New Roman" w:cs="Times New Roman"/>
          <w:sz w:val="24"/>
          <w:szCs w:val="24"/>
        </w:rPr>
        <w:t xml:space="preserve"> </w:t>
      </w:r>
      <w:r w:rsidR="00E7669F" w:rsidRPr="00794B8F">
        <w:rPr>
          <w:rFonts w:ascii="Times New Roman" w:hAnsi="Times New Roman" w:cs="Times New Roman"/>
          <w:sz w:val="24"/>
          <w:szCs w:val="24"/>
        </w:rPr>
        <w:t xml:space="preserve">по </w:t>
      </w:r>
      <w:r w:rsidR="00E7669F" w:rsidRPr="00794B8F">
        <w:rPr>
          <w:rFonts w:ascii="Times New Roman" w:hAnsi="Times New Roman" w:cs="Times New Roman"/>
        </w:rPr>
        <w:t>обеспечению прав детей на получение основного общего образования каждым ребенком до 18 лет</w:t>
      </w:r>
      <w:r w:rsidR="00E7669F">
        <w:t xml:space="preserve"> </w:t>
      </w:r>
      <w:r w:rsidR="00E7669F">
        <w:rPr>
          <w:rFonts w:ascii="Times New Roman" w:hAnsi="Times New Roman" w:cs="Times New Roman"/>
          <w:sz w:val="24"/>
          <w:szCs w:val="24"/>
        </w:rPr>
        <w:t xml:space="preserve">в школе проводится системная работа по обеспечению доступности обучения и сохранности контингента учащихся. Разработан комплекс мероприятий по всеобучу, </w:t>
      </w:r>
      <w:r w:rsidR="00C83078">
        <w:rPr>
          <w:rFonts w:ascii="Times New Roman" w:hAnsi="Times New Roman" w:cs="Times New Roman"/>
          <w:sz w:val="24"/>
          <w:szCs w:val="24"/>
        </w:rPr>
        <w:t>ежегодно проводится акция «Дорога в школу»</w:t>
      </w:r>
      <w:r w:rsidR="00E7669F">
        <w:rPr>
          <w:rFonts w:ascii="Times New Roman" w:hAnsi="Times New Roman" w:cs="Times New Roman"/>
          <w:sz w:val="24"/>
          <w:szCs w:val="24"/>
        </w:rPr>
        <w:t xml:space="preserve">, </w:t>
      </w:r>
      <w:r w:rsidR="00E7669F" w:rsidRPr="00E7669F">
        <w:rPr>
          <w:rFonts w:ascii="Times New Roman" w:hAnsi="Times New Roman" w:cs="Times New Roman"/>
          <w:sz w:val="24"/>
          <w:szCs w:val="24"/>
        </w:rPr>
        <w:t>с</w:t>
      </w:r>
      <w:r w:rsidR="00794B8F">
        <w:rPr>
          <w:rFonts w:ascii="Times New Roman" w:hAnsi="Times New Roman" w:cs="Times New Roman"/>
          <w:sz w:val="24"/>
          <w:szCs w:val="24"/>
        </w:rPr>
        <w:t>ведены</w:t>
      </w:r>
      <w:r w:rsidR="00E7669F" w:rsidRPr="00E7669F">
        <w:rPr>
          <w:rFonts w:ascii="Times New Roman" w:hAnsi="Times New Roman" w:cs="Times New Roman"/>
          <w:sz w:val="24"/>
          <w:szCs w:val="24"/>
        </w:rPr>
        <w:t xml:space="preserve"> к безусловному минимуму </w:t>
      </w:r>
      <w:r w:rsidR="00794B8F">
        <w:rPr>
          <w:rFonts w:ascii="Times New Roman" w:hAnsi="Times New Roman" w:cs="Times New Roman"/>
          <w:sz w:val="24"/>
          <w:szCs w:val="24"/>
        </w:rPr>
        <w:t>количество</w:t>
      </w:r>
      <w:r w:rsidR="00E7669F" w:rsidRPr="00E7669F">
        <w:rPr>
          <w:rFonts w:ascii="Times New Roman" w:hAnsi="Times New Roman" w:cs="Times New Roman"/>
          <w:sz w:val="24"/>
          <w:szCs w:val="24"/>
        </w:rPr>
        <w:t xml:space="preserve"> обучающихся, пропускающих учебные занятия без уважительных причин</w:t>
      </w:r>
      <w:r w:rsidR="00794B8F">
        <w:rPr>
          <w:rFonts w:ascii="Times New Roman" w:hAnsi="Times New Roman" w:cs="Times New Roman"/>
          <w:sz w:val="24"/>
          <w:szCs w:val="24"/>
        </w:rPr>
        <w:t>, организовано обучение на дому, отслеживается трудоустройство выпускников</w:t>
      </w:r>
      <w:r w:rsidR="00C83078">
        <w:rPr>
          <w:rFonts w:ascii="Times New Roman" w:hAnsi="Times New Roman" w:cs="Times New Roman"/>
          <w:sz w:val="24"/>
          <w:szCs w:val="24"/>
        </w:rPr>
        <w:t>, работа с будущими первоклассниками</w:t>
      </w:r>
      <w:r w:rsidR="00794B8F">
        <w:rPr>
          <w:rFonts w:ascii="Times New Roman" w:hAnsi="Times New Roman" w:cs="Times New Roman"/>
          <w:sz w:val="24"/>
          <w:szCs w:val="24"/>
        </w:rPr>
        <w:t xml:space="preserve">  и др. </w:t>
      </w:r>
      <w:r w:rsidR="00C83078" w:rsidRPr="00C83078">
        <w:rPr>
          <w:rFonts w:ascii="Times New Roman" w:hAnsi="Times New Roman" w:cs="Times New Roman"/>
          <w:sz w:val="24"/>
          <w:szCs w:val="24"/>
        </w:rPr>
        <w:t xml:space="preserve">Алфавитная книга и книга приказов по движению учащихся </w:t>
      </w:r>
      <w:r w:rsidR="00C83078" w:rsidRPr="00C83078">
        <w:rPr>
          <w:rFonts w:ascii="Times New Roman" w:hAnsi="Times New Roman" w:cs="Times New Roman"/>
          <w:sz w:val="24"/>
          <w:szCs w:val="24"/>
        </w:rPr>
        <w:lastRenderedPageBreak/>
        <w:t>оформляется в соответствии с требованиями.</w:t>
      </w:r>
      <w:r w:rsidR="00C83078">
        <w:rPr>
          <w:rFonts w:ascii="Times New Roman" w:hAnsi="Times New Roman" w:cs="Times New Roman"/>
          <w:sz w:val="24"/>
          <w:szCs w:val="24"/>
        </w:rPr>
        <w:t xml:space="preserve"> Введена практика ежедневного отчета классного руководителя дежурному администратору об отсутствии учащегося и причины отсутствия.  </w:t>
      </w:r>
      <w:r w:rsidR="00794B8F">
        <w:rPr>
          <w:rFonts w:ascii="Times New Roman" w:hAnsi="Times New Roman" w:cs="Times New Roman"/>
          <w:sz w:val="24"/>
          <w:szCs w:val="24"/>
        </w:rPr>
        <w:t>Вопросы всеобуча рассматриваются на педсоветах, заседаниях по профилактике правонарушений, родительских собраниях.</w:t>
      </w:r>
    </w:p>
    <w:p w:rsidR="00FD0EE4" w:rsidRPr="000E7A2C" w:rsidRDefault="00FD0EE4" w:rsidP="000674A7">
      <w:pPr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FB469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FB469B" w:rsidRPr="000E7A2C">
        <w:rPr>
          <w:rFonts w:ascii="Times New Roman" w:hAnsi="Times New Roman" w:cs="Times New Roman"/>
          <w:sz w:val="24"/>
          <w:szCs w:val="24"/>
        </w:rPr>
        <w:t>В связи с отсутствием у учителя функционала по обходу микрорайона</w:t>
      </w:r>
      <w:r w:rsidR="000E7A2C" w:rsidRPr="000E7A2C">
        <w:rPr>
          <w:rFonts w:ascii="Times New Roman" w:hAnsi="Times New Roman" w:cs="Times New Roman"/>
          <w:sz w:val="24"/>
          <w:szCs w:val="24"/>
        </w:rPr>
        <w:t xml:space="preserve"> существует проблема несвоевременного учета семей-переселенцев, воспитывающих детей школьного возраста.</w:t>
      </w:r>
    </w:p>
    <w:p w:rsidR="00FD0EE4" w:rsidRPr="000E7A2C" w:rsidRDefault="00FD0EE4" w:rsidP="000674A7">
      <w:pPr>
        <w:rPr>
          <w:rFonts w:ascii="Times New Roman" w:hAnsi="Times New Roman" w:cs="Times New Roman"/>
          <w:sz w:val="24"/>
          <w:szCs w:val="24"/>
        </w:rPr>
      </w:pPr>
      <w:r w:rsidRPr="00FD0EE4">
        <w:rPr>
          <w:rFonts w:ascii="Times New Roman" w:hAnsi="Times New Roman" w:cs="Times New Roman"/>
          <w:i/>
          <w:sz w:val="24"/>
          <w:szCs w:val="24"/>
        </w:rPr>
        <w:t xml:space="preserve">Управленческие решения. </w:t>
      </w:r>
      <w:r w:rsidR="000E7A2C" w:rsidRPr="000E7A2C">
        <w:rPr>
          <w:rFonts w:ascii="Times New Roman" w:hAnsi="Times New Roman" w:cs="Times New Roman"/>
          <w:sz w:val="24"/>
          <w:szCs w:val="24"/>
        </w:rPr>
        <w:t>Взаимодействие с социальными службами по выявлению детей, не посещающих школу по микрорайону проживания.</w:t>
      </w:r>
    </w:p>
    <w:p w:rsidR="00FD0EE4" w:rsidRDefault="00FD0EE4" w:rsidP="000674A7">
      <w:pPr>
        <w:rPr>
          <w:rFonts w:ascii="Times New Roman" w:hAnsi="Times New Roman" w:cs="Times New Roman"/>
          <w:b/>
          <w:sz w:val="24"/>
          <w:szCs w:val="24"/>
        </w:rPr>
      </w:pPr>
    </w:p>
    <w:p w:rsidR="00AA41FE" w:rsidRPr="00270AD2" w:rsidRDefault="00AA41FE" w:rsidP="000674A7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2.2.2.</w:t>
      </w:r>
      <w:r w:rsidRPr="0027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Состояние здоровья учащихся.</w:t>
      </w:r>
    </w:p>
    <w:p w:rsidR="00AA41FE" w:rsidRPr="00270AD2" w:rsidRDefault="00AA41FE" w:rsidP="00AA41FE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AA41FE" w:rsidRPr="00270AD2" w:rsidTr="00AA41FE">
        <w:trPr>
          <w:trHeight w:val="643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детей с хроническими заболеваниями, из них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482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29,8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568</w:t>
            </w: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507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26,1</w:t>
            </w:r>
          </w:p>
        </w:tc>
      </w:tr>
      <w:tr w:rsidR="00AA41FE" w:rsidRPr="00270AD2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сколиоз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28,2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26,5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</w:tr>
      <w:tr w:rsidR="00AA41FE" w:rsidRPr="00270AD2" w:rsidTr="00AA41FE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миопия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29,4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7,8</w:t>
            </w:r>
          </w:p>
        </w:tc>
      </w:tr>
      <w:tr w:rsidR="00AA41FE" w:rsidRPr="00270AD2" w:rsidTr="00AA41FE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плоскостопие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21,4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4,1</w:t>
            </w:r>
          </w:p>
        </w:tc>
      </w:tr>
      <w:tr w:rsidR="00AA41FE" w:rsidRPr="00270AD2" w:rsidTr="00AA41FE">
        <w:trPr>
          <w:trHeight w:val="3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 варикоцеле 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</w:tr>
      <w:tr w:rsidR="00AA41FE" w:rsidRPr="00270AD2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органов дыхания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</w:t>
            </w:r>
          </w:p>
        </w:tc>
      </w:tr>
      <w:tr w:rsidR="00AA41FE" w:rsidRPr="00270AD2" w:rsidTr="00AA41FE">
        <w:trPr>
          <w:trHeight w:val="26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фимоз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AA41FE" w:rsidRPr="00270AD2" w:rsidTr="00AA41FE">
        <w:trPr>
          <w:trHeight w:val="27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мочеполовой системы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0,7</w:t>
            </w:r>
          </w:p>
        </w:tc>
      </w:tr>
      <w:tr w:rsidR="00AA41FE" w:rsidRPr="00270AD2" w:rsidTr="00AA41FE">
        <w:trPr>
          <w:trHeight w:val="41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Охвачены занятиями в спец. мед. группах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  <w:tr w:rsidR="00AA41FE" w:rsidRPr="00270AD2" w:rsidTr="00AA41FE">
        <w:trPr>
          <w:trHeight w:val="23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Охвачено углубленным медосмотром,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8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3-х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5-х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168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7-х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27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9-х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учащихся 10-х классов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</w:tr>
      <w:tr w:rsidR="00AA41FE" w:rsidRPr="00270AD2" w:rsidTr="00AA41FE">
        <w:trPr>
          <w:trHeight w:val="9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Тубвиражных,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2,4</w:t>
            </w:r>
          </w:p>
        </w:tc>
      </w:tr>
      <w:tr w:rsidR="00AA41FE" w:rsidRPr="00270AD2" w:rsidTr="00AA41FE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получали химиотерапию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AA41FE" w:rsidRPr="00270AD2" w:rsidRDefault="00AA41FE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</w:tbl>
    <w:p w:rsidR="00953EE3" w:rsidRPr="0047541B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b/>
          <w:sz w:val="24"/>
          <w:szCs w:val="24"/>
        </w:rPr>
        <w:t>Выводы.</w:t>
      </w:r>
      <w:r w:rsidR="00B03108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B03108" w:rsidRPr="00B03108">
        <w:rPr>
          <w:rFonts w:ascii="Times New Roman" w:hAnsi="Times New Roman" w:cs="Times New Roman"/>
          <w:sz w:val="24"/>
          <w:szCs w:val="24"/>
        </w:rPr>
        <w:t>Сохранность и укрепление здоровья учащихся</w:t>
      </w:r>
      <w:r w:rsidR="00B03108">
        <w:rPr>
          <w:rFonts w:ascii="Times New Roman" w:hAnsi="Times New Roman" w:cs="Times New Roman"/>
          <w:sz w:val="24"/>
          <w:szCs w:val="24"/>
        </w:rPr>
        <w:t xml:space="preserve"> </w:t>
      </w:r>
      <w:r w:rsidR="00B03108" w:rsidRPr="00B03108">
        <w:rPr>
          <w:rFonts w:ascii="Times New Roman" w:hAnsi="Times New Roman" w:cs="Times New Roman"/>
          <w:sz w:val="24"/>
          <w:szCs w:val="24"/>
        </w:rPr>
        <w:t>- один из показателей обеспечения качества обучения.</w:t>
      </w:r>
      <w:r w:rsidR="0047541B" w:rsidRPr="0047541B">
        <w:rPr>
          <w:sz w:val="28"/>
          <w:szCs w:val="28"/>
        </w:rPr>
        <w:t xml:space="preserve"> </w:t>
      </w:r>
      <w:r w:rsidR="0047541B" w:rsidRPr="0047541B">
        <w:rPr>
          <w:rFonts w:ascii="Times New Roman" w:hAnsi="Times New Roman" w:cs="Times New Roman"/>
          <w:sz w:val="24"/>
          <w:szCs w:val="24"/>
        </w:rPr>
        <w:t>Особое внимание уделяется санитарно-гигиеническому состоянию школы, которое п</w:t>
      </w:r>
      <w:r w:rsidR="0047541B">
        <w:rPr>
          <w:rFonts w:ascii="Times New Roman" w:hAnsi="Times New Roman" w:cs="Times New Roman"/>
          <w:sz w:val="24"/>
          <w:szCs w:val="24"/>
        </w:rPr>
        <w:t xml:space="preserve">оддерживается на должном уровне в соответствии с </w:t>
      </w:r>
      <w:r w:rsidR="0047541B" w:rsidRPr="0047541B">
        <w:rPr>
          <w:rFonts w:ascii="Times New Roman" w:hAnsi="Times New Roman" w:cs="Times New Roman"/>
          <w:sz w:val="24"/>
          <w:szCs w:val="24"/>
        </w:rPr>
        <w:t>СанПиН</w:t>
      </w:r>
      <w:r w:rsidR="0047541B">
        <w:rPr>
          <w:rFonts w:ascii="Times New Roman" w:hAnsi="Times New Roman" w:cs="Times New Roman"/>
          <w:sz w:val="24"/>
          <w:szCs w:val="24"/>
        </w:rPr>
        <w:t>, проведению углубленного медицинского осмотра учащихся, который позволяет выявить заболевание и своевременно провести необходимые мероприятия. Медицинским осмотром охвачены 100% учащихся. Системно проводятся мероприятия в рамках ЗОЖ.</w:t>
      </w:r>
    </w:p>
    <w:p w:rsidR="000E7A2C" w:rsidRPr="0047541B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47541B" w:rsidRPr="0047541B">
        <w:rPr>
          <w:rFonts w:ascii="Times New Roman" w:hAnsi="Times New Roman" w:cs="Times New Roman"/>
          <w:sz w:val="24"/>
          <w:szCs w:val="24"/>
        </w:rPr>
        <w:t>26% учащихся имеют заболевания, среди которых больший процент составляет сколиоз-9,5%.</w:t>
      </w:r>
      <w:r w:rsidR="0047541B">
        <w:rPr>
          <w:rFonts w:ascii="Times New Roman" w:hAnsi="Times New Roman" w:cs="Times New Roman"/>
          <w:sz w:val="24"/>
          <w:szCs w:val="24"/>
        </w:rPr>
        <w:t xml:space="preserve"> Плоскостопие также может провоцировать развитие сколиоза. Учащихся с диагнозом плоскостопие -</w:t>
      </w:r>
      <w:r w:rsidR="00BF1C48">
        <w:rPr>
          <w:rFonts w:ascii="Times New Roman" w:hAnsi="Times New Roman" w:cs="Times New Roman"/>
          <w:sz w:val="24"/>
          <w:szCs w:val="24"/>
        </w:rPr>
        <w:t>4%.</w:t>
      </w:r>
    </w:p>
    <w:p w:rsidR="000E7A2C" w:rsidRPr="00BF1C48" w:rsidRDefault="000E7A2C" w:rsidP="00AA41FE">
      <w:pPr>
        <w:rPr>
          <w:rFonts w:ascii="Times New Roman" w:hAnsi="Times New Roman" w:cs="Times New Roman"/>
          <w:sz w:val="24"/>
          <w:szCs w:val="24"/>
        </w:rPr>
      </w:pPr>
      <w:r w:rsidRPr="000E7A2C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BF1C48">
        <w:rPr>
          <w:rFonts w:ascii="Times New Roman" w:hAnsi="Times New Roman" w:cs="Times New Roman"/>
          <w:sz w:val="24"/>
          <w:szCs w:val="24"/>
        </w:rPr>
        <w:t xml:space="preserve"> Проводить профилактику развития сколиоза: требовать от учащихся правильной осанки за партой, проводить динамические паузы во всех классах.</w:t>
      </w:r>
    </w:p>
    <w:p w:rsidR="000E7A2C" w:rsidRPr="00270AD2" w:rsidRDefault="000E7A2C" w:rsidP="00AA41FE">
      <w:pPr>
        <w:rPr>
          <w:rFonts w:ascii="Times New Roman" w:hAnsi="Times New Roman" w:cs="Times New Roman"/>
          <w:sz w:val="24"/>
          <w:szCs w:val="24"/>
        </w:rPr>
      </w:pPr>
    </w:p>
    <w:p w:rsidR="003757E8" w:rsidRPr="00270AD2" w:rsidRDefault="00AA41FE" w:rsidP="00AA41FE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 xml:space="preserve">2.2.3. </w:t>
      </w:r>
      <w:r w:rsidRPr="00270AD2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Реализация стандарта образования</w:t>
      </w:r>
      <w:r w:rsidRPr="00270AD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270AD2" w:rsidTr="003757E8">
        <w:trPr>
          <w:trHeight w:val="238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Результаты итоговой аттестации:</w:t>
            </w:r>
          </w:p>
        </w:tc>
        <w:tc>
          <w:tcPr>
            <w:tcW w:w="14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8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56,8</w:t>
            </w:r>
          </w:p>
        </w:tc>
        <w:tc>
          <w:tcPr>
            <w:tcW w:w="78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86,2</w:t>
            </w:r>
          </w:p>
        </w:tc>
        <w:tc>
          <w:tcPr>
            <w:tcW w:w="7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0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81,2</w:t>
            </w:r>
          </w:p>
        </w:tc>
        <w:tc>
          <w:tcPr>
            <w:tcW w:w="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58</w:t>
            </w:r>
          </w:p>
        </w:tc>
      </w:tr>
      <w:tr w:rsidR="003757E8" w:rsidRPr="00270AD2" w:rsidTr="003757E8">
        <w:trPr>
          <w:trHeight w:val="34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 xml:space="preserve">в начальной школе, в том </w:t>
            </w: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90,4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72,3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78,7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познание мира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88,4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88,9</w:t>
            </w:r>
          </w:p>
        </w:tc>
      </w:tr>
      <w:tr w:rsidR="003757E8" w:rsidRPr="00270AD2" w:rsidTr="003757E8">
        <w:trPr>
          <w:trHeight w:val="3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основной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40,0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63,1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41,3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математика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52,7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59,2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57,2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73,1</w:t>
            </w:r>
          </w:p>
        </w:tc>
      </w:tr>
      <w:tr w:rsidR="003757E8" w:rsidRPr="00270AD2" w:rsidTr="003757E8">
        <w:trPr>
          <w:trHeight w:val="26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63,9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64,8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67,4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76,9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62,0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54,4</w:t>
            </w:r>
          </w:p>
        </w:tc>
      </w:tr>
      <w:tr w:rsidR="003757E8" w:rsidRPr="00270AD2" w:rsidTr="003757E8">
        <w:trPr>
          <w:trHeight w:val="34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в средней школе, в том числе: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65,1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84,4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80,6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57,3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казахский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83,1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русский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92,1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алгебра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68,1</w:t>
            </w:r>
          </w:p>
        </w:tc>
      </w:tr>
      <w:tr w:rsidR="003757E8" w:rsidRPr="00270AD2" w:rsidTr="003757E8">
        <w:trPr>
          <w:trHeight w:val="22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иностранный язык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3757E8" w:rsidRPr="00270AD2" w:rsidTr="003757E8">
        <w:trPr>
          <w:trHeight w:val="258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история Казахстана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география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86,5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биология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94,4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физика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82,0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82,2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77,3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химия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80,8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79,3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79,5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89,3</w:t>
            </w:r>
          </w:p>
        </w:tc>
      </w:tr>
      <w:tr w:rsidR="003757E8" w:rsidRPr="00270AD2" w:rsidTr="003757E8">
        <w:trPr>
          <w:trHeight w:val="77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учащихся, оставшихся на повторный год обучения,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62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начальной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7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основной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84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средней школе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0,6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9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Результаты ВОУД: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42,9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62,5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4-х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19,8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9-х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41,1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54,8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11-х классах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Балл 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67,7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-</w:t>
            </w:r>
          </w:p>
        </w:tc>
      </w:tr>
      <w:tr w:rsidR="003757E8" w:rsidRPr="00270AD2" w:rsidTr="003757E8">
        <w:trPr>
          <w:trHeight w:val="180"/>
        </w:trPr>
        <w:tc>
          <w:tcPr>
            <w:tcW w:w="9597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i/>
                <w:iCs/>
                <w:color w:val="000000"/>
                <w:sz w:val="24"/>
                <w:szCs w:val="24"/>
                <w:lang w:eastAsia="ru-RU"/>
              </w:rPr>
              <w:t>Уровень подготовки выпускников: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11-е классы: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37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сдавали ЕНТ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53,8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15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70,2</w:t>
            </w:r>
          </w:p>
        </w:tc>
      </w:tr>
      <w:tr w:rsidR="003757E8" w:rsidRPr="00270AD2" w:rsidTr="003757E8">
        <w:trPr>
          <w:trHeight w:val="16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- средний балл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балл, оценка</w:t>
            </w:r>
          </w:p>
        </w:tc>
        <w:tc>
          <w:tcPr>
            <w:tcW w:w="173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108,1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sz w:val="24"/>
                <w:szCs w:val="24"/>
                <w:lang w:eastAsia="ru-RU"/>
              </w:rPr>
              <w:t>102,6</w:t>
            </w:r>
          </w:p>
        </w:tc>
        <w:tc>
          <w:tcPr>
            <w:tcW w:w="181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bCs/>
                <w:color w:val="000000" w:themeColor="text1"/>
                <w:sz w:val="24"/>
                <w:szCs w:val="24"/>
                <w:lang w:eastAsia="ru-RU"/>
              </w:rPr>
              <w:t>87,7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кол-во грантов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33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 продолжили обучение: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86,6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</w:t>
            </w:r>
          </w:p>
        </w:tc>
      </w:tr>
      <w:tr w:rsidR="003757E8" w:rsidRPr="00270AD2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ВУЗы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98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83,7</w:t>
            </w:r>
          </w:p>
        </w:tc>
      </w:tr>
      <w:tr w:rsidR="003757E8" w:rsidRPr="00270AD2" w:rsidTr="003757E8">
        <w:trPr>
          <w:trHeight w:val="27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ССУЗы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1,9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0,3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- не работают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0,2</w:t>
            </w:r>
          </w:p>
        </w:tc>
      </w:tr>
      <w:tr w:rsidR="003757E8" w:rsidRPr="00270AD2" w:rsidTr="003757E8">
        <w:trPr>
          <w:trHeight w:val="510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выпускников 9-х классов, из них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139</w:t>
            </w:r>
          </w:p>
        </w:tc>
      </w:tr>
      <w:tr w:rsidR="003757E8" w:rsidRPr="00270AD2" w:rsidTr="003757E8">
        <w:trPr>
          <w:trHeight w:val="29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пошли в 10-ый класс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50,3</w:t>
            </w:r>
          </w:p>
        </w:tc>
      </w:tr>
      <w:tr w:rsidR="003757E8" w:rsidRPr="00270AD2" w:rsidTr="003757E8">
        <w:trPr>
          <w:trHeight w:val="286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поступили в ССУЗы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56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60,1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49,6</w:t>
            </w:r>
          </w:p>
        </w:tc>
      </w:tr>
      <w:tr w:rsidR="003757E8" w:rsidRPr="00270AD2" w:rsidTr="003757E8">
        <w:trPr>
          <w:trHeight w:val="311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вечернюю школу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не обучаются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др. школы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6,4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sz w:val="24"/>
                <w:szCs w:val="24"/>
                <w:lang w:eastAsia="ru-RU"/>
              </w:rPr>
              <w:t>Количество учащихся, окончивших школу на отлично, всего: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187</w:t>
            </w:r>
          </w:p>
        </w:tc>
        <w:tc>
          <w:tcPr>
            <w:tcW w:w="8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11,7</w:t>
            </w:r>
          </w:p>
        </w:tc>
        <w:tc>
          <w:tcPr>
            <w:tcW w:w="78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212</w:t>
            </w:r>
          </w:p>
        </w:tc>
        <w:tc>
          <w:tcPr>
            <w:tcW w:w="7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11,9</w:t>
            </w:r>
          </w:p>
        </w:tc>
        <w:tc>
          <w:tcPr>
            <w:tcW w:w="10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299</w:t>
            </w:r>
          </w:p>
        </w:tc>
        <w:tc>
          <w:tcPr>
            <w:tcW w:w="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15,4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- 4-классников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28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- 9-классников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8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- 11-классников, из них: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5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«Алтын белг</w:t>
            </w: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val="kk-KZ" w:eastAsia="ru-RU"/>
              </w:rPr>
              <w:t>і</w:t>
            </w: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0</w:t>
            </w:r>
          </w:p>
        </w:tc>
      </w:tr>
      <w:tr w:rsidR="003757E8" w:rsidRPr="00270AD2" w:rsidTr="003757E8">
        <w:trPr>
          <w:trHeight w:val="255"/>
        </w:trPr>
        <w:tc>
          <w:tcPr>
            <w:tcW w:w="30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 отличием</w:t>
            </w:r>
          </w:p>
        </w:tc>
        <w:tc>
          <w:tcPr>
            <w:tcW w:w="14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81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ru-RU"/>
              </w:rPr>
              <w:t>1</w:t>
            </w:r>
          </w:p>
        </w:tc>
      </w:tr>
    </w:tbl>
    <w:p w:rsidR="001B7F06" w:rsidRPr="00BF1C48" w:rsidRDefault="00BF1C48" w:rsidP="003757E8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Выводы. </w:t>
      </w:r>
      <w:r w:rsidRPr="00BF1C48">
        <w:rPr>
          <w:rFonts w:ascii="Times New Roman" w:hAnsi="Times New Roman" w:cs="Times New Roman"/>
          <w:sz w:val="24"/>
          <w:szCs w:val="24"/>
        </w:rPr>
        <w:t>Контроль за реализацией учебных программ и выполнения государственного стандарта обучения находится на постоянном контроле администрации школы. Осуществляется в форме проверки журнала на соответствие записи в журнале календарно-тематическому планированию, нормам выполнения СОР и СОЧ.</w:t>
      </w:r>
      <w:r>
        <w:rPr>
          <w:rFonts w:ascii="Times New Roman" w:hAnsi="Times New Roman" w:cs="Times New Roman"/>
          <w:sz w:val="24"/>
          <w:szCs w:val="24"/>
        </w:rPr>
        <w:t xml:space="preserve"> Итоги качества обучения и успеваемости системно рассматриваются на совещаниях при директоре, на методическом и педагогическом советах. Своевременно проводятся мероприятия по ликвидации пробелов в знаниях учащихся. Итоги сдачи ЕНТ, поступление в ВУЗы и СУЗы подтверждают стабильность качества знаний учащихся. Средний бал качества знаний по школе составляет 87%.</w:t>
      </w:r>
    </w:p>
    <w:p w:rsidR="00BF1C48" w:rsidRPr="00BF1C48" w:rsidRDefault="00BF1C48" w:rsidP="003757E8">
      <w:pPr>
        <w:rPr>
          <w:rFonts w:ascii="Times New Roman" w:hAnsi="Times New Roman" w:cs="Times New Roman"/>
          <w:sz w:val="24"/>
          <w:szCs w:val="24"/>
        </w:rPr>
      </w:pPr>
      <w:r w:rsidRPr="00BF1C48">
        <w:rPr>
          <w:rFonts w:ascii="Times New Roman" w:hAnsi="Times New Roman" w:cs="Times New Roman"/>
          <w:i/>
          <w:sz w:val="24"/>
          <w:szCs w:val="24"/>
        </w:rPr>
        <w:t>Проблемы.</w:t>
      </w:r>
      <w:r>
        <w:rPr>
          <w:rFonts w:ascii="Times New Roman" w:hAnsi="Times New Roman" w:cs="Times New Roman"/>
          <w:sz w:val="24"/>
          <w:szCs w:val="24"/>
        </w:rPr>
        <w:t xml:space="preserve"> Невысокий показатель </w:t>
      </w:r>
      <w:r w:rsidR="001839CD">
        <w:rPr>
          <w:rFonts w:ascii="Times New Roman" w:hAnsi="Times New Roman" w:cs="Times New Roman"/>
          <w:sz w:val="24"/>
          <w:szCs w:val="24"/>
        </w:rPr>
        <w:t xml:space="preserve">за 3 года </w:t>
      </w:r>
      <w:r>
        <w:rPr>
          <w:rFonts w:ascii="Times New Roman" w:hAnsi="Times New Roman" w:cs="Times New Roman"/>
          <w:sz w:val="24"/>
          <w:szCs w:val="24"/>
        </w:rPr>
        <w:t>учащихся, окончивши</w:t>
      </w:r>
      <w:r w:rsidR="001839CD">
        <w:rPr>
          <w:rFonts w:ascii="Times New Roman" w:hAnsi="Times New Roman" w:cs="Times New Roman"/>
          <w:sz w:val="24"/>
          <w:szCs w:val="24"/>
        </w:rPr>
        <w:t xml:space="preserve">х школу «с отличием» и на знак </w:t>
      </w:r>
      <w:r>
        <w:rPr>
          <w:rFonts w:ascii="Times New Roman" w:hAnsi="Times New Roman" w:cs="Times New Roman"/>
          <w:sz w:val="24"/>
          <w:szCs w:val="24"/>
        </w:rPr>
        <w:t xml:space="preserve"> «Алтын бел</w:t>
      </w:r>
      <w:r>
        <w:rPr>
          <w:rFonts w:ascii="Times New Roman" w:hAnsi="Times New Roman" w:cs="Times New Roman"/>
          <w:sz w:val="24"/>
          <w:szCs w:val="24"/>
          <w:lang w:val="kk-KZ"/>
        </w:rPr>
        <w:t>гі</w:t>
      </w:r>
      <w:r w:rsidR="009A78F0">
        <w:rPr>
          <w:rFonts w:ascii="Times New Roman" w:hAnsi="Times New Roman" w:cs="Times New Roman"/>
          <w:sz w:val="24"/>
          <w:szCs w:val="24"/>
          <w:lang w:val="kk-KZ"/>
        </w:rPr>
        <w:t>»</w:t>
      </w:r>
      <w:r w:rsidR="001839CD">
        <w:rPr>
          <w:rFonts w:ascii="Times New Roman" w:hAnsi="Times New Roman" w:cs="Times New Roman"/>
          <w:sz w:val="24"/>
          <w:szCs w:val="24"/>
          <w:lang w:val="kk-KZ"/>
        </w:rPr>
        <w:t>. Количество отличников в выпускных классах 9 и 11 составляет соответственно 5 и 8.</w:t>
      </w:r>
    </w:p>
    <w:p w:rsidR="00BF1C48" w:rsidRPr="001839CD" w:rsidRDefault="00BF1C48" w:rsidP="003757E8">
      <w:pPr>
        <w:rPr>
          <w:rFonts w:ascii="Times New Roman" w:hAnsi="Times New Roman" w:cs="Times New Roman"/>
          <w:sz w:val="24"/>
          <w:szCs w:val="24"/>
        </w:rPr>
      </w:pPr>
      <w:r w:rsidRPr="00BF1C48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1839CD">
        <w:rPr>
          <w:rFonts w:ascii="Times New Roman" w:hAnsi="Times New Roman" w:cs="Times New Roman"/>
          <w:sz w:val="24"/>
          <w:szCs w:val="24"/>
        </w:rPr>
        <w:t xml:space="preserve"> Системно осуществлять программу преемственности между ступенями обучения. Держать под особым контролем успеваемость учеников, демонстрирующих отличные знания. Своевременно оказывать необходимую поддержку по устранению пробелов в знаниях.</w:t>
      </w:r>
    </w:p>
    <w:p w:rsidR="00BF1C48" w:rsidRDefault="00BF1C48" w:rsidP="001B7F06">
      <w:pPr>
        <w:rPr>
          <w:rFonts w:ascii="Times New Roman" w:hAnsi="Times New Roman" w:cs="Times New Roman"/>
          <w:b/>
          <w:sz w:val="24"/>
          <w:szCs w:val="24"/>
        </w:rPr>
      </w:pPr>
    </w:p>
    <w:p w:rsidR="001B7F06" w:rsidRPr="00270AD2" w:rsidRDefault="001B7F06" w:rsidP="001B7F06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2.2.</w:t>
      </w:r>
      <w:r>
        <w:rPr>
          <w:rFonts w:ascii="Times New Roman" w:hAnsi="Times New Roman" w:cs="Times New Roman"/>
          <w:b/>
          <w:sz w:val="24"/>
          <w:szCs w:val="24"/>
        </w:rPr>
        <w:t>4</w:t>
      </w:r>
      <w:r w:rsidRPr="00270AD2">
        <w:rPr>
          <w:rFonts w:ascii="Times New Roman" w:hAnsi="Times New Roman" w:cs="Times New Roman"/>
          <w:b/>
          <w:sz w:val="24"/>
          <w:szCs w:val="24"/>
        </w:rPr>
        <w:t>.</w:t>
      </w:r>
      <w:r w:rsidRPr="00270AD2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Социальная адаптация учащихся, профилактика правонарушений.</w:t>
      </w:r>
    </w:p>
    <w:p w:rsidR="001B7F06" w:rsidRPr="00270AD2" w:rsidRDefault="001B7F06" w:rsidP="001B7F06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1B7F06" w:rsidRPr="00270AD2" w:rsidTr="0075576D">
        <w:trPr>
          <w:trHeight w:val="256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Учащихся, состоящих на ВШК, из них: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0,5</w:t>
            </w:r>
          </w:p>
        </w:tc>
        <w:tc>
          <w:tcPr>
            <w:tcW w:w="7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67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</w:tr>
      <w:tr w:rsidR="001B7F06" w:rsidRPr="00270AD2" w:rsidTr="0075576D">
        <w:trPr>
          <w:trHeight w:val="22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учете в ОДН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</w:p>
        </w:tc>
      </w:tr>
      <w:tr w:rsidR="001B7F06" w:rsidRPr="00270AD2" w:rsidTr="0075576D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неблагополучных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37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из малообеспеченных семей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Рассмотрено дел на КДНиЗП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23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Направлено в приют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41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Лишено родительских прав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0,05</w:t>
            </w:r>
          </w:p>
        </w:tc>
      </w:tr>
      <w:tr w:rsidR="001B7F06" w:rsidRPr="00270AD2" w:rsidTr="0075576D">
        <w:trPr>
          <w:trHeight w:val="21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Наказаны по ст. 127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2,8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0,1</w:t>
            </w:r>
          </w:p>
        </w:tc>
      </w:tr>
      <w:tr w:rsidR="001B7F06" w:rsidRPr="00270AD2" w:rsidTr="0075576D">
        <w:trPr>
          <w:trHeight w:val="2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Определены в ОСШИ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1B7F06" w:rsidRPr="00270AD2" w:rsidRDefault="001B7F06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</w:t>
            </w:r>
          </w:p>
        </w:tc>
      </w:tr>
    </w:tbl>
    <w:p w:rsidR="00EE2EA4" w:rsidRPr="00EE2EA4" w:rsidRDefault="001839CD" w:rsidP="00EE2EA4">
      <w:pPr>
        <w:pStyle w:val="a3"/>
        <w:shd w:val="clear" w:color="auto" w:fill="FFFFFF"/>
        <w:spacing w:before="0" w:beforeAutospacing="0" w:after="0" w:afterAutospacing="0"/>
        <w:jc w:val="both"/>
        <w:rPr>
          <w:color w:val="000000"/>
        </w:rPr>
      </w:pPr>
      <w:r>
        <w:rPr>
          <w:b/>
        </w:rPr>
        <w:t>Выводы.</w:t>
      </w:r>
      <w:r w:rsidR="00EE2EA4">
        <w:rPr>
          <w:b/>
        </w:rPr>
        <w:t xml:space="preserve"> </w:t>
      </w:r>
      <w:r w:rsidR="00EE2EA4" w:rsidRPr="00EE2EA4">
        <w:rPr>
          <w:color w:val="000000"/>
        </w:rPr>
        <w:t>Работа по правовому воспитанию и профилактике правонарушений и преступлений среди несовершеннолетних носит в школе </w:t>
      </w:r>
      <w:r w:rsidR="00EE2EA4" w:rsidRPr="00EE2EA4">
        <w:rPr>
          <w:bCs/>
          <w:iCs/>
          <w:color w:val="000000"/>
        </w:rPr>
        <w:t>систематический характер</w:t>
      </w:r>
      <w:r w:rsidR="00EE2EA4" w:rsidRPr="00EE2EA4">
        <w:rPr>
          <w:color w:val="000000"/>
        </w:rPr>
        <w:t xml:space="preserve">. </w:t>
      </w:r>
      <w:r w:rsidR="00EE2EA4" w:rsidRPr="00EE2EA4">
        <w:rPr>
          <w:color w:val="000000"/>
        </w:rPr>
        <w:lastRenderedPageBreak/>
        <w:t>Работа ведется согласно плана работы по защите прав детей, предупреждению правонарушений и преступлений среди несовершеннолетних по следующим направлениям:</w:t>
      </w:r>
      <w:r w:rsidR="00EE2EA4">
        <w:rPr>
          <w:color w:val="000000"/>
        </w:rPr>
        <w:t xml:space="preserve"> </w:t>
      </w:r>
      <w:r w:rsidR="00EE2EA4" w:rsidRPr="00EE2EA4">
        <w:rPr>
          <w:color w:val="000000"/>
        </w:rPr>
        <w:t>профилактическая работа;</w:t>
      </w:r>
      <w:r w:rsidR="00EE2EA4">
        <w:rPr>
          <w:color w:val="000000"/>
        </w:rPr>
        <w:t xml:space="preserve"> ор</w:t>
      </w:r>
      <w:r w:rsidR="00EE2EA4" w:rsidRPr="00EE2EA4">
        <w:rPr>
          <w:color w:val="000000"/>
        </w:rPr>
        <w:t>ганизация досуговой деятельности; </w:t>
      </w:r>
      <w:r w:rsidR="00EE2EA4">
        <w:rPr>
          <w:color w:val="000000"/>
        </w:rPr>
        <w:br/>
      </w:r>
      <w:r w:rsidR="00EE2EA4" w:rsidRPr="00EE2EA4">
        <w:rPr>
          <w:color w:val="000000"/>
        </w:rPr>
        <w:t xml:space="preserve"> работа с родителями;  правовая пропаганда;  организация каникул;</w:t>
      </w:r>
      <w:r w:rsidR="00EE2EA4">
        <w:rPr>
          <w:color w:val="000000"/>
        </w:rPr>
        <w:t xml:space="preserve"> </w:t>
      </w:r>
      <w:r w:rsidR="00EE2EA4" w:rsidRPr="00EE2EA4">
        <w:rPr>
          <w:color w:val="000000"/>
        </w:rPr>
        <w:t>работа</w:t>
      </w:r>
      <w:r w:rsidR="00EE2EA4">
        <w:rPr>
          <w:color w:val="000000"/>
        </w:rPr>
        <w:t xml:space="preserve"> с детьми девиантного поведения. Итог-отсутствие детей, состоящих на учете в ОДН.</w:t>
      </w:r>
    </w:p>
    <w:p w:rsidR="001839CD" w:rsidRPr="00EE2EA4" w:rsidRDefault="001839CD" w:rsidP="003757E8">
      <w:pPr>
        <w:rPr>
          <w:rFonts w:ascii="Times New Roman" w:hAnsi="Times New Roman" w:cs="Times New Roman"/>
          <w:sz w:val="24"/>
          <w:szCs w:val="24"/>
        </w:rPr>
      </w:pPr>
      <w:r w:rsidRPr="001839CD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EE2EA4">
        <w:rPr>
          <w:rFonts w:ascii="Times New Roman" w:hAnsi="Times New Roman" w:cs="Times New Roman"/>
          <w:sz w:val="24"/>
          <w:szCs w:val="24"/>
        </w:rPr>
        <w:t xml:space="preserve"> Несмотря на то, что проводится профилактическая работа и с родителями детей по соблюдению ими закона «О браке и семье», вызывают озабоченность семьи, которые не занимаются должным образом воспитанием своих детей. С целью защиты интересов детей, ограничения их от насилия со стороны родителей администрация школы вынуждена была ставить вопрос об ограничении семьи в ее правах на воспитание ребенка и лишении родительских прав.</w:t>
      </w:r>
    </w:p>
    <w:p w:rsidR="001839CD" w:rsidRPr="00EE2EA4" w:rsidRDefault="001839CD" w:rsidP="003757E8">
      <w:pPr>
        <w:rPr>
          <w:rFonts w:ascii="Times New Roman" w:hAnsi="Times New Roman" w:cs="Times New Roman"/>
          <w:sz w:val="24"/>
          <w:szCs w:val="24"/>
        </w:rPr>
      </w:pPr>
      <w:r w:rsidRPr="001839CD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EE2EA4">
        <w:rPr>
          <w:rFonts w:ascii="Times New Roman" w:hAnsi="Times New Roman" w:cs="Times New Roman"/>
          <w:sz w:val="24"/>
          <w:szCs w:val="24"/>
        </w:rPr>
        <w:t xml:space="preserve"> Продолжить работу института наставничества.</w:t>
      </w: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2.3. КАЧЕСТВО РЕЗУЛЬТАТОВ.</w:t>
      </w:r>
    </w:p>
    <w:p w:rsidR="001B7F06" w:rsidRDefault="001B7F06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3757E8" w:rsidRPr="00270AD2" w:rsidRDefault="003757E8" w:rsidP="003757E8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t>2.</w:t>
      </w:r>
      <w:r w:rsidR="001B7F06">
        <w:rPr>
          <w:rFonts w:ascii="Times New Roman" w:hAnsi="Times New Roman" w:cs="Times New Roman"/>
          <w:b/>
          <w:sz w:val="24"/>
          <w:szCs w:val="24"/>
        </w:rPr>
        <w:t>3.1.</w:t>
      </w:r>
      <w:r w:rsidRPr="00270AD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270AD2">
        <w:rPr>
          <w:rFonts w:ascii="Times New Roman" w:eastAsia="Times New Roman" w:hAnsi="Times New Roman" w:cs="Times New Roman"/>
          <w:b/>
          <w:iCs/>
          <w:color w:val="000000"/>
          <w:sz w:val="24"/>
          <w:szCs w:val="24"/>
          <w:lang w:eastAsia="ru-RU"/>
        </w:rPr>
        <w:t>Познавательная активность учащихся.</w:t>
      </w:r>
    </w:p>
    <w:p w:rsidR="003757E8" w:rsidRPr="00270AD2" w:rsidRDefault="003757E8" w:rsidP="003757E8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1457"/>
        <w:gridCol w:w="871"/>
        <w:gridCol w:w="861"/>
        <w:gridCol w:w="789"/>
        <w:gridCol w:w="734"/>
        <w:gridCol w:w="1004"/>
        <w:gridCol w:w="812"/>
      </w:tblGrid>
      <w:tr w:rsidR="003757E8" w:rsidRPr="00270AD2" w:rsidTr="003757E8">
        <w:trPr>
          <w:trHeight w:val="402"/>
        </w:trPr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учащиеся, посещающие факультативы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1214</w:t>
            </w:r>
          </w:p>
        </w:tc>
      </w:tr>
      <w:tr w:rsidR="003757E8" w:rsidRPr="00270AD2" w:rsidTr="003757E8">
        <w:trPr>
          <w:trHeight w:val="5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учащиеся, посещающие предметные кружки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1302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1152</w:t>
            </w:r>
          </w:p>
        </w:tc>
      </w:tr>
      <w:tr w:rsidR="003757E8" w:rsidRPr="00270AD2" w:rsidTr="003757E8">
        <w:trPr>
          <w:trHeight w:val="402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участники школьной олимпиады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1296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1372</w:t>
            </w:r>
          </w:p>
        </w:tc>
      </w:tr>
      <w:tr w:rsidR="003757E8" w:rsidRPr="00270AD2" w:rsidTr="003757E8">
        <w:trPr>
          <w:trHeight w:val="64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участники школьных соревнований научных проектов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</w:tr>
      <w:tr w:rsidR="003757E8" w:rsidRPr="00270AD2" w:rsidTr="003757E8">
        <w:trPr>
          <w:trHeight w:val="234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Олимпиадное движение</w:t>
            </w:r>
          </w:p>
        </w:tc>
      </w:tr>
      <w:tr w:rsidR="003757E8" w:rsidRPr="00270AD2" w:rsidTr="003757E8">
        <w:trPr>
          <w:trHeight w:val="40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Городская олимпиада (участвовало):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43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</w:tr>
      <w:tr w:rsidR="003757E8" w:rsidRPr="00270AD2" w:rsidTr="003757E8">
        <w:trPr>
          <w:trHeight w:val="24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63,0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3757E8" w:rsidRPr="00270AD2" w:rsidTr="003757E8">
        <w:trPr>
          <w:trHeight w:val="28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Областная олимпиада: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3757E8" w:rsidRPr="00270AD2" w:rsidTr="003757E8">
        <w:trPr>
          <w:trHeight w:val="14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77,8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88</w:t>
            </w:r>
          </w:p>
        </w:tc>
      </w:tr>
      <w:tr w:rsidR="003757E8" w:rsidRPr="00270AD2" w:rsidTr="003757E8">
        <w:trPr>
          <w:trHeight w:val="51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Республиканская олимпиада: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3757E8" w:rsidRPr="00270AD2" w:rsidTr="003757E8">
        <w:trPr>
          <w:trHeight w:val="26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</w:tr>
      <w:tr w:rsidR="003757E8" w:rsidRPr="00270AD2" w:rsidTr="003757E8">
        <w:trPr>
          <w:trHeight w:val="557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учащихся, призеров соревнований научных проектов, всего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городских: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</w:tr>
      <w:tr w:rsidR="003757E8" w:rsidRPr="00270AD2" w:rsidTr="003757E8">
        <w:trPr>
          <w:trHeight w:val="70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64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82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областных: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</w:tr>
      <w:tr w:rsidR="003757E8" w:rsidRPr="00270AD2" w:rsidTr="003757E8">
        <w:trPr>
          <w:trHeight w:val="19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78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99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республиканских: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призовых мест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3757E8" w:rsidRPr="00270AD2" w:rsidTr="003757E8">
        <w:trPr>
          <w:trHeight w:val="14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выступления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3757E8" w:rsidRPr="00270AD2" w:rsidTr="003757E8">
        <w:trPr>
          <w:trHeight w:val="70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lastRenderedPageBreak/>
              <w:t>Количество учащихся, участников интеллектуальных конкурсов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5532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4274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241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1836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95</w:t>
            </w:r>
          </w:p>
        </w:tc>
      </w:tr>
      <w:tr w:rsidR="003757E8" w:rsidRPr="00270AD2" w:rsidTr="003757E8">
        <w:trPr>
          <w:trHeight w:val="196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качество выступлений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2913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2782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501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3757E8" w:rsidRPr="00270AD2" w:rsidTr="003757E8">
        <w:trPr>
          <w:trHeight w:val="808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Количество учащихся -участников межвузовских, международных конференций,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  <w:tr w:rsidR="003757E8" w:rsidRPr="00270AD2" w:rsidTr="003757E8">
        <w:trPr>
          <w:trHeight w:val="29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дипломантов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230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Творческая активность учащихся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7E8" w:rsidRPr="00270AD2" w:rsidTr="003757E8">
        <w:trPr>
          <w:trHeight w:val="62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Количество учащихся, участников творческих конкурсов,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736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45,4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757E8" w:rsidRPr="00270AD2" w:rsidTr="003757E8">
        <w:trPr>
          <w:trHeight w:val="11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призеров, лауреатов: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366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453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311/42,3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344/83,5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352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84,1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41/5,0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46/11,2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48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12,2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6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14/1,9</w:t>
            </w:r>
          </w:p>
        </w:tc>
        <w:tc>
          <w:tcPr>
            <w:tcW w:w="140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22/5,3</w:t>
            </w:r>
          </w:p>
        </w:tc>
        <w:tc>
          <w:tcPr>
            <w:tcW w:w="9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7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5,6</w:t>
            </w:r>
          </w:p>
        </w:tc>
      </w:tr>
      <w:tr w:rsidR="003757E8" w:rsidRPr="00270AD2" w:rsidTr="003757E8">
        <w:trPr>
          <w:trHeight w:val="311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Двигательная активность учащихся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</w:tr>
      <w:tr w:rsidR="003757E8" w:rsidRPr="00270AD2" w:rsidTr="003757E8">
        <w:trPr>
          <w:trHeight w:val="673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Количество учащихся, участников спортивных конкурсов: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813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42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591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655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728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37,6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71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3,7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3757E8" w:rsidRPr="00270AD2" w:rsidTr="003757E8">
        <w:trPr>
          <w:trHeight w:val="184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Городская спартакиада школьников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Место д/м</w:t>
            </w:r>
          </w:p>
        </w:tc>
        <w:tc>
          <w:tcPr>
            <w:tcW w:w="16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2/5</w:t>
            </w:r>
          </w:p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140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11/7</w:t>
            </w:r>
          </w:p>
        </w:tc>
        <w:tc>
          <w:tcPr>
            <w:tcW w:w="167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4/4</w:t>
            </w:r>
          </w:p>
        </w:tc>
      </w:tr>
      <w:tr w:rsidR="003757E8" w:rsidRPr="00270AD2" w:rsidTr="003757E8">
        <w:trPr>
          <w:trHeight w:val="134"/>
        </w:trPr>
        <w:tc>
          <w:tcPr>
            <w:tcW w:w="8865" w:type="dxa"/>
            <w:gridSpan w:val="8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lang w:eastAsia="ru-RU"/>
              </w:rPr>
              <w:t>Организация досуга</w:t>
            </w:r>
          </w:p>
        </w:tc>
      </w:tr>
      <w:tr w:rsidR="003757E8" w:rsidRPr="00270AD2" w:rsidTr="003757E8">
        <w:trPr>
          <w:trHeight w:val="321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Занятость учащихся, из них: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1614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1779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1932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99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1373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1426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вне школы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1257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77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54,3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1079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спортом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1479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91,6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1516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85,2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1169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60,5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творчеством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620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686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38,6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763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</w:t>
            </w:r>
          </w:p>
        </w:tc>
      </w:tr>
      <w:tr w:rsidR="003757E8" w:rsidRPr="00270AD2" w:rsidTr="003757E8">
        <w:trPr>
          <w:trHeight w:val="255"/>
        </w:trPr>
        <w:tc>
          <w:tcPr>
            <w:tcW w:w="283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-др.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1415</w:t>
            </w:r>
          </w:p>
        </w:tc>
        <w:tc>
          <w:tcPr>
            <w:tcW w:w="7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  <w:tc>
          <w:tcPr>
            <w:tcW w:w="7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1552</w:t>
            </w:r>
          </w:p>
        </w:tc>
        <w:tc>
          <w:tcPr>
            <w:tcW w:w="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87,2                                                                                                                                                                                                        </w:t>
            </w:r>
          </w:p>
        </w:tc>
        <w:tc>
          <w:tcPr>
            <w:tcW w:w="9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1699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3757E8" w:rsidRPr="00270AD2" w:rsidRDefault="003757E8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</w:t>
            </w:r>
          </w:p>
        </w:tc>
      </w:tr>
    </w:tbl>
    <w:p w:rsidR="00493A2F" w:rsidRDefault="00493A2F" w:rsidP="003757E8">
      <w:pPr>
        <w:rPr>
          <w:rFonts w:ascii="Times New Roman" w:hAnsi="Times New Roman" w:cs="Times New Roman"/>
          <w:b/>
          <w:sz w:val="24"/>
          <w:szCs w:val="24"/>
        </w:rPr>
      </w:pPr>
    </w:p>
    <w:p w:rsidR="003757E8" w:rsidRPr="009711B0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b/>
          <w:sz w:val="24"/>
          <w:szCs w:val="24"/>
        </w:rPr>
        <w:t>Выводы.</w:t>
      </w:r>
      <w:r w:rsidR="009711B0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9711B0" w:rsidRPr="009711B0">
        <w:rPr>
          <w:rFonts w:ascii="Times New Roman" w:hAnsi="Times New Roman" w:cs="Times New Roman"/>
          <w:sz w:val="24"/>
          <w:szCs w:val="24"/>
        </w:rPr>
        <w:t xml:space="preserve">В школе созданы благоприятные образовательные условия для развития творческой активности учащихся, </w:t>
      </w:r>
      <w:r w:rsidR="009711B0">
        <w:rPr>
          <w:rFonts w:ascii="Times New Roman" w:hAnsi="Times New Roman" w:cs="Times New Roman"/>
          <w:sz w:val="24"/>
          <w:szCs w:val="24"/>
        </w:rPr>
        <w:t>развития одаренности, интеллектуальных качеств учащихся. Ежегодно в олимпиадах, защите научных проектов, творческих конкурсах принимает участие 80% учащихся, которые показывают высокую результативность- 90% -100% качества. В этом году по итогам участия в олимпиаде</w:t>
      </w:r>
      <w:r w:rsidR="008C517E">
        <w:rPr>
          <w:rFonts w:ascii="Times New Roman" w:hAnsi="Times New Roman" w:cs="Times New Roman"/>
          <w:sz w:val="24"/>
          <w:szCs w:val="24"/>
        </w:rPr>
        <w:t xml:space="preserve"> 1 учащийся-Ильяс Султан получил</w:t>
      </w:r>
      <w:r w:rsidR="009711B0">
        <w:rPr>
          <w:rFonts w:ascii="Times New Roman" w:hAnsi="Times New Roman" w:cs="Times New Roman"/>
          <w:sz w:val="24"/>
          <w:szCs w:val="24"/>
        </w:rPr>
        <w:t xml:space="preserve"> право обучаться в ВУЗе без сдачи ЕНТ. </w:t>
      </w:r>
    </w:p>
    <w:p w:rsidR="00EE2EA4" w:rsidRPr="009711B0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i/>
          <w:sz w:val="24"/>
          <w:szCs w:val="24"/>
        </w:rPr>
        <w:t>Проблемы.</w:t>
      </w:r>
      <w:r w:rsidR="009711B0">
        <w:rPr>
          <w:rFonts w:ascii="Times New Roman" w:hAnsi="Times New Roman" w:cs="Times New Roman"/>
          <w:sz w:val="24"/>
          <w:szCs w:val="24"/>
        </w:rPr>
        <w:t xml:space="preserve"> Подготовка учащихся к предметным олимпиадам, защите научных проектов требует от учителя </w:t>
      </w:r>
      <w:r w:rsidR="009113DB">
        <w:rPr>
          <w:rFonts w:ascii="Times New Roman" w:hAnsi="Times New Roman" w:cs="Times New Roman"/>
          <w:sz w:val="24"/>
          <w:szCs w:val="24"/>
        </w:rPr>
        <w:t xml:space="preserve">дополнительного, от основной работы, </w:t>
      </w:r>
      <w:r w:rsidR="009711B0">
        <w:rPr>
          <w:rFonts w:ascii="Times New Roman" w:hAnsi="Times New Roman" w:cs="Times New Roman"/>
          <w:sz w:val="24"/>
          <w:szCs w:val="24"/>
        </w:rPr>
        <w:t>времени</w:t>
      </w:r>
      <w:r w:rsidR="009113DB">
        <w:rPr>
          <w:rFonts w:ascii="Times New Roman" w:hAnsi="Times New Roman" w:cs="Times New Roman"/>
          <w:sz w:val="24"/>
          <w:szCs w:val="24"/>
        </w:rPr>
        <w:t xml:space="preserve"> и соответствующего профессионализма. Поэтому необходимо материальное стимулирование учительского труда. </w:t>
      </w:r>
      <w:r w:rsidR="009711B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E2EA4" w:rsidRPr="009113DB" w:rsidRDefault="00EE2EA4" w:rsidP="003757E8">
      <w:pPr>
        <w:rPr>
          <w:rFonts w:ascii="Times New Roman" w:hAnsi="Times New Roman" w:cs="Times New Roman"/>
          <w:sz w:val="24"/>
          <w:szCs w:val="24"/>
        </w:rPr>
      </w:pPr>
      <w:r w:rsidRPr="00EE2EA4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9113DB">
        <w:rPr>
          <w:rFonts w:ascii="Times New Roman" w:hAnsi="Times New Roman" w:cs="Times New Roman"/>
          <w:i/>
          <w:sz w:val="24"/>
          <w:szCs w:val="24"/>
        </w:rPr>
        <w:t xml:space="preserve"> </w:t>
      </w:r>
      <w:r w:rsidR="009113DB" w:rsidRPr="009113DB">
        <w:rPr>
          <w:rFonts w:ascii="Times New Roman" w:hAnsi="Times New Roman" w:cs="Times New Roman"/>
          <w:sz w:val="24"/>
          <w:szCs w:val="24"/>
        </w:rPr>
        <w:t xml:space="preserve">Инициировать рассмотрение на заседании Попечительского совета решения вопроса о дополнительном стимулировании педагогов, подготовивших победителей и призеров интеллектуальных и творческих </w:t>
      </w:r>
      <w:r w:rsidR="009113DB">
        <w:rPr>
          <w:rFonts w:ascii="Times New Roman" w:hAnsi="Times New Roman" w:cs="Times New Roman"/>
          <w:sz w:val="24"/>
          <w:szCs w:val="24"/>
        </w:rPr>
        <w:t>олимпиад, смотров, конкурсов.</w:t>
      </w:r>
    </w:p>
    <w:p w:rsidR="003757E8" w:rsidRPr="00270AD2" w:rsidRDefault="003757E8" w:rsidP="003757E8">
      <w:pPr>
        <w:rPr>
          <w:rFonts w:ascii="Times New Roman" w:hAnsi="Times New Roman" w:cs="Times New Roman"/>
          <w:sz w:val="24"/>
          <w:szCs w:val="24"/>
        </w:rPr>
      </w:pPr>
    </w:p>
    <w:p w:rsidR="00C3459C" w:rsidRPr="00270AD2" w:rsidRDefault="003757E8" w:rsidP="003757E8">
      <w:pPr>
        <w:rPr>
          <w:rFonts w:ascii="Times New Roman" w:hAnsi="Times New Roman" w:cs="Times New Roman"/>
          <w:b/>
          <w:sz w:val="24"/>
          <w:szCs w:val="24"/>
        </w:rPr>
      </w:pPr>
      <w:r w:rsidRPr="00270AD2">
        <w:rPr>
          <w:rFonts w:ascii="Times New Roman" w:hAnsi="Times New Roman" w:cs="Times New Roman"/>
          <w:b/>
          <w:sz w:val="24"/>
          <w:szCs w:val="24"/>
        </w:rPr>
        <w:lastRenderedPageBreak/>
        <w:t>2.</w:t>
      </w:r>
      <w:r w:rsidR="001B7F06">
        <w:rPr>
          <w:rFonts w:ascii="Times New Roman" w:hAnsi="Times New Roman" w:cs="Times New Roman"/>
          <w:b/>
          <w:sz w:val="24"/>
          <w:szCs w:val="24"/>
        </w:rPr>
        <w:t>3.2</w:t>
      </w:r>
      <w:r w:rsidRPr="00270AD2">
        <w:rPr>
          <w:rFonts w:ascii="Times New Roman" w:hAnsi="Times New Roman" w:cs="Times New Roman"/>
          <w:b/>
          <w:sz w:val="24"/>
          <w:szCs w:val="24"/>
        </w:rPr>
        <w:t>.</w:t>
      </w:r>
      <w:r w:rsidR="00C3459C" w:rsidRPr="00270AD2">
        <w:rPr>
          <w:rFonts w:ascii="Times New Roman" w:eastAsia="Times New Roman" w:hAnsi="Times New Roman" w:cs="Times New Roman"/>
          <w:b/>
          <w:iCs/>
          <w:sz w:val="24"/>
          <w:szCs w:val="24"/>
          <w:lang w:eastAsia="ru-RU"/>
        </w:rPr>
        <w:t xml:space="preserve"> Использование форм и методов организации обучения педагогическим  коллективом. Творческая активность учителей.</w:t>
      </w:r>
    </w:p>
    <w:p w:rsidR="00C3459C" w:rsidRPr="00270AD2" w:rsidRDefault="00C3459C" w:rsidP="00C3459C">
      <w:pPr>
        <w:rPr>
          <w:rFonts w:ascii="Times New Roman" w:hAnsi="Times New Roman" w:cs="Times New Roman"/>
          <w:sz w:val="24"/>
          <w:szCs w:val="24"/>
        </w:rPr>
      </w:pPr>
    </w:p>
    <w:tbl>
      <w:tblPr>
        <w:tblW w:w="9597" w:type="dxa"/>
        <w:tblInd w:w="85" w:type="dxa"/>
        <w:tblLayout w:type="fixed"/>
        <w:tblLook w:val="04A0" w:firstRow="1" w:lastRow="0" w:firstColumn="1" w:lastColumn="0" w:noHBand="0" w:noVBand="1"/>
      </w:tblPr>
      <w:tblGrid>
        <w:gridCol w:w="3069"/>
        <w:gridCol w:w="73"/>
        <w:gridCol w:w="1384"/>
        <w:gridCol w:w="33"/>
        <w:gridCol w:w="838"/>
        <w:gridCol w:w="321"/>
        <w:gridCol w:w="540"/>
        <w:gridCol w:w="255"/>
        <w:gridCol w:w="534"/>
        <w:gridCol w:w="195"/>
        <w:gridCol w:w="539"/>
        <w:gridCol w:w="139"/>
        <w:gridCol w:w="865"/>
        <w:gridCol w:w="62"/>
        <w:gridCol w:w="750"/>
      </w:tblGrid>
      <w:tr w:rsidR="00C3459C" w:rsidRPr="00270AD2" w:rsidTr="00C3459C">
        <w:trPr>
          <w:trHeight w:val="510"/>
        </w:trPr>
        <w:tc>
          <w:tcPr>
            <w:tcW w:w="30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Дано открытых уроков, из них: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175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117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город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область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27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на республику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международный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C3459C">
        <w:trPr>
          <w:trHeight w:val="567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Выступления на педсоветах, семинарах, конференциях, из них: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220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193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144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61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58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</w:t>
            </w:r>
          </w:p>
        </w:tc>
      </w:tr>
      <w:tr w:rsidR="00C3459C" w:rsidRPr="00270AD2" w:rsidTr="00C3459C">
        <w:trPr>
          <w:trHeight w:val="273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Работают в творческих группах: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87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61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22,9</w:t>
            </w:r>
          </w:p>
        </w:tc>
        <w:tc>
          <w:tcPr>
            <w:tcW w:w="78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7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100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38</w:t>
            </w:r>
          </w:p>
        </w:tc>
        <w:tc>
          <w:tcPr>
            <w:tcW w:w="8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36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школе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</w:t>
            </w:r>
          </w:p>
        </w:tc>
      </w:tr>
      <w:tr w:rsidR="00C3459C" w:rsidRPr="00270AD2" w:rsidTr="00C3459C">
        <w:trPr>
          <w:trHeight w:val="255"/>
        </w:trPr>
        <w:tc>
          <w:tcPr>
            <w:tcW w:w="30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5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732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523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816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</w:tr>
      <w:tr w:rsidR="00C3459C" w:rsidRPr="00270AD2" w:rsidTr="00C3459C">
        <w:trPr>
          <w:trHeight w:val="413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подготовившие победителей и призеров: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86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79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74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олимпиад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15</w:t>
            </w:r>
          </w:p>
        </w:tc>
      </w:tr>
      <w:tr w:rsidR="00C3459C" w:rsidRPr="00270AD2" w:rsidTr="0075576D">
        <w:trPr>
          <w:trHeight w:val="38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соревнований научных проектов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75576D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75576D">
        <w:trPr>
          <w:trHeight w:val="33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творческих конкурсов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</w:tr>
      <w:tr w:rsidR="00C3459C" w:rsidRPr="00270AD2" w:rsidTr="0075576D">
        <w:trPr>
          <w:trHeight w:val="280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конференций, чтений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459C" w:rsidRPr="00270AD2" w:rsidTr="0075576D">
        <w:trPr>
          <w:trHeight w:val="41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работающие по авторским программам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8,5</w:t>
            </w:r>
          </w:p>
        </w:tc>
      </w:tr>
      <w:tr w:rsidR="00C3459C" w:rsidRPr="00270AD2" w:rsidTr="0075576D">
        <w:trPr>
          <w:trHeight w:val="1084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включенные в опытно-экспериментальную, инновационную работу,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официально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62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57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75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70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106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100</w:t>
            </w:r>
          </w:p>
        </w:tc>
      </w:tr>
      <w:tr w:rsidR="00C3459C" w:rsidRPr="00270AD2" w:rsidTr="0075576D">
        <w:trPr>
          <w:trHeight w:val="65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учителя, призеры творческих конкурсов, из них: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51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34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- в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11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lastRenderedPageBreak/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  <w:tr w:rsidR="00C3459C" w:rsidRPr="00270AD2" w:rsidTr="0075576D">
        <w:trPr>
          <w:trHeight w:val="582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наличие материалов по обобщению передового педагогического опыта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</w:tr>
      <w:tr w:rsidR="00C3459C" w:rsidRPr="00270AD2" w:rsidTr="0075576D">
        <w:trPr>
          <w:trHeight w:val="451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учителя, отмеченные за особые успехи в работе: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15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</w:p>
        </w:tc>
        <w:tc>
          <w:tcPr>
            <w:tcW w:w="795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8,2</w:t>
            </w:r>
          </w:p>
        </w:tc>
        <w:tc>
          <w:tcPr>
            <w:tcW w:w="72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67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9,4</w:t>
            </w:r>
          </w:p>
        </w:tc>
        <w:tc>
          <w:tcPr>
            <w:tcW w:w="92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7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11,3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городе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области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 в республике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</w:tr>
      <w:tr w:rsidR="00C3459C" w:rsidRPr="00270AD2" w:rsidTr="0075576D">
        <w:trPr>
          <w:trHeight w:val="282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i/>
                <w:iCs/>
                <w:color w:val="000000"/>
                <w:sz w:val="24"/>
                <w:szCs w:val="24"/>
                <w:lang w:eastAsia="ru-RU"/>
              </w:rPr>
              <w:t>Публикации в СМИ: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498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284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93</w:t>
            </w:r>
          </w:p>
        </w:tc>
      </w:tr>
      <w:tr w:rsidR="00C3459C" w:rsidRPr="00270AD2" w:rsidTr="0075576D">
        <w:trPr>
          <w:trHeight w:val="41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город, область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56 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республика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8</w:t>
            </w:r>
          </w:p>
        </w:tc>
      </w:tr>
      <w:tr w:rsidR="00C3459C" w:rsidRPr="00270AD2" w:rsidTr="0075576D">
        <w:trPr>
          <w:trHeight w:val="326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международные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954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462</w:t>
            </w:r>
          </w:p>
        </w:tc>
        <w:tc>
          <w:tcPr>
            <w:tcW w:w="140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132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</w:tr>
      <w:tr w:rsidR="00C3459C" w:rsidRPr="00270AD2" w:rsidTr="0075576D">
        <w:trPr>
          <w:trHeight w:val="699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учебно-методические, научно-методические разработки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47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24</w:t>
            </w:r>
          </w:p>
        </w:tc>
      </w:tr>
      <w:tr w:rsidR="00C3459C" w:rsidRPr="00270AD2" w:rsidTr="0075576D">
        <w:trPr>
          <w:trHeight w:val="255"/>
        </w:trPr>
        <w:tc>
          <w:tcPr>
            <w:tcW w:w="3142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ru-RU"/>
              </w:rPr>
              <w:t> </w:t>
            </w:r>
          </w:p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 статьи</w:t>
            </w:r>
          </w:p>
        </w:tc>
        <w:tc>
          <w:tcPr>
            <w:tcW w:w="1417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кол-во %</w:t>
            </w:r>
          </w:p>
        </w:tc>
        <w:tc>
          <w:tcPr>
            <w:tcW w:w="1954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16</w:t>
            </w:r>
          </w:p>
        </w:tc>
        <w:tc>
          <w:tcPr>
            <w:tcW w:w="14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1677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C3459C" w:rsidRPr="00270AD2" w:rsidRDefault="00C3459C" w:rsidP="00270AD2">
            <w:pPr>
              <w:jc w:val="center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r w:rsidRPr="00270AD2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6</w:t>
            </w:r>
          </w:p>
        </w:tc>
      </w:tr>
    </w:tbl>
    <w:p w:rsidR="00AA41FE" w:rsidRDefault="00AA41FE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Pr="006B7BD7" w:rsidRDefault="00847778" w:rsidP="00270AD2">
      <w:pPr>
        <w:rPr>
          <w:rFonts w:ascii="Times New Roman" w:hAnsi="Times New Roman" w:cs="Times New Roman"/>
          <w:sz w:val="24"/>
          <w:szCs w:val="24"/>
          <w:lang w:val="kk-KZ"/>
        </w:rPr>
      </w:pPr>
      <w:r w:rsidRPr="009113DB">
        <w:rPr>
          <w:rFonts w:ascii="Times New Roman" w:hAnsi="Times New Roman" w:cs="Times New Roman"/>
          <w:b/>
          <w:sz w:val="24"/>
          <w:szCs w:val="24"/>
        </w:rPr>
        <w:t>Выв</w:t>
      </w:r>
      <w:r w:rsidR="009113DB" w:rsidRPr="009113DB">
        <w:rPr>
          <w:rFonts w:ascii="Times New Roman" w:hAnsi="Times New Roman" w:cs="Times New Roman"/>
          <w:b/>
          <w:sz w:val="24"/>
          <w:szCs w:val="24"/>
        </w:rPr>
        <w:t>о</w:t>
      </w:r>
      <w:r w:rsidRPr="009113DB">
        <w:rPr>
          <w:rFonts w:ascii="Times New Roman" w:hAnsi="Times New Roman" w:cs="Times New Roman"/>
          <w:b/>
          <w:sz w:val="24"/>
          <w:szCs w:val="24"/>
        </w:rPr>
        <w:t>ды</w:t>
      </w:r>
      <w:r w:rsidR="009113DB" w:rsidRPr="009113DB">
        <w:rPr>
          <w:rFonts w:ascii="Times New Roman" w:hAnsi="Times New Roman" w:cs="Times New Roman"/>
          <w:b/>
          <w:sz w:val="24"/>
          <w:szCs w:val="24"/>
        </w:rPr>
        <w:t>.</w:t>
      </w:r>
      <w:r w:rsidR="006B7BD7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B7BD7" w:rsidRPr="006B7BD7">
        <w:rPr>
          <w:rFonts w:ascii="Times New Roman" w:hAnsi="Times New Roman" w:cs="Times New Roman"/>
          <w:sz w:val="24"/>
          <w:szCs w:val="24"/>
        </w:rPr>
        <w:t xml:space="preserve">Переход на обновленное содержание образования требует от учителя </w:t>
      </w:r>
      <w:r w:rsidR="006B7BD7">
        <w:rPr>
          <w:rFonts w:ascii="Times New Roman" w:hAnsi="Times New Roman" w:cs="Times New Roman"/>
          <w:sz w:val="24"/>
          <w:szCs w:val="24"/>
        </w:rPr>
        <w:t>профессиональной готовности к обучению в новых условиях. 100% учителей прошли курсы повышения квалификации, 100% учителей работают над совершенствованием профессионального мастерства через самообразовательную деятельность, участие в методической работе, работают в фокус-группах, творческих группах, занимаются исследовательско-экспериментальной работой. Командное преподавание –одна из новых форм обучения учащихся, благодаря которой у учащихся формируются навыки широкого спектра действий, формируется функциональная грамотность. Опыт работы педагогического коллектива над методической темой представлен на городских и областных семинарах, мастер-классах, творческих лабораториях. Учителя школы активно участвуют в работе областной инновационной площадки при ИПКПР по Павлодарской области –«</w:t>
      </w:r>
      <w:r w:rsidR="006B7BD7">
        <w:rPr>
          <w:rFonts w:ascii="Times New Roman" w:hAnsi="Times New Roman" w:cs="Times New Roman"/>
          <w:sz w:val="24"/>
          <w:szCs w:val="24"/>
          <w:lang w:val="kk-KZ"/>
        </w:rPr>
        <w:t>Ө</w:t>
      </w:r>
      <w:r w:rsidR="006B7BD7">
        <w:rPr>
          <w:rFonts w:ascii="Times New Roman" w:hAnsi="Times New Roman" w:cs="Times New Roman"/>
          <w:sz w:val="24"/>
          <w:szCs w:val="24"/>
        </w:rPr>
        <w:t>рлеу»- «Школа языковых возможностей».</w:t>
      </w:r>
    </w:p>
    <w:p w:rsidR="001B7F06" w:rsidRPr="006B7BD7" w:rsidRDefault="00847778" w:rsidP="00270AD2">
      <w:pPr>
        <w:rPr>
          <w:rFonts w:ascii="Times New Roman" w:hAnsi="Times New Roman" w:cs="Times New Roman"/>
          <w:sz w:val="24"/>
          <w:szCs w:val="24"/>
        </w:rPr>
      </w:pPr>
      <w:r w:rsidRPr="009113DB">
        <w:rPr>
          <w:rFonts w:ascii="Times New Roman" w:hAnsi="Times New Roman" w:cs="Times New Roman"/>
          <w:i/>
          <w:sz w:val="24"/>
          <w:szCs w:val="24"/>
        </w:rPr>
        <w:t>Проблемы</w:t>
      </w:r>
      <w:r w:rsidR="009113DB" w:rsidRPr="009113DB">
        <w:rPr>
          <w:rFonts w:ascii="Times New Roman" w:hAnsi="Times New Roman" w:cs="Times New Roman"/>
          <w:i/>
          <w:sz w:val="24"/>
          <w:szCs w:val="24"/>
        </w:rPr>
        <w:t>.</w:t>
      </w:r>
      <w:r w:rsidR="006B7BD7">
        <w:rPr>
          <w:rFonts w:ascii="Times New Roman" w:hAnsi="Times New Roman" w:cs="Times New Roman"/>
          <w:sz w:val="24"/>
          <w:szCs w:val="24"/>
          <w:lang w:val="kk-KZ"/>
        </w:rPr>
        <w:t xml:space="preserve"> Необходимость дессиминации педагогического опыта в форме печатной продукции</w:t>
      </w:r>
      <w:r w:rsidR="006B7BD7">
        <w:rPr>
          <w:rFonts w:ascii="Times New Roman" w:hAnsi="Times New Roman" w:cs="Times New Roman"/>
          <w:sz w:val="24"/>
          <w:szCs w:val="24"/>
        </w:rPr>
        <w:t>: методические рекомендации, учебно-дидактические пособия.</w:t>
      </w:r>
    </w:p>
    <w:p w:rsidR="001B7F06" w:rsidRPr="006B7BD7" w:rsidRDefault="009113DB" w:rsidP="00270AD2">
      <w:pPr>
        <w:rPr>
          <w:rFonts w:ascii="Times New Roman" w:hAnsi="Times New Roman" w:cs="Times New Roman"/>
          <w:sz w:val="24"/>
          <w:szCs w:val="24"/>
        </w:rPr>
      </w:pPr>
      <w:r w:rsidRPr="009113DB">
        <w:rPr>
          <w:rFonts w:ascii="Times New Roman" w:hAnsi="Times New Roman" w:cs="Times New Roman"/>
          <w:i/>
          <w:sz w:val="24"/>
          <w:szCs w:val="24"/>
        </w:rPr>
        <w:t>Управленческие решения.</w:t>
      </w:r>
      <w:r w:rsidR="006B7BD7">
        <w:rPr>
          <w:rFonts w:ascii="Times New Roman" w:hAnsi="Times New Roman" w:cs="Times New Roman"/>
          <w:sz w:val="24"/>
          <w:szCs w:val="24"/>
        </w:rPr>
        <w:t xml:space="preserve"> Методической службе школы обсудить на заседании</w:t>
      </w:r>
      <w:r w:rsidR="000F7B76">
        <w:rPr>
          <w:rFonts w:ascii="Times New Roman" w:hAnsi="Times New Roman" w:cs="Times New Roman"/>
          <w:sz w:val="24"/>
          <w:szCs w:val="24"/>
        </w:rPr>
        <w:t xml:space="preserve"> методического совета опыт педагогов, который можно представить в форме методического издания. Подготовить выставку школьных методических материалов.</w:t>
      </w: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Pr="00BC6B20" w:rsidRDefault="000F7B76" w:rsidP="001B7F06">
      <w:pPr>
        <w:shd w:val="clear" w:color="auto" w:fill="FFFFFF"/>
        <w:autoSpaceDE w:val="0"/>
        <w:autoSpaceDN w:val="0"/>
        <w:adjustRightInd w:val="0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III</w:t>
      </w:r>
      <w:r w:rsidRPr="000F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. </w:t>
      </w:r>
      <w:r w:rsidR="001B7F06" w:rsidRPr="00BC6B20">
        <w:rPr>
          <w:rFonts w:ascii="Times New Roman" w:eastAsia="Times New Roman" w:hAnsi="Times New Roman" w:cs="Times New Roman"/>
          <w:b/>
          <w:sz w:val="28"/>
          <w:szCs w:val="28"/>
          <w:lang w:val="en-US" w:eastAsia="ru-RU"/>
        </w:rPr>
        <w:t>SWOT</w:t>
      </w:r>
      <w:r w:rsidR="001B7F06" w:rsidRPr="000F7B7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-</w:t>
      </w:r>
      <w:r w:rsidR="001B7F06" w:rsidRPr="00BC6B20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АНАЛИЗ ОБРАЗОВАТЕЛЬНОГО ПРОЦЕССА</w:t>
      </w: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p w:rsidR="001B7F06" w:rsidRDefault="001B7F06" w:rsidP="00270AD2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a"/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A22C8D" w:rsidTr="00A22C8D">
        <w:trPr>
          <w:trHeight w:val="2235"/>
        </w:trPr>
        <w:tc>
          <w:tcPr>
            <w:tcW w:w="4785" w:type="dxa"/>
          </w:tcPr>
          <w:p w:rsidR="00A22C8D" w:rsidRPr="00422784" w:rsidRDefault="00A22C8D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Сильные стороны</w:t>
            </w:r>
          </w:p>
          <w:p w:rsidR="00A22C8D" w:rsidRDefault="00A22C8D" w:rsidP="000F7B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t xml:space="preserve"> </w:t>
            </w: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>Школа является социокультурным центром микрорайона, обладает социальным авторитетом; является базовой школой для ряда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республиканских и областных </w:t>
            </w:r>
            <w:r w:rsidRPr="000F7B76">
              <w:rPr>
                <w:rFonts w:ascii="Times New Roman" w:hAnsi="Times New Roman" w:cs="Times New Roman"/>
                <w:sz w:val="24"/>
                <w:szCs w:val="24"/>
              </w:rPr>
              <w:t xml:space="preserve"> пилотных проектов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 Привлекательность школы для родителей, желающих обучать детей в нашей школе.</w:t>
            </w:r>
          </w:p>
          <w:p w:rsidR="00A22C8D" w:rsidRPr="00A22C8D" w:rsidRDefault="00A22C8D" w:rsidP="000F7B7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Позитивное отношение родителей к школе, учителям.</w:t>
            </w:r>
          </w:p>
        </w:tc>
        <w:tc>
          <w:tcPr>
            <w:tcW w:w="4786" w:type="dxa"/>
          </w:tcPr>
          <w:p w:rsidR="00A22C8D" w:rsidRPr="00422784" w:rsidRDefault="00A22C8D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Слабые стороны</w:t>
            </w:r>
          </w:p>
          <w:p w:rsidR="00A22C8D" w:rsidRDefault="00A22C8D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Перегруженность школы. Невозможность реализовать дополнительные программы для развития учащихся.</w:t>
            </w:r>
          </w:p>
          <w:p w:rsidR="00A22C8D" w:rsidRPr="00A22C8D" w:rsidRDefault="00A22C8D" w:rsidP="00A22C8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Недостаточная активность родительской общественности создании детско-взрослой общности.</w:t>
            </w:r>
          </w:p>
        </w:tc>
      </w:tr>
      <w:tr w:rsidR="00A22C8D" w:rsidTr="00966446">
        <w:trPr>
          <w:trHeight w:val="1597"/>
        </w:trPr>
        <w:tc>
          <w:tcPr>
            <w:tcW w:w="4785" w:type="dxa"/>
          </w:tcPr>
          <w:p w:rsidR="00A22C8D" w:rsidRDefault="00A22C8D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Сформировавшийся педагогический коллектив с высоким профессиональным уровнем и творческим потенциалом.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Внедрение новых форм обучения-командное преподавание, полиязычные интегрированные уроки.</w:t>
            </w:r>
          </w:p>
        </w:tc>
        <w:tc>
          <w:tcPr>
            <w:tcW w:w="4786" w:type="dxa"/>
          </w:tcPr>
          <w:p w:rsidR="00A22C8D" w:rsidRDefault="00A22C8D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2. </w:t>
            </w:r>
            <w:r w:rsidR="00966446" w:rsidRPr="00966446">
              <w:rPr>
                <w:rFonts w:ascii="Times New Roman" w:hAnsi="Times New Roman" w:cs="Times New Roman"/>
                <w:sz w:val="24"/>
                <w:szCs w:val="24"/>
              </w:rPr>
              <w:t>Недостаточное информационное освещение достижений педагогической деятельности</w:t>
            </w:r>
            <w:r w:rsidR="00966446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66446"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Невысокий процент учителей, имеющих опубликованные авторские разработки</w:t>
            </w:r>
            <w:r w:rsidR="00966446">
              <w:rPr>
                <w:rFonts w:ascii="Times New Roman" w:hAnsi="Times New Roman" w:cs="Times New Roman"/>
                <w:sz w:val="24"/>
                <w:szCs w:val="24"/>
              </w:rPr>
              <w:t>, презентовавших педагогический опыт на республиканском и международном уровнях.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966446" w:rsidP="00966446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  <w: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</w:t>
            </w:r>
            <w:r w:rsidRPr="00966446">
              <w:rPr>
                <w:rFonts w:ascii="Times New Roman" w:hAnsi="Times New Roman" w:cs="Times New Roman"/>
                <w:sz w:val="24"/>
                <w:szCs w:val="24"/>
              </w:rPr>
              <w:t>снащение учебных кабинетов современными техническими средствами обучения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701F84">
              <w:rPr>
                <w:rFonts w:ascii="Times New Roman" w:hAnsi="Times New Roman" w:cs="Times New Roman"/>
                <w:sz w:val="24"/>
                <w:szCs w:val="24"/>
              </w:rPr>
              <w:t xml:space="preserve"> Увеличился компьютерный парк. Наличие специализированных кабинетов.</w:t>
            </w:r>
          </w:p>
        </w:tc>
        <w:tc>
          <w:tcPr>
            <w:tcW w:w="4786" w:type="dxa"/>
          </w:tcPr>
          <w:p w:rsidR="00A22C8D" w:rsidRDefault="00701F84" w:rsidP="0070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Из 52 кабинетов паспортизировано 19. Недостаточное количество специализированных учебных кабинетов.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701F84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4. </w:t>
            </w:r>
            <w:r w:rsidRPr="00701F84">
              <w:rPr>
                <w:rFonts w:ascii="Times New Roman" w:hAnsi="Times New Roman" w:cs="Times New Roman"/>
                <w:sz w:val="24"/>
                <w:szCs w:val="24"/>
              </w:rPr>
              <w:t>Выстроена система работы с одаренными и мотивированными детьми.</w:t>
            </w:r>
            <w:r w:rsidR="00C6410F">
              <w:rPr>
                <w:rFonts w:ascii="Times New Roman" w:hAnsi="Times New Roman" w:cs="Times New Roman"/>
                <w:sz w:val="24"/>
                <w:szCs w:val="24"/>
              </w:rPr>
              <w:t xml:space="preserve"> Высокий процент учащихся победителей олимпиад, конкурса защиты проектов, творческих смотров. </w:t>
            </w:r>
          </w:p>
        </w:tc>
        <w:tc>
          <w:tcPr>
            <w:tcW w:w="4786" w:type="dxa"/>
          </w:tcPr>
          <w:p w:rsidR="00A22C8D" w:rsidRDefault="00C6410F" w:rsidP="00C6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Отсутствие финансовой возможности привлекать к подготовке олимпиадников ученых ВУЗов; временнАя загруженность учителей основной работой, что не позволяет в большем объеме заниматься с одаренниками.</w:t>
            </w:r>
          </w:p>
        </w:tc>
      </w:tr>
      <w:tr w:rsidR="00C6410F" w:rsidTr="001B7F06">
        <w:trPr>
          <w:trHeight w:val="795"/>
        </w:trPr>
        <w:tc>
          <w:tcPr>
            <w:tcW w:w="4785" w:type="dxa"/>
          </w:tcPr>
          <w:p w:rsidR="00C6410F" w:rsidRDefault="00C6410F" w:rsidP="00C6410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>Широкая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истема дополнительного образования детей: факультативы, кружки, секции, студии, шахматно-шашечные клубы.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4786" w:type="dxa"/>
          </w:tcPr>
          <w:p w:rsidR="00C6410F" w:rsidRDefault="00C6410F" w:rsidP="004227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5. 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>Загруженность учащихся, снижение показателей  здоровья.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C6410F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  <w:r w:rsidRPr="00C6410F">
              <w:rPr>
                <w:rFonts w:ascii="Times New Roman" w:hAnsi="Times New Roman" w:cs="Times New Roman"/>
                <w:sz w:val="24"/>
                <w:szCs w:val="24"/>
              </w:rPr>
              <w:t>Созданы условия для сохранения здоровья детей.</w:t>
            </w:r>
            <w:r w:rsidR="00A65F99">
              <w:rPr>
                <w:rFonts w:ascii="Times New Roman" w:hAnsi="Times New Roman" w:cs="Times New Roman"/>
                <w:sz w:val="24"/>
                <w:szCs w:val="24"/>
              </w:rPr>
              <w:t xml:space="preserve"> Ежегодный медицинский осмотр. Профилактика заболеваний. Система работы по программе ЗОЖ. Ремонт бассейна –профилактика сколиоза.</w:t>
            </w:r>
          </w:p>
        </w:tc>
        <w:tc>
          <w:tcPr>
            <w:tcW w:w="4786" w:type="dxa"/>
          </w:tcPr>
          <w:p w:rsidR="00A22C8D" w:rsidRDefault="00A65F99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Гиподинамия. Много времени учащиеся уделяют учебным занятиям.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422784" w:rsidP="0042278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  <w:r>
              <w:t xml:space="preserve"> </w:t>
            </w:r>
            <w:r w:rsidRPr="00422784">
              <w:rPr>
                <w:rFonts w:ascii="Times New Roman" w:hAnsi="Times New Roman" w:cs="Times New Roman"/>
                <w:sz w:val="24"/>
                <w:szCs w:val="24"/>
              </w:rPr>
              <w:t xml:space="preserve">Выпускники подтверждают знания за курс основной и средней школы по основным базовым предметам в ходе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итоговой</w:t>
            </w:r>
            <w:r w:rsidRPr="00422784">
              <w:rPr>
                <w:rFonts w:ascii="Times New Roman" w:hAnsi="Times New Roman" w:cs="Times New Roman"/>
                <w:sz w:val="24"/>
                <w:szCs w:val="24"/>
              </w:rPr>
              <w:t xml:space="preserve"> аттестации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 сдачи ЕНТ. Высокий процент-90% поступающих в ВУЗы и СУЗы</w:t>
            </w:r>
          </w:p>
        </w:tc>
        <w:tc>
          <w:tcPr>
            <w:tcW w:w="4786" w:type="dxa"/>
          </w:tcPr>
          <w:p w:rsidR="00A22C8D" w:rsidRDefault="00422784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7.Невысокий процент выпускников, окончивших школу «с отличием» и «Алтын белги». 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Pr="00522D21" w:rsidRDefault="00522D21" w:rsidP="00522D21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Система воспитательной работы построена на формировании у школьников ценностей «Рухани жан</w:t>
            </w:r>
            <w:r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ыру». Полиязычное образование позволяет развить поликультурную компетентность учащихся.</w:t>
            </w:r>
          </w:p>
        </w:tc>
        <w:tc>
          <w:tcPr>
            <w:tcW w:w="4786" w:type="dxa"/>
          </w:tcPr>
          <w:p w:rsidR="00A22C8D" w:rsidRDefault="00522D21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Недостаточное количество социальных проектов по историческому краеведению, волонтерству. </w:t>
            </w:r>
          </w:p>
        </w:tc>
      </w:tr>
      <w:tr w:rsidR="00A22C8D" w:rsidTr="001B7F06">
        <w:trPr>
          <w:trHeight w:val="795"/>
        </w:trPr>
        <w:tc>
          <w:tcPr>
            <w:tcW w:w="4785" w:type="dxa"/>
          </w:tcPr>
          <w:p w:rsidR="00A22C8D" w:rsidRDefault="00522D21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Новая форма управления коллективом </w:t>
            </w:r>
            <w:r w:rsidR="00197C94"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97C94">
              <w:rPr>
                <w:rFonts w:ascii="Times New Roman" w:hAnsi="Times New Roman" w:cs="Times New Roman"/>
                <w:sz w:val="24"/>
                <w:szCs w:val="24"/>
              </w:rPr>
              <w:t>распределенное лидерство.</w:t>
            </w:r>
          </w:p>
        </w:tc>
        <w:tc>
          <w:tcPr>
            <w:tcW w:w="4786" w:type="dxa"/>
          </w:tcPr>
          <w:p w:rsidR="00A22C8D" w:rsidRDefault="00197C94" w:rsidP="00197C9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Осознанное осмысление частью педагогов  новой технологии управления и всеобщей ответственности за качество образовательного процесса. </w:t>
            </w:r>
          </w:p>
        </w:tc>
      </w:tr>
      <w:tr w:rsidR="002D194B" w:rsidTr="001B7F06">
        <w:trPr>
          <w:trHeight w:val="795"/>
        </w:trPr>
        <w:tc>
          <w:tcPr>
            <w:tcW w:w="4785" w:type="dxa"/>
          </w:tcPr>
          <w:p w:rsidR="002D194B" w:rsidRDefault="002D194B" w:rsidP="002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10. Активное освоение дистанционного обучения. Овладение новыми платформами обучения.</w:t>
            </w:r>
          </w:p>
        </w:tc>
        <w:tc>
          <w:tcPr>
            <w:tcW w:w="4786" w:type="dxa"/>
          </w:tcPr>
          <w:p w:rsidR="002D194B" w:rsidRDefault="002D194B" w:rsidP="002D19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У части педагогов не в полной мере сформирована  ИКТ компетентность. Затратность по времени в процессе обучения для проведения обратной связи</w:t>
            </w:r>
          </w:p>
        </w:tc>
      </w:tr>
      <w:tr w:rsidR="002D194B" w:rsidTr="00A22C8D">
        <w:trPr>
          <w:trHeight w:val="1200"/>
        </w:trPr>
        <w:tc>
          <w:tcPr>
            <w:tcW w:w="4785" w:type="dxa"/>
          </w:tcPr>
          <w:p w:rsidR="002D194B" w:rsidRPr="00422784" w:rsidRDefault="002D194B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Возможности</w:t>
            </w:r>
          </w:p>
          <w:p w:rsidR="002D194B" w:rsidRPr="00A22C8D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Подушевое финансирование позволит реализовать ряд образовательных социальных проектов.</w:t>
            </w:r>
            <w:r>
              <w:t xml:space="preserve"> </w:t>
            </w: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Создание системы повышения уровня педагогической просвещенности родителей. Привлечение родителей к участию в общешкольных мероприятиях.</w:t>
            </w:r>
          </w:p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</w:tcPr>
          <w:p w:rsidR="002D194B" w:rsidRPr="00422784" w:rsidRDefault="002D194B" w:rsidP="00270AD2">
            <w:pPr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22784">
              <w:rPr>
                <w:rFonts w:ascii="Times New Roman" w:hAnsi="Times New Roman" w:cs="Times New Roman"/>
                <w:b/>
                <w:sz w:val="24"/>
                <w:szCs w:val="24"/>
              </w:rPr>
              <w:t>Риски</w:t>
            </w:r>
          </w:p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1. Дополнительное увеличение контингента учащихся и дополнительная перегруженность школы.</w:t>
            </w:r>
          </w:p>
          <w:p w:rsidR="002D194B" w:rsidRPr="00A22C8D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A22C8D">
              <w:rPr>
                <w:rFonts w:ascii="Times New Roman" w:hAnsi="Times New Roman" w:cs="Times New Roman"/>
                <w:sz w:val="24"/>
                <w:szCs w:val="24"/>
              </w:rPr>
              <w:t>Изменение социально-экономической ситуации.</w:t>
            </w:r>
          </w:p>
        </w:tc>
      </w:tr>
      <w:tr w:rsidR="002D194B" w:rsidTr="00966446">
        <w:trPr>
          <w:trHeight w:val="935"/>
        </w:trPr>
        <w:tc>
          <w:tcPr>
            <w:tcW w:w="4785" w:type="dxa"/>
          </w:tcPr>
          <w:p w:rsidR="002D194B" w:rsidRDefault="002D194B" w:rsidP="0096644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Обобщение лучших педагогических практик на республиканском и международном уровнях.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2. Отток опытных педагогов из-за выхода на пенсию, профессионального выгорания.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Наличие современного учебного оборудования позволит обеспечить качество обучения, формировать познавательный интерес к предмету, развить навыки широкого спектра действий</w:t>
            </w:r>
          </w:p>
        </w:tc>
        <w:tc>
          <w:tcPr>
            <w:tcW w:w="4786" w:type="dxa"/>
          </w:tcPr>
          <w:p w:rsidR="002D194B" w:rsidRDefault="002D194B" w:rsidP="00701F84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 Отсутствие финансирования на приобретение новой мебели, учебного оборудования из-за изменения социально-экономической ситуации.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C6410F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Создание сильной олимпийской команды школы, которая может выступать в областных, республиканских, международных олимпиадах.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 Отток сильных учащихся в специализированные школы «НИШ», «КТЛ», « Жас Дарын»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Возможность подготовки олимпийского резерва. Обеспечение качества обучения. Симулирование занятия исследовательской, творческой работы. 100% занятость учащихся.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 Перегрузка учащихся, ослабление здоровья.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Создание школьной комплексной программы «Здоровая нация- здоровые дети»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6. Отсутствие поддержки со стороны родителей из-за изменения социально-экономической ситуации.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270AD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7.Увеличение количества учащихся, окончивших школу «с отличием» и «Алтын белги» за счет системного контроля и поддержки одаренных детей.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Программа преемственности обучения между ступенями обучения носит несистемный, формальный характер.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52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8. Организация школьных экспедиций по реализации проектов статьи Елбасы «Семь граней Великой степи». 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 Отсутствие поддержки родителей для организации социального проектирования и организации выездных экспедиций.</w:t>
            </w:r>
          </w:p>
        </w:tc>
      </w:tr>
      <w:tr w:rsidR="002D194B" w:rsidTr="001B7F06">
        <w:trPr>
          <w:trHeight w:val="1005"/>
        </w:trPr>
        <w:tc>
          <w:tcPr>
            <w:tcW w:w="4785" w:type="dxa"/>
          </w:tcPr>
          <w:p w:rsidR="002D194B" w:rsidRDefault="002D194B" w:rsidP="00522D2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Рост сознательной ответственности, инициативность за результаты работы – эффективность управления.</w:t>
            </w:r>
          </w:p>
        </w:tc>
        <w:tc>
          <w:tcPr>
            <w:tcW w:w="4786" w:type="dxa"/>
          </w:tcPr>
          <w:p w:rsidR="002D194B" w:rsidRDefault="002D194B" w:rsidP="00A22C8D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 Возврат к директивному стилю управления.</w:t>
            </w:r>
          </w:p>
        </w:tc>
      </w:tr>
      <w:tr w:rsidR="002D194B" w:rsidTr="005C6F07">
        <w:trPr>
          <w:trHeight w:val="677"/>
        </w:trPr>
        <w:tc>
          <w:tcPr>
            <w:tcW w:w="4785" w:type="dxa"/>
          </w:tcPr>
          <w:p w:rsidR="002D194B" w:rsidRDefault="002D194B" w:rsidP="002D194B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 Освоение новых образовательных платформ дистанционного обучения.</w:t>
            </w:r>
          </w:p>
        </w:tc>
        <w:tc>
          <w:tcPr>
            <w:tcW w:w="4786" w:type="dxa"/>
          </w:tcPr>
          <w:p w:rsidR="002D194B" w:rsidRDefault="002D194B" w:rsidP="002D194B">
            <w:pPr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10. </w:t>
            </w:r>
            <w:r w:rsidR="005C6F07">
              <w:rPr>
                <w:rFonts w:ascii="Times New Roman" w:hAnsi="Times New Roman" w:cs="Times New Roman"/>
                <w:sz w:val="24"/>
                <w:szCs w:val="24"/>
              </w:rPr>
              <w:t>Недостаточная поддержка со стороны родителей дистанционной формы обучения.</w:t>
            </w:r>
          </w:p>
        </w:tc>
      </w:tr>
    </w:tbl>
    <w:p w:rsidR="00BB56A8" w:rsidRDefault="00BB56A8" w:rsidP="00270AD2">
      <w:pPr>
        <w:rPr>
          <w:rFonts w:ascii="Times New Roman" w:hAnsi="Times New Roman" w:cs="Times New Roman"/>
          <w:sz w:val="24"/>
          <w:szCs w:val="24"/>
        </w:rPr>
      </w:pPr>
    </w:p>
    <w:p w:rsidR="00FB36DE" w:rsidRPr="00FB36DE" w:rsidRDefault="00FB36DE" w:rsidP="00270AD2">
      <w:pPr>
        <w:rPr>
          <w:rFonts w:ascii="Times New Roman" w:hAnsi="Times New Roman" w:cs="Times New Roman"/>
          <w:b/>
          <w:sz w:val="24"/>
          <w:szCs w:val="24"/>
        </w:rPr>
      </w:pPr>
      <w:r w:rsidRPr="00FB36DE">
        <w:rPr>
          <w:rFonts w:ascii="Times New Roman" w:hAnsi="Times New Roman" w:cs="Times New Roman"/>
          <w:b/>
          <w:sz w:val="24"/>
          <w:szCs w:val="24"/>
        </w:rPr>
        <w:t xml:space="preserve">Итоги SWOT-анализа работы школы </w:t>
      </w:r>
    </w:p>
    <w:p w:rsidR="00FB36DE" w:rsidRPr="00FB36DE" w:rsidRDefault="00FB36DE" w:rsidP="00270AD2">
      <w:pPr>
        <w:rPr>
          <w:rFonts w:ascii="Times New Roman" w:hAnsi="Times New Roman" w:cs="Times New Roman"/>
          <w:sz w:val="24"/>
          <w:szCs w:val="24"/>
        </w:rPr>
      </w:pP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lastRenderedPageBreak/>
        <w:t xml:space="preserve">В школе созданы условия для выполнения образовательных стандартов начального, основного, среднего образования и организации воспитательного процесса. </w:t>
      </w: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>Педагогический коллектив с высоким профессиональным уровнем и творческим потенциалом готов к апробации и внедрению в образовательный процесс школы инновационных образовательных программ и технологий, актуальных для развития системы образования.</w:t>
      </w:r>
    </w:p>
    <w:p w:rsid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 xml:space="preserve">Опыт работы с социальными партнерами в организации учебной и внеурочной деятельности учащихся является весомым потенциалом в расширении условий для предоставления доступного качественного образования учащимся школы в соответствии с запросами личности. </w:t>
      </w:r>
    </w:p>
    <w:p w:rsidR="00BB56A8" w:rsidRPr="00FB36DE" w:rsidRDefault="00FB36DE" w:rsidP="00FB36DE">
      <w:pPr>
        <w:pStyle w:val="a5"/>
        <w:numPr>
          <w:ilvl w:val="0"/>
          <w:numId w:val="12"/>
        </w:numPr>
        <w:rPr>
          <w:rFonts w:ascii="Times New Roman" w:hAnsi="Times New Roman" w:cs="Times New Roman"/>
          <w:sz w:val="24"/>
          <w:szCs w:val="24"/>
        </w:rPr>
      </w:pPr>
      <w:r w:rsidRPr="00FB36DE">
        <w:rPr>
          <w:rFonts w:ascii="Times New Roman" w:hAnsi="Times New Roman" w:cs="Times New Roman"/>
          <w:sz w:val="24"/>
          <w:szCs w:val="24"/>
        </w:rPr>
        <w:t>Сформированная система школьного управления</w:t>
      </w:r>
      <w:r>
        <w:rPr>
          <w:rFonts w:ascii="Times New Roman" w:hAnsi="Times New Roman" w:cs="Times New Roman"/>
          <w:sz w:val="24"/>
          <w:szCs w:val="24"/>
        </w:rPr>
        <w:t xml:space="preserve"> – «Школа командного лидерства»</w:t>
      </w:r>
      <w:r w:rsidRPr="00FB36DE">
        <w:rPr>
          <w:rFonts w:ascii="Times New Roman" w:hAnsi="Times New Roman" w:cs="Times New Roman"/>
          <w:sz w:val="24"/>
          <w:szCs w:val="24"/>
        </w:rPr>
        <w:t>, организованная работа органов государственно-общественного управления школой</w:t>
      </w:r>
      <w:r>
        <w:rPr>
          <w:rFonts w:ascii="Times New Roman" w:hAnsi="Times New Roman" w:cs="Times New Roman"/>
          <w:sz w:val="24"/>
          <w:szCs w:val="24"/>
        </w:rPr>
        <w:t>, в лице Попечительского совета</w:t>
      </w:r>
      <w:r w:rsidRPr="00FB36DE">
        <w:rPr>
          <w:rFonts w:ascii="Times New Roman" w:hAnsi="Times New Roman" w:cs="Times New Roman"/>
          <w:sz w:val="24"/>
          <w:szCs w:val="24"/>
        </w:rPr>
        <w:t>, являются основой для расширения социальной открытости школы для окружающего социума и создания системы</w:t>
      </w:r>
      <w:r>
        <w:rPr>
          <w:rFonts w:ascii="Times New Roman" w:hAnsi="Times New Roman" w:cs="Times New Roman"/>
          <w:sz w:val="24"/>
          <w:szCs w:val="24"/>
        </w:rPr>
        <w:t xml:space="preserve"> эффективного управления школой и обеспечения высокого имиджа школы и в микрорайоне, и в городе.</w:t>
      </w: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9113DB" w:rsidRDefault="009113DB" w:rsidP="00270AD2">
      <w:pPr>
        <w:rPr>
          <w:rFonts w:ascii="Times New Roman" w:hAnsi="Times New Roman" w:cs="Times New Roman"/>
          <w:b/>
          <w:sz w:val="28"/>
          <w:szCs w:val="28"/>
        </w:rPr>
      </w:pPr>
    </w:p>
    <w:p w:rsidR="0061021F" w:rsidRDefault="0061021F" w:rsidP="0061021F">
      <w:pPr>
        <w:jc w:val="center"/>
        <w:rPr>
          <w:rFonts w:ascii="Times New Roman" w:hAnsi="Times New Roman" w:cs="Times New Roman"/>
          <w:b/>
          <w:sz w:val="28"/>
          <w:szCs w:val="28"/>
        </w:rPr>
        <w:sectPr w:rsidR="0061021F" w:rsidSect="00E83F86">
          <w:footerReference w:type="default" r:id="rId10"/>
          <w:pgSz w:w="11906" w:h="16838"/>
          <w:pgMar w:top="1134" w:right="850" w:bottom="1134" w:left="1701" w:header="708" w:footer="708" w:gutter="0"/>
          <w:cols w:space="708"/>
          <w:docGrid w:linePitch="360"/>
        </w:sectPr>
      </w:pPr>
    </w:p>
    <w:p w:rsidR="001B7F06" w:rsidRPr="0061021F" w:rsidRDefault="0061021F" w:rsidP="0061021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ПЛАН СТРАТЕГИЧЕСКОГО РАЗВИТИЯ ШКОЛЫ НА 2020-2025ГГ</w:t>
      </w:r>
    </w:p>
    <w:p w:rsidR="001B7F06" w:rsidRPr="001B7F06" w:rsidRDefault="001B7F06" w:rsidP="00270AD2">
      <w:pPr>
        <w:rPr>
          <w:rFonts w:ascii="Times New Roman" w:hAnsi="Times New Roman" w:cs="Times New Roman"/>
          <w:sz w:val="24"/>
          <w:szCs w:val="24"/>
          <w:lang w:val="kk-KZ"/>
        </w:rPr>
      </w:pPr>
    </w:p>
    <w:tbl>
      <w:tblPr>
        <w:tblStyle w:val="aa"/>
        <w:tblW w:w="15276" w:type="dxa"/>
        <w:tblLook w:val="04A0" w:firstRow="1" w:lastRow="0" w:firstColumn="1" w:lastColumn="0" w:noHBand="0" w:noVBand="1"/>
      </w:tblPr>
      <w:tblGrid>
        <w:gridCol w:w="2942"/>
        <w:gridCol w:w="3829"/>
        <w:gridCol w:w="425"/>
        <w:gridCol w:w="3827"/>
        <w:gridCol w:w="4247"/>
        <w:gridCol w:w="6"/>
      </w:tblGrid>
      <w:tr w:rsidR="00C04230" w:rsidRPr="00623B49" w:rsidTr="007E5FB2">
        <w:trPr>
          <w:trHeight w:val="405"/>
        </w:trPr>
        <w:tc>
          <w:tcPr>
            <w:tcW w:w="2942" w:type="dxa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Направления/годы</w:t>
            </w:r>
          </w:p>
        </w:tc>
        <w:tc>
          <w:tcPr>
            <w:tcW w:w="3829" w:type="dxa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2020-2021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уч.год</w:t>
            </w:r>
          </w:p>
        </w:tc>
        <w:tc>
          <w:tcPr>
            <w:tcW w:w="4252" w:type="dxa"/>
            <w:gridSpan w:val="2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22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- 20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</w:t>
            </w:r>
          </w:p>
        </w:tc>
        <w:tc>
          <w:tcPr>
            <w:tcW w:w="4253" w:type="dxa"/>
            <w:gridSpan w:val="2"/>
          </w:tcPr>
          <w:p w:rsidR="00C04230" w:rsidRPr="00623B49" w:rsidRDefault="00C04230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24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-20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25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 уч.год.</w:t>
            </w:r>
          </w:p>
        </w:tc>
      </w:tr>
      <w:tr w:rsidR="007E5FB2" w:rsidRPr="00623B49" w:rsidTr="007E5FB2">
        <w:trPr>
          <w:trHeight w:val="354"/>
        </w:trPr>
        <w:tc>
          <w:tcPr>
            <w:tcW w:w="2942" w:type="dxa"/>
            <w:vMerge w:val="restart"/>
          </w:tcPr>
          <w:p w:rsidR="007E5FB2" w:rsidRPr="00623B49" w:rsidRDefault="007E5FB2" w:rsidP="007E5FB2">
            <w:pPr>
              <w:pStyle w:val="ad"/>
              <w:rPr>
                <w:rFonts w:cs="Times New Roman"/>
                <w:b/>
                <w:szCs w:val="24"/>
                <w:lang w:val="kk-KZ"/>
              </w:rPr>
            </w:pPr>
            <w:r w:rsidRPr="00CF0B34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 xml:space="preserve">Обновление содержания образования. Реализация ГОС ОСО. </w:t>
            </w:r>
          </w:p>
        </w:tc>
        <w:tc>
          <w:tcPr>
            <w:tcW w:w="12334" w:type="dxa"/>
            <w:gridSpan w:val="5"/>
          </w:tcPr>
          <w:p w:rsidR="007E5FB2" w:rsidRPr="007E5FB2" w:rsidRDefault="007E5FB2" w:rsidP="007E5FB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7E5FB2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Обновление содержания образования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Организация учебного процесса с использованием долгосрочных, среднесрочных и краткосрочных планов;   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Использование системно-деятельностностного подхода в обучении (активное включение ученика в процесс познания); </w:t>
            </w:r>
          </w:p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>Внедрение системы критериального оценивания учебных достижений учащихся;</w:t>
            </w:r>
          </w:p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предметов по выбору стандартного уровня инвариантного компонента «Основы предпринимательства и бизнеса» «Графика и проектирование»;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Введение новой учебной программы по «Информатике»;</w:t>
            </w:r>
          </w:p>
          <w:p w:rsidR="007E5FB2" w:rsidRPr="00CF0B34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</w:t>
            </w:r>
            <w:r w:rsidRPr="00CF0B34">
              <w:rPr>
                <w:rFonts w:eastAsiaTheme="minorHAnsi" w:cs="Times New Roman"/>
                <w:sz w:val="22"/>
                <w:szCs w:val="22"/>
                <w:lang w:val="kk-KZ"/>
              </w:rPr>
              <w:t>оздание условий для развития целевых языков.</w:t>
            </w:r>
          </w:p>
        </w:tc>
        <w:tc>
          <w:tcPr>
            <w:tcW w:w="4252" w:type="dxa"/>
            <w:gridSpan w:val="2"/>
          </w:tcPr>
          <w:p w:rsidR="007E5FB2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E10B8">
              <w:rPr>
                <w:rFonts w:eastAsiaTheme="minorHAnsi" w:cs="Times New Roman"/>
                <w:sz w:val="22"/>
                <w:szCs w:val="22"/>
                <w:lang w:val="kk-KZ"/>
              </w:rPr>
              <w:t>Активное использование возможностей межпредметной интеграции;</w:t>
            </w:r>
          </w:p>
          <w:p w:rsidR="007E5FB2" w:rsidRPr="00CF0B34" w:rsidRDefault="007E5FB2" w:rsidP="005769AD">
            <w:pPr>
              <w:pStyle w:val="ad"/>
              <w:numPr>
                <w:ilvl w:val="0"/>
                <w:numId w:val="17"/>
              </w:numPr>
              <w:ind w:left="319" w:hanging="284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предметов по выбору стандартного уровня инвариантного компонента «Основы предпринимательства и бизнеса» «Графика и проектирование»;</w:t>
            </w:r>
          </w:p>
          <w:p w:rsidR="007E5FB2" w:rsidRPr="00623B49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lang w:val="kk-KZ"/>
              </w:rPr>
            </w:pPr>
            <w:r w:rsidRPr="009E10B8">
              <w:rPr>
                <w:rFonts w:eastAsiaTheme="minorHAnsi" w:cs="Times New Roman"/>
                <w:sz w:val="22"/>
                <w:szCs w:val="22"/>
                <w:lang w:val="kk-KZ"/>
              </w:rPr>
              <w:t>Индивидуализация обучения, использование разных способов дифференциации.</w:t>
            </w:r>
          </w:p>
        </w:tc>
        <w:tc>
          <w:tcPr>
            <w:tcW w:w="4253" w:type="dxa"/>
            <w:gridSpan w:val="2"/>
          </w:tcPr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Социальная ориентированность учебного процесс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а</w:t>
            </w: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Расширение возможностей для занятия исследовательской, проектной деятельностью;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</w:t>
            </w: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рздание рекомендаций по выбору учебных предметов</w:t>
            </w:r>
          </w:p>
          <w:p w:rsidR="007E5FB2" w:rsidRPr="00E50191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стандартного и углубленного уровней в соответствии с будушими</w:t>
            </w:r>
          </w:p>
          <w:p w:rsidR="007E5FB2" w:rsidRPr="00623B49" w:rsidRDefault="007E5FB2" w:rsidP="005769AD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lang w:val="kk-KZ"/>
              </w:rPr>
            </w:pPr>
            <w:r w:rsidRPr="00E50191">
              <w:rPr>
                <w:rFonts w:eastAsiaTheme="minorHAnsi" w:cs="Times New Roman"/>
                <w:sz w:val="22"/>
                <w:szCs w:val="22"/>
                <w:lang w:val="kk-KZ"/>
              </w:rPr>
              <w:t>профессиональными потребностями учащихся.</w:t>
            </w:r>
          </w:p>
        </w:tc>
      </w:tr>
      <w:tr w:rsidR="007E5FB2" w:rsidRPr="00623B49" w:rsidTr="00C04230">
        <w:trPr>
          <w:trHeight w:val="405"/>
        </w:trPr>
        <w:tc>
          <w:tcPr>
            <w:tcW w:w="2942" w:type="dxa"/>
            <w:vMerge w:val="restart"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2290">
              <w:rPr>
                <w:rFonts w:ascii="Times New Roman" w:hAnsi="Times New Roman" w:cs="Times New Roman"/>
                <w:b/>
                <w:lang w:val="kk-KZ"/>
              </w:rPr>
              <w:t xml:space="preserve">Создание условий для </w:t>
            </w:r>
            <w:r w:rsidRPr="00FB2290">
              <w:rPr>
                <w:rFonts w:ascii="Times New Roman" w:hAnsi="Times New Roman" w:cs="Times New Roman"/>
                <w:b/>
                <w:lang w:val="kk-KZ"/>
              </w:rPr>
              <w:lastRenderedPageBreak/>
              <w:t>обеспечения качества образования</w:t>
            </w:r>
          </w:p>
        </w:tc>
        <w:tc>
          <w:tcPr>
            <w:tcW w:w="12334" w:type="dxa"/>
            <w:gridSpan w:val="5"/>
          </w:tcPr>
          <w:p w:rsidR="007E5FB2" w:rsidRPr="00623B49" w:rsidRDefault="007E5FB2" w:rsidP="00C04230">
            <w:pPr>
              <w:jc w:val="center"/>
              <w:rPr>
                <w:rFonts w:cs="Times New Roman"/>
                <w:b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 xml:space="preserve">Формирование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навыков широкого спектра</w:t>
            </w: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.</w:t>
            </w:r>
          </w:p>
        </w:tc>
      </w:tr>
      <w:tr w:rsidR="007E5FB2" w:rsidRPr="00623B49" w:rsidTr="007E5FB2">
        <w:trPr>
          <w:trHeight w:val="6577"/>
        </w:trPr>
        <w:tc>
          <w:tcPr>
            <w:tcW w:w="2942" w:type="dxa"/>
            <w:vMerge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Проектирование целевой программы управления качеством образования;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П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роектирование программы учебных занятий на компетентностной и системно- деятельностной основе;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П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роектирование программы работы с разными категориями обучающихся (с повышенной мотивацией, с  заниженной мотивацией обучения, с особенностями развития);</w:t>
            </w:r>
          </w:p>
          <w:p w:rsidR="007E5FB2" w:rsidRPr="00B73BF1" w:rsidRDefault="007E5FB2" w:rsidP="00C04230">
            <w:pPr>
              <w:pStyle w:val="ad"/>
              <w:numPr>
                <w:ilvl w:val="0"/>
                <w:numId w:val="13"/>
              </w:numPr>
              <w:ind w:left="319" w:hanging="319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</w:t>
            </w: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азработка мероприятий по повышению качества обучения;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азработка программы коррекции знаний учащихся;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Ф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>ормирование базы данных развития организации образования</w:t>
            </w:r>
          </w:p>
          <w:p w:rsidR="007E5FB2" w:rsidRPr="00BE6855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/>
                <w:b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Разработка</w:t>
            </w:r>
            <w:r w:rsidRPr="00BE685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системы подготовки учащихся к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 внешней системе оценки знаний, требований к Портфолио учащихся.</w:t>
            </w:r>
          </w:p>
        </w:tc>
        <w:tc>
          <w:tcPr>
            <w:tcW w:w="4252" w:type="dxa"/>
            <w:gridSpan w:val="2"/>
          </w:tcPr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принципов личностно-ориентированного, индивидуализированного обучения на основе проектирования образовательных маршрутов учащихсяс повышенной мотивацией, с  заниженной мотивацией обучения, с особенностями развития;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Формирование навыков широкого спектра через организацию деятельностного подхода к обучению;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/>
                <w:b/>
                <w:lang w:val="kk-KZ"/>
              </w:rPr>
            </w:pP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системы подготовки учащихся к внешней оценке, 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>Программы ученического портфолио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F979FA" w:rsidRDefault="007E5FB2" w:rsidP="00C04230">
            <w:pPr>
              <w:pStyle w:val="ad"/>
              <w:widowControl/>
              <w:numPr>
                <w:ilvl w:val="0"/>
                <w:numId w:val="13"/>
              </w:numPr>
              <w:tabs>
                <w:tab w:val="left" w:pos="460"/>
              </w:tabs>
              <w:suppressAutoHyphens w:val="0"/>
              <w:autoSpaceDN/>
              <w:ind w:left="177" w:hanging="142"/>
              <w:textAlignment w:val="auto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апробация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учебных ситуативных заданий, позволяющих п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определить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степень овладения навыками широкого спектра: </w:t>
            </w:r>
            <w:r w:rsidRPr="00623B49">
              <w:rPr>
                <w:rFonts w:eastAsiaTheme="minorHAnsi" w:cs="Times New Roman"/>
                <w:sz w:val="22"/>
                <w:szCs w:val="22"/>
                <w:lang w:val="kk-KZ"/>
              </w:rPr>
              <w:t>функциональность и творчество применяемых знаний;</w:t>
            </w:r>
            <w:r w:rsidRPr="00F979FA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ь</w:t>
            </w:r>
            <w:r w:rsidRPr="00623B49">
              <w:rPr>
                <w:rFonts w:eastAsiaTheme="minorHAnsi" w:cs="Times New Roman"/>
                <w:sz w:val="22"/>
                <w:szCs w:val="22"/>
                <w:lang w:val="kk-KZ"/>
              </w:rPr>
              <w:t>критическое мышление;проведение исследовательских работ;использование ИКТ;примнение различных способов коммуникации;умение работатьв группе и индивидуально.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252" w:hanging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2A77BC">
              <w:rPr>
                <w:rFonts w:eastAsiaTheme="minorHAnsi" w:cs="Times New Roman"/>
                <w:sz w:val="22"/>
                <w:szCs w:val="22"/>
                <w:lang w:val="kk-KZ"/>
              </w:rPr>
              <w:t>Широкое применение учебных ситуативных заданий, позволяющих проконтролировать степень овладения навыками широкого спектра:функциональность и творчество применяемых знаний;критическое мышление;проведение исследовательских работ;использование ИКТ;примнение различных способов коммуникации;умение работать в группе и индивидуально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;</w:t>
            </w:r>
          </w:p>
          <w:p w:rsidR="007E5FB2" w:rsidRPr="002A77BC" w:rsidRDefault="007E5FB2" w:rsidP="00C04230">
            <w:pPr>
              <w:pStyle w:val="ad"/>
              <w:widowControl/>
              <w:numPr>
                <w:ilvl w:val="0"/>
                <w:numId w:val="13"/>
              </w:numPr>
              <w:suppressAutoHyphens w:val="0"/>
              <w:autoSpaceDN/>
              <w:ind w:left="252" w:hanging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рекомендаций по развитию навыков широкого спектра как основной цели среднего образования.</w:t>
            </w:r>
          </w:p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</w:tr>
      <w:tr w:rsidR="007E5FB2" w:rsidRPr="00623B49" w:rsidTr="00C04230">
        <w:trPr>
          <w:trHeight w:val="405"/>
        </w:trPr>
        <w:tc>
          <w:tcPr>
            <w:tcW w:w="2942" w:type="dxa"/>
            <w:vMerge w:val="restart"/>
          </w:tcPr>
          <w:p w:rsidR="007E5FB2" w:rsidRPr="00FB2290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FB2290">
              <w:rPr>
                <w:rFonts w:ascii="Times New Roman" w:hAnsi="Times New Roman" w:cs="Times New Roman"/>
                <w:b/>
                <w:lang w:val="kk-KZ"/>
              </w:rPr>
              <w:lastRenderedPageBreak/>
              <w:t>Расширение дополнительного образовательного пространства школы</w:t>
            </w:r>
          </w:p>
        </w:tc>
        <w:tc>
          <w:tcPr>
            <w:tcW w:w="12334" w:type="dxa"/>
            <w:gridSpan w:val="5"/>
          </w:tcPr>
          <w:p w:rsidR="007E5FB2" w:rsidRPr="00623B49" w:rsidRDefault="007E5FB2" w:rsidP="00C04230">
            <w:pPr>
              <w:jc w:val="center"/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Дополнительное и вариативное образование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состояния качества знаний в углубленных и гимназических классах;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ресурсных возможностей для расширения сети дополнительного и вариативного обучения;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Создание условий для интенсивного и целенаправленного развития учебных, коммуникативных, социальных, исследовательских навыков и умений решать проблемы;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авторских программ развивающих курсов и факультативов;</w:t>
            </w:r>
          </w:p>
          <w:p w:rsidR="007E5FB2" w:rsidRPr="001D2E39" w:rsidRDefault="007E5FB2" w:rsidP="00C04230">
            <w:pPr>
              <w:pStyle w:val="ad"/>
              <w:widowControl/>
              <w:numPr>
                <w:ilvl w:val="0"/>
                <w:numId w:val="14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</w:rPr>
            </w:pPr>
            <w:r w:rsidRPr="001D2E39">
              <w:rPr>
                <w:rFonts w:eastAsiaTheme="minorHAnsi" w:cs="Times New Roman"/>
                <w:sz w:val="22"/>
                <w:szCs w:val="22"/>
                <w:lang w:val="kk-KZ"/>
              </w:rPr>
              <w:t>Изучение особенностей социального, профессионального и гражданского самоопределения учащихся</w:t>
            </w:r>
            <w:r w:rsidRPr="001D2E39">
              <w:rPr>
                <w:rFonts w:eastAsiaTheme="minorHAnsi" w:cs="Times New Roman"/>
                <w:sz w:val="22"/>
                <w:szCs w:val="22"/>
              </w:rPr>
              <w:t>.</w:t>
            </w:r>
          </w:p>
        </w:tc>
        <w:tc>
          <w:tcPr>
            <w:tcW w:w="4252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Реализация факультативных и элективных курсов, спецкурсов для предпрофильной подготовки учащихся в соответствии с запросами участников образовательного процесса с предоставлением права выбора;</w:t>
            </w:r>
          </w:p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Ориентированность вариативного и </w:t>
            </w: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дополнительного образования на раннюю профилизацию учащихся, связанную с потребностями региона;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5"/>
              </w:numPr>
              <w:tabs>
                <w:tab w:val="left" w:pos="319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регионального компонента в преподавании учебных предметов.</w:t>
            </w:r>
          </w:p>
        </w:tc>
        <w:tc>
          <w:tcPr>
            <w:tcW w:w="4253" w:type="dxa"/>
            <w:gridSpan w:val="2"/>
          </w:tcPr>
          <w:p w:rsidR="007E5FB2" w:rsidRPr="00C04230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lastRenderedPageBreak/>
              <w:t>Расширение программ  гимназического и дополнительного</w:t>
            </w:r>
            <w:r>
              <w:rPr>
                <w:rFonts w:ascii="Times New Roman" w:hAnsi="Times New Roman" w:cs="Times New Roman"/>
                <w:lang w:val="kk-KZ"/>
              </w:rPr>
              <w:t xml:space="preserve"> </w:t>
            </w:r>
            <w:r w:rsidRPr="00C04230">
              <w:rPr>
                <w:rFonts w:ascii="Times New Roman" w:hAnsi="Times New Roman" w:cs="Times New Roman"/>
                <w:lang w:val="kk-KZ"/>
              </w:rPr>
              <w:t>обучения;</w:t>
            </w:r>
          </w:p>
          <w:p w:rsidR="007E5FB2" w:rsidRPr="00C04230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t>Организа</w:t>
            </w:r>
            <w:r>
              <w:rPr>
                <w:rFonts w:ascii="Times New Roman" w:hAnsi="Times New Roman" w:cs="Times New Roman"/>
                <w:lang w:val="kk-KZ"/>
              </w:rPr>
              <w:t xml:space="preserve">ция социального партнерства с </w:t>
            </w:r>
            <w:r w:rsidRPr="00C04230">
              <w:rPr>
                <w:rFonts w:ascii="Times New Roman" w:hAnsi="Times New Roman" w:cs="Times New Roman"/>
                <w:lang w:val="kk-KZ"/>
              </w:rPr>
              <w:t xml:space="preserve"> средними специальными и высшими учебными заведениями, предприятиями города по профориентационной работе;</w:t>
            </w:r>
          </w:p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C04230">
              <w:rPr>
                <w:rFonts w:ascii="Times New Roman" w:hAnsi="Times New Roman" w:cs="Times New Roman"/>
                <w:lang w:val="kk-KZ"/>
              </w:rPr>
              <w:t xml:space="preserve">Расширение возможностей </w:t>
            </w:r>
            <w:r w:rsidRPr="00C04230">
              <w:rPr>
                <w:rFonts w:ascii="Times New Roman" w:hAnsi="Times New Roman" w:cs="Times New Roman"/>
                <w:lang w:val="kk-KZ"/>
              </w:rPr>
              <w:lastRenderedPageBreak/>
              <w:t>дополнительного дистанционного образования.</w:t>
            </w:r>
          </w:p>
        </w:tc>
      </w:tr>
      <w:tr w:rsidR="007E5FB2" w:rsidRPr="00623B49" w:rsidTr="00C04230">
        <w:trPr>
          <w:trHeight w:val="519"/>
        </w:trPr>
        <w:tc>
          <w:tcPr>
            <w:tcW w:w="2942" w:type="dxa"/>
            <w:vMerge w:val="restart"/>
          </w:tcPr>
          <w:p w:rsidR="007E5FB2" w:rsidRPr="005769AD" w:rsidRDefault="007E5FB2" w:rsidP="00C04230">
            <w:pPr>
              <w:pStyle w:val="ad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5769AD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Работа по реализации инновационной экспериментальной работе</w:t>
            </w:r>
          </w:p>
        </w:tc>
        <w:tc>
          <w:tcPr>
            <w:tcW w:w="12334" w:type="dxa"/>
            <w:gridSpan w:val="5"/>
          </w:tcPr>
          <w:p w:rsidR="007E5FB2" w:rsidRPr="00E50191" w:rsidRDefault="007E5FB2" w:rsidP="00C04230">
            <w:pPr>
              <w:pStyle w:val="ad"/>
              <w:jc w:val="center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Создание полиязычного образовательного пространства</w:t>
            </w:r>
          </w:p>
        </w:tc>
      </w:tr>
      <w:tr w:rsidR="007E5FB2" w:rsidRPr="00623B49" w:rsidTr="007E5FB2">
        <w:trPr>
          <w:trHeight w:val="840"/>
        </w:trPr>
        <w:tc>
          <w:tcPr>
            <w:tcW w:w="2942" w:type="dxa"/>
            <w:vMerge/>
            <w:tcBorders>
              <w:bottom w:val="single" w:sz="4" w:space="0" w:color="auto"/>
            </w:tcBorders>
          </w:tcPr>
          <w:p w:rsidR="007E5FB2" w:rsidRPr="00CF0B34" w:rsidRDefault="007E5FB2" w:rsidP="00C04230">
            <w:pPr>
              <w:pStyle w:val="ad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5769AD" w:rsidRP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t>Реализация Национального культурного проекта «Триединство языков».</w:t>
            </w:r>
          </w:p>
          <w:p w:rsidR="007E5FB2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Создание модели школьной полиязычной образовательной сети;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Распространение в педагогической среде технологии командного трехъязычного интегрированного преподавания;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Участие в работе областной площадки при ФАО «НЦПК «Өрлеу» ИПКПР по Павлодарской области по теме «Школа языковых возможностей»;</w:t>
            </w:r>
          </w:p>
          <w:p w:rsidR="005769AD" w:rsidRDefault="005769AD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Сотрудничество с НИШ по реализации полиязычного преподавания;</w:t>
            </w:r>
          </w:p>
          <w:p w:rsidR="002C2A85" w:rsidRPr="002C2A85" w:rsidRDefault="002C2A85" w:rsidP="002C2A85">
            <w:pPr>
              <w:pStyle w:val="a5"/>
              <w:numPr>
                <w:ilvl w:val="0"/>
                <w:numId w:val="17"/>
              </w:numPr>
              <w:ind w:left="319" w:hanging="284"/>
              <w:jc w:val="left"/>
              <w:textAlignment w:val="baseline"/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</w:pP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Внедрить критериальное 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lastRenderedPageBreak/>
              <w:t xml:space="preserve">оценивание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полиязычной компетентности учащихся (при поддержке ФАО «НЦПК 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«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val="kk-KZ" w:eastAsia="ru-RU"/>
              </w:rPr>
              <w:t>Ө</w:t>
            </w:r>
            <w:r w:rsidRPr="002C2A85"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рлеу</w:t>
            </w:r>
            <w:r>
              <w:rPr>
                <w:rFonts w:ascii="Times New Roman" w:eastAsia="Times New Roman" w:hAnsi="Times New Roman" w:cs="Times New Roman"/>
                <w:color w:val="000000"/>
                <w:spacing w:val="2"/>
                <w:lang w:eastAsia="ru-RU"/>
              </w:rPr>
              <w:t>» ИПКПР по Павлодарской области)</w:t>
            </w:r>
          </w:p>
          <w:p w:rsidR="002C2A85" w:rsidRPr="002C2A85" w:rsidRDefault="002C2A85" w:rsidP="002C2A85">
            <w:pPr>
              <w:pStyle w:val="a5"/>
              <w:numPr>
                <w:ilvl w:val="0"/>
                <w:numId w:val="17"/>
              </w:numPr>
              <w:ind w:left="319" w:hanging="284"/>
              <w:jc w:val="left"/>
              <w:textAlignment w:val="baseline"/>
              <w:rPr>
                <w:rFonts w:ascii="Times New Roman" w:hAnsi="Times New Roman" w:cs="Times New Roman"/>
              </w:rPr>
            </w:pPr>
            <w:r w:rsidRPr="002C2A85">
              <w:rPr>
                <w:rFonts w:ascii="Times New Roman" w:hAnsi="Times New Roman" w:cs="Times New Roman"/>
              </w:rPr>
              <w:t xml:space="preserve">Внедрить Программу </w:t>
            </w:r>
            <w:r>
              <w:rPr>
                <w:rFonts w:ascii="Times New Roman" w:hAnsi="Times New Roman" w:cs="Times New Roman"/>
              </w:rPr>
              <w:t>«М</w:t>
            </w:r>
            <w:r w:rsidRPr="002C2A85">
              <w:rPr>
                <w:rFonts w:ascii="Times New Roman" w:hAnsi="Times New Roman" w:cs="Times New Roman"/>
              </w:rPr>
              <w:t>ониторинг полиязычного образования в общеобразовательных школах</w:t>
            </w:r>
            <w:r w:rsidR="00515BD0">
              <w:rPr>
                <w:rFonts w:ascii="Times New Roman" w:hAnsi="Times New Roman" w:cs="Times New Roman"/>
              </w:rPr>
              <w:t>»</w:t>
            </w:r>
            <w:r w:rsidRPr="002C2A85">
              <w:rPr>
                <w:rFonts w:ascii="Times New Roman" w:hAnsi="Times New Roman" w:cs="Times New Roman"/>
              </w:rPr>
              <w:t xml:space="preserve">. </w:t>
            </w:r>
            <w:r>
              <w:rPr>
                <w:rFonts w:ascii="Times New Roman" w:hAnsi="Times New Roman" w:cs="Times New Roman"/>
              </w:rPr>
              <w:t xml:space="preserve">(авторы: </w:t>
            </w:r>
            <w:r w:rsidRPr="002C2A85">
              <w:rPr>
                <w:rFonts w:ascii="Times New Roman" w:hAnsi="Times New Roman" w:cs="Times New Roman"/>
              </w:rPr>
              <w:t>Омарова В.К., Рязанова Е.В.</w:t>
            </w:r>
            <w:r>
              <w:rPr>
                <w:rFonts w:ascii="Times New Roman" w:hAnsi="Times New Roman" w:cs="Times New Roman"/>
              </w:rPr>
              <w:t>)</w:t>
            </w:r>
            <w:r w:rsidRPr="002C2A85">
              <w:t xml:space="preserve"> 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Создать полиязычную систему дополнительного образования.</w:t>
            </w:r>
          </w:p>
          <w:p w:rsidR="005769AD" w:rsidRPr="00CF0B34" w:rsidRDefault="005769AD" w:rsidP="002C2A85">
            <w:pPr>
              <w:jc w:val="left"/>
              <w:textAlignment w:val="baseline"/>
              <w:rPr>
                <w:rFonts w:cs="Times New Roman"/>
                <w:lang w:val="kk-KZ"/>
              </w:rPr>
            </w:pP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2C2A85" w:rsidRPr="005769AD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lastRenderedPageBreak/>
              <w:t>Реализация Национального культурного проекта «Триединство языков».</w:t>
            </w:r>
          </w:p>
          <w:p w:rsidR="007E5FB2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2C2A85">
              <w:rPr>
                <w:rFonts w:eastAsiaTheme="minorHAnsi"/>
                <w:sz w:val="22"/>
                <w:szCs w:val="22"/>
                <w:lang w:val="kk-KZ"/>
              </w:rPr>
              <w:t>Проведение промежуточной диагностики готовности учителей к работе в инновационном режиме.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>Реализация полиязычного образования в урочной и внеурочной образовательной среде. Внешняя оценка качества полиязычного обучения.</w:t>
            </w:r>
          </w:p>
          <w:p w:rsidR="002C2A85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Участие в работе областной площадки при ФАО «НЦПК «Өрлеу» ИПКПР по Павлодарской области по теме «Школа языковых возможностей»;</w:t>
            </w:r>
          </w:p>
          <w:p w:rsidR="002C2A85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Сотрудничество с НИШ по реализации полиязычного преподавания;</w:t>
            </w:r>
          </w:p>
          <w:p w:rsidR="002C2A85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 xml:space="preserve">Промежуточный мониторинг полиязычной компетентности </w:t>
            </w:r>
            <w:r>
              <w:rPr>
                <w:rFonts w:eastAsiaTheme="minorHAnsi"/>
                <w:sz w:val="22"/>
                <w:szCs w:val="22"/>
                <w:lang w:val="kk-KZ"/>
              </w:rPr>
              <w:lastRenderedPageBreak/>
              <w:t>учащихся. Коррекция результатов.</w:t>
            </w:r>
          </w:p>
          <w:p w:rsidR="002C2A85" w:rsidRPr="00515BD0" w:rsidRDefault="002C2A85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eastAsiaTheme="minorHAnsi"/>
                <w:sz w:val="22"/>
                <w:szCs w:val="22"/>
                <w:lang w:val="kk-KZ"/>
              </w:rPr>
              <w:t xml:space="preserve">Реализация программы </w:t>
            </w:r>
            <w:r w:rsidRPr="00515BD0">
              <w:rPr>
                <w:rFonts w:cs="Times New Roman"/>
                <w:sz w:val="22"/>
                <w:szCs w:val="22"/>
              </w:rPr>
              <w:t>«Мониторинг полиязычного образования в общеобразовательных школах»</w:t>
            </w:r>
            <w:r w:rsidR="00515BD0" w:rsidRPr="00515BD0">
              <w:rPr>
                <w:rFonts w:cs="Times New Roman"/>
                <w:sz w:val="22"/>
                <w:szCs w:val="22"/>
              </w:rPr>
              <w:t>.</w:t>
            </w:r>
          </w:p>
          <w:p w:rsidR="00515BD0" w:rsidRPr="00515BD0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cs="Times New Roman"/>
                <w:sz w:val="22"/>
                <w:szCs w:val="22"/>
              </w:rPr>
              <w:t>Презентация опыта полиязычной образовательной среды в рамках семинаров, научно-практических конференций, публикаций в СМИ на всех уровнях от городского до международного</w:t>
            </w:r>
            <w:r>
              <w:rPr>
                <w:rFonts w:cs="Times New Roman"/>
                <w:sz w:val="22"/>
                <w:szCs w:val="22"/>
              </w:rPr>
              <w:t>.</w:t>
            </w:r>
          </w:p>
          <w:p w:rsidR="00515BD0" w:rsidRPr="002C2A85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cs="Times New Roman"/>
                <w:sz w:val="22"/>
                <w:szCs w:val="22"/>
              </w:rPr>
              <w:t>Пополнение базы полиязычных уроков.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2C2A85" w:rsidRPr="005769AD" w:rsidRDefault="002C2A85" w:rsidP="002C2A85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69AD">
              <w:rPr>
                <w:rFonts w:cs="Times New Roman"/>
                <w:sz w:val="22"/>
                <w:szCs w:val="22"/>
              </w:rPr>
              <w:lastRenderedPageBreak/>
              <w:t>Реализация Национального культурного проекта «Триединство языков».</w:t>
            </w:r>
          </w:p>
          <w:p w:rsidR="007E5FB2" w:rsidRDefault="00515BD0" w:rsidP="00C0423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 w:rsidRPr="00515BD0">
              <w:rPr>
                <w:rFonts w:eastAsiaTheme="minorHAnsi"/>
                <w:sz w:val="22"/>
                <w:szCs w:val="22"/>
                <w:lang w:val="kk-KZ"/>
              </w:rPr>
              <w:t>Систематизация и обобщение опыта работы педагогического коллектива по созданию полиязычной образовательной среды.</w:t>
            </w:r>
          </w:p>
          <w:p w:rsidR="00515BD0" w:rsidRPr="00515BD0" w:rsidRDefault="00515BD0" w:rsidP="00515BD0">
            <w:pPr>
              <w:pStyle w:val="ad"/>
              <w:widowControl/>
              <w:numPr>
                <w:ilvl w:val="0"/>
                <w:numId w:val="17"/>
              </w:numPr>
              <w:suppressAutoHyphens w:val="0"/>
              <w:autoSpaceDN/>
              <w:ind w:left="394"/>
              <w:textAlignment w:val="auto"/>
              <w:rPr>
                <w:rFonts w:eastAsiaTheme="minorHAnsi"/>
                <w:sz w:val="22"/>
                <w:szCs w:val="22"/>
                <w:lang w:val="kk-KZ"/>
              </w:rPr>
            </w:pPr>
            <w:r>
              <w:rPr>
                <w:rFonts w:eastAsiaTheme="minorHAnsi"/>
                <w:sz w:val="22"/>
                <w:szCs w:val="22"/>
                <w:lang w:val="kk-KZ"/>
              </w:rPr>
              <w:t xml:space="preserve">Рецензирование и издание методических рекомендаций «Реализация стратегии обновления содержания образования  через формирование полиязычной образовательной среды». </w:t>
            </w:r>
          </w:p>
        </w:tc>
      </w:tr>
      <w:tr w:rsidR="007E5FB2" w:rsidRPr="00623B49" w:rsidTr="00C04230">
        <w:trPr>
          <w:gridAfter w:val="1"/>
          <w:wAfter w:w="6" w:type="dxa"/>
          <w:trHeight w:val="405"/>
        </w:trPr>
        <w:tc>
          <w:tcPr>
            <w:tcW w:w="2942" w:type="dxa"/>
            <w:vMerge w:val="restart"/>
            <w:tcBorders>
              <w:top w:val="nil"/>
            </w:tcBorders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12328" w:type="dxa"/>
            <w:gridSpan w:val="4"/>
          </w:tcPr>
          <w:p w:rsidR="007E5FB2" w:rsidRPr="00623B49" w:rsidRDefault="007E5FB2" w:rsidP="00C04230"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Система мониторинга качества знаний учащихся</w:t>
            </w:r>
          </w:p>
        </w:tc>
      </w:tr>
      <w:tr w:rsidR="007E5FB2" w:rsidRPr="00623B49" w:rsidTr="007E5FB2">
        <w:trPr>
          <w:trHeight w:val="405"/>
        </w:trPr>
        <w:tc>
          <w:tcPr>
            <w:tcW w:w="2942" w:type="dxa"/>
            <w:vMerge/>
            <w:tcBorders>
              <w:top w:val="nil"/>
            </w:tcBorders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Системное отслеживание качества обучения по Программе обновленного содержания образования;</w:t>
            </w:r>
          </w:p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комплексного мониторинга качества знаний учащихся на основе данных критериального оценивания учебных достижений школьников.</w:t>
            </w:r>
          </w:p>
        </w:tc>
        <w:tc>
          <w:tcPr>
            <w:tcW w:w="4252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Промежуточный мониторинг качественных показателей освоения учащимися образовательных программ.</w:t>
            </w:r>
          </w:p>
        </w:tc>
        <w:tc>
          <w:tcPr>
            <w:tcW w:w="4253" w:type="dxa"/>
            <w:gridSpan w:val="2"/>
          </w:tcPr>
          <w:p w:rsidR="007E5FB2" w:rsidRPr="00B73BF1" w:rsidRDefault="007E5FB2" w:rsidP="00C04230">
            <w:pPr>
              <w:pStyle w:val="ad"/>
              <w:widowControl/>
              <w:numPr>
                <w:ilvl w:val="0"/>
                <w:numId w:val="16"/>
              </w:numPr>
              <w:suppressAutoHyphens w:val="0"/>
              <w:autoSpaceDN/>
              <w:ind w:left="252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3BF1">
              <w:rPr>
                <w:rFonts w:eastAsiaTheme="minorHAnsi" w:cs="Times New Roman"/>
                <w:sz w:val="22"/>
                <w:szCs w:val="22"/>
                <w:lang w:val="kk-KZ"/>
              </w:rPr>
              <w:t>Итоговый мониторинг качества знаний учащихся за 3 года. Анализ динамики. Принятие по результатам управленческих решений.</w:t>
            </w:r>
          </w:p>
        </w:tc>
      </w:tr>
      <w:tr w:rsidR="007E5FB2" w:rsidRPr="00623B49" w:rsidTr="00C04230">
        <w:trPr>
          <w:trHeight w:val="417"/>
        </w:trPr>
        <w:tc>
          <w:tcPr>
            <w:tcW w:w="2942" w:type="dxa"/>
            <w:vMerge w:val="restart"/>
          </w:tcPr>
          <w:p w:rsidR="007E5FB2" w:rsidRPr="00586D1E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Совершенствование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 xml:space="preserve">профессионального развития </w:t>
            </w: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педагогических кадров</w:t>
            </w:r>
          </w:p>
          <w:p w:rsidR="007E5FB2" w:rsidRPr="00586D1E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586D1E" w:rsidRDefault="007E5FB2" w:rsidP="00C04230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586D1E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Повышение профессиональной компетентности педагогов</w:t>
            </w:r>
          </w:p>
        </w:tc>
      </w:tr>
      <w:tr w:rsidR="007E5FB2" w:rsidRPr="00623B49" w:rsidTr="007E5FB2">
        <w:trPr>
          <w:trHeight w:val="417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  <w:tcBorders>
              <w:bottom w:val="single" w:sz="4" w:space="0" w:color="auto"/>
            </w:tcBorders>
          </w:tcPr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Формирование конкурентоспособного педагогического коллектива высококвалифицированных специалистов, способных решать общие педагогические задачи обучения и воспитания учащихся в условиях обновления содержания </w:t>
            </w: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образования, предоставлять образовательные услуги, отвечающие запросам и потребностям социума, обучающихся и родителей;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 наблюдения урока,  направленного на деятельность учителя и обучающихся, как  важнейший индикатор успешного внедрения программ;</w:t>
            </w:r>
          </w:p>
          <w:p w:rsidR="007E5FB2" w:rsidRPr="00223B3B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Внедрение новых форм педагогического взаимодействия: 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Школа педагогического мастерства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», ШМУ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Командное преподавание»,сетевое сообщество учителей совместно со школой № 9 г. Павлодара,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«Стратегические м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астерские»,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«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>Lesson-stady»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, фокус-группы </w:t>
            </w:r>
            <w:r w:rsidRPr="00223B3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и др.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9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Организация работы по совместному планированию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и исследованию </w:t>
            </w: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урока (включение сквозных тем, разработку КСП, учебных заданий и критериев оценивания).</w:t>
            </w:r>
          </w:p>
        </w:tc>
        <w:tc>
          <w:tcPr>
            <w:tcW w:w="4252" w:type="dxa"/>
            <w:gridSpan w:val="2"/>
            <w:tcBorders>
              <w:bottom w:val="single" w:sz="4" w:space="0" w:color="auto"/>
            </w:tcBorders>
          </w:tcPr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Системная работа по повышению качества педагогических кадров.</w:t>
            </w:r>
          </w:p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Наблюдение уроков как основа для улучшения практики преподавания учебных предметов, профессионального роста и развития учителя, а также повышения качества знаний обучающихся.</w:t>
            </w:r>
          </w:p>
          <w:p w:rsidR="007E5FB2" w:rsidRPr="004D5BB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Принятие управленческих решений по результатам наблюдения уроков;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/>
                <w:lang w:val="kk-KZ"/>
              </w:rPr>
            </w:pPr>
            <w:r w:rsidRPr="004D5BB5">
              <w:rPr>
                <w:rFonts w:eastAsiaTheme="minorHAnsi" w:cs="Times New Roman"/>
                <w:sz w:val="22"/>
                <w:szCs w:val="22"/>
                <w:lang w:val="kk-KZ"/>
              </w:rPr>
              <w:t>Анализ опыта командного взаимодействия и определение направления для дальнейшего профессионального роста.</w:t>
            </w:r>
          </w:p>
        </w:tc>
        <w:tc>
          <w:tcPr>
            <w:tcW w:w="4253" w:type="dxa"/>
            <w:gridSpan w:val="2"/>
            <w:tcBorders>
              <w:bottom w:val="single" w:sz="4" w:space="0" w:color="auto"/>
            </w:tcBorders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226" w:hanging="226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Обобщение опыта командного взаимодействия и определение направления для дальнейшего профессионального роста;</w:t>
            </w:r>
          </w:p>
          <w:p w:rsidR="007E5FB2" w:rsidRPr="00623B49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226" w:hanging="226"/>
              <w:textAlignment w:val="auto"/>
              <w:rPr>
                <w:rFonts w:eastAsiaTheme="minorHAnsi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Системная работа по повышению качества педагогических кадров.</w:t>
            </w:r>
          </w:p>
        </w:tc>
      </w:tr>
      <w:tr w:rsidR="007E5FB2" w:rsidRPr="00623B49" w:rsidTr="007E5FB2">
        <w:trPr>
          <w:trHeight w:val="231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Совершенствование работы методической службы, обеспечивающей качественное профессиональное развитие педагогического коллектива единомышленников;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Программы работы над единой методической темой на 3 года.</w:t>
            </w:r>
          </w:p>
        </w:tc>
        <w:tc>
          <w:tcPr>
            <w:tcW w:w="4252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Подведение промужуточных итогов работы над единой методической темой;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Коррекция результатов, принятие управленческих решений.</w:t>
            </w:r>
          </w:p>
        </w:tc>
        <w:tc>
          <w:tcPr>
            <w:tcW w:w="4253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Подведение итогов работы над единой методической темой. Обобщение результатов. 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Подготовка методических рекомендаций.</w:t>
            </w:r>
          </w:p>
        </w:tc>
      </w:tr>
      <w:tr w:rsidR="007E5FB2" w:rsidRPr="00623B49" w:rsidTr="007E5FB2">
        <w:trPr>
          <w:trHeight w:val="1645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Создание психолого-педагогическогой службы, ориентированной на внедрение лучших практик психологического сопровождения УВП;</w:t>
            </w:r>
          </w:p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диагностического инструментария по всем направлениям организации  УВП</w:t>
            </w:r>
          </w:p>
        </w:tc>
        <w:tc>
          <w:tcPr>
            <w:tcW w:w="4252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Коррекция результатов. Принятие управленческих решений.</w:t>
            </w:r>
          </w:p>
        </w:tc>
        <w:tc>
          <w:tcPr>
            <w:tcW w:w="4253" w:type="dxa"/>
            <w:gridSpan w:val="2"/>
          </w:tcPr>
          <w:p w:rsidR="007E5FB2" w:rsidRPr="009D4085" w:rsidRDefault="007E5FB2" w:rsidP="00C04230">
            <w:pPr>
              <w:pStyle w:val="ad"/>
              <w:widowControl/>
              <w:numPr>
                <w:ilvl w:val="0"/>
                <w:numId w:val="18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D4085">
              <w:rPr>
                <w:rFonts w:eastAsiaTheme="minorHAnsi" w:cs="Times New Roman"/>
                <w:sz w:val="22"/>
                <w:szCs w:val="22"/>
                <w:lang w:val="kk-KZ"/>
              </w:rPr>
              <w:t>Обобщение итогов работы психолого-педагогической службы. Подготовка методических рекомендаций.</w:t>
            </w:r>
          </w:p>
        </w:tc>
      </w:tr>
      <w:tr w:rsidR="007E5FB2" w:rsidRPr="00623B49" w:rsidTr="007E5FB2">
        <w:trPr>
          <w:trHeight w:val="253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основ корпоративной культуры;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программы  «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Кластерная система повышения квалификации»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при методической поддержке ФАО  «НЦПК  «Өрлеу» ИПК ПР по Павлодарской области и Центра педагогического мастерства ОО «НИШ»;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системы обучающих тренинговых занятий.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Практическое применение полученных знаний в педагогической практике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Обобщение итогов занятий, издательская деятельность педагогов по результатам обучения.</w:t>
            </w:r>
          </w:p>
        </w:tc>
      </w:tr>
      <w:tr w:rsidR="007E5FB2" w:rsidRPr="00623B49" w:rsidTr="007E5FB2">
        <w:trPr>
          <w:trHeight w:val="1100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методической поддержки учителей школы, внедряющих  Программы обучения по обновлению содержания образования.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Деятельность «стратегических мастерских», « коучингов», «</w:t>
            </w:r>
            <w:r w:rsidRPr="00B76DF5">
              <w:rPr>
                <w:rFonts w:eastAsiaTheme="minorHAnsi" w:cs="Times New Roman"/>
                <w:sz w:val="22"/>
                <w:szCs w:val="22"/>
                <w:lang w:val="en-US"/>
              </w:rPr>
              <w:t>Lessonstady</w:t>
            </w:r>
            <w:r w:rsidRPr="00B76DF5">
              <w:rPr>
                <w:rFonts w:eastAsiaTheme="minorHAnsi" w:cs="Times New Roman"/>
                <w:sz w:val="22"/>
                <w:szCs w:val="22"/>
              </w:rPr>
              <w:t>», «мастер-классов» по практическому применению новых подходов в обучении;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B76DF5">
              <w:rPr>
                <w:rFonts w:eastAsiaTheme="minorHAnsi" w:cs="Times New Roman"/>
                <w:sz w:val="22"/>
                <w:szCs w:val="22"/>
              </w:rPr>
              <w:t>Изучение и распространение педагогического опыта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степени успешности учителя. Обобщение опыта.</w:t>
            </w:r>
          </w:p>
        </w:tc>
      </w:tr>
      <w:tr w:rsidR="007E5FB2" w:rsidRPr="00623B49" w:rsidTr="007E5FB2">
        <w:trPr>
          <w:trHeight w:val="59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Проектирование самообразовательного маршрута учителя.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Расширение форм непрерывного обучения за счет дистанционных форм обучения.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Творческие отчеты учителей о работе над  темами самообразования.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Обобщение опыта.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Издательская деятельность по темам самообразования.</w:t>
            </w:r>
          </w:p>
        </w:tc>
      </w:tr>
      <w:tr w:rsidR="007E5FB2" w:rsidRPr="00623B49" w:rsidTr="007E5FB2">
        <w:trPr>
          <w:trHeight w:val="41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Эффективное использование механизмов аттестации педагогических работников, методическое сопровождение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аттестуемых учителей;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Программы аттестации педагогических кадров;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Портфолио аттестуемого учителя.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Презентация педагогического опыта аттестуемых учителей на разных уровнях;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Открытость и гласность проведения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процедуры аттестации.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 xml:space="preserve">Систематизация материалов аттестационной комиссии, документации, подтверждающей присвоенную (подтвержденную) </w:t>
            </w: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категорию.</w:t>
            </w:r>
          </w:p>
        </w:tc>
      </w:tr>
      <w:tr w:rsidR="007E5FB2" w:rsidRPr="00623B49" w:rsidTr="007E5FB2">
        <w:trPr>
          <w:trHeight w:val="1683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Развитие и укрепление традиций педагогического коллектива, совершенствование механизмов морального и материального стимулирования творчески работающих педагогов.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Разработка и реализация локального  нормативно-правового документа «О мерах поощрения и стимулирования труда учителей школы».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системы рейтинговой оценки труда учителя. 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мероприятий, поднимающих статус учителя:  День учителя, государственные праздники, конкурсы-смотры педагогического мастерства,  работа « Ассоциации наставников».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0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Создание  базы фото, видео-материалов об истории школы, учителей</w:t>
            </w:r>
          </w:p>
        </w:tc>
        <w:tc>
          <w:tcPr>
            <w:tcW w:w="4253" w:type="dxa"/>
            <w:gridSpan w:val="2"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  <w:r w:rsidRPr="00623B49">
              <w:rPr>
                <w:rFonts w:ascii="Times New Roman" w:hAnsi="Times New Roman" w:cs="Times New Roman"/>
                <w:sz w:val="24"/>
                <w:szCs w:val="24"/>
                <w:lang w:val="kk-KZ"/>
              </w:rPr>
              <w:t>Создание архива истории школы</w:t>
            </w:r>
          </w:p>
        </w:tc>
      </w:tr>
      <w:tr w:rsidR="007E5FB2" w:rsidRPr="00623B49" w:rsidTr="007E5FB2">
        <w:trPr>
          <w:trHeight w:val="297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Внедрение критериальной оценки качества образования: качество управления, качество преподавания, качество ресурсов, качество знаний учащихся, качество работы с родительской общественностью, качество системы безопасности и охраны здоровья школьников.</w:t>
            </w:r>
          </w:p>
        </w:tc>
        <w:tc>
          <w:tcPr>
            <w:tcW w:w="4252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консультаций, тренингов, практических занятий, мастер-классов по внедрению критериального оценивания урока.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Стимулирование педагогов к активному преобразованию педагогической практики на основе требований критериального оценивания. </w:t>
            </w:r>
          </w:p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качества преподавания. Принятие по результатам управленческого решения.</w:t>
            </w:r>
          </w:p>
        </w:tc>
        <w:tc>
          <w:tcPr>
            <w:tcW w:w="4253" w:type="dxa"/>
            <w:gridSpan w:val="2"/>
          </w:tcPr>
          <w:p w:rsidR="007E5FB2" w:rsidRPr="00B76DF5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B76DF5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результатов качества образования, подготовка материалов к самоаттестации школы.</w:t>
            </w:r>
          </w:p>
        </w:tc>
      </w:tr>
      <w:tr w:rsidR="007E5FB2" w:rsidRPr="00623B49" w:rsidTr="007E5FB2">
        <w:trPr>
          <w:trHeight w:val="76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Системное повышение квалификации педагогических работников. </w:t>
            </w:r>
          </w:p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 перспективного плана прохождения курсовой подготовки.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прохождения курсов по срокам и тематике</w:t>
            </w:r>
          </w:p>
        </w:tc>
        <w:tc>
          <w:tcPr>
            <w:tcW w:w="4253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прохождения курсов по срокам и тематике</w:t>
            </w:r>
          </w:p>
        </w:tc>
      </w:tr>
      <w:tr w:rsidR="007E5FB2" w:rsidRPr="00623B49" w:rsidTr="007E5FB2">
        <w:trPr>
          <w:trHeight w:val="8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Совершентсвование системы обобщения и распространения педагогического опыта. Разработка Программы обобщения педагогического опыта.</w:t>
            </w:r>
          </w:p>
        </w:tc>
        <w:tc>
          <w:tcPr>
            <w:tcW w:w="4252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Изучение педагогического опыта, представление его на разных уровнях</w:t>
            </w:r>
          </w:p>
        </w:tc>
        <w:tc>
          <w:tcPr>
            <w:tcW w:w="4253" w:type="dxa"/>
            <w:gridSpan w:val="2"/>
          </w:tcPr>
          <w:p w:rsidR="007E5FB2" w:rsidRPr="003B38A3" w:rsidRDefault="007E5FB2" w:rsidP="00C04230">
            <w:pPr>
              <w:pStyle w:val="ad"/>
              <w:widowControl/>
              <w:numPr>
                <w:ilvl w:val="0"/>
                <w:numId w:val="21"/>
              </w:numPr>
              <w:suppressAutoHyphens w:val="0"/>
              <w:autoSpaceDN/>
              <w:ind w:left="319" w:hanging="319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3B38A3">
              <w:rPr>
                <w:rFonts w:eastAsiaTheme="minorHAnsi" w:cs="Times New Roman"/>
                <w:sz w:val="22"/>
                <w:szCs w:val="22"/>
                <w:lang w:val="kk-KZ"/>
              </w:rPr>
              <w:t>Издательская деятельность по итогам обобщения.</w:t>
            </w:r>
          </w:p>
        </w:tc>
      </w:tr>
      <w:tr w:rsidR="007E5FB2" w:rsidRPr="00623B49" w:rsidTr="00C04230">
        <w:trPr>
          <w:trHeight w:val="503"/>
        </w:trPr>
        <w:tc>
          <w:tcPr>
            <w:tcW w:w="2942" w:type="dxa"/>
            <w:vMerge w:val="restart"/>
          </w:tcPr>
          <w:p w:rsidR="007E5FB2" w:rsidRPr="0097336B" w:rsidRDefault="007E5FB2" w:rsidP="00C04230">
            <w:pPr>
              <w:pStyle w:val="ad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97336B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Развитие воспитательной системы школы</w:t>
            </w:r>
            <w:r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.</w:t>
            </w:r>
          </w:p>
        </w:tc>
        <w:tc>
          <w:tcPr>
            <w:tcW w:w="12334" w:type="dxa"/>
            <w:gridSpan w:val="5"/>
          </w:tcPr>
          <w:p w:rsidR="007E5FB2" w:rsidRDefault="007E5FB2" w:rsidP="00C04230">
            <w:pPr>
              <w:pStyle w:val="ad"/>
              <w:ind w:left="319"/>
              <w:jc w:val="center"/>
              <w:rPr>
                <w:rFonts w:eastAsiaTheme="minorHAnsi" w:cs="Times New Roman"/>
                <w:b/>
                <w:szCs w:val="24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 xml:space="preserve">Развитие системы воспитательной работы, основанной </w:t>
            </w:r>
          </w:p>
          <w:p w:rsidR="007E5FB2" w:rsidRPr="003B38A3" w:rsidRDefault="007E5FB2" w:rsidP="00C04230">
            <w:pPr>
              <w:pStyle w:val="ad"/>
              <w:ind w:left="319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>на общенациональных ценностях «Мәнгілік Ел»</w:t>
            </w:r>
            <w:r>
              <w:rPr>
                <w:rFonts w:eastAsiaTheme="minorHAnsi" w:cs="Times New Roman"/>
                <w:b/>
                <w:szCs w:val="24"/>
                <w:lang w:val="kk-KZ"/>
              </w:rPr>
              <w:t xml:space="preserve"> и </w:t>
            </w:r>
            <w:r w:rsidRPr="00AC16CE">
              <w:rPr>
                <w:rFonts w:eastAsiaTheme="minorHAnsi" w:cs="Times New Roman"/>
                <w:b/>
                <w:szCs w:val="24"/>
                <w:lang w:val="kk-KZ"/>
              </w:rPr>
              <w:t>«Рухани жанғыру»</w:t>
            </w:r>
          </w:p>
        </w:tc>
      </w:tr>
      <w:tr w:rsidR="007E5FB2" w:rsidRPr="00623B49" w:rsidTr="007E5FB2">
        <w:trPr>
          <w:trHeight w:val="7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новых форм и методов работы по партиотическому, гражданскому, духовно-нравственному воспитанию учащейся молодежи на общенациональных </w:t>
            </w: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идеях «Мәнгілік Ел» и и «Рухани жанғыру».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D5CAF">
              <w:rPr>
                <w:rFonts w:cs="Times New Roman"/>
                <w:color w:val="080808"/>
                <w:sz w:val="22"/>
                <w:szCs w:val="22"/>
              </w:rPr>
              <w:t>Реализаци</w:t>
            </w:r>
            <w:r>
              <w:rPr>
                <w:rFonts w:cs="Times New Roman"/>
                <w:color w:val="080808"/>
                <w:sz w:val="22"/>
                <w:szCs w:val="22"/>
              </w:rPr>
              <w:t>я</w:t>
            </w:r>
            <w:r w:rsidRPr="007D5CAF">
              <w:rPr>
                <w:rFonts w:cs="Times New Roman"/>
                <w:color w:val="080808"/>
                <w:sz w:val="22"/>
                <w:szCs w:val="22"/>
              </w:rPr>
              <w:t xml:space="preserve"> пилотного проекта по </w:t>
            </w:r>
            <w:r>
              <w:rPr>
                <w:rFonts w:cs="Times New Roman"/>
                <w:color w:val="080808"/>
                <w:sz w:val="22"/>
                <w:szCs w:val="22"/>
              </w:rPr>
              <w:t>краеведческо-исследовательской работе по реализации статьи Елбасы « Семь граней Великой степи».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tabs>
                <w:tab w:val="left" w:pos="319"/>
              </w:tabs>
              <w:suppressAutoHyphens w:val="0"/>
              <w:autoSpaceDN/>
              <w:ind w:left="177" w:hanging="142"/>
              <w:textAlignment w:val="auto"/>
              <w:rPr>
                <w:rFonts w:cs="Times New Roman"/>
                <w:color w:val="080808"/>
                <w:sz w:val="22"/>
                <w:szCs w:val="22"/>
              </w:rPr>
            </w:pPr>
            <w:r w:rsidRPr="00CC74AB">
              <w:rPr>
                <w:rFonts w:cs="Times New Roman"/>
                <w:color w:val="080808"/>
                <w:sz w:val="22"/>
                <w:szCs w:val="22"/>
              </w:rPr>
              <w:t>Разработка системы воспитательной работы, основанной на формировании личности школьника на общенациональных ценностях «</w:t>
            </w:r>
            <w:r w:rsidRPr="00CC74AB">
              <w:rPr>
                <w:rFonts w:cs="Times New Roman"/>
                <w:color w:val="080808"/>
                <w:sz w:val="22"/>
                <w:szCs w:val="22"/>
                <w:lang w:val="kk-KZ"/>
              </w:rPr>
              <w:t>Мәнгілік Ел</w:t>
            </w:r>
            <w:r w:rsidRPr="00CC74AB">
              <w:rPr>
                <w:rFonts w:cs="Times New Roman"/>
                <w:color w:val="080808"/>
                <w:sz w:val="22"/>
                <w:szCs w:val="22"/>
              </w:rPr>
              <w:t>» и «</w:t>
            </w:r>
            <w:r w:rsidRPr="00CC74AB">
              <w:rPr>
                <w:rFonts w:cs="Times New Roman"/>
                <w:color w:val="080808"/>
                <w:sz w:val="22"/>
                <w:szCs w:val="22"/>
                <w:lang w:val="kk-KZ"/>
              </w:rPr>
              <w:t>Рухани жанғыру</w:t>
            </w:r>
            <w:r w:rsidRPr="00CC74AB">
              <w:rPr>
                <w:rFonts w:cs="Times New Roman"/>
                <w:color w:val="080808"/>
                <w:sz w:val="22"/>
                <w:szCs w:val="22"/>
              </w:rPr>
              <w:t>».</w:t>
            </w:r>
            <w:r>
              <w:rPr>
                <w:rFonts w:cs="Times New Roman"/>
                <w:color w:val="080808"/>
                <w:sz w:val="22"/>
                <w:szCs w:val="22"/>
              </w:rPr>
              <w:t xml:space="preserve"> С</w:t>
            </w:r>
            <w:r w:rsidRPr="00D81588">
              <w:rPr>
                <w:rFonts w:cs="Times New Roman"/>
                <w:color w:val="080808"/>
                <w:sz w:val="22"/>
                <w:szCs w:val="22"/>
              </w:rPr>
              <w:t>тарт проект</w:t>
            </w:r>
            <w:r>
              <w:rPr>
                <w:rFonts w:cs="Times New Roman"/>
                <w:color w:val="080808"/>
                <w:sz w:val="22"/>
                <w:szCs w:val="22"/>
              </w:rPr>
              <w:t>а  ранней  профориентации « Моябудущая профессия».</w:t>
            </w:r>
          </w:p>
          <w:p w:rsidR="007E5FB2" w:rsidRPr="00D81588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Разработка проекта  профессиональной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 xml:space="preserve">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ретинговой системы </w:t>
            </w: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успешности классных коллективов.</w:t>
            </w:r>
          </w:p>
        </w:tc>
        <w:tc>
          <w:tcPr>
            <w:tcW w:w="4252" w:type="dxa"/>
            <w:gridSpan w:val="2"/>
          </w:tcPr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Проведение тематических месячников, акций: «Мы-за здоровый образ жизни», акция «Дорога в школу», флешмоб  «Наши успехи», благотворительных акций «Аяулы алақан» и др.</w:t>
            </w:r>
          </w:p>
          <w:p w:rsidR="007E5FB2" w:rsidRPr="007D5CAF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cs="Times New Roman"/>
                <w:color w:val="080808"/>
                <w:sz w:val="22"/>
                <w:szCs w:val="22"/>
              </w:rPr>
              <w:t xml:space="preserve">Мониторинг результатов </w:t>
            </w:r>
            <w:r w:rsidRPr="007D5CAF">
              <w:rPr>
                <w:rFonts w:cs="Times New Roman"/>
                <w:color w:val="080808"/>
                <w:sz w:val="22"/>
                <w:szCs w:val="22"/>
              </w:rPr>
              <w:t xml:space="preserve"> интеграции Программы нравственного-духовного  образования «Самопознание»  в учебно-воспитательный процесс организаций образования;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Гражданско-патриотическое воспитание школьников через создание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Клуба « Я патриот».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Работа по социальному проектированию и волонтерству.</w:t>
            </w:r>
          </w:p>
          <w:p w:rsidR="007E5FB2" w:rsidRPr="00D81588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Реализация про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>екта  профессиональной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Почетвертное  подведение итогов рейтинга успешности классного коллектива.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конкурса творческой активности классного коллектива «Самый классный класс».</w:t>
            </w:r>
          </w:p>
          <w:p w:rsidR="007E5FB2" w:rsidRPr="007D5CAF" w:rsidRDefault="007E5FB2" w:rsidP="00C04230">
            <w:pPr>
              <w:pStyle w:val="ad"/>
              <w:numPr>
                <w:ilvl w:val="0"/>
                <w:numId w:val="22"/>
              </w:numPr>
              <w:ind w:left="177" w:hanging="177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Итоги и корректировка  про</w:t>
            </w:r>
            <w:r>
              <w:rPr>
                <w:rFonts w:cs="Times New Roman"/>
                <w:color w:val="080808"/>
                <w:sz w:val="22"/>
                <w:szCs w:val="22"/>
                <w:lang w:val="kk-KZ"/>
              </w:rPr>
              <w:t>екта  профессиональной подготов</w:t>
            </w:r>
            <w:r w:rsidRPr="00D81588">
              <w:rPr>
                <w:rFonts w:cs="Times New Roman"/>
                <w:color w:val="080808"/>
                <w:sz w:val="22"/>
                <w:szCs w:val="22"/>
                <w:lang w:val="kk-KZ"/>
              </w:rPr>
              <w:t>ки школьников «Junior Skills» (7-10  классы),  в  том  числе детей  с  особыми образовательными потребностями;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уровня воспитанности школьника.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Конкурс социальных проектов и программ волонтерства.</w:t>
            </w:r>
          </w:p>
        </w:tc>
      </w:tr>
      <w:tr w:rsidR="007E5FB2" w:rsidRPr="00623B49" w:rsidTr="007E5FB2">
        <w:trPr>
          <w:trHeight w:val="386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Развитие органов ученического самоуправления. Создание органа управления развитием школы – «Парламент школы», в который входят Попечительский совет, родительский комитет, педагогический совет, школьное самоуправление;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CC74AB">
              <w:rPr>
                <w:rFonts w:eastAsiaTheme="minorHAnsi" w:cs="Times New Roman"/>
                <w:sz w:val="22"/>
                <w:szCs w:val="22"/>
              </w:rPr>
              <w:t>Формирование Календаря праздников, фестивалей, конкурсов.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системы профилактики правонарушений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через социальное проектирование.</w:t>
            </w:r>
          </w:p>
          <w:p w:rsidR="007E5FB2" w:rsidRPr="00CC74AB" w:rsidRDefault="007E5FB2" w:rsidP="00C04230">
            <w:pPr>
              <w:rPr>
                <w:rFonts w:ascii="Times New Roman" w:hAnsi="Times New Roman" w:cs="Times New Roman"/>
                <w:lang w:val="kk-KZ"/>
              </w:rPr>
            </w:pPr>
            <w:r w:rsidRPr="00CC74AB">
              <w:rPr>
                <w:rFonts w:ascii="Times New Roman" w:hAnsi="Times New Roman" w:cs="Times New Roman"/>
                <w:lang w:val="kk-KZ"/>
              </w:rPr>
              <w:t>-</w:t>
            </w:r>
          </w:p>
        </w:tc>
        <w:tc>
          <w:tcPr>
            <w:tcW w:w="4252" w:type="dxa"/>
            <w:gridSpan w:val="2"/>
          </w:tcPr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1DC3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Внедрение новых форм воспитательной работы. Стимулирование ответственности, самостоятельности, </w:t>
            </w: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деловитости, активности учащихся.</w:t>
            </w:r>
          </w:p>
          <w:p w:rsidR="007E5FB2" w:rsidRPr="00CC74AB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>Совместная работа с комиссией по делам несовершеннолетних по профилактике противоправного поведения.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CC74AB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 Проведение профилактических занятий с «трудными» детьми, привлечение их к активной учебной и внеучебной деятельности.</w:t>
            </w:r>
          </w:p>
          <w:p w:rsidR="007E5FB2" w:rsidRPr="00601DC3" w:rsidRDefault="007E5FB2" w:rsidP="00C04230">
            <w:pPr>
              <w:pStyle w:val="ad"/>
              <w:widowControl/>
              <w:numPr>
                <w:ilvl w:val="0"/>
                <w:numId w:val="22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szCs w:val="24"/>
                <w:lang w:val="kk-KZ"/>
              </w:rPr>
              <w:t>Организация совместной деятельности с органами внутренних дел, ОДН, прокуратуры.</w:t>
            </w:r>
          </w:p>
        </w:tc>
        <w:tc>
          <w:tcPr>
            <w:tcW w:w="4253" w:type="dxa"/>
            <w:gridSpan w:val="2"/>
          </w:tcPr>
          <w:p w:rsidR="007E5FB2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color w:val="080808"/>
                <w:lang w:eastAsia="ru-RU"/>
              </w:rPr>
            </w:pPr>
            <w:r w:rsidRPr="00601DC3">
              <w:rPr>
                <w:rFonts w:ascii="Times New Roman" w:eastAsiaTheme="minorHAnsi" w:hAnsi="Times New Roman" w:cs="Times New Roman"/>
                <w:lang w:val="kk-KZ"/>
              </w:rPr>
              <w:t xml:space="preserve">Проведение итоговой конференции по подведению итогов деятельности </w:t>
            </w:r>
            <w:r w:rsidRPr="00CC74AB">
              <w:rPr>
                <w:rFonts w:ascii="Times New Roman" w:eastAsiaTheme="minorHAnsi" w:hAnsi="Times New Roman" w:cs="Times New Roman"/>
                <w:lang w:val="kk-KZ"/>
              </w:rPr>
              <w:t xml:space="preserve">школьного парламента. </w:t>
            </w:r>
          </w:p>
          <w:p w:rsidR="007E5FB2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hAnsi="Times New Roman" w:cs="Times New Roman"/>
                <w:color w:val="080808"/>
                <w:lang w:eastAsia="ru-RU"/>
              </w:rPr>
            </w:pPr>
            <w:r>
              <w:rPr>
                <w:rFonts w:ascii="Times New Roman" w:hAnsi="Times New Roman" w:cs="Times New Roman"/>
                <w:color w:val="080808"/>
                <w:lang w:eastAsia="ru-RU"/>
              </w:rPr>
              <w:t>Создание виртуального музея истории школы.</w:t>
            </w:r>
          </w:p>
          <w:p w:rsidR="007E5FB2" w:rsidRPr="00601DC3" w:rsidRDefault="007E5FB2" w:rsidP="00C04230">
            <w:pPr>
              <w:pStyle w:val="Standard"/>
              <w:spacing w:after="0" w:line="100" w:lineRule="atLeast"/>
              <w:jc w:val="both"/>
              <w:rPr>
                <w:rFonts w:ascii="Times New Roman" w:eastAsiaTheme="minorHAnsi" w:hAnsi="Times New Roman" w:cs="Times New Roman"/>
                <w:lang w:val="kk-KZ"/>
              </w:rPr>
            </w:pPr>
            <w:r w:rsidRPr="00CC74AB">
              <w:rPr>
                <w:rFonts w:ascii="Times New Roman" w:eastAsiaTheme="minorHAnsi" w:hAnsi="Times New Roman" w:cs="Times New Roman"/>
                <w:lang w:val="kk-KZ"/>
              </w:rPr>
              <w:t>Привлечение возможностей культурно-досуговых центров, просветительских учреждений по профилактике противправного поведения.</w:t>
            </w:r>
          </w:p>
        </w:tc>
      </w:tr>
      <w:tr w:rsidR="007E5FB2" w:rsidRPr="00623B49" w:rsidTr="00C04230">
        <w:trPr>
          <w:trHeight w:val="314"/>
        </w:trPr>
        <w:tc>
          <w:tcPr>
            <w:tcW w:w="2942" w:type="dxa"/>
            <w:vMerge w:val="restart"/>
          </w:tcPr>
          <w:p w:rsidR="007E5FB2" w:rsidRPr="00E06C14" w:rsidRDefault="007E5FB2" w:rsidP="00C04230">
            <w:pPr>
              <w:rPr>
                <w:rFonts w:ascii="Times New Roman" w:hAnsi="Times New Roman" w:cs="Times New Roman"/>
                <w:b/>
                <w:lang w:val="kk-KZ"/>
              </w:rPr>
            </w:pPr>
            <w:r w:rsidRPr="00E06C14">
              <w:rPr>
                <w:rFonts w:ascii="Times New Roman" w:hAnsi="Times New Roman" w:cs="Times New Roman"/>
                <w:b/>
                <w:lang w:val="kk-KZ"/>
              </w:rPr>
              <w:t>Информатизация учебно-воспитательного процесса</w:t>
            </w:r>
          </w:p>
          <w:p w:rsidR="007E5FB2" w:rsidRPr="00623B49" w:rsidRDefault="007E5FB2" w:rsidP="00C04230">
            <w:pPr>
              <w:rPr>
                <w:rFonts w:cs="Times New Roman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601DC3" w:rsidRDefault="007E5FB2" w:rsidP="00C04230">
            <w:pPr>
              <w:pStyle w:val="Standard"/>
              <w:spacing w:after="0" w:line="100" w:lineRule="atLeast"/>
              <w:jc w:val="center"/>
              <w:rPr>
                <w:rFonts w:ascii="Times New Roman" w:hAnsi="Times New Roman" w:cs="Times New Roman"/>
                <w:lang w:val="kk-KZ"/>
              </w:rPr>
            </w:pPr>
            <w:r w:rsidRPr="00623B49">
              <w:rPr>
                <w:rFonts w:ascii="Times New Roman" w:eastAsiaTheme="minorHAnsi" w:hAnsi="Times New Roman" w:cs="Times New Roman"/>
                <w:b/>
                <w:sz w:val="24"/>
                <w:szCs w:val="24"/>
                <w:lang w:val="kk-KZ"/>
              </w:rPr>
              <w:t>Информатизация образовательного пространства школы</w:t>
            </w:r>
          </w:p>
        </w:tc>
      </w:tr>
      <w:tr w:rsidR="007E5FB2" w:rsidRPr="00623B49" w:rsidTr="007E5FB2">
        <w:trPr>
          <w:trHeight w:val="183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A5E00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Создание пространственной образовательной среды школы путем открытия рубрик на сайте школы  «Методическая копилка учителя»,  «Учительский сайт»; для школьников  - «Есть идея», « Это интересно знать».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Поощрение и стимулирование учителей и учащихся активно участвующих в пополнении тематических рубрик.</w:t>
            </w: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Подведение итогов активности участия в интернет-пространстве школы</w:t>
            </w:r>
          </w:p>
        </w:tc>
      </w:tr>
      <w:tr w:rsidR="007E5FB2" w:rsidRPr="00623B49" w:rsidTr="007E5FB2">
        <w:trPr>
          <w:trHeight w:val="1123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дистанционного обучения учащихся. Планирование учебных занятий в соответствии с требованиями учебной программы.</w:t>
            </w:r>
          </w:p>
        </w:tc>
        <w:tc>
          <w:tcPr>
            <w:tcW w:w="4252" w:type="dxa"/>
            <w:gridSpan w:val="2"/>
          </w:tcPr>
          <w:p w:rsidR="007E5FB2" w:rsidRDefault="007E5FB2" w:rsidP="009B03B5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Проведение дистанционных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t>уроков, внеклассных мероприятий.</w:t>
            </w:r>
          </w:p>
          <w:p w:rsidR="007E5FB2" w:rsidRPr="00607AE5" w:rsidRDefault="007E5FB2" w:rsidP="009B03B5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системы тестирования. Контроль успеваемости.</w:t>
            </w:r>
          </w:p>
        </w:tc>
        <w:tc>
          <w:tcPr>
            <w:tcW w:w="4253" w:type="dxa"/>
            <w:gridSpan w:val="2"/>
          </w:tcPr>
          <w:p w:rsidR="007E5FB2" w:rsidRPr="006A5E00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Проведение дистанционных занятий. Разработка системы тестирования. </w:t>
            </w:r>
          </w:p>
          <w:p w:rsidR="007E5FB2" w:rsidRPr="00607AE5" w:rsidRDefault="007E5FB2" w:rsidP="00C04230">
            <w:pPr>
              <w:pStyle w:val="ad"/>
              <w:tabs>
                <w:tab w:val="left" w:pos="177"/>
              </w:tabs>
              <w:ind w:left="177" w:hanging="284"/>
              <w:rPr>
                <w:rFonts w:eastAsiaTheme="minorHAnsi" w:cs="Times New Roman"/>
                <w:sz w:val="22"/>
                <w:szCs w:val="22"/>
              </w:rPr>
            </w:pPr>
          </w:p>
        </w:tc>
      </w:tr>
      <w:tr w:rsidR="007E5FB2" w:rsidRPr="00623B49" w:rsidTr="007E5FB2">
        <w:trPr>
          <w:trHeight w:val="804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Активизация  информатизации учебного процесса, создание цифровых образовательных ресурсов.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Модернизация и развитие сайта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Повышения квалификации педагогов в области информационных технологий.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работы педагогов школы с электронными журналами и электронными дневниками.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Накопление базы уроков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дистанционного обучения.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Освоение платформ обучения.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Использование ИКТ и медиа-технологии в преподавании всех учебных предметов.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Участие учителей школы в конкурсах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медиа-ресурсов.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Систематическое  пополнение школьной  медиатеки.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Создание единой административной электронной сети на платформе </w:t>
            </w:r>
            <w:r w:rsidRPr="00607AE5">
              <w:rPr>
                <w:rFonts w:eastAsiaTheme="minorHAnsi" w:cs="Times New Roman"/>
                <w:sz w:val="22"/>
                <w:szCs w:val="22"/>
                <w:lang w:val="en-US"/>
              </w:rPr>
              <w:t>WEB</w:t>
            </w:r>
            <w:r w:rsidRPr="00607AE5">
              <w:rPr>
                <w:rFonts w:eastAsiaTheme="minorHAnsi" w:cs="Times New Roman"/>
                <w:sz w:val="22"/>
                <w:szCs w:val="22"/>
              </w:rPr>
              <w:t>2</w:t>
            </w:r>
          </w:p>
          <w:p w:rsidR="007E5FB2" w:rsidRPr="00607AE5" w:rsidRDefault="007E5FB2" w:rsidP="00C04230">
            <w:pPr>
              <w:pStyle w:val="ad"/>
              <w:tabs>
                <w:tab w:val="left" w:pos="177"/>
              </w:tabs>
              <w:ind w:left="177" w:hanging="284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</w:rPr>
              <w:lastRenderedPageBreak/>
              <w:t>Функционирование электронной библиотеки, информационного зала, оснащенного интерактивным оборудованием;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3"/>
              </w:numPr>
              <w:tabs>
                <w:tab w:val="left" w:pos="177"/>
              </w:tabs>
              <w:suppressAutoHyphens w:val="0"/>
              <w:autoSpaceDN/>
              <w:ind w:left="177" w:hanging="284"/>
              <w:textAlignment w:val="auto"/>
              <w:rPr>
                <w:rFonts w:eastAsiaTheme="minorHAnsi"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</w:rPr>
              <w:lastRenderedPageBreak/>
              <w:t>Создание и информационное наполнение учебно-методических комплексов.</w:t>
            </w:r>
          </w:p>
        </w:tc>
      </w:tr>
      <w:tr w:rsidR="007E5FB2" w:rsidRPr="00623B49" w:rsidTr="00C04230">
        <w:trPr>
          <w:trHeight w:val="369"/>
        </w:trPr>
        <w:tc>
          <w:tcPr>
            <w:tcW w:w="2942" w:type="dxa"/>
            <w:vMerge w:val="restart"/>
          </w:tcPr>
          <w:p w:rsidR="007E5FB2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  <w:r w:rsidRPr="0098203A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lastRenderedPageBreak/>
              <w:t>Сохранение и укрепление здоровья школьников</w:t>
            </w:r>
          </w:p>
          <w:p w:rsidR="007E5FB2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  <w:p w:rsidR="007E5FB2" w:rsidRPr="00623B49" w:rsidRDefault="007E5FB2" w:rsidP="00C04230">
            <w:pPr>
              <w:rPr>
                <w:rFonts w:cs="Times New Roman"/>
                <w:lang w:val="kk-KZ"/>
              </w:rPr>
            </w:pPr>
          </w:p>
        </w:tc>
        <w:tc>
          <w:tcPr>
            <w:tcW w:w="12334" w:type="dxa"/>
            <w:gridSpan w:val="5"/>
          </w:tcPr>
          <w:p w:rsidR="007E5FB2" w:rsidRPr="0098203A" w:rsidRDefault="007E5FB2" w:rsidP="00C04230">
            <w:pPr>
              <w:jc w:val="center"/>
              <w:rPr>
                <w:rFonts w:cs="Times New Roman"/>
              </w:rPr>
            </w:pPr>
            <w:r w:rsidRPr="00623B49"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  <w:t>Обеспечение здоровьесберегающей образовательной среды школы</w:t>
            </w:r>
          </w:p>
        </w:tc>
      </w:tr>
      <w:tr w:rsidR="007E5FB2" w:rsidRPr="00623B49" w:rsidTr="007E5FB2">
        <w:trPr>
          <w:trHeight w:val="846"/>
        </w:trPr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внедрение в УВП комплексной программы « Школа –территория здоровья».Популяризация преимуществ здорового образа жизни, расширение кругозора школьников в области физической культуры и спорта.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Отработка системы выявления уровня здоровья учащихся школы и целенаправленного отслеживания его в течение всего времени обучения.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 системы профилактических работ по предупреждению детского травматизма на дорогах, предотвращению роста заболеваемости учащихся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Оптимизация учебной нагрузки за счёт совершенствования  режима работы школы.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Работа школы по оснащению медкабинета в соответствии с требованиями СанПиНа.</w:t>
            </w:r>
          </w:p>
        </w:tc>
        <w:tc>
          <w:tcPr>
            <w:tcW w:w="4252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Проведение мероприятий по формированию здоровьесозидающей образовательной среды школы: здоровьесберегающих акций «Не болейка», конкурсов на лучший традиционный рецепт сохранения здоровья от ОРЗ и гриппа, конкурсы рисунков,Эссе, Дни здоровья и др.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своевременной диспансеризации учащихся школы; медосмотр учащихся школы, определение уровня физического здоровья;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выявление учащихся специальной медицинской  группы.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Развитие материально-технической базы школы в части приобретения спортивного, медицинского оборудования.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Расширение сети кружков и секций физкультурно-спортивной направленности в рамках </w:t>
            </w: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дополнительного образования.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оздоровительных мероприятий в период летней оздоровительного сезона.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Формирование здоровьесберегающего пространства школы..</w:t>
            </w:r>
          </w:p>
        </w:tc>
        <w:tc>
          <w:tcPr>
            <w:tcW w:w="4253" w:type="dxa"/>
            <w:gridSpan w:val="2"/>
          </w:tcPr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Осуществление контроля за организацией школьного питания.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мер по противодействию злоупотребления наркотических и психотропных веществ.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Реализация мер по профилактике заболевания, вызываемого вирусом иммунодифицита человека.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Участие педагогов школы в действующих семинарах  по ЗОЖ.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Публикации в СМИ о проведении мероприятий, направленных на сохранение и укрепление здоровья школьников.</w:t>
            </w:r>
          </w:p>
          <w:p w:rsidR="007E5FB2" w:rsidRPr="00607AE5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607AE5">
              <w:rPr>
                <w:rFonts w:eastAsiaTheme="minorHAnsi" w:cs="Times New Roman"/>
                <w:sz w:val="22"/>
                <w:szCs w:val="22"/>
                <w:lang w:val="kk-KZ"/>
              </w:rPr>
              <w:t>Создание безопасного образовательного пространства.</w:t>
            </w:r>
          </w:p>
        </w:tc>
      </w:tr>
      <w:tr w:rsidR="007E5FB2" w:rsidRPr="00623B49" w:rsidTr="00C04230">
        <w:trPr>
          <w:trHeight w:val="276"/>
        </w:trPr>
        <w:tc>
          <w:tcPr>
            <w:tcW w:w="2942" w:type="dxa"/>
            <w:vMerge w:val="restart"/>
          </w:tcPr>
          <w:p w:rsidR="007E5FB2" w:rsidRPr="00623B49" w:rsidRDefault="007E5FB2" w:rsidP="00C04230">
            <w:pPr>
              <w:pStyle w:val="ad"/>
              <w:rPr>
                <w:rFonts w:eastAsiaTheme="minorHAnsi"/>
                <w:lang w:val="kk-KZ"/>
              </w:rPr>
            </w:pPr>
            <w:r w:rsidRPr="004A5C76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Система работы с детьми с повышенной мотивацией.</w:t>
            </w:r>
          </w:p>
        </w:tc>
        <w:tc>
          <w:tcPr>
            <w:tcW w:w="12334" w:type="dxa"/>
            <w:gridSpan w:val="5"/>
          </w:tcPr>
          <w:p w:rsidR="007E5FB2" w:rsidRPr="00912334" w:rsidRDefault="007E5FB2" w:rsidP="00C04230">
            <w:pPr>
              <w:pStyle w:val="ad"/>
              <w:jc w:val="center"/>
              <w:rPr>
                <w:rFonts w:eastAsiaTheme="minorHAnsi" w:cs="Times New Roman"/>
                <w:b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t>Развитие системы поддержки талантливых детей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3829" w:type="dxa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Создание условий для развития детской одаренности через систему работы  «Школы олимпийского резерва», развитие системы дополнительного и вариативного образования, сети факультативов, кружков, НОУ.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Организация  систематической работы школьного научного общества.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школьных интеллектуальных, творческих конкурсов, предметных олимпиад, презентаций научных проектов. Активное участие школьников в интеллектуальных соревнованиях различных уровней.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Разработка системы поощрения педагогов и учащихся, добившихся результатов в интеллектуальных, творческих соревнованиях, олимпиадах, конференциях, конкурсе научных проектов и т.д. 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Психолого-педагогическая диагностика развития одаренности.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Разработка и внедрение «Портфолио учащегося»</w:t>
            </w:r>
          </w:p>
        </w:tc>
        <w:tc>
          <w:tcPr>
            <w:tcW w:w="4252" w:type="dxa"/>
            <w:gridSpan w:val="2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Проведение практикумов, семинаров для учителей по проблемам развития детской одаренности.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Взаимодействие с региональным Центром дополнительного образования  «Ертіс дарыны»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Освещение работы с одаренными детьми на педсоветах, родительских собраниях.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Мониторинг результативности участия школьников в различных видах интеллектуальных и творческих соревнований.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Работа научных площадок по реализации научных проектов.</w:t>
            </w:r>
          </w:p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Тьюторское сопровождение одарённых детей.</w:t>
            </w:r>
          </w:p>
        </w:tc>
        <w:tc>
          <w:tcPr>
            <w:tcW w:w="4253" w:type="dxa"/>
            <w:gridSpan w:val="2"/>
          </w:tcPr>
          <w:p w:rsidR="007E5FB2" w:rsidRPr="00912334" w:rsidRDefault="007E5FB2" w:rsidP="00C04230">
            <w:pPr>
              <w:pStyle w:val="ad"/>
              <w:widowControl/>
              <w:numPr>
                <w:ilvl w:val="0"/>
                <w:numId w:val="24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912334">
              <w:rPr>
                <w:rFonts w:eastAsiaTheme="minorHAnsi" w:cs="Times New Roman"/>
                <w:sz w:val="22"/>
                <w:szCs w:val="22"/>
                <w:lang w:val="kk-KZ"/>
              </w:rPr>
              <w:t>Изучение и обобщение лучшего педагогического опыта по работе с одаренными детьми.</w:t>
            </w:r>
          </w:p>
          <w:p w:rsidR="007E5FB2" w:rsidRPr="00912334" w:rsidRDefault="007E5FB2" w:rsidP="00C04230">
            <w:pPr>
              <w:pStyle w:val="ad"/>
              <w:ind w:left="177" w:hanging="177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</w:tr>
      <w:tr w:rsidR="007E5FB2" w:rsidRPr="00623B49" w:rsidTr="00C04230">
        <w:tc>
          <w:tcPr>
            <w:tcW w:w="2942" w:type="dxa"/>
            <w:vMerge w:val="restart"/>
          </w:tcPr>
          <w:p w:rsidR="007E5FB2" w:rsidRPr="000A251A" w:rsidRDefault="007E5FB2" w:rsidP="00C04230">
            <w:pPr>
              <w:rPr>
                <w:rFonts w:cs="Times New Roman"/>
                <w:b/>
                <w:lang w:val="kk-KZ"/>
              </w:rPr>
            </w:pPr>
            <w:r>
              <w:rPr>
                <w:rFonts w:ascii="Times New Roman" w:hAnsi="Times New Roman" w:cs="Times New Roman"/>
                <w:b/>
                <w:color w:val="080808"/>
              </w:rPr>
              <w:t xml:space="preserve">Образование детей, </w:t>
            </w:r>
            <w:r>
              <w:rPr>
                <w:rFonts w:ascii="Times New Roman" w:hAnsi="Times New Roman" w:cs="Times New Roman"/>
                <w:b/>
                <w:color w:val="080808"/>
              </w:rPr>
              <w:lastRenderedPageBreak/>
              <w:t>имеющих особые образовательные потребности</w:t>
            </w:r>
          </w:p>
        </w:tc>
        <w:tc>
          <w:tcPr>
            <w:tcW w:w="12334" w:type="dxa"/>
            <w:gridSpan w:val="5"/>
          </w:tcPr>
          <w:p w:rsidR="007E5FB2" w:rsidRPr="000A251A" w:rsidRDefault="007E5FB2" w:rsidP="00C04230">
            <w:pPr>
              <w:pStyle w:val="ad"/>
              <w:jc w:val="center"/>
              <w:rPr>
                <w:rFonts w:cs="Times New Roman"/>
                <w:b/>
                <w:sz w:val="22"/>
                <w:szCs w:val="22"/>
                <w:lang w:val="kk-KZ"/>
              </w:rPr>
            </w:pPr>
            <w:r w:rsidRPr="000A251A">
              <w:rPr>
                <w:rFonts w:cs="Times New Roman"/>
                <w:b/>
                <w:color w:val="080808"/>
                <w:sz w:val="22"/>
                <w:szCs w:val="22"/>
              </w:rPr>
              <w:lastRenderedPageBreak/>
              <w:t>Развитие инклюзивного образовательного пространства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cs="Times New Roman"/>
                <w:b/>
                <w:lang w:val="kk-KZ"/>
              </w:rPr>
            </w:pPr>
          </w:p>
        </w:tc>
        <w:tc>
          <w:tcPr>
            <w:tcW w:w="3829" w:type="dxa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алгоритма взаимодействия учителей, специалистов, службы психолого-медицинского сопровождения на этапах оценки и удовлетворения ООП каждого ученика;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индивидуальных программ и адаптированных учебных программ для обучающегося с ООП;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Использование дифференцированных  и индивидуальных  заданий,  внесение  изменений  в  критерии  оценивания  с  учетом  особенностей  обучающегося с ООП;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проекта  профессиональ</w:t>
            </w:r>
            <w:r>
              <w:rPr>
                <w:rFonts w:cs="Times New Roman"/>
                <w:sz w:val="22"/>
                <w:szCs w:val="22"/>
              </w:rPr>
              <w:t>ной подготов</w:t>
            </w:r>
            <w:r w:rsidRPr="005128DD">
              <w:rPr>
                <w:rFonts w:cs="Times New Roman"/>
                <w:sz w:val="22"/>
                <w:szCs w:val="22"/>
              </w:rPr>
              <w:t>ки школьников «JuniorSkills» (7-10  классы),  в  том  числе детей  с  особыми образовательными потребностями;</w:t>
            </w:r>
          </w:p>
        </w:tc>
        <w:tc>
          <w:tcPr>
            <w:tcW w:w="4252" w:type="dxa"/>
            <w:gridSpan w:val="2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Разработка модели  педагогической  поддержки  обучения,  воспитания,  развития  и  социальной  адаптации  детей  с  особыми  образовательными  потребностями;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О</w:t>
            </w:r>
            <w:r w:rsidRPr="005128DD">
              <w:rPr>
                <w:rFonts w:cs="Times New Roman"/>
                <w:sz w:val="22"/>
                <w:szCs w:val="22"/>
              </w:rPr>
              <w:t>беспе</w:t>
            </w:r>
            <w:r>
              <w:rPr>
                <w:rFonts w:cs="Times New Roman"/>
                <w:sz w:val="22"/>
                <w:szCs w:val="22"/>
              </w:rPr>
              <w:t>че</w:t>
            </w:r>
            <w:r w:rsidRPr="005128DD">
              <w:rPr>
                <w:rFonts w:cs="Times New Roman"/>
                <w:sz w:val="22"/>
                <w:szCs w:val="22"/>
              </w:rPr>
              <w:t>ние  поддержку  учеников  с  особыми  образовательными  потребностями  со  стороны  всех  участников  образовательного  процесса,  а  не только  специалистами;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Специальная подготовка учителей для обучения детей с отклонениями в развитии, а также овладения методами проектно-инновационной деятельности и командной работы</w:t>
            </w:r>
            <w:r>
              <w:rPr>
                <w:rFonts w:cs="Times New Roman"/>
                <w:sz w:val="22"/>
                <w:szCs w:val="22"/>
              </w:rPr>
              <w:t>;</w:t>
            </w:r>
          </w:p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>
              <w:rPr>
                <w:rFonts w:cs="Times New Roman"/>
                <w:sz w:val="22"/>
                <w:szCs w:val="22"/>
              </w:rPr>
              <w:t>П</w:t>
            </w:r>
            <w:r w:rsidRPr="005128DD">
              <w:rPr>
                <w:rFonts w:cs="Times New Roman"/>
                <w:sz w:val="22"/>
                <w:szCs w:val="22"/>
              </w:rPr>
              <w:t>роведение мониторинга развития и достижений ученика и обобщение результатов с целью корректировки траектории развития.</w:t>
            </w:r>
          </w:p>
        </w:tc>
        <w:tc>
          <w:tcPr>
            <w:tcW w:w="4253" w:type="dxa"/>
            <w:gridSpan w:val="2"/>
          </w:tcPr>
          <w:p w:rsidR="007E5FB2" w:rsidRPr="005128DD" w:rsidRDefault="007E5FB2" w:rsidP="00C04230">
            <w:pPr>
              <w:pStyle w:val="ad"/>
              <w:widowControl/>
              <w:numPr>
                <w:ilvl w:val="0"/>
                <w:numId w:val="26"/>
              </w:numPr>
              <w:suppressAutoHyphens w:val="0"/>
              <w:autoSpaceDN/>
              <w:ind w:left="177" w:hanging="177"/>
              <w:textAlignment w:val="auto"/>
              <w:rPr>
                <w:rFonts w:cs="Times New Roman"/>
                <w:sz w:val="22"/>
                <w:szCs w:val="22"/>
              </w:rPr>
            </w:pPr>
            <w:r w:rsidRPr="005128DD">
              <w:rPr>
                <w:rFonts w:cs="Times New Roman"/>
                <w:sz w:val="22"/>
                <w:szCs w:val="22"/>
              </w:rPr>
              <w:t>Создание системы психолого-педагогических условий, позволяющих в едином классном коллективе работать с ориентацией не на «усредненного» ученика, а с каждым в  отдельности  с  учетом  индивидуальных  познавательных  возможностей, потребностей и интересов.</w:t>
            </w:r>
          </w:p>
        </w:tc>
      </w:tr>
      <w:tr w:rsidR="007E5FB2" w:rsidRPr="00623B49" w:rsidTr="00C04230">
        <w:tc>
          <w:tcPr>
            <w:tcW w:w="2942" w:type="dxa"/>
            <w:vMerge w:val="restart"/>
          </w:tcPr>
          <w:p w:rsidR="007E5FB2" w:rsidRPr="00623B49" w:rsidRDefault="007E5FB2" w:rsidP="00C04230">
            <w:pPr>
              <w:pStyle w:val="ad"/>
              <w:rPr>
                <w:rFonts w:eastAsiaTheme="minorHAnsi"/>
                <w:lang w:val="kk-KZ"/>
              </w:rPr>
            </w:pPr>
            <w:r w:rsidRPr="00AA02DE">
              <w:rPr>
                <w:rFonts w:eastAsiaTheme="minorHAnsi" w:cs="Times New Roman"/>
                <w:b/>
                <w:sz w:val="22"/>
                <w:szCs w:val="22"/>
                <w:lang w:val="kk-KZ"/>
              </w:rPr>
              <w:lastRenderedPageBreak/>
              <w:t>Материально-техническое обеспечение</w:t>
            </w:r>
          </w:p>
        </w:tc>
        <w:tc>
          <w:tcPr>
            <w:tcW w:w="12334" w:type="dxa"/>
            <w:gridSpan w:val="5"/>
          </w:tcPr>
          <w:p w:rsidR="007E5FB2" w:rsidRPr="00912334" w:rsidRDefault="007E5FB2" w:rsidP="00C04230">
            <w:pPr>
              <w:pStyle w:val="ad"/>
              <w:jc w:val="center"/>
              <w:rPr>
                <w:rFonts w:cs="Times New Roman"/>
                <w:sz w:val="22"/>
                <w:szCs w:val="22"/>
                <w:lang w:val="kk-KZ"/>
              </w:rPr>
            </w:pPr>
            <w:r w:rsidRPr="00623B49">
              <w:rPr>
                <w:rFonts w:eastAsiaTheme="minorHAnsi" w:cs="Times New Roman"/>
                <w:b/>
                <w:szCs w:val="24"/>
                <w:lang w:val="kk-KZ"/>
              </w:rPr>
              <w:t>Развитие материально-технической базы школы</w:t>
            </w:r>
          </w:p>
        </w:tc>
      </w:tr>
      <w:tr w:rsidR="007E5FB2" w:rsidRPr="00623B49" w:rsidTr="007E5FB2">
        <w:tc>
          <w:tcPr>
            <w:tcW w:w="2942" w:type="dxa"/>
            <w:vMerge/>
          </w:tcPr>
          <w:p w:rsidR="007E5FB2" w:rsidRPr="00623B49" w:rsidRDefault="007E5FB2" w:rsidP="00C04230">
            <w:pPr>
              <w:rPr>
                <w:rFonts w:ascii="Times New Roman" w:hAnsi="Times New Roman" w:cs="Times New Roman"/>
                <w:b/>
                <w:sz w:val="24"/>
                <w:szCs w:val="24"/>
                <w:lang w:val="kk-KZ"/>
              </w:rPr>
            </w:pPr>
          </w:p>
        </w:tc>
        <w:tc>
          <w:tcPr>
            <w:tcW w:w="4254" w:type="dxa"/>
            <w:gridSpan w:val="2"/>
          </w:tcPr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Создание условий для образовательного процесса – оснащение необходимым оборудованием. 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>Создание безопасных условий пребывания школьников и персонала, соблюдение санитарно-гигиенического режима, мер противопожарной и электробезопасности.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Поддержка в хорошем состоянии помещения образовательного учреждения и его постепенная </w:t>
            </w: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модернизация;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t>Текущий ремонт помещения школы;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Ремонт школьного бассейна;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Благоустройство школьной территории, озеленение.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57539F">
              <w:rPr>
                <w:rFonts w:eastAsiaTheme="minorHAnsi" w:cs="Times New Roman"/>
                <w:sz w:val="22"/>
                <w:szCs w:val="22"/>
                <w:lang w:val="kk-KZ"/>
              </w:rPr>
              <w:t>Составление плана развития материально-технического оснащения школы на основе государственно-ориентированных подходов на ближайшую и долгосрочную перспективу.</w:t>
            </w:r>
          </w:p>
        </w:tc>
        <w:tc>
          <w:tcPr>
            <w:tcW w:w="3827" w:type="dxa"/>
            <w:shd w:val="clear" w:color="auto" w:fill="auto"/>
          </w:tcPr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Определение планируемых объемов бюджетного финансирования и возможностей по привлечению внебюджетных средств.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Оснащение современной компьютерной техникой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Оснащение школы современной мебелью, соотвествующей стандартам и гигиеническим требованиям</w:t>
            </w:r>
          </w:p>
          <w:p w:rsidR="007E5FB2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 xml:space="preserve">Обеспечение образовательного </w:t>
            </w:r>
            <w:r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процесса учебно-наглядными пособоями</w:t>
            </w:r>
          </w:p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>
              <w:rPr>
                <w:rFonts w:eastAsiaTheme="minorHAnsi" w:cs="Times New Roman"/>
                <w:sz w:val="22"/>
                <w:szCs w:val="22"/>
                <w:lang w:val="kk-KZ"/>
              </w:rPr>
              <w:t>Обеспечение строительными материалами для текущего ремонта</w:t>
            </w:r>
          </w:p>
          <w:p w:rsidR="007E5FB2" w:rsidRPr="007150A9" w:rsidRDefault="007E5FB2" w:rsidP="00C04230">
            <w:pPr>
              <w:pStyle w:val="ad"/>
              <w:shd w:val="clear" w:color="auto" w:fill="FFFFFF" w:themeFill="background1"/>
              <w:ind w:left="177"/>
              <w:rPr>
                <w:rFonts w:eastAsiaTheme="minorHAnsi" w:cs="Times New Roman"/>
                <w:sz w:val="22"/>
                <w:szCs w:val="22"/>
                <w:lang w:val="kk-KZ"/>
              </w:rPr>
            </w:pPr>
          </w:p>
        </w:tc>
        <w:tc>
          <w:tcPr>
            <w:tcW w:w="4253" w:type="dxa"/>
            <w:gridSpan w:val="2"/>
          </w:tcPr>
          <w:p w:rsidR="007E5FB2" w:rsidRPr="007150A9" w:rsidRDefault="007E5FB2" w:rsidP="00C04230">
            <w:pPr>
              <w:pStyle w:val="ad"/>
              <w:widowControl/>
              <w:numPr>
                <w:ilvl w:val="0"/>
                <w:numId w:val="25"/>
              </w:numPr>
              <w:suppressAutoHyphens w:val="0"/>
              <w:autoSpaceDN/>
              <w:ind w:left="177" w:hanging="177"/>
              <w:textAlignment w:val="auto"/>
              <w:rPr>
                <w:rFonts w:eastAsiaTheme="minorHAnsi" w:cs="Times New Roman"/>
                <w:sz w:val="22"/>
                <w:szCs w:val="22"/>
                <w:lang w:val="kk-KZ"/>
              </w:rPr>
            </w:pPr>
            <w:r w:rsidRPr="007150A9">
              <w:rPr>
                <w:rFonts w:eastAsiaTheme="minorHAnsi" w:cs="Times New Roman"/>
                <w:sz w:val="22"/>
                <w:szCs w:val="22"/>
                <w:lang w:val="kk-KZ"/>
              </w:rPr>
              <w:lastRenderedPageBreak/>
              <w:t>Осуществление контроля за бережным сохранением школьного имущества, своевременное проведение инвентаризации, перспективное планирование необходимого ремонта, приобрения необходимого школьного оборудования.</w:t>
            </w:r>
          </w:p>
        </w:tc>
      </w:tr>
    </w:tbl>
    <w:p w:rsidR="00C04230" w:rsidRDefault="00C04230" w:rsidP="00C04230">
      <w:pPr>
        <w:pStyle w:val="Standard"/>
        <w:rPr>
          <w:lang w:val="kk-KZ"/>
        </w:rPr>
      </w:pPr>
    </w:p>
    <w:p w:rsidR="00C04230" w:rsidRDefault="00C04230" w:rsidP="00C04230">
      <w:pPr>
        <w:rPr>
          <w:lang w:val="kk-KZ"/>
        </w:rPr>
      </w:pPr>
      <w:r>
        <w:rPr>
          <w:lang w:val="kk-KZ"/>
        </w:rPr>
        <w:br w:type="page"/>
      </w:r>
    </w:p>
    <w:p w:rsidR="0061021F" w:rsidRPr="00C04230" w:rsidRDefault="0061021F" w:rsidP="00270AD2">
      <w:pPr>
        <w:rPr>
          <w:rFonts w:ascii="Times New Roman" w:hAnsi="Times New Roman" w:cs="Times New Roman"/>
          <w:sz w:val="24"/>
          <w:szCs w:val="24"/>
          <w:lang w:val="kk-KZ"/>
        </w:rPr>
        <w:sectPr w:rsidR="0061021F" w:rsidRPr="00C04230" w:rsidSect="0061021F">
          <w:pgSz w:w="16838" w:h="11906" w:orient="landscape"/>
          <w:pgMar w:top="1701" w:right="1134" w:bottom="851" w:left="1134" w:header="709" w:footer="709" w:gutter="0"/>
          <w:cols w:space="708"/>
          <w:docGrid w:linePitch="360"/>
        </w:sectPr>
      </w:pPr>
    </w:p>
    <w:p w:rsidR="00E81303" w:rsidRPr="00E42422" w:rsidRDefault="00E81303" w:rsidP="00E81303">
      <w:pPr>
        <w:autoSpaceDE w:val="0"/>
        <w:ind w:firstLine="400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val="kk-KZ" w:eastAsia="ru-RU"/>
        </w:rPr>
      </w:pPr>
    </w:p>
    <w:sectPr w:rsidR="00E81303" w:rsidRPr="00E42422" w:rsidSect="00E83F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52A26" w:rsidRDefault="00752A26" w:rsidP="008B2AD6">
      <w:r>
        <w:separator/>
      </w:r>
    </w:p>
  </w:endnote>
  <w:endnote w:type="continuationSeparator" w:id="0">
    <w:p w:rsidR="00752A26" w:rsidRDefault="00752A26" w:rsidP="008B2AD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+mn-ea">
    <w:panose1 w:val="00000000000000000000"/>
    <w:charset w:val="00"/>
    <w:family w:val="roman"/>
    <w:notTrueType/>
    <w:pitch w:val="default"/>
  </w:font>
  <w:font w:name="+mn-cs">
    <w:panose1 w:val="00000000000000000000"/>
    <w:charset w:val="00"/>
    <w:family w:val="roman"/>
    <w:notTrueType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2791403"/>
      <w:docPartObj>
        <w:docPartGallery w:val="Page Numbers (Bottom of Page)"/>
        <w:docPartUnique/>
      </w:docPartObj>
    </w:sdtPr>
    <w:sdtEndPr/>
    <w:sdtContent>
      <w:p w:rsidR="0009561F" w:rsidRDefault="0009561F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D39CD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09561F" w:rsidRDefault="0009561F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52A26" w:rsidRDefault="00752A26" w:rsidP="008B2AD6">
      <w:r>
        <w:separator/>
      </w:r>
    </w:p>
  </w:footnote>
  <w:footnote w:type="continuationSeparator" w:id="0">
    <w:p w:rsidR="00752A26" w:rsidRDefault="00752A26" w:rsidP="008B2AD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D272A8"/>
    <w:multiLevelType w:val="hybridMultilevel"/>
    <w:tmpl w:val="CEBEF3C6"/>
    <w:lvl w:ilvl="0" w:tplc="AD120474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1AB61A5C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7562D56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A000CDC0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BE14BF7C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9886D26A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A920A67E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CD06FC5A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C35C1F5E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EE0278"/>
    <w:multiLevelType w:val="hybridMultilevel"/>
    <w:tmpl w:val="C6E48C2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5C0BB0"/>
    <w:multiLevelType w:val="hybridMultilevel"/>
    <w:tmpl w:val="25CEBF18"/>
    <w:lvl w:ilvl="0" w:tplc="041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" w15:restartNumberingAfterBreak="0">
    <w:nsid w:val="0DA400D5"/>
    <w:multiLevelType w:val="hybridMultilevel"/>
    <w:tmpl w:val="1D6049F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B3053A"/>
    <w:multiLevelType w:val="hybridMultilevel"/>
    <w:tmpl w:val="41CA59E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D8A657D"/>
    <w:multiLevelType w:val="hybridMultilevel"/>
    <w:tmpl w:val="94E8265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E0E370A"/>
    <w:multiLevelType w:val="hybridMultilevel"/>
    <w:tmpl w:val="4F26CFA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F147C1C"/>
    <w:multiLevelType w:val="hybridMultilevel"/>
    <w:tmpl w:val="48DC8C58"/>
    <w:lvl w:ilvl="0" w:tplc="894E04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B720FC5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7DE5E6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D296791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5861C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FDE4A5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C4A9AD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928644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3E808B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8" w15:restartNumberingAfterBreak="0">
    <w:nsid w:val="1FE717F9"/>
    <w:multiLevelType w:val="hybridMultilevel"/>
    <w:tmpl w:val="B9AA671E"/>
    <w:lvl w:ilvl="0" w:tplc="6C487F88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E90289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81E2F38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F4DAE6E0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A79A3E9C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337202EA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3F4CC382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D2EE780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AFC6C866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9" w15:restartNumberingAfterBreak="0">
    <w:nsid w:val="28422D01"/>
    <w:multiLevelType w:val="hybridMultilevel"/>
    <w:tmpl w:val="0BDC4C6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9166390"/>
    <w:multiLevelType w:val="hybridMultilevel"/>
    <w:tmpl w:val="E6562C5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91D7C74"/>
    <w:multiLevelType w:val="hybridMultilevel"/>
    <w:tmpl w:val="811ED7A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AB35C0A"/>
    <w:multiLevelType w:val="hybridMultilevel"/>
    <w:tmpl w:val="46CA445E"/>
    <w:lvl w:ilvl="0" w:tplc="1D3CDFF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D184A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4E046F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AF0A4C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B8B6B9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E6A8F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8D2AB3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7406A7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1DEDB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ABF09A8"/>
    <w:multiLevelType w:val="hybridMultilevel"/>
    <w:tmpl w:val="32AC41FC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D874A0F"/>
    <w:multiLevelType w:val="hybridMultilevel"/>
    <w:tmpl w:val="D84425B2"/>
    <w:lvl w:ilvl="0" w:tplc="9572C8E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232E09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EC8913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C273E8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A02A98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844FED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FEAF1A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16E978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43A255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27B59AE"/>
    <w:multiLevelType w:val="hybridMultilevel"/>
    <w:tmpl w:val="44F268B6"/>
    <w:lvl w:ilvl="0" w:tplc="71787D6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DC4BE0E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AE06C1FA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1B0CD9BA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6C6E4B5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685ABB96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00E3E2A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7AE2EBE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7A22CE54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CC20FED"/>
    <w:multiLevelType w:val="hybridMultilevel"/>
    <w:tmpl w:val="49B63428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D9A0A4D"/>
    <w:multiLevelType w:val="hybridMultilevel"/>
    <w:tmpl w:val="B41C36D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E9763E5"/>
    <w:multiLevelType w:val="hybridMultilevel"/>
    <w:tmpl w:val="FCA841F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A1D74F5"/>
    <w:multiLevelType w:val="hybridMultilevel"/>
    <w:tmpl w:val="46F23C7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E0D5CEE"/>
    <w:multiLevelType w:val="hybridMultilevel"/>
    <w:tmpl w:val="358EDA3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02823C8"/>
    <w:multiLevelType w:val="hybridMultilevel"/>
    <w:tmpl w:val="A642DBB4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67794FE7"/>
    <w:multiLevelType w:val="hybridMultilevel"/>
    <w:tmpl w:val="0B46FEB0"/>
    <w:lvl w:ilvl="0" w:tplc="596CED58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hint="default"/>
      </w:rPr>
    </w:lvl>
    <w:lvl w:ilvl="1" w:tplc="C93CA5E8" w:tentative="1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57C2FF5C" w:tentative="1">
      <w:start w:val="1"/>
      <w:numFmt w:val="bullet"/>
      <w:lvlText w:val="-"/>
      <w:lvlJc w:val="left"/>
      <w:pPr>
        <w:tabs>
          <w:tab w:val="num" w:pos="2160"/>
        </w:tabs>
        <w:ind w:left="2160" w:hanging="360"/>
      </w:pPr>
      <w:rPr>
        <w:rFonts w:ascii="Times New Roman" w:hAnsi="Times New Roman" w:hint="default"/>
      </w:rPr>
    </w:lvl>
    <w:lvl w:ilvl="3" w:tplc="1DB64E46" w:tentative="1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hAnsi="Times New Roman" w:hint="default"/>
      </w:rPr>
    </w:lvl>
    <w:lvl w:ilvl="4" w:tplc="4AC26CCE" w:tentative="1">
      <w:start w:val="1"/>
      <w:numFmt w:val="bullet"/>
      <w:lvlText w:val="-"/>
      <w:lvlJc w:val="left"/>
      <w:pPr>
        <w:tabs>
          <w:tab w:val="num" w:pos="3600"/>
        </w:tabs>
        <w:ind w:left="3600" w:hanging="360"/>
      </w:pPr>
      <w:rPr>
        <w:rFonts w:ascii="Times New Roman" w:hAnsi="Times New Roman" w:hint="default"/>
      </w:rPr>
    </w:lvl>
    <w:lvl w:ilvl="5" w:tplc="96FCC642" w:tentative="1">
      <w:start w:val="1"/>
      <w:numFmt w:val="bullet"/>
      <w:lvlText w:val="-"/>
      <w:lvlJc w:val="left"/>
      <w:pPr>
        <w:tabs>
          <w:tab w:val="num" w:pos="4320"/>
        </w:tabs>
        <w:ind w:left="4320" w:hanging="360"/>
      </w:pPr>
      <w:rPr>
        <w:rFonts w:ascii="Times New Roman" w:hAnsi="Times New Roman" w:hint="default"/>
      </w:rPr>
    </w:lvl>
    <w:lvl w:ilvl="6" w:tplc="76F649F6" w:tentative="1">
      <w:start w:val="1"/>
      <w:numFmt w:val="bullet"/>
      <w:lvlText w:val="-"/>
      <w:lvlJc w:val="left"/>
      <w:pPr>
        <w:tabs>
          <w:tab w:val="num" w:pos="5040"/>
        </w:tabs>
        <w:ind w:left="5040" w:hanging="360"/>
      </w:pPr>
      <w:rPr>
        <w:rFonts w:ascii="Times New Roman" w:hAnsi="Times New Roman" w:hint="default"/>
      </w:rPr>
    </w:lvl>
    <w:lvl w:ilvl="7" w:tplc="F42E5476" w:tentative="1">
      <w:start w:val="1"/>
      <w:numFmt w:val="bullet"/>
      <w:lvlText w:val="-"/>
      <w:lvlJc w:val="left"/>
      <w:pPr>
        <w:tabs>
          <w:tab w:val="num" w:pos="5760"/>
        </w:tabs>
        <w:ind w:left="5760" w:hanging="360"/>
      </w:pPr>
      <w:rPr>
        <w:rFonts w:ascii="Times New Roman" w:hAnsi="Times New Roman" w:hint="default"/>
      </w:rPr>
    </w:lvl>
    <w:lvl w:ilvl="8" w:tplc="C2224856" w:tentative="1">
      <w:start w:val="1"/>
      <w:numFmt w:val="bullet"/>
      <w:lvlText w:val="-"/>
      <w:lvlJc w:val="left"/>
      <w:pPr>
        <w:tabs>
          <w:tab w:val="num" w:pos="6480"/>
        </w:tabs>
        <w:ind w:left="6480" w:hanging="360"/>
      </w:pPr>
      <w:rPr>
        <w:rFonts w:ascii="Times New Roman" w:hAnsi="Times New Roman" w:hint="default"/>
      </w:rPr>
    </w:lvl>
  </w:abstractNum>
  <w:abstractNum w:abstractNumId="23" w15:restartNumberingAfterBreak="0">
    <w:nsid w:val="76614044"/>
    <w:multiLevelType w:val="hybridMultilevel"/>
    <w:tmpl w:val="49B8A750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7900370A"/>
    <w:multiLevelType w:val="hybridMultilevel"/>
    <w:tmpl w:val="6D4EDD10"/>
    <w:lvl w:ilvl="0" w:tplc="73501D32">
      <w:start w:val="1"/>
      <w:numFmt w:val="bullet"/>
      <w:lvlText w:val=""/>
      <w:lvlJc w:val="left"/>
      <w:pPr>
        <w:tabs>
          <w:tab w:val="num" w:pos="720"/>
        </w:tabs>
        <w:ind w:left="720" w:hanging="360"/>
      </w:pPr>
      <w:rPr>
        <w:rFonts w:ascii="Wingdings 3" w:hAnsi="Wingdings 3" w:hint="default"/>
      </w:rPr>
    </w:lvl>
    <w:lvl w:ilvl="1" w:tplc="6BF06856" w:tentative="1">
      <w:start w:val="1"/>
      <w:numFmt w:val="bullet"/>
      <w:lvlText w:val=""/>
      <w:lvlJc w:val="left"/>
      <w:pPr>
        <w:tabs>
          <w:tab w:val="num" w:pos="1440"/>
        </w:tabs>
        <w:ind w:left="1440" w:hanging="360"/>
      </w:pPr>
      <w:rPr>
        <w:rFonts w:ascii="Wingdings 3" w:hAnsi="Wingdings 3" w:hint="default"/>
      </w:rPr>
    </w:lvl>
    <w:lvl w:ilvl="2" w:tplc="3384C54C" w:tentative="1">
      <w:start w:val="1"/>
      <w:numFmt w:val="bullet"/>
      <w:lvlText w:val=""/>
      <w:lvlJc w:val="left"/>
      <w:pPr>
        <w:tabs>
          <w:tab w:val="num" w:pos="2160"/>
        </w:tabs>
        <w:ind w:left="2160" w:hanging="360"/>
      </w:pPr>
      <w:rPr>
        <w:rFonts w:ascii="Wingdings 3" w:hAnsi="Wingdings 3" w:hint="default"/>
      </w:rPr>
    </w:lvl>
    <w:lvl w:ilvl="3" w:tplc="9F9CD654" w:tentative="1">
      <w:start w:val="1"/>
      <w:numFmt w:val="bullet"/>
      <w:lvlText w:val=""/>
      <w:lvlJc w:val="left"/>
      <w:pPr>
        <w:tabs>
          <w:tab w:val="num" w:pos="2880"/>
        </w:tabs>
        <w:ind w:left="2880" w:hanging="360"/>
      </w:pPr>
      <w:rPr>
        <w:rFonts w:ascii="Wingdings 3" w:hAnsi="Wingdings 3" w:hint="default"/>
      </w:rPr>
    </w:lvl>
    <w:lvl w:ilvl="4" w:tplc="CD34B904" w:tentative="1">
      <w:start w:val="1"/>
      <w:numFmt w:val="bullet"/>
      <w:lvlText w:val=""/>
      <w:lvlJc w:val="left"/>
      <w:pPr>
        <w:tabs>
          <w:tab w:val="num" w:pos="3600"/>
        </w:tabs>
        <w:ind w:left="3600" w:hanging="360"/>
      </w:pPr>
      <w:rPr>
        <w:rFonts w:ascii="Wingdings 3" w:hAnsi="Wingdings 3" w:hint="default"/>
      </w:rPr>
    </w:lvl>
    <w:lvl w:ilvl="5" w:tplc="70E0A358" w:tentative="1">
      <w:start w:val="1"/>
      <w:numFmt w:val="bullet"/>
      <w:lvlText w:val=""/>
      <w:lvlJc w:val="left"/>
      <w:pPr>
        <w:tabs>
          <w:tab w:val="num" w:pos="4320"/>
        </w:tabs>
        <w:ind w:left="4320" w:hanging="360"/>
      </w:pPr>
      <w:rPr>
        <w:rFonts w:ascii="Wingdings 3" w:hAnsi="Wingdings 3" w:hint="default"/>
      </w:rPr>
    </w:lvl>
    <w:lvl w:ilvl="6" w:tplc="02CA645A" w:tentative="1">
      <w:start w:val="1"/>
      <w:numFmt w:val="bullet"/>
      <w:lvlText w:val=""/>
      <w:lvlJc w:val="left"/>
      <w:pPr>
        <w:tabs>
          <w:tab w:val="num" w:pos="5040"/>
        </w:tabs>
        <w:ind w:left="5040" w:hanging="360"/>
      </w:pPr>
      <w:rPr>
        <w:rFonts w:ascii="Wingdings 3" w:hAnsi="Wingdings 3" w:hint="default"/>
      </w:rPr>
    </w:lvl>
    <w:lvl w:ilvl="7" w:tplc="2B32A3AA" w:tentative="1">
      <w:start w:val="1"/>
      <w:numFmt w:val="bullet"/>
      <w:lvlText w:val=""/>
      <w:lvlJc w:val="left"/>
      <w:pPr>
        <w:tabs>
          <w:tab w:val="num" w:pos="5760"/>
        </w:tabs>
        <w:ind w:left="5760" w:hanging="360"/>
      </w:pPr>
      <w:rPr>
        <w:rFonts w:ascii="Wingdings 3" w:hAnsi="Wingdings 3" w:hint="default"/>
      </w:rPr>
    </w:lvl>
    <w:lvl w:ilvl="8" w:tplc="5EAED020" w:tentative="1">
      <w:start w:val="1"/>
      <w:numFmt w:val="bullet"/>
      <w:lvlText w:val=""/>
      <w:lvlJc w:val="left"/>
      <w:pPr>
        <w:tabs>
          <w:tab w:val="num" w:pos="6480"/>
        </w:tabs>
        <w:ind w:left="6480" w:hanging="360"/>
      </w:pPr>
      <w:rPr>
        <w:rFonts w:ascii="Wingdings 3" w:hAnsi="Wingdings 3" w:hint="default"/>
      </w:rPr>
    </w:lvl>
  </w:abstractNum>
  <w:abstractNum w:abstractNumId="25" w15:restartNumberingAfterBreak="0">
    <w:nsid w:val="7B0A73F4"/>
    <w:multiLevelType w:val="hybridMultilevel"/>
    <w:tmpl w:val="49A230F4"/>
    <w:lvl w:ilvl="0" w:tplc="505C452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4BC09CC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43C33B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886219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E4279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FAAA55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614722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8E8122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40A285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>
    <w:abstractNumId w:val="1"/>
  </w:num>
  <w:num w:numId="2">
    <w:abstractNumId w:val="24"/>
  </w:num>
  <w:num w:numId="3">
    <w:abstractNumId w:val="8"/>
  </w:num>
  <w:num w:numId="4">
    <w:abstractNumId w:val="15"/>
  </w:num>
  <w:num w:numId="5">
    <w:abstractNumId w:val="0"/>
  </w:num>
  <w:num w:numId="6">
    <w:abstractNumId w:val="14"/>
  </w:num>
  <w:num w:numId="7">
    <w:abstractNumId w:val="25"/>
  </w:num>
  <w:num w:numId="8">
    <w:abstractNumId w:val="12"/>
  </w:num>
  <w:num w:numId="9">
    <w:abstractNumId w:val="7"/>
  </w:num>
  <w:num w:numId="10">
    <w:abstractNumId w:val="22"/>
  </w:num>
  <w:num w:numId="11">
    <w:abstractNumId w:val="6"/>
  </w:num>
  <w:num w:numId="12">
    <w:abstractNumId w:val="2"/>
  </w:num>
  <w:num w:numId="13">
    <w:abstractNumId w:val="3"/>
  </w:num>
  <w:num w:numId="14">
    <w:abstractNumId w:val="11"/>
  </w:num>
  <w:num w:numId="15">
    <w:abstractNumId w:val="4"/>
  </w:num>
  <w:num w:numId="16">
    <w:abstractNumId w:val="9"/>
  </w:num>
  <w:num w:numId="17">
    <w:abstractNumId w:val="20"/>
  </w:num>
  <w:num w:numId="18">
    <w:abstractNumId w:val="10"/>
  </w:num>
  <w:num w:numId="19">
    <w:abstractNumId w:val="5"/>
  </w:num>
  <w:num w:numId="20">
    <w:abstractNumId w:val="13"/>
  </w:num>
  <w:num w:numId="21">
    <w:abstractNumId w:val="18"/>
  </w:num>
  <w:num w:numId="22">
    <w:abstractNumId w:val="21"/>
  </w:num>
  <w:num w:numId="23">
    <w:abstractNumId w:val="17"/>
  </w:num>
  <w:num w:numId="24">
    <w:abstractNumId w:val="23"/>
  </w:num>
  <w:num w:numId="25">
    <w:abstractNumId w:val="19"/>
  </w:num>
  <w:num w:numId="26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C2131C"/>
    <w:rsid w:val="00023F4A"/>
    <w:rsid w:val="00037D47"/>
    <w:rsid w:val="000674A7"/>
    <w:rsid w:val="000805B3"/>
    <w:rsid w:val="000945A5"/>
    <w:rsid w:val="0009561F"/>
    <w:rsid w:val="000B505D"/>
    <w:rsid w:val="000D246C"/>
    <w:rsid w:val="000E53C9"/>
    <w:rsid w:val="000E7A2C"/>
    <w:rsid w:val="000F7B76"/>
    <w:rsid w:val="001000BC"/>
    <w:rsid w:val="001061C5"/>
    <w:rsid w:val="001166C3"/>
    <w:rsid w:val="00126BF2"/>
    <w:rsid w:val="0013389B"/>
    <w:rsid w:val="0014035C"/>
    <w:rsid w:val="001523B7"/>
    <w:rsid w:val="001839CD"/>
    <w:rsid w:val="00192651"/>
    <w:rsid w:val="00197C94"/>
    <w:rsid w:val="001B7F06"/>
    <w:rsid w:val="001D5E60"/>
    <w:rsid w:val="002000D4"/>
    <w:rsid w:val="0020425F"/>
    <w:rsid w:val="00220CF8"/>
    <w:rsid w:val="002246B4"/>
    <w:rsid w:val="0022702E"/>
    <w:rsid w:val="00270AD2"/>
    <w:rsid w:val="00272FCC"/>
    <w:rsid w:val="00274ABD"/>
    <w:rsid w:val="0029193E"/>
    <w:rsid w:val="00294ACC"/>
    <w:rsid w:val="002C17DA"/>
    <w:rsid w:val="002C2A85"/>
    <w:rsid w:val="002D165B"/>
    <w:rsid w:val="002D194B"/>
    <w:rsid w:val="002D2FE4"/>
    <w:rsid w:val="002D40F3"/>
    <w:rsid w:val="002E13C8"/>
    <w:rsid w:val="00307C22"/>
    <w:rsid w:val="00313C09"/>
    <w:rsid w:val="0035301A"/>
    <w:rsid w:val="00361826"/>
    <w:rsid w:val="003757E8"/>
    <w:rsid w:val="00386020"/>
    <w:rsid w:val="003C7078"/>
    <w:rsid w:val="003E6E01"/>
    <w:rsid w:val="003F3482"/>
    <w:rsid w:val="00422784"/>
    <w:rsid w:val="004257B2"/>
    <w:rsid w:val="004341F9"/>
    <w:rsid w:val="0045082B"/>
    <w:rsid w:val="00470B23"/>
    <w:rsid w:val="0047541B"/>
    <w:rsid w:val="00493A2F"/>
    <w:rsid w:val="004A5352"/>
    <w:rsid w:val="004D00D5"/>
    <w:rsid w:val="004D0728"/>
    <w:rsid w:val="004D2495"/>
    <w:rsid w:val="004D74EA"/>
    <w:rsid w:val="004F7D20"/>
    <w:rsid w:val="00502237"/>
    <w:rsid w:val="00515BD0"/>
    <w:rsid w:val="00522D21"/>
    <w:rsid w:val="005769AD"/>
    <w:rsid w:val="00595715"/>
    <w:rsid w:val="005A3BF8"/>
    <w:rsid w:val="005A504F"/>
    <w:rsid w:val="005C60D9"/>
    <w:rsid w:val="005C6868"/>
    <w:rsid w:val="005C6F07"/>
    <w:rsid w:val="005D0F5F"/>
    <w:rsid w:val="005E6210"/>
    <w:rsid w:val="005F184C"/>
    <w:rsid w:val="00607013"/>
    <w:rsid w:val="0061021F"/>
    <w:rsid w:val="00622942"/>
    <w:rsid w:val="00653647"/>
    <w:rsid w:val="006635E2"/>
    <w:rsid w:val="00673013"/>
    <w:rsid w:val="006801F2"/>
    <w:rsid w:val="006B4CF8"/>
    <w:rsid w:val="006B7BD7"/>
    <w:rsid w:val="006C2F3E"/>
    <w:rsid w:val="006D3FAB"/>
    <w:rsid w:val="006E32D9"/>
    <w:rsid w:val="006E51B3"/>
    <w:rsid w:val="00701F84"/>
    <w:rsid w:val="00712277"/>
    <w:rsid w:val="0071338E"/>
    <w:rsid w:val="00721D10"/>
    <w:rsid w:val="00726779"/>
    <w:rsid w:val="00741BC1"/>
    <w:rsid w:val="007505E0"/>
    <w:rsid w:val="00752A26"/>
    <w:rsid w:val="00752D8C"/>
    <w:rsid w:val="0075576D"/>
    <w:rsid w:val="00755EB5"/>
    <w:rsid w:val="00763F61"/>
    <w:rsid w:val="00785E0C"/>
    <w:rsid w:val="00794B8F"/>
    <w:rsid w:val="007A4BB4"/>
    <w:rsid w:val="007B681D"/>
    <w:rsid w:val="007C531F"/>
    <w:rsid w:val="007E5FB2"/>
    <w:rsid w:val="00807BDB"/>
    <w:rsid w:val="00810B82"/>
    <w:rsid w:val="008325AC"/>
    <w:rsid w:val="00844C9F"/>
    <w:rsid w:val="00847778"/>
    <w:rsid w:val="008744DF"/>
    <w:rsid w:val="008865F1"/>
    <w:rsid w:val="00886A15"/>
    <w:rsid w:val="0089452A"/>
    <w:rsid w:val="00897BEF"/>
    <w:rsid w:val="008B2AD6"/>
    <w:rsid w:val="008C517E"/>
    <w:rsid w:val="008F2D5C"/>
    <w:rsid w:val="008F5738"/>
    <w:rsid w:val="009113DB"/>
    <w:rsid w:val="00917943"/>
    <w:rsid w:val="00953EE3"/>
    <w:rsid w:val="00966446"/>
    <w:rsid w:val="009711B0"/>
    <w:rsid w:val="009859F6"/>
    <w:rsid w:val="009A23B4"/>
    <w:rsid w:val="009A6DCC"/>
    <w:rsid w:val="009A78F0"/>
    <w:rsid w:val="009B03B5"/>
    <w:rsid w:val="009B73CA"/>
    <w:rsid w:val="009D334D"/>
    <w:rsid w:val="009E4F3C"/>
    <w:rsid w:val="009E5458"/>
    <w:rsid w:val="00A22C8D"/>
    <w:rsid w:val="00A37812"/>
    <w:rsid w:val="00A57F07"/>
    <w:rsid w:val="00A65F99"/>
    <w:rsid w:val="00AA2288"/>
    <w:rsid w:val="00AA41FE"/>
    <w:rsid w:val="00AB0125"/>
    <w:rsid w:val="00AD11B4"/>
    <w:rsid w:val="00B03108"/>
    <w:rsid w:val="00B071E6"/>
    <w:rsid w:val="00B2562B"/>
    <w:rsid w:val="00B47642"/>
    <w:rsid w:val="00B67A3A"/>
    <w:rsid w:val="00B8027F"/>
    <w:rsid w:val="00BA5321"/>
    <w:rsid w:val="00BB56A8"/>
    <w:rsid w:val="00BD39CD"/>
    <w:rsid w:val="00BD7E35"/>
    <w:rsid w:val="00BE02E4"/>
    <w:rsid w:val="00BE2717"/>
    <w:rsid w:val="00BF1C48"/>
    <w:rsid w:val="00C04230"/>
    <w:rsid w:val="00C2131C"/>
    <w:rsid w:val="00C272F8"/>
    <w:rsid w:val="00C279EE"/>
    <w:rsid w:val="00C3459C"/>
    <w:rsid w:val="00C35EB1"/>
    <w:rsid w:val="00C37514"/>
    <w:rsid w:val="00C6410F"/>
    <w:rsid w:val="00C71128"/>
    <w:rsid w:val="00C83078"/>
    <w:rsid w:val="00C95469"/>
    <w:rsid w:val="00CB3E09"/>
    <w:rsid w:val="00CE15AA"/>
    <w:rsid w:val="00D14CF3"/>
    <w:rsid w:val="00D304EA"/>
    <w:rsid w:val="00D3399E"/>
    <w:rsid w:val="00D441B3"/>
    <w:rsid w:val="00D67685"/>
    <w:rsid w:val="00D67FD3"/>
    <w:rsid w:val="00D742F9"/>
    <w:rsid w:val="00D77C9C"/>
    <w:rsid w:val="00D97737"/>
    <w:rsid w:val="00DA424B"/>
    <w:rsid w:val="00DC7020"/>
    <w:rsid w:val="00E364B8"/>
    <w:rsid w:val="00E50ADF"/>
    <w:rsid w:val="00E7669F"/>
    <w:rsid w:val="00E81303"/>
    <w:rsid w:val="00E83F86"/>
    <w:rsid w:val="00E84F48"/>
    <w:rsid w:val="00E91978"/>
    <w:rsid w:val="00EA0905"/>
    <w:rsid w:val="00EC63A4"/>
    <w:rsid w:val="00ED0460"/>
    <w:rsid w:val="00EE2EA4"/>
    <w:rsid w:val="00F007DD"/>
    <w:rsid w:val="00F238F8"/>
    <w:rsid w:val="00F25CBE"/>
    <w:rsid w:val="00F261BD"/>
    <w:rsid w:val="00F32099"/>
    <w:rsid w:val="00F517C7"/>
    <w:rsid w:val="00FA63E9"/>
    <w:rsid w:val="00FA7280"/>
    <w:rsid w:val="00FB22C5"/>
    <w:rsid w:val="00FB33E8"/>
    <w:rsid w:val="00FB36DE"/>
    <w:rsid w:val="00FB469B"/>
    <w:rsid w:val="00FD0EE4"/>
    <w:rsid w:val="00FD67FD"/>
    <w:rsid w:val="00FE3067"/>
    <w:rsid w:val="00FF78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05"/>
    <o:shapelayout v:ext="edit">
      <o:idmap v:ext="edit" data="1"/>
      <o:rules v:ext="edit">
        <o:r id="V:Rule1" type="connector" idref="#_x0000_s1047"/>
        <o:r id="V:Rule2" type="connector" idref="#_x0000_s1087"/>
        <o:r id="V:Rule3" type="connector" idref="#_x0000_s1042"/>
        <o:r id="V:Rule4" type="connector" idref="#_x0000_s1049"/>
        <o:r id="V:Rule5" type="connector" idref="#_x0000_s1094"/>
        <o:r id="V:Rule6" type="connector" idref="#_x0000_s1052"/>
        <o:r id="V:Rule7" type="connector" idref="#_x0000_s1050"/>
        <o:r id="V:Rule8" type="connector" idref="#_x0000_s1097"/>
        <o:r id="V:Rule9" type="connector" idref="#_x0000_s1086"/>
        <o:r id="V:Rule10" type="connector" idref="#_x0000_s1096"/>
        <o:r id="V:Rule11" type="connector" idref="#_x0000_s1043"/>
        <o:r id="V:Rule12" type="connector" idref="#_x0000_s1102"/>
        <o:r id="V:Rule13" type="connector" idref="#_x0000_s1075"/>
        <o:r id="V:Rule14" type="connector" idref="#_x0000_s1088"/>
        <o:r id="V:Rule15" type="connector" idref="#_x0000_s1046"/>
        <o:r id="V:Rule16" type="connector" idref="#_x0000_s1076"/>
        <o:r id="V:Rule17" type="connector" idref="#_x0000_s1044"/>
        <o:r id="V:Rule18" type="connector" idref="#_x0000_s1027"/>
        <o:r id="V:Rule19" type="connector" idref="#_x0000_s1054"/>
        <o:r id="V:Rule20" type="connector" idref="#_x0000_s1080"/>
        <o:r id="V:Rule21" type="connector" idref="#_x0000_s1051"/>
        <o:r id="V:Rule22" type="connector" idref="#_x0000_s1095"/>
        <o:r id="V:Rule23" type="connector" idref="#_x0000_s1073"/>
        <o:r id="V:Rule24" type="connector" idref="#_x0000_s1089"/>
        <o:r id="V:Rule25" type="connector" idref="#_x0000_s1045"/>
        <o:r id="V:Rule26" type="connector" idref="#_x0000_s1081"/>
        <o:r id="V:Rule27" type="connector" idref="#_x0000_s1048"/>
      </o:rules>
    </o:shapelayout>
  </w:shapeDefaults>
  <w:decimalSymbol w:val=","/>
  <w:listSeparator w:val=";"/>
  <w14:docId w14:val="733F97A4"/>
  <w15:docId w15:val="{8FC3489A-1D1C-43A3-A280-30173DEBB24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83F86"/>
  </w:style>
  <w:style w:type="paragraph" w:styleId="2">
    <w:name w:val="heading 2"/>
    <w:basedOn w:val="a"/>
    <w:next w:val="a"/>
    <w:link w:val="20"/>
    <w:uiPriority w:val="9"/>
    <w:unhideWhenUsed/>
    <w:qFormat/>
    <w:rsid w:val="006C2F3E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3">
    <w:name w:val="heading 3"/>
    <w:basedOn w:val="a"/>
    <w:link w:val="30"/>
    <w:uiPriority w:val="9"/>
    <w:qFormat/>
    <w:rsid w:val="00C2131C"/>
    <w:pPr>
      <w:spacing w:before="100" w:beforeAutospacing="1" w:after="100" w:afterAutospacing="1"/>
      <w:jc w:val="left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basedOn w:val="a0"/>
    <w:link w:val="3"/>
    <w:uiPriority w:val="9"/>
    <w:rsid w:val="00C2131C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styleId="a3">
    <w:name w:val="Normal (Web)"/>
    <w:basedOn w:val="a"/>
    <w:uiPriority w:val="99"/>
    <w:unhideWhenUsed/>
    <w:rsid w:val="00C2131C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C2131C"/>
    <w:rPr>
      <w:color w:val="0000FF"/>
      <w:u w:val="single"/>
    </w:rPr>
  </w:style>
  <w:style w:type="paragraph" w:styleId="a5">
    <w:name w:val="List Paragraph"/>
    <w:basedOn w:val="a"/>
    <w:uiPriority w:val="99"/>
    <w:qFormat/>
    <w:rsid w:val="00673013"/>
    <w:pPr>
      <w:ind w:left="720"/>
      <w:contextualSpacing/>
    </w:pPr>
  </w:style>
  <w:style w:type="paragraph" w:styleId="a6">
    <w:name w:val="header"/>
    <w:basedOn w:val="a"/>
    <w:link w:val="a7"/>
    <w:uiPriority w:val="99"/>
    <w:semiHidden/>
    <w:unhideWhenUsed/>
    <w:rsid w:val="008B2AD6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8B2AD6"/>
  </w:style>
  <w:style w:type="paragraph" w:styleId="a8">
    <w:name w:val="footer"/>
    <w:basedOn w:val="a"/>
    <w:link w:val="a9"/>
    <w:uiPriority w:val="99"/>
    <w:unhideWhenUsed/>
    <w:rsid w:val="008B2AD6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8B2AD6"/>
  </w:style>
  <w:style w:type="table" w:styleId="aa">
    <w:name w:val="Table Grid"/>
    <w:basedOn w:val="a1"/>
    <w:rsid w:val="008865F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uiPriority w:val="99"/>
    <w:semiHidden/>
    <w:unhideWhenUsed/>
    <w:rsid w:val="0035301A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35301A"/>
    <w:rPr>
      <w:rFonts w:ascii="Tahoma" w:hAnsi="Tahoma" w:cs="Tahoma"/>
      <w:sz w:val="16"/>
      <w:szCs w:val="16"/>
    </w:rPr>
  </w:style>
  <w:style w:type="paragraph" w:customStyle="1" w:styleId="Standard">
    <w:name w:val="Standard"/>
    <w:rsid w:val="00C04230"/>
    <w:pPr>
      <w:suppressAutoHyphens/>
      <w:autoSpaceDN w:val="0"/>
      <w:spacing w:after="200" w:line="276" w:lineRule="auto"/>
      <w:jc w:val="left"/>
      <w:textAlignment w:val="baseline"/>
    </w:pPr>
    <w:rPr>
      <w:rFonts w:ascii="Calibri" w:eastAsia="SimSun" w:hAnsi="Calibri" w:cs="Calibri"/>
      <w:kern w:val="3"/>
    </w:rPr>
  </w:style>
  <w:style w:type="paragraph" w:styleId="ad">
    <w:name w:val="No Spacing"/>
    <w:uiPriority w:val="1"/>
    <w:qFormat/>
    <w:rsid w:val="00C04230"/>
    <w:pPr>
      <w:widowControl w:val="0"/>
      <w:suppressAutoHyphens/>
      <w:autoSpaceDN w:val="0"/>
      <w:jc w:val="left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20">
    <w:name w:val="Заголовок 2 Знак"/>
    <w:basedOn w:val="a0"/>
    <w:link w:val="2"/>
    <w:uiPriority w:val="9"/>
    <w:rsid w:val="006C2F3E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28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5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95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8268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06834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64811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704365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314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794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46119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294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3479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778310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94423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86573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30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142335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8977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65885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09915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262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1065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645316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967484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062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54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9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8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1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57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867333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6746486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703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766898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4995335">
          <w:marLeft w:val="576"/>
          <w:marRight w:val="0"/>
          <w:marTop w:val="8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400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74408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30831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60137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995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171026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64267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5729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1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36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75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adilet.zan.kz/rus/docs/Z070000319_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49D4852-497C-4BA9-8D5E-18CA3012666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1778</TotalTime>
  <Pages>1</Pages>
  <Words>11980</Words>
  <Characters>68287</Characters>
  <Application>Microsoft Office Word</Application>
  <DocSecurity>0</DocSecurity>
  <Lines>569</Lines>
  <Paragraphs>160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80107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pb2</dc:creator>
  <cp:keywords/>
  <dc:description/>
  <cp:lastModifiedBy>RePack by Diakov</cp:lastModifiedBy>
  <cp:revision>73</cp:revision>
  <cp:lastPrinted>2022-10-31T04:59:00Z</cp:lastPrinted>
  <dcterms:created xsi:type="dcterms:W3CDTF">2020-05-18T06:56:00Z</dcterms:created>
  <dcterms:modified xsi:type="dcterms:W3CDTF">2022-10-31T04:59:00Z</dcterms:modified>
</cp:coreProperties>
</file>