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56" w:rsidRPr="00BB2E56" w:rsidRDefault="00BB2E56" w:rsidP="00BB2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2E56" w:rsidRPr="00BB2E56" w:rsidRDefault="00BB2E56" w:rsidP="00BB2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2E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BB2E56" w:rsidRPr="00BB2E56" w:rsidRDefault="00BB2E56" w:rsidP="00BB2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2E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рабочему учебному плану КГУ </w:t>
      </w:r>
      <w:proofErr w:type="gramStart"/>
      <w:r w:rsidRPr="00BB2E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СОПШЭН  –</w:t>
      </w:r>
      <w:proofErr w:type="gramEnd"/>
      <w:r w:rsidRPr="00BB2E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№36 на 2023 – 2024 учебный год</w:t>
      </w:r>
    </w:p>
    <w:p w:rsidR="00BB2E56" w:rsidRPr="00BB2E56" w:rsidRDefault="00BB2E56" w:rsidP="00BB2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2E56" w:rsidRPr="00BB2E56" w:rsidRDefault="00BB2E56" w:rsidP="00BB2E56">
      <w:pPr>
        <w:spacing w:after="120" w:line="240" w:lineRule="auto"/>
        <w:ind w:right="308" w:firstLine="361"/>
        <w:jc w:val="both"/>
        <w:rPr>
          <w:rFonts w:ascii="Times New Roman" w:hAnsi="Times New Roman" w:cs="Times New Roman"/>
          <w:sz w:val="28"/>
          <w:szCs w:val="28"/>
        </w:rPr>
      </w:pPr>
      <w:r w:rsidRPr="00BB2E56">
        <w:rPr>
          <w:rFonts w:ascii="Times New Roman" w:hAnsi="Times New Roman" w:cs="Times New Roman"/>
          <w:sz w:val="28"/>
          <w:szCs w:val="28"/>
        </w:rPr>
        <w:t>При реализации образовательного процесса в 2023-2024 учебном году организации образования должны руководствоваться Законом Республики Казахстан «Об образовании», Концепцией развития дошкольного, среднего, технического и профессионального образования Республики Казахстан на 2023 – 2029 годы; Законами «О статусе педагога», «О правах ребенка в Республике Казахстан», «О социальной защите лиц с инвалидностью в Республике Казахстан» и др., осуществлять процесс обучения на основе следующих нормативных документов:</w:t>
      </w:r>
    </w:p>
    <w:p w:rsidR="00BB2E56" w:rsidRPr="00BB2E56" w:rsidRDefault="00BB2E56" w:rsidP="00BB2E56">
      <w:pPr>
        <w:spacing w:after="120" w:line="240" w:lineRule="auto"/>
        <w:ind w:right="308" w:firstLine="361"/>
        <w:jc w:val="both"/>
        <w:rPr>
          <w:rFonts w:ascii="Times New Roman" w:hAnsi="Times New Roman" w:cs="Times New Roman"/>
          <w:sz w:val="28"/>
          <w:szCs w:val="28"/>
        </w:rPr>
      </w:pPr>
      <w:r w:rsidRPr="00BB2E56">
        <w:rPr>
          <w:rFonts w:ascii="Times New Roman" w:hAnsi="Times New Roman" w:cs="Times New Roman"/>
          <w:sz w:val="28"/>
          <w:szCs w:val="28"/>
        </w:rPr>
        <w:t xml:space="preserve">Приказ Министра просвещения РК от 03.08.2022 г. № 348, с изменениями, внесенными приказом Министра просвещения РК от 23.09.2022 № 406 «Об утверждении государственных общеобязательных стандартов дошкольного воспитания и обучения, начального, основного среднего и общего среднего, технического и профессионального, </w:t>
      </w:r>
      <w:proofErr w:type="spellStart"/>
      <w:r w:rsidRPr="00BB2E56">
        <w:rPr>
          <w:rFonts w:ascii="Times New Roman" w:hAnsi="Times New Roman" w:cs="Times New Roman"/>
          <w:sz w:val="28"/>
          <w:szCs w:val="28"/>
        </w:rPr>
        <w:t>послесреднего</w:t>
      </w:r>
      <w:proofErr w:type="spellEnd"/>
      <w:r w:rsidRPr="00BB2E56">
        <w:rPr>
          <w:rFonts w:ascii="Times New Roman" w:hAnsi="Times New Roman" w:cs="Times New Roman"/>
          <w:sz w:val="28"/>
          <w:szCs w:val="28"/>
        </w:rPr>
        <w:t xml:space="preserve"> образования»;</w:t>
      </w:r>
    </w:p>
    <w:p w:rsidR="003D7634" w:rsidRPr="002D60EE" w:rsidRDefault="00BB2E56" w:rsidP="003D7634">
      <w:pPr>
        <w:spacing w:after="120" w:line="240" w:lineRule="auto"/>
        <w:ind w:right="308" w:firstLine="361"/>
        <w:jc w:val="both"/>
        <w:rPr>
          <w:rFonts w:ascii="Times New Roman" w:hAnsi="Times New Roman" w:cs="Times New Roman"/>
          <w:sz w:val="28"/>
          <w:szCs w:val="28"/>
        </w:rPr>
      </w:pPr>
      <w:r w:rsidRPr="002D60EE">
        <w:rPr>
          <w:rFonts w:ascii="Times New Roman" w:hAnsi="Times New Roman" w:cs="Times New Roman"/>
          <w:sz w:val="28"/>
          <w:szCs w:val="28"/>
        </w:rPr>
        <w:t xml:space="preserve"> Приказ МОН РК от 08.11.2012 г. № 500 «Об утверждении типовых учебных планов начального, основного среднего, общего   среднего образования Республики Казахстан» (с изменениями, внесенными приказами Министра просвещения РК от 12.08.2022 г. № 365, от 30.09.2022 г. № </w:t>
      </w:r>
      <w:proofErr w:type="gramStart"/>
      <w:r w:rsidRPr="002D60EE">
        <w:rPr>
          <w:rFonts w:ascii="Times New Roman" w:hAnsi="Times New Roman" w:cs="Times New Roman"/>
          <w:sz w:val="28"/>
          <w:szCs w:val="28"/>
        </w:rPr>
        <w:t>412;</w:t>
      </w:r>
      <w:r w:rsidR="00302100" w:rsidRPr="002D60E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3D7634" w:rsidRPr="002D60EE">
        <w:rPr>
          <w:rFonts w:ascii="Times New Roman" w:hAnsi="Times New Roman" w:cs="Times New Roman"/>
          <w:sz w:val="28"/>
          <w:szCs w:val="28"/>
        </w:rPr>
        <w:t xml:space="preserve">от </w:t>
      </w:r>
      <w:r w:rsidR="00302100" w:rsidRPr="002D60EE">
        <w:rPr>
          <w:rFonts w:ascii="Times New Roman" w:hAnsi="Times New Roman" w:cs="Times New Roman"/>
          <w:sz w:val="28"/>
          <w:szCs w:val="28"/>
        </w:rPr>
        <w:t>18.08.2023 г. №264</w:t>
      </w:r>
      <w:r w:rsidR="003D7634" w:rsidRPr="002D60EE">
        <w:rPr>
          <w:rFonts w:ascii="Times New Roman" w:hAnsi="Times New Roman" w:cs="Times New Roman"/>
          <w:sz w:val="28"/>
          <w:szCs w:val="28"/>
        </w:rPr>
        <w:t>)</w:t>
      </w:r>
    </w:p>
    <w:p w:rsidR="00BB2E56" w:rsidRPr="003D7634" w:rsidRDefault="00BB2E56" w:rsidP="003D7634">
      <w:pPr>
        <w:spacing w:after="120" w:line="240" w:lineRule="auto"/>
        <w:ind w:right="308" w:firstLine="361"/>
        <w:jc w:val="both"/>
        <w:rPr>
          <w:rFonts w:ascii="Times New Roman" w:hAnsi="Times New Roman" w:cs="Times New Roman"/>
          <w:sz w:val="24"/>
          <w:szCs w:val="24"/>
        </w:rPr>
      </w:pPr>
      <w:r w:rsidRPr="00BB2E56">
        <w:rPr>
          <w:rFonts w:ascii="Times New Roman" w:hAnsi="Times New Roman" w:cs="Times New Roman"/>
          <w:sz w:val="28"/>
          <w:szCs w:val="28"/>
        </w:rPr>
        <w:t>Приказ Министра просвещения Республики Казахстан от 16.09.2022 г. №399 «Об утверждении типовых учебных программ по общеобразовательным предметам, курсам по выбору и факультативам для общеобразовательных организаций» с изменениями, внесенными приказами Министра просвещения РК от 21.11.2022 г. № 467; от 5.07.2023 г. № 199;</w:t>
      </w:r>
    </w:p>
    <w:p w:rsidR="00BB2E56" w:rsidRPr="00BB2E56" w:rsidRDefault="00BB2E56" w:rsidP="00BB2E56">
      <w:pPr>
        <w:spacing w:after="120" w:line="240" w:lineRule="auto"/>
        <w:ind w:right="308" w:firstLine="361"/>
        <w:jc w:val="both"/>
        <w:rPr>
          <w:rFonts w:ascii="Times New Roman" w:hAnsi="Times New Roman" w:cs="Times New Roman"/>
          <w:sz w:val="28"/>
          <w:szCs w:val="28"/>
        </w:rPr>
      </w:pPr>
      <w:r w:rsidRPr="00BB2E56">
        <w:rPr>
          <w:rFonts w:ascii="Times New Roman" w:hAnsi="Times New Roman" w:cs="Times New Roman"/>
          <w:sz w:val="28"/>
          <w:szCs w:val="28"/>
        </w:rPr>
        <w:t>Приказ МОН РК от 22.05.2020 г. № 216 «Об утверждении перечня учебников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форме»;</w:t>
      </w:r>
      <w:r w:rsidRPr="00BB2E56">
        <w:t xml:space="preserve"> </w:t>
      </w:r>
      <w:r w:rsidRPr="00BB2E56">
        <w:rPr>
          <w:rFonts w:ascii="Times New Roman" w:hAnsi="Times New Roman" w:cs="Times New Roman"/>
          <w:sz w:val="28"/>
          <w:szCs w:val="28"/>
        </w:rPr>
        <w:t xml:space="preserve">с изменениями, внесенными приказом </w:t>
      </w:r>
      <w:proofErr w:type="spellStart"/>
      <w:r w:rsidRPr="00BB2E56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BB2E56">
        <w:rPr>
          <w:rFonts w:ascii="Times New Roman" w:hAnsi="Times New Roman" w:cs="Times New Roman"/>
          <w:sz w:val="28"/>
          <w:szCs w:val="28"/>
        </w:rPr>
        <w:t>. Министра просвещения Республики Казахстан от 22 мая 2023 года № 140, в редакции приказа Министра просвещения РК от 03.07.2023 № 194;</w:t>
      </w:r>
    </w:p>
    <w:p w:rsidR="00800C40" w:rsidRDefault="00BB2E56" w:rsidP="00BB2E56">
      <w:pPr>
        <w:spacing w:after="120" w:line="240" w:lineRule="auto"/>
        <w:ind w:right="308" w:firstLine="361"/>
        <w:jc w:val="both"/>
        <w:rPr>
          <w:rFonts w:ascii="Times New Roman" w:hAnsi="Times New Roman" w:cs="Times New Roman"/>
          <w:sz w:val="28"/>
          <w:szCs w:val="28"/>
        </w:rPr>
      </w:pPr>
      <w:r w:rsidRPr="00BB2E56">
        <w:rPr>
          <w:rFonts w:ascii="Times New Roman" w:hAnsi="Times New Roman" w:cs="Times New Roman"/>
          <w:sz w:val="28"/>
          <w:szCs w:val="28"/>
        </w:rPr>
        <w:t>Приказ Министра просвещения РК от 31.08.2022 г. № 385 «Об утверждении Типовых правил деятельности организаций дошкольного, начального, основного среднего, общего среднего, технического и</w:t>
      </w:r>
    </w:p>
    <w:p w:rsidR="00800C40" w:rsidRDefault="00800C40" w:rsidP="00BB2E56">
      <w:pPr>
        <w:spacing w:after="120" w:line="240" w:lineRule="auto"/>
        <w:ind w:right="308" w:firstLine="361"/>
        <w:jc w:val="both"/>
        <w:rPr>
          <w:rFonts w:ascii="Times New Roman" w:hAnsi="Times New Roman" w:cs="Times New Roman"/>
          <w:sz w:val="28"/>
          <w:szCs w:val="28"/>
        </w:rPr>
      </w:pPr>
    </w:p>
    <w:p w:rsidR="00BB2E56" w:rsidRPr="00BB2E56" w:rsidRDefault="00BB2E56" w:rsidP="00BB2E56">
      <w:pPr>
        <w:spacing w:after="120" w:line="240" w:lineRule="auto"/>
        <w:ind w:right="308" w:firstLine="361"/>
        <w:jc w:val="both"/>
        <w:rPr>
          <w:rFonts w:ascii="Times New Roman" w:hAnsi="Times New Roman" w:cs="Times New Roman"/>
          <w:sz w:val="28"/>
          <w:szCs w:val="28"/>
        </w:rPr>
      </w:pPr>
      <w:r w:rsidRPr="00BB2E56">
        <w:rPr>
          <w:rFonts w:ascii="Times New Roman" w:hAnsi="Times New Roman" w:cs="Times New Roman"/>
          <w:sz w:val="28"/>
          <w:szCs w:val="28"/>
        </w:rPr>
        <w:lastRenderedPageBreak/>
        <w:t xml:space="preserve"> профессионального, </w:t>
      </w:r>
      <w:proofErr w:type="spellStart"/>
      <w:r w:rsidRPr="00BB2E56">
        <w:rPr>
          <w:rFonts w:ascii="Times New Roman" w:hAnsi="Times New Roman" w:cs="Times New Roman"/>
          <w:sz w:val="28"/>
          <w:szCs w:val="28"/>
        </w:rPr>
        <w:t>послесреднего</w:t>
      </w:r>
      <w:proofErr w:type="spellEnd"/>
      <w:r w:rsidRPr="00BB2E56">
        <w:rPr>
          <w:rFonts w:ascii="Times New Roman" w:hAnsi="Times New Roman" w:cs="Times New Roman"/>
          <w:sz w:val="28"/>
          <w:szCs w:val="28"/>
        </w:rPr>
        <w:t xml:space="preserve"> образования, специализированных, специальных, организациях образования для детей-сирот и детей, оставшихся без попечения родителей, организациях дополнительного образования для детей и взрослых»;</w:t>
      </w:r>
    </w:p>
    <w:p w:rsidR="00BB2E56" w:rsidRPr="00BB2E56" w:rsidRDefault="00BB2E56" w:rsidP="00BB2E56">
      <w:pPr>
        <w:spacing w:after="120" w:line="240" w:lineRule="auto"/>
        <w:ind w:right="308" w:firstLine="361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B2E56">
        <w:rPr>
          <w:rFonts w:ascii="Times New Roman" w:hAnsi="Times New Roman" w:cs="Times New Roman"/>
          <w:sz w:val="28"/>
          <w:szCs w:val="28"/>
        </w:rPr>
        <w:t>Приказ МОН РК от 18.03.2008 г. № 125 с изменением, внесенным приказом Министра просвещения Республики Казахстан от 13.04.2023 г. № 96 «Об утверждении Типовых правил проведения текущего контроля успеваемости, промежуточной и итоговой аттестации обучающихся». Приложения:</w:t>
      </w:r>
    </w:p>
    <w:p w:rsidR="00BB2E56" w:rsidRPr="00BB2E56" w:rsidRDefault="00BB2E56" w:rsidP="00BB2E56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Типовой</w:t>
      </w:r>
      <w:r w:rsidRPr="00BB2E56">
        <w:rPr>
          <w:rFonts w:ascii="Times New Roman" w:eastAsia="Times New Roman" w:hAnsi="Times New Roman" w:cs="Times New Roman"/>
          <w:bCs/>
          <w:spacing w:val="-15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учебный</w:t>
      </w:r>
      <w:r w:rsidRPr="00BB2E56">
        <w:rPr>
          <w:rFonts w:ascii="Times New Roman" w:eastAsia="Times New Roman" w:hAnsi="Times New Roman" w:cs="Times New Roman"/>
          <w:bCs/>
          <w:spacing w:val="-16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план</w:t>
      </w:r>
      <w:r w:rsidRPr="00BB2E56">
        <w:rPr>
          <w:rFonts w:ascii="Times New Roman" w:eastAsia="Times New Roman" w:hAnsi="Times New Roman" w:cs="Times New Roman"/>
          <w:bCs/>
          <w:spacing w:val="-15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начального</w:t>
      </w:r>
      <w:r w:rsidRPr="00BB2E56">
        <w:rPr>
          <w:rFonts w:ascii="Times New Roman" w:eastAsia="Times New Roman" w:hAnsi="Times New Roman" w:cs="Times New Roman"/>
          <w:bCs/>
          <w:spacing w:val="-14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образования</w:t>
      </w:r>
      <w:r w:rsidRPr="00BB2E56">
        <w:rPr>
          <w:rFonts w:ascii="Times New Roman" w:eastAsia="Times New Roman" w:hAnsi="Times New Roman" w:cs="Times New Roman"/>
          <w:bCs/>
          <w:spacing w:val="21"/>
          <w:w w:val="99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для</w:t>
      </w:r>
      <w:r w:rsidRPr="00BB2E56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классов</w:t>
      </w:r>
      <w:r w:rsidRPr="00BB2E56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 xml:space="preserve">с </w:t>
      </w:r>
      <w:r w:rsidRPr="00BB2E56">
        <w:rPr>
          <w:rFonts w:ascii="Times New Roman" w:eastAsia="Times New Roman" w:hAnsi="Times New Roman" w:cs="Times New Roman"/>
          <w:bCs/>
          <w:spacing w:val="-9"/>
          <w:sz w:val="28"/>
          <w:szCs w:val="28"/>
        </w:rPr>
        <w:t>казахским</w:t>
      </w:r>
      <w:r w:rsidRPr="00BB2E56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языком</w:t>
      </w:r>
      <w:r w:rsidRPr="00BB2E56">
        <w:rPr>
          <w:rFonts w:ascii="Times New Roman" w:eastAsia="Times New Roman" w:hAnsi="Times New Roman" w:cs="Times New Roman"/>
          <w:bCs/>
          <w:spacing w:val="-9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обучения-</w:t>
      </w:r>
      <w:r w:rsidRPr="00BB2E56">
        <w:rPr>
          <w:rFonts w:ascii="Arial" w:eastAsia="Calibri" w:hAnsi="Arial" w:cs="Arial"/>
          <w:i/>
          <w:sz w:val="20"/>
          <w:szCs w:val="20"/>
        </w:rPr>
        <w:t xml:space="preserve"> приложение 1</w:t>
      </w:r>
    </w:p>
    <w:p w:rsidR="00BB2E56" w:rsidRPr="00BB2E56" w:rsidRDefault="00BB2E56" w:rsidP="00BB2E56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Типовой</w:t>
      </w:r>
      <w:r w:rsidRPr="00BB2E56">
        <w:rPr>
          <w:rFonts w:ascii="Times New Roman" w:eastAsia="Times New Roman" w:hAnsi="Times New Roman" w:cs="Times New Roman"/>
          <w:bCs/>
          <w:spacing w:val="-15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учебный</w:t>
      </w:r>
      <w:r w:rsidRPr="00BB2E56">
        <w:rPr>
          <w:rFonts w:ascii="Times New Roman" w:eastAsia="Times New Roman" w:hAnsi="Times New Roman" w:cs="Times New Roman"/>
          <w:bCs/>
          <w:spacing w:val="-16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план</w:t>
      </w:r>
      <w:r w:rsidRPr="00BB2E56">
        <w:rPr>
          <w:rFonts w:ascii="Times New Roman" w:eastAsia="Times New Roman" w:hAnsi="Times New Roman" w:cs="Times New Roman"/>
          <w:bCs/>
          <w:spacing w:val="-15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начального</w:t>
      </w:r>
      <w:r w:rsidRPr="00BB2E56">
        <w:rPr>
          <w:rFonts w:ascii="Times New Roman" w:eastAsia="Times New Roman" w:hAnsi="Times New Roman" w:cs="Times New Roman"/>
          <w:bCs/>
          <w:spacing w:val="-14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образования</w:t>
      </w:r>
      <w:r w:rsidRPr="00BB2E56">
        <w:rPr>
          <w:rFonts w:ascii="Times New Roman" w:eastAsia="Times New Roman" w:hAnsi="Times New Roman" w:cs="Times New Roman"/>
          <w:bCs/>
          <w:spacing w:val="21"/>
          <w:w w:val="99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для</w:t>
      </w:r>
      <w:r w:rsidRPr="00BB2E56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классов</w:t>
      </w:r>
      <w:r w:rsidRPr="00BB2E56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BB2E56">
        <w:rPr>
          <w:rFonts w:ascii="Times New Roman" w:eastAsia="Times New Roman" w:hAnsi="Times New Roman" w:cs="Times New Roman"/>
          <w:bCs/>
          <w:spacing w:val="-9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русским</w:t>
      </w:r>
      <w:r w:rsidRPr="00BB2E56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языком</w:t>
      </w:r>
      <w:r w:rsidRPr="00BB2E56">
        <w:rPr>
          <w:rFonts w:ascii="Times New Roman" w:eastAsia="Times New Roman" w:hAnsi="Times New Roman" w:cs="Times New Roman"/>
          <w:bCs/>
          <w:spacing w:val="-9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обучения-</w:t>
      </w:r>
      <w:r w:rsidRPr="00BB2E56">
        <w:rPr>
          <w:rFonts w:ascii="Arial" w:eastAsia="Calibri" w:hAnsi="Arial" w:cs="Arial"/>
          <w:i/>
          <w:sz w:val="20"/>
          <w:szCs w:val="20"/>
        </w:rPr>
        <w:t xml:space="preserve"> приложение 2</w:t>
      </w:r>
    </w:p>
    <w:p w:rsidR="00BB2E56" w:rsidRPr="00BB2E56" w:rsidRDefault="00BB2E56" w:rsidP="00BB2E56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Типовой</w:t>
      </w:r>
      <w:r w:rsidRPr="00BB2E56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учебный</w:t>
      </w:r>
      <w:r w:rsidRPr="00BB2E56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план</w:t>
      </w:r>
      <w:r w:rsidRPr="00BB2E56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начального</w:t>
      </w:r>
      <w:r w:rsidRPr="00BB2E56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образования</w:t>
      </w:r>
      <w:r w:rsidRPr="00BB2E56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для</w:t>
      </w:r>
      <w:r w:rsidRPr="00BB2E56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гимназических</w:t>
      </w:r>
      <w:r w:rsidRPr="00BB2E56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классов</w:t>
      </w:r>
      <w:r w:rsidRPr="00BB2E56">
        <w:rPr>
          <w:rFonts w:ascii="Times New Roman" w:eastAsia="Times New Roman" w:hAnsi="Times New Roman" w:cs="Times New Roman"/>
          <w:bCs/>
          <w:spacing w:val="-67"/>
          <w:sz w:val="28"/>
          <w:szCs w:val="28"/>
          <w:lang w:val="kk-KZ"/>
        </w:rPr>
        <w:t xml:space="preserve">       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с</w:t>
      </w:r>
      <w:r w:rsidRPr="00BB2E5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русским</w:t>
      </w:r>
      <w:r w:rsidRPr="00BB2E5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языком</w:t>
      </w:r>
      <w:r w:rsidRPr="00BB2E5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обучения</w:t>
      </w:r>
      <w:r w:rsidRPr="00BB2E5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(с</w:t>
      </w:r>
      <w:r w:rsidRPr="00BB2E5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сокращением</w:t>
      </w:r>
      <w:r w:rsidRPr="00BB2E56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учебной</w:t>
      </w:r>
      <w:r w:rsidRPr="00BB2E5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нагрузки)-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B2E56">
        <w:rPr>
          <w:rFonts w:ascii="Arial" w:eastAsia="Calibri" w:hAnsi="Arial" w:cs="Arial"/>
          <w:i/>
          <w:sz w:val="20"/>
          <w:szCs w:val="20"/>
        </w:rPr>
        <w:t xml:space="preserve"> приложение 15</w:t>
      </w:r>
    </w:p>
    <w:p w:rsidR="00BB2E56" w:rsidRPr="00BB2E56" w:rsidRDefault="00BB2E56" w:rsidP="00BB2E56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Типовой</w:t>
      </w:r>
      <w:r w:rsidRPr="00BB2E56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учебный</w:t>
      </w:r>
      <w:r w:rsidRPr="00BB2E56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план</w:t>
      </w:r>
      <w:r w:rsidRPr="00BB2E56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основного</w:t>
      </w:r>
      <w:r w:rsidRPr="00BB2E5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среднего</w:t>
      </w:r>
      <w:r w:rsidRPr="00BB2E56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образования</w:t>
      </w:r>
      <w:r w:rsidRPr="00BB2E56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для</w:t>
      </w:r>
      <w:r w:rsidRPr="00BB2E5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гимназических</w:t>
      </w:r>
      <w:r w:rsidRPr="00BB2E56">
        <w:rPr>
          <w:rFonts w:ascii="Times New Roman" w:eastAsia="Times New Roman" w:hAnsi="Times New Roman" w:cs="Times New Roman"/>
          <w:sz w:val="28"/>
          <w:lang w:val="kk-KZ"/>
        </w:rPr>
        <w:t>/лицейских</w:t>
      </w:r>
      <w:r w:rsidRPr="00BB2E56">
        <w:rPr>
          <w:rFonts w:ascii="Times New Roman" w:eastAsia="Times New Roman" w:hAnsi="Times New Roman" w:cs="Times New Roman"/>
          <w:spacing w:val="-5"/>
          <w:sz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lang w:val="kk-KZ"/>
        </w:rPr>
        <w:t>классов</w:t>
      </w:r>
      <w:r w:rsidRPr="00BB2E56">
        <w:rPr>
          <w:rFonts w:ascii="Times New Roman" w:eastAsia="Times New Roman" w:hAnsi="Times New Roman" w:cs="Times New Roman"/>
          <w:spacing w:val="-5"/>
          <w:sz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lang w:val="kk-KZ"/>
        </w:rPr>
        <w:t>с</w:t>
      </w:r>
      <w:r w:rsidRPr="00BB2E56">
        <w:rPr>
          <w:rFonts w:ascii="Times New Roman" w:eastAsia="Times New Roman" w:hAnsi="Times New Roman" w:cs="Times New Roman"/>
          <w:spacing w:val="-5"/>
          <w:sz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lang w:val="kk-KZ"/>
        </w:rPr>
        <w:t>русским</w:t>
      </w:r>
      <w:r w:rsidRPr="00BB2E56">
        <w:rPr>
          <w:rFonts w:ascii="Times New Roman" w:eastAsia="Times New Roman" w:hAnsi="Times New Roman" w:cs="Times New Roman"/>
          <w:spacing w:val="-5"/>
          <w:sz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lang w:val="kk-KZ"/>
        </w:rPr>
        <w:t>языком</w:t>
      </w:r>
      <w:r w:rsidRPr="00BB2E56">
        <w:rPr>
          <w:rFonts w:ascii="Times New Roman" w:eastAsia="Times New Roman" w:hAnsi="Times New Roman" w:cs="Times New Roman"/>
          <w:spacing w:val="-5"/>
          <w:sz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lang w:val="kk-KZ"/>
        </w:rPr>
        <w:t>обучения</w:t>
      </w:r>
      <w:r w:rsidRPr="00BB2E56">
        <w:rPr>
          <w:rFonts w:ascii="Times New Roman" w:eastAsia="Times New Roman" w:hAnsi="Times New Roman" w:cs="Times New Roman"/>
          <w:spacing w:val="-67"/>
          <w:sz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lang w:val="kk-KZ"/>
        </w:rPr>
        <w:t>(с</w:t>
      </w:r>
      <w:r w:rsidRPr="00BB2E56">
        <w:rPr>
          <w:rFonts w:ascii="Times New Roman" w:eastAsia="Times New Roman" w:hAnsi="Times New Roman" w:cs="Times New Roman"/>
          <w:spacing w:val="-2"/>
          <w:sz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lang w:val="kk-KZ"/>
        </w:rPr>
        <w:t>сокращением</w:t>
      </w:r>
      <w:r w:rsidRPr="00BB2E56">
        <w:rPr>
          <w:rFonts w:ascii="Times New Roman" w:eastAsia="Times New Roman" w:hAnsi="Times New Roman" w:cs="Times New Roman"/>
          <w:spacing w:val="-2"/>
          <w:sz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lang w:val="kk-KZ"/>
        </w:rPr>
        <w:t>учебной</w:t>
      </w:r>
      <w:r w:rsidRPr="00BB2E56">
        <w:rPr>
          <w:rFonts w:ascii="Times New Roman" w:eastAsia="Times New Roman" w:hAnsi="Times New Roman" w:cs="Times New Roman"/>
          <w:spacing w:val="-2"/>
          <w:sz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lang w:val="kk-KZ"/>
        </w:rPr>
        <w:t>нагрузки)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-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B2E56">
        <w:rPr>
          <w:rFonts w:ascii="Arial" w:eastAsia="Calibri" w:hAnsi="Arial" w:cs="Arial"/>
          <w:i/>
          <w:sz w:val="20"/>
          <w:szCs w:val="20"/>
        </w:rPr>
        <w:t xml:space="preserve"> приложение 20</w:t>
      </w:r>
    </w:p>
    <w:p w:rsidR="00BB2E56" w:rsidRPr="00BB2E56" w:rsidRDefault="00BB2E56" w:rsidP="00BB2E56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Типовой учебный план (с сокращением учебной нагрузки) общего среднего</w:t>
      </w:r>
      <w:r w:rsidRPr="00BB2E56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образования</w:t>
      </w:r>
      <w:r w:rsidRPr="00BB2E56">
        <w:rPr>
          <w:rFonts w:ascii="Times New Roman" w:eastAsia="Times New Roman" w:hAnsi="Times New Roman" w:cs="Times New Roman"/>
          <w:bCs/>
          <w:spacing w:val="-13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естественно-математического</w:t>
      </w:r>
      <w:r w:rsidRPr="00BB2E56">
        <w:rPr>
          <w:rFonts w:ascii="Times New Roman" w:eastAsia="Times New Roman" w:hAnsi="Times New Roman" w:cs="Times New Roman"/>
          <w:bCs/>
          <w:spacing w:val="-12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направления</w:t>
      </w:r>
      <w:r w:rsidRPr="00BB2E56">
        <w:rPr>
          <w:rFonts w:ascii="Times New Roman" w:eastAsia="Times New Roman" w:hAnsi="Times New Roman" w:cs="Times New Roman"/>
          <w:bCs/>
          <w:spacing w:val="-12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для</w:t>
      </w:r>
      <w:r w:rsidRPr="00BB2E56">
        <w:rPr>
          <w:rFonts w:ascii="Times New Roman" w:eastAsia="Times New Roman" w:hAnsi="Times New Roman" w:cs="Times New Roman"/>
          <w:bCs/>
          <w:spacing w:val="-13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гимназических</w:t>
      </w:r>
      <w:r w:rsidRPr="00BB2E56">
        <w:rPr>
          <w:rFonts w:ascii="Times New Roman" w:eastAsia="Times New Roman" w:hAnsi="Times New Roman" w:cs="Times New Roman"/>
          <w:sz w:val="28"/>
          <w:szCs w:val="28"/>
          <w:lang w:val="kk-KZ"/>
        </w:rPr>
        <w:t>/лицейских</w:t>
      </w:r>
      <w:r w:rsidRPr="00BB2E56">
        <w:rPr>
          <w:rFonts w:ascii="Times New Roman" w:eastAsia="Times New Roman" w:hAnsi="Times New Roman" w:cs="Times New Roman"/>
          <w:spacing w:val="-5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szCs w:val="28"/>
          <w:lang w:val="kk-KZ"/>
        </w:rPr>
        <w:t>классов</w:t>
      </w:r>
      <w:r w:rsidRPr="00BB2E56">
        <w:rPr>
          <w:rFonts w:ascii="Times New Roman" w:eastAsia="Times New Roman" w:hAnsi="Times New Roman" w:cs="Times New Roman"/>
          <w:spacing w:val="-4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szCs w:val="28"/>
          <w:lang w:val="kk-KZ"/>
        </w:rPr>
        <w:t>с</w:t>
      </w:r>
      <w:r w:rsidRPr="00BB2E56">
        <w:rPr>
          <w:rFonts w:ascii="Times New Roman" w:eastAsia="Times New Roman" w:hAnsi="Times New Roman" w:cs="Times New Roman"/>
          <w:spacing w:val="-4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szCs w:val="28"/>
          <w:lang w:val="kk-KZ"/>
        </w:rPr>
        <w:t>русским</w:t>
      </w:r>
      <w:r w:rsidRPr="00BB2E56">
        <w:rPr>
          <w:rFonts w:ascii="Times New Roman" w:eastAsia="Times New Roman" w:hAnsi="Times New Roman" w:cs="Times New Roman"/>
          <w:spacing w:val="-5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szCs w:val="28"/>
          <w:lang w:val="kk-KZ"/>
        </w:rPr>
        <w:t>языком</w:t>
      </w:r>
      <w:r w:rsidRPr="00BB2E56">
        <w:rPr>
          <w:rFonts w:ascii="Times New Roman" w:eastAsia="Times New Roman" w:hAnsi="Times New Roman" w:cs="Times New Roman"/>
          <w:spacing w:val="-4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szCs w:val="28"/>
          <w:lang w:val="kk-KZ"/>
        </w:rPr>
        <w:t>обучения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-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C0AD2">
        <w:rPr>
          <w:rFonts w:ascii="Arial" w:eastAsia="Calibri" w:hAnsi="Arial" w:cs="Arial"/>
          <w:i/>
          <w:sz w:val="20"/>
          <w:szCs w:val="20"/>
        </w:rPr>
        <w:t xml:space="preserve"> приложение </w:t>
      </w:r>
      <w:r w:rsidR="001C0AD2">
        <w:rPr>
          <w:rFonts w:ascii="Arial" w:eastAsia="Calibri" w:hAnsi="Arial" w:cs="Arial"/>
          <w:i/>
          <w:sz w:val="20"/>
          <w:szCs w:val="20"/>
          <w:lang w:val="kk-KZ"/>
        </w:rPr>
        <w:t>2</w:t>
      </w:r>
      <w:r w:rsidRPr="00BB2E56">
        <w:rPr>
          <w:rFonts w:ascii="Arial" w:eastAsia="Calibri" w:hAnsi="Arial" w:cs="Arial"/>
          <w:i/>
          <w:sz w:val="20"/>
          <w:szCs w:val="20"/>
        </w:rPr>
        <w:t>8</w:t>
      </w:r>
    </w:p>
    <w:p w:rsidR="00BB2E56" w:rsidRPr="00BB2E56" w:rsidRDefault="00BB2E56" w:rsidP="00BB2E56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Типовой</w:t>
      </w:r>
      <w:r w:rsidRPr="00BB2E56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учебный</w:t>
      </w:r>
      <w:r w:rsidRPr="00BB2E56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план</w:t>
      </w:r>
      <w:r w:rsidRPr="00BB2E56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общего</w:t>
      </w:r>
      <w:r w:rsidRPr="00BB2E56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среднего</w:t>
      </w:r>
      <w:r w:rsidRPr="00BB2E56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образования</w:t>
      </w:r>
      <w:r w:rsidRPr="00BB2E56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естественно-</w:t>
      </w:r>
      <w:r w:rsidRPr="00BB2E56">
        <w:rPr>
          <w:rFonts w:ascii="Times New Roman" w:eastAsia="Times New Roman" w:hAnsi="Times New Roman" w:cs="Times New Roman"/>
          <w:bCs/>
          <w:spacing w:val="-67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математического</w:t>
      </w:r>
      <w:r w:rsidRPr="00BB2E5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направления</w:t>
      </w:r>
      <w:r w:rsidRPr="00BB2E5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с</w:t>
      </w:r>
      <w:r w:rsidRPr="00BB2E5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русским</w:t>
      </w:r>
      <w:r w:rsidRPr="00BB2E56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языком</w:t>
      </w:r>
      <w:r w:rsidRPr="00BB2E56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kk-KZ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обучения-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B2E56">
        <w:rPr>
          <w:rFonts w:ascii="Arial" w:eastAsia="Calibri" w:hAnsi="Arial" w:cs="Arial"/>
          <w:i/>
          <w:sz w:val="20"/>
          <w:szCs w:val="20"/>
        </w:rPr>
        <w:t xml:space="preserve"> приложение 88</w:t>
      </w:r>
    </w:p>
    <w:p w:rsidR="00BB2E56" w:rsidRPr="00BB2E56" w:rsidRDefault="00BB2E56" w:rsidP="00BB2E5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2E56">
        <w:rPr>
          <w:rFonts w:ascii="Times New Roman" w:eastAsia="Times New Roman" w:hAnsi="Times New Roman" w:cs="Times New Roman"/>
          <w:sz w:val="28"/>
          <w:szCs w:val="28"/>
        </w:rPr>
        <w:t>Типовой учебный план основного среднего образования для классов с русским языком обучения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-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B2E56">
        <w:rPr>
          <w:rFonts w:ascii="Arial" w:eastAsia="Calibri" w:hAnsi="Arial" w:cs="Arial"/>
          <w:i/>
          <w:sz w:val="20"/>
          <w:szCs w:val="20"/>
        </w:rPr>
        <w:t xml:space="preserve"> приложение 7</w:t>
      </w:r>
    </w:p>
    <w:p w:rsidR="00BB2E56" w:rsidRPr="00BB2E56" w:rsidRDefault="00BB2E56" w:rsidP="00BB2E56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  <w:r w:rsidRPr="00BB2E56">
        <w:rPr>
          <w:rFonts w:ascii="Times New Roman" w:eastAsia="Times New Roman" w:hAnsi="Times New Roman" w:cs="Times New Roman"/>
          <w:sz w:val="28"/>
          <w:szCs w:val="28"/>
        </w:rPr>
        <w:t>Типовой учебный план основного среднего образования для классов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 xml:space="preserve"> с </w:t>
      </w:r>
      <w:r w:rsidRPr="00BB2E56">
        <w:rPr>
          <w:rFonts w:ascii="Times New Roman" w:eastAsia="Times New Roman" w:hAnsi="Times New Roman" w:cs="Times New Roman"/>
          <w:bCs/>
          <w:spacing w:val="-9"/>
          <w:sz w:val="28"/>
          <w:szCs w:val="28"/>
        </w:rPr>
        <w:t>казахским</w:t>
      </w:r>
      <w:r w:rsidRPr="00BB2E56"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языком</w:t>
      </w:r>
      <w:r w:rsidRPr="00BB2E56">
        <w:rPr>
          <w:rFonts w:ascii="Times New Roman" w:eastAsia="Times New Roman" w:hAnsi="Times New Roman" w:cs="Times New Roman"/>
          <w:bCs/>
          <w:spacing w:val="-9"/>
          <w:sz w:val="28"/>
          <w:szCs w:val="28"/>
        </w:rPr>
        <w:t xml:space="preserve"> </w:t>
      </w:r>
      <w:r w:rsidRPr="00BB2E56">
        <w:rPr>
          <w:rFonts w:ascii="Times New Roman" w:eastAsia="Times New Roman" w:hAnsi="Times New Roman" w:cs="Times New Roman"/>
          <w:bCs/>
          <w:sz w:val="28"/>
          <w:szCs w:val="28"/>
        </w:rPr>
        <w:t>обучения-</w:t>
      </w:r>
      <w:r w:rsidRPr="00BB2E56">
        <w:rPr>
          <w:rFonts w:ascii="Arial" w:eastAsia="Calibri" w:hAnsi="Arial" w:cs="Arial"/>
          <w:i/>
          <w:sz w:val="20"/>
          <w:szCs w:val="20"/>
        </w:rPr>
        <w:t xml:space="preserve"> приложение 6</w:t>
      </w:r>
    </w:p>
    <w:p w:rsidR="00BB2E56" w:rsidRPr="00BB2E56" w:rsidRDefault="00BB2E56" w:rsidP="00BB2E56">
      <w:pPr>
        <w:spacing w:after="0" w:line="276" w:lineRule="auto"/>
        <w:rPr>
          <w:rFonts w:ascii="Arial" w:eastAsia="Calibri" w:hAnsi="Arial" w:cs="Arial"/>
          <w:i/>
          <w:sz w:val="20"/>
          <w:szCs w:val="20"/>
        </w:rPr>
      </w:pPr>
    </w:p>
    <w:p w:rsidR="00BB2E56" w:rsidRPr="00BB2E56" w:rsidRDefault="00BB2E56" w:rsidP="00BB2E56">
      <w:pPr>
        <w:widowControl w:val="0"/>
        <w:numPr>
          <w:ilvl w:val="0"/>
          <w:numId w:val="1"/>
        </w:numPr>
        <w:spacing w:after="0" w:line="240" w:lineRule="auto"/>
        <w:ind w:right="1818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2E56">
        <w:rPr>
          <w:rFonts w:ascii="Times New Roman" w:eastAsia="Times New Roman" w:hAnsi="Times New Roman" w:cs="Times New Roman"/>
          <w:sz w:val="28"/>
          <w:szCs w:val="28"/>
        </w:rPr>
        <w:t>Утверждены на педагогическом совете школы №1 от 29.08.2023</w:t>
      </w:r>
    </w:p>
    <w:p w:rsidR="00BB2E56" w:rsidRPr="00BB2E56" w:rsidRDefault="00BB2E56" w:rsidP="00BB2E5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E56" w:rsidRPr="00BB2E56" w:rsidRDefault="00BB2E56" w:rsidP="00BB2E56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Лицейский компонент 2-3-4 классы представлен спецкурсами, которые способствуют формированию мировоззрения, развития мыслительной деятельности учащихся, развитию функциональной грамотности школьников: </w:t>
      </w:r>
      <w:r w:rsidRPr="00BB2E56">
        <w:rPr>
          <w:rFonts w:ascii="Times New Roman" w:eastAsia="Calibri" w:hAnsi="Times New Roman" w:cs="Times New Roman"/>
          <w:sz w:val="28"/>
        </w:rPr>
        <w:t>Спецкурс «Альтернативная математика», спецкурс «Окружающий мир», спецкурс «Занимательный русский язык», Спецкурс «Функциональное чтение».</w:t>
      </w:r>
    </w:p>
    <w:p w:rsidR="00BB2E56" w:rsidRPr="00BB2E56" w:rsidRDefault="00BB2E56" w:rsidP="00BB2E56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класс</w:t>
      </w:r>
      <w:r w:rsidRPr="00BB2E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ах с казахским языком </w:t>
      </w:r>
      <w:proofErr w:type="gramStart"/>
      <w:r w:rsidRPr="00BB2E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обучения </w:t>
      </w:r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вариативный</w:t>
      </w:r>
      <w:proofErr w:type="gramEnd"/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 представлен курсом «</w:t>
      </w:r>
      <w:r w:rsidRPr="00BB2E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Математика и  логика».</w:t>
      </w:r>
    </w:p>
    <w:p w:rsidR="00BB2E56" w:rsidRPr="00BB2E56" w:rsidRDefault="00BB2E56" w:rsidP="00BB2E56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В 5-9 классах с целью определения приоритетов дальнейшего развития СОПШЭН №36 и обеспечения ранней </w:t>
      </w:r>
      <w:proofErr w:type="spellStart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профилизации</w:t>
      </w:r>
      <w:proofErr w:type="spellEnd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proofErr w:type="gramStart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>обучающихся  в</w:t>
      </w:r>
      <w:proofErr w:type="gramEnd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вариативном компоненте  предусмотрены комбинации учебных предметов (три предмета каждый по 1 часу), с учетом психолого-педагогической диагностики  и запросов учащихся:</w:t>
      </w:r>
    </w:p>
    <w:p w:rsidR="00BB2E56" w:rsidRPr="00BB2E56" w:rsidRDefault="00BB2E56" w:rsidP="00BB2E56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8в класс – алгебра, физика, биология </w:t>
      </w:r>
    </w:p>
    <w:p w:rsidR="00BB2E56" w:rsidRPr="00BB2E56" w:rsidRDefault="00BB2E56" w:rsidP="00BB2E56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>8г класс - алгебра, физика, химия</w:t>
      </w:r>
    </w:p>
    <w:p w:rsidR="00BB2E56" w:rsidRPr="00BB2E56" w:rsidRDefault="00BB2E56" w:rsidP="00BB2E56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>9в класс – физика, биология, русский язык</w:t>
      </w:r>
    </w:p>
    <w:p w:rsidR="00BB2E56" w:rsidRPr="00BB2E56" w:rsidRDefault="00BB2E56" w:rsidP="00BB2E56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7в класс – физика, биология, </w:t>
      </w:r>
      <w:r w:rsidR="009879AE">
        <w:rPr>
          <w:rFonts w:ascii="Times New Roman" w:eastAsia="Times New Roman" w:hAnsi="Times New Roman" w:cs="Times New Roman"/>
          <w:sz w:val="28"/>
          <w:szCs w:val="28"/>
          <w:lang w:eastAsia="x-none"/>
        </w:rPr>
        <w:t>химия</w:t>
      </w:r>
      <w:bookmarkStart w:id="0" w:name="_GoBack"/>
      <w:bookmarkEnd w:id="0"/>
    </w:p>
    <w:p w:rsidR="00BB2E56" w:rsidRPr="00BB2E56" w:rsidRDefault="00BB2E56" w:rsidP="00BB2E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Сохраняется преемственность в </w:t>
      </w:r>
      <w:proofErr w:type="gramStart"/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  по</w:t>
      </w:r>
      <w:proofErr w:type="gramEnd"/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профильным предметам в 8-11 классах.</w:t>
      </w:r>
    </w:p>
    <w:p w:rsidR="00BB2E56" w:rsidRPr="00BB2E56" w:rsidRDefault="00BB2E56" w:rsidP="00BB2E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Вариативный компонент представлен курсами «Глобальные компетенции» по 0,5 часа с 5-8 классы, по 1 часу во всех 9-х классах. «Физическая культура: спортивные игры» по 1 часу с 1-11 классы. </w:t>
      </w:r>
    </w:p>
    <w:p w:rsidR="00BB2E56" w:rsidRPr="00BB2E56" w:rsidRDefault="00BB2E56" w:rsidP="00BB2E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лицейском компоненте (вариативная часть) лицейских классов 7-11 функционируют спецкурсы естественно-математического цикла на английском </w:t>
      </w:r>
      <w:proofErr w:type="gramStart"/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языке  с</w:t>
      </w:r>
      <w:proofErr w:type="gramEnd"/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частичным погружением.</w:t>
      </w:r>
    </w:p>
    <w:p w:rsidR="00BB2E56" w:rsidRPr="00BB2E56" w:rsidRDefault="00BB2E56" w:rsidP="00BB2E56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B2E56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10а,11а классах по заявлению родителей и обучающихся для обеспечения </w:t>
      </w:r>
      <w:proofErr w:type="spellStart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профилизации</w:t>
      </w:r>
      <w:proofErr w:type="spellEnd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в вариативном </w:t>
      </w:r>
      <w:proofErr w:type="gramStart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>компоненте  предусмотрены</w:t>
      </w:r>
      <w:proofErr w:type="gramEnd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комбинации учебных предметов естественно-математического направления - два предмета по 3 часа. </w:t>
      </w:r>
    </w:p>
    <w:p w:rsidR="00BB2E56" w:rsidRPr="00BB2E56" w:rsidRDefault="00BB2E56" w:rsidP="00BB2E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>11а класс – физика, биология</w:t>
      </w:r>
    </w:p>
    <w:p w:rsidR="00BB2E56" w:rsidRPr="00BB2E56" w:rsidRDefault="00BB2E56" w:rsidP="00BB2E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ru-RU"/>
        </w:rPr>
        <w:t>10а класс – химия, биология</w:t>
      </w:r>
    </w:p>
    <w:p w:rsidR="00BB2E56" w:rsidRPr="00BB2E56" w:rsidRDefault="00BB2E56" w:rsidP="00BB2E56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E5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Предметы стандартного уровня по 1 </w:t>
      </w:r>
      <w:proofErr w:type="gramStart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>часу  2</w:t>
      </w:r>
      <w:proofErr w:type="gramEnd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предмета «Всемирная история», «Основы права»- 11а,   «Основы предпринимательства и бизнеса», «Всемирная история» -  10а. </w:t>
      </w:r>
    </w:p>
    <w:p w:rsidR="00BB2E56" w:rsidRPr="00BB2E56" w:rsidRDefault="00BB2E56" w:rsidP="00BB2E56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ab/>
        <w:t xml:space="preserve"> В 10б,11б </w:t>
      </w:r>
      <w:proofErr w:type="gramStart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>классах  элективный</w:t>
      </w:r>
      <w:proofErr w:type="gramEnd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курс «История в лицах» отводится     для более расширенного изучения данных предметов и подготовки к ГИА.</w:t>
      </w:r>
    </w:p>
    <w:p w:rsidR="00BB2E56" w:rsidRPr="00BB2E56" w:rsidRDefault="00BB2E56" w:rsidP="00BB2E56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Вариативный </w:t>
      </w:r>
      <w:proofErr w:type="gramStart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>компонент  по</w:t>
      </w:r>
      <w:proofErr w:type="gramEnd"/>
      <w:r w:rsidRPr="00BB2E5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1 часу в 10а, –11а классах отводятся на  «Глобальные компетенции» и «Физическая культура: спортивные игры», в 10б,11б – по одному  часу  «Глобальные компетенции».</w:t>
      </w:r>
    </w:p>
    <w:p w:rsidR="00BB2E56" w:rsidRPr="00BB2E56" w:rsidRDefault="00BB2E56" w:rsidP="00BB2E56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x-none"/>
        </w:rPr>
      </w:pPr>
    </w:p>
    <w:p w:rsidR="00D8759B" w:rsidRDefault="00D8759B"/>
    <w:sectPr w:rsidR="00D87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F33"/>
    <w:multiLevelType w:val="hybridMultilevel"/>
    <w:tmpl w:val="29867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56"/>
    <w:rsid w:val="001C0AD2"/>
    <w:rsid w:val="002D60EE"/>
    <w:rsid w:val="00302100"/>
    <w:rsid w:val="003D7634"/>
    <w:rsid w:val="00800C40"/>
    <w:rsid w:val="009879AE"/>
    <w:rsid w:val="00BB2E56"/>
    <w:rsid w:val="00D8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A5C3"/>
  <w15:chartTrackingRefBased/>
  <w15:docId w15:val="{ABBFE7F5-3AEB-48A9-8730-1FBB69AC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0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Утверждены на педагогическом совете школы №1 от 29.08.2023</vt:lpstr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2023-09-15T02:46:00Z</cp:lastPrinted>
  <dcterms:created xsi:type="dcterms:W3CDTF">2023-09-13T09:42:00Z</dcterms:created>
  <dcterms:modified xsi:type="dcterms:W3CDTF">2023-09-15T02:46:00Z</dcterms:modified>
</cp:coreProperties>
</file>