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285C6" w14:textId="44C5560D" w:rsidR="001620C9" w:rsidRPr="001620C9" w:rsidRDefault="001620C9" w:rsidP="00701CD4">
      <w:pPr>
        <w:keepNext/>
        <w:overflowPunct w:val="0"/>
        <w:autoSpaceDE w:val="0"/>
        <w:autoSpaceDN w:val="0"/>
        <w:adjustRightInd w:val="0"/>
        <w:spacing w:after="0" w:line="240" w:lineRule="auto"/>
        <w:contextualSpacing/>
        <w:jc w:val="center"/>
        <w:textAlignment w:val="baseline"/>
        <w:outlineLvl w:val="0"/>
        <w:rPr>
          <w:rFonts w:ascii="Times New Roman" w:hAnsi="Times New Roman" w:cs="Times New Roman"/>
          <w:b/>
          <w:sz w:val="26"/>
          <w:szCs w:val="26"/>
          <w:u w:val="single"/>
          <w:lang w:val="kk-KZ"/>
        </w:rPr>
      </w:pPr>
      <w:r w:rsidRPr="001620C9">
        <w:rPr>
          <w:rFonts w:ascii="Times New Roman" w:hAnsi="Times New Roman" w:cs="Times New Roman"/>
          <w:b/>
          <w:sz w:val="26"/>
          <w:szCs w:val="26"/>
          <w:u w:val="single"/>
          <w:lang w:val="kk-KZ"/>
        </w:rPr>
        <w:t>ҚАЗАҚСТАН РЕСПУБЛИКАСЫ ОҚУ-АҒАРТУ МИНИСТРЛІГІ</w:t>
      </w:r>
    </w:p>
    <w:p w14:paraId="2A22F1AB" w14:textId="77777777" w:rsidR="001620C9" w:rsidRDefault="001620C9" w:rsidP="00701CD4">
      <w:pPr>
        <w:overflowPunct w:val="0"/>
        <w:autoSpaceDE w:val="0"/>
        <w:autoSpaceDN w:val="0"/>
        <w:adjustRightInd w:val="0"/>
        <w:spacing w:after="0" w:line="240" w:lineRule="auto"/>
        <w:contextualSpacing/>
        <w:textAlignment w:val="baseline"/>
        <w:rPr>
          <w:rFonts w:ascii="Times New Roman" w:hAnsi="Times New Roman" w:cs="Times New Roman"/>
          <w:b/>
          <w:sz w:val="28"/>
          <w:szCs w:val="28"/>
        </w:rPr>
      </w:pPr>
    </w:p>
    <w:p w14:paraId="199E06D0" w14:textId="0067FAF5" w:rsidR="001620C9" w:rsidRPr="00851D2F" w:rsidRDefault="001620C9" w:rsidP="00701CD4">
      <w:pPr>
        <w:overflowPunct w:val="0"/>
        <w:autoSpaceDE w:val="0"/>
        <w:autoSpaceDN w:val="0"/>
        <w:adjustRightInd w:val="0"/>
        <w:spacing w:after="0" w:line="240" w:lineRule="auto"/>
        <w:contextualSpacing/>
        <w:jc w:val="right"/>
        <w:textAlignment w:val="baseline"/>
        <w:rPr>
          <w:rFonts w:ascii="Times New Roman" w:hAnsi="Times New Roman" w:cs="Times New Roman"/>
          <w:b/>
          <w:sz w:val="28"/>
          <w:szCs w:val="28"/>
        </w:rPr>
      </w:pPr>
      <w:r w:rsidRPr="00851D2F">
        <w:rPr>
          <w:rFonts w:ascii="Times New Roman" w:hAnsi="Times New Roman" w:cs="Times New Roman"/>
          <w:b/>
          <w:sz w:val="28"/>
          <w:szCs w:val="28"/>
        </w:rPr>
        <w:t>«</w:t>
      </w:r>
      <w:r>
        <w:rPr>
          <w:rFonts w:ascii="Times New Roman" w:hAnsi="Times New Roman" w:cs="Times New Roman"/>
          <w:b/>
          <w:sz w:val="28"/>
          <w:szCs w:val="28"/>
          <w:lang w:val="kk-KZ"/>
        </w:rPr>
        <w:t>БЕКІТЕМІН»</w:t>
      </w:r>
      <w:r w:rsidRPr="00851D2F">
        <w:rPr>
          <w:rFonts w:ascii="Times New Roman" w:hAnsi="Times New Roman" w:cs="Times New Roman"/>
          <w:b/>
          <w:sz w:val="28"/>
          <w:szCs w:val="28"/>
        </w:rPr>
        <w:t xml:space="preserve"> _______________</w:t>
      </w:r>
    </w:p>
    <w:p w14:paraId="29A9680E" w14:textId="77777777" w:rsidR="001620C9" w:rsidRDefault="001620C9" w:rsidP="00701CD4">
      <w:pPr>
        <w:overflowPunct w:val="0"/>
        <w:autoSpaceDE w:val="0"/>
        <w:autoSpaceDN w:val="0"/>
        <w:adjustRightInd w:val="0"/>
        <w:spacing w:after="0" w:line="240" w:lineRule="auto"/>
        <w:contextualSpacing/>
        <w:jc w:val="right"/>
        <w:textAlignment w:val="baseline"/>
        <w:rPr>
          <w:rFonts w:ascii="Times New Roman" w:hAnsi="Times New Roman" w:cs="Times New Roman"/>
          <w:b/>
          <w:sz w:val="28"/>
          <w:szCs w:val="28"/>
          <w:lang w:val="kk-KZ"/>
        </w:rPr>
      </w:pPr>
      <w:r>
        <w:rPr>
          <w:rFonts w:ascii="Times New Roman" w:hAnsi="Times New Roman" w:cs="Times New Roman"/>
          <w:b/>
          <w:sz w:val="28"/>
          <w:szCs w:val="28"/>
          <w:lang w:val="kk-KZ"/>
        </w:rPr>
        <w:t xml:space="preserve">«Павлодар қаласының Мәшһүр Жүсіп </w:t>
      </w:r>
    </w:p>
    <w:p w14:paraId="6C7A0980" w14:textId="77777777" w:rsidR="001620C9" w:rsidRDefault="001620C9" w:rsidP="00701CD4">
      <w:pPr>
        <w:overflowPunct w:val="0"/>
        <w:autoSpaceDE w:val="0"/>
        <w:autoSpaceDN w:val="0"/>
        <w:adjustRightInd w:val="0"/>
        <w:spacing w:after="0" w:line="240" w:lineRule="auto"/>
        <w:contextualSpacing/>
        <w:jc w:val="right"/>
        <w:textAlignment w:val="baseline"/>
        <w:rPr>
          <w:rFonts w:ascii="Times New Roman" w:hAnsi="Times New Roman" w:cs="Times New Roman"/>
          <w:b/>
          <w:sz w:val="28"/>
          <w:szCs w:val="28"/>
          <w:lang w:val="kk-KZ"/>
        </w:rPr>
      </w:pPr>
      <w:r>
        <w:rPr>
          <w:rFonts w:ascii="Times New Roman" w:hAnsi="Times New Roman" w:cs="Times New Roman"/>
          <w:b/>
          <w:sz w:val="28"/>
          <w:szCs w:val="28"/>
          <w:lang w:val="kk-KZ"/>
        </w:rPr>
        <w:t xml:space="preserve">атындағы жалпы орта білім беру </w:t>
      </w:r>
    </w:p>
    <w:p w14:paraId="55D0EBB7" w14:textId="43F4FFB8" w:rsidR="001620C9" w:rsidRPr="001620C9" w:rsidRDefault="001620C9" w:rsidP="00701CD4">
      <w:pPr>
        <w:overflowPunct w:val="0"/>
        <w:autoSpaceDE w:val="0"/>
        <w:autoSpaceDN w:val="0"/>
        <w:adjustRightInd w:val="0"/>
        <w:spacing w:after="0" w:line="240" w:lineRule="auto"/>
        <w:contextualSpacing/>
        <w:jc w:val="right"/>
        <w:textAlignment w:val="baseline"/>
        <w:rPr>
          <w:rFonts w:ascii="Times New Roman" w:hAnsi="Times New Roman" w:cs="Times New Roman"/>
          <w:b/>
          <w:sz w:val="28"/>
          <w:szCs w:val="28"/>
          <w:lang w:val="kk-KZ"/>
        </w:rPr>
      </w:pPr>
      <w:r>
        <w:rPr>
          <w:rFonts w:ascii="Times New Roman" w:hAnsi="Times New Roman" w:cs="Times New Roman"/>
          <w:b/>
          <w:sz w:val="28"/>
          <w:szCs w:val="28"/>
          <w:lang w:val="kk-KZ"/>
        </w:rPr>
        <w:t>мектебі» КММ-нің басшысы</w:t>
      </w:r>
    </w:p>
    <w:p w14:paraId="70DBF2FD" w14:textId="7A568803" w:rsidR="001620C9" w:rsidRPr="001620C9" w:rsidRDefault="001620C9" w:rsidP="00701CD4">
      <w:pPr>
        <w:overflowPunct w:val="0"/>
        <w:autoSpaceDE w:val="0"/>
        <w:autoSpaceDN w:val="0"/>
        <w:adjustRightInd w:val="0"/>
        <w:spacing w:after="0" w:line="240" w:lineRule="auto"/>
        <w:contextualSpacing/>
        <w:jc w:val="right"/>
        <w:textAlignment w:val="baseline"/>
        <w:rPr>
          <w:rFonts w:ascii="Times New Roman" w:hAnsi="Times New Roman" w:cs="Times New Roman"/>
          <w:b/>
          <w:sz w:val="28"/>
          <w:szCs w:val="28"/>
          <w:lang w:val="kk-KZ"/>
        </w:rPr>
      </w:pPr>
      <w:r>
        <w:rPr>
          <w:rFonts w:ascii="Times New Roman" w:hAnsi="Times New Roman" w:cs="Times New Roman"/>
          <w:b/>
          <w:sz w:val="28"/>
          <w:szCs w:val="28"/>
          <w:lang w:val="kk-KZ"/>
        </w:rPr>
        <w:t>А.Т.Бекбаева</w:t>
      </w:r>
    </w:p>
    <w:p w14:paraId="09DCEE01" w14:textId="52A86922" w:rsidR="001620C9" w:rsidRPr="001620C9" w:rsidRDefault="001620C9" w:rsidP="00701CD4">
      <w:pPr>
        <w:overflowPunct w:val="0"/>
        <w:autoSpaceDE w:val="0"/>
        <w:autoSpaceDN w:val="0"/>
        <w:adjustRightInd w:val="0"/>
        <w:spacing w:after="0" w:line="240" w:lineRule="auto"/>
        <w:contextualSpacing/>
        <w:jc w:val="right"/>
        <w:textAlignment w:val="baseline"/>
        <w:rPr>
          <w:rFonts w:ascii="Times New Roman" w:hAnsi="Times New Roman" w:cs="Times New Roman"/>
          <w:b/>
          <w:sz w:val="28"/>
          <w:szCs w:val="28"/>
          <w:lang w:val="kk-KZ"/>
        </w:rPr>
      </w:pPr>
      <w:r w:rsidRPr="001620C9">
        <w:rPr>
          <w:rFonts w:ascii="Times New Roman" w:hAnsi="Times New Roman" w:cs="Times New Roman"/>
          <w:b/>
          <w:sz w:val="28"/>
          <w:szCs w:val="28"/>
          <w:lang w:val="kk-KZ"/>
        </w:rPr>
        <w:t xml:space="preserve"> «____» _______________ 2023</w:t>
      </w:r>
      <w:r>
        <w:rPr>
          <w:rFonts w:ascii="Times New Roman" w:hAnsi="Times New Roman" w:cs="Times New Roman"/>
          <w:b/>
          <w:sz w:val="28"/>
          <w:szCs w:val="28"/>
          <w:lang w:val="kk-KZ"/>
        </w:rPr>
        <w:t>ж</w:t>
      </w:r>
      <w:r w:rsidRPr="001620C9">
        <w:rPr>
          <w:rFonts w:ascii="Times New Roman" w:hAnsi="Times New Roman" w:cs="Times New Roman"/>
          <w:b/>
          <w:sz w:val="28"/>
          <w:szCs w:val="28"/>
          <w:lang w:val="kk-KZ"/>
        </w:rPr>
        <w:t>.</w:t>
      </w:r>
    </w:p>
    <w:p w14:paraId="7BA348CB" w14:textId="77777777" w:rsidR="001620C9" w:rsidRPr="001620C9" w:rsidRDefault="001620C9" w:rsidP="00701CD4">
      <w:pPr>
        <w:overflowPunct w:val="0"/>
        <w:autoSpaceDE w:val="0"/>
        <w:autoSpaceDN w:val="0"/>
        <w:adjustRightInd w:val="0"/>
        <w:spacing w:after="0" w:line="240" w:lineRule="auto"/>
        <w:contextualSpacing/>
        <w:textAlignment w:val="baseline"/>
        <w:rPr>
          <w:rFonts w:ascii="Times New Roman" w:hAnsi="Times New Roman" w:cs="Times New Roman"/>
          <w:b/>
          <w:sz w:val="28"/>
          <w:szCs w:val="28"/>
          <w:lang w:val="kk-KZ"/>
        </w:rPr>
      </w:pPr>
    </w:p>
    <w:p w14:paraId="422C88EF" w14:textId="77777777" w:rsidR="001620C9" w:rsidRDefault="001620C9" w:rsidP="00701CD4">
      <w:pPr>
        <w:overflowPunct w:val="0"/>
        <w:autoSpaceDE w:val="0"/>
        <w:autoSpaceDN w:val="0"/>
        <w:adjustRightInd w:val="0"/>
        <w:spacing w:after="0" w:line="240" w:lineRule="auto"/>
        <w:ind w:left="708"/>
        <w:contextualSpacing/>
        <w:textAlignment w:val="baseline"/>
        <w:rPr>
          <w:rFonts w:ascii="Times New Roman" w:hAnsi="Times New Roman" w:cs="Times New Roman"/>
          <w:b/>
          <w:sz w:val="26"/>
          <w:szCs w:val="20"/>
          <w:lang w:val="kk-KZ"/>
        </w:rPr>
      </w:pPr>
    </w:p>
    <w:p w14:paraId="440FF373" w14:textId="77777777" w:rsidR="001620C9" w:rsidRDefault="001620C9" w:rsidP="00701CD4">
      <w:pPr>
        <w:overflowPunct w:val="0"/>
        <w:autoSpaceDE w:val="0"/>
        <w:autoSpaceDN w:val="0"/>
        <w:adjustRightInd w:val="0"/>
        <w:spacing w:after="0" w:line="240" w:lineRule="auto"/>
        <w:ind w:left="708"/>
        <w:contextualSpacing/>
        <w:textAlignment w:val="baseline"/>
        <w:rPr>
          <w:rFonts w:ascii="Times New Roman" w:hAnsi="Times New Roman" w:cs="Times New Roman"/>
          <w:b/>
          <w:sz w:val="26"/>
          <w:szCs w:val="20"/>
          <w:lang w:val="kk-KZ"/>
        </w:rPr>
      </w:pPr>
    </w:p>
    <w:p w14:paraId="6DDE1BF0" w14:textId="77777777" w:rsidR="001620C9" w:rsidRPr="001620C9" w:rsidRDefault="001620C9" w:rsidP="00701CD4">
      <w:pPr>
        <w:overflowPunct w:val="0"/>
        <w:autoSpaceDE w:val="0"/>
        <w:autoSpaceDN w:val="0"/>
        <w:adjustRightInd w:val="0"/>
        <w:spacing w:after="0" w:line="240" w:lineRule="auto"/>
        <w:ind w:left="708"/>
        <w:contextualSpacing/>
        <w:textAlignment w:val="baseline"/>
        <w:rPr>
          <w:rFonts w:ascii="Times New Roman" w:hAnsi="Times New Roman" w:cs="Times New Roman"/>
          <w:b/>
          <w:sz w:val="26"/>
          <w:szCs w:val="20"/>
          <w:lang w:val="kk-KZ"/>
        </w:rPr>
      </w:pPr>
    </w:p>
    <w:p w14:paraId="0A7103AD" w14:textId="431121B2" w:rsidR="001620C9" w:rsidRPr="001620C9" w:rsidRDefault="001620C9" w:rsidP="00701CD4">
      <w:pPr>
        <w:overflowPunct w:val="0"/>
        <w:autoSpaceDE w:val="0"/>
        <w:autoSpaceDN w:val="0"/>
        <w:adjustRightInd w:val="0"/>
        <w:spacing w:after="0" w:line="240" w:lineRule="auto"/>
        <w:contextualSpacing/>
        <w:jc w:val="center"/>
        <w:textAlignment w:val="baseline"/>
        <w:rPr>
          <w:rFonts w:ascii="Times New Roman" w:hAnsi="Times New Roman" w:cs="Times New Roman"/>
          <w:b/>
          <w:sz w:val="44"/>
          <w:szCs w:val="44"/>
          <w:lang w:val="kk-KZ"/>
        </w:rPr>
      </w:pPr>
      <w:r w:rsidRPr="001620C9">
        <w:rPr>
          <w:rFonts w:ascii="Times New Roman" w:hAnsi="Times New Roman" w:cs="Times New Roman"/>
          <w:b/>
          <w:sz w:val="44"/>
          <w:szCs w:val="44"/>
          <w:lang w:val="kk-KZ"/>
        </w:rPr>
        <w:t>«Павлодар қаласының Мәшһүр Жүсіп атындағы жалпы орта білім беру мектебі» КММ-нің 2023-2024 оқу жылына арналған</w:t>
      </w:r>
    </w:p>
    <w:p w14:paraId="418E15F6" w14:textId="08C3AFE0" w:rsidR="001620C9" w:rsidRDefault="001620C9" w:rsidP="00701CD4">
      <w:pPr>
        <w:keepNext/>
        <w:overflowPunct w:val="0"/>
        <w:autoSpaceDE w:val="0"/>
        <w:autoSpaceDN w:val="0"/>
        <w:adjustRightInd w:val="0"/>
        <w:spacing w:after="0" w:line="240" w:lineRule="auto"/>
        <w:ind w:left="708"/>
        <w:contextualSpacing/>
        <w:jc w:val="center"/>
        <w:textAlignment w:val="baseline"/>
        <w:outlineLvl w:val="1"/>
        <w:rPr>
          <w:rFonts w:ascii="Times New Roman" w:hAnsi="Times New Roman" w:cs="Times New Roman"/>
          <w:b/>
          <w:sz w:val="44"/>
          <w:szCs w:val="44"/>
          <w:lang w:val="kk-KZ"/>
        </w:rPr>
      </w:pPr>
      <w:r w:rsidRPr="001620C9">
        <w:rPr>
          <w:rFonts w:ascii="Times New Roman" w:hAnsi="Times New Roman" w:cs="Times New Roman"/>
          <w:b/>
          <w:sz w:val="44"/>
          <w:szCs w:val="44"/>
          <w:lang w:val="kk-KZ"/>
        </w:rPr>
        <w:t>ЖҰМЫС ЖОСПАРЫ</w:t>
      </w:r>
    </w:p>
    <w:p w14:paraId="106AFA00" w14:textId="77777777" w:rsidR="001620C9" w:rsidRDefault="001620C9" w:rsidP="00701CD4">
      <w:pPr>
        <w:keepNext/>
        <w:overflowPunct w:val="0"/>
        <w:autoSpaceDE w:val="0"/>
        <w:autoSpaceDN w:val="0"/>
        <w:adjustRightInd w:val="0"/>
        <w:spacing w:after="0" w:line="240" w:lineRule="auto"/>
        <w:ind w:left="708"/>
        <w:contextualSpacing/>
        <w:jc w:val="center"/>
        <w:textAlignment w:val="baseline"/>
        <w:outlineLvl w:val="1"/>
        <w:rPr>
          <w:rFonts w:ascii="Times New Roman" w:hAnsi="Times New Roman" w:cs="Times New Roman"/>
          <w:b/>
          <w:sz w:val="44"/>
          <w:szCs w:val="44"/>
          <w:lang w:val="kk-KZ"/>
        </w:rPr>
      </w:pPr>
    </w:p>
    <w:p w14:paraId="37BE7565" w14:textId="77777777" w:rsidR="001620C9" w:rsidRDefault="001620C9" w:rsidP="00701CD4">
      <w:pPr>
        <w:keepNext/>
        <w:overflowPunct w:val="0"/>
        <w:autoSpaceDE w:val="0"/>
        <w:autoSpaceDN w:val="0"/>
        <w:adjustRightInd w:val="0"/>
        <w:spacing w:after="0" w:line="240" w:lineRule="auto"/>
        <w:ind w:left="708"/>
        <w:contextualSpacing/>
        <w:jc w:val="center"/>
        <w:textAlignment w:val="baseline"/>
        <w:outlineLvl w:val="1"/>
        <w:rPr>
          <w:rFonts w:ascii="Times New Roman" w:hAnsi="Times New Roman" w:cs="Times New Roman"/>
          <w:b/>
          <w:sz w:val="44"/>
          <w:szCs w:val="44"/>
          <w:lang w:val="kk-KZ"/>
        </w:rPr>
      </w:pPr>
    </w:p>
    <w:p w14:paraId="47E958B7" w14:textId="77777777" w:rsidR="001620C9" w:rsidRDefault="001620C9" w:rsidP="00701CD4">
      <w:pPr>
        <w:keepNext/>
        <w:overflowPunct w:val="0"/>
        <w:autoSpaceDE w:val="0"/>
        <w:autoSpaceDN w:val="0"/>
        <w:adjustRightInd w:val="0"/>
        <w:spacing w:after="0" w:line="240" w:lineRule="auto"/>
        <w:ind w:left="708"/>
        <w:contextualSpacing/>
        <w:jc w:val="center"/>
        <w:textAlignment w:val="baseline"/>
        <w:outlineLvl w:val="1"/>
        <w:rPr>
          <w:rFonts w:ascii="Times New Roman" w:hAnsi="Times New Roman" w:cs="Times New Roman"/>
          <w:b/>
          <w:sz w:val="44"/>
          <w:szCs w:val="44"/>
          <w:lang w:val="kk-KZ"/>
        </w:rPr>
      </w:pPr>
    </w:p>
    <w:p w14:paraId="586C1487" w14:textId="77777777" w:rsidR="001620C9" w:rsidRDefault="001620C9" w:rsidP="00701CD4">
      <w:pPr>
        <w:keepNext/>
        <w:overflowPunct w:val="0"/>
        <w:autoSpaceDE w:val="0"/>
        <w:autoSpaceDN w:val="0"/>
        <w:adjustRightInd w:val="0"/>
        <w:spacing w:after="0" w:line="240" w:lineRule="auto"/>
        <w:ind w:left="708"/>
        <w:contextualSpacing/>
        <w:jc w:val="center"/>
        <w:textAlignment w:val="baseline"/>
        <w:outlineLvl w:val="1"/>
        <w:rPr>
          <w:rFonts w:ascii="Times New Roman" w:hAnsi="Times New Roman" w:cs="Times New Roman"/>
          <w:b/>
          <w:sz w:val="44"/>
          <w:szCs w:val="44"/>
          <w:lang w:val="kk-KZ"/>
        </w:rPr>
      </w:pPr>
    </w:p>
    <w:p w14:paraId="0434D77B" w14:textId="77777777" w:rsidR="001620C9" w:rsidRDefault="001620C9" w:rsidP="00701CD4">
      <w:pPr>
        <w:keepNext/>
        <w:overflowPunct w:val="0"/>
        <w:autoSpaceDE w:val="0"/>
        <w:autoSpaceDN w:val="0"/>
        <w:adjustRightInd w:val="0"/>
        <w:spacing w:after="0" w:line="240" w:lineRule="auto"/>
        <w:ind w:left="708"/>
        <w:contextualSpacing/>
        <w:jc w:val="center"/>
        <w:textAlignment w:val="baseline"/>
        <w:outlineLvl w:val="1"/>
        <w:rPr>
          <w:rFonts w:ascii="Times New Roman" w:hAnsi="Times New Roman" w:cs="Times New Roman"/>
          <w:b/>
          <w:sz w:val="44"/>
          <w:szCs w:val="44"/>
          <w:lang w:val="kk-KZ"/>
        </w:rPr>
      </w:pPr>
    </w:p>
    <w:p w14:paraId="50410190" w14:textId="77777777" w:rsidR="001620C9" w:rsidRDefault="001620C9" w:rsidP="00701CD4">
      <w:pPr>
        <w:keepNext/>
        <w:overflowPunct w:val="0"/>
        <w:autoSpaceDE w:val="0"/>
        <w:autoSpaceDN w:val="0"/>
        <w:adjustRightInd w:val="0"/>
        <w:spacing w:after="0" w:line="240" w:lineRule="auto"/>
        <w:ind w:left="708"/>
        <w:contextualSpacing/>
        <w:jc w:val="center"/>
        <w:textAlignment w:val="baseline"/>
        <w:outlineLvl w:val="1"/>
        <w:rPr>
          <w:rFonts w:ascii="Times New Roman" w:hAnsi="Times New Roman" w:cs="Times New Roman"/>
          <w:b/>
          <w:sz w:val="44"/>
          <w:szCs w:val="44"/>
          <w:lang w:val="kk-KZ"/>
        </w:rPr>
      </w:pPr>
    </w:p>
    <w:p w14:paraId="5316E42F" w14:textId="77777777" w:rsidR="001620C9" w:rsidRDefault="001620C9" w:rsidP="00701CD4">
      <w:pPr>
        <w:keepNext/>
        <w:overflowPunct w:val="0"/>
        <w:autoSpaceDE w:val="0"/>
        <w:autoSpaceDN w:val="0"/>
        <w:adjustRightInd w:val="0"/>
        <w:spacing w:after="0" w:line="240" w:lineRule="auto"/>
        <w:ind w:left="708"/>
        <w:contextualSpacing/>
        <w:jc w:val="center"/>
        <w:textAlignment w:val="baseline"/>
        <w:outlineLvl w:val="1"/>
        <w:rPr>
          <w:rFonts w:ascii="Times New Roman" w:hAnsi="Times New Roman" w:cs="Times New Roman"/>
          <w:b/>
          <w:sz w:val="44"/>
          <w:szCs w:val="44"/>
          <w:lang w:val="kk-KZ"/>
        </w:rPr>
      </w:pPr>
    </w:p>
    <w:p w14:paraId="2540F2AA" w14:textId="77777777" w:rsidR="001620C9" w:rsidRDefault="001620C9" w:rsidP="00701CD4">
      <w:pPr>
        <w:keepNext/>
        <w:overflowPunct w:val="0"/>
        <w:autoSpaceDE w:val="0"/>
        <w:autoSpaceDN w:val="0"/>
        <w:adjustRightInd w:val="0"/>
        <w:spacing w:after="0" w:line="240" w:lineRule="auto"/>
        <w:ind w:left="708"/>
        <w:contextualSpacing/>
        <w:jc w:val="center"/>
        <w:textAlignment w:val="baseline"/>
        <w:outlineLvl w:val="1"/>
        <w:rPr>
          <w:rFonts w:ascii="Times New Roman" w:hAnsi="Times New Roman" w:cs="Times New Roman"/>
          <w:b/>
          <w:sz w:val="44"/>
          <w:szCs w:val="44"/>
          <w:lang w:val="kk-KZ"/>
        </w:rPr>
      </w:pPr>
    </w:p>
    <w:p w14:paraId="70800403" w14:textId="77777777" w:rsidR="005D01E2" w:rsidRDefault="005D01E2" w:rsidP="00701CD4">
      <w:pPr>
        <w:keepNext/>
        <w:overflowPunct w:val="0"/>
        <w:autoSpaceDE w:val="0"/>
        <w:autoSpaceDN w:val="0"/>
        <w:adjustRightInd w:val="0"/>
        <w:spacing w:after="0" w:line="240" w:lineRule="auto"/>
        <w:ind w:left="708"/>
        <w:contextualSpacing/>
        <w:jc w:val="center"/>
        <w:textAlignment w:val="baseline"/>
        <w:outlineLvl w:val="1"/>
        <w:rPr>
          <w:rFonts w:ascii="Times New Roman" w:hAnsi="Times New Roman" w:cs="Times New Roman"/>
          <w:b/>
          <w:sz w:val="44"/>
          <w:szCs w:val="44"/>
          <w:lang w:val="kk-KZ"/>
        </w:rPr>
      </w:pPr>
    </w:p>
    <w:p w14:paraId="3FF74BD7" w14:textId="77777777" w:rsidR="005D01E2" w:rsidRDefault="005D01E2" w:rsidP="00701CD4">
      <w:pPr>
        <w:keepNext/>
        <w:overflowPunct w:val="0"/>
        <w:autoSpaceDE w:val="0"/>
        <w:autoSpaceDN w:val="0"/>
        <w:adjustRightInd w:val="0"/>
        <w:spacing w:after="0" w:line="240" w:lineRule="auto"/>
        <w:ind w:left="708"/>
        <w:contextualSpacing/>
        <w:jc w:val="center"/>
        <w:textAlignment w:val="baseline"/>
        <w:outlineLvl w:val="1"/>
        <w:rPr>
          <w:rFonts w:ascii="Times New Roman" w:hAnsi="Times New Roman" w:cs="Times New Roman"/>
          <w:b/>
          <w:sz w:val="44"/>
          <w:szCs w:val="44"/>
          <w:lang w:val="kk-KZ"/>
        </w:rPr>
      </w:pPr>
    </w:p>
    <w:p w14:paraId="6B9965D8" w14:textId="77777777" w:rsidR="005D01E2" w:rsidRDefault="005D01E2" w:rsidP="00701CD4">
      <w:pPr>
        <w:keepNext/>
        <w:overflowPunct w:val="0"/>
        <w:autoSpaceDE w:val="0"/>
        <w:autoSpaceDN w:val="0"/>
        <w:adjustRightInd w:val="0"/>
        <w:spacing w:after="0" w:line="240" w:lineRule="auto"/>
        <w:ind w:left="708"/>
        <w:contextualSpacing/>
        <w:jc w:val="center"/>
        <w:textAlignment w:val="baseline"/>
        <w:outlineLvl w:val="1"/>
        <w:rPr>
          <w:rFonts w:ascii="Times New Roman" w:hAnsi="Times New Roman" w:cs="Times New Roman"/>
          <w:b/>
          <w:sz w:val="44"/>
          <w:szCs w:val="44"/>
          <w:lang w:val="kk-KZ"/>
        </w:rPr>
      </w:pPr>
    </w:p>
    <w:p w14:paraId="48023FFF" w14:textId="77777777" w:rsidR="005D01E2" w:rsidRDefault="005D01E2" w:rsidP="00701CD4">
      <w:pPr>
        <w:keepNext/>
        <w:overflowPunct w:val="0"/>
        <w:autoSpaceDE w:val="0"/>
        <w:autoSpaceDN w:val="0"/>
        <w:adjustRightInd w:val="0"/>
        <w:spacing w:after="0" w:line="240" w:lineRule="auto"/>
        <w:ind w:left="708"/>
        <w:contextualSpacing/>
        <w:jc w:val="center"/>
        <w:textAlignment w:val="baseline"/>
        <w:outlineLvl w:val="1"/>
        <w:rPr>
          <w:rFonts w:ascii="Times New Roman" w:hAnsi="Times New Roman" w:cs="Times New Roman"/>
          <w:b/>
          <w:sz w:val="44"/>
          <w:szCs w:val="44"/>
          <w:lang w:val="kk-KZ"/>
        </w:rPr>
      </w:pPr>
    </w:p>
    <w:p w14:paraId="445260FE" w14:textId="77777777" w:rsidR="005D01E2" w:rsidRDefault="005D01E2" w:rsidP="00701CD4">
      <w:pPr>
        <w:keepNext/>
        <w:overflowPunct w:val="0"/>
        <w:autoSpaceDE w:val="0"/>
        <w:autoSpaceDN w:val="0"/>
        <w:adjustRightInd w:val="0"/>
        <w:spacing w:after="0" w:line="240" w:lineRule="auto"/>
        <w:ind w:left="708"/>
        <w:contextualSpacing/>
        <w:jc w:val="center"/>
        <w:textAlignment w:val="baseline"/>
        <w:outlineLvl w:val="1"/>
        <w:rPr>
          <w:rFonts w:ascii="Times New Roman" w:hAnsi="Times New Roman" w:cs="Times New Roman"/>
          <w:b/>
          <w:sz w:val="44"/>
          <w:szCs w:val="44"/>
          <w:lang w:val="kk-KZ"/>
        </w:rPr>
      </w:pPr>
    </w:p>
    <w:p w14:paraId="20C84CFC" w14:textId="77777777" w:rsidR="005D01E2" w:rsidRDefault="005D01E2" w:rsidP="00701CD4">
      <w:pPr>
        <w:keepNext/>
        <w:overflowPunct w:val="0"/>
        <w:autoSpaceDE w:val="0"/>
        <w:autoSpaceDN w:val="0"/>
        <w:adjustRightInd w:val="0"/>
        <w:spacing w:after="0" w:line="240" w:lineRule="auto"/>
        <w:ind w:left="708"/>
        <w:contextualSpacing/>
        <w:jc w:val="center"/>
        <w:textAlignment w:val="baseline"/>
        <w:outlineLvl w:val="1"/>
        <w:rPr>
          <w:rFonts w:ascii="Times New Roman" w:hAnsi="Times New Roman" w:cs="Times New Roman"/>
          <w:b/>
          <w:sz w:val="44"/>
          <w:szCs w:val="44"/>
          <w:lang w:val="kk-KZ"/>
        </w:rPr>
      </w:pPr>
    </w:p>
    <w:p w14:paraId="154CA740" w14:textId="77777777" w:rsidR="005D01E2" w:rsidRDefault="005D01E2" w:rsidP="00701CD4">
      <w:pPr>
        <w:keepNext/>
        <w:overflowPunct w:val="0"/>
        <w:autoSpaceDE w:val="0"/>
        <w:autoSpaceDN w:val="0"/>
        <w:adjustRightInd w:val="0"/>
        <w:spacing w:after="0" w:line="240" w:lineRule="auto"/>
        <w:ind w:left="708"/>
        <w:contextualSpacing/>
        <w:jc w:val="center"/>
        <w:textAlignment w:val="baseline"/>
        <w:outlineLvl w:val="1"/>
        <w:rPr>
          <w:rFonts w:ascii="Times New Roman" w:hAnsi="Times New Roman" w:cs="Times New Roman"/>
          <w:b/>
          <w:sz w:val="44"/>
          <w:szCs w:val="44"/>
          <w:lang w:val="kk-KZ"/>
        </w:rPr>
      </w:pPr>
    </w:p>
    <w:p w14:paraId="652D14BD" w14:textId="77777777" w:rsidR="001620C9" w:rsidRPr="001620C9" w:rsidRDefault="001620C9" w:rsidP="00701CD4">
      <w:pPr>
        <w:keepNext/>
        <w:overflowPunct w:val="0"/>
        <w:autoSpaceDE w:val="0"/>
        <w:autoSpaceDN w:val="0"/>
        <w:adjustRightInd w:val="0"/>
        <w:spacing w:after="0" w:line="240" w:lineRule="auto"/>
        <w:ind w:left="708"/>
        <w:contextualSpacing/>
        <w:jc w:val="center"/>
        <w:textAlignment w:val="baseline"/>
        <w:outlineLvl w:val="1"/>
        <w:rPr>
          <w:rFonts w:ascii="Times New Roman" w:hAnsi="Times New Roman" w:cs="Times New Roman"/>
          <w:b/>
          <w:sz w:val="44"/>
          <w:szCs w:val="44"/>
          <w:lang w:val="kk-KZ"/>
        </w:rPr>
      </w:pPr>
    </w:p>
    <w:p w14:paraId="1230FE14" w14:textId="77777777" w:rsidR="001620C9" w:rsidRPr="005D01E2" w:rsidRDefault="001620C9" w:rsidP="00701CD4">
      <w:pPr>
        <w:overflowPunct w:val="0"/>
        <w:autoSpaceDE w:val="0"/>
        <w:autoSpaceDN w:val="0"/>
        <w:adjustRightInd w:val="0"/>
        <w:spacing w:after="0" w:line="240" w:lineRule="auto"/>
        <w:contextualSpacing/>
        <w:textAlignment w:val="baseline"/>
        <w:rPr>
          <w:rFonts w:ascii="Times New Roman" w:hAnsi="Times New Roman" w:cs="Times New Roman"/>
          <w:b/>
          <w:sz w:val="48"/>
          <w:szCs w:val="48"/>
          <w:lang w:val="kk-KZ"/>
        </w:rPr>
      </w:pPr>
    </w:p>
    <w:p w14:paraId="0E26A7DF" w14:textId="77777777" w:rsidR="005D01E2" w:rsidRDefault="005D01E2" w:rsidP="00701CD4">
      <w:pPr>
        <w:spacing w:after="0" w:line="240" w:lineRule="auto"/>
        <w:contextualSpacing/>
        <w:jc w:val="center"/>
        <w:rPr>
          <w:rFonts w:ascii="Times New Roman" w:hAnsi="Times New Roman" w:cs="Times New Roman"/>
          <w:b/>
          <w:color w:val="4472C4" w:themeColor="accent1"/>
          <w:sz w:val="32"/>
          <w:szCs w:val="32"/>
          <w:u w:val="single"/>
          <w:lang w:val="kk-KZ"/>
        </w:rPr>
      </w:pPr>
    </w:p>
    <w:p w14:paraId="4AA81AAF" w14:textId="5C965423" w:rsidR="001620C9" w:rsidRPr="00BE7B34" w:rsidRDefault="001620C9" w:rsidP="00701CD4">
      <w:pPr>
        <w:spacing w:after="0" w:line="240" w:lineRule="auto"/>
        <w:contextualSpacing/>
        <w:jc w:val="center"/>
        <w:rPr>
          <w:rFonts w:ascii="Times New Roman" w:hAnsi="Times New Roman" w:cs="Times New Roman"/>
          <w:b/>
          <w:color w:val="2E74B5" w:themeColor="accent5" w:themeShade="BF"/>
          <w:sz w:val="32"/>
          <w:szCs w:val="32"/>
          <w:u w:val="single"/>
          <w:lang w:val="kk-KZ"/>
        </w:rPr>
      </w:pPr>
      <w:r w:rsidRPr="00BE7B34">
        <w:rPr>
          <w:rFonts w:ascii="Times New Roman" w:hAnsi="Times New Roman" w:cs="Times New Roman"/>
          <w:b/>
          <w:color w:val="2E74B5" w:themeColor="accent5" w:themeShade="BF"/>
          <w:sz w:val="32"/>
          <w:szCs w:val="32"/>
          <w:u w:val="single"/>
          <w:lang w:val="kk-KZ"/>
        </w:rPr>
        <w:t>МЕКТЕБІМІЗДІҢ МИССИЯСЫ</w:t>
      </w:r>
    </w:p>
    <w:p w14:paraId="65857736" w14:textId="546DBE2C" w:rsidR="001620C9" w:rsidRPr="0070526D" w:rsidRDefault="001620C9" w:rsidP="00701CD4">
      <w:pPr>
        <w:spacing w:after="0" w:line="240" w:lineRule="auto"/>
        <w:contextualSpacing/>
        <w:jc w:val="center"/>
        <w:rPr>
          <w:rFonts w:ascii="Times New Roman" w:hAnsi="Times New Roman" w:cs="Times New Roman"/>
          <w:bCs/>
          <w:sz w:val="32"/>
          <w:szCs w:val="32"/>
          <w:lang w:val="kk-KZ"/>
        </w:rPr>
      </w:pPr>
      <w:r w:rsidRPr="0070526D">
        <w:rPr>
          <w:rFonts w:ascii="Times New Roman" w:hAnsi="Times New Roman" w:cs="Times New Roman"/>
          <w:bCs/>
          <w:sz w:val="32"/>
          <w:szCs w:val="32"/>
          <w:lang w:val="kk-KZ"/>
        </w:rPr>
        <w:t>Қазақстан қоғамының әлеуметтік – экономикалық, рухани қалыптасуының жаңа міндеттерін іс жүзінде асыруға дайын жас ұрпақты тәрбиелеуге негізделген этномәдени білім беру</w:t>
      </w:r>
    </w:p>
    <w:p w14:paraId="33712441" w14:textId="77777777" w:rsidR="001620C9" w:rsidRPr="00BE7B34" w:rsidRDefault="001620C9" w:rsidP="00701CD4">
      <w:pPr>
        <w:spacing w:after="0" w:line="240" w:lineRule="auto"/>
        <w:contextualSpacing/>
        <w:jc w:val="center"/>
        <w:rPr>
          <w:bCs/>
          <w:color w:val="2E74B5" w:themeColor="accent5" w:themeShade="BF"/>
          <w:sz w:val="32"/>
          <w:szCs w:val="32"/>
          <w:lang w:val="kk-KZ"/>
        </w:rPr>
      </w:pPr>
    </w:p>
    <w:p w14:paraId="09782F94" w14:textId="77777777" w:rsidR="00A50202" w:rsidRPr="00BE7B34" w:rsidRDefault="00A50202" w:rsidP="00701CD4">
      <w:pPr>
        <w:spacing w:after="0" w:line="240" w:lineRule="auto"/>
        <w:contextualSpacing/>
        <w:jc w:val="center"/>
        <w:rPr>
          <w:bCs/>
          <w:color w:val="2E74B5" w:themeColor="accent5" w:themeShade="BF"/>
          <w:sz w:val="32"/>
          <w:szCs w:val="32"/>
          <w:lang w:val="kk-KZ"/>
        </w:rPr>
      </w:pPr>
    </w:p>
    <w:p w14:paraId="5D7FF3FB" w14:textId="77777777" w:rsidR="00A50202" w:rsidRPr="00BE7B34" w:rsidRDefault="00A50202" w:rsidP="00701CD4">
      <w:pPr>
        <w:spacing w:after="0" w:line="240" w:lineRule="auto"/>
        <w:contextualSpacing/>
        <w:jc w:val="center"/>
        <w:rPr>
          <w:bCs/>
          <w:color w:val="2E74B5" w:themeColor="accent5" w:themeShade="BF"/>
          <w:sz w:val="32"/>
          <w:szCs w:val="32"/>
          <w:lang w:val="kk-KZ"/>
        </w:rPr>
      </w:pPr>
    </w:p>
    <w:p w14:paraId="5DB96ADD" w14:textId="55317C2B" w:rsidR="001620C9" w:rsidRPr="00BE7B34" w:rsidRDefault="001620C9" w:rsidP="00701CD4">
      <w:pPr>
        <w:overflowPunct w:val="0"/>
        <w:autoSpaceDE w:val="0"/>
        <w:autoSpaceDN w:val="0"/>
        <w:adjustRightInd w:val="0"/>
        <w:spacing w:after="0" w:line="240" w:lineRule="auto"/>
        <w:contextualSpacing/>
        <w:jc w:val="center"/>
        <w:textAlignment w:val="baseline"/>
        <w:rPr>
          <w:rFonts w:ascii="Times New Roman" w:hAnsi="Times New Roman" w:cs="Times New Roman"/>
          <w:b/>
          <w:color w:val="2E74B5" w:themeColor="accent5" w:themeShade="BF"/>
          <w:sz w:val="32"/>
          <w:szCs w:val="28"/>
          <w:u w:val="single"/>
          <w:lang w:val="kk-KZ"/>
        </w:rPr>
      </w:pPr>
      <w:r w:rsidRPr="00BE7B34">
        <w:rPr>
          <w:rFonts w:ascii="Times New Roman" w:hAnsi="Times New Roman" w:cs="Times New Roman"/>
          <w:b/>
          <w:color w:val="2E74B5" w:themeColor="accent5" w:themeShade="BF"/>
          <w:sz w:val="32"/>
          <w:szCs w:val="28"/>
          <w:u w:val="single"/>
          <w:lang w:val="kk-KZ"/>
        </w:rPr>
        <w:t>МЕКТЕПТІҢ ПРОБЛЕМАЛЫҚ ТАҚЫРЫБЫ</w:t>
      </w:r>
      <w:r w:rsidR="000D1801" w:rsidRPr="00BE7B34">
        <w:rPr>
          <w:rFonts w:ascii="Times New Roman" w:hAnsi="Times New Roman" w:cs="Times New Roman"/>
          <w:b/>
          <w:color w:val="2E74B5" w:themeColor="accent5" w:themeShade="BF"/>
          <w:sz w:val="32"/>
          <w:szCs w:val="28"/>
          <w:u w:val="single"/>
          <w:lang w:val="kk-KZ"/>
        </w:rPr>
        <w:t>:</w:t>
      </w:r>
    </w:p>
    <w:p w14:paraId="67912632" w14:textId="77777777" w:rsidR="001620C9" w:rsidRPr="00BE7B34" w:rsidRDefault="001620C9" w:rsidP="00701CD4">
      <w:pPr>
        <w:overflowPunct w:val="0"/>
        <w:autoSpaceDE w:val="0"/>
        <w:autoSpaceDN w:val="0"/>
        <w:adjustRightInd w:val="0"/>
        <w:spacing w:after="0" w:line="240" w:lineRule="auto"/>
        <w:contextualSpacing/>
        <w:jc w:val="center"/>
        <w:textAlignment w:val="baseline"/>
        <w:rPr>
          <w:rFonts w:ascii="Times New Roman" w:hAnsi="Times New Roman" w:cs="Times New Roman"/>
          <w:b/>
          <w:color w:val="2E74B5" w:themeColor="accent5" w:themeShade="BF"/>
          <w:szCs w:val="20"/>
          <w:lang w:val="kk-KZ"/>
        </w:rPr>
      </w:pPr>
    </w:p>
    <w:p w14:paraId="6005D14B" w14:textId="11B3D6DD" w:rsidR="001620C9" w:rsidRPr="0070526D" w:rsidRDefault="001620C9" w:rsidP="00701CD4">
      <w:pPr>
        <w:overflowPunct w:val="0"/>
        <w:autoSpaceDE w:val="0"/>
        <w:autoSpaceDN w:val="0"/>
        <w:adjustRightInd w:val="0"/>
        <w:spacing w:after="0" w:line="240" w:lineRule="auto"/>
        <w:contextualSpacing/>
        <w:jc w:val="center"/>
        <w:textAlignment w:val="baseline"/>
        <w:rPr>
          <w:rFonts w:ascii="Times New Roman" w:hAnsi="Times New Roman" w:cs="Times New Roman"/>
          <w:sz w:val="32"/>
          <w:szCs w:val="32"/>
          <w:lang w:val="kk-KZ"/>
        </w:rPr>
      </w:pPr>
      <w:r w:rsidRPr="0070526D">
        <w:rPr>
          <w:rFonts w:ascii="Times New Roman" w:hAnsi="Times New Roman" w:cs="Times New Roman"/>
          <w:sz w:val="32"/>
          <w:szCs w:val="32"/>
          <w:lang w:val="kk-KZ"/>
        </w:rPr>
        <w:t>«Этномәдени білім беру негізінде жаһандық өркениеттің халықтарына төзімді жеке тұлғаны тәрбиелеу – педагогикалық ұжым қызметінің стратегиялық бағыты ретінде»</w:t>
      </w:r>
    </w:p>
    <w:p w14:paraId="1DA9D624" w14:textId="77777777" w:rsidR="001620C9" w:rsidRPr="00BE7B34" w:rsidRDefault="001620C9" w:rsidP="00701CD4">
      <w:pPr>
        <w:overflowPunct w:val="0"/>
        <w:autoSpaceDE w:val="0"/>
        <w:autoSpaceDN w:val="0"/>
        <w:adjustRightInd w:val="0"/>
        <w:spacing w:after="0" w:line="240" w:lineRule="auto"/>
        <w:contextualSpacing/>
        <w:jc w:val="center"/>
        <w:textAlignment w:val="baseline"/>
        <w:rPr>
          <w:rFonts w:ascii="Times New Roman" w:hAnsi="Times New Roman" w:cs="Times New Roman"/>
          <w:color w:val="2E74B5" w:themeColor="accent5" w:themeShade="BF"/>
          <w:sz w:val="24"/>
          <w:szCs w:val="24"/>
          <w:lang w:val="kk-KZ"/>
        </w:rPr>
      </w:pPr>
    </w:p>
    <w:p w14:paraId="7C953DF7" w14:textId="77777777" w:rsidR="001620C9" w:rsidRPr="00BE7B34" w:rsidRDefault="001620C9" w:rsidP="00701CD4">
      <w:pPr>
        <w:overflowPunct w:val="0"/>
        <w:autoSpaceDE w:val="0"/>
        <w:autoSpaceDN w:val="0"/>
        <w:adjustRightInd w:val="0"/>
        <w:spacing w:after="0" w:line="240" w:lineRule="auto"/>
        <w:contextualSpacing/>
        <w:jc w:val="center"/>
        <w:textAlignment w:val="baseline"/>
        <w:rPr>
          <w:rFonts w:ascii="Times New Roman" w:hAnsi="Times New Roman" w:cs="Times New Roman"/>
          <w:b/>
          <w:color w:val="2E74B5" w:themeColor="accent5" w:themeShade="BF"/>
          <w:szCs w:val="20"/>
          <w:lang w:val="kk-KZ"/>
        </w:rPr>
      </w:pPr>
    </w:p>
    <w:p w14:paraId="64B3E1A0" w14:textId="77777777" w:rsidR="001620C9" w:rsidRPr="00BE7B34" w:rsidRDefault="001620C9" w:rsidP="00701CD4">
      <w:pPr>
        <w:overflowPunct w:val="0"/>
        <w:autoSpaceDE w:val="0"/>
        <w:autoSpaceDN w:val="0"/>
        <w:adjustRightInd w:val="0"/>
        <w:spacing w:after="0" w:line="240" w:lineRule="auto"/>
        <w:contextualSpacing/>
        <w:jc w:val="center"/>
        <w:textAlignment w:val="baseline"/>
        <w:rPr>
          <w:rFonts w:ascii="Times New Roman" w:hAnsi="Times New Roman" w:cs="Times New Roman"/>
          <w:b/>
          <w:color w:val="2E74B5" w:themeColor="accent5" w:themeShade="BF"/>
          <w:szCs w:val="20"/>
          <w:lang w:val="kk-KZ"/>
        </w:rPr>
      </w:pPr>
    </w:p>
    <w:p w14:paraId="2EE946A0" w14:textId="77777777" w:rsidR="001620C9" w:rsidRPr="00BE7B34" w:rsidRDefault="001620C9" w:rsidP="00701CD4">
      <w:pPr>
        <w:overflowPunct w:val="0"/>
        <w:autoSpaceDE w:val="0"/>
        <w:autoSpaceDN w:val="0"/>
        <w:adjustRightInd w:val="0"/>
        <w:spacing w:after="0" w:line="240" w:lineRule="auto"/>
        <w:contextualSpacing/>
        <w:jc w:val="center"/>
        <w:textAlignment w:val="baseline"/>
        <w:rPr>
          <w:rFonts w:ascii="Times New Roman" w:hAnsi="Times New Roman" w:cs="Times New Roman"/>
          <w:b/>
          <w:color w:val="2E74B5" w:themeColor="accent5" w:themeShade="BF"/>
          <w:szCs w:val="20"/>
          <w:lang w:val="kk-KZ"/>
        </w:rPr>
      </w:pPr>
    </w:p>
    <w:p w14:paraId="36043943" w14:textId="77777777" w:rsidR="001620C9" w:rsidRPr="00BE7B34" w:rsidRDefault="001620C9" w:rsidP="00701CD4">
      <w:pPr>
        <w:overflowPunct w:val="0"/>
        <w:autoSpaceDE w:val="0"/>
        <w:autoSpaceDN w:val="0"/>
        <w:adjustRightInd w:val="0"/>
        <w:spacing w:after="0" w:line="240" w:lineRule="auto"/>
        <w:contextualSpacing/>
        <w:jc w:val="center"/>
        <w:textAlignment w:val="baseline"/>
        <w:rPr>
          <w:rFonts w:ascii="Times New Roman" w:hAnsi="Times New Roman" w:cs="Times New Roman"/>
          <w:b/>
          <w:color w:val="2E74B5" w:themeColor="accent5" w:themeShade="BF"/>
          <w:sz w:val="32"/>
          <w:szCs w:val="32"/>
          <w:u w:val="single"/>
          <w:lang w:val="kk-KZ"/>
        </w:rPr>
      </w:pPr>
      <w:r w:rsidRPr="00BE7B34">
        <w:rPr>
          <w:rFonts w:ascii="Times New Roman" w:hAnsi="Times New Roman" w:cs="Times New Roman"/>
          <w:b/>
          <w:color w:val="2E74B5" w:themeColor="accent5" w:themeShade="BF"/>
          <w:sz w:val="32"/>
          <w:szCs w:val="32"/>
          <w:u w:val="single"/>
          <w:lang w:val="kk-KZ"/>
        </w:rPr>
        <w:t xml:space="preserve">2023-2024 ОҚУ ЖЫЛЫНЫҢ </w:t>
      </w:r>
    </w:p>
    <w:p w14:paraId="5A3B06A2" w14:textId="667559B5" w:rsidR="001620C9" w:rsidRPr="00BE7B34" w:rsidRDefault="001620C9" w:rsidP="00701CD4">
      <w:pPr>
        <w:overflowPunct w:val="0"/>
        <w:autoSpaceDE w:val="0"/>
        <w:autoSpaceDN w:val="0"/>
        <w:adjustRightInd w:val="0"/>
        <w:spacing w:after="0" w:line="240" w:lineRule="auto"/>
        <w:contextualSpacing/>
        <w:jc w:val="center"/>
        <w:textAlignment w:val="baseline"/>
        <w:rPr>
          <w:rFonts w:ascii="Times New Roman" w:hAnsi="Times New Roman" w:cs="Times New Roman"/>
          <w:b/>
          <w:color w:val="2E74B5" w:themeColor="accent5" w:themeShade="BF"/>
          <w:sz w:val="32"/>
          <w:szCs w:val="32"/>
          <w:u w:val="single"/>
          <w:lang w:val="kk-KZ"/>
        </w:rPr>
      </w:pPr>
      <w:r w:rsidRPr="00BE7B34">
        <w:rPr>
          <w:rFonts w:ascii="Times New Roman" w:hAnsi="Times New Roman" w:cs="Times New Roman"/>
          <w:b/>
          <w:color w:val="2E74B5" w:themeColor="accent5" w:themeShade="BF"/>
          <w:sz w:val="32"/>
          <w:szCs w:val="32"/>
          <w:u w:val="single"/>
          <w:lang w:val="kk-KZ"/>
        </w:rPr>
        <w:t>ӘДІСТЕМЕЛІК ЖҰМЫСЫНЫҢ ТАҚЫРЫБЫ</w:t>
      </w:r>
      <w:r w:rsidR="000D1801" w:rsidRPr="00BE7B34">
        <w:rPr>
          <w:rFonts w:ascii="Times New Roman" w:hAnsi="Times New Roman" w:cs="Times New Roman"/>
          <w:b/>
          <w:color w:val="2E74B5" w:themeColor="accent5" w:themeShade="BF"/>
          <w:sz w:val="32"/>
          <w:szCs w:val="32"/>
          <w:u w:val="single"/>
          <w:lang w:val="kk-KZ"/>
        </w:rPr>
        <w:t>:</w:t>
      </w:r>
    </w:p>
    <w:p w14:paraId="257A4D45" w14:textId="77777777" w:rsidR="001620C9" w:rsidRPr="00BE7B34" w:rsidRDefault="001620C9" w:rsidP="00701CD4">
      <w:pPr>
        <w:spacing w:after="0" w:line="240" w:lineRule="auto"/>
        <w:contextualSpacing/>
        <w:jc w:val="center"/>
        <w:rPr>
          <w:rFonts w:ascii="Times New Roman" w:hAnsi="Times New Roman" w:cs="Times New Roman"/>
          <w:b/>
          <w:color w:val="2E74B5" w:themeColor="accent5" w:themeShade="BF"/>
          <w:sz w:val="32"/>
          <w:szCs w:val="32"/>
          <w:lang w:val="kk-KZ"/>
        </w:rPr>
      </w:pPr>
    </w:p>
    <w:p w14:paraId="37B5FBA6" w14:textId="710857BB" w:rsidR="001620C9" w:rsidRPr="0070526D" w:rsidRDefault="00BE7B34" w:rsidP="00701CD4">
      <w:pPr>
        <w:spacing w:after="0" w:line="240" w:lineRule="auto"/>
        <w:contextualSpacing/>
        <w:jc w:val="center"/>
        <w:rPr>
          <w:rFonts w:ascii="Times New Roman" w:hAnsi="Times New Roman" w:cs="Times New Roman"/>
          <w:bCs/>
          <w:sz w:val="40"/>
          <w:szCs w:val="40"/>
          <w:lang w:val="kk-KZ"/>
        </w:rPr>
      </w:pPr>
      <w:r w:rsidRPr="0070526D">
        <w:rPr>
          <w:rFonts w:ascii="Times New Roman" w:hAnsi="Times New Roman" w:cs="Times New Roman"/>
          <w:sz w:val="32"/>
          <w:szCs w:val="32"/>
          <w:lang w:val="kk-KZ"/>
        </w:rPr>
        <w:t>Мектеп мұғалімдерінің үздіксіз кәсіби дамуына жетекшілік ету арқылы оқыту мен оқу үдерісін дамыту</w:t>
      </w:r>
    </w:p>
    <w:p w14:paraId="103B1FF3" w14:textId="77777777" w:rsidR="001620C9" w:rsidRPr="00BE7B34" w:rsidRDefault="001620C9" w:rsidP="00701CD4">
      <w:pPr>
        <w:spacing w:after="0" w:line="240" w:lineRule="auto"/>
        <w:contextualSpacing/>
        <w:jc w:val="center"/>
        <w:rPr>
          <w:rFonts w:ascii="Times New Roman" w:hAnsi="Times New Roman" w:cs="Times New Roman"/>
          <w:bCs/>
          <w:color w:val="2E74B5" w:themeColor="accent5" w:themeShade="BF"/>
          <w:sz w:val="32"/>
          <w:szCs w:val="32"/>
          <w:lang w:val="kk-KZ"/>
        </w:rPr>
      </w:pPr>
    </w:p>
    <w:p w14:paraId="4E5DDE1A" w14:textId="77777777" w:rsidR="001620C9" w:rsidRDefault="001620C9" w:rsidP="00701CD4">
      <w:pPr>
        <w:spacing w:after="0" w:line="240" w:lineRule="auto"/>
        <w:contextualSpacing/>
        <w:jc w:val="center"/>
        <w:rPr>
          <w:rFonts w:ascii="Times New Roman" w:hAnsi="Times New Roman" w:cs="Times New Roman"/>
          <w:bCs/>
          <w:sz w:val="32"/>
          <w:szCs w:val="32"/>
          <w:lang w:val="kk-KZ"/>
        </w:rPr>
      </w:pPr>
    </w:p>
    <w:p w14:paraId="613AA90C" w14:textId="77777777" w:rsidR="001620C9" w:rsidRDefault="001620C9" w:rsidP="00701CD4">
      <w:pPr>
        <w:spacing w:after="0" w:line="240" w:lineRule="auto"/>
        <w:contextualSpacing/>
        <w:jc w:val="center"/>
        <w:rPr>
          <w:rFonts w:ascii="Times New Roman" w:hAnsi="Times New Roman" w:cs="Times New Roman"/>
          <w:bCs/>
          <w:sz w:val="32"/>
          <w:szCs w:val="32"/>
          <w:lang w:val="kk-KZ"/>
        </w:rPr>
      </w:pPr>
    </w:p>
    <w:p w14:paraId="2ABD71FC" w14:textId="77777777" w:rsidR="005D01E2" w:rsidRDefault="005D01E2" w:rsidP="00701CD4">
      <w:pPr>
        <w:spacing w:after="0" w:line="240" w:lineRule="auto"/>
        <w:contextualSpacing/>
        <w:jc w:val="center"/>
        <w:rPr>
          <w:rFonts w:ascii="Times New Roman" w:hAnsi="Times New Roman" w:cs="Times New Roman"/>
          <w:bCs/>
          <w:sz w:val="32"/>
          <w:szCs w:val="32"/>
          <w:lang w:val="kk-KZ"/>
        </w:rPr>
      </w:pPr>
    </w:p>
    <w:p w14:paraId="38A9F8A4" w14:textId="77777777" w:rsidR="005D01E2" w:rsidRDefault="005D01E2" w:rsidP="00701CD4">
      <w:pPr>
        <w:spacing w:after="0" w:line="240" w:lineRule="auto"/>
        <w:contextualSpacing/>
        <w:jc w:val="center"/>
        <w:rPr>
          <w:rFonts w:ascii="Times New Roman" w:hAnsi="Times New Roman" w:cs="Times New Roman"/>
          <w:bCs/>
          <w:sz w:val="32"/>
          <w:szCs w:val="32"/>
          <w:lang w:val="kk-KZ"/>
        </w:rPr>
      </w:pPr>
    </w:p>
    <w:p w14:paraId="04449004" w14:textId="77777777" w:rsidR="005D01E2" w:rsidRDefault="005D01E2" w:rsidP="00701CD4">
      <w:pPr>
        <w:spacing w:after="0" w:line="240" w:lineRule="auto"/>
        <w:contextualSpacing/>
        <w:jc w:val="center"/>
        <w:rPr>
          <w:rFonts w:ascii="Times New Roman" w:hAnsi="Times New Roman" w:cs="Times New Roman"/>
          <w:bCs/>
          <w:sz w:val="32"/>
          <w:szCs w:val="32"/>
          <w:lang w:val="kk-KZ"/>
        </w:rPr>
      </w:pPr>
    </w:p>
    <w:p w14:paraId="52101582" w14:textId="77777777" w:rsidR="005D01E2" w:rsidRDefault="005D01E2" w:rsidP="00701CD4">
      <w:pPr>
        <w:spacing w:after="0" w:line="240" w:lineRule="auto"/>
        <w:contextualSpacing/>
        <w:jc w:val="center"/>
        <w:rPr>
          <w:rFonts w:ascii="Times New Roman" w:hAnsi="Times New Roman" w:cs="Times New Roman"/>
          <w:bCs/>
          <w:sz w:val="32"/>
          <w:szCs w:val="32"/>
          <w:lang w:val="kk-KZ"/>
        </w:rPr>
      </w:pPr>
    </w:p>
    <w:p w14:paraId="3E8A5973" w14:textId="77777777" w:rsidR="005D01E2" w:rsidRDefault="005D01E2" w:rsidP="00701CD4">
      <w:pPr>
        <w:spacing w:after="0" w:line="240" w:lineRule="auto"/>
        <w:contextualSpacing/>
        <w:jc w:val="center"/>
        <w:rPr>
          <w:rFonts w:ascii="Times New Roman" w:hAnsi="Times New Roman" w:cs="Times New Roman"/>
          <w:bCs/>
          <w:sz w:val="32"/>
          <w:szCs w:val="32"/>
          <w:lang w:val="kk-KZ"/>
        </w:rPr>
      </w:pPr>
    </w:p>
    <w:p w14:paraId="59B062C3" w14:textId="77777777" w:rsidR="001620C9" w:rsidRDefault="001620C9" w:rsidP="00701CD4">
      <w:pPr>
        <w:spacing w:after="0" w:line="240" w:lineRule="auto"/>
        <w:contextualSpacing/>
        <w:jc w:val="center"/>
        <w:rPr>
          <w:rFonts w:ascii="Times New Roman" w:hAnsi="Times New Roman" w:cs="Times New Roman"/>
          <w:bCs/>
          <w:sz w:val="32"/>
          <w:szCs w:val="32"/>
          <w:lang w:val="kk-KZ"/>
        </w:rPr>
      </w:pPr>
    </w:p>
    <w:p w14:paraId="796E26D4" w14:textId="77777777" w:rsidR="001620C9" w:rsidRDefault="001620C9" w:rsidP="00701CD4">
      <w:pPr>
        <w:spacing w:after="0" w:line="240" w:lineRule="auto"/>
        <w:contextualSpacing/>
        <w:jc w:val="center"/>
        <w:rPr>
          <w:rFonts w:ascii="Times New Roman" w:hAnsi="Times New Roman" w:cs="Times New Roman"/>
          <w:bCs/>
          <w:sz w:val="32"/>
          <w:szCs w:val="32"/>
          <w:lang w:val="kk-KZ"/>
        </w:rPr>
      </w:pPr>
    </w:p>
    <w:p w14:paraId="22B921C0" w14:textId="77777777" w:rsidR="001620C9" w:rsidRDefault="001620C9" w:rsidP="00701CD4">
      <w:pPr>
        <w:spacing w:after="0" w:line="240" w:lineRule="auto"/>
        <w:contextualSpacing/>
        <w:jc w:val="center"/>
        <w:rPr>
          <w:rFonts w:ascii="Times New Roman" w:hAnsi="Times New Roman" w:cs="Times New Roman"/>
          <w:bCs/>
          <w:sz w:val="32"/>
          <w:szCs w:val="32"/>
          <w:lang w:val="kk-KZ"/>
        </w:rPr>
      </w:pPr>
    </w:p>
    <w:p w14:paraId="310AFE49" w14:textId="77777777" w:rsidR="001620C9" w:rsidRDefault="001620C9" w:rsidP="00701CD4">
      <w:pPr>
        <w:spacing w:after="0" w:line="240" w:lineRule="auto"/>
        <w:contextualSpacing/>
        <w:jc w:val="center"/>
        <w:rPr>
          <w:rFonts w:ascii="Times New Roman" w:hAnsi="Times New Roman" w:cs="Times New Roman"/>
          <w:bCs/>
          <w:sz w:val="32"/>
          <w:szCs w:val="32"/>
          <w:lang w:val="kk-KZ"/>
        </w:rPr>
      </w:pPr>
    </w:p>
    <w:p w14:paraId="1334C3DC" w14:textId="77777777" w:rsidR="005D01E2" w:rsidRDefault="005D01E2" w:rsidP="00701CD4">
      <w:pPr>
        <w:spacing w:after="0" w:line="240" w:lineRule="auto"/>
        <w:contextualSpacing/>
        <w:jc w:val="center"/>
        <w:rPr>
          <w:rFonts w:ascii="Times New Roman" w:hAnsi="Times New Roman" w:cs="Times New Roman"/>
          <w:bCs/>
          <w:sz w:val="32"/>
          <w:szCs w:val="32"/>
          <w:lang w:val="kk-KZ"/>
        </w:rPr>
      </w:pPr>
    </w:p>
    <w:p w14:paraId="66ADCB01" w14:textId="77777777" w:rsidR="005D01E2" w:rsidRDefault="005D01E2" w:rsidP="00701CD4">
      <w:pPr>
        <w:spacing w:after="0" w:line="240" w:lineRule="auto"/>
        <w:contextualSpacing/>
        <w:jc w:val="center"/>
        <w:rPr>
          <w:rFonts w:ascii="Times New Roman" w:hAnsi="Times New Roman" w:cs="Times New Roman"/>
          <w:bCs/>
          <w:sz w:val="32"/>
          <w:szCs w:val="32"/>
          <w:lang w:val="kk-KZ"/>
        </w:rPr>
      </w:pPr>
    </w:p>
    <w:p w14:paraId="6AAEF7EC" w14:textId="77777777" w:rsidR="001620C9" w:rsidRDefault="001620C9" w:rsidP="00701CD4">
      <w:pPr>
        <w:spacing w:after="0" w:line="240" w:lineRule="auto"/>
        <w:contextualSpacing/>
        <w:rPr>
          <w:rFonts w:ascii="Times New Roman" w:hAnsi="Times New Roman" w:cs="Times New Roman"/>
          <w:bCs/>
          <w:sz w:val="32"/>
          <w:szCs w:val="32"/>
          <w:lang w:val="kk-KZ"/>
        </w:rPr>
      </w:pPr>
    </w:p>
    <w:p w14:paraId="75A5C673" w14:textId="77777777" w:rsidR="0070687B" w:rsidRDefault="0070687B" w:rsidP="00701CD4">
      <w:pPr>
        <w:spacing w:after="0" w:line="240" w:lineRule="auto"/>
        <w:contextualSpacing/>
        <w:rPr>
          <w:rFonts w:ascii="Times New Roman" w:hAnsi="Times New Roman" w:cs="Times New Roman"/>
          <w:bCs/>
          <w:sz w:val="32"/>
          <w:szCs w:val="32"/>
          <w:lang w:val="kk-KZ"/>
        </w:rPr>
      </w:pPr>
    </w:p>
    <w:p w14:paraId="6A66A09F" w14:textId="77777777" w:rsidR="0070687B" w:rsidRDefault="0070687B" w:rsidP="00701CD4">
      <w:pPr>
        <w:spacing w:after="0" w:line="240" w:lineRule="auto"/>
        <w:contextualSpacing/>
        <w:rPr>
          <w:rFonts w:ascii="Times New Roman" w:hAnsi="Times New Roman" w:cs="Times New Roman"/>
          <w:bCs/>
          <w:sz w:val="32"/>
          <w:szCs w:val="32"/>
          <w:lang w:val="kk-KZ"/>
        </w:rPr>
      </w:pPr>
    </w:p>
    <w:p w14:paraId="4C1C9F2C" w14:textId="77777777" w:rsidR="00B87072" w:rsidRDefault="00B87072" w:rsidP="00701CD4">
      <w:pPr>
        <w:spacing w:after="0" w:line="240" w:lineRule="auto"/>
        <w:contextualSpacing/>
        <w:rPr>
          <w:rFonts w:ascii="Times New Roman" w:hAnsi="Times New Roman" w:cs="Times New Roman"/>
          <w:bCs/>
          <w:sz w:val="32"/>
          <w:szCs w:val="32"/>
          <w:lang w:val="kk-KZ"/>
        </w:rPr>
      </w:pPr>
    </w:p>
    <w:p w14:paraId="5D2F9BB3" w14:textId="77777777" w:rsidR="001620C9" w:rsidRDefault="001620C9" w:rsidP="00701CD4">
      <w:pPr>
        <w:spacing w:after="0" w:line="240" w:lineRule="auto"/>
        <w:contextualSpacing/>
        <w:jc w:val="center"/>
        <w:rPr>
          <w:rFonts w:ascii="Times New Roman" w:hAnsi="Times New Roman" w:cs="Times New Roman"/>
          <w:bCs/>
          <w:sz w:val="32"/>
          <w:szCs w:val="32"/>
          <w:lang w:val="kk-KZ"/>
        </w:rPr>
      </w:pPr>
    </w:p>
    <w:p w14:paraId="52B9F10F" w14:textId="38408A87" w:rsidR="005127EE" w:rsidRPr="000D1801" w:rsidRDefault="00B34811" w:rsidP="00701CD4">
      <w:pPr>
        <w:spacing w:after="0" w:line="240" w:lineRule="auto"/>
        <w:contextualSpacing/>
        <w:jc w:val="center"/>
        <w:rPr>
          <w:rFonts w:ascii="Times New Roman" w:hAnsi="Times New Roman"/>
          <w:b/>
          <w:sz w:val="26"/>
          <w:szCs w:val="26"/>
          <w:lang w:val="kk-KZ"/>
        </w:rPr>
      </w:pPr>
      <w:r w:rsidRPr="000D1801">
        <w:rPr>
          <w:rFonts w:ascii="Times New Roman" w:hAnsi="Times New Roman"/>
          <w:b/>
          <w:sz w:val="26"/>
          <w:szCs w:val="26"/>
          <w:lang w:val="kk-KZ"/>
        </w:rPr>
        <w:t>МАЗМҰНЫ</w:t>
      </w:r>
    </w:p>
    <w:tbl>
      <w:tblPr>
        <w:tblStyle w:val="a5"/>
        <w:tblpPr w:leftFromText="180" w:rightFromText="180" w:vertAnchor="text" w:horzAnchor="page" w:tblpX="847" w:tblpY="159"/>
        <w:tblW w:w="10345" w:type="dxa"/>
        <w:tblLook w:val="04A0" w:firstRow="1" w:lastRow="0" w:firstColumn="1" w:lastColumn="0" w:noHBand="0" w:noVBand="1"/>
      </w:tblPr>
      <w:tblGrid>
        <w:gridCol w:w="9067"/>
        <w:gridCol w:w="1278"/>
      </w:tblGrid>
      <w:tr w:rsidR="0006783C" w:rsidRPr="000D1801" w14:paraId="3EDF0FBD" w14:textId="26B1E9AD" w:rsidTr="005127EE">
        <w:tc>
          <w:tcPr>
            <w:tcW w:w="9067" w:type="dxa"/>
          </w:tcPr>
          <w:p w14:paraId="5BCC1218" w14:textId="1AB1B42D" w:rsidR="0006783C" w:rsidRPr="000D1801" w:rsidRDefault="0006783C" w:rsidP="00701CD4">
            <w:pPr>
              <w:spacing w:after="0" w:line="240" w:lineRule="auto"/>
              <w:contextualSpacing/>
              <w:rPr>
                <w:rFonts w:ascii="Times New Roman" w:hAnsi="Times New Roman"/>
                <w:b/>
                <w:bCs/>
                <w:sz w:val="26"/>
                <w:szCs w:val="26"/>
                <w:lang w:val="kk-KZ"/>
              </w:rPr>
            </w:pPr>
            <w:r w:rsidRPr="000D1801">
              <w:rPr>
                <w:rFonts w:ascii="Times New Roman" w:hAnsi="Times New Roman"/>
                <w:b/>
                <w:bCs/>
                <w:sz w:val="26"/>
                <w:szCs w:val="26"/>
                <w:lang w:val="kk-KZ"/>
              </w:rPr>
              <w:t>Мектептің ақпараттық анықтамасы</w:t>
            </w:r>
          </w:p>
        </w:tc>
        <w:tc>
          <w:tcPr>
            <w:tcW w:w="1276" w:type="dxa"/>
          </w:tcPr>
          <w:p w14:paraId="125E53A3" w14:textId="77777777" w:rsidR="0006783C" w:rsidRPr="000D1801" w:rsidRDefault="0006783C" w:rsidP="00701CD4">
            <w:pPr>
              <w:spacing w:after="0" w:line="240" w:lineRule="auto"/>
              <w:contextualSpacing/>
              <w:rPr>
                <w:rFonts w:ascii="Times New Roman" w:hAnsi="Times New Roman"/>
                <w:b/>
                <w:bCs/>
                <w:sz w:val="26"/>
                <w:szCs w:val="26"/>
                <w:lang w:val="kk-KZ"/>
              </w:rPr>
            </w:pPr>
          </w:p>
        </w:tc>
      </w:tr>
      <w:tr w:rsidR="0006783C" w:rsidRPr="000D1801" w14:paraId="0E3566E9" w14:textId="47BB5A1F" w:rsidTr="005127EE">
        <w:tc>
          <w:tcPr>
            <w:tcW w:w="9067" w:type="dxa"/>
          </w:tcPr>
          <w:p w14:paraId="7005164C" w14:textId="66B5F274" w:rsidR="0006783C" w:rsidRPr="000D1801" w:rsidRDefault="0006783C" w:rsidP="00701CD4">
            <w:pPr>
              <w:spacing w:after="0" w:line="240" w:lineRule="auto"/>
              <w:contextualSpacing/>
              <w:rPr>
                <w:rFonts w:ascii="Times New Roman" w:hAnsi="Times New Roman"/>
                <w:b/>
                <w:bCs/>
                <w:sz w:val="26"/>
                <w:szCs w:val="26"/>
                <w:lang w:val="kk-KZ"/>
              </w:rPr>
            </w:pPr>
            <w:r w:rsidRPr="000D1801">
              <w:rPr>
                <w:rFonts w:ascii="Times New Roman" w:hAnsi="Times New Roman"/>
                <w:b/>
                <w:bCs/>
                <w:sz w:val="26"/>
                <w:szCs w:val="26"/>
                <w:lang w:val="kk-KZ"/>
              </w:rPr>
              <w:t>2022-2023 оқу жылындағы оқу-әдістемелік және тәрбие  жұмысының талдауы</w:t>
            </w:r>
          </w:p>
        </w:tc>
        <w:tc>
          <w:tcPr>
            <w:tcW w:w="1276" w:type="dxa"/>
          </w:tcPr>
          <w:p w14:paraId="797D4328" w14:textId="77777777" w:rsidR="0006783C" w:rsidRPr="000D1801" w:rsidRDefault="0006783C" w:rsidP="00701CD4">
            <w:pPr>
              <w:spacing w:after="0" w:line="240" w:lineRule="auto"/>
              <w:contextualSpacing/>
              <w:rPr>
                <w:rFonts w:ascii="Times New Roman" w:hAnsi="Times New Roman"/>
                <w:b/>
                <w:bCs/>
                <w:sz w:val="26"/>
                <w:szCs w:val="26"/>
                <w:lang w:val="kk-KZ"/>
              </w:rPr>
            </w:pPr>
          </w:p>
        </w:tc>
      </w:tr>
      <w:tr w:rsidR="0006783C" w:rsidRPr="000D1801" w14:paraId="1C495ECF" w14:textId="558644F3" w:rsidTr="005127EE">
        <w:tc>
          <w:tcPr>
            <w:tcW w:w="9067" w:type="dxa"/>
          </w:tcPr>
          <w:p w14:paraId="7E9E5C57" w14:textId="38BA7A78" w:rsidR="0006783C" w:rsidRPr="000D1801" w:rsidRDefault="0006783C" w:rsidP="00701CD4">
            <w:pPr>
              <w:spacing w:after="0" w:line="240" w:lineRule="auto"/>
              <w:contextualSpacing/>
              <w:rPr>
                <w:rFonts w:ascii="Times New Roman" w:eastAsia="Times New Roman" w:hAnsi="Times New Roman"/>
                <w:b/>
                <w:bCs/>
                <w:sz w:val="26"/>
                <w:szCs w:val="26"/>
                <w:lang w:val="kk-KZ" w:eastAsia="ru-RU"/>
              </w:rPr>
            </w:pPr>
            <w:r w:rsidRPr="000D1801">
              <w:rPr>
                <w:rFonts w:ascii="Times New Roman" w:eastAsia="Times New Roman" w:hAnsi="Times New Roman"/>
                <w:b/>
                <w:bCs/>
                <w:sz w:val="26"/>
                <w:szCs w:val="26"/>
                <w:lang w:val="kk-KZ" w:eastAsia="ru-RU"/>
              </w:rPr>
              <w:t>2022-2023 оқу жылына мақсаттар мен міндеттер</w:t>
            </w:r>
          </w:p>
        </w:tc>
        <w:tc>
          <w:tcPr>
            <w:tcW w:w="1276" w:type="dxa"/>
          </w:tcPr>
          <w:p w14:paraId="1B0FFC04" w14:textId="77777777" w:rsidR="0006783C" w:rsidRPr="000D1801" w:rsidRDefault="0006783C" w:rsidP="00701CD4">
            <w:pPr>
              <w:spacing w:after="0" w:line="240" w:lineRule="auto"/>
              <w:contextualSpacing/>
              <w:rPr>
                <w:rFonts w:ascii="Times New Roman" w:eastAsia="Times New Roman" w:hAnsi="Times New Roman"/>
                <w:b/>
                <w:bCs/>
                <w:sz w:val="26"/>
                <w:szCs w:val="26"/>
                <w:lang w:val="kk-KZ" w:eastAsia="ru-RU"/>
              </w:rPr>
            </w:pPr>
          </w:p>
        </w:tc>
      </w:tr>
      <w:tr w:rsidR="0006783C" w:rsidRPr="0070526D" w14:paraId="4BB5D31D" w14:textId="77777777" w:rsidTr="005127EE">
        <w:tc>
          <w:tcPr>
            <w:tcW w:w="10345" w:type="dxa"/>
            <w:gridSpan w:val="2"/>
          </w:tcPr>
          <w:p w14:paraId="50B16894" w14:textId="77777777" w:rsidR="0006783C" w:rsidRPr="000D1801" w:rsidRDefault="0006783C" w:rsidP="00701CD4">
            <w:pPr>
              <w:spacing w:after="0" w:line="240" w:lineRule="auto"/>
              <w:contextualSpacing/>
              <w:rPr>
                <w:rFonts w:ascii="Times New Roman" w:hAnsi="Times New Roman"/>
                <w:b/>
                <w:bCs/>
                <w:sz w:val="26"/>
                <w:szCs w:val="26"/>
                <w:lang w:val="kk-KZ"/>
              </w:rPr>
            </w:pPr>
            <w:r w:rsidRPr="000D1801">
              <w:rPr>
                <w:rFonts w:ascii="Times New Roman" w:hAnsi="Times New Roman"/>
                <w:b/>
                <w:bCs/>
                <w:sz w:val="26"/>
                <w:szCs w:val="26"/>
                <w:lang w:val="kk-KZ"/>
              </w:rPr>
              <w:t>І БӨЛІМ</w:t>
            </w:r>
          </w:p>
          <w:p w14:paraId="0ED991AA" w14:textId="22638043" w:rsidR="0006783C" w:rsidRPr="000D1801" w:rsidRDefault="005127EE" w:rsidP="00701CD4">
            <w:pPr>
              <w:pStyle w:val="a4"/>
              <w:numPr>
                <w:ilvl w:val="1"/>
                <w:numId w:val="3"/>
              </w:numPr>
              <w:rPr>
                <w:b/>
                <w:bCs/>
                <w:sz w:val="26"/>
                <w:szCs w:val="26"/>
                <w:lang w:val="kk-KZ"/>
              </w:rPr>
            </w:pPr>
            <w:r w:rsidRPr="000D1801">
              <w:rPr>
                <w:b/>
                <w:bCs/>
                <w:sz w:val="26"/>
                <w:szCs w:val="26"/>
                <w:lang w:val="kk-KZ"/>
              </w:rPr>
              <w:t>о</w:t>
            </w:r>
            <w:r w:rsidR="0006783C" w:rsidRPr="000D1801">
              <w:rPr>
                <w:b/>
                <w:bCs/>
                <w:sz w:val="26"/>
                <w:szCs w:val="26"/>
                <w:lang w:val="kk-KZ"/>
              </w:rPr>
              <w:t>қу жылына арналған оқу-тәрбие жұмысының жоспары</w:t>
            </w:r>
          </w:p>
        </w:tc>
      </w:tr>
      <w:tr w:rsidR="0006783C" w:rsidRPr="0070526D" w14:paraId="5D317F7C" w14:textId="4F43E1D8" w:rsidTr="005127EE">
        <w:tc>
          <w:tcPr>
            <w:tcW w:w="9067" w:type="dxa"/>
          </w:tcPr>
          <w:p w14:paraId="20BF1265" w14:textId="5C39BCF0" w:rsidR="0006783C" w:rsidRPr="000D1801" w:rsidRDefault="0006783C" w:rsidP="00701CD4">
            <w:pPr>
              <w:pStyle w:val="a4"/>
              <w:shd w:val="clear" w:color="auto" w:fill="F8F9FA"/>
              <w:tabs>
                <w:tab w:val="left" w:pos="44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rPr>
                <w:color w:val="202124"/>
                <w:sz w:val="26"/>
                <w:szCs w:val="26"/>
                <w:lang w:val="kk-KZ"/>
              </w:rPr>
            </w:pPr>
            <w:r w:rsidRPr="000D1801">
              <w:rPr>
                <w:color w:val="202124"/>
                <w:sz w:val="26"/>
                <w:szCs w:val="26"/>
                <w:lang w:val="kk-KZ"/>
              </w:rPr>
              <w:t>Оқушылардың тегін жалпы білім алуға құқықтарын жүзеге асыруға бағытталған мектеп жұмысын ұйымдастыру</w:t>
            </w:r>
            <w:r w:rsidR="00520DD1" w:rsidRPr="000D1801">
              <w:rPr>
                <w:color w:val="202124"/>
                <w:sz w:val="26"/>
                <w:szCs w:val="26"/>
                <w:lang w:val="kk-KZ"/>
              </w:rPr>
              <w:t>.</w:t>
            </w:r>
            <w:r w:rsidR="00520DD1" w:rsidRPr="000D1801">
              <w:rPr>
                <w:bCs/>
                <w:sz w:val="26"/>
                <w:szCs w:val="26"/>
                <w:lang w:val="kk-KZ"/>
              </w:rPr>
              <w:t xml:space="preserve"> </w:t>
            </w:r>
          </w:p>
        </w:tc>
        <w:tc>
          <w:tcPr>
            <w:tcW w:w="1276" w:type="dxa"/>
          </w:tcPr>
          <w:p w14:paraId="7A3C04BD" w14:textId="77777777" w:rsidR="0006783C" w:rsidRPr="000D1801" w:rsidRDefault="0006783C" w:rsidP="00701CD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color w:val="202124"/>
                <w:sz w:val="26"/>
                <w:szCs w:val="26"/>
                <w:lang w:val="kk-KZ"/>
              </w:rPr>
            </w:pPr>
          </w:p>
        </w:tc>
      </w:tr>
      <w:tr w:rsidR="00520DD1" w:rsidRPr="0070526D" w14:paraId="51D87509" w14:textId="77777777" w:rsidTr="005127EE">
        <w:tc>
          <w:tcPr>
            <w:tcW w:w="9067" w:type="dxa"/>
          </w:tcPr>
          <w:p w14:paraId="106AA34F" w14:textId="5D961C90" w:rsidR="00520DD1" w:rsidRPr="000D1801" w:rsidRDefault="00520DD1" w:rsidP="00701CD4">
            <w:pPr>
              <w:pStyle w:val="a4"/>
              <w:numPr>
                <w:ilvl w:val="1"/>
                <w:numId w:val="2"/>
              </w:numPr>
              <w:shd w:val="clear" w:color="auto" w:fill="F8F9FA"/>
              <w:tabs>
                <w:tab w:val="left" w:pos="44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hanging="22"/>
              <w:rPr>
                <w:color w:val="202124"/>
                <w:sz w:val="26"/>
                <w:szCs w:val="26"/>
                <w:lang w:val="kk-KZ"/>
              </w:rPr>
            </w:pPr>
            <w:r w:rsidRPr="000D1801">
              <w:rPr>
                <w:bCs/>
                <w:sz w:val="26"/>
                <w:szCs w:val="26"/>
                <w:lang w:val="kk-KZ"/>
              </w:rPr>
              <w:t xml:space="preserve">Жалпыға міндетті оқытуды жүзеге асыру бойынша мектептің жұмысын ұйымдастыру </w:t>
            </w:r>
          </w:p>
        </w:tc>
        <w:tc>
          <w:tcPr>
            <w:tcW w:w="1276" w:type="dxa"/>
          </w:tcPr>
          <w:p w14:paraId="6607BC87" w14:textId="77777777" w:rsidR="00520DD1" w:rsidRPr="000D1801" w:rsidRDefault="00520DD1" w:rsidP="00701CD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color w:val="202124"/>
                <w:sz w:val="26"/>
                <w:szCs w:val="26"/>
                <w:lang w:val="kk-KZ"/>
              </w:rPr>
            </w:pPr>
          </w:p>
        </w:tc>
      </w:tr>
      <w:tr w:rsidR="00520DD1" w:rsidRPr="0070526D" w14:paraId="498783C3" w14:textId="77777777" w:rsidTr="005127EE">
        <w:tc>
          <w:tcPr>
            <w:tcW w:w="9067" w:type="dxa"/>
          </w:tcPr>
          <w:p w14:paraId="6484E050" w14:textId="242659F4" w:rsidR="00520DD1" w:rsidRPr="000D1801" w:rsidRDefault="00520DD1" w:rsidP="00701CD4">
            <w:pPr>
              <w:pStyle w:val="a4"/>
              <w:numPr>
                <w:ilvl w:val="1"/>
                <w:numId w:val="2"/>
              </w:numPr>
              <w:shd w:val="clear" w:color="auto" w:fill="F8F9FA"/>
              <w:tabs>
                <w:tab w:val="left" w:pos="44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hanging="22"/>
              <w:rPr>
                <w:bCs/>
                <w:sz w:val="26"/>
                <w:szCs w:val="26"/>
                <w:lang w:val="kk-KZ"/>
              </w:rPr>
            </w:pPr>
            <w:r w:rsidRPr="000D1801">
              <w:rPr>
                <w:bCs/>
                <w:sz w:val="26"/>
                <w:szCs w:val="26"/>
                <w:lang w:val="kk-KZ"/>
              </w:rPr>
              <w:t>«</w:t>
            </w:r>
            <w:r w:rsidR="000D1801" w:rsidRPr="000D1801">
              <w:rPr>
                <w:sz w:val="26"/>
                <w:szCs w:val="26"/>
                <w:lang w:val="kk-KZ"/>
              </w:rPr>
              <w:t>ҚР</w:t>
            </w:r>
            <w:r w:rsidRPr="000D1801">
              <w:rPr>
                <w:sz w:val="26"/>
                <w:szCs w:val="26"/>
              </w:rPr>
              <w:t xml:space="preserve"> </w:t>
            </w:r>
            <w:r w:rsidRPr="000D1801">
              <w:rPr>
                <w:sz w:val="26"/>
                <w:szCs w:val="26"/>
                <w:lang w:val="kk-KZ"/>
              </w:rPr>
              <w:t>Т</w:t>
            </w:r>
            <w:proofErr w:type="spellStart"/>
            <w:r w:rsidRPr="000D1801">
              <w:rPr>
                <w:sz w:val="26"/>
                <w:szCs w:val="26"/>
              </w:rPr>
              <w:t>іл</w:t>
            </w:r>
            <w:proofErr w:type="spellEnd"/>
            <w:r w:rsidRPr="000D1801">
              <w:rPr>
                <w:sz w:val="26"/>
                <w:szCs w:val="26"/>
              </w:rPr>
              <w:t xml:space="preserve"> </w:t>
            </w:r>
            <w:proofErr w:type="spellStart"/>
            <w:r w:rsidRPr="000D1801">
              <w:rPr>
                <w:sz w:val="26"/>
                <w:szCs w:val="26"/>
              </w:rPr>
              <w:t>туралы</w:t>
            </w:r>
            <w:proofErr w:type="spellEnd"/>
            <w:r w:rsidRPr="000D1801">
              <w:rPr>
                <w:sz w:val="26"/>
                <w:szCs w:val="26"/>
              </w:rPr>
              <w:t xml:space="preserve"> </w:t>
            </w:r>
            <w:proofErr w:type="spellStart"/>
            <w:r w:rsidRPr="000D1801">
              <w:rPr>
                <w:sz w:val="26"/>
                <w:szCs w:val="26"/>
              </w:rPr>
              <w:t>Заң</w:t>
            </w:r>
            <w:proofErr w:type="spellEnd"/>
            <w:r w:rsidR="000D1801" w:rsidRPr="000D1801">
              <w:rPr>
                <w:sz w:val="26"/>
                <w:szCs w:val="26"/>
                <w:lang w:val="kk-KZ"/>
              </w:rPr>
              <w:t>ың</w:t>
            </w:r>
            <w:r w:rsidRPr="000D1801">
              <w:rPr>
                <w:sz w:val="26"/>
                <w:szCs w:val="26"/>
                <w:lang w:val="kk-KZ"/>
              </w:rPr>
              <w:t xml:space="preserve">» </w:t>
            </w:r>
            <w:r w:rsidRPr="000D1801">
              <w:rPr>
                <w:sz w:val="26"/>
                <w:szCs w:val="26"/>
              </w:rPr>
              <w:t xml:space="preserve"> </w:t>
            </w:r>
            <w:proofErr w:type="spellStart"/>
            <w:r w:rsidRPr="000D1801">
              <w:rPr>
                <w:sz w:val="26"/>
                <w:szCs w:val="26"/>
              </w:rPr>
              <w:t>іске</w:t>
            </w:r>
            <w:proofErr w:type="spellEnd"/>
            <w:r w:rsidRPr="000D1801">
              <w:rPr>
                <w:sz w:val="26"/>
                <w:szCs w:val="26"/>
              </w:rPr>
              <w:t xml:space="preserve"> </w:t>
            </w:r>
            <w:proofErr w:type="spellStart"/>
            <w:r w:rsidRPr="000D1801">
              <w:rPr>
                <w:sz w:val="26"/>
                <w:szCs w:val="26"/>
              </w:rPr>
              <w:t>асыру</w:t>
            </w:r>
            <w:proofErr w:type="spellEnd"/>
            <w:r w:rsidRPr="000D1801">
              <w:rPr>
                <w:sz w:val="26"/>
                <w:szCs w:val="26"/>
                <w:lang w:val="kk-KZ"/>
              </w:rPr>
              <w:t xml:space="preserve"> </w:t>
            </w:r>
          </w:p>
        </w:tc>
        <w:tc>
          <w:tcPr>
            <w:tcW w:w="1276" w:type="dxa"/>
          </w:tcPr>
          <w:p w14:paraId="589E3C98" w14:textId="77777777" w:rsidR="00520DD1" w:rsidRPr="000D1801" w:rsidRDefault="00520DD1" w:rsidP="00701CD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color w:val="202124"/>
                <w:sz w:val="26"/>
                <w:szCs w:val="26"/>
                <w:lang w:val="kk-KZ"/>
              </w:rPr>
            </w:pPr>
          </w:p>
        </w:tc>
      </w:tr>
      <w:tr w:rsidR="00520DD1" w:rsidRPr="0070526D" w14:paraId="4704C258" w14:textId="77777777" w:rsidTr="005127EE">
        <w:tc>
          <w:tcPr>
            <w:tcW w:w="9067" w:type="dxa"/>
          </w:tcPr>
          <w:p w14:paraId="7319799A" w14:textId="47F7333B" w:rsidR="00520DD1" w:rsidRPr="000D1801" w:rsidRDefault="00520DD1" w:rsidP="00701CD4">
            <w:pPr>
              <w:pStyle w:val="a4"/>
              <w:numPr>
                <w:ilvl w:val="1"/>
                <w:numId w:val="2"/>
              </w:numPr>
              <w:shd w:val="clear" w:color="auto" w:fill="F8F9FA"/>
              <w:tabs>
                <w:tab w:val="left" w:pos="44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hanging="22"/>
              <w:rPr>
                <w:bCs/>
                <w:sz w:val="26"/>
                <w:szCs w:val="26"/>
                <w:lang w:val="kk-KZ"/>
              </w:rPr>
            </w:pPr>
            <w:r w:rsidRPr="000D1801">
              <w:rPr>
                <w:sz w:val="26"/>
                <w:szCs w:val="26"/>
                <w:lang w:val="kk-KZ"/>
              </w:rPr>
              <w:t xml:space="preserve">Оқу-тәрбие процесінің қауіпсіздік техникасын қамтамасыз ету </w:t>
            </w:r>
          </w:p>
        </w:tc>
        <w:tc>
          <w:tcPr>
            <w:tcW w:w="1276" w:type="dxa"/>
          </w:tcPr>
          <w:p w14:paraId="335B0CBF" w14:textId="77777777" w:rsidR="00520DD1" w:rsidRPr="000D1801" w:rsidRDefault="00520DD1" w:rsidP="00701CD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color w:val="202124"/>
                <w:sz w:val="26"/>
                <w:szCs w:val="26"/>
                <w:lang w:val="kk-KZ"/>
              </w:rPr>
            </w:pPr>
          </w:p>
        </w:tc>
      </w:tr>
      <w:tr w:rsidR="00520DD1" w:rsidRPr="0070526D" w14:paraId="2D4E9740" w14:textId="77777777" w:rsidTr="005127EE">
        <w:tc>
          <w:tcPr>
            <w:tcW w:w="9067" w:type="dxa"/>
          </w:tcPr>
          <w:p w14:paraId="4AC69DAC" w14:textId="71754229" w:rsidR="00520DD1" w:rsidRPr="000D1801" w:rsidRDefault="00520DD1" w:rsidP="00701CD4">
            <w:pPr>
              <w:pStyle w:val="a4"/>
              <w:numPr>
                <w:ilvl w:val="1"/>
                <w:numId w:val="2"/>
              </w:numPr>
              <w:shd w:val="clear" w:color="auto" w:fill="F8F9FA"/>
              <w:tabs>
                <w:tab w:val="left" w:pos="44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hanging="22"/>
              <w:rPr>
                <w:sz w:val="26"/>
                <w:szCs w:val="26"/>
                <w:lang w:val="kk-KZ"/>
              </w:rPr>
            </w:pPr>
            <w:r w:rsidRPr="000D1801">
              <w:rPr>
                <w:sz w:val="26"/>
                <w:szCs w:val="26"/>
                <w:lang w:val="kk-KZ"/>
              </w:rPr>
              <w:t xml:space="preserve">"Оқу – тәрбие жұмысын ақпараттандыру" бағдарламасын орындау </w:t>
            </w:r>
          </w:p>
        </w:tc>
        <w:tc>
          <w:tcPr>
            <w:tcW w:w="1276" w:type="dxa"/>
          </w:tcPr>
          <w:p w14:paraId="409B9FCF" w14:textId="77777777" w:rsidR="00520DD1" w:rsidRPr="000D1801" w:rsidRDefault="00520DD1" w:rsidP="00701CD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color w:val="202124"/>
                <w:sz w:val="26"/>
                <w:szCs w:val="26"/>
                <w:lang w:val="kk-KZ"/>
              </w:rPr>
            </w:pPr>
          </w:p>
        </w:tc>
      </w:tr>
      <w:tr w:rsidR="00520DD1" w:rsidRPr="0070526D" w14:paraId="5A96D7C3" w14:textId="77777777" w:rsidTr="005127EE">
        <w:tc>
          <w:tcPr>
            <w:tcW w:w="9067" w:type="dxa"/>
          </w:tcPr>
          <w:p w14:paraId="2815B716" w14:textId="3A781608" w:rsidR="00520DD1" w:rsidRPr="000D1801" w:rsidRDefault="00520DD1" w:rsidP="00701CD4">
            <w:pPr>
              <w:pStyle w:val="a4"/>
              <w:numPr>
                <w:ilvl w:val="1"/>
                <w:numId w:val="2"/>
              </w:numPr>
              <w:shd w:val="clear" w:color="auto" w:fill="F8F9FA"/>
              <w:tabs>
                <w:tab w:val="left" w:pos="44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hanging="22"/>
              <w:rPr>
                <w:sz w:val="26"/>
                <w:szCs w:val="26"/>
                <w:lang w:val="kk-KZ"/>
              </w:rPr>
            </w:pPr>
            <w:r w:rsidRPr="000D1801">
              <w:rPr>
                <w:sz w:val="26"/>
                <w:szCs w:val="26"/>
                <w:lang w:val="kk-KZ"/>
              </w:rPr>
              <w:t xml:space="preserve">Балалардың дарындылығын дамыту бойынша жұмыс </w:t>
            </w:r>
          </w:p>
        </w:tc>
        <w:tc>
          <w:tcPr>
            <w:tcW w:w="1276" w:type="dxa"/>
          </w:tcPr>
          <w:p w14:paraId="641D7ED0" w14:textId="77777777" w:rsidR="00520DD1" w:rsidRPr="000D1801" w:rsidRDefault="00520DD1" w:rsidP="00701CD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color w:val="202124"/>
                <w:sz w:val="26"/>
                <w:szCs w:val="26"/>
                <w:lang w:val="kk-KZ"/>
              </w:rPr>
            </w:pPr>
          </w:p>
        </w:tc>
      </w:tr>
      <w:tr w:rsidR="00520DD1" w:rsidRPr="0070526D" w14:paraId="06540A28" w14:textId="77777777" w:rsidTr="005127EE">
        <w:tc>
          <w:tcPr>
            <w:tcW w:w="9067" w:type="dxa"/>
          </w:tcPr>
          <w:p w14:paraId="6DE74A55" w14:textId="619079CE" w:rsidR="00520DD1" w:rsidRPr="000D1801" w:rsidRDefault="00520DD1" w:rsidP="00701CD4">
            <w:pPr>
              <w:pStyle w:val="a4"/>
              <w:numPr>
                <w:ilvl w:val="1"/>
                <w:numId w:val="2"/>
              </w:numPr>
              <w:shd w:val="clear" w:color="auto" w:fill="F8F9FA"/>
              <w:tabs>
                <w:tab w:val="left" w:pos="44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hanging="22"/>
              <w:rPr>
                <w:sz w:val="26"/>
                <w:szCs w:val="26"/>
                <w:lang w:val="kk-KZ"/>
              </w:rPr>
            </w:pPr>
            <w:r w:rsidRPr="000D1801">
              <w:rPr>
                <w:sz w:val="26"/>
                <w:szCs w:val="26"/>
                <w:lang w:val="kk-KZ"/>
              </w:rPr>
              <w:t>Инклюзивті білім беруді іске асыру</w:t>
            </w:r>
          </w:p>
        </w:tc>
        <w:tc>
          <w:tcPr>
            <w:tcW w:w="1276" w:type="dxa"/>
          </w:tcPr>
          <w:p w14:paraId="5D1B95F0" w14:textId="77777777" w:rsidR="00520DD1" w:rsidRPr="000D1801" w:rsidRDefault="00520DD1" w:rsidP="00701CD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color w:val="202124"/>
                <w:sz w:val="26"/>
                <w:szCs w:val="26"/>
                <w:lang w:val="kk-KZ"/>
              </w:rPr>
            </w:pPr>
          </w:p>
        </w:tc>
      </w:tr>
      <w:tr w:rsidR="00520DD1" w:rsidRPr="0070526D" w14:paraId="3732515C" w14:textId="77777777" w:rsidTr="005127EE">
        <w:tc>
          <w:tcPr>
            <w:tcW w:w="9067" w:type="dxa"/>
          </w:tcPr>
          <w:p w14:paraId="00A84F08" w14:textId="12205AF5" w:rsidR="00520DD1" w:rsidRPr="000D1801" w:rsidRDefault="00520DD1" w:rsidP="00701CD4">
            <w:pPr>
              <w:pStyle w:val="a4"/>
              <w:numPr>
                <w:ilvl w:val="1"/>
                <w:numId w:val="2"/>
              </w:numPr>
              <w:shd w:val="clear" w:color="auto" w:fill="F8F9FA"/>
              <w:tabs>
                <w:tab w:val="left" w:pos="44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hanging="22"/>
              <w:rPr>
                <w:sz w:val="26"/>
                <w:szCs w:val="26"/>
                <w:lang w:val="kk-KZ"/>
              </w:rPr>
            </w:pPr>
            <w:r w:rsidRPr="000D1801">
              <w:rPr>
                <w:sz w:val="26"/>
                <w:szCs w:val="26"/>
                <w:lang w:val="kk-KZ"/>
              </w:rPr>
              <w:t>Үштілді білім беруді іске асыру</w:t>
            </w:r>
          </w:p>
        </w:tc>
        <w:tc>
          <w:tcPr>
            <w:tcW w:w="1276" w:type="dxa"/>
          </w:tcPr>
          <w:p w14:paraId="53EC9C3A" w14:textId="77777777" w:rsidR="00520DD1" w:rsidRPr="000D1801" w:rsidRDefault="00520DD1" w:rsidP="00701CD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color w:val="202124"/>
                <w:sz w:val="26"/>
                <w:szCs w:val="26"/>
                <w:lang w:val="kk-KZ"/>
              </w:rPr>
            </w:pPr>
          </w:p>
        </w:tc>
      </w:tr>
      <w:tr w:rsidR="00520DD1" w:rsidRPr="0070526D" w14:paraId="1DACE025" w14:textId="77777777" w:rsidTr="005127EE">
        <w:tc>
          <w:tcPr>
            <w:tcW w:w="9067" w:type="dxa"/>
          </w:tcPr>
          <w:p w14:paraId="47693700" w14:textId="35E67053" w:rsidR="00520DD1" w:rsidRPr="000D1801" w:rsidRDefault="001F1C45" w:rsidP="00701CD4">
            <w:pPr>
              <w:pStyle w:val="a4"/>
              <w:numPr>
                <w:ilvl w:val="1"/>
                <w:numId w:val="2"/>
              </w:numPr>
              <w:shd w:val="clear" w:color="auto" w:fill="F8F9FA"/>
              <w:tabs>
                <w:tab w:val="left" w:pos="44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hanging="22"/>
              <w:rPr>
                <w:sz w:val="26"/>
                <w:szCs w:val="26"/>
                <w:lang w:val="kk-KZ"/>
              </w:rPr>
            </w:pPr>
            <w:r w:rsidRPr="000D1801">
              <w:rPr>
                <w:sz w:val="26"/>
                <w:szCs w:val="26"/>
                <w:lang w:val="kk-KZ"/>
              </w:rPr>
              <w:t xml:space="preserve">Мектептің бастауыш және орта сатыларын оқытудағы </w:t>
            </w:r>
            <w:r w:rsidRPr="000D1801">
              <w:rPr>
                <w:rFonts w:eastAsiaTheme="minorEastAsia"/>
                <w:sz w:val="26"/>
                <w:szCs w:val="26"/>
                <w:lang w:val="kk-KZ"/>
              </w:rPr>
              <w:t>сабақтастықты ұйымдастыру бойынша жұмыс</w:t>
            </w:r>
          </w:p>
        </w:tc>
        <w:tc>
          <w:tcPr>
            <w:tcW w:w="1276" w:type="dxa"/>
          </w:tcPr>
          <w:p w14:paraId="2A6FCA33" w14:textId="77777777" w:rsidR="00520DD1" w:rsidRPr="000D1801" w:rsidRDefault="00520DD1" w:rsidP="00701CD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color w:val="202124"/>
                <w:sz w:val="26"/>
                <w:szCs w:val="26"/>
                <w:lang w:val="kk-KZ"/>
              </w:rPr>
            </w:pPr>
          </w:p>
        </w:tc>
      </w:tr>
      <w:tr w:rsidR="005127EE" w:rsidRPr="0070526D" w14:paraId="55E6C536" w14:textId="77777777" w:rsidTr="005127EE">
        <w:tc>
          <w:tcPr>
            <w:tcW w:w="9067" w:type="dxa"/>
          </w:tcPr>
          <w:p w14:paraId="3D640FE9" w14:textId="28E5F5B0" w:rsidR="005127EE" w:rsidRPr="000D1801" w:rsidRDefault="005127EE" w:rsidP="00701CD4">
            <w:pPr>
              <w:pStyle w:val="a4"/>
              <w:numPr>
                <w:ilvl w:val="1"/>
                <w:numId w:val="2"/>
              </w:numPr>
              <w:shd w:val="clear" w:color="auto" w:fill="F8F9FA"/>
              <w:tabs>
                <w:tab w:val="left" w:pos="44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hanging="22"/>
              <w:rPr>
                <w:sz w:val="26"/>
                <w:szCs w:val="26"/>
                <w:lang w:val="kk-KZ"/>
              </w:rPr>
            </w:pPr>
            <w:r w:rsidRPr="000D1801">
              <w:rPr>
                <w:bCs/>
                <w:sz w:val="26"/>
                <w:szCs w:val="26"/>
                <w:lang w:val="kk-KZ"/>
              </w:rPr>
              <w:t>Оқушыларды аралық және қорытынды аттестацияға дайындық жоспары</w:t>
            </w:r>
          </w:p>
        </w:tc>
        <w:tc>
          <w:tcPr>
            <w:tcW w:w="1276" w:type="dxa"/>
          </w:tcPr>
          <w:p w14:paraId="42C33576" w14:textId="77777777" w:rsidR="005127EE" w:rsidRPr="000D1801" w:rsidRDefault="005127EE" w:rsidP="00701CD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color w:val="202124"/>
                <w:sz w:val="26"/>
                <w:szCs w:val="26"/>
                <w:lang w:val="kk-KZ"/>
              </w:rPr>
            </w:pPr>
          </w:p>
        </w:tc>
      </w:tr>
      <w:tr w:rsidR="005127EE" w:rsidRPr="0070526D" w14:paraId="43443BC6" w14:textId="77777777" w:rsidTr="005127EE">
        <w:tc>
          <w:tcPr>
            <w:tcW w:w="9067" w:type="dxa"/>
          </w:tcPr>
          <w:p w14:paraId="760B5035" w14:textId="293F2ABB" w:rsidR="005127EE" w:rsidRPr="000D1801" w:rsidRDefault="005127EE" w:rsidP="00701CD4">
            <w:pPr>
              <w:pStyle w:val="a4"/>
              <w:numPr>
                <w:ilvl w:val="1"/>
                <w:numId w:val="2"/>
              </w:numPr>
              <w:shd w:val="clear" w:color="auto" w:fill="F8F9FA"/>
              <w:tabs>
                <w:tab w:val="left" w:pos="447"/>
                <w:tab w:val="left" w:pos="58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hanging="22"/>
              <w:rPr>
                <w:bCs/>
                <w:sz w:val="26"/>
                <w:szCs w:val="26"/>
                <w:lang w:val="kk-KZ"/>
              </w:rPr>
            </w:pPr>
            <w:r w:rsidRPr="000D1801">
              <w:rPr>
                <w:bCs/>
                <w:sz w:val="26"/>
                <w:szCs w:val="26"/>
                <w:lang w:val="kk-KZ"/>
              </w:rPr>
              <w:t>ББЖМ ға дайындық және оны өткізу</w:t>
            </w:r>
          </w:p>
        </w:tc>
        <w:tc>
          <w:tcPr>
            <w:tcW w:w="1276" w:type="dxa"/>
          </w:tcPr>
          <w:p w14:paraId="2B10EC41" w14:textId="77777777" w:rsidR="005127EE" w:rsidRPr="000D1801" w:rsidRDefault="005127EE" w:rsidP="00701CD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color w:val="202124"/>
                <w:sz w:val="26"/>
                <w:szCs w:val="26"/>
                <w:lang w:val="kk-KZ"/>
              </w:rPr>
            </w:pPr>
          </w:p>
        </w:tc>
      </w:tr>
      <w:tr w:rsidR="005127EE" w:rsidRPr="0070526D" w14:paraId="0B15F50A" w14:textId="77777777" w:rsidTr="005127EE">
        <w:tc>
          <w:tcPr>
            <w:tcW w:w="9067" w:type="dxa"/>
          </w:tcPr>
          <w:p w14:paraId="3CA7623E" w14:textId="38D2EE9C" w:rsidR="005127EE" w:rsidRPr="000D1801" w:rsidRDefault="000A6E19" w:rsidP="00701CD4">
            <w:pPr>
              <w:pStyle w:val="a4"/>
              <w:numPr>
                <w:ilvl w:val="1"/>
                <w:numId w:val="2"/>
              </w:numPr>
              <w:ind w:left="589" w:hanging="589"/>
              <w:rPr>
                <w:bCs/>
                <w:sz w:val="26"/>
                <w:szCs w:val="26"/>
                <w:lang w:val="kk-KZ"/>
              </w:rPr>
            </w:pPr>
            <w:r w:rsidRPr="000A6E19">
              <w:rPr>
                <w:bCs/>
                <w:sz w:val="26"/>
                <w:szCs w:val="26"/>
                <w:lang w:val="kk-KZ"/>
              </w:rPr>
              <w:t xml:space="preserve">PISA,  </w:t>
            </w:r>
            <w:r w:rsidRPr="000A6E19">
              <w:rPr>
                <w:bCs/>
                <w:color w:val="222222"/>
                <w:spacing w:val="5"/>
                <w:sz w:val="26"/>
                <w:szCs w:val="26"/>
                <w:shd w:val="clear" w:color="auto" w:fill="FFFFFF"/>
                <w:lang w:val="kk-KZ"/>
              </w:rPr>
              <w:t xml:space="preserve">PIRLS, </w:t>
            </w:r>
            <w:r w:rsidRPr="000A6E19">
              <w:rPr>
                <w:bCs/>
                <w:color w:val="222222"/>
                <w:spacing w:val="2"/>
                <w:sz w:val="26"/>
                <w:szCs w:val="26"/>
                <w:bdr w:val="none" w:sz="0" w:space="0" w:color="auto" w:frame="1"/>
                <w:lang w:val="kk-KZ"/>
              </w:rPr>
              <w:t>TIMSS</w:t>
            </w:r>
            <w:r w:rsidRPr="000A6E19">
              <w:rPr>
                <w:b/>
                <w:sz w:val="26"/>
                <w:szCs w:val="26"/>
                <w:lang w:val="kk-KZ"/>
              </w:rPr>
              <w:t xml:space="preserve"> </w:t>
            </w:r>
            <w:r w:rsidR="005127EE" w:rsidRPr="000D1801">
              <w:rPr>
                <w:rFonts w:eastAsiaTheme="minorEastAsia"/>
                <w:bCs/>
                <w:sz w:val="26"/>
                <w:szCs w:val="26"/>
                <w:lang w:val="kk-KZ"/>
              </w:rPr>
              <w:t xml:space="preserve">оқушылардың білім жетістіктерін саралайтын халықаралық  </w:t>
            </w:r>
            <w:r w:rsidR="005127EE" w:rsidRPr="000D1801">
              <w:rPr>
                <w:bCs/>
                <w:sz w:val="26"/>
                <w:szCs w:val="26"/>
                <w:lang w:val="kk-KZ"/>
              </w:rPr>
              <w:t>зерттеу</w:t>
            </w:r>
            <w:r>
              <w:rPr>
                <w:bCs/>
                <w:sz w:val="26"/>
                <w:szCs w:val="26"/>
                <w:lang w:val="kk-KZ"/>
              </w:rPr>
              <w:t>лер</w:t>
            </w:r>
          </w:p>
        </w:tc>
        <w:tc>
          <w:tcPr>
            <w:tcW w:w="1276" w:type="dxa"/>
          </w:tcPr>
          <w:p w14:paraId="7C70B67E" w14:textId="77777777" w:rsidR="005127EE" w:rsidRPr="000D1801" w:rsidRDefault="005127EE" w:rsidP="00701CD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color w:val="202124"/>
                <w:sz w:val="26"/>
                <w:szCs w:val="26"/>
                <w:lang w:val="kk-KZ"/>
              </w:rPr>
            </w:pPr>
          </w:p>
        </w:tc>
      </w:tr>
      <w:tr w:rsidR="000D1801" w:rsidRPr="0070526D" w14:paraId="35CAFBB8" w14:textId="77777777" w:rsidTr="005127EE">
        <w:tc>
          <w:tcPr>
            <w:tcW w:w="9067" w:type="dxa"/>
          </w:tcPr>
          <w:p w14:paraId="7053BE03" w14:textId="6F97676D" w:rsidR="000D1801" w:rsidRPr="000D1801" w:rsidRDefault="000D1801" w:rsidP="00701CD4">
            <w:pPr>
              <w:pStyle w:val="a4"/>
              <w:numPr>
                <w:ilvl w:val="1"/>
                <w:numId w:val="2"/>
              </w:numPr>
              <w:ind w:left="589" w:hanging="589"/>
              <w:rPr>
                <w:rFonts w:eastAsiaTheme="minorEastAsia"/>
                <w:bCs/>
                <w:sz w:val="26"/>
                <w:szCs w:val="26"/>
                <w:lang w:val="kk-KZ"/>
              </w:rPr>
            </w:pPr>
            <w:r w:rsidRPr="000D1801">
              <w:rPr>
                <w:bCs/>
                <w:sz w:val="26"/>
                <w:szCs w:val="26"/>
                <w:lang w:val="kk-KZ"/>
              </w:rPr>
              <w:t>Оқушылардың білімдеріндегі олқылықтарды жою бойынша жұмыс</w:t>
            </w:r>
          </w:p>
        </w:tc>
        <w:tc>
          <w:tcPr>
            <w:tcW w:w="1276" w:type="dxa"/>
          </w:tcPr>
          <w:p w14:paraId="57AD7E16" w14:textId="77777777" w:rsidR="000D1801" w:rsidRPr="000D1801" w:rsidRDefault="000D1801" w:rsidP="00701CD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color w:val="202124"/>
                <w:sz w:val="26"/>
                <w:szCs w:val="26"/>
                <w:lang w:val="kk-KZ"/>
              </w:rPr>
            </w:pPr>
          </w:p>
        </w:tc>
      </w:tr>
      <w:tr w:rsidR="005127EE" w:rsidRPr="0070526D" w14:paraId="4BBAE44D" w14:textId="77777777" w:rsidTr="005127EE">
        <w:tc>
          <w:tcPr>
            <w:tcW w:w="9067" w:type="dxa"/>
          </w:tcPr>
          <w:p w14:paraId="29D0676C" w14:textId="3D4A7922" w:rsidR="005127EE" w:rsidRPr="000D1801" w:rsidRDefault="005127EE" w:rsidP="00701CD4">
            <w:pPr>
              <w:pStyle w:val="a4"/>
              <w:numPr>
                <w:ilvl w:val="1"/>
                <w:numId w:val="2"/>
              </w:numPr>
              <w:shd w:val="clear" w:color="auto" w:fill="F8F9FA"/>
              <w:tabs>
                <w:tab w:val="left" w:pos="44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hanging="589"/>
              <w:rPr>
                <w:bCs/>
                <w:sz w:val="26"/>
                <w:szCs w:val="26"/>
                <w:lang w:val="kk-KZ"/>
              </w:rPr>
            </w:pPr>
            <w:r w:rsidRPr="000D1801">
              <w:rPr>
                <w:bCs/>
                <w:sz w:val="26"/>
                <w:szCs w:val="26"/>
                <w:lang w:val="kk-KZ"/>
              </w:rPr>
              <w:t>«Оқуға құштар мектеп» жобасын іске асыру жоспары</w:t>
            </w:r>
          </w:p>
        </w:tc>
        <w:tc>
          <w:tcPr>
            <w:tcW w:w="1276" w:type="dxa"/>
          </w:tcPr>
          <w:p w14:paraId="3B1C677C" w14:textId="77777777" w:rsidR="005127EE" w:rsidRPr="000D1801" w:rsidRDefault="005127EE" w:rsidP="00701CD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color w:val="202124"/>
                <w:sz w:val="26"/>
                <w:szCs w:val="26"/>
                <w:lang w:val="kk-KZ"/>
              </w:rPr>
            </w:pPr>
          </w:p>
        </w:tc>
      </w:tr>
      <w:tr w:rsidR="001F1C45" w:rsidRPr="000D1801" w14:paraId="63D9A56D" w14:textId="77777777" w:rsidTr="005127EE">
        <w:tc>
          <w:tcPr>
            <w:tcW w:w="9067" w:type="dxa"/>
          </w:tcPr>
          <w:p w14:paraId="6D78D6A5" w14:textId="70B8BD92" w:rsidR="001F1C45" w:rsidRPr="000D1801" w:rsidRDefault="001F1C45" w:rsidP="00701CD4">
            <w:pPr>
              <w:pStyle w:val="a4"/>
              <w:numPr>
                <w:ilvl w:val="1"/>
                <w:numId w:val="2"/>
              </w:numPr>
              <w:shd w:val="clear" w:color="auto" w:fill="F8F9FA"/>
              <w:tabs>
                <w:tab w:val="left" w:pos="447"/>
                <w:tab w:val="left" w:pos="58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hanging="22"/>
              <w:rPr>
                <w:bCs/>
                <w:sz w:val="26"/>
                <w:szCs w:val="26"/>
                <w:lang w:val="kk-KZ"/>
              </w:rPr>
            </w:pPr>
            <w:r w:rsidRPr="000D1801">
              <w:rPr>
                <w:bCs/>
                <w:sz w:val="26"/>
                <w:szCs w:val="26"/>
                <w:lang w:val="kk-KZ"/>
              </w:rPr>
              <w:t>Мектеп кітапханасының жұмыс жоспары</w:t>
            </w:r>
          </w:p>
        </w:tc>
        <w:tc>
          <w:tcPr>
            <w:tcW w:w="1276" w:type="dxa"/>
          </w:tcPr>
          <w:p w14:paraId="4FCF6EC7" w14:textId="77777777" w:rsidR="001F1C45" w:rsidRPr="000D1801" w:rsidRDefault="001F1C45" w:rsidP="00701CD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color w:val="202124"/>
                <w:sz w:val="26"/>
                <w:szCs w:val="26"/>
                <w:lang w:val="kk-KZ"/>
              </w:rPr>
            </w:pPr>
          </w:p>
        </w:tc>
      </w:tr>
      <w:tr w:rsidR="001F1C45" w:rsidRPr="000D1801" w14:paraId="78CC993E" w14:textId="77777777" w:rsidTr="005127EE">
        <w:tc>
          <w:tcPr>
            <w:tcW w:w="9067" w:type="dxa"/>
          </w:tcPr>
          <w:p w14:paraId="6E6962DF" w14:textId="6209E8B1" w:rsidR="001F1C45" w:rsidRPr="000D1801" w:rsidRDefault="001F1C45" w:rsidP="00701CD4">
            <w:pPr>
              <w:pStyle w:val="a4"/>
              <w:shd w:val="clear" w:color="auto" w:fill="F8F9FA"/>
              <w:tabs>
                <w:tab w:val="left" w:pos="447"/>
                <w:tab w:val="left" w:pos="356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sz w:val="26"/>
                <w:szCs w:val="26"/>
                <w:lang w:val="kk-KZ"/>
              </w:rPr>
            </w:pPr>
            <w:r w:rsidRPr="000D1801">
              <w:rPr>
                <w:sz w:val="26"/>
                <w:szCs w:val="26"/>
                <w:lang w:val="kk-KZ"/>
              </w:rPr>
              <w:t>1.1</w:t>
            </w:r>
            <w:r w:rsidR="000D1801" w:rsidRPr="000D1801">
              <w:rPr>
                <w:sz w:val="26"/>
                <w:szCs w:val="26"/>
                <w:lang w:val="kk-KZ"/>
              </w:rPr>
              <w:t>5</w:t>
            </w:r>
            <w:r w:rsidRPr="000D1801">
              <w:rPr>
                <w:sz w:val="26"/>
                <w:szCs w:val="26"/>
                <w:lang w:val="kk-KZ"/>
              </w:rPr>
              <w:t>.Мектеп психологының жұмыс жоспары</w:t>
            </w:r>
          </w:p>
        </w:tc>
        <w:tc>
          <w:tcPr>
            <w:tcW w:w="1276" w:type="dxa"/>
          </w:tcPr>
          <w:p w14:paraId="5C02F70D" w14:textId="77777777" w:rsidR="001F1C45" w:rsidRPr="000D1801" w:rsidRDefault="001F1C45" w:rsidP="00701CD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color w:val="202124"/>
                <w:sz w:val="26"/>
                <w:szCs w:val="26"/>
                <w:lang w:val="kk-KZ"/>
              </w:rPr>
            </w:pPr>
          </w:p>
        </w:tc>
      </w:tr>
      <w:tr w:rsidR="001F1C45" w:rsidRPr="0070526D" w14:paraId="08D4C70C" w14:textId="6B8ECEBA" w:rsidTr="005127EE">
        <w:tc>
          <w:tcPr>
            <w:tcW w:w="10345" w:type="dxa"/>
            <w:gridSpan w:val="2"/>
          </w:tcPr>
          <w:p w14:paraId="0C87F3A8" w14:textId="77777777" w:rsidR="001F1C45" w:rsidRPr="000D1801" w:rsidRDefault="001F1C45" w:rsidP="00701CD4">
            <w:pPr>
              <w:spacing w:after="0" w:line="240" w:lineRule="auto"/>
              <w:contextualSpacing/>
              <w:rPr>
                <w:rFonts w:ascii="Times New Roman" w:hAnsi="Times New Roman"/>
                <w:b/>
                <w:bCs/>
                <w:sz w:val="26"/>
                <w:szCs w:val="26"/>
                <w:lang w:val="kk-KZ"/>
              </w:rPr>
            </w:pPr>
            <w:r w:rsidRPr="000D1801">
              <w:rPr>
                <w:rFonts w:ascii="Times New Roman" w:hAnsi="Times New Roman"/>
                <w:b/>
                <w:bCs/>
                <w:sz w:val="26"/>
                <w:szCs w:val="26"/>
                <w:lang w:val="kk-KZ"/>
              </w:rPr>
              <w:t>ІІ БӨЛІМ</w:t>
            </w:r>
          </w:p>
          <w:p w14:paraId="609DB060" w14:textId="569B1F6A" w:rsidR="001F1C45" w:rsidRPr="000D1801" w:rsidRDefault="001F1C45" w:rsidP="00701CD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color w:val="202124"/>
                <w:sz w:val="26"/>
                <w:szCs w:val="26"/>
                <w:lang w:val="kk-KZ"/>
              </w:rPr>
            </w:pPr>
            <w:r w:rsidRPr="000D1801">
              <w:rPr>
                <w:rFonts w:ascii="Times New Roman" w:eastAsia="Times New Roman" w:hAnsi="Times New Roman"/>
                <w:b/>
                <w:bCs/>
                <w:sz w:val="26"/>
                <w:szCs w:val="26"/>
                <w:lang w:val="kk-KZ" w:eastAsia="ru-RU"/>
              </w:rPr>
              <w:t>2023-2024 оқу жылына арналған ғылыми-әдістемелік жұмысының жоспары</w:t>
            </w:r>
          </w:p>
        </w:tc>
      </w:tr>
      <w:tr w:rsidR="0006783C" w:rsidRPr="000D1801" w14:paraId="1EDEBEF6" w14:textId="1C8447FE" w:rsidTr="005127EE">
        <w:tc>
          <w:tcPr>
            <w:tcW w:w="9067" w:type="dxa"/>
          </w:tcPr>
          <w:p w14:paraId="43C2AFCA" w14:textId="69E4427F" w:rsidR="005B5582" w:rsidRPr="000D1801" w:rsidRDefault="005B5582" w:rsidP="00701CD4">
            <w:pPr>
              <w:spacing w:after="0" w:line="240" w:lineRule="auto"/>
              <w:contextualSpacing/>
              <w:rPr>
                <w:rFonts w:ascii="Times New Roman" w:hAnsi="Times New Roman"/>
                <w:sz w:val="26"/>
                <w:szCs w:val="26"/>
                <w:lang w:val="kk-KZ"/>
              </w:rPr>
            </w:pPr>
            <w:r w:rsidRPr="000D1801">
              <w:rPr>
                <w:rFonts w:ascii="Times New Roman" w:hAnsi="Times New Roman"/>
                <w:color w:val="000000" w:themeColor="text1"/>
                <w:sz w:val="26"/>
                <w:szCs w:val="26"/>
                <w:lang w:val="kk-KZ"/>
              </w:rPr>
              <w:t xml:space="preserve">2.1. Педагогикалық кеңестің жұмысы </w:t>
            </w:r>
          </w:p>
        </w:tc>
        <w:tc>
          <w:tcPr>
            <w:tcW w:w="1276" w:type="dxa"/>
          </w:tcPr>
          <w:p w14:paraId="19CA8B15" w14:textId="77777777" w:rsidR="0006783C" w:rsidRPr="000D1801" w:rsidRDefault="0006783C" w:rsidP="00701CD4">
            <w:pPr>
              <w:spacing w:after="0" w:line="240" w:lineRule="auto"/>
              <w:contextualSpacing/>
              <w:rPr>
                <w:rFonts w:ascii="Times New Roman" w:hAnsi="Times New Roman"/>
                <w:b/>
                <w:bCs/>
                <w:sz w:val="26"/>
                <w:szCs w:val="26"/>
                <w:lang w:val="kk-KZ"/>
              </w:rPr>
            </w:pPr>
          </w:p>
        </w:tc>
      </w:tr>
      <w:tr w:rsidR="005B5582" w:rsidRPr="000D1801" w14:paraId="1CF0240B" w14:textId="77777777" w:rsidTr="005127EE">
        <w:tc>
          <w:tcPr>
            <w:tcW w:w="9067" w:type="dxa"/>
          </w:tcPr>
          <w:p w14:paraId="0136BC77" w14:textId="7E749E2E" w:rsidR="005B5582" w:rsidRPr="000D1801" w:rsidRDefault="005B5582" w:rsidP="00701CD4">
            <w:pPr>
              <w:spacing w:after="0" w:line="240" w:lineRule="auto"/>
              <w:contextualSpacing/>
              <w:rPr>
                <w:rFonts w:ascii="Times New Roman" w:hAnsi="Times New Roman"/>
                <w:color w:val="000000" w:themeColor="text1"/>
                <w:sz w:val="26"/>
                <w:szCs w:val="26"/>
                <w:lang w:val="kk-KZ"/>
              </w:rPr>
            </w:pPr>
            <w:r w:rsidRPr="000D1801">
              <w:rPr>
                <w:rFonts w:ascii="Times New Roman" w:hAnsi="Times New Roman"/>
                <w:color w:val="000000" w:themeColor="text1"/>
                <w:sz w:val="26"/>
                <w:szCs w:val="26"/>
                <w:lang w:val="kk-KZ"/>
              </w:rPr>
              <w:t xml:space="preserve">2.2. </w:t>
            </w:r>
            <w:r w:rsidRPr="000D1801">
              <w:rPr>
                <w:rFonts w:ascii="Times New Roman" w:eastAsia="Times New Roman" w:hAnsi="Times New Roman"/>
                <w:color w:val="202124"/>
                <w:sz w:val="26"/>
                <w:szCs w:val="26"/>
                <w:lang w:val="kk-KZ"/>
              </w:rPr>
              <w:t>Әдістемелік кеңес жұмысы</w:t>
            </w:r>
          </w:p>
        </w:tc>
        <w:tc>
          <w:tcPr>
            <w:tcW w:w="1276" w:type="dxa"/>
          </w:tcPr>
          <w:p w14:paraId="2BE8CC3E" w14:textId="77777777" w:rsidR="005B5582" w:rsidRPr="000D1801" w:rsidRDefault="005B5582" w:rsidP="00701CD4">
            <w:pPr>
              <w:spacing w:after="0" w:line="240" w:lineRule="auto"/>
              <w:contextualSpacing/>
              <w:rPr>
                <w:rFonts w:ascii="Times New Roman" w:hAnsi="Times New Roman"/>
                <w:b/>
                <w:bCs/>
                <w:sz w:val="26"/>
                <w:szCs w:val="26"/>
                <w:lang w:val="kk-KZ"/>
              </w:rPr>
            </w:pPr>
          </w:p>
        </w:tc>
      </w:tr>
      <w:tr w:rsidR="001F1C45" w:rsidRPr="000D1801" w14:paraId="39732B66" w14:textId="77777777" w:rsidTr="005127EE">
        <w:tc>
          <w:tcPr>
            <w:tcW w:w="9067" w:type="dxa"/>
          </w:tcPr>
          <w:p w14:paraId="4529FB0E" w14:textId="246EC887" w:rsidR="001F1C45" w:rsidRPr="000D1801" w:rsidRDefault="005B5582" w:rsidP="00701CD4">
            <w:pPr>
              <w:spacing w:after="0" w:line="240" w:lineRule="auto"/>
              <w:contextualSpacing/>
              <w:rPr>
                <w:rFonts w:ascii="Times New Roman" w:hAnsi="Times New Roman"/>
                <w:sz w:val="26"/>
                <w:szCs w:val="26"/>
                <w:lang w:val="kk-KZ"/>
              </w:rPr>
            </w:pPr>
            <w:r w:rsidRPr="000D1801">
              <w:rPr>
                <w:rFonts w:ascii="Times New Roman" w:hAnsi="Times New Roman"/>
                <w:sz w:val="26"/>
                <w:szCs w:val="26"/>
                <w:lang w:val="kk-KZ"/>
              </w:rPr>
              <w:t xml:space="preserve">2.3. Пәндік </w:t>
            </w:r>
            <w:r w:rsidR="00701CD4">
              <w:rPr>
                <w:rFonts w:ascii="Times New Roman" w:hAnsi="Times New Roman"/>
                <w:sz w:val="26"/>
                <w:szCs w:val="26"/>
                <w:lang w:val="kk-KZ"/>
              </w:rPr>
              <w:t>апталықтар жоспары</w:t>
            </w:r>
          </w:p>
        </w:tc>
        <w:tc>
          <w:tcPr>
            <w:tcW w:w="1276" w:type="dxa"/>
          </w:tcPr>
          <w:p w14:paraId="76912631" w14:textId="77777777" w:rsidR="001F1C45" w:rsidRPr="000D1801" w:rsidRDefault="001F1C45" w:rsidP="00701CD4">
            <w:pPr>
              <w:spacing w:after="0" w:line="240" w:lineRule="auto"/>
              <w:contextualSpacing/>
              <w:rPr>
                <w:rFonts w:ascii="Times New Roman" w:hAnsi="Times New Roman"/>
                <w:b/>
                <w:bCs/>
                <w:sz w:val="26"/>
                <w:szCs w:val="26"/>
                <w:lang w:val="kk-KZ"/>
              </w:rPr>
            </w:pPr>
          </w:p>
        </w:tc>
      </w:tr>
      <w:tr w:rsidR="001F1C45" w:rsidRPr="000D1801" w14:paraId="34539890" w14:textId="77777777" w:rsidTr="005127EE">
        <w:tc>
          <w:tcPr>
            <w:tcW w:w="9067" w:type="dxa"/>
          </w:tcPr>
          <w:p w14:paraId="76ECD5BB" w14:textId="4BE72B4A" w:rsidR="001F1C45" w:rsidRPr="000D1801" w:rsidRDefault="005B5582" w:rsidP="00701CD4">
            <w:pPr>
              <w:spacing w:after="0" w:line="240" w:lineRule="auto"/>
              <w:contextualSpacing/>
              <w:rPr>
                <w:rFonts w:ascii="Times New Roman" w:hAnsi="Times New Roman"/>
                <w:sz w:val="26"/>
                <w:szCs w:val="26"/>
                <w:lang w:val="kk-KZ"/>
              </w:rPr>
            </w:pPr>
            <w:r w:rsidRPr="000D1801">
              <w:rPr>
                <w:rFonts w:ascii="Times New Roman" w:hAnsi="Times New Roman"/>
                <w:sz w:val="26"/>
                <w:szCs w:val="26"/>
                <w:lang w:val="kk-KZ"/>
              </w:rPr>
              <w:t>2.4. Шығармашылық топтардың жұмысы</w:t>
            </w:r>
          </w:p>
        </w:tc>
        <w:tc>
          <w:tcPr>
            <w:tcW w:w="1276" w:type="dxa"/>
          </w:tcPr>
          <w:p w14:paraId="76D068DB" w14:textId="77777777" w:rsidR="001F1C45" w:rsidRPr="000D1801" w:rsidRDefault="001F1C45" w:rsidP="00701CD4">
            <w:pPr>
              <w:spacing w:after="0" w:line="240" w:lineRule="auto"/>
              <w:contextualSpacing/>
              <w:rPr>
                <w:rFonts w:ascii="Times New Roman" w:hAnsi="Times New Roman"/>
                <w:b/>
                <w:bCs/>
                <w:sz w:val="26"/>
                <w:szCs w:val="26"/>
                <w:lang w:val="kk-KZ"/>
              </w:rPr>
            </w:pPr>
          </w:p>
        </w:tc>
      </w:tr>
      <w:tr w:rsidR="001F1C45" w:rsidRPr="000D1801" w14:paraId="11578FD5" w14:textId="77777777" w:rsidTr="005127EE">
        <w:tc>
          <w:tcPr>
            <w:tcW w:w="9067" w:type="dxa"/>
          </w:tcPr>
          <w:p w14:paraId="31FAB031" w14:textId="3E0E4784" w:rsidR="001F1C45" w:rsidRPr="000D1801" w:rsidRDefault="005B5582" w:rsidP="00701CD4">
            <w:pPr>
              <w:spacing w:after="0" w:line="240" w:lineRule="auto"/>
              <w:contextualSpacing/>
              <w:rPr>
                <w:rFonts w:ascii="Times New Roman" w:hAnsi="Times New Roman"/>
                <w:sz w:val="26"/>
                <w:szCs w:val="26"/>
                <w:lang w:val="kk-KZ"/>
              </w:rPr>
            </w:pPr>
            <w:r w:rsidRPr="000D1801">
              <w:rPr>
                <w:rFonts w:ascii="Times New Roman" w:hAnsi="Times New Roman"/>
                <w:sz w:val="26"/>
                <w:szCs w:val="26"/>
                <w:lang w:val="kk-KZ"/>
              </w:rPr>
              <w:t>2.5. Инновациялық педагогикалық тәжірибе тарату бойынша жұмыс</w:t>
            </w:r>
          </w:p>
        </w:tc>
        <w:tc>
          <w:tcPr>
            <w:tcW w:w="1276" w:type="dxa"/>
          </w:tcPr>
          <w:p w14:paraId="794619C5" w14:textId="77777777" w:rsidR="001F1C45" w:rsidRPr="000D1801" w:rsidRDefault="001F1C45" w:rsidP="00701CD4">
            <w:pPr>
              <w:spacing w:after="0" w:line="240" w:lineRule="auto"/>
              <w:contextualSpacing/>
              <w:rPr>
                <w:rFonts w:ascii="Times New Roman" w:hAnsi="Times New Roman"/>
                <w:b/>
                <w:bCs/>
                <w:sz w:val="26"/>
                <w:szCs w:val="26"/>
                <w:lang w:val="kk-KZ"/>
              </w:rPr>
            </w:pPr>
          </w:p>
        </w:tc>
      </w:tr>
      <w:tr w:rsidR="001F1C45" w:rsidRPr="000D1801" w14:paraId="0355A253" w14:textId="77777777" w:rsidTr="005127EE">
        <w:tc>
          <w:tcPr>
            <w:tcW w:w="9067" w:type="dxa"/>
          </w:tcPr>
          <w:p w14:paraId="05866818" w14:textId="6FD677D0" w:rsidR="001F1C45" w:rsidRPr="000D1801" w:rsidRDefault="005B5582" w:rsidP="00701CD4">
            <w:pPr>
              <w:spacing w:after="0" w:line="240" w:lineRule="auto"/>
              <w:contextualSpacing/>
              <w:rPr>
                <w:rFonts w:ascii="Times New Roman" w:hAnsi="Times New Roman"/>
                <w:sz w:val="26"/>
                <w:szCs w:val="26"/>
                <w:lang w:val="kk-KZ"/>
              </w:rPr>
            </w:pPr>
            <w:r w:rsidRPr="000D1801">
              <w:rPr>
                <w:rFonts w:ascii="Times New Roman" w:eastAsia="Times New Roman" w:hAnsi="Times New Roman"/>
                <w:color w:val="202124"/>
                <w:sz w:val="26"/>
                <w:szCs w:val="26"/>
                <w:lang w:val="kk-KZ"/>
              </w:rPr>
              <w:t>2.6. Жас мамандармен жұмыс</w:t>
            </w:r>
          </w:p>
        </w:tc>
        <w:tc>
          <w:tcPr>
            <w:tcW w:w="1276" w:type="dxa"/>
          </w:tcPr>
          <w:p w14:paraId="10540BCE" w14:textId="77777777" w:rsidR="001F1C45" w:rsidRPr="000D1801" w:rsidRDefault="001F1C45" w:rsidP="00701CD4">
            <w:pPr>
              <w:spacing w:after="0" w:line="240" w:lineRule="auto"/>
              <w:contextualSpacing/>
              <w:rPr>
                <w:rFonts w:ascii="Times New Roman" w:hAnsi="Times New Roman"/>
                <w:b/>
                <w:bCs/>
                <w:sz w:val="26"/>
                <w:szCs w:val="26"/>
                <w:lang w:val="kk-KZ"/>
              </w:rPr>
            </w:pPr>
          </w:p>
        </w:tc>
      </w:tr>
      <w:tr w:rsidR="001F1C45" w:rsidRPr="000D1801" w14:paraId="012C9361" w14:textId="77777777" w:rsidTr="005127EE">
        <w:tc>
          <w:tcPr>
            <w:tcW w:w="9067" w:type="dxa"/>
          </w:tcPr>
          <w:p w14:paraId="3EFCC905" w14:textId="43563FDF" w:rsidR="001F1C45" w:rsidRPr="000D1801" w:rsidRDefault="005B5582" w:rsidP="00701CD4">
            <w:pPr>
              <w:spacing w:after="0" w:line="240" w:lineRule="auto"/>
              <w:contextualSpacing/>
              <w:rPr>
                <w:rFonts w:ascii="Times New Roman" w:hAnsi="Times New Roman"/>
                <w:sz w:val="26"/>
                <w:szCs w:val="26"/>
                <w:lang w:val="kk-KZ"/>
              </w:rPr>
            </w:pPr>
            <w:r w:rsidRPr="000D1801">
              <w:rPr>
                <w:rFonts w:ascii="Times New Roman" w:hAnsi="Times New Roman"/>
                <w:sz w:val="26"/>
                <w:szCs w:val="26"/>
                <w:lang w:val="kk-KZ"/>
              </w:rPr>
              <w:t xml:space="preserve">2.7. </w:t>
            </w:r>
            <w:r w:rsidRPr="000D1801">
              <w:rPr>
                <w:rFonts w:ascii="Times New Roman" w:eastAsia="Times New Roman" w:hAnsi="Times New Roman"/>
                <w:color w:val="202124"/>
                <w:sz w:val="26"/>
                <w:szCs w:val="26"/>
                <w:lang w:val="kk-KZ"/>
              </w:rPr>
              <w:t>Біліктілікті арттыру бойынша жоспар</w:t>
            </w:r>
          </w:p>
        </w:tc>
        <w:tc>
          <w:tcPr>
            <w:tcW w:w="1276" w:type="dxa"/>
          </w:tcPr>
          <w:p w14:paraId="02B8A8B3" w14:textId="77777777" w:rsidR="001F1C45" w:rsidRPr="000D1801" w:rsidRDefault="001F1C45" w:rsidP="00701CD4">
            <w:pPr>
              <w:spacing w:after="0" w:line="240" w:lineRule="auto"/>
              <w:contextualSpacing/>
              <w:rPr>
                <w:rFonts w:ascii="Times New Roman" w:hAnsi="Times New Roman"/>
                <w:b/>
                <w:bCs/>
                <w:sz w:val="26"/>
                <w:szCs w:val="26"/>
                <w:lang w:val="kk-KZ"/>
              </w:rPr>
            </w:pPr>
          </w:p>
        </w:tc>
      </w:tr>
      <w:tr w:rsidR="001F1C45" w:rsidRPr="000D1801" w14:paraId="75009684" w14:textId="77777777" w:rsidTr="005127EE">
        <w:tc>
          <w:tcPr>
            <w:tcW w:w="9067" w:type="dxa"/>
          </w:tcPr>
          <w:p w14:paraId="61DA2AC3" w14:textId="489626AB" w:rsidR="001F1C45" w:rsidRPr="000D1801" w:rsidRDefault="005B5582" w:rsidP="00701CD4">
            <w:pPr>
              <w:spacing w:after="0" w:line="240" w:lineRule="auto"/>
              <w:contextualSpacing/>
              <w:rPr>
                <w:rFonts w:ascii="Times New Roman" w:hAnsi="Times New Roman"/>
                <w:sz w:val="26"/>
                <w:szCs w:val="26"/>
                <w:lang w:val="kk-KZ"/>
              </w:rPr>
            </w:pPr>
            <w:r w:rsidRPr="000D1801">
              <w:rPr>
                <w:rFonts w:ascii="Times New Roman" w:hAnsi="Times New Roman"/>
                <w:sz w:val="26"/>
                <w:szCs w:val="26"/>
                <w:lang w:val="kk-KZ"/>
              </w:rPr>
              <w:t xml:space="preserve">2.8. </w:t>
            </w:r>
            <w:r w:rsidRPr="000D1801">
              <w:rPr>
                <w:rFonts w:ascii="Times New Roman" w:eastAsia="Times New Roman" w:hAnsi="Times New Roman"/>
                <w:color w:val="202124"/>
                <w:sz w:val="26"/>
                <w:szCs w:val="26"/>
                <w:lang w:val="kk-KZ"/>
              </w:rPr>
              <w:t>Педагогикалық кадрларды аттестаттау жоспары</w:t>
            </w:r>
          </w:p>
        </w:tc>
        <w:tc>
          <w:tcPr>
            <w:tcW w:w="1276" w:type="dxa"/>
          </w:tcPr>
          <w:p w14:paraId="09A75F53" w14:textId="77777777" w:rsidR="001F1C45" w:rsidRPr="000D1801" w:rsidRDefault="001F1C45" w:rsidP="00701CD4">
            <w:pPr>
              <w:spacing w:after="0" w:line="240" w:lineRule="auto"/>
              <w:contextualSpacing/>
              <w:rPr>
                <w:rFonts w:ascii="Times New Roman" w:hAnsi="Times New Roman"/>
                <w:b/>
                <w:bCs/>
                <w:sz w:val="26"/>
                <w:szCs w:val="26"/>
                <w:lang w:val="kk-KZ"/>
              </w:rPr>
            </w:pPr>
          </w:p>
        </w:tc>
      </w:tr>
      <w:tr w:rsidR="001F1C45" w:rsidRPr="000D1801" w14:paraId="0D082ACB" w14:textId="77777777" w:rsidTr="005127EE">
        <w:tc>
          <w:tcPr>
            <w:tcW w:w="9067" w:type="dxa"/>
          </w:tcPr>
          <w:p w14:paraId="56E6C932" w14:textId="01377BD4" w:rsidR="001F1C45" w:rsidRPr="000D1801" w:rsidRDefault="005B5582" w:rsidP="00701CD4">
            <w:pPr>
              <w:spacing w:after="0" w:line="240" w:lineRule="auto"/>
              <w:contextualSpacing/>
              <w:rPr>
                <w:rFonts w:ascii="Times New Roman" w:hAnsi="Times New Roman"/>
                <w:sz w:val="26"/>
                <w:szCs w:val="26"/>
                <w:lang w:val="kk-KZ"/>
              </w:rPr>
            </w:pPr>
            <w:r w:rsidRPr="000D1801">
              <w:rPr>
                <w:rFonts w:ascii="Times New Roman" w:eastAsia="Times New Roman" w:hAnsi="Times New Roman"/>
                <w:color w:val="202124"/>
                <w:sz w:val="26"/>
                <w:szCs w:val="26"/>
                <w:lang w:val="kk-KZ"/>
              </w:rPr>
              <w:t>2.9. Мұғалімдердің іс-әрекетінің диагностикасы</w:t>
            </w:r>
          </w:p>
        </w:tc>
        <w:tc>
          <w:tcPr>
            <w:tcW w:w="1276" w:type="dxa"/>
          </w:tcPr>
          <w:p w14:paraId="6EC169E3" w14:textId="77777777" w:rsidR="001F1C45" w:rsidRPr="000D1801" w:rsidRDefault="001F1C45" w:rsidP="00701CD4">
            <w:pPr>
              <w:spacing w:after="0" w:line="240" w:lineRule="auto"/>
              <w:contextualSpacing/>
              <w:rPr>
                <w:rFonts w:ascii="Times New Roman" w:hAnsi="Times New Roman"/>
                <w:b/>
                <w:bCs/>
                <w:sz w:val="26"/>
                <w:szCs w:val="26"/>
                <w:lang w:val="kk-KZ"/>
              </w:rPr>
            </w:pPr>
          </w:p>
        </w:tc>
      </w:tr>
      <w:tr w:rsidR="004A0A4D" w:rsidRPr="000D1801" w14:paraId="1047C2F7" w14:textId="0A4653C3" w:rsidTr="005127EE">
        <w:tc>
          <w:tcPr>
            <w:tcW w:w="10345" w:type="dxa"/>
            <w:gridSpan w:val="2"/>
          </w:tcPr>
          <w:p w14:paraId="4D90BAE5" w14:textId="77777777" w:rsidR="004A0A4D" w:rsidRPr="000D1801" w:rsidRDefault="004A0A4D" w:rsidP="00701CD4">
            <w:pPr>
              <w:spacing w:after="0" w:line="240" w:lineRule="auto"/>
              <w:contextualSpacing/>
              <w:rPr>
                <w:rFonts w:ascii="Times New Roman" w:hAnsi="Times New Roman"/>
                <w:b/>
                <w:bCs/>
                <w:sz w:val="26"/>
                <w:szCs w:val="26"/>
                <w:lang w:val="kk-KZ"/>
              </w:rPr>
            </w:pPr>
            <w:r w:rsidRPr="000D1801">
              <w:rPr>
                <w:rFonts w:ascii="Times New Roman" w:hAnsi="Times New Roman"/>
                <w:b/>
                <w:bCs/>
                <w:sz w:val="26"/>
                <w:szCs w:val="26"/>
                <w:lang w:val="kk-KZ"/>
              </w:rPr>
              <w:t>ІІІ БӨЛІМ</w:t>
            </w:r>
          </w:p>
          <w:p w14:paraId="47081CFB" w14:textId="445EB071" w:rsidR="004A0A4D" w:rsidRPr="000D1801" w:rsidRDefault="004A0A4D" w:rsidP="00701CD4">
            <w:pPr>
              <w:spacing w:after="0" w:line="240" w:lineRule="auto"/>
              <w:contextualSpacing/>
              <w:rPr>
                <w:rFonts w:ascii="Times New Roman" w:hAnsi="Times New Roman"/>
                <w:b/>
                <w:bCs/>
                <w:sz w:val="26"/>
                <w:szCs w:val="26"/>
                <w:lang w:val="kk-KZ"/>
              </w:rPr>
            </w:pPr>
            <w:r w:rsidRPr="000D1801">
              <w:rPr>
                <w:rFonts w:ascii="Times New Roman" w:eastAsia="Times New Roman" w:hAnsi="Times New Roman"/>
                <w:b/>
                <w:bCs/>
                <w:sz w:val="26"/>
                <w:szCs w:val="26"/>
                <w:lang w:val="kk-KZ" w:eastAsia="ru-RU"/>
              </w:rPr>
              <w:t>2023-2024 оқу жылына арналған тәрбие жұмысының жоспары</w:t>
            </w:r>
          </w:p>
        </w:tc>
      </w:tr>
      <w:tr w:rsidR="0006783C" w:rsidRPr="000D1801" w14:paraId="48FA8BE7" w14:textId="1D4CAB6B" w:rsidTr="005127EE">
        <w:tc>
          <w:tcPr>
            <w:tcW w:w="9067" w:type="dxa"/>
          </w:tcPr>
          <w:p w14:paraId="311D3803" w14:textId="5984EC07" w:rsidR="0006783C" w:rsidRPr="000D1801" w:rsidRDefault="004A0A4D" w:rsidP="00701CD4">
            <w:pPr>
              <w:spacing w:after="0" w:line="240" w:lineRule="auto"/>
              <w:contextualSpacing/>
              <w:rPr>
                <w:rFonts w:ascii="Times New Roman" w:hAnsi="Times New Roman"/>
                <w:bCs/>
                <w:sz w:val="26"/>
                <w:szCs w:val="26"/>
                <w:lang w:val="kk-KZ"/>
              </w:rPr>
            </w:pPr>
            <w:r w:rsidRPr="000D1801">
              <w:rPr>
                <w:rFonts w:ascii="Times New Roman" w:eastAsia="Times New Roman" w:hAnsi="Times New Roman"/>
                <w:bCs/>
                <w:color w:val="000000"/>
                <w:sz w:val="26"/>
                <w:szCs w:val="26"/>
                <w:bdr w:val="none" w:sz="0" w:space="0" w:color="auto" w:frame="1"/>
                <w:lang w:val="kk-KZ" w:eastAsia="ru-RU"/>
              </w:rPr>
              <w:t xml:space="preserve">3.1. Қазақстандық патриотизм мен азаматтықты тәрбиелеу, </w:t>
            </w:r>
          </w:p>
        </w:tc>
        <w:tc>
          <w:tcPr>
            <w:tcW w:w="1276" w:type="dxa"/>
          </w:tcPr>
          <w:p w14:paraId="2158E05F" w14:textId="77777777" w:rsidR="0006783C" w:rsidRPr="000D1801" w:rsidRDefault="0006783C" w:rsidP="00701CD4">
            <w:pPr>
              <w:spacing w:after="0" w:line="240" w:lineRule="auto"/>
              <w:contextualSpacing/>
              <w:rPr>
                <w:rFonts w:ascii="Times New Roman" w:hAnsi="Times New Roman"/>
                <w:bCs/>
                <w:sz w:val="26"/>
                <w:szCs w:val="26"/>
                <w:lang w:val="kk-KZ"/>
              </w:rPr>
            </w:pPr>
          </w:p>
        </w:tc>
      </w:tr>
      <w:tr w:rsidR="004A0A4D" w:rsidRPr="000D1801" w14:paraId="202A7B12" w14:textId="77777777" w:rsidTr="005127EE">
        <w:tc>
          <w:tcPr>
            <w:tcW w:w="9067" w:type="dxa"/>
          </w:tcPr>
          <w:p w14:paraId="1EF2CA5B" w14:textId="4A6BEA1B" w:rsidR="004A0A4D" w:rsidRPr="000D1801" w:rsidRDefault="004A0A4D" w:rsidP="00701CD4">
            <w:pPr>
              <w:spacing w:after="0" w:line="240" w:lineRule="auto"/>
              <w:contextualSpacing/>
              <w:rPr>
                <w:rFonts w:ascii="Times New Roman" w:hAnsi="Times New Roman"/>
                <w:bCs/>
                <w:sz w:val="26"/>
                <w:szCs w:val="26"/>
                <w:lang w:val="kk-KZ"/>
              </w:rPr>
            </w:pPr>
            <w:r w:rsidRPr="000D1801">
              <w:rPr>
                <w:rFonts w:ascii="Times New Roman" w:eastAsia="Times New Roman" w:hAnsi="Times New Roman"/>
                <w:bCs/>
                <w:color w:val="000000"/>
                <w:sz w:val="26"/>
                <w:szCs w:val="26"/>
                <w:bdr w:val="none" w:sz="0" w:space="0" w:color="auto" w:frame="1"/>
                <w:lang w:val="kk-KZ" w:eastAsia="ru-RU"/>
              </w:rPr>
              <w:t>3.2. Құқықтық тәрбие</w:t>
            </w:r>
          </w:p>
        </w:tc>
        <w:tc>
          <w:tcPr>
            <w:tcW w:w="1276" w:type="dxa"/>
          </w:tcPr>
          <w:p w14:paraId="6349C57F" w14:textId="77777777" w:rsidR="004A0A4D" w:rsidRPr="000D1801" w:rsidRDefault="004A0A4D" w:rsidP="00701CD4">
            <w:pPr>
              <w:spacing w:after="0" w:line="240" w:lineRule="auto"/>
              <w:contextualSpacing/>
              <w:rPr>
                <w:rFonts w:ascii="Times New Roman" w:hAnsi="Times New Roman"/>
                <w:bCs/>
                <w:sz w:val="26"/>
                <w:szCs w:val="26"/>
                <w:lang w:val="kk-KZ"/>
              </w:rPr>
            </w:pPr>
          </w:p>
        </w:tc>
      </w:tr>
      <w:tr w:rsidR="004A0A4D" w:rsidRPr="000D1801" w14:paraId="5B0AAF02" w14:textId="77777777" w:rsidTr="005127EE">
        <w:tc>
          <w:tcPr>
            <w:tcW w:w="9067" w:type="dxa"/>
          </w:tcPr>
          <w:p w14:paraId="5855DB53" w14:textId="19B1A5F7" w:rsidR="004A0A4D" w:rsidRPr="000D1801" w:rsidRDefault="004A0A4D" w:rsidP="00701CD4">
            <w:pPr>
              <w:spacing w:after="0" w:line="240" w:lineRule="auto"/>
              <w:contextualSpacing/>
              <w:rPr>
                <w:rFonts w:ascii="Times New Roman" w:hAnsi="Times New Roman"/>
                <w:bCs/>
                <w:sz w:val="26"/>
                <w:szCs w:val="26"/>
                <w:lang w:val="kk-KZ"/>
              </w:rPr>
            </w:pPr>
            <w:r w:rsidRPr="000D1801">
              <w:rPr>
                <w:rFonts w:ascii="Times New Roman" w:eastAsia="Times New Roman" w:hAnsi="Times New Roman"/>
                <w:bCs/>
                <w:color w:val="000000"/>
                <w:sz w:val="26"/>
                <w:szCs w:val="26"/>
                <w:bdr w:val="none" w:sz="0" w:space="0" w:color="auto" w:frame="1"/>
                <w:lang w:val="kk-KZ" w:eastAsia="ru-RU"/>
              </w:rPr>
              <w:t>3.3. Рухани-адамгершілік тәрбие</w:t>
            </w:r>
          </w:p>
        </w:tc>
        <w:tc>
          <w:tcPr>
            <w:tcW w:w="1276" w:type="dxa"/>
          </w:tcPr>
          <w:p w14:paraId="70CBF1DD" w14:textId="77777777" w:rsidR="004A0A4D" w:rsidRPr="000D1801" w:rsidRDefault="004A0A4D" w:rsidP="00701CD4">
            <w:pPr>
              <w:spacing w:after="0" w:line="240" w:lineRule="auto"/>
              <w:contextualSpacing/>
              <w:rPr>
                <w:rFonts w:ascii="Times New Roman" w:hAnsi="Times New Roman"/>
                <w:bCs/>
                <w:sz w:val="26"/>
                <w:szCs w:val="26"/>
                <w:lang w:val="kk-KZ"/>
              </w:rPr>
            </w:pPr>
          </w:p>
        </w:tc>
      </w:tr>
      <w:tr w:rsidR="004A0A4D" w:rsidRPr="000D1801" w14:paraId="4CAE5AA0" w14:textId="77777777" w:rsidTr="005127EE">
        <w:tc>
          <w:tcPr>
            <w:tcW w:w="9067" w:type="dxa"/>
          </w:tcPr>
          <w:p w14:paraId="421EB6E2" w14:textId="35C55B2A" w:rsidR="004A0A4D" w:rsidRPr="000D1801" w:rsidRDefault="004A0A4D" w:rsidP="00701CD4">
            <w:pPr>
              <w:spacing w:after="0" w:line="240" w:lineRule="auto"/>
              <w:contextualSpacing/>
              <w:rPr>
                <w:rFonts w:ascii="Times New Roman" w:hAnsi="Times New Roman"/>
                <w:bCs/>
                <w:sz w:val="26"/>
                <w:szCs w:val="26"/>
                <w:lang w:val="kk-KZ"/>
              </w:rPr>
            </w:pPr>
            <w:r w:rsidRPr="000D1801">
              <w:rPr>
                <w:rFonts w:ascii="Times New Roman" w:hAnsi="Times New Roman"/>
                <w:bCs/>
                <w:sz w:val="26"/>
                <w:szCs w:val="26"/>
                <w:lang w:val="kk-KZ"/>
              </w:rPr>
              <w:t>3.4. Ұлттық тәрбие</w:t>
            </w:r>
          </w:p>
        </w:tc>
        <w:tc>
          <w:tcPr>
            <w:tcW w:w="1276" w:type="dxa"/>
          </w:tcPr>
          <w:p w14:paraId="2F5AE274" w14:textId="77777777" w:rsidR="004A0A4D" w:rsidRPr="000D1801" w:rsidRDefault="004A0A4D" w:rsidP="00701CD4">
            <w:pPr>
              <w:spacing w:after="0" w:line="240" w:lineRule="auto"/>
              <w:contextualSpacing/>
              <w:rPr>
                <w:rFonts w:ascii="Times New Roman" w:hAnsi="Times New Roman"/>
                <w:bCs/>
                <w:sz w:val="26"/>
                <w:szCs w:val="26"/>
                <w:lang w:val="kk-KZ"/>
              </w:rPr>
            </w:pPr>
          </w:p>
        </w:tc>
      </w:tr>
      <w:tr w:rsidR="004A0A4D" w:rsidRPr="000D1801" w14:paraId="2142729C" w14:textId="77777777" w:rsidTr="005127EE">
        <w:tc>
          <w:tcPr>
            <w:tcW w:w="9067" w:type="dxa"/>
          </w:tcPr>
          <w:p w14:paraId="15528CE6" w14:textId="65C3BC3E" w:rsidR="004A0A4D" w:rsidRPr="000D1801" w:rsidRDefault="004A0A4D" w:rsidP="00701CD4">
            <w:pPr>
              <w:spacing w:after="0" w:line="240" w:lineRule="auto"/>
              <w:contextualSpacing/>
              <w:rPr>
                <w:rFonts w:ascii="Times New Roman" w:hAnsi="Times New Roman"/>
                <w:bCs/>
                <w:sz w:val="26"/>
                <w:szCs w:val="26"/>
                <w:lang w:val="kk-KZ"/>
              </w:rPr>
            </w:pPr>
            <w:r w:rsidRPr="000D1801">
              <w:rPr>
                <w:rFonts w:ascii="Times New Roman" w:hAnsi="Times New Roman"/>
                <w:bCs/>
                <w:sz w:val="26"/>
                <w:szCs w:val="26"/>
                <w:lang w:val="kk-KZ"/>
              </w:rPr>
              <w:t>3.5. Отбасылық тәрбие</w:t>
            </w:r>
          </w:p>
        </w:tc>
        <w:tc>
          <w:tcPr>
            <w:tcW w:w="1276" w:type="dxa"/>
          </w:tcPr>
          <w:p w14:paraId="1AF417D1" w14:textId="77777777" w:rsidR="004A0A4D" w:rsidRPr="000D1801" w:rsidRDefault="004A0A4D" w:rsidP="00701CD4">
            <w:pPr>
              <w:spacing w:after="0" w:line="240" w:lineRule="auto"/>
              <w:contextualSpacing/>
              <w:rPr>
                <w:rFonts w:ascii="Times New Roman" w:hAnsi="Times New Roman"/>
                <w:bCs/>
                <w:sz w:val="26"/>
                <w:szCs w:val="26"/>
                <w:lang w:val="kk-KZ"/>
              </w:rPr>
            </w:pPr>
          </w:p>
        </w:tc>
      </w:tr>
      <w:tr w:rsidR="004A0A4D" w:rsidRPr="000D1801" w14:paraId="6667716B" w14:textId="77777777" w:rsidTr="005127EE">
        <w:tc>
          <w:tcPr>
            <w:tcW w:w="9067" w:type="dxa"/>
          </w:tcPr>
          <w:p w14:paraId="7E1F924F" w14:textId="300BCFAE" w:rsidR="004A0A4D" w:rsidRPr="000D1801" w:rsidRDefault="004A0A4D" w:rsidP="00701CD4">
            <w:pPr>
              <w:spacing w:after="0" w:line="240" w:lineRule="auto"/>
              <w:contextualSpacing/>
              <w:rPr>
                <w:rFonts w:ascii="Times New Roman" w:eastAsia="Times New Roman" w:hAnsi="Times New Roman"/>
                <w:bCs/>
                <w:color w:val="000000"/>
                <w:sz w:val="26"/>
                <w:szCs w:val="26"/>
                <w:bdr w:val="none" w:sz="0" w:space="0" w:color="auto" w:frame="1"/>
                <w:lang w:val="kk-KZ" w:eastAsia="ru-RU"/>
              </w:rPr>
            </w:pPr>
            <w:r w:rsidRPr="000D1801">
              <w:rPr>
                <w:rFonts w:ascii="Times New Roman" w:hAnsi="Times New Roman"/>
                <w:bCs/>
                <w:sz w:val="26"/>
                <w:szCs w:val="26"/>
                <w:lang w:val="kk-KZ"/>
              </w:rPr>
              <w:lastRenderedPageBreak/>
              <w:t>3.6. Еңбек, экономикалық және экологиялық тәрбие</w:t>
            </w:r>
          </w:p>
        </w:tc>
        <w:tc>
          <w:tcPr>
            <w:tcW w:w="1276" w:type="dxa"/>
          </w:tcPr>
          <w:p w14:paraId="1C3CDFEE" w14:textId="77777777" w:rsidR="004A0A4D" w:rsidRPr="000D1801" w:rsidRDefault="004A0A4D" w:rsidP="00701CD4">
            <w:pPr>
              <w:spacing w:after="0" w:line="240" w:lineRule="auto"/>
              <w:contextualSpacing/>
              <w:rPr>
                <w:rFonts w:ascii="Times New Roman" w:hAnsi="Times New Roman"/>
                <w:bCs/>
                <w:sz w:val="26"/>
                <w:szCs w:val="26"/>
                <w:lang w:val="kk-KZ"/>
              </w:rPr>
            </w:pPr>
          </w:p>
        </w:tc>
      </w:tr>
      <w:tr w:rsidR="004A0A4D" w:rsidRPr="000D1801" w14:paraId="185C1528" w14:textId="77777777" w:rsidTr="005127EE">
        <w:tc>
          <w:tcPr>
            <w:tcW w:w="9067" w:type="dxa"/>
          </w:tcPr>
          <w:p w14:paraId="713CB48F" w14:textId="6854AFD4" w:rsidR="004A0A4D" w:rsidRPr="000D1801" w:rsidRDefault="004A0A4D" w:rsidP="00701CD4">
            <w:pPr>
              <w:spacing w:after="0" w:line="240" w:lineRule="auto"/>
              <w:contextualSpacing/>
              <w:rPr>
                <w:rFonts w:ascii="Times New Roman" w:hAnsi="Times New Roman"/>
                <w:bCs/>
                <w:sz w:val="26"/>
                <w:szCs w:val="26"/>
                <w:lang w:val="kk-KZ"/>
              </w:rPr>
            </w:pPr>
            <w:r w:rsidRPr="000D1801">
              <w:rPr>
                <w:rFonts w:ascii="Times New Roman" w:hAnsi="Times New Roman"/>
                <w:bCs/>
                <w:sz w:val="26"/>
                <w:szCs w:val="26"/>
                <w:lang w:val="kk-KZ"/>
              </w:rPr>
              <w:t>3.7. Зияткерлік тәрбие, ақпараттық мәдениет тәрбиесі</w:t>
            </w:r>
          </w:p>
        </w:tc>
        <w:tc>
          <w:tcPr>
            <w:tcW w:w="1276" w:type="dxa"/>
          </w:tcPr>
          <w:p w14:paraId="40E7D17A" w14:textId="77777777" w:rsidR="004A0A4D" w:rsidRPr="000D1801" w:rsidRDefault="004A0A4D" w:rsidP="00701CD4">
            <w:pPr>
              <w:spacing w:after="0" w:line="240" w:lineRule="auto"/>
              <w:contextualSpacing/>
              <w:rPr>
                <w:rFonts w:ascii="Times New Roman" w:hAnsi="Times New Roman"/>
                <w:bCs/>
                <w:sz w:val="26"/>
                <w:szCs w:val="26"/>
                <w:lang w:val="kk-KZ"/>
              </w:rPr>
            </w:pPr>
          </w:p>
        </w:tc>
      </w:tr>
      <w:tr w:rsidR="004A0A4D" w:rsidRPr="000D1801" w14:paraId="5FEB3319" w14:textId="77777777" w:rsidTr="005127EE">
        <w:tc>
          <w:tcPr>
            <w:tcW w:w="9067" w:type="dxa"/>
          </w:tcPr>
          <w:p w14:paraId="792DE881" w14:textId="40A53C28" w:rsidR="004A0A4D" w:rsidRPr="000D1801" w:rsidRDefault="004A0A4D" w:rsidP="00701CD4">
            <w:pPr>
              <w:spacing w:after="0" w:line="240" w:lineRule="auto"/>
              <w:contextualSpacing/>
              <w:rPr>
                <w:rFonts w:ascii="Times New Roman" w:hAnsi="Times New Roman"/>
                <w:bCs/>
                <w:sz w:val="26"/>
                <w:szCs w:val="26"/>
                <w:lang w:val="kk-KZ"/>
              </w:rPr>
            </w:pPr>
            <w:r w:rsidRPr="000D1801">
              <w:rPr>
                <w:rFonts w:ascii="Times New Roman" w:hAnsi="Times New Roman"/>
                <w:bCs/>
                <w:sz w:val="26"/>
                <w:szCs w:val="26"/>
                <w:lang w:val="kk-KZ"/>
              </w:rPr>
              <w:t>3.8. Полимәдени және көркем-эстетикалық тәрбие</w:t>
            </w:r>
          </w:p>
        </w:tc>
        <w:tc>
          <w:tcPr>
            <w:tcW w:w="1276" w:type="dxa"/>
          </w:tcPr>
          <w:p w14:paraId="713D8383" w14:textId="77777777" w:rsidR="004A0A4D" w:rsidRPr="000D1801" w:rsidRDefault="004A0A4D" w:rsidP="00701CD4">
            <w:pPr>
              <w:spacing w:after="0" w:line="240" w:lineRule="auto"/>
              <w:contextualSpacing/>
              <w:rPr>
                <w:rFonts w:ascii="Times New Roman" w:hAnsi="Times New Roman"/>
                <w:bCs/>
                <w:sz w:val="26"/>
                <w:szCs w:val="26"/>
                <w:lang w:val="kk-KZ"/>
              </w:rPr>
            </w:pPr>
          </w:p>
        </w:tc>
      </w:tr>
      <w:tr w:rsidR="004A0A4D" w:rsidRPr="000D1801" w14:paraId="572CDB94" w14:textId="77777777" w:rsidTr="005127EE">
        <w:tc>
          <w:tcPr>
            <w:tcW w:w="9067" w:type="dxa"/>
          </w:tcPr>
          <w:p w14:paraId="3B04048F" w14:textId="1510ECF1" w:rsidR="004A0A4D" w:rsidRPr="000D1801" w:rsidRDefault="004A0A4D" w:rsidP="00701CD4">
            <w:pPr>
              <w:spacing w:after="0" w:line="240" w:lineRule="auto"/>
              <w:contextualSpacing/>
              <w:rPr>
                <w:rFonts w:ascii="Times New Roman" w:hAnsi="Times New Roman"/>
                <w:sz w:val="26"/>
                <w:szCs w:val="26"/>
                <w:lang w:val="kk-KZ"/>
              </w:rPr>
            </w:pPr>
            <w:r w:rsidRPr="000D1801">
              <w:rPr>
                <w:rFonts w:ascii="Times New Roman" w:hAnsi="Times New Roman"/>
                <w:sz w:val="26"/>
                <w:szCs w:val="26"/>
                <w:lang w:val="kk-KZ"/>
              </w:rPr>
              <w:t>3.9. Дене тәрбиесі, салауатты өмір салты</w:t>
            </w:r>
          </w:p>
        </w:tc>
        <w:tc>
          <w:tcPr>
            <w:tcW w:w="1276" w:type="dxa"/>
          </w:tcPr>
          <w:p w14:paraId="242FC1DC" w14:textId="77777777" w:rsidR="004A0A4D" w:rsidRPr="000D1801" w:rsidRDefault="004A0A4D" w:rsidP="00701CD4">
            <w:pPr>
              <w:spacing w:after="0" w:line="240" w:lineRule="auto"/>
              <w:contextualSpacing/>
              <w:rPr>
                <w:rFonts w:ascii="Times New Roman" w:hAnsi="Times New Roman"/>
                <w:b/>
                <w:bCs/>
                <w:sz w:val="26"/>
                <w:szCs w:val="26"/>
                <w:lang w:val="kk-KZ"/>
              </w:rPr>
            </w:pPr>
          </w:p>
        </w:tc>
      </w:tr>
      <w:tr w:rsidR="004A0A4D" w:rsidRPr="000D1801" w14:paraId="2A7D5705" w14:textId="77777777" w:rsidTr="005127EE">
        <w:tc>
          <w:tcPr>
            <w:tcW w:w="10345" w:type="dxa"/>
            <w:gridSpan w:val="2"/>
          </w:tcPr>
          <w:p w14:paraId="319189E0" w14:textId="77777777" w:rsidR="004A0A4D" w:rsidRPr="000D1801" w:rsidRDefault="004A0A4D" w:rsidP="00701CD4">
            <w:pPr>
              <w:spacing w:after="0" w:line="240" w:lineRule="auto"/>
              <w:contextualSpacing/>
              <w:rPr>
                <w:rFonts w:ascii="Times New Roman" w:hAnsi="Times New Roman"/>
                <w:b/>
                <w:bCs/>
                <w:sz w:val="26"/>
                <w:szCs w:val="26"/>
                <w:lang w:val="kk-KZ"/>
              </w:rPr>
            </w:pPr>
            <w:r w:rsidRPr="000D1801">
              <w:rPr>
                <w:rFonts w:ascii="Times New Roman" w:hAnsi="Times New Roman"/>
                <w:b/>
                <w:bCs/>
                <w:sz w:val="26"/>
                <w:szCs w:val="26"/>
                <w:lang w:val="kk-KZ"/>
              </w:rPr>
              <w:t>ІV БӨЛІМ</w:t>
            </w:r>
          </w:p>
          <w:p w14:paraId="1B30641C" w14:textId="37632BDE" w:rsidR="004A0A4D" w:rsidRPr="000D1801" w:rsidRDefault="004A0A4D" w:rsidP="00701CD4">
            <w:pPr>
              <w:spacing w:after="0" w:line="240" w:lineRule="auto"/>
              <w:contextualSpacing/>
              <w:rPr>
                <w:rFonts w:ascii="Times New Roman" w:hAnsi="Times New Roman"/>
                <w:b/>
                <w:bCs/>
                <w:sz w:val="26"/>
                <w:szCs w:val="26"/>
                <w:lang w:val="kk-KZ"/>
              </w:rPr>
            </w:pPr>
            <w:r w:rsidRPr="000D1801">
              <w:rPr>
                <w:rFonts w:ascii="Times New Roman" w:eastAsia="Times New Roman" w:hAnsi="Times New Roman"/>
                <w:b/>
                <w:bCs/>
                <w:sz w:val="26"/>
                <w:szCs w:val="26"/>
                <w:lang w:val="kk-KZ" w:eastAsia="ru-RU"/>
              </w:rPr>
              <w:t>2023-2024 оқу жылына арналған б</w:t>
            </w:r>
            <w:r w:rsidRPr="000D1801">
              <w:rPr>
                <w:rFonts w:ascii="Times New Roman" w:hAnsi="Times New Roman"/>
                <w:b/>
                <w:bCs/>
                <w:sz w:val="26"/>
                <w:szCs w:val="26"/>
                <w:lang w:val="kk-KZ"/>
              </w:rPr>
              <w:t>ілім үдерісін басқару және бақылау жоспары</w:t>
            </w:r>
          </w:p>
        </w:tc>
      </w:tr>
      <w:tr w:rsidR="004A0A4D" w:rsidRPr="000D1801" w14:paraId="51301F49" w14:textId="77777777" w:rsidTr="005127EE">
        <w:tc>
          <w:tcPr>
            <w:tcW w:w="9067" w:type="dxa"/>
          </w:tcPr>
          <w:p w14:paraId="220622D9" w14:textId="4DFB9EF1" w:rsidR="004A0A4D" w:rsidRPr="000D1801" w:rsidRDefault="004A0A4D" w:rsidP="00701CD4">
            <w:pPr>
              <w:spacing w:after="0" w:line="240" w:lineRule="auto"/>
              <w:contextualSpacing/>
              <w:rPr>
                <w:rFonts w:ascii="Times New Roman" w:hAnsi="Times New Roman"/>
                <w:sz w:val="26"/>
                <w:szCs w:val="26"/>
                <w:lang w:val="kk-KZ"/>
              </w:rPr>
            </w:pPr>
            <w:r w:rsidRPr="000D1801">
              <w:rPr>
                <w:rFonts w:ascii="Times New Roman" w:hAnsi="Times New Roman"/>
                <w:sz w:val="26"/>
                <w:szCs w:val="26"/>
                <w:lang w:val="kk-KZ"/>
              </w:rPr>
              <w:t>4.1. Мектепішілік бақылау</w:t>
            </w:r>
          </w:p>
        </w:tc>
        <w:tc>
          <w:tcPr>
            <w:tcW w:w="1276" w:type="dxa"/>
          </w:tcPr>
          <w:p w14:paraId="6073AFE7" w14:textId="77777777" w:rsidR="004A0A4D" w:rsidRPr="000D1801" w:rsidRDefault="004A0A4D" w:rsidP="00701CD4">
            <w:pPr>
              <w:spacing w:after="0" w:line="240" w:lineRule="auto"/>
              <w:contextualSpacing/>
              <w:rPr>
                <w:rFonts w:ascii="Times New Roman" w:hAnsi="Times New Roman"/>
                <w:b/>
                <w:bCs/>
                <w:sz w:val="26"/>
                <w:szCs w:val="26"/>
                <w:lang w:val="kk-KZ"/>
              </w:rPr>
            </w:pPr>
          </w:p>
        </w:tc>
      </w:tr>
      <w:tr w:rsidR="004A0A4D" w:rsidRPr="000D1801" w14:paraId="15C7883E" w14:textId="77777777" w:rsidTr="005127EE">
        <w:tc>
          <w:tcPr>
            <w:tcW w:w="9067" w:type="dxa"/>
          </w:tcPr>
          <w:p w14:paraId="4B11FA59" w14:textId="17FF3B50" w:rsidR="004A0A4D" w:rsidRPr="000D1801" w:rsidRDefault="004A0A4D" w:rsidP="00701CD4">
            <w:pPr>
              <w:spacing w:after="0" w:line="240" w:lineRule="auto"/>
              <w:contextualSpacing/>
              <w:rPr>
                <w:rFonts w:ascii="Times New Roman" w:hAnsi="Times New Roman"/>
                <w:sz w:val="26"/>
                <w:szCs w:val="26"/>
                <w:lang w:val="kk-KZ"/>
              </w:rPr>
            </w:pPr>
            <w:r w:rsidRPr="000D1801">
              <w:rPr>
                <w:rFonts w:ascii="Times New Roman" w:hAnsi="Times New Roman"/>
                <w:sz w:val="26"/>
                <w:szCs w:val="26"/>
                <w:lang w:val="kk-KZ"/>
              </w:rPr>
              <w:t>4.2. Басшы жанындағы отырыс</w:t>
            </w:r>
          </w:p>
        </w:tc>
        <w:tc>
          <w:tcPr>
            <w:tcW w:w="1276" w:type="dxa"/>
          </w:tcPr>
          <w:p w14:paraId="0BBE120F" w14:textId="77777777" w:rsidR="004A0A4D" w:rsidRPr="000D1801" w:rsidRDefault="004A0A4D" w:rsidP="00701CD4">
            <w:pPr>
              <w:spacing w:after="0" w:line="240" w:lineRule="auto"/>
              <w:contextualSpacing/>
              <w:rPr>
                <w:rFonts w:ascii="Times New Roman" w:hAnsi="Times New Roman"/>
                <w:b/>
                <w:bCs/>
                <w:sz w:val="26"/>
                <w:szCs w:val="26"/>
                <w:lang w:val="kk-KZ"/>
              </w:rPr>
            </w:pPr>
          </w:p>
        </w:tc>
      </w:tr>
      <w:tr w:rsidR="004A0A4D" w:rsidRPr="000D1801" w14:paraId="13C95CB4" w14:textId="77777777" w:rsidTr="005127EE">
        <w:tc>
          <w:tcPr>
            <w:tcW w:w="9067" w:type="dxa"/>
          </w:tcPr>
          <w:p w14:paraId="19BA5EED" w14:textId="044A9EEA" w:rsidR="004A0A4D" w:rsidRPr="000D1801" w:rsidRDefault="004A0A4D" w:rsidP="00701CD4">
            <w:pPr>
              <w:spacing w:after="0" w:line="240" w:lineRule="auto"/>
              <w:contextualSpacing/>
              <w:rPr>
                <w:rFonts w:ascii="Times New Roman" w:hAnsi="Times New Roman"/>
                <w:sz w:val="26"/>
                <w:szCs w:val="26"/>
                <w:lang w:val="kk-KZ"/>
              </w:rPr>
            </w:pPr>
            <w:r w:rsidRPr="000D1801">
              <w:rPr>
                <w:rFonts w:ascii="Times New Roman" w:hAnsi="Times New Roman"/>
                <w:sz w:val="26"/>
                <w:szCs w:val="26"/>
                <w:lang w:val="kk-KZ"/>
              </w:rPr>
              <w:t>4.3. Әкімшілік отырыс</w:t>
            </w:r>
          </w:p>
        </w:tc>
        <w:tc>
          <w:tcPr>
            <w:tcW w:w="1276" w:type="dxa"/>
          </w:tcPr>
          <w:p w14:paraId="1DD8733B" w14:textId="77777777" w:rsidR="004A0A4D" w:rsidRPr="000D1801" w:rsidRDefault="004A0A4D" w:rsidP="00701CD4">
            <w:pPr>
              <w:spacing w:after="0" w:line="240" w:lineRule="auto"/>
              <w:contextualSpacing/>
              <w:rPr>
                <w:rFonts w:ascii="Times New Roman" w:hAnsi="Times New Roman"/>
                <w:b/>
                <w:bCs/>
                <w:sz w:val="26"/>
                <w:szCs w:val="26"/>
                <w:lang w:val="kk-KZ"/>
              </w:rPr>
            </w:pPr>
          </w:p>
        </w:tc>
      </w:tr>
      <w:tr w:rsidR="004A0A4D" w:rsidRPr="000D1801" w14:paraId="26F84EC7" w14:textId="77777777" w:rsidTr="005127EE">
        <w:tc>
          <w:tcPr>
            <w:tcW w:w="9067" w:type="dxa"/>
          </w:tcPr>
          <w:p w14:paraId="2A2C520E" w14:textId="69CC8D38" w:rsidR="004A0A4D" w:rsidRPr="000D1801" w:rsidRDefault="005127EE" w:rsidP="00701CD4">
            <w:pPr>
              <w:spacing w:after="0" w:line="240" w:lineRule="auto"/>
              <w:contextualSpacing/>
              <w:rPr>
                <w:rFonts w:ascii="Times New Roman" w:hAnsi="Times New Roman"/>
                <w:b/>
                <w:bCs/>
                <w:sz w:val="26"/>
                <w:szCs w:val="26"/>
                <w:lang w:val="kk-KZ"/>
              </w:rPr>
            </w:pPr>
            <w:r w:rsidRPr="000D1801">
              <w:rPr>
                <w:rFonts w:ascii="Times New Roman" w:hAnsi="Times New Roman"/>
                <w:b/>
                <w:bCs/>
                <w:sz w:val="26"/>
                <w:szCs w:val="26"/>
                <w:lang w:val="kk-KZ"/>
              </w:rPr>
              <w:t>ҚОСЫМШАЛАР</w:t>
            </w:r>
          </w:p>
        </w:tc>
        <w:tc>
          <w:tcPr>
            <w:tcW w:w="1276" w:type="dxa"/>
          </w:tcPr>
          <w:p w14:paraId="0154A2DB" w14:textId="77777777" w:rsidR="004A0A4D" w:rsidRPr="000D1801" w:rsidRDefault="004A0A4D" w:rsidP="00701CD4">
            <w:pPr>
              <w:spacing w:after="0" w:line="240" w:lineRule="auto"/>
              <w:contextualSpacing/>
              <w:rPr>
                <w:rFonts w:ascii="Times New Roman" w:hAnsi="Times New Roman"/>
                <w:b/>
                <w:bCs/>
                <w:sz w:val="26"/>
                <w:szCs w:val="26"/>
                <w:lang w:val="kk-KZ"/>
              </w:rPr>
            </w:pPr>
          </w:p>
        </w:tc>
      </w:tr>
    </w:tbl>
    <w:p w14:paraId="10DE3998" w14:textId="77777777" w:rsidR="00B34811" w:rsidRPr="000D1801" w:rsidRDefault="00B34811" w:rsidP="00701CD4">
      <w:pPr>
        <w:spacing w:after="0" w:line="240" w:lineRule="auto"/>
        <w:contextualSpacing/>
        <w:jc w:val="center"/>
        <w:rPr>
          <w:rFonts w:ascii="Times New Roman" w:hAnsi="Times New Roman"/>
          <w:b/>
          <w:color w:val="FF0000"/>
          <w:sz w:val="26"/>
          <w:szCs w:val="26"/>
          <w:lang w:val="kk-KZ"/>
        </w:rPr>
      </w:pPr>
    </w:p>
    <w:p w14:paraId="1462870D" w14:textId="77777777" w:rsidR="00B34811" w:rsidRDefault="00B34811" w:rsidP="00701CD4">
      <w:pPr>
        <w:spacing w:after="0" w:line="240" w:lineRule="auto"/>
        <w:contextualSpacing/>
        <w:jc w:val="center"/>
        <w:rPr>
          <w:rFonts w:ascii="Times New Roman" w:hAnsi="Times New Roman"/>
          <w:b/>
          <w:color w:val="FF0000"/>
          <w:sz w:val="26"/>
          <w:szCs w:val="26"/>
          <w:lang w:val="kk-KZ"/>
        </w:rPr>
      </w:pPr>
    </w:p>
    <w:p w14:paraId="1A39C334" w14:textId="77777777" w:rsidR="0070687B" w:rsidRPr="000D1801" w:rsidRDefault="0070687B" w:rsidP="00701CD4">
      <w:pPr>
        <w:spacing w:after="0" w:line="240" w:lineRule="auto"/>
        <w:contextualSpacing/>
        <w:jc w:val="center"/>
        <w:rPr>
          <w:rFonts w:ascii="Times New Roman" w:hAnsi="Times New Roman"/>
          <w:b/>
          <w:color w:val="FF0000"/>
          <w:sz w:val="26"/>
          <w:szCs w:val="26"/>
          <w:lang w:val="kk-KZ"/>
        </w:rPr>
      </w:pPr>
    </w:p>
    <w:p w14:paraId="1345AC62" w14:textId="77777777" w:rsidR="00B34811" w:rsidRPr="000D1801" w:rsidRDefault="00B34811" w:rsidP="00701CD4">
      <w:pPr>
        <w:spacing w:after="0" w:line="240" w:lineRule="auto"/>
        <w:contextualSpacing/>
        <w:jc w:val="center"/>
        <w:rPr>
          <w:rFonts w:ascii="Times New Roman" w:hAnsi="Times New Roman"/>
          <w:bCs/>
          <w:sz w:val="26"/>
          <w:szCs w:val="26"/>
          <w:lang w:val="kk-KZ"/>
        </w:rPr>
      </w:pPr>
    </w:p>
    <w:p w14:paraId="33A673A1" w14:textId="77777777" w:rsidR="000D1801" w:rsidRPr="000D1801" w:rsidRDefault="000D1801" w:rsidP="00701CD4">
      <w:pPr>
        <w:spacing w:after="0" w:line="240" w:lineRule="auto"/>
        <w:contextualSpacing/>
        <w:jc w:val="center"/>
        <w:rPr>
          <w:rFonts w:ascii="Times New Roman" w:hAnsi="Times New Roman"/>
          <w:b/>
          <w:color w:val="FF0000"/>
          <w:sz w:val="26"/>
          <w:szCs w:val="26"/>
          <w:lang w:val="kk-KZ"/>
        </w:rPr>
      </w:pPr>
    </w:p>
    <w:p w14:paraId="72F2F6AD" w14:textId="77777777" w:rsidR="00B34811" w:rsidRPr="000D1801" w:rsidRDefault="00B34811" w:rsidP="00701CD4">
      <w:pPr>
        <w:spacing w:after="0" w:line="240" w:lineRule="auto"/>
        <w:contextualSpacing/>
        <w:jc w:val="center"/>
        <w:rPr>
          <w:rFonts w:ascii="Times New Roman" w:hAnsi="Times New Roman"/>
          <w:b/>
          <w:color w:val="FF0000"/>
          <w:sz w:val="26"/>
          <w:szCs w:val="26"/>
          <w:lang w:val="kk-KZ"/>
        </w:rPr>
      </w:pPr>
    </w:p>
    <w:p w14:paraId="2A71EED3" w14:textId="77777777" w:rsidR="005127EE" w:rsidRPr="000D1801" w:rsidRDefault="005127EE" w:rsidP="00701CD4">
      <w:pPr>
        <w:spacing w:after="0" w:line="240" w:lineRule="auto"/>
        <w:contextualSpacing/>
        <w:jc w:val="center"/>
        <w:rPr>
          <w:rFonts w:ascii="Times New Roman" w:hAnsi="Times New Roman"/>
          <w:b/>
          <w:color w:val="FF0000"/>
          <w:sz w:val="26"/>
          <w:szCs w:val="26"/>
          <w:lang w:val="kk-KZ"/>
        </w:rPr>
      </w:pPr>
    </w:p>
    <w:p w14:paraId="15A5F06F" w14:textId="77777777" w:rsidR="005127EE" w:rsidRPr="000D1801" w:rsidRDefault="005127EE" w:rsidP="00701CD4">
      <w:pPr>
        <w:spacing w:after="0" w:line="240" w:lineRule="auto"/>
        <w:contextualSpacing/>
        <w:jc w:val="center"/>
        <w:rPr>
          <w:rFonts w:ascii="Times New Roman" w:hAnsi="Times New Roman"/>
          <w:b/>
          <w:color w:val="FF0000"/>
          <w:sz w:val="26"/>
          <w:szCs w:val="26"/>
          <w:lang w:val="kk-KZ"/>
        </w:rPr>
      </w:pPr>
    </w:p>
    <w:p w14:paraId="5FB4691C" w14:textId="77777777" w:rsidR="005127EE" w:rsidRPr="000D1801" w:rsidRDefault="005127EE" w:rsidP="00701CD4">
      <w:pPr>
        <w:spacing w:after="0" w:line="240" w:lineRule="auto"/>
        <w:contextualSpacing/>
        <w:jc w:val="center"/>
        <w:rPr>
          <w:rFonts w:ascii="Times New Roman" w:hAnsi="Times New Roman"/>
          <w:b/>
          <w:color w:val="FF0000"/>
          <w:sz w:val="26"/>
          <w:szCs w:val="26"/>
          <w:lang w:val="kk-KZ"/>
        </w:rPr>
      </w:pPr>
    </w:p>
    <w:p w14:paraId="28962AB5" w14:textId="77777777" w:rsidR="005127EE" w:rsidRPr="000D1801" w:rsidRDefault="005127EE" w:rsidP="00701CD4">
      <w:pPr>
        <w:spacing w:after="0" w:line="240" w:lineRule="auto"/>
        <w:contextualSpacing/>
        <w:jc w:val="center"/>
        <w:rPr>
          <w:rFonts w:ascii="Times New Roman" w:hAnsi="Times New Roman"/>
          <w:b/>
          <w:color w:val="FF0000"/>
          <w:sz w:val="26"/>
          <w:szCs w:val="26"/>
          <w:lang w:val="kk-KZ"/>
        </w:rPr>
      </w:pPr>
    </w:p>
    <w:p w14:paraId="75ED25E4" w14:textId="77777777" w:rsidR="005127EE" w:rsidRPr="000D1801" w:rsidRDefault="005127EE" w:rsidP="00701CD4">
      <w:pPr>
        <w:spacing w:after="0" w:line="240" w:lineRule="auto"/>
        <w:contextualSpacing/>
        <w:jc w:val="center"/>
        <w:rPr>
          <w:rFonts w:ascii="Times New Roman" w:hAnsi="Times New Roman"/>
          <w:b/>
          <w:color w:val="FF0000"/>
          <w:sz w:val="26"/>
          <w:szCs w:val="26"/>
          <w:lang w:val="kk-KZ"/>
        </w:rPr>
      </w:pPr>
    </w:p>
    <w:p w14:paraId="4191769A" w14:textId="77777777" w:rsidR="005127EE" w:rsidRPr="000D1801" w:rsidRDefault="005127EE" w:rsidP="00701CD4">
      <w:pPr>
        <w:spacing w:after="0" w:line="240" w:lineRule="auto"/>
        <w:contextualSpacing/>
        <w:jc w:val="center"/>
        <w:rPr>
          <w:rFonts w:ascii="Times New Roman" w:hAnsi="Times New Roman"/>
          <w:b/>
          <w:color w:val="FF0000"/>
          <w:sz w:val="26"/>
          <w:szCs w:val="26"/>
          <w:lang w:val="kk-KZ"/>
        </w:rPr>
      </w:pPr>
    </w:p>
    <w:p w14:paraId="365D8852" w14:textId="77777777" w:rsidR="005127EE" w:rsidRPr="000D1801" w:rsidRDefault="005127EE" w:rsidP="00701CD4">
      <w:pPr>
        <w:spacing w:after="0" w:line="240" w:lineRule="auto"/>
        <w:contextualSpacing/>
        <w:jc w:val="center"/>
        <w:rPr>
          <w:rFonts w:ascii="Times New Roman" w:hAnsi="Times New Roman"/>
          <w:b/>
          <w:color w:val="FF0000"/>
          <w:sz w:val="26"/>
          <w:szCs w:val="26"/>
          <w:lang w:val="kk-KZ"/>
        </w:rPr>
      </w:pPr>
    </w:p>
    <w:p w14:paraId="628A1A15" w14:textId="77777777" w:rsidR="005127EE" w:rsidRPr="000D1801" w:rsidRDefault="005127EE" w:rsidP="00701CD4">
      <w:pPr>
        <w:spacing w:after="0" w:line="240" w:lineRule="auto"/>
        <w:contextualSpacing/>
        <w:jc w:val="center"/>
        <w:rPr>
          <w:rFonts w:ascii="Times New Roman" w:hAnsi="Times New Roman"/>
          <w:b/>
          <w:color w:val="FF0000"/>
          <w:sz w:val="26"/>
          <w:szCs w:val="26"/>
          <w:lang w:val="kk-KZ"/>
        </w:rPr>
      </w:pPr>
    </w:p>
    <w:p w14:paraId="0BB61FC2" w14:textId="77777777" w:rsidR="005127EE" w:rsidRPr="000D1801" w:rsidRDefault="005127EE" w:rsidP="00701CD4">
      <w:pPr>
        <w:spacing w:after="0" w:line="240" w:lineRule="auto"/>
        <w:contextualSpacing/>
        <w:jc w:val="center"/>
        <w:rPr>
          <w:rFonts w:ascii="Times New Roman" w:hAnsi="Times New Roman"/>
          <w:b/>
          <w:color w:val="FF0000"/>
          <w:sz w:val="26"/>
          <w:szCs w:val="26"/>
          <w:lang w:val="kk-KZ"/>
        </w:rPr>
      </w:pPr>
    </w:p>
    <w:p w14:paraId="744C6C82" w14:textId="77777777" w:rsidR="005127EE" w:rsidRPr="000D1801" w:rsidRDefault="005127EE" w:rsidP="00701CD4">
      <w:pPr>
        <w:spacing w:after="0" w:line="240" w:lineRule="auto"/>
        <w:contextualSpacing/>
        <w:jc w:val="center"/>
        <w:rPr>
          <w:rFonts w:ascii="Times New Roman" w:hAnsi="Times New Roman"/>
          <w:b/>
          <w:color w:val="FF0000"/>
          <w:sz w:val="26"/>
          <w:szCs w:val="26"/>
          <w:lang w:val="kk-KZ"/>
        </w:rPr>
      </w:pPr>
    </w:p>
    <w:p w14:paraId="16D7B4EC" w14:textId="77777777" w:rsidR="005127EE" w:rsidRPr="000D1801" w:rsidRDefault="005127EE" w:rsidP="00701CD4">
      <w:pPr>
        <w:spacing w:after="0" w:line="240" w:lineRule="auto"/>
        <w:contextualSpacing/>
        <w:jc w:val="center"/>
        <w:rPr>
          <w:rFonts w:ascii="Times New Roman" w:hAnsi="Times New Roman"/>
          <w:b/>
          <w:color w:val="FF0000"/>
          <w:sz w:val="26"/>
          <w:szCs w:val="26"/>
          <w:lang w:val="kk-KZ"/>
        </w:rPr>
      </w:pPr>
    </w:p>
    <w:p w14:paraId="1A6DFD7D" w14:textId="77777777" w:rsidR="005127EE" w:rsidRPr="000D1801" w:rsidRDefault="005127EE" w:rsidP="00701CD4">
      <w:pPr>
        <w:spacing w:after="0" w:line="240" w:lineRule="auto"/>
        <w:contextualSpacing/>
        <w:jc w:val="center"/>
        <w:rPr>
          <w:rFonts w:ascii="Times New Roman" w:hAnsi="Times New Roman"/>
          <w:b/>
          <w:color w:val="FF0000"/>
          <w:sz w:val="26"/>
          <w:szCs w:val="26"/>
          <w:lang w:val="kk-KZ"/>
        </w:rPr>
      </w:pPr>
    </w:p>
    <w:p w14:paraId="74C0D565" w14:textId="77777777" w:rsidR="005127EE" w:rsidRPr="000D1801" w:rsidRDefault="005127EE" w:rsidP="00701CD4">
      <w:pPr>
        <w:spacing w:after="0" w:line="240" w:lineRule="auto"/>
        <w:contextualSpacing/>
        <w:jc w:val="center"/>
        <w:rPr>
          <w:rFonts w:ascii="Times New Roman" w:hAnsi="Times New Roman"/>
          <w:b/>
          <w:color w:val="FF0000"/>
          <w:sz w:val="26"/>
          <w:szCs w:val="26"/>
          <w:lang w:val="kk-KZ"/>
        </w:rPr>
      </w:pPr>
    </w:p>
    <w:p w14:paraId="30CB95BE" w14:textId="77777777" w:rsidR="000D1801" w:rsidRPr="000D1801" w:rsidRDefault="000D1801" w:rsidP="00701CD4">
      <w:pPr>
        <w:spacing w:after="0" w:line="240" w:lineRule="auto"/>
        <w:contextualSpacing/>
        <w:jc w:val="center"/>
        <w:rPr>
          <w:rFonts w:ascii="Times New Roman" w:hAnsi="Times New Roman"/>
          <w:b/>
          <w:color w:val="FF0000"/>
          <w:sz w:val="26"/>
          <w:szCs w:val="26"/>
          <w:lang w:val="kk-KZ"/>
        </w:rPr>
      </w:pPr>
    </w:p>
    <w:p w14:paraId="11B4C10D" w14:textId="77777777" w:rsidR="005127EE" w:rsidRPr="000D1801" w:rsidRDefault="005127EE" w:rsidP="00701CD4">
      <w:pPr>
        <w:spacing w:after="0" w:line="240" w:lineRule="auto"/>
        <w:contextualSpacing/>
        <w:jc w:val="center"/>
        <w:rPr>
          <w:rFonts w:ascii="Times New Roman" w:hAnsi="Times New Roman"/>
          <w:b/>
          <w:color w:val="FF0000"/>
          <w:sz w:val="26"/>
          <w:szCs w:val="26"/>
          <w:lang w:val="kk-KZ"/>
        </w:rPr>
      </w:pPr>
    </w:p>
    <w:p w14:paraId="7789C9A2" w14:textId="77777777" w:rsidR="005127EE" w:rsidRPr="000D1801" w:rsidRDefault="005127EE" w:rsidP="00701CD4">
      <w:pPr>
        <w:spacing w:after="0" w:line="240" w:lineRule="auto"/>
        <w:contextualSpacing/>
        <w:jc w:val="center"/>
        <w:rPr>
          <w:rFonts w:ascii="Times New Roman" w:hAnsi="Times New Roman"/>
          <w:b/>
          <w:color w:val="FF0000"/>
          <w:sz w:val="26"/>
          <w:szCs w:val="26"/>
          <w:lang w:val="kk-KZ"/>
        </w:rPr>
      </w:pPr>
    </w:p>
    <w:p w14:paraId="088A0B5C" w14:textId="77777777" w:rsidR="005127EE" w:rsidRPr="000D1801" w:rsidRDefault="005127EE" w:rsidP="00701CD4">
      <w:pPr>
        <w:spacing w:after="0" w:line="240" w:lineRule="auto"/>
        <w:contextualSpacing/>
        <w:jc w:val="center"/>
        <w:rPr>
          <w:rFonts w:ascii="Times New Roman" w:hAnsi="Times New Roman"/>
          <w:b/>
          <w:color w:val="FF0000"/>
          <w:sz w:val="26"/>
          <w:szCs w:val="26"/>
          <w:lang w:val="kk-KZ"/>
        </w:rPr>
      </w:pPr>
    </w:p>
    <w:p w14:paraId="37F6DE5D" w14:textId="77777777" w:rsidR="005127EE" w:rsidRPr="000D1801" w:rsidRDefault="005127EE" w:rsidP="00701CD4">
      <w:pPr>
        <w:spacing w:after="0" w:line="240" w:lineRule="auto"/>
        <w:contextualSpacing/>
        <w:jc w:val="center"/>
        <w:rPr>
          <w:rFonts w:ascii="Times New Roman" w:hAnsi="Times New Roman"/>
          <w:b/>
          <w:color w:val="FF0000"/>
          <w:sz w:val="26"/>
          <w:szCs w:val="26"/>
          <w:lang w:val="kk-KZ"/>
        </w:rPr>
      </w:pPr>
    </w:p>
    <w:p w14:paraId="3F95FFA5" w14:textId="77777777" w:rsidR="005127EE" w:rsidRDefault="005127EE" w:rsidP="00701CD4">
      <w:pPr>
        <w:spacing w:after="0" w:line="240" w:lineRule="auto"/>
        <w:contextualSpacing/>
        <w:jc w:val="center"/>
        <w:rPr>
          <w:rFonts w:ascii="Times New Roman" w:hAnsi="Times New Roman"/>
          <w:b/>
          <w:color w:val="FF0000"/>
          <w:sz w:val="26"/>
          <w:szCs w:val="26"/>
          <w:lang w:val="kk-KZ"/>
        </w:rPr>
      </w:pPr>
    </w:p>
    <w:p w14:paraId="425CDA51" w14:textId="77777777" w:rsidR="005D01E2" w:rsidRDefault="005D01E2" w:rsidP="00701CD4">
      <w:pPr>
        <w:spacing w:after="0" w:line="240" w:lineRule="auto"/>
        <w:contextualSpacing/>
        <w:jc w:val="center"/>
        <w:rPr>
          <w:rFonts w:ascii="Times New Roman" w:hAnsi="Times New Roman"/>
          <w:b/>
          <w:color w:val="FF0000"/>
          <w:sz w:val="26"/>
          <w:szCs w:val="26"/>
          <w:lang w:val="kk-KZ"/>
        </w:rPr>
      </w:pPr>
    </w:p>
    <w:p w14:paraId="76DCD202" w14:textId="77777777" w:rsidR="005D01E2" w:rsidRDefault="005D01E2" w:rsidP="00701CD4">
      <w:pPr>
        <w:spacing w:after="0" w:line="240" w:lineRule="auto"/>
        <w:contextualSpacing/>
        <w:jc w:val="center"/>
        <w:rPr>
          <w:rFonts w:ascii="Times New Roman" w:hAnsi="Times New Roman"/>
          <w:b/>
          <w:color w:val="FF0000"/>
          <w:sz w:val="26"/>
          <w:szCs w:val="26"/>
          <w:lang w:val="kk-KZ"/>
        </w:rPr>
      </w:pPr>
    </w:p>
    <w:p w14:paraId="71D76D46" w14:textId="77777777" w:rsidR="005D01E2" w:rsidRDefault="005D01E2" w:rsidP="00701CD4">
      <w:pPr>
        <w:spacing w:after="0" w:line="240" w:lineRule="auto"/>
        <w:contextualSpacing/>
        <w:jc w:val="center"/>
        <w:rPr>
          <w:rFonts w:ascii="Times New Roman" w:hAnsi="Times New Roman"/>
          <w:b/>
          <w:color w:val="FF0000"/>
          <w:sz w:val="26"/>
          <w:szCs w:val="26"/>
          <w:lang w:val="kk-KZ"/>
        </w:rPr>
      </w:pPr>
    </w:p>
    <w:p w14:paraId="2C8EDC91" w14:textId="77777777" w:rsidR="005D01E2" w:rsidRDefault="005D01E2" w:rsidP="00701CD4">
      <w:pPr>
        <w:spacing w:after="0" w:line="240" w:lineRule="auto"/>
        <w:contextualSpacing/>
        <w:jc w:val="center"/>
        <w:rPr>
          <w:rFonts w:ascii="Times New Roman" w:hAnsi="Times New Roman"/>
          <w:b/>
          <w:color w:val="FF0000"/>
          <w:sz w:val="26"/>
          <w:szCs w:val="26"/>
          <w:lang w:val="kk-KZ"/>
        </w:rPr>
      </w:pPr>
    </w:p>
    <w:p w14:paraId="30422502" w14:textId="77777777" w:rsidR="005D01E2" w:rsidRDefault="005D01E2" w:rsidP="00701CD4">
      <w:pPr>
        <w:spacing w:after="0" w:line="240" w:lineRule="auto"/>
        <w:contextualSpacing/>
        <w:jc w:val="center"/>
        <w:rPr>
          <w:rFonts w:ascii="Times New Roman" w:hAnsi="Times New Roman"/>
          <w:b/>
          <w:color w:val="FF0000"/>
          <w:sz w:val="26"/>
          <w:szCs w:val="26"/>
          <w:lang w:val="kk-KZ"/>
        </w:rPr>
      </w:pPr>
    </w:p>
    <w:p w14:paraId="339D0C14" w14:textId="77777777" w:rsidR="005D01E2" w:rsidRDefault="005D01E2" w:rsidP="00701CD4">
      <w:pPr>
        <w:spacing w:after="0" w:line="240" w:lineRule="auto"/>
        <w:contextualSpacing/>
        <w:jc w:val="center"/>
        <w:rPr>
          <w:rFonts w:ascii="Times New Roman" w:hAnsi="Times New Roman"/>
          <w:b/>
          <w:color w:val="FF0000"/>
          <w:sz w:val="26"/>
          <w:szCs w:val="26"/>
          <w:lang w:val="kk-KZ"/>
        </w:rPr>
      </w:pPr>
    </w:p>
    <w:p w14:paraId="33533F97" w14:textId="77777777" w:rsidR="005D01E2" w:rsidRDefault="005D01E2" w:rsidP="00701CD4">
      <w:pPr>
        <w:spacing w:after="0" w:line="240" w:lineRule="auto"/>
        <w:contextualSpacing/>
        <w:jc w:val="center"/>
        <w:rPr>
          <w:rFonts w:ascii="Times New Roman" w:hAnsi="Times New Roman"/>
          <w:b/>
          <w:color w:val="FF0000"/>
          <w:sz w:val="26"/>
          <w:szCs w:val="26"/>
          <w:lang w:val="kk-KZ"/>
        </w:rPr>
      </w:pPr>
    </w:p>
    <w:p w14:paraId="7B152937" w14:textId="77777777" w:rsidR="005D01E2" w:rsidRDefault="005D01E2" w:rsidP="00701CD4">
      <w:pPr>
        <w:spacing w:after="0" w:line="240" w:lineRule="auto"/>
        <w:contextualSpacing/>
        <w:jc w:val="center"/>
        <w:rPr>
          <w:rFonts w:ascii="Times New Roman" w:hAnsi="Times New Roman"/>
          <w:b/>
          <w:color w:val="FF0000"/>
          <w:sz w:val="26"/>
          <w:szCs w:val="26"/>
          <w:lang w:val="kk-KZ"/>
        </w:rPr>
      </w:pPr>
    </w:p>
    <w:p w14:paraId="73A50B06" w14:textId="77777777" w:rsidR="005D01E2" w:rsidRDefault="005D01E2" w:rsidP="00701CD4">
      <w:pPr>
        <w:spacing w:after="0" w:line="240" w:lineRule="auto"/>
        <w:contextualSpacing/>
        <w:jc w:val="center"/>
        <w:rPr>
          <w:rFonts w:ascii="Times New Roman" w:hAnsi="Times New Roman"/>
          <w:b/>
          <w:color w:val="FF0000"/>
          <w:sz w:val="26"/>
          <w:szCs w:val="26"/>
          <w:lang w:val="kk-KZ"/>
        </w:rPr>
      </w:pPr>
    </w:p>
    <w:p w14:paraId="593D3B24" w14:textId="77777777" w:rsidR="005D01E2" w:rsidRDefault="005D01E2" w:rsidP="00701CD4">
      <w:pPr>
        <w:spacing w:after="0" w:line="240" w:lineRule="auto"/>
        <w:contextualSpacing/>
        <w:jc w:val="center"/>
        <w:rPr>
          <w:rFonts w:ascii="Times New Roman" w:hAnsi="Times New Roman"/>
          <w:b/>
          <w:color w:val="FF0000"/>
          <w:sz w:val="26"/>
          <w:szCs w:val="26"/>
          <w:lang w:val="kk-KZ"/>
        </w:rPr>
      </w:pPr>
    </w:p>
    <w:p w14:paraId="192DEDC7" w14:textId="77777777" w:rsidR="005D01E2" w:rsidRPr="000D1801" w:rsidRDefault="005D01E2" w:rsidP="00701CD4">
      <w:pPr>
        <w:spacing w:after="0" w:line="240" w:lineRule="auto"/>
        <w:contextualSpacing/>
        <w:jc w:val="center"/>
        <w:rPr>
          <w:rFonts w:ascii="Times New Roman" w:hAnsi="Times New Roman"/>
          <w:b/>
          <w:color w:val="FF0000"/>
          <w:sz w:val="26"/>
          <w:szCs w:val="26"/>
          <w:lang w:val="kk-KZ"/>
        </w:rPr>
      </w:pPr>
    </w:p>
    <w:p w14:paraId="783DD638" w14:textId="77777777" w:rsidR="005127EE" w:rsidRPr="000D1801" w:rsidRDefault="005127EE" w:rsidP="00701CD4">
      <w:pPr>
        <w:spacing w:after="0" w:line="240" w:lineRule="auto"/>
        <w:contextualSpacing/>
        <w:jc w:val="center"/>
        <w:rPr>
          <w:rFonts w:ascii="Times New Roman" w:hAnsi="Times New Roman"/>
          <w:b/>
          <w:color w:val="FF0000"/>
          <w:sz w:val="26"/>
          <w:szCs w:val="26"/>
          <w:lang w:val="kk-KZ"/>
        </w:rPr>
      </w:pPr>
    </w:p>
    <w:p w14:paraId="580529B5" w14:textId="77777777" w:rsidR="005127EE" w:rsidRPr="000D1801" w:rsidRDefault="005127EE" w:rsidP="00701CD4">
      <w:pPr>
        <w:spacing w:after="0" w:line="240" w:lineRule="auto"/>
        <w:contextualSpacing/>
        <w:jc w:val="center"/>
        <w:rPr>
          <w:rFonts w:ascii="Times New Roman" w:hAnsi="Times New Roman"/>
          <w:b/>
          <w:color w:val="FF0000"/>
          <w:sz w:val="26"/>
          <w:szCs w:val="26"/>
          <w:lang w:val="kk-KZ"/>
        </w:rPr>
      </w:pPr>
    </w:p>
    <w:p w14:paraId="2664F8FB" w14:textId="4A17D517" w:rsidR="00B34811" w:rsidRPr="0070526D" w:rsidRDefault="005D01E2" w:rsidP="00701CD4">
      <w:pPr>
        <w:spacing w:after="0" w:line="240" w:lineRule="auto"/>
        <w:contextualSpacing/>
        <w:jc w:val="center"/>
        <w:rPr>
          <w:rFonts w:ascii="Times New Roman" w:hAnsi="Times New Roman"/>
          <w:b/>
          <w:sz w:val="26"/>
          <w:szCs w:val="26"/>
          <w:lang w:val="kk-KZ"/>
        </w:rPr>
      </w:pPr>
      <w:r w:rsidRPr="0070526D">
        <w:rPr>
          <w:rFonts w:ascii="Times New Roman" w:hAnsi="Times New Roman"/>
          <w:b/>
          <w:sz w:val="26"/>
          <w:szCs w:val="26"/>
          <w:lang w:val="kk-KZ"/>
        </w:rPr>
        <w:lastRenderedPageBreak/>
        <w:t>МЕКТЕПТІҢ АҚПАРАТТЫҚ АНЫҚТАМАСЫ</w:t>
      </w:r>
    </w:p>
    <w:p w14:paraId="0AB086A2" w14:textId="77777777" w:rsidR="00B34811" w:rsidRPr="0070526D" w:rsidRDefault="00B34811" w:rsidP="00701CD4">
      <w:pPr>
        <w:spacing w:after="0" w:line="240" w:lineRule="auto"/>
        <w:contextualSpacing/>
        <w:jc w:val="center"/>
        <w:rPr>
          <w:rFonts w:ascii="Times New Roman" w:hAnsi="Times New Roman"/>
          <w:b/>
          <w:sz w:val="26"/>
          <w:szCs w:val="26"/>
          <w:lang w:val="kk-KZ"/>
        </w:rPr>
      </w:pPr>
    </w:p>
    <w:p w14:paraId="3129B956" w14:textId="77777777" w:rsidR="00B34811" w:rsidRPr="0070526D" w:rsidRDefault="00B34811" w:rsidP="00701CD4">
      <w:pPr>
        <w:spacing w:after="0" w:line="240" w:lineRule="auto"/>
        <w:contextualSpacing/>
        <w:jc w:val="center"/>
        <w:rPr>
          <w:rFonts w:ascii="Times New Roman" w:hAnsi="Times New Roman"/>
          <w:b/>
          <w:sz w:val="26"/>
          <w:szCs w:val="26"/>
          <w:lang w:val="kk-KZ"/>
        </w:rPr>
      </w:pPr>
      <w:r w:rsidRPr="0070526D">
        <w:rPr>
          <w:rFonts w:ascii="Times New Roman" w:hAnsi="Times New Roman"/>
          <w:b/>
          <w:sz w:val="26"/>
          <w:szCs w:val="26"/>
          <w:lang w:val="kk-KZ"/>
        </w:rPr>
        <w:t>«Павлодар қаласының №19 жалпы орта білім беру мектебі» КММ</w:t>
      </w:r>
    </w:p>
    <w:p w14:paraId="2C9A379D" w14:textId="77777777" w:rsidR="009E6EDF" w:rsidRPr="009E6EDF" w:rsidRDefault="009E6EDF" w:rsidP="00701CD4">
      <w:pPr>
        <w:spacing w:after="0" w:line="240" w:lineRule="auto"/>
        <w:contextualSpacing/>
        <w:jc w:val="center"/>
        <w:rPr>
          <w:rFonts w:ascii="Times New Roman" w:hAnsi="Times New Roman"/>
          <w:b/>
          <w:sz w:val="26"/>
          <w:szCs w:val="26"/>
          <w:lang w:val="kk-KZ"/>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6946"/>
      </w:tblGrid>
      <w:tr w:rsidR="009E6EDF" w:rsidRPr="009E6EDF" w14:paraId="336E48B7" w14:textId="77777777" w:rsidTr="002A14D2">
        <w:trPr>
          <w:trHeight w:val="436"/>
        </w:trPr>
        <w:tc>
          <w:tcPr>
            <w:tcW w:w="2835" w:type="dxa"/>
          </w:tcPr>
          <w:p w14:paraId="3C9477D5" w14:textId="77777777" w:rsidR="009E6EDF" w:rsidRPr="00701CD4" w:rsidRDefault="009E6EDF" w:rsidP="00701CD4">
            <w:pPr>
              <w:spacing w:after="0" w:line="240" w:lineRule="auto"/>
              <w:contextualSpacing/>
              <w:rPr>
                <w:rFonts w:ascii="Times New Roman" w:eastAsia="Calibri" w:hAnsi="Times New Roman" w:cs="Times New Roman"/>
                <w:b/>
                <w:sz w:val="26"/>
                <w:szCs w:val="26"/>
                <w:lang w:val="kk-KZ"/>
              </w:rPr>
            </w:pPr>
            <w:proofErr w:type="spellStart"/>
            <w:r w:rsidRPr="00701CD4">
              <w:rPr>
                <w:rFonts w:ascii="Times New Roman" w:eastAsia="Calibri" w:hAnsi="Times New Roman" w:cs="Times New Roman"/>
                <w:b/>
                <w:sz w:val="26"/>
                <w:szCs w:val="26"/>
              </w:rPr>
              <w:t>Мектеп</w:t>
            </w:r>
            <w:proofErr w:type="spellEnd"/>
            <w:r w:rsidRPr="00701CD4">
              <w:rPr>
                <w:rFonts w:ascii="Times New Roman" w:eastAsia="Calibri" w:hAnsi="Times New Roman" w:cs="Times New Roman"/>
                <w:b/>
                <w:sz w:val="26"/>
                <w:szCs w:val="26"/>
              </w:rPr>
              <w:t xml:space="preserve"> </w:t>
            </w:r>
            <w:r w:rsidRPr="00701CD4">
              <w:rPr>
                <w:rFonts w:ascii="Times New Roman" w:eastAsia="Calibri" w:hAnsi="Times New Roman" w:cs="Times New Roman"/>
                <w:b/>
                <w:sz w:val="26"/>
                <w:szCs w:val="26"/>
                <w:lang w:val="kk-KZ"/>
              </w:rPr>
              <w:t>басшысы</w:t>
            </w:r>
          </w:p>
          <w:p w14:paraId="26C5FAD3" w14:textId="77777777" w:rsidR="009E6EDF" w:rsidRPr="00701CD4" w:rsidRDefault="009E6EDF" w:rsidP="00701CD4">
            <w:pPr>
              <w:spacing w:after="0" w:line="240" w:lineRule="auto"/>
              <w:contextualSpacing/>
              <w:rPr>
                <w:rFonts w:ascii="Times New Roman" w:eastAsia="Calibri" w:hAnsi="Times New Roman" w:cs="Times New Roman"/>
                <w:b/>
                <w:sz w:val="26"/>
                <w:szCs w:val="26"/>
                <w:lang w:val="kk-KZ"/>
              </w:rPr>
            </w:pPr>
          </w:p>
        </w:tc>
        <w:tc>
          <w:tcPr>
            <w:tcW w:w="6946" w:type="dxa"/>
          </w:tcPr>
          <w:p w14:paraId="14343F54" w14:textId="77777777" w:rsidR="009E6EDF" w:rsidRPr="00701CD4" w:rsidRDefault="009E6EDF" w:rsidP="00701CD4">
            <w:pPr>
              <w:spacing w:after="0" w:line="240" w:lineRule="auto"/>
              <w:contextualSpacing/>
              <w:rPr>
                <w:rFonts w:ascii="Times New Roman" w:eastAsia="Calibri" w:hAnsi="Times New Roman" w:cs="Times New Roman"/>
                <w:sz w:val="26"/>
                <w:szCs w:val="26"/>
                <w:lang w:val="kk-KZ"/>
              </w:rPr>
            </w:pPr>
            <w:r w:rsidRPr="00701CD4">
              <w:rPr>
                <w:rFonts w:ascii="Times New Roman" w:eastAsia="Calibri" w:hAnsi="Times New Roman" w:cs="Times New Roman"/>
                <w:sz w:val="26"/>
                <w:szCs w:val="26"/>
                <w:lang w:val="kk-KZ"/>
              </w:rPr>
              <w:t>Бекбаева Айнур Тлегеновна</w:t>
            </w:r>
          </w:p>
        </w:tc>
      </w:tr>
      <w:tr w:rsidR="009E6EDF" w:rsidRPr="009E6EDF" w14:paraId="2C207796" w14:textId="77777777" w:rsidTr="002A14D2">
        <w:trPr>
          <w:trHeight w:val="448"/>
        </w:trPr>
        <w:tc>
          <w:tcPr>
            <w:tcW w:w="2835" w:type="dxa"/>
          </w:tcPr>
          <w:p w14:paraId="28E86E19" w14:textId="77777777" w:rsidR="009E6EDF" w:rsidRPr="00701CD4" w:rsidRDefault="009E6EDF" w:rsidP="00701CD4">
            <w:pPr>
              <w:spacing w:after="0" w:line="240" w:lineRule="auto"/>
              <w:contextualSpacing/>
              <w:rPr>
                <w:rFonts w:ascii="Times New Roman" w:eastAsia="Calibri" w:hAnsi="Times New Roman" w:cs="Times New Roman"/>
                <w:b/>
                <w:sz w:val="26"/>
                <w:szCs w:val="26"/>
              </w:rPr>
            </w:pPr>
            <w:proofErr w:type="spellStart"/>
            <w:r w:rsidRPr="00701CD4">
              <w:rPr>
                <w:rFonts w:ascii="Times New Roman" w:eastAsia="Calibri" w:hAnsi="Times New Roman" w:cs="Times New Roman"/>
                <w:b/>
                <w:sz w:val="26"/>
                <w:szCs w:val="26"/>
              </w:rPr>
              <w:t>Мектеп</w:t>
            </w:r>
            <w:proofErr w:type="spellEnd"/>
            <w:r w:rsidRPr="00701CD4">
              <w:rPr>
                <w:rFonts w:ascii="Times New Roman" w:eastAsia="Calibri" w:hAnsi="Times New Roman" w:cs="Times New Roman"/>
                <w:b/>
                <w:sz w:val="26"/>
                <w:szCs w:val="26"/>
              </w:rPr>
              <w:t xml:space="preserve"> </w:t>
            </w:r>
            <w:proofErr w:type="spellStart"/>
            <w:r w:rsidRPr="00701CD4">
              <w:rPr>
                <w:rFonts w:ascii="Times New Roman" w:eastAsia="Calibri" w:hAnsi="Times New Roman" w:cs="Times New Roman"/>
                <w:b/>
                <w:sz w:val="26"/>
                <w:szCs w:val="26"/>
              </w:rPr>
              <w:t>негізі</w:t>
            </w:r>
            <w:proofErr w:type="spellEnd"/>
            <w:r w:rsidRPr="00701CD4">
              <w:rPr>
                <w:rFonts w:ascii="Times New Roman" w:eastAsia="Calibri" w:hAnsi="Times New Roman" w:cs="Times New Roman"/>
                <w:b/>
                <w:sz w:val="26"/>
                <w:szCs w:val="26"/>
              </w:rPr>
              <w:t xml:space="preserve"> </w:t>
            </w:r>
            <w:proofErr w:type="spellStart"/>
            <w:r w:rsidRPr="00701CD4">
              <w:rPr>
                <w:rFonts w:ascii="Times New Roman" w:eastAsia="Calibri" w:hAnsi="Times New Roman" w:cs="Times New Roman"/>
                <w:b/>
                <w:sz w:val="26"/>
                <w:szCs w:val="26"/>
              </w:rPr>
              <w:t>қаланған</w:t>
            </w:r>
            <w:proofErr w:type="spellEnd"/>
            <w:r w:rsidRPr="00701CD4">
              <w:rPr>
                <w:rFonts w:ascii="Times New Roman" w:eastAsia="Calibri" w:hAnsi="Times New Roman" w:cs="Times New Roman"/>
                <w:b/>
                <w:sz w:val="26"/>
                <w:szCs w:val="26"/>
              </w:rPr>
              <w:t xml:space="preserve"> </w:t>
            </w:r>
            <w:proofErr w:type="spellStart"/>
            <w:r w:rsidRPr="00701CD4">
              <w:rPr>
                <w:rFonts w:ascii="Times New Roman" w:eastAsia="Calibri" w:hAnsi="Times New Roman" w:cs="Times New Roman"/>
                <w:b/>
                <w:sz w:val="26"/>
                <w:szCs w:val="26"/>
              </w:rPr>
              <w:t>жыл</w:t>
            </w:r>
            <w:proofErr w:type="spellEnd"/>
          </w:p>
        </w:tc>
        <w:tc>
          <w:tcPr>
            <w:tcW w:w="6946" w:type="dxa"/>
          </w:tcPr>
          <w:p w14:paraId="77D471D9" w14:textId="77777777" w:rsidR="009E6EDF" w:rsidRPr="00701CD4" w:rsidRDefault="009E6EDF" w:rsidP="00701CD4">
            <w:pPr>
              <w:spacing w:after="0" w:line="240" w:lineRule="auto"/>
              <w:contextualSpacing/>
              <w:rPr>
                <w:rFonts w:ascii="Times New Roman" w:eastAsia="Calibri" w:hAnsi="Times New Roman" w:cs="Times New Roman"/>
                <w:sz w:val="26"/>
                <w:szCs w:val="26"/>
                <w:lang w:val="kk-KZ"/>
              </w:rPr>
            </w:pPr>
            <w:r w:rsidRPr="00701CD4">
              <w:rPr>
                <w:rFonts w:ascii="Times New Roman" w:eastAsia="Calibri" w:hAnsi="Times New Roman" w:cs="Times New Roman"/>
                <w:sz w:val="26"/>
                <w:szCs w:val="26"/>
              </w:rPr>
              <w:t xml:space="preserve">1 </w:t>
            </w:r>
            <w:r w:rsidRPr="00701CD4">
              <w:rPr>
                <w:rFonts w:ascii="Times New Roman" w:eastAsia="Calibri" w:hAnsi="Times New Roman" w:cs="Times New Roman"/>
                <w:sz w:val="26"/>
                <w:szCs w:val="26"/>
                <w:lang w:val="kk-KZ"/>
              </w:rPr>
              <w:t>қыркүйек</w:t>
            </w:r>
            <w:r w:rsidRPr="00701CD4">
              <w:rPr>
                <w:rFonts w:ascii="Times New Roman" w:eastAsia="Calibri" w:hAnsi="Times New Roman" w:cs="Times New Roman"/>
                <w:sz w:val="26"/>
                <w:szCs w:val="26"/>
              </w:rPr>
              <w:t xml:space="preserve"> 198</w:t>
            </w:r>
            <w:r w:rsidRPr="00701CD4">
              <w:rPr>
                <w:rFonts w:ascii="Times New Roman" w:eastAsia="Calibri" w:hAnsi="Times New Roman" w:cs="Times New Roman"/>
                <w:sz w:val="26"/>
                <w:szCs w:val="26"/>
                <w:lang w:val="kk-KZ"/>
              </w:rPr>
              <w:t>2</w:t>
            </w:r>
            <w:r w:rsidRPr="00701CD4">
              <w:rPr>
                <w:rFonts w:ascii="Times New Roman" w:eastAsia="Calibri" w:hAnsi="Times New Roman" w:cs="Times New Roman"/>
                <w:sz w:val="26"/>
                <w:szCs w:val="26"/>
              </w:rPr>
              <w:t xml:space="preserve"> </w:t>
            </w:r>
            <w:r w:rsidRPr="00701CD4">
              <w:rPr>
                <w:rFonts w:ascii="Times New Roman" w:eastAsia="Calibri" w:hAnsi="Times New Roman" w:cs="Times New Roman"/>
                <w:sz w:val="26"/>
                <w:szCs w:val="26"/>
                <w:lang w:val="kk-KZ"/>
              </w:rPr>
              <w:t>жыл</w:t>
            </w:r>
          </w:p>
        </w:tc>
      </w:tr>
      <w:tr w:rsidR="009E6EDF" w:rsidRPr="009E6EDF" w14:paraId="3EA45A22" w14:textId="77777777" w:rsidTr="002A14D2">
        <w:trPr>
          <w:trHeight w:val="436"/>
        </w:trPr>
        <w:tc>
          <w:tcPr>
            <w:tcW w:w="2835" w:type="dxa"/>
          </w:tcPr>
          <w:p w14:paraId="749882BE" w14:textId="77777777" w:rsidR="009E6EDF" w:rsidRPr="00701CD4" w:rsidRDefault="009E6EDF" w:rsidP="00701CD4">
            <w:pPr>
              <w:spacing w:after="0" w:line="240" w:lineRule="auto"/>
              <w:contextualSpacing/>
              <w:rPr>
                <w:rFonts w:ascii="Times New Roman" w:eastAsia="Calibri" w:hAnsi="Times New Roman" w:cs="Times New Roman"/>
                <w:b/>
                <w:sz w:val="26"/>
                <w:szCs w:val="26"/>
                <w:lang w:val="kk-KZ"/>
              </w:rPr>
            </w:pPr>
            <w:r w:rsidRPr="00701CD4">
              <w:rPr>
                <w:rFonts w:ascii="Times New Roman" w:eastAsia="Calibri" w:hAnsi="Times New Roman" w:cs="Times New Roman"/>
                <w:b/>
                <w:sz w:val="26"/>
                <w:szCs w:val="26"/>
                <w:lang w:val="kk-KZ"/>
              </w:rPr>
              <w:t>Мектептің мекенжайы</w:t>
            </w:r>
          </w:p>
        </w:tc>
        <w:tc>
          <w:tcPr>
            <w:tcW w:w="6946" w:type="dxa"/>
          </w:tcPr>
          <w:p w14:paraId="19DC9748" w14:textId="77777777" w:rsidR="009E6EDF" w:rsidRPr="00701CD4" w:rsidRDefault="009E6EDF" w:rsidP="00701CD4">
            <w:pPr>
              <w:spacing w:after="0" w:line="240" w:lineRule="auto"/>
              <w:contextualSpacing/>
              <w:rPr>
                <w:rFonts w:ascii="Times New Roman" w:eastAsia="Calibri" w:hAnsi="Times New Roman" w:cs="Times New Roman"/>
                <w:sz w:val="26"/>
                <w:szCs w:val="26"/>
                <w:lang w:val="kk-KZ"/>
              </w:rPr>
            </w:pPr>
            <w:r w:rsidRPr="00701CD4">
              <w:rPr>
                <w:rFonts w:ascii="Times New Roman" w:eastAsia="Calibri" w:hAnsi="Times New Roman" w:cs="Times New Roman"/>
                <w:sz w:val="26"/>
                <w:szCs w:val="26"/>
                <w:lang w:val="kk-KZ"/>
              </w:rPr>
              <w:t>Камзин көшесі</w:t>
            </w:r>
            <w:r w:rsidRPr="00701CD4">
              <w:rPr>
                <w:rFonts w:ascii="Times New Roman" w:eastAsia="Calibri" w:hAnsi="Times New Roman" w:cs="Times New Roman"/>
                <w:sz w:val="26"/>
                <w:szCs w:val="26"/>
              </w:rPr>
              <w:t xml:space="preserve">, </w:t>
            </w:r>
            <w:r w:rsidRPr="00701CD4">
              <w:rPr>
                <w:rFonts w:ascii="Times New Roman" w:eastAsia="Calibri" w:hAnsi="Times New Roman" w:cs="Times New Roman"/>
                <w:sz w:val="26"/>
                <w:szCs w:val="26"/>
                <w:lang w:val="kk-KZ"/>
              </w:rPr>
              <w:t>62/1 құрылыс</w:t>
            </w:r>
          </w:p>
        </w:tc>
      </w:tr>
      <w:tr w:rsidR="009E6EDF" w:rsidRPr="009E6EDF" w14:paraId="5C1DCAD1" w14:textId="77777777" w:rsidTr="002A14D2">
        <w:trPr>
          <w:trHeight w:val="448"/>
        </w:trPr>
        <w:tc>
          <w:tcPr>
            <w:tcW w:w="2835" w:type="dxa"/>
          </w:tcPr>
          <w:p w14:paraId="42228DF0" w14:textId="77777777" w:rsidR="009E6EDF" w:rsidRPr="00701CD4" w:rsidRDefault="009E6EDF" w:rsidP="00701CD4">
            <w:pPr>
              <w:spacing w:after="0" w:line="240" w:lineRule="auto"/>
              <w:contextualSpacing/>
              <w:rPr>
                <w:rFonts w:ascii="Times New Roman" w:eastAsia="Calibri" w:hAnsi="Times New Roman" w:cs="Times New Roman"/>
                <w:b/>
                <w:sz w:val="26"/>
                <w:szCs w:val="26"/>
              </w:rPr>
            </w:pPr>
            <w:proofErr w:type="spellStart"/>
            <w:r w:rsidRPr="00701CD4">
              <w:rPr>
                <w:rFonts w:ascii="Times New Roman" w:eastAsia="Calibri" w:hAnsi="Times New Roman" w:cs="Times New Roman"/>
                <w:b/>
                <w:sz w:val="26"/>
                <w:szCs w:val="26"/>
              </w:rPr>
              <w:t>Мектептің</w:t>
            </w:r>
            <w:proofErr w:type="spellEnd"/>
            <w:r w:rsidRPr="00701CD4">
              <w:rPr>
                <w:rFonts w:ascii="Times New Roman" w:eastAsia="Calibri" w:hAnsi="Times New Roman" w:cs="Times New Roman"/>
                <w:b/>
                <w:sz w:val="26"/>
                <w:szCs w:val="26"/>
              </w:rPr>
              <w:t xml:space="preserve"> </w:t>
            </w:r>
            <w:proofErr w:type="spellStart"/>
            <w:r w:rsidRPr="00701CD4">
              <w:rPr>
                <w:rFonts w:ascii="Times New Roman" w:eastAsia="Calibri" w:hAnsi="Times New Roman" w:cs="Times New Roman"/>
                <w:b/>
                <w:sz w:val="26"/>
                <w:szCs w:val="26"/>
              </w:rPr>
              <w:t>жобалық</w:t>
            </w:r>
            <w:proofErr w:type="spellEnd"/>
            <w:r w:rsidRPr="00701CD4">
              <w:rPr>
                <w:rFonts w:ascii="Times New Roman" w:eastAsia="Calibri" w:hAnsi="Times New Roman" w:cs="Times New Roman"/>
                <w:b/>
                <w:sz w:val="26"/>
                <w:szCs w:val="26"/>
              </w:rPr>
              <w:t xml:space="preserve"> </w:t>
            </w:r>
            <w:proofErr w:type="spellStart"/>
            <w:r w:rsidRPr="00701CD4">
              <w:rPr>
                <w:rFonts w:ascii="Times New Roman" w:eastAsia="Calibri" w:hAnsi="Times New Roman" w:cs="Times New Roman"/>
                <w:b/>
                <w:sz w:val="26"/>
                <w:szCs w:val="26"/>
              </w:rPr>
              <w:t>қуаты</w:t>
            </w:r>
            <w:proofErr w:type="spellEnd"/>
          </w:p>
        </w:tc>
        <w:tc>
          <w:tcPr>
            <w:tcW w:w="6946" w:type="dxa"/>
          </w:tcPr>
          <w:p w14:paraId="42AC03E2" w14:textId="77777777" w:rsidR="009E6EDF" w:rsidRPr="00701CD4" w:rsidRDefault="009E6EDF" w:rsidP="00701CD4">
            <w:pPr>
              <w:spacing w:after="0" w:line="240" w:lineRule="auto"/>
              <w:contextualSpacing/>
              <w:rPr>
                <w:rFonts w:ascii="Times New Roman" w:eastAsia="Calibri" w:hAnsi="Times New Roman" w:cs="Times New Roman"/>
                <w:sz w:val="26"/>
                <w:szCs w:val="26"/>
                <w:lang w:val="kk-KZ"/>
              </w:rPr>
            </w:pPr>
            <w:r w:rsidRPr="00701CD4">
              <w:rPr>
                <w:rFonts w:ascii="Times New Roman" w:eastAsia="Calibri" w:hAnsi="Times New Roman" w:cs="Times New Roman"/>
                <w:sz w:val="26"/>
                <w:szCs w:val="26"/>
              </w:rPr>
              <w:t>1</w:t>
            </w:r>
            <w:r w:rsidRPr="00701CD4">
              <w:rPr>
                <w:rFonts w:ascii="Times New Roman" w:eastAsia="Calibri" w:hAnsi="Times New Roman" w:cs="Times New Roman"/>
                <w:sz w:val="26"/>
                <w:szCs w:val="26"/>
                <w:lang w:val="kk-KZ"/>
              </w:rPr>
              <w:t>050</w:t>
            </w:r>
            <w:r w:rsidRPr="00701CD4">
              <w:rPr>
                <w:rFonts w:ascii="Times New Roman" w:eastAsia="Calibri" w:hAnsi="Times New Roman" w:cs="Times New Roman"/>
                <w:sz w:val="26"/>
                <w:szCs w:val="26"/>
              </w:rPr>
              <w:t xml:space="preserve"> </w:t>
            </w:r>
            <w:r w:rsidRPr="00701CD4">
              <w:rPr>
                <w:rFonts w:ascii="Times New Roman" w:eastAsia="Calibri" w:hAnsi="Times New Roman" w:cs="Times New Roman"/>
                <w:sz w:val="26"/>
                <w:szCs w:val="26"/>
                <w:lang w:val="kk-KZ"/>
              </w:rPr>
              <w:t>орын</w:t>
            </w:r>
          </w:p>
        </w:tc>
      </w:tr>
      <w:tr w:rsidR="009E6EDF" w:rsidRPr="009E6EDF" w14:paraId="5504B2E6" w14:textId="77777777" w:rsidTr="002A14D2">
        <w:trPr>
          <w:trHeight w:val="436"/>
        </w:trPr>
        <w:tc>
          <w:tcPr>
            <w:tcW w:w="2835" w:type="dxa"/>
          </w:tcPr>
          <w:p w14:paraId="7DFAAC55" w14:textId="77777777" w:rsidR="009E6EDF" w:rsidRPr="00701CD4" w:rsidRDefault="009E6EDF" w:rsidP="00701CD4">
            <w:pPr>
              <w:spacing w:after="0" w:line="240" w:lineRule="auto"/>
              <w:contextualSpacing/>
              <w:rPr>
                <w:rFonts w:ascii="Times New Roman" w:eastAsia="Calibri" w:hAnsi="Times New Roman" w:cs="Times New Roman"/>
                <w:b/>
                <w:sz w:val="26"/>
                <w:szCs w:val="26"/>
              </w:rPr>
            </w:pPr>
            <w:proofErr w:type="spellStart"/>
            <w:r w:rsidRPr="00701CD4">
              <w:rPr>
                <w:rFonts w:ascii="Times New Roman" w:eastAsia="Calibri" w:hAnsi="Times New Roman" w:cs="Times New Roman"/>
                <w:b/>
                <w:sz w:val="26"/>
                <w:szCs w:val="26"/>
              </w:rPr>
              <w:t>Жалпы</w:t>
            </w:r>
            <w:proofErr w:type="spellEnd"/>
            <w:r w:rsidRPr="00701CD4">
              <w:rPr>
                <w:rFonts w:ascii="Times New Roman" w:eastAsia="Calibri" w:hAnsi="Times New Roman" w:cs="Times New Roman"/>
                <w:b/>
                <w:sz w:val="26"/>
                <w:szCs w:val="26"/>
              </w:rPr>
              <w:t xml:space="preserve"> </w:t>
            </w:r>
            <w:proofErr w:type="spellStart"/>
            <w:r w:rsidRPr="00701CD4">
              <w:rPr>
                <w:rFonts w:ascii="Times New Roman" w:eastAsia="Calibri" w:hAnsi="Times New Roman" w:cs="Times New Roman"/>
                <w:b/>
                <w:sz w:val="26"/>
                <w:szCs w:val="26"/>
              </w:rPr>
              <w:t>көлемі</w:t>
            </w:r>
            <w:proofErr w:type="spellEnd"/>
          </w:p>
        </w:tc>
        <w:tc>
          <w:tcPr>
            <w:tcW w:w="6946" w:type="dxa"/>
          </w:tcPr>
          <w:p w14:paraId="14B2351D" w14:textId="77777777" w:rsidR="009E6EDF" w:rsidRPr="00701CD4" w:rsidRDefault="009E6EDF" w:rsidP="00701CD4">
            <w:pPr>
              <w:spacing w:after="0" w:line="240" w:lineRule="auto"/>
              <w:contextualSpacing/>
              <w:rPr>
                <w:rFonts w:ascii="Times New Roman" w:eastAsia="Calibri" w:hAnsi="Times New Roman" w:cs="Times New Roman"/>
                <w:sz w:val="26"/>
                <w:szCs w:val="26"/>
              </w:rPr>
            </w:pPr>
            <w:r w:rsidRPr="00701CD4">
              <w:rPr>
                <w:rFonts w:ascii="Times New Roman" w:eastAsia="Calibri" w:hAnsi="Times New Roman" w:cs="Times New Roman"/>
                <w:sz w:val="26"/>
                <w:szCs w:val="26"/>
                <w:lang w:val="kk-KZ"/>
              </w:rPr>
              <w:t>Ғимарат</w:t>
            </w:r>
            <w:r w:rsidRPr="00701CD4">
              <w:rPr>
                <w:rFonts w:ascii="Times New Roman" w:eastAsia="Calibri" w:hAnsi="Times New Roman" w:cs="Times New Roman"/>
                <w:sz w:val="26"/>
                <w:szCs w:val="26"/>
              </w:rPr>
              <w:t xml:space="preserve"> – </w:t>
            </w:r>
            <w:r w:rsidRPr="00701CD4">
              <w:rPr>
                <w:rFonts w:ascii="Times New Roman" w:hAnsi="Times New Roman" w:cs="Times New Roman"/>
                <w:sz w:val="26"/>
                <w:szCs w:val="26"/>
                <w:lang w:val="kk-KZ"/>
              </w:rPr>
              <w:t>7320,2 ,</w:t>
            </w:r>
            <w:r w:rsidRPr="00701CD4">
              <w:rPr>
                <w:rFonts w:ascii="Times New Roman" w:eastAsia="Calibri" w:hAnsi="Times New Roman" w:cs="Times New Roman"/>
                <w:sz w:val="26"/>
                <w:szCs w:val="26"/>
              </w:rPr>
              <w:t xml:space="preserve"> </w:t>
            </w:r>
            <w:r w:rsidRPr="00701CD4">
              <w:rPr>
                <w:rFonts w:ascii="Times New Roman" w:eastAsia="Calibri" w:hAnsi="Times New Roman" w:cs="Times New Roman"/>
                <w:sz w:val="26"/>
                <w:szCs w:val="26"/>
                <w:lang w:val="kk-KZ"/>
              </w:rPr>
              <w:t>үш қабатты</w:t>
            </w:r>
            <w:r w:rsidRPr="00701CD4">
              <w:rPr>
                <w:rFonts w:ascii="Times New Roman" w:eastAsia="Calibri" w:hAnsi="Times New Roman" w:cs="Times New Roman"/>
                <w:sz w:val="26"/>
                <w:szCs w:val="26"/>
              </w:rPr>
              <w:t xml:space="preserve">, </w:t>
            </w:r>
            <w:proofErr w:type="spellStart"/>
            <w:r w:rsidRPr="00701CD4">
              <w:rPr>
                <w:rFonts w:ascii="Times New Roman" w:eastAsia="Calibri" w:hAnsi="Times New Roman" w:cs="Times New Roman"/>
                <w:sz w:val="26"/>
                <w:szCs w:val="26"/>
              </w:rPr>
              <w:t>типтік</w:t>
            </w:r>
            <w:proofErr w:type="spellEnd"/>
          </w:p>
          <w:p w14:paraId="13AC534F" w14:textId="77777777" w:rsidR="009E6EDF" w:rsidRPr="00701CD4" w:rsidRDefault="009E6EDF" w:rsidP="00701CD4">
            <w:pPr>
              <w:spacing w:after="0" w:line="240" w:lineRule="auto"/>
              <w:contextualSpacing/>
              <w:rPr>
                <w:rFonts w:ascii="Times New Roman" w:eastAsia="Calibri" w:hAnsi="Times New Roman" w:cs="Times New Roman"/>
                <w:sz w:val="26"/>
                <w:szCs w:val="26"/>
              </w:rPr>
            </w:pPr>
            <w:proofErr w:type="spellStart"/>
            <w:r w:rsidRPr="00701CD4">
              <w:rPr>
                <w:rFonts w:ascii="Times New Roman" w:eastAsia="Calibri" w:hAnsi="Times New Roman" w:cs="Times New Roman"/>
                <w:sz w:val="26"/>
                <w:szCs w:val="26"/>
              </w:rPr>
              <w:t>Жер</w:t>
            </w:r>
            <w:proofErr w:type="spellEnd"/>
            <w:r w:rsidRPr="00701CD4">
              <w:rPr>
                <w:rFonts w:ascii="Times New Roman" w:eastAsia="Calibri" w:hAnsi="Times New Roman" w:cs="Times New Roman"/>
                <w:sz w:val="26"/>
                <w:szCs w:val="26"/>
              </w:rPr>
              <w:t xml:space="preserve"> </w:t>
            </w:r>
            <w:proofErr w:type="spellStart"/>
            <w:r w:rsidRPr="00701CD4">
              <w:rPr>
                <w:rFonts w:ascii="Times New Roman" w:eastAsia="Calibri" w:hAnsi="Times New Roman" w:cs="Times New Roman"/>
                <w:sz w:val="26"/>
                <w:szCs w:val="26"/>
              </w:rPr>
              <w:t>телімі</w:t>
            </w:r>
            <w:proofErr w:type="spellEnd"/>
            <w:r w:rsidRPr="00701CD4">
              <w:rPr>
                <w:rFonts w:ascii="Times New Roman" w:eastAsia="Calibri" w:hAnsi="Times New Roman" w:cs="Times New Roman"/>
                <w:sz w:val="26"/>
                <w:szCs w:val="26"/>
              </w:rPr>
              <w:t xml:space="preserve"> – </w:t>
            </w:r>
            <w:r w:rsidRPr="00701CD4">
              <w:rPr>
                <w:rFonts w:ascii="Times New Roman" w:hAnsi="Times New Roman" w:cs="Times New Roman"/>
                <w:sz w:val="26"/>
                <w:szCs w:val="26"/>
                <w:lang w:val="kk-KZ"/>
              </w:rPr>
              <w:t xml:space="preserve">2,8353 </w:t>
            </w:r>
            <w:r w:rsidRPr="00701CD4">
              <w:rPr>
                <w:rFonts w:ascii="Times New Roman" w:eastAsia="Calibri" w:hAnsi="Times New Roman" w:cs="Times New Roman"/>
                <w:sz w:val="26"/>
                <w:szCs w:val="26"/>
              </w:rPr>
              <w:t xml:space="preserve"> га</w:t>
            </w:r>
          </w:p>
        </w:tc>
      </w:tr>
      <w:tr w:rsidR="009E6EDF" w:rsidRPr="009E6EDF" w14:paraId="19A20E25" w14:textId="77777777" w:rsidTr="002A14D2">
        <w:trPr>
          <w:trHeight w:val="436"/>
        </w:trPr>
        <w:tc>
          <w:tcPr>
            <w:tcW w:w="2835" w:type="dxa"/>
          </w:tcPr>
          <w:p w14:paraId="304FFA0C" w14:textId="77777777" w:rsidR="009E6EDF" w:rsidRPr="00701CD4" w:rsidRDefault="009E6EDF" w:rsidP="00701CD4">
            <w:pPr>
              <w:spacing w:after="0" w:line="240" w:lineRule="auto"/>
              <w:contextualSpacing/>
              <w:rPr>
                <w:rFonts w:ascii="Times New Roman" w:eastAsia="Calibri" w:hAnsi="Times New Roman" w:cs="Times New Roman"/>
                <w:b/>
                <w:sz w:val="26"/>
                <w:szCs w:val="26"/>
                <w:lang w:val="kk-KZ"/>
              </w:rPr>
            </w:pPr>
            <w:r w:rsidRPr="00701CD4">
              <w:rPr>
                <w:rFonts w:ascii="Times New Roman" w:eastAsia="Calibri" w:hAnsi="Times New Roman" w:cs="Times New Roman"/>
                <w:b/>
                <w:sz w:val="26"/>
                <w:szCs w:val="26"/>
                <w:lang w:val="kk-KZ"/>
              </w:rPr>
              <w:t>Бос алаңдар</w:t>
            </w:r>
          </w:p>
        </w:tc>
        <w:tc>
          <w:tcPr>
            <w:tcW w:w="6946" w:type="dxa"/>
          </w:tcPr>
          <w:p w14:paraId="073865B2" w14:textId="77777777" w:rsidR="009E6EDF" w:rsidRPr="00701CD4" w:rsidRDefault="009E6EDF" w:rsidP="00701CD4">
            <w:pPr>
              <w:spacing w:after="0" w:line="240" w:lineRule="auto"/>
              <w:contextualSpacing/>
              <w:rPr>
                <w:rFonts w:ascii="Times New Roman" w:eastAsia="Calibri" w:hAnsi="Times New Roman" w:cs="Times New Roman"/>
                <w:sz w:val="26"/>
                <w:szCs w:val="26"/>
                <w:lang w:val="kk-KZ"/>
              </w:rPr>
            </w:pPr>
            <w:r w:rsidRPr="00701CD4">
              <w:rPr>
                <w:rFonts w:ascii="Times New Roman" w:eastAsia="Calibri" w:hAnsi="Times New Roman" w:cs="Times New Roman"/>
                <w:sz w:val="26"/>
                <w:szCs w:val="26"/>
                <w:lang w:val="kk-KZ"/>
              </w:rPr>
              <w:t>жоқ</w:t>
            </w:r>
          </w:p>
        </w:tc>
      </w:tr>
      <w:tr w:rsidR="009E6EDF" w:rsidRPr="009E6EDF" w14:paraId="3A563EC9" w14:textId="77777777" w:rsidTr="002A14D2">
        <w:trPr>
          <w:trHeight w:val="898"/>
        </w:trPr>
        <w:tc>
          <w:tcPr>
            <w:tcW w:w="2835" w:type="dxa"/>
          </w:tcPr>
          <w:p w14:paraId="790568EB" w14:textId="77777777" w:rsidR="009E6EDF" w:rsidRPr="00701CD4" w:rsidRDefault="009E6EDF" w:rsidP="00701CD4">
            <w:pPr>
              <w:spacing w:after="0" w:line="240" w:lineRule="auto"/>
              <w:contextualSpacing/>
              <w:rPr>
                <w:rFonts w:ascii="Times New Roman" w:eastAsia="Calibri" w:hAnsi="Times New Roman" w:cs="Times New Roman"/>
                <w:b/>
                <w:sz w:val="26"/>
                <w:szCs w:val="26"/>
                <w:lang w:val="kk-KZ"/>
              </w:rPr>
            </w:pPr>
            <w:r w:rsidRPr="00701CD4">
              <w:rPr>
                <w:rFonts w:ascii="Times New Roman" w:eastAsia="Calibri" w:hAnsi="Times New Roman" w:cs="Times New Roman"/>
                <w:b/>
                <w:sz w:val="26"/>
                <w:szCs w:val="26"/>
              </w:rPr>
              <w:t>Контингент</w:t>
            </w:r>
            <w:r w:rsidRPr="00701CD4">
              <w:rPr>
                <w:rFonts w:ascii="Times New Roman" w:eastAsia="Calibri" w:hAnsi="Times New Roman" w:cs="Times New Roman"/>
                <w:b/>
                <w:sz w:val="26"/>
                <w:szCs w:val="26"/>
                <w:lang w:val="kk-KZ"/>
              </w:rPr>
              <w:t>і</w:t>
            </w:r>
          </w:p>
        </w:tc>
        <w:tc>
          <w:tcPr>
            <w:tcW w:w="6946" w:type="dxa"/>
          </w:tcPr>
          <w:p w14:paraId="5F970A83" w14:textId="77777777" w:rsidR="009E6EDF" w:rsidRPr="00701CD4" w:rsidRDefault="009E6EDF" w:rsidP="00701CD4">
            <w:pPr>
              <w:spacing w:after="0" w:line="240" w:lineRule="auto"/>
              <w:contextualSpacing/>
              <w:rPr>
                <w:rFonts w:ascii="Times New Roman" w:eastAsia="Calibri" w:hAnsi="Times New Roman" w:cs="Times New Roman"/>
                <w:sz w:val="26"/>
                <w:szCs w:val="26"/>
                <w:lang w:val="kk-KZ"/>
              </w:rPr>
            </w:pPr>
            <w:r w:rsidRPr="00701CD4">
              <w:rPr>
                <w:rFonts w:ascii="Times New Roman" w:eastAsia="Calibri" w:hAnsi="Times New Roman" w:cs="Times New Roman"/>
                <w:sz w:val="26"/>
                <w:szCs w:val="26"/>
                <w:lang w:val="kk-KZ"/>
              </w:rPr>
              <w:t>907 оқушы:</w:t>
            </w:r>
          </w:p>
          <w:p w14:paraId="407B2945" w14:textId="77777777" w:rsidR="009E6EDF" w:rsidRPr="00701CD4" w:rsidRDefault="009E6EDF" w:rsidP="00701CD4">
            <w:pPr>
              <w:spacing w:after="0" w:line="240" w:lineRule="auto"/>
              <w:contextualSpacing/>
              <w:rPr>
                <w:rFonts w:ascii="Times New Roman" w:eastAsia="Calibri" w:hAnsi="Times New Roman" w:cs="Times New Roman"/>
                <w:sz w:val="26"/>
                <w:szCs w:val="26"/>
                <w:lang w:val="kk-KZ"/>
              </w:rPr>
            </w:pPr>
            <w:r w:rsidRPr="00701CD4">
              <w:rPr>
                <w:rFonts w:ascii="Times New Roman" w:eastAsia="Calibri" w:hAnsi="Times New Roman" w:cs="Times New Roman"/>
                <w:sz w:val="26"/>
                <w:szCs w:val="26"/>
                <w:lang w:val="kk-KZ"/>
              </w:rPr>
              <w:t xml:space="preserve">1-4 сыныптар – </w:t>
            </w:r>
            <w:r w:rsidRPr="00701CD4">
              <w:rPr>
                <w:rFonts w:ascii="Times New Roman" w:hAnsi="Times New Roman" w:cs="Times New Roman"/>
                <w:sz w:val="26"/>
                <w:szCs w:val="26"/>
                <w:lang w:val="kk-KZ"/>
              </w:rPr>
              <w:t>358</w:t>
            </w:r>
            <w:r w:rsidRPr="00701CD4">
              <w:rPr>
                <w:rFonts w:ascii="Times New Roman" w:eastAsia="Calibri" w:hAnsi="Times New Roman" w:cs="Times New Roman"/>
                <w:sz w:val="26"/>
                <w:szCs w:val="26"/>
                <w:lang w:val="kk-KZ"/>
              </w:rPr>
              <w:t>;</w:t>
            </w:r>
          </w:p>
          <w:p w14:paraId="4FEB0233" w14:textId="77777777" w:rsidR="009E6EDF" w:rsidRPr="00701CD4" w:rsidRDefault="009E6EDF" w:rsidP="00701CD4">
            <w:pPr>
              <w:spacing w:after="0" w:line="240" w:lineRule="auto"/>
              <w:contextualSpacing/>
              <w:rPr>
                <w:rFonts w:ascii="Times New Roman" w:eastAsia="Calibri" w:hAnsi="Times New Roman" w:cs="Times New Roman"/>
                <w:sz w:val="26"/>
                <w:szCs w:val="26"/>
                <w:lang w:val="kk-KZ"/>
              </w:rPr>
            </w:pPr>
            <w:r w:rsidRPr="00701CD4">
              <w:rPr>
                <w:rFonts w:ascii="Times New Roman" w:eastAsia="Calibri" w:hAnsi="Times New Roman" w:cs="Times New Roman"/>
                <w:sz w:val="26"/>
                <w:szCs w:val="26"/>
                <w:lang w:val="kk-KZ"/>
              </w:rPr>
              <w:t xml:space="preserve">5-9 сыныптар - 436;                                  </w:t>
            </w:r>
          </w:p>
          <w:p w14:paraId="05C038F8" w14:textId="77777777" w:rsidR="009E6EDF" w:rsidRPr="00701CD4" w:rsidRDefault="009E6EDF" w:rsidP="00701CD4">
            <w:pPr>
              <w:spacing w:after="0" w:line="240" w:lineRule="auto"/>
              <w:contextualSpacing/>
              <w:rPr>
                <w:rFonts w:ascii="Times New Roman" w:eastAsia="Calibri" w:hAnsi="Times New Roman" w:cs="Times New Roman"/>
                <w:sz w:val="26"/>
                <w:szCs w:val="26"/>
                <w:lang w:val="kk-KZ"/>
              </w:rPr>
            </w:pPr>
            <w:r w:rsidRPr="00701CD4">
              <w:rPr>
                <w:rFonts w:ascii="Times New Roman" w:eastAsia="Calibri" w:hAnsi="Times New Roman" w:cs="Times New Roman"/>
                <w:sz w:val="26"/>
                <w:szCs w:val="26"/>
                <w:lang w:val="kk-KZ"/>
              </w:rPr>
              <w:t xml:space="preserve">10-11 сыныптар -113. </w:t>
            </w:r>
          </w:p>
        </w:tc>
      </w:tr>
      <w:tr w:rsidR="009E6EDF" w:rsidRPr="009E6EDF" w14:paraId="4ACB4347" w14:textId="77777777" w:rsidTr="002A14D2">
        <w:trPr>
          <w:trHeight w:val="436"/>
        </w:trPr>
        <w:tc>
          <w:tcPr>
            <w:tcW w:w="2835" w:type="dxa"/>
          </w:tcPr>
          <w:p w14:paraId="19B383CE" w14:textId="77777777" w:rsidR="009E6EDF" w:rsidRPr="00701CD4" w:rsidRDefault="009E6EDF" w:rsidP="00701CD4">
            <w:pPr>
              <w:spacing w:after="0" w:line="240" w:lineRule="auto"/>
              <w:contextualSpacing/>
              <w:rPr>
                <w:rFonts w:ascii="Times New Roman" w:eastAsia="Calibri" w:hAnsi="Times New Roman" w:cs="Times New Roman"/>
                <w:b/>
                <w:sz w:val="26"/>
                <w:szCs w:val="26"/>
                <w:lang w:val="kk-KZ"/>
              </w:rPr>
            </w:pPr>
            <w:r w:rsidRPr="00701CD4">
              <w:rPr>
                <w:rFonts w:ascii="Times New Roman" w:eastAsia="Calibri" w:hAnsi="Times New Roman" w:cs="Times New Roman"/>
                <w:b/>
                <w:sz w:val="26"/>
                <w:szCs w:val="26"/>
                <w:lang w:val="kk-KZ"/>
              </w:rPr>
              <w:t>Тіл бойынша сыныптар</w:t>
            </w:r>
          </w:p>
        </w:tc>
        <w:tc>
          <w:tcPr>
            <w:tcW w:w="6946" w:type="dxa"/>
          </w:tcPr>
          <w:p w14:paraId="16D44710" w14:textId="77777777" w:rsidR="009E6EDF" w:rsidRPr="00701CD4" w:rsidRDefault="009E6EDF" w:rsidP="00701CD4">
            <w:pPr>
              <w:spacing w:after="0" w:line="240" w:lineRule="auto"/>
              <w:contextualSpacing/>
              <w:rPr>
                <w:rFonts w:ascii="Times New Roman" w:hAnsi="Times New Roman" w:cs="Times New Roman"/>
                <w:sz w:val="26"/>
                <w:szCs w:val="26"/>
                <w:lang w:val="kk-KZ"/>
              </w:rPr>
            </w:pPr>
            <w:r w:rsidRPr="00701CD4">
              <w:rPr>
                <w:rFonts w:ascii="Times New Roman" w:eastAsia="Calibri" w:hAnsi="Times New Roman" w:cs="Times New Roman"/>
                <w:sz w:val="26"/>
                <w:szCs w:val="26"/>
                <w:lang w:val="kk-KZ"/>
              </w:rPr>
              <w:t>қазақша – 907 оқу</w:t>
            </w:r>
          </w:p>
          <w:p w14:paraId="68B6E064" w14:textId="77777777" w:rsidR="009E6EDF" w:rsidRPr="00701CD4" w:rsidRDefault="009E6EDF" w:rsidP="00701CD4">
            <w:pPr>
              <w:spacing w:after="0" w:line="240" w:lineRule="auto"/>
              <w:contextualSpacing/>
              <w:rPr>
                <w:rFonts w:ascii="Times New Roman" w:eastAsia="Calibri" w:hAnsi="Times New Roman" w:cs="Times New Roman"/>
                <w:sz w:val="26"/>
                <w:szCs w:val="26"/>
                <w:lang w:val="kk-KZ"/>
              </w:rPr>
            </w:pPr>
          </w:p>
        </w:tc>
      </w:tr>
      <w:tr w:rsidR="009E6EDF" w:rsidRPr="009E6EDF" w14:paraId="11666B98" w14:textId="77777777" w:rsidTr="002A14D2">
        <w:trPr>
          <w:trHeight w:val="602"/>
        </w:trPr>
        <w:tc>
          <w:tcPr>
            <w:tcW w:w="2835" w:type="dxa"/>
          </w:tcPr>
          <w:p w14:paraId="72E0EAA8" w14:textId="77777777" w:rsidR="009E6EDF" w:rsidRPr="00701CD4" w:rsidRDefault="009E6EDF" w:rsidP="00701CD4">
            <w:pPr>
              <w:spacing w:after="0" w:line="240" w:lineRule="auto"/>
              <w:contextualSpacing/>
              <w:rPr>
                <w:rFonts w:ascii="Times New Roman" w:eastAsia="Calibri" w:hAnsi="Times New Roman" w:cs="Times New Roman"/>
                <w:b/>
                <w:sz w:val="26"/>
                <w:szCs w:val="26"/>
                <w:lang w:val="kk-KZ"/>
              </w:rPr>
            </w:pPr>
            <w:r w:rsidRPr="00701CD4">
              <w:rPr>
                <w:rFonts w:ascii="Times New Roman" w:eastAsia="Calibri" w:hAnsi="Times New Roman" w:cs="Times New Roman"/>
                <w:b/>
                <w:sz w:val="26"/>
                <w:szCs w:val="26"/>
                <w:lang w:val="kk-KZ"/>
              </w:rPr>
              <w:t>Ауысым</w:t>
            </w:r>
          </w:p>
        </w:tc>
        <w:tc>
          <w:tcPr>
            <w:tcW w:w="6946" w:type="dxa"/>
          </w:tcPr>
          <w:p w14:paraId="39973681" w14:textId="77777777" w:rsidR="009E6EDF" w:rsidRPr="00701CD4" w:rsidRDefault="009E6EDF" w:rsidP="00701CD4">
            <w:pPr>
              <w:spacing w:after="0" w:line="240" w:lineRule="auto"/>
              <w:contextualSpacing/>
              <w:rPr>
                <w:rFonts w:ascii="Times New Roman" w:eastAsia="Calibri" w:hAnsi="Times New Roman" w:cs="Times New Roman"/>
                <w:sz w:val="26"/>
                <w:szCs w:val="26"/>
                <w:lang w:val="kk-KZ"/>
              </w:rPr>
            </w:pPr>
            <w:r w:rsidRPr="00701CD4">
              <w:rPr>
                <w:rFonts w:ascii="Times New Roman" w:eastAsia="Calibri" w:hAnsi="Times New Roman" w:cs="Times New Roman"/>
                <w:sz w:val="26"/>
                <w:szCs w:val="26"/>
                <w:lang w:val="kk-KZ"/>
              </w:rPr>
              <w:t xml:space="preserve">1 ауысым – </w:t>
            </w:r>
            <w:r w:rsidRPr="00701CD4">
              <w:rPr>
                <w:rFonts w:ascii="Times New Roman" w:hAnsi="Times New Roman" w:cs="Times New Roman"/>
                <w:sz w:val="26"/>
                <w:szCs w:val="26"/>
                <w:lang w:val="kk-KZ"/>
              </w:rPr>
              <w:t>600</w:t>
            </w:r>
            <w:r w:rsidRPr="00701CD4">
              <w:rPr>
                <w:rFonts w:ascii="Times New Roman" w:hAnsi="Times New Roman" w:cs="Times New Roman"/>
                <w:sz w:val="26"/>
                <w:szCs w:val="26"/>
              </w:rPr>
              <w:t xml:space="preserve"> (</w:t>
            </w:r>
            <w:r w:rsidRPr="00701CD4">
              <w:rPr>
                <w:rFonts w:ascii="Times New Roman" w:hAnsi="Times New Roman" w:cs="Times New Roman"/>
                <w:sz w:val="26"/>
                <w:szCs w:val="26"/>
                <w:lang w:val="kk-KZ"/>
              </w:rPr>
              <w:t>25</w:t>
            </w:r>
            <w:r w:rsidRPr="00701CD4">
              <w:rPr>
                <w:rFonts w:ascii="Times New Roman" w:hAnsi="Times New Roman" w:cs="Times New Roman"/>
                <w:sz w:val="26"/>
                <w:szCs w:val="26"/>
              </w:rPr>
              <w:t xml:space="preserve"> </w:t>
            </w:r>
            <w:r w:rsidRPr="00701CD4">
              <w:rPr>
                <w:rFonts w:ascii="Times New Roman" w:hAnsi="Times New Roman" w:cs="Times New Roman"/>
                <w:sz w:val="26"/>
                <w:szCs w:val="26"/>
                <w:lang w:val="kk-KZ"/>
              </w:rPr>
              <w:t>сынып</w:t>
            </w:r>
            <w:r w:rsidRPr="00701CD4">
              <w:rPr>
                <w:rFonts w:ascii="Times New Roman" w:hAnsi="Times New Roman" w:cs="Times New Roman"/>
                <w:sz w:val="26"/>
                <w:szCs w:val="26"/>
              </w:rPr>
              <w:t>:1</w:t>
            </w:r>
            <w:r w:rsidRPr="00701CD4">
              <w:rPr>
                <w:rFonts w:ascii="Times New Roman" w:hAnsi="Times New Roman" w:cs="Times New Roman"/>
                <w:sz w:val="26"/>
                <w:szCs w:val="26"/>
                <w:lang w:val="kk-KZ"/>
              </w:rPr>
              <w:t>,4,7-11</w:t>
            </w:r>
            <w:r w:rsidRPr="00701CD4">
              <w:rPr>
                <w:rFonts w:ascii="Times New Roman" w:hAnsi="Times New Roman" w:cs="Times New Roman"/>
                <w:sz w:val="26"/>
                <w:szCs w:val="26"/>
              </w:rPr>
              <w:t xml:space="preserve">), </w:t>
            </w:r>
          </w:p>
          <w:p w14:paraId="7912B5EC" w14:textId="77777777" w:rsidR="009E6EDF" w:rsidRPr="00701CD4" w:rsidRDefault="009E6EDF" w:rsidP="00701CD4">
            <w:pPr>
              <w:spacing w:after="0" w:line="240" w:lineRule="auto"/>
              <w:contextualSpacing/>
              <w:rPr>
                <w:rFonts w:ascii="Times New Roman" w:hAnsi="Times New Roman" w:cs="Times New Roman"/>
                <w:sz w:val="26"/>
                <w:szCs w:val="26"/>
                <w:lang w:val="kk-KZ"/>
              </w:rPr>
            </w:pPr>
            <w:r w:rsidRPr="00701CD4">
              <w:rPr>
                <w:rFonts w:ascii="Times New Roman" w:eastAsia="Calibri" w:hAnsi="Times New Roman" w:cs="Times New Roman"/>
                <w:sz w:val="26"/>
                <w:szCs w:val="26"/>
                <w:lang w:val="kk-KZ"/>
              </w:rPr>
              <w:t xml:space="preserve">2 ауысым – </w:t>
            </w:r>
            <w:r w:rsidRPr="00701CD4">
              <w:rPr>
                <w:rFonts w:ascii="Times New Roman" w:hAnsi="Times New Roman" w:cs="Times New Roman"/>
                <w:sz w:val="26"/>
                <w:szCs w:val="26"/>
                <w:lang w:val="kk-KZ"/>
              </w:rPr>
              <w:t>307</w:t>
            </w:r>
            <w:r w:rsidRPr="00701CD4">
              <w:rPr>
                <w:rFonts w:ascii="Times New Roman" w:hAnsi="Times New Roman" w:cs="Times New Roman"/>
                <w:sz w:val="26"/>
                <w:szCs w:val="26"/>
              </w:rPr>
              <w:t>(</w:t>
            </w:r>
            <w:r w:rsidRPr="00701CD4">
              <w:rPr>
                <w:rFonts w:ascii="Times New Roman" w:hAnsi="Times New Roman" w:cs="Times New Roman"/>
                <w:sz w:val="26"/>
                <w:szCs w:val="26"/>
                <w:lang w:val="kk-KZ"/>
              </w:rPr>
              <w:t>12</w:t>
            </w:r>
            <w:r w:rsidRPr="00701CD4">
              <w:rPr>
                <w:rFonts w:ascii="Times New Roman" w:hAnsi="Times New Roman" w:cs="Times New Roman"/>
                <w:sz w:val="26"/>
                <w:szCs w:val="26"/>
              </w:rPr>
              <w:t xml:space="preserve"> </w:t>
            </w:r>
            <w:r w:rsidRPr="00701CD4">
              <w:rPr>
                <w:rFonts w:ascii="Times New Roman" w:hAnsi="Times New Roman" w:cs="Times New Roman"/>
                <w:sz w:val="26"/>
                <w:szCs w:val="26"/>
                <w:lang w:val="kk-KZ"/>
              </w:rPr>
              <w:t xml:space="preserve">сынып </w:t>
            </w:r>
            <w:r w:rsidRPr="00701CD4">
              <w:rPr>
                <w:rFonts w:ascii="Times New Roman" w:hAnsi="Times New Roman" w:cs="Times New Roman"/>
                <w:sz w:val="26"/>
                <w:szCs w:val="26"/>
              </w:rPr>
              <w:t>:2,3,5,6)</w:t>
            </w:r>
          </w:p>
          <w:p w14:paraId="5DDA0E60" w14:textId="77777777" w:rsidR="009E6EDF" w:rsidRPr="00701CD4" w:rsidRDefault="009E6EDF" w:rsidP="00701CD4">
            <w:pPr>
              <w:spacing w:after="0" w:line="240" w:lineRule="auto"/>
              <w:contextualSpacing/>
              <w:rPr>
                <w:rFonts w:ascii="Times New Roman" w:eastAsia="Calibri" w:hAnsi="Times New Roman" w:cs="Times New Roman"/>
                <w:sz w:val="26"/>
                <w:szCs w:val="26"/>
                <w:lang w:val="kk-KZ"/>
              </w:rPr>
            </w:pPr>
          </w:p>
        </w:tc>
      </w:tr>
      <w:tr w:rsidR="009E6EDF" w:rsidRPr="009E6EDF" w14:paraId="663ED4EB" w14:textId="77777777" w:rsidTr="002A14D2">
        <w:trPr>
          <w:trHeight w:val="1786"/>
        </w:trPr>
        <w:tc>
          <w:tcPr>
            <w:tcW w:w="2835" w:type="dxa"/>
          </w:tcPr>
          <w:p w14:paraId="213A5D38" w14:textId="77777777" w:rsidR="009E6EDF" w:rsidRPr="00701CD4" w:rsidRDefault="009E6EDF" w:rsidP="00701CD4">
            <w:pPr>
              <w:spacing w:after="0" w:line="240" w:lineRule="auto"/>
              <w:contextualSpacing/>
              <w:rPr>
                <w:rFonts w:ascii="Times New Roman" w:eastAsia="Calibri" w:hAnsi="Times New Roman" w:cs="Times New Roman"/>
                <w:b/>
                <w:sz w:val="26"/>
                <w:szCs w:val="26"/>
                <w:lang w:val="kk-KZ"/>
              </w:rPr>
            </w:pPr>
            <w:proofErr w:type="spellStart"/>
            <w:r w:rsidRPr="00701CD4">
              <w:rPr>
                <w:rFonts w:ascii="Times New Roman" w:eastAsia="Calibri" w:hAnsi="Times New Roman" w:cs="Times New Roman"/>
                <w:b/>
                <w:sz w:val="26"/>
                <w:szCs w:val="26"/>
              </w:rPr>
              <w:t>Материалдық</w:t>
            </w:r>
            <w:proofErr w:type="spellEnd"/>
            <w:r w:rsidRPr="00701CD4">
              <w:rPr>
                <w:rFonts w:ascii="Times New Roman" w:eastAsia="Calibri" w:hAnsi="Times New Roman" w:cs="Times New Roman"/>
                <w:b/>
                <w:sz w:val="26"/>
                <w:szCs w:val="26"/>
              </w:rPr>
              <w:t xml:space="preserve"> база</w:t>
            </w:r>
            <w:r w:rsidRPr="00701CD4">
              <w:rPr>
                <w:rFonts w:ascii="Times New Roman" w:eastAsia="Calibri" w:hAnsi="Times New Roman" w:cs="Times New Roman"/>
                <w:b/>
                <w:sz w:val="26"/>
                <w:szCs w:val="26"/>
                <w:lang w:val="kk-KZ"/>
              </w:rPr>
              <w:t>сы</w:t>
            </w:r>
          </w:p>
        </w:tc>
        <w:tc>
          <w:tcPr>
            <w:tcW w:w="6946" w:type="dxa"/>
            <w:shd w:val="clear" w:color="auto" w:fill="auto"/>
          </w:tcPr>
          <w:p w14:paraId="5716ED42" w14:textId="77777777" w:rsidR="009E6EDF" w:rsidRPr="00701CD4" w:rsidRDefault="009E6EDF" w:rsidP="00701CD4">
            <w:pPr>
              <w:spacing w:after="0" w:line="240" w:lineRule="auto"/>
              <w:ind w:left="34"/>
              <w:contextualSpacing/>
              <w:rPr>
                <w:rFonts w:ascii="Times New Roman" w:eastAsia="Calibri" w:hAnsi="Times New Roman" w:cs="Times New Roman"/>
                <w:sz w:val="26"/>
                <w:szCs w:val="26"/>
                <w:lang w:val="kk-KZ"/>
              </w:rPr>
            </w:pPr>
            <w:r w:rsidRPr="00701CD4">
              <w:rPr>
                <w:rFonts w:ascii="Times New Roman" w:eastAsia="Calibri" w:hAnsi="Times New Roman" w:cs="Times New Roman"/>
                <w:sz w:val="26"/>
                <w:szCs w:val="26"/>
                <w:lang w:val="kk-KZ"/>
              </w:rPr>
              <w:t>1. Оқу кабинеттері – 36 оның ішінде</w:t>
            </w:r>
          </w:p>
          <w:p w14:paraId="2598D47F" w14:textId="77777777" w:rsidR="009E6EDF" w:rsidRPr="00701CD4" w:rsidRDefault="009E6EDF" w:rsidP="00701CD4">
            <w:pPr>
              <w:spacing w:after="0" w:line="240" w:lineRule="auto"/>
              <w:ind w:left="34"/>
              <w:contextualSpacing/>
              <w:rPr>
                <w:rFonts w:ascii="Times New Roman" w:eastAsia="Calibri" w:hAnsi="Times New Roman" w:cs="Times New Roman"/>
                <w:sz w:val="26"/>
                <w:szCs w:val="26"/>
                <w:lang w:val="kk-KZ"/>
              </w:rPr>
            </w:pPr>
            <w:r w:rsidRPr="00701CD4">
              <w:rPr>
                <w:rFonts w:ascii="Times New Roman" w:eastAsia="Calibri" w:hAnsi="Times New Roman" w:cs="Times New Roman"/>
                <w:sz w:val="26"/>
                <w:szCs w:val="26"/>
                <w:lang w:val="kk-KZ"/>
              </w:rPr>
              <w:t>2. Лабораториялар -3</w:t>
            </w:r>
          </w:p>
          <w:p w14:paraId="731CC59B" w14:textId="77777777" w:rsidR="009E6EDF" w:rsidRPr="00701CD4" w:rsidRDefault="009E6EDF" w:rsidP="00701CD4">
            <w:pPr>
              <w:spacing w:after="0" w:line="240" w:lineRule="auto"/>
              <w:ind w:left="34"/>
              <w:contextualSpacing/>
              <w:rPr>
                <w:rFonts w:ascii="Times New Roman" w:eastAsia="Calibri" w:hAnsi="Times New Roman" w:cs="Times New Roman"/>
                <w:sz w:val="26"/>
                <w:szCs w:val="26"/>
                <w:lang w:val="kk-KZ"/>
              </w:rPr>
            </w:pPr>
            <w:r w:rsidRPr="00701CD4">
              <w:rPr>
                <w:rFonts w:ascii="Times New Roman" w:eastAsia="Calibri" w:hAnsi="Times New Roman" w:cs="Times New Roman"/>
                <w:sz w:val="26"/>
                <w:szCs w:val="26"/>
                <w:lang w:val="kk-KZ"/>
              </w:rPr>
              <w:t xml:space="preserve"> 3.Компьютерлік кабинеттер – 2</w:t>
            </w:r>
          </w:p>
          <w:p w14:paraId="31D5B15D" w14:textId="77777777" w:rsidR="009E6EDF" w:rsidRPr="00701CD4" w:rsidRDefault="009E6EDF" w:rsidP="00701CD4">
            <w:pPr>
              <w:spacing w:after="0" w:line="240" w:lineRule="auto"/>
              <w:ind w:left="34"/>
              <w:contextualSpacing/>
              <w:rPr>
                <w:rFonts w:ascii="Times New Roman" w:eastAsia="Calibri" w:hAnsi="Times New Roman" w:cs="Times New Roman"/>
                <w:sz w:val="26"/>
                <w:szCs w:val="26"/>
                <w:lang w:val="kk-KZ"/>
              </w:rPr>
            </w:pPr>
            <w:r w:rsidRPr="00701CD4">
              <w:rPr>
                <w:rFonts w:ascii="Times New Roman" w:eastAsia="Calibri" w:hAnsi="Times New Roman" w:cs="Times New Roman"/>
                <w:sz w:val="26"/>
                <w:szCs w:val="26"/>
                <w:lang w:val="kk-KZ"/>
              </w:rPr>
              <w:t>4. Лингофон- мультимедиялық кабинет -1</w:t>
            </w:r>
          </w:p>
          <w:p w14:paraId="6E01FF8B" w14:textId="77777777" w:rsidR="009E6EDF" w:rsidRPr="00701CD4" w:rsidRDefault="009E6EDF" w:rsidP="00701CD4">
            <w:pPr>
              <w:spacing w:after="0" w:line="240" w:lineRule="auto"/>
              <w:ind w:left="34"/>
              <w:contextualSpacing/>
              <w:rPr>
                <w:rFonts w:ascii="Times New Roman" w:eastAsia="Calibri" w:hAnsi="Times New Roman" w:cs="Times New Roman"/>
                <w:sz w:val="26"/>
                <w:szCs w:val="26"/>
                <w:lang w:val="kk-KZ"/>
              </w:rPr>
            </w:pPr>
            <w:r w:rsidRPr="00701CD4">
              <w:rPr>
                <w:rFonts w:ascii="Times New Roman" w:eastAsia="Calibri" w:hAnsi="Times New Roman" w:cs="Times New Roman"/>
                <w:sz w:val="26"/>
                <w:szCs w:val="26"/>
                <w:lang w:val="kk-KZ"/>
              </w:rPr>
              <w:t>5.</w:t>
            </w:r>
            <w:r w:rsidRPr="00701CD4">
              <w:rPr>
                <w:rFonts w:ascii="Times New Roman" w:eastAsia="Calibri" w:hAnsi="Times New Roman" w:cs="Times New Roman"/>
                <w:sz w:val="26"/>
                <w:szCs w:val="26"/>
              </w:rPr>
              <w:t xml:space="preserve"> Спорт</w:t>
            </w:r>
            <w:r w:rsidRPr="00701CD4">
              <w:rPr>
                <w:rFonts w:ascii="Times New Roman" w:eastAsia="Calibri" w:hAnsi="Times New Roman" w:cs="Times New Roman"/>
                <w:sz w:val="26"/>
                <w:szCs w:val="26"/>
                <w:lang w:val="kk-KZ"/>
              </w:rPr>
              <w:t xml:space="preserve"> </w:t>
            </w:r>
            <w:r w:rsidRPr="00701CD4">
              <w:rPr>
                <w:rFonts w:ascii="Times New Roman" w:eastAsia="Calibri" w:hAnsi="Times New Roman" w:cs="Times New Roman"/>
                <w:sz w:val="26"/>
                <w:szCs w:val="26"/>
              </w:rPr>
              <w:t>зал</w:t>
            </w:r>
            <w:r w:rsidRPr="00701CD4">
              <w:rPr>
                <w:rFonts w:ascii="Times New Roman" w:eastAsia="Calibri" w:hAnsi="Times New Roman" w:cs="Times New Roman"/>
                <w:sz w:val="26"/>
                <w:szCs w:val="26"/>
                <w:lang w:val="kk-KZ"/>
              </w:rPr>
              <w:t>ы</w:t>
            </w:r>
            <w:r w:rsidRPr="00701CD4">
              <w:rPr>
                <w:rFonts w:ascii="Times New Roman" w:eastAsia="Calibri" w:hAnsi="Times New Roman" w:cs="Times New Roman"/>
                <w:sz w:val="26"/>
                <w:szCs w:val="26"/>
              </w:rPr>
              <w:t xml:space="preserve"> - 2</w:t>
            </w:r>
            <w:r w:rsidRPr="00701CD4">
              <w:rPr>
                <w:rFonts w:ascii="Times New Roman" w:eastAsia="Calibri" w:hAnsi="Times New Roman" w:cs="Times New Roman"/>
                <w:sz w:val="26"/>
                <w:szCs w:val="26"/>
                <w:lang w:val="kk-KZ"/>
              </w:rPr>
              <w:t>81</w:t>
            </w:r>
            <w:r w:rsidRPr="00701CD4">
              <w:rPr>
                <w:rFonts w:ascii="Times New Roman" w:eastAsia="Calibri" w:hAnsi="Times New Roman" w:cs="Times New Roman"/>
                <w:sz w:val="26"/>
                <w:szCs w:val="26"/>
              </w:rPr>
              <w:t>,</w:t>
            </w:r>
            <w:r w:rsidRPr="00701CD4">
              <w:rPr>
                <w:rFonts w:ascii="Times New Roman" w:eastAsia="Calibri" w:hAnsi="Times New Roman" w:cs="Times New Roman"/>
                <w:sz w:val="26"/>
                <w:szCs w:val="26"/>
                <w:lang w:val="kk-KZ"/>
              </w:rPr>
              <w:t>6</w:t>
            </w:r>
            <w:r w:rsidRPr="00701CD4">
              <w:rPr>
                <w:rFonts w:ascii="Times New Roman" w:eastAsia="Calibri" w:hAnsi="Times New Roman" w:cs="Times New Roman"/>
                <w:sz w:val="26"/>
                <w:szCs w:val="26"/>
              </w:rPr>
              <w:t xml:space="preserve"> кв.м.</w:t>
            </w:r>
          </w:p>
          <w:p w14:paraId="5DB571A1" w14:textId="77777777" w:rsidR="009E6EDF" w:rsidRPr="00701CD4" w:rsidRDefault="009E6EDF" w:rsidP="00701CD4">
            <w:pPr>
              <w:spacing w:after="0" w:line="240" w:lineRule="auto"/>
              <w:ind w:left="34"/>
              <w:contextualSpacing/>
              <w:rPr>
                <w:rFonts w:ascii="Times New Roman" w:eastAsia="Calibri" w:hAnsi="Times New Roman" w:cs="Times New Roman"/>
                <w:sz w:val="26"/>
                <w:szCs w:val="26"/>
                <w:lang w:val="kk-KZ"/>
              </w:rPr>
            </w:pPr>
            <w:r w:rsidRPr="00701CD4">
              <w:rPr>
                <w:rFonts w:ascii="Times New Roman" w:eastAsia="Calibri" w:hAnsi="Times New Roman" w:cs="Times New Roman"/>
                <w:sz w:val="26"/>
                <w:szCs w:val="26"/>
                <w:lang w:val="kk-KZ"/>
              </w:rPr>
              <w:t xml:space="preserve">6. </w:t>
            </w:r>
            <w:r w:rsidRPr="00701CD4">
              <w:rPr>
                <w:rFonts w:ascii="Times New Roman" w:eastAsia="Calibri" w:hAnsi="Times New Roman" w:cs="Times New Roman"/>
                <w:sz w:val="26"/>
                <w:szCs w:val="26"/>
              </w:rPr>
              <w:t>Акт зал</w:t>
            </w:r>
            <w:r w:rsidRPr="00701CD4">
              <w:rPr>
                <w:rFonts w:ascii="Times New Roman" w:eastAsia="Calibri" w:hAnsi="Times New Roman" w:cs="Times New Roman"/>
                <w:sz w:val="26"/>
                <w:szCs w:val="26"/>
                <w:lang w:val="kk-KZ"/>
              </w:rPr>
              <w:t>ы</w:t>
            </w:r>
            <w:r w:rsidRPr="00701CD4">
              <w:rPr>
                <w:rFonts w:ascii="Times New Roman" w:eastAsia="Calibri" w:hAnsi="Times New Roman" w:cs="Times New Roman"/>
                <w:sz w:val="26"/>
                <w:szCs w:val="26"/>
              </w:rPr>
              <w:t xml:space="preserve"> </w:t>
            </w:r>
            <w:r w:rsidRPr="00701CD4">
              <w:rPr>
                <w:rFonts w:ascii="Times New Roman" w:eastAsia="Calibri" w:hAnsi="Times New Roman" w:cs="Times New Roman"/>
                <w:sz w:val="26"/>
                <w:szCs w:val="26"/>
                <w:lang w:val="kk-KZ"/>
              </w:rPr>
              <w:t>-</w:t>
            </w:r>
            <w:r w:rsidRPr="00701CD4">
              <w:rPr>
                <w:rFonts w:ascii="Times New Roman" w:eastAsia="Calibri" w:hAnsi="Times New Roman" w:cs="Times New Roman"/>
                <w:sz w:val="26"/>
                <w:szCs w:val="26"/>
              </w:rPr>
              <w:t>1</w:t>
            </w:r>
            <w:r w:rsidRPr="00701CD4">
              <w:rPr>
                <w:rFonts w:ascii="Times New Roman" w:eastAsia="Calibri" w:hAnsi="Times New Roman" w:cs="Times New Roman"/>
                <w:sz w:val="26"/>
                <w:szCs w:val="26"/>
                <w:lang w:val="kk-KZ"/>
              </w:rPr>
              <w:t>2</w:t>
            </w:r>
            <w:r w:rsidRPr="00701CD4">
              <w:rPr>
                <w:rFonts w:ascii="Times New Roman" w:eastAsia="Calibri" w:hAnsi="Times New Roman" w:cs="Times New Roman"/>
                <w:sz w:val="26"/>
                <w:szCs w:val="26"/>
              </w:rPr>
              <w:t xml:space="preserve">0 </w:t>
            </w:r>
            <w:r w:rsidRPr="00701CD4">
              <w:rPr>
                <w:rFonts w:ascii="Times New Roman" w:eastAsia="Calibri" w:hAnsi="Times New Roman" w:cs="Times New Roman"/>
                <w:sz w:val="26"/>
                <w:szCs w:val="26"/>
                <w:lang w:val="kk-KZ"/>
              </w:rPr>
              <w:t>орын</w:t>
            </w:r>
          </w:p>
          <w:p w14:paraId="14D50A54" w14:textId="77777777" w:rsidR="009E6EDF" w:rsidRPr="00701CD4" w:rsidRDefault="009E6EDF" w:rsidP="00701CD4">
            <w:pPr>
              <w:spacing w:after="0" w:line="240" w:lineRule="auto"/>
              <w:ind w:left="34"/>
              <w:contextualSpacing/>
              <w:rPr>
                <w:rFonts w:ascii="Times New Roman" w:eastAsia="Calibri" w:hAnsi="Times New Roman" w:cs="Times New Roman"/>
                <w:sz w:val="26"/>
                <w:szCs w:val="26"/>
                <w:lang w:val="kk-KZ"/>
              </w:rPr>
            </w:pPr>
            <w:r w:rsidRPr="00701CD4">
              <w:rPr>
                <w:rFonts w:ascii="Times New Roman" w:eastAsia="Calibri" w:hAnsi="Times New Roman" w:cs="Times New Roman"/>
                <w:sz w:val="26"/>
                <w:szCs w:val="26"/>
                <w:lang w:val="kk-KZ"/>
              </w:rPr>
              <w:t>7. Асхана</w:t>
            </w:r>
            <w:r w:rsidRPr="00701CD4">
              <w:rPr>
                <w:rFonts w:ascii="Times New Roman" w:eastAsia="Calibri" w:hAnsi="Times New Roman" w:cs="Times New Roman"/>
                <w:sz w:val="26"/>
                <w:szCs w:val="26"/>
              </w:rPr>
              <w:t xml:space="preserve"> - </w:t>
            </w:r>
            <w:r w:rsidRPr="00701CD4">
              <w:rPr>
                <w:rFonts w:ascii="Times New Roman" w:eastAsia="Calibri" w:hAnsi="Times New Roman" w:cs="Times New Roman"/>
                <w:sz w:val="26"/>
                <w:szCs w:val="26"/>
                <w:lang w:val="kk-KZ"/>
              </w:rPr>
              <w:t>160</w:t>
            </w:r>
            <w:r w:rsidRPr="00701CD4">
              <w:rPr>
                <w:rFonts w:ascii="Times New Roman" w:eastAsia="Calibri" w:hAnsi="Times New Roman" w:cs="Times New Roman"/>
                <w:sz w:val="26"/>
                <w:szCs w:val="26"/>
              </w:rPr>
              <w:t xml:space="preserve"> </w:t>
            </w:r>
            <w:r w:rsidRPr="00701CD4">
              <w:rPr>
                <w:rFonts w:ascii="Times New Roman" w:eastAsia="Calibri" w:hAnsi="Times New Roman" w:cs="Times New Roman"/>
                <w:sz w:val="26"/>
                <w:szCs w:val="26"/>
                <w:lang w:val="kk-KZ"/>
              </w:rPr>
              <w:t>орын</w:t>
            </w:r>
          </w:p>
          <w:p w14:paraId="4BF9EE04" w14:textId="77777777" w:rsidR="009E6EDF" w:rsidRPr="00701CD4" w:rsidRDefault="009E6EDF" w:rsidP="00701CD4">
            <w:pPr>
              <w:spacing w:after="0" w:line="240" w:lineRule="auto"/>
              <w:ind w:left="34"/>
              <w:contextualSpacing/>
              <w:rPr>
                <w:rFonts w:ascii="Times New Roman" w:eastAsia="Calibri" w:hAnsi="Times New Roman" w:cs="Times New Roman"/>
                <w:sz w:val="26"/>
                <w:szCs w:val="26"/>
                <w:lang w:val="kk-KZ"/>
              </w:rPr>
            </w:pPr>
            <w:r w:rsidRPr="00701CD4">
              <w:rPr>
                <w:rFonts w:ascii="Times New Roman" w:eastAsia="Calibri" w:hAnsi="Times New Roman" w:cs="Times New Roman"/>
                <w:sz w:val="26"/>
                <w:szCs w:val="26"/>
                <w:lang w:val="kk-KZ"/>
              </w:rPr>
              <w:t>8.</w:t>
            </w:r>
            <w:r w:rsidRPr="00701CD4">
              <w:rPr>
                <w:rFonts w:ascii="Times New Roman" w:eastAsia="Calibri" w:hAnsi="Times New Roman" w:cs="Times New Roman"/>
                <w:sz w:val="26"/>
                <w:szCs w:val="26"/>
              </w:rPr>
              <w:t xml:space="preserve"> </w:t>
            </w:r>
            <w:proofErr w:type="spellStart"/>
            <w:r w:rsidRPr="00701CD4">
              <w:rPr>
                <w:rFonts w:ascii="Times New Roman" w:eastAsia="Calibri" w:hAnsi="Times New Roman" w:cs="Times New Roman"/>
                <w:sz w:val="26"/>
                <w:szCs w:val="26"/>
              </w:rPr>
              <w:t>Оқу</w:t>
            </w:r>
            <w:proofErr w:type="spellEnd"/>
            <w:r w:rsidRPr="00701CD4">
              <w:rPr>
                <w:rFonts w:ascii="Times New Roman" w:eastAsia="Calibri" w:hAnsi="Times New Roman" w:cs="Times New Roman"/>
                <w:sz w:val="26"/>
                <w:szCs w:val="26"/>
              </w:rPr>
              <w:t xml:space="preserve"> залы бар </w:t>
            </w:r>
            <w:proofErr w:type="spellStart"/>
            <w:r w:rsidRPr="00701CD4">
              <w:rPr>
                <w:rFonts w:ascii="Times New Roman" w:eastAsia="Calibri" w:hAnsi="Times New Roman" w:cs="Times New Roman"/>
                <w:sz w:val="26"/>
                <w:szCs w:val="26"/>
              </w:rPr>
              <w:t>кітапхана</w:t>
            </w:r>
            <w:proofErr w:type="spellEnd"/>
            <w:r w:rsidRPr="00701CD4">
              <w:rPr>
                <w:rFonts w:ascii="Times New Roman" w:eastAsia="Calibri" w:hAnsi="Times New Roman" w:cs="Times New Roman"/>
                <w:sz w:val="26"/>
                <w:szCs w:val="26"/>
              </w:rPr>
              <w:t xml:space="preserve"> (</w:t>
            </w:r>
            <w:r w:rsidRPr="00701CD4">
              <w:rPr>
                <w:rFonts w:ascii="Times New Roman" w:eastAsia="Calibri" w:hAnsi="Times New Roman" w:cs="Times New Roman"/>
                <w:sz w:val="26"/>
                <w:szCs w:val="26"/>
                <w:lang w:val="kk-KZ"/>
              </w:rPr>
              <w:t>67,4</w:t>
            </w:r>
            <w:r w:rsidRPr="00701CD4">
              <w:rPr>
                <w:rFonts w:ascii="Times New Roman" w:eastAsia="Calibri" w:hAnsi="Times New Roman" w:cs="Times New Roman"/>
                <w:sz w:val="26"/>
                <w:szCs w:val="26"/>
              </w:rPr>
              <w:t xml:space="preserve"> кв.м.) </w:t>
            </w:r>
            <w:r w:rsidRPr="00701CD4">
              <w:rPr>
                <w:rFonts w:ascii="Times New Roman" w:eastAsia="Calibri" w:hAnsi="Times New Roman" w:cs="Times New Roman"/>
                <w:sz w:val="26"/>
                <w:szCs w:val="26"/>
                <w:lang w:val="kk-KZ"/>
              </w:rPr>
              <w:t>10</w:t>
            </w:r>
            <w:r w:rsidRPr="00701CD4">
              <w:rPr>
                <w:rFonts w:ascii="Times New Roman" w:eastAsia="Calibri" w:hAnsi="Times New Roman" w:cs="Times New Roman"/>
                <w:sz w:val="26"/>
                <w:szCs w:val="26"/>
              </w:rPr>
              <w:t xml:space="preserve"> </w:t>
            </w:r>
            <w:proofErr w:type="spellStart"/>
            <w:r w:rsidRPr="00701CD4">
              <w:rPr>
                <w:rFonts w:ascii="Times New Roman" w:eastAsia="Calibri" w:hAnsi="Times New Roman" w:cs="Times New Roman"/>
                <w:sz w:val="26"/>
                <w:szCs w:val="26"/>
              </w:rPr>
              <w:t>отыратын</w:t>
            </w:r>
            <w:proofErr w:type="spellEnd"/>
            <w:r w:rsidRPr="00701CD4">
              <w:rPr>
                <w:rFonts w:ascii="Times New Roman" w:eastAsia="Calibri" w:hAnsi="Times New Roman" w:cs="Times New Roman"/>
                <w:sz w:val="26"/>
                <w:szCs w:val="26"/>
              </w:rPr>
              <w:t xml:space="preserve"> </w:t>
            </w:r>
            <w:proofErr w:type="spellStart"/>
            <w:r w:rsidRPr="00701CD4">
              <w:rPr>
                <w:rFonts w:ascii="Times New Roman" w:eastAsia="Calibri" w:hAnsi="Times New Roman" w:cs="Times New Roman"/>
                <w:sz w:val="26"/>
                <w:szCs w:val="26"/>
              </w:rPr>
              <w:t>орын</w:t>
            </w:r>
            <w:proofErr w:type="spellEnd"/>
          </w:p>
          <w:p w14:paraId="4E2CDD74" w14:textId="77777777" w:rsidR="009E6EDF" w:rsidRPr="00701CD4" w:rsidRDefault="009E6EDF" w:rsidP="00701CD4">
            <w:pPr>
              <w:spacing w:after="0" w:line="240" w:lineRule="auto"/>
              <w:ind w:left="34"/>
              <w:contextualSpacing/>
              <w:rPr>
                <w:rFonts w:ascii="Times New Roman" w:eastAsia="Calibri" w:hAnsi="Times New Roman" w:cs="Times New Roman"/>
                <w:sz w:val="26"/>
                <w:szCs w:val="26"/>
                <w:lang w:val="kk-KZ"/>
              </w:rPr>
            </w:pPr>
            <w:r w:rsidRPr="00701CD4">
              <w:rPr>
                <w:rFonts w:ascii="Times New Roman" w:eastAsia="Calibri" w:hAnsi="Times New Roman" w:cs="Times New Roman"/>
                <w:sz w:val="26"/>
                <w:szCs w:val="26"/>
                <w:lang w:val="kk-KZ"/>
              </w:rPr>
              <w:t>9. Медициналық кабинет- 1</w:t>
            </w:r>
          </w:p>
          <w:p w14:paraId="2A38885A" w14:textId="77777777" w:rsidR="009E6EDF" w:rsidRPr="00701CD4" w:rsidRDefault="009E6EDF" w:rsidP="00701CD4">
            <w:pPr>
              <w:spacing w:after="0" w:line="240" w:lineRule="auto"/>
              <w:ind w:left="34"/>
              <w:contextualSpacing/>
              <w:rPr>
                <w:rFonts w:ascii="Times New Roman" w:eastAsia="Calibri" w:hAnsi="Times New Roman" w:cs="Times New Roman"/>
                <w:sz w:val="26"/>
                <w:szCs w:val="26"/>
                <w:lang w:val="kk-KZ"/>
              </w:rPr>
            </w:pPr>
            <w:r w:rsidRPr="00701CD4">
              <w:rPr>
                <w:rFonts w:ascii="Times New Roman" w:eastAsia="Calibri" w:hAnsi="Times New Roman" w:cs="Times New Roman"/>
                <w:sz w:val="26"/>
                <w:szCs w:val="26"/>
                <w:lang w:val="kk-KZ"/>
              </w:rPr>
              <w:t>10. Емшара бөлмесі – 1</w:t>
            </w:r>
          </w:p>
          <w:p w14:paraId="55D3BD09" w14:textId="77777777" w:rsidR="009E6EDF" w:rsidRPr="00701CD4" w:rsidRDefault="009E6EDF" w:rsidP="00701CD4">
            <w:pPr>
              <w:spacing w:after="0" w:line="240" w:lineRule="auto"/>
              <w:ind w:left="34"/>
              <w:contextualSpacing/>
              <w:rPr>
                <w:rFonts w:ascii="Times New Roman" w:eastAsia="Calibri" w:hAnsi="Times New Roman" w:cs="Times New Roman"/>
                <w:sz w:val="26"/>
                <w:szCs w:val="26"/>
                <w:lang w:val="kk-KZ"/>
              </w:rPr>
            </w:pPr>
            <w:r w:rsidRPr="00701CD4">
              <w:rPr>
                <w:rFonts w:ascii="Times New Roman" w:eastAsia="Calibri" w:hAnsi="Times New Roman" w:cs="Times New Roman"/>
                <w:sz w:val="26"/>
                <w:szCs w:val="26"/>
                <w:lang w:val="kk-KZ"/>
              </w:rPr>
              <w:t>11.Психолог кабинеті - 1</w:t>
            </w:r>
          </w:p>
          <w:p w14:paraId="3707E207" w14:textId="77777777" w:rsidR="009E6EDF" w:rsidRPr="00701CD4" w:rsidRDefault="009E6EDF" w:rsidP="00701CD4">
            <w:pPr>
              <w:spacing w:after="0" w:line="240" w:lineRule="auto"/>
              <w:ind w:left="34"/>
              <w:contextualSpacing/>
              <w:rPr>
                <w:rFonts w:ascii="Times New Roman" w:eastAsia="Calibri" w:hAnsi="Times New Roman" w:cs="Times New Roman"/>
                <w:sz w:val="26"/>
                <w:szCs w:val="26"/>
                <w:lang w:val="kk-KZ"/>
              </w:rPr>
            </w:pPr>
            <w:r w:rsidRPr="00701CD4">
              <w:rPr>
                <w:rFonts w:ascii="Times New Roman" w:eastAsia="Calibri" w:hAnsi="Times New Roman" w:cs="Times New Roman"/>
                <w:sz w:val="26"/>
                <w:szCs w:val="26"/>
                <w:lang w:val="kk-KZ"/>
              </w:rPr>
              <w:t>12. Әдістемелік кабинеті - 1</w:t>
            </w:r>
          </w:p>
          <w:p w14:paraId="447705A1" w14:textId="77777777" w:rsidR="009E6EDF" w:rsidRPr="00701CD4" w:rsidRDefault="009E6EDF" w:rsidP="00701CD4">
            <w:pPr>
              <w:spacing w:after="0" w:line="240" w:lineRule="auto"/>
              <w:ind w:left="34"/>
              <w:contextualSpacing/>
              <w:rPr>
                <w:rFonts w:ascii="Times New Roman" w:eastAsia="Calibri" w:hAnsi="Times New Roman" w:cs="Times New Roman"/>
                <w:sz w:val="26"/>
                <w:szCs w:val="26"/>
                <w:lang w:val="kk-KZ"/>
              </w:rPr>
            </w:pPr>
            <w:r w:rsidRPr="00701CD4">
              <w:rPr>
                <w:rFonts w:ascii="Times New Roman" w:eastAsia="Calibri" w:hAnsi="Times New Roman" w:cs="Times New Roman"/>
                <w:sz w:val="26"/>
                <w:szCs w:val="26"/>
                <w:lang w:val="kk-KZ"/>
              </w:rPr>
              <w:t>13. ДООТЖ кабинеті – 3</w:t>
            </w:r>
          </w:p>
          <w:p w14:paraId="251FB839" w14:textId="77777777" w:rsidR="009E6EDF" w:rsidRPr="00701CD4" w:rsidRDefault="009E6EDF" w:rsidP="00701CD4">
            <w:pPr>
              <w:spacing w:after="0" w:line="240" w:lineRule="auto"/>
              <w:ind w:left="34"/>
              <w:contextualSpacing/>
              <w:rPr>
                <w:rFonts w:ascii="Times New Roman" w:eastAsia="Calibri" w:hAnsi="Times New Roman" w:cs="Times New Roman"/>
                <w:sz w:val="26"/>
                <w:szCs w:val="26"/>
                <w:lang w:val="kk-KZ"/>
              </w:rPr>
            </w:pPr>
            <w:r w:rsidRPr="00701CD4">
              <w:rPr>
                <w:rFonts w:ascii="Times New Roman" w:eastAsia="Calibri" w:hAnsi="Times New Roman" w:cs="Times New Roman"/>
                <w:sz w:val="26"/>
                <w:szCs w:val="26"/>
                <w:lang w:val="kk-KZ"/>
              </w:rPr>
              <w:t>14. Металл, ағаш өңдеу шеберханасы – 1</w:t>
            </w:r>
          </w:p>
          <w:p w14:paraId="4CEB282A" w14:textId="77777777" w:rsidR="009E6EDF" w:rsidRPr="00701CD4" w:rsidRDefault="009E6EDF" w:rsidP="00701CD4">
            <w:pPr>
              <w:spacing w:after="0" w:line="240" w:lineRule="auto"/>
              <w:ind w:left="34"/>
              <w:contextualSpacing/>
              <w:rPr>
                <w:rFonts w:ascii="Times New Roman" w:eastAsia="Calibri" w:hAnsi="Times New Roman" w:cs="Times New Roman"/>
                <w:sz w:val="26"/>
                <w:szCs w:val="26"/>
                <w:lang w:val="kk-KZ"/>
              </w:rPr>
            </w:pPr>
            <w:r w:rsidRPr="00701CD4">
              <w:rPr>
                <w:rFonts w:ascii="Times New Roman" w:eastAsia="Calibri" w:hAnsi="Times New Roman" w:cs="Times New Roman"/>
                <w:sz w:val="26"/>
                <w:szCs w:val="26"/>
                <w:lang w:val="kk-KZ"/>
              </w:rPr>
              <w:t>15. Еңбек қызметі кабинеті – 1</w:t>
            </w:r>
          </w:p>
          <w:p w14:paraId="7470BBB4" w14:textId="77777777" w:rsidR="009E6EDF" w:rsidRPr="00701CD4" w:rsidRDefault="009E6EDF" w:rsidP="00701CD4">
            <w:pPr>
              <w:spacing w:after="0" w:line="240" w:lineRule="auto"/>
              <w:ind w:left="34"/>
              <w:contextualSpacing/>
              <w:rPr>
                <w:rFonts w:ascii="Times New Roman" w:eastAsia="Calibri" w:hAnsi="Times New Roman" w:cs="Times New Roman"/>
                <w:sz w:val="26"/>
                <w:szCs w:val="26"/>
                <w:lang w:val="kk-KZ"/>
              </w:rPr>
            </w:pPr>
            <w:r w:rsidRPr="00701CD4">
              <w:rPr>
                <w:rFonts w:ascii="Times New Roman" w:eastAsia="Calibri" w:hAnsi="Times New Roman" w:cs="Times New Roman"/>
                <w:sz w:val="26"/>
                <w:szCs w:val="26"/>
                <w:lang w:val="kk-KZ"/>
              </w:rPr>
              <w:t>16. Робототехника кабинеті – 1</w:t>
            </w:r>
          </w:p>
          <w:p w14:paraId="23DDF08A" w14:textId="77777777" w:rsidR="009E6EDF" w:rsidRPr="00701CD4" w:rsidRDefault="009E6EDF" w:rsidP="00701CD4">
            <w:pPr>
              <w:spacing w:after="0" w:line="240" w:lineRule="auto"/>
              <w:ind w:left="34"/>
              <w:contextualSpacing/>
              <w:rPr>
                <w:rFonts w:ascii="Times New Roman" w:eastAsia="Calibri" w:hAnsi="Times New Roman" w:cs="Times New Roman"/>
                <w:sz w:val="26"/>
                <w:szCs w:val="26"/>
                <w:lang w:val="kk-KZ"/>
              </w:rPr>
            </w:pPr>
            <w:r w:rsidRPr="00701CD4">
              <w:rPr>
                <w:rFonts w:ascii="Times New Roman" w:eastAsia="Calibri" w:hAnsi="Times New Roman" w:cs="Times New Roman"/>
                <w:sz w:val="26"/>
                <w:szCs w:val="26"/>
                <w:lang w:val="kk-KZ"/>
              </w:rPr>
              <w:t>17. Шахмат кабинеті – 1</w:t>
            </w:r>
          </w:p>
          <w:p w14:paraId="14619343" w14:textId="77777777" w:rsidR="009E6EDF" w:rsidRPr="00701CD4" w:rsidRDefault="009E6EDF" w:rsidP="00701CD4">
            <w:pPr>
              <w:spacing w:after="0" w:line="240" w:lineRule="auto"/>
              <w:ind w:left="34"/>
              <w:contextualSpacing/>
              <w:rPr>
                <w:rFonts w:ascii="Times New Roman" w:eastAsia="Calibri" w:hAnsi="Times New Roman" w:cs="Times New Roman"/>
                <w:sz w:val="26"/>
                <w:szCs w:val="26"/>
                <w:lang w:val="kk-KZ"/>
              </w:rPr>
            </w:pPr>
            <w:r w:rsidRPr="00701CD4">
              <w:rPr>
                <w:rFonts w:ascii="Times New Roman" w:eastAsia="Calibri" w:hAnsi="Times New Roman" w:cs="Times New Roman"/>
                <w:sz w:val="26"/>
                <w:szCs w:val="26"/>
                <w:lang w:val="kk-KZ"/>
              </w:rPr>
              <w:t>18. Бизнес кабинеті- 1</w:t>
            </w:r>
          </w:p>
          <w:p w14:paraId="7E5B1C7F" w14:textId="77777777" w:rsidR="009E6EDF" w:rsidRPr="00701CD4" w:rsidRDefault="009E6EDF" w:rsidP="00701CD4">
            <w:pPr>
              <w:spacing w:after="0" w:line="240" w:lineRule="auto"/>
              <w:ind w:left="34"/>
              <w:contextualSpacing/>
              <w:rPr>
                <w:rFonts w:ascii="Times New Roman" w:eastAsia="Calibri" w:hAnsi="Times New Roman" w:cs="Times New Roman"/>
                <w:sz w:val="26"/>
                <w:szCs w:val="26"/>
                <w:lang w:val="kk-KZ"/>
              </w:rPr>
            </w:pPr>
            <w:r w:rsidRPr="00701CD4">
              <w:rPr>
                <w:rFonts w:ascii="Times New Roman" w:eastAsia="Calibri" w:hAnsi="Times New Roman" w:cs="Times New Roman"/>
                <w:sz w:val="26"/>
                <w:szCs w:val="26"/>
                <w:lang w:val="kk-KZ"/>
              </w:rPr>
              <w:t>19.Домбыра кабинеті -1</w:t>
            </w:r>
          </w:p>
          <w:p w14:paraId="086125F5" w14:textId="77777777" w:rsidR="009E6EDF" w:rsidRPr="00701CD4" w:rsidRDefault="009E6EDF" w:rsidP="00701CD4">
            <w:pPr>
              <w:spacing w:after="0" w:line="240" w:lineRule="auto"/>
              <w:ind w:left="34"/>
              <w:contextualSpacing/>
              <w:rPr>
                <w:rFonts w:ascii="Times New Roman" w:eastAsia="Calibri" w:hAnsi="Times New Roman" w:cs="Times New Roman"/>
                <w:sz w:val="26"/>
                <w:szCs w:val="26"/>
                <w:lang w:val="kk-KZ"/>
              </w:rPr>
            </w:pPr>
            <w:r w:rsidRPr="00701CD4">
              <w:rPr>
                <w:rFonts w:ascii="Times New Roman" w:eastAsia="Calibri" w:hAnsi="Times New Roman" w:cs="Times New Roman"/>
                <w:sz w:val="26"/>
                <w:szCs w:val="26"/>
                <w:lang w:val="kk-KZ"/>
              </w:rPr>
              <w:t>20.Этнографиялық мұражай -1</w:t>
            </w:r>
          </w:p>
          <w:p w14:paraId="11F9D830" w14:textId="77777777" w:rsidR="009E6EDF" w:rsidRPr="00701CD4" w:rsidRDefault="009E6EDF" w:rsidP="00701CD4">
            <w:pPr>
              <w:spacing w:after="0" w:line="240" w:lineRule="auto"/>
              <w:ind w:left="34"/>
              <w:contextualSpacing/>
              <w:rPr>
                <w:rFonts w:ascii="Times New Roman" w:eastAsia="Calibri" w:hAnsi="Times New Roman" w:cs="Times New Roman"/>
                <w:sz w:val="26"/>
                <w:szCs w:val="26"/>
                <w:lang w:val="kk-KZ"/>
              </w:rPr>
            </w:pPr>
            <w:r w:rsidRPr="00701CD4">
              <w:rPr>
                <w:rFonts w:ascii="Times New Roman" w:eastAsia="Calibri" w:hAnsi="Times New Roman" w:cs="Times New Roman"/>
                <w:sz w:val="26"/>
                <w:szCs w:val="26"/>
                <w:lang w:val="kk-KZ"/>
              </w:rPr>
              <w:t>21. Биология кабинеті үшін жабдықтар мен жиһаздар жиынтығы, сатып алынған жылы, саны/жылы - 2 /2011 ж, 2020ж.</w:t>
            </w:r>
          </w:p>
          <w:p w14:paraId="38E7550C" w14:textId="77777777" w:rsidR="009E6EDF" w:rsidRPr="00701CD4" w:rsidRDefault="009E6EDF" w:rsidP="00701CD4">
            <w:pPr>
              <w:spacing w:after="0" w:line="240" w:lineRule="auto"/>
              <w:ind w:left="34"/>
              <w:contextualSpacing/>
              <w:rPr>
                <w:rFonts w:ascii="Times New Roman" w:eastAsia="Calibri" w:hAnsi="Times New Roman" w:cs="Times New Roman"/>
                <w:sz w:val="26"/>
                <w:szCs w:val="26"/>
                <w:lang w:val="kk-KZ"/>
              </w:rPr>
            </w:pPr>
            <w:r w:rsidRPr="00701CD4">
              <w:rPr>
                <w:rFonts w:ascii="Times New Roman" w:eastAsia="Calibri" w:hAnsi="Times New Roman" w:cs="Times New Roman"/>
                <w:sz w:val="26"/>
                <w:szCs w:val="26"/>
                <w:lang w:val="kk-KZ"/>
              </w:rPr>
              <w:lastRenderedPageBreak/>
              <w:t>22. Химия кабинеті үшін жабдықтар мен жиһаздар жиынтығы, сатып алынған жылы, саны/жылы - 3/2005 ж, 2008 ж., 2013 ж.</w:t>
            </w:r>
          </w:p>
          <w:p w14:paraId="1DB67C43" w14:textId="77777777" w:rsidR="009E6EDF" w:rsidRPr="00701CD4" w:rsidRDefault="009E6EDF" w:rsidP="00701CD4">
            <w:pPr>
              <w:spacing w:after="0" w:line="240" w:lineRule="auto"/>
              <w:ind w:left="34"/>
              <w:contextualSpacing/>
              <w:rPr>
                <w:rFonts w:ascii="Times New Roman" w:eastAsia="Calibri" w:hAnsi="Times New Roman" w:cs="Times New Roman"/>
                <w:sz w:val="26"/>
                <w:szCs w:val="26"/>
                <w:lang w:val="kk-KZ"/>
              </w:rPr>
            </w:pPr>
            <w:r w:rsidRPr="00701CD4">
              <w:rPr>
                <w:rFonts w:ascii="Times New Roman" w:eastAsia="Calibri" w:hAnsi="Times New Roman" w:cs="Times New Roman"/>
                <w:sz w:val="26"/>
                <w:szCs w:val="26"/>
                <w:lang w:val="kk-KZ"/>
              </w:rPr>
              <w:t>23. Физика кабинеті үшін жабдықтар мен жиһаздар жиынтығы, сатып алынған жылы, саны/жылы - 3/2007 ж, 2013 ж, 20016 ж.</w:t>
            </w:r>
          </w:p>
          <w:p w14:paraId="7CC9D414" w14:textId="77777777" w:rsidR="009E6EDF" w:rsidRPr="00701CD4" w:rsidRDefault="009E6EDF" w:rsidP="00701CD4">
            <w:pPr>
              <w:spacing w:after="0" w:line="240" w:lineRule="auto"/>
              <w:ind w:left="34"/>
              <w:contextualSpacing/>
              <w:rPr>
                <w:rFonts w:ascii="Times New Roman" w:eastAsia="Calibri" w:hAnsi="Times New Roman" w:cs="Times New Roman"/>
                <w:sz w:val="26"/>
                <w:szCs w:val="26"/>
                <w:lang w:val="kk-KZ"/>
              </w:rPr>
            </w:pPr>
            <w:r w:rsidRPr="00701CD4">
              <w:rPr>
                <w:rFonts w:ascii="Times New Roman" w:eastAsia="Calibri" w:hAnsi="Times New Roman" w:cs="Times New Roman"/>
                <w:sz w:val="26"/>
                <w:szCs w:val="26"/>
                <w:lang w:val="kk-KZ"/>
              </w:rPr>
              <w:t xml:space="preserve"> Интербелсенді тақта – 17</w:t>
            </w:r>
          </w:p>
          <w:p w14:paraId="65D9F6E1" w14:textId="77777777" w:rsidR="009E6EDF" w:rsidRPr="00701CD4" w:rsidRDefault="009E6EDF" w:rsidP="00701CD4">
            <w:pPr>
              <w:spacing w:after="0" w:line="240" w:lineRule="auto"/>
              <w:ind w:left="34"/>
              <w:contextualSpacing/>
              <w:rPr>
                <w:rFonts w:ascii="Times New Roman" w:eastAsia="Calibri" w:hAnsi="Times New Roman" w:cs="Times New Roman"/>
                <w:sz w:val="26"/>
                <w:szCs w:val="26"/>
                <w:lang w:val="kk-KZ"/>
              </w:rPr>
            </w:pPr>
            <w:r w:rsidRPr="00701CD4">
              <w:rPr>
                <w:rFonts w:ascii="Times New Roman" w:eastAsia="Calibri" w:hAnsi="Times New Roman" w:cs="Times New Roman"/>
                <w:sz w:val="26"/>
                <w:szCs w:val="26"/>
                <w:lang w:val="kk-KZ"/>
              </w:rPr>
              <w:t xml:space="preserve"> Интербелсенді пенель – 3</w:t>
            </w:r>
          </w:p>
          <w:p w14:paraId="75E0FA10" w14:textId="77777777" w:rsidR="009E6EDF" w:rsidRPr="00701CD4" w:rsidRDefault="009E6EDF" w:rsidP="00701CD4">
            <w:pPr>
              <w:spacing w:after="0" w:line="240" w:lineRule="auto"/>
              <w:contextualSpacing/>
              <w:rPr>
                <w:rFonts w:ascii="Times New Roman" w:eastAsia="Calibri" w:hAnsi="Times New Roman" w:cs="Times New Roman"/>
                <w:sz w:val="26"/>
                <w:szCs w:val="26"/>
                <w:lang w:val="kk-KZ"/>
              </w:rPr>
            </w:pPr>
            <w:r w:rsidRPr="00701CD4">
              <w:rPr>
                <w:rFonts w:ascii="Times New Roman" w:eastAsia="Calibri" w:hAnsi="Times New Roman" w:cs="Times New Roman"/>
                <w:sz w:val="26"/>
                <w:szCs w:val="26"/>
                <w:lang w:val="kk-KZ"/>
              </w:rPr>
              <w:t xml:space="preserve"> Жалпы кітап қоры – 51 712 дана.</w:t>
            </w:r>
          </w:p>
          <w:p w14:paraId="52E64055" w14:textId="77777777" w:rsidR="009E6EDF" w:rsidRPr="00701CD4" w:rsidRDefault="009E6EDF" w:rsidP="00701CD4">
            <w:pPr>
              <w:spacing w:after="0" w:line="240" w:lineRule="auto"/>
              <w:ind w:left="34"/>
              <w:contextualSpacing/>
              <w:rPr>
                <w:rFonts w:ascii="Times New Roman" w:eastAsia="Calibri" w:hAnsi="Times New Roman" w:cs="Times New Roman"/>
                <w:sz w:val="26"/>
                <w:szCs w:val="26"/>
                <w:lang w:val="kk-KZ"/>
              </w:rPr>
            </w:pPr>
            <w:r w:rsidRPr="00701CD4">
              <w:rPr>
                <w:rFonts w:ascii="Times New Roman" w:eastAsia="Calibri" w:hAnsi="Times New Roman" w:cs="Times New Roman"/>
                <w:sz w:val="26"/>
                <w:szCs w:val="26"/>
                <w:lang w:val="kk-KZ"/>
              </w:rPr>
              <w:t>Мемлекеттік тілде – 33 872 дана.</w:t>
            </w:r>
          </w:p>
        </w:tc>
      </w:tr>
      <w:tr w:rsidR="009E6EDF" w:rsidRPr="009E6EDF" w14:paraId="4AAC8C07" w14:textId="77777777" w:rsidTr="002A14D2">
        <w:trPr>
          <w:trHeight w:val="966"/>
        </w:trPr>
        <w:tc>
          <w:tcPr>
            <w:tcW w:w="2835" w:type="dxa"/>
          </w:tcPr>
          <w:p w14:paraId="137B259F" w14:textId="77777777" w:rsidR="009E6EDF" w:rsidRPr="00701CD4" w:rsidRDefault="009E6EDF" w:rsidP="00701CD4">
            <w:pPr>
              <w:spacing w:after="0" w:line="240" w:lineRule="auto"/>
              <w:contextualSpacing/>
              <w:rPr>
                <w:rFonts w:ascii="Times New Roman" w:eastAsia="Calibri" w:hAnsi="Times New Roman" w:cs="Times New Roman"/>
                <w:b/>
                <w:sz w:val="26"/>
                <w:szCs w:val="26"/>
              </w:rPr>
            </w:pPr>
            <w:proofErr w:type="spellStart"/>
            <w:r w:rsidRPr="00701CD4">
              <w:rPr>
                <w:rFonts w:ascii="Times New Roman" w:hAnsi="Times New Roman" w:cs="Times New Roman"/>
                <w:b/>
                <w:sz w:val="26"/>
                <w:szCs w:val="26"/>
              </w:rPr>
              <w:lastRenderedPageBreak/>
              <w:t>Педагогикалық</w:t>
            </w:r>
            <w:proofErr w:type="spellEnd"/>
            <w:r w:rsidRPr="00701CD4">
              <w:rPr>
                <w:rFonts w:ascii="Times New Roman" w:hAnsi="Times New Roman" w:cs="Times New Roman"/>
                <w:b/>
                <w:sz w:val="26"/>
                <w:szCs w:val="26"/>
              </w:rPr>
              <w:t xml:space="preserve"> </w:t>
            </w:r>
            <w:proofErr w:type="spellStart"/>
            <w:r w:rsidRPr="00701CD4">
              <w:rPr>
                <w:rFonts w:ascii="Times New Roman" w:hAnsi="Times New Roman" w:cs="Times New Roman"/>
                <w:b/>
                <w:sz w:val="26"/>
                <w:szCs w:val="26"/>
              </w:rPr>
              <w:t>ұжымның</w:t>
            </w:r>
            <w:proofErr w:type="spellEnd"/>
            <w:r w:rsidRPr="00701CD4">
              <w:rPr>
                <w:rFonts w:ascii="Times New Roman" w:hAnsi="Times New Roman" w:cs="Times New Roman"/>
                <w:b/>
                <w:sz w:val="26"/>
                <w:szCs w:val="26"/>
              </w:rPr>
              <w:t xml:space="preserve"> </w:t>
            </w:r>
            <w:proofErr w:type="spellStart"/>
            <w:r w:rsidRPr="00701CD4">
              <w:rPr>
                <w:rFonts w:ascii="Times New Roman" w:hAnsi="Times New Roman" w:cs="Times New Roman"/>
                <w:b/>
                <w:sz w:val="26"/>
                <w:szCs w:val="26"/>
              </w:rPr>
              <w:t>сапалық</w:t>
            </w:r>
            <w:proofErr w:type="spellEnd"/>
            <w:r w:rsidRPr="00701CD4">
              <w:rPr>
                <w:rFonts w:ascii="Times New Roman" w:hAnsi="Times New Roman" w:cs="Times New Roman"/>
                <w:b/>
                <w:sz w:val="26"/>
                <w:szCs w:val="26"/>
              </w:rPr>
              <w:t xml:space="preserve"> </w:t>
            </w:r>
            <w:proofErr w:type="spellStart"/>
            <w:r w:rsidRPr="00701CD4">
              <w:rPr>
                <w:rFonts w:ascii="Times New Roman" w:hAnsi="Times New Roman" w:cs="Times New Roman"/>
                <w:b/>
                <w:sz w:val="26"/>
                <w:szCs w:val="26"/>
              </w:rPr>
              <w:t>құрамы</w:t>
            </w:r>
            <w:proofErr w:type="spellEnd"/>
          </w:p>
        </w:tc>
        <w:tc>
          <w:tcPr>
            <w:tcW w:w="6946" w:type="dxa"/>
            <w:shd w:val="clear" w:color="auto" w:fill="auto"/>
          </w:tcPr>
          <w:p w14:paraId="765F0DF7" w14:textId="77777777" w:rsidR="009E6EDF" w:rsidRPr="00701CD4" w:rsidRDefault="009E6EDF" w:rsidP="00701CD4">
            <w:pPr>
              <w:spacing w:after="0" w:line="240" w:lineRule="auto"/>
              <w:contextualSpacing/>
              <w:rPr>
                <w:rFonts w:ascii="Times New Roman" w:hAnsi="Times New Roman" w:cs="Times New Roman"/>
                <w:sz w:val="26"/>
                <w:szCs w:val="26"/>
                <w:lang w:val="kk-KZ"/>
              </w:rPr>
            </w:pPr>
            <w:proofErr w:type="spellStart"/>
            <w:r w:rsidRPr="00701CD4">
              <w:rPr>
                <w:rFonts w:ascii="Times New Roman" w:hAnsi="Times New Roman" w:cs="Times New Roman"/>
                <w:sz w:val="26"/>
                <w:szCs w:val="26"/>
              </w:rPr>
              <w:t>Мұғалімдердің</w:t>
            </w:r>
            <w:proofErr w:type="spellEnd"/>
            <w:r w:rsidRPr="00701CD4">
              <w:rPr>
                <w:rFonts w:ascii="Times New Roman" w:hAnsi="Times New Roman" w:cs="Times New Roman"/>
                <w:sz w:val="26"/>
                <w:szCs w:val="26"/>
              </w:rPr>
              <w:t xml:space="preserve"> </w:t>
            </w:r>
            <w:proofErr w:type="spellStart"/>
            <w:r w:rsidRPr="00701CD4">
              <w:rPr>
                <w:rFonts w:ascii="Times New Roman" w:hAnsi="Times New Roman" w:cs="Times New Roman"/>
                <w:sz w:val="26"/>
                <w:szCs w:val="26"/>
              </w:rPr>
              <w:t>жалпы</w:t>
            </w:r>
            <w:proofErr w:type="spellEnd"/>
            <w:r w:rsidRPr="00701CD4">
              <w:rPr>
                <w:rFonts w:ascii="Times New Roman" w:hAnsi="Times New Roman" w:cs="Times New Roman"/>
                <w:sz w:val="26"/>
                <w:szCs w:val="26"/>
              </w:rPr>
              <w:t xml:space="preserve"> саны-</w:t>
            </w:r>
            <w:r w:rsidRPr="00701CD4">
              <w:rPr>
                <w:rFonts w:ascii="Times New Roman" w:hAnsi="Times New Roman" w:cs="Times New Roman"/>
                <w:sz w:val="26"/>
                <w:szCs w:val="26"/>
                <w:lang w:val="kk-KZ"/>
              </w:rPr>
              <w:t>80</w:t>
            </w:r>
          </w:p>
          <w:p w14:paraId="37A7A854" w14:textId="77777777" w:rsidR="009E6EDF" w:rsidRPr="00701CD4" w:rsidRDefault="009E6EDF" w:rsidP="00701CD4">
            <w:pPr>
              <w:spacing w:after="0" w:line="240" w:lineRule="auto"/>
              <w:contextualSpacing/>
              <w:rPr>
                <w:rFonts w:ascii="Times New Roman" w:hAnsi="Times New Roman" w:cs="Times New Roman"/>
                <w:sz w:val="26"/>
                <w:szCs w:val="26"/>
              </w:rPr>
            </w:pPr>
            <w:proofErr w:type="spellStart"/>
            <w:r w:rsidRPr="00701CD4">
              <w:rPr>
                <w:rFonts w:ascii="Times New Roman" w:hAnsi="Times New Roman" w:cs="Times New Roman"/>
                <w:sz w:val="26"/>
                <w:szCs w:val="26"/>
              </w:rPr>
              <w:t>Соның</w:t>
            </w:r>
            <w:proofErr w:type="spellEnd"/>
            <w:r w:rsidRPr="00701CD4">
              <w:rPr>
                <w:rFonts w:ascii="Times New Roman" w:hAnsi="Times New Roman" w:cs="Times New Roman"/>
                <w:sz w:val="26"/>
                <w:szCs w:val="26"/>
              </w:rPr>
              <w:t xml:space="preserve"> </w:t>
            </w:r>
            <w:proofErr w:type="spellStart"/>
            <w:r w:rsidRPr="00701CD4">
              <w:rPr>
                <w:rFonts w:ascii="Times New Roman" w:hAnsi="Times New Roman" w:cs="Times New Roman"/>
                <w:sz w:val="26"/>
                <w:szCs w:val="26"/>
              </w:rPr>
              <w:t>ішінде</w:t>
            </w:r>
            <w:proofErr w:type="spellEnd"/>
            <w:r w:rsidRPr="00701CD4">
              <w:rPr>
                <w:rFonts w:ascii="Times New Roman" w:hAnsi="Times New Roman" w:cs="Times New Roman"/>
                <w:sz w:val="26"/>
                <w:szCs w:val="26"/>
              </w:rPr>
              <w:t>:</w:t>
            </w:r>
          </w:p>
          <w:p w14:paraId="35F17210" w14:textId="77777777" w:rsidR="009E6EDF" w:rsidRPr="00701CD4" w:rsidRDefault="009E6EDF" w:rsidP="00701CD4">
            <w:pPr>
              <w:spacing w:after="0" w:line="240" w:lineRule="auto"/>
              <w:contextualSpacing/>
              <w:rPr>
                <w:rFonts w:ascii="Times New Roman" w:hAnsi="Times New Roman" w:cs="Times New Roman"/>
                <w:sz w:val="26"/>
                <w:szCs w:val="26"/>
              </w:rPr>
            </w:pPr>
            <w:proofErr w:type="spellStart"/>
            <w:r w:rsidRPr="00701CD4">
              <w:rPr>
                <w:rFonts w:ascii="Times New Roman" w:hAnsi="Times New Roman" w:cs="Times New Roman"/>
                <w:sz w:val="26"/>
                <w:szCs w:val="26"/>
              </w:rPr>
              <w:t>Мұғалім-шебер</w:t>
            </w:r>
            <w:proofErr w:type="spellEnd"/>
            <w:r w:rsidRPr="00701CD4">
              <w:rPr>
                <w:rFonts w:ascii="Times New Roman" w:hAnsi="Times New Roman" w:cs="Times New Roman"/>
                <w:sz w:val="26"/>
                <w:szCs w:val="26"/>
              </w:rPr>
              <w:t>-</w:t>
            </w:r>
            <w:r w:rsidRPr="00701CD4">
              <w:rPr>
                <w:rFonts w:ascii="Times New Roman" w:hAnsi="Times New Roman" w:cs="Times New Roman"/>
                <w:sz w:val="26"/>
                <w:szCs w:val="26"/>
                <w:lang w:val="kk-KZ"/>
              </w:rPr>
              <w:t xml:space="preserve"> 0</w:t>
            </w:r>
            <w:r w:rsidRPr="00701CD4">
              <w:rPr>
                <w:rFonts w:ascii="Times New Roman" w:hAnsi="Times New Roman" w:cs="Times New Roman"/>
                <w:sz w:val="26"/>
                <w:szCs w:val="26"/>
              </w:rPr>
              <w:t>(</w:t>
            </w:r>
            <w:proofErr w:type="spellStart"/>
            <w:r w:rsidRPr="00701CD4">
              <w:rPr>
                <w:rFonts w:ascii="Times New Roman" w:hAnsi="Times New Roman" w:cs="Times New Roman"/>
                <w:sz w:val="26"/>
                <w:szCs w:val="26"/>
              </w:rPr>
              <w:t>үлесі</w:t>
            </w:r>
            <w:proofErr w:type="spellEnd"/>
            <w:r w:rsidRPr="00701CD4">
              <w:rPr>
                <w:rFonts w:ascii="Times New Roman" w:hAnsi="Times New Roman" w:cs="Times New Roman"/>
                <w:sz w:val="26"/>
                <w:szCs w:val="26"/>
              </w:rPr>
              <w:t>-</w:t>
            </w:r>
            <w:r w:rsidRPr="00701CD4">
              <w:rPr>
                <w:rFonts w:ascii="Times New Roman" w:hAnsi="Times New Roman" w:cs="Times New Roman"/>
                <w:sz w:val="26"/>
                <w:szCs w:val="26"/>
                <w:lang w:val="kk-KZ"/>
              </w:rPr>
              <w:t>0</w:t>
            </w:r>
            <w:r w:rsidRPr="00701CD4">
              <w:rPr>
                <w:rFonts w:ascii="Times New Roman" w:hAnsi="Times New Roman" w:cs="Times New Roman"/>
                <w:sz w:val="26"/>
                <w:szCs w:val="26"/>
              </w:rPr>
              <w:t>%)</w:t>
            </w:r>
          </w:p>
          <w:p w14:paraId="0AB19799" w14:textId="77777777" w:rsidR="009E6EDF" w:rsidRPr="00701CD4" w:rsidRDefault="009E6EDF" w:rsidP="00701CD4">
            <w:pPr>
              <w:spacing w:after="0" w:line="240" w:lineRule="auto"/>
              <w:contextualSpacing/>
              <w:rPr>
                <w:rFonts w:ascii="Times New Roman" w:hAnsi="Times New Roman" w:cs="Times New Roman"/>
                <w:sz w:val="26"/>
                <w:szCs w:val="26"/>
              </w:rPr>
            </w:pPr>
            <w:proofErr w:type="spellStart"/>
            <w:r w:rsidRPr="00701CD4">
              <w:rPr>
                <w:rFonts w:ascii="Times New Roman" w:hAnsi="Times New Roman" w:cs="Times New Roman"/>
                <w:sz w:val="26"/>
                <w:szCs w:val="26"/>
              </w:rPr>
              <w:t>Мұғалім-зерттеуші</w:t>
            </w:r>
            <w:proofErr w:type="spellEnd"/>
            <w:r w:rsidRPr="00701CD4">
              <w:rPr>
                <w:rFonts w:ascii="Times New Roman" w:hAnsi="Times New Roman" w:cs="Times New Roman"/>
                <w:sz w:val="26"/>
                <w:szCs w:val="26"/>
              </w:rPr>
              <w:t xml:space="preserve"> – </w:t>
            </w:r>
            <w:r w:rsidRPr="00701CD4">
              <w:rPr>
                <w:rFonts w:ascii="Times New Roman" w:hAnsi="Times New Roman" w:cs="Times New Roman"/>
                <w:sz w:val="26"/>
                <w:szCs w:val="26"/>
                <w:lang w:val="kk-KZ"/>
              </w:rPr>
              <w:t>42</w:t>
            </w:r>
            <w:r w:rsidRPr="00701CD4">
              <w:rPr>
                <w:rFonts w:ascii="Times New Roman" w:hAnsi="Times New Roman" w:cs="Times New Roman"/>
                <w:sz w:val="26"/>
                <w:szCs w:val="26"/>
              </w:rPr>
              <w:t xml:space="preserve"> (</w:t>
            </w:r>
            <w:proofErr w:type="spellStart"/>
            <w:r w:rsidRPr="00701CD4">
              <w:rPr>
                <w:rFonts w:ascii="Times New Roman" w:hAnsi="Times New Roman" w:cs="Times New Roman"/>
                <w:sz w:val="26"/>
                <w:szCs w:val="26"/>
              </w:rPr>
              <w:t>үлесі</w:t>
            </w:r>
            <w:proofErr w:type="spellEnd"/>
            <w:r w:rsidRPr="00701CD4">
              <w:rPr>
                <w:rFonts w:ascii="Times New Roman" w:hAnsi="Times New Roman" w:cs="Times New Roman"/>
                <w:sz w:val="26"/>
                <w:szCs w:val="26"/>
              </w:rPr>
              <w:t xml:space="preserve"> – </w:t>
            </w:r>
            <w:r w:rsidRPr="00701CD4">
              <w:rPr>
                <w:rFonts w:ascii="Times New Roman" w:hAnsi="Times New Roman" w:cs="Times New Roman"/>
                <w:sz w:val="26"/>
                <w:szCs w:val="26"/>
                <w:lang w:val="kk-KZ"/>
              </w:rPr>
              <w:t>52</w:t>
            </w:r>
            <w:r w:rsidRPr="00701CD4">
              <w:rPr>
                <w:rFonts w:ascii="Times New Roman" w:hAnsi="Times New Roman" w:cs="Times New Roman"/>
                <w:sz w:val="26"/>
                <w:szCs w:val="26"/>
              </w:rPr>
              <w:t>%)</w:t>
            </w:r>
          </w:p>
          <w:p w14:paraId="5A117C82" w14:textId="77777777" w:rsidR="009E6EDF" w:rsidRPr="00701CD4" w:rsidRDefault="009E6EDF" w:rsidP="00701CD4">
            <w:pPr>
              <w:spacing w:after="0" w:line="240" w:lineRule="auto"/>
              <w:contextualSpacing/>
              <w:rPr>
                <w:rFonts w:ascii="Times New Roman" w:hAnsi="Times New Roman" w:cs="Times New Roman"/>
                <w:sz w:val="26"/>
                <w:szCs w:val="26"/>
              </w:rPr>
            </w:pPr>
            <w:proofErr w:type="spellStart"/>
            <w:r w:rsidRPr="00701CD4">
              <w:rPr>
                <w:rFonts w:ascii="Times New Roman" w:hAnsi="Times New Roman" w:cs="Times New Roman"/>
                <w:sz w:val="26"/>
                <w:szCs w:val="26"/>
              </w:rPr>
              <w:t>Мұғалім-сарапшы</w:t>
            </w:r>
            <w:proofErr w:type="spellEnd"/>
            <w:r w:rsidRPr="00701CD4">
              <w:rPr>
                <w:rFonts w:ascii="Times New Roman" w:hAnsi="Times New Roman" w:cs="Times New Roman"/>
                <w:sz w:val="26"/>
                <w:szCs w:val="26"/>
              </w:rPr>
              <w:t xml:space="preserve"> -</w:t>
            </w:r>
            <w:r w:rsidRPr="00701CD4">
              <w:rPr>
                <w:rFonts w:ascii="Times New Roman" w:hAnsi="Times New Roman" w:cs="Times New Roman"/>
                <w:sz w:val="26"/>
                <w:szCs w:val="26"/>
                <w:lang w:val="kk-KZ"/>
              </w:rPr>
              <w:t xml:space="preserve"> 12</w:t>
            </w:r>
            <w:r w:rsidRPr="00701CD4">
              <w:rPr>
                <w:rFonts w:ascii="Times New Roman" w:hAnsi="Times New Roman" w:cs="Times New Roman"/>
                <w:sz w:val="26"/>
                <w:szCs w:val="26"/>
              </w:rPr>
              <w:t>(</w:t>
            </w:r>
            <w:proofErr w:type="spellStart"/>
            <w:r w:rsidRPr="00701CD4">
              <w:rPr>
                <w:rFonts w:ascii="Times New Roman" w:hAnsi="Times New Roman" w:cs="Times New Roman"/>
                <w:sz w:val="26"/>
                <w:szCs w:val="26"/>
              </w:rPr>
              <w:t>үлесі</w:t>
            </w:r>
            <w:proofErr w:type="spellEnd"/>
            <w:r w:rsidRPr="00701CD4">
              <w:rPr>
                <w:rFonts w:ascii="Times New Roman" w:hAnsi="Times New Roman" w:cs="Times New Roman"/>
                <w:sz w:val="26"/>
                <w:szCs w:val="26"/>
              </w:rPr>
              <w:t xml:space="preserve"> -</w:t>
            </w:r>
            <w:r w:rsidRPr="00701CD4">
              <w:rPr>
                <w:rFonts w:ascii="Times New Roman" w:hAnsi="Times New Roman" w:cs="Times New Roman"/>
                <w:sz w:val="26"/>
                <w:szCs w:val="26"/>
                <w:lang w:val="kk-KZ"/>
              </w:rPr>
              <w:t xml:space="preserve"> 15</w:t>
            </w:r>
            <w:r w:rsidRPr="00701CD4">
              <w:rPr>
                <w:rFonts w:ascii="Times New Roman" w:hAnsi="Times New Roman" w:cs="Times New Roman"/>
                <w:sz w:val="26"/>
                <w:szCs w:val="26"/>
              </w:rPr>
              <w:t>%)</w:t>
            </w:r>
          </w:p>
          <w:p w14:paraId="6BE25C58" w14:textId="77777777" w:rsidR="009E6EDF" w:rsidRPr="00701CD4" w:rsidRDefault="009E6EDF" w:rsidP="00701CD4">
            <w:pPr>
              <w:spacing w:after="0" w:line="240" w:lineRule="auto"/>
              <w:contextualSpacing/>
              <w:rPr>
                <w:rFonts w:ascii="Times New Roman" w:hAnsi="Times New Roman" w:cs="Times New Roman"/>
                <w:sz w:val="26"/>
                <w:szCs w:val="26"/>
              </w:rPr>
            </w:pPr>
            <w:proofErr w:type="spellStart"/>
            <w:r w:rsidRPr="00701CD4">
              <w:rPr>
                <w:rFonts w:ascii="Times New Roman" w:hAnsi="Times New Roman" w:cs="Times New Roman"/>
                <w:sz w:val="26"/>
                <w:szCs w:val="26"/>
              </w:rPr>
              <w:t>Мұғалім</w:t>
            </w:r>
            <w:proofErr w:type="spellEnd"/>
            <w:r w:rsidRPr="00701CD4">
              <w:rPr>
                <w:rFonts w:ascii="Times New Roman" w:hAnsi="Times New Roman" w:cs="Times New Roman"/>
                <w:sz w:val="26"/>
                <w:szCs w:val="26"/>
              </w:rPr>
              <w:t xml:space="preserve">-модератор – </w:t>
            </w:r>
            <w:r w:rsidRPr="00701CD4">
              <w:rPr>
                <w:rFonts w:ascii="Times New Roman" w:hAnsi="Times New Roman" w:cs="Times New Roman"/>
                <w:sz w:val="26"/>
                <w:szCs w:val="26"/>
                <w:lang w:val="kk-KZ"/>
              </w:rPr>
              <w:t xml:space="preserve"> 14</w:t>
            </w:r>
            <w:r w:rsidRPr="00701CD4">
              <w:rPr>
                <w:rFonts w:ascii="Times New Roman" w:hAnsi="Times New Roman" w:cs="Times New Roman"/>
                <w:sz w:val="26"/>
                <w:szCs w:val="26"/>
              </w:rPr>
              <w:t xml:space="preserve"> (</w:t>
            </w:r>
            <w:proofErr w:type="spellStart"/>
            <w:r w:rsidRPr="00701CD4">
              <w:rPr>
                <w:rFonts w:ascii="Times New Roman" w:hAnsi="Times New Roman" w:cs="Times New Roman"/>
                <w:sz w:val="26"/>
                <w:szCs w:val="26"/>
              </w:rPr>
              <w:t>үлесі</w:t>
            </w:r>
            <w:proofErr w:type="spellEnd"/>
            <w:r w:rsidRPr="00701CD4">
              <w:rPr>
                <w:rFonts w:ascii="Times New Roman" w:hAnsi="Times New Roman" w:cs="Times New Roman"/>
                <w:sz w:val="26"/>
                <w:szCs w:val="26"/>
              </w:rPr>
              <w:t xml:space="preserve"> – </w:t>
            </w:r>
            <w:r w:rsidRPr="00701CD4">
              <w:rPr>
                <w:rFonts w:ascii="Times New Roman" w:hAnsi="Times New Roman" w:cs="Times New Roman"/>
                <w:sz w:val="26"/>
                <w:szCs w:val="26"/>
                <w:lang w:val="kk-KZ"/>
              </w:rPr>
              <w:t>17</w:t>
            </w:r>
            <w:r w:rsidRPr="00701CD4">
              <w:rPr>
                <w:rFonts w:ascii="Times New Roman" w:hAnsi="Times New Roman" w:cs="Times New Roman"/>
                <w:sz w:val="26"/>
                <w:szCs w:val="26"/>
              </w:rPr>
              <w:t>%)</w:t>
            </w:r>
          </w:p>
          <w:p w14:paraId="65FD82FE" w14:textId="77777777" w:rsidR="009E6EDF" w:rsidRPr="00701CD4" w:rsidRDefault="009E6EDF" w:rsidP="00701CD4">
            <w:pPr>
              <w:spacing w:after="0" w:line="240" w:lineRule="auto"/>
              <w:contextualSpacing/>
              <w:rPr>
                <w:rFonts w:ascii="Times New Roman" w:hAnsi="Times New Roman" w:cs="Times New Roman"/>
                <w:sz w:val="26"/>
                <w:szCs w:val="26"/>
              </w:rPr>
            </w:pPr>
            <w:proofErr w:type="spellStart"/>
            <w:r w:rsidRPr="00701CD4">
              <w:rPr>
                <w:rFonts w:ascii="Times New Roman" w:hAnsi="Times New Roman" w:cs="Times New Roman"/>
                <w:sz w:val="26"/>
                <w:szCs w:val="26"/>
              </w:rPr>
              <w:t>Санатсыз</w:t>
            </w:r>
            <w:proofErr w:type="spellEnd"/>
            <w:r w:rsidRPr="00701CD4">
              <w:rPr>
                <w:rFonts w:ascii="Times New Roman" w:hAnsi="Times New Roman" w:cs="Times New Roman"/>
                <w:sz w:val="26"/>
                <w:szCs w:val="26"/>
              </w:rPr>
              <w:t>-</w:t>
            </w:r>
            <w:r w:rsidRPr="00701CD4">
              <w:rPr>
                <w:rFonts w:ascii="Times New Roman" w:hAnsi="Times New Roman" w:cs="Times New Roman"/>
                <w:sz w:val="26"/>
                <w:szCs w:val="26"/>
                <w:lang w:val="kk-KZ"/>
              </w:rPr>
              <w:t xml:space="preserve"> 6</w:t>
            </w:r>
            <w:r w:rsidRPr="00701CD4">
              <w:rPr>
                <w:rFonts w:ascii="Times New Roman" w:hAnsi="Times New Roman" w:cs="Times New Roman"/>
                <w:sz w:val="26"/>
                <w:szCs w:val="26"/>
              </w:rPr>
              <w:t xml:space="preserve"> (</w:t>
            </w:r>
            <w:proofErr w:type="spellStart"/>
            <w:r w:rsidRPr="00701CD4">
              <w:rPr>
                <w:rFonts w:ascii="Times New Roman" w:hAnsi="Times New Roman" w:cs="Times New Roman"/>
                <w:sz w:val="26"/>
                <w:szCs w:val="26"/>
              </w:rPr>
              <w:t>үлесі</w:t>
            </w:r>
            <w:proofErr w:type="spellEnd"/>
            <w:r w:rsidRPr="00701CD4">
              <w:rPr>
                <w:rFonts w:ascii="Times New Roman" w:hAnsi="Times New Roman" w:cs="Times New Roman"/>
                <w:sz w:val="26"/>
                <w:szCs w:val="26"/>
              </w:rPr>
              <w:t xml:space="preserve"> – </w:t>
            </w:r>
            <w:r w:rsidRPr="00701CD4">
              <w:rPr>
                <w:rFonts w:ascii="Times New Roman" w:hAnsi="Times New Roman" w:cs="Times New Roman"/>
                <w:sz w:val="26"/>
                <w:szCs w:val="26"/>
                <w:lang w:val="kk-KZ"/>
              </w:rPr>
              <w:t>7,5</w:t>
            </w:r>
            <w:r w:rsidRPr="00701CD4">
              <w:rPr>
                <w:rFonts w:ascii="Times New Roman" w:hAnsi="Times New Roman" w:cs="Times New Roman"/>
                <w:sz w:val="26"/>
                <w:szCs w:val="26"/>
              </w:rPr>
              <w:t>%)</w:t>
            </w:r>
          </w:p>
          <w:p w14:paraId="4997412F" w14:textId="77777777" w:rsidR="009E6EDF" w:rsidRPr="00701CD4" w:rsidRDefault="009E6EDF" w:rsidP="00701CD4">
            <w:pPr>
              <w:spacing w:after="0" w:line="240" w:lineRule="auto"/>
              <w:ind w:left="34"/>
              <w:contextualSpacing/>
              <w:rPr>
                <w:rFonts w:ascii="Times New Roman" w:eastAsia="Calibri" w:hAnsi="Times New Roman" w:cs="Times New Roman"/>
                <w:sz w:val="26"/>
                <w:szCs w:val="26"/>
              </w:rPr>
            </w:pPr>
          </w:p>
        </w:tc>
      </w:tr>
      <w:tr w:rsidR="009E6EDF" w:rsidRPr="009E6EDF" w14:paraId="521DEEAA" w14:textId="77777777" w:rsidTr="002A14D2">
        <w:trPr>
          <w:trHeight w:val="115"/>
        </w:trPr>
        <w:tc>
          <w:tcPr>
            <w:tcW w:w="2835" w:type="dxa"/>
          </w:tcPr>
          <w:p w14:paraId="5884CE38" w14:textId="77777777" w:rsidR="009E6EDF" w:rsidRPr="00701CD4" w:rsidRDefault="009E6EDF" w:rsidP="00701CD4">
            <w:pPr>
              <w:spacing w:after="0" w:line="240" w:lineRule="auto"/>
              <w:contextualSpacing/>
              <w:rPr>
                <w:rFonts w:ascii="Times New Roman" w:eastAsia="Calibri" w:hAnsi="Times New Roman" w:cs="Times New Roman"/>
                <w:b/>
                <w:color w:val="000000"/>
                <w:sz w:val="26"/>
                <w:szCs w:val="26"/>
              </w:rPr>
            </w:pPr>
            <w:proofErr w:type="spellStart"/>
            <w:r w:rsidRPr="00701CD4">
              <w:rPr>
                <w:rFonts w:ascii="Times New Roman" w:eastAsia="Calibri" w:hAnsi="Times New Roman" w:cs="Times New Roman"/>
                <w:b/>
                <w:color w:val="000000"/>
                <w:sz w:val="26"/>
                <w:szCs w:val="26"/>
              </w:rPr>
              <w:t>Оқушылардың</w:t>
            </w:r>
            <w:proofErr w:type="spellEnd"/>
            <w:r w:rsidRPr="00701CD4">
              <w:rPr>
                <w:rFonts w:ascii="Times New Roman" w:eastAsia="Calibri" w:hAnsi="Times New Roman" w:cs="Times New Roman"/>
                <w:b/>
                <w:color w:val="000000"/>
                <w:sz w:val="26"/>
                <w:szCs w:val="26"/>
              </w:rPr>
              <w:t xml:space="preserve"> </w:t>
            </w:r>
            <w:proofErr w:type="spellStart"/>
            <w:r w:rsidRPr="00701CD4">
              <w:rPr>
                <w:rFonts w:ascii="Times New Roman" w:eastAsia="Calibri" w:hAnsi="Times New Roman" w:cs="Times New Roman"/>
                <w:b/>
                <w:color w:val="000000"/>
                <w:sz w:val="26"/>
                <w:szCs w:val="26"/>
              </w:rPr>
              <w:t>тамақтануы</w:t>
            </w:r>
            <w:proofErr w:type="spellEnd"/>
            <w:r w:rsidRPr="00701CD4">
              <w:rPr>
                <w:rFonts w:ascii="Times New Roman" w:eastAsia="Calibri" w:hAnsi="Times New Roman" w:cs="Times New Roman"/>
                <w:b/>
                <w:color w:val="000000"/>
                <w:sz w:val="26"/>
                <w:szCs w:val="26"/>
              </w:rPr>
              <w:t xml:space="preserve"> </w:t>
            </w:r>
            <w:proofErr w:type="spellStart"/>
            <w:r w:rsidRPr="00701CD4">
              <w:rPr>
                <w:rFonts w:ascii="Times New Roman" w:eastAsia="Calibri" w:hAnsi="Times New Roman" w:cs="Times New Roman"/>
                <w:b/>
                <w:color w:val="000000"/>
                <w:sz w:val="26"/>
                <w:szCs w:val="26"/>
              </w:rPr>
              <w:t>туралы</w:t>
            </w:r>
            <w:proofErr w:type="spellEnd"/>
            <w:r w:rsidRPr="00701CD4">
              <w:rPr>
                <w:rFonts w:ascii="Times New Roman" w:eastAsia="Calibri" w:hAnsi="Times New Roman" w:cs="Times New Roman"/>
                <w:b/>
                <w:color w:val="000000"/>
                <w:sz w:val="26"/>
                <w:szCs w:val="26"/>
              </w:rPr>
              <w:t xml:space="preserve"> </w:t>
            </w:r>
            <w:proofErr w:type="spellStart"/>
            <w:r w:rsidRPr="00701CD4">
              <w:rPr>
                <w:rFonts w:ascii="Times New Roman" w:eastAsia="Calibri" w:hAnsi="Times New Roman" w:cs="Times New Roman"/>
                <w:b/>
                <w:color w:val="000000"/>
                <w:sz w:val="26"/>
                <w:szCs w:val="26"/>
              </w:rPr>
              <w:t>мағлұмат</w:t>
            </w:r>
            <w:proofErr w:type="spellEnd"/>
          </w:p>
        </w:tc>
        <w:tc>
          <w:tcPr>
            <w:tcW w:w="6946" w:type="dxa"/>
            <w:shd w:val="clear" w:color="auto" w:fill="auto"/>
          </w:tcPr>
          <w:p w14:paraId="79E826D6" w14:textId="77777777" w:rsidR="009E6EDF" w:rsidRPr="00701CD4" w:rsidRDefault="009E6EDF" w:rsidP="00701CD4">
            <w:pPr>
              <w:spacing w:after="0" w:line="240" w:lineRule="auto"/>
              <w:contextualSpacing/>
              <w:rPr>
                <w:rFonts w:ascii="Times New Roman" w:hAnsi="Times New Roman" w:cs="Times New Roman"/>
                <w:sz w:val="26"/>
                <w:szCs w:val="26"/>
              </w:rPr>
            </w:pPr>
            <w:proofErr w:type="spellStart"/>
            <w:r w:rsidRPr="00701CD4">
              <w:rPr>
                <w:rFonts w:ascii="Times New Roman" w:hAnsi="Times New Roman" w:cs="Times New Roman"/>
                <w:sz w:val="26"/>
                <w:szCs w:val="26"/>
              </w:rPr>
              <w:t>Ыстық</w:t>
            </w:r>
            <w:proofErr w:type="spellEnd"/>
            <w:r w:rsidRPr="00701CD4">
              <w:rPr>
                <w:rFonts w:ascii="Times New Roman" w:hAnsi="Times New Roman" w:cs="Times New Roman"/>
                <w:sz w:val="26"/>
                <w:szCs w:val="26"/>
              </w:rPr>
              <w:t xml:space="preserve"> </w:t>
            </w:r>
            <w:proofErr w:type="spellStart"/>
            <w:r w:rsidRPr="00701CD4">
              <w:rPr>
                <w:rFonts w:ascii="Times New Roman" w:hAnsi="Times New Roman" w:cs="Times New Roman"/>
                <w:sz w:val="26"/>
                <w:szCs w:val="26"/>
              </w:rPr>
              <w:t>тамақпен</w:t>
            </w:r>
            <w:proofErr w:type="spellEnd"/>
            <w:r w:rsidRPr="00701CD4">
              <w:rPr>
                <w:rFonts w:ascii="Times New Roman" w:hAnsi="Times New Roman" w:cs="Times New Roman"/>
                <w:sz w:val="26"/>
                <w:szCs w:val="26"/>
              </w:rPr>
              <w:t xml:space="preserve"> </w:t>
            </w:r>
            <w:r w:rsidRPr="00701CD4">
              <w:rPr>
                <w:rFonts w:ascii="Times New Roman" w:hAnsi="Times New Roman" w:cs="Times New Roman"/>
                <w:sz w:val="26"/>
                <w:szCs w:val="26"/>
                <w:lang w:val="kk-KZ"/>
              </w:rPr>
              <w:t>724 оқушы</w:t>
            </w:r>
            <w:r w:rsidRPr="00701CD4">
              <w:rPr>
                <w:rFonts w:ascii="Times New Roman" w:hAnsi="Times New Roman" w:cs="Times New Roman"/>
                <w:sz w:val="26"/>
                <w:szCs w:val="26"/>
              </w:rPr>
              <w:t xml:space="preserve"> </w:t>
            </w:r>
            <w:r w:rsidRPr="00701CD4">
              <w:rPr>
                <w:rFonts w:ascii="Times New Roman" w:hAnsi="Times New Roman" w:cs="Times New Roman"/>
                <w:sz w:val="26"/>
                <w:szCs w:val="26"/>
                <w:lang w:val="kk-KZ"/>
              </w:rPr>
              <w:t xml:space="preserve">қамтылған </w:t>
            </w:r>
            <w:r w:rsidRPr="00701CD4">
              <w:rPr>
                <w:rFonts w:ascii="Times New Roman" w:hAnsi="Times New Roman" w:cs="Times New Roman"/>
                <w:sz w:val="26"/>
                <w:szCs w:val="26"/>
              </w:rPr>
              <w:t>(</w:t>
            </w:r>
            <w:r w:rsidRPr="00701CD4">
              <w:rPr>
                <w:rFonts w:ascii="Times New Roman" w:hAnsi="Times New Roman" w:cs="Times New Roman"/>
                <w:sz w:val="26"/>
                <w:szCs w:val="26"/>
                <w:lang w:val="kk-KZ"/>
              </w:rPr>
              <w:t>79</w:t>
            </w:r>
            <w:r w:rsidRPr="00701CD4">
              <w:rPr>
                <w:rFonts w:ascii="Times New Roman" w:hAnsi="Times New Roman" w:cs="Times New Roman"/>
                <w:sz w:val="26"/>
                <w:szCs w:val="26"/>
              </w:rPr>
              <w:t>,</w:t>
            </w:r>
            <w:r w:rsidRPr="00701CD4">
              <w:rPr>
                <w:rFonts w:ascii="Times New Roman" w:hAnsi="Times New Roman" w:cs="Times New Roman"/>
                <w:sz w:val="26"/>
                <w:szCs w:val="26"/>
                <w:lang w:val="kk-KZ"/>
              </w:rPr>
              <w:t>7</w:t>
            </w:r>
            <w:r w:rsidRPr="00701CD4">
              <w:rPr>
                <w:rFonts w:ascii="Times New Roman" w:hAnsi="Times New Roman" w:cs="Times New Roman"/>
                <w:sz w:val="26"/>
                <w:szCs w:val="26"/>
              </w:rPr>
              <w:t>%)</w:t>
            </w:r>
          </w:p>
          <w:p w14:paraId="5A26E08B" w14:textId="77777777" w:rsidR="009E6EDF" w:rsidRPr="00701CD4" w:rsidRDefault="009E6EDF" w:rsidP="00701CD4">
            <w:pPr>
              <w:spacing w:after="0" w:line="240" w:lineRule="auto"/>
              <w:contextualSpacing/>
              <w:rPr>
                <w:rFonts w:ascii="Times New Roman" w:hAnsi="Times New Roman" w:cs="Times New Roman"/>
                <w:sz w:val="26"/>
                <w:szCs w:val="26"/>
              </w:rPr>
            </w:pPr>
            <w:r w:rsidRPr="00701CD4">
              <w:rPr>
                <w:rFonts w:ascii="Times New Roman" w:hAnsi="Times New Roman" w:cs="Times New Roman"/>
                <w:sz w:val="26"/>
                <w:szCs w:val="26"/>
                <w:lang w:val="kk-KZ"/>
              </w:rPr>
              <w:t>Тегін тамақпен</w:t>
            </w:r>
            <w:r w:rsidRPr="00701CD4">
              <w:rPr>
                <w:rFonts w:ascii="Times New Roman" w:hAnsi="Times New Roman" w:cs="Times New Roman"/>
                <w:sz w:val="26"/>
                <w:szCs w:val="26"/>
              </w:rPr>
              <w:t xml:space="preserve"> </w:t>
            </w:r>
            <w:r w:rsidRPr="00701CD4">
              <w:rPr>
                <w:rFonts w:ascii="Times New Roman" w:hAnsi="Times New Roman" w:cs="Times New Roman"/>
                <w:sz w:val="26"/>
                <w:szCs w:val="26"/>
                <w:lang w:val="kk-KZ"/>
              </w:rPr>
              <w:t>418</w:t>
            </w:r>
            <w:r w:rsidRPr="00701CD4">
              <w:rPr>
                <w:rFonts w:ascii="Times New Roman" w:hAnsi="Times New Roman" w:cs="Times New Roman"/>
                <w:sz w:val="26"/>
                <w:szCs w:val="26"/>
              </w:rPr>
              <w:t xml:space="preserve"> (</w:t>
            </w:r>
            <w:r w:rsidRPr="00701CD4">
              <w:rPr>
                <w:rFonts w:ascii="Times New Roman" w:hAnsi="Times New Roman" w:cs="Times New Roman"/>
                <w:sz w:val="26"/>
                <w:szCs w:val="26"/>
                <w:lang w:val="kk-KZ"/>
              </w:rPr>
              <w:t>46</w:t>
            </w:r>
            <w:r w:rsidRPr="00701CD4">
              <w:rPr>
                <w:rFonts w:ascii="Times New Roman" w:hAnsi="Times New Roman" w:cs="Times New Roman"/>
                <w:sz w:val="26"/>
                <w:szCs w:val="26"/>
              </w:rPr>
              <w:t xml:space="preserve">%), </w:t>
            </w:r>
            <w:r w:rsidRPr="00701CD4">
              <w:rPr>
                <w:rFonts w:ascii="Times New Roman" w:hAnsi="Times New Roman" w:cs="Times New Roman"/>
                <w:sz w:val="26"/>
                <w:szCs w:val="26"/>
                <w:lang w:val="kk-KZ"/>
              </w:rPr>
              <w:t>оның ішінде</w:t>
            </w:r>
            <w:r w:rsidRPr="00701CD4">
              <w:rPr>
                <w:rFonts w:ascii="Times New Roman" w:hAnsi="Times New Roman" w:cs="Times New Roman"/>
                <w:sz w:val="26"/>
                <w:szCs w:val="26"/>
              </w:rPr>
              <w:t>:</w:t>
            </w:r>
          </w:p>
          <w:p w14:paraId="208117A1" w14:textId="77777777" w:rsidR="009E6EDF" w:rsidRPr="00701CD4" w:rsidRDefault="009E6EDF" w:rsidP="00701CD4">
            <w:pPr>
              <w:spacing w:after="0" w:line="240" w:lineRule="auto"/>
              <w:contextualSpacing/>
              <w:rPr>
                <w:rFonts w:ascii="Times New Roman" w:hAnsi="Times New Roman" w:cs="Times New Roman"/>
                <w:sz w:val="26"/>
                <w:szCs w:val="26"/>
              </w:rPr>
            </w:pPr>
            <w:r w:rsidRPr="00701CD4">
              <w:rPr>
                <w:rFonts w:ascii="Times New Roman" w:hAnsi="Times New Roman" w:cs="Times New Roman"/>
                <w:sz w:val="26"/>
                <w:szCs w:val="26"/>
              </w:rPr>
              <w:t xml:space="preserve">- </w:t>
            </w:r>
            <w:r w:rsidRPr="00701CD4">
              <w:rPr>
                <w:rFonts w:ascii="Times New Roman" w:hAnsi="Times New Roman" w:cs="Times New Roman"/>
                <w:sz w:val="26"/>
                <w:szCs w:val="26"/>
                <w:lang w:val="kk-KZ"/>
              </w:rPr>
              <w:t xml:space="preserve">358 </w:t>
            </w:r>
            <w:r w:rsidRPr="00701CD4">
              <w:rPr>
                <w:rFonts w:ascii="Times New Roman" w:hAnsi="Times New Roman" w:cs="Times New Roman"/>
                <w:sz w:val="26"/>
                <w:szCs w:val="26"/>
              </w:rPr>
              <w:t xml:space="preserve">(100%) </w:t>
            </w:r>
            <w:r w:rsidRPr="00701CD4">
              <w:rPr>
                <w:rFonts w:ascii="Times New Roman" w:hAnsi="Times New Roman" w:cs="Times New Roman"/>
                <w:sz w:val="26"/>
                <w:szCs w:val="26"/>
                <w:lang w:val="kk-KZ"/>
              </w:rPr>
              <w:t>оқушы</w:t>
            </w:r>
            <w:r w:rsidRPr="00701CD4">
              <w:rPr>
                <w:rFonts w:ascii="Times New Roman" w:hAnsi="Times New Roman" w:cs="Times New Roman"/>
                <w:sz w:val="26"/>
                <w:szCs w:val="26"/>
              </w:rPr>
              <w:t xml:space="preserve"> 1- 4 </w:t>
            </w:r>
            <w:r w:rsidRPr="00701CD4">
              <w:rPr>
                <w:rFonts w:ascii="Times New Roman" w:hAnsi="Times New Roman" w:cs="Times New Roman"/>
                <w:sz w:val="26"/>
                <w:szCs w:val="26"/>
                <w:lang w:val="kk-KZ"/>
              </w:rPr>
              <w:t>сынып</w:t>
            </w:r>
            <w:r w:rsidRPr="00701CD4">
              <w:rPr>
                <w:rFonts w:ascii="Times New Roman" w:hAnsi="Times New Roman" w:cs="Times New Roman"/>
                <w:sz w:val="26"/>
                <w:szCs w:val="26"/>
              </w:rPr>
              <w:t xml:space="preserve"> (бюджет);</w:t>
            </w:r>
          </w:p>
          <w:p w14:paraId="13743AE1" w14:textId="77777777" w:rsidR="009E6EDF" w:rsidRPr="00701CD4" w:rsidRDefault="009E6EDF" w:rsidP="00701CD4">
            <w:pPr>
              <w:spacing w:after="0" w:line="240" w:lineRule="auto"/>
              <w:contextualSpacing/>
              <w:rPr>
                <w:rFonts w:ascii="Times New Roman" w:hAnsi="Times New Roman" w:cs="Times New Roman"/>
                <w:sz w:val="26"/>
                <w:szCs w:val="26"/>
              </w:rPr>
            </w:pPr>
            <w:r w:rsidRPr="00701CD4">
              <w:rPr>
                <w:rFonts w:ascii="Times New Roman" w:hAnsi="Times New Roman" w:cs="Times New Roman"/>
                <w:sz w:val="26"/>
                <w:szCs w:val="26"/>
              </w:rPr>
              <w:t xml:space="preserve">- </w:t>
            </w:r>
            <w:r w:rsidRPr="00701CD4">
              <w:rPr>
                <w:rFonts w:ascii="Times New Roman" w:hAnsi="Times New Roman" w:cs="Times New Roman"/>
                <w:sz w:val="26"/>
                <w:szCs w:val="26"/>
                <w:lang w:val="kk-KZ"/>
              </w:rPr>
              <w:t>60</w:t>
            </w:r>
            <w:r w:rsidRPr="00701CD4">
              <w:rPr>
                <w:rFonts w:ascii="Times New Roman" w:hAnsi="Times New Roman" w:cs="Times New Roman"/>
                <w:sz w:val="26"/>
                <w:szCs w:val="26"/>
              </w:rPr>
              <w:t xml:space="preserve"> (100%) </w:t>
            </w:r>
            <w:r w:rsidRPr="00701CD4">
              <w:rPr>
                <w:rFonts w:ascii="Times New Roman" w:hAnsi="Times New Roman" w:cs="Times New Roman"/>
                <w:sz w:val="26"/>
                <w:szCs w:val="26"/>
                <w:lang w:val="kk-KZ"/>
              </w:rPr>
              <w:t>жетім балалар</w:t>
            </w:r>
            <w:r w:rsidRPr="00701CD4">
              <w:rPr>
                <w:rFonts w:ascii="Times New Roman" w:hAnsi="Times New Roman" w:cs="Times New Roman"/>
                <w:sz w:val="26"/>
                <w:szCs w:val="26"/>
              </w:rPr>
              <w:t xml:space="preserve">, </w:t>
            </w:r>
            <w:r w:rsidRPr="00701CD4">
              <w:rPr>
                <w:rFonts w:ascii="Times New Roman" w:hAnsi="Times New Roman" w:cs="Times New Roman"/>
                <w:sz w:val="26"/>
                <w:szCs w:val="26"/>
                <w:lang w:val="kk-KZ"/>
              </w:rPr>
              <w:t>АҚБ балалар</w:t>
            </w:r>
            <w:r w:rsidRPr="00701CD4">
              <w:rPr>
                <w:rFonts w:ascii="Times New Roman" w:hAnsi="Times New Roman" w:cs="Times New Roman"/>
                <w:sz w:val="26"/>
                <w:szCs w:val="26"/>
              </w:rPr>
              <w:t xml:space="preserve">, </w:t>
            </w:r>
            <w:proofErr w:type="spellStart"/>
            <w:r w:rsidRPr="00701CD4">
              <w:rPr>
                <w:rFonts w:ascii="Times New Roman" w:hAnsi="Times New Roman" w:cs="Times New Roman"/>
                <w:sz w:val="26"/>
                <w:szCs w:val="26"/>
              </w:rPr>
              <w:t>көп</w:t>
            </w:r>
            <w:proofErr w:type="spellEnd"/>
            <w:r w:rsidRPr="00701CD4">
              <w:rPr>
                <w:rFonts w:ascii="Times New Roman" w:hAnsi="Times New Roman" w:cs="Times New Roman"/>
                <w:sz w:val="26"/>
                <w:szCs w:val="26"/>
              </w:rPr>
              <w:t xml:space="preserve"> </w:t>
            </w:r>
            <w:proofErr w:type="spellStart"/>
            <w:r w:rsidRPr="00701CD4">
              <w:rPr>
                <w:rFonts w:ascii="Times New Roman" w:hAnsi="Times New Roman" w:cs="Times New Roman"/>
                <w:sz w:val="26"/>
                <w:szCs w:val="26"/>
              </w:rPr>
              <w:t>балалы</w:t>
            </w:r>
            <w:proofErr w:type="spellEnd"/>
            <w:r w:rsidRPr="00701CD4">
              <w:rPr>
                <w:rFonts w:ascii="Times New Roman" w:hAnsi="Times New Roman" w:cs="Times New Roman"/>
                <w:sz w:val="26"/>
                <w:szCs w:val="26"/>
              </w:rPr>
              <w:t xml:space="preserve"> </w:t>
            </w:r>
            <w:proofErr w:type="spellStart"/>
            <w:r w:rsidRPr="00701CD4">
              <w:rPr>
                <w:rFonts w:ascii="Times New Roman" w:hAnsi="Times New Roman" w:cs="Times New Roman"/>
                <w:sz w:val="26"/>
                <w:szCs w:val="26"/>
              </w:rPr>
              <w:t>және</w:t>
            </w:r>
            <w:proofErr w:type="spellEnd"/>
            <w:r w:rsidRPr="00701CD4">
              <w:rPr>
                <w:rFonts w:ascii="Times New Roman" w:hAnsi="Times New Roman" w:cs="Times New Roman"/>
                <w:sz w:val="26"/>
                <w:szCs w:val="26"/>
              </w:rPr>
              <w:t xml:space="preserve"> аз </w:t>
            </w:r>
            <w:proofErr w:type="spellStart"/>
            <w:r w:rsidRPr="00701CD4">
              <w:rPr>
                <w:rFonts w:ascii="Times New Roman" w:hAnsi="Times New Roman" w:cs="Times New Roman"/>
                <w:sz w:val="26"/>
                <w:szCs w:val="26"/>
              </w:rPr>
              <w:t>қамтамасыз</w:t>
            </w:r>
            <w:proofErr w:type="spellEnd"/>
            <w:r w:rsidRPr="00701CD4">
              <w:rPr>
                <w:rFonts w:ascii="Times New Roman" w:hAnsi="Times New Roman" w:cs="Times New Roman"/>
                <w:sz w:val="26"/>
                <w:szCs w:val="26"/>
              </w:rPr>
              <w:t xml:space="preserve"> </w:t>
            </w:r>
            <w:proofErr w:type="spellStart"/>
            <w:r w:rsidRPr="00701CD4">
              <w:rPr>
                <w:rFonts w:ascii="Times New Roman" w:hAnsi="Times New Roman" w:cs="Times New Roman"/>
                <w:sz w:val="26"/>
                <w:szCs w:val="26"/>
              </w:rPr>
              <w:t>етілген</w:t>
            </w:r>
            <w:proofErr w:type="spellEnd"/>
            <w:r w:rsidRPr="00701CD4">
              <w:rPr>
                <w:rFonts w:ascii="Times New Roman" w:hAnsi="Times New Roman" w:cs="Times New Roman"/>
                <w:sz w:val="26"/>
                <w:szCs w:val="26"/>
              </w:rPr>
              <w:t xml:space="preserve"> </w:t>
            </w:r>
            <w:proofErr w:type="spellStart"/>
            <w:r w:rsidRPr="00701CD4">
              <w:rPr>
                <w:rFonts w:ascii="Times New Roman" w:hAnsi="Times New Roman" w:cs="Times New Roman"/>
                <w:sz w:val="26"/>
                <w:szCs w:val="26"/>
              </w:rPr>
              <w:t>отбасылардың</w:t>
            </w:r>
            <w:proofErr w:type="spellEnd"/>
            <w:r w:rsidRPr="00701CD4">
              <w:rPr>
                <w:rFonts w:ascii="Times New Roman" w:hAnsi="Times New Roman" w:cs="Times New Roman"/>
                <w:sz w:val="26"/>
                <w:szCs w:val="26"/>
              </w:rPr>
              <w:t xml:space="preserve"> </w:t>
            </w:r>
            <w:proofErr w:type="spellStart"/>
            <w:r w:rsidRPr="00701CD4">
              <w:rPr>
                <w:rFonts w:ascii="Times New Roman" w:hAnsi="Times New Roman" w:cs="Times New Roman"/>
                <w:sz w:val="26"/>
                <w:szCs w:val="26"/>
              </w:rPr>
              <w:t>балалары</w:t>
            </w:r>
            <w:proofErr w:type="spellEnd"/>
            <w:r w:rsidRPr="00701CD4">
              <w:rPr>
                <w:rFonts w:ascii="Times New Roman" w:hAnsi="Times New Roman" w:cs="Times New Roman"/>
                <w:sz w:val="26"/>
                <w:szCs w:val="26"/>
              </w:rPr>
              <w:t xml:space="preserve"> (бюджет).</w:t>
            </w:r>
          </w:p>
          <w:p w14:paraId="6D0396D6" w14:textId="77777777" w:rsidR="009E6EDF" w:rsidRPr="00701CD4" w:rsidRDefault="009E6EDF" w:rsidP="00701CD4">
            <w:pPr>
              <w:pStyle w:val="a9"/>
              <w:contextualSpacing/>
              <w:rPr>
                <w:sz w:val="26"/>
                <w:szCs w:val="26"/>
                <w:lang w:val="kk-KZ"/>
              </w:rPr>
            </w:pPr>
          </w:p>
          <w:p w14:paraId="3DBE8C6C" w14:textId="77777777" w:rsidR="009E6EDF" w:rsidRPr="00701CD4" w:rsidRDefault="009E6EDF" w:rsidP="00701CD4">
            <w:pPr>
              <w:pStyle w:val="a9"/>
              <w:contextualSpacing/>
              <w:rPr>
                <w:sz w:val="26"/>
                <w:szCs w:val="26"/>
              </w:rPr>
            </w:pPr>
          </w:p>
        </w:tc>
      </w:tr>
      <w:tr w:rsidR="009E6EDF" w:rsidRPr="009E6EDF" w14:paraId="2C1CEB06" w14:textId="77777777" w:rsidTr="002A14D2">
        <w:trPr>
          <w:trHeight w:val="115"/>
        </w:trPr>
        <w:tc>
          <w:tcPr>
            <w:tcW w:w="2835" w:type="dxa"/>
          </w:tcPr>
          <w:p w14:paraId="6159CB05" w14:textId="77777777" w:rsidR="009E6EDF" w:rsidRPr="00701CD4" w:rsidRDefault="009E6EDF" w:rsidP="00701CD4">
            <w:pPr>
              <w:spacing w:after="0" w:line="240" w:lineRule="auto"/>
              <w:contextualSpacing/>
              <w:rPr>
                <w:rFonts w:ascii="Times New Roman" w:eastAsia="Calibri" w:hAnsi="Times New Roman" w:cs="Times New Roman"/>
                <w:b/>
                <w:sz w:val="26"/>
                <w:szCs w:val="26"/>
              </w:rPr>
            </w:pPr>
            <w:proofErr w:type="spellStart"/>
            <w:r w:rsidRPr="00701CD4">
              <w:rPr>
                <w:rFonts w:ascii="Times New Roman" w:eastAsia="Calibri" w:hAnsi="Times New Roman" w:cs="Times New Roman"/>
                <w:b/>
                <w:sz w:val="26"/>
                <w:szCs w:val="26"/>
              </w:rPr>
              <w:t>Мектепті</w:t>
            </w:r>
            <w:proofErr w:type="spellEnd"/>
            <w:r w:rsidRPr="00701CD4">
              <w:rPr>
                <w:rFonts w:ascii="Times New Roman" w:eastAsia="Calibri" w:hAnsi="Times New Roman" w:cs="Times New Roman"/>
                <w:b/>
                <w:sz w:val="26"/>
                <w:szCs w:val="26"/>
              </w:rPr>
              <w:t xml:space="preserve"> </w:t>
            </w:r>
            <w:proofErr w:type="spellStart"/>
            <w:r w:rsidRPr="00701CD4">
              <w:rPr>
                <w:rFonts w:ascii="Times New Roman" w:eastAsia="Calibri" w:hAnsi="Times New Roman" w:cs="Times New Roman"/>
                <w:b/>
                <w:sz w:val="26"/>
                <w:szCs w:val="26"/>
              </w:rPr>
              <w:t>қаржыландыру</w:t>
            </w:r>
            <w:proofErr w:type="spellEnd"/>
          </w:p>
        </w:tc>
        <w:tc>
          <w:tcPr>
            <w:tcW w:w="6946" w:type="dxa"/>
          </w:tcPr>
          <w:p w14:paraId="4CCE61CC" w14:textId="77777777" w:rsidR="009E6EDF" w:rsidRPr="00701CD4" w:rsidRDefault="009E6EDF" w:rsidP="00701CD4">
            <w:pPr>
              <w:tabs>
                <w:tab w:val="left" w:pos="309"/>
              </w:tabs>
              <w:spacing w:after="0" w:line="240" w:lineRule="auto"/>
              <w:ind w:left="41"/>
              <w:contextualSpacing/>
              <w:rPr>
                <w:rFonts w:ascii="Times New Roman" w:hAnsi="Times New Roman" w:cs="Times New Roman"/>
                <w:sz w:val="26"/>
                <w:szCs w:val="26"/>
                <w:lang w:val="kk-KZ"/>
              </w:rPr>
            </w:pPr>
            <w:r w:rsidRPr="00701CD4">
              <w:rPr>
                <w:rFonts w:ascii="Times New Roman" w:hAnsi="Times New Roman" w:cs="Times New Roman"/>
                <w:sz w:val="26"/>
                <w:szCs w:val="26"/>
                <w:lang w:val="kk-KZ"/>
              </w:rPr>
              <w:t>2020-  392 589,5 тенге</w:t>
            </w:r>
          </w:p>
          <w:p w14:paraId="248AA6ED" w14:textId="77777777" w:rsidR="009E6EDF" w:rsidRPr="00701CD4" w:rsidRDefault="009E6EDF" w:rsidP="00701CD4">
            <w:pPr>
              <w:tabs>
                <w:tab w:val="left" w:pos="309"/>
              </w:tabs>
              <w:spacing w:after="0" w:line="240" w:lineRule="auto"/>
              <w:ind w:left="41"/>
              <w:contextualSpacing/>
              <w:rPr>
                <w:rFonts w:ascii="Times New Roman" w:hAnsi="Times New Roman" w:cs="Times New Roman"/>
                <w:sz w:val="26"/>
                <w:szCs w:val="26"/>
                <w:lang w:val="kk-KZ"/>
              </w:rPr>
            </w:pPr>
            <w:r w:rsidRPr="00701CD4">
              <w:rPr>
                <w:rFonts w:ascii="Times New Roman" w:hAnsi="Times New Roman" w:cs="Times New Roman"/>
                <w:sz w:val="26"/>
                <w:szCs w:val="26"/>
                <w:lang w:val="kk-KZ"/>
              </w:rPr>
              <w:t>2021- 507 261,1 тенге</w:t>
            </w:r>
          </w:p>
          <w:p w14:paraId="7632A770" w14:textId="77777777" w:rsidR="009E6EDF" w:rsidRPr="00701CD4" w:rsidRDefault="009E6EDF" w:rsidP="00701CD4">
            <w:pPr>
              <w:tabs>
                <w:tab w:val="left" w:pos="309"/>
              </w:tabs>
              <w:spacing w:after="0" w:line="240" w:lineRule="auto"/>
              <w:ind w:left="41"/>
              <w:contextualSpacing/>
              <w:rPr>
                <w:rFonts w:ascii="Times New Roman" w:hAnsi="Times New Roman" w:cs="Times New Roman"/>
                <w:sz w:val="26"/>
                <w:szCs w:val="26"/>
                <w:lang w:val="kk-KZ"/>
              </w:rPr>
            </w:pPr>
            <w:r w:rsidRPr="00701CD4">
              <w:rPr>
                <w:rFonts w:ascii="Times New Roman" w:hAnsi="Times New Roman" w:cs="Times New Roman"/>
                <w:sz w:val="26"/>
                <w:szCs w:val="26"/>
                <w:lang w:val="kk-KZ"/>
              </w:rPr>
              <w:t>2022- 836 865,0 тенге</w:t>
            </w:r>
          </w:p>
          <w:p w14:paraId="104E6F9F" w14:textId="77777777" w:rsidR="009E6EDF" w:rsidRPr="00701CD4" w:rsidRDefault="009E6EDF" w:rsidP="00701CD4">
            <w:pPr>
              <w:tabs>
                <w:tab w:val="left" w:pos="309"/>
              </w:tabs>
              <w:spacing w:after="0" w:line="240" w:lineRule="auto"/>
              <w:ind w:left="41"/>
              <w:contextualSpacing/>
              <w:rPr>
                <w:rFonts w:ascii="Times New Roman" w:hAnsi="Times New Roman" w:cs="Times New Roman"/>
                <w:sz w:val="26"/>
                <w:szCs w:val="26"/>
                <w:lang w:val="kk-KZ"/>
              </w:rPr>
            </w:pPr>
            <w:r w:rsidRPr="00701CD4">
              <w:rPr>
                <w:rFonts w:ascii="Times New Roman" w:hAnsi="Times New Roman" w:cs="Times New Roman"/>
                <w:sz w:val="26"/>
                <w:szCs w:val="26"/>
                <w:lang w:val="kk-KZ"/>
              </w:rPr>
              <w:t>2023- 534 606,0 тенге</w:t>
            </w:r>
          </w:p>
        </w:tc>
      </w:tr>
      <w:tr w:rsidR="009E6EDF" w:rsidRPr="009E6EDF" w14:paraId="1F1B5B02" w14:textId="77777777" w:rsidTr="002A14D2">
        <w:trPr>
          <w:trHeight w:val="587"/>
        </w:trPr>
        <w:tc>
          <w:tcPr>
            <w:tcW w:w="2835" w:type="dxa"/>
          </w:tcPr>
          <w:p w14:paraId="6C710ADC" w14:textId="77777777" w:rsidR="009E6EDF" w:rsidRPr="00701CD4" w:rsidRDefault="009E6EDF" w:rsidP="00701CD4">
            <w:pPr>
              <w:spacing w:after="0" w:line="240" w:lineRule="auto"/>
              <w:contextualSpacing/>
              <w:rPr>
                <w:rFonts w:ascii="Times New Roman" w:eastAsia="Calibri" w:hAnsi="Times New Roman" w:cs="Times New Roman"/>
                <w:b/>
                <w:sz w:val="26"/>
                <w:szCs w:val="26"/>
              </w:rPr>
            </w:pPr>
            <w:proofErr w:type="spellStart"/>
            <w:r w:rsidRPr="00701CD4">
              <w:rPr>
                <w:rFonts w:ascii="Times New Roman" w:eastAsia="Calibri" w:hAnsi="Times New Roman" w:cs="Times New Roman"/>
                <w:b/>
                <w:sz w:val="26"/>
                <w:szCs w:val="26"/>
              </w:rPr>
              <w:t>Негізгі</w:t>
            </w:r>
            <w:proofErr w:type="spellEnd"/>
            <w:r w:rsidRPr="00701CD4">
              <w:rPr>
                <w:rFonts w:ascii="Times New Roman" w:eastAsia="Calibri" w:hAnsi="Times New Roman" w:cs="Times New Roman"/>
                <w:b/>
                <w:sz w:val="26"/>
                <w:szCs w:val="26"/>
              </w:rPr>
              <w:t xml:space="preserve"> </w:t>
            </w:r>
            <w:proofErr w:type="spellStart"/>
            <w:r w:rsidRPr="00701CD4">
              <w:rPr>
                <w:rFonts w:ascii="Times New Roman" w:eastAsia="Calibri" w:hAnsi="Times New Roman" w:cs="Times New Roman"/>
                <w:b/>
                <w:sz w:val="26"/>
                <w:szCs w:val="26"/>
              </w:rPr>
              <w:t>құралдарды</w:t>
            </w:r>
            <w:proofErr w:type="spellEnd"/>
            <w:r w:rsidRPr="00701CD4">
              <w:rPr>
                <w:rFonts w:ascii="Times New Roman" w:eastAsia="Calibri" w:hAnsi="Times New Roman" w:cs="Times New Roman"/>
                <w:b/>
                <w:sz w:val="26"/>
                <w:szCs w:val="26"/>
              </w:rPr>
              <w:t xml:space="preserve"> </w:t>
            </w:r>
            <w:proofErr w:type="spellStart"/>
            <w:r w:rsidRPr="00701CD4">
              <w:rPr>
                <w:rFonts w:ascii="Times New Roman" w:eastAsia="Calibri" w:hAnsi="Times New Roman" w:cs="Times New Roman"/>
                <w:b/>
                <w:sz w:val="26"/>
                <w:szCs w:val="26"/>
              </w:rPr>
              <w:t>сатып</w:t>
            </w:r>
            <w:proofErr w:type="spellEnd"/>
            <w:r w:rsidRPr="00701CD4">
              <w:rPr>
                <w:rFonts w:ascii="Times New Roman" w:eastAsia="Calibri" w:hAnsi="Times New Roman" w:cs="Times New Roman"/>
                <w:b/>
                <w:sz w:val="26"/>
                <w:szCs w:val="26"/>
              </w:rPr>
              <w:t xml:space="preserve"> </w:t>
            </w:r>
            <w:proofErr w:type="spellStart"/>
            <w:r w:rsidRPr="00701CD4">
              <w:rPr>
                <w:rFonts w:ascii="Times New Roman" w:eastAsia="Calibri" w:hAnsi="Times New Roman" w:cs="Times New Roman"/>
                <w:b/>
                <w:sz w:val="26"/>
                <w:szCs w:val="26"/>
              </w:rPr>
              <w:t>алу</w:t>
            </w:r>
            <w:proofErr w:type="spellEnd"/>
          </w:p>
        </w:tc>
        <w:tc>
          <w:tcPr>
            <w:tcW w:w="6946" w:type="dxa"/>
          </w:tcPr>
          <w:p w14:paraId="47BA9747" w14:textId="77777777" w:rsidR="009E6EDF" w:rsidRPr="00701CD4" w:rsidRDefault="009E6EDF" w:rsidP="00701CD4">
            <w:pPr>
              <w:spacing w:after="0" w:line="240" w:lineRule="auto"/>
              <w:contextualSpacing/>
              <w:rPr>
                <w:rFonts w:ascii="Times New Roman" w:hAnsi="Times New Roman" w:cs="Times New Roman"/>
                <w:sz w:val="26"/>
                <w:szCs w:val="26"/>
                <w:lang w:val="kk-KZ"/>
              </w:rPr>
            </w:pPr>
            <w:r w:rsidRPr="00701CD4">
              <w:rPr>
                <w:rFonts w:ascii="Times New Roman" w:hAnsi="Times New Roman" w:cs="Times New Roman"/>
                <w:b/>
                <w:sz w:val="26"/>
                <w:szCs w:val="26"/>
                <w:lang w:val="kk-KZ"/>
              </w:rPr>
              <w:t>2022 жыл-</w:t>
            </w:r>
            <w:r w:rsidRPr="00701CD4">
              <w:rPr>
                <w:rFonts w:ascii="Times New Roman" w:hAnsi="Times New Roman" w:cs="Times New Roman"/>
                <w:color w:val="000000"/>
                <w:sz w:val="26"/>
                <w:szCs w:val="26"/>
                <w:lang w:val="kk-KZ"/>
              </w:rPr>
              <w:t xml:space="preserve"> Коворкинг (кітапхана жиһазы) -605 920 тенге.</w:t>
            </w:r>
          </w:p>
          <w:p w14:paraId="5C4A5449" w14:textId="77777777" w:rsidR="009E6EDF" w:rsidRPr="00701CD4" w:rsidRDefault="009E6EDF" w:rsidP="00701CD4">
            <w:pPr>
              <w:tabs>
                <w:tab w:val="left" w:pos="309"/>
              </w:tabs>
              <w:spacing w:after="0" w:line="240" w:lineRule="auto"/>
              <w:ind w:left="41"/>
              <w:contextualSpacing/>
              <w:rPr>
                <w:rFonts w:ascii="Times New Roman" w:hAnsi="Times New Roman" w:cs="Times New Roman"/>
                <w:sz w:val="26"/>
                <w:szCs w:val="26"/>
                <w:lang w:val="kk-KZ"/>
              </w:rPr>
            </w:pPr>
            <w:r w:rsidRPr="00701CD4">
              <w:rPr>
                <w:rFonts w:ascii="Times New Roman" w:hAnsi="Times New Roman" w:cs="Times New Roman"/>
                <w:b/>
                <w:sz w:val="26"/>
                <w:szCs w:val="26"/>
                <w:lang w:val="kk-KZ"/>
              </w:rPr>
              <w:t xml:space="preserve">2023 год – </w:t>
            </w:r>
            <w:r w:rsidRPr="00701CD4">
              <w:rPr>
                <w:rFonts w:ascii="Times New Roman" w:hAnsi="Times New Roman" w:cs="Times New Roman"/>
                <w:sz w:val="26"/>
                <w:szCs w:val="26"/>
                <w:lang w:val="kk-KZ"/>
              </w:rPr>
              <w:t>асханаға арналған үстел 32 дана- 5 639 679,90 тенге;</w:t>
            </w:r>
          </w:p>
          <w:p w14:paraId="2A905807" w14:textId="77777777" w:rsidR="009E6EDF" w:rsidRPr="00701CD4" w:rsidRDefault="009E6EDF" w:rsidP="00701CD4">
            <w:pPr>
              <w:tabs>
                <w:tab w:val="left" w:pos="309"/>
              </w:tabs>
              <w:spacing w:after="0" w:line="240" w:lineRule="auto"/>
              <w:ind w:left="41"/>
              <w:contextualSpacing/>
              <w:rPr>
                <w:rFonts w:ascii="Times New Roman" w:hAnsi="Times New Roman" w:cs="Times New Roman"/>
                <w:sz w:val="26"/>
                <w:szCs w:val="26"/>
                <w:lang w:val="kk-KZ"/>
              </w:rPr>
            </w:pPr>
            <w:r w:rsidRPr="00701CD4">
              <w:rPr>
                <w:rFonts w:ascii="Times New Roman" w:hAnsi="Times New Roman" w:cs="Times New Roman"/>
                <w:sz w:val="26"/>
                <w:szCs w:val="26"/>
                <w:lang w:val="kk-KZ"/>
              </w:rPr>
              <w:t>Асханаға арналған орындықтар  188 дана – 4 699 998,0 тенге;</w:t>
            </w:r>
          </w:p>
          <w:p w14:paraId="7E8DC068" w14:textId="77777777" w:rsidR="009E6EDF" w:rsidRPr="00701CD4" w:rsidRDefault="009E6EDF" w:rsidP="00701CD4">
            <w:pPr>
              <w:tabs>
                <w:tab w:val="left" w:pos="309"/>
              </w:tabs>
              <w:spacing w:after="0" w:line="240" w:lineRule="auto"/>
              <w:contextualSpacing/>
              <w:jc w:val="both"/>
              <w:rPr>
                <w:rFonts w:ascii="Times New Roman" w:hAnsi="Times New Roman" w:cs="Times New Roman"/>
                <w:sz w:val="26"/>
                <w:szCs w:val="26"/>
                <w:lang w:val="kk-KZ"/>
              </w:rPr>
            </w:pPr>
            <w:r w:rsidRPr="00701CD4">
              <w:rPr>
                <w:rFonts w:ascii="Times New Roman" w:hAnsi="Times New Roman" w:cs="Times New Roman"/>
                <w:color w:val="000000"/>
                <w:sz w:val="26"/>
                <w:szCs w:val="26"/>
                <w:lang w:val="kk-KZ"/>
              </w:rPr>
              <w:t xml:space="preserve"> Қыздар технологиясы кабинетіне арналған орындықтар</w:t>
            </w:r>
            <w:r w:rsidRPr="00701CD4">
              <w:rPr>
                <w:rFonts w:ascii="Times New Roman" w:hAnsi="Times New Roman" w:cs="Times New Roman"/>
                <w:sz w:val="26"/>
                <w:szCs w:val="26"/>
                <w:lang w:val="kk-KZ"/>
              </w:rPr>
              <w:t xml:space="preserve"> 12 дана-512 472 тенге.</w:t>
            </w:r>
          </w:p>
        </w:tc>
      </w:tr>
      <w:tr w:rsidR="009E6EDF" w:rsidRPr="009E6EDF" w14:paraId="351C9B0A" w14:textId="77777777" w:rsidTr="002A14D2">
        <w:trPr>
          <w:trHeight w:val="587"/>
        </w:trPr>
        <w:tc>
          <w:tcPr>
            <w:tcW w:w="2835" w:type="dxa"/>
          </w:tcPr>
          <w:p w14:paraId="777F0DB3" w14:textId="77777777" w:rsidR="009E6EDF" w:rsidRPr="00701CD4" w:rsidRDefault="009E6EDF" w:rsidP="00701CD4">
            <w:pPr>
              <w:spacing w:after="0" w:line="240" w:lineRule="auto"/>
              <w:contextualSpacing/>
              <w:rPr>
                <w:rFonts w:ascii="Times New Roman" w:eastAsia="Calibri" w:hAnsi="Times New Roman" w:cs="Times New Roman"/>
                <w:b/>
                <w:sz w:val="26"/>
                <w:szCs w:val="26"/>
                <w:lang w:val="kk-KZ"/>
              </w:rPr>
            </w:pPr>
            <w:r w:rsidRPr="00701CD4">
              <w:rPr>
                <w:rFonts w:ascii="Times New Roman" w:eastAsia="Calibri" w:hAnsi="Times New Roman" w:cs="Times New Roman"/>
                <w:b/>
                <w:sz w:val="26"/>
                <w:szCs w:val="26"/>
                <w:lang w:val="kk-KZ"/>
              </w:rPr>
              <w:t>Ағымдағы жөндеу жұмысы</w:t>
            </w:r>
          </w:p>
        </w:tc>
        <w:tc>
          <w:tcPr>
            <w:tcW w:w="6946" w:type="dxa"/>
          </w:tcPr>
          <w:p w14:paraId="603D9226" w14:textId="77777777" w:rsidR="009E6EDF" w:rsidRPr="00701CD4" w:rsidRDefault="009E6EDF" w:rsidP="00701CD4">
            <w:pPr>
              <w:spacing w:after="0" w:line="240" w:lineRule="auto"/>
              <w:contextualSpacing/>
              <w:rPr>
                <w:rFonts w:ascii="Times New Roman" w:hAnsi="Times New Roman" w:cs="Times New Roman"/>
                <w:b/>
                <w:sz w:val="26"/>
                <w:szCs w:val="26"/>
                <w:lang w:val="kk-KZ"/>
              </w:rPr>
            </w:pPr>
            <w:r w:rsidRPr="00701CD4">
              <w:rPr>
                <w:rFonts w:ascii="Times New Roman" w:hAnsi="Times New Roman" w:cs="Times New Roman"/>
                <w:sz w:val="26"/>
                <w:szCs w:val="26"/>
                <w:lang w:val="kk-KZ"/>
              </w:rPr>
              <w:t>7 372,0 тенге – мектеп терезесін ауыстыру.</w:t>
            </w:r>
          </w:p>
        </w:tc>
      </w:tr>
      <w:tr w:rsidR="009E6EDF" w:rsidRPr="0070526D" w14:paraId="593C6FF9" w14:textId="77777777" w:rsidTr="002A14D2">
        <w:trPr>
          <w:trHeight w:val="115"/>
        </w:trPr>
        <w:tc>
          <w:tcPr>
            <w:tcW w:w="2835" w:type="dxa"/>
          </w:tcPr>
          <w:p w14:paraId="2574A34E" w14:textId="77777777" w:rsidR="009E6EDF" w:rsidRPr="00701CD4" w:rsidRDefault="009E6EDF" w:rsidP="00701CD4">
            <w:pPr>
              <w:spacing w:after="0" w:line="240" w:lineRule="auto"/>
              <w:contextualSpacing/>
              <w:rPr>
                <w:rFonts w:ascii="Times New Roman" w:eastAsia="Calibri" w:hAnsi="Times New Roman" w:cs="Times New Roman"/>
                <w:b/>
                <w:sz w:val="26"/>
                <w:szCs w:val="26"/>
                <w:lang w:val="kk-KZ"/>
              </w:rPr>
            </w:pPr>
            <w:r w:rsidRPr="00701CD4">
              <w:rPr>
                <w:rFonts w:ascii="Times New Roman" w:eastAsia="Calibri" w:hAnsi="Times New Roman" w:cs="Times New Roman"/>
                <w:b/>
                <w:sz w:val="26"/>
                <w:szCs w:val="26"/>
                <w:lang w:val="kk-KZ"/>
              </w:rPr>
              <w:t>Күрделі жөндеу</w:t>
            </w:r>
          </w:p>
        </w:tc>
        <w:tc>
          <w:tcPr>
            <w:tcW w:w="6946" w:type="dxa"/>
          </w:tcPr>
          <w:p w14:paraId="06A9A48E" w14:textId="77777777" w:rsidR="009E6EDF" w:rsidRPr="00701CD4" w:rsidRDefault="009E6EDF" w:rsidP="00701CD4">
            <w:pPr>
              <w:spacing w:after="0" w:line="240" w:lineRule="auto"/>
              <w:contextualSpacing/>
              <w:rPr>
                <w:rFonts w:ascii="Times New Roman" w:hAnsi="Times New Roman" w:cs="Times New Roman"/>
                <w:sz w:val="26"/>
                <w:szCs w:val="26"/>
                <w:lang w:val="kk-KZ"/>
              </w:rPr>
            </w:pPr>
            <w:r w:rsidRPr="00701CD4">
              <w:rPr>
                <w:rFonts w:ascii="Times New Roman" w:hAnsi="Times New Roman" w:cs="Times New Roman"/>
                <w:sz w:val="26"/>
                <w:szCs w:val="26"/>
                <w:lang w:val="kk-KZ"/>
              </w:rPr>
              <w:t xml:space="preserve"> 2022 жыл - жылу жүйесін күрделі жөндеу - </w:t>
            </w:r>
            <w:r w:rsidRPr="00701CD4">
              <w:rPr>
                <w:rFonts w:ascii="Times New Roman" w:eastAsia="Calibri" w:hAnsi="Times New Roman" w:cs="Times New Roman"/>
                <w:color w:val="000000"/>
                <w:sz w:val="26"/>
                <w:szCs w:val="26"/>
                <w:lang w:val="kk-KZ"/>
              </w:rPr>
              <w:t>27 484 210,60</w:t>
            </w:r>
            <w:r w:rsidRPr="00701CD4">
              <w:rPr>
                <w:rFonts w:ascii="Times New Roman" w:hAnsi="Times New Roman" w:cs="Times New Roman"/>
                <w:color w:val="000000"/>
                <w:sz w:val="26"/>
                <w:szCs w:val="26"/>
                <w:lang w:val="kk-KZ"/>
              </w:rPr>
              <w:t xml:space="preserve"> тенге;</w:t>
            </w:r>
            <w:r w:rsidRPr="00701CD4">
              <w:rPr>
                <w:rFonts w:ascii="Times New Roman" w:hAnsi="Times New Roman" w:cs="Times New Roman"/>
                <w:bCs/>
                <w:sz w:val="26"/>
                <w:szCs w:val="26"/>
                <w:lang w:val="kk-KZ"/>
              </w:rPr>
              <w:t xml:space="preserve"> Футбол және спорт алаңдарын және қоршау орнату құрылыстарын күрделі жөндеу - </w:t>
            </w:r>
            <w:r w:rsidRPr="00701CD4">
              <w:rPr>
                <w:rFonts w:ascii="Times New Roman" w:eastAsia="Calibri" w:hAnsi="Times New Roman" w:cs="Times New Roman"/>
                <w:color w:val="000000"/>
                <w:sz w:val="26"/>
                <w:szCs w:val="26"/>
                <w:lang w:val="kk-KZ"/>
              </w:rPr>
              <w:t>334 660 094,50  тенге</w:t>
            </w:r>
            <w:r w:rsidRPr="00701CD4">
              <w:rPr>
                <w:rFonts w:ascii="Times New Roman" w:hAnsi="Times New Roman" w:cs="Times New Roman"/>
                <w:color w:val="000000"/>
                <w:sz w:val="26"/>
                <w:szCs w:val="26"/>
                <w:lang w:val="kk-KZ"/>
              </w:rPr>
              <w:t>.</w:t>
            </w:r>
          </w:p>
          <w:p w14:paraId="351A9E6C" w14:textId="77777777" w:rsidR="009E6EDF" w:rsidRPr="00701CD4" w:rsidRDefault="009E6EDF" w:rsidP="00701CD4">
            <w:pPr>
              <w:spacing w:after="0" w:line="240" w:lineRule="auto"/>
              <w:contextualSpacing/>
              <w:rPr>
                <w:rFonts w:ascii="Times New Roman" w:hAnsi="Times New Roman" w:cs="Times New Roman"/>
                <w:sz w:val="26"/>
                <w:szCs w:val="26"/>
                <w:lang w:val="kk-KZ"/>
              </w:rPr>
            </w:pPr>
          </w:p>
        </w:tc>
      </w:tr>
      <w:tr w:rsidR="009E6EDF" w:rsidRPr="0070526D" w14:paraId="0C640D0D" w14:textId="77777777" w:rsidTr="002A14D2">
        <w:trPr>
          <w:trHeight w:val="401"/>
        </w:trPr>
        <w:tc>
          <w:tcPr>
            <w:tcW w:w="2835" w:type="dxa"/>
          </w:tcPr>
          <w:p w14:paraId="7EA07C05" w14:textId="77777777" w:rsidR="009E6EDF" w:rsidRPr="00701CD4" w:rsidRDefault="009E6EDF" w:rsidP="00701CD4">
            <w:pPr>
              <w:spacing w:after="0" w:line="240" w:lineRule="auto"/>
              <w:contextualSpacing/>
              <w:rPr>
                <w:rFonts w:ascii="Times New Roman" w:eastAsia="Calibri" w:hAnsi="Times New Roman" w:cs="Times New Roman"/>
                <w:b/>
                <w:sz w:val="26"/>
                <w:szCs w:val="26"/>
                <w:lang w:val="kk-KZ"/>
              </w:rPr>
            </w:pPr>
            <w:proofErr w:type="spellStart"/>
            <w:r w:rsidRPr="00701CD4">
              <w:rPr>
                <w:rFonts w:ascii="Times New Roman" w:eastAsia="Calibri" w:hAnsi="Times New Roman" w:cs="Times New Roman"/>
                <w:b/>
                <w:sz w:val="26"/>
                <w:szCs w:val="26"/>
              </w:rPr>
              <w:t>Проблемалық</w:t>
            </w:r>
            <w:proofErr w:type="spellEnd"/>
            <w:r w:rsidRPr="00701CD4">
              <w:rPr>
                <w:rFonts w:ascii="Times New Roman" w:eastAsia="Calibri" w:hAnsi="Times New Roman" w:cs="Times New Roman"/>
                <w:b/>
                <w:sz w:val="26"/>
                <w:szCs w:val="26"/>
              </w:rPr>
              <w:t xml:space="preserve"> </w:t>
            </w:r>
            <w:r w:rsidRPr="00701CD4">
              <w:rPr>
                <w:rFonts w:ascii="Times New Roman" w:eastAsia="Calibri" w:hAnsi="Times New Roman" w:cs="Times New Roman"/>
                <w:b/>
                <w:sz w:val="26"/>
                <w:szCs w:val="26"/>
                <w:lang w:val="kk-KZ"/>
              </w:rPr>
              <w:t>мәселелер</w:t>
            </w:r>
          </w:p>
        </w:tc>
        <w:tc>
          <w:tcPr>
            <w:tcW w:w="6946" w:type="dxa"/>
          </w:tcPr>
          <w:p w14:paraId="6DC2C07A" w14:textId="77777777" w:rsidR="009E6EDF" w:rsidRPr="00701CD4" w:rsidRDefault="009E6EDF" w:rsidP="00701CD4">
            <w:pPr>
              <w:spacing w:after="0" w:line="240" w:lineRule="auto"/>
              <w:contextualSpacing/>
              <w:rPr>
                <w:rFonts w:ascii="Times New Roman" w:hAnsi="Times New Roman" w:cs="Times New Roman"/>
                <w:sz w:val="26"/>
                <w:szCs w:val="26"/>
                <w:lang w:val="kk-KZ"/>
              </w:rPr>
            </w:pPr>
            <w:r w:rsidRPr="00701CD4">
              <w:rPr>
                <w:rFonts w:ascii="Times New Roman" w:hAnsi="Times New Roman" w:cs="Times New Roman"/>
                <w:bCs/>
                <w:sz w:val="26"/>
                <w:szCs w:val="26"/>
                <w:lang w:val="kk-KZ"/>
              </w:rPr>
              <w:t>Ғимараттың  қасбеті мен терезені күрделі жөндеу;</w:t>
            </w:r>
          </w:p>
          <w:p w14:paraId="635F017A" w14:textId="77777777" w:rsidR="009E6EDF" w:rsidRPr="00701CD4" w:rsidRDefault="009E6EDF" w:rsidP="00701CD4">
            <w:pPr>
              <w:spacing w:after="0" w:line="240" w:lineRule="auto"/>
              <w:contextualSpacing/>
              <w:rPr>
                <w:rFonts w:ascii="Times New Roman" w:hAnsi="Times New Roman" w:cs="Times New Roman"/>
                <w:sz w:val="26"/>
                <w:szCs w:val="26"/>
                <w:lang w:val="kk-KZ"/>
              </w:rPr>
            </w:pPr>
            <w:r w:rsidRPr="00701CD4">
              <w:rPr>
                <w:rFonts w:ascii="Times New Roman" w:hAnsi="Times New Roman" w:cs="Times New Roman"/>
                <w:bCs/>
                <w:sz w:val="26"/>
                <w:szCs w:val="26"/>
                <w:lang w:val="kk-KZ"/>
              </w:rPr>
              <w:t>Ішкі бөлмелерді және ішкі инженерлық желілерін күрделі жөндеу (спорт зал, мәжіліс зал, асхана, дәретхана, оқу кабинеттері, дәліздер т.б.);</w:t>
            </w:r>
          </w:p>
          <w:p w14:paraId="4EC89A95" w14:textId="77777777" w:rsidR="009E6EDF" w:rsidRPr="00701CD4" w:rsidRDefault="009E6EDF" w:rsidP="00701CD4">
            <w:pPr>
              <w:spacing w:after="0" w:line="240" w:lineRule="auto"/>
              <w:contextualSpacing/>
              <w:rPr>
                <w:rFonts w:ascii="Times New Roman" w:hAnsi="Times New Roman" w:cs="Times New Roman"/>
                <w:bCs/>
                <w:sz w:val="26"/>
                <w:szCs w:val="26"/>
                <w:lang w:val="kk-KZ"/>
              </w:rPr>
            </w:pPr>
            <w:r w:rsidRPr="00701CD4">
              <w:rPr>
                <w:rFonts w:ascii="Times New Roman" w:hAnsi="Times New Roman" w:cs="Times New Roman"/>
                <w:bCs/>
                <w:sz w:val="26"/>
                <w:szCs w:val="26"/>
                <w:lang w:val="kk-KZ"/>
              </w:rPr>
              <w:t>Аумақты абаттандыру, күрделі жөндеу;</w:t>
            </w:r>
          </w:p>
          <w:p w14:paraId="00DF2A3D" w14:textId="77777777" w:rsidR="009E6EDF" w:rsidRPr="00701CD4" w:rsidRDefault="009E6EDF" w:rsidP="00701CD4">
            <w:pPr>
              <w:spacing w:after="0" w:line="240" w:lineRule="auto"/>
              <w:contextualSpacing/>
              <w:rPr>
                <w:rFonts w:ascii="Times New Roman" w:hAnsi="Times New Roman" w:cs="Times New Roman"/>
                <w:bCs/>
                <w:sz w:val="26"/>
                <w:szCs w:val="26"/>
                <w:lang w:val="kk-KZ"/>
              </w:rPr>
            </w:pPr>
            <w:r w:rsidRPr="00701CD4">
              <w:rPr>
                <w:rFonts w:ascii="Times New Roman" w:hAnsi="Times New Roman" w:cs="Times New Roman"/>
                <w:bCs/>
                <w:sz w:val="26"/>
                <w:szCs w:val="26"/>
                <w:lang w:val="kk-KZ"/>
              </w:rPr>
              <w:t>Су құбырларын күрделі жөндеу жұмыстары қажет .</w:t>
            </w:r>
          </w:p>
        </w:tc>
      </w:tr>
    </w:tbl>
    <w:p w14:paraId="6DEE4B33" w14:textId="77777777" w:rsidR="00B34811" w:rsidRPr="000D1801" w:rsidRDefault="00B34811" w:rsidP="00701CD4">
      <w:pPr>
        <w:spacing w:after="0" w:line="240" w:lineRule="auto"/>
        <w:contextualSpacing/>
        <w:jc w:val="center"/>
        <w:rPr>
          <w:rFonts w:ascii="Times New Roman" w:hAnsi="Times New Roman"/>
          <w:b/>
          <w:color w:val="FF0000"/>
          <w:sz w:val="26"/>
          <w:szCs w:val="26"/>
          <w:lang w:val="kk-KZ"/>
        </w:rPr>
      </w:pPr>
    </w:p>
    <w:p w14:paraId="69C7C335" w14:textId="77777777" w:rsidR="00B34811" w:rsidRPr="000D1801" w:rsidRDefault="00B34811" w:rsidP="00701CD4">
      <w:pPr>
        <w:spacing w:after="0" w:line="240" w:lineRule="auto"/>
        <w:contextualSpacing/>
        <w:jc w:val="center"/>
        <w:rPr>
          <w:rFonts w:ascii="Times New Roman" w:hAnsi="Times New Roman"/>
          <w:b/>
          <w:color w:val="FF0000"/>
          <w:sz w:val="26"/>
          <w:szCs w:val="26"/>
          <w:lang w:val="kk-KZ"/>
        </w:rPr>
      </w:pPr>
    </w:p>
    <w:p w14:paraId="2F98C6CF" w14:textId="77777777" w:rsidR="00B34811" w:rsidRPr="000D1801" w:rsidRDefault="00B34811" w:rsidP="00701CD4">
      <w:pPr>
        <w:spacing w:after="0" w:line="240" w:lineRule="auto"/>
        <w:contextualSpacing/>
        <w:jc w:val="center"/>
        <w:rPr>
          <w:rFonts w:ascii="Times New Roman" w:hAnsi="Times New Roman"/>
          <w:b/>
          <w:color w:val="FF0000"/>
          <w:sz w:val="26"/>
          <w:szCs w:val="26"/>
          <w:lang w:val="kk-KZ"/>
        </w:rPr>
      </w:pPr>
    </w:p>
    <w:p w14:paraId="130FC506" w14:textId="77777777" w:rsidR="00B34811" w:rsidRPr="000D1801" w:rsidRDefault="00B34811" w:rsidP="00701CD4">
      <w:pPr>
        <w:spacing w:after="0" w:line="240" w:lineRule="auto"/>
        <w:contextualSpacing/>
        <w:jc w:val="center"/>
        <w:rPr>
          <w:rFonts w:ascii="Times New Roman" w:hAnsi="Times New Roman"/>
          <w:b/>
          <w:color w:val="FF0000"/>
          <w:sz w:val="26"/>
          <w:szCs w:val="26"/>
          <w:lang w:val="kk-KZ"/>
        </w:rPr>
      </w:pPr>
    </w:p>
    <w:p w14:paraId="5F063824" w14:textId="77777777" w:rsidR="00B34811" w:rsidRPr="000D1801" w:rsidRDefault="00B34811" w:rsidP="00701CD4">
      <w:pPr>
        <w:spacing w:after="0" w:line="240" w:lineRule="auto"/>
        <w:contextualSpacing/>
        <w:jc w:val="center"/>
        <w:rPr>
          <w:rFonts w:ascii="Times New Roman" w:hAnsi="Times New Roman"/>
          <w:b/>
          <w:color w:val="FF0000"/>
          <w:sz w:val="26"/>
          <w:szCs w:val="26"/>
          <w:lang w:val="kk-KZ"/>
        </w:rPr>
      </w:pPr>
    </w:p>
    <w:p w14:paraId="0CA4A96E" w14:textId="77777777" w:rsidR="00B34811" w:rsidRPr="000D1801" w:rsidRDefault="00B34811" w:rsidP="00701CD4">
      <w:pPr>
        <w:spacing w:after="0" w:line="240" w:lineRule="auto"/>
        <w:contextualSpacing/>
        <w:jc w:val="center"/>
        <w:rPr>
          <w:rFonts w:ascii="Times New Roman" w:hAnsi="Times New Roman"/>
          <w:b/>
          <w:color w:val="FF0000"/>
          <w:sz w:val="26"/>
          <w:szCs w:val="26"/>
          <w:lang w:val="kk-KZ"/>
        </w:rPr>
      </w:pPr>
    </w:p>
    <w:p w14:paraId="2404871A" w14:textId="77777777" w:rsidR="00B34811" w:rsidRPr="000D1801" w:rsidRDefault="00B34811" w:rsidP="00701CD4">
      <w:pPr>
        <w:spacing w:after="0" w:line="240" w:lineRule="auto"/>
        <w:contextualSpacing/>
        <w:jc w:val="center"/>
        <w:rPr>
          <w:rFonts w:ascii="Times New Roman" w:hAnsi="Times New Roman"/>
          <w:b/>
          <w:color w:val="FF0000"/>
          <w:sz w:val="26"/>
          <w:szCs w:val="26"/>
          <w:lang w:val="kk-KZ"/>
        </w:rPr>
      </w:pPr>
    </w:p>
    <w:p w14:paraId="74A53F9E" w14:textId="77777777" w:rsidR="0006783C" w:rsidRPr="000D1801" w:rsidRDefault="0006783C" w:rsidP="00701CD4">
      <w:pPr>
        <w:spacing w:after="0" w:line="240" w:lineRule="auto"/>
        <w:contextualSpacing/>
        <w:jc w:val="center"/>
        <w:rPr>
          <w:rFonts w:ascii="Times New Roman" w:hAnsi="Times New Roman"/>
          <w:b/>
          <w:color w:val="FF0000"/>
          <w:sz w:val="26"/>
          <w:szCs w:val="26"/>
          <w:lang w:val="kk-KZ"/>
        </w:rPr>
      </w:pPr>
    </w:p>
    <w:p w14:paraId="16EA8CB9" w14:textId="77777777" w:rsidR="005D01E2" w:rsidRDefault="005D01E2" w:rsidP="00701CD4">
      <w:pPr>
        <w:spacing w:after="0" w:line="240" w:lineRule="auto"/>
        <w:ind w:firstLine="567"/>
        <w:contextualSpacing/>
        <w:jc w:val="center"/>
        <w:rPr>
          <w:rFonts w:ascii="Times New Roman" w:hAnsi="Times New Roman" w:cs="Times New Roman"/>
          <w:b/>
          <w:sz w:val="72"/>
          <w:szCs w:val="72"/>
          <w:lang w:val="kk-KZ"/>
        </w:rPr>
      </w:pPr>
    </w:p>
    <w:p w14:paraId="186A24D2" w14:textId="77777777" w:rsidR="005D01E2" w:rsidRDefault="005D01E2" w:rsidP="00701CD4">
      <w:pPr>
        <w:spacing w:after="0" w:line="240" w:lineRule="auto"/>
        <w:ind w:firstLine="567"/>
        <w:contextualSpacing/>
        <w:jc w:val="center"/>
        <w:rPr>
          <w:rFonts w:ascii="Times New Roman" w:hAnsi="Times New Roman" w:cs="Times New Roman"/>
          <w:b/>
          <w:sz w:val="72"/>
          <w:szCs w:val="72"/>
          <w:lang w:val="kk-KZ"/>
        </w:rPr>
      </w:pPr>
    </w:p>
    <w:p w14:paraId="6EF1D7CF" w14:textId="77777777" w:rsidR="005D01E2" w:rsidRDefault="005D01E2" w:rsidP="00701CD4">
      <w:pPr>
        <w:spacing w:after="0" w:line="240" w:lineRule="auto"/>
        <w:ind w:firstLine="567"/>
        <w:contextualSpacing/>
        <w:jc w:val="center"/>
        <w:rPr>
          <w:rFonts w:ascii="Times New Roman" w:hAnsi="Times New Roman" w:cs="Times New Roman"/>
          <w:b/>
          <w:sz w:val="72"/>
          <w:szCs w:val="72"/>
          <w:lang w:val="kk-KZ"/>
        </w:rPr>
      </w:pPr>
    </w:p>
    <w:p w14:paraId="6C1126A4" w14:textId="25442A06" w:rsidR="000D1801" w:rsidRPr="00276E4D" w:rsidRDefault="00276E4D" w:rsidP="00701CD4">
      <w:pPr>
        <w:spacing w:after="0" w:line="240" w:lineRule="auto"/>
        <w:ind w:firstLine="567"/>
        <w:contextualSpacing/>
        <w:jc w:val="center"/>
        <w:rPr>
          <w:rFonts w:ascii="Times New Roman" w:hAnsi="Times New Roman" w:cs="Times New Roman"/>
          <w:b/>
          <w:sz w:val="52"/>
          <w:szCs w:val="52"/>
          <w:lang w:val="kk-KZ"/>
        </w:rPr>
      </w:pPr>
      <w:r w:rsidRPr="00276E4D">
        <w:rPr>
          <w:rFonts w:ascii="Times New Roman" w:hAnsi="Times New Roman" w:cs="Times New Roman"/>
          <w:b/>
          <w:sz w:val="52"/>
          <w:szCs w:val="52"/>
          <w:lang w:val="kk-KZ"/>
        </w:rPr>
        <w:t>2022-2023 ОҚУ ЖЫЛЫНЫҢ ҚОРЫТЫНДЫЛАРЫН ТАЛДАУ</w:t>
      </w:r>
    </w:p>
    <w:p w14:paraId="6844C61C" w14:textId="77777777" w:rsidR="000D1801" w:rsidRPr="000D1801" w:rsidRDefault="000D1801" w:rsidP="00701CD4">
      <w:pPr>
        <w:spacing w:after="0" w:line="240" w:lineRule="auto"/>
        <w:ind w:firstLine="567"/>
        <w:contextualSpacing/>
        <w:jc w:val="center"/>
        <w:rPr>
          <w:rFonts w:ascii="Times New Roman" w:hAnsi="Times New Roman" w:cs="Times New Roman"/>
          <w:b/>
          <w:sz w:val="52"/>
          <w:szCs w:val="52"/>
          <w:lang w:val="kk-KZ"/>
        </w:rPr>
      </w:pPr>
    </w:p>
    <w:p w14:paraId="66C8CF98" w14:textId="2F52701A" w:rsidR="000D1801" w:rsidRDefault="00276E4D" w:rsidP="00701CD4">
      <w:pPr>
        <w:spacing w:after="0" w:line="240" w:lineRule="auto"/>
        <w:ind w:firstLine="567"/>
        <w:contextualSpacing/>
        <w:jc w:val="center"/>
        <w:rPr>
          <w:rFonts w:ascii="Times New Roman" w:hAnsi="Times New Roman" w:cs="Times New Roman"/>
          <w:b/>
          <w:sz w:val="52"/>
          <w:szCs w:val="52"/>
          <w:lang w:val="kk-KZ"/>
        </w:rPr>
      </w:pPr>
      <w:r w:rsidRPr="000D1801">
        <w:rPr>
          <w:rFonts w:ascii="Times New Roman" w:hAnsi="Times New Roman" w:cs="Times New Roman"/>
          <w:b/>
          <w:sz w:val="52"/>
          <w:szCs w:val="52"/>
          <w:lang w:val="kk-KZ"/>
        </w:rPr>
        <w:t xml:space="preserve">2023-2024 ОҚУ ЖЫЛЫНА </w:t>
      </w:r>
    </w:p>
    <w:p w14:paraId="27918307" w14:textId="7C95C75E" w:rsidR="000D1801" w:rsidRPr="000D1801" w:rsidRDefault="00276E4D" w:rsidP="00701CD4">
      <w:pPr>
        <w:spacing w:after="0" w:line="240" w:lineRule="auto"/>
        <w:ind w:firstLine="567"/>
        <w:contextualSpacing/>
        <w:jc w:val="center"/>
        <w:rPr>
          <w:rFonts w:ascii="Times New Roman" w:hAnsi="Times New Roman" w:cs="Times New Roman"/>
          <w:b/>
          <w:sz w:val="52"/>
          <w:szCs w:val="52"/>
          <w:lang w:val="kk-KZ"/>
        </w:rPr>
      </w:pPr>
      <w:r w:rsidRPr="000D1801">
        <w:rPr>
          <w:rFonts w:ascii="Times New Roman" w:hAnsi="Times New Roman" w:cs="Times New Roman"/>
          <w:b/>
          <w:sz w:val="52"/>
          <w:szCs w:val="52"/>
          <w:lang w:val="kk-KZ"/>
        </w:rPr>
        <w:t>АРНАЛҒАН МІНДЕТТЕР</w:t>
      </w:r>
    </w:p>
    <w:p w14:paraId="145C6F13" w14:textId="77777777" w:rsidR="000D1801" w:rsidRPr="000D1801" w:rsidRDefault="000D1801" w:rsidP="00701CD4">
      <w:pPr>
        <w:spacing w:after="0" w:line="240" w:lineRule="auto"/>
        <w:ind w:firstLine="567"/>
        <w:contextualSpacing/>
        <w:jc w:val="both"/>
        <w:rPr>
          <w:rFonts w:ascii="Times New Roman" w:hAnsi="Times New Roman" w:cs="Times New Roman"/>
          <w:lang w:val="kk-KZ"/>
        </w:rPr>
      </w:pPr>
    </w:p>
    <w:p w14:paraId="55B7D022" w14:textId="77777777" w:rsidR="000D1801" w:rsidRPr="000D1801" w:rsidRDefault="000D1801" w:rsidP="00701CD4">
      <w:pPr>
        <w:spacing w:after="0" w:line="240" w:lineRule="auto"/>
        <w:ind w:firstLine="567"/>
        <w:contextualSpacing/>
        <w:jc w:val="both"/>
        <w:rPr>
          <w:rFonts w:ascii="Times New Roman" w:hAnsi="Times New Roman" w:cs="Times New Roman"/>
          <w:lang w:val="kk-KZ"/>
        </w:rPr>
      </w:pPr>
    </w:p>
    <w:p w14:paraId="4DCEB34E" w14:textId="77777777" w:rsidR="000D1801" w:rsidRDefault="000D1801" w:rsidP="00701CD4">
      <w:pPr>
        <w:spacing w:after="0" w:line="240" w:lineRule="auto"/>
        <w:ind w:firstLine="567"/>
        <w:contextualSpacing/>
        <w:jc w:val="both"/>
        <w:rPr>
          <w:rFonts w:ascii="Times New Roman" w:hAnsi="Times New Roman" w:cs="Times New Roman"/>
          <w:sz w:val="26"/>
          <w:szCs w:val="26"/>
          <w:lang w:val="kk-KZ"/>
        </w:rPr>
      </w:pPr>
    </w:p>
    <w:p w14:paraId="592437E7" w14:textId="77777777" w:rsidR="000D1801" w:rsidRDefault="000D1801" w:rsidP="00701CD4">
      <w:pPr>
        <w:spacing w:after="0" w:line="240" w:lineRule="auto"/>
        <w:ind w:firstLine="567"/>
        <w:contextualSpacing/>
        <w:jc w:val="both"/>
        <w:rPr>
          <w:rFonts w:ascii="Times New Roman" w:hAnsi="Times New Roman" w:cs="Times New Roman"/>
          <w:sz w:val="26"/>
          <w:szCs w:val="26"/>
          <w:lang w:val="kk-KZ"/>
        </w:rPr>
      </w:pPr>
    </w:p>
    <w:p w14:paraId="4B0523AC" w14:textId="77777777" w:rsidR="000D1801" w:rsidRDefault="000D1801" w:rsidP="00701CD4">
      <w:pPr>
        <w:spacing w:after="0" w:line="240" w:lineRule="auto"/>
        <w:ind w:firstLine="567"/>
        <w:contextualSpacing/>
        <w:jc w:val="both"/>
        <w:rPr>
          <w:rFonts w:ascii="Times New Roman" w:hAnsi="Times New Roman" w:cs="Times New Roman"/>
          <w:sz w:val="26"/>
          <w:szCs w:val="26"/>
          <w:lang w:val="kk-KZ"/>
        </w:rPr>
      </w:pPr>
    </w:p>
    <w:p w14:paraId="046769D1" w14:textId="77777777" w:rsidR="000D1801" w:rsidRDefault="000D1801" w:rsidP="00701CD4">
      <w:pPr>
        <w:spacing w:after="0" w:line="240" w:lineRule="auto"/>
        <w:ind w:firstLine="567"/>
        <w:contextualSpacing/>
        <w:jc w:val="both"/>
        <w:rPr>
          <w:rFonts w:ascii="Times New Roman" w:hAnsi="Times New Roman" w:cs="Times New Roman"/>
          <w:sz w:val="26"/>
          <w:szCs w:val="26"/>
          <w:lang w:val="kk-KZ"/>
        </w:rPr>
      </w:pPr>
    </w:p>
    <w:p w14:paraId="28B0D608" w14:textId="77777777" w:rsidR="000D1801" w:rsidRDefault="000D1801" w:rsidP="00701CD4">
      <w:pPr>
        <w:spacing w:after="0" w:line="240" w:lineRule="auto"/>
        <w:ind w:firstLine="567"/>
        <w:contextualSpacing/>
        <w:jc w:val="both"/>
        <w:rPr>
          <w:rFonts w:ascii="Times New Roman" w:hAnsi="Times New Roman" w:cs="Times New Roman"/>
          <w:sz w:val="26"/>
          <w:szCs w:val="26"/>
          <w:lang w:val="kk-KZ"/>
        </w:rPr>
      </w:pPr>
    </w:p>
    <w:p w14:paraId="2AEE2C18" w14:textId="77777777" w:rsidR="000D1801" w:rsidRDefault="000D1801" w:rsidP="00701CD4">
      <w:pPr>
        <w:spacing w:after="0" w:line="240" w:lineRule="auto"/>
        <w:ind w:firstLine="567"/>
        <w:contextualSpacing/>
        <w:jc w:val="both"/>
        <w:rPr>
          <w:rFonts w:ascii="Times New Roman" w:hAnsi="Times New Roman" w:cs="Times New Roman"/>
          <w:sz w:val="26"/>
          <w:szCs w:val="26"/>
          <w:lang w:val="kk-KZ"/>
        </w:rPr>
      </w:pPr>
    </w:p>
    <w:p w14:paraId="3CD83FE9" w14:textId="77777777" w:rsidR="000D1801" w:rsidRDefault="000D1801" w:rsidP="00701CD4">
      <w:pPr>
        <w:spacing w:after="0" w:line="240" w:lineRule="auto"/>
        <w:ind w:firstLine="567"/>
        <w:contextualSpacing/>
        <w:jc w:val="both"/>
        <w:rPr>
          <w:rFonts w:ascii="Times New Roman" w:hAnsi="Times New Roman" w:cs="Times New Roman"/>
          <w:sz w:val="26"/>
          <w:szCs w:val="26"/>
          <w:lang w:val="kk-KZ"/>
        </w:rPr>
      </w:pPr>
    </w:p>
    <w:p w14:paraId="0087AA18" w14:textId="77777777" w:rsidR="000D1801" w:rsidRDefault="000D1801" w:rsidP="00701CD4">
      <w:pPr>
        <w:spacing w:after="0" w:line="240" w:lineRule="auto"/>
        <w:ind w:firstLine="567"/>
        <w:contextualSpacing/>
        <w:jc w:val="both"/>
        <w:rPr>
          <w:rFonts w:ascii="Times New Roman" w:hAnsi="Times New Roman" w:cs="Times New Roman"/>
          <w:sz w:val="26"/>
          <w:szCs w:val="26"/>
          <w:lang w:val="kk-KZ"/>
        </w:rPr>
      </w:pPr>
    </w:p>
    <w:p w14:paraId="424BDCFD" w14:textId="77777777" w:rsidR="000D1801" w:rsidRDefault="000D1801" w:rsidP="00701CD4">
      <w:pPr>
        <w:spacing w:after="0" w:line="240" w:lineRule="auto"/>
        <w:ind w:firstLine="567"/>
        <w:contextualSpacing/>
        <w:jc w:val="both"/>
        <w:rPr>
          <w:rFonts w:ascii="Times New Roman" w:hAnsi="Times New Roman" w:cs="Times New Roman"/>
          <w:sz w:val="26"/>
          <w:szCs w:val="26"/>
          <w:lang w:val="kk-KZ"/>
        </w:rPr>
      </w:pPr>
    </w:p>
    <w:p w14:paraId="35C50A3D" w14:textId="77777777" w:rsidR="000D1801" w:rsidRDefault="000D1801" w:rsidP="00701CD4">
      <w:pPr>
        <w:spacing w:after="0" w:line="240" w:lineRule="auto"/>
        <w:ind w:firstLine="567"/>
        <w:contextualSpacing/>
        <w:jc w:val="both"/>
        <w:rPr>
          <w:rFonts w:ascii="Times New Roman" w:hAnsi="Times New Roman" w:cs="Times New Roman"/>
          <w:sz w:val="26"/>
          <w:szCs w:val="26"/>
          <w:lang w:val="kk-KZ"/>
        </w:rPr>
      </w:pPr>
    </w:p>
    <w:p w14:paraId="58769878" w14:textId="77777777" w:rsidR="000D1801" w:rsidRDefault="000D1801" w:rsidP="00701CD4">
      <w:pPr>
        <w:spacing w:after="0" w:line="240" w:lineRule="auto"/>
        <w:ind w:firstLine="567"/>
        <w:contextualSpacing/>
        <w:jc w:val="both"/>
        <w:rPr>
          <w:rFonts w:ascii="Times New Roman" w:hAnsi="Times New Roman" w:cs="Times New Roman"/>
          <w:sz w:val="26"/>
          <w:szCs w:val="26"/>
          <w:lang w:val="kk-KZ"/>
        </w:rPr>
      </w:pPr>
    </w:p>
    <w:p w14:paraId="44948134" w14:textId="77777777" w:rsidR="000D1801" w:rsidRDefault="000D1801" w:rsidP="00701CD4">
      <w:pPr>
        <w:spacing w:after="0" w:line="240" w:lineRule="auto"/>
        <w:contextualSpacing/>
        <w:jc w:val="both"/>
        <w:rPr>
          <w:rFonts w:ascii="Times New Roman" w:hAnsi="Times New Roman" w:cs="Times New Roman"/>
          <w:sz w:val="26"/>
          <w:szCs w:val="26"/>
          <w:lang w:val="kk-KZ"/>
        </w:rPr>
      </w:pPr>
    </w:p>
    <w:p w14:paraId="55D0E16D" w14:textId="77777777" w:rsidR="00276E4D" w:rsidRDefault="00276E4D" w:rsidP="00701CD4">
      <w:pPr>
        <w:spacing w:after="0" w:line="240" w:lineRule="auto"/>
        <w:contextualSpacing/>
        <w:jc w:val="both"/>
        <w:rPr>
          <w:rFonts w:ascii="Times New Roman" w:hAnsi="Times New Roman" w:cs="Times New Roman"/>
          <w:sz w:val="26"/>
          <w:szCs w:val="26"/>
          <w:lang w:val="kk-KZ"/>
        </w:rPr>
      </w:pPr>
    </w:p>
    <w:p w14:paraId="3CA2F6EF" w14:textId="77777777" w:rsidR="000D1801" w:rsidRDefault="000D1801" w:rsidP="00701CD4">
      <w:pPr>
        <w:spacing w:after="0" w:line="240" w:lineRule="auto"/>
        <w:ind w:firstLine="567"/>
        <w:contextualSpacing/>
        <w:jc w:val="both"/>
        <w:rPr>
          <w:rFonts w:ascii="Times New Roman" w:hAnsi="Times New Roman" w:cs="Times New Roman"/>
          <w:sz w:val="26"/>
          <w:szCs w:val="26"/>
          <w:lang w:val="kk-KZ"/>
        </w:rPr>
      </w:pPr>
    </w:p>
    <w:p w14:paraId="2A2E389B" w14:textId="77777777" w:rsidR="000D1801" w:rsidRDefault="000D1801" w:rsidP="00701CD4">
      <w:pPr>
        <w:spacing w:after="0" w:line="240" w:lineRule="auto"/>
        <w:ind w:firstLine="567"/>
        <w:contextualSpacing/>
        <w:jc w:val="both"/>
        <w:rPr>
          <w:rFonts w:ascii="Times New Roman" w:hAnsi="Times New Roman" w:cs="Times New Roman"/>
          <w:sz w:val="26"/>
          <w:szCs w:val="26"/>
          <w:lang w:val="kk-KZ"/>
        </w:rPr>
      </w:pPr>
    </w:p>
    <w:p w14:paraId="53ABAECF" w14:textId="77777777" w:rsidR="000D1801" w:rsidRDefault="000D1801" w:rsidP="00701CD4">
      <w:pPr>
        <w:spacing w:after="0" w:line="240" w:lineRule="auto"/>
        <w:ind w:firstLine="567"/>
        <w:contextualSpacing/>
        <w:jc w:val="both"/>
        <w:rPr>
          <w:rFonts w:ascii="Times New Roman" w:hAnsi="Times New Roman" w:cs="Times New Roman"/>
          <w:sz w:val="26"/>
          <w:szCs w:val="26"/>
          <w:lang w:val="kk-KZ"/>
        </w:rPr>
      </w:pPr>
    </w:p>
    <w:p w14:paraId="7FD03DAE" w14:textId="77777777" w:rsidR="00276E4D" w:rsidRDefault="00276E4D" w:rsidP="00701CD4">
      <w:pPr>
        <w:spacing w:after="0" w:line="240" w:lineRule="auto"/>
        <w:ind w:firstLine="567"/>
        <w:contextualSpacing/>
        <w:jc w:val="both"/>
        <w:rPr>
          <w:rFonts w:ascii="Times New Roman" w:hAnsi="Times New Roman" w:cs="Times New Roman"/>
          <w:sz w:val="26"/>
          <w:szCs w:val="26"/>
          <w:lang w:val="kk-KZ"/>
        </w:rPr>
      </w:pPr>
    </w:p>
    <w:p w14:paraId="5F1406FA" w14:textId="77777777" w:rsidR="00276E4D" w:rsidRDefault="00276E4D" w:rsidP="00701CD4">
      <w:pPr>
        <w:spacing w:after="0" w:line="240" w:lineRule="auto"/>
        <w:ind w:firstLine="567"/>
        <w:contextualSpacing/>
        <w:jc w:val="both"/>
        <w:rPr>
          <w:rFonts w:ascii="Times New Roman" w:hAnsi="Times New Roman" w:cs="Times New Roman"/>
          <w:sz w:val="26"/>
          <w:szCs w:val="26"/>
          <w:lang w:val="kk-KZ"/>
        </w:rPr>
      </w:pPr>
    </w:p>
    <w:p w14:paraId="61CF38E3" w14:textId="77777777" w:rsidR="00276E4D" w:rsidRDefault="00276E4D" w:rsidP="00701CD4">
      <w:pPr>
        <w:spacing w:after="0" w:line="240" w:lineRule="auto"/>
        <w:ind w:firstLine="567"/>
        <w:contextualSpacing/>
        <w:jc w:val="both"/>
        <w:rPr>
          <w:rFonts w:ascii="Times New Roman" w:hAnsi="Times New Roman" w:cs="Times New Roman"/>
          <w:sz w:val="26"/>
          <w:szCs w:val="26"/>
          <w:lang w:val="kk-KZ"/>
        </w:rPr>
      </w:pPr>
    </w:p>
    <w:p w14:paraId="01E44B94" w14:textId="77777777" w:rsidR="00276E4D" w:rsidRDefault="00276E4D" w:rsidP="00701CD4">
      <w:pPr>
        <w:spacing w:after="0" w:line="240" w:lineRule="auto"/>
        <w:ind w:firstLine="567"/>
        <w:contextualSpacing/>
        <w:jc w:val="both"/>
        <w:rPr>
          <w:rFonts w:ascii="Times New Roman" w:hAnsi="Times New Roman" w:cs="Times New Roman"/>
          <w:sz w:val="26"/>
          <w:szCs w:val="26"/>
          <w:lang w:val="kk-KZ"/>
        </w:rPr>
      </w:pPr>
    </w:p>
    <w:p w14:paraId="7BCD4627" w14:textId="424A99C7" w:rsidR="00276E4D" w:rsidRPr="0070526D" w:rsidRDefault="00276E4D" w:rsidP="00701CD4">
      <w:pPr>
        <w:spacing w:after="0" w:line="240" w:lineRule="auto"/>
        <w:ind w:firstLine="567"/>
        <w:contextualSpacing/>
        <w:jc w:val="center"/>
        <w:rPr>
          <w:rFonts w:ascii="Times New Roman" w:hAnsi="Times New Roman" w:cs="Times New Roman"/>
          <w:b/>
          <w:sz w:val="26"/>
          <w:szCs w:val="26"/>
          <w:lang w:val="kk-KZ"/>
        </w:rPr>
      </w:pPr>
      <w:r w:rsidRPr="0070526D">
        <w:rPr>
          <w:rFonts w:ascii="Times New Roman" w:hAnsi="Times New Roman" w:cs="Times New Roman"/>
          <w:b/>
          <w:sz w:val="26"/>
          <w:szCs w:val="26"/>
          <w:lang w:val="kk-KZ"/>
        </w:rPr>
        <w:lastRenderedPageBreak/>
        <w:t xml:space="preserve">2022-2023 ОҚУ ЖЫЛЫНДАҒЫ </w:t>
      </w:r>
    </w:p>
    <w:p w14:paraId="0D09506A" w14:textId="170E969A" w:rsidR="00276E4D" w:rsidRPr="0070526D" w:rsidRDefault="00276E4D" w:rsidP="00701CD4">
      <w:pPr>
        <w:spacing w:after="0" w:line="240" w:lineRule="auto"/>
        <w:ind w:firstLine="567"/>
        <w:contextualSpacing/>
        <w:jc w:val="center"/>
        <w:rPr>
          <w:rFonts w:ascii="Times New Roman" w:hAnsi="Times New Roman" w:cs="Times New Roman"/>
          <w:b/>
          <w:sz w:val="26"/>
          <w:szCs w:val="26"/>
          <w:lang w:val="kk-KZ"/>
        </w:rPr>
      </w:pPr>
      <w:r w:rsidRPr="0070526D">
        <w:rPr>
          <w:rFonts w:ascii="Times New Roman" w:hAnsi="Times New Roman" w:cs="Times New Roman"/>
          <w:b/>
          <w:sz w:val="26"/>
          <w:szCs w:val="26"/>
          <w:lang w:val="kk-KZ"/>
        </w:rPr>
        <w:t>ОҚУ ЖЫЛЫНЫҢ ҚОРЫТЫНДЫЛАРЫН ТАЛДАУ</w:t>
      </w:r>
    </w:p>
    <w:p w14:paraId="7CDAD5D0" w14:textId="77777777" w:rsidR="00276E4D" w:rsidRPr="00276E4D" w:rsidRDefault="00276E4D" w:rsidP="00701CD4">
      <w:pPr>
        <w:spacing w:after="0" w:line="240" w:lineRule="auto"/>
        <w:ind w:firstLine="567"/>
        <w:contextualSpacing/>
        <w:jc w:val="center"/>
        <w:rPr>
          <w:rFonts w:ascii="Times New Roman" w:hAnsi="Times New Roman" w:cs="Times New Roman"/>
          <w:b/>
          <w:sz w:val="28"/>
          <w:szCs w:val="28"/>
          <w:lang w:val="kk-KZ"/>
        </w:rPr>
      </w:pPr>
    </w:p>
    <w:p w14:paraId="391DEE7A" w14:textId="006A9336" w:rsidR="000D1801" w:rsidRPr="000D1801" w:rsidRDefault="000D1801" w:rsidP="00701CD4">
      <w:pPr>
        <w:spacing w:after="0" w:line="240" w:lineRule="auto"/>
        <w:ind w:firstLine="567"/>
        <w:contextualSpacing/>
        <w:jc w:val="both"/>
        <w:rPr>
          <w:rFonts w:ascii="Times New Roman" w:hAnsi="Times New Roman" w:cs="Times New Roman"/>
          <w:sz w:val="26"/>
          <w:szCs w:val="26"/>
          <w:lang w:val="kk-KZ"/>
        </w:rPr>
      </w:pPr>
      <w:r w:rsidRPr="000D1801">
        <w:rPr>
          <w:rFonts w:ascii="Times New Roman" w:hAnsi="Times New Roman" w:cs="Times New Roman"/>
          <w:sz w:val="26"/>
          <w:szCs w:val="26"/>
          <w:lang w:val="kk-KZ"/>
        </w:rPr>
        <w:t>2022-2023 оқу жылында Мәшһүр Жүсіп атындағы жалпы білім беру мектебінің қызметі ҚР жалпы білім беретін мектептеріндегі білім беру процесін реттейтін негізгі нормативтік құжаттарына, мектептің өткен оқу жылындағы жұмыс талдауының қорытындылары мен ұсыныстарына, сонымен қатар мектептің даму бағдарламасының «Этномәдени білім беру негізінде жаһандық өркениеттің халықтарына төзімді жеке тұлғаны тәрбиелеу – педагогикалық ұжым қызметінің стратегиялық бағыты ретінде» тақырыбына сәйкес іске асырылды.</w:t>
      </w:r>
    </w:p>
    <w:p w14:paraId="4C5293DA" w14:textId="77777777" w:rsidR="000D1801" w:rsidRPr="000D1801" w:rsidRDefault="000D1801" w:rsidP="00701CD4">
      <w:pPr>
        <w:spacing w:after="0" w:line="240" w:lineRule="auto"/>
        <w:ind w:firstLine="567"/>
        <w:contextualSpacing/>
        <w:jc w:val="both"/>
        <w:rPr>
          <w:rFonts w:ascii="Times New Roman" w:hAnsi="Times New Roman" w:cs="Times New Roman"/>
          <w:sz w:val="26"/>
          <w:szCs w:val="26"/>
          <w:lang w:val="kk-KZ"/>
        </w:rPr>
      </w:pPr>
      <w:r w:rsidRPr="000D1801">
        <w:rPr>
          <w:rFonts w:ascii="Times New Roman" w:hAnsi="Times New Roman" w:cs="Times New Roman"/>
          <w:sz w:val="26"/>
          <w:szCs w:val="26"/>
          <w:lang w:val="kk-KZ"/>
        </w:rPr>
        <w:t>Педагогикалық ұжым жұмысының мақсаты: Ұлтымыздың мәдениеті, тарихы, тілі, ұлттық болмысы мен құндылықтары туралы білімі қалыптасқан, функционалды сауатты, бәсекеге қабілетті, рухы биік, жаһандық өркениеттің халықтарына төзімді жеке тұлғаны қалыптастыру</w:t>
      </w:r>
    </w:p>
    <w:p w14:paraId="16FEE5F8" w14:textId="77777777" w:rsidR="000D1801" w:rsidRPr="000D1801" w:rsidRDefault="000D1801" w:rsidP="00701CD4">
      <w:pPr>
        <w:spacing w:after="0" w:line="240" w:lineRule="auto"/>
        <w:ind w:firstLine="567"/>
        <w:contextualSpacing/>
        <w:jc w:val="both"/>
        <w:rPr>
          <w:rFonts w:ascii="Times New Roman" w:hAnsi="Times New Roman" w:cs="Times New Roman"/>
          <w:b/>
          <w:bCs/>
          <w:sz w:val="26"/>
          <w:szCs w:val="26"/>
          <w:lang w:val="kk-KZ"/>
        </w:rPr>
      </w:pPr>
    </w:p>
    <w:p w14:paraId="4BC9116B" w14:textId="77777777" w:rsidR="000D1801" w:rsidRPr="000D1801" w:rsidRDefault="000D1801" w:rsidP="00701CD4">
      <w:pPr>
        <w:spacing w:after="0" w:line="240" w:lineRule="auto"/>
        <w:ind w:firstLine="567"/>
        <w:contextualSpacing/>
        <w:jc w:val="both"/>
        <w:rPr>
          <w:rFonts w:ascii="Times New Roman" w:hAnsi="Times New Roman" w:cs="Times New Roman"/>
          <w:b/>
          <w:bCs/>
          <w:sz w:val="26"/>
          <w:szCs w:val="26"/>
          <w:lang w:val="kk-KZ"/>
        </w:rPr>
      </w:pPr>
      <w:r w:rsidRPr="000D1801">
        <w:rPr>
          <w:rFonts w:ascii="Times New Roman" w:hAnsi="Times New Roman" w:cs="Times New Roman"/>
          <w:b/>
          <w:bCs/>
          <w:sz w:val="26"/>
          <w:szCs w:val="26"/>
          <w:lang w:val="kk-KZ"/>
        </w:rPr>
        <w:t>Мақсаты іске асыру үшін бірқатар міндеттер орындалды:</w:t>
      </w:r>
    </w:p>
    <w:p w14:paraId="7BAE03CB" w14:textId="77777777" w:rsidR="000D1801" w:rsidRPr="000D1801" w:rsidRDefault="000D1801" w:rsidP="00701CD4">
      <w:pPr>
        <w:pStyle w:val="a4"/>
        <w:numPr>
          <w:ilvl w:val="0"/>
          <w:numId w:val="5"/>
        </w:numPr>
        <w:tabs>
          <w:tab w:val="left" w:pos="284"/>
        </w:tabs>
        <w:ind w:left="0" w:firstLine="360"/>
        <w:jc w:val="both"/>
        <w:rPr>
          <w:i/>
          <w:iCs/>
          <w:sz w:val="26"/>
          <w:szCs w:val="26"/>
          <w:lang w:val="kk-KZ"/>
        </w:rPr>
      </w:pPr>
      <w:r w:rsidRPr="000D1801">
        <w:rPr>
          <w:i/>
          <w:iCs/>
          <w:sz w:val="26"/>
          <w:szCs w:val="26"/>
          <w:lang w:val="kk-KZ"/>
        </w:rPr>
        <w:t>Заманауи білім беру технологияларын қолдану арқылы оқушылардың білім сапасын арттыру бойынша жұмысты жалғастыру, барлық пәндер бойынша сыныптардың барлық түрлері бойынша оқыту нәтижелілігінің оң динамикасын қамтамасыз ету.</w:t>
      </w:r>
    </w:p>
    <w:p w14:paraId="5DD47F5A" w14:textId="77777777" w:rsidR="000D1801" w:rsidRPr="000D1801" w:rsidRDefault="000D1801" w:rsidP="00701CD4">
      <w:pPr>
        <w:pStyle w:val="a9"/>
        <w:ind w:firstLine="567"/>
        <w:contextualSpacing/>
        <w:jc w:val="both"/>
        <w:textAlignment w:val="baseline"/>
        <w:rPr>
          <w:sz w:val="26"/>
          <w:szCs w:val="26"/>
          <w:lang w:val="kk-KZ"/>
        </w:rPr>
      </w:pPr>
      <w:r w:rsidRPr="000D1801">
        <w:rPr>
          <w:b/>
          <w:bCs/>
          <w:sz w:val="26"/>
          <w:szCs w:val="26"/>
          <w:lang w:val="kk-KZ"/>
        </w:rPr>
        <w:t>міндеттің орындалуы, нәтижелігі:</w:t>
      </w:r>
      <w:r w:rsidRPr="000D1801">
        <w:rPr>
          <w:sz w:val="26"/>
          <w:szCs w:val="26"/>
          <w:lang w:val="kk-KZ"/>
        </w:rPr>
        <w:t xml:space="preserve"> </w:t>
      </w:r>
      <w:r w:rsidRPr="000D1801">
        <w:rPr>
          <w:sz w:val="26"/>
          <w:szCs w:val="26"/>
          <w:u w:val="single"/>
          <w:lang w:val="kk-KZ"/>
        </w:rPr>
        <w:t>ішінара орындалды:</w:t>
      </w:r>
      <w:r w:rsidRPr="000D1801">
        <w:rPr>
          <w:sz w:val="26"/>
          <w:szCs w:val="26"/>
          <w:lang w:val="kk-KZ"/>
        </w:rPr>
        <w:t xml:space="preserve"> мектеп бойынша 791 (100%) білім алушы аттестатталды, білім сапасы 63%;  бастауыш сыныптар бойынша жоғары білім сапасы әдебиеттік оқу, орыс тілі, математика, ағылшын тілі, жаратылыстану, дүниетану пәндерінен (90-100%); үлгерімнің өсуін ЖМ бағыттағы (алгебра, геометрия, жаратылыстану, биология, бастауыш сыныптар бойынша жоғары білім сапасы .... пәндерінен (..%,…..%); үлгерімнің өсуін ЖМ бағыттағы (алгебра, геометрия, жаратылыстану, биология, дүниетану) және ҚГ бағыттағы (орыс тілі, Қазақстан тарихы, дүниежүзі тарихы, құқық негіздері) пәндері көрсетеді; информатика және қазақ әдебиеті пәндерінен сапа өзгеріссіз қалды; гимназия сыныптарында білім сапасы талаптарға сәйкес 70%;</w:t>
      </w:r>
    </w:p>
    <w:p w14:paraId="3C267C3B" w14:textId="77777777" w:rsidR="000D1801" w:rsidRPr="000D1801" w:rsidRDefault="000D1801" w:rsidP="00701CD4">
      <w:pPr>
        <w:pStyle w:val="a4"/>
        <w:tabs>
          <w:tab w:val="left" w:pos="567"/>
        </w:tabs>
        <w:ind w:left="0" w:firstLine="567"/>
        <w:jc w:val="both"/>
        <w:rPr>
          <w:b/>
          <w:bCs/>
          <w:sz w:val="26"/>
          <w:szCs w:val="26"/>
          <w:lang w:val="kk-KZ"/>
        </w:rPr>
      </w:pPr>
      <w:r w:rsidRPr="000D1801">
        <w:rPr>
          <w:b/>
          <w:bCs/>
          <w:sz w:val="26"/>
          <w:szCs w:val="26"/>
          <w:lang w:val="kk-KZ"/>
        </w:rPr>
        <w:tab/>
        <w:t xml:space="preserve">анықталған мәселе: </w:t>
      </w:r>
      <w:r w:rsidRPr="000D1801">
        <w:rPr>
          <w:sz w:val="26"/>
          <w:szCs w:val="26"/>
          <w:lang w:val="kk-KZ"/>
        </w:rPr>
        <w:t>2022-2023 оқу жылында білім сапасы 2%-ға артқанымен, жекеленген гимназия сыныптарында (7ә-40%, 8ә-41%, 7а-56%, 6ә-59%) сапа нормадан төмендігі анықталды; үлгерімі төмен сыныптар саны артты (7в, 8б, 7ә, 7б, 8ә, 6б, 8б, 5б); өткен оқу жылымен салыстырғанда білім сапасы... сыныптарында %-ға төмендеді; сапасының төмендеуі қазақ тілі, ағылшын, математика, физика  пәндері бойынша байқалды;</w:t>
      </w:r>
    </w:p>
    <w:p w14:paraId="2B78C9CA" w14:textId="77777777" w:rsidR="000D1801" w:rsidRPr="000D1801" w:rsidRDefault="000D1801" w:rsidP="00701CD4">
      <w:pPr>
        <w:pStyle w:val="a4"/>
        <w:tabs>
          <w:tab w:val="left" w:pos="567"/>
        </w:tabs>
        <w:ind w:left="0" w:firstLine="720"/>
        <w:jc w:val="both"/>
        <w:rPr>
          <w:sz w:val="26"/>
          <w:szCs w:val="26"/>
          <w:lang w:val="kk-KZ"/>
        </w:rPr>
      </w:pPr>
      <w:r w:rsidRPr="000D1801">
        <w:rPr>
          <w:b/>
          <w:bCs/>
          <w:sz w:val="26"/>
          <w:szCs w:val="26"/>
          <w:lang w:val="kk-KZ"/>
        </w:rPr>
        <w:t>шешу жолдары:</w:t>
      </w:r>
      <w:r w:rsidRPr="000D1801">
        <w:rPr>
          <w:sz w:val="26"/>
          <w:szCs w:val="26"/>
          <w:lang w:val="kk-KZ"/>
        </w:rPr>
        <w:t xml:space="preserve"> 1) ӘБ деңгейінде пән бойынша білім сапасын талдау және мұғалімдердің кәсіби құзыреттілік деңгейін арттыру жолдарын ойластыру;</w:t>
      </w:r>
    </w:p>
    <w:p w14:paraId="53E20281" w14:textId="77777777" w:rsidR="000D1801" w:rsidRPr="000D1801" w:rsidRDefault="000D1801" w:rsidP="00701CD4">
      <w:pPr>
        <w:pStyle w:val="a4"/>
        <w:tabs>
          <w:tab w:val="left" w:pos="567"/>
        </w:tabs>
        <w:ind w:left="0"/>
        <w:jc w:val="both"/>
        <w:rPr>
          <w:bCs/>
          <w:sz w:val="26"/>
          <w:szCs w:val="26"/>
          <w:lang w:val="kk-KZ"/>
        </w:rPr>
      </w:pPr>
      <w:r w:rsidRPr="000D1801">
        <w:rPr>
          <w:bCs/>
          <w:sz w:val="26"/>
          <w:szCs w:val="26"/>
          <w:lang w:val="kk-KZ"/>
        </w:rPr>
        <w:t>2) 2022-2023 оқу жылының қорытындысы бойынша елеулі теріс динамиканы көрсеткен (7в, 8б сыныптар) сынып оқушыларын мектепішілік бақылау жоспарына сыныптық-жалпылама бақылауға алу; 3) білім сапасының жеткіліксіз деңгейдегі гимназиялық 6ә, 7а, 8а сыныптарында және 7ә, 7б, 8ә, 6б, 8б, 5б сыныптарда мұғалімдердің кәсіби деңгейін арттырудың белсенді тәсілі «Lesson Study» қолдана отырып сабақты зерттеуді жүргізу;</w:t>
      </w:r>
    </w:p>
    <w:p w14:paraId="2086EA94" w14:textId="77777777" w:rsidR="000D1801" w:rsidRPr="000D1801" w:rsidRDefault="000D1801" w:rsidP="00701CD4">
      <w:pPr>
        <w:tabs>
          <w:tab w:val="left" w:pos="567"/>
        </w:tabs>
        <w:spacing w:after="0" w:line="240" w:lineRule="auto"/>
        <w:contextualSpacing/>
        <w:jc w:val="both"/>
        <w:rPr>
          <w:rFonts w:ascii="Times New Roman" w:hAnsi="Times New Roman" w:cs="Times New Roman"/>
          <w:bCs/>
          <w:sz w:val="26"/>
          <w:szCs w:val="26"/>
          <w:lang w:val="kk-KZ"/>
        </w:rPr>
      </w:pPr>
      <w:r w:rsidRPr="000D1801">
        <w:rPr>
          <w:rFonts w:ascii="Times New Roman" w:hAnsi="Times New Roman" w:cs="Times New Roman"/>
          <w:bCs/>
          <w:sz w:val="26"/>
          <w:szCs w:val="26"/>
          <w:lang w:val="kk-KZ"/>
        </w:rPr>
        <w:t>4) 2-11 сыныптарда оқыту сапасын мониторингтеу үшін МІБ жоспарына сәйкес бастапқы, аралық және қорытынды әкімшілік бақылау ҚМЖБ жоспарына сәйкес пәндер бойынша тақырыптық бақылау бөлімдерін жүргізу;</w:t>
      </w:r>
    </w:p>
    <w:p w14:paraId="72E1EFD4" w14:textId="77777777" w:rsidR="000D1801" w:rsidRPr="000D1801" w:rsidRDefault="000D1801" w:rsidP="00701CD4">
      <w:pPr>
        <w:spacing w:after="0" w:line="240" w:lineRule="auto"/>
        <w:contextualSpacing/>
        <w:jc w:val="both"/>
        <w:rPr>
          <w:rFonts w:ascii="Times New Roman" w:hAnsi="Times New Roman" w:cs="Times New Roman"/>
          <w:sz w:val="26"/>
          <w:szCs w:val="26"/>
          <w:lang w:val="kk-KZ"/>
        </w:rPr>
      </w:pPr>
    </w:p>
    <w:p w14:paraId="60BA7D78" w14:textId="77777777" w:rsidR="000D1801" w:rsidRPr="000D1801" w:rsidRDefault="000D1801" w:rsidP="00701CD4">
      <w:pPr>
        <w:pStyle w:val="a4"/>
        <w:numPr>
          <w:ilvl w:val="0"/>
          <w:numId w:val="5"/>
        </w:numPr>
        <w:ind w:left="0" w:firstLine="284"/>
        <w:jc w:val="both"/>
        <w:rPr>
          <w:i/>
          <w:sz w:val="26"/>
          <w:szCs w:val="26"/>
          <w:lang w:val="kk-KZ"/>
        </w:rPr>
      </w:pPr>
      <w:r w:rsidRPr="000D1801">
        <w:rPr>
          <w:i/>
          <w:sz w:val="26"/>
          <w:szCs w:val="26"/>
          <w:lang w:val="kk-KZ"/>
        </w:rPr>
        <w:lastRenderedPageBreak/>
        <w:t>Оқушылардың білімдеріндегі алшақтықтарды жою бойынша жұмысты жалғастыру; үлгерімі төмен оқушылармен жұмыс істеу әдістері мен формаларын жетілдіру</w:t>
      </w:r>
    </w:p>
    <w:p w14:paraId="6D6C3C55" w14:textId="77777777" w:rsidR="000D1801" w:rsidRPr="000D1801" w:rsidRDefault="000D1801" w:rsidP="00701CD4">
      <w:pPr>
        <w:pStyle w:val="a4"/>
        <w:ind w:left="0" w:firstLine="284"/>
        <w:jc w:val="both"/>
        <w:rPr>
          <w:b/>
          <w:bCs/>
          <w:sz w:val="26"/>
          <w:szCs w:val="26"/>
          <w:lang w:val="kk-KZ"/>
        </w:rPr>
      </w:pPr>
      <w:r w:rsidRPr="000D1801">
        <w:rPr>
          <w:b/>
          <w:bCs/>
          <w:sz w:val="26"/>
          <w:szCs w:val="26"/>
          <w:lang w:val="kk-KZ"/>
        </w:rPr>
        <w:t>міндеттің орындалуы, нәтижелігі:</w:t>
      </w:r>
      <w:r w:rsidRPr="000D1801">
        <w:rPr>
          <w:sz w:val="26"/>
          <w:szCs w:val="26"/>
          <w:lang w:val="kk-KZ"/>
        </w:rPr>
        <w:t xml:space="preserve"> негізінен қойылған міндеттер орындалды. Мектептегі педагогикалық ұжымының оқушылардың білімдеріндеріндегі олқылықтарды жою бойынша жұмыс  жүйесі қалыптасқан. Үлгерімі төмен оқушылардың базасы құрылды. МІБ жоспарына сәйкес өткізілген әкімшілік бақылау жұмыстарының оң динамикасы қазақ тілі мен алгебра бойынша үлгерімнің артуын және қорытынды аттестаттаудың негізгі төрт пәні бойынша білім сапасының артуын көрсетті.</w:t>
      </w:r>
    </w:p>
    <w:p w14:paraId="6C537D9D" w14:textId="77777777" w:rsidR="000D1801" w:rsidRPr="000D1801" w:rsidRDefault="000D1801" w:rsidP="00701CD4">
      <w:pPr>
        <w:pStyle w:val="a4"/>
        <w:ind w:left="0" w:firstLine="284"/>
        <w:jc w:val="both"/>
        <w:rPr>
          <w:sz w:val="26"/>
          <w:szCs w:val="26"/>
          <w:lang w:val="kk-KZ"/>
        </w:rPr>
      </w:pPr>
      <w:r w:rsidRPr="000D1801">
        <w:rPr>
          <w:b/>
          <w:bCs/>
          <w:sz w:val="26"/>
          <w:szCs w:val="26"/>
          <w:lang w:val="kk-KZ"/>
        </w:rPr>
        <w:t xml:space="preserve">анықталған мәселе: </w:t>
      </w:r>
      <w:r w:rsidRPr="000D1801">
        <w:rPr>
          <w:bCs/>
          <w:sz w:val="26"/>
          <w:szCs w:val="26"/>
          <w:lang w:val="kk-KZ"/>
        </w:rPr>
        <w:t xml:space="preserve">білім сапасын арттыру әлеуеті жыл қорытындысы бойынша бір "3"бар оқушылардың резервінде жатыр. 2022-2023 жылдары мұндай оқушылардың саны өткен жылмен салыстырғанда бір оқушыға кеміді: 2022 жылы-41, 2023 жылы-40 (5%). </w:t>
      </w:r>
    </w:p>
    <w:p w14:paraId="5A06F03C" w14:textId="77777777" w:rsidR="000D1801" w:rsidRPr="003743E4" w:rsidRDefault="000D1801" w:rsidP="00701CD4">
      <w:pPr>
        <w:spacing w:after="0" w:line="240" w:lineRule="auto"/>
        <w:contextualSpacing/>
        <w:jc w:val="both"/>
        <w:rPr>
          <w:rFonts w:ascii="Times New Roman" w:hAnsi="Times New Roman" w:cs="Times New Roman"/>
          <w:bCs/>
          <w:sz w:val="26"/>
          <w:szCs w:val="26"/>
          <w:lang w:val="kk-KZ"/>
        </w:rPr>
      </w:pPr>
      <w:r w:rsidRPr="000D1801">
        <w:rPr>
          <w:rFonts w:ascii="Times New Roman" w:hAnsi="Times New Roman" w:cs="Times New Roman"/>
          <w:b/>
          <w:bCs/>
          <w:sz w:val="26"/>
          <w:szCs w:val="26"/>
          <w:lang w:val="kk-KZ"/>
        </w:rPr>
        <w:t xml:space="preserve">    шешу жолдары: </w:t>
      </w:r>
      <w:r w:rsidRPr="000D1801">
        <w:rPr>
          <w:rFonts w:ascii="Times New Roman" w:hAnsi="Times New Roman" w:cs="Times New Roman"/>
          <w:bCs/>
          <w:sz w:val="26"/>
          <w:szCs w:val="26"/>
          <w:lang w:val="kk-KZ"/>
        </w:rPr>
        <w:t xml:space="preserve">1) </w:t>
      </w:r>
      <w:r w:rsidRPr="000D1801">
        <w:rPr>
          <w:rFonts w:ascii="Times New Roman" w:hAnsi="Times New Roman" w:cs="Times New Roman"/>
          <w:bCs/>
          <w:sz w:val="26"/>
          <w:szCs w:val="26"/>
          <w:u w:val="single"/>
          <w:lang w:val="kk-KZ"/>
        </w:rPr>
        <w:t>пән мұғалімдеріне</w:t>
      </w:r>
      <w:r w:rsidRPr="000D1801">
        <w:rPr>
          <w:rFonts w:ascii="Times New Roman" w:hAnsi="Times New Roman" w:cs="Times New Roman"/>
          <w:bCs/>
          <w:sz w:val="26"/>
          <w:szCs w:val="26"/>
          <w:lang w:val="kk-KZ"/>
        </w:rPr>
        <w:t>: түзету жұмыстарына көбірек көңіл бөлу; сабақта сараланған тәсілді белсенді қолдану; оқушылардың танымдық қабілеттерін дамыту; тоқсанда бір үштікпен қорытылған оқушылармен жеке жұмыс жасау;</w:t>
      </w:r>
      <w:r w:rsidRPr="000D1801">
        <w:rPr>
          <w:rFonts w:ascii="Times New Roman" w:hAnsi="Times New Roman" w:cs="Times New Roman"/>
          <w:sz w:val="26"/>
          <w:szCs w:val="26"/>
          <w:lang w:val="kk-KZ"/>
        </w:rPr>
        <w:t xml:space="preserve"> </w:t>
      </w:r>
      <w:r w:rsidRPr="000D1801">
        <w:rPr>
          <w:rFonts w:ascii="Times New Roman" w:hAnsi="Times New Roman" w:cs="Times New Roman"/>
          <w:bCs/>
          <w:sz w:val="26"/>
          <w:szCs w:val="26"/>
          <w:lang w:val="kk-KZ"/>
        </w:rPr>
        <w:t xml:space="preserve">оқу жылының қорытындыларын талдау,   оқу-тәрбие іс-әрекетін интроспекциялау дағдыларын дамыту. 2) </w:t>
      </w:r>
      <w:r w:rsidRPr="000D1801">
        <w:rPr>
          <w:rFonts w:ascii="Times New Roman" w:hAnsi="Times New Roman" w:cs="Times New Roman"/>
          <w:bCs/>
          <w:sz w:val="26"/>
          <w:szCs w:val="26"/>
          <w:u w:val="single"/>
          <w:lang w:val="kk-KZ"/>
        </w:rPr>
        <w:t xml:space="preserve">ӘБ жетекшілеріне: </w:t>
      </w:r>
      <w:r w:rsidRPr="000D1801">
        <w:rPr>
          <w:rFonts w:ascii="Times New Roman" w:hAnsi="Times New Roman" w:cs="Times New Roman"/>
          <w:bCs/>
          <w:sz w:val="26"/>
          <w:szCs w:val="26"/>
          <w:lang w:val="kk-KZ"/>
        </w:rPr>
        <w:t>жылдық жоспарға</w:t>
      </w:r>
      <w:r w:rsidRPr="000D1801">
        <w:rPr>
          <w:rFonts w:ascii="Times New Roman" w:hAnsi="Times New Roman" w:cs="Times New Roman"/>
          <w:bCs/>
          <w:sz w:val="26"/>
          <w:szCs w:val="26"/>
          <w:u w:val="single"/>
          <w:lang w:val="kk-KZ"/>
        </w:rPr>
        <w:t xml:space="preserve"> </w:t>
      </w:r>
      <w:r w:rsidRPr="000D1801">
        <w:rPr>
          <w:rFonts w:ascii="Times New Roman" w:hAnsi="Times New Roman" w:cs="Times New Roman"/>
          <w:bCs/>
          <w:sz w:val="26"/>
          <w:szCs w:val="26"/>
          <w:lang w:val="kk-KZ"/>
        </w:rPr>
        <w:t xml:space="preserve">оқушылардың білімдеріндегі әлсіз тұстарын </w:t>
      </w:r>
      <w:r w:rsidRPr="003743E4">
        <w:rPr>
          <w:rFonts w:ascii="Times New Roman" w:hAnsi="Times New Roman" w:cs="Times New Roman"/>
          <w:bCs/>
          <w:sz w:val="26"/>
          <w:szCs w:val="26"/>
          <w:lang w:val="kk-KZ"/>
        </w:rPr>
        <w:t>жоюдың жолдарын, тиімді әдіс –тәсілдерді меңгерту бойынша шараларды енгізу;</w:t>
      </w:r>
    </w:p>
    <w:p w14:paraId="573B25E8" w14:textId="77777777" w:rsidR="000D1801" w:rsidRPr="003743E4" w:rsidRDefault="000D1801" w:rsidP="00701CD4">
      <w:pPr>
        <w:spacing w:after="0" w:line="240" w:lineRule="auto"/>
        <w:contextualSpacing/>
        <w:jc w:val="both"/>
        <w:rPr>
          <w:rFonts w:ascii="Times New Roman" w:hAnsi="Times New Roman" w:cs="Times New Roman"/>
          <w:sz w:val="26"/>
          <w:szCs w:val="26"/>
          <w:lang w:val="kk-KZ"/>
        </w:rPr>
      </w:pPr>
      <w:r w:rsidRPr="003743E4">
        <w:rPr>
          <w:rFonts w:ascii="Times New Roman" w:hAnsi="Times New Roman" w:cs="Times New Roman"/>
          <w:bCs/>
          <w:sz w:val="26"/>
          <w:szCs w:val="26"/>
          <w:lang w:val="kk-KZ"/>
        </w:rPr>
        <w:t xml:space="preserve">3) мектеп әкімшілігіне: </w:t>
      </w:r>
      <w:r w:rsidRPr="003743E4">
        <w:rPr>
          <w:rFonts w:ascii="Times New Roman" w:hAnsi="Times New Roman" w:cs="Times New Roman"/>
          <w:sz w:val="26"/>
          <w:szCs w:val="26"/>
          <w:lang w:val="kk-KZ"/>
        </w:rPr>
        <w:t>оқушылардың білімдеріндегі алшақтықтарды жою бойынша мектепішілік бақылауды күшейту;</w:t>
      </w:r>
    </w:p>
    <w:p w14:paraId="132A15A4" w14:textId="77777777" w:rsidR="000D1801" w:rsidRPr="003743E4" w:rsidRDefault="000D1801" w:rsidP="00701CD4">
      <w:pPr>
        <w:spacing w:after="0" w:line="240" w:lineRule="auto"/>
        <w:contextualSpacing/>
        <w:jc w:val="both"/>
        <w:rPr>
          <w:rFonts w:ascii="Times New Roman" w:hAnsi="Times New Roman" w:cs="Times New Roman"/>
          <w:sz w:val="26"/>
          <w:szCs w:val="26"/>
          <w:lang w:val="kk-KZ"/>
        </w:rPr>
      </w:pPr>
    </w:p>
    <w:p w14:paraId="508CFEAE" w14:textId="77777777" w:rsidR="000D1801" w:rsidRPr="003743E4" w:rsidRDefault="000D1801" w:rsidP="00701CD4">
      <w:pPr>
        <w:pStyle w:val="a4"/>
        <w:numPr>
          <w:ilvl w:val="0"/>
          <w:numId w:val="5"/>
        </w:numPr>
        <w:ind w:left="0" w:firstLine="284"/>
        <w:jc w:val="both"/>
        <w:rPr>
          <w:i/>
          <w:sz w:val="26"/>
          <w:szCs w:val="26"/>
          <w:lang w:val="kk-KZ"/>
        </w:rPr>
      </w:pPr>
      <w:r w:rsidRPr="003743E4">
        <w:rPr>
          <w:i/>
          <w:sz w:val="26"/>
          <w:szCs w:val="26"/>
          <w:lang w:val="kk-KZ"/>
        </w:rPr>
        <w:t xml:space="preserve">Педагогтердің  кәсіби өсуін қолдау. Озық тәжірибені тарату бойынша инновациялар өрісін кеңейту. Семинарлар, коучингтер арқылы әр қызметкердің кәсіби құзыреттілігін арттыру. </w:t>
      </w:r>
      <w:r w:rsidRPr="003743E4">
        <w:rPr>
          <w:bCs/>
          <w:i/>
          <w:spacing w:val="-5"/>
          <w:sz w:val="26"/>
          <w:szCs w:val="26"/>
          <w:lang w:val="kk-KZ"/>
        </w:rPr>
        <w:t>Мұғалімдер еңбегінің нәтижелілігі негізінде педагогикалық еңбекті бағалау рейтингтік  мониторингтік жүйесін жетілдіру.</w:t>
      </w:r>
      <w:r w:rsidRPr="003743E4">
        <w:rPr>
          <w:i/>
          <w:sz w:val="26"/>
          <w:szCs w:val="26"/>
          <w:lang w:val="kk-KZ"/>
        </w:rPr>
        <w:t xml:space="preserve"> </w:t>
      </w:r>
    </w:p>
    <w:p w14:paraId="614D5BE1" w14:textId="1E2B3801" w:rsidR="003743E4" w:rsidRPr="003743E4" w:rsidRDefault="000D1801" w:rsidP="003743E4">
      <w:pPr>
        <w:shd w:val="clear" w:color="auto" w:fill="FFFFFF"/>
        <w:spacing w:after="0" w:line="240" w:lineRule="auto"/>
        <w:ind w:firstLine="708"/>
        <w:contextualSpacing/>
        <w:jc w:val="both"/>
        <w:textAlignment w:val="baseline"/>
        <w:rPr>
          <w:rFonts w:ascii="Times New Roman" w:hAnsi="Times New Roman" w:cs="Times New Roman"/>
          <w:sz w:val="26"/>
          <w:szCs w:val="26"/>
          <w:lang w:val="kk-KZ"/>
        </w:rPr>
      </w:pPr>
      <w:r w:rsidRPr="003743E4">
        <w:rPr>
          <w:rFonts w:ascii="Times New Roman" w:hAnsi="Times New Roman" w:cs="Times New Roman"/>
          <w:b/>
          <w:bCs/>
          <w:sz w:val="26"/>
          <w:szCs w:val="26"/>
          <w:lang w:val="kk-KZ"/>
        </w:rPr>
        <w:t xml:space="preserve">міндеттің орындалуы, нәтижелігі: </w:t>
      </w:r>
      <w:r w:rsidR="003743E4" w:rsidRPr="003743E4">
        <w:rPr>
          <w:rFonts w:ascii="Times New Roman" w:hAnsi="Times New Roman" w:cs="Times New Roman"/>
          <w:b/>
          <w:bCs/>
          <w:sz w:val="26"/>
          <w:szCs w:val="26"/>
          <w:lang w:val="kk-KZ"/>
        </w:rPr>
        <w:t xml:space="preserve">ішінара орындалды. </w:t>
      </w:r>
      <w:r w:rsidR="003743E4" w:rsidRPr="003743E4">
        <w:rPr>
          <w:rFonts w:ascii="Times New Roman" w:hAnsi="Times New Roman" w:cs="Times New Roman"/>
          <w:sz w:val="26"/>
          <w:szCs w:val="26"/>
          <w:lang w:val="kk-KZ"/>
        </w:rPr>
        <w:t>Оқу жылы көлемінде педагогикалық құзіреттілікті дамытуда мектеп әкімшілігі мұғалім қызметінің кәсіби біліктілігіне байланысты әдістемелік, нәтижелік және жетілдіру біліктіліктерін жүйелілеуді басшылыққа алды. Әдістемелік іс-шараларға қатысымшылдығын басты назарда ұстау нәтижесінде ұжым мүшелерінің белсенділіктері арта түсті.</w:t>
      </w:r>
      <w:r w:rsidR="003743E4" w:rsidRPr="003743E4">
        <w:rPr>
          <w:sz w:val="26"/>
          <w:szCs w:val="26"/>
          <w:lang w:val="kk-KZ"/>
        </w:rPr>
        <w:t xml:space="preserve"> </w:t>
      </w:r>
      <w:r w:rsidR="003743E4" w:rsidRPr="003743E4">
        <w:rPr>
          <w:rFonts w:ascii="Times New Roman" w:hAnsi="Times New Roman" w:cs="Times New Roman"/>
          <w:sz w:val="26"/>
          <w:szCs w:val="26"/>
          <w:lang w:val="kk-KZ"/>
        </w:rPr>
        <w:t>Мектеп мұғалімдері  қалалық, облыстық, республикалық және халықаралық деңгейдегі вебинарларда, семинарларда, конференцияларда, кәсіби конкурстарда өз тәжірибелерін ұсынды: қала деңгейінде мектеп педагогтарының қатысуымен 17 семинар, облыс деңгейінде-14, республикалық деңгейде-3 педагог жұмыс тәжірибесін ұсынды.</w:t>
      </w:r>
    </w:p>
    <w:p w14:paraId="73496739" w14:textId="12FF8501" w:rsidR="003743E4" w:rsidRPr="003743E4" w:rsidRDefault="000D1801" w:rsidP="003743E4">
      <w:pPr>
        <w:pStyle w:val="a4"/>
        <w:ind w:left="360" w:right="1307"/>
        <w:jc w:val="both"/>
        <w:rPr>
          <w:sz w:val="26"/>
          <w:szCs w:val="26"/>
          <w:lang w:val="kk-KZ"/>
        </w:rPr>
      </w:pPr>
      <w:r w:rsidRPr="003743E4">
        <w:rPr>
          <w:b/>
          <w:bCs/>
          <w:sz w:val="26"/>
          <w:szCs w:val="26"/>
          <w:lang w:val="kk-KZ"/>
        </w:rPr>
        <w:t xml:space="preserve">анықталған мәселе: </w:t>
      </w:r>
      <w:r w:rsidR="003743E4" w:rsidRPr="003743E4">
        <w:rPr>
          <w:sz w:val="26"/>
          <w:szCs w:val="26"/>
          <w:lang w:val="kk-KZ"/>
        </w:rPr>
        <w:t>мұғалімдердің кәсіби конкурстарға қатысу сапасының төмендігі; мұғалімдердің тәжірибе бөлісуде белсенділіктің төмендігі; жыл көлеміндегі әкімшіліктің сабаққа қатысу талдауының қорытындысынан сабақ  өткізу барысында мұғалімдердің педагогикалық технологияларды, заманауи әдіс-тәсілдерді жүйелі қолданудың жоқтығы көрінді;</w:t>
      </w:r>
      <w:r w:rsidR="003743E4" w:rsidRPr="003743E4">
        <w:rPr>
          <w:rStyle w:val="30"/>
          <w:rFonts w:ascii="Times New Roman" w:eastAsiaTheme="minorEastAsia" w:hAnsi="Times New Roman"/>
          <w:bdr w:val="none" w:sz="0" w:space="0" w:color="auto" w:frame="1"/>
          <w:lang w:val="kk-KZ"/>
        </w:rPr>
        <w:t xml:space="preserve"> </w:t>
      </w:r>
      <w:r w:rsidR="003743E4" w:rsidRPr="003743E4">
        <w:rPr>
          <w:sz w:val="26"/>
          <w:szCs w:val="26"/>
          <w:lang w:val="kk-KZ"/>
        </w:rPr>
        <w:t>мұғалімдердің өзідігінен білімін жетілдіру тақырыптары бойынша жұмысы формальды болып табылады: аяқталмайды, практикалық мәселелерді шешуге бағытталмайды.</w:t>
      </w:r>
    </w:p>
    <w:p w14:paraId="2FB08209" w14:textId="6209FD8D" w:rsidR="00A50202" w:rsidRPr="003743E4" w:rsidRDefault="00A50202" w:rsidP="003743E4">
      <w:pPr>
        <w:spacing w:after="0" w:line="240" w:lineRule="auto"/>
        <w:ind w:firstLine="720"/>
        <w:contextualSpacing/>
        <w:jc w:val="both"/>
        <w:rPr>
          <w:rFonts w:ascii="Times New Roman" w:hAnsi="Times New Roman" w:cs="Times New Roman"/>
          <w:sz w:val="26"/>
          <w:szCs w:val="26"/>
          <w:lang w:val="kk-KZ" w:eastAsia="ar-SA"/>
        </w:rPr>
      </w:pPr>
    </w:p>
    <w:p w14:paraId="01EB2845" w14:textId="39F7A707" w:rsidR="00A50202" w:rsidRPr="003743E4" w:rsidRDefault="000D1801" w:rsidP="003743E4">
      <w:pPr>
        <w:pStyle w:val="a4"/>
        <w:ind w:left="360"/>
        <w:jc w:val="both"/>
        <w:rPr>
          <w:sz w:val="26"/>
          <w:szCs w:val="26"/>
          <w:lang w:val="kk-KZ"/>
        </w:rPr>
      </w:pPr>
      <w:r w:rsidRPr="003743E4">
        <w:rPr>
          <w:b/>
          <w:bCs/>
          <w:sz w:val="26"/>
          <w:szCs w:val="26"/>
          <w:lang w:val="kk-KZ"/>
        </w:rPr>
        <w:lastRenderedPageBreak/>
        <w:t xml:space="preserve">шешу жолдары: </w:t>
      </w:r>
      <w:proofErr w:type="spellStart"/>
      <w:r w:rsidR="003743E4" w:rsidRPr="003743E4">
        <w:rPr>
          <w:sz w:val="26"/>
          <w:szCs w:val="26"/>
        </w:rPr>
        <w:t>шығармашылықпен</w:t>
      </w:r>
      <w:proofErr w:type="spellEnd"/>
      <w:r w:rsidR="003743E4" w:rsidRPr="003743E4">
        <w:rPr>
          <w:sz w:val="26"/>
          <w:szCs w:val="26"/>
          <w:lang w:val="kk-KZ"/>
        </w:rPr>
        <w:t xml:space="preserve"> </w:t>
      </w:r>
      <w:r w:rsidR="003743E4" w:rsidRPr="003743E4">
        <w:rPr>
          <w:sz w:val="26"/>
          <w:szCs w:val="26"/>
        </w:rPr>
        <w:t xml:space="preserve"> </w:t>
      </w:r>
      <w:proofErr w:type="spellStart"/>
      <w:r w:rsidR="003743E4" w:rsidRPr="003743E4">
        <w:rPr>
          <w:sz w:val="26"/>
          <w:szCs w:val="26"/>
        </w:rPr>
        <w:t>жұмыс</w:t>
      </w:r>
      <w:proofErr w:type="spellEnd"/>
      <w:r w:rsidR="003743E4" w:rsidRPr="003743E4">
        <w:rPr>
          <w:sz w:val="26"/>
          <w:szCs w:val="26"/>
        </w:rPr>
        <w:t xml:space="preserve"> </w:t>
      </w:r>
      <w:proofErr w:type="spellStart"/>
      <w:r w:rsidR="003743E4" w:rsidRPr="003743E4">
        <w:rPr>
          <w:sz w:val="26"/>
          <w:szCs w:val="26"/>
        </w:rPr>
        <w:t>істейтін</w:t>
      </w:r>
      <w:proofErr w:type="spellEnd"/>
      <w:r w:rsidR="003743E4" w:rsidRPr="003743E4">
        <w:rPr>
          <w:sz w:val="26"/>
          <w:szCs w:val="26"/>
        </w:rPr>
        <w:t xml:space="preserve"> </w:t>
      </w:r>
      <w:proofErr w:type="spellStart"/>
      <w:r w:rsidR="003743E4" w:rsidRPr="003743E4">
        <w:rPr>
          <w:sz w:val="26"/>
          <w:szCs w:val="26"/>
        </w:rPr>
        <w:t>мұғалімдерді</w:t>
      </w:r>
      <w:proofErr w:type="spellEnd"/>
      <w:r w:rsidR="003743E4" w:rsidRPr="003743E4">
        <w:rPr>
          <w:sz w:val="26"/>
          <w:szCs w:val="26"/>
        </w:rPr>
        <w:t xml:space="preserve"> </w:t>
      </w:r>
      <w:proofErr w:type="spellStart"/>
      <w:r w:rsidR="003743E4" w:rsidRPr="003743E4">
        <w:rPr>
          <w:sz w:val="26"/>
          <w:szCs w:val="26"/>
        </w:rPr>
        <w:t>ынталандыру</w:t>
      </w:r>
      <w:proofErr w:type="spellEnd"/>
      <w:r w:rsidR="003743E4" w:rsidRPr="003743E4">
        <w:rPr>
          <w:sz w:val="26"/>
          <w:szCs w:val="26"/>
        </w:rPr>
        <w:t xml:space="preserve">  </w:t>
      </w:r>
      <w:proofErr w:type="spellStart"/>
      <w:r w:rsidR="003743E4" w:rsidRPr="003743E4">
        <w:rPr>
          <w:sz w:val="26"/>
          <w:szCs w:val="26"/>
        </w:rPr>
        <w:t>жүйесін</w:t>
      </w:r>
      <w:proofErr w:type="spellEnd"/>
      <w:r w:rsidR="003743E4" w:rsidRPr="003743E4">
        <w:rPr>
          <w:sz w:val="26"/>
          <w:szCs w:val="26"/>
        </w:rPr>
        <w:t xml:space="preserve"> </w:t>
      </w:r>
      <w:proofErr w:type="spellStart"/>
      <w:r w:rsidR="003743E4" w:rsidRPr="003743E4">
        <w:rPr>
          <w:sz w:val="26"/>
          <w:szCs w:val="26"/>
        </w:rPr>
        <w:t>жетілдіру</w:t>
      </w:r>
      <w:proofErr w:type="spellEnd"/>
      <w:r w:rsidR="003743E4" w:rsidRPr="003743E4">
        <w:rPr>
          <w:sz w:val="26"/>
          <w:szCs w:val="26"/>
          <w:lang w:val="kk-KZ"/>
        </w:rPr>
        <w:t>; ӘБ арасында рейтинг жүйесін жетілдіру; мұғалімдердің шығармашылық кезеңдер жоспары бойынша жұмыстарының жүйелі жүргізілуін, өз іс-тәжірибесін өзіндік жұмыстары (авторлық бағдарлама, жинақтар, әдістемелер) арқылы жинақтап, қорытындылауын қолға алу</w:t>
      </w:r>
    </w:p>
    <w:p w14:paraId="6E297AE3" w14:textId="77777777" w:rsidR="003743E4" w:rsidRPr="003743E4" w:rsidRDefault="003743E4" w:rsidP="003743E4">
      <w:pPr>
        <w:pStyle w:val="a4"/>
        <w:ind w:left="360"/>
        <w:jc w:val="both"/>
        <w:rPr>
          <w:i/>
          <w:iCs/>
          <w:sz w:val="26"/>
          <w:szCs w:val="26"/>
          <w:lang w:val="kk-KZ"/>
        </w:rPr>
      </w:pPr>
    </w:p>
    <w:p w14:paraId="4C469598" w14:textId="77777777" w:rsidR="000D1801" w:rsidRPr="003743E4" w:rsidRDefault="000D1801" w:rsidP="00701CD4">
      <w:pPr>
        <w:pStyle w:val="a4"/>
        <w:numPr>
          <w:ilvl w:val="0"/>
          <w:numId w:val="5"/>
        </w:numPr>
        <w:suppressAutoHyphens/>
        <w:jc w:val="both"/>
        <w:rPr>
          <w:i/>
          <w:iCs/>
          <w:sz w:val="26"/>
          <w:szCs w:val="26"/>
          <w:lang w:val="kk-KZ"/>
        </w:rPr>
      </w:pPr>
      <w:r w:rsidRPr="003743E4">
        <w:rPr>
          <w:i/>
          <w:iCs/>
          <w:sz w:val="26"/>
          <w:szCs w:val="26"/>
          <w:lang w:val="kk-KZ"/>
        </w:rPr>
        <w:t>Білім берудің барлық сатыларында оқушыларды олимпиадалар мен конкурстарға дайындық жүйесін күшейту арқылы дарынды және жоғары ынталы оқушылармен жұмысты жетілдіруді жалғастыру.</w:t>
      </w:r>
    </w:p>
    <w:p w14:paraId="66CA2D79" w14:textId="4EF0D5F1" w:rsidR="0068665D" w:rsidRPr="003743E4" w:rsidRDefault="0068665D" w:rsidP="0068665D">
      <w:pPr>
        <w:tabs>
          <w:tab w:val="left" w:pos="1800"/>
        </w:tabs>
        <w:overflowPunct w:val="0"/>
        <w:autoSpaceDE w:val="0"/>
        <w:autoSpaceDN w:val="0"/>
        <w:adjustRightInd w:val="0"/>
        <w:spacing w:after="0" w:line="240" w:lineRule="auto"/>
        <w:contextualSpacing/>
        <w:jc w:val="both"/>
        <w:textAlignment w:val="baseline"/>
        <w:rPr>
          <w:rFonts w:ascii="Times New Roman" w:hAnsi="Times New Roman" w:cs="Times New Roman"/>
          <w:sz w:val="26"/>
          <w:szCs w:val="26"/>
          <w:lang w:val="kk-KZ"/>
        </w:rPr>
      </w:pPr>
    </w:p>
    <w:p w14:paraId="0361B96F" w14:textId="07BA484A" w:rsidR="0068665D" w:rsidRPr="003743E4" w:rsidRDefault="0068665D" w:rsidP="0068665D">
      <w:pPr>
        <w:spacing w:after="0" w:line="240" w:lineRule="auto"/>
        <w:contextualSpacing/>
        <w:jc w:val="both"/>
        <w:rPr>
          <w:rFonts w:ascii="Times New Roman" w:hAnsi="Times New Roman" w:cs="Times New Roman"/>
          <w:sz w:val="26"/>
          <w:szCs w:val="26"/>
          <w:lang w:val="kk-KZ"/>
        </w:rPr>
      </w:pPr>
      <w:r w:rsidRPr="003743E4">
        <w:rPr>
          <w:rFonts w:ascii="Times New Roman" w:hAnsi="Times New Roman" w:cs="Times New Roman"/>
          <w:b/>
          <w:bCs/>
          <w:sz w:val="26"/>
          <w:szCs w:val="26"/>
          <w:lang w:val="kk-KZ"/>
        </w:rPr>
        <w:t xml:space="preserve">міндеттің орындалуы, нәтижелігі: ішінара орындалды. </w:t>
      </w:r>
      <w:r w:rsidRPr="003743E4">
        <w:rPr>
          <w:rFonts w:ascii="Times New Roman" w:hAnsi="Times New Roman" w:cs="Times New Roman"/>
          <w:sz w:val="26"/>
          <w:szCs w:val="26"/>
          <w:lang w:val="kk-KZ"/>
        </w:rPr>
        <w:t>2022-2023 оқу жылында педагогикалық ұжым мектептің даму бағдарламасының "Жарқын болашақ" (дарынды балалармен жұмыс) бағытындағы іс-шараларды іске асыру   бойынша жұмысын  жалғастырды. "Дарын" орталығы өткізетін қалалық шығармашылық конкурстарға қатысудың жоғары нәтижелілігі</w:t>
      </w:r>
      <w:r w:rsidR="003743E4" w:rsidRPr="003743E4">
        <w:rPr>
          <w:rFonts w:ascii="Times New Roman" w:hAnsi="Times New Roman" w:cs="Times New Roman"/>
          <w:sz w:val="26"/>
          <w:szCs w:val="26"/>
          <w:lang w:val="kk-KZ"/>
        </w:rPr>
        <w:t xml:space="preserve"> байқалды. Сонымен қатар, </w:t>
      </w:r>
      <w:r w:rsidRPr="003743E4">
        <w:rPr>
          <w:rFonts w:ascii="Times New Roman" w:hAnsi="Times New Roman" w:cs="Times New Roman"/>
          <w:sz w:val="26"/>
          <w:szCs w:val="26"/>
          <w:lang w:val="kk-KZ"/>
        </w:rPr>
        <w:t xml:space="preserve">оқушылардың қашықтықтан өтетін конкурстар мен олимпиадаларға </w:t>
      </w:r>
      <w:r w:rsidR="003743E4" w:rsidRPr="003743E4">
        <w:rPr>
          <w:rFonts w:ascii="Times New Roman" w:hAnsi="Times New Roman" w:cs="Times New Roman"/>
          <w:sz w:val="26"/>
          <w:szCs w:val="26"/>
          <w:lang w:val="kk-KZ"/>
        </w:rPr>
        <w:t xml:space="preserve">белсенді </w:t>
      </w:r>
      <w:r w:rsidRPr="003743E4">
        <w:rPr>
          <w:rFonts w:ascii="Times New Roman" w:hAnsi="Times New Roman" w:cs="Times New Roman"/>
          <w:sz w:val="26"/>
          <w:szCs w:val="26"/>
          <w:lang w:val="kk-KZ"/>
        </w:rPr>
        <w:t>қатысуы</w:t>
      </w:r>
      <w:r w:rsidR="003743E4" w:rsidRPr="003743E4">
        <w:rPr>
          <w:rFonts w:ascii="Times New Roman" w:hAnsi="Times New Roman" w:cs="Times New Roman"/>
          <w:sz w:val="26"/>
          <w:szCs w:val="26"/>
          <w:lang w:val="kk-KZ"/>
        </w:rPr>
        <w:t xml:space="preserve"> айқындалды.</w:t>
      </w:r>
    </w:p>
    <w:p w14:paraId="7A6E98F1" w14:textId="25B76C76" w:rsidR="0068665D" w:rsidRPr="003743E4" w:rsidRDefault="003743E4" w:rsidP="00686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6"/>
          <w:szCs w:val="26"/>
          <w:bdr w:val="none" w:sz="0" w:space="0" w:color="auto" w:frame="1"/>
          <w:lang w:val="kk-KZ"/>
        </w:rPr>
      </w:pPr>
      <w:r w:rsidRPr="003743E4">
        <w:rPr>
          <w:rFonts w:ascii="Times New Roman" w:hAnsi="Times New Roman" w:cs="Times New Roman"/>
          <w:b/>
          <w:bCs/>
          <w:sz w:val="26"/>
          <w:szCs w:val="26"/>
          <w:lang w:val="kk-KZ"/>
        </w:rPr>
        <w:t>анықталған мәселе</w:t>
      </w:r>
      <w:r w:rsidRPr="003743E4">
        <w:rPr>
          <w:rFonts w:ascii="Times New Roman" w:eastAsia="Times New Roman" w:hAnsi="Times New Roman" w:cs="Times New Roman"/>
          <w:sz w:val="26"/>
          <w:szCs w:val="26"/>
          <w:lang w:val="kk-KZ"/>
        </w:rPr>
        <w:t>:</w:t>
      </w:r>
      <w:r w:rsidR="0068665D" w:rsidRPr="003743E4">
        <w:rPr>
          <w:rFonts w:ascii="Times New Roman" w:eastAsia="Times New Roman" w:hAnsi="Times New Roman" w:cs="Times New Roman"/>
          <w:sz w:val="26"/>
          <w:szCs w:val="26"/>
          <w:lang w:val="kk-KZ"/>
        </w:rPr>
        <w:t xml:space="preserve"> 8-11 сынып оқушыларының пәндік олимпиадаға қатысуының төмен нәтижелілігі;</w:t>
      </w:r>
      <w:r w:rsidRPr="003743E4">
        <w:rPr>
          <w:rFonts w:ascii="Times New Roman" w:eastAsia="Times New Roman" w:hAnsi="Times New Roman" w:cs="Times New Roman"/>
          <w:sz w:val="26"/>
          <w:szCs w:val="26"/>
          <w:bdr w:val="none" w:sz="0" w:space="0" w:color="auto" w:frame="1"/>
          <w:lang w:val="kk-KZ"/>
        </w:rPr>
        <w:t xml:space="preserve"> </w:t>
      </w:r>
      <w:r w:rsidR="0068665D" w:rsidRPr="003743E4">
        <w:rPr>
          <w:rFonts w:ascii="Times New Roman" w:eastAsia="Times New Roman" w:hAnsi="Times New Roman" w:cs="Times New Roman"/>
          <w:sz w:val="26"/>
          <w:szCs w:val="26"/>
          <w:lang w:val="kk-KZ"/>
        </w:rPr>
        <w:t>мектептегі пән мұғалімдерінің 65% дарынды оқушылармен жұмыс істемеуі;</w:t>
      </w:r>
      <w:r w:rsidRPr="003743E4">
        <w:rPr>
          <w:rFonts w:ascii="Times New Roman" w:eastAsia="Times New Roman" w:hAnsi="Times New Roman" w:cs="Times New Roman"/>
          <w:sz w:val="26"/>
          <w:szCs w:val="26"/>
          <w:bdr w:val="none" w:sz="0" w:space="0" w:color="auto" w:frame="1"/>
          <w:lang w:val="kk-KZ"/>
        </w:rPr>
        <w:t xml:space="preserve"> </w:t>
      </w:r>
      <w:r w:rsidR="0068665D" w:rsidRPr="003743E4">
        <w:rPr>
          <w:rFonts w:ascii="Times New Roman" w:eastAsia="Times New Roman" w:hAnsi="Times New Roman" w:cs="Times New Roman"/>
          <w:sz w:val="26"/>
          <w:szCs w:val="26"/>
          <w:lang w:val="kk-KZ"/>
        </w:rPr>
        <w:t>ғылыми жарыстарға дайындық бойынша педагогикалық ұжымның жұмысына жетекшілік ететін ғылыми жетекшінің болмауы.</w:t>
      </w:r>
    </w:p>
    <w:p w14:paraId="2848E3E1" w14:textId="65B4BC7F" w:rsidR="0068665D" w:rsidRPr="00883736" w:rsidRDefault="003743E4" w:rsidP="0068665D">
      <w:pPr>
        <w:spacing w:after="0" w:line="240" w:lineRule="auto"/>
        <w:contextualSpacing/>
        <w:jc w:val="both"/>
        <w:rPr>
          <w:rFonts w:ascii="Times New Roman" w:hAnsi="Times New Roman" w:cs="Times New Roman"/>
          <w:sz w:val="26"/>
          <w:szCs w:val="26"/>
          <w:lang w:val="kk-KZ"/>
        </w:rPr>
      </w:pPr>
      <w:r w:rsidRPr="003743E4">
        <w:rPr>
          <w:rFonts w:ascii="Times New Roman" w:hAnsi="Times New Roman" w:cs="Times New Roman"/>
          <w:b/>
          <w:sz w:val="26"/>
          <w:szCs w:val="26"/>
          <w:lang w:val="kk-KZ"/>
        </w:rPr>
        <w:t>ш</w:t>
      </w:r>
      <w:r w:rsidR="0068665D" w:rsidRPr="003743E4">
        <w:rPr>
          <w:rFonts w:ascii="Times New Roman" w:hAnsi="Times New Roman" w:cs="Times New Roman"/>
          <w:b/>
          <w:sz w:val="26"/>
          <w:szCs w:val="26"/>
          <w:lang w:val="kk-KZ"/>
        </w:rPr>
        <w:t>ешу жолдары</w:t>
      </w:r>
      <w:r w:rsidR="0068665D" w:rsidRPr="003743E4">
        <w:rPr>
          <w:rFonts w:ascii="Times New Roman" w:hAnsi="Times New Roman" w:cs="Times New Roman"/>
          <w:sz w:val="26"/>
          <w:szCs w:val="26"/>
          <w:lang w:val="kk-KZ"/>
        </w:rPr>
        <w:t>:</w:t>
      </w:r>
      <w:r w:rsidRPr="003743E4">
        <w:rPr>
          <w:rFonts w:ascii="Times New Roman" w:hAnsi="Times New Roman" w:cs="Times New Roman"/>
          <w:sz w:val="26"/>
          <w:szCs w:val="26"/>
          <w:lang w:val="kk-KZ"/>
        </w:rPr>
        <w:t xml:space="preserve"> 1)</w:t>
      </w:r>
      <w:r w:rsidR="0068665D" w:rsidRPr="003743E4">
        <w:rPr>
          <w:rFonts w:ascii="Times New Roman" w:hAnsi="Times New Roman" w:cs="Times New Roman"/>
          <w:sz w:val="26"/>
          <w:szCs w:val="26"/>
          <w:lang w:val="kk-KZ"/>
        </w:rPr>
        <w:t>оқушылармен олимпиадаларға дайындық бойынша сабақтарды ұйымдастыру мониторингін жүргізу және зияткерлік жарыстарға қатысудың нәтижелілігін талдау, оқушыларды әртүрлі көлемдегі ғылыми-практикалық конференцияларға дайындаудың перспективалық жоспарын жасау;</w:t>
      </w:r>
      <w:r w:rsidRPr="003743E4">
        <w:rPr>
          <w:rFonts w:ascii="Times New Roman" w:hAnsi="Times New Roman" w:cs="Times New Roman"/>
          <w:sz w:val="26"/>
          <w:szCs w:val="26"/>
          <w:lang w:val="kk-KZ"/>
        </w:rPr>
        <w:t xml:space="preserve"> 2)</w:t>
      </w:r>
      <w:r w:rsidR="0068665D" w:rsidRPr="003743E4">
        <w:rPr>
          <w:rFonts w:ascii="Times New Roman" w:hAnsi="Times New Roman" w:cs="Times New Roman"/>
          <w:sz w:val="26"/>
          <w:szCs w:val="26"/>
          <w:lang w:val="kk-KZ"/>
        </w:rPr>
        <w:t xml:space="preserve"> жоғары оқу орындарының</w:t>
      </w:r>
      <w:r w:rsidR="0068665D" w:rsidRPr="003743E4">
        <w:rPr>
          <w:rFonts w:ascii="Times New Roman" w:hAnsi="Times New Roman" w:cs="Times New Roman"/>
          <w:sz w:val="26"/>
          <w:szCs w:val="26"/>
          <w:shd w:val="clear" w:color="auto" w:fill="FFFFFF"/>
          <w:lang w:val="kk-KZ"/>
        </w:rPr>
        <w:t xml:space="preserve"> ғалымдармен ғылыми көмек көрсету жағынан  байланыс орнату; </w:t>
      </w:r>
      <w:r w:rsidRPr="003743E4">
        <w:rPr>
          <w:rFonts w:ascii="Times New Roman" w:hAnsi="Times New Roman" w:cs="Times New Roman"/>
          <w:sz w:val="26"/>
          <w:szCs w:val="26"/>
          <w:lang w:val="kk-KZ"/>
        </w:rPr>
        <w:t>3)</w:t>
      </w:r>
      <w:r w:rsidR="0068665D" w:rsidRPr="003743E4">
        <w:rPr>
          <w:rFonts w:ascii="Times New Roman" w:hAnsi="Times New Roman" w:cs="Times New Roman"/>
          <w:sz w:val="26"/>
          <w:szCs w:val="26"/>
          <w:shd w:val="clear" w:color="auto" w:fill="FFFFFF"/>
          <w:lang w:val="kk-KZ"/>
        </w:rPr>
        <w:t>әр пән бойынша конкурстар мен оқуларды дайындау және өткізу бойынша ЖОО мамандарымен  ұйымдастырылатын   әдістемелік семинарларға жетекші мұғалімдердің  қатысуын қамтамасыз ету.</w:t>
      </w:r>
      <w:r w:rsidRPr="003743E4">
        <w:rPr>
          <w:rFonts w:ascii="Times New Roman" w:hAnsi="Times New Roman" w:cs="Times New Roman"/>
          <w:sz w:val="26"/>
          <w:szCs w:val="26"/>
          <w:lang w:val="kk-KZ"/>
        </w:rPr>
        <w:t xml:space="preserve"> 4)</w:t>
      </w:r>
      <w:r w:rsidR="0068665D" w:rsidRPr="003743E4">
        <w:rPr>
          <w:rFonts w:ascii="Times New Roman" w:hAnsi="Times New Roman" w:cs="Times New Roman"/>
          <w:sz w:val="26"/>
          <w:szCs w:val="26"/>
          <w:shd w:val="clear" w:color="auto" w:fill="FFFFFF"/>
          <w:lang w:val="kk-KZ"/>
        </w:rPr>
        <w:t>дарынды балалармен жұмыстың тиімді жолдарын көрсету мақсатында мектепішілік шеберлік сағаттарын, семинарлар  ұйымдастыру;</w:t>
      </w:r>
      <w:r w:rsidRPr="003743E4">
        <w:rPr>
          <w:rFonts w:ascii="Times New Roman" w:hAnsi="Times New Roman" w:cs="Times New Roman"/>
          <w:sz w:val="26"/>
          <w:szCs w:val="26"/>
          <w:lang w:val="kk-KZ"/>
        </w:rPr>
        <w:t xml:space="preserve"> 5)</w:t>
      </w:r>
      <w:r w:rsidR="0068665D" w:rsidRPr="003743E4">
        <w:rPr>
          <w:rFonts w:ascii="Times New Roman" w:hAnsi="Times New Roman" w:cs="Times New Roman"/>
          <w:sz w:val="26"/>
          <w:szCs w:val="26"/>
          <w:lang w:val="kk-KZ"/>
        </w:rPr>
        <w:t xml:space="preserve">оқу жылы ішінде жобаларды алдын ала қорғауды жүргізу (сәуір), жобамен жұмыс </w:t>
      </w:r>
      <w:r w:rsidR="0068665D" w:rsidRPr="00883736">
        <w:rPr>
          <w:rFonts w:ascii="Times New Roman" w:hAnsi="Times New Roman" w:cs="Times New Roman"/>
          <w:sz w:val="26"/>
          <w:szCs w:val="26"/>
          <w:lang w:val="kk-KZ"/>
        </w:rPr>
        <w:t>жасау жөніндегі проблемаларды алқалы түрде шешу.</w:t>
      </w:r>
    </w:p>
    <w:p w14:paraId="6BF42F38" w14:textId="77777777" w:rsidR="00A50202" w:rsidRDefault="00A50202" w:rsidP="00701CD4">
      <w:pPr>
        <w:pStyle w:val="a4"/>
        <w:ind w:left="284"/>
        <w:jc w:val="both"/>
        <w:rPr>
          <w:i/>
          <w:sz w:val="26"/>
          <w:szCs w:val="26"/>
          <w:lang w:val="kk-KZ"/>
        </w:rPr>
      </w:pPr>
    </w:p>
    <w:p w14:paraId="65EAE9AC" w14:textId="5CA2C88A" w:rsidR="000D1801" w:rsidRPr="000D1801" w:rsidRDefault="000D1801" w:rsidP="00701CD4">
      <w:pPr>
        <w:pStyle w:val="a4"/>
        <w:numPr>
          <w:ilvl w:val="0"/>
          <w:numId w:val="5"/>
        </w:numPr>
        <w:ind w:left="0" w:firstLine="284"/>
        <w:jc w:val="both"/>
        <w:rPr>
          <w:i/>
          <w:sz w:val="26"/>
          <w:szCs w:val="26"/>
          <w:lang w:val="kk-KZ"/>
        </w:rPr>
      </w:pPr>
      <w:r w:rsidRPr="000D1801">
        <w:rPr>
          <w:i/>
          <w:sz w:val="26"/>
          <w:szCs w:val="26"/>
          <w:lang w:val="kk-KZ"/>
        </w:rPr>
        <w:t>Оқу жұмыс жоспарының вариативті бөлігін әзірлеуді және енгізуді жалғастыру: мета-пәндік, интеграцияланған бағыттағы курстар желісін кеңейту;</w:t>
      </w:r>
    </w:p>
    <w:p w14:paraId="001355A9" w14:textId="77777777" w:rsidR="000D1801" w:rsidRPr="000D1801" w:rsidRDefault="000D1801" w:rsidP="00701CD4">
      <w:pPr>
        <w:pStyle w:val="a4"/>
        <w:ind w:left="0" w:firstLine="644"/>
        <w:jc w:val="both"/>
        <w:rPr>
          <w:bCs/>
          <w:sz w:val="26"/>
          <w:szCs w:val="26"/>
          <w:lang w:val="kk-KZ"/>
        </w:rPr>
      </w:pPr>
      <w:r w:rsidRPr="000D1801">
        <w:rPr>
          <w:b/>
          <w:bCs/>
          <w:sz w:val="26"/>
          <w:szCs w:val="26"/>
          <w:lang w:val="kk-KZ"/>
        </w:rPr>
        <w:t xml:space="preserve">міндеттің орындалуы, нәтижелігі: </w:t>
      </w:r>
      <w:r w:rsidRPr="000D1801">
        <w:rPr>
          <w:bCs/>
          <w:sz w:val="26"/>
          <w:szCs w:val="26"/>
          <w:u w:val="single"/>
          <w:lang w:val="kk-KZ"/>
        </w:rPr>
        <w:t>ішінара орындалды:</w:t>
      </w:r>
      <w:r w:rsidRPr="000D1801">
        <w:rPr>
          <w:bCs/>
          <w:sz w:val="26"/>
          <w:szCs w:val="26"/>
          <w:lang w:val="kk-KZ"/>
        </w:rPr>
        <w:t xml:space="preserve"> ОЖЖ-нің вариативті бөлігі жүйесі арқылы қосымша білім беру жүйесі жетілдірілуде: оқушыларға метапәндік, интеграцияланған бағыттағы курстарды оқып-үйренуге, шығармашылық сипаттағы үйірмелерге қатысуға,  ЖМБ және ҚГБ пәндері бойынша білімдерін кеңейтуге және тереңдетуге мүмкіндік берілді; 10-11 сынып оқушыларын бейіндік оқыту түлектерді кәсіби қызметке дайындауға бағытталған. Гимназиялық компонент тарапынан дәстүрге айналған «Мәшһүртану», «Абайтану» курстарын оқыту жалғастырылды;</w:t>
      </w:r>
    </w:p>
    <w:p w14:paraId="00C9F6A3" w14:textId="77777777" w:rsidR="000D1801" w:rsidRPr="000D1801" w:rsidRDefault="000D1801" w:rsidP="00701CD4">
      <w:pPr>
        <w:pStyle w:val="a4"/>
        <w:ind w:left="0" w:firstLine="644"/>
        <w:jc w:val="both"/>
        <w:rPr>
          <w:bCs/>
          <w:sz w:val="26"/>
          <w:szCs w:val="26"/>
          <w:lang w:val="kk-KZ"/>
        </w:rPr>
      </w:pPr>
      <w:r w:rsidRPr="000D1801">
        <w:rPr>
          <w:b/>
          <w:bCs/>
          <w:sz w:val="26"/>
          <w:szCs w:val="26"/>
          <w:lang w:val="kk-KZ"/>
        </w:rPr>
        <w:t xml:space="preserve">анықталған мәселе: </w:t>
      </w:r>
      <w:r w:rsidRPr="000D1801">
        <w:rPr>
          <w:bCs/>
          <w:sz w:val="26"/>
          <w:szCs w:val="26"/>
          <w:lang w:val="kk-KZ"/>
        </w:rPr>
        <w:t>ОЖЖ-ның вариативті бөлігіндегі курстардың оқыту жағдайын зерделеу барысында</w:t>
      </w:r>
      <w:r w:rsidRPr="000D1801">
        <w:rPr>
          <w:b/>
          <w:bCs/>
          <w:sz w:val="26"/>
          <w:szCs w:val="26"/>
          <w:lang w:val="kk-KZ"/>
        </w:rPr>
        <w:t xml:space="preserve"> </w:t>
      </w:r>
      <w:r w:rsidRPr="000D1801">
        <w:rPr>
          <w:bCs/>
          <w:sz w:val="26"/>
          <w:szCs w:val="26"/>
          <w:lang w:val="kk-KZ"/>
        </w:rPr>
        <w:t xml:space="preserve">үйірмелер жұмысы тиімділігінің төмендігі, аталған курстар бойынша әдістемелік құралдар, авторлық бағдарламалардың жоқтығы, оқушылардың бойында «Soft skills» дағдыларын қалыптастыру бойынша </w:t>
      </w:r>
      <w:r w:rsidRPr="000D1801">
        <w:rPr>
          <w:bCs/>
          <w:sz w:val="26"/>
          <w:szCs w:val="26"/>
          <w:lang w:val="kk-KZ"/>
        </w:rPr>
        <w:lastRenderedPageBreak/>
        <w:t>курстардың аздығы (шешендік шеберлік, эмоционалды интеллект, шығармашылық ойлау т.б.) байқалды;</w:t>
      </w:r>
    </w:p>
    <w:p w14:paraId="5F076E35" w14:textId="77777777" w:rsidR="000D1801" w:rsidRPr="000D1801" w:rsidRDefault="000D1801" w:rsidP="00701CD4">
      <w:pPr>
        <w:pStyle w:val="a4"/>
        <w:ind w:left="0" w:firstLine="644"/>
        <w:jc w:val="both"/>
        <w:rPr>
          <w:bCs/>
          <w:sz w:val="26"/>
          <w:szCs w:val="26"/>
          <w:lang w:val="kk-KZ"/>
        </w:rPr>
      </w:pPr>
      <w:r w:rsidRPr="000D1801">
        <w:rPr>
          <w:b/>
          <w:bCs/>
          <w:sz w:val="26"/>
          <w:szCs w:val="26"/>
          <w:lang w:val="kk-KZ"/>
        </w:rPr>
        <w:t xml:space="preserve">шешу жолдары: 1) </w:t>
      </w:r>
      <w:r w:rsidRPr="000D1801">
        <w:rPr>
          <w:bCs/>
          <w:sz w:val="26"/>
          <w:szCs w:val="26"/>
          <w:lang w:val="kk-KZ"/>
        </w:rPr>
        <w:t xml:space="preserve">оқу-тәрбие жұмысын жобалау кезінде 5-9 сыныптардың ОЖЖ-ның вариативтік бөлігіне метапәндік, қолданбалы бағыттағы курстарды, "икемді дағдыларды" қалыптастыру бойынша курстарды енгізу; 2) педагогикалық кеңесте вариативті бөлімнің курстық бағдарламаларын қарастырған кезде күтілетін нәтижеге ерекше назар аудару, (ол нақты, өлшенетін, тәжірибеге бағытталған болуы керек); </w:t>
      </w:r>
    </w:p>
    <w:p w14:paraId="3B1BC814" w14:textId="77777777" w:rsidR="000D1801" w:rsidRPr="000D1801" w:rsidRDefault="000D1801" w:rsidP="00701CD4">
      <w:pPr>
        <w:spacing w:after="0" w:line="240" w:lineRule="auto"/>
        <w:contextualSpacing/>
        <w:jc w:val="both"/>
        <w:rPr>
          <w:rFonts w:ascii="Times New Roman" w:hAnsi="Times New Roman" w:cs="Times New Roman"/>
          <w:bCs/>
          <w:sz w:val="26"/>
          <w:szCs w:val="26"/>
          <w:lang w:val="kk-KZ"/>
        </w:rPr>
      </w:pPr>
      <w:r w:rsidRPr="000D1801">
        <w:rPr>
          <w:rFonts w:ascii="Times New Roman" w:hAnsi="Times New Roman" w:cs="Times New Roman"/>
          <w:bCs/>
          <w:sz w:val="26"/>
          <w:szCs w:val="26"/>
          <w:lang w:val="kk-KZ"/>
        </w:rPr>
        <w:t>3) курстар бойынша арнайы авторлық бағдарламалар, әдістемелік кешендер әзірлеу;</w:t>
      </w:r>
    </w:p>
    <w:p w14:paraId="33D78D9E" w14:textId="77777777" w:rsidR="000D1801" w:rsidRPr="000D1801" w:rsidRDefault="000D1801" w:rsidP="00701CD4">
      <w:pPr>
        <w:pStyle w:val="a4"/>
        <w:ind w:left="0" w:firstLine="644"/>
        <w:jc w:val="both"/>
        <w:rPr>
          <w:bCs/>
          <w:sz w:val="26"/>
          <w:szCs w:val="26"/>
          <w:lang w:val="kk-KZ"/>
        </w:rPr>
      </w:pPr>
    </w:p>
    <w:p w14:paraId="6F60C4E1" w14:textId="77777777" w:rsidR="000D1801" w:rsidRPr="000D1801" w:rsidRDefault="000D1801" w:rsidP="00701CD4">
      <w:pPr>
        <w:pStyle w:val="a4"/>
        <w:numPr>
          <w:ilvl w:val="0"/>
          <w:numId w:val="5"/>
        </w:numPr>
        <w:ind w:left="0" w:firstLine="284"/>
        <w:jc w:val="both"/>
        <w:rPr>
          <w:i/>
          <w:sz w:val="26"/>
          <w:szCs w:val="26"/>
          <w:lang w:val="kk-KZ"/>
        </w:rPr>
      </w:pPr>
      <w:r w:rsidRPr="000D1801">
        <w:rPr>
          <w:i/>
          <w:sz w:val="26"/>
          <w:szCs w:val="26"/>
          <w:lang w:val="kk-KZ"/>
        </w:rPr>
        <w:t>Таңдау курстарында, сыныптан тыс іс-шараларда ағылшын тілін қолдану арқылы үштілділік бойынша экспериментті енгізуді жалғастыру</w:t>
      </w:r>
    </w:p>
    <w:p w14:paraId="6E6DEDD0" w14:textId="77777777" w:rsidR="000D1801" w:rsidRPr="000D1801" w:rsidRDefault="000D1801" w:rsidP="00701CD4">
      <w:pPr>
        <w:spacing w:after="0" w:line="240" w:lineRule="auto"/>
        <w:ind w:firstLine="567"/>
        <w:contextualSpacing/>
        <w:jc w:val="both"/>
        <w:rPr>
          <w:rFonts w:ascii="Times New Roman" w:hAnsi="Times New Roman" w:cs="Times New Roman"/>
          <w:sz w:val="26"/>
          <w:szCs w:val="26"/>
          <w:lang w:val="kk-KZ"/>
        </w:rPr>
      </w:pPr>
      <w:r w:rsidRPr="000D1801">
        <w:rPr>
          <w:rFonts w:ascii="Times New Roman" w:hAnsi="Times New Roman" w:cs="Times New Roman"/>
          <w:b/>
          <w:bCs/>
          <w:sz w:val="26"/>
          <w:szCs w:val="26"/>
          <w:lang w:val="kk-KZ"/>
        </w:rPr>
        <w:t>міндеттің орындалуы, нәтижелігі:</w:t>
      </w:r>
      <w:r w:rsidRPr="000D1801">
        <w:rPr>
          <w:rFonts w:ascii="Times New Roman" w:hAnsi="Times New Roman" w:cs="Times New Roman"/>
          <w:sz w:val="26"/>
          <w:szCs w:val="26"/>
          <w:lang w:val="kk-KZ"/>
        </w:rPr>
        <w:t xml:space="preserve"> </w:t>
      </w:r>
      <w:r w:rsidRPr="000D1801">
        <w:rPr>
          <w:rFonts w:ascii="Times New Roman" w:hAnsi="Times New Roman" w:cs="Times New Roman"/>
          <w:bCs/>
          <w:sz w:val="26"/>
          <w:szCs w:val="26"/>
          <w:u w:val="single"/>
          <w:lang w:val="kk-KZ"/>
        </w:rPr>
        <w:t>толығымен орындалды:</w:t>
      </w:r>
      <w:r w:rsidRPr="000D1801">
        <w:rPr>
          <w:rFonts w:ascii="Times New Roman" w:hAnsi="Times New Roman" w:cs="Times New Roman"/>
          <w:bCs/>
          <w:sz w:val="26"/>
          <w:szCs w:val="26"/>
          <w:lang w:val="kk-KZ"/>
        </w:rPr>
        <w:t xml:space="preserve"> ф</w:t>
      </w:r>
      <w:r w:rsidRPr="000D1801">
        <w:rPr>
          <w:rFonts w:ascii="Times New Roman" w:hAnsi="Times New Roman" w:cs="Times New Roman"/>
          <w:sz w:val="26"/>
          <w:szCs w:val="26"/>
          <w:lang w:val="kk-KZ"/>
        </w:rPr>
        <w:t>изика, химия, биология, информатика</w:t>
      </w:r>
      <w:r w:rsidRPr="000D1801">
        <w:rPr>
          <w:rFonts w:ascii="Times New Roman" w:hAnsi="Times New Roman" w:cs="Times New Roman"/>
          <w:bCs/>
          <w:sz w:val="26"/>
          <w:szCs w:val="26"/>
          <w:lang w:val="kk-KZ"/>
        </w:rPr>
        <w:t xml:space="preserve"> пәндерін ағылшын тілінде оқыту жүргізілді; үш тілді білім енгізілген барлық сыныптарда ағылшын тілі бойынша білімнің жоғары сапасы (76% - 100%) байқалды, үштілділік сыныптан тыс іс-шараларды өткізу кезінде қолданылды;</w:t>
      </w:r>
    </w:p>
    <w:p w14:paraId="0A492AFE" w14:textId="77777777" w:rsidR="000D1801" w:rsidRPr="000D1801" w:rsidRDefault="000D1801" w:rsidP="00701CD4">
      <w:pPr>
        <w:pStyle w:val="a4"/>
        <w:tabs>
          <w:tab w:val="left" w:pos="3435"/>
        </w:tabs>
        <w:ind w:left="0" w:firstLine="567"/>
        <w:jc w:val="both"/>
        <w:rPr>
          <w:sz w:val="26"/>
          <w:szCs w:val="26"/>
          <w:lang w:val="kk-KZ"/>
        </w:rPr>
      </w:pPr>
      <w:r w:rsidRPr="000D1801">
        <w:rPr>
          <w:b/>
          <w:bCs/>
          <w:sz w:val="26"/>
          <w:szCs w:val="26"/>
          <w:lang w:val="kk-KZ"/>
        </w:rPr>
        <w:t xml:space="preserve">анықталған мәселе: </w:t>
      </w:r>
      <w:r w:rsidRPr="000D1801">
        <w:rPr>
          <w:bCs/>
          <w:sz w:val="26"/>
          <w:szCs w:val="26"/>
          <w:lang w:val="kk-KZ"/>
        </w:rPr>
        <w:t>сыныптағы оқушылар санының көп болуы (биология, химия, физика  енгізілген сыныптарда), бұл тілдік дағдыларды дұрыс қалыптасуына  мүмкіндік бермейді; педагогтер оқушылардың жобалық қызметінде үштілділікті пайдаланбайды, үштілділікті енгізу бағдарламасын іске асыру бойынша жұмыс тәжірибесімен бөліспейді;</w:t>
      </w:r>
    </w:p>
    <w:p w14:paraId="34031170" w14:textId="77777777" w:rsidR="000D1801" w:rsidRPr="000D1801" w:rsidRDefault="000D1801" w:rsidP="00701CD4">
      <w:pPr>
        <w:pStyle w:val="a4"/>
        <w:ind w:left="0" w:firstLine="644"/>
        <w:jc w:val="both"/>
        <w:rPr>
          <w:bCs/>
          <w:sz w:val="26"/>
          <w:szCs w:val="26"/>
          <w:lang w:val="kk-KZ"/>
        </w:rPr>
      </w:pPr>
      <w:r w:rsidRPr="000D1801">
        <w:rPr>
          <w:b/>
          <w:bCs/>
          <w:sz w:val="26"/>
          <w:szCs w:val="26"/>
          <w:lang w:val="kk-KZ"/>
        </w:rPr>
        <w:t xml:space="preserve">шешу жолдары: </w:t>
      </w:r>
      <w:r w:rsidRPr="000D1801">
        <w:rPr>
          <w:bCs/>
          <w:sz w:val="26"/>
          <w:szCs w:val="26"/>
          <w:lang w:val="kk-KZ"/>
        </w:rPr>
        <w:t xml:space="preserve">1) ағылшын тілінде оқыту бойынша пропедевтикалық жұмысты жалғастыру (оқушыларды тіл пәндері бойынша сапалы даярлау, үйірмелер желісін, тіл пәндері бойынша арнайы курстарды кеңейту, үш тілде іс-шаралар өткізу); </w:t>
      </w:r>
    </w:p>
    <w:p w14:paraId="74C0D43E" w14:textId="77777777" w:rsidR="000D1801" w:rsidRPr="000D1801" w:rsidRDefault="000D1801" w:rsidP="00701CD4">
      <w:pPr>
        <w:pStyle w:val="a4"/>
        <w:ind w:left="0"/>
        <w:jc w:val="both"/>
        <w:rPr>
          <w:bCs/>
          <w:sz w:val="26"/>
          <w:szCs w:val="26"/>
          <w:lang w:val="kk-KZ"/>
        </w:rPr>
      </w:pPr>
      <w:r w:rsidRPr="000D1801">
        <w:rPr>
          <w:bCs/>
          <w:sz w:val="26"/>
          <w:szCs w:val="26"/>
          <w:lang w:val="kk-KZ"/>
        </w:rPr>
        <w:t>2) бағдарламалық қамтамасыз етуді құру, оқыту әдістемесін жетілдіру мәселелері бойынша басқа мектептермен ынтымақтастықты құру; 3) үштілділікті енгізу бойынша шығармашылық топтың жұмысында мұғалімдердің мектеп, қала деңгейіндегі жұмыс тәжірибесін ұсыну мәселелерін жоспарлау.</w:t>
      </w:r>
    </w:p>
    <w:p w14:paraId="249B5792" w14:textId="77777777" w:rsidR="000D1801" w:rsidRPr="000D1801" w:rsidRDefault="000D1801" w:rsidP="00701CD4">
      <w:pPr>
        <w:pStyle w:val="a4"/>
        <w:ind w:left="284"/>
        <w:jc w:val="both"/>
        <w:rPr>
          <w:i/>
          <w:sz w:val="26"/>
          <w:szCs w:val="26"/>
          <w:lang w:val="kk-KZ"/>
        </w:rPr>
      </w:pPr>
    </w:p>
    <w:p w14:paraId="767B380E" w14:textId="77777777" w:rsidR="000D1801" w:rsidRPr="000D1801" w:rsidRDefault="000D1801" w:rsidP="00701CD4">
      <w:pPr>
        <w:pStyle w:val="a4"/>
        <w:numPr>
          <w:ilvl w:val="0"/>
          <w:numId w:val="5"/>
        </w:numPr>
        <w:ind w:left="0" w:firstLine="284"/>
        <w:jc w:val="both"/>
        <w:rPr>
          <w:i/>
          <w:sz w:val="26"/>
          <w:szCs w:val="26"/>
          <w:lang w:val="kk-KZ"/>
        </w:rPr>
      </w:pPr>
      <w:r w:rsidRPr="000D1801">
        <w:rPr>
          <w:i/>
          <w:sz w:val="26"/>
          <w:szCs w:val="26"/>
          <w:lang w:val="kk-KZ"/>
        </w:rPr>
        <w:t>Мектепте оқушылардың этномәдени бағытта тәрбиелену үшін психологиялық-педагогикалық жағдай орнату</w:t>
      </w:r>
    </w:p>
    <w:p w14:paraId="70225DE1" w14:textId="77777777" w:rsidR="000D1801" w:rsidRPr="000D1801" w:rsidRDefault="000D1801" w:rsidP="00701CD4">
      <w:pPr>
        <w:spacing w:after="0" w:line="240" w:lineRule="auto"/>
        <w:contextualSpacing/>
        <w:jc w:val="both"/>
        <w:rPr>
          <w:rFonts w:ascii="Times New Roman" w:hAnsi="Times New Roman" w:cs="Times New Roman"/>
          <w:sz w:val="26"/>
          <w:szCs w:val="26"/>
          <w:lang w:val="kk-KZ"/>
        </w:rPr>
      </w:pPr>
      <w:r w:rsidRPr="000D1801">
        <w:rPr>
          <w:rFonts w:ascii="Times New Roman" w:hAnsi="Times New Roman" w:cs="Times New Roman"/>
          <w:b/>
          <w:sz w:val="26"/>
          <w:szCs w:val="26"/>
          <w:lang w:val="kk-KZ"/>
        </w:rPr>
        <w:t>міндеттің орындалуы, нәтижелігі:</w:t>
      </w:r>
      <w:r w:rsidRPr="000D1801">
        <w:rPr>
          <w:rFonts w:ascii="Times New Roman" w:hAnsi="Times New Roman" w:cs="Times New Roman"/>
          <w:sz w:val="26"/>
          <w:szCs w:val="26"/>
          <w:lang w:val="kk-KZ"/>
        </w:rPr>
        <w:t xml:space="preserve"> 2022-2023 оқу жылында қушылардың бойында мемлекеттік идеология негізінде салауатты өмір салтын, рухани-адамгершілік құндылықтарды, өзін-өзі тәрбиелеу дағдыларын, өзінің, қоғам мен мемлекет алдындағы жауапкершілік сезімін қалыптастыру жұмыстары жетіле түсті.</w:t>
      </w:r>
    </w:p>
    <w:p w14:paraId="7178770C" w14:textId="77777777" w:rsidR="000D1801" w:rsidRPr="000D1801" w:rsidRDefault="000D1801" w:rsidP="00701CD4">
      <w:pPr>
        <w:spacing w:after="0" w:line="240" w:lineRule="auto"/>
        <w:contextualSpacing/>
        <w:jc w:val="both"/>
        <w:rPr>
          <w:rFonts w:ascii="Times New Roman" w:hAnsi="Times New Roman" w:cs="Times New Roman"/>
          <w:sz w:val="26"/>
          <w:szCs w:val="26"/>
          <w:lang w:val="kk-KZ"/>
        </w:rPr>
      </w:pPr>
      <w:r w:rsidRPr="000D1801">
        <w:rPr>
          <w:rFonts w:ascii="Times New Roman" w:hAnsi="Times New Roman" w:cs="Times New Roman"/>
          <w:b/>
          <w:sz w:val="26"/>
          <w:szCs w:val="26"/>
          <w:lang w:val="kk-KZ"/>
        </w:rPr>
        <w:t>анықталған мәселе:</w:t>
      </w:r>
      <w:r w:rsidRPr="000D1801">
        <w:rPr>
          <w:rFonts w:ascii="Times New Roman" w:hAnsi="Times New Roman" w:cs="Times New Roman"/>
          <w:sz w:val="26"/>
          <w:szCs w:val="26"/>
          <w:lang w:val="kk-KZ"/>
        </w:rPr>
        <w:t xml:space="preserve"> Мектепте оқушылар арасында этномәдени бағытта тәрбиелену үшін педагогикалық – психологиялық жағдай орнатуды насихаттау бойынша дәстүрлі іс-шаралар жүйесі әзірленді, сынып жетекшілері сынып сағаттарын, мектепішілік іс-шараларды өткізудің белсенді әдістері мен формалары қолданылды, дегенмен, өз ішінде проблемалар анықталған: отбасында ұлттық тәрбие жүйесінің әлсіздігі; көбінесе ата-аналар балаларын материалдық жағынан қамтамасыз ету үшін жұмыс істеп, ақша табуды өздерінің басты парызы деп санайды; сонымен қатар, оқушылардың адамгершілік-рухани қасиеттерінің жеткіліксіз қалыптасуы; кейбір жағдайларда жасөспірімдер арасында өшпенділік, бір-біріне төзбеушілік, қоғамдық орындарда өзін ұстай алмау, мүлікке, мектеп мүлкіне қамқорлық жасай алмау үрей туғызады.</w:t>
      </w:r>
    </w:p>
    <w:p w14:paraId="357C005F" w14:textId="77777777" w:rsidR="000D1801" w:rsidRPr="000D1801" w:rsidRDefault="000D1801" w:rsidP="00701CD4">
      <w:pPr>
        <w:spacing w:after="0" w:line="240" w:lineRule="auto"/>
        <w:contextualSpacing/>
        <w:rPr>
          <w:rFonts w:ascii="Times New Roman" w:hAnsi="Times New Roman" w:cs="Times New Roman"/>
          <w:b/>
          <w:sz w:val="26"/>
          <w:szCs w:val="26"/>
          <w:lang w:val="kk-KZ"/>
        </w:rPr>
      </w:pPr>
      <w:r w:rsidRPr="000D1801">
        <w:rPr>
          <w:rFonts w:ascii="Times New Roman" w:hAnsi="Times New Roman" w:cs="Times New Roman"/>
          <w:b/>
          <w:sz w:val="26"/>
          <w:szCs w:val="26"/>
          <w:lang w:val="kk-KZ"/>
        </w:rPr>
        <w:lastRenderedPageBreak/>
        <w:t>шешу жолдары:</w:t>
      </w:r>
    </w:p>
    <w:p w14:paraId="7126FD79" w14:textId="77777777" w:rsidR="000D1801" w:rsidRPr="000D1801" w:rsidRDefault="000D1801" w:rsidP="00701CD4">
      <w:pPr>
        <w:spacing w:after="0" w:line="240" w:lineRule="auto"/>
        <w:contextualSpacing/>
        <w:jc w:val="both"/>
        <w:rPr>
          <w:rFonts w:ascii="Times New Roman" w:hAnsi="Times New Roman" w:cs="Times New Roman"/>
          <w:sz w:val="26"/>
          <w:szCs w:val="26"/>
          <w:lang w:val="kk-KZ"/>
        </w:rPr>
      </w:pPr>
      <w:r w:rsidRPr="000D1801">
        <w:rPr>
          <w:rFonts w:ascii="Times New Roman" w:hAnsi="Times New Roman" w:cs="Times New Roman"/>
          <w:sz w:val="26"/>
          <w:szCs w:val="26"/>
          <w:lang w:val="kk-KZ"/>
        </w:rPr>
        <w:t>1. Отбасымен ынтымақтастық, жанұямен өзара әрекеттесу жүйесін дамыту: мектеп жанынан «Әжелер кеңесі», «Әкелер кеңесі», «Аналар кеңесі» ұйымдарының жұмысын жалғастыру;</w:t>
      </w:r>
    </w:p>
    <w:p w14:paraId="7FD6F74D" w14:textId="77777777" w:rsidR="000D1801" w:rsidRPr="000D1801" w:rsidRDefault="000D1801" w:rsidP="00701CD4">
      <w:pPr>
        <w:spacing w:after="0" w:line="240" w:lineRule="auto"/>
        <w:contextualSpacing/>
        <w:jc w:val="both"/>
        <w:rPr>
          <w:rFonts w:ascii="Times New Roman" w:hAnsi="Times New Roman" w:cs="Times New Roman"/>
          <w:sz w:val="26"/>
          <w:szCs w:val="26"/>
          <w:lang w:val="kk-KZ"/>
        </w:rPr>
      </w:pPr>
      <w:r w:rsidRPr="000D1801">
        <w:rPr>
          <w:rFonts w:ascii="Times New Roman" w:hAnsi="Times New Roman" w:cs="Times New Roman"/>
          <w:sz w:val="26"/>
          <w:szCs w:val="26"/>
          <w:lang w:val="kk-KZ"/>
        </w:rPr>
        <w:t>2. Тәрбие жұмысының формалары мен әдістерін жетілдіру;</w:t>
      </w:r>
    </w:p>
    <w:p w14:paraId="72A2B7DA" w14:textId="2C56E0D0" w:rsidR="000D1801" w:rsidRPr="000D1801" w:rsidRDefault="000D1801" w:rsidP="00701CD4">
      <w:pPr>
        <w:spacing w:after="0" w:line="240" w:lineRule="auto"/>
        <w:contextualSpacing/>
        <w:jc w:val="both"/>
        <w:rPr>
          <w:rFonts w:ascii="Times New Roman" w:hAnsi="Times New Roman" w:cs="Times New Roman"/>
          <w:sz w:val="26"/>
          <w:szCs w:val="26"/>
          <w:lang w:val="kk-KZ"/>
        </w:rPr>
      </w:pPr>
      <w:r w:rsidRPr="000D1801">
        <w:rPr>
          <w:rFonts w:ascii="Times New Roman" w:hAnsi="Times New Roman" w:cs="Times New Roman"/>
          <w:sz w:val="26"/>
          <w:szCs w:val="26"/>
          <w:lang w:val="kk-KZ"/>
        </w:rPr>
        <w:t>3. Сынып жетекшілердің функционалдық қызметіне оқушылардың шығармашылық белсенділігін арттыру жолында этномәдени бағыты бойынша тәрбиелеуді енгізу.</w:t>
      </w:r>
    </w:p>
    <w:p w14:paraId="67742965" w14:textId="77777777" w:rsidR="000D1801" w:rsidRPr="000D1801" w:rsidRDefault="000D1801" w:rsidP="00701CD4">
      <w:pPr>
        <w:pStyle w:val="a4"/>
        <w:numPr>
          <w:ilvl w:val="0"/>
          <w:numId w:val="5"/>
        </w:numPr>
        <w:ind w:left="0" w:firstLine="284"/>
        <w:jc w:val="both"/>
        <w:rPr>
          <w:bCs/>
          <w:i/>
          <w:iCs/>
          <w:sz w:val="26"/>
          <w:szCs w:val="26"/>
          <w:lang w:val="kk-KZ"/>
        </w:rPr>
      </w:pPr>
      <w:r w:rsidRPr="000D1801">
        <w:rPr>
          <w:bCs/>
          <w:i/>
          <w:iCs/>
          <w:sz w:val="26"/>
          <w:szCs w:val="26"/>
          <w:lang w:val="kk-KZ"/>
        </w:rPr>
        <w:t>Балалардың қоғамдық қозғалыстары мен оқушылардың өзін-өзі басқару органдарын дамыту арқылы, сондай-ақ "Зияткерлік Клубы", "Мектеп Парламенті", «Жомарт» ерікітілер қоғалысы жобаларын іске асыру арқылы оқушылардың әлеуметтік бастамасын, шығармашылығын, дербестігін қолдау жөніндегі жұмысты жалғастыру.</w:t>
      </w:r>
    </w:p>
    <w:p w14:paraId="6E64E3A0" w14:textId="77777777" w:rsidR="000D1801" w:rsidRPr="000D1801" w:rsidRDefault="000D1801" w:rsidP="00701CD4">
      <w:pPr>
        <w:spacing w:after="0" w:line="240" w:lineRule="auto"/>
        <w:contextualSpacing/>
        <w:jc w:val="both"/>
        <w:rPr>
          <w:rFonts w:ascii="Times New Roman" w:hAnsi="Times New Roman" w:cs="Times New Roman"/>
          <w:sz w:val="26"/>
          <w:szCs w:val="26"/>
          <w:lang w:val="kk-KZ"/>
        </w:rPr>
      </w:pPr>
      <w:r w:rsidRPr="000D1801">
        <w:rPr>
          <w:rFonts w:ascii="Times New Roman" w:hAnsi="Times New Roman" w:cs="Times New Roman"/>
          <w:b/>
          <w:sz w:val="26"/>
          <w:szCs w:val="26"/>
          <w:lang w:val="kk-KZ"/>
        </w:rPr>
        <w:t xml:space="preserve">міндеттің орындалуы, нәтижелігі: </w:t>
      </w:r>
      <w:r w:rsidRPr="000D1801">
        <w:rPr>
          <w:rFonts w:ascii="Times New Roman" w:hAnsi="Times New Roman" w:cs="Times New Roman"/>
          <w:sz w:val="26"/>
          <w:szCs w:val="26"/>
          <w:lang w:val="kk-KZ"/>
        </w:rPr>
        <w:t>Балалардың қоғамдық қозғалыстары мен өзін-өзі басқару органдарын дамыту арқылы, сондай-ақ «Зияткер» дебат клубы, «Жайдарман» көңілді тапқырлар клубы, «Мектеп парламенті», «Ашық жүрек» еріктілер ұйымының жобаларын іске асыру арқылы мектеп оқушыларының әлеуметтік бастамасын, шығармашылығын, дербестігін қолдау бойынша жұмысты жалғастырылды.</w:t>
      </w:r>
    </w:p>
    <w:p w14:paraId="2F7D6C75" w14:textId="77777777" w:rsidR="000D1801" w:rsidRPr="000D1801" w:rsidRDefault="000D1801" w:rsidP="00701CD4">
      <w:pPr>
        <w:spacing w:after="0" w:line="240" w:lineRule="auto"/>
        <w:ind w:firstLine="720"/>
        <w:contextualSpacing/>
        <w:jc w:val="both"/>
        <w:rPr>
          <w:rFonts w:ascii="Times New Roman" w:hAnsi="Times New Roman" w:cs="Times New Roman"/>
          <w:b/>
          <w:sz w:val="26"/>
          <w:szCs w:val="26"/>
          <w:lang w:val="kk-KZ"/>
        </w:rPr>
      </w:pPr>
      <w:r w:rsidRPr="000D1801">
        <w:rPr>
          <w:rFonts w:ascii="Times New Roman" w:hAnsi="Times New Roman" w:cs="Times New Roman"/>
          <w:b/>
          <w:sz w:val="26"/>
          <w:szCs w:val="26"/>
          <w:lang w:val="kk-KZ"/>
        </w:rPr>
        <w:t>анықталған мәселе: ө</w:t>
      </w:r>
      <w:r w:rsidRPr="000D1801">
        <w:rPr>
          <w:rFonts w:ascii="Times New Roman" w:hAnsi="Times New Roman" w:cs="Times New Roman"/>
          <w:sz w:val="26"/>
          <w:szCs w:val="26"/>
          <w:lang w:val="kk-KZ"/>
        </w:rPr>
        <w:t>зін-өзі басқару жұмысына барлық оқушылардың жеткіліксіз тартылуы;</w:t>
      </w:r>
      <w:r w:rsidRPr="000D1801">
        <w:rPr>
          <w:rFonts w:ascii="Times New Roman" w:hAnsi="Times New Roman" w:cs="Times New Roman"/>
          <w:b/>
          <w:sz w:val="26"/>
          <w:szCs w:val="26"/>
          <w:lang w:val="kk-KZ"/>
        </w:rPr>
        <w:t xml:space="preserve"> м</w:t>
      </w:r>
      <w:r w:rsidRPr="000D1801">
        <w:rPr>
          <w:rFonts w:ascii="Times New Roman" w:hAnsi="Times New Roman" w:cs="Times New Roman"/>
          <w:sz w:val="26"/>
          <w:szCs w:val="26"/>
          <w:lang w:val="kk-KZ"/>
        </w:rPr>
        <w:t>ектеп парламентінің қызметі үшін ақпараттық кеңістіктің болмауы,</w:t>
      </w:r>
      <w:r w:rsidRPr="000D1801">
        <w:rPr>
          <w:rFonts w:ascii="Times New Roman" w:hAnsi="Times New Roman" w:cs="Times New Roman"/>
          <w:b/>
          <w:sz w:val="26"/>
          <w:szCs w:val="26"/>
          <w:lang w:val="kk-KZ"/>
        </w:rPr>
        <w:t xml:space="preserve"> п</w:t>
      </w:r>
      <w:r w:rsidRPr="000D1801">
        <w:rPr>
          <w:rFonts w:ascii="Times New Roman" w:hAnsi="Times New Roman" w:cs="Times New Roman"/>
          <w:sz w:val="26"/>
          <w:szCs w:val="26"/>
          <w:lang w:val="kk-KZ"/>
        </w:rPr>
        <w:t>ікірталас қозғалысына қатысқан оқушылардың төмен үлесі;</w:t>
      </w:r>
      <w:r w:rsidRPr="000D1801">
        <w:rPr>
          <w:rFonts w:ascii="Times New Roman" w:hAnsi="Times New Roman" w:cs="Times New Roman"/>
          <w:b/>
          <w:sz w:val="26"/>
          <w:szCs w:val="26"/>
          <w:lang w:val="kk-KZ"/>
        </w:rPr>
        <w:t xml:space="preserve"> о</w:t>
      </w:r>
      <w:r w:rsidRPr="000D1801">
        <w:rPr>
          <w:rFonts w:ascii="Times New Roman" w:hAnsi="Times New Roman" w:cs="Times New Roman"/>
          <w:color w:val="000000"/>
          <w:sz w:val="26"/>
          <w:szCs w:val="26"/>
          <w:lang w:val="kk-KZ"/>
        </w:rPr>
        <w:t>қушылардың еріктілер қозғалысына қатысуының төмен пайызы; еңбек тәрбиесінің тек теория түрінде жүргізілуі</w:t>
      </w:r>
    </w:p>
    <w:p w14:paraId="79B69DBE" w14:textId="77777777" w:rsidR="000D1801" w:rsidRPr="000D1801" w:rsidRDefault="000D1801" w:rsidP="00701CD4">
      <w:pPr>
        <w:spacing w:after="0" w:line="240" w:lineRule="auto"/>
        <w:ind w:firstLine="720"/>
        <w:contextualSpacing/>
        <w:jc w:val="both"/>
        <w:rPr>
          <w:rFonts w:ascii="Times New Roman" w:hAnsi="Times New Roman" w:cs="Times New Roman"/>
          <w:b/>
          <w:sz w:val="26"/>
          <w:szCs w:val="26"/>
          <w:lang w:val="kk-KZ"/>
        </w:rPr>
      </w:pPr>
      <w:r w:rsidRPr="000D1801">
        <w:rPr>
          <w:rFonts w:ascii="Times New Roman" w:hAnsi="Times New Roman" w:cs="Times New Roman"/>
          <w:b/>
          <w:sz w:val="26"/>
          <w:szCs w:val="26"/>
          <w:lang w:val="kk-KZ"/>
        </w:rPr>
        <w:t>шешу жолдары:</w:t>
      </w:r>
    </w:p>
    <w:p w14:paraId="6DCE68AC" w14:textId="77777777" w:rsidR="000D1801" w:rsidRPr="000D1801" w:rsidRDefault="000D1801" w:rsidP="00701CD4">
      <w:pPr>
        <w:spacing w:after="0" w:line="240" w:lineRule="auto"/>
        <w:contextualSpacing/>
        <w:jc w:val="both"/>
        <w:rPr>
          <w:rFonts w:ascii="Times New Roman" w:hAnsi="Times New Roman" w:cs="Times New Roman"/>
          <w:sz w:val="26"/>
          <w:szCs w:val="26"/>
          <w:lang w:val="kk-KZ"/>
        </w:rPr>
      </w:pPr>
      <w:r w:rsidRPr="000D1801">
        <w:rPr>
          <w:rFonts w:ascii="Times New Roman" w:hAnsi="Times New Roman" w:cs="Times New Roman"/>
          <w:sz w:val="26"/>
          <w:szCs w:val="26"/>
          <w:lang w:val="kk-KZ"/>
        </w:rPr>
        <w:t>1) Өзін-өзі басқару орталықтарының құрамына әр сыныптан балалар ұйымының өкілдерін енгізу;</w:t>
      </w:r>
    </w:p>
    <w:p w14:paraId="229288FF" w14:textId="77777777" w:rsidR="000D1801" w:rsidRPr="000D1801" w:rsidRDefault="000D1801" w:rsidP="00701CD4">
      <w:pPr>
        <w:spacing w:after="0" w:line="240" w:lineRule="auto"/>
        <w:contextualSpacing/>
        <w:jc w:val="both"/>
        <w:rPr>
          <w:rFonts w:ascii="Times New Roman" w:hAnsi="Times New Roman" w:cs="Times New Roman"/>
          <w:sz w:val="26"/>
          <w:szCs w:val="26"/>
          <w:lang w:val="kk-KZ"/>
        </w:rPr>
      </w:pPr>
      <w:r w:rsidRPr="000D1801">
        <w:rPr>
          <w:rFonts w:ascii="Times New Roman" w:hAnsi="Times New Roman" w:cs="Times New Roman"/>
          <w:sz w:val="26"/>
          <w:szCs w:val="26"/>
          <w:lang w:val="kk-KZ"/>
        </w:rPr>
        <w:t>2) Мектеп парламентінің ақпараттық кеңістігі ретінде мектеп медиа орталығының жұмысын ұйымдастыру;</w:t>
      </w:r>
    </w:p>
    <w:p w14:paraId="6A9E5183" w14:textId="77777777" w:rsidR="000D1801" w:rsidRPr="000D1801" w:rsidRDefault="000D1801" w:rsidP="00701CD4">
      <w:pPr>
        <w:spacing w:after="0" w:line="240" w:lineRule="auto"/>
        <w:contextualSpacing/>
        <w:jc w:val="both"/>
        <w:rPr>
          <w:rFonts w:ascii="Times New Roman" w:hAnsi="Times New Roman" w:cs="Times New Roman"/>
          <w:sz w:val="26"/>
          <w:szCs w:val="26"/>
          <w:lang w:val="kk-KZ"/>
        </w:rPr>
      </w:pPr>
      <w:r w:rsidRPr="000D1801">
        <w:rPr>
          <w:rFonts w:ascii="Times New Roman" w:hAnsi="Times New Roman" w:cs="Times New Roman"/>
          <w:sz w:val="26"/>
          <w:szCs w:val="26"/>
          <w:lang w:val="kk-KZ"/>
        </w:rPr>
        <w:t>3) Мерекелік іс-шаралар мен пәндік онкүндіктер аясында пікірсайыс турнирлерін өткізу арқылы пікірсайыс қозғалысының қызметін жандандыру;</w:t>
      </w:r>
    </w:p>
    <w:p w14:paraId="56A9F53E" w14:textId="77777777" w:rsidR="000D1801" w:rsidRPr="000D1801" w:rsidRDefault="000D1801" w:rsidP="00701CD4">
      <w:pPr>
        <w:spacing w:after="0" w:line="240" w:lineRule="auto"/>
        <w:contextualSpacing/>
        <w:jc w:val="both"/>
        <w:rPr>
          <w:rFonts w:ascii="Times New Roman" w:hAnsi="Times New Roman" w:cs="Times New Roman"/>
          <w:sz w:val="26"/>
          <w:szCs w:val="26"/>
          <w:lang w:val="kk-KZ"/>
        </w:rPr>
      </w:pPr>
      <w:r w:rsidRPr="000D1801">
        <w:rPr>
          <w:rFonts w:ascii="Times New Roman" w:hAnsi="Times New Roman" w:cs="Times New Roman"/>
          <w:sz w:val="26"/>
          <w:szCs w:val="26"/>
          <w:lang w:val="kk-KZ"/>
        </w:rPr>
        <w:t xml:space="preserve">4) </w:t>
      </w:r>
      <w:r w:rsidRPr="000D1801">
        <w:rPr>
          <w:rFonts w:ascii="Times New Roman" w:hAnsi="Times New Roman" w:cs="Times New Roman"/>
          <w:color w:val="000000"/>
          <w:sz w:val="26"/>
          <w:szCs w:val="26"/>
          <w:lang w:val="kk-KZ"/>
        </w:rPr>
        <w:t>Бастауыш сынып оқушыларын, мұғалімдерді және ата-аналар қауымдастығын еріктілер қозғалысына тарту.</w:t>
      </w:r>
    </w:p>
    <w:p w14:paraId="3919FA1C" w14:textId="77777777" w:rsidR="00B34811" w:rsidRDefault="00B34811" w:rsidP="00701CD4">
      <w:pPr>
        <w:spacing w:after="0" w:line="240" w:lineRule="auto"/>
        <w:contextualSpacing/>
        <w:jc w:val="center"/>
        <w:rPr>
          <w:rFonts w:ascii="Times New Roman" w:hAnsi="Times New Roman"/>
          <w:b/>
          <w:color w:val="FF0000"/>
          <w:sz w:val="26"/>
          <w:szCs w:val="26"/>
          <w:lang w:val="kk-KZ"/>
        </w:rPr>
      </w:pPr>
    </w:p>
    <w:p w14:paraId="19C06C82" w14:textId="77777777" w:rsidR="003743E4" w:rsidRDefault="003743E4" w:rsidP="00701CD4">
      <w:pPr>
        <w:spacing w:after="0" w:line="240" w:lineRule="auto"/>
        <w:contextualSpacing/>
        <w:jc w:val="center"/>
        <w:rPr>
          <w:rFonts w:ascii="Times New Roman" w:hAnsi="Times New Roman"/>
          <w:b/>
          <w:color w:val="FF0000"/>
          <w:sz w:val="26"/>
          <w:szCs w:val="26"/>
          <w:lang w:val="kk-KZ"/>
        </w:rPr>
      </w:pPr>
    </w:p>
    <w:p w14:paraId="1AA8141B" w14:textId="77777777" w:rsidR="003743E4" w:rsidRDefault="003743E4" w:rsidP="00701CD4">
      <w:pPr>
        <w:spacing w:after="0" w:line="240" w:lineRule="auto"/>
        <w:contextualSpacing/>
        <w:jc w:val="center"/>
        <w:rPr>
          <w:rFonts w:ascii="Times New Roman" w:hAnsi="Times New Roman"/>
          <w:b/>
          <w:color w:val="FF0000"/>
          <w:sz w:val="26"/>
          <w:szCs w:val="26"/>
          <w:lang w:val="kk-KZ"/>
        </w:rPr>
      </w:pPr>
    </w:p>
    <w:p w14:paraId="5EBB6840" w14:textId="77777777" w:rsidR="003743E4" w:rsidRDefault="003743E4" w:rsidP="00701CD4">
      <w:pPr>
        <w:spacing w:after="0" w:line="240" w:lineRule="auto"/>
        <w:contextualSpacing/>
        <w:jc w:val="center"/>
        <w:rPr>
          <w:rFonts w:ascii="Times New Roman" w:hAnsi="Times New Roman"/>
          <w:b/>
          <w:color w:val="FF0000"/>
          <w:sz w:val="26"/>
          <w:szCs w:val="26"/>
          <w:lang w:val="kk-KZ"/>
        </w:rPr>
      </w:pPr>
    </w:p>
    <w:p w14:paraId="1B6E5E97" w14:textId="77777777" w:rsidR="003743E4" w:rsidRDefault="003743E4" w:rsidP="00701CD4">
      <w:pPr>
        <w:spacing w:after="0" w:line="240" w:lineRule="auto"/>
        <w:contextualSpacing/>
        <w:jc w:val="center"/>
        <w:rPr>
          <w:rFonts w:ascii="Times New Roman" w:hAnsi="Times New Roman"/>
          <w:b/>
          <w:color w:val="FF0000"/>
          <w:sz w:val="26"/>
          <w:szCs w:val="26"/>
          <w:lang w:val="kk-KZ"/>
        </w:rPr>
      </w:pPr>
    </w:p>
    <w:p w14:paraId="5FF2D854" w14:textId="77777777" w:rsidR="003743E4" w:rsidRDefault="003743E4" w:rsidP="00701CD4">
      <w:pPr>
        <w:spacing w:after="0" w:line="240" w:lineRule="auto"/>
        <w:contextualSpacing/>
        <w:jc w:val="center"/>
        <w:rPr>
          <w:rFonts w:ascii="Times New Roman" w:hAnsi="Times New Roman"/>
          <w:b/>
          <w:color w:val="FF0000"/>
          <w:sz w:val="26"/>
          <w:szCs w:val="26"/>
          <w:lang w:val="kk-KZ"/>
        </w:rPr>
      </w:pPr>
    </w:p>
    <w:p w14:paraId="04745632" w14:textId="77777777" w:rsidR="003743E4" w:rsidRDefault="003743E4" w:rsidP="00701CD4">
      <w:pPr>
        <w:spacing w:after="0" w:line="240" w:lineRule="auto"/>
        <w:contextualSpacing/>
        <w:jc w:val="center"/>
        <w:rPr>
          <w:rFonts w:ascii="Times New Roman" w:hAnsi="Times New Roman"/>
          <w:b/>
          <w:color w:val="FF0000"/>
          <w:sz w:val="26"/>
          <w:szCs w:val="26"/>
          <w:lang w:val="kk-KZ"/>
        </w:rPr>
      </w:pPr>
    </w:p>
    <w:p w14:paraId="7D7450CB" w14:textId="77777777" w:rsidR="003743E4" w:rsidRDefault="003743E4" w:rsidP="00701CD4">
      <w:pPr>
        <w:spacing w:after="0" w:line="240" w:lineRule="auto"/>
        <w:contextualSpacing/>
        <w:jc w:val="center"/>
        <w:rPr>
          <w:rFonts w:ascii="Times New Roman" w:hAnsi="Times New Roman"/>
          <w:b/>
          <w:color w:val="FF0000"/>
          <w:sz w:val="26"/>
          <w:szCs w:val="26"/>
          <w:lang w:val="kk-KZ"/>
        </w:rPr>
      </w:pPr>
    </w:p>
    <w:p w14:paraId="7930C28F" w14:textId="77777777" w:rsidR="003743E4" w:rsidRDefault="003743E4" w:rsidP="00701CD4">
      <w:pPr>
        <w:spacing w:after="0" w:line="240" w:lineRule="auto"/>
        <w:contextualSpacing/>
        <w:jc w:val="center"/>
        <w:rPr>
          <w:rFonts w:ascii="Times New Roman" w:hAnsi="Times New Roman"/>
          <w:b/>
          <w:color w:val="FF0000"/>
          <w:sz w:val="26"/>
          <w:szCs w:val="26"/>
          <w:lang w:val="kk-KZ"/>
        </w:rPr>
      </w:pPr>
    </w:p>
    <w:p w14:paraId="75D2C447" w14:textId="77777777" w:rsidR="003743E4" w:rsidRDefault="003743E4" w:rsidP="00701CD4">
      <w:pPr>
        <w:spacing w:after="0" w:line="240" w:lineRule="auto"/>
        <w:contextualSpacing/>
        <w:jc w:val="center"/>
        <w:rPr>
          <w:rFonts w:ascii="Times New Roman" w:hAnsi="Times New Roman"/>
          <w:b/>
          <w:color w:val="FF0000"/>
          <w:sz w:val="26"/>
          <w:szCs w:val="26"/>
          <w:lang w:val="kk-KZ"/>
        </w:rPr>
      </w:pPr>
    </w:p>
    <w:p w14:paraId="4ADB2976" w14:textId="77777777" w:rsidR="003743E4" w:rsidRDefault="003743E4" w:rsidP="00701CD4">
      <w:pPr>
        <w:spacing w:after="0" w:line="240" w:lineRule="auto"/>
        <w:contextualSpacing/>
        <w:jc w:val="center"/>
        <w:rPr>
          <w:rFonts w:ascii="Times New Roman" w:hAnsi="Times New Roman"/>
          <w:b/>
          <w:color w:val="FF0000"/>
          <w:sz w:val="26"/>
          <w:szCs w:val="26"/>
          <w:lang w:val="kk-KZ"/>
        </w:rPr>
      </w:pPr>
    </w:p>
    <w:p w14:paraId="25ED3FC4" w14:textId="77777777" w:rsidR="003743E4" w:rsidRDefault="003743E4" w:rsidP="00701CD4">
      <w:pPr>
        <w:spacing w:after="0" w:line="240" w:lineRule="auto"/>
        <w:contextualSpacing/>
        <w:jc w:val="center"/>
        <w:rPr>
          <w:rFonts w:ascii="Times New Roman" w:hAnsi="Times New Roman"/>
          <w:b/>
          <w:color w:val="FF0000"/>
          <w:sz w:val="26"/>
          <w:szCs w:val="26"/>
          <w:lang w:val="kk-KZ"/>
        </w:rPr>
      </w:pPr>
    </w:p>
    <w:p w14:paraId="2BFE16AE" w14:textId="77777777" w:rsidR="003743E4" w:rsidRPr="000D1801" w:rsidRDefault="003743E4" w:rsidP="00701CD4">
      <w:pPr>
        <w:spacing w:after="0" w:line="240" w:lineRule="auto"/>
        <w:contextualSpacing/>
        <w:jc w:val="center"/>
        <w:rPr>
          <w:rFonts w:ascii="Times New Roman" w:hAnsi="Times New Roman"/>
          <w:b/>
          <w:color w:val="FF0000"/>
          <w:sz w:val="26"/>
          <w:szCs w:val="26"/>
          <w:lang w:val="kk-KZ"/>
        </w:rPr>
      </w:pPr>
    </w:p>
    <w:p w14:paraId="349CDC97" w14:textId="77777777" w:rsidR="00B34811" w:rsidRDefault="00B34811" w:rsidP="00701CD4">
      <w:pPr>
        <w:spacing w:after="0" w:line="240" w:lineRule="auto"/>
        <w:contextualSpacing/>
        <w:jc w:val="center"/>
        <w:rPr>
          <w:rFonts w:ascii="Times New Roman" w:hAnsi="Times New Roman"/>
          <w:b/>
          <w:color w:val="FF0000"/>
          <w:sz w:val="26"/>
          <w:szCs w:val="26"/>
          <w:lang w:val="kk-KZ"/>
        </w:rPr>
      </w:pPr>
    </w:p>
    <w:p w14:paraId="6412D6E1" w14:textId="77777777" w:rsidR="0070526D" w:rsidRPr="000D1801" w:rsidRDefault="0070526D" w:rsidP="00701CD4">
      <w:pPr>
        <w:spacing w:after="0" w:line="240" w:lineRule="auto"/>
        <w:contextualSpacing/>
        <w:jc w:val="center"/>
        <w:rPr>
          <w:rFonts w:ascii="Times New Roman" w:hAnsi="Times New Roman"/>
          <w:b/>
          <w:color w:val="FF0000"/>
          <w:sz w:val="26"/>
          <w:szCs w:val="26"/>
          <w:lang w:val="kk-KZ"/>
        </w:rPr>
      </w:pPr>
    </w:p>
    <w:p w14:paraId="7897198B" w14:textId="77777777" w:rsidR="00276E4D" w:rsidRDefault="00276E4D" w:rsidP="00701CD4">
      <w:pPr>
        <w:spacing w:after="0" w:line="240" w:lineRule="auto"/>
        <w:contextualSpacing/>
        <w:jc w:val="center"/>
        <w:rPr>
          <w:rFonts w:ascii="Times New Roman" w:hAnsi="Times New Roman"/>
          <w:b/>
          <w:color w:val="FF0000"/>
          <w:sz w:val="26"/>
          <w:szCs w:val="26"/>
          <w:lang w:val="kk-KZ"/>
        </w:rPr>
      </w:pPr>
    </w:p>
    <w:p w14:paraId="00C74D39" w14:textId="7A931B9C" w:rsidR="00B34811" w:rsidRPr="0070526D" w:rsidRDefault="00276E4D" w:rsidP="00701CD4">
      <w:pPr>
        <w:spacing w:after="0" w:line="240" w:lineRule="auto"/>
        <w:contextualSpacing/>
        <w:jc w:val="center"/>
        <w:rPr>
          <w:rFonts w:ascii="Times New Roman" w:hAnsi="Times New Roman"/>
          <w:b/>
          <w:sz w:val="26"/>
          <w:szCs w:val="26"/>
          <w:lang w:val="kk-KZ"/>
        </w:rPr>
      </w:pPr>
      <w:r w:rsidRPr="0070526D">
        <w:rPr>
          <w:rFonts w:ascii="Times New Roman" w:hAnsi="Times New Roman"/>
          <w:b/>
          <w:sz w:val="26"/>
          <w:szCs w:val="26"/>
          <w:lang w:val="kk-KZ"/>
        </w:rPr>
        <w:lastRenderedPageBreak/>
        <w:t>ЖЕКЕЛЕГЕН БАҒЫТТАР БОЙЫНША МЕКТЕП ЖҰМЫСЫН ТАЛДАУ</w:t>
      </w:r>
    </w:p>
    <w:p w14:paraId="78EA384E" w14:textId="77777777" w:rsidR="00B34811" w:rsidRPr="0070526D" w:rsidRDefault="00B34811" w:rsidP="00701CD4">
      <w:pPr>
        <w:spacing w:after="0" w:line="240" w:lineRule="auto"/>
        <w:contextualSpacing/>
        <w:jc w:val="center"/>
        <w:rPr>
          <w:rFonts w:ascii="Times New Roman" w:hAnsi="Times New Roman"/>
          <w:b/>
          <w:color w:val="FF0000"/>
          <w:sz w:val="26"/>
          <w:szCs w:val="26"/>
          <w:lang w:val="kk-KZ"/>
        </w:rPr>
      </w:pPr>
    </w:p>
    <w:p w14:paraId="784D9A63" w14:textId="24FB1A32" w:rsidR="00276E4D" w:rsidRPr="0070526D" w:rsidRDefault="00276E4D" w:rsidP="00701CD4">
      <w:pPr>
        <w:spacing w:after="0" w:line="240" w:lineRule="auto"/>
        <w:contextualSpacing/>
        <w:jc w:val="center"/>
        <w:rPr>
          <w:rFonts w:ascii="Times New Roman" w:hAnsi="Times New Roman"/>
          <w:b/>
          <w:color w:val="000000"/>
          <w:sz w:val="26"/>
          <w:szCs w:val="26"/>
          <w:lang w:val="kk-KZ"/>
        </w:rPr>
      </w:pPr>
      <w:r w:rsidRPr="0070526D">
        <w:rPr>
          <w:rFonts w:ascii="Times New Roman" w:hAnsi="Times New Roman"/>
          <w:b/>
          <w:color w:val="000000"/>
          <w:sz w:val="26"/>
          <w:szCs w:val="26"/>
          <w:lang w:val="kk-KZ"/>
        </w:rPr>
        <w:t>Білім алушылардың  контингенті</w:t>
      </w:r>
    </w:p>
    <w:p w14:paraId="0CB112D4" w14:textId="77777777" w:rsidR="00276E4D" w:rsidRPr="00276E4D" w:rsidRDefault="00276E4D" w:rsidP="00701CD4">
      <w:pPr>
        <w:spacing w:after="0" w:line="240" w:lineRule="auto"/>
        <w:contextualSpacing/>
        <w:jc w:val="center"/>
        <w:rPr>
          <w:rFonts w:ascii="Times New Roman" w:hAnsi="Times New Roman"/>
          <w:b/>
          <w:color w:val="000000"/>
          <w:sz w:val="26"/>
          <w:szCs w:val="26"/>
          <w:lang w:val="kk-KZ"/>
        </w:rPr>
      </w:pPr>
    </w:p>
    <w:p w14:paraId="5428C984" w14:textId="77777777" w:rsidR="00276E4D" w:rsidRPr="00276E4D" w:rsidRDefault="00276E4D" w:rsidP="00701CD4">
      <w:pPr>
        <w:spacing w:after="0" w:line="240" w:lineRule="auto"/>
        <w:ind w:firstLine="708"/>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Мектепте орташа толымдылығы 25,2 оқушы 35 сынып-кешендерінде  882 білім алушы оқыды. Бастауыш буында – 342 бала (14 сынып-кешені), негізгі орта мектепте – 444  (17 сынып-кешені), 10-11 сыныптарда – 96 оқушы (4 сынып-кешені). Он төрт сыныпта білім алушылар саны 25 адамнан асты. 1,5,6,9 сыныптардағы параллельдер толып, толымдылығы шамамен 28 оқушыны құрады.</w:t>
      </w:r>
    </w:p>
    <w:p w14:paraId="3BC7A90A" w14:textId="77777777" w:rsidR="00276E4D" w:rsidRPr="00276E4D" w:rsidRDefault="00276E4D" w:rsidP="00701CD4">
      <w:pPr>
        <w:spacing w:after="0" w:line="240" w:lineRule="auto"/>
        <w:ind w:firstLine="708"/>
        <w:contextualSpacing/>
        <w:jc w:val="both"/>
        <w:rPr>
          <w:rFonts w:ascii="Times New Roman" w:hAnsi="Times New Roman"/>
          <w:color w:val="000000"/>
          <w:sz w:val="26"/>
          <w:szCs w:val="26"/>
          <w:lang w:val="kk-KZ"/>
        </w:rPr>
      </w:pPr>
    </w:p>
    <w:p w14:paraId="006FC9FC" w14:textId="5028B686" w:rsidR="00276E4D" w:rsidRPr="00276E4D" w:rsidRDefault="00276E4D" w:rsidP="00701CD4">
      <w:pPr>
        <w:spacing w:after="0" w:line="240" w:lineRule="auto"/>
        <w:contextualSpacing/>
        <w:jc w:val="both"/>
        <w:rPr>
          <w:rFonts w:ascii="Times New Roman" w:hAnsi="Times New Roman"/>
          <w:b/>
          <w:color w:val="000000"/>
          <w:sz w:val="26"/>
          <w:szCs w:val="26"/>
          <w:lang w:val="kk-KZ"/>
        </w:rPr>
      </w:pPr>
      <w:r w:rsidRPr="00276E4D">
        <w:rPr>
          <w:rFonts w:ascii="Times New Roman" w:hAnsi="Times New Roman"/>
          <w:b/>
          <w:color w:val="000000"/>
          <w:sz w:val="26"/>
          <w:szCs w:val="26"/>
          <w:lang w:val="kk-KZ"/>
        </w:rPr>
        <w:t>Үш жылдағы сынып - кешендерінің саны:</w:t>
      </w:r>
    </w:p>
    <w:tbl>
      <w:tblPr>
        <w:tblStyle w:val="a5"/>
        <w:tblW w:w="0" w:type="auto"/>
        <w:tblLook w:val="04A0" w:firstRow="1" w:lastRow="0" w:firstColumn="1" w:lastColumn="0" w:noHBand="0" w:noVBand="1"/>
      </w:tblPr>
      <w:tblGrid>
        <w:gridCol w:w="2317"/>
        <w:gridCol w:w="2385"/>
        <w:gridCol w:w="2315"/>
        <w:gridCol w:w="2328"/>
      </w:tblGrid>
      <w:tr w:rsidR="00276E4D" w:rsidRPr="00276E4D" w14:paraId="00D5E565" w14:textId="77777777" w:rsidTr="00713AF6">
        <w:tc>
          <w:tcPr>
            <w:tcW w:w="2569" w:type="dxa"/>
          </w:tcPr>
          <w:p w14:paraId="5BA47BB9" w14:textId="77777777" w:rsidR="00276E4D" w:rsidRPr="00276E4D" w:rsidRDefault="00276E4D" w:rsidP="00701CD4">
            <w:pPr>
              <w:spacing w:after="0" w:line="240" w:lineRule="auto"/>
              <w:contextualSpacing/>
              <w:jc w:val="both"/>
              <w:rPr>
                <w:rFonts w:ascii="Times New Roman" w:hAnsi="Times New Roman"/>
                <w:b/>
                <w:color w:val="000000"/>
                <w:sz w:val="26"/>
                <w:szCs w:val="26"/>
                <w:lang w:val="kk-KZ"/>
              </w:rPr>
            </w:pPr>
            <w:r w:rsidRPr="00276E4D">
              <w:rPr>
                <w:rFonts w:ascii="Times New Roman" w:hAnsi="Times New Roman"/>
                <w:b/>
                <w:color w:val="000000"/>
                <w:sz w:val="26"/>
                <w:szCs w:val="26"/>
                <w:lang w:val="kk-KZ"/>
              </w:rPr>
              <w:t>Оқу жылы</w:t>
            </w:r>
          </w:p>
        </w:tc>
        <w:tc>
          <w:tcPr>
            <w:tcW w:w="2570" w:type="dxa"/>
          </w:tcPr>
          <w:p w14:paraId="502B445F" w14:textId="77777777" w:rsidR="00276E4D" w:rsidRPr="00276E4D" w:rsidRDefault="00276E4D" w:rsidP="00701CD4">
            <w:pPr>
              <w:spacing w:after="0" w:line="240" w:lineRule="auto"/>
              <w:contextualSpacing/>
              <w:jc w:val="both"/>
              <w:rPr>
                <w:rFonts w:ascii="Times New Roman" w:hAnsi="Times New Roman"/>
                <w:b/>
                <w:color w:val="000000"/>
                <w:sz w:val="26"/>
                <w:szCs w:val="26"/>
                <w:lang w:val="kk-KZ"/>
              </w:rPr>
            </w:pPr>
            <w:r w:rsidRPr="00276E4D">
              <w:rPr>
                <w:rFonts w:ascii="Times New Roman" w:hAnsi="Times New Roman"/>
                <w:b/>
                <w:color w:val="000000"/>
                <w:sz w:val="26"/>
                <w:szCs w:val="26"/>
                <w:lang w:val="kk-KZ"/>
              </w:rPr>
              <w:t xml:space="preserve">Бастауыш мектеп </w:t>
            </w:r>
          </w:p>
        </w:tc>
        <w:tc>
          <w:tcPr>
            <w:tcW w:w="2570" w:type="dxa"/>
          </w:tcPr>
          <w:p w14:paraId="26EABF7D" w14:textId="77777777" w:rsidR="00276E4D" w:rsidRPr="00276E4D" w:rsidRDefault="00276E4D" w:rsidP="00701CD4">
            <w:pPr>
              <w:spacing w:after="0" w:line="240" w:lineRule="auto"/>
              <w:contextualSpacing/>
              <w:jc w:val="both"/>
              <w:rPr>
                <w:rFonts w:ascii="Times New Roman" w:hAnsi="Times New Roman"/>
                <w:b/>
                <w:color w:val="000000"/>
                <w:sz w:val="26"/>
                <w:szCs w:val="26"/>
                <w:lang w:val="kk-KZ"/>
              </w:rPr>
            </w:pPr>
            <w:r w:rsidRPr="00276E4D">
              <w:rPr>
                <w:rFonts w:ascii="Times New Roman" w:hAnsi="Times New Roman"/>
                <w:b/>
                <w:color w:val="000000"/>
                <w:sz w:val="26"/>
                <w:szCs w:val="26"/>
                <w:lang w:val="kk-KZ"/>
              </w:rPr>
              <w:t>Негізгі орта</w:t>
            </w:r>
          </w:p>
        </w:tc>
        <w:tc>
          <w:tcPr>
            <w:tcW w:w="2570" w:type="dxa"/>
          </w:tcPr>
          <w:p w14:paraId="16C0E31F" w14:textId="77777777" w:rsidR="00276E4D" w:rsidRPr="00276E4D" w:rsidRDefault="00276E4D" w:rsidP="00701CD4">
            <w:pPr>
              <w:spacing w:after="0" w:line="240" w:lineRule="auto"/>
              <w:contextualSpacing/>
              <w:jc w:val="both"/>
              <w:rPr>
                <w:rFonts w:ascii="Times New Roman" w:hAnsi="Times New Roman"/>
                <w:b/>
                <w:color w:val="000000"/>
                <w:sz w:val="26"/>
                <w:szCs w:val="26"/>
                <w:lang w:val="kk-KZ"/>
              </w:rPr>
            </w:pPr>
            <w:r w:rsidRPr="00276E4D">
              <w:rPr>
                <w:rFonts w:ascii="Times New Roman" w:hAnsi="Times New Roman"/>
                <w:b/>
                <w:color w:val="000000"/>
                <w:sz w:val="26"/>
                <w:szCs w:val="26"/>
                <w:lang w:val="kk-KZ"/>
              </w:rPr>
              <w:t>Жалпы орта</w:t>
            </w:r>
          </w:p>
        </w:tc>
      </w:tr>
      <w:tr w:rsidR="00276E4D" w:rsidRPr="00276E4D" w14:paraId="403A54C3" w14:textId="77777777" w:rsidTr="00713AF6">
        <w:tc>
          <w:tcPr>
            <w:tcW w:w="2569" w:type="dxa"/>
            <w:vMerge w:val="restart"/>
          </w:tcPr>
          <w:p w14:paraId="28CE11F5"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p>
          <w:p w14:paraId="0493BBAD"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p>
          <w:p w14:paraId="32938865"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2020-2021</w:t>
            </w:r>
          </w:p>
        </w:tc>
        <w:tc>
          <w:tcPr>
            <w:tcW w:w="2570" w:type="dxa"/>
          </w:tcPr>
          <w:p w14:paraId="60E450C9"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1-сынып – 3</w:t>
            </w:r>
          </w:p>
        </w:tc>
        <w:tc>
          <w:tcPr>
            <w:tcW w:w="2570" w:type="dxa"/>
          </w:tcPr>
          <w:p w14:paraId="31FC1928"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 xml:space="preserve">5-сынып – 5 </w:t>
            </w:r>
          </w:p>
        </w:tc>
        <w:tc>
          <w:tcPr>
            <w:tcW w:w="2570" w:type="dxa"/>
          </w:tcPr>
          <w:p w14:paraId="2F5DE581"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 xml:space="preserve">10-сынып – 3 </w:t>
            </w:r>
          </w:p>
        </w:tc>
      </w:tr>
      <w:tr w:rsidR="00276E4D" w:rsidRPr="00276E4D" w14:paraId="27B4964F" w14:textId="77777777" w:rsidTr="00713AF6">
        <w:tc>
          <w:tcPr>
            <w:tcW w:w="2569" w:type="dxa"/>
            <w:vMerge/>
          </w:tcPr>
          <w:p w14:paraId="18D2A0F2"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p>
        </w:tc>
        <w:tc>
          <w:tcPr>
            <w:tcW w:w="2570" w:type="dxa"/>
          </w:tcPr>
          <w:p w14:paraId="6375312A"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 xml:space="preserve">2-сынып – 4 </w:t>
            </w:r>
          </w:p>
        </w:tc>
        <w:tc>
          <w:tcPr>
            <w:tcW w:w="2570" w:type="dxa"/>
          </w:tcPr>
          <w:p w14:paraId="21EBFC84"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6-сынып – 4</w:t>
            </w:r>
          </w:p>
        </w:tc>
        <w:tc>
          <w:tcPr>
            <w:tcW w:w="2570" w:type="dxa"/>
          </w:tcPr>
          <w:p w14:paraId="754308C6"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 xml:space="preserve">11-сынып – 3 </w:t>
            </w:r>
          </w:p>
        </w:tc>
      </w:tr>
      <w:tr w:rsidR="00276E4D" w:rsidRPr="00276E4D" w14:paraId="4103B03B" w14:textId="77777777" w:rsidTr="00713AF6">
        <w:tc>
          <w:tcPr>
            <w:tcW w:w="2569" w:type="dxa"/>
            <w:vMerge/>
          </w:tcPr>
          <w:p w14:paraId="55F70A46"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p>
        </w:tc>
        <w:tc>
          <w:tcPr>
            <w:tcW w:w="2570" w:type="dxa"/>
          </w:tcPr>
          <w:p w14:paraId="0151F467"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 xml:space="preserve">3-сынып – 4  </w:t>
            </w:r>
          </w:p>
        </w:tc>
        <w:tc>
          <w:tcPr>
            <w:tcW w:w="2570" w:type="dxa"/>
          </w:tcPr>
          <w:p w14:paraId="4019C625"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 xml:space="preserve">7-сынып – 3 </w:t>
            </w:r>
          </w:p>
        </w:tc>
        <w:tc>
          <w:tcPr>
            <w:tcW w:w="2570" w:type="dxa"/>
          </w:tcPr>
          <w:p w14:paraId="37D35229"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p>
        </w:tc>
      </w:tr>
      <w:tr w:rsidR="00276E4D" w:rsidRPr="00276E4D" w14:paraId="066F64A6" w14:textId="77777777" w:rsidTr="00713AF6">
        <w:tc>
          <w:tcPr>
            <w:tcW w:w="2569" w:type="dxa"/>
            <w:vMerge/>
          </w:tcPr>
          <w:p w14:paraId="458CB042"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p>
        </w:tc>
        <w:tc>
          <w:tcPr>
            <w:tcW w:w="2570" w:type="dxa"/>
          </w:tcPr>
          <w:p w14:paraId="4152B23D"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 xml:space="preserve">4-сынып – 5 </w:t>
            </w:r>
          </w:p>
        </w:tc>
        <w:tc>
          <w:tcPr>
            <w:tcW w:w="2570" w:type="dxa"/>
          </w:tcPr>
          <w:p w14:paraId="1C8C94F8"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 xml:space="preserve">8-сынып – 3 </w:t>
            </w:r>
          </w:p>
        </w:tc>
        <w:tc>
          <w:tcPr>
            <w:tcW w:w="2570" w:type="dxa"/>
          </w:tcPr>
          <w:p w14:paraId="583BBA85"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p>
        </w:tc>
      </w:tr>
      <w:tr w:rsidR="00276E4D" w:rsidRPr="00276E4D" w14:paraId="0E0DACC7" w14:textId="77777777" w:rsidTr="00713AF6">
        <w:tc>
          <w:tcPr>
            <w:tcW w:w="2569" w:type="dxa"/>
            <w:vMerge/>
          </w:tcPr>
          <w:p w14:paraId="7A74F018"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p>
        </w:tc>
        <w:tc>
          <w:tcPr>
            <w:tcW w:w="2570" w:type="dxa"/>
          </w:tcPr>
          <w:p w14:paraId="732BC6F8"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p>
        </w:tc>
        <w:tc>
          <w:tcPr>
            <w:tcW w:w="2570" w:type="dxa"/>
          </w:tcPr>
          <w:p w14:paraId="717D1AD7"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9-сынып – 3</w:t>
            </w:r>
          </w:p>
        </w:tc>
        <w:tc>
          <w:tcPr>
            <w:tcW w:w="2570" w:type="dxa"/>
          </w:tcPr>
          <w:p w14:paraId="677BA8F5"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p>
        </w:tc>
      </w:tr>
      <w:tr w:rsidR="00276E4D" w:rsidRPr="00276E4D" w14:paraId="51429A16" w14:textId="77777777" w:rsidTr="00713AF6">
        <w:tc>
          <w:tcPr>
            <w:tcW w:w="2569" w:type="dxa"/>
          </w:tcPr>
          <w:p w14:paraId="3DAA05BE" w14:textId="77777777" w:rsidR="00276E4D" w:rsidRPr="00276E4D" w:rsidRDefault="00276E4D" w:rsidP="00701CD4">
            <w:pPr>
              <w:spacing w:after="0" w:line="240" w:lineRule="auto"/>
              <w:contextualSpacing/>
              <w:jc w:val="both"/>
              <w:rPr>
                <w:rFonts w:ascii="Times New Roman" w:hAnsi="Times New Roman"/>
                <w:b/>
                <w:i/>
                <w:color w:val="FF0000"/>
                <w:sz w:val="26"/>
                <w:szCs w:val="26"/>
                <w:lang w:val="kk-KZ"/>
              </w:rPr>
            </w:pPr>
            <w:r w:rsidRPr="00276E4D">
              <w:rPr>
                <w:rFonts w:ascii="Times New Roman" w:hAnsi="Times New Roman"/>
                <w:b/>
                <w:i/>
                <w:color w:val="FF0000"/>
                <w:sz w:val="26"/>
                <w:szCs w:val="26"/>
                <w:lang w:val="kk-KZ"/>
              </w:rPr>
              <w:t>Жалпы  - 40</w:t>
            </w:r>
          </w:p>
        </w:tc>
        <w:tc>
          <w:tcPr>
            <w:tcW w:w="2570" w:type="dxa"/>
          </w:tcPr>
          <w:p w14:paraId="3EAB0D62" w14:textId="77777777" w:rsidR="00276E4D" w:rsidRPr="00276E4D" w:rsidRDefault="00276E4D" w:rsidP="00701CD4">
            <w:pPr>
              <w:spacing w:after="0" w:line="240" w:lineRule="auto"/>
              <w:contextualSpacing/>
              <w:jc w:val="both"/>
              <w:rPr>
                <w:rFonts w:ascii="Times New Roman" w:hAnsi="Times New Roman"/>
                <w:b/>
                <w:i/>
                <w:color w:val="FF0000"/>
                <w:sz w:val="26"/>
                <w:szCs w:val="26"/>
                <w:lang w:val="kk-KZ"/>
              </w:rPr>
            </w:pPr>
            <w:r w:rsidRPr="00276E4D">
              <w:rPr>
                <w:rFonts w:ascii="Times New Roman" w:hAnsi="Times New Roman"/>
                <w:b/>
                <w:i/>
                <w:color w:val="FF0000"/>
                <w:sz w:val="26"/>
                <w:szCs w:val="26"/>
                <w:lang w:val="kk-KZ"/>
              </w:rPr>
              <w:t>16 сынып</w:t>
            </w:r>
          </w:p>
        </w:tc>
        <w:tc>
          <w:tcPr>
            <w:tcW w:w="2570" w:type="dxa"/>
          </w:tcPr>
          <w:p w14:paraId="432D4DC1" w14:textId="77777777" w:rsidR="00276E4D" w:rsidRPr="00276E4D" w:rsidRDefault="00276E4D" w:rsidP="00701CD4">
            <w:pPr>
              <w:spacing w:after="0" w:line="240" w:lineRule="auto"/>
              <w:contextualSpacing/>
              <w:jc w:val="both"/>
              <w:rPr>
                <w:rFonts w:ascii="Times New Roman" w:hAnsi="Times New Roman"/>
                <w:b/>
                <w:i/>
                <w:color w:val="FF0000"/>
                <w:sz w:val="26"/>
                <w:szCs w:val="26"/>
                <w:lang w:val="kk-KZ"/>
              </w:rPr>
            </w:pPr>
            <w:r w:rsidRPr="00276E4D">
              <w:rPr>
                <w:rFonts w:ascii="Times New Roman" w:hAnsi="Times New Roman"/>
                <w:b/>
                <w:i/>
                <w:color w:val="FF0000"/>
                <w:sz w:val="26"/>
                <w:szCs w:val="26"/>
                <w:lang w:val="kk-KZ"/>
              </w:rPr>
              <w:t>18 сынып</w:t>
            </w:r>
          </w:p>
        </w:tc>
        <w:tc>
          <w:tcPr>
            <w:tcW w:w="2570" w:type="dxa"/>
          </w:tcPr>
          <w:p w14:paraId="3C0CC732" w14:textId="77777777" w:rsidR="00276E4D" w:rsidRPr="00276E4D" w:rsidRDefault="00276E4D" w:rsidP="00701CD4">
            <w:pPr>
              <w:spacing w:after="0" w:line="240" w:lineRule="auto"/>
              <w:contextualSpacing/>
              <w:jc w:val="both"/>
              <w:rPr>
                <w:rFonts w:ascii="Times New Roman" w:hAnsi="Times New Roman"/>
                <w:b/>
                <w:i/>
                <w:color w:val="FF0000"/>
                <w:sz w:val="26"/>
                <w:szCs w:val="26"/>
                <w:lang w:val="kk-KZ"/>
              </w:rPr>
            </w:pPr>
            <w:r w:rsidRPr="00276E4D">
              <w:rPr>
                <w:rFonts w:ascii="Times New Roman" w:hAnsi="Times New Roman"/>
                <w:b/>
                <w:i/>
                <w:color w:val="FF0000"/>
                <w:sz w:val="26"/>
                <w:szCs w:val="26"/>
                <w:lang w:val="kk-KZ"/>
              </w:rPr>
              <w:t>6 сынып</w:t>
            </w:r>
          </w:p>
        </w:tc>
      </w:tr>
      <w:tr w:rsidR="00276E4D" w:rsidRPr="00276E4D" w14:paraId="4E6FA7F6" w14:textId="77777777" w:rsidTr="00713AF6">
        <w:tc>
          <w:tcPr>
            <w:tcW w:w="2569" w:type="dxa"/>
            <w:vMerge w:val="restart"/>
          </w:tcPr>
          <w:p w14:paraId="031E1E6E"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p>
          <w:p w14:paraId="35820CAC"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p>
          <w:p w14:paraId="592CEA7E"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2021-2022</w:t>
            </w:r>
          </w:p>
        </w:tc>
        <w:tc>
          <w:tcPr>
            <w:tcW w:w="2570" w:type="dxa"/>
          </w:tcPr>
          <w:p w14:paraId="2B2CC39C"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1-сынып – 4</w:t>
            </w:r>
          </w:p>
        </w:tc>
        <w:tc>
          <w:tcPr>
            <w:tcW w:w="2570" w:type="dxa"/>
          </w:tcPr>
          <w:p w14:paraId="6F58F75C"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5-сынып – 4</w:t>
            </w:r>
          </w:p>
        </w:tc>
        <w:tc>
          <w:tcPr>
            <w:tcW w:w="2570" w:type="dxa"/>
          </w:tcPr>
          <w:p w14:paraId="43166D66"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10-сынып – 2</w:t>
            </w:r>
          </w:p>
        </w:tc>
      </w:tr>
      <w:tr w:rsidR="00276E4D" w:rsidRPr="00276E4D" w14:paraId="29334EA3" w14:textId="77777777" w:rsidTr="00713AF6">
        <w:tc>
          <w:tcPr>
            <w:tcW w:w="2569" w:type="dxa"/>
            <w:vMerge/>
          </w:tcPr>
          <w:p w14:paraId="2C8B7444"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p>
        </w:tc>
        <w:tc>
          <w:tcPr>
            <w:tcW w:w="2570" w:type="dxa"/>
          </w:tcPr>
          <w:p w14:paraId="7CF81DC1"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 xml:space="preserve">2-сынып – 3 </w:t>
            </w:r>
          </w:p>
        </w:tc>
        <w:tc>
          <w:tcPr>
            <w:tcW w:w="2570" w:type="dxa"/>
          </w:tcPr>
          <w:p w14:paraId="559A7923"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6-сынып – 5</w:t>
            </w:r>
          </w:p>
        </w:tc>
        <w:tc>
          <w:tcPr>
            <w:tcW w:w="2570" w:type="dxa"/>
          </w:tcPr>
          <w:p w14:paraId="22260FA7"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 xml:space="preserve">11-сынып – 3 </w:t>
            </w:r>
          </w:p>
        </w:tc>
      </w:tr>
      <w:tr w:rsidR="00276E4D" w:rsidRPr="00276E4D" w14:paraId="159B9F50" w14:textId="77777777" w:rsidTr="00713AF6">
        <w:tc>
          <w:tcPr>
            <w:tcW w:w="2569" w:type="dxa"/>
            <w:vMerge/>
          </w:tcPr>
          <w:p w14:paraId="305C9C4E"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p>
        </w:tc>
        <w:tc>
          <w:tcPr>
            <w:tcW w:w="2570" w:type="dxa"/>
          </w:tcPr>
          <w:p w14:paraId="6BE5350C"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 xml:space="preserve">3-сынып – 4 </w:t>
            </w:r>
          </w:p>
        </w:tc>
        <w:tc>
          <w:tcPr>
            <w:tcW w:w="2570" w:type="dxa"/>
          </w:tcPr>
          <w:p w14:paraId="53310FF5"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7-сынып – 4</w:t>
            </w:r>
          </w:p>
        </w:tc>
        <w:tc>
          <w:tcPr>
            <w:tcW w:w="2570" w:type="dxa"/>
          </w:tcPr>
          <w:p w14:paraId="1C3E1AEC"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p>
        </w:tc>
      </w:tr>
      <w:tr w:rsidR="00276E4D" w:rsidRPr="00276E4D" w14:paraId="053017EA" w14:textId="77777777" w:rsidTr="00713AF6">
        <w:tc>
          <w:tcPr>
            <w:tcW w:w="2569" w:type="dxa"/>
            <w:vMerge/>
          </w:tcPr>
          <w:p w14:paraId="0E3B6FCC"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p>
        </w:tc>
        <w:tc>
          <w:tcPr>
            <w:tcW w:w="2570" w:type="dxa"/>
          </w:tcPr>
          <w:p w14:paraId="193C8D46"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 xml:space="preserve">4-сынып – 4 </w:t>
            </w:r>
          </w:p>
        </w:tc>
        <w:tc>
          <w:tcPr>
            <w:tcW w:w="2570" w:type="dxa"/>
          </w:tcPr>
          <w:p w14:paraId="430477B1"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 xml:space="preserve">8-сынып -  3 </w:t>
            </w:r>
          </w:p>
        </w:tc>
        <w:tc>
          <w:tcPr>
            <w:tcW w:w="2570" w:type="dxa"/>
          </w:tcPr>
          <w:p w14:paraId="1D70A329"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p>
        </w:tc>
      </w:tr>
      <w:tr w:rsidR="00276E4D" w:rsidRPr="00276E4D" w14:paraId="453FBF4A" w14:textId="77777777" w:rsidTr="00713AF6">
        <w:tc>
          <w:tcPr>
            <w:tcW w:w="2569" w:type="dxa"/>
            <w:vMerge/>
          </w:tcPr>
          <w:p w14:paraId="21123271"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p>
        </w:tc>
        <w:tc>
          <w:tcPr>
            <w:tcW w:w="2570" w:type="dxa"/>
          </w:tcPr>
          <w:p w14:paraId="5225E900"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p>
        </w:tc>
        <w:tc>
          <w:tcPr>
            <w:tcW w:w="2570" w:type="dxa"/>
          </w:tcPr>
          <w:p w14:paraId="13687793"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 xml:space="preserve">9-сынып – 3 </w:t>
            </w:r>
          </w:p>
        </w:tc>
        <w:tc>
          <w:tcPr>
            <w:tcW w:w="2570" w:type="dxa"/>
          </w:tcPr>
          <w:p w14:paraId="29BFFC53"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p>
        </w:tc>
      </w:tr>
      <w:tr w:rsidR="00276E4D" w:rsidRPr="00276E4D" w14:paraId="1A394873" w14:textId="77777777" w:rsidTr="00713AF6">
        <w:tc>
          <w:tcPr>
            <w:tcW w:w="2569" w:type="dxa"/>
          </w:tcPr>
          <w:p w14:paraId="399A4A22" w14:textId="77777777" w:rsidR="00276E4D" w:rsidRPr="00276E4D" w:rsidRDefault="00276E4D" w:rsidP="00701CD4">
            <w:pPr>
              <w:spacing w:after="0" w:line="240" w:lineRule="auto"/>
              <w:contextualSpacing/>
              <w:jc w:val="both"/>
              <w:rPr>
                <w:rFonts w:ascii="Times New Roman" w:hAnsi="Times New Roman"/>
                <w:b/>
                <w:i/>
                <w:color w:val="FF0000"/>
                <w:sz w:val="26"/>
                <w:szCs w:val="26"/>
                <w:lang w:val="kk-KZ"/>
              </w:rPr>
            </w:pPr>
            <w:r w:rsidRPr="00276E4D">
              <w:rPr>
                <w:rFonts w:ascii="Times New Roman" w:hAnsi="Times New Roman"/>
                <w:b/>
                <w:i/>
                <w:color w:val="FF0000"/>
                <w:sz w:val="26"/>
                <w:szCs w:val="26"/>
                <w:lang w:val="kk-KZ"/>
              </w:rPr>
              <w:t>Жалпы - 39</w:t>
            </w:r>
          </w:p>
        </w:tc>
        <w:tc>
          <w:tcPr>
            <w:tcW w:w="2570" w:type="dxa"/>
          </w:tcPr>
          <w:p w14:paraId="6F1AC26E" w14:textId="77777777" w:rsidR="00276E4D" w:rsidRPr="00276E4D" w:rsidRDefault="00276E4D" w:rsidP="00701CD4">
            <w:pPr>
              <w:spacing w:after="0" w:line="240" w:lineRule="auto"/>
              <w:contextualSpacing/>
              <w:jc w:val="both"/>
              <w:rPr>
                <w:rFonts w:ascii="Times New Roman" w:hAnsi="Times New Roman"/>
                <w:b/>
                <w:i/>
                <w:color w:val="FF0000"/>
                <w:sz w:val="26"/>
                <w:szCs w:val="26"/>
                <w:lang w:val="kk-KZ"/>
              </w:rPr>
            </w:pPr>
            <w:r w:rsidRPr="00276E4D">
              <w:rPr>
                <w:rFonts w:ascii="Times New Roman" w:hAnsi="Times New Roman"/>
                <w:b/>
                <w:i/>
                <w:color w:val="FF0000"/>
                <w:sz w:val="26"/>
                <w:szCs w:val="26"/>
                <w:lang w:val="kk-KZ"/>
              </w:rPr>
              <w:t>15 сынып</w:t>
            </w:r>
          </w:p>
        </w:tc>
        <w:tc>
          <w:tcPr>
            <w:tcW w:w="2570" w:type="dxa"/>
          </w:tcPr>
          <w:p w14:paraId="70A1EC1F" w14:textId="77777777" w:rsidR="00276E4D" w:rsidRPr="00276E4D" w:rsidRDefault="00276E4D" w:rsidP="00701CD4">
            <w:pPr>
              <w:spacing w:after="0" w:line="240" w:lineRule="auto"/>
              <w:contextualSpacing/>
              <w:jc w:val="both"/>
              <w:rPr>
                <w:rFonts w:ascii="Times New Roman" w:hAnsi="Times New Roman"/>
                <w:b/>
                <w:i/>
                <w:color w:val="FF0000"/>
                <w:sz w:val="26"/>
                <w:szCs w:val="26"/>
                <w:lang w:val="kk-KZ"/>
              </w:rPr>
            </w:pPr>
            <w:r w:rsidRPr="00276E4D">
              <w:rPr>
                <w:rFonts w:ascii="Times New Roman" w:hAnsi="Times New Roman"/>
                <w:b/>
                <w:i/>
                <w:color w:val="FF0000"/>
                <w:sz w:val="26"/>
                <w:szCs w:val="26"/>
                <w:lang w:val="kk-KZ"/>
              </w:rPr>
              <w:t>19 сынып</w:t>
            </w:r>
          </w:p>
        </w:tc>
        <w:tc>
          <w:tcPr>
            <w:tcW w:w="2570" w:type="dxa"/>
          </w:tcPr>
          <w:p w14:paraId="0EEC4C56" w14:textId="77777777" w:rsidR="00276E4D" w:rsidRPr="00276E4D" w:rsidRDefault="00276E4D" w:rsidP="00701CD4">
            <w:pPr>
              <w:spacing w:after="0" w:line="240" w:lineRule="auto"/>
              <w:contextualSpacing/>
              <w:jc w:val="both"/>
              <w:rPr>
                <w:rFonts w:ascii="Times New Roman" w:hAnsi="Times New Roman"/>
                <w:b/>
                <w:i/>
                <w:color w:val="FF0000"/>
                <w:sz w:val="26"/>
                <w:szCs w:val="26"/>
                <w:lang w:val="kk-KZ"/>
              </w:rPr>
            </w:pPr>
            <w:r w:rsidRPr="00276E4D">
              <w:rPr>
                <w:rFonts w:ascii="Times New Roman" w:hAnsi="Times New Roman"/>
                <w:b/>
                <w:i/>
                <w:color w:val="FF0000"/>
                <w:sz w:val="26"/>
                <w:szCs w:val="26"/>
                <w:lang w:val="kk-KZ"/>
              </w:rPr>
              <w:t>5 сынып</w:t>
            </w:r>
          </w:p>
        </w:tc>
      </w:tr>
      <w:tr w:rsidR="00276E4D" w:rsidRPr="00276E4D" w14:paraId="417B0A19" w14:textId="77777777" w:rsidTr="00713AF6">
        <w:tc>
          <w:tcPr>
            <w:tcW w:w="2569" w:type="dxa"/>
            <w:vMerge w:val="restart"/>
          </w:tcPr>
          <w:p w14:paraId="229D2903"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p>
          <w:p w14:paraId="023B2BA4"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p>
          <w:p w14:paraId="3305D3FF"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2022-2023</w:t>
            </w:r>
          </w:p>
        </w:tc>
        <w:tc>
          <w:tcPr>
            <w:tcW w:w="2570" w:type="dxa"/>
          </w:tcPr>
          <w:p w14:paraId="01A2B7EF"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 xml:space="preserve">1-сынып – 3 </w:t>
            </w:r>
          </w:p>
        </w:tc>
        <w:tc>
          <w:tcPr>
            <w:tcW w:w="2570" w:type="dxa"/>
          </w:tcPr>
          <w:p w14:paraId="5A76EB38"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 xml:space="preserve">5-сынып – 3 </w:t>
            </w:r>
          </w:p>
        </w:tc>
        <w:tc>
          <w:tcPr>
            <w:tcW w:w="2570" w:type="dxa"/>
          </w:tcPr>
          <w:p w14:paraId="1F2AA14F"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 xml:space="preserve">10-сынып – 2 </w:t>
            </w:r>
          </w:p>
        </w:tc>
      </w:tr>
      <w:tr w:rsidR="00276E4D" w:rsidRPr="00276E4D" w14:paraId="2AB0D705" w14:textId="77777777" w:rsidTr="00713AF6">
        <w:tc>
          <w:tcPr>
            <w:tcW w:w="2569" w:type="dxa"/>
            <w:vMerge/>
          </w:tcPr>
          <w:p w14:paraId="283F35FA"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p>
        </w:tc>
        <w:tc>
          <w:tcPr>
            <w:tcW w:w="2570" w:type="dxa"/>
          </w:tcPr>
          <w:p w14:paraId="1C0689F2"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2-сынып – 4</w:t>
            </w:r>
          </w:p>
        </w:tc>
        <w:tc>
          <w:tcPr>
            <w:tcW w:w="2570" w:type="dxa"/>
          </w:tcPr>
          <w:p w14:paraId="41E6BF63"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 xml:space="preserve">6-сынып – 3 </w:t>
            </w:r>
          </w:p>
        </w:tc>
        <w:tc>
          <w:tcPr>
            <w:tcW w:w="2570" w:type="dxa"/>
          </w:tcPr>
          <w:p w14:paraId="4C4914D4"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11-сынып - 2</w:t>
            </w:r>
          </w:p>
        </w:tc>
      </w:tr>
      <w:tr w:rsidR="00276E4D" w:rsidRPr="00276E4D" w14:paraId="66794246" w14:textId="77777777" w:rsidTr="00713AF6">
        <w:tc>
          <w:tcPr>
            <w:tcW w:w="2569" w:type="dxa"/>
            <w:vMerge/>
          </w:tcPr>
          <w:p w14:paraId="5D3591AA"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p>
        </w:tc>
        <w:tc>
          <w:tcPr>
            <w:tcW w:w="2570" w:type="dxa"/>
          </w:tcPr>
          <w:p w14:paraId="6B21FF19"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 xml:space="preserve">3-сынып – 3 </w:t>
            </w:r>
          </w:p>
        </w:tc>
        <w:tc>
          <w:tcPr>
            <w:tcW w:w="2570" w:type="dxa"/>
          </w:tcPr>
          <w:p w14:paraId="124441D8"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 xml:space="preserve">7-сынып – 4 </w:t>
            </w:r>
          </w:p>
        </w:tc>
        <w:tc>
          <w:tcPr>
            <w:tcW w:w="2570" w:type="dxa"/>
          </w:tcPr>
          <w:p w14:paraId="5F9EB456"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p>
        </w:tc>
      </w:tr>
      <w:tr w:rsidR="00276E4D" w:rsidRPr="00276E4D" w14:paraId="4A06C926" w14:textId="77777777" w:rsidTr="00713AF6">
        <w:tc>
          <w:tcPr>
            <w:tcW w:w="2569" w:type="dxa"/>
            <w:vMerge/>
          </w:tcPr>
          <w:p w14:paraId="54F05B02"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p>
        </w:tc>
        <w:tc>
          <w:tcPr>
            <w:tcW w:w="2570" w:type="dxa"/>
          </w:tcPr>
          <w:p w14:paraId="23E044EE"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 xml:space="preserve">4-сынып – 4 </w:t>
            </w:r>
          </w:p>
        </w:tc>
        <w:tc>
          <w:tcPr>
            <w:tcW w:w="2570" w:type="dxa"/>
          </w:tcPr>
          <w:p w14:paraId="6DC112D5"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 xml:space="preserve">8-сынып – 4 </w:t>
            </w:r>
          </w:p>
        </w:tc>
        <w:tc>
          <w:tcPr>
            <w:tcW w:w="2570" w:type="dxa"/>
          </w:tcPr>
          <w:p w14:paraId="22FC744F"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p>
        </w:tc>
      </w:tr>
      <w:tr w:rsidR="00276E4D" w:rsidRPr="00276E4D" w14:paraId="6E902332" w14:textId="77777777" w:rsidTr="00713AF6">
        <w:tc>
          <w:tcPr>
            <w:tcW w:w="2569" w:type="dxa"/>
            <w:vMerge/>
          </w:tcPr>
          <w:p w14:paraId="015F9777"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p>
        </w:tc>
        <w:tc>
          <w:tcPr>
            <w:tcW w:w="2570" w:type="dxa"/>
          </w:tcPr>
          <w:p w14:paraId="4B426FD8"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p>
        </w:tc>
        <w:tc>
          <w:tcPr>
            <w:tcW w:w="2570" w:type="dxa"/>
          </w:tcPr>
          <w:p w14:paraId="4EC9937A"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9-сынып – 3</w:t>
            </w:r>
          </w:p>
        </w:tc>
        <w:tc>
          <w:tcPr>
            <w:tcW w:w="2570" w:type="dxa"/>
          </w:tcPr>
          <w:p w14:paraId="262B84BE"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p>
        </w:tc>
      </w:tr>
      <w:tr w:rsidR="00276E4D" w:rsidRPr="00276E4D" w14:paraId="5CA2148A" w14:textId="77777777" w:rsidTr="00713AF6">
        <w:tc>
          <w:tcPr>
            <w:tcW w:w="2569" w:type="dxa"/>
          </w:tcPr>
          <w:p w14:paraId="2AA31B85" w14:textId="77777777" w:rsidR="00276E4D" w:rsidRPr="00276E4D" w:rsidRDefault="00276E4D" w:rsidP="00701CD4">
            <w:pPr>
              <w:spacing w:after="0" w:line="240" w:lineRule="auto"/>
              <w:contextualSpacing/>
              <w:jc w:val="both"/>
              <w:rPr>
                <w:rFonts w:ascii="Times New Roman" w:hAnsi="Times New Roman"/>
                <w:b/>
                <w:i/>
                <w:color w:val="FF0000"/>
                <w:sz w:val="26"/>
                <w:szCs w:val="26"/>
                <w:lang w:val="kk-KZ"/>
              </w:rPr>
            </w:pPr>
            <w:r w:rsidRPr="00276E4D">
              <w:rPr>
                <w:rFonts w:ascii="Times New Roman" w:hAnsi="Times New Roman"/>
                <w:b/>
                <w:i/>
                <w:color w:val="FF0000"/>
                <w:sz w:val="26"/>
                <w:szCs w:val="26"/>
                <w:lang w:val="kk-KZ"/>
              </w:rPr>
              <w:t>Жалпы  - 35</w:t>
            </w:r>
          </w:p>
        </w:tc>
        <w:tc>
          <w:tcPr>
            <w:tcW w:w="2570" w:type="dxa"/>
          </w:tcPr>
          <w:p w14:paraId="4E637596" w14:textId="77777777" w:rsidR="00276E4D" w:rsidRPr="00276E4D" w:rsidRDefault="00276E4D" w:rsidP="00701CD4">
            <w:pPr>
              <w:spacing w:after="0" w:line="240" w:lineRule="auto"/>
              <w:contextualSpacing/>
              <w:jc w:val="both"/>
              <w:rPr>
                <w:rFonts w:ascii="Times New Roman" w:hAnsi="Times New Roman"/>
                <w:b/>
                <w:i/>
                <w:color w:val="FF0000"/>
                <w:sz w:val="26"/>
                <w:szCs w:val="26"/>
                <w:lang w:val="kk-KZ"/>
              </w:rPr>
            </w:pPr>
            <w:r w:rsidRPr="00276E4D">
              <w:rPr>
                <w:rFonts w:ascii="Times New Roman" w:hAnsi="Times New Roman"/>
                <w:b/>
                <w:i/>
                <w:color w:val="FF0000"/>
                <w:sz w:val="26"/>
                <w:szCs w:val="26"/>
                <w:lang w:val="kk-KZ"/>
              </w:rPr>
              <w:t>14 сынып</w:t>
            </w:r>
          </w:p>
        </w:tc>
        <w:tc>
          <w:tcPr>
            <w:tcW w:w="2570" w:type="dxa"/>
          </w:tcPr>
          <w:p w14:paraId="58A2E524" w14:textId="77777777" w:rsidR="00276E4D" w:rsidRPr="00276E4D" w:rsidRDefault="00276E4D" w:rsidP="00701CD4">
            <w:pPr>
              <w:spacing w:after="0" w:line="240" w:lineRule="auto"/>
              <w:contextualSpacing/>
              <w:jc w:val="both"/>
              <w:rPr>
                <w:rFonts w:ascii="Times New Roman" w:hAnsi="Times New Roman"/>
                <w:b/>
                <w:i/>
                <w:color w:val="FF0000"/>
                <w:sz w:val="26"/>
                <w:szCs w:val="26"/>
                <w:lang w:val="kk-KZ"/>
              </w:rPr>
            </w:pPr>
            <w:r w:rsidRPr="00276E4D">
              <w:rPr>
                <w:rFonts w:ascii="Times New Roman" w:hAnsi="Times New Roman"/>
                <w:b/>
                <w:i/>
                <w:color w:val="FF0000"/>
                <w:sz w:val="26"/>
                <w:szCs w:val="26"/>
                <w:lang w:val="kk-KZ"/>
              </w:rPr>
              <w:t>17 сынып</w:t>
            </w:r>
          </w:p>
        </w:tc>
        <w:tc>
          <w:tcPr>
            <w:tcW w:w="2570" w:type="dxa"/>
          </w:tcPr>
          <w:p w14:paraId="7C3D7442" w14:textId="77777777" w:rsidR="00276E4D" w:rsidRPr="00276E4D" w:rsidRDefault="00276E4D" w:rsidP="00701CD4">
            <w:pPr>
              <w:spacing w:after="0" w:line="240" w:lineRule="auto"/>
              <w:contextualSpacing/>
              <w:jc w:val="both"/>
              <w:rPr>
                <w:rFonts w:ascii="Times New Roman" w:hAnsi="Times New Roman"/>
                <w:b/>
                <w:i/>
                <w:color w:val="FF0000"/>
                <w:sz w:val="26"/>
                <w:szCs w:val="26"/>
                <w:lang w:val="kk-KZ"/>
              </w:rPr>
            </w:pPr>
            <w:r w:rsidRPr="00276E4D">
              <w:rPr>
                <w:rFonts w:ascii="Times New Roman" w:hAnsi="Times New Roman"/>
                <w:b/>
                <w:i/>
                <w:color w:val="FF0000"/>
                <w:sz w:val="26"/>
                <w:szCs w:val="26"/>
                <w:lang w:val="kk-KZ"/>
              </w:rPr>
              <w:t>4 сынып</w:t>
            </w:r>
          </w:p>
        </w:tc>
      </w:tr>
    </w:tbl>
    <w:p w14:paraId="44CB2EF3" w14:textId="77777777" w:rsidR="00276E4D" w:rsidRPr="00276E4D" w:rsidRDefault="00276E4D" w:rsidP="00701CD4">
      <w:pPr>
        <w:spacing w:after="0" w:line="240" w:lineRule="auto"/>
        <w:ind w:firstLine="720"/>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 xml:space="preserve">Салыстырмалы кестеден жылдан жылға бастауыш пен жалпы орта мектептерде сынып – кешендерінің азаюы байқалды. Негізгі орта буында сыныптар саны тұрақты емес. </w:t>
      </w:r>
    </w:p>
    <w:p w14:paraId="41D505F5" w14:textId="77777777" w:rsidR="00276E4D" w:rsidRPr="00276E4D" w:rsidRDefault="00276E4D" w:rsidP="00701CD4">
      <w:pPr>
        <w:spacing w:after="0" w:line="240" w:lineRule="auto"/>
        <w:contextualSpacing/>
        <w:jc w:val="both"/>
        <w:rPr>
          <w:rFonts w:ascii="Times New Roman" w:hAnsi="Times New Roman"/>
          <w:b/>
          <w:color w:val="000000"/>
          <w:sz w:val="26"/>
          <w:szCs w:val="26"/>
          <w:lang w:val="kk-KZ"/>
        </w:rPr>
      </w:pPr>
    </w:p>
    <w:p w14:paraId="24524E24" w14:textId="77777777" w:rsidR="00276E4D" w:rsidRPr="00276E4D" w:rsidRDefault="00276E4D" w:rsidP="00701CD4">
      <w:pPr>
        <w:spacing w:after="0" w:line="240" w:lineRule="auto"/>
        <w:contextualSpacing/>
        <w:jc w:val="both"/>
        <w:rPr>
          <w:rFonts w:ascii="Times New Roman" w:hAnsi="Times New Roman"/>
          <w:b/>
          <w:color w:val="000000"/>
          <w:sz w:val="26"/>
          <w:szCs w:val="26"/>
          <w:lang w:val="kk-KZ"/>
        </w:rPr>
      </w:pPr>
      <w:r w:rsidRPr="00276E4D">
        <w:rPr>
          <w:rFonts w:ascii="Times New Roman" w:hAnsi="Times New Roman"/>
          <w:b/>
          <w:color w:val="000000"/>
          <w:sz w:val="26"/>
          <w:szCs w:val="26"/>
          <w:lang w:val="kk-KZ"/>
        </w:rPr>
        <w:t>Үш жылдағы оқушылар санының салыстырмалы кестесі</w:t>
      </w:r>
    </w:p>
    <w:tbl>
      <w:tblPr>
        <w:tblW w:w="837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6"/>
        <w:gridCol w:w="1701"/>
        <w:gridCol w:w="1701"/>
        <w:gridCol w:w="1701"/>
      </w:tblGrid>
      <w:tr w:rsidR="00276E4D" w:rsidRPr="00276E4D" w14:paraId="753C6D94" w14:textId="77777777" w:rsidTr="00713AF6">
        <w:trPr>
          <w:trHeight w:val="540"/>
        </w:trPr>
        <w:tc>
          <w:tcPr>
            <w:tcW w:w="327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48C6F28" w14:textId="77777777" w:rsidR="00276E4D" w:rsidRPr="00276E4D" w:rsidRDefault="00276E4D" w:rsidP="00701CD4">
            <w:pPr>
              <w:spacing w:after="0" w:line="240" w:lineRule="auto"/>
              <w:contextualSpacing/>
              <w:jc w:val="center"/>
              <w:textAlignment w:val="baseline"/>
              <w:rPr>
                <w:rFonts w:ascii="Times New Roman" w:eastAsia="Times New Roman" w:hAnsi="Times New Roman"/>
                <w:color w:val="000000"/>
                <w:sz w:val="26"/>
                <w:szCs w:val="26"/>
                <w:lang w:val="kk-KZ" w:eastAsia="ru-RU"/>
              </w:rPr>
            </w:pPr>
            <w:r w:rsidRPr="00276E4D">
              <w:rPr>
                <w:rFonts w:ascii="Times New Roman" w:eastAsia="Times New Roman" w:hAnsi="Times New Roman"/>
                <w:b/>
                <w:bCs/>
                <w:color w:val="000000"/>
                <w:sz w:val="26"/>
                <w:szCs w:val="26"/>
                <w:lang w:val="kk-KZ" w:eastAsia="ru-RU"/>
              </w:rPr>
              <w:t>Білім беру сатылары</w:t>
            </w:r>
          </w:p>
        </w:tc>
        <w:tc>
          <w:tcPr>
            <w:tcW w:w="1701" w:type="dxa"/>
            <w:tcBorders>
              <w:top w:val="single" w:sz="6" w:space="0" w:color="808080"/>
              <w:left w:val="single" w:sz="6" w:space="0" w:color="808080"/>
              <w:bottom w:val="single" w:sz="6" w:space="0" w:color="808080"/>
              <w:right w:val="single" w:sz="6" w:space="0" w:color="808080"/>
            </w:tcBorders>
          </w:tcPr>
          <w:p w14:paraId="1A910E3A" w14:textId="77777777" w:rsidR="00276E4D" w:rsidRPr="00276E4D" w:rsidRDefault="00276E4D" w:rsidP="00701CD4">
            <w:pPr>
              <w:spacing w:after="0" w:line="240" w:lineRule="auto"/>
              <w:contextualSpacing/>
              <w:jc w:val="center"/>
              <w:textAlignment w:val="baseline"/>
              <w:rPr>
                <w:rFonts w:ascii="Times New Roman" w:eastAsia="Times New Roman" w:hAnsi="Times New Roman"/>
                <w:b/>
                <w:color w:val="000000"/>
                <w:sz w:val="26"/>
                <w:szCs w:val="26"/>
                <w:lang w:val="kk-KZ" w:eastAsia="ru-RU"/>
              </w:rPr>
            </w:pPr>
            <w:r w:rsidRPr="00276E4D">
              <w:rPr>
                <w:rFonts w:ascii="Times New Roman" w:eastAsia="Times New Roman" w:hAnsi="Times New Roman"/>
                <w:b/>
                <w:color w:val="000000"/>
                <w:sz w:val="26"/>
                <w:szCs w:val="26"/>
                <w:lang w:val="kk-KZ" w:eastAsia="ru-RU"/>
              </w:rPr>
              <w:t>2020-2021</w:t>
            </w:r>
          </w:p>
        </w:tc>
        <w:tc>
          <w:tcPr>
            <w:tcW w:w="1701" w:type="dxa"/>
            <w:tcBorders>
              <w:top w:val="single" w:sz="6" w:space="0" w:color="808080"/>
              <w:left w:val="single" w:sz="6" w:space="0" w:color="808080"/>
              <w:bottom w:val="single" w:sz="6" w:space="0" w:color="808080"/>
              <w:right w:val="single" w:sz="6" w:space="0" w:color="808080"/>
            </w:tcBorders>
          </w:tcPr>
          <w:p w14:paraId="49DB7F7E" w14:textId="77777777" w:rsidR="00276E4D" w:rsidRPr="00276E4D" w:rsidRDefault="00276E4D" w:rsidP="00701CD4">
            <w:pPr>
              <w:spacing w:after="0" w:line="240" w:lineRule="auto"/>
              <w:contextualSpacing/>
              <w:jc w:val="center"/>
              <w:textAlignment w:val="baseline"/>
              <w:rPr>
                <w:rFonts w:ascii="Times New Roman" w:eastAsia="Times New Roman" w:hAnsi="Times New Roman"/>
                <w:b/>
                <w:color w:val="000000"/>
                <w:sz w:val="26"/>
                <w:szCs w:val="26"/>
                <w:lang w:val="kk-KZ" w:eastAsia="ru-RU"/>
              </w:rPr>
            </w:pPr>
            <w:r w:rsidRPr="00276E4D">
              <w:rPr>
                <w:rFonts w:ascii="Times New Roman" w:eastAsia="Times New Roman" w:hAnsi="Times New Roman"/>
                <w:b/>
                <w:color w:val="000000"/>
                <w:sz w:val="26"/>
                <w:szCs w:val="26"/>
                <w:lang w:val="kk-KZ" w:eastAsia="ru-RU"/>
              </w:rPr>
              <w:t>2021-2022</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4B6D600" w14:textId="77777777" w:rsidR="00276E4D" w:rsidRPr="00276E4D" w:rsidRDefault="00276E4D" w:rsidP="00701CD4">
            <w:pPr>
              <w:spacing w:after="0" w:line="240" w:lineRule="auto"/>
              <w:contextualSpacing/>
              <w:jc w:val="center"/>
              <w:textAlignment w:val="baseline"/>
              <w:rPr>
                <w:rFonts w:ascii="Times New Roman" w:eastAsia="Times New Roman" w:hAnsi="Times New Roman"/>
                <w:color w:val="000000"/>
                <w:sz w:val="26"/>
                <w:szCs w:val="26"/>
                <w:lang w:val="kk-KZ" w:eastAsia="ru-RU"/>
              </w:rPr>
            </w:pPr>
            <w:r w:rsidRPr="00276E4D">
              <w:rPr>
                <w:rFonts w:ascii="Times New Roman" w:eastAsia="Times New Roman" w:hAnsi="Times New Roman"/>
                <w:b/>
                <w:bCs/>
                <w:color w:val="000000"/>
                <w:sz w:val="26"/>
                <w:szCs w:val="26"/>
                <w:lang w:val="kk-KZ" w:eastAsia="ru-RU"/>
              </w:rPr>
              <w:t>2022-2023</w:t>
            </w:r>
          </w:p>
        </w:tc>
      </w:tr>
      <w:tr w:rsidR="00276E4D" w:rsidRPr="00276E4D" w14:paraId="3665A44C" w14:textId="77777777" w:rsidTr="00713AF6">
        <w:trPr>
          <w:trHeight w:val="285"/>
        </w:trPr>
        <w:tc>
          <w:tcPr>
            <w:tcW w:w="327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A44ADB8" w14:textId="77777777" w:rsidR="00276E4D" w:rsidRPr="00276E4D" w:rsidRDefault="00276E4D" w:rsidP="00701CD4">
            <w:pPr>
              <w:spacing w:after="0" w:line="240" w:lineRule="auto"/>
              <w:contextualSpacing/>
              <w:textAlignment w:val="baseline"/>
              <w:rPr>
                <w:rFonts w:ascii="Times New Roman" w:eastAsia="Times New Roman" w:hAnsi="Times New Roman"/>
                <w:color w:val="000000"/>
                <w:sz w:val="26"/>
                <w:szCs w:val="26"/>
                <w:lang w:val="kk-KZ" w:eastAsia="ru-RU"/>
              </w:rPr>
            </w:pPr>
            <w:r w:rsidRPr="00276E4D">
              <w:rPr>
                <w:rFonts w:ascii="Times New Roman" w:eastAsia="Times New Roman" w:hAnsi="Times New Roman"/>
                <w:b/>
                <w:bCs/>
                <w:color w:val="000000"/>
                <w:sz w:val="26"/>
                <w:szCs w:val="26"/>
                <w:lang w:val="kk-KZ" w:eastAsia="ru-RU"/>
              </w:rPr>
              <w:t>Оқушылардың жалпы саны</w:t>
            </w:r>
          </w:p>
        </w:tc>
        <w:tc>
          <w:tcPr>
            <w:tcW w:w="1701" w:type="dxa"/>
            <w:tcBorders>
              <w:top w:val="single" w:sz="6" w:space="0" w:color="808080"/>
              <w:left w:val="single" w:sz="6" w:space="0" w:color="808080"/>
              <w:bottom w:val="single" w:sz="6" w:space="0" w:color="808080"/>
              <w:right w:val="single" w:sz="6" w:space="0" w:color="808080"/>
            </w:tcBorders>
          </w:tcPr>
          <w:p w14:paraId="27C93580" w14:textId="77777777" w:rsidR="00276E4D" w:rsidRPr="00276E4D" w:rsidRDefault="00276E4D" w:rsidP="00701CD4">
            <w:pPr>
              <w:spacing w:after="0" w:line="240" w:lineRule="auto"/>
              <w:contextualSpacing/>
              <w:textAlignment w:val="baseline"/>
              <w:rPr>
                <w:rFonts w:ascii="Times New Roman" w:eastAsia="Times New Roman" w:hAnsi="Times New Roman"/>
                <w:color w:val="000000"/>
                <w:sz w:val="26"/>
                <w:szCs w:val="26"/>
                <w:lang w:val="kk-KZ" w:eastAsia="ru-RU"/>
              </w:rPr>
            </w:pPr>
            <w:r w:rsidRPr="00276E4D">
              <w:rPr>
                <w:rFonts w:ascii="Times New Roman" w:eastAsia="Times New Roman" w:hAnsi="Times New Roman"/>
                <w:color w:val="000000"/>
                <w:sz w:val="26"/>
                <w:szCs w:val="26"/>
                <w:lang w:val="kk-KZ" w:eastAsia="ru-RU"/>
              </w:rPr>
              <w:t>1041</w:t>
            </w:r>
          </w:p>
        </w:tc>
        <w:tc>
          <w:tcPr>
            <w:tcW w:w="1701" w:type="dxa"/>
            <w:tcBorders>
              <w:top w:val="single" w:sz="6" w:space="0" w:color="808080"/>
              <w:left w:val="single" w:sz="6" w:space="0" w:color="808080"/>
              <w:bottom w:val="single" w:sz="6" w:space="0" w:color="808080"/>
              <w:right w:val="single" w:sz="6" w:space="0" w:color="808080"/>
            </w:tcBorders>
          </w:tcPr>
          <w:p w14:paraId="6D16382E" w14:textId="77777777" w:rsidR="00276E4D" w:rsidRPr="00276E4D" w:rsidRDefault="00276E4D" w:rsidP="00701CD4">
            <w:pPr>
              <w:spacing w:after="0" w:line="240" w:lineRule="auto"/>
              <w:contextualSpacing/>
              <w:textAlignment w:val="baseline"/>
              <w:rPr>
                <w:rFonts w:ascii="Times New Roman" w:eastAsia="Times New Roman" w:hAnsi="Times New Roman"/>
                <w:color w:val="000000"/>
                <w:sz w:val="26"/>
                <w:szCs w:val="26"/>
                <w:lang w:val="kk-KZ" w:eastAsia="ru-RU"/>
              </w:rPr>
            </w:pPr>
            <w:r w:rsidRPr="00276E4D">
              <w:rPr>
                <w:rFonts w:ascii="Times New Roman" w:eastAsia="Times New Roman" w:hAnsi="Times New Roman"/>
                <w:color w:val="000000"/>
                <w:sz w:val="26"/>
                <w:szCs w:val="26"/>
                <w:lang w:val="kk-KZ" w:eastAsia="ru-RU"/>
              </w:rPr>
              <w:t>965</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8761DE6" w14:textId="77777777" w:rsidR="00276E4D" w:rsidRPr="00276E4D" w:rsidRDefault="00276E4D" w:rsidP="00701CD4">
            <w:pPr>
              <w:spacing w:after="0" w:line="240" w:lineRule="auto"/>
              <w:contextualSpacing/>
              <w:textAlignment w:val="baseline"/>
              <w:rPr>
                <w:rFonts w:ascii="Times New Roman" w:eastAsia="Times New Roman" w:hAnsi="Times New Roman"/>
                <w:color w:val="000000"/>
                <w:sz w:val="26"/>
                <w:szCs w:val="26"/>
                <w:lang w:val="kk-KZ" w:eastAsia="ru-RU"/>
              </w:rPr>
            </w:pPr>
            <w:r w:rsidRPr="00276E4D">
              <w:rPr>
                <w:rFonts w:ascii="Times New Roman" w:eastAsia="Times New Roman" w:hAnsi="Times New Roman"/>
                <w:color w:val="000000"/>
                <w:sz w:val="26"/>
                <w:szCs w:val="26"/>
                <w:lang w:val="kk-KZ" w:eastAsia="ru-RU"/>
              </w:rPr>
              <w:t>882</w:t>
            </w:r>
          </w:p>
        </w:tc>
      </w:tr>
      <w:tr w:rsidR="00276E4D" w:rsidRPr="00276E4D" w14:paraId="598D07F3" w14:textId="77777777" w:rsidTr="00713AF6">
        <w:trPr>
          <w:trHeight w:val="270"/>
        </w:trPr>
        <w:tc>
          <w:tcPr>
            <w:tcW w:w="327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45CC3BC" w14:textId="77777777" w:rsidR="00276E4D" w:rsidRPr="00276E4D" w:rsidRDefault="00276E4D" w:rsidP="00701CD4">
            <w:pPr>
              <w:spacing w:after="0" w:line="240" w:lineRule="auto"/>
              <w:contextualSpacing/>
              <w:textAlignment w:val="baseline"/>
              <w:rPr>
                <w:rFonts w:ascii="Times New Roman" w:eastAsia="Times New Roman" w:hAnsi="Times New Roman"/>
                <w:color w:val="000000"/>
                <w:sz w:val="26"/>
                <w:szCs w:val="26"/>
                <w:lang w:val="kk-KZ" w:eastAsia="ru-RU"/>
              </w:rPr>
            </w:pPr>
            <w:r w:rsidRPr="00276E4D">
              <w:rPr>
                <w:rFonts w:ascii="Times New Roman" w:eastAsia="Times New Roman" w:hAnsi="Times New Roman"/>
                <w:b/>
                <w:bCs/>
                <w:color w:val="000000"/>
                <w:sz w:val="26"/>
                <w:szCs w:val="26"/>
                <w:lang w:eastAsia="ru-RU"/>
              </w:rPr>
              <w:t xml:space="preserve">1-4 </w:t>
            </w:r>
            <w:r w:rsidRPr="00276E4D">
              <w:rPr>
                <w:rFonts w:ascii="Times New Roman" w:eastAsia="Times New Roman" w:hAnsi="Times New Roman"/>
                <w:b/>
                <w:bCs/>
                <w:color w:val="000000"/>
                <w:sz w:val="26"/>
                <w:szCs w:val="26"/>
                <w:lang w:val="kk-KZ" w:eastAsia="ru-RU"/>
              </w:rPr>
              <w:t>сыныптар</w:t>
            </w:r>
          </w:p>
        </w:tc>
        <w:tc>
          <w:tcPr>
            <w:tcW w:w="1701" w:type="dxa"/>
            <w:tcBorders>
              <w:top w:val="single" w:sz="6" w:space="0" w:color="808080"/>
              <w:left w:val="single" w:sz="6" w:space="0" w:color="808080"/>
              <w:bottom w:val="single" w:sz="6" w:space="0" w:color="808080"/>
              <w:right w:val="single" w:sz="6" w:space="0" w:color="808080"/>
            </w:tcBorders>
          </w:tcPr>
          <w:p w14:paraId="25CDF21E" w14:textId="77777777" w:rsidR="00276E4D" w:rsidRPr="00276E4D" w:rsidRDefault="00276E4D" w:rsidP="00701CD4">
            <w:pPr>
              <w:spacing w:after="0" w:line="240" w:lineRule="auto"/>
              <w:contextualSpacing/>
              <w:textAlignment w:val="baseline"/>
              <w:rPr>
                <w:rFonts w:ascii="Times New Roman" w:eastAsia="Times New Roman" w:hAnsi="Times New Roman"/>
                <w:color w:val="000000"/>
                <w:sz w:val="26"/>
                <w:szCs w:val="26"/>
                <w:lang w:val="kk-KZ" w:eastAsia="ru-RU"/>
              </w:rPr>
            </w:pPr>
            <w:r w:rsidRPr="00276E4D">
              <w:rPr>
                <w:rFonts w:ascii="Times New Roman" w:eastAsia="Times New Roman" w:hAnsi="Times New Roman"/>
                <w:color w:val="000000"/>
                <w:sz w:val="26"/>
                <w:szCs w:val="26"/>
                <w:lang w:val="kk-KZ" w:eastAsia="ru-RU"/>
              </w:rPr>
              <w:t xml:space="preserve">417 </w:t>
            </w:r>
          </w:p>
        </w:tc>
        <w:tc>
          <w:tcPr>
            <w:tcW w:w="1701" w:type="dxa"/>
            <w:tcBorders>
              <w:top w:val="single" w:sz="6" w:space="0" w:color="808080"/>
              <w:left w:val="single" w:sz="6" w:space="0" w:color="808080"/>
              <w:bottom w:val="single" w:sz="6" w:space="0" w:color="808080"/>
              <w:right w:val="single" w:sz="6" w:space="0" w:color="808080"/>
            </w:tcBorders>
          </w:tcPr>
          <w:p w14:paraId="68CE3540" w14:textId="77777777" w:rsidR="00276E4D" w:rsidRPr="00276E4D" w:rsidRDefault="00276E4D" w:rsidP="00701CD4">
            <w:pPr>
              <w:spacing w:after="0" w:line="240" w:lineRule="auto"/>
              <w:contextualSpacing/>
              <w:textAlignment w:val="baseline"/>
              <w:rPr>
                <w:rFonts w:ascii="Times New Roman" w:eastAsia="Times New Roman" w:hAnsi="Times New Roman"/>
                <w:color w:val="000000"/>
                <w:sz w:val="26"/>
                <w:szCs w:val="26"/>
                <w:lang w:val="kk-KZ" w:eastAsia="ru-RU"/>
              </w:rPr>
            </w:pPr>
            <w:r w:rsidRPr="00276E4D">
              <w:rPr>
                <w:rFonts w:ascii="Times New Roman" w:eastAsia="Times New Roman" w:hAnsi="Times New Roman"/>
                <w:color w:val="000000"/>
                <w:sz w:val="26"/>
                <w:szCs w:val="26"/>
                <w:lang w:val="kk-KZ" w:eastAsia="ru-RU"/>
              </w:rPr>
              <w:t xml:space="preserve">381 </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9DDB59C" w14:textId="77777777" w:rsidR="00276E4D" w:rsidRPr="00276E4D" w:rsidRDefault="00276E4D" w:rsidP="00701CD4">
            <w:pPr>
              <w:spacing w:after="0" w:line="240" w:lineRule="auto"/>
              <w:contextualSpacing/>
              <w:textAlignment w:val="baseline"/>
              <w:rPr>
                <w:rFonts w:ascii="Times New Roman" w:eastAsia="Times New Roman" w:hAnsi="Times New Roman"/>
                <w:color w:val="000000"/>
                <w:sz w:val="26"/>
                <w:szCs w:val="26"/>
                <w:lang w:val="kk-KZ" w:eastAsia="ru-RU"/>
              </w:rPr>
            </w:pPr>
            <w:r w:rsidRPr="00276E4D">
              <w:rPr>
                <w:rFonts w:ascii="Times New Roman" w:eastAsia="Times New Roman" w:hAnsi="Times New Roman"/>
                <w:color w:val="000000"/>
                <w:sz w:val="26"/>
                <w:szCs w:val="26"/>
                <w:lang w:val="kk-KZ" w:eastAsia="ru-RU"/>
              </w:rPr>
              <w:t>360</w:t>
            </w:r>
          </w:p>
        </w:tc>
      </w:tr>
      <w:tr w:rsidR="00276E4D" w:rsidRPr="00276E4D" w14:paraId="75F4237D" w14:textId="77777777" w:rsidTr="00713AF6">
        <w:trPr>
          <w:trHeight w:val="285"/>
        </w:trPr>
        <w:tc>
          <w:tcPr>
            <w:tcW w:w="327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276CCCC" w14:textId="77777777" w:rsidR="00276E4D" w:rsidRPr="00276E4D" w:rsidRDefault="00276E4D" w:rsidP="00701CD4">
            <w:pPr>
              <w:spacing w:after="0" w:line="240" w:lineRule="auto"/>
              <w:contextualSpacing/>
              <w:textAlignment w:val="baseline"/>
              <w:rPr>
                <w:rFonts w:ascii="Times New Roman" w:eastAsia="Times New Roman" w:hAnsi="Times New Roman"/>
                <w:color w:val="000000"/>
                <w:sz w:val="26"/>
                <w:szCs w:val="26"/>
                <w:lang w:val="kk-KZ" w:eastAsia="ru-RU"/>
              </w:rPr>
            </w:pPr>
            <w:r w:rsidRPr="00276E4D">
              <w:rPr>
                <w:rFonts w:ascii="Times New Roman" w:eastAsia="Times New Roman" w:hAnsi="Times New Roman"/>
                <w:b/>
                <w:bCs/>
                <w:color w:val="000000"/>
                <w:sz w:val="26"/>
                <w:szCs w:val="26"/>
                <w:lang w:eastAsia="ru-RU"/>
              </w:rPr>
              <w:t xml:space="preserve">5-9 </w:t>
            </w:r>
            <w:r w:rsidRPr="00276E4D">
              <w:rPr>
                <w:rFonts w:ascii="Times New Roman" w:eastAsia="Times New Roman" w:hAnsi="Times New Roman"/>
                <w:b/>
                <w:bCs/>
                <w:color w:val="000000"/>
                <w:sz w:val="26"/>
                <w:szCs w:val="26"/>
                <w:lang w:val="kk-KZ" w:eastAsia="ru-RU"/>
              </w:rPr>
              <w:t>сыныптар</w:t>
            </w:r>
          </w:p>
        </w:tc>
        <w:tc>
          <w:tcPr>
            <w:tcW w:w="1701" w:type="dxa"/>
            <w:tcBorders>
              <w:top w:val="single" w:sz="6" w:space="0" w:color="808080"/>
              <w:left w:val="single" w:sz="6" w:space="0" w:color="808080"/>
              <w:bottom w:val="single" w:sz="6" w:space="0" w:color="808080"/>
              <w:right w:val="single" w:sz="6" w:space="0" w:color="808080"/>
            </w:tcBorders>
          </w:tcPr>
          <w:p w14:paraId="729B6794" w14:textId="77777777" w:rsidR="00276E4D" w:rsidRPr="00276E4D" w:rsidRDefault="00276E4D" w:rsidP="00701CD4">
            <w:pPr>
              <w:spacing w:after="0" w:line="240" w:lineRule="auto"/>
              <w:contextualSpacing/>
              <w:textAlignment w:val="baseline"/>
              <w:rPr>
                <w:rFonts w:ascii="Times New Roman" w:eastAsia="Times New Roman" w:hAnsi="Times New Roman"/>
                <w:color w:val="000000"/>
                <w:sz w:val="26"/>
                <w:szCs w:val="26"/>
                <w:lang w:val="kk-KZ" w:eastAsia="ru-RU"/>
              </w:rPr>
            </w:pPr>
            <w:r w:rsidRPr="00276E4D">
              <w:rPr>
                <w:rFonts w:ascii="Times New Roman" w:eastAsia="Times New Roman" w:hAnsi="Times New Roman"/>
                <w:color w:val="000000"/>
                <w:sz w:val="26"/>
                <w:szCs w:val="26"/>
                <w:lang w:val="kk-KZ" w:eastAsia="ru-RU"/>
              </w:rPr>
              <w:t>487</w:t>
            </w:r>
          </w:p>
        </w:tc>
        <w:tc>
          <w:tcPr>
            <w:tcW w:w="1701" w:type="dxa"/>
            <w:tcBorders>
              <w:top w:val="single" w:sz="6" w:space="0" w:color="808080"/>
              <w:left w:val="single" w:sz="6" w:space="0" w:color="808080"/>
              <w:bottom w:val="single" w:sz="6" w:space="0" w:color="808080"/>
              <w:right w:val="single" w:sz="6" w:space="0" w:color="808080"/>
            </w:tcBorders>
          </w:tcPr>
          <w:p w14:paraId="4EE17ED1" w14:textId="77777777" w:rsidR="00276E4D" w:rsidRPr="00276E4D" w:rsidRDefault="00276E4D" w:rsidP="00701CD4">
            <w:pPr>
              <w:spacing w:after="0" w:line="240" w:lineRule="auto"/>
              <w:contextualSpacing/>
              <w:textAlignment w:val="baseline"/>
              <w:rPr>
                <w:rFonts w:ascii="Times New Roman" w:eastAsia="Times New Roman" w:hAnsi="Times New Roman"/>
                <w:color w:val="000000"/>
                <w:sz w:val="26"/>
                <w:szCs w:val="26"/>
                <w:lang w:val="kk-KZ" w:eastAsia="ru-RU"/>
              </w:rPr>
            </w:pPr>
            <w:r w:rsidRPr="00276E4D">
              <w:rPr>
                <w:rFonts w:ascii="Times New Roman" w:eastAsia="Times New Roman" w:hAnsi="Times New Roman"/>
                <w:color w:val="000000"/>
                <w:sz w:val="26"/>
                <w:szCs w:val="26"/>
                <w:lang w:val="kk-KZ" w:eastAsia="ru-RU"/>
              </w:rPr>
              <w:t>467</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BCB010D" w14:textId="77777777" w:rsidR="00276E4D" w:rsidRPr="00276E4D" w:rsidRDefault="00276E4D" w:rsidP="00701CD4">
            <w:pPr>
              <w:spacing w:after="0" w:line="240" w:lineRule="auto"/>
              <w:contextualSpacing/>
              <w:textAlignment w:val="baseline"/>
              <w:rPr>
                <w:rFonts w:ascii="Times New Roman" w:eastAsia="Times New Roman" w:hAnsi="Times New Roman"/>
                <w:color w:val="000000"/>
                <w:sz w:val="26"/>
                <w:szCs w:val="26"/>
                <w:lang w:val="kk-KZ" w:eastAsia="ru-RU"/>
              </w:rPr>
            </w:pPr>
            <w:r w:rsidRPr="00276E4D">
              <w:rPr>
                <w:rFonts w:ascii="Times New Roman" w:eastAsia="Times New Roman" w:hAnsi="Times New Roman"/>
                <w:color w:val="000000"/>
                <w:sz w:val="26"/>
                <w:szCs w:val="26"/>
                <w:lang w:val="kk-KZ" w:eastAsia="ru-RU"/>
              </w:rPr>
              <w:t>427</w:t>
            </w:r>
          </w:p>
        </w:tc>
      </w:tr>
      <w:tr w:rsidR="00276E4D" w:rsidRPr="00276E4D" w14:paraId="49BD5419" w14:textId="77777777" w:rsidTr="00713AF6">
        <w:trPr>
          <w:trHeight w:val="285"/>
        </w:trPr>
        <w:tc>
          <w:tcPr>
            <w:tcW w:w="327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2027576" w14:textId="77777777" w:rsidR="00276E4D" w:rsidRPr="00276E4D" w:rsidRDefault="00276E4D" w:rsidP="00701CD4">
            <w:pPr>
              <w:spacing w:after="0" w:line="240" w:lineRule="auto"/>
              <w:contextualSpacing/>
              <w:textAlignment w:val="baseline"/>
              <w:rPr>
                <w:rFonts w:ascii="Times New Roman" w:eastAsia="Times New Roman" w:hAnsi="Times New Roman"/>
                <w:color w:val="000000"/>
                <w:sz w:val="26"/>
                <w:szCs w:val="26"/>
                <w:lang w:val="kk-KZ" w:eastAsia="ru-RU"/>
              </w:rPr>
            </w:pPr>
            <w:r w:rsidRPr="00276E4D">
              <w:rPr>
                <w:rFonts w:ascii="Times New Roman" w:eastAsia="Times New Roman" w:hAnsi="Times New Roman"/>
                <w:b/>
                <w:bCs/>
                <w:color w:val="000000"/>
                <w:sz w:val="26"/>
                <w:szCs w:val="26"/>
                <w:lang w:eastAsia="ru-RU"/>
              </w:rPr>
              <w:t xml:space="preserve">10-11 </w:t>
            </w:r>
            <w:r w:rsidRPr="00276E4D">
              <w:rPr>
                <w:rFonts w:ascii="Times New Roman" w:eastAsia="Times New Roman" w:hAnsi="Times New Roman"/>
                <w:b/>
                <w:bCs/>
                <w:color w:val="000000"/>
                <w:sz w:val="26"/>
                <w:szCs w:val="26"/>
                <w:lang w:val="kk-KZ" w:eastAsia="ru-RU"/>
              </w:rPr>
              <w:t>сыныптар</w:t>
            </w:r>
          </w:p>
        </w:tc>
        <w:tc>
          <w:tcPr>
            <w:tcW w:w="1701" w:type="dxa"/>
            <w:tcBorders>
              <w:top w:val="single" w:sz="6" w:space="0" w:color="808080"/>
              <w:left w:val="single" w:sz="6" w:space="0" w:color="808080"/>
              <w:bottom w:val="single" w:sz="6" w:space="0" w:color="808080"/>
              <w:right w:val="single" w:sz="6" w:space="0" w:color="808080"/>
            </w:tcBorders>
          </w:tcPr>
          <w:p w14:paraId="2360FDDF" w14:textId="77777777" w:rsidR="00276E4D" w:rsidRPr="00276E4D" w:rsidRDefault="00276E4D" w:rsidP="00701CD4">
            <w:pPr>
              <w:spacing w:after="0" w:line="240" w:lineRule="auto"/>
              <w:contextualSpacing/>
              <w:textAlignment w:val="baseline"/>
              <w:rPr>
                <w:rFonts w:ascii="Times New Roman" w:eastAsia="Times New Roman" w:hAnsi="Times New Roman"/>
                <w:color w:val="000000"/>
                <w:sz w:val="26"/>
                <w:szCs w:val="26"/>
                <w:lang w:val="kk-KZ" w:eastAsia="ru-RU"/>
              </w:rPr>
            </w:pPr>
            <w:r w:rsidRPr="00276E4D">
              <w:rPr>
                <w:rFonts w:ascii="Times New Roman" w:eastAsia="Times New Roman" w:hAnsi="Times New Roman"/>
                <w:color w:val="000000"/>
                <w:sz w:val="26"/>
                <w:szCs w:val="26"/>
                <w:lang w:val="kk-KZ" w:eastAsia="ru-RU"/>
              </w:rPr>
              <w:t>137</w:t>
            </w:r>
          </w:p>
        </w:tc>
        <w:tc>
          <w:tcPr>
            <w:tcW w:w="1701" w:type="dxa"/>
            <w:tcBorders>
              <w:top w:val="single" w:sz="6" w:space="0" w:color="808080"/>
              <w:left w:val="single" w:sz="6" w:space="0" w:color="808080"/>
              <w:bottom w:val="single" w:sz="6" w:space="0" w:color="808080"/>
              <w:right w:val="single" w:sz="6" w:space="0" w:color="808080"/>
            </w:tcBorders>
          </w:tcPr>
          <w:p w14:paraId="5AF80ADC" w14:textId="77777777" w:rsidR="00276E4D" w:rsidRPr="00276E4D" w:rsidRDefault="00276E4D" w:rsidP="00701CD4">
            <w:pPr>
              <w:spacing w:after="0" w:line="240" w:lineRule="auto"/>
              <w:contextualSpacing/>
              <w:textAlignment w:val="baseline"/>
              <w:rPr>
                <w:rFonts w:ascii="Times New Roman" w:eastAsia="Times New Roman" w:hAnsi="Times New Roman"/>
                <w:color w:val="000000"/>
                <w:sz w:val="26"/>
                <w:szCs w:val="26"/>
                <w:lang w:val="kk-KZ" w:eastAsia="ru-RU"/>
              </w:rPr>
            </w:pPr>
            <w:r w:rsidRPr="00276E4D">
              <w:rPr>
                <w:rFonts w:ascii="Times New Roman" w:eastAsia="Times New Roman" w:hAnsi="Times New Roman"/>
                <w:color w:val="000000"/>
                <w:sz w:val="26"/>
                <w:szCs w:val="26"/>
                <w:lang w:val="kk-KZ" w:eastAsia="ru-RU"/>
              </w:rPr>
              <w:t>117</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8C57242" w14:textId="77777777" w:rsidR="00276E4D" w:rsidRPr="00276E4D" w:rsidRDefault="00276E4D" w:rsidP="00701CD4">
            <w:pPr>
              <w:spacing w:after="0" w:line="240" w:lineRule="auto"/>
              <w:contextualSpacing/>
              <w:textAlignment w:val="baseline"/>
              <w:rPr>
                <w:rFonts w:ascii="Times New Roman" w:eastAsia="Times New Roman" w:hAnsi="Times New Roman"/>
                <w:color w:val="000000"/>
                <w:sz w:val="26"/>
                <w:szCs w:val="26"/>
                <w:lang w:val="kk-KZ" w:eastAsia="ru-RU"/>
              </w:rPr>
            </w:pPr>
            <w:r w:rsidRPr="00276E4D">
              <w:rPr>
                <w:rFonts w:ascii="Times New Roman" w:eastAsia="Times New Roman" w:hAnsi="Times New Roman"/>
                <w:color w:val="000000"/>
                <w:sz w:val="26"/>
                <w:szCs w:val="26"/>
                <w:lang w:val="kk-KZ" w:eastAsia="ru-RU"/>
              </w:rPr>
              <w:t>95</w:t>
            </w:r>
          </w:p>
        </w:tc>
      </w:tr>
    </w:tbl>
    <w:p w14:paraId="24F74673" w14:textId="44EF12AA" w:rsidR="00276E4D" w:rsidRPr="005D01E2" w:rsidRDefault="00276E4D" w:rsidP="00701CD4">
      <w:pPr>
        <w:spacing w:after="0" w:line="240" w:lineRule="auto"/>
        <w:contextualSpacing/>
        <w:textAlignment w:val="baseline"/>
        <w:rPr>
          <w:rFonts w:ascii="Times New Roman" w:eastAsia="Times New Roman" w:hAnsi="Times New Roman"/>
          <w:color w:val="000000"/>
          <w:sz w:val="26"/>
          <w:szCs w:val="26"/>
          <w:lang w:val="kk-KZ" w:eastAsia="ru-RU"/>
        </w:rPr>
      </w:pPr>
      <w:r w:rsidRPr="00276E4D">
        <w:rPr>
          <w:rFonts w:ascii="Times New Roman" w:eastAsia="Times New Roman" w:hAnsi="Times New Roman"/>
          <w:color w:val="000000"/>
          <w:sz w:val="26"/>
          <w:szCs w:val="26"/>
          <w:lang w:eastAsia="ru-RU"/>
        </w:rPr>
        <w:t> </w:t>
      </w:r>
      <w:r>
        <w:rPr>
          <w:rFonts w:ascii="Times New Roman" w:eastAsia="Times New Roman" w:hAnsi="Times New Roman"/>
          <w:color w:val="000000"/>
          <w:sz w:val="26"/>
          <w:szCs w:val="26"/>
          <w:lang w:eastAsia="ru-RU"/>
        </w:rPr>
        <w:tab/>
      </w:r>
      <w:r w:rsidRPr="00276E4D">
        <w:rPr>
          <w:rFonts w:ascii="Times New Roman" w:hAnsi="Times New Roman"/>
          <w:sz w:val="26"/>
          <w:szCs w:val="26"/>
          <w:lang w:val="kk-KZ"/>
        </w:rPr>
        <w:t xml:space="preserve">Оқушылардың саны бойынша кері динамика орын алып отыр. Соңғы оқу жылында 35 оқушы кетті, соның ішінде қала мектептеріне – 18, қаладан тыс – 17. Келгені - 27: қала мектептерінен - 13, басқа қалалардан - 13 бала ауысты, Түркиядан 1 оқушы келді. Кеткен оқушы саны жылына 4% құрады. </w:t>
      </w:r>
    </w:p>
    <w:p w14:paraId="3D567A8D" w14:textId="77777777" w:rsidR="00276E4D" w:rsidRPr="00276E4D" w:rsidRDefault="00276E4D" w:rsidP="00701CD4">
      <w:pPr>
        <w:spacing w:after="0" w:line="240" w:lineRule="auto"/>
        <w:ind w:firstLine="708"/>
        <w:contextualSpacing/>
        <w:jc w:val="both"/>
        <w:rPr>
          <w:rFonts w:ascii="Times New Roman" w:hAnsi="Times New Roman"/>
          <w:color w:val="000000"/>
          <w:sz w:val="26"/>
          <w:szCs w:val="26"/>
          <w:lang w:val="kk-KZ"/>
        </w:rPr>
      </w:pPr>
      <w:r w:rsidRPr="00276E4D">
        <w:rPr>
          <w:rFonts w:ascii="Times New Roman" w:hAnsi="Times New Roman"/>
          <w:b/>
          <w:sz w:val="26"/>
          <w:szCs w:val="26"/>
          <w:lang w:val="kk-KZ"/>
        </w:rPr>
        <w:lastRenderedPageBreak/>
        <w:t>Қорытынды:</w:t>
      </w:r>
      <w:r w:rsidRPr="00276E4D">
        <w:rPr>
          <w:rFonts w:ascii="Times New Roman" w:hAnsi="Times New Roman"/>
          <w:b/>
          <w:i/>
          <w:sz w:val="26"/>
          <w:szCs w:val="26"/>
          <w:lang w:val="kk-KZ"/>
        </w:rPr>
        <w:t xml:space="preserve"> </w:t>
      </w:r>
      <w:r w:rsidRPr="00276E4D">
        <w:rPr>
          <w:rFonts w:ascii="Times New Roman" w:hAnsi="Times New Roman"/>
          <w:sz w:val="26"/>
          <w:szCs w:val="26"/>
          <w:lang w:val="kk-KZ"/>
        </w:rPr>
        <w:t>о</w:t>
      </w:r>
      <w:r w:rsidRPr="00276E4D">
        <w:rPr>
          <w:rFonts w:ascii="Times New Roman" w:hAnsi="Times New Roman"/>
          <w:color w:val="000000"/>
          <w:sz w:val="26"/>
          <w:szCs w:val="26"/>
          <w:lang w:val="kk-KZ"/>
        </w:rPr>
        <w:t>қушылар контингентінің кері динамикасының себептері: мөлтекаудандағы орналасқан мектептерде қазақ тілінде оқытылатын сыныптардың ашылуы;</w:t>
      </w:r>
      <w:r w:rsidRPr="00276E4D">
        <w:rPr>
          <w:rFonts w:ascii="Times New Roman" w:hAnsi="Times New Roman"/>
          <w:b/>
          <w:i/>
          <w:color w:val="000000"/>
          <w:sz w:val="26"/>
          <w:szCs w:val="26"/>
          <w:lang w:val="kk-KZ"/>
        </w:rPr>
        <w:t xml:space="preserve"> </w:t>
      </w:r>
      <w:r w:rsidRPr="00276E4D">
        <w:rPr>
          <w:rFonts w:ascii="Times New Roman" w:hAnsi="Times New Roman"/>
          <w:color w:val="000000"/>
          <w:sz w:val="26"/>
          <w:szCs w:val="26"/>
          <w:lang w:val="kk-KZ"/>
        </w:rPr>
        <w:t>жыл сайынғы үздік оқушылардың облыстық мамандырылған мектептерге ауысуы;</w:t>
      </w:r>
      <w:r w:rsidRPr="00276E4D">
        <w:rPr>
          <w:rFonts w:ascii="Times New Roman" w:hAnsi="Times New Roman"/>
          <w:b/>
          <w:i/>
          <w:color w:val="000000"/>
          <w:sz w:val="26"/>
          <w:szCs w:val="26"/>
          <w:lang w:val="kk-KZ"/>
        </w:rPr>
        <w:t xml:space="preserve"> </w:t>
      </w:r>
      <w:r w:rsidRPr="00276E4D">
        <w:rPr>
          <w:rFonts w:ascii="Times New Roman" w:hAnsi="Times New Roman"/>
          <w:color w:val="000000"/>
          <w:sz w:val="26"/>
          <w:szCs w:val="26"/>
          <w:lang w:val="kk-KZ"/>
        </w:rPr>
        <w:t>басқа өнірлерге көшу, қаладағы мектептерге ауысуы тек тұрғылықты жерінің өзгеруіне байланысты болды.</w:t>
      </w:r>
    </w:p>
    <w:p w14:paraId="39A845B8" w14:textId="77777777" w:rsidR="00276E4D" w:rsidRPr="00276E4D" w:rsidRDefault="00276E4D" w:rsidP="00701CD4">
      <w:pPr>
        <w:spacing w:after="0" w:line="240" w:lineRule="auto"/>
        <w:ind w:firstLine="708"/>
        <w:contextualSpacing/>
        <w:jc w:val="both"/>
        <w:rPr>
          <w:rFonts w:ascii="Times New Roman" w:hAnsi="Times New Roman"/>
          <w:sz w:val="26"/>
          <w:szCs w:val="26"/>
          <w:lang w:val="kk-KZ"/>
        </w:rPr>
      </w:pPr>
      <w:r w:rsidRPr="00276E4D">
        <w:rPr>
          <w:rFonts w:ascii="Times New Roman" w:hAnsi="Times New Roman"/>
          <w:b/>
          <w:color w:val="000000"/>
          <w:sz w:val="26"/>
          <w:szCs w:val="26"/>
          <w:lang w:val="kk-KZ"/>
        </w:rPr>
        <w:t>Анықталған мәселе:</w:t>
      </w:r>
      <w:r w:rsidRPr="00276E4D">
        <w:rPr>
          <w:rFonts w:ascii="Times New Roman" w:hAnsi="Times New Roman"/>
          <w:color w:val="000000"/>
          <w:sz w:val="26"/>
          <w:szCs w:val="26"/>
          <w:lang w:val="kk-KZ"/>
        </w:rPr>
        <w:t xml:space="preserve"> жыл сайын оқушылар саны азаюда. </w:t>
      </w:r>
      <w:r w:rsidRPr="00276E4D">
        <w:rPr>
          <w:rFonts w:ascii="Times New Roman" w:hAnsi="Times New Roman"/>
          <w:sz w:val="26"/>
          <w:szCs w:val="26"/>
          <w:lang w:val="kk-KZ"/>
        </w:rPr>
        <w:t>Соңғы үш жылда білім алушылардың саны 159-ға кеміді.</w:t>
      </w:r>
    </w:p>
    <w:p w14:paraId="07877D29" w14:textId="77777777" w:rsidR="00276E4D" w:rsidRPr="00276E4D" w:rsidRDefault="00276E4D" w:rsidP="00701CD4">
      <w:pPr>
        <w:spacing w:after="0" w:line="240" w:lineRule="auto"/>
        <w:ind w:firstLine="708"/>
        <w:contextualSpacing/>
        <w:jc w:val="both"/>
        <w:rPr>
          <w:rFonts w:ascii="Times New Roman" w:hAnsi="Times New Roman"/>
          <w:sz w:val="26"/>
          <w:szCs w:val="26"/>
          <w:lang w:val="kk-KZ"/>
        </w:rPr>
      </w:pPr>
      <w:r w:rsidRPr="00276E4D">
        <w:rPr>
          <w:rFonts w:ascii="Times New Roman" w:hAnsi="Times New Roman"/>
          <w:b/>
          <w:sz w:val="26"/>
          <w:szCs w:val="26"/>
          <w:lang w:val="kk-KZ"/>
        </w:rPr>
        <w:t>Шешу жолдары:</w:t>
      </w:r>
      <w:r w:rsidRPr="00276E4D">
        <w:rPr>
          <w:rFonts w:ascii="Times New Roman" w:hAnsi="Times New Roman"/>
          <w:sz w:val="26"/>
          <w:szCs w:val="26"/>
          <w:lang w:val="kk-KZ"/>
        </w:rPr>
        <w:t xml:space="preserve"> 1) мектеп оқушылар мен ата-аналардың әр түрлі санаттарының сұраныстарына назар аударуы керек; </w:t>
      </w:r>
    </w:p>
    <w:p w14:paraId="73D95526"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 xml:space="preserve">2) білім берудің өзгермелі мазмұнын жетілдіру, білім беру жүйесі арқылы оқушыларға зияткерлік, шығармашылық қабілеттерін дамытуға жағдай жасау; </w:t>
      </w:r>
    </w:p>
    <w:p w14:paraId="73A4890A"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3) мектепті шағын ауданның зияткерлік, шығармашылық және спорттық орталығына айналдыру</w:t>
      </w:r>
    </w:p>
    <w:p w14:paraId="0A2A36C1" w14:textId="77777777" w:rsidR="00276E4D" w:rsidRPr="00276E4D" w:rsidRDefault="00276E4D" w:rsidP="00701CD4">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sz w:val="26"/>
          <w:szCs w:val="26"/>
          <w:lang w:val="kk-KZ"/>
        </w:rPr>
        <w:t>4) педагогтердің кәсіби сайыстарға қатысуы, оқушылардың түрлі зияткерлік, шығармашылық сайыстарғы қатысытруы арқылы мектептің оң имиджін қалыптастыру.</w:t>
      </w:r>
    </w:p>
    <w:p w14:paraId="10832FCE" w14:textId="77777777" w:rsidR="00276E4D" w:rsidRPr="00276E4D" w:rsidRDefault="00276E4D" w:rsidP="00701CD4">
      <w:pPr>
        <w:spacing w:after="0" w:line="240" w:lineRule="auto"/>
        <w:contextualSpacing/>
        <w:jc w:val="center"/>
        <w:rPr>
          <w:rFonts w:ascii="Times New Roman" w:hAnsi="Times New Roman"/>
          <w:b/>
          <w:sz w:val="26"/>
          <w:szCs w:val="26"/>
          <w:lang w:val="kk-KZ"/>
        </w:rPr>
      </w:pPr>
    </w:p>
    <w:p w14:paraId="5565478D" w14:textId="01D00922" w:rsidR="00276E4D" w:rsidRPr="00276E4D" w:rsidRDefault="00276E4D" w:rsidP="00701CD4">
      <w:pPr>
        <w:spacing w:after="0" w:line="240" w:lineRule="auto"/>
        <w:contextualSpacing/>
        <w:jc w:val="center"/>
        <w:rPr>
          <w:rFonts w:ascii="Times New Roman" w:hAnsi="Times New Roman"/>
          <w:b/>
          <w:sz w:val="26"/>
          <w:szCs w:val="26"/>
          <w:lang w:val="kk-KZ"/>
        </w:rPr>
      </w:pPr>
      <w:r w:rsidRPr="00276E4D">
        <w:rPr>
          <w:rFonts w:ascii="Times New Roman" w:hAnsi="Times New Roman"/>
          <w:b/>
          <w:sz w:val="26"/>
          <w:szCs w:val="26"/>
          <w:lang w:val="kk-KZ"/>
        </w:rPr>
        <w:t>Базалық және қосымша білім беру деңгейін талдау.</w:t>
      </w:r>
    </w:p>
    <w:p w14:paraId="2976C23E" w14:textId="77777777" w:rsidR="00276E4D" w:rsidRPr="00276E4D" w:rsidRDefault="00276E4D" w:rsidP="00701CD4">
      <w:pPr>
        <w:spacing w:after="0" w:line="240" w:lineRule="auto"/>
        <w:ind w:firstLine="708"/>
        <w:contextualSpacing/>
        <w:jc w:val="both"/>
        <w:rPr>
          <w:rFonts w:ascii="Times New Roman" w:hAnsi="Times New Roman"/>
          <w:sz w:val="26"/>
          <w:szCs w:val="26"/>
          <w:lang w:val="kk-KZ"/>
        </w:rPr>
      </w:pPr>
      <w:r w:rsidRPr="00276E4D">
        <w:rPr>
          <w:rFonts w:ascii="Times New Roman" w:hAnsi="Times New Roman"/>
          <w:sz w:val="26"/>
          <w:szCs w:val="26"/>
          <w:lang w:val="kk-KZ"/>
        </w:rPr>
        <w:t xml:space="preserve">Мектептің білім беру бағдарламасы және оқу жоспары білім берудің мемлекеттік стандартының орындалуын көздейді. Мектептің 2022-2023 оқу жылына арналған оқу жоспары базисті оқу жоспары негізінде құрастырылды. СанПин талаптарына сәйкес 1-11 сыныптарда бес күндік аптаға есептелген. Сабақтар екі ауысымда өткізілді. </w:t>
      </w:r>
    </w:p>
    <w:p w14:paraId="4C068C14" w14:textId="77777777" w:rsidR="00276E4D" w:rsidRPr="00276E4D" w:rsidRDefault="00276E4D" w:rsidP="00701CD4">
      <w:pPr>
        <w:spacing w:after="0" w:line="240" w:lineRule="auto"/>
        <w:ind w:firstLine="708"/>
        <w:contextualSpacing/>
        <w:jc w:val="both"/>
        <w:rPr>
          <w:rFonts w:ascii="Times New Roman" w:hAnsi="Times New Roman"/>
          <w:sz w:val="26"/>
          <w:szCs w:val="26"/>
          <w:lang w:val="kk-KZ"/>
        </w:rPr>
      </w:pPr>
      <w:r w:rsidRPr="00276E4D">
        <w:rPr>
          <w:rFonts w:ascii="Times New Roman" w:hAnsi="Times New Roman"/>
          <w:sz w:val="26"/>
          <w:szCs w:val="26"/>
          <w:lang w:val="kk-KZ"/>
        </w:rPr>
        <w:t>Денсаулығына байланысты  үйде 2 оқушы тұрақты, 2 оқушы уақытша оқытылды, барлығы сыныптарына сәйкес курсты өтіп, үйде оқытудың бағдарламасы мен оқу жоспары орындалды. 2-ші және 5-ші сыныптарда ерекше білімді қажет ететін 2 оқушы оқытылды.</w:t>
      </w:r>
    </w:p>
    <w:p w14:paraId="3238C704" w14:textId="77777777" w:rsidR="00276E4D" w:rsidRPr="00276E4D" w:rsidRDefault="00276E4D" w:rsidP="00701CD4">
      <w:pPr>
        <w:spacing w:after="0" w:line="240" w:lineRule="auto"/>
        <w:contextualSpacing/>
        <w:jc w:val="both"/>
        <w:rPr>
          <w:rFonts w:ascii="Times New Roman" w:hAnsi="Times New Roman"/>
          <w:b/>
          <w:i/>
          <w:color w:val="FF0000"/>
          <w:sz w:val="26"/>
          <w:szCs w:val="26"/>
          <w:lang w:val="kk-KZ"/>
        </w:rPr>
      </w:pPr>
      <w:r w:rsidRPr="00276E4D">
        <w:rPr>
          <w:rFonts w:ascii="Times New Roman" w:hAnsi="Times New Roman"/>
          <w:b/>
          <w:i/>
          <w:sz w:val="26"/>
          <w:szCs w:val="26"/>
          <w:lang w:val="kk-KZ"/>
        </w:rPr>
        <w:t xml:space="preserve">         </w:t>
      </w:r>
    </w:p>
    <w:p w14:paraId="47379F92" w14:textId="77777777" w:rsidR="00276E4D" w:rsidRPr="00276E4D" w:rsidRDefault="00276E4D" w:rsidP="00701CD4">
      <w:pPr>
        <w:spacing w:after="0" w:line="240" w:lineRule="auto"/>
        <w:contextualSpacing/>
        <w:jc w:val="center"/>
        <w:rPr>
          <w:rFonts w:ascii="Times New Roman" w:hAnsi="Times New Roman"/>
          <w:b/>
          <w:sz w:val="26"/>
          <w:szCs w:val="26"/>
          <w:lang w:val="kk-KZ"/>
        </w:rPr>
      </w:pPr>
      <w:r w:rsidRPr="00276E4D">
        <w:rPr>
          <w:rFonts w:ascii="Times New Roman" w:hAnsi="Times New Roman"/>
          <w:b/>
          <w:sz w:val="26"/>
          <w:szCs w:val="26"/>
          <w:lang w:val="kk-KZ"/>
        </w:rPr>
        <w:t>Оқу жұмыс жоспары</w:t>
      </w:r>
    </w:p>
    <w:p w14:paraId="3BF189F1" w14:textId="77777777" w:rsidR="00276E4D" w:rsidRPr="00276E4D" w:rsidRDefault="00276E4D" w:rsidP="00701CD4">
      <w:pPr>
        <w:spacing w:after="0" w:line="240" w:lineRule="auto"/>
        <w:ind w:firstLine="720"/>
        <w:contextualSpacing/>
        <w:jc w:val="both"/>
        <w:rPr>
          <w:rFonts w:ascii="Times New Roman" w:hAnsi="Times New Roman"/>
          <w:sz w:val="26"/>
          <w:szCs w:val="26"/>
          <w:lang w:val="kk-KZ"/>
        </w:rPr>
      </w:pPr>
      <w:r w:rsidRPr="00276E4D">
        <w:rPr>
          <w:rFonts w:ascii="Times New Roman" w:hAnsi="Times New Roman"/>
          <w:bCs/>
          <w:iCs/>
          <w:sz w:val="26"/>
          <w:szCs w:val="26"/>
          <w:lang w:val="kk-KZ"/>
        </w:rPr>
        <w:t xml:space="preserve">1-11 сыныптардың оқу жұмыс жоспары </w:t>
      </w:r>
      <w:r w:rsidRPr="00276E4D">
        <w:rPr>
          <w:rFonts w:ascii="Times New Roman" w:hAnsi="Times New Roman"/>
          <w:bCs/>
          <w:sz w:val="26"/>
          <w:szCs w:val="26"/>
          <w:lang w:val="kk-KZ"/>
        </w:rPr>
        <w:t xml:space="preserve">"ҚР бастауыш, негізгі орта, жалпы орта білім берудің үлгілік оқу жоспарларын бекіту туралы" ҚР БжҒМ 2012 жылғы 8 қарашадағы № 500 бұйрығына өзгерістер мен толықтырулар енгізу туралы ҚР БжҒМ </w:t>
      </w:r>
      <w:r w:rsidRPr="00276E4D">
        <w:rPr>
          <w:rFonts w:ascii="Times New Roman" w:hAnsi="Times New Roman"/>
          <w:sz w:val="26"/>
          <w:szCs w:val="26"/>
          <w:lang w:val="kk-KZ"/>
        </w:rPr>
        <w:t xml:space="preserve">2022ж 12 тамыздағы № 365 бұйрығы,  </w:t>
      </w:r>
      <w:r w:rsidRPr="00276E4D">
        <w:rPr>
          <w:rFonts w:ascii="Times New Roman" w:hAnsi="Times New Roman"/>
          <w:bCs/>
          <w:sz w:val="26"/>
          <w:szCs w:val="26"/>
          <w:lang w:val="kk-KZ"/>
        </w:rPr>
        <w:t xml:space="preserve">2022ж 30 қыркүйектегі  № 412 </w:t>
      </w:r>
      <w:r w:rsidRPr="00276E4D">
        <w:rPr>
          <w:rFonts w:ascii="Times New Roman" w:hAnsi="Times New Roman"/>
          <w:sz w:val="26"/>
          <w:szCs w:val="26"/>
          <w:lang w:val="kk-KZ"/>
        </w:rPr>
        <w:t xml:space="preserve">бұйрығымен бекітілген үлгілік оқу жоспары негізінде  жасалды </w:t>
      </w:r>
      <w:r w:rsidRPr="002A14D2">
        <w:rPr>
          <w:rFonts w:ascii="Times New Roman" w:hAnsi="Times New Roman"/>
          <w:b/>
          <w:i/>
          <w:sz w:val="26"/>
          <w:szCs w:val="26"/>
          <w:lang w:val="kk-KZ"/>
        </w:rPr>
        <w:t>(Қосымша 1)</w:t>
      </w:r>
    </w:p>
    <w:p w14:paraId="3C45BD97" w14:textId="77777777" w:rsidR="00276E4D" w:rsidRPr="00276E4D" w:rsidRDefault="00276E4D" w:rsidP="00701CD4">
      <w:pPr>
        <w:spacing w:after="0" w:line="240" w:lineRule="auto"/>
        <w:ind w:firstLine="708"/>
        <w:contextualSpacing/>
        <w:jc w:val="both"/>
        <w:rPr>
          <w:rFonts w:ascii="Times New Roman" w:hAnsi="Times New Roman"/>
          <w:color w:val="FF0000"/>
          <w:sz w:val="26"/>
          <w:szCs w:val="26"/>
          <w:lang w:val="kk-KZ"/>
        </w:rPr>
      </w:pPr>
      <w:r w:rsidRPr="00276E4D">
        <w:rPr>
          <w:rFonts w:ascii="Times New Roman" w:hAnsi="Times New Roman"/>
          <w:sz w:val="26"/>
          <w:szCs w:val="26"/>
          <w:lang w:val="kk-KZ"/>
        </w:rPr>
        <w:t>Мектеп оқушыларды бейіндік даярлау бойынша міндеттерді шешеді: 2-ші сыныптан бастап саралау жүзеге асырылады (параллельдегі бір, екі сынып-гимназиялық); 7-9 гимназия сыныптарында болашақ мамандыққа бағдарланған бейіндік пәндер енгізілді, 10-11 сыныптардағы білім алушылар ЖМ және ҚГ бағыттар бойынша оқытылды, ЖМБ  пәндерді ағылшын тілінде  - 129 оқушы (оқушылардың жалпы санының 15%), білім беру мазмұнын жаңарту режимінде – 557 оқушы (оқушылардың жалпы санының 63%).</w:t>
      </w:r>
    </w:p>
    <w:p w14:paraId="5A8717EE" w14:textId="77777777" w:rsidR="00276E4D" w:rsidRPr="00276E4D" w:rsidRDefault="00276E4D" w:rsidP="00701CD4">
      <w:pPr>
        <w:spacing w:after="0" w:line="240" w:lineRule="auto"/>
        <w:ind w:firstLine="709"/>
        <w:contextualSpacing/>
        <w:jc w:val="both"/>
        <w:rPr>
          <w:rFonts w:ascii="Times New Roman" w:hAnsi="Times New Roman"/>
          <w:sz w:val="26"/>
          <w:szCs w:val="26"/>
          <w:lang w:val="kk-KZ"/>
        </w:rPr>
      </w:pPr>
      <w:r w:rsidRPr="00276E4D">
        <w:rPr>
          <w:rFonts w:ascii="Times New Roman" w:hAnsi="Times New Roman"/>
          <w:sz w:val="26"/>
          <w:szCs w:val="26"/>
          <w:lang w:val="kk-KZ"/>
        </w:rPr>
        <w:t>Әдістемелік нұсқау хатындағы берілген ұсыныстарды іске асыру мақсатында және оқушылардың жеке қабілеттері мен танымдық әрекеттерінің дамуын қамтамасыз ету мақсатымен оқу жоспарының вариативтік компоненті келесі түрде бөлінді:</w:t>
      </w:r>
    </w:p>
    <w:p w14:paraId="0BADE9A5"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 xml:space="preserve">1-4  сыныптарына  «Логикалық есептер әлемі» арнайы курсы, 5-9 гимназия сыныптарында «Жас оқырман және кітап», «Мәшһүртану», «Абайтану», «Занимательная грамматика», «Мен және мені қоршаған орта» , «Тілтаным», </w:t>
      </w:r>
      <w:r w:rsidRPr="00276E4D">
        <w:rPr>
          <w:rFonts w:ascii="Times New Roman" w:hAnsi="Times New Roman"/>
          <w:sz w:val="26"/>
          <w:szCs w:val="26"/>
          <w:lang w:val="kk-KZ"/>
        </w:rPr>
        <w:lastRenderedPageBreak/>
        <w:t>«</w:t>
      </w:r>
      <w:r w:rsidRPr="00276E4D">
        <w:rPr>
          <w:rFonts w:ascii="Times New Roman" w:hAnsi="Times New Roman"/>
          <w:bCs/>
          <w:sz w:val="26"/>
          <w:szCs w:val="26"/>
          <w:lang w:val="kk-KZ"/>
        </w:rPr>
        <w:t>Terminology in inorganic chemistry</w:t>
      </w:r>
      <w:r w:rsidRPr="00276E4D">
        <w:rPr>
          <w:rFonts w:ascii="Times New Roman" w:hAnsi="Times New Roman"/>
          <w:sz w:val="26"/>
          <w:szCs w:val="26"/>
          <w:lang w:val="kk-KZ"/>
        </w:rPr>
        <w:t>», «Қызықты математика», «</w:t>
      </w:r>
      <w:r w:rsidRPr="00276E4D">
        <w:rPr>
          <w:rFonts w:ascii="Times New Roman" w:hAnsi="Times New Roman"/>
          <w:bCs/>
          <w:sz w:val="26"/>
          <w:szCs w:val="26"/>
          <w:lang w:val="kk-KZ"/>
        </w:rPr>
        <w:t xml:space="preserve">Mobile Application», </w:t>
      </w:r>
      <w:r w:rsidRPr="00276E4D">
        <w:rPr>
          <w:rFonts w:ascii="Times New Roman" w:hAnsi="Times New Roman"/>
          <w:sz w:val="26"/>
          <w:szCs w:val="26"/>
          <w:lang w:val="kk-KZ"/>
        </w:rPr>
        <w:t>«</w:t>
      </w:r>
      <w:r w:rsidRPr="00276E4D">
        <w:rPr>
          <w:rFonts w:ascii="Times New Roman" w:hAnsi="Times New Roman"/>
          <w:bCs/>
          <w:color w:val="000000" w:themeColor="text1"/>
          <w:sz w:val="26"/>
          <w:szCs w:val="26"/>
          <w:lang w:val="kk-KZ" w:eastAsia="ru-RU"/>
        </w:rPr>
        <w:t>Асыл сөз</w:t>
      </w:r>
      <w:r w:rsidRPr="00276E4D">
        <w:rPr>
          <w:rFonts w:ascii="Times New Roman" w:hAnsi="Times New Roman"/>
          <w:sz w:val="26"/>
          <w:szCs w:val="26"/>
          <w:lang w:val="kk-KZ"/>
        </w:rPr>
        <w:t xml:space="preserve">», «Лингвакраеведение», </w:t>
      </w:r>
      <w:r w:rsidRPr="00276E4D">
        <w:rPr>
          <w:rFonts w:ascii="Times New Roman" w:hAnsi="Times New Roman"/>
          <w:bCs/>
          <w:color w:val="000000" w:themeColor="text1"/>
          <w:sz w:val="26"/>
          <w:szCs w:val="26"/>
          <w:lang w:val="kk-KZ" w:eastAsia="ru-RU"/>
        </w:rPr>
        <w:t xml:space="preserve">«Адам және оның денсаулығы», </w:t>
      </w:r>
      <w:r w:rsidRPr="00276E4D">
        <w:rPr>
          <w:rFonts w:ascii="Times New Roman" w:hAnsi="Times New Roman"/>
          <w:sz w:val="26"/>
          <w:szCs w:val="26"/>
          <w:lang w:val="kk-KZ"/>
        </w:rPr>
        <w:t>«Interesting facts»,   «Secrets of the Life», «</w:t>
      </w:r>
      <w:r w:rsidRPr="00276E4D">
        <w:rPr>
          <w:rFonts w:ascii="Times New Roman" w:hAnsi="Times New Roman"/>
          <w:bCs/>
          <w:color w:val="000000" w:themeColor="text1"/>
          <w:sz w:val="26"/>
          <w:szCs w:val="26"/>
          <w:lang w:val="kk-KZ" w:eastAsia="ru-RU"/>
        </w:rPr>
        <w:t>Тіл мәдениеті</w:t>
      </w:r>
      <w:r w:rsidRPr="00276E4D">
        <w:rPr>
          <w:rFonts w:ascii="Times New Roman" w:hAnsi="Times New Roman"/>
          <w:sz w:val="26"/>
          <w:szCs w:val="26"/>
          <w:lang w:val="kk-KZ"/>
        </w:rPr>
        <w:t>», «Amazing  Physics» курстары, элективті курстар компонентінен</w:t>
      </w:r>
      <w:r w:rsidRPr="00276E4D">
        <w:rPr>
          <w:rFonts w:ascii="Times New Roman" w:hAnsi="Times New Roman"/>
          <w:bCs/>
          <w:sz w:val="26"/>
          <w:szCs w:val="26"/>
          <w:lang w:val="kk-KZ"/>
        </w:rPr>
        <w:t xml:space="preserve"> 9а </w:t>
      </w:r>
      <w:r w:rsidRPr="00276E4D">
        <w:rPr>
          <w:rFonts w:ascii="Times New Roman" w:hAnsi="Times New Roman"/>
          <w:sz w:val="26"/>
          <w:szCs w:val="26"/>
          <w:lang w:val="kk-KZ"/>
        </w:rPr>
        <w:t xml:space="preserve"> сыныбында «Тілтаным» курсы.</w:t>
      </w:r>
    </w:p>
    <w:p w14:paraId="29E90CCD" w14:textId="77777777" w:rsidR="00276E4D" w:rsidRPr="00276E4D" w:rsidRDefault="00276E4D" w:rsidP="00701CD4">
      <w:pPr>
        <w:tabs>
          <w:tab w:val="left" w:pos="567"/>
        </w:tabs>
        <w:spacing w:after="0" w:line="240" w:lineRule="auto"/>
        <w:contextualSpacing/>
        <w:jc w:val="both"/>
        <w:rPr>
          <w:rFonts w:ascii="Times New Roman" w:hAnsi="Times New Roman"/>
          <w:b/>
          <w:sz w:val="26"/>
          <w:szCs w:val="26"/>
          <w:lang w:val="kk-KZ"/>
        </w:rPr>
      </w:pPr>
      <w:r w:rsidRPr="00276E4D">
        <w:rPr>
          <w:rFonts w:ascii="Times New Roman" w:hAnsi="Times New Roman"/>
          <w:sz w:val="26"/>
          <w:szCs w:val="26"/>
          <w:lang w:val="kk-KZ"/>
        </w:rPr>
        <w:t xml:space="preserve">Жоғары сыныптарда элективті курс компонентінен «Қазақ тілі грамматикасы», «Мәтіннің лингвистикалық және коммуникативтік ерекшеліктері», </w:t>
      </w:r>
      <w:r w:rsidRPr="00276E4D">
        <w:rPr>
          <w:rFonts w:ascii="Times New Roman" w:hAnsi="Times New Roman"/>
          <w:b/>
          <w:sz w:val="26"/>
          <w:szCs w:val="26"/>
          <w:lang w:val="kk-KZ"/>
        </w:rPr>
        <w:t xml:space="preserve"> </w:t>
      </w:r>
      <w:r w:rsidRPr="00276E4D">
        <w:rPr>
          <w:rFonts w:ascii="Times New Roman" w:hAnsi="Times New Roman"/>
          <w:sz w:val="26"/>
          <w:szCs w:val="26"/>
          <w:lang w:val="kk-KZ"/>
        </w:rPr>
        <w:t>11а сыныбында гимназия компонентінен</w:t>
      </w:r>
      <w:r w:rsidRPr="00276E4D">
        <w:rPr>
          <w:rFonts w:ascii="Times New Roman" w:hAnsi="Times New Roman"/>
          <w:b/>
          <w:sz w:val="26"/>
          <w:szCs w:val="26"/>
          <w:lang w:val="kk-KZ"/>
        </w:rPr>
        <w:t xml:space="preserve"> </w:t>
      </w:r>
      <w:r w:rsidRPr="00276E4D">
        <w:rPr>
          <w:rFonts w:ascii="Times New Roman" w:hAnsi="Times New Roman"/>
          <w:sz w:val="26"/>
          <w:szCs w:val="26"/>
          <w:lang w:val="kk-KZ"/>
        </w:rPr>
        <w:t xml:space="preserve">«Жазба жұмыс арқылы сауаттылықты арттыру», «Мәтінтаным», «Мәтіннің лингвистикалық және коммуникативтік ерекшеліктері» курстары таңдалды </w:t>
      </w:r>
      <w:r w:rsidRPr="002A14D2">
        <w:rPr>
          <w:rFonts w:ascii="Times New Roman" w:hAnsi="Times New Roman"/>
          <w:b/>
          <w:i/>
          <w:sz w:val="26"/>
          <w:szCs w:val="26"/>
          <w:lang w:val="kk-KZ"/>
        </w:rPr>
        <w:t>(Қосымша 2)</w:t>
      </w:r>
    </w:p>
    <w:p w14:paraId="6C9CCE3D" w14:textId="77777777" w:rsidR="00276E4D" w:rsidRPr="00276E4D" w:rsidRDefault="00276E4D" w:rsidP="00701CD4">
      <w:pPr>
        <w:tabs>
          <w:tab w:val="left" w:pos="1050"/>
        </w:tabs>
        <w:spacing w:after="0" w:line="240" w:lineRule="auto"/>
        <w:contextualSpacing/>
        <w:jc w:val="both"/>
        <w:rPr>
          <w:rFonts w:ascii="Times New Roman" w:hAnsi="Times New Roman"/>
          <w:color w:val="FF0000"/>
          <w:sz w:val="26"/>
          <w:szCs w:val="26"/>
          <w:lang w:val="kk-KZ"/>
        </w:rPr>
      </w:pPr>
      <w:r w:rsidRPr="00276E4D">
        <w:rPr>
          <w:rFonts w:ascii="Times New Roman" w:hAnsi="Times New Roman"/>
          <w:sz w:val="26"/>
          <w:szCs w:val="26"/>
          <w:lang w:val="kk-KZ"/>
        </w:rPr>
        <w:tab/>
        <w:t>Талдау нәтижелері түлектер таңдаған оқу бағытының болашақ мамандықтарына сәйкес келетінін дәлелдеді.  2022 жылы ЖОО-да білімін жалғастыратын 65 түлектің ішінен білім алушылардың  60%-ы жаратылыстану-математикалық мамандықтарды таңдаса (ақпараттық технологиялар-6, экономикалық мамандықтар-7, құрылыс және сәулет – 7, медицина-8, техникалық мамандықтар – 7, энергетика - 2, экология-1) қалған 40%-ы қоғамдық-гуманитарлық салаларды игеруге кірісті.</w:t>
      </w:r>
    </w:p>
    <w:p w14:paraId="56A0FC16" w14:textId="77777777" w:rsidR="00276E4D" w:rsidRPr="00276E4D" w:rsidRDefault="00276E4D" w:rsidP="00701CD4">
      <w:pPr>
        <w:tabs>
          <w:tab w:val="left" w:pos="1050"/>
        </w:tabs>
        <w:spacing w:after="0" w:line="240" w:lineRule="auto"/>
        <w:contextualSpacing/>
        <w:jc w:val="both"/>
        <w:rPr>
          <w:rFonts w:ascii="Times New Roman" w:hAnsi="Times New Roman"/>
          <w:sz w:val="26"/>
          <w:szCs w:val="26"/>
          <w:lang w:val="kk-KZ"/>
        </w:rPr>
      </w:pPr>
      <w:r w:rsidRPr="00276E4D">
        <w:rPr>
          <w:sz w:val="26"/>
          <w:szCs w:val="26"/>
          <w:lang w:val="kk-KZ"/>
        </w:rPr>
        <w:tab/>
      </w:r>
      <w:r w:rsidRPr="00276E4D">
        <w:rPr>
          <w:rFonts w:ascii="Times New Roman" w:hAnsi="Times New Roman"/>
          <w:sz w:val="26"/>
          <w:szCs w:val="26"/>
          <w:lang w:val="kk-KZ"/>
        </w:rPr>
        <w:t>2022-2023 оқу жылында 2б сынып базасында гимназия сыныбы ашылды, сонымен қатар 12 гимназия сыныбы оқуын жалғастырды. Жылдан жылға гимназия сыныптарының саны артып келеді.</w:t>
      </w:r>
    </w:p>
    <w:p w14:paraId="78F3B0A1" w14:textId="77777777" w:rsidR="00276E4D" w:rsidRPr="00276E4D" w:rsidRDefault="00276E4D" w:rsidP="00701CD4">
      <w:pPr>
        <w:spacing w:after="0" w:line="240" w:lineRule="auto"/>
        <w:ind w:firstLine="708"/>
        <w:contextualSpacing/>
        <w:jc w:val="both"/>
        <w:rPr>
          <w:rFonts w:ascii="Times New Roman" w:hAnsi="Times New Roman"/>
          <w:sz w:val="26"/>
          <w:szCs w:val="26"/>
          <w:lang w:val="kk-KZ"/>
        </w:rPr>
      </w:pPr>
      <w:r w:rsidRPr="00276E4D">
        <w:rPr>
          <w:rFonts w:ascii="Times New Roman" w:hAnsi="Times New Roman"/>
          <w:b/>
          <w:bCs/>
          <w:sz w:val="26"/>
          <w:szCs w:val="26"/>
          <w:lang w:val="kk-KZ"/>
        </w:rPr>
        <w:t xml:space="preserve">Қорытынды: </w:t>
      </w:r>
      <w:r w:rsidRPr="00276E4D">
        <w:rPr>
          <w:rFonts w:ascii="Times New Roman" w:hAnsi="Times New Roman"/>
          <w:sz w:val="26"/>
          <w:szCs w:val="26"/>
          <w:lang w:val="kk-KZ"/>
        </w:rPr>
        <w:t>Жаратылыстану – математикалық бағытындағы пәндерді ағылшын тілінде оқыту және бейіндік сыныптар (физика-математикалық, қоғамдық-гуманитарлық бағыттар) тұрақты болып қала береді.</w:t>
      </w:r>
    </w:p>
    <w:p w14:paraId="37CC0C1F" w14:textId="77777777" w:rsidR="00276E4D" w:rsidRPr="00276E4D" w:rsidRDefault="00276E4D" w:rsidP="00701CD4">
      <w:pPr>
        <w:pStyle w:val="a4"/>
        <w:ind w:left="0" w:firstLine="644"/>
        <w:jc w:val="both"/>
        <w:rPr>
          <w:bCs/>
          <w:sz w:val="26"/>
          <w:szCs w:val="26"/>
        </w:rPr>
      </w:pPr>
      <w:proofErr w:type="spellStart"/>
      <w:r w:rsidRPr="00276E4D">
        <w:rPr>
          <w:bCs/>
          <w:sz w:val="26"/>
          <w:szCs w:val="26"/>
        </w:rPr>
        <w:t>Пәндер</w:t>
      </w:r>
      <w:proofErr w:type="spellEnd"/>
      <w:r w:rsidRPr="00276E4D">
        <w:rPr>
          <w:bCs/>
          <w:sz w:val="26"/>
          <w:szCs w:val="26"/>
        </w:rPr>
        <w:t xml:space="preserve"> </w:t>
      </w:r>
      <w:proofErr w:type="spellStart"/>
      <w:r w:rsidRPr="00276E4D">
        <w:rPr>
          <w:bCs/>
          <w:sz w:val="26"/>
          <w:szCs w:val="26"/>
        </w:rPr>
        <w:t>бойынша</w:t>
      </w:r>
      <w:proofErr w:type="spellEnd"/>
      <w:r w:rsidRPr="00276E4D">
        <w:rPr>
          <w:bCs/>
          <w:sz w:val="26"/>
          <w:szCs w:val="26"/>
        </w:rPr>
        <w:t xml:space="preserve"> </w:t>
      </w:r>
      <w:proofErr w:type="spellStart"/>
      <w:r w:rsidRPr="00276E4D">
        <w:rPr>
          <w:bCs/>
          <w:sz w:val="26"/>
          <w:szCs w:val="26"/>
        </w:rPr>
        <w:t>оқу</w:t>
      </w:r>
      <w:proofErr w:type="spellEnd"/>
      <w:r w:rsidRPr="00276E4D">
        <w:rPr>
          <w:bCs/>
          <w:sz w:val="26"/>
          <w:szCs w:val="26"/>
        </w:rPr>
        <w:t xml:space="preserve"> </w:t>
      </w:r>
      <w:proofErr w:type="spellStart"/>
      <w:r w:rsidRPr="00276E4D">
        <w:rPr>
          <w:bCs/>
          <w:sz w:val="26"/>
          <w:szCs w:val="26"/>
        </w:rPr>
        <w:t>жоспары</w:t>
      </w:r>
      <w:proofErr w:type="spellEnd"/>
      <w:r w:rsidRPr="00276E4D">
        <w:rPr>
          <w:bCs/>
          <w:sz w:val="26"/>
          <w:szCs w:val="26"/>
        </w:rPr>
        <w:t xml:space="preserve"> мен </w:t>
      </w:r>
      <w:proofErr w:type="spellStart"/>
      <w:r w:rsidRPr="00276E4D">
        <w:rPr>
          <w:bCs/>
          <w:sz w:val="26"/>
          <w:szCs w:val="26"/>
        </w:rPr>
        <w:t>бағдарламалар</w:t>
      </w:r>
      <w:proofErr w:type="spellEnd"/>
      <w:r w:rsidRPr="00276E4D">
        <w:rPr>
          <w:bCs/>
          <w:sz w:val="26"/>
          <w:szCs w:val="26"/>
        </w:rPr>
        <w:t xml:space="preserve"> </w:t>
      </w:r>
      <w:proofErr w:type="spellStart"/>
      <w:r w:rsidRPr="00276E4D">
        <w:rPr>
          <w:bCs/>
          <w:sz w:val="26"/>
          <w:szCs w:val="26"/>
        </w:rPr>
        <w:t>мемлекеттік</w:t>
      </w:r>
      <w:proofErr w:type="spellEnd"/>
      <w:r w:rsidRPr="00276E4D">
        <w:rPr>
          <w:bCs/>
          <w:sz w:val="26"/>
          <w:szCs w:val="26"/>
        </w:rPr>
        <w:t xml:space="preserve"> стандарт </w:t>
      </w:r>
      <w:proofErr w:type="spellStart"/>
      <w:r w:rsidRPr="00276E4D">
        <w:rPr>
          <w:bCs/>
          <w:sz w:val="26"/>
          <w:szCs w:val="26"/>
        </w:rPr>
        <w:t>талаптарын</w:t>
      </w:r>
      <w:proofErr w:type="spellEnd"/>
      <w:r w:rsidRPr="00276E4D">
        <w:rPr>
          <w:bCs/>
          <w:sz w:val="26"/>
          <w:szCs w:val="26"/>
        </w:rPr>
        <w:t xml:space="preserve">, </w:t>
      </w:r>
      <w:proofErr w:type="spellStart"/>
      <w:r w:rsidRPr="00276E4D">
        <w:rPr>
          <w:bCs/>
          <w:sz w:val="26"/>
          <w:szCs w:val="26"/>
        </w:rPr>
        <w:t>озық</w:t>
      </w:r>
      <w:proofErr w:type="spellEnd"/>
      <w:r w:rsidRPr="00276E4D">
        <w:rPr>
          <w:bCs/>
          <w:sz w:val="26"/>
          <w:szCs w:val="26"/>
        </w:rPr>
        <w:t xml:space="preserve"> </w:t>
      </w:r>
      <w:proofErr w:type="spellStart"/>
      <w:r w:rsidRPr="00276E4D">
        <w:rPr>
          <w:bCs/>
          <w:sz w:val="26"/>
          <w:szCs w:val="26"/>
        </w:rPr>
        <w:t>педагогикалық</w:t>
      </w:r>
      <w:proofErr w:type="spellEnd"/>
      <w:r w:rsidRPr="00276E4D">
        <w:rPr>
          <w:bCs/>
          <w:sz w:val="26"/>
          <w:szCs w:val="26"/>
        </w:rPr>
        <w:t xml:space="preserve"> </w:t>
      </w:r>
      <w:proofErr w:type="spellStart"/>
      <w:r w:rsidRPr="00276E4D">
        <w:rPr>
          <w:bCs/>
          <w:sz w:val="26"/>
          <w:szCs w:val="26"/>
        </w:rPr>
        <w:t>тәжірибені</w:t>
      </w:r>
      <w:proofErr w:type="spellEnd"/>
      <w:r w:rsidRPr="00276E4D">
        <w:rPr>
          <w:bCs/>
          <w:sz w:val="26"/>
          <w:szCs w:val="26"/>
        </w:rPr>
        <w:t xml:space="preserve"> </w:t>
      </w:r>
      <w:proofErr w:type="spellStart"/>
      <w:r w:rsidRPr="00276E4D">
        <w:rPr>
          <w:bCs/>
          <w:sz w:val="26"/>
          <w:szCs w:val="26"/>
        </w:rPr>
        <w:t>ескереді</w:t>
      </w:r>
      <w:proofErr w:type="spellEnd"/>
      <w:r w:rsidRPr="00276E4D">
        <w:rPr>
          <w:bCs/>
          <w:sz w:val="26"/>
          <w:szCs w:val="26"/>
        </w:rPr>
        <w:t xml:space="preserve">; </w:t>
      </w:r>
      <w:proofErr w:type="spellStart"/>
      <w:r w:rsidRPr="00276E4D">
        <w:rPr>
          <w:bCs/>
          <w:sz w:val="26"/>
          <w:szCs w:val="26"/>
        </w:rPr>
        <w:t>жоспардың</w:t>
      </w:r>
      <w:proofErr w:type="spellEnd"/>
      <w:r w:rsidRPr="00276E4D">
        <w:rPr>
          <w:bCs/>
          <w:sz w:val="26"/>
          <w:szCs w:val="26"/>
        </w:rPr>
        <w:t xml:space="preserve"> </w:t>
      </w:r>
      <w:proofErr w:type="spellStart"/>
      <w:r w:rsidRPr="00276E4D">
        <w:rPr>
          <w:bCs/>
          <w:sz w:val="26"/>
          <w:szCs w:val="26"/>
        </w:rPr>
        <w:t>вариативті</w:t>
      </w:r>
      <w:proofErr w:type="spellEnd"/>
      <w:r w:rsidRPr="00276E4D">
        <w:rPr>
          <w:bCs/>
          <w:sz w:val="26"/>
          <w:szCs w:val="26"/>
        </w:rPr>
        <w:t xml:space="preserve"> </w:t>
      </w:r>
      <w:proofErr w:type="spellStart"/>
      <w:r w:rsidRPr="00276E4D">
        <w:rPr>
          <w:bCs/>
          <w:sz w:val="26"/>
          <w:szCs w:val="26"/>
        </w:rPr>
        <w:t>компоненті</w:t>
      </w:r>
      <w:proofErr w:type="spellEnd"/>
      <w:r w:rsidRPr="00276E4D">
        <w:rPr>
          <w:bCs/>
          <w:sz w:val="26"/>
          <w:szCs w:val="26"/>
        </w:rPr>
        <w:t xml:space="preserve"> </w:t>
      </w:r>
      <w:proofErr w:type="spellStart"/>
      <w:r w:rsidRPr="00276E4D">
        <w:rPr>
          <w:bCs/>
          <w:sz w:val="26"/>
          <w:szCs w:val="26"/>
        </w:rPr>
        <w:t>негізделген</w:t>
      </w:r>
      <w:proofErr w:type="spellEnd"/>
      <w:r w:rsidRPr="00276E4D">
        <w:rPr>
          <w:bCs/>
          <w:sz w:val="26"/>
          <w:szCs w:val="26"/>
        </w:rPr>
        <w:t xml:space="preserve">, </w:t>
      </w:r>
      <w:proofErr w:type="spellStart"/>
      <w:r w:rsidRPr="00276E4D">
        <w:rPr>
          <w:bCs/>
          <w:sz w:val="26"/>
          <w:szCs w:val="26"/>
        </w:rPr>
        <w:t>оқу</w:t>
      </w:r>
      <w:proofErr w:type="spellEnd"/>
      <w:r w:rsidRPr="00276E4D">
        <w:rPr>
          <w:bCs/>
          <w:sz w:val="26"/>
          <w:szCs w:val="26"/>
        </w:rPr>
        <w:t xml:space="preserve"> </w:t>
      </w:r>
      <w:proofErr w:type="spellStart"/>
      <w:r w:rsidRPr="00276E4D">
        <w:rPr>
          <w:bCs/>
          <w:sz w:val="26"/>
          <w:szCs w:val="26"/>
        </w:rPr>
        <w:t>сабақтарының</w:t>
      </w:r>
      <w:proofErr w:type="spellEnd"/>
      <w:r w:rsidRPr="00276E4D">
        <w:rPr>
          <w:bCs/>
          <w:sz w:val="26"/>
          <w:szCs w:val="26"/>
        </w:rPr>
        <w:t xml:space="preserve"> </w:t>
      </w:r>
      <w:proofErr w:type="spellStart"/>
      <w:r w:rsidRPr="00276E4D">
        <w:rPr>
          <w:bCs/>
          <w:sz w:val="26"/>
          <w:szCs w:val="26"/>
        </w:rPr>
        <w:t>тәрбиелік</w:t>
      </w:r>
      <w:proofErr w:type="spellEnd"/>
      <w:r w:rsidRPr="00276E4D">
        <w:rPr>
          <w:bCs/>
          <w:sz w:val="26"/>
          <w:szCs w:val="26"/>
        </w:rPr>
        <w:t xml:space="preserve"> </w:t>
      </w:r>
      <w:proofErr w:type="spellStart"/>
      <w:r w:rsidRPr="00276E4D">
        <w:rPr>
          <w:bCs/>
          <w:sz w:val="26"/>
          <w:szCs w:val="26"/>
        </w:rPr>
        <w:t>мүмкіндіктерін</w:t>
      </w:r>
      <w:proofErr w:type="spellEnd"/>
      <w:r w:rsidRPr="00276E4D">
        <w:rPr>
          <w:bCs/>
          <w:sz w:val="26"/>
          <w:szCs w:val="26"/>
        </w:rPr>
        <w:t xml:space="preserve"> </w:t>
      </w:r>
      <w:proofErr w:type="spellStart"/>
      <w:r w:rsidRPr="00276E4D">
        <w:rPr>
          <w:bCs/>
          <w:sz w:val="26"/>
          <w:szCs w:val="26"/>
        </w:rPr>
        <w:t>сипаттайды</w:t>
      </w:r>
      <w:proofErr w:type="spellEnd"/>
      <w:r w:rsidRPr="00276E4D">
        <w:rPr>
          <w:bCs/>
          <w:sz w:val="26"/>
          <w:szCs w:val="26"/>
        </w:rPr>
        <w:t xml:space="preserve">; </w:t>
      </w:r>
      <w:proofErr w:type="spellStart"/>
      <w:r w:rsidRPr="00276E4D">
        <w:rPr>
          <w:bCs/>
          <w:sz w:val="26"/>
          <w:szCs w:val="26"/>
        </w:rPr>
        <w:t>балаларға</w:t>
      </w:r>
      <w:proofErr w:type="spellEnd"/>
      <w:r w:rsidRPr="00276E4D">
        <w:rPr>
          <w:bCs/>
          <w:sz w:val="26"/>
          <w:szCs w:val="26"/>
        </w:rPr>
        <w:t xml:space="preserve"> </w:t>
      </w:r>
      <w:proofErr w:type="spellStart"/>
      <w:r w:rsidRPr="00276E4D">
        <w:rPr>
          <w:bCs/>
          <w:sz w:val="26"/>
          <w:szCs w:val="26"/>
        </w:rPr>
        <w:t>қызығушылықтары</w:t>
      </w:r>
      <w:proofErr w:type="spellEnd"/>
      <w:r w:rsidRPr="00276E4D">
        <w:rPr>
          <w:bCs/>
          <w:sz w:val="26"/>
          <w:szCs w:val="26"/>
        </w:rPr>
        <w:t xml:space="preserve"> </w:t>
      </w:r>
      <w:proofErr w:type="spellStart"/>
      <w:r w:rsidRPr="00276E4D">
        <w:rPr>
          <w:bCs/>
          <w:sz w:val="26"/>
          <w:szCs w:val="26"/>
        </w:rPr>
        <w:t>бойынша</w:t>
      </w:r>
      <w:proofErr w:type="spellEnd"/>
      <w:r w:rsidRPr="00276E4D">
        <w:rPr>
          <w:bCs/>
          <w:sz w:val="26"/>
          <w:szCs w:val="26"/>
        </w:rPr>
        <w:t xml:space="preserve"> </w:t>
      </w:r>
      <w:proofErr w:type="spellStart"/>
      <w:r w:rsidRPr="00276E4D">
        <w:rPr>
          <w:bCs/>
          <w:sz w:val="26"/>
          <w:szCs w:val="26"/>
        </w:rPr>
        <w:t>сабақтарды</w:t>
      </w:r>
      <w:proofErr w:type="spellEnd"/>
      <w:r w:rsidRPr="00276E4D">
        <w:rPr>
          <w:bCs/>
          <w:sz w:val="26"/>
          <w:szCs w:val="26"/>
        </w:rPr>
        <w:t xml:space="preserve"> </w:t>
      </w:r>
      <w:proofErr w:type="spellStart"/>
      <w:r w:rsidRPr="00276E4D">
        <w:rPr>
          <w:bCs/>
          <w:sz w:val="26"/>
          <w:szCs w:val="26"/>
        </w:rPr>
        <w:t>таңдауға</w:t>
      </w:r>
      <w:proofErr w:type="spellEnd"/>
      <w:r w:rsidRPr="00276E4D">
        <w:rPr>
          <w:bCs/>
          <w:sz w:val="26"/>
          <w:szCs w:val="26"/>
        </w:rPr>
        <w:t xml:space="preserve"> </w:t>
      </w:r>
      <w:proofErr w:type="spellStart"/>
      <w:r w:rsidRPr="00276E4D">
        <w:rPr>
          <w:bCs/>
          <w:sz w:val="26"/>
          <w:szCs w:val="26"/>
        </w:rPr>
        <w:t>мүмкіндік</w:t>
      </w:r>
      <w:proofErr w:type="spellEnd"/>
      <w:r w:rsidRPr="00276E4D">
        <w:rPr>
          <w:bCs/>
          <w:sz w:val="26"/>
          <w:szCs w:val="26"/>
        </w:rPr>
        <w:t xml:space="preserve"> </w:t>
      </w:r>
      <w:proofErr w:type="spellStart"/>
      <w:r w:rsidRPr="00276E4D">
        <w:rPr>
          <w:bCs/>
          <w:sz w:val="26"/>
          <w:szCs w:val="26"/>
        </w:rPr>
        <w:t>беріледі</w:t>
      </w:r>
      <w:proofErr w:type="spellEnd"/>
      <w:r w:rsidRPr="00276E4D">
        <w:rPr>
          <w:bCs/>
          <w:sz w:val="26"/>
          <w:szCs w:val="26"/>
        </w:rPr>
        <w:t xml:space="preserve">. </w:t>
      </w:r>
      <w:proofErr w:type="spellStart"/>
      <w:r w:rsidRPr="00276E4D">
        <w:rPr>
          <w:bCs/>
          <w:sz w:val="26"/>
          <w:szCs w:val="26"/>
        </w:rPr>
        <w:t>Оқу</w:t>
      </w:r>
      <w:proofErr w:type="spellEnd"/>
      <w:r w:rsidRPr="00276E4D">
        <w:rPr>
          <w:bCs/>
          <w:sz w:val="26"/>
          <w:szCs w:val="26"/>
        </w:rPr>
        <w:t xml:space="preserve"> </w:t>
      </w:r>
      <w:proofErr w:type="spellStart"/>
      <w:r w:rsidRPr="00276E4D">
        <w:rPr>
          <w:bCs/>
          <w:sz w:val="26"/>
          <w:szCs w:val="26"/>
        </w:rPr>
        <w:t>жоспары</w:t>
      </w:r>
      <w:proofErr w:type="spellEnd"/>
      <w:r w:rsidRPr="00276E4D">
        <w:rPr>
          <w:bCs/>
          <w:sz w:val="26"/>
          <w:szCs w:val="26"/>
        </w:rPr>
        <w:t xml:space="preserve"> </w:t>
      </w:r>
      <w:proofErr w:type="spellStart"/>
      <w:r w:rsidRPr="00276E4D">
        <w:rPr>
          <w:bCs/>
          <w:sz w:val="26"/>
          <w:szCs w:val="26"/>
        </w:rPr>
        <w:t>ата-аналардың</w:t>
      </w:r>
      <w:proofErr w:type="spellEnd"/>
      <w:r w:rsidRPr="00276E4D">
        <w:rPr>
          <w:bCs/>
          <w:sz w:val="26"/>
          <w:szCs w:val="26"/>
        </w:rPr>
        <w:t xml:space="preserve"> </w:t>
      </w:r>
      <w:proofErr w:type="spellStart"/>
      <w:r w:rsidRPr="00276E4D">
        <w:rPr>
          <w:bCs/>
          <w:sz w:val="26"/>
          <w:szCs w:val="26"/>
        </w:rPr>
        <w:t>сұраныстарын</w:t>
      </w:r>
      <w:proofErr w:type="spellEnd"/>
      <w:r w:rsidRPr="00276E4D">
        <w:rPr>
          <w:bCs/>
          <w:sz w:val="26"/>
          <w:szCs w:val="26"/>
        </w:rPr>
        <w:t xml:space="preserve"> </w:t>
      </w:r>
      <w:proofErr w:type="spellStart"/>
      <w:r w:rsidRPr="00276E4D">
        <w:rPr>
          <w:bCs/>
          <w:sz w:val="26"/>
          <w:szCs w:val="26"/>
        </w:rPr>
        <w:t>ескереді</w:t>
      </w:r>
      <w:proofErr w:type="spellEnd"/>
      <w:r w:rsidRPr="00276E4D">
        <w:rPr>
          <w:bCs/>
          <w:sz w:val="26"/>
          <w:szCs w:val="26"/>
        </w:rPr>
        <w:t xml:space="preserve"> </w:t>
      </w:r>
      <w:proofErr w:type="spellStart"/>
      <w:r w:rsidRPr="00276E4D">
        <w:rPr>
          <w:bCs/>
          <w:sz w:val="26"/>
          <w:szCs w:val="26"/>
        </w:rPr>
        <w:t>және</w:t>
      </w:r>
      <w:proofErr w:type="spellEnd"/>
      <w:r w:rsidRPr="00276E4D">
        <w:rPr>
          <w:bCs/>
          <w:sz w:val="26"/>
          <w:szCs w:val="26"/>
        </w:rPr>
        <w:t xml:space="preserve"> </w:t>
      </w:r>
      <w:proofErr w:type="spellStart"/>
      <w:r w:rsidRPr="00276E4D">
        <w:rPr>
          <w:bCs/>
          <w:sz w:val="26"/>
          <w:szCs w:val="26"/>
        </w:rPr>
        <w:t>балалардың</w:t>
      </w:r>
      <w:proofErr w:type="spellEnd"/>
      <w:r w:rsidRPr="00276E4D">
        <w:rPr>
          <w:bCs/>
          <w:sz w:val="26"/>
          <w:szCs w:val="26"/>
        </w:rPr>
        <w:t xml:space="preserve"> </w:t>
      </w:r>
      <w:proofErr w:type="spellStart"/>
      <w:r w:rsidRPr="00276E4D">
        <w:rPr>
          <w:bCs/>
          <w:sz w:val="26"/>
          <w:szCs w:val="26"/>
        </w:rPr>
        <w:t>коммуникативті</w:t>
      </w:r>
      <w:proofErr w:type="spellEnd"/>
      <w:r w:rsidRPr="00276E4D">
        <w:rPr>
          <w:bCs/>
          <w:sz w:val="26"/>
          <w:szCs w:val="26"/>
        </w:rPr>
        <w:t xml:space="preserve">, </w:t>
      </w:r>
      <w:proofErr w:type="spellStart"/>
      <w:r w:rsidRPr="00276E4D">
        <w:rPr>
          <w:bCs/>
          <w:sz w:val="26"/>
          <w:szCs w:val="26"/>
        </w:rPr>
        <w:t>жеке</w:t>
      </w:r>
      <w:proofErr w:type="spellEnd"/>
      <w:r w:rsidRPr="00276E4D">
        <w:rPr>
          <w:bCs/>
          <w:sz w:val="26"/>
          <w:szCs w:val="26"/>
        </w:rPr>
        <w:t xml:space="preserve"> </w:t>
      </w:r>
      <w:proofErr w:type="spellStart"/>
      <w:r w:rsidRPr="00276E4D">
        <w:rPr>
          <w:bCs/>
          <w:sz w:val="26"/>
          <w:szCs w:val="26"/>
        </w:rPr>
        <w:t>қасиеттерін</w:t>
      </w:r>
      <w:proofErr w:type="spellEnd"/>
      <w:r w:rsidRPr="00276E4D">
        <w:rPr>
          <w:bCs/>
          <w:sz w:val="26"/>
          <w:szCs w:val="26"/>
        </w:rPr>
        <w:t xml:space="preserve"> </w:t>
      </w:r>
      <w:proofErr w:type="spellStart"/>
      <w:r w:rsidRPr="00276E4D">
        <w:rPr>
          <w:bCs/>
          <w:sz w:val="26"/>
          <w:szCs w:val="26"/>
        </w:rPr>
        <w:t>дамытуға</w:t>
      </w:r>
      <w:proofErr w:type="spellEnd"/>
      <w:r w:rsidRPr="00276E4D">
        <w:rPr>
          <w:bCs/>
          <w:sz w:val="26"/>
          <w:szCs w:val="26"/>
        </w:rPr>
        <w:t xml:space="preserve"> </w:t>
      </w:r>
      <w:proofErr w:type="spellStart"/>
      <w:r w:rsidRPr="00276E4D">
        <w:rPr>
          <w:bCs/>
          <w:sz w:val="26"/>
          <w:szCs w:val="26"/>
        </w:rPr>
        <w:t>бағытталған</w:t>
      </w:r>
      <w:proofErr w:type="spellEnd"/>
      <w:r w:rsidRPr="00276E4D">
        <w:rPr>
          <w:bCs/>
          <w:sz w:val="26"/>
          <w:szCs w:val="26"/>
        </w:rPr>
        <w:t>.</w:t>
      </w:r>
    </w:p>
    <w:p w14:paraId="29F9D003" w14:textId="77777777" w:rsidR="00276E4D" w:rsidRPr="00276E4D" w:rsidRDefault="00276E4D" w:rsidP="00701CD4">
      <w:pPr>
        <w:pStyle w:val="a4"/>
        <w:ind w:left="0" w:firstLine="644"/>
        <w:jc w:val="both"/>
        <w:rPr>
          <w:bCs/>
          <w:sz w:val="26"/>
          <w:szCs w:val="26"/>
        </w:rPr>
      </w:pPr>
      <w:proofErr w:type="spellStart"/>
      <w:r w:rsidRPr="00276E4D">
        <w:rPr>
          <w:b/>
          <w:bCs/>
          <w:sz w:val="26"/>
          <w:szCs w:val="26"/>
        </w:rPr>
        <w:t>Анықталған</w:t>
      </w:r>
      <w:proofErr w:type="spellEnd"/>
      <w:r w:rsidRPr="00276E4D">
        <w:rPr>
          <w:b/>
          <w:bCs/>
          <w:sz w:val="26"/>
          <w:szCs w:val="26"/>
        </w:rPr>
        <w:t xml:space="preserve"> </w:t>
      </w:r>
      <w:proofErr w:type="spellStart"/>
      <w:r w:rsidRPr="00276E4D">
        <w:rPr>
          <w:b/>
          <w:bCs/>
          <w:sz w:val="26"/>
          <w:szCs w:val="26"/>
        </w:rPr>
        <w:t>мәселе</w:t>
      </w:r>
      <w:proofErr w:type="spellEnd"/>
      <w:r w:rsidRPr="00276E4D">
        <w:rPr>
          <w:b/>
          <w:bCs/>
          <w:sz w:val="26"/>
          <w:szCs w:val="26"/>
        </w:rPr>
        <w:t xml:space="preserve">: </w:t>
      </w:r>
      <w:r w:rsidRPr="00276E4D">
        <w:rPr>
          <w:bCs/>
          <w:sz w:val="26"/>
          <w:szCs w:val="26"/>
        </w:rPr>
        <w:t>ОЖЖ-</w:t>
      </w:r>
      <w:proofErr w:type="spellStart"/>
      <w:r w:rsidRPr="00276E4D">
        <w:rPr>
          <w:bCs/>
          <w:sz w:val="26"/>
          <w:szCs w:val="26"/>
        </w:rPr>
        <w:t>ның</w:t>
      </w:r>
      <w:proofErr w:type="spellEnd"/>
      <w:r w:rsidRPr="00276E4D">
        <w:rPr>
          <w:bCs/>
          <w:sz w:val="26"/>
          <w:szCs w:val="26"/>
        </w:rPr>
        <w:t xml:space="preserve"> </w:t>
      </w:r>
      <w:proofErr w:type="spellStart"/>
      <w:r w:rsidRPr="00276E4D">
        <w:rPr>
          <w:bCs/>
          <w:sz w:val="26"/>
          <w:szCs w:val="26"/>
        </w:rPr>
        <w:t>вариативті</w:t>
      </w:r>
      <w:proofErr w:type="spellEnd"/>
      <w:r w:rsidRPr="00276E4D">
        <w:rPr>
          <w:bCs/>
          <w:sz w:val="26"/>
          <w:szCs w:val="26"/>
        </w:rPr>
        <w:t xml:space="preserve"> </w:t>
      </w:r>
      <w:proofErr w:type="spellStart"/>
      <w:r w:rsidRPr="00276E4D">
        <w:rPr>
          <w:bCs/>
          <w:sz w:val="26"/>
          <w:szCs w:val="26"/>
        </w:rPr>
        <w:t>бөлігіндегі</w:t>
      </w:r>
      <w:proofErr w:type="spellEnd"/>
      <w:r w:rsidRPr="00276E4D">
        <w:rPr>
          <w:bCs/>
          <w:sz w:val="26"/>
          <w:szCs w:val="26"/>
        </w:rPr>
        <w:t xml:space="preserve"> </w:t>
      </w:r>
      <w:proofErr w:type="spellStart"/>
      <w:r w:rsidRPr="00276E4D">
        <w:rPr>
          <w:bCs/>
          <w:sz w:val="26"/>
          <w:szCs w:val="26"/>
        </w:rPr>
        <w:t>курстардың</w:t>
      </w:r>
      <w:proofErr w:type="spellEnd"/>
      <w:r w:rsidRPr="00276E4D">
        <w:rPr>
          <w:bCs/>
          <w:sz w:val="26"/>
          <w:szCs w:val="26"/>
        </w:rPr>
        <w:t xml:space="preserve"> </w:t>
      </w:r>
      <w:proofErr w:type="spellStart"/>
      <w:r w:rsidRPr="00276E4D">
        <w:rPr>
          <w:bCs/>
          <w:sz w:val="26"/>
          <w:szCs w:val="26"/>
        </w:rPr>
        <w:t>оқыту</w:t>
      </w:r>
      <w:proofErr w:type="spellEnd"/>
      <w:r w:rsidRPr="00276E4D">
        <w:rPr>
          <w:bCs/>
          <w:sz w:val="26"/>
          <w:szCs w:val="26"/>
        </w:rPr>
        <w:t xml:space="preserve"> </w:t>
      </w:r>
      <w:proofErr w:type="spellStart"/>
      <w:r w:rsidRPr="00276E4D">
        <w:rPr>
          <w:bCs/>
          <w:sz w:val="26"/>
          <w:szCs w:val="26"/>
        </w:rPr>
        <w:t>жағдайын</w:t>
      </w:r>
      <w:proofErr w:type="spellEnd"/>
      <w:r w:rsidRPr="00276E4D">
        <w:rPr>
          <w:bCs/>
          <w:sz w:val="26"/>
          <w:szCs w:val="26"/>
        </w:rPr>
        <w:t xml:space="preserve"> </w:t>
      </w:r>
      <w:proofErr w:type="spellStart"/>
      <w:r w:rsidRPr="00276E4D">
        <w:rPr>
          <w:bCs/>
          <w:sz w:val="26"/>
          <w:szCs w:val="26"/>
        </w:rPr>
        <w:t>зерделеу</w:t>
      </w:r>
      <w:proofErr w:type="spellEnd"/>
      <w:r w:rsidRPr="00276E4D">
        <w:rPr>
          <w:bCs/>
          <w:sz w:val="26"/>
          <w:szCs w:val="26"/>
        </w:rPr>
        <w:t xml:space="preserve"> </w:t>
      </w:r>
      <w:proofErr w:type="spellStart"/>
      <w:r w:rsidRPr="00276E4D">
        <w:rPr>
          <w:bCs/>
          <w:sz w:val="26"/>
          <w:szCs w:val="26"/>
        </w:rPr>
        <w:t>барысында</w:t>
      </w:r>
      <w:proofErr w:type="spellEnd"/>
      <w:r w:rsidRPr="00276E4D">
        <w:rPr>
          <w:b/>
          <w:bCs/>
          <w:sz w:val="26"/>
          <w:szCs w:val="26"/>
        </w:rPr>
        <w:t xml:space="preserve"> </w:t>
      </w:r>
      <w:proofErr w:type="spellStart"/>
      <w:r w:rsidRPr="00276E4D">
        <w:rPr>
          <w:bCs/>
          <w:sz w:val="26"/>
          <w:szCs w:val="26"/>
        </w:rPr>
        <w:t>үйірмелер</w:t>
      </w:r>
      <w:proofErr w:type="spellEnd"/>
      <w:r w:rsidRPr="00276E4D">
        <w:rPr>
          <w:bCs/>
          <w:sz w:val="26"/>
          <w:szCs w:val="26"/>
        </w:rPr>
        <w:t xml:space="preserve"> </w:t>
      </w:r>
      <w:proofErr w:type="spellStart"/>
      <w:r w:rsidRPr="00276E4D">
        <w:rPr>
          <w:bCs/>
          <w:sz w:val="26"/>
          <w:szCs w:val="26"/>
        </w:rPr>
        <w:t>жұмысының</w:t>
      </w:r>
      <w:proofErr w:type="spellEnd"/>
      <w:r w:rsidRPr="00276E4D">
        <w:rPr>
          <w:bCs/>
          <w:sz w:val="26"/>
          <w:szCs w:val="26"/>
        </w:rPr>
        <w:t xml:space="preserve"> </w:t>
      </w:r>
      <w:proofErr w:type="spellStart"/>
      <w:r w:rsidRPr="00276E4D">
        <w:rPr>
          <w:bCs/>
          <w:sz w:val="26"/>
          <w:szCs w:val="26"/>
        </w:rPr>
        <w:t>тиімділігі</w:t>
      </w:r>
      <w:proofErr w:type="spellEnd"/>
      <w:r w:rsidRPr="00276E4D">
        <w:rPr>
          <w:bCs/>
          <w:sz w:val="26"/>
          <w:szCs w:val="26"/>
        </w:rPr>
        <w:t xml:space="preserve"> </w:t>
      </w:r>
      <w:proofErr w:type="spellStart"/>
      <w:r w:rsidRPr="00276E4D">
        <w:rPr>
          <w:bCs/>
          <w:sz w:val="26"/>
          <w:szCs w:val="26"/>
        </w:rPr>
        <w:t>төмен</w:t>
      </w:r>
      <w:proofErr w:type="spellEnd"/>
      <w:r w:rsidRPr="00276E4D">
        <w:rPr>
          <w:bCs/>
          <w:sz w:val="26"/>
          <w:szCs w:val="26"/>
        </w:rPr>
        <w:t xml:space="preserve"> </w:t>
      </w:r>
      <w:proofErr w:type="spellStart"/>
      <w:r w:rsidRPr="00276E4D">
        <w:rPr>
          <w:bCs/>
          <w:sz w:val="26"/>
          <w:szCs w:val="26"/>
        </w:rPr>
        <w:t>екені</w:t>
      </w:r>
      <w:proofErr w:type="spellEnd"/>
      <w:r w:rsidRPr="00276E4D">
        <w:rPr>
          <w:bCs/>
          <w:sz w:val="26"/>
          <w:szCs w:val="26"/>
        </w:rPr>
        <w:t xml:space="preserve"> </w:t>
      </w:r>
      <w:proofErr w:type="spellStart"/>
      <w:r w:rsidRPr="00276E4D">
        <w:rPr>
          <w:bCs/>
          <w:sz w:val="26"/>
          <w:szCs w:val="26"/>
        </w:rPr>
        <w:t>анықталды</w:t>
      </w:r>
      <w:proofErr w:type="spellEnd"/>
      <w:r w:rsidRPr="00276E4D">
        <w:rPr>
          <w:bCs/>
          <w:sz w:val="26"/>
          <w:szCs w:val="26"/>
        </w:rPr>
        <w:t xml:space="preserve">; </w:t>
      </w:r>
      <w:proofErr w:type="spellStart"/>
      <w:r w:rsidRPr="00276E4D">
        <w:rPr>
          <w:bCs/>
          <w:sz w:val="26"/>
          <w:szCs w:val="26"/>
        </w:rPr>
        <w:t>аталған</w:t>
      </w:r>
      <w:proofErr w:type="spellEnd"/>
      <w:r w:rsidRPr="00276E4D">
        <w:rPr>
          <w:bCs/>
          <w:sz w:val="26"/>
          <w:szCs w:val="26"/>
        </w:rPr>
        <w:t xml:space="preserve"> </w:t>
      </w:r>
      <w:proofErr w:type="spellStart"/>
      <w:r w:rsidRPr="00276E4D">
        <w:rPr>
          <w:bCs/>
          <w:sz w:val="26"/>
          <w:szCs w:val="26"/>
        </w:rPr>
        <w:t>курстар</w:t>
      </w:r>
      <w:proofErr w:type="spellEnd"/>
      <w:r w:rsidRPr="00276E4D">
        <w:rPr>
          <w:bCs/>
          <w:sz w:val="26"/>
          <w:szCs w:val="26"/>
        </w:rPr>
        <w:t xml:space="preserve"> </w:t>
      </w:r>
      <w:proofErr w:type="spellStart"/>
      <w:r w:rsidRPr="00276E4D">
        <w:rPr>
          <w:bCs/>
          <w:sz w:val="26"/>
          <w:szCs w:val="26"/>
        </w:rPr>
        <w:t>бойынша</w:t>
      </w:r>
      <w:proofErr w:type="spellEnd"/>
      <w:r w:rsidRPr="00276E4D">
        <w:rPr>
          <w:bCs/>
          <w:sz w:val="26"/>
          <w:szCs w:val="26"/>
        </w:rPr>
        <w:t xml:space="preserve"> </w:t>
      </w:r>
      <w:proofErr w:type="spellStart"/>
      <w:r w:rsidRPr="00276E4D">
        <w:rPr>
          <w:bCs/>
          <w:sz w:val="26"/>
          <w:szCs w:val="26"/>
        </w:rPr>
        <w:t>әдістемелік</w:t>
      </w:r>
      <w:proofErr w:type="spellEnd"/>
      <w:r w:rsidRPr="00276E4D">
        <w:rPr>
          <w:bCs/>
          <w:sz w:val="26"/>
          <w:szCs w:val="26"/>
        </w:rPr>
        <w:t xml:space="preserve"> </w:t>
      </w:r>
      <w:proofErr w:type="spellStart"/>
      <w:r w:rsidRPr="00276E4D">
        <w:rPr>
          <w:bCs/>
          <w:sz w:val="26"/>
          <w:szCs w:val="26"/>
        </w:rPr>
        <w:t>құралдар</w:t>
      </w:r>
      <w:proofErr w:type="spellEnd"/>
      <w:r w:rsidRPr="00276E4D">
        <w:rPr>
          <w:bCs/>
          <w:sz w:val="26"/>
          <w:szCs w:val="26"/>
        </w:rPr>
        <w:t xml:space="preserve">, </w:t>
      </w:r>
      <w:proofErr w:type="spellStart"/>
      <w:r w:rsidRPr="00276E4D">
        <w:rPr>
          <w:bCs/>
          <w:sz w:val="26"/>
          <w:szCs w:val="26"/>
        </w:rPr>
        <w:t>авторлық</w:t>
      </w:r>
      <w:proofErr w:type="spellEnd"/>
      <w:r w:rsidRPr="00276E4D">
        <w:rPr>
          <w:bCs/>
          <w:sz w:val="26"/>
          <w:szCs w:val="26"/>
        </w:rPr>
        <w:t xml:space="preserve"> </w:t>
      </w:r>
      <w:proofErr w:type="spellStart"/>
      <w:r w:rsidRPr="00276E4D">
        <w:rPr>
          <w:bCs/>
          <w:sz w:val="26"/>
          <w:szCs w:val="26"/>
        </w:rPr>
        <w:t>бағдарламалардың</w:t>
      </w:r>
      <w:proofErr w:type="spellEnd"/>
      <w:r w:rsidRPr="00276E4D">
        <w:rPr>
          <w:bCs/>
          <w:sz w:val="26"/>
          <w:szCs w:val="26"/>
        </w:rPr>
        <w:t xml:space="preserve"> </w:t>
      </w:r>
      <w:proofErr w:type="spellStart"/>
      <w:r w:rsidRPr="00276E4D">
        <w:rPr>
          <w:bCs/>
          <w:sz w:val="26"/>
          <w:szCs w:val="26"/>
        </w:rPr>
        <w:t>жоқтығы</w:t>
      </w:r>
      <w:proofErr w:type="spellEnd"/>
      <w:r w:rsidRPr="00276E4D">
        <w:rPr>
          <w:bCs/>
          <w:sz w:val="26"/>
          <w:szCs w:val="26"/>
        </w:rPr>
        <w:t xml:space="preserve">, </w:t>
      </w:r>
      <w:proofErr w:type="spellStart"/>
      <w:r w:rsidRPr="00276E4D">
        <w:rPr>
          <w:bCs/>
          <w:sz w:val="26"/>
          <w:szCs w:val="26"/>
        </w:rPr>
        <w:t>оқушылардың</w:t>
      </w:r>
      <w:proofErr w:type="spellEnd"/>
      <w:r w:rsidRPr="00276E4D">
        <w:rPr>
          <w:bCs/>
          <w:sz w:val="26"/>
          <w:szCs w:val="26"/>
        </w:rPr>
        <w:t xml:space="preserve"> </w:t>
      </w:r>
      <w:proofErr w:type="spellStart"/>
      <w:r w:rsidRPr="00276E4D">
        <w:rPr>
          <w:bCs/>
          <w:sz w:val="26"/>
          <w:szCs w:val="26"/>
        </w:rPr>
        <w:t>бойында</w:t>
      </w:r>
      <w:proofErr w:type="spellEnd"/>
      <w:r w:rsidRPr="00276E4D">
        <w:rPr>
          <w:bCs/>
          <w:sz w:val="26"/>
          <w:szCs w:val="26"/>
        </w:rPr>
        <w:t xml:space="preserve"> «Soft </w:t>
      </w:r>
      <w:proofErr w:type="spellStart"/>
      <w:r w:rsidRPr="00276E4D">
        <w:rPr>
          <w:bCs/>
          <w:sz w:val="26"/>
          <w:szCs w:val="26"/>
        </w:rPr>
        <w:t>skills</w:t>
      </w:r>
      <w:proofErr w:type="spellEnd"/>
      <w:r w:rsidRPr="00276E4D">
        <w:rPr>
          <w:bCs/>
          <w:sz w:val="26"/>
          <w:szCs w:val="26"/>
        </w:rPr>
        <w:t xml:space="preserve">» </w:t>
      </w:r>
      <w:proofErr w:type="spellStart"/>
      <w:r w:rsidRPr="00276E4D">
        <w:rPr>
          <w:bCs/>
          <w:sz w:val="26"/>
          <w:szCs w:val="26"/>
        </w:rPr>
        <w:t>дағдыларын</w:t>
      </w:r>
      <w:proofErr w:type="spellEnd"/>
      <w:r w:rsidRPr="00276E4D">
        <w:rPr>
          <w:bCs/>
          <w:sz w:val="26"/>
          <w:szCs w:val="26"/>
        </w:rPr>
        <w:t xml:space="preserve"> </w:t>
      </w:r>
      <w:proofErr w:type="spellStart"/>
      <w:r w:rsidRPr="00276E4D">
        <w:rPr>
          <w:bCs/>
          <w:sz w:val="26"/>
          <w:szCs w:val="26"/>
        </w:rPr>
        <w:t>қалыптастыру</w:t>
      </w:r>
      <w:proofErr w:type="spellEnd"/>
      <w:r w:rsidRPr="00276E4D">
        <w:rPr>
          <w:bCs/>
          <w:sz w:val="26"/>
          <w:szCs w:val="26"/>
        </w:rPr>
        <w:t xml:space="preserve"> </w:t>
      </w:r>
      <w:proofErr w:type="spellStart"/>
      <w:r w:rsidRPr="00276E4D">
        <w:rPr>
          <w:bCs/>
          <w:sz w:val="26"/>
          <w:szCs w:val="26"/>
        </w:rPr>
        <w:t>бойынша</w:t>
      </w:r>
      <w:proofErr w:type="spellEnd"/>
      <w:r w:rsidRPr="00276E4D">
        <w:rPr>
          <w:bCs/>
          <w:sz w:val="26"/>
          <w:szCs w:val="26"/>
        </w:rPr>
        <w:t xml:space="preserve"> </w:t>
      </w:r>
      <w:proofErr w:type="spellStart"/>
      <w:r w:rsidRPr="00276E4D">
        <w:rPr>
          <w:bCs/>
          <w:sz w:val="26"/>
          <w:szCs w:val="26"/>
        </w:rPr>
        <w:t>курстардың</w:t>
      </w:r>
      <w:proofErr w:type="spellEnd"/>
      <w:r w:rsidRPr="00276E4D">
        <w:rPr>
          <w:bCs/>
          <w:sz w:val="26"/>
          <w:szCs w:val="26"/>
        </w:rPr>
        <w:t xml:space="preserve"> аз </w:t>
      </w:r>
      <w:proofErr w:type="spellStart"/>
      <w:r w:rsidRPr="00276E4D">
        <w:rPr>
          <w:bCs/>
          <w:sz w:val="26"/>
          <w:szCs w:val="26"/>
        </w:rPr>
        <w:t>болуы</w:t>
      </w:r>
      <w:proofErr w:type="spellEnd"/>
      <w:r w:rsidRPr="00276E4D">
        <w:rPr>
          <w:bCs/>
          <w:sz w:val="26"/>
          <w:szCs w:val="26"/>
        </w:rPr>
        <w:t>;</w:t>
      </w:r>
    </w:p>
    <w:p w14:paraId="6FADD941" w14:textId="77777777" w:rsidR="00276E4D" w:rsidRPr="00276E4D" w:rsidRDefault="00276E4D" w:rsidP="00701CD4">
      <w:pPr>
        <w:pStyle w:val="a4"/>
        <w:ind w:left="0" w:firstLine="644"/>
        <w:jc w:val="both"/>
        <w:rPr>
          <w:bCs/>
          <w:sz w:val="26"/>
          <w:szCs w:val="26"/>
        </w:rPr>
      </w:pPr>
      <w:proofErr w:type="spellStart"/>
      <w:r w:rsidRPr="00276E4D">
        <w:rPr>
          <w:b/>
          <w:bCs/>
          <w:sz w:val="26"/>
          <w:szCs w:val="26"/>
        </w:rPr>
        <w:t>Шешу</w:t>
      </w:r>
      <w:proofErr w:type="spellEnd"/>
      <w:r w:rsidRPr="00276E4D">
        <w:rPr>
          <w:b/>
          <w:bCs/>
          <w:sz w:val="26"/>
          <w:szCs w:val="26"/>
        </w:rPr>
        <w:t xml:space="preserve"> </w:t>
      </w:r>
      <w:proofErr w:type="spellStart"/>
      <w:r w:rsidRPr="00276E4D">
        <w:rPr>
          <w:b/>
          <w:bCs/>
          <w:sz w:val="26"/>
          <w:szCs w:val="26"/>
        </w:rPr>
        <w:t>жолдары</w:t>
      </w:r>
      <w:proofErr w:type="spellEnd"/>
      <w:r w:rsidRPr="00276E4D">
        <w:rPr>
          <w:b/>
          <w:bCs/>
          <w:sz w:val="26"/>
          <w:szCs w:val="26"/>
        </w:rPr>
        <w:t xml:space="preserve">: </w:t>
      </w:r>
      <w:r w:rsidRPr="00276E4D">
        <w:rPr>
          <w:bCs/>
          <w:sz w:val="26"/>
          <w:szCs w:val="26"/>
        </w:rPr>
        <w:t xml:space="preserve">1) </w:t>
      </w:r>
      <w:proofErr w:type="spellStart"/>
      <w:r w:rsidRPr="00276E4D">
        <w:rPr>
          <w:bCs/>
          <w:sz w:val="26"/>
          <w:szCs w:val="26"/>
        </w:rPr>
        <w:t>Оқу-тәрбие</w:t>
      </w:r>
      <w:proofErr w:type="spellEnd"/>
      <w:r w:rsidRPr="00276E4D">
        <w:rPr>
          <w:bCs/>
          <w:sz w:val="26"/>
          <w:szCs w:val="26"/>
        </w:rPr>
        <w:t xml:space="preserve"> </w:t>
      </w:r>
      <w:proofErr w:type="spellStart"/>
      <w:r w:rsidRPr="00276E4D">
        <w:rPr>
          <w:bCs/>
          <w:sz w:val="26"/>
          <w:szCs w:val="26"/>
        </w:rPr>
        <w:t>жұмысын</w:t>
      </w:r>
      <w:proofErr w:type="spellEnd"/>
      <w:r w:rsidRPr="00276E4D">
        <w:rPr>
          <w:bCs/>
          <w:sz w:val="26"/>
          <w:szCs w:val="26"/>
        </w:rPr>
        <w:t xml:space="preserve"> </w:t>
      </w:r>
      <w:proofErr w:type="spellStart"/>
      <w:r w:rsidRPr="00276E4D">
        <w:rPr>
          <w:bCs/>
          <w:sz w:val="26"/>
          <w:szCs w:val="26"/>
        </w:rPr>
        <w:t>жобалау</w:t>
      </w:r>
      <w:proofErr w:type="spellEnd"/>
      <w:r w:rsidRPr="00276E4D">
        <w:rPr>
          <w:bCs/>
          <w:sz w:val="26"/>
          <w:szCs w:val="26"/>
        </w:rPr>
        <w:t xml:space="preserve"> </w:t>
      </w:r>
      <w:proofErr w:type="spellStart"/>
      <w:r w:rsidRPr="00276E4D">
        <w:rPr>
          <w:bCs/>
          <w:sz w:val="26"/>
          <w:szCs w:val="26"/>
        </w:rPr>
        <w:t>кезінде</w:t>
      </w:r>
      <w:proofErr w:type="spellEnd"/>
      <w:r w:rsidRPr="00276E4D">
        <w:rPr>
          <w:bCs/>
          <w:sz w:val="26"/>
          <w:szCs w:val="26"/>
        </w:rPr>
        <w:t xml:space="preserve"> 5-9 </w:t>
      </w:r>
      <w:proofErr w:type="spellStart"/>
      <w:r w:rsidRPr="00276E4D">
        <w:rPr>
          <w:bCs/>
          <w:sz w:val="26"/>
          <w:szCs w:val="26"/>
        </w:rPr>
        <w:t>сыныптардың</w:t>
      </w:r>
      <w:proofErr w:type="spellEnd"/>
      <w:r w:rsidRPr="00276E4D">
        <w:rPr>
          <w:bCs/>
          <w:sz w:val="26"/>
          <w:szCs w:val="26"/>
        </w:rPr>
        <w:t xml:space="preserve"> ОЖЖ-</w:t>
      </w:r>
      <w:proofErr w:type="spellStart"/>
      <w:r w:rsidRPr="00276E4D">
        <w:rPr>
          <w:bCs/>
          <w:sz w:val="26"/>
          <w:szCs w:val="26"/>
        </w:rPr>
        <w:t>ның</w:t>
      </w:r>
      <w:proofErr w:type="spellEnd"/>
      <w:r w:rsidRPr="00276E4D">
        <w:rPr>
          <w:bCs/>
          <w:sz w:val="26"/>
          <w:szCs w:val="26"/>
        </w:rPr>
        <w:t xml:space="preserve"> </w:t>
      </w:r>
      <w:proofErr w:type="spellStart"/>
      <w:r w:rsidRPr="00276E4D">
        <w:rPr>
          <w:bCs/>
          <w:sz w:val="26"/>
          <w:szCs w:val="26"/>
        </w:rPr>
        <w:t>вариативтік</w:t>
      </w:r>
      <w:proofErr w:type="spellEnd"/>
      <w:r w:rsidRPr="00276E4D">
        <w:rPr>
          <w:bCs/>
          <w:sz w:val="26"/>
          <w:szCs w:val="26"/>
        </w:rPr>
        <w:t xml:space="preserve"> </w:t>
      </w:r>
      <w:proofErr w:type="spellStart"/>
      <w:r w:rsidRPr="00276E4D">
        <w:rPr>
          <w:bCs/>
          <w:sz w:val="26"/>
          <w:szCs w:val="26"/>
        </w:rPr>
        <w:t>бөлігіне</w:t>
      </w:r>
      <w:proofErr w:type="spellEnd"/>
      <w:r w:rsidRPr="00276E4D">
        <w:rPr>
          <w:bCs/>
          <w:sz w:val="26"/>
          <w:szCs w:val="26"/>
        </w:rPr>
        <w:t xml:space="preserve"> </w:t>
      </w:r>
      <w:proofErr w:type="spellStart"/>
      <w:r w:rsidRPr="00276E4D">
        <w:rPr>
          <w:bCs/>
          <w:sz w:val="26"/>
          <w:szCs w:val="26"/>
        </w:rPr>
        <w:t>метапәндік</w:t>
      </w:r>
      <w:proofErr w:type="spellEnd"/>
      <w:r w:rsidRPr="00276E4D">
        <w:rPr>
          <w:bCs/>
          <w:sz w:val="26"/>
          <w:szCs w:val="26"/>
        </w:rPr>
        <w:t xml:space="preserve">, </w:t>
      </w:r>
      <w:proofErr w:type="spellStart"/>
      <w:r w:rsidRPr="00276E4D">
        <w:rPr>
          <w:bCs/>
          <w:sz w:val="26"/>
          <w:szCs w:val="26"/>
        </w:rPr>
        <w:t>қолданбалы</w:t>
      </w:r>
      <w:proofErr w:type="spellEnd"/>
      <w:r w:rsidRPr="00276E4D">
        <w:rPr>
          <w:bCs/>
          <w:sz w:val="26"/>
          <w:szCs w:val="26"/>
        </w:rPr>
        <w:t xml:space="preserve"> </w:t>
      </w:r>
      <w:proofErr w:type="spellStart"/>
      <w:r w:rsidRPr="00276E4D">
        <w:rPr>
          <w:bCs/>
          <w:sz w:val="26"/>
          <w:szCs w:val="26"/>
        </w:rPr>
        <w:t>бағыттағы</w:t>
      </w:r>
      <w:proofErr w:type="spellEnd"/>
      <w:r w:rsidRPr="00276E4D">
        <w:rPr>
          <w:bCs/>
          <w:sz w:val="26"/>
          <w:szCs w:val="26"/>
        </w:rPr>
        <w:t xml:space="preserve"> </w:t>
      </w:r>
      <w:proofErr w:type="spellStart"/>
      <w:r w:rsidRPr="00276E4D">
        <w:rPr>
          <w:bCs/>
          <w:sz w:val="26"/>
          <w:szCs w:val="26"/>
        </w:rPr>
        <w:t>курстарды</w:t>
      </w:r>
      <w:proofErr w:type="spellEnd"/>
      <w:r w:rsidRPr="00276E4D">
        <w:rPr>
          <w:bCs/>
          <w:sz w:val="26"/>
          <w:szCs w:val="26"/>
        </w:rPr>
        <w:t>, "</w:t>
      </w:r>
      <w:proofErr w:type="spellStart"/>
      <w:r w:rsidRPr="00276E4D">
        <w:rPr>
          <w:bCs/>
          <w:sz w:val="26"/>
          <w:szCs w:val="26"/>
        </w:rPr>
        <w:t>икемді</w:t>
      </w:r>
      <w:proofErr w:type="spellEnd"/>
      <w:r w:rsidRPr="00276E4D">
        <w:rPr>
          <w:bCs/>
          <w:sz w:val="26"/>
          <w:szCs w:val="26"/>
        </w:rPr>
        <w:t xml:space="preserve"> </w:t>
      </w:r>
      <w:proofErr w:type="spellStart"/>
      <w:r w:rsidRPr="00276E4D">
        <w:rPr>
          <w:bCs/>
          <w:sz w:val="26"/>
          <w:szCs w:val="26"/>
        </w:rPr>
        <w:t>дағдыларды</w:t>
      </w:r>
      <w:proofErr w:type="spellEnd"/>
      <w:r w:rsidRPr="00276E4D">
        <w:rPr>
          <w:bCs/>
          <w:sz w:val="26"/>
          <w:szCs w:val="26"/>
        </w:rPr>
        <w:t xml:space="preserve">" </w:t>
      </w:r>
      <w:proofErr w:type="spellStart"/>
      <w:r w:rsidRPr="00276E4D">
        <w:rPr>
          <w:bCs/>
          <w:sz w:val="26"/>
          <w:szCs w:val="26"/>
        </w:rPr>
        <w:t>қалыптастыру</w:t>
      </w:r>
      <w:proofErr w:type="spellEnd"/>
      <w:r w:rsidRPr="00276E4D">
        <w:rPr>
          <w:bCs/>
          <w:sz w:val="26"/>
          <w:szCs w:val="26"/>
        </w:rPr>
        <w:t xml:space="preserve"> </w:t>
      </w:r>
      <w:proofErr w:type="spellStart"/>
      <w:r w:rsidRPr="00276E4D">
        <w:rPr>
          <w:bCs/>
          <w:sz w:val="26"/>
          <w:szCs w:val="26"/>
        </w:rPr>
        <w:t>бойынша</w:t>
      </w:r>
      <w:proofErr w:type="spellEnd"/>
      <w:r w:rsidRPr="00276E4D">
        <w:rPr>
          <w:bCs/>
          <w:sz w:val="26"/>
          <w:szCs w:val="26"/>
        </w:rPr>
        <w:t xml:space="preserve"> </w:t>
      </w:r>
      <w:proofErr w:type="spellStart"/>
      <w:r w:rsidRPr="00276E4D">
        <w:rPr>
          <w:bCs/>
          <w:sz w:val="26"/>
          <w:szCs w:val="26"/>
        </w:rPr>
        <w:t>курстарды</w:t>
      </w:r>
      <w:proofErr w:type="spellEnd"/>
      <w:r w:rsidRPr="00276E4D">
        <w:rPr>
          <w:bCs/>
          <w:sz w:val="26"/>
          <w:szCs w:val="26"/>
        </w:rPr>
        <w:t xml:space="preserve"> </w:t>
      </w:r>
      <w:proofErr w:type="spellStart"/>
      <w:r w:rsidRPr="00276E4D">
        <w:rPr>
          <w:bCs/>
          <w:sz w:val="26"/>
          <w:szCs w:val="26"/>
        </w:rPr>
        <w:t>енгізу</w:t>
      </w:r>
      <w:proofErr w:type="spellEnd"/>
      <w:r w:rsidRPr="00276E4D">
        <w:rPr>
          <w:bCs/>
          <w:sz w:val="26"/>
          <w:szCs w:val="26"/>
        </w:rPr>
        <w:t xml:space="preserve">; 2) </w:t>
      </w:r>
      <w:proofErr w:type="spellStart"/>
      <w:r w:rsidRPr="00276E4D">
        <w:rPr>
          <w:bCs/>
          <w:sz w:val="26"/>
          <w:szCs w:val="26"/>
        </w:rPr>
        <w:t>педагогикалық</w:t>
      </w:r>
      <w:proofErr w:type="spellEnd"/>
      <w:r w:rsidRPr="00276E4D">
        <w:rPr>
          <w:bCs/>
          <w:sz w:val="26"/>
          <w:szCs w:val="26"/>
        </w:rPr>
        <w:t xml:space="preserve"> </w:t>
      </w:r>
      <w:proofErr w:type="spellStart"/>
      <w:r w:rsidRPr="00276E4D">
        <w:rPr>
          <w:bCs/>
          <w:sz w:val="26"/>
          <w:szCs w:val="26"/>
        </w:rPr>
        <w:t>кеңесте</w:t>
      </w:r>
      <w:proofErr w:type="spellEnd"/>
      <w:r w:rsidRPr="00276E4D">
        <w:rPr>
          <w:bCs/>
          <w:sz w:val="26"/>
          <w:szCs w:val="26"/>
        </w:rPr>
        <w:t xml:space="preserve"> </w:t>
      </w:r>
      <w:proofErr w:type="spellStart"/>
      <w:r w:rsidRPr="00276E4D">
        <w:rPr>
          <w:bCs/>
          <w:sz w:val="26"/>
          <w:szCs w:val="26"/>
        </w:rPr>
        <w:t>вариативті</w:t>
      </w:r>
      <w:proofErr w:type="spellEnd"/>
      <w:r w:rsidRPr="00276E4D">
        <w:rPr>
          <w:bCs/>
          <w:sz w:val="26"/>
          <w:szCs w:val="26"/>
        </w:rPr>
        <w:t xml:space="preserve"> </w:t>
      </w:r>
      <w:proofErr w:type="spellStart"/>
      <w:r w:rsidRPr="00276E4D">
        <w:rPr>
          <w:bCs/>
          <w:sz w:val="26"/>
          <w:szCs w:val="26"/>
        </w:rPr>
        <w:t>бөлімнің</w:t>
      </w:r>
      <w:proofErr w:type="spellEnd"/>
      <w:r w:rsidRPr="00276E4D">
        <w:rPr>
          <w:bCs/>
          <w:sz w:val="26"/>
          <w:szCs w:val="26"/>
        </w:rPr>
        <w:t xml:space="preserve"> </w:t>
      </w:r>
      <w:proofErr w:type="spellStart"/>
      <w:r w:rsidRPr="00276E4D">
        <w:rPr>
          <w:bCs/>
          <w:sz w:val="26"/>
          <w:szCs w:val="26"/>
        </w:rPr>
        <w:t>курстық</w:t>
      </w:r>
      <w:proofErr w:type="spellEnd"/>
      <w:r w:rsidRPr="00276E4D">
        <w:rPr>
          <w:bCs/>
          <w:sz w:val="26"/>
          <w:szCs w:val="26"/>
        </w:rPr>
        <w:t xml:space="preserve"> </w:t>
      </w:r>
      <w:proofErr w:type="spellStart"/>
      <w:r w:rsidRPr="00276E4D">
        <w:rPr>
          <w:bCs/>
          <w:sz w:val="26"/>
          <w:szCs w:val="26"/>
        </w:rPr>
        <w:t>бағдарламаларын</w:t>
      </w:r>
      <w:proofErr w:type="spellEnd"/>
      <w:r w:rsidRPr="00276E4D">
        <w:rPr>
          <w:bCs/>
          <w:sz w:val="26"/>
          <w:szCs w:val="26"/>
        </w:rPr>
        <w:t xml:space="preserve"> </w:t>
      </w:r>
      <w:proofErr w:type="spellStart"/>
      <w:r w:rsidRPr="00276E4D">
        <w:rPr>
          <w:bCs/>
          <w:sz w:val="26"/>
          <w:szCs w:val="26"/>
        </w:rPr>
        <w:t>қарастырған</w:t>
      </w:r>
      <w:proofErr w:type="spellEnd"/>
      <w:r w:rsidRPr="00276E4D">
        <w:rPr>
          <w:bCs/>
          <w:sz w:val="26"/>
          <w:szCs w:val="26"/>
        </w:rPr>
        <w:t xml:space="preserve"> </w:t>
      </w:r>
      <w:proofErr w:type="spellStart"/>
      <w:r w:rsidRPr="00276E4D">
        <w:rPr>
          <w:bCs/>
          <w:sz w:val="26"/>
          <w:szCs w:val="26"/>
        </w:rPr>
        <w:t>кезде</w:t>
      </w:r>
      <w:proofErr w:type="spellEnd"/>
      <w:r w:rsidRPr="00276E4D">
        <w:rPr>
          <w:bCs/>
          <w:sz w:val="26"/>
          <w:szCs w:val="26"/>
        </w:rPr>
        <w:t xml:space="preserve"> </w:t>
      </w:r>
      <w:proofErr w:type="spellStart"/>
      <w:r w:rsidRPr="00276E4D">
        <w:rPr>
          <w:bCs/>
          <w:sz w:val="26"/>
          <w:szCs w:val="26"/>
        </w:rPr>
        <w:t>күтілетін</w:t>
      </w:r>
      <w:proofErr w:type="spellEnd"/>
      <w:r w:rsidRPr="00276E4D">
        <w:rPr>
          <w:bCs/>
          <w:sz w:val="26"/>
          <w:szCs w:val="26"/>
        </w:rPr>
        <w:t xml:space="preserve"> </w:t>
      </w:r>
      <w:proofErr w:type="spellStart"/>
      <w:r w:rsidRPr="00276E4D">
        <w:rPr>
          <w:bCs/>
          <w:sz w:val="26"/>
          <w:szCs w:val="26"/>
        </w:rPr>
        <w:t>нәтижеге</w:t>
      </w:r>
      <w:proofErr w:type="spellEnd"/>
      <w:r w:rsidRPr="00276E4D">
        <w:rPr>
          <w:bCs/>
          <w:sz w:val="26"/>
          <w:szCs w:val="26"/>
        </w:rPr>
        <w:t xml:space="preserve"> </w:t>
      </w:r>
      <w:proofErr w:type="spellStart"/>
      <w:r w:rsidRPr="00276E4D">
        <w:rPr>
          <w:bCs/>
          <w:sz w:val="26"/>
          <w:szCs w:val="26"/>
        </w:rPr>
        <w:t>ерекше</w:t>
      </w:r>
      <w:proofErr w:type="spellEnd"/>
      <w:r w:rsidRPr="00276E4D">
        <w:rPr>
          <w:bCs/>
          <w:sz w:val="26"/>
          <w:szCs w:val="26"/>
        </w:rPr>
        <w:t xml:space="preserve"> </w:t>
      </w:r>
      <w:proofErr w:type="spellStart"/>
      <w:r w:rsidRPr="00276E4D">
        <w:rPr>
          <w:bCs/>
          <w:sz w:val="26"/>
          <w:szCs w:val="26"/>
        </w:rPr>
        <w:t>назар</w:t>
      </w:r>
      <w:proofErr w:type="spellEnd"/>
      <w:r w:rsidRPr="00276E4D">
        <w:rPr>
          <w:bCs/>
          <w:sz w:val="26"/>
          <w:szCs w:val="26"/>
        </w:rPr>
        <w:t xml:space="preserve"> </w:t>
      </w:r>
      <w:proofErr w:type="spellStart"/>
      <w:r w:rsidRPr="00276E4D">
        <w:rPr>
          <w:bCs/>
          <w:sz w:val="26"/>
          <w:szCs w:val="26"/>
        </w:rPr>
        <w:t>аудару</w:t>
      </w:r>
      <w:proofErr w:type="spellEnd"/>
      <w:r w:rsidRPr="00276E4D">
        <w:rPr>
          <w:bCs/>
          <w:sz w:val="26"/>
          <w:szCs w:val="26"/>
        </w:rPr>
        <w:t xml:space="preserve">; 3) </w:t>
      </w:r>
      <w:proofErr w:type="spellStart"/>
      <w:r w:rsidRPr="00276E4D">
        <w:rPr>
          <w:bCs/>
          <w:sz w:val="26"/>
          <w:szCs w:val="26"/>
        </w:rPr>
        <w:t>курстар</w:t>
      </w:r>
      <w:proofErr w:type="spellEnd"/>
      <w:r w:rsidRPr="00276E4D">
        <w:rPr>
          <w:bCs/>
          <w:sz w:val="26"/>
          <w:szCs w:val="26"/>
        </w:rPr>
        <w:t xml:space="preserve"> </w:t>
      </w:r>
      <w:proofErr w:type="spellStart"/>
      <w:r w:rsidRPr="00276E4D">
        <w:rPr>
          <w:bCs/>
          <w:sz w:val="26"/>
          <w:szCs w:val="26"/>
        </w:rPr>
        <w:t>бойынша</w:t>
      </w:r>
      <w:proofErr w:type="spellEnd"/>
      <w:r w:rsidRPr="00276E4D">
        <w:rPr>
          <w:bCs/>
          <w:sz w:val="26"/>
          <w:szCs w:val="26"/>
        </w:rPr>
        <w:t xml:space="preserve"> </w:t>
      </w:r>
      <w:proofErr w:type="spellStart"/>
      <w:r w:rsidRPr="00276E4D">
        <w:rPr>
          <w:bCs/>
          <w:sz w:val="26"/>
          <w:szCs w:val="26"/>
        </w:rPr>
        <w:t>арнайы</w:t>
      </w:r>
      <w:proofErr w:type="spellEnd"/>
      <w:r w:rsidRPr="00276E4D">
        <w:rPr>
          <w:bCs/>
          <w:sz w:val="26"/>
          <w:szCs w:val="26"/>
        </w:rPr>
        <w:t xml:space="preserve"> </w:t>
      </w:r>
      <w:proofErr w:type="spellStart"/>
      <w:r w:rsidRPr="00276E4D">
        <w:rPr>
          <w:bCs/>
          <w:sz w:val="26"/>
          <w:szCs w:val="26"/>
        </w:rPr>
        <w:t>авторлық</w:t>
      </w:r>
      <w:proofErr w:type="spellEnd"/>
      <w:r w:rsidRPr="00276E4D">
        <w:rPr>
          <w:bCs/>
          <w:sz w:val="26"/>
          <w:szCs w:val="26"/>
        </w:rPr>
        <w:t xml:space="preserve"> </w:t>
      </w:r>
      <w:proofErr w:type="spellStart"/>
      <w:r w:rsidRPr="00276E4D">
        <w:rPr>
          <w:bCs/>
          <w:sz w:val="26"/>
          <w:szCs w:val="26"/>
        </w:rPr>
        <w:t>бағдарламалар</w:t>
      </w:r>
      <w:proofErr w:type="spellEnd"/>
      <w:r w:rsidRPr="00276E4D">
        <w:rPr>
          <w:bCs/>
          <w:sz w:val="26"/>
          <w:szCs w:val="26"/>
        </w:rPr>
        <w:t xml:space="preserve">, </w:t>
      </w:r>
      <w:proofErr w:type="spellStart"/>
      <w:r w:rsidRPr="00276E4D">
        <w:rPr>
          <w:bCs/>
          <w:sz w:val="26"/>
          <w:szCs w:val="26"/>
        </w:rPr>
        <w:t>әдістемелік</w:t>
      </w:r>
      <w:proofErr w:type="spellEnd"/>
      <w:r w:rsidRPr="00276E4D">
        <w:rPr>
          <w:bCs/>
          <w:sz w:val="26"/>
          <w:szCs w:val="26"/>
        </w:rPr>
        <w:t xml:space="preserve"> </w:t>
      </w:r>
      <w:proofErr w:type="spellStart"/>
      <w:r w:rsidRPr="00276E4D">
        <w:rPr>
          <w:bCs/>
          <w:sz w:val="26"/>
          <w:szCs w:val="26"/>
        </w:rPr>
        <w:t>кешендер</w:t>
      </w:r>
      <w:proofErr w:type="spellEnd"/>
      <w:r w:rsidRPr="00276E4D">
        <w:rPr>
          <w:bCs/>
          <w:sz w:val="26"/>
          <w:szCs w:val="26"/>
        </w:rPr>
        <w:t xml:space="preserve"> </w:t>
      </w:r>
      <w:proofErr w:type="spellStart"/>
      <w:r w:rsidRPr="00276E4D">
        <w:rPr>
          <w:bCs/>
          <w:sz w:val="26"/>
          <w:szCs w:val="26"/>
        </w:rPr>
        <w:t>әзірлеу</w:t>
      </w:r>
      <w:proofErr w:type="spellEnd"/>
      <w:r w:rsidRPr="00276E4D">
        <w:rPr>
          <w:bCs/>
          <w:sz w:val="26"/>
          <w:szCs w:val="26"/>
        </w:rPr>
        <w:t>;</w:t>
      </w:r>
    </w:p>
    <w:p w14:paraId="7B748E77" w14:textId="77777777" w:rsidR="00276E4D" w:rsidRPr="00276E4D" w:rsidRDefault="00276E4D" w:rsidP="00701CD4">
      <w:pPr>
        <w:tabs>
          <w:tab w:val="left" w:pos="1050"/>
        </w:tabs>
        <w:spacing w:after="0" w:line="240" w:lineRule="auto"/>
        <w:contextualSpacing/>
        <w:jc w:val="both"/>
        <w:rPr>
          <w:sz w:val="26"/>
          <w:szCs w:val="26"/>
          <w:lang w:val="kk-KZ"/>
        </w:rPr>
      </w:pPr>
    </w:p>
    <w:p w14:paraId="418A752C" w14:textId="22ABD163" w:rsidR="00276E4D" w:rsidRPr="00276E4D" w:rsidRDefault="00276E4D" w:rsidP="00701CD4">
      <w:pPr>
        <w:spacing w:after="0" w:line="240" w:lineRule="auto"/>
        <w:ind w:firstLine="708"/>
        <w:contextualSpacing/>
        <w:jc w:val="center"/>
        <w:rPr>
          <w:rFonts w:ascii="Times New Roman" w:hAnsi="Times New Roman"/>
          <w:b/>
          <w:sz w:val="26"/>
          <w:szCs w:val="26"/>
          <w:lang w:val="kk-KZ"/>
        </w:rPr>
      </w:pPr>
      <w:r w:rsidRPr="00276E4D">
        <w:rPr>
          <w:rFonts w:ascii="Times New Roman" w:hAnsi="Times New Roman"/>
          <w:b/>
          <w:sz w:val="26"/>
          <w:szCs w:val="26"/>
          <w:lang w:val="kk-KZ"/>
        </w:rPr>
        <w:t>Білім алушылардың үлгерімі мен білім сапасының талдауы</w:t>
      </w:r>
    </w:p>
    <w:p w14:paraId="77BE0241" w14:textId="77777777" w:rsidR="00276E4D" w:rsidRPr="00276E4D" w:rsidRDefault="00276E4D" w:rsidP="00701CD4">
      <w:pPr>
        <w:spacing w:after="0" w:line="240" w:lineRule="auto"/>
        <w:ind w:firstLine="708"/>
        <w:contextualSpacing/>
        <w:jc w:val="both"/>
        <w:rPr>
          <w:rFonts w:ascii="Times New Roman" w:hAnsi="Times New Roman"/>
          <w:sz w:val="26"/>
          <w:szCs w:val="26"/>
          <w:lang w:val="kk-KZ"/>
        </w:rPr>
      </w:pPr>
    </w:p>
    <w:p w14:paraId="4F697FAF" w14:textId="77777777" w:rsidR="00276E4D" w:rsidRPr="00276E4D" w:rsidRDefault="00276E4D" w:rsidP="00701CD4">
      <w:pPr>
        <w:spacing w:after="0" w:line="240" w:lineRule="auto"/>
        <w:ind w:firstLine="708"/>
        <w:contextualSpacing/>
        <w:jc w:val="both"/>
        <w:rPr>
          <w:rFonts w:ascii="Times New Roman" w:hAnsi="Times New Roman"/>
          <w:sz w:val="26"/>
          <w:szCs w:val="26"/>
          <w:lang w:val="kk-KZ"/>
        </w:rPr>
      </w:pPr>
      <w:r w:rsidRPr="00276E4D">
        <w:rPr>
          <w:rFonts w:ascii="Times New Roman" w:hAnsi="Times New Roman"/>
          <w:sz w:val="26"/>
          <w:szCs w:val="26"/>
          <w:lang w:val="kk-KZ"/>
        </w:rPr>
        <w:t>Мектептегі білім беру жүйесінің жұмыс нәтижелері білім алушылар мен түлектердің білім сапасымен, табыстылық дәрежесімен және әлеуметтену деңгейімен сипатталады. Педагогикалық ұжымның алдында білім беру ортасының инновациялық әлеуеті негізінде қызметтің сапалық көрсеткіштерін үздіксіз жақсартуды қамтамасыз ету міндеті тұр.</w:t>
      </w:r>
    </w:p>
    <w:p w14:paraId="1D543105" w14:textId="56B83601" w:rsidR="00276E4D" w:rsidRPr="00276E4D" w:rsidRDefault="00276E4D" w:rsidP="00701CD4">
      <w:pPr>
        <w:spacing w:after="0" w:line="240" w:lineRule="auto"/>
        <w:ind w:firstLine="708"/>
        <w:contextualSpacing/>
        <w:jc w:val="both"/>
        <w:rPr>
          <w:rFonts w:ascii="Times New Roman" w:hAnsi="Times New Roman"/>
          <w:b/>
          <w:sz w:val="26"/>
          <w:szCs w:val="26"/>
          <w:lang w:val="kk-KZ"/>
        </w:rPr>
      </w:pPr>
      <w:r w:rsidRPr="00276E4D">
        <w:rPr>
          <w:rFonts w:ascii="Times New Roman" w:hAnsi="Times New Roman"/>
          <w:sz w:val="26"/>
          <w:szCs w:val="26"/>
          <w:lang w:val="kk-KZ"/>
        </w:rPr>
        <w:lastRenderedPageBreak/>
        <w:t xml:space="preserve">2022-2023 оқу жылында білім беру бағдарламаларын, қорытынды аттестаттауды ескере отырып, оқушылардың 100%-ы толық көлемде игерді. Жыл қорытындысы бойынша білім алушылардың үлгерімі 100%, білім сапасы – 63% құрады. Үлгере алмайтын білім алушылар анықталған жоқ. </w:t>
      </w:r>
    </w:p>
    <w:p w14:paraId="41E95B7E" w14:textId="77777777" w:rsidR="00276E4D" w:rsidRPr="00276E4D" w:rsidRDefault="00276E4D" w:rsidP="00701CD4">
      <w:pPr>
        <w:spacing w:after="0" w:line="240" w:lineRule="auto"/>
        <w:contextualSpacing/>
        <w:jc w:val="both"/>
        <w:rPr>
          <w:rFonts w:ascii="Times New Roman" w:hAnsi="Times New Roman"/>
          <w:b/>
          <w:sz w:val="26"/>
          <w:szCs w:val="26"/>
          <w:lang w:val="kk-KZ"/>
        </w:rPr>
      </w:pPr>
    </w:p>
    <w:p w14:paraId="3067BFF9" w14:textId="77777777" w:rsidR="00276E4D" w:rsidRPr="00276E4D" w:rsidRDefault="00276E4D" w:rsidP="00701CD4">
      <w:pPr>
        <w:spacing w:after="0" w:line="240" w:lineRule="auto"/>
        <w:contextualSpacing/>
        <w:jc w:val="center"/>
        <w:rPr>
          <w:rFonts w:ascii="Times New Roman" w:hAnsi="Times New Roman"/>
          <w:b/>
          <w:sz w:val="26"/>
          <w:szCs w:val="26"/>
          <w:lang w:val="kk-KZ"/>
        </w:rPr>
      </w:pPr>
      <w:r w:rsidRPr="00276E4D">
        <w:rPr>
          <w:rFonts w:ascii="Times New Roman" w:hAnsi="Times New Roman"/>
          <w:b/>
          <w:sz w:val="26"/>
          <w:szCs w:val="26"/>
          <w:lang w:val="kk-KZ"/>
        </w:rPr>
        <w:t>3 жыл бойынша білім сапасының салыстырмалы диаграммасы</w:t>
      </w:r>
    </w:p>
    <w:p w14:paraId="173C8D13" w14:textId="77777777" w:rsidR="00276E4D" w:rsidRPr="00276E4D" w:rsidRDefault="00276E4D" w:rsidP="00701CD4">
      <w:pPr>
        <w:pStyle w:val="ad"/>
        <w:keepNext/>
        <w:numPr>
          <w:ilvl w:val="0"/>
          <w:numId w:val="10"/>
        </w:numPr>
        <w:spacing w:after="0"/>
        <w:ind w:left="284" w:hanging="284"/>
        <w:contextualSpacing/>
        <w:jc w:val="both"/>
        <w:rPr>
          <w:rFonts w:ascii="Times New Roman" w:hAnsi="Times New Roman"/>
          <w:color w:val="auto"/>
          <w:sz w:val="26"/>
          <w:szCs w:val="26"/>
          <w:lang w:val="kk-KZ"/>
        </w:rPr>
      </w:pPr>
      <w:r w:rsidRPr="00276E4D">
        <w:rPr>
          <w:rFonts w:ascii="Times New Roman" w:hAnsi="Times New Roman"/>
          <w:color w:val="auto"/>
          <w:sz w:val="26"/>
          <w:szCs w:val="26"/>
          <w:lang w:val="kk-KZ"/>
        </w:rPr>
        <w:t>Жалпы мектеп бойынша                                        2.  Сынып параллельдері бойынша</w:t>
      </w:r>
    </w:p>
    <w:p w14:paraId="08FCCEAC" w14:textId="77777777" w:rsidR="00276E4D" w:rsidRPr="00276E4D" w:rsidRDefault="00276E4D" w:rsidP="00701CD4">
      <w:pPr>
        <w:keepNext/>
        <w:spacing w:after="0" w:line="240" w:lineRule="auto"/>
        <w:contextualSpacing/>
        <w:jc w:val="both"/>
        <w:rPr>
          <w:sz w:val="26"/>
          <w:szCs w:val="26"/>
          <w:lang w:val="kk-KZ"/>
        </w:rPr>
      </w:pPr>
      <w:r w:rsidRPr="00276E4D">
        <w:rPr>
          <w:rFonts w:ascii="Times New Roman" w:hAnsi="Times New Roman"/>
          <w:b/>
          <w:noProof/>
          <w:sz w:val="26"/>
          <w:szCs w:val="26"/>
          <w:lang w:eastAsia="ru-RU"/>
        </w:rPr>
        <w:drawing>
          <wp:inline distT="0" distB="0" distL="0" distR="0" wp14:anchorId="2546ACE0" wp14:editId="2362D336">
            <wp:extent cx="2391410" cy="1778928"/>
            <wp:effectExtent l="0" t="0" r="0" b="0"/>
            <wp:docPr id="2"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Pr="00276E4D">
        <w:rPr>
          <w:sz w:val="26"/>
          <w:szCs w:val="26"/>
          <w:lang w:val="kk-KZ"/>
        </w:rPr>
        <w:t xml:space="preserve">        </w:t>
      </w:r>
      <w:r w:rsidRPr="00276E4D">
        <w:rPr>
          <w:rFonts w:ascii="Times New Roman" w:hAnsi="Times New Roman"/>
          <w:b/>
          <w:noProof/>
          <w:sz w:val="26"/>
          <w:szCs w:val="26"/>
          <w:lang w:eastAsia="ru-RU"/>
        </w:rPr>
        <w:drawing>
          <wp:inline distT="0" distB="0" distL="0" distR="0" wp14:anchorId="214D7D2F" wp14:editId="34C84140">
            <wp:extent cx="3178810" cy="1771943"/>
            <wp:effectExtent l="0" t="0" r="0" b="0"/>
            <wp:docPr id="3"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5915BDF" w14:textId="77777777" w:rsidR="00276E4D" w:rsidRPr="00276E4D" w:rsidRDefault="00276E4D" w:rsidP="00701CD4">
      <w:pPr>
        <w:spacing w:after="0" w:line="240" w:lineRule="auto"/>
        <w:contextualSpacing/>
        <w:jc w:val="both"/>
        <w:rPr>
          <w:rFonts w:ascii="Times New Roman" w:hAnsi="Times New Roman"/>
          <w:b/>
          <w:sz w:val="26"/>
          <w:szCs w:val="26"/>
          <w:lang w:val="kk-KZ"/>
        </w:rPr>
      </w:pPr>
    </w:p>
    <w:p w14:paraId="147E6D7B" w14:textId="77777777" w:rsidR="00276E4D" w:rsidRPr="00276E4D" w:rsidRDefault="00276E4D" w:rsidP="00701CD4">
      <w:pPr>
        <w:spacing w:after="0" w:line="240" w:lineRule="auto"/>
        <w:ind w:firstLine="708"/>
        <w:contextualSpacing/>
        <w:jc w:val="both"/>
        <w:rPr>
          <w:rFonts w:ascii="Times New Roman" w:hAnsi="Times New Roman"/>
          <w:sz w:val="26"/>
          <w:szCs w:val="26"/>
          <w:lang w:val="kk-KZ"/>
        </w:rPr>
      </w:pPr>
      <w:r w:rsidRPr="00276E4D">
        <w:rPr>
          <w:rFonts w:ascii="Times New Roman" w:hAnsi="Times New Roman"/>
          <w:sz w:val="26"/>
          <w:szCs w:val="26"/>
          <w:lang w:val="kk-KZ"/>
        </w:rPr>
        <w:t>Үш жылдық талдаудан білім сапасының ең төмен көрсеткіші 2021-2022 оқу жылында болғаның көрсетті. Білім сапасын талдай отырып, кейбір тенденцияларды анықтауға болады. Бастауыш мектеп бірнеше жыл бойы мектеп бойынша ең жоғары білім сапасын көрсетіп келеді. Осы оқу жылындағы білім сапасының орташа көрсеткіші 63% құрады. Өткен жылмен салыстырғанда оң динамиканы байқауға болады: бастауыш сыныптарда  +5%, 5-9 сыныптарда  +2%, 10-11 сыныптарда +4% -ға артты.</w:t>
      </w:r>
    </w:p>
    <w:p w14:paraId="513AB7A3" w14:textId="77777777" w:rsidR="00276E4D" w:rsidRPr="00276E4D" w:rsidRDefault="00276E4D" w:rsidP="00701CD4">
      <w:pPr>
        <w:spacing w:after="0" w:line="240" w:lineRule="auto"/>
        <w:ind w:firstLine="708"/>
        <w:contextualSpacing/>
        <w:jc w:val="both"/>
        <w:rPr>
          <w:rFonts w:ascii="Times New Roman" w:hAnsi="Times New Roman"/>
          <w:sz w:val="26"/>
          <w:szCs w:val="26"/>
          <w:lang w:val="kk-KZ"/>
        </w:rPr>
      </w:pPr>
      <w:r w:rsidRPr="00276E4D">
        <w:rPr>
          <w:rFonts w:ascii="Times New Roman" w:hAnsi="Times New Roman"/>
          <w:sz w:val="26"/>
          <w:szCs w:val="26"/>
          <w:lang w:val="kk-KZ"/>
        </w:rPr>
        <w:t>2-11 сыныптардағы үздік оқушылардың саны 2021-2022 оқу жылында 4%-ға төмендесе, биылғы оқу жылында 3%–ға өсуі байқалды. Жыл қорытындысы бойынша үздік білім алушылар үлесі  17%  құрады (2022 жылы-14%).</w:t>
      </w:r>
    </w:p>
    <w:p w14:paraId="2AC85435" w14:textId="77777777" w:rsidR="00276E4D" w:rsidRPr="00276E4D" w:rsidRDefault="00276E4D" w:rsidP="00701CD4">
      <w:pPr>
        <w:spacing w:after="0" w:line="240" w:lineRule="auto"/>
        <w:ind w:firstLine="708"/>
        <w:contextualSpacing/>
        <w:jc w:val="both"/>
        <w:rPr>
          <w:rFonts w:ascii="Times New Roman" w:hAnsi="Times New Roman"/>
          <w:sz w:val="26"/>
          <w:szCs w:val="26"/>
          <w:lang w:val="kk-KZ"/>
        </w:rPr>
      </w:pPr>
    </w:p>
    <w:tbl>
      <w:tblPr>
        <w:tblStyle w:val="a5"/>
        <w:tblW w:w="9606" w:type="dxa"/>
        <w:tblLook w:val="04A0" w:firstRow="1" w:lastRow="0" w:firstColumn="1" w:lastColumn="0" w:noHBand="0" w:noVBand="1"/>
      </w:tblPr>
      <w:tblGrid>
        <w:gridCol w:w="1612"/>
        <w:gridCol w:w="1190"/>
        <w:gridCol w:w="1417"/>
        <w:gridCol w:w="1276"/>
        <w:gridCol w:w="1276"/>
        <w:gridCol w:w="1417"/>
        <w:gridCol w:w="1418"/>
      </w:tblGrid>
      <w:tr w:rsidR="00276E4D" w:rsidRPr="00276E4D" w14:paraId="01226F63" w14:textId="77777777" w:rsidTr="00713AF6">
        <w:tc>
          <w:tcPr>
            <w:tcW w:w="1612" w:type="dxa"/>
            <w:vMerge w:val="restart"/>
          </w:tcPr>
          <w:p w14:paraId="625331DE" w14:textId="77777777" w:rsidR="00276E4D" w:rsidRPr="00276E4D" w:rsidRDefault="00276E4D" w:rsidP="00701CD4">
            <w:pPr>
              <w:spacing w:after="0" w:line="240" w:lineRule="auto"/>
              <w:contextualSpacing/>
              <w:jc w:val="center"/>
              <w:rPr>
                <w:rFonts w:ascii="Times New Roman" w:hAnsi="Times New Roman"/>
                <w:b/>
                <w:sz w:val="26"/>
                <w:szCs w:val="26"/>
                <w:lang w:val="kk-KZ"/>
              </w:rPr>
            </w:pPr>
            <w:r w:rsidRPr="00276E4D">
              <w:rPr>
                <w:rFonts w:ascii="Times New Roman" w:hAnsi="Times New Roman"/>
                <w:b/>
                <w:sz w:val="26"/>
                <w:szCs w:val="26"/>
                <w:lang w:val="kk-KZ"/>
              </w:rPr>
              <w:t>Сыныптар</w:t>
            </w:r>
          </w:p>
        </w:tc>
        <w:tc>
          <w:tcPr>
            <w:tcW w:w="2607" w:type="dxa"/>
            <w:gridSpan w:val="2"/>
          </w:tcPr>
          <w:p w14:paraId="2CAD0FD4" w14:textId="77777777" w:rsidR="00276E4D" w:rsidRPr="00276E4D" w:rsidRDefault="00276E4D" w:rsidP="00701CD4">
            <w:pPr>
              <w:spacing w:after="0" w:line="240" w:lineRule="auto"/>
              <w:contextualSpacing/>
              <w:jc w:val="center"/>
              <w:rPr>
                <w:rFonts w:ascii="Times New Roman" w:hAnsi="Times New Roman"/>
                <w:b/>
                <w:sz w:val="26"/>
                <w:szCs w:val="26"/>
                <w:lang w:val="kk-KZ"/>
              </w:rPr>
            </w:pPr>
            <w:r w:rsidRPr="00276E4D">
              <w:rPr>
                <w:rFonts w:ascii="Times New Roman" w:hAnsi="Times New Roman"/>
                <w:b/>
                <w:sz w:val="26"/>
                <w:szCs w:val="26"/>
                <w:lang w:val="kk-KZ"/>
              </w:rPr>
              <w:t>2020-2021 о.ж.</w:t>
            </w:r>
          </w:p>
        </w:tc>
        <w:tc>
          <w:tcPr>
            <w:tcW w:w="2552" w:type="dxa"/>
            <w:gridSpan w:val="2"/>
          </w:tcPr>
          <w:p w14:paraId="06450D5D" w14:textId="77777777" w:rsidR="00276E4D" w:rsidRPr="00276E4D" w:rsidRDefault="00276E4D" w:rsidP="00701CD4">
            <w:pPr>
              <w:spacing w:after="0" w:line="240" w:lineRule="auto"/>
              <w:contextualSpacing/>
              <w:jc w:val="center"/>
              <w:rPr>
                <w:rFonts w:ascii="Times New Roman" w:hAnsi="Times New Roman"/>
                <w:b/>
                <w:sz w:val="26"/>
                <w:szCs w:val="26"/>
                <w:lang w:val="kk-KZ"/>
              </w:rPr>
            </w:pPr>
            <w:r w:rsidRPr="00276E4D">
              <w:rPr>
                <w:rFonts w:ascii="Times New Roman" w:hAnsi="Times New Roman"/>
                <w:b/>
                <w:sz w:val="26"/>
                <w:szCs w:val="26"/>
                <w:lang w:val="kk-KZ"/>
              </w:rPr>
              <w:t>2021-2022 о.ж.</w:t>
            </w:r>
          </w:p>
        </w:tc>
        <w:tc>
          <w:tcPr>
            <w:tcW w:w="2835" w:type="dxa"/>
            <w:gridSpan w:val="2"/>
          </w:tcPr>
          <w:p w14:paraId="221E57FE" w14:textId="77777777" w:rsidR="00276E4D" w:rsidRPr="00276E4D" w:rsidRDefault="00276E4D" w:rsidP="00701CD4">
            <w:pPr>
              <w:spacing w:after="0" w:line="240" w:lineRule="auto"/>
              <w:contextualSpacing/>
              <w:jc w:val="center"/>
              <w:rPr>
                <w:rFonts w:ascii="Times New Roman" w:hAnsi="Times New Roman"/>
                <w:b/>
                <w:sz w:val="26"/>
                <w:szCs w:val="26"/>
                <w:lang w:val="kk-KZ"/>
              </w:rPr>
            </w:pPr>
            <w:r w:rsidRPr="00276E4D">
              <w:rPr>
                <w:rFonts w:ascii="Times New Roman" w:hAnsi="Times New Roman"/>
                <w:b/>
                <w:sz w:val="26"/>
                <w:szCs w:val="26"/>
                <w:lang w:val="kk-KZ"/>
              </w:rPr>
              <w:t>2022-2023 о.ж.</w:t>
            </w:r>
          </w:p>
        </w:tc>
      </w:tr>
      <w:tr w:rsidR="00276E4D" w:rsidRPr="00276E4D" w14:paraId="28178B7D" w14:textId="77777777" w:rsidTr="00713AF6">
        <w:tc>
          <w:tcPr>
            <w:tcW w:w="1612" w:type="dxa"/>
            <w:vMerge/>
          </w:tcPr>
          <w:p w14:paraId="2117E0B7" w14:textId="77777777" w:rsidR="00276E4D" w:rsidRPr="00276E4D" w:rsidRDefault="00276E4D" w:rsidP="00701CD4">
            <w:pPr>
              <w:spacing w:after="0" w:line="240" w:lineRule="auto"/>
              <w:contextualSpacing/>
              <w:jc w:val="center"/>
              <w:rPr>
                <w:rFonts w:ascii="Times New Roman" w:hAnsi="Times New Roman"/>
                <w:sz w:val="26"/>
                <w:szCs w:val="26"/>
                <w:lang w:val="kk-KZ"/>
              </w:rPr>
            </w:pPr>
          </w:p>
        </w:tc>
        <w:tc>
          <w:tcPr>
            <w:tcW w:w="1190" w:type="dxa"/>
            <w:shd w:val="clear" w:color="auto" w:fill="D9E2F3" w:themeFill="accent1" w:themeFillTint="33"/>
          </w:tcPr>
          <w:p w14:paraId="2C14855B" w14:textId="77777777" w:rsidR="00276E4D" w:rsidRPr="00276E4D" w:rsidRDefault="00276E4D" w:rsidP="00701CD4">
            <w:pPr>
              <w:spacing w:after="0" w:line="240" w:lineRule="auto"/>
              <w:contextualSpacing/>
              <w:jc w:val="center"/>
              <w:rPr>
                <w:rFonts w:ascii="Times New Roman" w:hAnsi="Times New Roman"/>
                <w:b/>
                <w:sz w:val="26"/>
                <w:szCs w:val="26"/>
                <w:lang w:val="kk-KZ"/>
              </w:rPr>
            </w:pPr>
            <w:r w:rsidRPr="00276E4D">
              <w:rPr>
                <w:rFonts w:ascii="Times New Roman" w:hAnsi="Times New Roman"/>
                <w:b/>
                <w:sz w:val="26"/>
                <w:szCs w:val="26"/>
                <w:lang w:val="kk-KZ"/>
              </w:rPr>
              <w:t>үздік</w:t>
            </w:r>
          </w:p>
        </w:tc>
        <w:tc>
          <w:tcPr>
            <w:tcW w:w="1417" w:type="dxa"/>
          </w:tcPr>
          <w:p w14:paraId="2A4CADDE" w14:textId="77777777" w:rsidR="00276E4D" w:rsidRPr="00276E4D" w:rsidRDefault="00276E4D" w:rsidP="00701CD4">
            <w:pPr>
              <w:spacing w:after="0" w:line="240" w:lineRule="auto"/>
              <w:contextualSpacing/>
              <w:jc w:val="center"/>
              <w:rPr>
                <w:rFonts w:ascii="Times New Roman" w:hAnsi="Times New Roman"/>
                <w:b/>
                <w:sz w:val="26"/>
                <w:szCs w:val="26"/>
                <w:lang w:val="kk-KZ"/>
              </w:rPr>
            </w:pPr>
            <w:r w:rsidRPr="00276E4D">
              <w:rPr>
                <w:rFonts w:ascii="Times New Roman" w:hAnsi="Times New Roman"/>
                <w:b/>
                <w:sz w:val="26"/>
                <w:szCs w:val="26"/>
                <w:lang w:val="kk-KZ"/>
              </w:rPr>
              <w:t>екпінді</w:t>
            </w:r>
          </w:p>
        </w:tc>
        <w:tc>
          <w:tcPr>
            <w:tcW w:w="1276" w:type="dxa"/>
            <w:shd w:val="clear" w:color="auto" w:fill="D9E2F3" w:themeFill="accent1" w:themeFillTint="33"/>
          </w:tcPr>
          <w:p w14:paraId="5AB6E983" w14:textId="77777777" w:rsidR="00276E4D" w:rsidRPr="00276E4D" w:rsidRDefault="00276E4D" w:rsidP="00701CD4">
            <w:pPr>
              <w:spacing w:after="0" w:line="240" w:lineRule="auto"/>
              <w:contextualSpacing/>
              <w:jc w:val="center"/>
              <w:rPr>
                <w:rFonts w:ascii="Times New Roman" w:hAnsi="Times New Roman"/>
                <w:b/>
                <w:sz w:val="26"/>
                <w:szCs w:val="26"/>
                <w:lang w:val="kk-KZ"/>
              </w:rPr>
            </w:pPr>
            <w:r w:rsidRPr="00276E4D">
              <w:rPr>
                <w:rFonts w:ascii="Times New Roman" w:hAnsi="Times New Roman"/>
                <w:b/>
                <w:sz w:val="26"/>
                <w:szCs w:val="26"/>
                <w:lang w:val="kk-KZ"/>
              </w:rPr>
              <w:t>үздік</w:t>
            </w:r>
          </w:p>
        </w:tc>
        <w:tc>
          <w:tcPr>
            <w:tcW w:w="1276" w:type="dxa"/>
          </w:tcPr>
          <w:p w14:paraId="36293034" w14:textId="77777777" w:rsidR="00276E4D" w:rsidRPr="00276E4D" w:rsidRDefault="00276E4D" w:rsidP="00701CD4">
            <w:pPr>
              <w:spacing w:after="0" w:line="240" w:lineRule="auto"/>
              <w:contextualSpacing/>
              <w:jc w:val="center"/>
              <w:rPr>
                <w:rFonts w:ascii="Times New Roman" w:hAnsi="Times New Roman"/>
                <w:b/>
                <w:sz w:val="26"/>
                <w:szCs w:val="26"/>
                <w:lang w:val="kk-KZ"/>
              </w:rPr>
            </w:pPr>
            <w:r w:rsidRPr="00276E4D">
              <w:rPr>
                <w:rFonts w:ascii="Times New Roman" w:hAnsi="Times New Roman"/>
                <w:b/>
                <w:sz w:val="26"/>
                <w:szCs w:val="26"/>
                <w:lang w:val="kk-KZ"/>
              </w:rPr>
              <w:t>екпінді</w:t>
            </w:r>
          </w:p>
        </w:tc>
        <w:tc>
          <w:tcPr>
            <w:tcW w:w="1417" w:type="dxa"/>
            <w:shd w:val="clear" w:color="auto" w:fill="D9E2F3" w:themeFill="accent1" w:themeFillTint="33"/>
          </w:tcPr>
          <w:p w14:paraId="652B025F" w14:textId="77777777" w:rsidR="00276E4D" w:rsidRPr="00276E4D" w:rsidRDefault="00276E4D" w:rsidP="00701CD4">
            <w:pPr>
              <w:spacing w:after="0" w:line="240" w:lineRule="auto"/>
              <w:contextualSpacing/>
              <w:jc w:val="center"/>
              <w:rPr>
                <w:rFonts w:ascii="Times New Roman" w:hAnsi="Times New Roman"/>
                <w:b/>
                <w:sz w:val="26"/>
                <w:szCs w:val="26"/>
                <w:lang w:val="kk-KZ"/>
              </w:rPr>
            </w:pPr>
            <w:r w:rsidRPr="00276E4D">
              <w:rPr>
                <w:rFonts w:ascii="Times New Roman" w:hAnsi="Times New Roman"/>
                <w:b/>
                <w:sz w:val="26"/>
                <w:szCs w:val="26"/>
                <w:lang w:val="kk-KZ"/>
              </w:rPr>
              <w:t>үздік</w:t>
            </w:r>
          </w:p>
        </w:tc>
        <w:tc>
          <w:tcPr>
            <w:tcW w:w="1418" w:type="dxa"/>
          </w:tcPr>
          <w:p w14:paraId="3E06DB4A" w14:textId="77777777" w:rsidR="00276E4D" w:rsidRPr="00276E4D" w:rsidRDefault="00276E4D" w:rsidP="00701CD4">
            <w:pPr>
              <w:spacing w:after="0" w:line="240" w:lineRule="auto"/>
              <w:contextualSpacing/>
              <w:jc w:val="center"/>
              <w:rPr>
                <w:rFonts w:ascii="Times New Roman" w:hAnsi="Times New Roman"/>
                <w:b/>
                <w:sz w:val="26"/>
                <w:szCs w:val="26"/>
                <w:lang w:val="kk-KZ"/>
              </w:rPr>
            </w:pPr>
            <w:r w:rsidRPr="00276E4D">
              <w:rPr>
                <w:rFonts w:ascii="Times New Roman" w:hAnsi="Times New Roman"/>
                <w:b/>
                <w:sz w:val="26"/>
                <w:szCs w:val="26"/>
                <w:lang w:val="kk-KZ"/>
              </w:rPr>
              <w:t>екпінді</w:t>
            </w:r>
          </w:p>
        </w:tc>
      </w:tr>
      <w:tr w:rsidR="00276E4D" w:rsidRPr="00276E4D" w14:paraId="37E5DDD9" w14:textId="77777777" w:rsidTr="00713AF6">
        <w:tc>
          <w:tcPr>
            <w:tcW w:w="1612" w:type="dxa"/>
          </w:tcPr>
          <w:p w14:paraId="2A4EF994"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2-4</w:t>
            </w:r>
          </w:p>
        </w:tc>
        <w:tc>
          <w:tcPr>
            <w:tcW w:w="1190" w:type="dxa"/>
            <w:shd w:val="clear" w:color="auto" w:fill="D9E2F3" w:themeFill="accent1" w:themeFillTint="33"/>
          </w:tcPr>
          <w:p w14:paraId="32C95AF7"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111</w:t>
            </w:r>
          </w:p>
        </w:tc>
        <w:tc>
          <w:tcPr>
            <w:tcW w:w="1417" w:type="dxa"/>
          </w:tcPr>
          <w:p w14:paraId="71B3720C"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164</w:t>
            </w:r>
          </w:p>
        </w:tc>
        <w:tc>
          <w:tcPr>
            <w:tcW w:w="1276" w:type="dxa"/>
            <w:shd w:val="clear" w:color="auto" w:fill="D9E2F3" w:themeFill="accent1" w:themeFillTint="33"/>
          </w:tcPr>
          <w:p w14:paraId="0C2B18AB" w14:textId="77777777" w:rsidR="00276E4D" w:rsidRPr="00276E4D" w:rsidRDefault="00276E4D" w:rsidP="00701CD4">
            <w:pPr>
              <w:spacing w:after="0" w:line="240" w:lineRule="auto"/>
              <w:contextualSpacing/>
              <w:jc w:val="both"/>
              <w:rPr>
                <w:rFonts w:ascii="Times New Roman" w:hAnsi="Times New Roman"/>
                <w:sz w:val="26"/>
                <w:szCs w:val="26"/>
                <w:lang w:val="en-US"/>
              </w:rPr>
            </w:pPr>
            <w:r w:rsidRPr="00276E4D">
              <w:rPr>
                <w:rFonts w:ascii="Times New Roman" w:hAnsi="Times New Roman"/>
                <w:sz w:val="26"/>
                <w:szCs w:val="26"/>
                <w:lang w:val="en-US"/>
              </w:rPr>
              <w:t>70</w:t>
            </w:r>
          </w:p>
        </w:tc>
        <w:tc>
          <w:tcPr>
            <w:tcW w:w="1276" w:type="dxa"/>
          </w:tcPr>
          <w:p w14:paraId="6C5E1795" w14:textId="77777777" w:rsidR="00276E4D" w:rsidRPr="00276E4D" w:rsidRDefault="00276E4D" w:rsidP="00701CD4">
            <w:pPr>
              <w:spacing w:after="0" w:line="240" w:lineRule="auto"/>
              <w:contextualSpacing/>
              <w:jc w:val="both"/>
              <w:rPr>
                <w:rFonts w:ascii="Times New Roman" w:hAnsi="Times New Roman"/>
                <w:sz w:val="26"/>
                <w:szCs w:val="26"/>
                <w:lang w:val="en-US"/>
              </w:rPr>
            </w:pPr>
            <w:r w:rsidRPr="00276E4D">
              <w:rPr>
                <w:rFonts w:ascii="Times New Roman" w:hAnsi="Times New Roman"/>
                <w:sz w:val="26"/>
                <w:szCs w:val="26"/>
                <w:lang w:val="en-US"/>
              </w:rPr>
              <w:t>138</w:t>
            </w:r>
          </w:p>
        </w:tc>
        <w:tc>
          <w:tcPr>
            <w:tcW w:w="1417" w:type="dxa"/>
            <w:shd w:val="clear" w:color="auto" w:fill="D9E2F3" w:themeFill="accent1" w:themeFillTint="33"/>
          </w:tcPr>
          <w:p w14:paraId="70BBA98F" w14:textId="77777777" w:rsidR="00276E4D" w:rsidRPr="00276E4D" w:rsidRDefault="00276E4D" w:rsidP="00701CD4">
            <w:pPr>
              <w:spacing w:after="0" w:line="240" w:lineRule="auto"/>
              <w:contextualSpacing/>
              <w:jc w:val="both"/>
              <w:rPr>
                <w:rFonts w:ascii="Times New Roman" w:hAnsi="Times New Roman"/>
                <w:sz w:val="26"/>
                <w:szCs w:val="26"/>
                <w:lang w:val="en-US"/>
              </w:rPr>
            </w:pPr>
            <w:r w:rsidRPr="00276E4D">
              <w:rPr>
                <w:rFonts w:ascii="Times New Roman" w:hAnsi="Times New Roman"/>
                <w:sz w:val="26"/>
                <w:szCs w:val="26"/>
                <w:lang w:val="en-US"/>
              </w:rPr>
              <w:t>82</w:t>
            </w:r>
          </w:p>
        </w:tc>
        <w:tc>
          <w:tcPr>
            <w:tcW w:w="1418" w:type="dxa"/>
          </w:tcPr>
          <w:p w14:paraId="6A64CBA8" w14:textId="77777777" w:rsidR="00276E4D" w:rsidRPr="00276E4D" w:rsidRDefault="00276E4D" w:rsidP="00701CD4">
            <w:pPr>
              <w:spacing w:after="0" w:line="240" w:lineRule="auto"/>
              <w:contextualSpacing/>
              <w:jc w:val="both"/>
              <w:rPr>
                <w:rFonts w:ascii="Times New Roman" w:hAnsi="Times New Roman"/>
                <w:sz w:val="26"/>
                <w:szCs w:val="26"/>
                <w:lang w:val="en-US"/>
              </w:rPr>
            </w:pPr>
            <w:r w:rsidRPr="00276E4D">
              <w:rPr>
                <w:rFonts w:ascii="Times New Roman" w:hAnsi="Times New Roman"/>
                <w:sz w:val="26"/>
                <w:szCs w:val="26"/>
                <w:lang w:val="en-US"/>
              </w:rPr>
              <w:t>117</w:t>
            </w:r>
          </w:p>
        </w:tc>
      </w:tr>
      <w:tr w:rsidR="00276E4D" w:rsidRPr="00276E4D" w14:paraId="34297CD9" w14:textId="77777777" w:rsidTr="00713AF6">
        <w:tc>
          <w:tcPr>
            <w:tcW w:w="1612" w:type="dxa"/>
          </w:tcPr>
          <w:p w14:paraId="087CA44E"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5-9</w:t>
            </w:r>
          </w:p>
        </w:tc>
        <w:tc>
          <w:tcPr>
            <w:tcW w:w="1190" w:type="dxa"/>
            <w:shd w:val="clear" w:color="auto" w:fill="D9E2F3" w:themeFill="accent1" w:themeFillTint="33"/>
          </w:tcPr>
          <w:p w14:paraId="30B7E8FA" w14:textId="77777777" w:rsidR="00276E4D" w:rsidRPr="00276E4D" w:rsidRDefault="00276E4D" w:rsidP="00701CD4">
            <w:pPr>
              <w:spacing w:after="0" w:line="240" w:lineRule="auto"/>
              <w:contextualSpacing/>
              <w:jc w:val="both"/>
              <w:rPr>
                <w:rFonts w:ascii="Times New Roman" w:hAnsi="Times New Roman"/>
                <w:sz w:val="26"/>
                <w:szCs w:val="26"/>
                <w:lang w:val="en-US"/>
              </w:rPr>
            </w:pPr>
            <w:r w:rsidRPr="00276E4D">
              <w:rPr>
                <w:rFonts w:ascii="Times New Roman" w:hAnsi="Times New Roman"/>
                <w:sz w:val="26"/>
                <w:szCs w:val="26"/>
                <w:lang w:val="en-US"/>
              </w:rPr>
              <w:t>42</w:t>
            </w:r>
          </w:p>
        </w:tc>
        <w:tc>
          <w:tcPr>
            <w:tcW w:w="1417" w:type="dxa"/>
          </w:tcPr>
          <w:p w14:paraId="1A7191D8" w14:textId="77777777" w:rsidR="00276E4D" w:rsidRPr="00276E4D" w:rsidRDefault="00276E4D" w:rsidP="00701CD4">
            <w:pPr>
              <w:spacing w:after="0" w:line="240" w:lineRule="auto"/>
              <w:contextualSpacing/>
              <w:jc w:val="both"/>
              <w:rPr>
                <w:rFonts w:ascii="Times New Roman" w:hAnsi="Times New Roman"/>
                <w:sz w:val="26"/>
                <w:szCs w:val="26"/>
                <w:lang w:val="en-US"/>
              </w:rPr>
            </w:pPr>
            <w:r w:rsidRPr="00276E4D">
              <w:rPr>
                <w:rFonts w:ascii="Times New Roman" w:hAnsi="Times New Roman"/>
                <w:sz w:val="26"/>
                <w:szCs w:val="26"/>
                <w:lang w:val="en-US"/>
              </w:rPr>
              <w:t>205</w:t>
            </w:r>
          </w:p>
        </w:tc>
        <w:tc>
          <w:tcPr>
            <w:tcW w:w="1276" w:type="dxa"/>
            <w:shd w:val="clear" w:color="auto" w:fill="D9E2F3" w:themeFill="accent1" w:themeFillTint="33"/>
          </w:tcPr>
          <w:p w14:paraId="11F4C8D7"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40</w:t>
            </w:r>
          </w:p>
        </w:tc>
        <w:tc>
          <w:tcPr>
            <w:tcW w:w="1276" w:type="dxa"/>
          </w:tcPr>
          <w:p w14:paraId="76C98A83"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198</w:t>
            </w:r>
          </w:p>
        </w:tc>
        <w:tc>
          <w:tcPr>
            <w:tcW w:w="1417" w:type="dxa"/>
            <w:shd w:val="clear" w:color="auto" w:fill="D9E2F3" w:themeFill="accent1" w:themeFillTint="33"/>
          </w:tcPr>
          <w:p w14:paraId="2CD3BC73" w14:textId="77777777" w:rsidR="00276E4D" w:rsidRPr="00276E4D" w:rsidRDefault="00276E4D" w:rsidP="00701CD4">
            <w:pPr>
              <w:spacing w:after="0" w:line="240" w:lineRule="auto"/>
              <w:contextualSpacing/>
              <w:jc w:val="both"/>
              <w:rPr>
                <w:rFonts w:ascii="Times New Roman" w:hAnsi="Times New Roman"/>
                <w:sz w:val="26"/>
                <w:szCs w:val="26"/>
                <w:lang w:val="en-US"/>
              </w:rPr>
            </w:pPr>
            <w:r w:rsidRPr="00276E4D">
              <w:rPr>
                <w:rFonts w:ascii="Times New Roman" w:hAnsi="Times New Roman"/>
                <w:sz w:val="26"/>
                <w:szCs w:val="26"/>
                <w:lang w:val="en-US"/>
              </w:rPr>
              <w:t>40</w:t>
            </w:r>
          </w:p>
        </w:tc>
        <w:tc>
          <w:tcPr>
            <w:tcW w:w="1418" w:type="dxa"/>
          </w:tcPr>
          <w:p w14:paraId="51F1612B" w14:textId="77777777" w:rsidR="00276E4D" w:rsidRPr="00276E4D" w:rsidRDefault="00276E4D" w:rsidP="00701CD4">
            <w:pPr>
              <w:spacing w:after="0" w:line="240" w:lineRule="auto"/>
              <w:contextualSpacing/>
              <w:jc w:val="both"/>
              <w:rPr>
                <w:rFonts w:ascii="Times New Roman" w:hAnsi="Times New Roman"/>
                <w:sz w:val="26"/>
                <w:szCs w:val="26"/>
                <w:lang w:val="en-US"/>
              </w:rPr>
            </w:pPr>
            <w:r w:rsidRPr="00276E4D">
              <w:rPr>
                <w:rFonts w:ascii="Times New Roman" w:hAnsi="Times New Roman"/>
                <w:sz w:val="26"/>
                <w:szCs w:val="26"/>
                <w:lang w:val="en-US"/>
              </w:rPr>
              <w:t>195</w:t>
            </w:r>
          </w:p>
        </w:tc>
      </w:tr>
      <w:tr w:rsidR="00276E4D" w:rsidRPr="00276E4D" w14:paraId="421403F9" w14:textId="77777777" w:rsidTr="00713AF6">
        <w:tc>
          <w:tcPr>
            <w:tcW w:w="1612" w:type="dxa"/>
          </w:tcPr>
          <w:p w14:paraId="36A75C96"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10-11</w:t>
            </w:r>
          </w:p>
        </w:tc>
        <w:tc>
          <w:tcPr>
            <w:tcW w:w="1190" w:type="dxa"/>
            <w:shd w:val="clear" w:color="auto" w:fill="D9E2F3" w:themeFill="accent1" w:themeFillTint="33"/>
          </w:tcPr>
          <w:p w14:paraId="4D97B278" w14:textId="77777777" w:rsidR="00276E4D" w:rsidRPr="00276E4D" w:rsidRDefault="00276E4D" w:rsidP="00701CD4">
            <w:pPr>
              <w:spacing w:after="0" w:line="240" w:lineRule="auto"/>
              <w:contextualSpacing/>
              <w:jc w:val="both"/>
              <w:rPr>
                <w:rFonts w:ascii="Times New Roman" w:hAnsi="Times New Roman"/>
                <w:sz w:val="26"/>
                <w:szCs w:val="26"/>
                <w:lang w:val="en-US"/>
              </w:rPr>
            </w:pPr>
            <w:r w:rsidRPr="00276E4D">
              <w:rPr>
                <w:rFonts w:ascii="Times New Roman" w:hAnsi="Times New Roman"/>
                <w:sz w:val="26"/>
                <w:szCs w:val="26"/>
                <w:lang w:val="en-US"/>
              </w:rPr>
              <w:t>18</w:t>
            </w:r>
          </w:p>
        </w:tc>
        <w:tc>
          <w:tcPr>
            <w:tcW w:w="1417" w:type="dxa"/>
          </w:tcPr>
          <w:p w14:paraId="4FA6867A" w14:textId="77777777" w:rsidR="00276E4D" w:rsidRPr="00276E4D" w:rsidRDefault="00276E4D" w:rsidP="00701CD4">
            <w:pPr>
              <w:spacing w:after="0" w:line="240" w:lineRule="auto"/>
              <w:contextualSpacing/>
              <w:jc w:val="both"/>
              <w:rPr>
                <w:rFonts w:ascii="Times New Roman" w:hAnsi="Times New Roman"/>
                <w:sz w:val="26"/>
                <w:szCs w:val="26"/>
                <w:lang w:val="en-US"/>
              </w:rPr>
            </w:pPr>
            <w:r w:rsidRPr="00276E4D">
              <w:rPr>
                <w:rFonts w:ascii="Times New Roman" w:hAnsi="Times New Roman"/>
                <w:sz w:val="26"/>
                <w:szCs w:val="26"/>
                <w:lang w:val="en-US"/>
              </w:rPr>
              <w:t>68</w:t>
            </w:r>
          </w:p>
        </w:tc>
        <w:tc>
          <w:tcPr>
            <w:tcW w:w="1276" w:type="dxa"/>
            <w:shd w:val="clear" w:color="auto" w:fill="D9E2F3" w:themeFill="accent1" w:themeFillTint="33"/>
          </w:tcPr>
          <w:p w14:paraId="4281CAD7" w14:textId="77777777" w:rsidR="00276E4D" w:rsidRPr="00276E4D" w:rsidRDefault="00276E4D" w:rsidP="00701CD4">
            <w:pPr>
              <w:spacing w:after="0" w:line="240" w:lineRule="auto"/>
              <w:contextualSpacing/>
              <w:jc w:val="both"/>
              <w:rPr>
                <w:rFonts w:ascii="Times New Roman" w:hAnsi="Times New Roman"/>
                <w:sz w:val="26"/>
                <w:szCs w:val="26"/>
                <w:lang w:val="en-US"/>
              </w:rPr>
            </w:pPr>
            <w:r w:rsidRPr="00276E4D">
              <w:rPr>
                <w:rFonts w:ascii="Times New Roman" w:hAnsi="Times New Roman"/>
                <w:sz w:val="26"/>
                <w:szCs w:val="26"/>
                <w:lang w:val="en-US"/>
              </w:rPr>
              <w:t>13</w:t>
            </w:r>
          </w:p>
        </w:tc>
        <w:tc>
          <w:tcPr>
            <w:tcW w:w="1276" w:type="dxa"/>
          </w:tcPr>
          <w:p w14:paraId="084F6FC1" w14:textId="77777777" w:rsidR="00276E4D" w:rsidRPr="00276E4D" w:rsidRDefault="00276E4D" w:rsidP="00701CD4">
            <w:pPr>
              <w:spacing w:after="0" w:line="240" w:lineRule="auto"/>
              <w:contextualSpacing/>
              <w:jc w:val="both"/>
              <w:rPr>
                <w:rFonts w:ascii="Times New Roman" w:hAnsi="Times New Roman"/>
                <w:sz w:val="26"/>
                <w:szCs w:val="26"/>
                <w:lang w:val="en-US"/>
              </w:rPr>
            </w:pPr>
            <w:r w:rsidRPr="00276E4D">
              <w:rPr>
                <w:rFonts w:ascii="Times New Roman" w:hAnsi="Times New Roman"/>
                <w:sz w:val="26"/>
                <w:szCs w:val="26"/>
                <w:lang w:val="en-US"/>
              </w:rPr>
              <w:t>59</w:t>
            </w:r>
          </w:p>
        </w:tc>
        <w:tc>
          <w:tcPr>
            <w:tcW w:w="1417" w:type="dxa"/>
            <w:shd w:val="clear" w:color="auto" w:fill="D9E2F3" w:themeFill="accent1" w:themeFillTint="33"/>
          </w:tcPr>
          <w:p w14:paraId="6A7EE3D3" w14:textId="77777777" w:rsidR="00276E4D" w:rsidRPr="00276E4D" w:rsidRDefault="00276E4D" w:rsidP="00701CD4">
            <w:pPr>
              <w:spacing w:after="0" w:line="240" w:lineRule="auto"/>
              <w:contextualSpacing/>
              <w:jc w:val="both"/>
              <w:rPr>
                <w:rFonts w:ascii="Times New Roman" w:hAnsi="Times New Roman"/>
                <w:sz w:val="26"/>
                <w:szCs w:val="26"/>
                <w:lang w:val="en-US"/>
              </w:rPr>
            </w:pPr>
            <w:r w:rsidRPr="00276E4D">
              <w:rPr>
                <w:rFonts w:ascii="Times New Roman" w:hAnsi="Times New Roman"/>
                <w:sz w:val="26"/>
                <w:szCs w:val="26"/>
                <w:lang w:val="en-US"/>
              </w:rPr>
              <w:t>10</w:t>
            </w:r>
          </w:p>
        </w:tc>
        <w:tc>
          <w:tcPr>
            <w:tcW w:w="1418" w:type="dxa"/>
          </w:tcPr>
          <w:p w14:paraId="20F71602" w14:textId="77777777" w:rsidR="00276E4D" w:rsidRPr="00276E4D" w:rsidRDefault="00276E4D" w:rsidP="00701CD4">
            <w:pPr>
              <w:spacing w:after="0" w:line="240" w:lineRule="auto"/>
              <w:contextualSpacing/>
              <w:jc w:val="both"/>
              <w:rPr>
                <w:rFonts w:ascii="Times New Roman" w:hAnsi="Times New Roman"/>
                <w:sz w:val="26"/>
                <w:szCs w:val="26"/>
                <w:lang w:val="en-US"/>
              </w:rPr>
            </w:pPr>
            <w:r w:rsidRPr="00276E4D">
              <w:rPr>
                <w:rFonts w:ascii="Times New Roman" w:hAnsi="Times New Roman"/>
                <w:sz w:val="26"/>
                <w:szCs w:val="26"/>
                <w:lang w:val="en-US"/>
              </w:rPr>
              <w:t>55</w:t>
            </w:r>
          </w:p>
        </w:tc>
      </w:tr>
      <w:tr w:rsidR="00276E4D" w:rsidRPr="00276E4D" w14:paraId="5B24614D" w14:textId="77777777" w:rsidTr="00713AF6">
        <w:tc>
          <w:tcPr>
            <w:tcW w:w="1612" w:type="dxa"/>
          </w:tcPr>
          <w:p w14:paraId="14E9389B"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 xml:space="preserve">Жалпы </w:t>
            </w:r>
          </w:p>
        </w:tc>
        <w:tc>
          <w:tcPr>
            <w:tcW w:w="1190" w:type="dxa"/>
            <w:shd w:val="clear" w:color="auto" w:fill="D9E2F3" w:themeFill="accent1" w:themeFillTint="33"/>
          </w:tcPr>
          <w:p w14:paraId="522D6148"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171</w:t>
            </w:r>
          </w:p>
        </w:tc>
        <w:tc>
          <w:tcPr>
            <w:tcW w:w="1417" w:type="dxa"/>
          </w:tcPr>
          <w:p w14:paraId="31F9F23B"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437</w:t>
            </w:r>
          </w:p>
        </w:tc>
        <w:tc>
          <w:tcPr>
            <w:tcW w:w="1276" w:type="dxa"/>
            <w:shd w:val="clear" w:color="auto" w:fill="D9E2F3" w:themeFill="accent1" w:themeFillTint="33"/>
          </w:tcPr>
          <w:p w14:paraId="5CCE8A90"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123</w:t>
            </w:r>
          </w:p>
        </w:tc>
        <w:tc>
          <w:tcPr>
            <w:tcW w:w="1276" w:type="dxa"/>
          </w:tcPr>
          <w:p w14:paraId="7AA69AF0"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395</w:t>
            </w:r>
          </w:p>
        </w:tc>
        <w:tc>
          <w:tcPr>
            <w:tcW w:w="1417" w:type="dxa"/>
            <w:shd w:val="clear" w:color="auto" w:fill="D9E2F3" w:themeFill="accent1" w:themeFillTint="33"/>
          </w:tcPr>
          <w:p w14:paraId="6492E737"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132</w:t>
            </w:r>
          </w:p>
        </w:tc>
        <w:tc>
          <w:tcPr>
            <w:tcW w:w="1418" w:type="dxa"/>
          </w:tcPr>
          <w:p w14:paraId="72BD16E6"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367</w:t>
            </w:r>
          </w:p>
        </w:tc>
      </w:tr>
    </w:tbl>
    <w:p w14:paraId="1DB5A89B" w14:textId="067DB2A9" w:rsidR="00276E4D" w:rsidRDefault="00276E4D" w:rsidP="00701CD4">
      <w:pPr>
        <w:spacing w:after="0" w:line="240" w:lineRule="auto"/>
        <w:contextualSpacing/>
        <w:jc w:val="center"/>
        <w:rPr>
          <w:rFonts w:ascii="Times New Roman" w:hAnsi="Times New Roman"/>
          <w:b/>
          <w:bCs/>
          <w:sz w:val="26"/>
          <w:szCs w:val="26"/>
          <w:lang w:val="kk-KZ"/>
        </w:rPr>
      </w:pPr>
    </w:p>
    <w:p w14:paraId="1F3BAC4D" w14:textId="77777777" w:rsidR="002A14D2" w:rsidRPr="00276E4D" w:rsidRDefault="002A14D2" w:rsidP="00701CD4">
      <w:pPr>
        <w:spacing w:after="0" w:line="240" w:lineRule="auto"/>
        <w:contextualSpacing/>
        <w:jc w:val="center"/>
        <w:rPr>
          <w:rFonts w:ascii="Times New Roman" w:hAnsi="Times New Roman"/>
          <w:b/>
          <w:bCs/>
          <w:sz w:val="26"/>
          <w:szCs w:val="26"/>
          <w:lang w:val="kk-KZ"/>
        </w:rPr>
      </w:pPr>
    </w:p>
    <w:p w14:paraId="5D120FC8" w14:textId="77777777" w:rsidR="00276E4D" w:rsidRPr="00276E4D" w:rsidRDefault="00276E4D" w:rsidP="00701CD4">
      <w:pPr>
        <w:spacing w:after="0" w:line="240" w:lineRule="auto"/>
        <w:ind w:firstLine="708"/>
        <w:contextualSpacing/>
        <w:jc w:val="both"/>
        <w:rPr>
          <w:rFonts w:ascii="Times New Roman" w:hAnsi="Times New Roman"/>
          <w:bCs/>
          <w:sz w:val="26"/>
          <w:szCs w:val="26"/>
          <w:lang w:val="kk-KZ"/>
        </w:rPr>
      </w:pPr>
      <w:r w:rsidRPr="00276E4D">
        <w:rPr>
          <w:rFonts w:ascii="Times New Roman" w:hAnsi="Times New Roman"/>
          <w:bCs/>
          <w:sz w:val="26"/>
          <w:szCs w:val="26"/>
          <w:lang w:val="kk-KZ"/>
        </w:rPr>
        <w:t>Үздік оқушылар үлесінің теріс динамикасы-оқушыларды неғұрлым объективті бағалаудың, оқушыларды жиынтық бағалау кезінде академиялық адалдық қағидаттарын сақтаудың нәтижесі болып келеді. Сонымен қатар, 2020 жылғы пандемия саласынан оқушылардың білімдеріндегі пайда болған олқылықтар да 2022 жылғы сапаның төмен көрсеткіштердің негізгі себептерінің бірі болды.</w:t>
      </w:r>
    </w:p>
    <w:p w14:paraId="18F464D1" w14:textId="77777777" w:rsidR="00276E4D" w:rsidRPr="00276E4D" w:rsidRDefault="00276E4D" w:rsidP="00701CD4">
      <w:pPr>
        <w:spacing w:after="0" w:line="240" w:lineRule="auto"/>
        <w:ind w:firstLine="708"/>
        <w:contextualSpacing/>
        <w:jc w:val="both"/>
        <w:rPr>
          <w:rFonts w:ascii="Times New Roman" w:hAnsi="Times New Roman"/>
          <w:bCs/>
          <w:sz w:val="26"/>
          <w:szCs w:val="26"/>
          <w:lang w:val="kk-KZ"/>
        </w:rPr>
      </w:pPr>
      <w:r w:rsidRPr="00276E4D">
        <w:rPr>
          <w:rFonts w:ascii="Times New Roman" w:hAnsi="Times New Roman"/>
          <w:bCs/>
          <w:sz w:val="26"/>
          <w:szCs w:val="26"/>
          <w:lang w:val="kk-KZ"/>
        </w:rPr>
        <w:t>Үздік оқушылар саны бастауыш мектепке басымды: 2-4 сыныптар – 82 (+12), 5-9 сыныптар – 40, 10-11 сыныптар – 10 (-3).</w:t>
      </w:r>
    </w:p>
    <w:p w14:paraId="72CC74BF" w14:textId="4F4DD492" w:rsidR="00276E4D" w:rsidRDefault="00276E4D" w:rsidP="00701CD4">
      <w:pPr>
        <w:shd w:val="clear" w:color="auto" w:fill="FFFFFF"/>
        <w:spacing w:after="0" w:line="240" w:lineRule="auto"/>
        <w:contextualSpacing/>
        <w:rPr>
          <w:rFonts w:ascii="Times New Roman" w:eastAsia="Times New Roman" w:hAnsi="Times New Roman"/>
          <w:b/>
          <w:sz w:val="26"/>
          <w:szCs w:val="26"/>
          <w:lang w:val="kk-KZ"/>
        </w:rPr>
      </w:pPr>
    </w:p>
    <w:p w14:paraId="77E0D3A1" w14:textId="0723CB97" w:rsidR="002A14D2" w:rsidRDefault="002A14D2" w:rsidP="00701CD4">
      <w:pPr>
        <w:shd w:val="clear" w:color="auto" w:fill="FFFFFF"/>
        <w:spacing w:after="0" w:line="240" w:lineRule="auto"/>
        <w:contextualSpacing/>
        <w:rPr>
          <w:rFonts w:ascii="Times New Roman" w:eastAsia="Times New Roman" w:hAnsi="Times New Roman"/>
          <w:b/>
          <w:sz w:val="26"/>
          <w:szCs w:val="26"/>
          <w:lang w:val="kk-KZ"/>
        </w:rPr>
      </w:pPr>
    </w:p>
    <w:p w14:paraId="03461C54" w14:textId="77777777" w:rsidR="002A14D2" w:rsidRPr="00276E4D" w:rsidRDefault="002A14D2" w:rsidP="00701CD4">
      <w:pPr>
        <w:shd w:val="clear" w:color="auto" w:fill="FFFFFF"/>
        <w:spacing w:after="0" w:line="240" w:lineRule="auto"/>
        <w:contextualSpacing/>
        <w:rPr>
          <w:rFonts w:ascii="Times New Roman" w:eastAsia="Times New Roman" w:hAnsi="Times New Roman"/>
          <w:b/>
          <w:sz w:val="26"/>
          <w:szCs w:val="26"/>
          <w:lang w:val="kk-KZ"/>
        </w:rPr>
      </w:pPr>
    </w:p>
    <w:p w14:paraId="05E877DA" w14:textId="77777777" w:rsidR="00D67EE5" w:rsidRDefault="00D67EE5" w:rsidP="00701CD4">
      <w:pPr>
        <w:shd w:val="clear" w:color="auto" w:fill="FFFFFF"/>
        <w:spacing w:after="0" w:line="240" w:lineRule="auto"/>
        <w:contextualSpacing/>
        <w:jc w:val="center"/>
        <w:rPr>
          <w:rFonts w:ascii="Times New Roman" w:eastAsia="Times New Roman" w:hAnsi="Times New Roman"/>
          <w:b/>
          <w:sz w:val="26"/>
          <w:szCs w:val="26"/>
          <w:lang w:val="kk-KZ"/>
        </w:rPr>
      </w:pPr>
    </w:p>
    <w:p w14:paraId="4785C3E9" w14:textId="1B1B6B1A" w:rsidR="00276E4D" w:rsidRDefault="00276E4D" w:rsidP="00701CD4">
      <w:pPr>
        <w:shd w:val="clear" w:color="auto" w:fill="FFFFFF"/>
        <w:spacing w:after="0" w:line="240" w:lineRule="auto"/>
        <w:contextualSpacing/>
        <w:jc w:val="center"/>
        <w:rPr>
          <w:rFonts w:ascii="Times New Roman" w:eastAsia="Times New Roman" w:hAnsi="Times New Roman"/>
          <w:b/>
          <w:sz w:val="26"/>
          <w:szCs w:val="26"/>
          <w:lang w:val="kk-KZ"/>
        </w:rPr>
      </w:pPr>
      <w:r w:rsidRPr="00276E4D">
        <w:rPr>
          <w:rFonts w:ascii="Times New Roman" w:eastAsia="Times New Roman" w:hAnsi="Times New Roman"/>
          <w:b/>
          <w:sz w:val="26"/>
          <w:szCs w:val="26"/>
          <w:lang w:val="kk-KZ"/>
        </w:rPr>
        <w:lastRenderedPageBreak/>
        <w:t>2022-2023 о.ж. параллельдер бойынша білім сапасының мониторингісі</w:t>
      </w:r>
    </w:p>
    <w:p w14:paraId="2A48B6AC" w14:textId="77777777" w:rsidR="002A14D2" w:rsidRPr="00276E4D" w:rsidRDefault="002A14D2" w:rsidP="00701CD4">
      <w:pPr>
        <w:shd w:val="clear" w:color="auto" w:fill="FFFFFF"/>
        <w:spacing w:after="0" w:line="240" w:lineRule="auto"/>
        <w:contextualSpacing/>
        <w:jc w:val="center"/>
        <w:rPr>
          <w:rFonts w:ascii="Times New Roman" w:eastAsia="Times New Roman" w:hAnsi="Times New Roman"/>
          <w:b/>
          <w:sz w:val="26"/>
          <w:szCs w:val="26"/>
          <w:lang w:val="kk-KZ"/>
        </w:rPr>
      </w:pPr>
    </w:p>
    <w:tbl>
      <w:tblPr>
        <w:tblStyle w:val="a5"/>
        <w:tblW w:w="0" w:type="auto"/>
        <w:tblInd w:w="108" w:type="dxa"/>
        <w:tblLook w:val="04A0" w:firstRow="1" w:lastRow="0" w:firstColumn="1" w:lastColumn="0" w:noHBand="0" w:noVBand="1"/>
      </w:tblPr>
      <w:tblGrid>
        <w:gridCol w:w="4677"/>
        <w:gridCol w:w="4395"/>
      </w:tblGrid>
      <w:tr w:rsidR="00276E4D" w:rsidRPr="00276E4D" w14:paraId="5E4E127D" w14:textId="77777777" w:rsidTr="00713AF6">
        <w:tc>
          <w:tcPr>
            <w:tcW w:w="4677" w:type="dxa"/>
          </w:tcPr>
          <w:p w14:paraId="71B9AC7D" w14:textId="77777777" w:rsidR="00276E4D" w:rsidRPr="00276E4D" w:rsidRDefault="00276E4D" w:rsidP="00701CD4">
            <w:pPr>
              <w:spacing w:after="0" w:line="240" w:lineRule="auto"/>
              <w:contextualSpacing/>
              <w:rPr>
                <w:rFonts w:ascii="Times New Roman" w:eastAsia="Times New Roman" w:hAnsi="Times New Roman"/>
                <w:b/>
                <w:sz w:val="26"/>
                <w:szCs w:val="26"/>
                <w:lang w:val="kk-KZ"/>
              </w:rPr>
            </w:pPr>
            <w:r w:rsidRPr="00276E4D">
              <w:rPr>
                <w:rFonts w:ascii="Times New Roman" w:eastAsia="Times New Roman" w:hAnsi="Times New Roman"/>
                <w:b/>
                <w:sz w:val="26"/>
                <w:szCs w:val="26"/>
                <w:lang w:val="kk-KZ"/>
              </w:rPr>
              <w:t xml:space="preserve">Сыныптар </w:t>
            </w:r>
          </w:p>
        </w:tc>
        <w:tc>
          <w:tcPr>
            <w:tcW w:w="4395" w:type="dxa"/>
          </w:tcPr>
          <w:p w14:paraId="7B1B385C" w14:textId="77777777" w:rsidR="00276E4D" w:rsidRPr="00276E4D" w:rsidRDefault="00276E4D" w:rsidP="00701CD4">
            <w:pPr>
              <w:spacing w:after="0" w:line="240" w:lineRule="auto"/>
              <w:contextualSpacing/>
              <w:rPr>
                <w:rFonts w:ascii="Times New Roman" w:eastAsia="Times New Roman" w:hAnsi="Times New Roman"/>
                <w:b/>
                <w:sz w:val="26"/>
                <w:szCs w:val="26"/>
                <w:lang w:val="kk-KZ"/>
              </w:rPr>
            </w:pPr>
            <w:r w:rsidRPr="00276E4D">
              <w:rPr>
                <w:rFonts w:ascii="Times New Roman" w:eastAsia="Times New Roman" w:hAnsi="Times New Roman"/>
                <w:b/>
                <w:sz w:val="26"/>
                <w:szCs w:val="26"/>
                <w:lang w:val="kk-KZ"/>
              </w:rPr>
              <w:t>Білім сапасы</w:t>
            </w:r>
          </w:p>
        </w:tc>
      </w:tr>
      <w:tr w:rsidR="00276E4D" w:rsidRPr="00276E4D" w14:paraId="42E804A8" w14:textId="77777777" w:rsidTr="00713AF6">
        <w:tc>
          <w:tcPr>
            <w:tcW w:w="4677" w:type="dxa"/>
          </w:tcPr>
          <w:p w14:paraId="742822FE" w14:textId="77777777" w:rsidR="00276E4D" w:rsidRPr="00276E4D" w:rsidRDefault="00276E4D" w:rsidP="00701CD4">
            <w:pPr>
              <w:spacing w:after="0" w:line="240" w:lineRule="auto"/>
              <w:contextualSpacing/>
              <w:rPr>
                <w:rFonts w:ascii="Times New Roman" w:eastAsia="Times New Roman" w:hAnsi="Times New Roman"/>
                <w:bCs/>
                <w:sz w:val="26"/>
                <w:szCs w:val="26"/>
                <w:lang w:val="kk-KZ"/>
              </w:rPr>
            </w:pPr>
            <w:r w:rsidRPr="00276E4D">
              <w:rPr>
                <w:rFonts w:ascii="Times New Roman" w:eastAsia="Times New Roman" w:hAnsi="Times New Roman"/>
                <w:bCs/>
                <w:sz w:val="26"/>
                <w:szCs w:val="26"/>
                <w:lang w:val="kk-KZ"/>
              </w:rPr>
              <w:t>2-4</w:t>
            </w:r>
          </w:p>
        </w:tc>
        <w:tc>
          <w:tcPr>
            <w:tcW w:w="4395" w:type="dxa"/>
          </w:tcPr>
          <w:p w14:paraId="42D36575" w14:textId="77777777" w:rsidR="00276E4D" w:rsidRPr="00276E4D" w:rsidRDefault="00276E4D" w:rsidP="00701CD4">
            <w:pPr>
              <w:spacing w:after="0" w:line="240" w:lineRule="auto"/>
              <w:contextualSpacing/>
              <w:rPr>
                <w:rFonts w:ascii="Times New Roman" w:eastAsia="Times New Roman" w:hAnsi="Times New Roman"/>
                <w:bCs/>
                <w:sz w:val="26"/>
                <w:szCs w:val="26"/>
                <w:lang w:val="kk-KZ"/>
              </w:rPr>
            </w:pPr>
            <w:r w:rsidRPr="00276E4D">
              <w:rPr>
                <w:rFonts w:ascii="Times New Roman" w:eastAsia="Times New Roman" w:hAnsi="Times New Roman"/>
                <w:bCs/>
                <w:sz w:val="26"/>
                <w:szCs w:val="26"/>
                <w:lang w:val="kk-KZ"/>
              </w:rPr>
              <w:t>80</w:t>
            </w:r>
          </w:p>
        </w:tc>
      </w:tr>
      <w:tr w:rsidR="00276E4D" w:rsidRPr="00276E4D" w14:paraId="7EECF493" w14:textId="77777777" w:rsidTr="00713AF6">
        <w:tc>
          <w:tcPr>
            <w:tcW w:w="4677" w:type="dxa"/>
          </w:tcPr>
          <w:p w14:paraId="5A0781FD" w14:textId="77777777" w:rsidR="00276E4D" w:rsidRPr="00276E4D" w:rsidRDefault="00276E4D" w:rsidP="00701CD4">
            <w:pPr>
              <w:spacing w:after="0" w:line="240" w:lineRule="auto"/>
              <w:contextualSpacing/>
              <w:rPr>
                <w:rFonts w:ascii="Times New Roman" w:eastAsia="Times New Roman" w:hAnsi="Times New Roman"/>
                <w:bCs/>
                <w:sz w:val="26"/>
                <w:szCs w:val="26"/>
                <w:lang w:val="kk-KZ"/>
              </w:rPr>
            </w:pPr>
            <w:r w:rsidRPr="00276E4D">
              <w:rPr>
                <w:rFonts w:ascii="Times New Roman" w:eastAsia="Times New Roman" w:hAnsi="Times New Roman"/>
                <w:bCs/>
                <w:sz w:val="26"/>
                <w:szCs w:val="26"/>
                <w:lang w:val="kk-KZ"/>
              </w:rPr>
              <w:t>5-9</w:t>
            </w:r>
          </w:p>
        </w:tc>
        <w:tc>
          <w:tcPr>
            <w:tcW w:w="4395" w:type="dxa"/>
          </w:tcPr>
          <w:p w14:paraId="6D12A265" w14:textId="77777777" w:rsidR="00276E4D" w:rsidRPr="00276E4D" w:rsidRDefault="00276E4D" w:rsidP="00701CD4">
            <w:pPr>
              <w:spacing w:after="0" w:line="240" w:lineRule="auto"/>
              <w:contextualSpacing/>
              <w:rPr>
                <w:rFonts w:ascii="Times New Roman" w:eastAsia="Times New Roman" w:hAnsi="Times New Roman"/>
                <w:bCs/>
                <w:sz w:val="26"/>
                <w:szCs w:val="26"/>
                <w:lang w:val="kk-KZ"/>
              </w:rPr>
            </w:pPr>
            <w:r w:rsidRPr="00276E4D">
              <w:rPr>
                <w:rFonts w:ascii="Times New Roman" w:eastAsia="Times New Roman" w:hAnsi="Times New Roman"/>
                <w:bCs/>
                <w:sz w:val="26"/>
                <w:szCs w:val="26"/>
                <w:lang w:val="kk-KZ"/>
              </w:rPr>
              <w:t>53</w:t>
            </w:r>
          </w:p>
        </w:tc>
      </w:tr>
      <w:tr w:rsidR="00276E4D" w:rsidRPr="00276E4D" w14:paraId="350C2D70" w14:textId="77777777" w:rsidTr="00713AF6">
        <w:tc>
          <w:tcPr>
            <w:tcW w:w="4677" w:type="dxa"/>
          </w:tcPr>
          <w:p w14:paraId="636F9D37" w14:textId="77777777" w:rsidR="00276E4D" w:rsidRPr="00276E4D" w:rsidRDefault="00276E4D" w:rsidP="00701CD4">
            <w:pPr>
              <w:spacing w:after="0" w:line="240" w:lineRule="auto"/>
              <w:contextualSpacing/>
              <w:rPr>
                <w:rFonts w:ascii="Times New Roman" w:eastAsia="Times New Roman" w:hAnsi="Times New Roman"/>
                <w:bCs/>
                <w:sz w:val="26"/>
                <w:szCs w:val="26"/>
                <w:lang w:val="kk-KZ"/>
              </w:rPr>
            </w:pPr>
            <w:r w:rsidRPr="00276E4D">
              <w:rPr>
                <w:rFonts w:ascii="Times New Roman" w:eastAsia="Times New Roman" w:hAnsi="Times New Roman"/>
                <w:bCs/>
                <w:sz w:val="26"/>
                <w:szCs w:val="26"/>
                <w:lang w:val="kk-KZ"/>
              </w:rPr>
              <w:t>10-11</w:t>
            </w:r>
          </w:p>
        </w:tc>
        <w:tc>
          <w:tcPr>
            <w:tcW w:w="4395" w:type="dxa"/>
          </w:tcPr>
          <w:p w14:paraId="4BEF43E3" w14:textId="77777777" w:rsidR="00276E4D" w:rsidRPr="00276E4D" w:rsidRDefault="00276E4D" w:rsidP="00701CD4">
            <w:pPr>
              <w:spacing w:after="0" w:line="240" w:lineRule="auto"/>
              <w:contextualSpacing/>
              <w:rPr>
                <w:rFonts w:ascii="Times New Roman" w:eastAsia="Times New Roman" w:hAnsi="Times New Roman"/>
                <w:bCs/>
                <w:sz w:val="26"/>
                <w:szCs w:val="26"/>
                <w:lang w:val="kk-KZ"/>
              </w:rPr>
            </w:pPr>
            <w:r w:rsidRPr="00276E4D">
              <w:rPr>
                <w:rFonts w:ascii="Times New Roman" w:eastAsia="Times New Roman" w:hAnsi="Times New Roman"/>
                <w:bCs/>
                <w:sz w:val="26"/>
                <w:szCs w:val="26"/>
                <w:lang w:val="kk-KZ"/>
              </w:rPr>
              <w:t>66</w:t>
            </w:r>
          </w:p>
        </w:tc>
      </w:tr>
      <w:tr w:rsidR="00276E4D" w:rsidRPr="00276E4D" w14:paraId="260C50D6" w14:textId="77777777" w:rsidTr="00713AF6">
        <w:tc>
          <w:tcPr>
            <w:tcW w:w="4677" w:type="dxa"/>
          </w:tcPr>
          <w:p w14:paraId="2F37F097" w14:textId="77777777" w:rsidR="00276E4D" w:rsidRPr="00276E4D" w:rsidRDefault="00276E4D" w:rsidP="00701CD4">
            <w:pPr>
              <w:spacing w:after="0" w:line="240" w:lineRule="auto"/>
              <w:contextualSpacing/>
              <w:rPr>
                <w:rFonts w:ascii="Times New Roman" w:eastAsia="Times New Roman" w:hAnsi="Times New Roman"/>
                <w:b/>
                <w:sz w:val="26"/>
                <w:szCs w:val="26"/>
                <w:lang w:val="kk-KZ"/>
              </w:rPr>
            </w:pPr>
            <w:r w:rsidRPr="00276E4D">
              <w:rPr>
                <w:rFonts w:ascii="Times New Roman" w:eastAsia="Times New Roman" w:hAnsi="Times New Roman"/>
                <w:b/>
                <w:sz w:val="26"/>
                <w:szCs w:val="26"/>
                <w:lang w:val="kk-KZ"/>
              </w:rPr>
              <w:t>Жалпы мектеп бойынша</w:t>
            </w:r>
          </w:p>
        </w:tc>
        <w:tc>
          <w:tcPr>
            <w:tcW w:w="4395" w:type="dxa"/>
          </w:tcPr>
          <w:p w14:paraId="10158E9A" w14:textId="77777777" w:rsidR="00276E4D" w:rsidRPr="00276E4D" w:rsidRDefault="00276E4D" w:rsidP="00701CD4">
            <w:pPr>
              <w:spacing w:after="0" w:line="240" w:lineRule="auto"/>
              <w:contextualSpacing/>
              <w:rPr>
                <w:rFonts w:ascii="Times New Roman" w:eastAsia="Times New Roman" w:hAnsi="Times New Roman"/>
                <w:b/>
                <w:sz w:val="26"/>
                <w:szCs w:val="26"/>
                <w:lang w:val="kk-KZ"/>
              </w:rPr>
            </w:pPr>
            <w:r w:rsidRPr="00276E4D">
              <w:rPr>
                <w:rFonts w:ascii="Times New Roman" w:eastAsia="Times New Roman" w:hAnsi="Times New Roman"/>
                <w:b/>
                <w:sz w:val="26"/>
                <w:szCs w:val="26"/>
                <w:lang w:val="kk-KZ"/>
              </w:rPr>
              <w:t>63</w:t>
            </w:r>
          </w:p>
        </w:tc>
      </w:tr>
    </w:tbl>
    <w:p w14:paraId="6A8C1E7E" w14:textId="77777777" w:rsidR="002A14D2" w:rsidRDefault="002A14D2" w:rsidP="00701CD4">
      <w:pPr>
        <w:spacing w:after="0" w:line="240" w:lineRule="auto"/>
        <w:ind w:firstLine="720"/>
        <w:contextualSpacing/>
        <w:jc w:val="both"/>
        <w:rPr>
          <w:rFonts w:ascii="Times New Roman" w:eastAsia="Calibri" w:hAnsi="Times New Roman"/>
          <w:sz w:val="26"/>
          <w:szCs w:val="26"/>
          <w:lang w:val="kk-KZ"/>
        </w:rPr>
      </w:pPr>
    </w:p>
    <w:p w14:paraId="47E1250A" w14:textId="33B96608" w:rsidR="00276E4D" w:rsidRPr="00276E4D" w:rsidRDefault="00276E4D" w:rsidP="00701CD4">
      <w:pPr>
        <w:spacing w:after="0" w:line="240" w:lineRule="auto"/>
        <w:ind w:firstLine="720"/>
        <w:contextualSpacing/>
        <w:jc w:val="both"/>
        <w:rPr>
          <w:rFonts w:ascii="Times New Roman" w:eastAsia="Calibri" w:hAnsi="Times New Roman"/>
          <w:sz w:val="26"/>
          <w:szCs w:val="26"/>
          <w:lang w:val="kk-KZ"/>
        </w:rPr>
      </w:pPr>
      <w:r w:rsidRPr="00276E4D">
        <w:rPr>
          <w:rFonts w:ascii="Times New Roman" w:eastAsia="Calibri" w:hAnsi="Times New Roman"/>
          <w:sz w:val="26"/>
          <w:szCs w:val="26"/>
          <w:lang w:val="kk-KZ"/>
        </w:rPr>
        <w:t>Бастауыш мектепте (2-4 сыныптар) - 82 (33%) үздік оқушы, 117 (47%) жақсы оқитындары. Бастауыш мектеп бойынша білім сапасы 79,6 (-4%), үлгерімі - 100% құрады.</w:t>
      </w:r>
    </w:p>
    <w:p w14:paraId="2356CCA6" w14:textId="77777777" w:rsidR="00276E4D" w:rsidRPr="00276E4D" w:rsidRDefault="00276E4D" w:rsidP="00701CD4">
      <w:pPr>
        <w:spacing w:after="0" w:line="240" w:lineRule="auto"/>
        <w:ind w:firstLine="720"/>
        <w:contextualSpacing/>
        <w:jc w:val="both"/>
        <w:rPr>
          <w:rFonts w:ascii="Times New Roman" w:eastAsia="Calibri" w:hAnsi="Times New Roman"/>
          <w:sz w:val="26"/>
          <w:szCs w:val="26"/>
          <w:lang w:val="kk-KZ"/>
        </w:rPr>
      </w:pPr>
      <w:r w:rsidRPr="00276E4D">
        <w:rPr>
          <w:rFonts w:ascii="Times New Roman" w:eastAsia="Calibri" w:hAnsi="Times New Roman"/>
          <w:sz w:val="26"/>
          <w:szCs w:val="26"/>
          <w:lang w:val="kk-KZ"/>
        </w:rPr>
        <w:t>Негізгі мектепте үздігі - 40 (9%), екпінділері - 195 (44%). Негізгі мектеп бойынша білім сапасы 53% (- 8%), үлгерімі – 100%.</w:t>
      </w:r>
    </w:p>
    <w:p w14:paraId="53F5B1E1" w14:textId="77777777" w:rsidR="00276E4D" w:rsidRPr="00276E4D" w:rsidRDefault="00276E4D" w:rsidP="00701CD4">
      <w:pPr>
        <w:spacing w:after="0" w:line="240" w:lineRule="auto"/>
        <w:ind w:firstLine="720"/>
        <w:contextualSpacing/>
        <w:jc w:val="both"/>
        <w:rPr>
          <w:rFonts w:ascii="Times New Roman" w:eastAsia="Calibri" w:hAnsi="Times New Roman"/>
          <w:sz w:val="26"/>
          <w:szCs w:val="26"/>
          <w:lang w:val="kk-KZ"/>
        </w:rPr>
      </w:pPr>
      <w:r w:rsidRPr="00276E4D">
        <w:rPr>
          <w:rFonts w:ascii="Times New Roman" w:eastAsia="Calibri" w:hAnsi="Times New Roman"/>
          <w:sz w:val="26"/>
          <w:szCs w:val="26"/>
          <w:lang w:val="kk-KZ"/>
        </w:rPr>
        <w:t xml:space="preserve">Жалпы орта мектепте 10 оқушы (10%) үздік, жақсы оқитындары 55 (56%). 10-11 сыныптар бойынша білім сапасы 66% құрады. Жоғары мектеп оқушыларының үлгерімі 100%. </w:t>
      </w:r>
    </w:p>
    <w:p w14:paraId="13B5D9B6" w14:textId="28BA19D4" w:rsidR="00276E4D" w:rsidRPr="00276E4D" w:rsidRDefault="00276E4D" w:rsidP="00701CD4">
      <w:pPr>
        <w:spacing w:after="0" w:line="240" w:lineRule="auto"/>
        <w:ind w:firstLine="720"/>
        <w:contextualSpacing/>
        <w:jc w:val="both"/>
        <w:rPr>
          <w:rFonts w:ascii="Times New Roman" w:eastAsia="Calibri" w:hAnsi="Times New Roman"/>
          <w:sz w:val="26"/>
          <w:szCs w:val="26"/>
          <w:lang w:val="kk-KZ"/>
        </w:rPr>
      </w:pPr>
      <w:r w:rsidRPr="00276E4D">
        <w:rPr>
          <w:rFonts w:ascii="Times New Roman" w:eastAsia="Calibri" w:hAnsi="Times New Roman"/>
          <w:sz w:val="26"/>
          <w:szCs w:val="26"/>
          <w:lang w:val="kk-KZ"/>
        </w:rPr>
        <w:t xml:space="preserve">Білім сапасы жоғары сыныптар: 2а (96%), 4а (87%), 2а, 2ә (83%), 3ә, 3б, 4ә (82%), 11а (80%). Төмен сапа көрсеткен сыныптар: 7в (28%),8б (39%), 7ә, 7б (40%), 8ә (41%), 6б (43%), 8б (46%), 5б (48%).  </w:t>
      </w:r>
      <w:r w:rsidR="002A14D2" w:rsidRPr="002A14D2">
        <w:rPr>
          <w:rFonts w:ascii="Times New Roman" w:eastAsia="Calibri" w:hAnsi="Times New Roman"/>
          <w:b/>
          <w:i/>
          <w:sz w:val="26"/>
          <w:szCs w:val="26"/>
          <w:lang w:val="kk-KZ"/>
        </w:rPr>
        <w:t>(</w:t>
      </w:r>
      <w:r w:rsidRPr="002A14D2">
        <w:rPr>
          <w:rFonts w:ascii="Times New Roman" w:eastAsia="Calibri" w:hAnsi="Times New Roman"/>
          <w:b/>
          <w:i/>
          <w:sz w:val="26"/>
          <w:szCs w:val="26"/>
          <w:lang w:val="kk-KZ"/>
        </w:rPr>
        <w:t>Қосымша</w:t>
      </w:r>
      <w:r w:rsidR="002A14D2" w:rsidRPr="002A14D2">
        <w:rPr>
          <w:rFonts w:ascii="Times New Roman" w:eastAsia="Calibri" w:hAnsi="Times New Roman"/>
          <w:b/>
          <w:i/>
          <w:sz w:val="26"/>
          <w:szCs w:val="26"/>
          <w:lang w:val="kk-KZ"/>
        </w:rPr>
        <w:t xml:space="preserve"> 3)</w:t>
      </w:r>
      <w:r w:rsidRPr="00276E4D">
        <w:rPr>
          <w:rFonts w:ascii="Times New Roman" w:eastAsia="Calibri" w:hAnsi="Times New Roman"/>
          <w:sz w:val="26"/>
          <w:szCs w:val="26"/>
          <w:lang w:val="kk-KZ"/>
        </w:rPr>
        <w:t xml:space="preserve"> </w:t>
      </w:r>
    </w:p>
    <w:p w14:paraId="426DCDD8" w14:textId="77777777" w:rsidR="00276E4D" w:rsidRPr="00276E4D" w:rsidRDefault="00276E4D" w:rsidP="00701CD4">
      <w:pPr>
        <w:spacing w:after="0" w:line="240" w:lineRule="auto"/>
        <w:ind w:hanging="567"/>
        <w:contextualSpacing/>
        <w:jc w:val="both"/>
        <w:rPr>
          <w:rFonts w:ascii="Times New Roman" w:eastAsia="Calibri" w:hAnsi="Times New Roman"/>
          <w:sz w:val="26"/>
          <w:szCs w:val="26"/>
          <w:highlight w:val="yellow"/>
          <w:lang w:val="kk-KZ"/>
        </w:rPr>
      </w:pPr>
      <w:r w:rsidRPr="00276E4D">
        <w:rPr>
          <w:rFonts w:ascii="Times New Roman" w:eastAsia="Calibri" w:hAnsi="Times New Roman"/>
          <w:noProof/>
          <w:sz w:val="26"/>
          <w:szCs w:val="26"/>
          <w:lang w:eastAsia="ru-RU"/>
        </w:rPr>
        <w:drawing>
          <wp:inline distT="0" distB="0" distL="0" distR="0" wp14:anchorId="017C118A" wp14:editId="0FB99415">
            <wp:extent cx="6454896" cy="2529191"/>
            <wp:effectExtent l="19050" t="0" r="22104" b="4459"/>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97EB030" w14:textId="77777777" w:rsidR="00276E4D" w:rsidRPr="00276E4D" w:rsidRDefault="00276E4D" w:rsidP="00701CD4">
      <w:pPr>
        <w:spacing w:after="0" w:line="240" w:lineRule="auto"/>
        <w:ind w:firstLine="720"/>
        <w:contextualSpacing/>
        <w:jc w:val="both"/>
        <w:rPr>
          <w:rFonts w:ascii="Times New Roman" w:eastAsia="Calibri" w:hAnsi="Times New Roman"/>
          <w:sz w:val="26"/>
          <w:szCs w:val="26"/>
          <w:highlight w:val="yellow"/>
          <w:lang w:val="kk-KZ"/>
        </w:rPr>
      </w:pPr>
    </w:p>
    <w:p w14:paraId="5C39D74F" w14:textId="77777777" w:rsidR="00276E4D" w:rsidRPr="00276E4D" w:rsidRDefault="00276E4D" w:rsidP="00701CD4">
      <w:pPr>
        <w:spacing w:after="0" w:line="240" w:lineRule="auto"/>
        <w:ind w:firstLine="720"/>
        <w:contextualSpacing/>
        <w:jc w:val="both"/>
        <w:rPr>
          <w:rFonts w:ascii="Times New Roman" w:eastAsia="Calibri" w:hAnsi="Times New Roman"/>
          <w:sz w:val="26"/>
          <w:szCs w:val="26"/>
          <w:lang w:val="kk-KZ"/>
        </w:rPr>
      </w:pPr>
      <w:r w:rsidRPr="00276E4D">
        <w:rPr>
          <w:rFonts w:ascii="Times New Roman" w:eastAsia="Calibri" w:hAnsi="Times New Roman"/>
          <w:sz w:val="26"/>
          <w:szCs w:val="26"/>
          <w:lang w:val="kk-KZ"/>
        </w:rPr>
        <w:t xml:space="preserve">Білімнің ең айқын теріс динамикасы 5,6,7  және 8-ші параллельдерде көрінеді </w:t>
      </w:r>
    </w:p>
    <w:p w14:paraId="3205E28B" w14:textId="77777777" w:rsidR="00276E4D" w:rsidRPr="00276E4D" w:rsidRDefault="00276E4D" w:rsidP="00701CD4">
      <w:pPr>
        <w:spacing w:after="0" w:line="240" w:lineRule="auto"/>
        <w:ind w:firstLine="720"/>
        <w:contextualSpacing/>
        <w:jc w:val="both"/>
        <w:rPr>
          <w:rFonts w:ascii="Times New Roman" w:eastAsia="Calibri" w:hAnsi="Times New Roman"/>
          <w:sz w:val="26"/>
          <w:szCs w:val="26"/>
          <w:lang w:val="kk-KZ"/>
        </w:rPr>
      </w:pPr>
      <w:r w:rsidRPr="00276E4D">
        <w:rPr>
          <w:rFonts w:ascii="Times New Roman" w:eastAsia="Calibri" w:hAnsi="Times New Roman"/>
          <w:sz w:val="26"/>
          <w:szCs w:val="26"/>
          <w:lang w:val="kk-KZ"/>
        </w:rPr>
        <w:t>Білім сапасының төмендеу себептері:</w:t>
      </w:r>
    </w:p>
    <w:p w14:paraId="26D0B71A" w14:textId="77777777" w:rsidR="00276E4D" w:rsidRPr="00276E4D" w:rsidRDefault="00276E4D" w:rsidP="00701CD4">
      <w:pPr>
        <w:spacing w:after="0" w:line="240" w:lineRule="auto"/>
        <w:ind w:firstLine="720"/>
        <w:contextualSpacing/>
        <w:jc w:val="both"/>
        <w:rPr>
          <w:rFonts w:ascii="Times New Roman" w:eastAsia="Calibri" w:hAnsi="Times New Roman"/>
          <w:sz w:val="26"/>
          <w:szCs w:val="26"/>
          <w:lang w:val="kk-KZ"/>
        </w:rPr>
      </w:pPr>
      <w:r w:rsidRPr="00276E4D">
        <w:rPr>
          <w:rFonts w:ascii="Times New Roman" w:eastAsia="Calibri" w:hAnsi="Times New Roman"/>
          <w:sz w:val="26"/>
          <w:szCs w:val="26"/>
          <w:lang w:val="kk-KZ"/>
        </w:rPr>
        <w:t>* 5-сынып оқушыларын оқытудың орта сатысына көшу кезінде бейімделу бойынша жұмыстың тиімділігінің жеткіліксіздігі,</w:t>
      </w:r>
    </w:p>
    <w:p w14:paraId="300D3AA9" w14:textId="77777777" w:rsidR="00276E4D" w:rsidRPr="00276E4D" w:rsidRDefault="00276E4D" w:rsidP="00701CD4">
      <w:pPr>
        <w:spacing w:after="0" w:line="240" w:lineRule="auto"/>
        <w:ind w:firstLine="720"/>
        <w:contextualSpacing/>
        <w:jc w:val="both"/>
        <w:rPr>
          <w:rFonts w:ascii="Times New Roman" w:eastAsia="Calibri" w:hAnsi="Times New Roman"/>
          <w:sz w:val="26"/>
          <w:szCs w:val="26"/>
          <w:lang w:val="kk-KZ"/>
        </w:rPr>
      </w:pPr>
      <w:r w:rsidRPr="00276E4D">
        <w:rPr>
          <w:rFonts w:ascii="Times New Roman" w:eastAsia="Calibri" w:hAnsi="Times New Roman"/>
          <w:sz w:val="26"/>
          <w:szCs w:val="26"/>
          <w:lang w:val="kk-KZ"/>
        </w:rPr>
        <w:t xml:space="preserve">* * педагогтар оқу процесін ұйымдастыру кезінде 6-8 сынып оқушыларының психофизиологиялық ерекшеліктерін ескерілмейді (оқу мотивациясының төмендеуі, басымдықтардың ауысуы). </w:t>
      </w:r>
    </w:p>
    <w:p w14:paraId="0690338C" w14:textId="42949FE7" w:rsidR="00276E4D" w:rsidRDefault="00276E4D" w:rsidP="00701CD4">
      <w:pPr>
        <w:spacing w:after="0" w:line="240" w:lineRule="auto"/>
        <w:ind w:firstLine="720"/>
        <w:contextualSpacing/>
        <w:jc w:val="both"/>
        <w:rPr>
          <w:rFonts w:ascii="Times New Roman" w:eastAsia="Calibri" w:hAnsi="Times New Roman"/>
          <w:sz w:val="26"/>
          <w:szCs w:val="26"/>
          <w:lang w:val="kk-KZ"/>
        </w:rPr>
      </w:pPr>
      <w:r w:rsidRPr="00276E4D">
        <w:rPr>
          <w:rFonts w:ascii="Times New Roman" w:eastAsia="Calibri" w:hAnsi="Times New Roman"/>
          <w:sz w:val="26"/>
          <w:szCs w:val="26"/>
          <w:lang w:val="kk-KZ"/>
        </w:rPr>
        <w:t xml:space="preserve">Жалпы, мектеп бойынша білім сапасы өткен жылмен салыстырғанда артты, </w:t>
      </w:r>
      <w:r w:rsidRPr="002A14D2">
        <w:rPr>
          <w:rFonts w:ascii="Times New Roman" w:eastAsia="Calibri" w:hAnsi="Times New Roman"/>
          <w:sz w:val="26"/>
          <w:szCs w:val="26"/>
          <w:lang w:val="kk-KZ"/>
        </w:rPr>
        <w:t>жеткілікті деңгейде.</w:t>
      </w:r>
      <w:r w:rsidRPr="00276E4D">
        <w:rPr>
          <w:rFonts w:ascii="Times New Roman" w:eastAsia="Calibri" w:hAnsi="Times New Roman"/>
          <w:sz w:val="26"/>
          <w:szCs w:val="26"/>
          <w:lang w:val="kk-KZ"/>
        </w:rPr>
        <w:t xml:space="preserve"> Алайда, негізгі буындағы білім сапасының төмендігі сақталады </w:t>
      </w:r>
    </w:p>
    <w:p w14:paraId="5AC73C54" w14:textId="2862536F" w:rsidR="002A14D2" w:rsidRDefault="002A14D2" w:rsidP="00701CD4">
      <w:pPr>
        <w:spacing w:after="0" w:line="240" w:lineRule="auto"/>
        <w:ind w:firstLine="720"/>
        <w:contextualSpacing/>
        <w:jc w:val="both"/>
        <w:rPr>
          <w:rFonts w:ascii="Times New Roman" w:eastAsia="Calibri" w:hAnsi="Times New Roman"/>
          <w:sz w:val="26"/>
          <w:szCs w:val="26"/>
          <w:lang w:val="kk-KZ"/>
        </w:rPr>
      </w:pPr>
    </w:p>
    <w:p w14:paraId="5F2798E6" w14:textId="0D2185A7" w:rsidR="002A14D2" w:rsidRDefault="002A14D2" w:rsidP="00701CD4">
      <w:pPr>
        <w:spacing w:after="0" w:line="240" w:lineRule="auto"/>
        <w:ind w:firstLine="720"/>
        <w:contextualSpacing/>
        <w:jc w:val="both"/>
        <w:rPr>
          <w:rFonts w:ascii="Times New Roman" w:eastAsia="Calibri" w:hAnsi="Times New Roman"/>
          <w:sz w:val="26"/>
          <w:szCs w:val="26"/>
          <w:lang w:val="kk-KZ"/>
        </w:rPr>
      </w:pPr>
    </w:p>
    <w:p w14:paraId="5A10FFD4" w14:textId="77777777" w:rsidR="002A14D2" w:rsidRPr="00276E4D" w:rsidRDefault="002A14D2" w:rsidP="00701CD4">
      <w:pPr>
        <w:spacing w:after="0" w:line="240" w:lineRule="auto"/>
        <w:ind w:firstLine="720"/>
        <w:contextualSpacing/>
        <w:jc w:val="both"/>
        <w:rPr>
          <w:rFonts w:ascii="Times New Roman" w:eastAsia="Calibri" w:hAnsi="Times New Roman"/>
          <w:sz w:val="26"/>
          <w:szCs w:val="26"/>
          <w:lang w:val="kk-KZ"/>
        </w:rPr>
      </w:pPr>
    </w:p>
    <w:p w14:paraId="651646A4" w14:textId="424A8A89" w:rsidR="00276E4D" w:rsidRDefault="00276E4D" w:rsidP="00701CD4">
      <w:pPr>
        <w:spacing w:after="0" w:line="240" w:lineRule="auto"/>
        <w:ind w:firstLine="708"/>
        <w:contextualSpacing/>
        <w:jc w:val="both"/>
        <w:rPr>
          <w:rFonts w:ascii="Times New Roman" w:eastAsia="Calibri" w:hAnsi="Times New Roman"/>
          <w:sz w:val="26"/>
          <w:szCs w:val="26"/>
          <w:lang w:val="kk-KZ"/>
        </w:rPr>
      </w:pPr>
    </w:p>
    <w:p w14:paraId="40B18748" w14:textId="759FA301" w:rsidR="00D67EE5" w:rsidRDefault="00D67EE5" w:rsidP="00701CD4">
      <w:pPr>
        <w:spacing w:after="0" w:line="240" w:lineRule="auto"/>
        <w:ind w:firstLine="708"/>
        <w:contextualSpacing/>
        <w:jc w:val="both"/>
        <w:rPr>
          <w:rFonts w:ascii="Times New Roman" w:eastAsia="Calibri" w:hAnsi="Times New Roman"/>
          <w:sz w:val="26"/>
          <w:szCs w:val="26"/>
          <w:lang w:val="kk-KZ"/>
        </w:rPr>
      </w:pPr>
    </w:p>
    <w:p w14:paraId="083D5301" w14:textId="77777777" w:rsidR="00D67EE5" w:rsidRPr="00276E4D" w:rsidRDefault="00D67EE5" w:rsidP="00701CD4">
      <w:pPr>
        <w:spacing w:after="0" w:line="240" w:lineRule="auto"/>
        <w:ind w:firstLine="708"/>
        <w:contextualSpacing/>
        <w:jc w:val="both"/>
        <w:rPr>
          <w:rFonts w:ascii="Times New Roman" w:eastAsia="Calibri" w:hAnsi="Times New Roman"/>
          <w:sz w:val="26"/>
          <w:szCs w:val="26"/>
          <w:lang w:val="kk-KZ"/>
        </w:rPr>
      </w:pPr>
    </w:p>
    <w:p w14:paraId="22A0F80B" w14:textId="77777777" w:rsidR="00276E4D" w:rsidRPr="00276E4D" w:rsidRDefault="00276E4D" w:rsidP="00701CD4">
      <w:pPr>
        <w:spacing w:after="0" w:line="240" w:lineRule="auto"/>
        <w:contextualSpacing/>
        <w:jc w:val="center"/>
        <w:rPr>
          <w:rFonts w:ascii="Times New Roman" w:hAnsi="Times New Roman"/>
          <w:b/>
          <w:bCs/>
          <w:sz w:val="26"/>
          <w:szCs w:val="26"/>
          <w:lang w:val="kk-KZ"/>
        </w:rPr>
      </w:pPr>
      <w:r w:rsidRPr="00276E4D">
        <w:rPr>
          <w:rFonts w:ascii="Times New Roman" w:hAnsi="Times New Roman"/>
          <w:b/>
          <w:bCs/>
          <w:sz w:val="26"/>
          <w:szCs w:val="26"/>
          <w:lang w:val="kk-KZ"/>
        </w:rPr>
        <w:lastRenderedPageBreak/>
        <w:t xml:space="preserve">Оқу жоспары инвариантты бөлігінің негізгі пәндері бойынша </w:t>
      </w:r>
    </w:p>
    <w:p w14:paraId="14587825" w14:textId="77777777" w:rsidR="00276E4D" w:rsidRPr="00276E4D" w:rsidRDefault="00276E4D" w:rsidP="00701CD4">
      <w:pPr>
        <w:spacing w:after="0" w:line="240" w:lineRule="auto"/>
        <w:contextualSpacing/>
        <w:jc w:val="center"/>
        <w:rPr>
          <w:rFonts w:ascii="Times New Roman" w:hAnsi="Times New Roman"/>
          <w:b/>
          <w:bCs/>
          <w:sz w:val="26"/>
          <w:szCs w:val="26"/>
          <w:lang w:val="kk-KZ"/>
        </w:rPr>
      </w:pPr>
      <w:r w:rsidRPr="00276E4D">
        <w:rPr>
          <w:rFonts w:ascii="Times New Roman" w:hAnsi="Times New Roman"/>
          <w:b/>
          <w:bCs/>
          <w:sz w:val="26"/>
          <w:szCs w:val="26"/>
          <w:lang w:val="kk-KZ"/>
        </w:rPr>
        <w:t>үлгерім мониторингі</w:t>
      </w:r>
    </w:p>
    <w:p w14:paraId="2105D51F" w14:textId="77777777" w:rsidR="00276E4D" w:rsidRPr="00276E4D" w:rsidRDefault="00276E4D" w:rsidP="00701CD4">
      <w:pPr>
        <w:spacing w:after="0" w:line="240" w:lineRule="auto"/>
        <w:contextualSpacing/>
        <w:rPr>
          <w:rFonts w:ascii="Times New Roman" w:hAnsi="Times New Roman"/>
          <w:b/>
          <w:bCs/>
          <w:sz w:val="26"/>
          <w:szCs w:val="26"/>
          <w:lang w:val="kk-KZ"/>
        </w:rPr>
      </w:pPr>
    </w:p>
    <w:tbl>
      <w:tblPr>
        <w:tblStyle w:val="a5"/>
        <w:tblW w:w="9258" w:type="dxa"/>
        <w:jc w:val="center"/>
        <w:tblLook w:val="04A0" w:firstRow="1" w:lastRow="0" w:firstColumn="1" w:lastColumn="0" w:noHBand="0" w:noVBand="1"/>
      </w:tblPr>
      <w:tblGrid>
        <w:gridCol w:w="3716"/>
        <w:gridCol w:w="1370"/>
        <w:gridCol w:w="1370"/>
        <w:gridCol w:w="1370"/>
        <w:gridCol w:w="1432"/>
      </w:tblGrid>
      <w:tr w:rsidR="00276E4D" w:rsidRPr="00276E4D" w14:paraId="7265F4E5" w14:textId="77777777" w:rsidTr="00713AF6">
        <w:trPr>
          <w:jc w:val="center"/>
        </w:trPr>
        <w:tc>
          <w:tcPr>
            <w:tcW w:w="3723" w:type="dxa"/>
          </w:tcPr>
          <w:p w14:paraId="77CDCA25"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b/>
                <w:sz w:val="26"/>
                <w:szCs w:val="26"/>
                <w:lang w:val="kk-KZ"/>
              </w:rPr>
              <w:t>Пәндер</w:t>
            </w:r>
          </w:p>
        </w:tc>
        <w:tc>
          <w:tcPr>
            <w:tcW w:w="1372" w:type="dxa"/>
          </w:tcPr>
          <w:p w14:paraId="2CD0DD03"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b/>
                <w:sz w:val="26"/>
                <w:szCs w:val="26"/>
                <w:lang w:val="kk-KZ"/>
              </w:rPr>
              <w:t>2020-2021 о.ж.</w:t>
            </w:r>
          </w:p>
        </w:tc>
        <w:tc>
          <w:tcPr>
            <w:tcW w:w="1372" w:type="dxa"/>
          </w:tcPr>
          <w:p w14:paraId="63BB8166" w14:textId="77777777" w:rsidR="00276E4D" w:rsidRPr="00276E4D" w:rsidRDefault="00276E4D" w:rsidP="00701CD4">
            <w:pPr>
              <w:spacing w:after="0" w:line="240" w:lineRule="auto"/>
              <w:contextualSpacing/>
              <w:jc w:val="both"/>
              <w:rPr>
                <w:rFonts w:ascii="Times New Roman" w:hAnsi="Times New Roman"/>
                <w:b/>
                <w:sz w:val="26"/>
                <w:szCs w:val="26"/>
                <w:lang w:val="kk-KZ"/>
              </w:rPr>
            </w:pPr>
            <w:r w:rsidRPr="00276E4D">
              <w:rPr>
                <w:rFonts w:ascii="Times New Roman" w:hAnsi="Times New Roman"/>
                <w:b/>
                <w:sz w:val="26"/>
                <w:szCs w:val="26"/>
                <w:lang w:val="kk-KZ"/>
              </w:rPr>
              <w:t>2021-2022 о.ж</w:t>
            </w:r>
          </w:p>
          <w:p w14:paraId="2B600092"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b/>
                <w:sz w:val="26"/>
                <w:szCs w:val="26"/>
                <w:lang w:val="kk-KZ"/>
              </w:rPr>
              <w:t>.</w:t>
            </w:r>
          </w:p>
        </w:tc>
        <w:tc>
          <w:tcPr>
            <w:tcW w:w="1372" w:type="dxa"/>
          </w:tcPr>
          <w:p w14:paraId="1D02A4B4"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b/>
                <w:sz w:val="26"/>
                <w:szCs w:val="26"/>
                <w:lang w:val="kk-KZ"/>
              </w:rPr>
              <w:t>2022-2023 о.ж.</w:t>
            </w:r>
          </w:p>
        </w:tc>
        <w:tc>
          <w:tcPr>
            <w:tcW w:w="1419" w:type="dxa"/>
          </w:tcPr>
          <w:p w14:paraId="097541B2" w14:textId="77777777" w:rsidR="00276E4D" w:rsidRPr="00276E4D" w:rsidRDefault="00276E4D" w:rsidP="00701CD4">
            <w:pPr>
              <w:spacing w:after="0" w:line="240" w:lineRule="auto"/>
              <w:contextualSpacing/>
              <w:jc w:val="both"/>
              <w:rPr>
                <w:rFonts w:ascii="Times New Roman" w:hAnsi="Times New Roman"/>
                <w:b/>
                <w:bCs/>
                <w:sz w:val="26"/>
                <w:szCs w:val="26"/>
                <w:lang w:val="kk-KZ"/>
              </w:rPr>
            </w:pPr>
            <w:r w:rsidRPr="00276E4D">
              <w:rPr>
                <w:rFonts w:ascii="Times New Roman" w:hAnsi="Times New Roman"/>
                <w:b/>
                <w:bCs/>
                <w:sz w:val="26"/>
                <w:szCs w:val="26"/>
                <w:lang w:val="kk-KZ"/>
              </w:rPr>
              <w:t xml:space="preserve">Динамика </w:t>
            </w:r>
          </w:p>
        </w:tc>
      </w:tr>
      <w:tr w:rsidR="00276E4D" w:rsidRPr="00276E4D" w14:paraId="063F6FC6" w14:textId="77777777" w:rsidTr="00713AF6">
        <w:trPr>
          <w:jc w:val="center"/>
        </w:trPr>
        <w:tc>
          <w:tcPr>
            <w:tcW w:w="3723" w:type="dxa"/>
          </w:tcPr>
          <w:p w14:paraId="4C70EDFA"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Қазақ тілі</w:t>
            </w:r>
          </w:p>
        </w:tc>
        <w:tc>
          <w:tcPr>
            <w:tcW w:w="1372" w:type="dxa"/>
          </w:tcPr>
          <w:p w14:paraId="2366622B"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76</w:t>
            </w:r>
          </w:p>
        </w:tc>
        <w:tc>
          <w:tcPr>
            <w:tcW w:w="1372" w:type="dxa"/>
          </w:tcPr>
          <w:p w14:paraId="29D0D700"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73</w:t>
            </w:r>
          </w:p>
        </w:tc>
        <w:tc>
          <w:tcPr>
            <w:tcW w:w="1372" w:type="dxa"/>
          </w:tcPr>
          <w:p w14:paraId="4BD4EA80"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73</w:t>
            </w:r>
          </w:p>
        </w:tc>
        <w:tc>
          <w:tcPr>
            <w:tcW w:w="1419" w:type="dxa"/>
          </w:tcPr>
          <w:p w14:paraId="4234FFA0"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-3</w:t>
            </w:r>
          </w:p>
        </w:tc>
      </w:tr>
      <w:tr w:rsidR="00276E4D" w:rsidRPr="00276E4D" w14:paraId="533C2769" w14:textId="77777777" w:rsidTr="00713AF6">
        <w:trPr>
          <w:jc w:val="center"/>
        </w:trPr>
        <w:tc>
          <w:tcPr>
            <w:tcW w:w="3723" w:type="dxa"/>
          </w:tcPr>
          <w:p w14:paraId="4AAFBFD1"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Қазақ әдебиеті</w:t>
            </w:r>
          </w:p>
        </w:tc>
        <w:tc>
          <w:tcPr>
            <w:tcW w:w="1372" w:type="dxa"/>
          </w:tcPr>
          <w:p w14:paraId="535E9A4E"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75</w:t>
            </w:r>
          </w:p>
        </w:tc>
        <w:tc>
          <w:tcPr>
            <w:tcW w:w="1372" w:type="dxa"/>
          </w:tcPr>
          <w:p w14:paraId="6F5272F5"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75</w:t>
            </w:r>
          </w:p>
        </w:tc>
        <w:tc>
          <w:tcPr>
            <w:tcW w:w="1372" w:type="dxa"/>
          </w:tcPr>
          <w:p w14:paraId="49110BED"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75</w:t>
            </w:r>
          </w:p>
        </w:tc>
        <w:tc>
          <w:tcPr>
            <w:tcW w:w="1419" w:type="dxa"/>
          </w:tcPr>
          <w:p w14:paraId="2E0364BB"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0</w:t>
            </w:r>
          </w:p>
        </w:tc>
      </w:tr>
      <w:tr w:rsidR="00276E4D" w:rsidRPr="00276E4D" w14:paraId="10431D2D" w14:textId="77777777" w:rsidTr="00713AF6">
        <w:trPr>
          <w:jc w:val="center"/>
        </w:trPr>
        <w:tc>
          <w:tcPr>
            <w:tcW w:w="3723" w:type="dxa"/>
          </w:tcPr>
          <w:p w14:paraId="45C0B9F1"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Орыс тілі мен орыс әдебиеті</w:t>
            </w:r>
          </w:p>
        </w:tc>
        <w:tc>
          <w:tcPr>
            <w:tcW w:w="1372" w:type="dxa"/>
          </w:tcPr>
          <w:p w14:paraId="0DAA2161"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89</w:t>
            </w:r>
          </w:p>
        </w:tc>
        <w:tc>
          <w:tcPr>
            <w:tcW w:w="1372" w:type="dxa"/>
          </w:tcPr>
          <w:p w14:paraId="52CF3D03"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94</w:t>
            </w:r>
          </w:p>
        </w:tc>
        <w:tc>
          <w:tcPr>
            <w:tcW w:w="1372" w:type="dxa"/>
          </w:tcPr>
          <w:p w14:paraId="73646D76"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91</w:t>
            </w:r>
          </w:p>
        </w:tc>
        <w:tc>
          <w:tcPr>
            <w:tcW w:w="1419" w:type="dxa"/>
          </w:tcPr>
          <w:p w14:paraId="6EC82BBE"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+2</w:t>
            </w:r>
          </w:p>
        </w:tc>
      </w:tr>
      <w:tr w:rsidR="00276E4D" w:rsidRPr="00276E4D" w14:paraId="17F15303" w14:textId="77777777" w:rsidTr="00713AF6">
        <w:trPr>
          <w:jc w:val="center"/>
        </w:trPr>
        <w:tc>
          <w:tcPr>
            <w:tcW w:w="3723" w:type="dxa"/>
          </w:tcPr>
          <w:p w14:paraId="79C2F247"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Ағылшын тілі</w:t>
            </w:r>
          </w:p>
        </w:tc>
        <w:tc>
          <w:tcPr>
            <w:tcW w:w="1372" w:type="dxa"/>
          </w:tcPr>
          <w:p w14:paraId="46D59111"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88</w:t>
            </w:r>
          </w:p>
        </w:tc>
        <w:tc>
          <w:tcPr>
            <w:tcW w:w="1372" w:type="dxa"/>
          </w:tcPr>
          <w:p w14:paraId="0A2B1C03"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88</w:t>
            </w:r>
          </w:p>
        </w:tc>
        <w:tc>
          <w:tcPr>
            <w:tcW w:w="1372" w:type="dxa"/>
          </w:tcPr>
          <w:p w14:paraId="32DE429B"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86</w:t>
            </w:r>
          </w:p>
        </w:tc>
        <w:tc>
          <w:tcPr>
            <w:tcW w:w="1419" w:type="dxa"/>
          </w:tcPr>
          <w:p w14:paraId="13AE11E6"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-2</w:t>
            </w:r>
          </w:p>
        </w:tc>
      </w:tr>
      <w:tr w:rsidR="00276E4D" w:rsidRPr="00276E4D" w14:paraId="7FA4D6AD" w14:textId="77777777" w:rsidTr="00713AF6">
        <w:trPr>
          <w:jc w:val="center"/>
        </w:trPr>
        <w:tc>
          <w:tcPr>
            <w:tcW w:w="3723" w:type="dxa"/>
          </w:tcPr>
          <w:p w14:paraId="200A653F"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Математика</w:t>
            </w:r>
          </w:p>
        </w:tc>
        <w:tc>
          <w:tcPr>
            <w:tcW w:w="1372" w:type="dxa"/>
          </w:tcPr>
          <w:p w14:paraId="49DADC7B"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80</w:t>
            </w:r>
          </w:p>
        </w:tc>
        <w:tc>
          <w:tcPr>
            <w:tcW w:w="1372" w:type="dxa"/>
          </w:tcPr>
          <w:p w14:paraId="6C49362B"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78</w:t>
            </w:r>
          </w:p>
        </w:tc>
        <w:tc>
          <w:tcPr>
            <w:tcW w:w="1372" w:type="dxa"/>
          </w:tcPr>
          <w:p w14:paraId="4FB00781"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71</w:t>
            </w:r>
          </w:p>
        </w:tc>
        <w:tc>
          <w:tcPr>
            <w:tcW w:w="1419" w:type="dxa"/>
          </w:tcPr>
          <w:p w14:paraId="2F1CD1AE"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-9</w:t>
            </w:r>
          </w:p>
        </w:tc>
      </w:tr>
      <w:tr w:rsidR="00276E4D" w:rsidRPr="00276E4D" w14:paraId="201F4437" w14:textId="77777777" w:rsidTr="00713AF6">
        <w:trPr>
          <w:jc w:val="center"/>
        </w:trPr>
        <w:tc>
          <w:tcPr>
            <w:tcW w:w="3723" w:type="dxa"/>
          </w:tcPr>
          <w:p w14:paraId="71CC9C36"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 xml:space="preserve">Алгебра </w:t>
            </w:r>
          </w:p>
        </w:tc>
        <w:tc>
          <w:tcPr>
            <w:tcW w:w="1372" w:type="dxa"/>
          </w:tcPr>
          <w:p w14:paraId="5191BD13"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61</w:t>
            </w:r>
          </w:p>
        </w:tc>
        <w:tc>
          <w:tcPr>
            <w:tcW w:w="1372" w:type="dxa"/>
          </w:tcPr>
          <w:p w14:paraId="5F0F6CAC"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54</w:t>
            </w:r>
          </w:p>
        </w:tc>
        <w:tc>
          <w:tcPr>
            <w:tcW w:w="1372" w:type="dxa"/>
          </w:tcPr>
          <w:p w14:paraId="6DC8FC77"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64</w:t>
            </w:r>
          </w:p>
        </w:tc>
        <w:tc>
          <w:tcPr>
            <w:tcW w:w="1419" w:type="dxa"/>
          </w:tcPr>
          <w:p w14:paraId="528A5658"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+3</w:t>
            </w:r>
          </w:p>
        </w:tc>
      </w:tr>
      <w:tr w:rsidR="00276E4D" w:rsidRPr="00276E4D" w14:paraId="67E03432" w14:textId="77777777" w:rsidTr="00713AF6">
        <w:trPr>
          <w:jc w:val="center"/>
        </w:trPr>
        <w:tc>
          <w:tcPr>
            <w:tcW w:w="3723" w:type="dxa"/>
          </w:tcPr>
          <w:p w14:paraId="6A88A814"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Геометрия</w:t>
            </w:r>
          </w:p>
        </w:tc>
        <w:tc>
          <w:tcPr>
            <w:tcW w:w="1372" w:type="dxa"/>
          </w:tcPr>
          <w:p w14:paraId="17A4E6A7"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63</w:t>
            </w:r>
          </w:p>
        </w:tc>
        <w:tc>
          <w:tcPr>
            <w:tcW w:w="1372" w:type="dxa"/>
          </w:tcPr>
          <w:p w14:paraId="2C3150E9"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51</w:t>
            </w:r>
          </w:p>
        </w:tc>
        <w:tc>
          <w:tcPr>
            <w:tcW w:w="1372" w:type="dxa"/>
          </w:tcPr>
          <w:p w14:paraId="7AF9D5FB"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66</w:t>
            </w:r>
          </w:p>
        </w:tc>
        <w:tc>
          <w:tcPr>
            <w:tcW w:w="1419" w:type="dxa"/>
          </w:tcPr>
          <w:p w14:paraId="5D92E821"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+3</w:t>
            </w:r>
          </w:p>
        </w:tc>
      </w:tr>
      <w:tr w:rsidR="00276E4D" w:rsidRPr="00276E4D" w14:paraId="50F97AAC" w14:textId="77777777" w:rsidTr="00713AF6">
        <w:trPr>
          <w:jc w:val="center"/>
        </w:trPr>
        <w:tc>
          <w:tcPr>
            <w:tcW w:w="3723" w:type="dxa"/>
          </w:tcPr>
          <w:p w14:paraId="1F3F45D2"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Информатика</w:t>
            </w:r>
          </w:p>
        </w:tc>
        <w:tc>
          <w:tcPr>
            <w:tcW w:w="1372" w:type="dxa"/>
          </w:tcPr>
          <w:p w14:paraId="59665318"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88</w:t>
            </w:r>
          </w:p>
        </w:tc>
        <w:tc>
          <w:tcPr>
            <w:tcW w:w="1372" w:type="dxa"/>
          </w:tcPr>
          <w:p w14:paraId="458E9656"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88</w:t>
            </w:r>
          </w:p>
        </w:tc>
        <w:tc>
          <w:tcPr>
            <w:tcW w:w="1372" w:type="dxa"/>
          </w:tcPr>
          <w:p w14:paraId="0A2A3A30"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88</w:t>
            </w:r>
          </w:p>
        </w:tc>
        <w:tc>
          <w:tcPr>
            <w:tcW w:w="1419" w:type="dxa"/>
          </w:tcPr>
          <w:p w14:paraId="1106E7DB"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0</w:t>
            </w:r>
          </w:p>
        </w:tc>
      </w:tr>
      <w:tr w:rsidR="00276E4D" w:rsidRPr="00276E4D" w14:paraId="678DC63A" w14:textId="77777777" w:rsidTr="00713AF6">
        <w:trPr>
          <w:jc w:val="center"/>
        </w:trPr>
        <w:tc>
          <w:tcPr>
            <w:tcW w:w="3723" w:type="dxa"/>
          </w:tcPr>
          <w:p w14:paraId="0DE40895"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 xml:space="preserve">Естествознание </w:t>
            </w:r>
          </w:p>
        </w:tc>
        <w:tc>
          <w:tcPr>
            <w:tcW w:w="1372" w:type="dxa"/>
          </w:tcPr>
          <w:p w14:paraId="0029E56B"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76</w:t>
            </w:r>
          </w:p>
        </w:tc>
        <w:tc>
          <w:tcPr>
            <w:tcW w:w="1372" w:type="dxa"/>
          </w:tcPr>
          <w:p w14:paraId="6252F091"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84</w:t>
            </w:r>
          </w:p>
        </w:tc>
        <w:tc>
          <w:tcPr>
            <w:tcW w:w="1372" w:type="dxa"/>
          </w:tcPr>
          <w:p w14:paraId="22E3DB72"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86</w:t>
            </w:r>
          </w:p>
        </w:tc>
        <w:tc>
          <w:tcPr>
            <w:tcW w:w="1419" w:type="dxa"/>
          </w:tcPr>
          <w:p w14:paraId="1A667471"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+10</w:t>
            </w:r>
          </w:p>
        </w:tc>
      </w:tr>
      <w:tr w:rsidR="00276E4D" w:rsidRPr="00276E4D" w14:paraId="45C91AD0" w14:textId="77777777" w:rsidTr="00713AF6">
        <w:trPr>
          <w:jc w:val="center"/>
        </w:trPr>
        <w:tc>
          <w:tcPr>
            <w:tcW w:w="3723" w:type="dxa"/>
          </w:tcPr>
          <w:p w14:paraId="44FA7B3B"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География</w:t>
            </w:r>
          </w:p>
        </w:tc>
        <w:tc>
          <w:tcPr>
            <w:tcW w:w="1372" w:type="dxa"/>
          </w:tcPr>
          <w:p w14:paraId="5856704E"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98</w:t>
            </w:r>
          </w:p>
        </w:tc>
        <w:tc>
          <w:tcPr>
            <w:tcW w:w="1372" w:type="dxa"/>
          </w:tcPr>
          <w:p w14:paraId="071F536E"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83</w:t>
            </w:r>
          </w:p>
        </w:tc>
        <w:tc>
          <w:tcPr>
            <w:tcW w:w="1372" w:type="dxa"/>
          </w:tcPr>
          <w:p w14:paraId="57D05670"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91</w:t>
            </w:r>
          </w:p>
        </w:tc>
        <w:tc>
          <w:tcPr>
            <w:tcW w:w="1419" w:type="dxa"/>
          </w:tcPr>
          <w:p w14:paraId="6E90D85B"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-7</w:t>
            </w:r>
          </w:p>
        </w:tc>
      </w:tr>
      <w:tr w:rsidR="00276E4D" w:rsidRPr="00276E4D" w14:paraId="5655E3C4" w14:textId="77777777" w:rsidTr="00713AF6">
        <w:trPr>
          <w:jc w:val="center"/>
        </w:trPr>
        <w:tc>
          <w:tcPr>
            <w:tcW w:w="3723" w:type="dxa"/>
          </w:tcPr>
          <w:p w14:paraId="4F166BDD"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Биология</w:t>
            </w:r>
          </w:p>
        </w:tc>
        <w:tc>
          <w:tcPr>
            <w:tcW w:w="1372" w:type="dxa"/>
          </w:tcPr>
          <w:p w14:paraId="2A34D002"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64</w:t>
            </w:r>
          </w:p>
        </w:tc>
        <w:tc>
          <w:tcPr>
            <w:tcW w:w="1372" w:type="dxa"/>
          </w:tcPr>
          <w:p w14:paraId="471CA495"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68</w:t>
            </w:r>
          </w:p>
        </w:tc>
        <w:tc>
          <w:tcPr>
            <w:tcW w:w="1372" w:type="dxa"/>
          </w:tcPr>
          <w:p w14:paraId="30E2C963"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71</w:t>
            </w:r>
          </w:p>
        </w:tc>
        <w:tc>
          <w:tcPr>
            <w:tcW w:w="1419" w:type="dxa"/>
          </w:tcPr>
          <w:p w14:paraId="0754ABF7"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+7</w:t>
            </w:r>
          </w:p>
        </w:tc>
      </w:tr>
      <w:tr w:rsidR="00276E4D" w:rsidRPr="00276E4D" w14:paraId="6374DF60" w14:textId="77777777" w:rsidTr="00713AF6">
        <w:trPr>
          <w:jc w:val="center"/>
        </w:trPr>
        <w:tc>
          <w:tcPr>
            <w:tcW w:w="3723" w:type="dxa"/>
          </w:tcPr>
          <w:p w14:paraId="380FC985"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Физика</w:t>
            </w:r>
          </w:p>
        </w:tc>
        <w:tc>
          <w:tcPr>
            <w:tcW w:w="1372" w:type="dxa"/>
          </w:tcPr>
          <w:p w14:paraId="50B2BBB2"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77</w:t>
            </w:r>
          </w:p>
        </w:tc>
        <w:tc>
          <w:tcPr>
            <w:tcW w:w="1372" w:type="dxa"/>
          </w:tcPr>
          <w:p w14:paraId="73D78755"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72</w:t>
            </w:r>
          </w:p>
        </w:tc>
        <w:tc>
          <w:tcPr>
            <w:tcW w:w="1372" w:type="dxa"/>
          </w:tcPr>
          <w:p w14:paraId="2E6FC8C2"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70</w:t>
            </w:r>
          </w:p>
        </w:tc>
        <w:tc>
          <w:tcPr>
            <w:tcW w:w="1419" w:type="dxa"/>
          </w:tcPr>
          <w:p w14:paraId="11757E24"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-7</w:t>
            </w:r>
          </w:p>
        </w:tc>
      </w:tr>
      <w:tr w:rsidR="00276E4D" w:rsidRPr="00276E4D" w14:paraId="68BA65CF" w14:textId="77777777" w:rsidTr="00713AF6">
        <w:trPr>
          <w:jc w:val="center"/>
        </w:trPr>
        <w:tc>
          <w:tcPr>
            <w:tcW w:w="3723" w:type="dxa"/>
          </w:tcPr>
          <w:p w14:paraId="15AA5DD7"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 xml:space="preserve">Химия </w:t>
            </w:r>
          </w:p>
        </w:tc>
        <w:tc>
          <w:tcPr>
            <w:tcW w:w="1372" w:type="dxa"/>
          </w:tcPr>
          <w:p w14:paraId="43DEAD2A"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76</w:t>
            </w:r>
          </w:p>
        </w:tc>
        <w:tc>
          <w:tcPr>
            <w:tcW w:w="1372" w:type="dxa"/>
          </w:tcPr>
          <w:p w14:paraId="50A5F69A"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69</w:t>
            </w:r>
          </w:p>
        </w:tc>
        <w:tc>
          <w:tcPr>
            <w:tcW w:w="1372" w:type="dxa"/>
          </w:tcPr>
          <w:p w14:paraId="09F263B1"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71</w:t>
            </w:r>
          </w:p>
        </w:tc>
        <w:tc>
          <w:tcPr>
            <w:tcW w:w="1419" w:type="dxa"/>
          </w:tcPr>
          <w:p w14:paraId="32E72670"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-5</w:t>
            </w:r>
          </w:p>
        </w:tc>
      </w:tr>
      <w:tr w:rsidR="00276E4D" w:rsidRPr="00276E4D" w14:paraId="2B015F6B" w14:textId="77777777" w:rsidTr="00713AF6">
        <w:trPr>
          <w:jc w:val="center"/>
        </w:trPr>
        <w:tc>
          <w:tcPr>
            <w:tcW w:w="3723" w:type="dxa"/>
          </w:tcPr>
          <w:p w14:paraId="51E0AF35"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Дүниетану</w:t>
            </w:r>
          </w:p>
        </w:tc>
        <w:tc>
          <w:tcPr>
            <w:tcW w:w="1372" w:type="dxa"/>
          </w:tcPr>
          <w:p w14:paraId="33AE6B82"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91</w:t>
            </w:r>
          </w:p>
        </w:tc>
        <w:tc>
          <w:tcPr>
            <w:tcW w:w="1372" w:type="dxa"/>
          </w:tcPr>
          <w:p w14:paraId="455F193E"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89</w:t>
            </w:r>
          </w:p>
        </w:tc>
        <w:tc>
          <w:tcPr>
            <w:tcW w:w="1372" w:type="dxa"/>
          </w:tcPr>
          <w:p w14:paraId="6C583025"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91</w:t>
            </w:r>
          </w:p>
        </w:tc>
        <w:tc>
          <w:tcPr>
            <w:tcW w:w="1419" w:type="dxa"/>
          </w:tcPr>
          <w:p w14:paraId="0E3BE65E"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0</w:t>
            </w:r>
          </w:p>
        </w:tc>
      </w:tr>
      <w:tr w:rsidR="00276E4D" w:rsidRPr="00276E4D" w14:paraId="0000F724" w14:textId="77777777" w:rsidTr="00713AF6">
        <w:trPr>
          <w:jc w:val="center"/>
        </w:trPr>
        <w:tc>
          <w:tcPr>
            <w:tcW w:w="3723" w:type="dxa"/>
          </w:tcPr>
          <w:p w14:paraId="6EB65958"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Қазақстан тарихы</w:t>
            </w:r>
          </w:p>
        </w:tc>
        <w:tc>
          <w:tcPr>
            <w:tcW w:w="1372" w:type="dxa"/>
          </w:tcPr>
          <w:p w14:paraId="648E7E20"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78</w:t>
            </w:r>
          </w:p>
        </w:tc>
        <w:tc>
          <w:tcPr>
            <w:tcW w:w="1372" w:type="dxa"/>
          </w:tcPr>
          <w:p w14:paraId="498986E3"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78</w:t>
            </w:r>
          </w:p>
        </w:tc>
        <w:tc>
          <w:tcPr>
            <w:tcW w:w="1372" w:type="dxa"/>
          </w:tcPr>
          <w:p w14:paraId="3C089692"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86</w:t>
            </w:r>
          </w:p>
        </w:tc>
        <w:tc>
          <w:tcPr>
            <w:tcW w:w="1419" w:type="dxa"/>
          </w:tcPr>
          <w:p w14:paraId="30852C4B"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+8</w:t>
            </w:r>
          </w:p>
        </w:tc>
      </w:tr>
      <w:tr w:rsidR="00276E4D" w:rsidRPr="00276E4D" w14:paraId="0AC7C14C" w14:textId="77777777" w:rsidTr="00713AF6">
        <w:trPr>
          <w:jc w:val="center"/>
        </w:trPr>
        <w:tc>
          <w:tcPr>
            <w:tcW w:w="3723" w:type="dxa"/>
          </w:tcPr>
          <w:p w14:paraId="4015D4E7"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Дүниежүзі тарихы</w:t>
            </w:r>
          </w:p>
        </w:tc>
        <w:tc>
          <w:tcPr>
            <w:tcW w:w="1372" w:type="dxa"/>
          </w:tcPr>
          <w:p w14:paraId="20957DEF"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85</w:t>
            </w:r>
          </w:p>
        </w:tc>
        <w:tc>
          <w:tcPr>
            <w:tcW w:w="1372" w:type="dxa"/>
          </w:tcPr>
          <w:p w14:paraId="220CFD43"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88</w:t>
            </w:r>
          </w:p>
        </w:tc>
        <w:tc>
          <w:tcPr>
            <w:tcW w:w="1372" w:type="dxa"/>
          </w:tcPr>
          <w:p w14:paraId="675CB919"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93</w:t>
            </w:r>
          </w:p>
        </w:tc>
        <w:tc>
          <w:tcPr>
            <w:tcW w:w="1419" w:type="dxa"/>
          </w:tcPr>
          <w:p w14:paraId="6B35D20A"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+8</w:t>
            </w:r>
          </w:p>
        </w:tc>
      </w:tr>
      <w:tr w:rsidR="00276E4D" w:rsidRPr="00276E4D" w14:paraId="58F39934" w14:textId="77777777" w:rsidTr="00713AF6">
        <w:trPr>
          <w:jc w:val="center"/>
        </w:trPr>
        <w:tc>
          <w:tcPr>
            <w:tcW w:w="3723" w:type="dxa"/>
          </w:tcPr>
          <w:p w14:paraId="2C4F373C"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Құқықтану негіздері</w:t>
            </w:r>
          </w:p>
        </w:tc>
        <w:tc>
          <w:tcPr>
            <w:tcW w:w="1372" w:type="dxa"/>
          </w:tcPr>
          <w:p w14:paraId="7606BC3B"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97</w:t>
            </w:r>
          </w:p>
        </w:tc>
        <w:tc>
          <w:tcPr>
            <w:tcW w:w="1372" w:type="dxa"/>
          </w:tcPr>
          <w:p w14:paraId="7B700F8D"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100</w:t>
            </w:r>
          </w:p>
        </w:tc>
        <w:tc>
          <w:tcPr>
            <w:tcW w:w="1372" w:type="dxa"/>
          </w:tcPr>
          <w:p w14:paraId="151198A0"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99</w:t>
            </w:r>
          </w:p>
        </w:tc>
        <w:tc>
          <w:tcPr>
            <w:tcW w:w="1419" w:type="dxa"/>
          </w:tcPr>
          <w:p w14:paraId="5F18E41A"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+2</w:t>
            </w:r>
          </w:p>
        </w:tc>
      </w:tr>
    </w:tbl>
    <w:p w14:paraId="14493EFA" w14:textId="77777777" w:rsidR="00276E4D" w:rsidRPr="00276E4D" w:rsidRDefault="00276E4D" w:rsidP="00701CD4">
      <w:pPr>
        <w:pStyle w:val="a9"/>
        <w:contextualSpacing/>
        <w:jc w:val="both"/>
        <w:rPr>
          <w:b/>
          <w:sz w:val="26"/>
          <w:szCs w:val="26"/>
          <w:lang w:val="kk-KZ"/>
        </w:rPr>
      </w:pPr>
    </w:p>
    <w:p w14:paraId="5901C38D" w14:textId="59334FA4" w:rsidR="00276E4D" w:rsidRPr="00276E4D" w:rsidRDefault="00276E4D" w:rsidP="00701CD4">
      <w:pPr>
        <w:pStyle w:val="a9"/>
        <w:ind w:firstLine="708"/>
        <w:contextualSpacing/>
        <w:jc w:val="both"/>
        <w:textAlignment w:val="baseline"/>
        <w:rPr>
          <w:sz w:val="26"/>
          <w:szCs w:val="26"/>
          <w:lang w:val="kk-KZ"/>
        </w:rPr>
      </w:pPr>
      <w:r w:rsidRPr="00276E4D">
        <w:rPr>
          <w:sz w:val="26"/>
          <w:szCs w:val="26"/>
          <w:lang w:val="kk-KZ"/>
        </w:rPr>
        <w:t>Бұл кесте, жалпы алғанда, оқу үлгерімі тұрақты екенін көрсетті. Өткен жылмен салыстырғанда білім сапасы көптеген пәндер бойынша оң динамикада. Үлгерімнің өсуін жаратылыстану-математикалық цикл (алгебра, геометрия, жаратылыстану, биология, дүниетану) және қоғамдық-гуманитарлық цикл (орыс тілі, Қазақстан тарихы, дүниежүзі тарихы, құқық негіздері) пәндері көрсетеді. Соңғы үш жыл қатарынан үлгерім сапасының төмендеуі қазақ тілі, ағылшын, математика, физика  пәндері бойынша байқалды. Информатика және қазақ әдебиеті пәндерінен сапа өзгеріссіз қалды.</w:t>
      </w:r>
    </w:p>
    <w:p w14:paraId="33B7E40C" w14:textId="7D86D788" w:rsidR="00276E4D" w:rsidRPr="00276E4D" w:rsidRDefault="00276E4D" w:rsidP="00701CD4">
      <w:pPr>
        <w:pStyle w:val="a9"/>
        <w:ind w:firstLine="708"/>
        <w:contextualSpacing/>
        <w:jc w:val="both"/>
        <w:textAlignment w:val="baseline"/>
        <w:rPr>
          <w:sz w:val="26"/>
          <w:szCs w:val="26"/>
          <w:lang w:val="kk-KZ"/>
        </w:rPr>
      </w:pPr>
      <w:r w:rsidRPr="00276E4D">
        <w:rPr>
          <w:sz w:val="26"/>
          <w:szCs w:val="26"/>
          <w:lang w:val="kk-KZ"/>
        </w:rPr>
        <w:t xml:space="preserve">2022-2023 оқу жылындағы білім сапасын талдай отырып, жекеленген мұғалімдердің білім беру сапасы да зерделенді </w:t>
      </w:r>
      <w:r w:rsidR="002A14D2" w:rsidRPr="002A14D2">
        <w:rPr>
          <w:b/>
          <w:i/>
          <w:sz w:val="26"/>
          <w:szCs w:val="26"/>
          <w:lang w:val="kk-KZ"/>
        </w:rPr>
        <w:t>(Қосымша 4).</w:t>
      </w:r>
      <w:r w:rsidRPr="00276E4D">
        <w:rPr>
          <w:sz w:val="26"/>
          <w:szCs w:val="26"/>
          <w:lang w:val="kk-KZ"/>
        </w:rPr>
        <w:t xml:space="preserve"> Білім беру сапасының төмен пайызы байқалады: қазақ тілінен Ш.Т.Султанаева (44%-7в), қазақ әдебиетінен Ш.Т.Султанаева (48%-7в), Б.А.Турсунова (48%-7б), ағылшыннан Л.Адилбек (47%-6б), математикадан Б.С.Амрешова (48%-6б), алгебрадан Б.С.Амрешова (40%-7ә), К.Ж.Ульжагалиева (43%-10б), Б.К.Жуспеков (50%-8ә), Р.Ж.Саденова (40%-7в), геометриядан    Б.С.Амрешова (44%-7ә),  Б.К.Жуспеков (48%-8б), Р.Ж.Саденова (48%-7в), биологиядан М.Ш.Жанабаева (48%-7б), физикадан К.Н.Сунгатова (36%-7в), информатикадан А.С.Серикбаев (25%-7в, 42%-7а), (50%-7б). Аталған мұғалімдерге сабақтың формаларын әртараптандыру, оқушылардың функционалдық сауаттылығын және пәнге деген қызығушылығын арттыру қажет.</w:t>
      </w:r>
    </w:p>
    <w:p w14:paraId="30B46273" w14:textId="77777777" w:rsidR="00276E4D" w:rsidRPr="00276E4D" w:rsidRDefault="00276E4D" w:rsidP="00701CD4">
      <w:pPr>
        <w:spacing w:after="0" w:line="240" w:lineRule="auto"/>
        <w:ind w:firstLine="708"/>
        <w:contextualSpacing/>
        <w:jc w:val="both"/>
        <w:rPr>
          <w:rFonts w:ascii="Times New Roman" w:eastAsia="Calibri" w:hAnsi="Times New Roman"/>
          <w:sz w:val="26"/>
          <w:szCs w:val="26"/>
          <w:lang w:val="kk-KZ"/>
        </w:rPr>
      </w:pPr>
      <w:r w:rsidRPr="00276E4D">
        <w:rPr>
          <w:rFonts w:ascii="Times New Roman" w:hAnsi="Times New Roman"/>
          <w:b/>
          <w:bCs/>
          <w:sz w:val="26"/>
          <w:szCs w:val="26"/>
          <w:lang w:val="kk-KZ"/>
        </w:rPr>
        <w:t xml:space="preserve">Оқу үлгерімі мен сапасына әсер ететін себептер: </w:t>
      </w:r>
      <w:r w:rsidRPr="00276E4D">
        <w:rPr>
          <w:rFonts w:ascii="Times New Roman" w:eastAsia="Calibri" w:hAnsi="Times New Roman"/>
          <w:sz w:val="26"/>
          <w:szCs w:val="26"/>
          <w:lang w:val="kk-KZ"/>
        </w:rPr>
        <w:t xml:space="preserve">Бұл осы жастағы физиологиялық және психологиялық ерекшеліктерімен, кіші буыннан негізгі буынға ауысу кезінде, білім деңгейі төмен оқушылардың мотивациясының әлсіздігімен түсіндіріледі. Сондай-ақ сыныпты басқаруда және оқыту сапасында проблемалардың болуы (пән мұғалімдерінің ауысуы, мұғалімдердің инновациялық </w:t>
      </w:r>
      <w:r w:rsidRPr="00276E4D">
        <w:rPr>
          <w:rFonts w:ascii="Times New Roman" w:eastAsia="Calibri" w:hAnsi="Times New Roman"/>
          <w:sz w:val="26"/>
          <w:szCs w:val="26"/>
          <w:lang w:val="kk-KZ"/>
        </w:rPr>
        <w:lastRenderedPageBreak/>
        <w:t>технологияларды қолдануға дайындығы еместігі), мотивациясы төмен оқушылармен пән мұғалімінің жеке жұмысы және мотивациясы жоғары балалармен сараланған жұмысы жоқ.</w:t>
      </w:r>
      <w:r w:rsidRPr="00276E4D">
        <w:rPr>
          <w:rFonts w:ascii="Times New Roman" w:hAnsi="Times New Roman"/>
          <w:sz w:val="26"/>
          <w:szCs w:val="26"/>
          <w:lang w:val="kk-KZ"/>
        </w:rPr>
        <w:t xml:space="preserve"> Пән мұғалімдері жыл сайынғы жасалатын психологиялық диагностиканың нәтижесін әрдайым қолдана бермейді. Көбінесе сыныптағы жұмыс «орташа» оқушыға бағытталған, бірақ даму деңгейі жоғары және төмен оқушыларға назар аз аударылатындықтан, өздерін көрсету мүмкіндігінен айырылады;</w:t>
      </w:r>
    </w:p>
    <w:p w14:paraId="153855D3" w14:textId="77777777" w:rsidR="00276E4D" w:rsidRDefault="00276E4D" w:rsidP="00701CD4">
      <w:pPr>
        <w:spacing w:after="0" w:line="240" w:lineRule="auto"/>
        <w:contextualSpacing/>
        <w:jc w:val="center"/>
        <w:textAlignment w:val="baseline"/>
        <w:rPr>
          <w:rFonts w:ascii="Times New Roman" w:eastAsia="Times New Roman" w:hAnsi="Times New Roman"/>
          <w:b/>
          <w:bCs/>
          <w:color w:val="000000"/>
          <w:sz w:val="26"/>
          <w:szCs w:val="26"/>
          <w:lang w:val="kk-KZ" w:eastAsia="ru-RU"/>
        </w:rPr>
      </w:pPr>
    </w:p>
    <w:p w14:paraId="6F9C0693" w14:textId="01F4539D" w:rsidR="00276E4D" w:rsidRPr="00276E4D" w:rsidRDefault="00276E4D" w:rsidP="00701CD4">
      <w:pPr>
        <w:spacing w:after="0" w:line="240" w:lineRule="auto"/>
        <w:contextualSpacing/>
        <w:jc w:val="center"/>
        <w:textAlignment w:val="baseline"/>
        <w:rPr>
          <w:rFonts w:ascii="Times New Roman" w:eastAsia="Times New Roman" w:hAnsi="Times New Roman"/>
          <w:b/>
          <w:bCs/>
          <w:color w:val="000000"/>
          <w:sz w:val="26"/>
          <w:szCs w:val="26"/>
          <w:lang w:val="kk-KZ" w:eastAsia="ru-RU"/>
        </w:rPr>
      </w:pPr>
      <w:r w:rsidRPr="00276E4D">
        <w:rPr>
          <w:rFonts w:ascii="Times New Roman" w:eastAsia="Times New Roman" w:hAnsi="Times New Roman"/>
          <w:b/>
          <w:bCs/>
          <w:color w:val="000000"/>
          <w:sz w:val="26"/>
          <w:szCs w:val="26"/>
          <w:lang w:val="kk-KZ" w:eastAsia="ru-RU"/>
        </w:rPr>
        <w:t>2022-2023 оқу жылының аралық бақылау қорытындылары</w:t>
      </w:r>
    </w:p>
    <w:p w14:paraId="4FB52652" w14:textId="77777777" w:rsidR="00276E4D" w:rsidRPr="00276E4D" w:rsidRDefault="00276E4D" w:rsidP="00701CD4">
      <w:pPr>
        <w:spacing w:after="0" w:line="240" w:lineRule="auto"/>
        <w:contextualSpacing/>
        <w:textAlignment w:val="baseline"/>
        <w:rPr>
          <w:rFonts w:ascii="Verdana" w:eastAsia="Times New Roman" w:hAnsi="Verdana"/>
          <w:b/>
          <w:bCs/>
          <w:i/>
          <w:iCs/>
          <w:color w:val="000000"/>
          <w:sz w:val="26"/>
          <w:szCs w:val="26"/>
          <w:lang w:val="kk-KZ" w:eastAsia="ru-RU"/>
        </w:rPr>
      </w:pPr>
    </w:p>
    <w:p w14:paraId="36CFE04E" w14:textId="5B29E5F9" w:rsidR="00276E4D" w:rsidRPr="002A14D2" w:rsidRDefault="00276E4D" w:rsidP="00701CD4">
      <w:pPr>
        <w:spacing w:after="0" w:line="240" w:lineRule="auto"/>
        <w:contextualSpacing/>
        <w:textAlignment w:val="baseline"/>
        <w:rPr>
          <w:rFonts w:ascii="Times New Roman" w:eastAsia="Times New Roman" w:hAnsi="Times New Roman"/>
          <w:color w:val="000000"/>
          <w:sz w:val="26"/>
          <w:szCs w:val="26"/>
          <w:lang w:val="kk-KZ" w:eastAsia="ru-RU"/>
        </w:rPr>
      </w:pPr>
      <w:r w:rsidRPr="00276E4D">
        <w:rPr>
          <w:rFonts w:ascii="Times New Roman" w:eastAsia="Times New Roman" w:hAnsi="Times New Roman"/>
          <w:color w:val="000000"/>
          <w:sz w:val="26"/>
          <w:szCs w:val="26"/>
          <w:lang w:val="kk-KZ" w:eastAsia="ru-RU"/>
        </w:rPr>
        <w:t>     Жылына үш рет 11-сыныпта қазақ, орыс тілдері, алгебра және Қазақстан тарихы бойынша бақылау бөлімдері жоспарланды</w:t>
      </w:r>
      <w:r w:rsidRPr="00276E4D">
        <w:rPr>
          <w:rFonts w:ascii="Times New Roman" w:eastAsia="Times New Roman" w:hAnsi="Times New Roman"/>
          <w:b/>
          <w:bCs/>
          <w:color w:val="000000"/>
          <w:sz w:val="26"/>
          <w:szCs w:val="26"/>
          <w:lang w:val="kk-KZ" w:eastAsia="ru-RU"/>
        </w:rPr>
        <w:t xml:space="preserve">. </w:t>
      </w:r>
      <w:r w:rsidRPr="00276E4D">
        <w:rPr>
          <w:rFonts w:ascii="Times New Roman" w:eastAsia="Times New Roman" w:hAnsi="Times New Roman"/>
          <w:color w:val="000000"/>
          <w:sz w:val="26"/>
          <w:szCs w:val="26"/>
          <w:lang w:val="kk-KZ" w:eastAsia="ru-RU"/>
        </w:rPr>
        <w:t>Аралық бақылау жүргізудің мақсаты білім беру стандартын меңгеру деңгейін тексеру болып табылады.</w:t>
      </w:r>
    </w:p>
    <w:p w14:paraId="3786C3BD" w14:textId="2D414471" w:rsidR="00276E4D" w:rsidRPr="00276E4D" w:rsidRDefault="00276E4D" w:rsidP="00701CD4">
      <w:pPr>
        <w:spacing w:after="0" w:line="240" w:lineRule="auto"/>
        <w:contextualSpacing/>
        <w:jc w:val="center"/>
        <w:textAlignment w:val="baseline"/>
        <w:rPr>
          <w:rFonts w:ascii="Times New Roman" w:eastAsia="Times New Roman" w:hAnsi="Times New Roman"/>
          <w:b/>
          <w:bCs/>
          <w:color w:val="000000"/>
          <w:sz w:val="26"/>
          <w:szCs w:val="26"/>
          <w:lang w:val="kk-KZ" w:eastAsia="ru-RU"/>
        </w:rPr>
      </w:pPr>
      <w:proofErr w:type="spellStart"/>
      <w:r w:rsidRPr="00276E4D">
        <w:rPr>
          <w:rFonts w:ascii="Times New Roman" w:eastAsia="Times New Roman" w:hAnsi="Times New Roman"/>
          <w:b/>
          <w:bCs/>
          <w:color w:val="000000"/>
          <w:sz w:val="26"/>
          <w:szCs w:val="26"/>
          <w:lang w:eastAsia="ru-RU"/>
        </w:rPr>
        <w:t>Аралық</w:t>
      </w:r>
      <w:proofErr w:type="spellEnd"/>
      <w:r w:rsidRPr="00276E4D">
        <w:rPr>
          <w:rFonts w:ascii="Times New Roman" w:eastAsia="Times New Roman" w:hAnsi="Times New Roman"/>
          <w:b/>
          <w:bCs/>
          <w:color w:val="000000"/>
          <w:sz w:val="26"/>
          <w:szCs w:val="26"/>
          <w:lang w:eastAsia="ru-RU"/>
        </w:rPr>
        <w:t xml:space="preserve"> </w:t>
      </w:r>
      <w:proofErr w:type="spellStart"/>
      <w:r w:rsidRPr="00276E4D">
        <w:rPr>
          <w:rFonts w:ascii="Times New Roman" w:eastAsia="Times New Roman" w:hAnsi="Times New Roman"/>
          <w:b/>
          <w:bCs/>
          <w:color w:val="000000"/>
          <w:sz w:val="26"/>
          <w:szCs w:val="26"/>
          <w:lang w:eastAsia="ru-RU"/>
        </w:rPr>
        <w:t>бақылаудың</w:t>
      </w:r>
      <w:proofErr w:type="spellEnd"/>
      <w:r w:rsidRPr="00276E4D">
        <w:rPr>
          <w:rFonts w:ascii="Times New Roman" w:eastAsia="Times New Roman" w:hAnsi="Times New Roman"/>
          <w:b/>
          <w:bCs/>
          <w:color w:val="000000"/>
          <w:sz w:val="26"/>
          <w:szCs w:val="26"/>
          <w:lang w:eastAsia="ru-RU"/>
        </w:rPr>
        <w:t xml:space="preserve"> </w:t>
      </w:r>
      <w:proofErr w:type="spellStart"/>
      <w:r w:rsidRPr="00276E4D">
        <w:rPr>
          <w:rFonts w:ascii="Times New Roman" w:eastAsia="Times New Roman" w:hAnsi="Times New Roman"/>
          <w:b/>
          <w:bCs/>
          <w:color w:val="000000"/>
          <w:sz w:val="26"/>
          <w:szCs w:val="26"/>
          <w:lang w:eastAsia="ru-RU"/>
        </w:rPr>
        <w:t>нәтижелілігі</w:t>
      </w:r>
      <w:proofErr w:type="spellEnd"/>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6"/>
        <w:gridCol w:w="1378"/>
        <w:gridCol w:w="1049"/>
        <w:gridCol w:w="1425"/>
        <w:gridCol w:w="1050"/>
        <w:gridCol w:w="1425"/>
        <w:gridCol w:w="1036"/>
      </w:tblGrid>
      <w:tr w:rsidR="00276E4D" w:rsidRPr="00276E4D" w14:paraId="2DF0A17B" w14:textId="77777777" w:rsidTr="00713AF6">
        <w:tc>
          <w:tcPr>
            <w:tcW w:w="1987" w:type="dxa"/>
            <w:vMerge w:val="restart"/>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80FF82F" w14:textId="77777777" w:rsidR="00276E4D" w:rsidRPr="00276E4D" w:rsidRDefault="00276E4D" w:rsidP="00701CD4">
            <w:pPr>
              <w:spacing w:after="0" w:line="240" w:lineRule="auto"/>
              <w:contextualSpacing/>
              <w:jc w:val="center"/>
              <w:textAlignment w:val="baseline"/>
              <w:rPr>
                <w:rFonts w:ascii="Times New Roman" w:eastAsia="Times New Roman" w:hAnsi="Times New Roman"/>
                <w:b/>
                <w:bCs/>
                <w:color w:val="000000"/>
                <w:sz w:val="26"/>
                <w:szCs w:val="26"/>
                <w:lang w:val="kk-KZ" w:eastAsia="ru-RU"/>
              </w:rPr>
            </w:pPr>
            <w:r w:rsidRPr="00276E4D">
              <w:rPr>
                <w:rFonts w:ascii="Times New Roman" w:eastAsia="Times New Roman" w:hAnsi="Times New Roman"/>
                <w:b/>
                <w:bCs/>
                <w:color w:val="000000"/>
                <w:sz w:val="26"/>
                <w:szCs w:val="26"/>
                <w:lang w:eastAsia="ru-RU"/>
              </w:rPr>
              <w:t>П</w:t>
            </w:r>
            <w:r w:rsidRPr="00276E4D">
              <w:rPr>
                <w:rFonts w:ascii="Times New Roman" w:eastAsia="Times New Roman" w:hAnsi="Times New Roman"/>
                <w:b/>
                <w:bCs/>
                <w:color w:val="000000"/>
                <w:sz w:val="26"/>
                <w:szCs w:val="26"/>
                <w:lang w:val="kk-KZ" w:eastAsia="ru-RU"/>
              </w:rPr>
              <w:t>ән</w:t>
            </w:r>
          </w:p>
        </w:tc>
        <w:tc>
          <w:tcPr>
            <w:tcW w:w="2438"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7B10AB4" w14:textId="77777777" w:rsidR="00276E4D" w:rsidRPr="00276E4D" w:rsidRDefault="00276E4D" w:rsidP="00701CD4">
            <w:pPr>
              <w:spacing w:after="0" w:line="240" w:lineRule="auto"/>
              <w:contextualSpacing/>
              <w:jc w:val="center"/>
              <w:textAlignment w:val="baseline"/>
              <w:rPr>
                <w:rFonts w:ascii="Times New Roman" w:eastAsia="Times New Roman" w:hAnsi="Times New Roman"/>
                <w:b/>
                <w:bCs/>
                <w:color w:val="000000"/>
                <w:sz w:val="26"/>
                <w:szCs w:val="26"/>
                <w:lang w:val="kk-KZ" w:eastAsia="ru-RU"/>
              </w:rPr>
            </w:pPr>
            <w:r w:rsidRPr="00276E4D">
              <w:rPr>
                <w:rFonts w:ascii="Times New Roman" w:eastAsia="Times New Roman" w:hAnsi="Times New Roman"/>
                <w:b/>
                <w:bCs/>
                <w:color w:val="000000"/>
                <w:sz w:val="26"/>
                <w:szCs w:val="26"/>
                <w:lang w:eastAsia="ru-RU"/>
              </w:rPr>
              <w:t xml:space="preserve">«0» - </w:t>
            </w:r>
            <w:r w:rsidRPr="00276E4D">
              <w:rPr>
                <w:rFonts w:ascii="Times New Roman" w:eastAsia="Times New Roman" w:hAnsi="Times New Roman"/>
                <w:b/>
                <w:bCs/>
                <w:color w:val="000000"/>
                <w:sz w:val="26"/>
                <w:szCs w:val="26"/>
                <w:lang w:val="kk-KZ" w:eastAsia="ru-RU"/>
              </w:rPr>
              <w:t>үзік</w:t>
            </w:r>
          </w:p>
        </w:tc>
        <w:tc>
          <w:tcPr>
            <w:tcW w:w="2487"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DF456E2" w14:textId="77777777" w:rsidR="00276E4D" w:rsidRPr="00276E4D" w:rsidRDefault="00276E4D" w:rsidP="00701CD4">
            <w:pPr>
              <w:spacing w:after="0" w:line="240" w:lineRule="auto"/>
              <w:contextualSpacing/>
              <w:jc w:val="center"/>
              <w:textAlignment w:val="baseline"/>
              <w:rPr>
                <w:rFonts w:ascii="Times New Roman" w:eastAsia="Times New Roman" w:hAnsi="Times New Roman"/>
                <w:b/>
                <w:bCs/>
                <w:color w:val="000000"/>
                <w:sz w:val="26"/>
                <w:szCs w:val="26"/>
                <w:lang w:val="kk-KZ" w:eastAsia="ru-RU"/>
              </w:rPr>
            </w:pPr>
            <w:r w:rsidRPr="00276E4D">
              <w:rPr>
                <w:rFonts w:ascii="Times New Roman" w:eastAsia="Times New Roman" w:hAnsi="Times New Roman"/>
                <w:b/>
                <w:bCs/>
                <w:color w:val="000000"/>
                <w:sz w:val="26"/>
                <w:szCs w:val="26"/>
                <w:lang w:val="kk-KZ" w:eastAsia="ru-RU"/>
              </w:rPr>
              <w:t>Аралық бақылау</w:t>
            </w:r>
          </w:p>
        </w:tc>
        <w:tc>
          <w:tcPr>
            <w:tcW w:w="2473"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1B5FE7C" w14:textId="77777777" w:rsidR="00276E4D" w:rsidRPr="00276E4D" w:rsidRDefault="00276E4D" w:rsidP="00701CD4">
            <w:pPr>
              <w:spacing w:after="0" w:line="240" w:lineRule="auto"/>
              <w:contextualSpacing/>
              <w:jc w:val="center"/>
              <w:textAlignment w:val="baseline"/>
              <w:rPr>
                <w:rFonts w:ascii="Times New Roman" w:eastAsia="Times New Roman" w:hAnsi="Times New Roman"/>
                <w:b/>
                <w:bCs/>
                <w:color w:val="000000"/>
                <w:sz w:val="26"/>
                <w:szCs w:val="26"/>
                <w:lang w:val="kk-KZ" w:eastAsia="ru-RU"/>
              </w:rPr>
            </w:pPr>
            <w:r w:rsidRPr="00276E4D">
              <w:rPr>
                <w:rFonts w:ascii="Times New Roman" w:eastAsia="Times New Roman" w:hAnsi="Times New Roman"/>
                <w:b/>
                <w:bCs/>
                <w:color w:val="000000"/>
                <w:sz w:val="26"/>
                <w:szCs w:val="26"/>
                <w:lang w:val="kk-KZ" w:eastAsia="ru-RU"/>
              </w:rPr>
              <w:t>Қорытынды бақылау</w:t>
            </w:r>
          </w:p>
        </w:tc>
      </w:tr>
      <w:tr w:rsidR="00276E4D" w:rsidRPr="00276E4D" w14:paraId="2B9E48CA" w14:textId="77777777" w:rsidTr="00713AF6">
        <w:tc>
          <w:tcPr>
            <w:tcW w:w="0" w:type="auto"/>
            <w:vMerge/>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036FBBA3" w14:textId="77777777" w:rsidR="00276E4D" w:rsidRPr="00276E4D" w:rsidRDefault="00276E4D" w:rsidP="00701CD4">
            <w:pPr>
              <w:spacing w:after="0" w:line="240" w:lineRule="auto"/>
              <w:contextualSpacing/>
              <w:jc w:val="center"/>
              <w:rPr>
                <w:rFonts w:ascii="Times New Roman" w:eastAsia="Times New Roman" w:hAnsi="Times New Roman"/>
                <w:b/>
                <w:bCs/>
                <w:color w:val="000000"/>
                <w:sz w:val="26"/>
                <w:szCs w:val="26"/>
                <w:lang w:eastAsia="ru-RU"/>
              </w:rPr>
            </w:pPr>
          </w:p>
        </w:tc>
        <w:tc>
          <w:tcPr>
            <w:tcW w:w="138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07E086B" w14:textId="77777777" w:rsidR="00276E4D" w:rsidRPr="00276E4D" w:rsidRDefault="00276E4D" w:rsidP="00701CD4">
            <w:pPr>
              <w:spacing w:after="0" w:line="240" w:lineRule="auto"/>
              <w:contextualSpacing/>
              <w:jc w:val="center"/>
              <w:textAlignment w:val="baseline"/>
              <w:rPr>
                <w:rFonts w:ascii="Times New Roman" w:eastAsia="Times New Roman" w:hAnsi="Times New Roman"/>
                <w:b/>
                <w:bCs/>
                <w:color w:val="000000"/>
                <w:sz w:val="26"/>
                <w:szCs w:val="26"/>
                <w:lang w:val="kk-KZ" w:eastAsia="ru-RU"/>
              </w:rPr>
            </w:pPr>
            <w:r w:rsidRPr="00276E4D">
              <w:rPr>
                <w:rFonts w:ascii="Times New Roman" w:eastAsia="Times New Roman" w:hAnsi="Times New Roman"/>
                <w:b/>
                <w:bCs/>
                <w:color w:val="000000"/>
                <w:sz w:val="26"/>
                <w:szCs w:val="26"/>
                <w:lang w:val="kk-KZ" w:eastAsia="ru-RU"/>
              </w:rPr>
              <w:t>үлгерім</w:t>
            </w:r>
          </w:p>
        </w:tc>
        <w:tc>
          <w:tcPr>
            <w:tcW w:w="10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E15F785" w14:textId="77777777" w:rsidR="00276E4D" w:rsidRPr="00276E4D" w:rsidRDefault="00276E4D" w:rsidP="00701CD4">
            <w:pPr>
              <w:spacing w:after="0" w:line="240" w:lineRule="auto"/>
              <w:contextualSpacing/>
              <w:jc w:val="center"/>
              <w:textAlignment w:val="baseline"/>
              <w:rPr>
                <w:rFonts w:ascii="Times New Roman" w:eastAsia="Times New Roman" w:hAnsi="Times New Roman"/>
                <w:b/>
                <w:bCs/>
                <w:color w:val="000000"/>
                <w:sz w:val="26"/>
                <w:szCs w:val="26"/>
                <w:lang w:val="kk-KZ" w:eastAsia="ru-RU"/>
              </w:rPr>
            </w:pPr>
            <w:r w:rsidRPr="00276E4D">
              <w:rPr>
                <w:rFonts w:ascii="Times New Roman" w:eastAsia="Times New Roman" w:hAnsi="Times New Roman"/>
                <w:b/>
                <w:bCs/>
                <w:color w:val="000000"/>
                <w:sz w:val="26"/>
                <w:szCs w:val="26"/>
                <w:lang w:val="kk-KZ" w:eastAsia="ru-RU"/>
              </w:rPr>
              <w:t>білім сапасы</w:t>
            </w:r>
          </w:p>
        </w:tc>
        <w:tc>
          <w:tcPr>
            <w:tcW w:w="143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BC56C88" w14:textId="77777777" w:rsidR="00276E4D" w:rsidRPr="00276E4D" w:rsidRDefault="00276E4D" w:rsidP="00701CD4">
            <w:pPr>
              <w:spacing w:after="0" w:line="240" w:lineRule="auto"/>
              <w:contextualSpacing/>
              <w:jc w:val="center"/>
              <w:textAlignment w:val="baseline"/>
              <w:rPr>
                <w:rFonts w:ascii="Times New Roman" w:eastAsia="Times New Roman" w:hAnsi="Times New Roman"/>
                <w:b/>
                <w:bCs/>
                <w:color w:val="000000"/>
                <w:sz w:val="26"/>
                <w:szCs w:val="26"/>
                <w:lang w:eastAsia="ru-RU"/>
              </w:rPr>
            </w:pPr>
            <w:r w:rsidRPr="00276E4D">
              <w:rPr>
                <w:rFonts w:ascii="Times New Roman" w:eastAsia="Times New Roman" w:hAnsi="Times New Roman"/>
                <w:b/>
                <w:bCs/>
                <w:color w:val="000000"/>
                <w:sz w:val="26"/>
                <w:szCs w:val="26"/>
                <w:lang w:val="kk-KZ" w:eastAsia="ru-RU"/>
              </w:rPr>
              <w:t>үлгерім</w:t>
            </w:r>
          </w:p>
        </w:tc>
        <w:tc>
          <w:tcPr>
            <w:tcW w:w="105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FE14E42" w14:textId="77777777" w:rsidR="00276E4D" w:rsidRPr="00276E4D" w:rsidRDefault="00276E4D" w:rsidP="00701CD4">
            <w:pPr>
              <w:spacing w:after="0" w:line="240" w:lineRule="auto"/>
              <w:contextualSpacing/>
              <w:jc w:val="center"/>
              <w:textAlignment w:val="baseline"/>
              <w:rPr>
                <w:rFonts w:ascii="Times New Roman" w:eastAsia="Times New Roman" w:hAnsi="Times New Roman"/>
                <w:b/>
                <w:bCs/>
                <w:color w:val="000000"/>
                <w:sz w:val="26"/>
                <w:szCs w:val="26"/>
                <w:lang w:eastAsia="ru-RU"/>
              </w:rPr>
            </w:pPr>
            <w:r w:rsidRPr="00276E4D">
              <w:rPr>
                <w:rFonts w:ascii="Times New Roman" w:eastAsia="Times New Roman" w:hAnsi="Times New Roman"/>
                <w:b/>
                <w:bCs/>
                <w:color w:val="000000"/>
                <w:sz w:val="26"/>
                <w:szCs w:val="26"/>
                <w:lang w:val="kk-KZ" w:eastAsia="ru-RU"/>
              </w:rPr>
              <w:t>білім сапасы</w:t>
            </w:r>
          </w:p>
        </w:tc>
        <w:tc>
          <w:tcPr>
            <w:tcW w:w="143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184244E" w14:textId="77777777" w:rsidR="00276E4D" w:rsidRPr="00276E4D" w:rsidRDefault="00276E4D" w:rsidP="00701CD4">
            <w:pPr>
              <w:spacing w:after="0" w:line="240" w:lineRule="auto"/>
              <w:contextualSpacing/>
              <w:jc w:val="center"/>
              <w:textAlignment w:val="baseline"/>
              <w:rPr>
                <w:rFonts w:ascii="Times New Roman" w:eastAsia="Times New Roman" w:hAnsi="Times New Roman"/>
                <w:b/>
                <w:bCs/>
                <w:color w:val="000000"/>
                <w:sz w:val="26"/>
                <w:szCs w:val="26"/>
                <w:lang w:eastAsia="ru-RU"/>
              </w:rPr>
            </w:pPr>
            <w:r w:rsidRPr="00276E4D">
              <w:rPr>
                <w:rFonts w:ascii="Times New Roman" w:eastAsia="Times New Roman" w:hAnsi="Times New Roman"/>
                <w:b/>
                <w:bCs/>
                <w:color w:val="000000"/>
                <w:sz w:val="26"/>
                <w:szCs w:val="26"/>
                <w:lang w:val="kk-KZ" w:eastAsia="ru-RU"/>
              </w:rPr>
              <w:t>үлгерім</w:t>
            </w:r>
          </w:p>
        </w:tc>
        <w:tc>
          <w:tcPr>
            <w:tcW w:w="103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5716E39" w14:textId="77777777" w:rsidR="00276E4D" w:rsidRPr="00276E4D" w:rsidRDefault="00276E4D" w:rsidP="00701CD4">
            <w:pPr>
              <w:spacing w:after="0" w:line="240" w:lineRule="auto"/>
              <w:contextualSpacing/>
              <w:jc w:val="center"/>
              <w:textAlignment w:val="baseline"/>
              <w:rPr>
                <w:rFonts w:ascii="Times New Roman" w:eastAsia="Times New Roman" w:hAnsi="Times New Roman"/>
                <w:b/>
                <w:bCs/>
                <w:color w:val="000000"/>
                <w:sz w:val="26"/>
                <w:szCs w:val="26"/>
                <w:lang w:eastAsia="ru-RU"/>
              </w:rPr>
            </w:pPr>
            <w:r w:rsidRPr="00276E4D">
              <w:rPr>
                <w:rFonts w:ascii="Times New Roman" w:eastAsia="Times New Roman" w:hAnsi="Times New Roman"/>
                <w:b/>
                <w:bCs/>
                <w:color w:val="000000"/>
                <w:sz w:val="26"/>
                <w:szCs w:val="26"/>
                <w:lang w:val="kk-KZ" w:eastAsia="ru-RU"/>
              </w:rPr>
              <w:t>білім сапасы</w:t>
            </w:r>
          </w:p>
        </w:tc>
      </w:tr>
      <w:tr w:rsidR="00276E4D" w:rsidRPr="00276E4D" w14:paraId="009F9BB3" w14:textId="77777777" w:rsidTr="00713AF6">
        <w:tc>
          <w:tcPr>
            <w:tcW w:w="198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25B48A5" w14:textId="77777777" w:rsidR="00276E4D" w:rsidRPr="00276E4D" w:rsidRDefault="00276E4D" w:rsidP="00701CD4">
            <w:pPr>
              <w:spacing w:after="0" w:line="240" w:lineRule="auto"/>
              <w:contextualSpacing/>
              <w:textAlignment w:val="baseline"/>
              <w:rPr>
                <w:rFonts w:ascii="Times New Roman" w:eastAsia="Times New Roman" w:hAnsi="Times New Roman"/>
                <w:sz w:val="26"/>
                <w:szCs w:val="26"/>
                <w:lang w:val="kk-KZ" w:eastAsia="ru-RU"/>
              </w:rPr>
            </w:pPr>
            <w:r w:rsidRPr="00276E4D">
              <w:rPr>
                <w:rFonts w:ascii="Times New Roman" w:eastAsia="Times New Roman" w:hAnsi="Times New Roman"/>
                <w:sz w:val="26"/>
                <w:szCs w:val="26"/>
                <w:lang w:val="kk-KZ" w:eastAsia="ru-RU"/>
              </w:rPr>
              <w:t>Қазақ тілі</w:t>
            </w:r>
          </w:p>
        </w:tc>
        <w:tc>
          <w:tcPr>
            <w:tcW w:w="138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2FEC4EC" w14:textId="77777777" w:rsidR="00276E4D" w:rsidRPr="00276E4D" w:rsidRDefault="00276E4D" w:rsidP="00701CD4">
            <w:pPr>
              <w:spacing w:after="0" w:line="240" w:lineRule="auto"/>
              <w:contextualSpacing/>
              <w:jc w:val="center"/>
              <w:textAlignment w:val="baseline"/>
              <w:rPr>
                <w:rFonts w:ascii="Times New Roman" w:eastAsia="Times New Roman" w:hAnsi="Times New Roman"/>
                <w:sz w:val="26"/>
                <w:szCs w:val="26"/>
                <w:lang w:eastAsia="ru-RU"/>
              </w:rPr>
            </w:pPr>
            <w:r w:rsidRPr="00276E4D">
              <w:rPr>
                <w:rFonts w:ascii="Times New Roman" w:eastAsia="Times New Roman" w:hAnsi="Times New Roman"/>
                <w:sz w:val="26"/>
                <w:szCs w:val="26"/>
                <w:lang w:eastAsia="ru-RU"/>
              </w:rPr>
              <w:t>98</w:t>
            </w:r>
          </w:p>
        </w:tc>
        <w:tc>
          <w:tcPr>
            <w:tcW w:w="10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2D5699F" w14:textId="77777777" w:rsidR="00276E4D" w:rsidRPr="00276E4D" w:rsidRDefault="00276E4D" w:rsidP="00701CD4">
            <w:pPr>
              <w:spacing w:after="0" w:line="240" w:lineRule="auto"/>
              <w:contextualSpacing/>
              <w:jc w:val="center"/>
              <w:textAlignment w:val="baseline"/>
              <w:rPr>
                <w:rFonts w:ascii="Times New Roman" w:eastAsia="Times New Roman" w:hAnsi="Times New Roman"/>
                <w:sz w:val="26"/>
                <w:szCs w:val="26"/>
                <w:lang w:val="kk-KZ" w:eastAsia="ru-RU"/>
              </w:rPr>
            </w:pPr>
            <w:r w:rsidRPr="00276E4D">
              <w:rPr>
                <w:rFonts w:ascii="Times New Roman" w:eastAsia="Times New Roman" w:hAnsi="Times New Roman"/>
                <w:sz w:val="26"/>
                <w:szCs w:val="26"/>
                <w:lang w:val="kk-KZ" w:eastAsia="ru-RU"/>
              </w:rPr>
              <w:t>62</w:t>
            </w:r>
          </w:p>
        </w:tc>
        <w:tc>
          <w:tcPr>
            <w:tcW w:w="143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041FB71" w14:textId="77777777" w:rsidR="00276E4D" w:rsidRPr="00276E4D" w:rsidRDefault="00276E4D" w:rsidP="00701CD4">
            <w:pPr>
              <w:spacing w:after="0" w:line="240" w:lineRule="auto"/>
              <w:contextualSpacing/>
              <w:jc w:val="center"/>
              <w:textAlignment w:val="baseline"/>
              <w:rPr>
                <w:rFonts w:ascii="Times New Roman" w:eastAsia="Times New Roman" w:hAnsi="Times New Roman"/>
                <w:sz w:val="26"/>
                <w:szCs w:val="26"/>
                <w:lang w:eastAsia="ru-RU"/>
              </w:rPr>
            </w:pPr>
            <w:r w:rsidRPr="00276E4D">
              <w:rPr>
                <w:rFonts w:ascii="Times New Roman" w:eastAsia="Times New Roman" w:hAnsi="Times New Roman"/>
                <w:sz w:val="26"/>
                <w:szCs w:val="26"/>
                <w:lang w:eastAsia="ru-RU"/>
              </w:rPr>
              <w:t>100</w:t>
            </w:r>
          </w:p>
        </w:tc>
        <w:tc>
          <w:tcPr>
            <w:tcW w:w="105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E57C922" w14:textId="77777777" w:rsidR="00276E4D" w:rsidRPr="00276E4D" w:rsidRDefault="00276E4D" w:rsidP="00701CD4">
            <w:pPr>
              <w:spacing w:after="0" w:line="240" w:lineRule="auto"/>
              <w:contextualSpacing/>
              <w:jc w:val="center"/>
              <w:textAlignment w:val="baseline"/>
              <w:rPr>
                <w:rFonts w:ascii="Times New Roman" w:eastAsia="Times New Roman" w:hAnsi="Times New Roman"/>
                <w:sz w:val="26"/>
                <w:szCs w:val="26"/>
                <w:lang w:val="kk-KZ" w:eastAsia="ru-RU"/>
              </w:rPr>
            </w:pPr>
            <w:r w:rsidRPr="00276E4D">
              <w:rPr>
                <w:rFonts w:ascii="Times New Roman" w:eastAsia="Times New Roman" w:hAnsi="Times New Roman"/>
                <w:sz w:val="26"/>
                <w:szCs w:val="26"/>
                <w:lang w:val="kk-KZ" w:eastAsia="ru-RU"/>
              </w:rPr>
              <w:t>72</w:t>
            </w:r>
          </w:p>
        </w:tc>
        <w:tc>
          <w:tcPr>
            <w:tcW w:w="143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8CC0834" w14:textId="77777777" w:rsidR="00276E4D" w:rsidRPr="00276E4D" w:rsidRDefault="00276E4D" w:rsidP="00701CD4">
            <w:pPr>
              <w:spacing w:after="0" w:line="240" w:lineRule="auto"/>
              <w:contextualSpacing/>
              <w:jc w:val="center"/>
              <w:textAlignment w:val="baseline"/>
              <w:rPr>
                <w:rFonts w:ascii="Times New Roman" w:eastAsia="Times New Roman" w:hAnsi="Times New Roman"/>
                <w:sz w:val="26"/>
                <w:szCs w:val="26"/>
                <w:lang w:eastAsia="ru-RU"/>
              </w:rPr>
            </w:pPr>
            <w:r w:rsidRPr="00276E4D">
              <w:rPr>
                <w:rFonts w:ascii="Times New Roman" w:eastAsia="Times New Roman" w:hAnsi="Times New Roman"/>
                <w:sz w:val="26"/>
                <w:szCs w:val="26"/>
                <w:lang w:eastAsia="ru-RU"/>
              </w:rPr>
              <w:t>100</w:t>
            </w:r>
          </w:p>
        </w:tc>
        <w:tc>
          <w:tcPr>
            <w:tcW w:w="103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6637581" w14:textId="77777777" w:rsidR="00276E4D" w:rsidRPr="00276E4D" w:rsidRDefault="00276E4D" w:rsidP="00701CD4">
            <w:pPr>
              <w:spacing w:after="0" w:line="240" w:lineRule="auto"/>
              <w:contextualSpacing/>
              <w:jc w:val="center"/>
              <w:textAlignment w:val="baseline"/>
              <w:rPr>
                <w:rFonts w:ascii="Times New Roman" w:eastAsia="Times New Roman" w:hAnsi="Times New Roman"/>
                <w:sz w:val="26"/>
                <w:szCs w:val="26"/>
                <w:lang w:val="kk-KZ" w:eastAsia="ru-RU"/>
              </w:rPr>
            </w:pPr>
            <w:r w:rsidRPr="00276E4D">
              <w:rPr>
                <w:rFonts w:ascii="Times New Roman" w:eastAsia="Times New Roman" w:hAnsi="Times New Roman"/>
                <w:sz w:val="26"/>
                <w:szCs w:val="26"/>
                <w:lang w:val="kk-KZ" w:eastAsia="ru-RU"/>
              </w:rPr>
              <w:t>79</w:t>
            </w:r>
          </w:p>
        </w:tc>
      </w:tr>
      <w:tr w:rsidR="00276E4D" w:rsidRPr="00276E4D" w14:paraId="14E3D604" w14:textId="77777777" w:rsidTr="00713AF6">
        <w:tc>
          <w:tcPr>
            <w:tcW w:w="198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624E099" w14:textId="77777777" w:rsidR="00276E4D" w:rsidRPr="00276E4D" w:rsidRDefault="00276E4D" w:rsidP="00701CD4">
            <w:pPr>
              <w:spacing w:after="0" w:line="240" w:lineRule="auto"/>
              <w:contextualSpacing/>
              <w:textAlignment w:val="baseline"/>
              <w:rPr>
                <w:rFonts w:ascii="Times New Roman" w:eastAsia="Times New Roman" w:hAnsi="Times New Roman"/>
                <w:sz w:val="26"/>
                <w:szCs w:val="26"/>
                <w:lang w:val="kk-KZ" w:eastAsia="ru-RU"/>
              </w:rPr>
            </w:pPr>
            <w:r w:rsidRPr="00276E4D">
              <w:rPr>
                <w:rFonts w:ascii="Times New Roman" w:eastAsia="Times New Roman" w:hAnsi="Times New Roman"/>
                <w:sz w:val="26"/>
                <w:szCs w:val="26"/>
                <w:lang w:val="kk-KZ" w:eastAsia="ru-RU"/>
              </w:rPr>
              <w:t>Орыс тілі</w:t>
            </w:r>
          </w:p>
        </w:tc>
        <w:tc>
          <w:tcPr>
            <w:tcW w:w="138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FC8F465" w14:textId="77777777" w:rsidR="00276E4D" w:rsidRPr="00276E4D" w:rsidRDefault="00276E4D" w:rsidP="00701CD4">
            <w:pPr>
              <w:spacing w:after="0" w:line="240" w:lineRule="auto"/>
              <w:contextualSpacing/>
              <w:jc w:val="center"/>
              <w:textAlignment w:val="baseline"/>
              <w:rPr>
                <w:rFonts w:ascii="Times New Roman" w:eastAsia="Times New Roman" w:hAnsi="Times New Roman"/>
                <w:sz w:val="26"/>
                <w:szCs w:val="26"/>
                <w:lang w:eastAsia="ru-RU"/>
              </w:rPr>
            </w:pPr>
            <w:r w:rsidRPr="00276E4D">
              <w:rPr>
                <w:rFonts w:ascii="Times New Roman" w:eastAsia="Times New Roman" w:hAnsi="Times New Roman"/>
                <w:sz w:val="26"/>
                <w:szCs w:val="26"/>
                <w:lang w:eastAsia="ru-RU"/>
              </w:rPr>
              <w:t>100</w:t>
            </w:r>
          </w:p>
        </w:tc>
        <w:tc>
          <w:tcPr>
            <w:tcW w:w="10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B54AF79" w14:textId="77777777" w:rsidR="00276E4D" w:rsidRPr="00276E4D" w:rsidRDefault="00276E4D" w:rsidP="00701CD4">
            <w:pPr>
              <w:spacing w:after="0" w:line="240" w:lineRule="auto"/>
              <w:contextualSpacing/>
              <w:jc w:val="center"/>
              <w:textAlignment w:val="baseline"/>
              <w:rPr>
                <w:rFonts w:ascii="Times New Roman" w:eastAsia="Times New Roman" w:hAnsi="Times New Roman"/>
                <w:sz w:val="26"/>
                <w:szCs w:val="26"/>
                <w:lang w:val="kk-KZ" w:eastAsia="ru-RU"/>
              </w:rPr>
            </w:pPr>
            <w:r w:rsidRPr="00276E4D">
              <w:rPr>
                <w:rFonts w:ascii="Times New Roman" w:eastAsia="Times New Roman" w:hAnsi="Times New Roman"/>
                <w:sz w:val="26"/>
                <w:szCs w:val="26"/>
                <w:lang w:val="kk-KZ" w:eastAsia="ru-RU"/>
              </w:rPr>
              <w:t>77</w:t>
            </w:r>
          </w:p>
        </w:tc>
        <w:tc>
          <w:tcPr>
            <w:tcW w:w="143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ADC9B50" w14:textId="77777777" w:rsidR="00276E4D" w:rsidRPr="00276E4D" w:rsidRDefault="00276E4D" w:rsidP="00701CD4">
            <w:pPr>
              <w:spacing w:after="0" w:line="240" w:lineRule="auto"/>
              <w:contextualSpacing/>
              <w:jc w:val="center"/>
              <w:textAlignment w:val="baseline"/>
              <w:rPr>
                <w:rFonts w:ascii="Times New Roman" w:eastAsia="Times New Roman" w:hAnsi="Times New Roman"/>
                <w:sz w:val="26"/>
                <w:szCs w:val="26"/>
                <w:lang w:eastAsia="ru-RU"/>
              </w:rPr>
            </w:pPr>
            <w:r w:rsidRPr="00276E4D">
              <w:rPr>
                <w:rFonts w:ascii="Times New Roman" w:eastAsia="Times New Roman" w:hAnsi="Times New Roman"/>
                <w:sz w:val="26"/>
                <w:szCs w:val="26"/>
                <w:lang w:eastAsia="ru-RU"/>
              </w:rPr>
              <w:t>100</w:t>
            </w:r>
          </w:p>
        </w:tc>
        <w:tc>
          <w:tcPr>
            <w:tcW w:w="105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C3F0455" w14:textId="77777777" w:rsidR="00276E4D" w:rsidRPr="00276E4D" w:rsidRDefault="00276E4D" w:rsidP="00701CD4">
            <w:pPr>
              <w:spacing w:after="0" w:line="240" w:lineRule="auto"/>
              <w:contextualSpacing/>
              <w:jc w:val="center"/>
              <w:textAlignment w:val="baseline"/>
              <w:rPr>
                <w:rFonts w:ascii="Times New Roman" w:eastAsia="Times New Roman" w:hAnsi="Times New Roman"/>
                <w:sz w:val="26"/>
                <w:szCs w:val="26"/>
                <w:lang w:val="kk-KZ" w:eastAsia="ru-RU"/>
              </w:rPr>
            </w:pPr>
            <w:r w:rsidRPr="00276E4D">
              <w:rPr>
                <w:rFonts w:ascii="Times New Roman" w:eastAsia="Times New Roman" w:hAnsi="Times New Roman"/>
                <w:sz w:val="26"/>
                <w:szCs w:val="26"/>
                <w:lang w:eastAsia="ru-RU"/>
              </w:rPr>
              <w:t>8</w:t>
            </w:r>
            <w:r w:rsidRPr="00276E4D">
              <w:rPr>
                <w:rFonts w:ascii="Times New Roman" w:eastAsia="Times New Roman" w:hAnsi="Times New Roman"/>
                <w:sz w:val="26"/>
                <w:szCs w:val="26"/>
                <w:lang w:val="kk-KZ" w:eastAsia="ru-RU"/>
              </w:rPr>
              <w:t>3</w:t>
            </w:r>
          </w:p>
        </w:tc>
        <w:tc>
          <w:tcPr>
            <w:tcW w:w="143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8961A87" w14:textId="77777777" w:rsidR="00276E4D" w:rsidRPr="00276E4D" w:rsidRDefault="00276E4D" w:rsidP="00701CD4">
            <w:pPr>
              <w:spacing w:after="0" w:line="240" w:lineRule="auto"/>
              <w:contextualSpacing/>
              <w:jc w:val="center"/>
              <w:textAlignment w:val="baseline"/>
              <w:rPr>
                <w:rFonts w:ascii="Times New Roman" w:eastAsia="Times New Roman" w:hAnsi="Times New Roman"/>
                <w:sz w:val="26"/>
                <w:szCs w:val="26"/>
                <w:lang w:eastAsia="ru-RU"/>
              </w:rPr>
            </w:pPr>
            <w:r w:rsidRPr="00276E4D">
              <w:rPr>
                <w:rFonts w:ascii="Times New Roman" w:eastAsia="Times New Roman" w:hAnsi="Times New Roman"/>
                <w:sz w:val="26"/>
                <w:szCs w:val="26"/>
                <w:lang w:eastAsia="ru-RU"/>
              </w:rPr>
              <w:t>100</w:t>
            </w:r>
          </w:p>
        </w:tc>
        <w:tc>
          <w:tcPr>
            <w:tcW w:w="103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1848B61" w14:textId="77777777" w:rsidR="00276E4D" w:rsidRPr="00276E4D" w:rsidRDefault="00276E4D" w:rsidP="00701CD4">
            <w:pPr>
              <w:spacing w:after="0" w:line="240" w:lineRule="auto"/>
              <w:contextualSpacing/>
              <w:jc w:val="center"/>
              <w:textAlignment w:val="baseline"/>
              <w:rPr>
                <w:rFonts w:ascii="Times New Roman" w:eastAsia="Times New Roman" w:hAnsi="Times New Roman"/>
                <w:sz w:val="26"/>
                <w:szCs w:val="26"/>
                <w:lang w:val="kk-KZ" w:eastAsia="ru-RU"/>
              </w:rPr>
            </w:pPr>
            <w:r w:rsidRPr="00276E4D">
              <w:rPr>
                <w:rFonts w:ascii="Times New Roman" w:eastAsia="Times New Roman" w:hAnsi="Times New Roman"/>
                <w:sz w:val="26"/>
                <w:szCs w:val="26"/>
                <w:lang w:val="kk-KZ" w:eastAsia="ru-RU"/>
              </w:rPr>
              <w:t>83</w:t>
            </w:r>
          </w:p>
        </w:tc>
      </w:tr>
      <w:tr w:rsidR="00276E4D" w:rsidRPr="00276E4D" w14:paraId="113CEDF6" w14:textId="77777777" w:rsidTr="00713AF6">
        <w:tc>
          <w:tcPr>
            <w:tcW w:w="198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3961FC3" w14:textId="77777777" w:rsidR="00276E4D" w:rsidRPr="00276E4D" w:rsidRDefault="00276E4D" w:rsidP="00701CD4">
            <w:pPr>
              <w:spacing w:after="0" w:line="240" w:lineRule="auto"/>
              <w:contextualSpacing/>
              <w:textAlignment w:val="baseline"/>
              <w:rPr>
                <w:rFonts w:ascii="Times New Roman" w:eastAsia="Times New Roman" w:hAnsi="Times New Roman"/>
                <w:sz w:val="26"/>
                <w:szCs w:val="26"/>
                <w:lang w:val="kk-KZ" w:eastAsia="ru-RU"/>
              </w:rPr>
            </w:pPr>
            <w:r w:rsidRPr="00276E4D">
              <w:rPr>
                <w:rFonts w:ascii="Times New Roman" w:eastAsia="Times New Roman" w:hAnsi="Times New Roman"/>
                <w:sz w:val="26"/>
                <w:szCs w:val="26"/>
                <w:lang w:val="kk-KZ" w:eastAsia="ru-RU"/>
              </w:rPr>
              <w:t>Қазақстан тарихы</w:t>
            </w:r>
          </w:p>
        </w:tc>
        <w:tc>
          <w:tcPr>
            <w:tcW w:w="138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14D3A2E" w14:textId="77777777" w:rsidR="00276E4D" w:rsidRPr="00276E4D" w:rsidRDefault="00276E4D" w:rsidP="00701CD4">
            <w:pPr>
              <w:spacing w:after="0" w:line="240" w:lineRule="auto"/>
              <w:contextualSpacing/>
              <w:jc w:val="center"/>
              <w:textAlignment w:val="baseline"/>
              <w:rPr>
                <w:rFonts w:ascii="Times New Roman" w:eastAsia="Times New Roman" w:hAnsi="Times New Roman"/>
                <w:sz w:val="26"/>
                <w:szCs w:val="26"/>
                <w:lang w:eastAsia="ru-RU"/>
              </w:rPr>
            </w:pPr>
            <w:r w:rsidRPr="00276E4D">
              <w:rPr>
                <w:rFonts w:ascii="Times New Roman" w:eastAsia="Times New Roman" w:hAnsi="Times New Roman"/>
                <w:sz w:val="26"/>
                <w:szCs w:val="26"/>
                <w:lang w:eastAsia="ru-RU"/>
              </w:rPr>
              <w:t>100</w:t>
            </w:r>
          </w:p>
        </w:tc>
        <w:tc>
          <w:tcPr>
            <w:tcW w:w="10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ABDD558" w14:textId="77777777" w:rsidR="00276E4D" w:rsidRPr="00276E4D" w:rsidRDefault="00276E4D" w:rsidP="00701CD4">
            <w:pPr>
              <w:spacing w:after="0" w:line="240" w:lineRule="auto"/>
              <w:contextualSpacing/>
              <w:jc w:val="center"/>
              <w:textAlignment w:val="baseline"/>
              <w:rPr>
                <w:rFonts w:ascii="Times New Roman" w:eastAsia="Times New Roman" w:hAnsi="Times New Roman"/>
                <w:sz w:val="26"/>
                <w:szCs w:val="26"/>
                <w:lang w:val="kk-KZ" w:eastAsia="ru-RU"/>
              </w:rPr>
            </w:pPr>
            <w:r w:rsidRPr="00276E4D">
              <w:rPr>
                <w:rFonts w:ascii="Times New Roman" w:eastAsia="Times New Roman" w:hAnsi="Times New Roman"/>
                <w:sz w:val="26"/>
                <w:szCs w:val="26"/>
                <w:lang w:val="kk-KZ" w:eastAsia="ru-RU"/>
              </w:rPr>
              <w:t>83</w:t>
            </w:r>
          </w:p>
        </w:tc>
        <w:tc>
          <w:tcPr>
            <w:tcW w:w="143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FAE7A9E" w14:textId="77777777" w:rsidR="00276E4D" w:rsidRPr="00276E4D" w:rsidRDefault="00276E4D" w:rsidP="00701CD4">
            <w:pPr>
              <w:spacing w:after="0" w:line="240" w:lineRule="auto"/>
              <w:contextualSpacing/>
              <w:jc w:val="center"/>
              <w:textAlignment w:val="baseline"/>
              <w:rPr>
                <w:rFonts w:ascii="Times New Roman" w:eastAsia="Times New Roman" w:hAnsi="Times New Roman"/>
                <w:sz w:val="26"/>
                <w:szCs w:val="26"/>
                <w:lang w:eastAsia="ru-RU"/>
              </w:rPr>
            </w:pPr>
            <w:r w:rsidRPr="00276E4D">
              <w:rPr>
                <w:rFonts w:ascii="Times New Roman" w:eastAsia="Times New Roman" w:hAnsi="Times New Roman"/>
                <w:sz w:val="26"/>
                <w:szCs w:val="26"/>
                <w:lang w:eastAsia="ru-RU"/>
              </w:rPr>
              <w:t>100</w:t>
            </w:r>
          </w:p>
        </w:tc>
        <w:tc>
          <w:tcPr>
            <w:tcW w:w="105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3A2DDBC" w14:textId="77777777" w:rsidR="00276E4D" w:rsidRPr="00276E4D" w:rsidRDefault="00276E4D" w:rsidP="00701CD4">
            <w:pPr>
              <w:spacing w:after="0" w:line="240" w:lineRule="auto"/>
              <w:contextualSpacing/>
              <w:jc w:val="center"/>
              <w:textAlignment w:val="baseline"/>
              <w:rPr>
                <w:rFonts w:ascii="Times New Roman" w:eastAsia="Times New Roman" w:hAnsi="Times New Roman"/>
                <w:sz w:val="26"/>
                <w:szCs w:val="26"/>
                <w:lang w:val="kk-KZ" w:eastAsia="ru-RU"/>
              </w:rPr>
            </w:pPr>
            <w:r w:rsidRPr="00276E4D">
              <w:rPr>
                <w:rFonts w:ascii="Times New Roman" w:eastAsia="Times New Roman" w:hAnsi="Times New Roman"/>
                <w:sz w:val="26"/>
                <w:szCs w:val="26"/>
                <w:lang w:val="kk-KZ" w:eastAsia="ru-RU"/>
              </w:rPr>
              <w:t>85</w:t>
            </w:r>
          </w:p>
        </w:tc>
        <w:tc>
          <w:tcPr>
            <w:tcW w:w="143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A214312" w14:textId="77777777" w:rsidR="00276E4D" w:rsidRPr="00276E4D" w:rsidRDefault="00276E4D" w:rsidP="00701CD4">
            <w:pPr>
              <w:spacing w:after="0" w:line="240" w:lineRule="auto"/>
              <w:contextualSpacing/>
              <w:jc w:val="center"/>
              <w:textAlignment w:val="baseline"/>
              <w:rPr>
                <w:rFonts w:ascii="Times New Roman" w:eastAsia="Times New Roman" w:hAnsi="Times New Roman"/>
                <w:sz w:val="26"/>
                <w:szCs w:val="26"/>
                <w:lang w:eastAsia="ru-RU"/>
              </w:rPr>
            </w:pPr>
            <w:r w:rsidRPr="00276E4D">
              <w:rPr>
                <w:rFonts w:ascii="Times New Roman" w:eastAsia="Times New Roman" w:hAnsi="Times New Roman"/>
                <w:sz w:val="26"/>
                <w:szCs w:val="26"/>
                <w:lang w:eastAsia="ru-RU"/>
              </w:rPr>
              <w:t>100</w:t>
            </w:r>
          </w:p>
        </w:tc>
        <w:tc>
          <w:tcPr>
            <w:tcW w:w="103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916F835" w14:textId="77777777" w:rsidR="00276E4D" w:rsidRPr="00276E4D" w:rsidRDefault="00276E4D" w:rsidP="00701CD4">
            <w:pPr>
              <w:spacing w:after="0" w:line="240" w:lineRule="auto"/>
              <w:contextualSpacing/>
              <w:jc w:val="center"/>
              <w:textAlignment w:val="baseline"/>
              <w:rPr>
                <w:rFonts w:ascii="Times New Roman" w:eastAsia="Times New Roman" w:hAnsi="Times New Roman"/>
                <w:sz w:val="26"/>
                <w:szCs w:val="26"/>
                <w:lang w:val="kk-KZ" w:eastAsia="ru-RU"/>
              </w:rPr>
            </w:pPr>
            <w:r w:rsidRPr="00276E4D">
              <w:rPr>
                <w:rFonts w:ascii="Times New Roman" w:eastAsia="Times New Roman" w:hAnsi="Times New Roman"/>
                <w:sz w:val="26"/>
                <w:szCs w:val="26"/>
                <w:lang w:val="kk-KZ" w:eastAsia="ru-RU"/>
              </w:rPr>
              <w:t>86</w:t>
            </w:r>
          </w:p>
        </w:tc>
      </w:tr>
      <w:tr w:rsidR="00276E4D" w:rsidRPr="00276E4D" w14:paraId="4CEDBEF2" w14:textId="77777777" w:rsidTr="00713AF6">
        <w:tc>
          <w:tcPr>
            <w:tcW w:w="198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981AEA3" w14:textId="77777777" w:rsidR="00276E4D" w:rsidRPr="00276E4D" w:rsidRDefault="00276E4D" w:rsidP="00701CD4">
            <w:pPr>
              <w:spacing w:after="0" w:line="240" w:lineRule="auto"/>
              <w:contextualSpacing/>
              <w:textAlignment w:val="baseline"/>
              <w:rPr>
                <w:rFonts w:ascii="Times New Roman" w:eastAsia="Times New Roman" w:hAnsi="Times New Roman"/>
                <w:sz w:val="26"/>
                <w:szCs w:val="26"/>
                <w:lang w:val="kk-KZ" w:eastAsia="ru-RU"/>
              </w:rPr>
            </w:pPr>
            <w:r w:rsidRPr="00276E4D">
              <w:rPr>
                <w:rFonts w:ascii="Times New Roman" w:eastAsia="Times New Roman" w:hAnsi="Times New Roman"/>
                <w:sz w:val="26"/>
                <w:szCs w:val="26"/>
                <w:lang w:eastAsia="ru-RU"/>
              </w:rPr>
              <w:t xml:space="preserve">Алгебра </w:t>
            </w:r>
            <w:r w:rsidRPr="00276E4D">
              <w:rPr>
                <w:rFonts w:ascii="Times New Roman" w:eastAsia="Times New Roman" w:hAnsi="Times New Roman"/>
                <w:sz w:val="26"/>
                <w:szCs w:val="26"/>
                <w:lang w:val="kk-KZ" w:eastAsia="ru-RU"/>
              </w:rPr>
              <w:t>және анализ бастамалары</w:t>
            </w:r>
          </w:p>
        </w:tc>
        <w:tc>
          <w:tcPr>
            <w:tcW w:w="138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F158CDD" w14:textId="77777777" w:rsidR="00276E4D" w:rsidRPr="00276E4D" w:rsidRDefault="00276E4D" w:rsidP="00701CD4">
            <w:pPr>
              <w:spacing w:after="0" w:line="240" w:lineRule="auto"/>
              <w:contextualSpacing/>
              <w:jc w:val="center"/>
              <w:textAlignment w:val="baseline"/>
              <w:rPr>
                <w:rFonts w:ascii="Times New Roman" w:eastAsia="Times New Roman" w:hAnsi="Times New Roman"/>
                <w:sz w:val="26"/>
                <w:szCs w:val="26"/>
                <w:lang w:eastAsia="ru-RU"/>
              </w:rPr>
            </w:pPr>
            <w:r w:rsidRPr="00276E4D">
              <w:rPr>
                <w:rFonts w:ascii="Times New Roman" w:eastAsia="Times New Roman" w:hAnsi="Times New Roman"/>
                <w:sz w:val="26"/>
                <w:szCs w:val="26"/>
                <w:lang w:eastAsia="ru-RU"/>
              </w:rPr>
              <w:t>82,7</w:t>
            </w:r>
          </w:p>
        </w:tc>
        <w:tc>
          <w:tcPr>
            <w:tcW w:w="10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8C9D878" w14:textId="77777777" w:rsidR="00276E4D" w:rsidRPr="00276E4D" w:rsidRDefault="00276E4D" w:rsidP="00701CD4">
            <w:pPr>
              <w:spacing w:after="0" w:line="240" w:lineRule="auto"/>
              <w:contextualSpacing/>
              <w:jc w:val="center"/>
              <w:textAlignment w:val="baseline"/>
              <w:rPr>
                <w:rFonts w:ascii="Times New Roman" w:eastAsia="Times New Roman" w:hAnsi="Times New Roman"/>
                <w:sz w:val="26"/>
                <w:szCs w:val="26"/>
                <w:lang w:val="kk-KZ" w:eastAsia="ru-RU"/>
              </w:rPr>
            </w:pPr>
            <w:r w:rsidRPr="00276E4D">
              <w:rPr>
                <w:rFonts w:ascii="Times New Roman" w:eastAsia="Times New Roman" w:hAnsi="Times New Roman"/>
                <w:sz w:val="26"/>
                <w:szCs w:val="26"/>
                <w:lang w:val="kk-KZ" w:eastAsia="ru-RU"/>
              </w:rPr>
              <w:t>60</w:t>
            </w:r>
          </w:p>
        </w:tc>
        <w:tc>
          <w:tcPr>
            <w:tcW w:w="143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28259CC" w14:textId="77777777" w:rsidR="00276E4D" w:rsidRPr="00276E4D" w:rsidRDefault="00276E4D" w:rsidP="00701CD4">
            <w:pPr>
              <w:spacing w:after="0" w:line="240" w:lineRule="auto"/>
              <w:contextualSpacing/>
              <w:jc w:val="center"/>
              <w:textAlignment w:val="baseline"/>
              <w:rPr>
                <w:rFonts w:ascii="Times New Roman" w:eastAsia="Times New Roman" w:hAnsi="Times New Roman"/>
                <w:sz w:val="26"/>
                <w:szCs w:val="26"/>
                <w:lang w:eastAsia="ru-RU"/>
              </w:rPr>
            </w:pPr>
            <w:r w:rsidRPr="00276E4D">
              <w:rPr>
                <w:rFonts w:ascii="Times New Roman" w:eastAsia="Times New Roman" w:hAnsi="Times New Roman"/>
                <w:sz w:val="26"/>
                <w:szCs w:val="26"/>
                <w:lang w:eastAsia="ru-RU"/>
              </w:rPr>
              <w:t>100</w:t>
            </w:r>
          </w:p>
        </w:tc>
        <w:tc>
          <w:tcPr>
            <w:tcW w:w="105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DBBB7A7" w14:textId="77777777" w:rsidR="00276E4D" w:rsidRPr="00276E4D" w:rsidRDefault="00276E4D" w:rsidP="00701CD4">
            <w:pPr>
              <w:spacing w:after="0" w:line="240" w:lineRule="auto"/>
              <w:contextualSpacing/>
              <w:jc w:val="center"/>
              <w:textAlignment w:val="baseline"/>
              <w:rPr>
                <w:rFonts w:ascii="Times New Roman" w:eastAsia="Times New Roman" w:hAnsi="Times New Roman"/>
                <w:sz w:val="26"/>
                <w:szCs w:val="26"/>
                <w:lang w:val="kk-KZ" w:eastAsia="ru-RU"/>
              </w:rPr>
            </w:pPr>
            <w:r w:rsidRPr="00276E4D">
              <w:rPr>
                <w:rFonts w:ascii="Times New Roman" w:eastAsia="Times New Roman" w:hAnsi="Times New Roman"/>
                <w:sz w:val="26"/>
                <w:szCs w:val="26"/>
                <w:lang w:eastAsia="ru-RU"/>
              </w:rPr>
              <w:t>6</w:t>
            </w:r>
            <w:r w:rsidRPr="00276E4D">
              <w:rPr>
                <w:rFonts w:ascii="Times New Roman" w:eastAsia="Times New Roman" w:hAnsi="Times New Roman"/>
                <w:sz w:val="26"/>
                <w:szCs w:val="26"/>
                <w:lang w:val="kk-KZ" w:eastAsia="ru-RU"/>
              </w:rPr>
              <w:t>4</w:t>
            </w:r>
          </w:p>
        </w:tc>
        <w:tc>
          <w:tcPr>
            <w:tcW w:w="143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5818BFD" w14:textId="77777777" w:rsidR="00276E4D" w:rsidRPr="00276E4D" w:rsidRDefault="00276E4D" w:rsidP="00701CD4">
            <w:pPr>
              <w:spacing w:after="0" w:line="240" w:lineRule="auto"/>
              <w:contextualSpacing/>
              <w:jc w:val="center"/>
              <w:textAlignment w:val="baseline"/>
              <w:rPr>
                <w:rFonts w:ascii="Times New Roman" w:eastAsia="Times New Roman" w:hAnsi="Times New Roman"/>
                <w:sz w:val="26"/>
                <w:szCs w:val="26"/>
                <w:lang w:eastAsia="ru-RU"/>
              </w:rPr>
            </w:pPr>
            <w:r w:rsidRPr="00276E4D">
              <w:rPr>
                <w:rFonts w:ascii="Times New Roman" w:eastAsia="Times New Roman" w:hAnsi="Times New Roman"/>
                <w:sz w:val="26"/>
                <w:szCs w:val="26"/>
                <w:lang w:eastAsia="ru-RU"/>
              </w:rPr>
              <w:t>100</w:t>
            </w:r>
          </w:p>
        </w:tc>
        <w:tc>
          <w:tcPr>
            <w:tcW w:w="103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5E4285F" w14:textId="77777777" w:rsidR="00276E4D" w:rsidRPr="00276E4D" w:rsidRDefault="00276E4D" w:rsidP="00701CD4">
            <w:pPr>
              <w:spacing w:after="0" w:line="240" w:lineRule="auto"/>
              <w:contextualSpacing/>
              <w:jc w:val="center"/>
              <w:textAlignment w:val="baseline"/>
              <w:rPr>
                <w:rFonts w:ascii="Times New Roman" w:eastAsia="Times New Roman" w:hAnsi="Times New Roman"/>
                <w:sz w:val="26"/>
                <w:szCs w:val="26"/>
                <w:lang w:val="kk-KZ" w:eastAsia="ru-RU"/>
              </w:rPr>
            </w:pPr>
            <w:r w:rsidRPr="00276E4D">
              <w:rPr>
                <w:rFonts w:ascii="Times New Roman" w:eastAsia="Times New Roman" w:hAnsi="Times New Roman"/>
                <w:sz w:val="26"/>
                <w:szCs w:val="26"/>
                <w:lang w:val="kk-KZ" w:eastAsia="ru-RU"/>
              </w:rPr>
              <w:t>71</w:t>
            </w:r>
          </w:p>
        </w:tc>
      </w:tr>
    </w:tbl>
    <w:p w14:paraId="57C31C42" w14:textId="77777777" w:rsidR="00276E4D" w:rsidRPr="00276E4D" w:rsidRDefault="00276E4D" w:rsidP="00701CD4">
      <w:pPr>
        <w:spacing w:after="0" w:line="240" w:lineRule="auto"/>
        <w:contextualSpacing/>
        <w:textAlignment w:val="baseline"/>
        <w:rPr>
          <w:rFonts w:ascii="Times New Roman" w:eastAsia="Times New Roman" w:hAnsi="Times New Roman"/>
          <w:sz w:val="26"/>
          <w:szCs w:val="26"/>
          <w:lang w:eastAsia="ru-RU"/>
        </w:rPr>
      </w:pPr>
      <w:r w:rsidRPr="00276E4D">
        <w:rPr>
          <w:rFonts w:ascii="Times New Roman" w:eastAsia="Times New Roman" w:hAnsi="Times New Roman"/>
          <w:sz w:val="26"/>
          <w:szCs w:val="26"/>
          <w:lang w:eastAsia="ru-RU"/>
        </w:rPr>
        <w:t> </w:t>
      </w:r>
    </w:p>
    <w:p w14:paraId="2DEEBF58" w14:textId="703B734B" w:rsidR="00276E4D" w:rsidRPr="002A14D2" w:rsidRDefault="00276E4D" w:rsidP="00701CD4">
      <w:pPr>
        <w:spacing w:after="0" w:line="240" w:lineRule="auto"/>
        <w:ind w:firstLine="720"/>
        <w:contextualSpacing/>
        <w:textAlignment w:val="baseline"/>
        <w:rPr>
          <w:rFonts w:ascii="Times New Roman" w:eastAsia="Times New Roman" w:hAnsi="Times New Roman"/>
          <w:sz w:val="26"/>
          <w:szCs w:val="26"/>
          <w:lang w:val="kk-KZ" w:eastAsia="ru-RU"/>
        </w:rPr>
      </w:pPr>
      <w:proofErr w:type="spellStart"/>
      <w:r w:rsidRPr="00276E4D">
        <w:rPr>
          <w:rFonts w:ascii="Times New Roman" w:eastAsia="Times New Roman" w:hAnsi="Times New Roman"/>
          <w:sz w:val="26"/>
          <w:szCs w:val="26"/>
          <w:lang w:eastAsia="ru-RU"/>
        </w:rPr>
        <w:t>Бақылау</w:t>
      </w:r>
      <w:proofErr w:type="spellEnd"/>
      <w:r w:rsidRPr="00276E4D">
        <w:rPr>
          <w:rFonts w:ascii="Times New Roman" w:eastAsia="Times New Roman" w:hAnsi="Times New Roman"/>
          <w:sz w:val="26"/>
          <w:szCs w:val="26"/>
          <w:lang w:eastAsia="ru-RU"/>
        </w:rPr>
        <w:t xml:space="preserve"> </w:t>
      </w:r>
      <w:proofErr w:type="spellStart"/>
      <w:r w:rsidRPr="00276E4D">
        <w:rPr>
          <w:rFonts w:ascii="Times New Roman" w:eastAsia="Times New Roman" w:hAnsi="Times New Roman"/>
          <w:sz w:val="26"/>
          <w:szCs w:val="26"/>
          <w:lang w:eastAsia="ru-RU"/>
        </w:rPr>
        <w:t>жұмыстарының</w:t>
      </w:r>
      <w:proofErr w:type="spellEnd"/>
      <w:r w:rsidRPr="00276E4D">
        <w:rPr>
          <w:rFonts w:ascii="Times New Roman" w:eastAsia="Times New Roman" w:hAnsi="Times New Roman"/>
          <w:sz w:val="26"/>
          <w:szCs w:val="26"/>
          <w:lang w:eastAsia="ru-RU"/>
        </w:rPr>
        <w:t xml:space="preserve"> </w:t>
      </w:r>
      <w:proofErr w:type="spellStart"/>
      <w:r w:rsidRPr="00276E4D">
        <w:rPr>
          <w:rFonts w:ascii="Times New Roman" w:eastAsia="Times New Roman" w:hAnsi="Times New Roman"/>
          <w:sz w:val="26"/>
          <w:szCs w:val="26"/>
          <w:lang w:eastAsia="ru-RU"/>
        </w:rPr>
        <w:t>оң</w:t>
      </w:r>
      <w:proofErr w:type="spellEnd"/>
      <w:r w:rsidRPr="00276E4D">
        <w:rPr>
          <w:rFonts w:ascii="Times New Roman" w:eastAsia="Times New Roman" w:hAnsi="Times New Roman"/>
          <w:sz w:val="26"/>
          <w:szCs w:val="26"/>
          <w:lang w:eastAsia="ru-RU"/>
        </w:rPr>
        <w:t xml:space="preserve"> </w:t>
      </w:r>
      <w:proofErr w:type="spellStart"/>
      <w:r w:rsidRPr="00276E4D">
        <w:rPr>
          <w:rFonts w:ascii="Times New Roman" w:eastAsia="Times New Roman" w:hAnsi="Times New Roman"/>
          <w:sz w:val="26"/>
          <w:szCs w:val="26"/>
          <w:lang w:eastAsia="ru-RU"/>
        </w:rPr>
        <w:t>динамикасы</w:t>
      </w:r>
      <w:proofErr w:type="spellEnd"/>
      <w:r w:rsidRPr="00276E4D">
        <w:rPr>
          <w:rFonts w:ascii="Times New Roman" w:eastAsia="Times New Roman" w:hAnsi="Times New Roman"/>
          <w:sz w:val="26"/>
          <w:szCs w:val="26"/>
          <w:lang w:eastAsia="ru-RU"/>
        </w:rPr>
        <w:t xml:space="preserve"> </w:t>
      </w:r>
      <w:proofErr w:type="spellStart"/>
      <w:r w:rsidRPr="00276E4D">
        <w:rPr>
          <w:rFonts w:ascii="Times New Roman" w:eastAsia="Times New Roman" w:hAnsi="Times New Roman"/>
          <w:sz w:val="26"/>
          <w:szCs w:val="26"/>
          <w:lang w:eastAsia="ru-RU"/>
        </w:rPr>
        <w:t>қазақ</w:t>
      </w:r>
      <w:proofErr w:type="spellEnd"/>
      <w:r w:rsidRPr="00276E4D">
        <w:rPr>
          <w:rFonts w:ascii="Times New Roman" w:eastAsia="Times New Roman" w:hAnsi="Times New Roman"/>
          <w:sz w:val="26"/>
          <w:szCs w:val="26"/>
          <w:lang w:eastAsia="ru-RU"/>
        </w:rPr>
        <w:t xml:space="preserve"> </w:t>
      </w:r>
      <w:proofErr w:type="spellStart"/>
      <w:r w:rsidRPr="00276E4D">
        <w:rPr>
          <w:rFonts w:ascii="Times New Roman" w:eastAsia="Times New Roman" w:hAnsi="Times New Roman"/>
          <w:sz w:val="26"/>
          <w:szCs w:val="26"/>
          <w:lang w:eastAsia="ru-RU"/>
        </w:rPr>
        <w:t>тілі</w:t>
      </w:r>
      <w:proofErr w:type="spellEnd"/>
      <w:r w:rsidRPr="00276E4D">
        <w:rPr>
          <w:rFonts w:ascii="Times New Roman" w:eastAsia="Times New Roman" w:hAnsi="Times New Roman"/>
          <w:sz w:val="26"/>
          <w:szCs w:val="26"/>
          <w:lang w:eastAsia="ru-RU"/>
        </w:rPr>
        <w:t xml:space="preserve"> мен алгебра </w:t>
      </w:r>
      <w:proofErr w:type="spellStart"/>
      <w:r w:rsidRPr="00276E4D">
        <w:rPr>
          <w:rFonts w:ascii="Times New Roman" w:eastAsia="Times New Roman" w:hAnsi="Times New Roman"/>
          <w:sz w:val="26"/>
          <w:szCs w:val="26"/>
          <w:lang w:eastAsia="ru-RU"/>
        </w:rPr>
        <w:t>бойынша</w:t>
      </w:r>
      <w:proofErr w:type="spellEnd"/>
      <w:r w:rsidRPr="00276E4D">
        <w:rPr>
          <w:rFonts w:ascii="Times New Roman" w:eastAsia="Times New Roman" w:hAnsi="Times New Roman"/>
          <w:sz w:val="26"/>
          <w:szCs w:val="26"/>
          <w:lang w:eastAsia="ru-RU"/>
        </w:rPr>
        <w:t xml:space="preserve"> </w:t>
      </w:r>
      <w:proofErr w:type="spellStart"/>
      <w:r w:rsidRPr="00276E4D">
        <w:rPr>
          <w:rFonts w:ascii="Times New Roman" w:eastAsia="Times New Roman" w:hAnsi="Times New Roman"/>
          <w:sz w:val="26"/>
          <w:szCs w:val="26"/>
          <w:lang w:eastAsia="ru-RU"/>
        </w:rPr>
        <w:t>үлгерім</w:t>
      </w:r>
      <w:proofErr w:type="spellEnd"/>
      <w:r w:rsidRPr="00276E4D">
        <w:rPr>
          <w:rFonts w:ascii="Times New Roman" w:eastAsia="Times New Roman" w:hAnsi="Times New Roman"/>
          <w:sz w:val="26"/>
          <w:szCs w:val="26"/>
          <w:lang w:val="kk-KZ" w:eastAsia="ru-RU"/>
        </w:rPr>
        <w:t>нің</w:t>
      </w:r>
      <w:r w:rsidRPr="00276E4D">
        <w:rPr>
          <w:rFonts w:ascii="Times New Roman" w:eastAsia="Times New Roman" w:hAnsi="Times New Roman"/>
          <w:sz w:val="26"/>
          <w:szCs w:val="26"/>
          <w:lang w:eastAsia="ru-RU"/>
        </w:rPr>
        <w:t xml:space="preserve"> арт</w:t>
      </w:r>
      <w:r w:rsidRPr="00276E4D">
        <w:rPr>
          <w:rFonts w:ascii="Times New Roman" w:eastAsia="Times New Roman" w:hAnsi="Times New Roman"/>
          <w:sz w:val="26"/>
          <w:szCs w:val="26"/>
          <w:lang w:val="kk-KZ" w:eastAsia="ru-RU"/>
        </w:rPr>
        <w:t>уын</w:t>
      </w:r>
      <w:r w:rsidRPr="00276E4D">
        <w:rPr>
          <w:rFonts w:ascii="Times New Roman" w:eastAsia="Times New Roman" w:hAnsi="Times New Roman"/>
          <w:sz w:val="26"/>
          <w:szCs w:val="26"/>
          <w:lang w:eastAsia="ru-RU"/>
        </w:rPr>
        <w:t xml:space="preserve"> </w:t>
      </w:r>
      <w:proofErr w:type="spellStart"/>
      <w:r w:rsidRPr="00276E4D">
        <w:rPr>
          <w:rFonts w:ascii="Times New Roman" w:eastAsia="Times New Roman" w:hAnsi="Times New Roman"/>
          <w:sz w:val="26"/>
          <w:szCs w:val="26"/>
          <w:lang w:eastAsia="ru-RU"/>
        </w:rPr>
        <w:t>және</w:t>
      </w:r>
      <w:proofErr w:type="spellEnd"/>
      <w:r w:rsidRPr="00276E4D">
        <w:rPr>
          <w:rFonts w:ascii="Times New Roman" w:eastAsia="Times New Roman" w:hAnsi="Times New Roman"/>
          <w:sz w:val="26"/>
          <w:szCs w:val="26"/>
          <w:lang w:eastAsia="ru-RU"/>
        </w:rPr>
        <w:t xml:space="preserve"> </w:t>
      </w:r>
      <w:proofErr w:type="spellStart"/>
      <w:r w:rsidRPr="00276E4D">
        <w:rPr>
          <w:rFonts w:ascii="Times New Roman" w:eastAsia="Times New Roman" w:hAnsi="Times New Roman"/>
          <w:sz w:val="26"/>
          <w:szCs w:val="26"/>
          <w:lang w:eastAsia="ru-RU"/>
        </w:rPr>
        <w:t>қорытынды</w:t>
      </w:r>
      <w:proofErr w:type="spellEnd"/>
      <w:r w:rsidRPr="00276E4D">
        <w:rPr>
          <w:rFonts w:ascii="Times New Roman" w:eastAsia="Times New Roman" w:hAnsi="Times New Roman"/>
          <w:sz w:val="26"/>
          <w:szCs w:val="26"/>
          <w:lang w:eastAsia="ru-RU"/>
        </w:rPr>
        <w:t xml:space="preserve"> </w:t>
      </w:r>
      <w:proofErr w:type="spellStart"/>
      <w:r w:rsidRPr="00276E4D">
        <w:rPr>
          <w:rFonts w:ascii="Times New Roman" w:eastAsia="Times New Roman" w:hAnsi="Times New Roman"/>
          <w:sz w:val="26"/>
          <w:szCs w:val="26"/>
          <w:lang w:eastAsia="ru-RU"/>
        </w:rPr>
        <w:t>аттестаттаудың</w:t>
      </w:r>
      <w:proofErr w:type="spellEnd"/>
      <w:r w:rsidRPr="00276E4D">
        <w:rPr>
          <w:rFonts w:ascii="Times New Roman" w:eastAsia="Times New Roman" w:hAnsi="Times New Roman"/>
          <w:sz w:val="26"/>
          <w:szCs w:val="26"/>
          <w:lang w:eastAsia="ru-RU"/>
        </w:rPr>
        <w:t xml:space="preserve"> </w:t>
      </w:r>
      <w:proofErr w:type="spellStart"/>
      <w:r w:rsidRPr="00276E4D">
        <w:rPr>
          <w:rFonts w:ascii="Times New Roman" w:eastAsia="Times New Roman" w:hAnsi="Times New Roman"/>
          <w:sz w:val="26"/>
          <w:szCs w:val="26"/>
          <w:lang w:eastAsia="ru-RU"/>
        </w:rPr>
        <w:t>барлық</w:t>
      </w:r>
      <w:proofErr w:type="spellEnd"/>
      <w:r w:rsidRPr="00276E4D">
        <w:rPr>
          <w:rFonts w:ascii="Times New Roman" w:eastAsia="Times New Roman" w:hAnsi="Times New Roman"/>
          <w:sz w:val="26"/>
          <w:szCs w:val="26"/>
          <w:lang w:eastAsia="ru-RU"/>
        </w:rPr>
        <w:t xml:space="preserve"> </w:t>
      </w:r>
      <w:proofErr w:type="spellStart"/>
      <w:r w:rsidRPr="00276E4D">
        <w:rPr>
          <w:rFonts w:ascii="Times New Roman" w:eastAsia="Times New Roman" w:hAnsi="Times New Roman"/>
          <w:sz w:val="26"/>
          <w:szCs w:val="26"/>
          <w:lang w:eastAsia="ru-RU"/>
        </w:rPr>
        <w:t>төрт</w:t>
      </w:r>
      <w:proofErr w:type="spellEnd"/>
      <w:r w:rsidRPr="00276E4D">
        <w:rPr>
          <w:rFonts w:ascii="Times New Roman" w:eastAsia="Times New Roman" w:hAnsi="Times New Roman"/>
          <w:sz w:val="26"/>
          <w:szCs w:val="26"/>
          <w:lang w:eastAsia="ru-RU"/>
        </w:rPr>
        <w:t xml:space="preserve"> </w:t>
      </w:r>
      <w:proofErr w:type="spellStart"/>
      <w:r w:rsidRPr="00276E4D">
        <w:rPr>
          <w:rFonts w:ascii="Times New Roman" w:eastAsia="Times New Roman" w:hAnsi="Times New Roman"/>
          <w:sz w:val="26"/>
          <w:szCs w:val="26"/>
          <w:lang w:eastAsia="ru-RU"/>
        </w:rPr>
        <w:t>пәні</w:t>
      </w:r>
      <w:proofErr w:type="spellEnd"/>
      <w:r w:rsidRPr="00276E4D">
        <w:rPr>
          <w:rFonts w:ascii="Times New Roman" w:eastAsia="Times New Roman" w:hAnsi="Times New Roman"/>
          <w:sz w:val="26"/>
          <w:szCs w:val="26"/>
          <w:lang w:eastAsia="ru-RU"/>
        </w:rPr>
        <w:t xml:space="preserve"> </w:t>
      </w:r>
      <w:proofErr w:type="spellStart"/>
      <w:r w:rsidRPr="00276E4D">
        <w:rPr>
          <w:rFonts w:ascii="Times New Roman" w:eastAsia="Times New Roman" w:hAnsi="Times New Roman"/>
          <w:sz w:val="26"/>
          <w:szCs w:val="26"/>
          <w:lang w:eastAsia="ru-RU"/>
        </w:rPr>
        <w:t>бойынша</w:t>
      </w:r>
      <w:proofErr w:type="spellEnd"/>
      <w:r w:rsidRPr="00276E4D">
        <w:rPr>
          <w:rFonts w:ascii="Times New Roman" w:eastAsia="Times New Roman" w:hAnsi="Times New Roman"/>
          <w:sz w:val="26"/>
          <w:szCs w:val="26"/>
          <w:lang w:eastAsia="ru-RU"/>
        </w:rPr>
        <w:t xml:space="preserve"> </w:t>
      </w:r>
      <w:proofErr w:type="spellStart"/>
      <w:r w:rsidRPr="00276E4D">
        <w:rPr>
          <w:rFonts w:ascii="Times New Roman" w:eastAsia="Times New Roman" w:hAnsi="Times New Roman"/>
          <w:sz w:val="26"/>
          <w:szCs w:val="26"/>
          <w:lang w:eastAsia="ru-RU"/>
        </w:rPr>
        <w:t>білім</w:t>
      </w:r>
      <w:proofErr w:type="spellEnd"/>
      <w:r w:rsidRPr="00276E4D">
        <w:rPr>
          <w:rFonts w:ascii="Times New Roman" w:eastAsia="Times New Roman" w:hAnsi="Times New Roman"/>
          <w:sz w:val="26"/>
          <w:szCs w:val="26"/>
          <w:lang w:eastAsia="ru-RU"/>
        </w:rPr>
        <w:t xml:space="preserve"> </w:t>
      </w:r>
      <w:proofErr w:type="spellStart"/>
      <w:r w:rsidRPr="00276E4D">
        <w:rPr>
          <w:rFonts w:ascii="Times New Roman" w:eastAsia="Times New Roman" w:hAnsi="Times New Roman"/>
          <w:sz w:val="26"/>
          <w:szCs w:val="26"/>
          <w:lang w:eastAsia="ru-RU"/>
        </w:rPr>
        <w:t>сапасын</w:t>
      </w:r>
      <w:proofErr w:type="spellEnd"/>
      <w:r w:rsidRPr="00276E4D">
        <w:rPr>
          <w:rFonts w:ascii="Times New Roman" w:eastAsia="Times New Roman" w:hAnsi="Times New Roman"/>
          <w:sz w:val="26"/>
          <w:szCs w:val="26"/>
          <w:lang w:eastAsia="ru-RU"/>
        </w:rPr>
        <w:t xml:space="preserve"> арт</w:t>
      </w:r>
      <w:r w:rsidRPr="00276E4D">
        <w:rPr>
          <w:rFonts w:ascii="Times New Roman" w:eastAsia="Times New Roman" w:hAnsi="Times New Roman"/>
          <w:sz w:val="26"/>
          <w:szCs w:val="26"/>
          <w:lang w:val="kk-KZ" w:eastAsia="ru-RU"/>
        </w:rPr>
        <w:t>уын</w:t>
      </w:r>
      <w:r w:rsidRPr="00276E4D">
        <w:rPr>
          <w:rFonts w:ascii="Times New Roman" w:eastAsia="Times New Roman" w:hAnsi="Times New Roman"/>
          <w:sz w:val="26"/>
          <w:szCs w:val="26"/>
          <w:lang w:eastAsia="ru-RU"/>
        </w:rPr>
        <w:t xml:space="preserve"> </w:t>
      </w:r>
      <w:proofErr w:type="spellStart"/>
      <w:r w:rsidRPr="00276E4D">
        <w:rPr>
          <w:rFonts w:ascii="Times New Roman" w:eastAsia="Times New Roman" w:hAnsi="Times New Roman"/>
          <w:sz w:val="26"/>
          <w:szCs w:val="26"/>
          <w:lang w:eastAsia="ru-RU"/>
        </w:rPr>
        <w:t>көрсет</w:t>
      </w:r>
      <w:proofErr w:type="spellEnd"/>
      <w:r w:rsidRPr="00276E4D">
        <w:rPr>
          <w:rFonts w:ascii="Times New Roman" w:eastAsia="Times New Roman" w:hAnsi="Times New Roman"/>
          <w:sz w:val="26"/>
          <w:szCs w:val="26"/>
          <w:lang w:val="kk-KZ" w:eastAsia="ru-RU"/>
        </w:rPr>
        <w:t>т</w:t>
      </w:r>
      <w:r w:rsidRPr="00276E4D">
        <w:rPr>
          <w:rFonts w:ascii="Times New Roman" w:eastAsia="Times New Roman" w:hAnsi="Times New Roman"/>
          <w:sz w:val="26"/>
          <w:szCs w:val="26"/>
          <w:lang w:eastAsia="ru-RU"/>
        </w:rPr>
        <w:t>і.</w:t>
      </w:r>
      <w:r w:rsidRPr="00276E4D">
        <w:rPr>
          <w:rFonts w:ascii="Times New Roman" w:eastAsia="Times New Roman" w:hAnsi="Times New Roman"/>
          <w:sz w:val="26"/>
          <w:szCs w:val="26"/>
          <w:lang w:val="kk-KZ" w:eastAsia="ru-RU"/>
        </w:rPr>
        <w:t xml:space="preserve"> Әр сынақтан кейін мұғалімдер Г.С.Унгарова, Ш.Т.Султанаева, А.С.Кузембаев, Р.А.Назымбекова, В.А.Иванова, С.Ш.Ахметова, Б.С.Амрешова талдаулар жүргізіп, қателермен жұмыс жасады, сондықтан нөлдік үзіндіден қорытындыға дейінгі білім сапасы 3-17% артты.</w:t>
      </w:r>
    </w:p>
    <w:p w14:paraId="3B2F622B" w14:textId="77777777" w:rsidR="00276E4D" w:rsidRPr="00276E4D" w:rsidRDefault="00276E4D" w:rsidP="00701CD4">
      <w:pPr>
        <w:pStyle w:val="a9"/>
        <w:contextualSpacing/>
        <w:jc w:val="center"/>
        <w:textAlignment w:val="baseline"/>
        <w:rPr>
          <w:b/>
          <w:iCs/>
          <w:sz w:val="26"/>
          <w:szCs w:val="26"/>
          <w:lang w:val="kk-KZ"/>
        </w:rPr>
      </w:pPr>
      <w:r w:rsidRPr="00276E4D">
        <w:rPr>
          <w:b/>
          <w:iCs/>
          <w:sz w:val="26"/>
          <w:szCs w:val="26"/>
          <w:lang w:val="kk-KZ"/>
        </w:rPr>
        <w:t xml:space="preserve">9,11 сынып түлектерінің қорытынды аттестаттау </w:t>
      </w:r>
    </w:p>
    <w:p w14:paraId="5FC811ED" w14:textId="3BEB63CA" w:rsidR="00276E4D" w:rsidRPr="00276E4D" w:rsidRDefault="00276E4D" w:rsidP="00701CD4">
      <w:pPr>
        <w:pStyle w:val="a9"/>
        <w:contextualSpacing/>
        <w:jc w:val="center"/>
        <w:textAlignment w:val="baseline"/>
        <w:rPr>
          <w:b/>
          <w:iCs/>
          <w:sz w:val="26"/>
          <w:szCs w:val="26"/>
          <w:lang w:val="kk-KZ"/>
        </w:rPr>
      </w:pPr>
      <w:r w:rsidRPr="00276E4D">
        <w:rPr>
          <w:b/>
          <w:iCs/>
          <w:sz w:val="26"/>
          <w:szCs w:val="26"/>
          <w:lang w:val="kk-KZ"/>
        </w:rPr>
        <w:t>нәтижелерінің талдауы</w:t>
      </w:r>
    </w:p>
    <w:p w14:paraId="196496DA" w14:textId="77777777" w:rsidR="00276E4D" w:rsidRPr="00276E4D" w:rsidRDefault="00276E4D" w:rsidP="00701CD4">
      <w:pPr>
        <w:pStyle w:val="a9"/>
        <w:contextualSpacing/>
        <w:jc w:val="both"/>
        <w:textAlignment w:val="baseline"/>
        <w:rPr>
          <w:rFonts w:eastAsia="Times New Roman"/>
          <w:b/>
          <w:bCs/>
          <w:i/>
          <w:iCs/>
          <w:sz w:val="26"/>
          <w:szCs w:val="26"/>
          <w:lang w:val="kk-KZ" w:eastAsia="ru-RU"/>
        </w:rPr>
      </w:pPr>
      <w:r w:rsidRPr="00276E4D">
        <w:rPr>
          <w:rFonts w:eastAsia="Times New Roman"/>
          <w:b/>
          <w:bCs/>
          <w:i/>
          <w:iCs/>
          <w:sz w:val="26"/>
          <w:szCs w:val="26"/>
          <w:lang w:val="kk-KZ" w:eastAsia="ru-RU"/>
        </w:rPr>
        <w:t>Негізгі орта білім курсы</w:t>
      </w:r>
    </w:p>
    <w:tbl>
      <w:tblPr>
        <w:tblStyle w:val="a5"/>
        <w:tblW w:w="9747" w:type="dxa"/>
        <w:tblLook w:val="04A0" w:firstRow="1" w:lastRow="0" w:firstColumn="1" w:lastColumn="0" w:noHBand="0" w:noVBand="1"/>
      </w:tblPr>
      <w:tblGrid>
        <w:gridCol w:w="823"/>
        <w:gridCol w:w="823"/>
        <w:gridCol w:w="823"/>
        <w:gridCol w:w="823"/>
        <w:gridCol w:w="823"/>
        <w:gridCol w:w="823"/>
        <w:gridCol w:w="823"/>
        <w:gridCol w:w="823"/>
        <w:gridCol w:w="823"/>
        <w:gridCol w:w="866"/>
        <w:gridCol w:w="866"/>
        <w:gridCol w:w="866"/>
      </w:tblGrid>
      <w:tr w:rsidR="00276E4D" w:rsidRPr="00276E4D" w14:paraId="4336104E" w14:textId="77777777" w:rsidTr="002A14D2">
        <w:tc>
          <w:tcPr>
            <w:tcW w:w="2364" w:type="dxa"/>
            <w:gridSpan w:val="3"/>
            <w:vMerge w:val="restart"/>
          </w:tcPr>
          <w:p w14:paraId="42FBF64C" w14:textId="77777777" w:rsidR="00276E4D" w:rsidRPr="00276E4D" w:rsidRDefault="00276E4D" w:rsidP="00701CD4">
            <w:pPr>
              <w:spacing w:after="0" w:line="240" w:lineRule="auto"/>
              <w:contextualSpacing/>
              <w:jc w:val="both"/>
              <w:textAlignment w:val="baseline"/>
              <w:rPr>
                <w:rFonts w:ascii="Times New Roman" w:eastAsia="Times New Roman" w:hAnsi="Times New Roman"/>
                <w:b/>
                <w:bCs/>
                <w:sz w:val="26"/>
                <w:szCs w:val="26"/>
                <w:lang w:val="kk-KZ" w:eastAsia="ru-RU"/>
              </w:rPr>
            </w:pPr>
            <w:r w:rsidRPr="00276E4D">
              <w:rPr>
                <w:rFonts w:ascii="Times New Roman" w:eastAsia="Times New Roman" w:hAnsi="Times New Roman"/>
                <w:b/>
                <w:bCs/>
                <w:sz w:val="26"/>
                <w:szCs w:val="26"/>
                <w:lang w:val="kk-KZ" w:eastAsia="ru-RU"/>
              </w:rPr>
              <w:t xml:space="preserve">Жыл соңындағы </w:t>
            </w:r>
          </w:p>
          <w:p w14:paraId="572497ED" w14:textId="77777777" w:rsidR="00276E4D" w:rsidRPr="00276E4D" w:rsidRDefault="00276E4D" w:rsidP="00701CD4">
            <w:pPr>
              <w:pStyle w:val="a9"/>
              <w:contextualSpacing/>
              <w:jc w:val="both"/>
              <w:textAlignment w:val="baseline"/>
              <w:rPr>
                <w:rFonts w:eastAsia="Times New Roman"/>
                <w:sz w:val="26"/>
                <w:szCs w:val="26"/>
                <w:lang w:val="kk-KZ" w:eastAsia="ru-RU"/>
              </w:rPr>
            </w:pPr>
            <w:r w:rsidRPr="00276E4D">
              <w:rPr>
                <w:rFonts w:eastAsia="Times New Roman"/>
                <w:b/>
                <w:bCs/>
                <w:sz w:val="26"/>
                <w:szCs w:val="26"/>
                <w:lang w:val="kk-KZ" w:eastAsia="ru-RU"/>
              </w:rPr>
              <w:t>9-сынып оқушыларының саны</w:t>
            </w:r>
          </w:p>
        </w:tc>
        <w:tc>
          <w:tcPr>
            <w:tcW w:w="7383" w:type="dxa"/>
            <w:gridSpan w:val="9"/>
          </w:tcPr>
          <w:p w14:paraId="31E54287" w14:textId="77777777" w:rsidR="00276E4D" w:rsidRPr="00276E4D" w:rsidRDefault="00276E4D" w:rsidP="00701CD4">
            <w:pPr>
              <w:pStyle w:val="a9"/>
              <w:contextualSpacing/>
              <w:jc w:val="both"/>
              <w:textAlignment w:val="baseline"/>
              <w:rPr>
                <w:rFonts w:eastAsia="Times New Roman"/>
                <w:sz w:val="26"/>
                <w:szCs w:val="26"/>
                <w:lang w:val="kk-KZ" w:eastAsia="ru-RU"/>
              </w:rPr>
            </w:pPr>
            <w:r w:rsidRPr="00276E4D">
              <w:rPr>
                <w:rFonts w:eastAsia="Times New Roman"/>
                <w:b/>
                <w:bCs/>
                <w:sz w:val="26"/>
                <w:szCs w:val="26"/>
                <w:lang w:val="kk-KZ" w:eastAsia="ru-RU"/>
              </w:rPr>
              <w:t>Оның ішінде</w:t>
            </w:r>
          </w:p>
        </w:tc>
      </w:tr>
      <w:tr w:rsidR="00276E4D" w:rsidRPr="00276E4D" w14:paraId="2888AB9B" w14:textId="77777777" w:rsidTr="002A14D2">
        <w:tc>
          <w:tcPr>
            <w:tcW w:w="2364" w:type="dxa"/>
            <w:gridSpan w:val="3"/>
            <w:vMerge/>
            <w:vAlign w:val="center"/>
          </w:tcPr>
          <w:p w14:paraId="0C1C6352" w14:textId="77777777" w:rsidR="00276E4D" w:rsidRPr="00276E4D" w:rsidRDefault="00276E4D" w:rsidP="00701CD4">
            <w:pPr>
              <w:pStyle w:val="a9"/>
              <w:contextualSpacing/>
              <w:jc w:val="both"/>
              <w:textAlignment w:val="baseline"/>
              <w:rPr>
                <w:rFonts w:eastAsia="Times New Roman"/>
                <w:sz w:val="26"/>
                <w:szCs w:val="26"/>
                <w:lang w:val="kk-KZ" w:eastAsia="ru-RU"/>
              </w:rPr>
            </w:pPr>
          </w:p>
        </w:tc>
        <w:tc>
          <w:tcPr>
            <w:tcW w:w="2362" w:type="dxa"/>
            <w:gridSpan w:val="3"/>
          </w:tcPr>
          <w:p w14:paraId="381AF23E" w14:textId="77777777" w:rsidR="00276E4D" w:rsidRPr="00276E4D" w:rsidRDefault="00276E4D" w:rsidP="00701CD4">
            <w:pPr>
              <w:pStyle w:val="a9"/>
              <w:contextualSpacing/>
              <w:jc w:val="both"/>
              <w:textAlignment w:val="baseline"/>
              <w:rPr>
                <w:rFonts w:eastAsia="Times New Roman"/>
                <w:sz w:val="26"/>
                <w:szCs w:val="26"/>
                <w:lang w:val="kk-KZ" w:eastAsia="ru-RU"/>
              </w:rPr>
            </w:pPr>
            <w:r w:rsidRPr="00276E4D">
              <w:rPr>
                <w:rFonts w:eastAsia="Times New Roman"/>
                <w:b/>
                <w:bCs/>
                <w:sz w:val="26"/>
                <w:szCs w:val="26"/>
                <w:lang w:val="kk-KZ" w:eastAsia="ru-RU"/>
              </w:rPr>
              <w:t>Негізгі орта білім курсын аяқтағандары</w:t>
            </w:r>
          </w:p>
        </w:tc>
        <w:tc>
          <w:tcPr>
            <w:tcW w:w="2361" w:type="dxa"/>
            <w:gridSpan w:val="3"/>
          </w:tcPr>
          <w:p w14:paraId="7CCC09DD" w14:textId="77777777" w:rsidR="00276E4D" w:rsidRPr="00276E4D" w:rsidRDefault="00276E4D" w:rsidP="00701CD4">
            <w:pPr>
              <w:pStyle w:val="a9"/>
              <w:contextualSpacing/>
              <w:jc w:val="both"/>
              <w:textAlignment w:val="baseline"/>
              <w:rPr>
                <w:rFonts w:eastAsia="Times New Roman"/>
                <w:sz w:val="26"/>
                <w:szCs w:val="26"/>
                <w:lang w:val="kk-KZ" w:eastAsia="ru-RU"/>
              </w:rPr>
            </w:pPr>
            <w:r w:rsidRPr="00276E4D">
              <w:rPr>
                <w:rFonts w:eastAsia="Times New Roman"/>
                <w:b/>
                <w:bCs/>
                <w:sz w:val="26"/>
                <w:szCs w:val="26"/>
                <w:lang w:val="kk-KZ" w:eastAsia="ru-RU"/>
              </w:rPr>
              <w:t>«Үздік» аттестатының иегерлері</w:t>
            </w:r>
          </w:p>
        </w:tc>
        <w:tc>
          <w:tcPr>
            <w:tcW w:w="2660" w:type="dxa"/>
            <w:gridSpan w:val="3"/>
          </w:tcPr>
          <w:p w14:paraId="3AA35F38" w14:textId="77777777" w:rsidR="00276E4D" w:rsidRPr="00276E4D" w:rsidRDefault="00276E4D" w:rsidP="00701CD4">
            <w:pPr>
              <w:pStyle w:val="a9"/>
              <w:contextualSpacing/>
              <w:jc w:val="both"/>
              <w:textAlignment w:val="baseline"/>
              <w:rPr>
                <w:rFonts w:eastAsia="Times New Roman"/>
                <w:sz w:val="26"/>
                <w:szCs w:val="26"/>
                <w:lang w:val="kk-KZ" w:eastAsia="ru-RU"/>
              </w:rPr>
            </w:pPr>
            <w:r w:rsidRPr="00276E4D">
              <w:rPr>
                <w:rFonts w:eastAsia="Times New Roman"/>
                <w:b/>
                <w:bCs/>
                <w:sz w:val="26"/>
                <w:szCs w:val="26"/>
                <w:lang w:eastAsia="ru-RU"/>
              </w:rPr>
              <w:t xml:space="preserve"> «4» и «5»</w:t>
            </w:r>
            <w:r w:rsidRPr="00276E4D">
              <w:rPr>
                <w:rFonts w:eastAsia="Times New Roman"/>
                <w:b/>
                <w:bCs/>
                <w:sz w:val="26"/>
                <w:szCs w:val="26"/>
                <w:lang w:val="kk-KZ" w:eastAsia="ru-RU"/>
              </w:rPr>
              <w:t xml:space="preserve"> бағаларына аяқтағандары</w:t>
            </w:r>
          </w:p>
        </w:tc>
      </w:tr>
      <w:tr w:rsidR="00276E4D" w:rsidRPr="00276E4D" w14:paraId="65E222A7" w14:textId="77777777" w:rsidTr="002A14D2">
        <w:tc>
          <w:tcPr>
            <w:tcW w:w="788" w:type="dxa"/>
          </w:tcPr>
          <w:p w14:paraId="1E2C1EFF" w14:textId="77777777" w:rsidR="00276E4D" w:rsidRPr="00276E4D" w:rsidRDefault="00276E4D" w:rsidP="00701CD4">
            <w:pPr>
              <w:pStyle w:val="a9"/>
              <w:contextualSpacing/>
              <w:jc w:val="both"/>
              <w:textAlignment w:val="baseline"/>
              <w:rPr>
                <w:rFonts w:eastAsia="Times New Roman"/>
                <w:sz w:val="26"/>
                <w:szCs w:val="26"/>
                <w:lang w:val="kk-KZ" w:eastAsia="ru-RU"/>
              </w:rPr>
            </w:pPr>
            <w:r w:rsidRPr="00276E4D">
              <w:rPr>
                <w:rFonts w:eastAsia="Times New Roman"/>
                <w:sz w:val="26"/>
                <w:szCs w:val="26"/>
                <w:lang w:val="kk-KZ" w:eastAsia="ru-RU"/>
              </w:rPr>
              <w:t>2020-2021</w:t>
            </w:r>
          </w:p>
        </w:tc>
        <w:tc>
          <w:tcPr>
            <w:tcW w:w="788" w:type="dxa"/>
          </w:tcPr>
          <w:p w14:paraId="1DADCD45" w14:textId="77777777" w:rsidR="00276E4D" w:rsidRPr="00276E4D" w:rsidRDefault="00276E4D" w:rsidP="00701CD4">
            <w:pPr>
              <w:pStyle w:val="a9"/>
              <w:contextualSpacing/>
              <w:jc w:val="both"/>
              <w:textAlignment w:val="baseline"/>
              <w:rPr>
                <w:rFonts w:eastAsia="Times New Roman"/>
                <w:sz w:val="26"/>
                <w:szCs w:val="26"/>
                <w:lang w:val="kk-KZ" w:eastAsia="ru-RU"/>
              </w:rPr>
            </w:pPr>
            <w:r w:rsidRPr="00276E4D">
              <w:rPr>
                <w:rFonts w:eastAsia="Times New Roman"/>
                <w:sz w:val="26"/>
                <w:szCs w:val="26"/>
                <w:lang w:val="kk-KZ" w:eastAsia="ru-RU"/>
              </w:rPr>
              <w:t>2021-2022</w:t>
            </w:r>
          </w:p>
        </w:tc>
        <w:tc>
          <w:tcPr>
            <w:tcW w:w="788" w:type="dxa"/>
          </w:tcPr>
          <w:p w14:paraId="2FA87F1F" w14:textId="77777777" w:rsidR="00276E4D" w:rsidRPr="00276E4D" w:rsidRDefault="00276E4D" w:rsidP="00701CD4">
            <w:pPr>
              <w:pStyle w:val="a9"/>
              <w:contextualSpacing/>
              <w:jc w:val="both"/>
              <w:textAlignment w:val="baseline"/>
              <w:rPr>
                <w:rFonts w:eastAsia="Times New Roman"/>
                <w:sz w:val="26"/>
                <w:szCs w:val="26"/>
                <w:lang w:val="kk-KZ" w:eastAsia="ru-RU"/>
              </w:rPr>
            </w:pPr>
            <w:r w:rsidRPr="00276E4D">
              <w:rPr>
                <w:rFonts w:eastAsia="Times New Roman"/>
                <w:sz w:val="26"/>
                <w:szCs w:val="26"/>
                <w:lang w:val="kk-KZ" w:eastAsia="ru-RU"/>
              </w:rPr>
              <w:t>2022-2023</w:t>
            </w:r>
          </w:p>
        </w:tc>
        <w:tc>
          <w:tcPr>
            <w:tcW w:w="788" w:type="dxa"/>
          </w:tcPr>
          <w:p w14:paraId="6E21A4CC" w14:textId="77777777" w:rsidR="00276E4D" w:rsidRPr="00276E4D" w:rsidRDefault="00276E4D" w:rsidP="00701CD4">
            <w:pPr>
              <w:pStyle w:val="a9"/>
              <w:contextualSpacing/>
              <w:jc w:val="both"/>
              <w:textAlignment w:val="baseline"/>
              <w:rPr>
                <w:rFonts w:eastAsia="Times New Roman"/>
                <w:sz w:val="26"/>
                <w:szCs w:val="26"/>
                <w:lang w:val="kk-KZ" w:eastAsia="ru-RU"/>
              </w:rPr>
            </w:pPr>
            <w:r w:rsidRPr="00276E4D">
              <w:rPr>
                <w:rFonts w:eastAsia="Times New Roman"/>
                <w:sz w:val="26"/>
                <w:szCs w:val="26"/>
                <w:lang w:val="kk-KZ" w:eastAsia="ru-RU"/>
              </w:rPr>
              <w:t>2020-2021</w:t>
            </w:r>
          </w:p>
        </w:tc>
        <w:tc>
          <w:tcPr>
            <w:tcW w:w="787" w:type="dxa"/>
          </w:tcPr>
          <w:p w14:paraId="1BBC0C77" w14:textId="77777777" w:rsidR="00276E4D" w:rsidRPr="00276E4D" w:rsidRDefault="00276E4D" w:rsidP="00701CD4">
            <w:pPr>
              <w:pStyle w:val="a9"/>
              <w:contextualSpacing/>
              <w:jc w:val="both"/>
              <w:textAlignment w:val="baseline"/>
              <w:rPr>
                <w:rFonts w:eastAsia="Times New Roman"/>
                <w:sz w:val="26"/>
                <w:szCs w:val="26"/>
                <w:lang w:val="kk-KZ" w:eastAsia="ru-RU"/>
              </w:rPr>
            </w:pPr>
            <w:r w:rsidRPr="00276E4D">
              <w:rPr>
                <w:rFonts w:eastAsia="Times New Roman"/>
                <w:sz w:val="26"/>
                <w:szCs w:val="26"/>
                <w:lang w:val="kk-KZ" w:eastAsia="ru-RU"/>
              </w:rPr>
              <w:t>2021-2022</w:t>
            </w:r>
          </w:p>
        </w:tc>
        <w:tc>
          <w:tcPr>
            <w:tcW w:w="787" w:type="dxa"/>
          </w:tcPr>
          <w:p w14:paraId="1836E981" w14:textId="77777777" w:rsidR="00276E4D" w:rsidRPr="00276E4D" w:rsidRDefault="00276E4D" w:rsidP="00701CD4">
            <w:pPr>
              <w:pStyle w:val="a9"/>
              <w:contextualSpacing/>
              <w:jc w:val="both"/>
              <w:textAlignment w:val="baseline"/>
              <w:rPr>
                <w:rFonts w:eastAsia="Times New Roman"/>
                <w:sz w:val="26"/>
                <w:szCs w:val="26"/>
                <w:lang w:val="kk-KZ" w:eastAsia="ru-RU"/>
              </w:rPr>
            </w:pPr>
            <w:r w:rsidRPr="00276E4D">
              <w:rPr>
                <w:rFonts w:eastAsia="Times New Roman"/>
                <w:sz w:val="26"/>
                <w:szCs w:val="26"/>
                <w:lang w:val="kk-KZ" w:eastAsia="ru-RU"/>
              </w:rPr>
              <w:t>2022-2023</w:t>
            </w:r>
          </w:p>
        </w:tc>
        <w:tc>
          <w:tcPr>
            <w:tcW w:w="787" w:type="dxa"/>
          </w:tcPr>
          <w:p w14:paraId="0DA8BD27" w14:textId="77777777" w:rsidR="00276E4D" w:rsidRPr="00276E4D" w:rsidRDefault="00276E4D" w:rsidP="00701CD4">
            <w:pPr>
              <w:pStyle w:val="a9"/>
              <w:contextualSpacing/>
              <w:jc w:val="both"/>
              <w:textAlignment w:val="baseline"/>
              <w:rPr>
                <w:rFonts w:eastAsia="Times New Roman"/>
                <w:sz w:val="26"/>
                <w:szCs w:val="26"/>
                <w:lang w:val="kk-KZ" w:eastAsia="ru-RU"/>
              </w:rPr>
            </w:pPr>
            <w:r w:rsidRPr="00276E4D">
              <w:rPr>
                <w:rFonts w:eastAsia="Times New Roman"/>
                <w:sz w:val="26"/>
                <w:szCs w:val="26"/>
                <w:lang w:val="kk-KZ" w:eastAsia="ru-RU"/>
              </w:rPr>
              <w:t>2020-2021</w:t>
            </w:r>
          </w:p>
        </w:tc>
        <w:tc>
          <w:tcPr>
            <w:tcW w:w="787" w:type="dxa"/>
          </w:tcPr>
          <w:p w14:paraId="1D6D38FE" w14:textId="77777777" w:rsidR="00276E4D" w:rsidRPr="00276E4D" w:rsidRDefault="00276E4D" w:rsidP="00701CD4">
            <w:pPr>
              <w:pStyle w:val="a9"/>
              <w:contextualSpacing/>
              <w:jc w:val="both"/>
              <w:textAlignment w:val="baseline"/>
              <w:rPr>
                <w:rFonts w:eastAsia="Times New Roman"/>
                <w:sz w:val="26"/>
                <w:szCs w:val="26"/>
                <w:lang w:val="kk-KZ" w:eastAsia="ru-RU"/>
              </w:rPr>
            </w:pPr>
            <w:r w:rsidRPr="00276E4D">
              <w:rPr>
                <w:rFonts w:eastAsia="Times New Roman"/>
                <w:sz w:val="26"/>
                <w:szCs w:val="26"/>
                <w:lang w:val="kk-KZ" w:eastAsia="ru-RU"/>
              </w:rPr>
              <w:t>2021-2022</w:t>
            </w:r>
          </w:p>
        </w:tc>
        <w:tc>
          <w:tcPr>
            <w:tcW w:w="787" w:type="dxa"/>
          </w:tcPr>
          <w:p w14:paraId="0230281E" w14:textId="77777777" w:rsidR="00276E4D" w:rsidRPr="00276E4D" w:rsidRDefault="00276E4D" w:rsidP="00701CD4">
            <w:pPr>
              <w:pStyle w:val="a9"/>
              <w:contextualSpacing/>
              <w:jc w:val="both"/>
              <w:textAlignment w:val="baseline"/>
              <w:rPr>
                <w:rFonts w:eastAsia="Times New Roman"/>
                <w:sz w:val="26"/>
                <w:szCs w:val="26"/>
                <w:lang w:val="kk-KZ" w:eastAsia="ru-RU"/>
              </w:rPr>
            </w:pPr>
            <w:r w:rsidRPr="00276E4D">
              <w:rPr>
                <w:rFonts w:eastAsia="Times New Roman"/>
                <w:sz w:val="26"/>
                <w:szCs w:val="26"/>
                <w:lang w:val="kk-KZ" w:eastAsia="ru-RU"/>
              </w:rPr>
              <w:t>2022-2023</w:t>
            </w:r>
          </w:p>
        </w:tc>
        <w:tc>
          <w:tcPr>
            <w:tcW w:w="828" w:type="dxa"/>
          </w:tcPr>
          <w:p w14:paraId="0C7FB116" w14:textId="77777777" w:rsidR="00276E4D" w:rsidRPr="00276E4D" w:rsidRDefault="00276E4D" w:rsidP="00701CD4">
            <w:pPr>
              <w:pStyle w:val="a9"/>
              <w:contextualSpacing/>
              <w:jc w:val="both"/>
              <w:textAlignment w:val="baseline"/>
              <w:rPr>
                <w:rFonts w:eastAsia="Times New Roman"/>
                <w:sz w:val="26"/>
                <w:szCs w:val="26"/>
                <w:lang w:val="kk-KZ" w:eastAsia="ru-RU"/>
              </w:rPr>
            </w:pPr>
            <w:r w:rsidRPr="00276E4D">
              <w:rPr>
                <w:rFonts w:eastAsia="Times New Roman"/>
                <w:sz w:val="26"/>
                <w:szCs w:val="26"/>
                <w:lang w:val="kk-KZ" w:eastAsia="ru-RU"/>
              </w:rPr>
              <w:t>2020-2021</w:t>
            </w:r>
          </w:p>
        </w:tc>
        <w:tc>
          <w:tcPr>
            <w:tcW w:w="828" w:type="dxa"/>
          </w:tcPr>
          <w:p w14:paraId="19B95697" w14:textId="77777777" w:rsidR="00276E4D" w:rsidRPr="00276E4D" w:rsidRDefault="00276E4D" w:rsidP="00701CD4">
            <w:pPr>
              <w:pStyle w:val="a9"/>
              <w:contextualSpacing/>
              <w:jc w:val="both"/>
              <w:textAlignment w:val="baseline"/>
              <w:rPr>
                <w:rFonts w:eastAsia="Times New Roman"/>
                <w:sz w:val="26"/>
                <w:szCs w:val="26"/>
                <w:lang w:val="kk-KZ" w:eastAsia="ru-RU"/>
              </w:rPr>
            </w:pPr>
            <w:r w:rsidRPr="00276E4D">
              <w:rPr>
                <w:rFonts w:eastAsia="Times New Roman"/>
                <w:sz w:val="26"/>
                <w:szCs w:val="26"/>
                <w:lang w:val="kk-KZ" w:eastAsia="ru-RU"/>
              </w:rPr>
              <w:t>2021-2022</w:t>
            </w:r>
          </w:p>
        </w:tc>
        <w:tc>
          <w:tcPr>
            <w:tcW w:w="1004" w:type="dxa"/>
          </w:tcPr>
          <w:p w14:paraId="763B8ECC" w14:textId="77777777" w:rsidR="00276E4D" w:rsidRPr="00276E4D" w:rsidRDefault="00276E4D" w:rsidP="00701CD4">
            <w:pPr>
              <w:pStyle w:val="a9"/>
              <w:contextualSpacing/>
              <w:jc w:val="both"/>
              <w:textAlignment w:val="baseline"/>
              <w:rPr>
                <w:rFonts w:eastAsia="Times New Roman"/>
                <w:sz w:val="26"/>
                <w:szCs w:val="26"/>
                <w:lang w:val="kk-KZ" w:eastAsia="ru-RU"/>
              </w:rPr>
            </w:pPr>
            <w:r w:rsidRPr="00276E4D">
              <w:rPr>
                <w:rFonts w:eastAsia="Times New Roman"/>
                <w:sz w:val="26"/>
                <w:szCs w:val="26"/>
                <w:lang w:val="kk-KZ" w:eastAsia="ru-RU"/>
              </w:rPr>
              <w:t>2022-2023</w:t>
            </w:r>
          </w:p>
        </w:tc>
      </w:tr>
      <w:tr w:rsidR="00276E4D" w:rsidRPr="00276E4D" w14:paraId="1DE255B2" w14:textId="77777777" w:rsidTr="002A14D2">
        <w:tc>
          <w:tcPr>
            <w:tcW w:w="788" w:type="dxa"/>
          </w:tcPr>
          <w:p w14:paraId="2F58508A" w14:textId="77777777" w:rsidR="00276E4D" w:rsidRPr="00276E4D" w:rsidRDefault="00276E4D" w:rsidP="00701CD4">
            <w:pPr>
              <w:spacing w:after="0" w:line="240" w:lineRule="auto"/>
              <w:contextualSpacing/>
              <w:jc w:val="center"/>
              <w:textAlignment w:val="baseline"/>
              <w:rPr>
                <w:rFonts w:ascii="Times New Roman" w:eastAsia="Times New Roman" w:hAnsi="Times New Roman"/>
                <w:sz w:val="26"/>
                <w:szCs w:val="26"/>
                <w:lang w:eastAsia="ru-RU"/>
              </w:rPr>
            </w:pPr>
          </w:p>
          <w:p w14:paraId="6A1678E0" w14:textId="77777777" w:rsidR="00276E4D" w:rsidRPr="00276E4D" w:rsidRDefault="00276E4D" w:rsidP="00701CD4">
            <w:pPr>
              <w:pStyle w:val="a9"/>
              <w:contextualSpacing/>
              <w:jc w:val="center"/>
              <w:textAlignment w:val="baseline"/>
              <w:rPr>
                <w:rFonts w:eastAsia="Times New Roman"/>
                <w:sz w:val="26"/>
                <w:szCs w:val="26"/>
                <w:lang w:val="kk-KZ" w:eastAsia="ru-RU"/>
              </w:rPr>
            </w:pPr>
            <w:r w:rsidRPr="00276E4D">
              <w:rPr>
                <w:rFonts w:eastAsia="Times New Roman"/>
                <w:sz w:val="26"/>
                <w:szCs w:val="26"/>
                <w:lang w:val="kk-KZ" w:eastAsia="ru-RU"/>
              </w:rPr>
              <w:t>87</w:t>
            </w:r>
          </w:p>
        </w:tc>
        <w:tc>
          <w:tcPr>
            <w:tcW w:w="788" w:type="dxa"/>
          </w:tcPr>
          <w:p w14:paraId="7B2812CC" w14:textId="77777777" w:rsidR="00276E4D" w:rsidRPr="00276E4D" w:rsidRDefault="00276E4D" w:rsidP="00701CD4">
            <w:pPr>
              <w:spacing w:after="0" w:line="240" w:lineRule="auto"/>
              <w:contextualSpacing/>
              <w:jc w:val="center"/>
              <w:textAlignment w:val="baseline"/>
              <w:rPr>
                <w:rFonts w:ascii="Times New Roman" w:eastAsia="Times New Roman" w:hAnsi="Times New Roman"/>
                <w:sz w:val="26"/>
                <w:szCs w:val="26"/>
                <w:lang w:eastAsia="ru-RU"/>
              </w:rPr>
            </w:pPr>
          </w:p>
          <w:p w14:paraId="4B660BC1" w14:textId="77777777" w:rsidR="00276E4D" w:rsidRPr="00276E4D" w:rsidRDefault="00276E4D" w:rsidP="00701CD4">
            <w:pPr>
              <w:pStyle w:val="a9"/>
              <w:contextualSpacing/>
              <w:jc w:val="center"/>
              <w:textAlignment w:val="baseline"/>
              <w:rPr>
                <w:rFonts w:eastAsia="Times New Roman"/>
                <w:sz w:val="26"/>
                <w:szCs w:val="26"/>
                <w:lang w:val="kk-KZ" w:eastAsia="ru-RU"/>
              </w:rPr>
            </w:pPr>
            <w:r w:rsidRPr="00276E4D">
              <w:rPr>
                <w:rFonts w:eastAsia="Times New Roman"/>
                <w:sz w:val="26"/>
                <w:szCs w:val="26"/>
                <w:lang w:val="kk-KZ" w:eastAsia="ru-RU"/>
              </w:rPr>
              <w:t>80</w:t>
            </w:r>
          </w:p>
        </w:tc>
        <w:tc>
          <w:tcPr>
            <w:tcW w:w="788" w:type="dxa"/>
          </w:tcPr>
          <w:p w14:paraId="24DDB778" w14:textId="77777777" w:rsidR="00276E4D" w:rsidRPr="00276E4D" w:rsidRDefault="00276E4D" w:rsidP="00701CD4">
            <w:pPr>
              <w:pStyle w:val="a9"/>
              <w:contextualSpacing/>
              <w:jc w:val="center"/>
              <w:textAlignment w:val="baseline"/>
              <w:rPr>
                <w:rFonts w:eastAsia="Times New Roman"/>
                <w:sz w:val="26"/>
                <w:szCs w:val="26"/>
                <w:lang w:val="kk-KZ" w:eastAsia="ru-RU"/>
              </w:rPr>
            </w:pPr>
          </w:p>
          <w:p w14:paraId="68D42D97" w14:textId="77777777" w:rsidR="00276E4D" w:rsidRPr="00276E4D" w:rsidRDefault="00276E4D" w:rsidP="00701CD4">
            <w:pPr>
              <w:pStyle w:val="a9"/>
              <w:contextualSpacing/>
              <w:jc w:val="center"/>
              <w:textAlignment w:val="baseline"/>
              <w:rPr>
                <w:rFonts w:eastAsia="Times New Roman"/>
                <w:sz w:val="26"/>
                <w:szCs w:val="26"/>
                <w:lang w:val="kk-KZ" w:eastAsia="ru-RU"/>
              </w:rPr>
            </w:pPr>
            <w:r w:rsidRPr="00276E4D">
              <w:rPr>
                <w:rFonts w:eastAsia="Times New Roman"/>
                <w:sz w:val="26"/>
                <w:szCs w:val="26"/>
                <w:lang w:val="kk-KZ" w:eastAsia="ru-RU"/>
              </w:rPr>
              <w:t>82</w:t>
            </w:r>
          </w:p>
        </w:tc>
        <w:tc>
          <w:tcPr>
            <w:tcW w:w="788" w:type="dxa"/>
          </w:tcPr>
          <w:p w14:paraId="2EE5E022" w14:textId="77777777" w:rsidR="00276E4D" w:rsidRPr="00276E4D" w:rsidRDefault="00276E4D" w:rsidP="00701CD4">
            <w:pPr>
              <w:spacing w:after="0" w:line="240" w:lineRule="auto"/>
              <w:contextualSpacing/>
              <w:jc w:val="center"/>
              <w:textAlignment w:val="baseline"/>
              <w:rPr>
                <w:rFonts w:ascii="Times New Roman" w:eastAsia="Times New Roman" w:hAnsi="Times New Roman"/>
                <w:sz w:val="26"/>
                <w:szCs w:val="26"/>
                <w:lang w:eastAsia="ru-RU"/>
              </w:rPr>
            </w:pPr>
          </w:p>
          <w:p w14:paraId="43D44FDE" w14:textId="77777777" w:rsidR="00276E4D" w:rsidRPr="00276E4D" w:rsidRDefault="00276E4D" w:rsidP="00701CD4">
            <w:pPr>
              <w:pStyle w:val="a9"/>
              <w:contextualSpacing/>
              <w:jc w:val="center"/>
              <w:textAlignment w:val="baseline"/>
              <w:rPr>
                <w:rFonts w:eastAsia="Times New Roman"/>
                <w:sz w:val="26"/>
                <w:szCs w:val="26"/>
                <w:lang w:val="kk-KZ" w:eastAsia="ru-RU"/>
              </w:rPr>
            </w:pPr>
            <w:r w:rsidRPr="00276E4D">
              <w:rPr>
                <w:rFonts w:eastAsia="Times New Roman"/>
                <w:sz w:val="26"/>
                <w:szCs w:val="26"/>
                <w:lang w:val="kk-KZ" w:eastAsia="ru-RU"/>
              </w:rPr>
              <w:t>87</w:t>
            </w:r>
          </w:p>
        </w:tc>
        <w:tc>
          <w:tcPr>
            <w:tcW w:w="787" w:type="dxa"/>
          </w:tcPr>
          <w:p w14:paraId="4308D77B" w14:textId="77777777" w:rsidR="00276E4D" w:rsidRPr="00276E4D" w:rsidRDefault="00276E4D" w:rsidP="00701CD4">
            <w:pPr>
              <w:spacing w:after="0" w:line="240" w:lineRule="auto"/>
              <w:contextualSpacing/>
              <w:jc w:val="center"/>
              <w:textAlignment w:val="baseline"/>
              <w:rPr>
                <w:rFonts w:ascii="Times New Roman" w:eastAsia="Times New Roman" w:hAnsi="Times New Roman"/>
                <w:sz w:val="26"/>
                <w:szCs w:val="26"/>
                <w:lang w:eastAsia="ru-RU"/>
              </w:rPr>
            </w:pPr>
          </w:p>
          <w:p w14:paraId="453F6FBC" w14:textId="77777777" w:rsidR="00276E4D" w:rsidRPr="00276E4D" w:rsidRDefault="00276E4D" w:rsidP="00701CD4">
            <w:pPr>
              <w:pStyle w:val="a9"/>
              <w:contextualSpacing/>
              <w:jc w:val="center"/>
              <w:textAlignment w:val="baseline"/>
              <w:rPr>
                <w:rFonts w:eastAsia="Times New Roman"/>
                <w:sz w:val="26"/>
                <w:szCs w:val="26"/>
                <w:lang w:val="kk-KZ" w:eastAsia="ru-RU"/>
              </w:rPr>
            </w:pPr>
            <w:r w:rsidRPr="00276E4D">
              <w:rPr>
                <w:rFonts w:eastAsia="Times New Roman"/>
                <w:sz w:val="26"/>
                <w:szCs w:val="26"/>
                <w:lang w:val="kk-KZ" w:eastAsia="ru-RU"/>
              </w:rPr>
              <w:t>80</w:t>
            </w:r>
          </w:p>
        </w:tc>
        <w:tc>
          <w:tcPr>
            <w:tcW w:w="787" w:type="dxa"/>
          </w:tcPr>
          <w:p w14:paraId="2DAE6846" w14:textId="77777777" w:rsidR="00276E4D" w:rsidRPr="00276E4D" w:rsidRDefault="00276E4D" w:rsidP="00701CD4">
            <w:pPr>
              <w:pStyle w:val="a9"/>
              <w:contextualSpacing/>
              <w:jc w:val="center"/>
              <w:textAlignment w:val="baseline"/>
              <w:rPr>
                <w:rFonts w:eastAsia="Times New Roman"/>
                <w:sz w:val="26"/>
                <w:szCs w:val="26"/>
                <w:lang w:val="kk-KZ" w:eastAsia="ru-RU"/>
              </w:rPr>
            </w:pPr>
          </w:p>
          <w:p w14:paraId="16E30B44" w14:textId="77777777" w:rsidR="00276E4D" w:rsidRPr="00276E4D" w:rsidRDefault="00276E4D" w:rsidP="00701CD4">
            <w:pPr>
              <w:pStyle w:val="a9"/>
              <w:contextualSpacing/>
              <w:jc w:val="center"/>
              <w:textAlignment w:val="baseline"/>
              <w:rPr>
                <w:rFonts w:eastAsia="Times New Roman"/>
                <w:sz w:val="26"/>
                <w:szCs w:val="26"/>
                <w:lang w:val="kk-KZ" w:eastAsia="ru-RU"/>
              </w:rPr>
            </w:pPr>
            <w:r w:rsidRPr="00276E4D">
              <w:rPr>
                <w:rFonts w:eastAsia="Times New Roman"/>
                <w:sz w:val="26"/>
                <w:szCs w:val="26"/>
                <w:lang w:val="kk-KZ" w:eastAsia="ru-RU"/>
              </w:rPr>
              <w:t>82</w:t>
            </w:r>
          </w:p>
        </w:tc>
        <w:tc>
          <w:tcPr>
            <w:tcW w:w="787" w:type="dxa"/>
          </w:tcPr>
          <w:p w14:paraId="1F33EE45" w14:textId="77777777" w:rsidR="00276E4D" w:rsidRPr="00276E4D" w:rsidRDefault="00276E4D" w:rsidP="00701CD4">
            <w:pPr>
              <w:spacing w:after="0" w:line="240" w:lineRule="auto"/>
              <w:contextualSpacing/>
              <w:jc w:val="center"/>
              <w:textAlignment w:val="baseline"/>
              <w:rPr>
                <w:rFonts w:ascii="Times New Roman" w:eastAsia="Times New Roman" w:hAnsi="Times New Roman"/>
                <w:sz w:val="26"/>
                <w:szCs w:val="26"/>
                <w:lang w:eastAsia="ru-RU"/>
              </w:rPr>
            </w:pPr>
          </w:p>
          <w:p w14:paraId="26489A3F" w14:textId="77777777" w:rsidR="00276E4D" w:rsidRPr="00276E4D" w:rsidRDefault="00276E4D" w:rsidP="00701CD4">
            <w:pPr>
              <w:pStyle w:val="a9"/>
              <w:contextualSpacing/>
              <w:jc w:val="center"/>
              <w:textAlignment w:val="baseline"/>
              <w:rPr>
                <w:rFonts w:eastAsia="Times New Roman"/>
                <w:sz w:val="26"/>
                <w:szCs w:val="26"/>
                <w:lang w:val="kk-KZ" w:eastAsia="ru-RU"/>
              </w:rPr>
            </w:pPr>
            <w:r w:rsidRPr="00276E4D">
              <w:rPr>
                <w:rFonts w:eastAsia="Times New Roman"/>
                <w:sz w:val="26"/>
                <w:szCs w:val="26"/>
                <w:lang w:val="kk-KZ" w:eastAsia="ru-RU"/>
              </w:rPr>
              <w:t>6</w:t>
            </w:r>
          </w:p>
        </w:tc>
        <w:tc>
          <w:tcPr>
            <w:tcW w:w="787" w:type="dxa"/>
          </w:tcPr>
          <w:p w14:paraId="4A5219CF" w14:textId="77777777" w:rsidR="00276E4D" w:rsidRPr="00276E4D" w:rsidRDefault="00276E4D" w:rsidP="00701CD4">
            <w:pPr>
              <w:spacing w:after="0" w:line="240" w:lineRule="auto"/>
              <w:contextualSpacing/>
              <w:jc w:val="center"/>
              <w:textAlignment w:val="baseline"/>
              <w:rPr>
                <w:rFonts w:ascii="Times New Roman" w:eastAsia="Times New Roman" w:hAnsi="Times New Roman"/>
                <w:sz w:val="26"/>
                <w:szCs w:val="26"/>
                <w:lang w:val="kk-KZ" w:eastAsia="ru-RU"/>
              </w:rPr>
            </w:pPr>
          </w:p>
          <w:p w14:paraId="4AB4F982" w14:textId="77777777" w:rsidR="00276E4D" w:rsidRPr="00276E4D" w:rsidRDefault="00276E4D" w:rsidP="00701CD4">
            <w:pPr>
              <w:pStyle w:val="a9"/>
              <w:contextualSpacing/>
              <w:jc w:val="center"/>
              <w:textAlignment w:val="baseline"/>
              <w:rPr>
                <w:rFonts w:eastAsia="Times New Roman"/>
                <w:sz w:val="26"/>
                <w:szCs w:val="26"/>
                <w:lang w:val="kk-KZ" w:eastAsia="ru-RU"/>
              </w:rPr>
            </w:pPr>
            <w:r w:rsidRPr="00276E4D">
              <w:rPr>
                <w:rFonts w:eastAsia="Times New Roman"/>
                <w:sz w:val="26"/>
                <w:szCs w:val="26"/>
                <w:lang w:val="kk-KZ" w:eastAsia="ru-RU"/>
              </w:rPr>
              <w:t>3</w:t>
            </w:r>
          </w:p>
        </w:tc>
        <w:tc>
          <w:tcPr>
            <w:tcW w:w="787" w:type="dxa"/>
          </w:tcPr>
          <w:p w14:paraId="1BD4CBDE" w14:textId="77777777" w:rsidR="00276E4D" w:rsidRPr="00276E4D" w:rsidRDefault="00276E4D" w:rsidP="00701CD4">
            <w:pPr>
              <w:pStyle w:val="a9"/>
              <w:contextualSpacing/>
              <w:jc w:val="center"/>
              <w:textAlignment w:val="baseline"/>
              <w:rPr>
                <w:rFonts w:eastAsia="Times New Roman"/>
                <w:sz w:val="26"/>
                <w:szCs w:val="26"/>
                <w:lang w:val="kk-KZ" w:eastAsia="ru-RU"/>
              </w:rPr>
            </w:pPr>
          </w:p>
          <w:p w14:paraId="4D9DBCBE" w14:textId="77777777" w:rsidR="00276E4D" w:rsidRPr="00276E4D" w:rsidRDefault="00276E4D" w:rsidP="00701CD4">
            <w:pPr>
              <w:pStyle w:val="a9"/>
              <w:contextualSpacing/>
              <w:jc w:val="center"/>
              <w:textAlignment w:val="baseline"/>
              <w:rPr>
                <w:rFonts w:eastAsia="Times New Roman"/>
                <w:sz w:val="26"/>
                <w:szCs w:val="26"/>
                <w:lang w:val="kk-KZ" w:eastAsia="ru-RU"/>
              </w:rPr>
            </w:pPr>
            <w:r w:rsidRPr="00276E4D">
              <w:rPr>
                <w:rFonts w:eastAsia="Times New Roman"/>
                <w:sz w:val="26"/>
                <w:szCs w:val="26"/>
                <w:lang w:val="kk-KZ" w:eastAsia="ru-RU"/>
              </w:rPr>
              <w:t>6</w:t>
            </w:r>
          </w:p>
        </w:tc>
        <w:tc>
          <w:tcPr>
            <w:tcW w:w="828" w:type="dxa"/>
          </w:tcPr>
          <w:p w14:paraId="375EAE99" w14:textId="77777777" w:rsidR="00276E4D" w:rsidRPr="00276E4D" w:rsidRDefault="00276E4D" w:rsidP="00701CD4">
            <w:pPr>
              <w:spacing w:after="0" w:line="240" w:lineRule="auto"/>
              <w:contextualSpacing/>
              <w:jc w:val="center"/>
              <w:rPr>
                <w:rFonts w:ascii="Times New Roman" w:eastAsia="Times New Roman" w:hAnsi="Times New Roman"/>
                <w:sz w:val="26"/>
                <w:szCs w:val="26"/>
                <w:lang w:val="kk-KZ" w:eastAsia="ru-RU"/>
              </w:rPr>
            </w:pPr>
          </w:p>
          <w:p w14:paraId="465CFACC" w14:textId="77777777" w:rsidR="00276E4D" w:rsidRPr="00276E4D" w:rsidRDefault="00276E4D" w:rsidP="00701CD4">
            <w:pPr>
              <w:pStyle w:val="a9"/>
              <w:contextualSpacing/>
              <w:jc w:val="center"/>
              <w:textAlignment w:val="baseline"/>
              <w:rPr>
                <w:rFonts w:eastAsia="Times New Roman"/>
                <w:sz w:val="26"/>
                <w:szCs w:val="26"/>
                <w:lang w:val="kk-KZ" w:eastAsia="ru-RU"/>
              </w:rPr>
            </w:pPr>
            <w:r w:rsidRPr="00276E4D">
              <w:rPr>
                <w:rFonts w:eastAsia="Times New Roman"/>
                <w:sz w:val="26"/>
                <w:szCs w:val="26"/>
                <w:lang w:val="kk-KZ" w:eastAsia="ru-RU"/>
              </w:rPr>
              <w:t>46 (</w:t>
            </w:r>
            <w:r w:rsidRPr="00276E4D">
              <w:rPr>
                <w:rFonts w:eastAsia="Times New Roman"/>
                <w:sz w:val="26"/>
                <w:szCs w:val="26"/>
                <w:lang w:val="en-US" w:eastAsia="ru-RU"/>
              </w:rPr>
              <w:t>53%</w:t>
            </w:r>
            <w:r w:rsidRPr="00276E4D">
              <w:rPr>
                <w:rFonts w:eastAsia="Times New Roman"/>
                <w:sz w:val="26"/>
                <w:szCs w:val="26"/>
                <w:lang w:val="kk-KZ" w:eastAsia="ru-RU"/>
              </w:rPr>
              <w:t>)</w:t>
            </w:r>
          </w:p>
        </w:tc>
        <w:tc>
          <w:tcPr>
            <w:tcW w:w="828" w:type="dxa"/>
          </w:tcPr>
          <w:p w14:paraId="780E4E6E" w14:textId="77777777" w:rsidR="00276E4D" w:rsidRPr="00276E4D" w:rsidRDefault="00276E4D" w:rsidP="00701CD4">
            <w:pPr>
              <w:spacing w:after="0" w:line="240" w:lineRule="auto"/>
              <w:contextualSpacing/>
              <w:jc w:val="center"/>
              <w:rPr>
                <w:rFonts w:ascii="Times New Roman" w:eastAsia="Times New Roman" w:hAnsi="Times New Roman"/>
                <w:sz w:val="26"/>
                <w:szCs w:val="26"/>
                <w:lang w:val="kk-KZ" w:eastAsia="ru-RU"/>
              </w:rPr>
            </w:pPr>
          </w:p>
          <w:p w14:paraId="57E3C87F" w14:textId="77777777" w:rsidR="00276E4D" w:rsidRPr="00276E4D" w:rsidRDefault="00276E4D" w:rsidP="00701CD4">
            <w:pPr>
              <w:pStyle w:val="a9"/>
              <w:contextualSpacing/>
              <w:jc w:val="center"/>
              <w:textAlignment w:val="baseline"/>
              <w:rPr>
                <w:rFonts w:eastAsia="Times New Roman"/>
                <w:sz w:val="26"/>
                <w:szCs w:val="26"/>
                <w:lang w:val="en-US" w:eastAsia="ru-RU"/>
              </w:rPr>
            </w:pPr>
            <w:r w:rsidRPr="00276E4D">
              <w:rPr>
                <w:rFonts w:eastAsia="Times New Roman"/>
                <w:sz w:val="26"/>
                <w:szCs w:val="26"/>
                <w:lang w:val="kk-KZ" w:eastAsia="ru-RU"/>
              </w:rPr>
              <w:t>43</w:t>
            </w:r>
          </w:p>
          <w:p w14:paraId="588F97C3" w14:textId="77777777" w:rsidR="00276E4D" w:rsidRPr="00276E4D" w:rsidRDefault="00276E4D" w:rsidP="00701CD4">
            <w:pPr>
              <w:pStyle w:val="a9"/>
              <w:contextualSpacing/>
              <w:jc w:val="center"/>
              <w:textAlignment w:val="baseline"/>
              <w:rPr>
                <w:rFonts w:eastAsia="Times New Roman"/>
                <w:sz w:val="26"/>
                <w:szCs w:val="26"/>
                <w:lang w:val="en-US" w:eastAsia="ru-RU"/>
              </w:rPr>
            </w:pPr>
            <w:r w:rsidRPr="00276E4D">
              <w:rPr>
                <w:rFonts w:eastAsia="Times New Roman"/>
                <w:sz w:val="26"/>
                <w:szCs w:val="26"/>
                <w:lang w:val="kk-KZ" w:eastAsia="ru-RU"/>
              </w:rPr>
              <w:t>(</w:t>
            </w:r>
            <w:r w:rsidRPr="00276E4D">
              <w:rPr>
                <w:rFonts w:eastAsia="Times New Roman"/>
                <w:sz w:val="26"/>
                <w:szCs w:val="26"/>
                <w:lang w:val="en-US" w:eastAsia="ru-RU"/>
              </w:rPr>
              <w:t>54%</w:t>
            </w:r>
            <w:r w:rsidRPr="00276E4D">
              <w:rPr>
                <w:rFonts w:eastAsia="Times New Roman"/>
                <w:sz w:val="26"/>
                <w:szCs w:val="26"/>
                <w:lang w:val="kk-KZ" w:eastAsia="ru-RU"/>
              </w:rPr>
              <w:t>)</w:t>
            </w:r>
          </w:p>
        </w:tc>
        <w:tc>
          <w:tcPr>
            <w:tcW w:w="1004" w:type="dxa"/>
          </w:tcPr>
          <w:p w14:paraId="17BDF5B3" w14:textId="77777777" w:rsidR="00276E4D" w:rsidRPr="00276E4D" w:rsidRDefault="00276E4D" w:rsidP="00701CD4">
            <w:pPr>
              <w:pStyle w:val="a9"/>
              <w:contextualSpacing/>
              <w:jc w:val="center"/>
              <w:textAlignment w:val="baseline"/>
              <w:rPr>
                <w:rFonts w:eastAsia="Times New Roman"/>
                <w:sz w:val="26"/>
                <w:szCs w:val="26"/>
                <w:lang w:val="kk-KZ" w:eastAsia="ru-RU"/>
              </w:rPr>
            </w:pPr>
          </w:p>
          <w:p w14:paraId="6D87900B" w14:textId="77777777" w:rsidR="00276E4D" w:rsidRPr="00276E4D" w:rsidRDefault="00276E4D" w:rsidP="00701CD4">
            <w:pPr>
              <w:pStyle w:val="a9"/>
              <w:contextualSpacing/>
              <w:jc w:val="center"/>
              <w:textAlignment w:val="baseline"/>
              <w:rPr>
                <w:rFonts w:eastAsia="Times New Roman"/>
                <w:sz w:val="26"/>
                <w:szCs w:val="26"/>
                <w:lang w:val="en-US" w:eastAsia="ru-RU"/>
              </w:rPr>
            </w:pPr>
            <w:r w:rsidRPr="00276E4D">
              <w:rPr>
                <w:rFonts w:eastAsia="Times New Roman"/>
                <w:sz w:val="26"/>
                <w:szCs w:val="26"/>
                <w:lang w:val="kk-KZ" w:eastAsia="ru-RU"/>
              </w:rPr>
              <w:t>49</w:t>
            </w:r>
          </w:p>
          <w:p w14:paraId="04ADE2CC" w14:textId="77777777" w:rsidR="00276E4D" w:rsidRPr="00276E4D" w:rsidRDefault="00276E4D" w:rsidP="00701CD4">
            <w:pPr>
              <w:pStyle w:val="a9"/>
              <w:contextualSpacing/>
              <w:jc w:val="center"/>
              <w:textAlignment w:val="baseline"/>
              <w:rPr>
                <w:rFonts w:eastAsia="Times New Roman"/>
                <w:sz w:val="26"/>
                <w:szCs w:val="26"/>
                <w:lang w:val="en-US" w:eastAsia="ru-RU"/>
              </w:rPr>
            </w:pPr>
            <w:r w:rsidRPr="00276E4D">
              <w:rPr>
                <w:rFonts w:eastAsia="Times New Roman"/>
                <w:sz w:val="26"/>
                <w:szCs w:val="26"/>
                <w:lang w:val="kk-KZ" w:eastAsia="ru-RU"/>
              </w:rPr>
              <w:t>(</w:t>
            </w:r>
            <w:r w:rsidRPr="00276E4D">
              <w:rPr>
                <w:rFonts w:eastAsia="Times New Roman"/>
                <w:sz w:val="26"/>
                <w:szCs w:val="26"/>
                <w:lang w:val="en-US" w:eastAsia="ru-RU"/>
              </w:rPr>
              <w:t>60%</w:t>
            </w:r>
            <w:r w:rsidRPr="00276E4D">
              <w:rPr>
                <w:rFonts w:eastAsia="Times New Roman"/>
                <w:sz w:val="26"/>
                <w:szCs w:val="26"/>
                <w:lang w:val="kk-KZ" w:eastAsia="ru-RU"/>
              </w:rPr>
              <w:t>)</w:t>
            </w:r>
          </w:p>
        </w:tc>
      </w:tr>
    </w:tbl>
    <w:p w14:paraId="27338605" w14:textId="52691C09" w:rsidR="00A50202" w:rsidRPr="002A14D2" w:rsidRDefault="00276E4D" w:rsidP="00701CD4">
      <w:pPr>
        <w:shd w:val="clear" w:color="auto" w:fill="FFFFFF"/>
        <w:spacing w:after="0" w:line="240" w:lineRule="auto"/>
        <w:ind w:firstLine="720"/>
        <w:contextualSpacing/>
        <w:jc w:val="both"/>
        <w:rPr>
          <w:rFonts w:ascii="Times New Roman" w:eastAsia="Times New Roman" w:hAnsi="Times New Roman"/>
          <w:sz w:val="26"/>
          <w:szCs w:val="26"/>
          <w:lang w:val="kk-KZ" w:eastAsia="ru-RU"/>
        </w:rPr>
      </w:pPr>
      <w:r>
        <w:rPr>
          <w:rFonts w:ascii="Times New Roman" w:eastAsia="Times New Roman" w:hAnsi="Times New Roman"/>
          <w:sz w:val="26"/>
          <w:szCs w:val="26"/>
          <w:lang w:val="kk-KZ" w:eastAsia="ru-RU"/>
        </w:rPr>
        <w:t>Ү</w:t>
      </w:r>
      <w:r w:rsidRPr="00276E4D">
        <w:rPr>
          <w:rFonts w:ascii="Times New Roman" w:eastAsia="Times New Roman" w:hAnsi="Times New Roman"/>
          <w:sz w:val="26"/>
          <w:szCs w:val="26"/>
          <w:lang w:val="kk-KZ" w:eastAsia="ru-RU"/>
        </w:rPr>
        <w:t>ш жылдағы талдау көрсеткендей, негізгі сатыдағы түлектер саны 5 оөушыға кеміді, білім сапасы 7%-ға артты.</w:t>
      </w:r>
    </w:p>
    <w:p w14:paraId="03837DE2" w14:textId="77777777" w:rsidR="00D67EE5" w:rsidRDefault="00D67EE5" w:rsidP="00701CD4">
      <w:pPr>
        <w:pStyle w:val="a9"/>
        <w:contextualSpacing/>
        <w:jc w:val="both"/>
        <w:textAlignment w:val="baseline"/>
        <w:rPr>
          <w:rFonts w:eastAsia="Times New Roman"/>
          <w:b/>
          <w:bCs/>
          <w:i/>
          <w:iCs/>
          <w:sz w:val="26"/>
          <w:szCs w:val="26"/>
          <w:lang w:val="kk-KZ" w:eastAsia="ru-RU"/>
        </w:rPr>
      </w:pPr>
    </w:p>
    <w:p w14:paraId="7DB50A73" w14:textId="77777777" w:rsidR="00D67EE5" w:rsidRDefault="00D67EE5" w:rsidP="00701CD4">
      <w:pPr>
        <w:pStyle w:val="a9"/>
        <w:contextualSpacing/>
        <w:jc w:val="both"/>
        <w:textAlignment w:val="baseline"/>
        <w:rPr>
          <w:rFonts w:eastAsia="Times New Roman"/>
          <w:b/>
          <w:bCs/>
          <w:i/>
          <w:iCs/>
          <w:sz w:val="26"/>
          <w:szCs w:val="26"/>
          <w:lang w:val="kk-KZ" w:eastAsia="ru-RU"/>
        </w:rPr>
      </w:pPr>
    </w:p>
    <w:p w14:paraId="3ED329A8" w14:textId="6680FE9F" w:rsidR="00276E4D" w:rsidRPr="00276E4D" w:rsidRDefault="00276E4D" w:rsidP="00701CD4">
      <w:pPr>
        <w:pStyle w:val="a9"/>
        <w:contextualSpacing/>
        <w:jc w:val="both"/>
        <w:textAlignment w:val="baseline"/>
        <w:rPr>
          <w:rFonts w:eastAsia="Times New Roman"/>
          <w:b/>
          <w:bCs/>
          <w:i/>
          <w:iCs/>
          <w:sz w:val="26"/>
          <w:szCs w:val="26"/>
          <w:lang w:val="kk-KZ" w:eastAsia="ru-RU"/>
        </w:rPr>
      </w:pPr>
      <w:r w:rsidRPr="00276E4D">
        <w:rPr>
          <w:rFonts w:eastAsia="Times New Roman"/>
          <w:b/>
          <w:bCs/>
          <w:i/>
          <w:iCs/>
          <w:sz w:val="26"/>
          <w:szCs w:val="26"/>
          <w:lang w:val="kk-KZ" w:eastAsia="ru-RU"/>
        </w:rPr>
        <w:lastRenderedPageBreak/>
        <w:t>Жалпы орта білім курсы</w:t>
      </w:r>
    </w:p>
    <w:tbl>
      <w:tblPr>
        <w:tblStyle w:val="a5"/>
        <w:tblW w:w="0" w:type="auto"/>
        <w:tblLook w:val="04A0" w:firstRow="1" w:lastRow="0" w:firstColumn="1" w:lastColumn="0" w:noHBand="0" w:noVBand="1"/>
      </w:tblPr>
      <w:tblGrid>
        <w:gridCol w:w="778"/>
        <w:gridCol w:w="778"/>
        <w:gridCol w:w="778"/>
        <w:gridCol w:w="779"/>
        <w:gridCol w:w="779"/>
        <w:gridCol w:w="779"/>
        <w:gridCol w:w="779"/>
        <w:gridCol w:w="779"/>
        <w:gridCol w:w="779"/>
        <w:gridCol w:w="779"/>
        <w:gridCol w:w="779"/>
        <w:gridCol w:w="779"/>
      </w:tblGrid>
      <w:tr w:rsidR="00276E4D" w:rsidRPr="00276E4D" w14:paraId="545BFB90" w14:textId="77777777" w:rsidTr="00713AF6">
        <w:tc>
          <w:tcPr>
            <w:tcW w:w="2391" w:type="dxa"/>
            <w:gridSpan w:val="3"/>
            <w:vMerge w:val="restart"/>
          </w:tcPr>
          <w:p w14:paraId="45F1E4AD" w14:textId="77777777" w:rsidR="00276E4D" w:rsidRPr="00276E4D" w:rsidRDefault="00276E4D" w:rsidP="00701CD4">
            <w:pPr>
              <w:spacing w:after="0" w:line="240" w:lineRule="auto"/>
              <w:contextualSpacing/>
              <w:jc w:val="both"/>
              <w:textAlignment w:val="baseline"/>
              <w:rPr>
                <w:rFonts w:ascii="Times New Roman" w:eastAsia="Times New Roman" w:hAnsi="Times New Roman"/>
                <w:b/>
                <w:bCs/>
                <w:sz w:val="26"/>
                <w:szCs w:val="26"/>
                <w:lang w:val="kk-KZ" w:eastAsia="ru-RU"/>
              </w:rPr>
            </w:pPr>
            <w:r w:rsidRPr="00276E4D">
              <w:rPr>
                <w:rFonts w:ascii="Times New Roman" w:eastAsia="Times New Roman" w:hAnsi="Times New Roman"/>
                <w:b/>
                <w:bCs/>
                <w:sz w:val="26"/>
                <w:szCs w:val="26"/>
                <w:lang w:val="kk-KZ" w:eastAsia="ru-RU"/>
              </w:rPr>
              <w:t xml:space="preserve">Жыл соңындағы </w:t>
            </w:r>
          </w:p>
          <w:p w14:paraId="6BDEA819" w14:textId="77777777" w:rsidR="00276E4D" w:rsidRPr="00276E4D" w:rsidRDefault="00276E4D" w:rsidP="00701CD4">
            <w:pPr>
              <w:pStyle w:val="a9"/>
              <w:contextualSpacing/>
              <w:jc w:val="both"/>
              <w:textAlignment w:val="baseline"/>
              <w:rPr>
                <w:rFonts w:eastAsia="Times New Roman"/>
                <w:sz w:val="26"/>
                <w:szCs w:val="26"/>
                <w:lang w:val="kk-KZ" w:eastAsia="ru-RU"/>
              </w:rPr>
            </w:pPr>
            <w:r w:rsidRPr="00276E4D">
              <w:rPr>
                <w:rFonts w:eastAsia="Times New Roman"/>
                <w:b/>
                <w:bCs/>
                <w:sz w:val="26"/>
                <w:szCs w:val="26"/>
                <w:lang w:val="kk-KZ" w:eastAsia="ru-RU"/>
              </w:rPr>
              <w:t>11-сынып оқушыларының саны</w:t>
            </w:r>
          </w:p>
        </w:tc>
        <w:tc>
          <w:tcPr>
            <w:tcW w:w="7180" w:type="dxa"/>
            <w:gridSpan w:val="9"/>
          </w:tcPr>
          <w:p w14:paraId="57E3AC75" w14:textId="77777777" w:rsidR="00276E4D" w:rsidRPr="00276E4D" w:rsidRDefault="00276E4D" w:rsidP="00701CD4">
            <w:pPr>
              <w:pStyle w:val="a9"/>
              <w:contextualSpacing/>
              <w:jc w:val="both"/>
              <w:textAlignment w:val="baseline"/>
              <w:rPr>
                <w:rFonts w:eastAsia="Times New Roman"/>
                <w:sz w:val="26"/>
                <w:szCs w:val="26"/>
                <w:lang w:val="kk-KZ" w:eastAsia="ru-RU"/>
              </w:rPr>
            </w:pPr>
            <w:r w:rsidRPr="00276E4D">
              <w:rPr>
                <w:rFonts w:eastAsia="Times New Roman"/>
                <w:b/>
                <w:bCs/>
                <w:sz w:val="26"/>
                <w:szCs w:val="26"/>
                <w:lang w:val="kk-KZ" w:eastAsia="ru-RU"/>
              </w:rPr>
              <w:t xml:space="preserve">Оның ішінде </w:t>
            </w:r>
          </w:p>
        </w:tc>
      </w:tr>
      <w:tr w:rsidR="00276E4D" w:rsidRPr="00276E4D" w14:paraId="314B67A0" w14:textId="77777777" w:rsidTr="00713AF6">
        <w:tc>
          <w:tcPr>
            <w:tcW w:w="2391" w:type="dxa"/>
            <w:gridSpan w:val="3"/>
            <w:vMerge/>
            <w:vAlign w:val="center"/>
          </w:tcPr>
          <w:p w14:paraId="67CEB534" w14:textId="77777777" w:rsidR="00276E4D" w:rsidRPr="00276E4D" w:rsidRDefault="00276E4D" w:rsidP="00701CD4">
            <w:pPr>
              <w:pStyle w:val="a9"/>
              <w:contextualSpacing/>
              <w:jc w:val="both"/>
              <w:textAlignment w:val="baseline"/>
              <w:rPr>
                <w:rFonts w:eastAsia="Times New Roman"/>
                <w:sz w:val="26"/>
                <w:szCs w:val="26"/>
                <w:lang w:val="kk-KZ" w:eastAsia="ru-RU"/>
              </w:rPr>
            </w:pPr>
          </w:p>
        </w:tc>
        <w:tc>
          <w:tcPr>
            <w:tcW w:w="2392" w:type="dxa"/>
            <w:gridSpan w:val="3"/>
          </w:tcPr>
          <w:p w14:paraId="000A6955" w14:textId="77777777" w:rsidR="00276E4D" w:rsidRPr="00276E4D" w:rsidRDefault="00276E4D" w:rsidP="00701CD4">
            <w:pPr>
              <w:pStyle w:val="a9"/>
              <w:contextualSpacing/>
              <w:jc w:val="both"/>
              <w:textAlignment w:val="baseline"/>
              <w:rPr>
                <w:rFonts w:eastAsia="Times New Roman"/>
                <w:sz w:val="26"/>
                <w:szCs w:val="26"/>
                <w:lang w:val="kk-KZ" w:eastAsia="ru-RU"/>
              </w:rPr>
            </w:pPr>
            <w:r w:rsidRPr="00276E4D">
              <w:rPr>
                <w:rFonts w:eastAsia="Times New Roman"/>
                <w:b/>
                <w:bCs/>
                <w:sz w:val="26"/>
                <w:szCs w:val="26"/>
                <w:lang w:val="kk-KZ" w:eastAsia="ru-RU"/>
              </w:rPr>
              <w:t>«Алтын белгі» иегерлері</w:t>
            </w:r>
          </w:p>
        </w:tc>
        <w:tc>
          <w:tcPr>
            <w:tcW w:w="2394" w:type="dxa"/>
            <w:gridSpan w:val="3"/>
          </w:tcPr>
          <w:p w14:paraId="2A778266" w14:textId="77777777" w:rsidR="00276E4D" w:rsidRPr="00276E4D" w:rsidRDefault="00276E4D" w:rsidP="00701CD4">
            <w:pPr>
              <w:pStyle w:val="a9"/>
              <w:contextualSpacing/>
              <w:jc w:val="both"/>
              <w:textAlignment w:val="baseline"/>
              <w:rPr>
                <w:rFonts w:eastAsia="Times New Roman"/>
                <w:sz w:val="26"/>
                <w:szCs w:val="26"/>
                <w:lang w:val="kk-KZ" w:eastAsia="ru-RU"/>
              </w:rPr>
            </w:pPr>
            <w:r w:rsidRPr="00276E4D">
              <w:rPr>
                <w:rFonts w:eastAsia="Times New Roman"/>
                <w:b/>
                <w:bCs/>
                <w:sz w:val="26"/>
                <w:szCs w:val="26"/>
                <w:lang w:val="kk-KZ" w:eastAsia="ru-RU"/>
              </w:rPr>
              <w:t>«Үздік» аттестатының иегерлері</w:t>
            </w:r>
          </w:p>
        </w:tc>
        <w:tc>
          <w:tcPr>
            <w:tcW w:w="2394" w:type="dxa"/>
            <w:gridSpan w:val="3"/>
          </w:tcPr>
          <w:p w14:paraId="45D25674" w14:textId="77777777" w:rsidR="00276E4D" w:rsidRPr="00276E4D" w:rsidRDefault="00276E4D" w:rsidP="00701CD4">
            <w:pPr>
              <w:pStyle w:val="a9"/>
              <w:contextualSpacing/>
              <w:jc w:val="both"/>
              <w:textAlignment w:val="baseline"/>
              <w:rPr>
                <w:rFonts w:eastAsia="Times New Roman"/>
                <w:sz w:val="26"/>
                <w:szCs w:val="26"/>
                <w:lang w:val="kk-KZ" w:eastAsia="ru-RU"/>
              </w:rPr>
            </w:pPr>
            <w:r w:rsidRPr="00276E4D">
              <w:rPr>
                <w:rFonts w:eastAsia="Times New Roman"/>
                <w:b/>
                <w:bCs/>
                <w:sz w:val="26"/>
                <w:szCs w:val="26"/>
                <w:lang w:eastAsia="ru-RU"/>
              </w:rPr>
              <w:t xml:space="preserve"> «4» и «5»</w:t>
            </w:r>
            <w:r w:rsidRPr="00276E4D">
              <w:rPr>
                <w:rFonts w:eastAsia="Times New Roman"/>
                <w:b/>
                <w:bCs/>
                <w:sz w:val="26"/>
                <w:szCs w:val="26"/>
                <w:lang w:val="kk-KZ" w:eastAsia="ru-RU"/>
              </w:rPr>
              <w:t xml:space="preserve"> бағаларына аяқтағандары</w:t>
            </w:r>
          </w:p>
        </w:tc>
      </w:tr>
      <w:tr w:rsidR="00276E4D" w:rsidRPr="00276E4D" w14:paraId="1847F74D" w14:textId="77777777" w:rsidTr="00713AF6">
        <w:tc>
          <w:tcPr>
            <w:tcW w:w="797" w:type="dxa"/>
          </w:tcPr>
          <w:p w14:paraId="34D3238B" w14:textId="77777777" w:rsidR="00276E4D" w:rsidRPr="00276E4D" w:rsidRDefault="00276E4D" w:rsidP="00701CD4">
            <w:pPr>
              <w:pStyle w:val="a9"/>
              <w:contextualSpacing/>
              <w:jc w:val="both"/>
              <w:textAlignment w:val="baseline"/>
              <w:rPr>
                <w:rFonts w:eastAsia="Times New Roman"/>
                <w:sz w:val="26"/>
                <w:szCs w:val="26"/>
                <w:lang w:val="kk-KZ" w:eastAsia="ru-RU"/>
              </w:rPr>
            </w:pPr>
            <w:r w:rsidRPr="00276E4D">
              <w:rPr>
                <w:rFonts w:eastAsia="Times New Roman"/>
                <w:sz w:val="26"/>
                <w:szCs w:val="26"/>
                <w:lang w:val="kk-KZ" w:eastAsia="ru-RU"/>
              </w:rPr>
              <w:t>2020-2021</w:t>
            </w:r>
          </w:p>
        </w:tc>
        <w:tc>
          <w:tcPr>
            <w:tcW w:w="797" w:type="dxa"/>
          </w:tcPr>
          <w:p w14:paraId="23074ABD" w14:textId="77777777" w:rsidR="00276E4D" w:rsidRPr="00276E4D" w:rsidRDefault="00276E4D" w:rsidP="00701CD4">
            <w:pPr>
              <w:pStyle w:val="a9"/>
              <w:contextualSpacing/>
              <w:jc w:val="both"/>
              <w:textAlignment w:val="baseline"/>
              <w:rPr>
                <w:rFonts w:eastAsia="Times New Roman"/>
                <w:sz w:val="26"/>
                <w:szCs w:val="26"/>
                <w:lang w:val="kk-KZ" w:eastAsia="ru-RU"/>
              </w:rPr>
            </w:pPr>
            <w:r w:rsidRPr="00276E4D">
              <w:rPr>
                <w:rFonts w:eastAsia="Times New Roman"/>
                <w:sz w:val="26"/>
                <w:szCs w:val="26"/>
                <w:lang w:val="kk-KZ" w:eastAsia="ru-RU"/>
              </w:rPr>
              <w:t>2021-2022</w:t>
            </w:r>
          </w:p>
        </w:tc>
        <w:tc>
          <w:tcPr>
            <w:tcW w:w="797" w:type="dxa"/>
          </w:tcPr>
          <w:p w14:paraId="69CAF3D3" w14:textId="77777777" w:rsidR="00276E4D" w:rsidRPr="00276E4D" w:rsidRDefault="00276E4D" w:rsidP="00701CD4">
            <w:pPr>
              <w:pStyle w:val="a9"/>
              <w:contextualSpacing/>
              <w:jc w:val="both"/>
              <w:textAlignment w:val="baseline"/>
              <w:rPr>
                <w:rFonts w:eastAsia="Times New Roman"/>
                <w:sz w:val="26"/>
                <w:szCs w:val="26"/>
                <w:lang w:val="kk-KZ" w:eastAsia="ru-RU"/>
              </w:rPr>
            </w:pPr>
            <w:r w:rsidRPr="00276E4D">
              <w:rPr>
                <w:rFonts w:eastAsia="Times New Roman"/>
                <w:sz w:val="26"/>
                <w:szCs w:val="26"/>
                <w:lang w:val="kk-KZ" w:eastAsia="ru-RU"/>
              </w:rPr>
              <w:t>2022-2023</w:t>
            </w:r>
          </w:p>
        </w:tc>
        <w:tc>
          <w:tcPr>
            <w:tcW w:w="797" w:type="dxa"/>
          </w:tcPr>
          <w:p w14:paraId="29F8C437" w14:textId="77777777" w:rsidR="00276E4D" w:rsidRPr="00276E4D" w:rsidRDefault="00276E4D" w:rsidP="00701CD4">
            <w:pPr>
              <w:pStyle w:val="a9"/>
              <w:contextualSpacing/>
              <w:jc w:val="both"/>
              <w:textAlignment w:val="baseline"/>
              <w:rPr>
                <w:rFonts w:eastAsia="Times New Roman"/>
                <w:sz w:val="26"/>
                <w:szCs w:val="26"/>
                <w:lang w:val="kk-KZ" w:eastAsia="ru-RU"/>
              </w:rPr>
            </w:pPr>
            <w:r w:rsidRPr="00276E4D">
              <w:rPr>
                <w:rFonts w:eastAsia="Times New Roman"/>
                <w:sz w:val="26"/>
                <w:szCs w:val="26"/>
                <w:lang w:val="kk-KZ" w:eastAsia="ru-RU"/>
              </w:rPr>
              <w:t>2020-2021</w:t>
            </w:r>
          </w:p>
        </w:tc>
        <w:tc>
          <w:tcPr>
            <w:tcW w:w="797" w:type="dxa"/>
          </w:tcPr>
          <w:p w14:paraId="478C2E4C" w14:textId="77777777" w:rsidR="00276E4D" w:rsidRPr="00276E4D" w:rsidRDefault="00276E4D" w:rsidP="00701CD4">
            <w:pPr>
              <w:pStyle w:val="a9"/>
              <w:contextualSpacing/>
              <w:jc w:val="both"/>
              <w:textAlignment w:val="baseline"/>
              <w:rPr>
                <w:rFonts w:eastAsia="Times New Roman"/>
                <w:sz w:val="26"/>
                <w:szCs w:val="26"/>
                <w:lang w:val="kk-KZ" w:eastAsia="ru-RU"/>
              </w:rPr>
            </w:pPr>
            <w:r w:rsidRPr="00276E4D">
              <w:rPr>
                <w:rFonts w:eastAsia="Times New Roman"/>
                <w:sz w:val="26"/>
                <w:szCs w:val="26"/>
                <w:lang w:val="kk-KZ" w:eastAsia="ru-RU"/>
              </w:rPr>
              <w:t>2021-2022</w:t>
            </w:r>
          </w:p>
        </w:tc>
        <w:tc>
          <w:tcPr>
            <w:tcW w:w="798" w:type="dxa"/>
          </w:tcPr>
          <w:p w14:paraId="67D8FBEA" w14:textId="77777777" w:rsidR="00276E4D" w:rsidRPr="00276E4D" w:rsidRDefault="00276E4D" w:rsidP="00701CD4">
            <w:pPr>
              <w:pStyle w:val="a9"/>
              <w:contextualSpacing/>
              <w:jc w:val="both"/>
              <w:textAlignment w:val="baseline"/>
              <w:rPr>
                <w:rFonts w:eastAsia="Times New Roman"/>
                <w:sz w:val="26"/>
                <w:szCs w:val="26"/>
                <w:lang w:val="kk-KZ" w:eastAsia="ru-RU"/>
              </w:rPr>
            </w:pPr>
            <w:r w:rsidRPr="00276E4D">
              <w:rPr>
                <w:rFonts w:eastAsia="Times New Roman"/>
                <w:sz w:val="26"/>
                <w:szCs w:val="26"/>
                <w:lang w:val="kk-KZ" w:eastAsia="ru-RU"/>
              </w:rPr>
              <w:t>2022-2023</w:t>
            </w:r>
          </w:p>
        </w:tc>
        <w:tc>
          <w:tcPr>
            <w:tcW w:w="798" w:type="dxa"/>
          </w:tcPr>
          <w:p w14:paraId="0A4525D7" w14:textId="77777777" w:rsidR="00276E4D" w:rsidRPr="00276E4D" w:rsidRDefault="00276E4D" w:rsidP="00701CD4">
            <w:pPr>
              <w:pStyle w:val="a9"/>
              <w:contextualSpacing/>
              <w:jc w:val="both"/>
              <w:textAlignment w:val="baseline"/>
              <w:rPr>
                <w:rFonts w:eastAsia="Times New Roman"/>
                <w:sz w:val="26"/>
                <w:szCs w:val="26"/>
                <w:lang w:val="kk-KZ" w:eastAsia="ru-RU"/>
              </w:rPr>
            </w:pPr>
            <w:r w:rsidRPr="00276E4D">
              <w:rPr>
                <w:rFonts w:eastAsia="Times New Roman"/>
                <w:sz w:val="26"/>
                <w:szCs w:val="26"/>
                <w:lang w:val="kk-KZ" w:eastAsia="ru-RU"/>
              </w:rPr>
              <w:t>2020-2021</w:t>
            </w:r>
          </w:p>
        </w:tc>
        <w:tc>
          <w:tcPr>
            <w:tcW w:w="798" w:type="dxa"/>
          </w:tcPr>
          <w:p w14:paraId="19C956D0" w14:textId="77777777" w:rsidR="00276E4D" w:rsidRPr="00276E4D" w:rsidRDefault="00276E4D" w:rsidP="00701CD4">
            <w:pPr>
              <w:pStyle w:val="a9"/>
              <w:contextualSpacing/>
              <w:jc w:val="both"/>
              <w:textAlignment w:val="baseline"/>
              <w:rPr>
                <w:rFonts w:eastAsia="Times New Roman"/>
                <w:sz w:val="26"/>
                <w:szCs w:val="26"/>
                <w:lang w:val="kk-KZ" w:eastAsia="ru-RU"/>
              </w:rPr>
            </w:pPr>
            <w:r w:rsidRPr="00276E4D">
              <w:rPr>
                <w:rFonts w:eastAsia="Times New Roman"/>
                <w:sz w:val="26"/>
                <w:szCs w:val="26"/>
                <w:lang w:val="kk-KZ" w:eastAsia="ru-RU"/>
              </w:rPr>
              <w:t>2021-2022</w:t>
            </w:r>
          </w:p>
        </w:tc>
        <w:tc>
          <w:tcPr>
            <w:tcW w:w="798" w:type="dxa"/>
          </w:tcPr>
          <w:p w14:paraId="5C143BC2" w14:textId="77777777" w:rsidR="00276E4D" w:rsidRPr="00276E4D" w:rsidRDefault="00276E4D" w:rsidP="00701CD4">
            <w:pPr>
              <w:pStyle w:val="a9"/>
              <w:contextualSpacing/>
              <w:jc w:val="both"/>
              <w:textAlignment w:val="baseline"/>
              <w:rPr>
                <w:rFonts w:eastAsia="Times New Roman"/>
                <w:sz w:val="26"/>
                <w:szCs w:val="26"/>
                <w:lang w:val="kk-KZ" w:eastAsia="ru-RU"/>
              </w:rPr>
            </w:pPr>
            <w:r w:rsidRPr="00276E4D">
              <w:rPr>
                <w:rFonts w:eastAsia="Times New Roman"/>
                <w:sz w:val="26"/>
                <w:szCs w:val="26"/>
                <w:lang w:val="kk-KZ" w:eastAsia="ru-RU"/>
              </w:rPr>
              <w:t>2022-2023</w:t>
            </w:r>
          </w:p>
        </w:tc>
        <w:tc>
          <w:tcPr>
            <w:tcW w:w="798" w:type="dxa"/>
          </w:tcPr>
          <w:p w14:paraId="0F456549" w14:textId="77777777" w:rsidR="00276E4D" w:rsidRPr="00276E4D" w:rsidRDefault="00276E4D" w:rsidP="00701CD4">
            <w:pPr>
              <w:pStyle w:val="a9"/>
              <w:contextualSpacing/>
              <w:jc w:val="both"/>
              <w:textAlignment w:val="baseline"/>
              <w:rPr>
                <w:rFonts w:eastAsia="Times New Roman"/>
                <w:sz w:val="26"/>
                <w:szCs w:val="26"/>
                <w:lang w:val="kk-KZ" w:eastAsia="ru-RU"/>
              </w:rPr>
            </w:pPr>
            <w:r w:rsidRPr="00276E4D">
              <w:rPr>
                <w:rFonts w:eastAsia="Times New Roman"/>
                <w:sz w:val="26"/>
                <w:szCs w:val="26"/>
                <w:lang w:val="kk-KZ" w:eastAsia="ru-RU"/>
              </w:rPr>
              <w:t>2020-2021</w:t>
            </w:r>
          </w:p>
        </w:tc>
        <w:tc>
          <w:tcPr>
            <w:tcW w:w="798" w:type="dxa"/>
          </w:tcPr>
          <w:p w14:paraId="744B52E5" w14:textId="77777777" w:rsidR="00276E4D" w:rsidRPr="00276E4D" w:rsidRDefault="00276E4D" w:rsidP="00701CD4">
            <w:pPr>
              <w:pStyle w:val="a9"/>
              <w:contextualSpacing/>
              <w:jc w:val="both"/>
              <w:textAlignment w:val="baseline"/>
              <w:rPr>
                <w:rFonts w:eastAsia="Times New Roman"/>
                <w:sz w:val="26"/>
                <w:szCs w:val="26"/>
                <w:lang w:val="kk-KZ" w:eastAsia="ru-RU"/>
              </w:rPr>
            </w:pPr>
            <w:r w:rsidRPr="00276E4D">
              <w:rPr>
                <w:rFonts w:eastAsia="Times New Roman"/>
                <w:sz w:val="26"/>
                <w:szCs w:val="26"/>
                <w:lang w:val="kk-KZ" w:eastAsia="ru-RU"/>
              </w:rPr>
              <w:t>2021-2022</w:t>
            </w:r>
          </w:p>
        </w:tc>
        <w:tc>
          <w:tcPr>
            <w:tcW w:w="798" w:type="dxa"/>
          </w:tcPr>
          <w:p w14:paraId="08B80FEF" w14:textId="77777777" w:rsidR="00276E4D" w:rsidRPr="00276E4D" w:rsidRDefault="00276E4D" w:rsidP="00701CD4">
            <w:pPr>
              <w:pStyle w:val="a9"/>
              <w:contextualSpacing/>
              <w:jc w:val="both"/>
              <w:textAlignment w:val="baseline"/>
              <w:rPr>
                <w:rFonts w:eastAsia="Times New Roman"/>
                <w:sz w:val="26"/>
                <w:szCs w:val="26"/>
                <w:lang w:val="kk-KZ" w:eastAsia="ru-RU"/>
              </w:rPr>
            </w:pPr>
            <w:r w:rsidRPr="00276E4D">
              <w:rPr>
                <w:rFonts w:eastAsia="Times New Roman"/>
                <w:sz w:val="26"/>
                <w:szCs w:val="26"/>
                <w:lang w:val="kk-KZ" w:eastAsia="ru-RU"/>
              </w:rPr>
              <w:t>2022-2023</w:t>
            </w:r>
          </w:p>
        </w:tc>
      </w:tr>
      <w:tr w:rsidR="00276E4D" w:rsidRPr="00276E4D" w14:paraId="31CCBB27" w14:textId="77777777" w:rsidTr="00713AF6">
        <w:tc>
          <w:tcPr>
            <w:tcW w:w="797" w:type="dxa"/>
          </w:tcPr>
          <w:p w14:paraId="1BE716A6" w14:textId="77777777" w:rsidR="00276E4D" w:rsidRPr="00276E4D" w:rsidRDefault="00276E4D" w:rsidP="00701CD4">
            <w:pPr>
              <w:pStyle w:val="a9"/>
              <w:contextualSpacing/>
              <w:jc w:val="center"/>
              <w:textAlignment w:val="baseline"/>
              <w:rPr>
                <w:rFonts w:eastAsia="Times New Roman"/>
                <w:sz w:val="26"/>
                <w:szCs w:val="26"/>
                <w:lang w:val="kk-KZ" w:eastAsia="ru-RU"/>
              </w:rPr>
            </w:pPr>
            <w:r w:rsidRPr="00276E4D">
              <w:rPr>
                <w:rFonts w:eastAsia="Times New Roman"/>
                <w:sz w:val="26"/>
                <w:szCs w:val="26"/>
                <w:lang w:val="kk-KZ" w:eastAsia="ru-RU"/>
              </w:rPr>
              <w:t>69</w:t>
            </w:r>
          </w:p>
        </w:tc>
        <w:tc>
          <w:tcPr>
            <w:tcW w:w="797" w:type="dxa"/>
          </w:tcPr>
          <w:p w14:paraId="0B5C9156" w14:textId="77777777" w:rsidR="00276E4D" w:rsidRPr="00276E4D" w:rsidRDefault="00276E4D" w:rsidP="00701CD4">
            <w:pPr>
              <w:pStyle w:val="a9"/>
              <w:contextualSpacing/>
              <w:jc w:val="center"/>
              <w:textAlignment w:val="baseline"/>
              <w:rPr>
                <w:rFonts w:eastAsia="Times New Roman"/>
                <w:sz w:val="26"/>
                <w:szCs w:val="26"/>
                <w:lang w:val="kk-KZ" w:eastAsia="ru-RU"/>
              </w:rPr>
            </w:pPr>
            <w:r w:rsidRPr="00276E4D">
              <w:rPr>
                <w:rFonts w:eastAsia="Times New Roman"/>
                <w:sz w:val="26"/>
                <w:szCs w:val="26"/>
                <w:lang w:val="kk-KZ" w:eastAsia="ru-RU"/>
              </w:rPr>
              <w:t>65</w:t>
            </w:r>
          </w:p>
        </w:tc>
        <w:tc>
          <w:tcPr>
            <w:tcW w:w="797" w:type="dxa"/>
          </w:tcPr>
          <w:p w14:paraId="7940381A" w14:textId="77777777" w:rsidR="00276E4D" w:rsidRPr="00276E4D" w:rsidRDefault="00276E4D" w:rsidP="00701CD4">
            <w:pPr>
              <w:pStyle w:val="a9"/>
              <w:contextualSpacing/>
              <w:jc w:val="center"/>
              <w:textAlignment w:val="baseline"/>
              <w:rPr>
                <w:rFonts w:eastAsia="Times New Roman"/>
                <w:sz w:val="26"/>
                <w:szCs w:val="26"/>
                <w:lang w:val="kk-KZ" w:eastAsia="ru-RU"/>
              </w:rPr>
            </w:pPr>
            <w:r w:rsidRPr="00276E4D">
              <w:rPr>
                <w:rFonts w:eastAsia="Times New Roman"/>
                <w:sz w:val="26"/>
                <w:szCs w:val="26"/>
                <w:lang w:val="kk-KZ" w:eastAsia="ru-RU"/>
              </w:rPr>
              <w:t>48</w:t>
            </w:r>
          </w:p>
        </w:tc>
        <w:tc>
          <w:tcPr>
            <w:tcW w:w="797" w:type="dxa"/>
          </w:tcPr>
          <w:p w14:paraId="2FB52F90" w14:textId="77777777" w:rsidR="00276E4D" w:rsidRPr="00276E4D" w:rsidRDefault="00276E4D" w:rsidP="00701CD4">
            <w:pPr>
              <w:pStyle w:val="a9"/>
              <w:contextualSpacing/>
              <w:jc w:val="center"/>
              <w:textAlignment w:val="baseline"/>
              <w:rPr>
                <w:rFonts w:eastAsia="Times New Roman"/>
                <w:sz w:val="26"/>
                <w:szCs w:val="26"/>
                <w:lang w:val="kk-KZ" w:eastAsia="ru-RU"/>
              </w:rPr>
            </w:pPr>
            <w:r w:rsidRPr="00276E4D">
              <w:rPr>
                <w:rFonts w:eastAsia="Times New Roman"/>
                <w:sz w:val="26"/>
                <w:szCs w:val="26"/>
                <w:lang w:val="kk-KZ" w:eastAsia="ru-RU"/>
              </w:rPr>
              <w:t>4</w:t>
            </w:r>
          </w:p>
        </w:tc>
        <w:tc>
          <w:tcPr>
            <w:tcW w:w="797" w:type="dxa"/>
          </w:tcPr>
          <w:p w14:paraId="54EE735D" w14:textId="77777777" w:rsidR="00276E4D" w:rsidRPr="00276E4D" w:rsidRDefault="00276E4D" w:rsidP="00701CD4">
            <w:pPr>
              <w:pStyle w:val="a9"/>
              <w:contextualSpacing/>
              <w:jc w:val="center"/>
              <w:textAlignment w:val="baseline"/>
              <w:rPr>
                <w:rFonts w:eastAsia="Times New Roman"/>
                <w:sz w:val="26"/>
                <w:szCs w:val="26"/>
                <w:lang w:val="kk-KZ" w:eastAsia="ru-RU"/>
              </w:rPr>
            </w:pPr>
            <w:r w:rsidRPr="00276E4D">
              <w:rPr>
                <w:rFonts w:eastAsia="Times New Roman"/>
                <w:sz w:val="26"/>
                <w:szCs w:val="26"/>
                <w:lang w:val="kk-KZ" w:eastAsia="ru-RU"/>
              </w:rPr>
              <w:t>3</w:t>
            </w:r>
          </w:p>
        </w:tc>
        <w:tc>
          <w:tcPr>
            <w:tcW w:w="798" w:type="dxa"/>
          </w:tcPr>
          <w:p w14:paraId="5ACC9EA2" w14:textId="77777777" w:rsidR="00276E4D" w:rsidRPr="00276E4D" w:rsidRDefault="00276E4D" w:rsidP="00701CD4">
            <w:pPr>
              <w:pStyle w:val="a9"/>
              <w:contextualSpacing/>
              <w:jc w:val="center"/>
              <w:textAlignment w:val="baseline"/>
              <w:rPr>
                <w:rFonts w:eastAsia="Times New Roman"/>
                <w:sz w:val="26"/>
                <w:szCs w:val="26"/>
                <w:lang w:val="kk-KZ" w:eastAsia="ru-RU"/>
              </w:rPr>
            </w:pPr>
            <w:r w:rsidRPr="00276E4D">
              <w:rPr>
                <w:rFonts w:eastAsia="Times New Roman"/>
                <w:sz w:val="26"/>
                <w:szCs w:val="26"/>
                <w:lang w:val="kk-KZ" w:eastAsia="ru-RU"/>
              </w:rPr>
              <w:t>2</w:t>
            </w:r>
          </w:p>
        </w:tc>
        <w:tc>
          <w:tcPr>
            <w:tcW w:w="798" w:type="dxa"/>
          </w:tcPr>
          <w:p w14:paraId="76EEA39C" w14:textId="77777777" w:rsidR="00276E4D" w:rsidRPr="00276E4D" w:rsidRDefault="00276E4D" w:rsidP="00701CD4">
            <w:pPr>
              <w:pStyle w:val="a9"/>
              <w:contextualSpacing/>
              <w:jc w:val="center"/>
              <w:textAlignment w:val="baseline"/>
              <w:rPr>
                <w:rFonts w:eastAsia="Times New Roman"/>
                <w:sz w:val="26"/>
                <w:szCs w:val="26"/>
                <w:lang w:val="kk-KZ" w:eastAsia="ru-RU"/>
              </w:rPr>
            </w:pPr>
            <w:r w:rsidRPr="00276E4D">
              <w:rPr>
                <w:rFonts w:eastAsia="Times New Roman"/>
                <w:sz w:val="26"/>
                <w:szCs w:val="26"/>
                <w:lang w:val="kk-KZ" w:eastAsia="ru-RU"/>
              </w:rPr>
              <w:t>6</w:t>
            </w:r>
          </w:p>
        </w:tc>
        <w:tc>
          <w:tcPr>
            <w:tcW w:w="798" w:type="dxa"/>
          </w:tcPr>
          <w:p w14:paraId="3C07940E" w14:textId="77777777" w:rsidR="00276E4D" w:rsidRPr="00276E4D" w:rsidRDefault="00276E4D" w:rsidP="00701CD4">
            <w:pPr>
              <w:pStyle w:val="a9"/>
              <w:contextualSpacing/>
              <w:jc w:val="center"/>
              <w:textAlignment w:val="baseline"/>
              <w:rPr>
                <w:rFonts w:eastAsia="Times New Roman"/>
                <w:sz w:val="26"/>
                <w:szCs w:val="26"/>
                <w:lang w:val="kk-KZ" w:eastAsia="ru-RU"/>
              </w:rPr>
            </w:pPr>
            <w:r w:rsidRPr="00276E4D">
              <w:rPr>
                <w:rFonts w:eastAsia="Times New Roman"/>
                <w:sz w:val="26"/>
                <w:szCs w:val="26"/>
                <w:lang w:val="kk-KZ" w:eastAsia="ru-RU"/>
              </w:rPr>
              <w:t>4</w:t>
            </w:r>
          </w:p>
        </w:tc>
        <w:tc>
          <w:tcPr>
            <w:tcW w:w="798" w:type="dxa"/>
          </w:tcPr>
          <w:p w14:paraId="09C7A4A5" w14:textId="77777777" w:rsidR="00276E4D" w:rsidRPr="00276E4D" w:rsidRDefault="00276E4D" w:rsidP="00701CD4">
            <w:pPr>
              <w:pStyle w:val="a9"/>
              <w:contextualSpacing/>
              <w:jc w:val="center"/>
              <w:textAlignment w:val="baseline"/>
              <w:rPr>
                <w:rFonts w:eastAsia="Times New Roman"/>
                <w:sz w:val="26"/>
                <w:szCs w:val="26"/>
                <w:lang w:val="kk-KZ" w:eastAsia="ru-RU"/>
              </w:rPr>
            </w:pPr>
            <w:r w:rsidRPr="00276E4D">
              <w:rPr>
                <w:rFonts w:eastAsia="Times New Roman"/>
                <w:sz w:val="26"/>
                <w:szCs w:val="26"/>
                <w:lang w:val="kk-KZ" w:eastAsia="ru-RU"/>
              </w:rPr>
              <w:t>2</w:t>
            </w:r>
          </w:p>
        </w:tc>
        <w:tc>
          <w:tcPr>
            <w:tcW w:w="798" w:type="dxa"/>
          </w:tcPr>
          <w:p w14:paraId="4B041353" w14:textId="77777777" w:rsidR="00276E4D" w:rsidRPr="00276E4D" w:rsidRDefault="00276E4D" w:rsidP="00701CD4">
            <w:pPr>
              <w:pStyle w:val="a9"/>
              <w:contextualSpacing/>
              <w:jc w:val="center"/>
              <w:textAlignment w:val="baseline"/>
              <w:rPr>
                <w:rFonts w:eastAsia="Times New Roman"/>
                <w:sz w:val="26"/>
                <w:szCs w:val="26"/>
                <w:lang w:val="kk-KZ" w:eastAsia="ru-RU"/>
              </w:rPr>
            </w:pPr>
            <w:r w:rsidRPr="00276E4D">
              <w:rPr>
                <w:rFonts w:eastAsia="Times New Roman"/>
                <w:sz w:val="26"/>
                <w:szCs w:val="26"/>
                <w:lang w:val="kk-KZ" w:eastAsia="ru-RU"/>
              </w:rPr>
              <w:t>46</w:t>
            </w:r>
          </w:p>
        </w:tc>
        <w:tc>
          <w:tcPr>
            <w:tcW w:w="798" w:type="dxa"/>
          </w:tcPr>
          <w:p w14:paraId="766638A2" w14:textId="77777777" w:rsidR="00276E4D" w:rsidRPr="00276E4D" w:rsidRDefault="00276E4D" w:rsidP="00701CD4">
            <w:pPr>
              <w:pStyle w:val="a9"/>
              <w:contextualSpacing/>
              <w:jc w:val="center"/>
              <w:textAlignment w:val="baseline"/>
              <w:rPr>
                <w:rFonts w:eastAsia="Times New Roman"/>
                <w:sz w:val="26"/>
                <w:szCs w:val="26"/>
                <w:lang w:val="kk-KZ" w:eastAsia="ru-RU"/>
              </w:rPr>
            </w:pPr>
            <w:r w:rsidRPr="00276E4D">
              <w:rPr>
                <w:rFonts w:eastAsia="Times New Roman"/>
                <w:sz w:val="26"/>
                <w:szCs w:val="26"/>
                <w:lang w:val="kk-KZ" w:eastAsia="ru-RU"/>
              </w:rPr>
              <w:t>44</w:t>
            </w:r>
          </w:p>
        </w:tc>
        <w:tc>
          <w:tcPr>
            <w:tcW w:w="798" w:type="dxa"/>
          </w:tcPr>
          <w:p w14:paraId="4A9784C1" w14:textId="77777777" w:rsidR="00276E4D" w:rsidRPr="00276E4D" w:rsidRDefault="00276E4D" w:rsidP="00701CD4">
            <w:pPr>
              <w:pStyle w:val="a9"/>
              <w:contextualSpacing/>
              <w:jc w:val="center"/>
              <w:textAlignment w:val="baseline"/>
              <w:rPr>
                <w:rFonts w:eastAsia="Times New Roman"/>
                <w:sz w:val="26"/>
                <w:szCs w:val="26"/>
                <w:lang w:val="kk-KZ" w:eastAsia="ru-RU"/>
              </w:rPr>
            </w:pPr>
            <w:r w:rsidRPr="00276E4D">
              <w:rPr>
                <w:rFonts w:eastAsia="Times New Roman"/>
                <w:sz w:val="26"/>
                <w:szCs w:val="26"/>
                <w:lang w:val="kk-KZ" w:eastAsia="ru-RU"/>
              </w:rPr>
              <w:t>36</w:t>
            </w:r>
          </w:p>
        </w:tc>
      </w:tr>
      <w:tr w:rsidR="00276E4D" w:rsidRPr="00276E4D" w14:paraId="2EAF7A66" w14:textId="77777777" w:rsidTr="00713AF6">
        <w:tc>
          <w:tcPr>
            <w:tcW w:w="7177" w:type="dxa"/>
            <w:gridSpan w:val="9"/>
          </w:tcPr>
          <w:p w14:paraId="1634953F" w14:textId="77777777" w:rsidR="00276E4D" w:rsidRPr="00276E4D" w:rsidRDefault="00276E4D" w:rsidP="00701CD4">
            <w:pPr>
              <w:pStyle w:val="a9"/>
              <w:contextualSpacing/>
              <w:jc w:val="center"/>
              <w:textAlignment w:val="baseline"/>
              <w:rPr>
                <w:rFonts w:eastAsia="Times New Roman"/>
                <w:b/>
                <w:sz w:val="26"/>
                <w:szCs w:val="26"/>
                <w:lang w:val="kk-KZ" w:eastAsia="ru-RU"/>
              </w:rPr>
            </w:pPr>
            <w:r w:rsidRPr="00276E4D">
              <w:rPr>
                <w:rFonts w:eastAsia="Times New Roman"/>
                <w:b/>
                <w:sz w:val="26"/>
                <w:szCs w:val="26"/>
                <w:lang w:val="kk-KZ" w:eastAsia="ru-RU"/>
              </w:rPr>
              <w:t>Білім сапасы</w:t>
            </w:r>
          </w:p>
        </w:tc>
        <w:tc>
          <w:tcPr>
            <w:tcW w:w="798" w:type="dxa"/>
          </w:tcPr>
          <w:p w14:paraId="7A4E4FB3" w14:textId="77777777" w:rsidR="00276E4D" w:rsidRPr="00276E4D" w:rsidRDefault="00276E4D" w:rsidP="00701CD4">
            <w:pPr>
              <w:pStyle w:val="a9"/>
              <w:contextualSpacing/>
              <w:textAlignment w:val="baseline"/>
              <w:rPr>
                <w:rFonts w:eastAsia="Times New Roman"/>
                <w:b/>
                <w:sz w:val="26"/>
                <w:szCs w:val="26"/>
                <w:lang w:val="kk-KZ" w:eastAsia="ru-RU"/>
              </w:rPr>
            </w:pPr>
            <w:r w:rsidRPr="00276E4D">
              <w:rPr>
                <w:rFonts w:eastAsia="Times New Roman"/>
                <w:b/>
                <w:sz w:val="26"/>
                <w:szCs w:val="26"/>
                <w:lang w:val="kk-KZ" w:eastAsia="ru-RU"/>
              </w:rPr>
              <w:t>67</w:t>
            </w:r>
            <w:r w:rsidRPr="00276E4D">
              <w:rPr>
                <w:rFonts w:eastAsia="Times New Roman"/>
                <w:b/>
                <w:sz w:val="26"/>
                <w:szCs w:val="26"/>
                <w:lang w:val="en-US" w:eastAsia="ru-RU"/>
              </w:rPr>
              <w:t>%</w:t>
            </w:r>
          </w:p>
        </w:tc>
        <w:tc>
          <w:tcPr>
            <w:tcW w:w="798" w:type="dxa"/>
          </w:tcPr>
          <w:p w14:paraId="2954809D" w14:textId="77777777" w:rsidR="00276E4D" w:rsidRPr="00276E4D" w:rsidRDefault="00276E4D" w:rsidP="00701CD4">
            <w:pPr>
              <w:pStyle w:val="a9"/>
              <w:contextualSpacing/>
              <w:jc w:val="center"/>
              <w:textAlignment w:val="baseline"/>
              <w:rPr>
                <w:rFonts w:eastAsia="Times New Roman"/>
                <w:b/>
                <w:sz w:val="26"/>
                <w:szCs w:val="26"/>
                <w:lang w:val="kk-KZ" w:eastAsia="ru-RU"/>
              </w:rPr>
            </w:pPr>
            <w:r w:rsidRPr="00276E4D">
              <w:rPr>
                <w:rFonts w:eastAsia="Times New Roman"/>
                <w:b/>
                <w:sz w:val="26"/>
                <w:szCs w:val="26"/>
                <w:lang w:val="kk-KZ" w:eastAsia="ru-RU"/>
              </w:rPr>
              <w:t>68</w:t>
            </w:r>
            <w:r w:rsidRPr="00276E4D">
              <w:rPr>
                <w:rFonts w:eastAsia="Times New Roman"/>
                <w:b/>
                <w:sz w:val="26"/>
                <w:szCs w:val="26"/>
                <w:lang w:val="en-US" w:eastAsia="ru-RU"/>
              </w:rPr>
              <w:t>%</w:t>
            </w:r>
          </w:p>
        </w:tc>
        <w:tc>
          <w:tcPr>
            <w:tcW w:w="798" w:type="dxa"/>
          </w:tcPr>
          <w:p w14:paraId="29D6C0CE" w14:textId="77777777" w:rsidR="00276E4D" w:rsidRPr="00276E4D" w:rsidRDefault="00276E4D" w:rsidP="00701CD4">
            <w:pPr>
              <w:pStyle w:val="a9"/>
              <w:contextualSpacing/>
              <w:jc w:val="center"/>
              <w:textAlignment w:val="baseline"/>
              <w:rPr>
                <w:rFonts w:eastAsia="Times New Roman"/>
                <w:b/>
                <w:sz w:val="26"/>
                <w:szCs w:val="26"/>
                <w:lang w:val="kk-KZ" w:eastAsia="ru-RU"/>
              </w:rPr>
            </w:pPr>
            <w:r w:rsidRPr="00276E4D">
              <w:rPr>
                <w:rFonts w:eastAsia="Times New Roman"/>
                <w:b/>
                <w:sz w:val="26"/>
                <w:szCs w:val="26"/>
                <w:lang w:val="kk-KZ" w:eastAsia="ru-RU"/>
              </w:rPr>
              <w:t>75</w:t>
            </w:r>
            <w:r w:rsidRPr="00276E4D">
              <w:rPr>
                <w:rFonts w:eastAsia="Times New Roman"/>
                <w:b/>
                <w:sz w:val="26"/>
                <w:szCs w:val="26"/>
                <w:lang w:val="en-US" w:eastAsia="ru-RU"/>
              </w:rPr>
              <w:t>%</w:t>
            </w:r>
          </w:p>
        </w:tc>
      </w:tr>
    </w:tbl>
    <w:p w14:paraId="1CF7738C" w14:textId="77777777" w:rsidR="00276E4D" w:rsidRPr="00276E4D" w:rsidRDefault="00276E4D" w:rsidP="00701CD4">
      <w:pPr>
        <w:pStyle w:val="a9"/>
        <w:contextualSpacing/>
        <w:jc w:val="both"/>
        <w:textAlignment w:val="baseline"/>
        <w:rPr>
          <w:sz w:val="26"/>
          <w:szCs w:val="26"/>
          <w:lang w:val="kk-KZ"/>
        </w:rPr>
      </w:pPr>
    </w:p>
    <w:p w14:paraId="5C188931" w14:textId="77777777" w:rsidR="00276E4D" w:rsidRPr="00276E4D" w:rsidRDefault="00276E4D" w:rsidP="00701CD4">
      <w:pPr>
        <w:spacing w:after="0" w:line="240" w:lineRule="auto"/>
        <w:ind w:firstLine="708"/>
        <w:contextualSpacing/>
        <w:jc w:val="both"/>
        <w:rPr>
          <w:rFonts w:ascii="Times New Roman" w:eastAsia="Calibri" w:hAnsi="Times New Roman"/>
          <w:sz w:val="26"/>
          <w:szCs w:val="26"/>
          <w:lang w:val="kk-KZ"/>
        </w:rPr>
      </w:pPr>
      <w:r w:rsidRPr="00276E4D">
        <w:rPr>
          <w:rFonts w:ascii="Times New Roman" w:eastAsia="Calibri" w:hAnsi="Times New Roman"/>
          <w:sz w:val="26"/>
          <w:szCs w:val="26"/>
          <w:lang w:val="kk-KZ"/>
        </w:rPr>
        <w:t>Бұл кесте түлектердің саны өткен жылмен салыстырғанда 17 балаға азайғанын, сонымен қатар ерекше үлгідегі аттестат және "Алтын белгі" төсбелгісі иегерлерінің саны кемігенін  көрсетті. Алайда, оқушы санының азайғанына қарамастан, жылдан жылға білім сапасы артып келеді.</w:t>
      </w:r>
    </w:p>
    <w:p w14:paraId="13B6C86D" w14:textId="77777777" w:rsidR="00276E4D" w:rsidRPr="00276E4D" w:rsidRDefault="00276E4D" w:rsidP="00701CD4">
      <w:pPr>
        <w:spacing w:after="0" w:line="240" w:lineRule="auto"/>
        <w:contextualSpacing/>
        <w:jc w:val="center"/>
        <w:rPr>
          <w:rFonts w:ascii="Times New Roman" w:hAnsi="Times New Roman"/>
          <w:b/>
          <w:sz w:val="26"/>
          <w:szCs w:val="26"/>
          <w:lang w:val="kk-KZ"/>
        </w:rPr>
      </w:pPr>
    </w:p>
    <w:p w14:paraId="6633BC03" w14:textId="77777777" w:rsidR="00276E4D" w:rsidRPr="00276E4D" w:rsidRDefault="00276E4D" w:rsidP="00701CD4">
      <w:pPr>
        <w:spacing w:after="0" w:line="240" w:lineRule="auto"/>
        <w:contextualSpacing/>
        <w:jc w:val="center"/>
        <w:rPr>
          <w:rFonts w:ascii="Times New Roman" w:hAnsi="Times New Roman"/>
          <w:b/>
          <w:sz w:val="26"/>
          <w:szCs w:val="26"/>
          <w:lang w:val="kk-KZ"/>
        </w:rPr>
      </w:pPr>
      <w:r w:rsidRPr="00276E4D">
        <w:rPr>
          <w:rFonts w:ascii="Times New Roman" w:hAnsi="Times New Roman"/>
          <w:b/>
          <w:sz w:val="26"/>
          <w:szCs w:val="26"/>
          <w:lang w:val="kk-KZ"/>
        </w:rPr>
        <w:t>Гимназия сыныптарының жұмысын талдау</w:t>
      </w:r>
    </w:p>
    <w:p w14:paraId="69C0A4B1" w14:textId="77777777" w:rsidR="00276E4D" w:rsidRPr="00276E4D" w:rsidRDefault="00276E4D" w:rsidP="00701CD4">
      <w:pPr>
        <w:spacing w:after="0" w:line="240" w:lineRule="auto"/>
        <w:ind w:firstLine="708"/>
        <w:contextualSpacing/>
        <w:jc w:val="both"/>
        <w:rPr>
          <w:rFonts w:ascii="Times New Roman" w:hAnsi="Times New Roman"/>
          <w:sz w:val="26"/>
          <w:szCs w:val="26"/>
          <w:lang w:val="kk-KZ"/>
        </w:rPr>
      </w:pPr>
      <w:r w:rsidRPr="00276E4D">
        <w:rPr>
          <w:rFonts w:ascii="Times New Roman" w:hAnsi="Times New Roman"/>
          <w:sz w:val="26"/>
          <w:szCs w:val="26"/>
          <w:lang w:val="kk-KZ"/>
        </w:rPr>
        <w:t>Гимназия негізгі және қосымша жалпы білім беру бағдарламаларын іске асыратын оқушыларды олардың бейімділігі мен қабілетіне сәйкес тереңдетіп, салаға бөліп, саралап оқытуды көздейтін жалпы білім беру орны .</w:t>
      </w:r>
    </w:p>
    <w:p w14:paraId="1E7AFFD5"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 xml:space="preserve">          2023-2024 оқу жылында мектебімізде 35 сынып комплектісінің ішінде бастауыш сыныптары бойынша 4 гимназия сыныбы, орта және жоғары буында 9 гимназия сыныптары жинақталып,  жұмысын жалғастырды. </w:t>
      </w:r>
    </w:p>
    <w:p w14:paraId="6FB54693" w14:textId="77777777" w:rsidR="00276E4D" w:rsidRPr="00276E4D" w:rsidRDefault="00276E4D" w:rsidP="00701CD4">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 xml:space="preserve">Қысқартылған оқыту бағдарламасына сәйкес жұмыстық оқу жоспары ҚР ОАМ 30.09.2022 ж. №412 бұйрығына сай жоспарланып, бекітілді. </w:t>
      </w:r>
    </w:p>
    <w:p w14:paraId="18615816" w14:textId="77777777" w:rsidR="00276E4D" w:rsidRPr="00276E4D" w:rsidRDefault="00276E4D" w:rsidP="00701CD4">
      <w:pPr>
        <w:spacing w:after="0" w:line="240" w:lineRule="auto"/>
        <w:contextualSpacing/>
        <w:jc w:val="both"/>
        <w:rPr>
          <w:rFonts w:ascii="Times New Roman" w:eastAsia="Calibri" w:hAnsi="Times New Roman"/>
          <w:b/>
          <w:sz w:val="26"/>
          <w:szCs w:val="26"/>
          <w:lang w:val="kk-KZ"/>
        </w:rPr>
      </w:pPr>
    </w:p>
    <w:p w14:paraId="697D0002" w14:textId="77777777" w:rsidR="00276E4D" w:rsidRPr="00276E4D" w:rsidRDefault="00276E4D" w:rsidP="00701CD4">
      <w:pPr>
        <w:spacing w:after="0" w:line="240" w:lineRule="auto"/>
        <w:contextualSpacing/>
        <w:jc w:val="both"/>
        <w:rPr>
          <w:rFonts w:ascii="Times New Roman" w:eastAsia="Calibri" w:hAnsi="Times New Roman"/>
          <w:b/>
          <w:sz w:val="26"/>
          <w:szCs w:val="26"/>
          <w:lang w:val="kk-KZ"/>
        </w:rPr>
      </w:pPr>
      <w:r w:rsidRPr="00276E4D">
        <w:rPr>
          <w:rFonts w:ascii="Times New Roman" w:eastAsia="Calibri" w:hAnsi="Times New Roman"/>
          <w:b/>
          <w:sz w:val="26"/>
          <w:szCs w:val="26"/>
          <w:lang w:val="kk-KZ"/>
        </w:rPr>
        <w:t xml:space="preserve">               Гимназия сыныптарындағы білім сапасы мен деңгейі </w:t>
      </w:r>
    </w:p>
    <w:p w14:paraId="7B763985" w14:textId="77777777" w:rsidR="00276E4D" w:rsidRPr="00276E4D" w:rsidRDefault="00276E4D" w:rsidP="00701CD4">
      <w:pPr>
        <w:spacing w:after="0" w:line="240" w:lineRule="auto"/>
        <w:contextualSpacing/>
        <w:jc w:val="both"/>
        <w:rPr>
          <w:rFonts w:ascii="Times New Roman" w:eastAsia="Calibri" w:hAnsi="Times New Roman"/>
          <w:b/>
          <w:sz w:val="26"/>
          <w:szCs w:val="26"/>
          <w:lang w:val="kk-KZ"/>
        </w:rPr>
      </w:pPr>
    </w:p>
    <w:p w14:paraId="018999A2" w14:textId="77777777" w:rsidR="00276E4D" w:rsidRPr="00276E4D" w:rsidRDefault="00276E4D" w:rsidP="00701CD4">
      <w:pPr>
        <w:spacing w:after="0" w:line="240" w:lineRule="auto"/>
        <w:contextualSpacing/>
        <w:jc w:val="both"/>
        <w:rPr>
          <w:rFonts w:ascii="Times New Roman" w:eastAsia="Calibri" w:hAnsi="Times New Roman"/>
          <w:b/>
          <w:sz w:val="26"/>
          <w:szCs w:val="26"/>
          <w:lang w:val="kk-KZ"/>
        </w:rPr>
      </w:pPr>
      <w:r w:rsidRPr="00276E4D">
        <w:rPr>
          <w:rFonts w:ascii="Times New Roman" w:eastAsia="Calibri" w:hAnsi="Times New Roman"/>
          <w:b/>
          <w:noProof/>
          <w:sz w:val="26"/>
          <w:szCs w:val="26"/>
          <w:lang w:eastAsia="ru-RU"/>
        </w:rPr>
        <w:drawing>
          <wp:inline distT="0" distB="0" distL="0" distR="0" wp14:anchorId="5D729EE7" wp14:editId="1146EEE2">
            <wp:extent cx="5794624" cy="1495425"/>
            <wp:effectExtent l="0" t="0" r="0" b="0"/>
            <wp:docPr id="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6D78823" w14:textId="77777777" w:rsidR="00276E4D" w:rsidRPr="00276E4D" w:rsidRDefault="00276E4D" w:rsidP="00701CD4">
      <w:pPr>
        <w:spacing w:after="0" w:line="240" w:lineRule="auto"/>
        <w:contextualSpacing/>
        <w:jc w:val="both"/>
        <w:rPr>
          <w:rFonts w:ascii="Times New Roman" w:hAnsi="Times New Roman"/>
          <w:sz w:val="26"/>
          <w:szCs w:val="26"/>
          <w:lang w:val="kk-KZ"/>
        </w:rPr>
      </w:pPr>
    </w:p>
    <w:p w14:paraId="23296FD4" w14:textId="01E48E63" w:rsidR="00276E4D" w:rsidRPr="00E00E20" w:rsidRDefault="00276E4D" w:rsidP="00701CD4">
      <w:pPr>
        <w:spacing w:after="0" w:line="240" w:lineRule="auto"/>
        <w:ind w:firstLine="708"/>
        <w:contextualSpacing/>
        <w:jc w:val="both"/>
        <w:rPr>
          <w:rFonts w:ascii="Times New Roman" w:hAnsi="Times New Roman"/>
          <w:sz w:val="26"/>
          <w:szCs w:val="26"/>
          <w:lang w:val="kk-KZ"/>
        </w:rPr>
      </w:pPr>
      <w:r w:rsidRPr="00276E4D">
        <w:rPr>
          <w:rFonts w:ascii="Times New Roman" w:hAnsi="Times New Roman"/>
          <w:sz w:val="26"/>
          <w:szCs w:val="26"/>
          <w:lang w:val="kk-KZ"/>
        </w:rPr>
        <w:t>Көрсетілген диаграмма бойынша 2б, 3ә, 3б, 4ә, 11а гимназия сыныптарында білім сапасы нормадан жоғары екендігін көрсетеді. Қатерлі деңгейде – 6ә, 7а, 8ә, 7ә, 8а сыныптары</w:t>
      </w:r>
    </w:p>
    <w:p w14:paraId="07B3D0F7" w14:textId="77777777" w:rsidR="00276E4D" w:rsidRPr="00276E4D" w:rsidRDefault="00276E4D" w:rsidP="00701CD4">
      <w:pPr>
        <w:pStyle w:val="a9"/>
        <w:ind w:firstLine="567"/>
        <w:contextualSpacing/>
        <w:jc w:val="both"/>
        <w:textAlignment w:val="baseline"/>
        <w:rPr>
          <w:sz w:val="26"/>
          <w:szCs w:val="26"/>
          <w:lang w:val="kk-KZ"/>
        </w:rPr>
      </w:pPr>
      <w:r w:rsidRPr="00276E4D">
        <w:rPr>
          <w:b/>
          <w:bCs/>
          <w:sz w:val="26"/>
          <w:szCs w:val="26"/>
          <w:lang w:val="kk-KZ"/>
        </w:rPr>
        <w:t>Қорытынды:</w:t>
      </w:r>
      <w:r w:rsidRPr="00276E4D">
        <w:rPr>
          <w:sz w:val="26"/>
          <w:szCs w:val="26"/>
          <w:lang w:val="kk-KZ"/>
        </w:rPr>
        <w:t xml:space="preserve"> </w:t>
      </w:r>
      <w:bookmarkStart w:id="0" w:name="_Hlk143777357"/>
      <w:r w:rsidRPr="00276E4D">
        <w:rPr>
          <w:sz w:val="26"/>
          <w:szCs w:val="26"/>
          <w:lang w:val="kk-KZ"/>
        </w:rPr>
        <w:t xml:space="preserve">мектеп бойынша 791 (100%) білім алушы аттестатталды, білім сапасы 63%;  бастауыш сыныптар бойынша жоғары білім сапасы әдебиеттік оқу, орыс тілі, математика, ағылшын тілі, жаратылыстану, дүниетану пәндерінен (90-100%); үлгерімнің өсуін ЖМ бағыттағы (алгебра, геометрия, жаратылыстану, биология, </w:t>
      </w:r>
      <w:bookmarkEnd w:id="0"/>
      <w:r w:rsidRPr="00276E4D">
        <w:rPr>
          <w:sz w:val="26"/>
          <w:szCs w:val="26"/>
          <w:lang w:val="kk-KZ"/>
        </w:rPr>
        <w:t xml:space="preserve">дүниетану) және ҚГ бағыттағы (орыс тілі, Қазақстан тарихы, дүниежүзі тарихы, құқық негіздері) пәндері көрсетеді; информатика және қазақ әдебиеті пәндерінен сапа өзгеріссіз қалды; гимназия сыныптарында білім сапасы талаптарға сәйкес 70%. Кіші буыннан орта буынға ауысқан кезде оқушылардың білім сапасы </w:t>
      </w:r>
      <w:r w:rsidRPr="00276E4D">
        <w:rPr>
          <w:sz w:val="26"/>
          <w:szCs w:val="26"/>
          <w:lang w:val="kk-KZ"/>
        </w:rPr>
        <w:lastRenderedPageBreak/>
        <w:t>төмендейді, бұл бір сатыдан екінші сатыға ауысқан кезде оқушылардың бейімделуіндегі қиындықтарға байланысты.</w:t>
      </w:r>
    </w:p>
    <w:p w14:paraId="18644902" w14:textId="77777777" w:rsidR="00276E4D" w:rsidRPr="00276E4D" w:rsidRDefault="00276E4D" w:rsidP="00701CD4">
      <w:pPr>
        <w:spacing w:after="0" w:line="240" w:lineRule="auto"/>
        <w:ind w:firstLine="567"/>
        <w:contextualSpacing/>
        <w:jc w:val="both"/>
        <w:rPr>
          <w:rFonts w:ascii="Times New Roman" w:eastAsia="Calibri" w:hAnsi="Times New Roman"/>
          <w:sz w:val="26"/>
          <w:szCs w:val="26"/>
          <w:lang w:val="kk-KZ"/>
        </w:rPr>
      </w:pPr>
      <w:r w:rsidRPr="00276E4D">
        <w:rPr>
          <w:rFonts w:ascii="Times New Roman" w:hAnsi="Times New Roman"/>
          <w:b/>
          <w:bCs/>
          <w:sz w:val="26"/>
          <w:szCs w:val="26"/>
          <w:lang w:val="kk-KZ"/>
        </w:rPr>
        <w:t xml:space="preserve">Анықталған мәселе: </w:t>
      </w:r>
      <w:r w:rsidRPr="00276E4D">
        <w:rPr>
          <w:rFonts w:ascii="Times New Roman" w:eastAsia="Calibri" w:hAnsi="Times New Roman"/>
          <w:sz w:val="26"/>
          <w:szCs w:val="26"/>
          <w:lang w:val="kk-KZ"/>
        </w:rPr>
        <w:t xml:space="preserve">негізгі буындағы білім сапасының төмендігі сақталады. </w:t>
      </w:r>
      <w:r w:rsidRPr="00276E4D">
        <w:rPr>
          <w:rFonts w:ascii="Times New Roman" w:hAnsi="Times New Roman"/>
          <w:sz w:val="26"/>
          <w:szCs w:val="26"/>
          <w:lang w:val="kk-KZ"/>
        </w:rPr>
        <w:t>Биылғы оқу жылында білім сапасы 2%-ға артқанымен, жекеленген гимназия сыныптарында (7ә-40%, 8ә-41%, 7а-56%, 6ә-59%) сапа нормадан төмендігі анықталды;</w:t>
      </w:r>
      <w:r w:rsidRPr="00276E4D">
        <w:rPr>
          <w:sz w:val="26"/>
          <w:szCs w:val="26"/>
          <w:lang w:val="kk-KZ"/>
        </w:rPr>
        <w:t xml:space="preserve"> </w:t>
      </w:r>
      <w:r w:rsidRPr="00276E4D">
        <w:rPr>
          <w:rFonts w:ascii="Times New Roman" w:hAnsi="Times New Roman"/>
          <w:sz w:val="26"/>
          <w:szCs w:val="26"/>
          <w:lang w:val="kk-KZ"/>
        </w:rPr>
        <w:t>үлгерімі төмен сыныптар саны артты (7в, 8б, 7ә, 7б, 8ә, 6б, 8б, 5б); өткен оқу жылымен салыстырғанда білім сапасы... сыныптарында %-ға төмендеді; сапасының төмендеуі қазақ тілі, ағылшын, математика, физика  пәндері бойынша байқалды.</w:t>
      </w:r>
    </w:p>
    <w:p w14:paraId="5A518AD2" w14:textId="77777777" w:rsidR="00276E4D" w:rsidRPr="00276E4D" w:rsidRDefault="00276E4D" w:rsidP="00701CD4">
      <w:pPr>
        <w:pStyle w:val="a4"/>
        <w:tabs>
          <w:tab w:val="left" w:pos="567"/>
        </w:tabs>
        <w:ind w:left="0" w:firstLine="720"/>
        <w:jc w:val="both"/>
        <w:rPr>
          <w:sz w:val="26"/>
          <w:szCs w:val="26"/>
        </w:rPr>
      </w:pPr>
      <w:proofErr w:type="spellStart"/>
      <w:r w:rsidRPr="00276E4D">
        <w:rPr>
          <w:b/>
          <w:bCs/>
          <w:sz w:val="26"/>
          <w:szCs w:val="26"/>
        </w:rPr>
        <w:t>Шешу</w:t>
      </w:r>
      <w:proofErr w:type="spellEnd"/>
      <w:r w:rsidRPr="00276E4D">
        <w:rPr>
          <w:b/>
          <w:bCs/>
          <w:sz w:val="26"/>
          <w:szCs w:val="26"/>
        </w:rPr>
        <w:t xml:space="preserve"> </w:t>
      </w:r>
      <w:proofErr w:type="spellStart"/>
      <w:r w:rsidRPr="00276E4D">
        <w:rPr>
          <w:b/>
          <w:bCs/>
          <w:sz w:val="26"/>
          <w:szCs w:val="26"/>
        </w:rPr>
        <w:t>жолдары</w:t>
      </w:r>
      <w:proofErr w:type="spellEnd"/>
      <w:r w:rsidRPr="00276E4D">
        <w:rPr>
          <w:b/>
          <w:bCs/>
          <w:sz w:val="26"/>
          <w:szCs w:val="26"/>
        </w:rPr>
        <w:t>:</w:t>
      </w:r>
      <w:r w:rsidRPr="00276E4D">
        <w:rPr>
          <w:sz w:val="26"/>
          <w:szCs w:val="26"/>
        </w:rPr>
        <w:t xml:space="preserve"> 1) ӘБ </w:t>
      </w:r>
      <w:proofErr w:type="spellStart"/>
      <w:r w:rsidRPr="00276E4D">
        <w:rPr>
          <w:sz w:val="26"/>
          <w:szCs w:val="26"/>
        </w:rPr>
        <w:t>деңгейінде</w:t>
      </w:r>
      <w:proofErr w:type="spellEnd"/>
      <w:r w:rsidRPr="00276E4D">
        <w:rPr>
          <w:sz w:val="26"/>
          <w:szCs w:val="26"/>
        </w:rPr>
        <w:t xml:space="preserve"> </w:t>
      </w:r>
      <w:proofErr w:type="spellStart"/>
      <w:r w:rsidRPr="00276E4D">
        <w:rPr>
          <w:sz w:val="26"/>
          <w:szCs w:val="26"/>
        </w:rPr>
        <w:t>пән</w:t>
      </w:r>
      <w:proofErr w:type="spellEnd"/>
      <w:r w:rsidRPr="00276E4D">
        <w:rPr>
          <w:sz w:val="26"/>
          <w:szCs w:val="26"/>
        </w:rPr>
        <w:t xml:space="preserve"> </w:t>
      </w:r>
      <w:proofErr w:type="spellStart"/>
      <w:r w:rsidRPr="00276E4D">
        <w:rPr>
          <w:sz w:val="26"/>
          <w:szCs w:val="26"/>
        </w:rPr>
        <w:t>бойынша</w:t>
      </w:r>
      <w:proofErr w:type="spellEnd"/>
      <w:r w:rsidRPr="00276E4D">
        <w:rPr>
          <w:sz w:val="26"/>
          <w:szCs w:val="26"/>
        </w:rPr>
        <w:t xml:space="preserve"> </w:t>
      </w:r>
      <w:proofErr w:type="spellStart"/>
      <w:r w:rsidRPr="00276E4D">
        <w:rPr>
          <w:sz w:val="26"/>
          <w:szCs w:val="26"/>
        </w:rPr>
        <w:t>білім</w:t>
      </w:r>
      <w:proofErr w:type="spellEnd"/>
      <w:r w:rsidRPr="00276E4D">
        <w:rPr>
          <w:sz w:val="26"/>
          <w:szCs w:val="26"/>
        </w:rPr>
        <w:t xml:space="preserve"> </w:t>
      </w:r>
      <w:proofErr w:type="spellStart"/>
      <w:r w:rsidRPr="00276E4D">
        <w:rPr>
          <w:sz w:val="26"/>
          <w:szCs w:val="26"/>
        </w:rPr>
        <w:t>сапасын</w:t>
      </w:r>
      <w:proofErr w:type="spellEnd"/>
      <w:r w:rsidRPr="00276E4D">
        <w:rPr>
          <w:sz w:val="26"/>
          <w:szCs w:val="26"/>
        </w:rPr>
        <w:t xml:space="preserve"> </w:t>
      </w:r>
      <w:proofErr w:type="spellStart"/>
      <w:r w:rsidRPr="00276E4D">
        <w:rPr>
          <w:sz w:val="26"/>
          <w:szCs w:val="26"/>
        </w:rPr>
        <w:t>талдау</w:t>
      </w:r>
      <w:proofErr w:type="spellEnd"/>
      <w:r w:rsidRPr="00276E4D">
        <w:rPr>
          <w:sz w:val="26"/>
          <w:szCs w:val="26"/>
        </w:rPr>
        <w:t xml:space="preserve"> </w:t>
      </w:r>
      <w:proofErr w:type="spellStart"/>
      <w:r w:rsidRPr="00276E4D">
        <w:rPr>
          <w:sz w:val="26"/>
          <w:szCs w:val="26"/>
        </w:rPr>
        <w:t>және</w:t>
      </w:r>
      <w:proofErr w:type="spellEnd"/>
      <w:r w:rsidRPr="00276E4D">
        <w:rPr>
          <w:sz w:val="26"/>
          <w:szCs w:val="26"/>
        </w:rPr>
        <w:t xml:space="preserve"> </w:t>
      </w:r>
      <w:proofErr w:type="spellStart"/>
      <w:r w:rsidRPr="00276E4D">
        <w:rPr>
          <w:sz w:val="26"/>
          <w:szCs w:val="26"/>
        </w:rPr>
        <w:t>мұғалімдердің</w:t>
      </w:r>
      <w:proofErr w:type="spellEnd"/>
      <w:r w:rsidRPr="00276E4D">
        <w:rPr>
          <w:sz w:val="26"/>
          <w:szCs w:val="26"/>
        </w:rPr>
        <w:t xml:space="preserve"> </w:t>
      </w:r>
      <w:proofErr w:type="spellStart"/>
      <w:r w:rsidRPr="00276E4D">
        <w:rPr>
          <w:sz w:val="26"/>
          <w:szCs w:val="26"/>
        </w:rPr>
        <w:t>кәсіби</w:t>
      </w:r>
      <w:proofErr w:type="spellEnd"/>
      <w:r w:rsidRPr="00276E4D">
        <w:rPr>
          <w:sz w:val="26"/>
          <w:szCs w:val="26"/>
        </w:rPr>
        <w:t xml:space="preserve"> </w:t>
      </w:r>
      <w:proofErr w:type="spellStart"/>
      <w:r w:rsidRPr="00276E4D">
        <w:rPr>
          <w:sz w:val="26"/>
          <w:szCs w:val="26"/>
        </w:rPr>
        <w:t>құзыреттілік</w:t>
      </w:r>
      <w:proofErr w:type="spellEnd"/>
      <w:r w:rsidRPr="00276E4D">
        <w:rPr>
          <w:sz w:val="26"/>
          <w:szCs w:val="26"/>
        </w:rPr>
        <w:t xml:space="preserve"> </w:t>
      </w:r>
      <w:proofErr w:type="spellStart"/>
      <w:r w:rsidRPr="00276E4D">
        <w:rPr>
          <w:sz w:val="26"/>
          <w:szCs w:val="26"/>
        </w:rPr>
        <w:t>деңгейін</w:t>
      </w:r>
      <w:proofErr w:type="spellEnd"/>
      <w:r w:rsidRPr="00276E4D">
        <w:rPr>
          <w:sz w:val="26"/>
          <w:szCs w:val="26"/>
        </w:rPr>
        <w:t xml:space="preserve"> </w:t>
      </w:r>
      <w:proofErr w:type="spellStart"/>
      <w:r w:rsidRPr="00276E4D">
        <w:rPr>
          <w:sz w:val="26"/>
          <w:szCs w:val="26"/>
        </w:rPr>
        <w:t>арттыру</w:t>
      </w:r>
      <w:proofErr w:type="spellEnd"/>
      <w:r w:rsidRPr="00276E4D">
        <w:rPr>
          <w:sz w:val="26"/>
          <w:szCs w:val="26"/>
        </w:rPr>
        <w:t xml:space="preserve"> </w:t>
      </w:r>
      <w:proofErr w:type="spellStart"/>
      <w:r w:rsidRPr="00276E4D">
        <w:rPr>
          <w:sz w:val="26"/>
          <w:szCs w:val="26"/>
        </w:rPr>
        <w:t>жолдарын</w:t>
      </w:r>
      <w:proofErr w:type="spellEnd"/>
      <w:r w:rsidRPr="00276E4D">
        <w:rPr>
          <w:sz w:val="26"/>
          <w:szCs w:val="26"/>
        </w:rPr>
        <w:t xml:space="preserve"> </w:t>
      </w:r>
      <w:proofErr w:type="spellStart"/>
      <w:r w:rsidRPr="00276E4D">
        <w:rPr>
          <w:sz w:val="26"/>
          <w:szCs w:val="26"/>
        </w:rPr>
        <w:t>ойластыру</w:t>
      </w:r>
      <w:proofErr w:type="spellEnd"/>
      <w:r w:rsidRPr="00276E4D">
        <w:rPr>
          <w:sz w:val="26"/>
          <w:szCs w:val="26"/>
        </w:rPr>
        <w:t>;</w:t>
      </w:r>
    </w:p>
    <w:p w14:paraId="054783DE" w14:textId="77777777" w:rsidR="00276E4D" w:rsidRPr="00276E4D" w:rsidRDefault="00276E4D" w:rsidP="00701CD4">
      <w:pPr>
        <w:tabs>
          <w:tab w:val="left" w:pos="567"/>
        </w:tabs>
        <w:spacing w:after="0" w:line="240" w:lineRule="auto"/>
        <w:contextualSpacing/>
        <w:jc w:val="both"/>
        <w:rPr>
          <w:rFonts w:ascii="Times New Roman" w:hAnsi="Times New Roman"/>
          <w:bCs/>
          <w:sz w:val="26"/>
          <w:szCs w:val="26"/>
          <w:lang w:val="kk-KZ"/>
        </w:rPr>
      </w:pPr>
      <w:r w:rsidRPr="00276E4D">
        <w:rPr>
          <w:rFonts w:ascii="Times New Roman" w:hAnsi="Times New Roman"/>
          <w:bCs/>
          <w:sz w:val="26"/>
          <w:szCs w:val="26"/>
          <w:lang w:val="kk-KZ"/>
        </w:rPr>
        <w:t xml:space="preserve">2) 2022-2023 оқу жылының қорытындысы бойынша елеулі теріс динамиканы көрсеткен (7в, 8б сыныптар) сынып оқушыларын мектепішілік бақылау жоспарына сыныптық-жалпылама бақылауға алу; </w:t>
      </w:r>
    </w:p>
    <w:p w14:paraId="239A8C81" w14:textId="77777777" w:rsidR="00276E4D" w:rsidRPr="00276E4D" w:rsidRDefault="00276E4D" w:rsidP="00701CD4">
      <w:pPr>
        <w:tabs>
          <w:tab w:val="left" w:pos="567"/>
        </w:tabs>
        <w:spacing w:after="0" w:line="240" w:lineRule="auto"/>
        <w:contextualSpacing/>
        <w:jc w:val="both"/>
        <w:rPr>
          <w:rFonts w:ascii="Times New Roman" w:hAnsi="Times New Roman"/>
          <w:bCs/>
          <w:sz w:val="26"/>
          <w:szCs w:val="26"/>
          <w:lang w:val="kk-KZ"/>
        </w:rPr>
      </w:pPr>
      <w:r w:rsidRPr="00276E4D">
        <w:rPr>
          <w:rFonts w:ascii="Times New Roman" w:hAnsi="Times New Roman"/>
          <w:bCs/>
          <w:sz w:val="26"/>
          <w:szCs w:val="26"/>
          <w:lang w:val="kk-KZ"/>
        </w:rPr>
        <w:t>3) білім сапасының жеткіліксіз деңгейдегі гимназиялық 6ә, 7а, 8а сыныптарында және 7ә, 7б, 8ә, 6б, 8б, 5б сыныптарда мұғалімдердің кәсіби деңгейін арттырудың белсенді тәсілі «Lesson Study» қолдана отырып сабақты зерттеуді жүргізу;</w:t>
      </w:r>
    </w:p>
    <w:p w14:paraId="7B0CF4D2" w14:textId="77777777" w:rsidR="00276E4D" w:rsidRPr="00276E4D" w:rsidRDefault="00276E4D" w:rsidP="00701CD4">
      <w:pPr>
        <w:tabs>
          <w:tab w:val="left" w:pos="567"/>
        </w:tabs>
        <w:spacing w:after="0" w:line="240" w:lineRule="auto"/>
        <w:contextualSpacing/>
        <w:jc w:val="both"/>
        <w:rPr>
          <w:rFonts w:ascii="Times New Roman" w:hAnsi="Times New Roman"/>
          <w:bCs/>
          <w:sz w:val="26"/>
          <w:szCs w:val="26"/>
          <w:lang w:val="kk-KZ"/>
        </w:rPr>
      </w:pPr>
      <w:r w:rsidRPr="00276E4D">
        <w:rPr>
          <w:rFonts w:ascii="Times New Roman" w:hAnsi="Times New Roman"/>
          <w:bCs/>
          <w:sz w:val="26"/>
          <w:szCs w:val="26"/>
          <w:lang w:val="kk-KZ"/>
        </w:rPr>
        <w:t>4) 2-11 сыныптарда оқыту сапасын мониторингтеу үшін МІБ жоспарына сәйкес бастапқы, аралық және қорытынды әкімшілік бақылау ҚМЖБ жоспарына сәйкес пәндер бойынша тақырыптық бақылау бөлімдерін жүргізу;</w:t>
      </w:r>
    </w:p>
    <w:p w14:paraId="3B1912D4" w14:textId="77777777" w:rsidR="00276E4D" w:rsidRPr="00276E4D" w:rsidRDefault="00276E4D" w:rsidP="00701CD4">
      <w:pPr>
        <w:pStyle w:val="a9"/>
        <w:contextualSpacing/>
        <w:jc w:val="both"/>
        <w:textAlignment w:val="baseline"/>
        <w:rPr>
          <w:rFonts w:eastAsia="Times New Roman"/>
          <w:iCs/>
          <w:sz w:val="26"/>
          <w:szCs w:val="26"/>
          <w:lang w:val="kk-KZ" w:eastAsia="ru-RU"/>
        </w:rPr>
      </w:pPr>
      <w:r w:rsidRPr="00276E4D">
        <w:rPr>
          <w:sz w:val="26"/>
          <w:szCs w:val="26"/>
          <w:lang w:val="kk-KZ"/>
        </w:rPr>
        <w:t xml:space="preserve">5) </w:t>
      </w:r>
      <w:r w:rsidRPr="00276E4D">
        <w:rPr>
          <w:rFonts w:eastAsia="Times New Roman"/>
          <w:iCs/>
          <w:sz w:val="26"/>
          <w:szCs w:val="26"/>
          <w:lang w:val="kk-KZ" w:eastAsia="ru-RU"/>
        </w:rPr>
        <w:t xml:space="preserve">2020-2021 оқу жылының жылдық нәтижелері бойынша келесі оқу жылының 2а сынып базасында гимназиялық сынып ашу ұсынылады, сынып жетекшісі Н.Т.Шаханова </w:t>
      </w:r>
    </w:p>
    <w:p w14:paraId="4BF41047" w14:textId="77777777" w:rsidR="00276E4D" w:rsidRPr="00276E4D" w:rsidRDefault="00276E4D" w:rsidP="00701CD4">
      <w:pPr>
        <w:spacing w:after="0" w:line="240" w:lineRule="auto"/>
        <w:contextualSpacing/>
        <w:jc w:val="both"/>
        <w:rPr>
          <w:rFonts w:ascii="Times New Roman" w:hAnsi="Times New Roman"/>
          <w:sz w:val="26"/>
          <w:szCs w:val="26"/>
          <w:lang w:val="kk-KZ"/>
        </w:rPr>
      </w:pPr>
    </w:p>
    <w:p w14:paraId="63A486FE" w14:textId="0E2CEBDD" w:rsidR="0068665D" w:rsidRDefault="006D77B7" w:rsidP="0068665D">
      <w:pPr>
        <w:tabs>
          <w:tab w:val="left" w:pos="1800"/>
        </w:tabs>
        <w:overflowPunct w:val="0"/>
        <w:autoSpaceDE w:val="0"/>
        <w:autoSpaceDN w:val="0"/>
        <w:adjustRightInd w:val="0"/>
        <w:spacing w:after="0" w:line="240" w:lineRule="auto"/>
        <w:contextualSpacing/>
        <w:jc w:val="center"/>
        <w:textAlignment w:val="baseline"/>
        <w:rPr>
          <w:rFonts w:ascii="Times New Roman" w:hAnsi="Times New Roman" w:cs="Times New Roman"/>
          <w:b/>
          <w:sz w:val="26"/>
          <w:szCs w:val="26"/>
          <w:lang w:val="kk-KZ"/>
        </w:rPr>
      </w:pPr>
      <w:r>
        <w:rPr>
          <w:rFonts w:ascii="Times New Roman" w:hAnsi="Times New Roman" w:cs="Times New Roman"/>
          <w:b/>
          <w:sz w:val="26"/>
          <w:szCs w:val="26"/>
          <w:lang w:val="kk-KZ"/>
        </w:rPr>
        <w:t>Б</w:t>
      </w:r>
      <w:r w:rsidRPr="00883736">
        <w:rPr>
          <w:rFonts w:ascii="Times New Roman" w:hAnsi="Times New Roman" w:cs="Times New Roman"/>
          <w:b/>
          <w:sz w:val="26"/>
          <w:szCs w:val="26"/>
          <w:lang w:val="kk-KZ"/>
        </w:rPr>
        <w:t>алалардың дарындылығын дамыту бойынша жұмыс</w:t>
      </w:r>
    </w:p>
    <w:p w14:paraId="39DBAED1" w14:textId="77777777" w:rsidR="0068665D" w:rsidRPr="00883736" w:rsidRDefault="0068665D" w:rsidP="0068665D">
      <w:pPr>
        <w:tabs>
          <w:tab w:val="left" w:pos="1800"/>
        </w:tabs>
        <w:overflowPunct w:val="0"/>
        <w:autoSpaceDE w:val="0"/>
        <w:autoSpaceDN w:val="0"/>
        <w:adjustRightInd w:val="0"/>
        <w:spacing w:after="0" w:line="240" w:lineRule="auto"/>
        <w:contextualSpacing/>
        <w:jc w:val="both"/>
        <w:textAlignment w:val="baseline"/>
        <w:rPr>
          <w:rFonts w:ascii="Times New Roman" w:hAnsi="Times New Roman" w:cs="Times New Roman"/>
          <w:b/>
          <w:sz w:val="26"/>
          <w:szCs w:val="26"/>
          <w:lang w:val="kk-KZ"/>
        </w:rPr>
      </w:pPr>
    </w:p>
    <w:p w14:paraId="3BCE5B06" w14:textId="77777777" w:rsidR="0068665D" w:rsidRPr="00883736" w:rsidRDefault="0068665D" w:rsidP="0068665D">
      <w:pPr>
        <w:tabs>
          <w:tab w:val="left" w:pos="1800"/>
        </w:tabs>
        <w:overflowPunct w:val="0"/>
        <w:autoSpaceDE w:val="0"/>
        <w:autoSpaceDN w:val="0"/>
        <w:adjustRightInd w:val="0"/>
        <w:spacing w:after="0" w:line="240" w:lineRule="auto"/>
        <w:ind w:left="-426"/>
        <w:contextualSpacing/>
        <w:jc w:val="both"/>
        <w:textAlignment w:val="baseline"/>
        <w:rPr>
          <w:rFonts w:ascii="Times New Roman" w:hAnsi="Times New Roman" w:cs="Times New Roman"/>
          <w:sz w:val="26"/>
          <w:szCs w:val="26"/>
          <w:lang w:val="kk-KZ"/>
        </w:rPr>
      </w:pPr>
      <w:r w:rsidRPr="00883736">
        <w:rPr>
          <w:rFonts w:ascii="Times New Roman" w:hAnsi="Times New Roman" w:cs="Times New Roman"/>
          <w:sz w:val="26"/>
          <w:szCs w:val="26"/>
          <w:lang w:val="kk-KZ"/>
        </w:rPr>
        <w:t xml:space="preserve">       2022-2023 оқу жылында педагогикалық ұжым мектептің даму бағдарламасының "Жарқын болашақ" (дарынды балалармен жұмыс) бағытындағы іс-шараларды іске асыру   бойынша жұмысын  жалғастырды.</w:t>
      </w:r>
    </w:p>
    <w:p w14:paraId="7686B983" w14:textId="77777777" w:rsidR="0068665D" w:rsidRPr="00883736" w:rsidRDefault="0068665D" w:rsidP="0068665D">
      <w:pPr>
        <w:spacing w:after="0" w:line="240" w:lineRule="auto"/>
        <w:ind w:left="-426" w:hanging="567"/>
        <w:contextualSpacing/>
        <w:jc w:val="both"/>
        <w:rPr>
          <w:rFonts w:ascii="Times New Roman" w:eastAsia="Times New Roman" w:hAnsi="Times New Roman" w:cs="Times New Roman"/>
          <w:bCs/>
          <w:sz w:val="26"/>
          <w:szCs w:val="26"/>
          <w:lang w:val="kk-KZ"/>
        </w:rPr>
      </w:pPr>
      <w:r w:rsidRPr="00883736">
        <w:rPr>
          <w:rFonts w:ascii="Times New Roman" w:hAnsi="Times New Roman" w:cs="Times New Roman"/>
          <w:sz w:val="26"/>
          <w:szCs w:val="26"/>
          <w:lang w:val="kk-KZ"/>
        </w:rPr>
        <w:t xml:space="preserve">            Педагогикалық ұжым жұмысының тиімділігінің басты көрсеткіштерінің бірі-оқушылардың пәндік олимпиадаларға, түрлі конкурстарға нәтижелі қатысуы.</w:t>
      </w:r>
      <w:r w:rsidRPr="00883736">
        <w:rPr>
          <w:rFonts w:ascii="Times New Roman" w:eastAsia="Times New Roman" w:hAnsi="Times New Roman" w:cs="Times New Roman"/>
          <w:bCs/>
          <w:sz w:val="26"/>
          <w:szCs w:val="26"/>
          <w:lang w:val="kk-KZ"/>
        </w:rPr>
        <w:t xml:space="preserve"> 3 жылдық салыстырмалы талдаудан  2022-2023 оқу жылында оқушылардың сан жағынан қатысуы көрсеткішінің артқаны көрінеді.</w:t>
      </w:r>
    </w:p>
    <w:tbl>
      <w:tblPr>
        <w:tblStyle w:val="a5"/>
        <w:tblW w:w="10661" w:type="dxa"/>
        <w:tblInd w:w="-601" w:type="dxa"/>
        <w:tblLayout w:type="fixed"/>
        <w:tblLook w:val="04A0" w:firstRow="1" w:lastRow="0" w:firstColumn="1" w:lastColumn="0" w:noHBand="0" w:noVBand="1"/>
      </w:tblPr>
      <w:tblGrid>
        <w:gridCol w:w="4707"/>
        <w:gridCol w:w="1559"/>
        <w:gridCol w:w="1985"/>
        <w:gridCol w:w="2410"/>
      </w:tblGrid>
      <w:tr w:rsidR="0068665D" w:rsidRPr="00D6451C" w14:paraId="5B27BAC6" w14:textId="77777777" w:rsidTr="00762EEF">
        <w:tc>
          <w:tcPr>
            <w:tcW w:w="4707" w:type="dxa"/>
          </w:tcPr>
          <w:p w14:paraId="2987C99B" w14:textId="77777777" w:rsidR="0068665D" w:rsidRPr="00883736" w:rsidRDefault="0068665D" w:rsidP="00762EEF">
            <w:pPr>
              <w:autoSpaceDE w:val="0"/>
              <w:autoSpaceDN w:val="0"/>
              <w:adjustRightInd w:val="0"/>
              <w:spacing w:after="0" w:line="240" w:lineRule="auto"/>
              <w:contextualSpacing/>
              <w:rPr>
                <w:rFonts w:ascii="Times New Roman" w:hAnsi="Times New Roman"/>
                <w:b/>
                <w:bCs/>
                <w:lang w:val="kk-KZ"/>
              </w:rPr>
            </w:pPr>
            <w:r w:rsidRPr="00883736">
              <w:rPr>
                <w:rFonts w:ascii="Times New Roman" w:hAnsi="Times New Roman"/>
                <w:b/>
                <w:bCs/>
                <w:lang w:val="kk-KZ"/>
              </w:rPr>
              <w:t>Облыстық, республикалық, халықаралық олимпиадалардың, конкурстардың,</w:t>
            </w:r>
          </w:p>
          <w:p w14:paraId="594E1241" w14:textId="77777777" w:rsidR="0068665D" w:rsidRPr="00883736" w:rsidRDefault="0068665D" w:rsidP="00762EEF">
            <w:pPr>
              <w:autoSpaceDE w:val="0"/>
              <w:autoSpaceDN w:val="0"/>
              <w:adjustRightInd w:val="0"/>
              <w:spacing w:after="0" w:line="240" w:lineRule="auto"/>
              <w:contextualSpacing/>
              <w:rPr>
                <w:rFonts w:ascii="Times New Roman" w:hAnsi="Times New Roman"/>
                <w:b/>
                <w:bCs/>
                <w:lang w:val="kk-KZ"/>
              </w:rPr>
            </w:pPr>
            <w:r w:rsidRPr="00883736">
              <w:rPr>
                <w:rFonts w:ascii="Times New Roman" w:hAnsi="Times New Roman"/>
                <w:b/>
                <w:bCs/>
                <w:lang w:val="kk-KZ"/>
              </w:rPr>
              <w:t>жарыстардың жеңімпаздары (жүлдегерлері) атанған оқушылардың/тәрбиеленуші-лердің саны</w:t>
            </w:r>
          </w:p>
        </w:tc>
        <w:tc>
          <w:tcPr>
            <w:tcW w:w="1559" w:type="dxa"/>
          </w:tcPr>
          <w:p w14:paraId="231F2460" w14:textId="77777777" w:rsidR="0068665D" w:rsidRPr="00883736" w:rsidRDefault="0068665D" w:rsidP="00762EEF">
            <w:pPr>
              <w:spacing w:after="0" w:line="240" w:lineRule="auto"/>
              <w:contextualSpacing/>
              <w:jc w:val="both"/>
              <w:rPr>
                <w:rFonts w:ascii="Times New Roman" w:hAnsi="Times New Roman"/>
                <w:b/>
                <w:bCs/>
                <w:lang w:val="kk-KZ"/>
              </w:rPr>
            </w:pPr>
            <w:r w:rsidRPr="00883736">
              <w:rPr>
                <w:rFonts w:ascii="Times New Roman" w:hAnsi="Times New Roman"/>
                <w:b/>
                <w:bCs/>
                <w:lang w:val="kk-KZ"/>
              </w:rPr>
              <w:t>2020-2021</w:t>
            </w:r>
          </w:p>
        </w:tc>
        <w:tc>
          <w:tcPr>
            <w:tcW w:w="1985" w:type="dxa"/>
          </w:tcPr>
          <w:p w14:paraId="7CC34BC4" w14:textId="77777777" w:rsidR="0068665D" w:rsidRPr="00883736" w:rsidRDefault="0068665D" w:rsidP="00762EEF">
            <w:pPr>
              <w:spacing w:after="0" w:line="240" w:lineRule="auto"/>
              <w:contextualSpacing/>
              <w:jc w:val="both"/>
              <w:rPr>
                <w:rFonts w:ascii="Times New Roman" w:hAnsi="Times New Roman"/>
                <w:b/>
                <w:bCs/>
                <w:lang w:val="kk-KZ"/>
              </w:rPr>
            </w:pPr>
            <w:r w:rsidRPr="00883736">
              <w:rPr>
                <w:rFonts w:ascii="Times New Roman" w:hAnsi="Times New Roman"/>
                <w:b/>
                <w:bCs/>
                <w:lang w:val="kk-KZ"/>
              </w:rPr>
              <w:t>2021-2022</w:t>
            </w:r>
          </w:p>
        </w:tc>
        <w:tc>
          <w:tcPr>
            <w:tcW w:w="2410" w:type="dxa"/>
          </w:tcPr>
          <w:p w14:paraId="6B3E96AF" w14:textId="77777777" w:rsidR="0068665D" w:rsidRPr="00883736" w:rsidRDefault="0068665D" w:rsidP="00762EEF">
            <w:pPr>
              <w:spacing w:after="0" w:line="240" w:lineRule="auto"/>
              <w:contextualSpacing/>
              <w:jc w:val="both"/>
              <w:rPr>
                <w:rFonts w:ascii="Times New Roman" w:hAnsi="Times New Roman"/>
                <w:b/>
                <w:bCs/>
                <w:lang w:val="kk-KZ"/>
              </w:rPr>
            </w:pPr>
            <w:r w:rsidRPr="00883736">
              <w:rPr>
                <w:rFonts w:ascii="Times New Roman" w:hAnsi="Times New Roman"/>
                <w:b/>
                <w:bCs/>
                <w:lang w:val="kk-KZ"/>
              </w:rPr>
              <w:t>2022-2023</w:t>
            </w:r>
          </w:p>
        </w:tc>
      </w:tr>
      <w:tr w:rsidR="0068665D" w:rsidRPr="00D6451C" w14:paraId="32F767BC" w14:textId="77777777" w:rsidTr="00762EEF">
        <w:tc>
          <w:tcPr>
            <w:tcW w:w="4707" w:type="dxa"/>
          </w:tcPr>
          <w:p w14:paraId="1E3519DE" w14:textId="77777777" w:rsidR="0068665D" w:rsidRPr="00D6451C" w:rsidRDefault="0068665D" w:rsidP="00762EEF">
            <w:pPr>
              <w:autoSpaceDE w:val="0"/>
              <w:autoSpaceDN w:val="0"/>
              <w:adjustRightInd w:val="0"/>
              <w:spacing w:after="0" w:line="240" w:lineRule="auto"/>
              <w:contextualSpacing/>
              <w:jc w:val="both"/>
              <w:rPr>
                <w:rFonts w:ascii="Times New Roman" w:hAnsi="Times New Roman"/>
                <w:b/>
                <w:lang w:val="kk-KZ"/>
              </w:rPr>
            </w:pPr>
            <w:r w:rsidRPr="00D6451C">
              <w:rPr>
                <w:rFonts w:ascii="Times New Roman" w:hAnsi="Times New Roman"/>
                <w:b/>
                <w:lang w:val="kk-KZ"/>
              </w:rPr>
              <w:t xml:space="preserve">         Барлығы </w:t>
            </w:r>
          </w:p>
        </w:tc>
        <w:tc>
          <w:tcPr>
            <w:tcW w:w="1559" w:type="dxa"/>
          </w:tcPr>
          <w:p w14:paraId="762E2E9D" w14:textId="77777777" w:rsidR="0068665D" w:rsidRPr="00D6451C" w:rsidRDefault="0068665D" w:rsidP="00762EEF">
            <w:pPr>
              <w:autoSpaceDE w:val="0"/>
              <w:autoSpaceDN w:val="0"/>
              <w:adjustRightInd w:val="0"/>
              <w:spacing w:after="0" w:line="240" w:lineRule="auto"/>
              <w:contextualSpacing/>
              <w:jc w:val="both"/>
              <w:rPr>
                <w:rFonts w:ascii="Times New Roman" w:hAnsi="Times New Roman"/>
                <w:b/>
                <w:lang w:val="kk-KZ"/>
              </w:rPr>
            </w:pPr>
            <w:r w:rsidRPr="00D6451C">
              <w:rPr>
                <w:rFonts w:ascii="Times New Roman" w:hAnsi="Times New Roman"/>
                <w:b/>
                <w:lang w:val="kk-KZ"/>
              </w:rPr>
              <w:t>56</w:t>
            </w:r>
          </w:p>
        </w:tc>
        <w:tc>
          <w:tcPr>
            <w:tcW w:w="1985" w:type="dxa"/>
          </w:tcPr>
          <w:p w14:paraId="64BF3C7C" w14:textId="77777777" w:rsidR="0068665D" w:rsidRPr="00D6451C" w:rsidRDefault="0068665D" w:rsidP="00762EEF">
            <w:pPr>
              <w:autoSpaceDE w:val="0"/>
              <w:autoSpaceDN w:val="0"/>
              <w:adjustRightInd w:val="0"/>
              <w:spacing w:after="0" w:line="240" w:lineRule="auto"/>
              <w:contextualSpacing/>
              <w:jc w:val="both"/>
              <w:rPr>
                <w:rFonts w:ascii="Times New Roman" w:hAnsi="Times New Roman"/>
                <w:b/>
                <w:lang w:val="kk-KZ"/>
              </w:rPr>
            </w:pPr>
            <w:r>
              <w:rPr>
                <w:rFonts w:ascii="Times New Roman" w:hAnsi="Times New Roman"/>
                <w:b/>
                <w:lang w:val="kk-KZ"/>
              </w:rPr>
              <w:t>69</w:t>
            </w:r>
          </w:p>
        </w:tc>
        <w:tc>
          <w:tcPr>
            <w:tcW w:w="2410" w:type="dxa"/>
          </w:tcPr>
          <w:p w14:paraId="17806034" w14:textId="77777777" w:rsidR="0068665D" w:rsidRPr="00D6451C" w:rsidRDefault="0068665D" w:rsidP="00762EEF">
            <w:pPr>
              <w:autoSpaceDE w:val="0"/>
              <w:autoSpaceDN w:val="0"/>
              <w:adjustRightInd w:val="0"/>
              <w:spacing w:after="0" w:line="240" w:lineRule="auto"/>
              <w:contextualSpacing/>
              <w:jc w:val="both"/>
              <w:rPr>
                <w:rFonts w:ascii="Times New Roman" w:hAnsi="Times New Roman"/>
                <w:b/>
                <w:lang w:val="kk-KZ"/>
              </w:rPr>
            </w:pPr>
            <w:r>
              <w:rPr>
                <w:rFonts w:ascii="Times New Roman" w:hAnsi="Times New Roman"/>
                <w:b/>
                <w:lang w:val="kk-KZ"/>
              </w:rPr>
              <w:t>98</w:t>
            </w:r>
          </w:p>
        </w:tc>
      </w:tr>
      <w:tr w:rsidR="0068665D" w:rsidRPr="00D6451C" w14:paraId="117E0556" w14:textId="77777777" w:rsidTr="00762EEF">
        <w:tc>
          <w:tcPr>
            <w:tcW w:w="4707" w:type="dxa"/>
          </w:tcPr>
          <w:p w14:paraId="58535DA7" w14:textId="77777777" w:rsidR="0068665D" w:rsidRPr="00D6451C" w:rsidRDefault="0068665D" w:rsidP="00762EEF">
            <w:pPr>
              <w:autoSpaceDE w:val="0"/>
              <w:autoSpaceDN w:val="0"/>
              <w:adjustRightInd w:val="0"/>
              <w:spacing w:after="0" w:line="240" w:lineRule="auto"/>
              <w:contextualSpacing/>
              <w:jc w:val="both"/>
              <w:rPr>
                <w:rFonts w:ascii="Times New Roman" w:hAnsi="Times New Roman"/>
                <w:lang w:val="kk-KZ"/>
              </w:rPr>
            </w:pPr>
            <w:proofErr w:type="spellStart"/>
            <w:r w:rsidRPr="00D6451C">
              <w:rPr>
                <w:rFonts w:ascii="Times New Roman" w:hAnsi="Times New Roman"/>
              </w:rPr>
              <w:t>халықаралық</w:t>
            </w:r>
            <w:proofErr w:type="spellEnd"/>
            <w:r w:rsidRPr="00D6451C">
              <w:rPr>
                <w:rFonts w:ascii="Times New Roman" w:hAnsi="Times New Roman"/>
                <w:lang w:val="kk-KZ"/>
              </w:rPr>
              <w:t xml:space="preserve"> деңгей</w:t>
            </w:r>
          </w:p>
        </w:tc>
        <w:tc>
          <w:tcPr>
            <w:tcW w:w="1559" w:type="dxa"/>
          </w:tcPr>
          <w:p w14:paraId="113CBF04" w14:textId="77777777" w:rsidR="0068665D" w:rsidRPr="00D6451C" w:rsidRDefault="0068665D" w:rsidP="00762EEF">
            <w:pPr>
              <w:autoSpaceDE w:val="0"/>
              <w:autoSpaceDN w:val="0"/>
              <w:adjustRightInd w:val="0"/>
              <w:spacing w:after="0" w:line="240" w:lineRule="auto"/>
              <w:contextualSpacing/>
              <w:jc w:val="both"/>
              <w:rPr>
                <w:rFonts w:ascii="Times New Roman" w:hAnsi="Times New Roman"/>
                <w:lang w:val="kk-KZ"/>
              </w:rPr>
            </w:pPr>
            <w:r w:rsidRPr="00D6451C">
              <w:rPr>
                <w:rFonts w:ascii="Times New Roman" w:hAnsi="Times New Roman"/>
                <w:lang w:val="kk-KZ"/>
              </w:rPr>
              <w:t>1</w:t>
            </w:r>
          </w:p>
        </w:tc>
        <w:tc>
          <w:tcPr>
            <w:tcW w:w="1985" w:type="dxa"/>
          </w:tcPr>
          <w:p w14:paraId="6278ACC8" w14:textId="77777777" w:rsidR="0068665D" w:rsidRPr="00D6451C" w:rsidRDefault="0068665D" w:rsidP="00762EEF">
            <w:pPr>
              <w:autoSpaceDE w:val="0"/>
              <w:autoSpaceDN w:val="0"/>
              <w:adjustRightInd w:val="0"/>
              <w:spacing w:after="0" w:line="240" w:lineRule="auto"/>
              <w:contextualSpacing/>
              <w:jc w:val="both"/>
              <w:rPr>
                <w:rFonts w:ascii="Times New Roman" w:hAnsi="Times New Roman"/>
                <w:lang w:val="kk-KZ"/>
              </w:rPr>
            </w:pPr>
            <w:r>
              <w:rPr>
                <w:rFonts w:ascii="Times New Roman" w:hAnsi="Times New Roman"/>
                <w:lang w:val="kk-KZ"/>
              </w:rPr>
              <w:t>1</w:t>
            </w:r>
          </w:p>
        </w:tc>
        <w:tc>
          <w:tcPr>
            <w:tcW w:w="2410" w:type="dxa"/>
          </w:tcPr>
          <w:p w14:paraId="4A895490" w14:textId="77777777" w:rsidR="0068665D" w:rsidRPr="00D6451C" w:rsidRDefault="0068665D" w:rsidP="00762EEF">
            <w:pPr>
              <w:autoSpaceDE w:val="0"/>
              <w:autoSpaceDN w:val="0"/>
              <w:adjustRightInd w:val="0"/>
              <w:spacing w:after="0" w:line="240" w:lineRule="auto"/>
              <w:contextualSpacing/>
              <w:jc w:val="both"/>
              <w:rPr>
                <w:rFonts w:ascii="Times New Roman" w:hAnsi="Times New Roman"/>
                <w:lang w:val="kk-KZ"/>
              </w:rPr>
            </w:pPr>
            <w:r>
              <w:rPr>
                <w:rFonts w:ascii="Times New Roman" w:hAnsi="Times New Roman"/>
                <w:lang w:val="kk-KZ"/>
              </w:rPr>
              <w:t>3</w:t>
            </w:r>
          </w:p>
        </w:tc>
      </w:tr>
      <w:tr w:rsidR="0068665D" w:rsidRPr="00D6451C" w14:paraId="708EAF28" w14:textId="77777777" w:rsidTr="00762EEF">
        <w:tc>
          <w:tcPr>
            <w:tcW w:w="4707" w:type="dxa"/>
          </w:tcPr>
          <w:p w14:paraId="2A9F72BC" w14:textId="77777777" w:rsidR="0068665D" w:rsidRPr="00D6451C" w:rsidRDefault="0068665D" w:rsidP="00762EEF">
            <w:pPr>
              <w:spacing w:after="0" w:line="240" w:lineRule="auto"/>
              <w:contextualSpacing/>
              <w:jc w:val="both"/>
              <w:rPr>
                <w:rFonts w:ascii="Times New Roman" w:hAnsi="Times New Roman"/>
              </w:rPr>
            </w:pPr>
            <w:proofErr w:type="spellStart"/>
            <w:r w:rsidRPr="00D6451C">
              <w:rPr>
                <w:rFonts w:ascii="Times New Roman" w:hAnsi="Times New Roman"/>
              </w:rPr>
              <w:t>республикалық</w:t>
            </w:r>
            <w:proofErr w:type="spellEnd"/>
            <w:r w:rsidRPr="00D6451C">
              <w:rPr>
                <w:rFonts w:ascii="Times New Roman" w:hAnsi="Times New Roman"/>
                <w:lang w:val="kk-KZ"/>
              </w:rPr>
              <w:t xml:space="preserve"> деңгей</w:t>
            </w:r>
          </w:p>
        </w:tc>
        <w:tc>
          <w:tcPr>
            <w:tcW w:w="1559" w:type="dxa"/>
          </w:tcPr>
          <w:p w14:paraId="42015C81" w14:textId="77777777" w:rsidR="0068665D" w:rsidRPr="00D6451C" w:rsidRDefault="0068665D" w:rsidP="00762EEF">
            <w:pPr>
              <w:autoSpaceDE w:val="0"/>
              <w:autoSpaceDN w:val="0"/>
              <w:adjustRightInd w:val="0"/>
              <w:spacing w:after="0" w:line="240" w:lineRule="auto"/>
              <w:contextualSpacing/>
              <w:jc w:val="both"/>
              <w:rPr>
                <w:rFonts w:ascii="Times New Roman" w:hAnsi="Times New Roman"/>
                <w:lang w:val="kk-KZ"/>
              </w:rPr>
            </w:pPr>
            <w:r w:rsidRPr="00D6451C">
              <w:rPr>
                <w:rFonts w:ascii="Times New Roman" w:hAnsi="Times New Roman"/>
                <w:lang w:val="kk-KZ"/>
              </w:rPr>
              <w:t>4</w:t>
            </w:r>
          </w:p>
        </w:tc>
        <w:tc>
          <w:tcPr>
            <w:tcW w:w="1985" w:type="dxa"/>
          </w:tcPr>
          <w:p w14:paraId="4946A245" w14:textId="77777777" w:rsidR="0068665D" w:rsidRPr="00D6451C" w:rsidRDefault="0068665D" w:rsidP="00762EEF">
            <w:pPr>
              <w:autoSpaceDE w:val="0"/>
              <w:autoSpaceDN w:val="0"/>
              <w:adjustRightInd w:val="0"/>
              <w:spacing w:after="0" w:line="240" w:lineRule="auto"/>
              <w:contextualSpacing/>
              <w:jc w:val="both"/>
              <w:rPr>
                <w:rFonts w:ascii="Times New Roman" w:hAnsi="Times New Roman"/>
                <w:lang w:val="kk-KZ"/>
              </w:rPr>
            </w:pPr>
            <w:r>
              <w:rPr>
                <w:rFonts w:ascii="Times New Roman" w:hAnsi="Times New Roman"/>
                <w:lang w:val="kk-KZ"/>
              </w:rPr>
              <w:t>1</w:t>
            </w:r>
          </w:p>
        </w:tc>
        <w:tc>
          <w:tcPr>
            <w:tcW w:w="2410" w:type="dxa"/>
          </w:tcPr>
          <w:p w14:paraId="35CC1000" w14:textId="77777777" w:rsidR="0068665D" w:rsidRPr="00D6451C" w:rsidRDefault="0068665D" w:rsidP="00762EEF">
            <w:pPr>
              <w:autoSpaceDE w:val="0"/>
              <w:autoSpaceDN w:val="0"/>
              <w:adjustRightInd w:val="0"/>
              <w:spacing w:after="0" w:line="240" w:lineRule="auto"/>
              <w:contextualSpacing/>
              <w:jc w:val="both"/>
              <w:rPr>
                <w:rFonts w:ascii="Times New Roman" w:hAnsi="Times New Roman"/>
                <w:lang w:val="kk-KZ"/>
              </w:rPr>
            </w:pPr>
            <w:r>
              <w:rPr>
                <w:rFonts w:ascii="Times New Roman" w:hAnsi="Times New Roman"/>
                <w:lang w:val="kk-KZ"/>
              </w:rPr>
              <w:t>10</w:t>
            </w:r>
          </w:p>
        </w:tc>
      </w:tr>
      <w:tr w:rsidR="0068665D" w:rsidRPr="00D6451C" w14:paraId="74F3F3AE" w14:textId="77777777" w:rsidTr="00762EEF">
        <w:tc>
          <w:tcPr>
            <w:tcW w:w="4707" w:type="dxa"/>
          </w:tcPr>
          <w:p w14:paraId="2CE28599" w14:textId="77777777" w:rsidR="0068665D" w:rsidRPr="00D6451C" w:rsidRDefault="0068665D" w:rsidP="00762EEF">
            <w:pPr>
              <w:spacing w:after="0" w:line="240" w:lineRule="auto"/>
              <w:contextualSpacing/>
              <w:jc w:val="both"/>
              <w:rPr>
                <w:rFonts w:ascii="Times New Roman" w:hAnsi="Times New Roman"/>
              </w:rPr>
            </w:pPr>
            <w:r w:rsidRPr="00D6451C">
              <w:rPr>
                <w:rFonts w:ascii="Times New Roman" w:hAnsi="Times New Roman"/>
                <w:lang w:val="kk-KZ"/>
              </w:rPr>
              <w:t>облысты</w:t>
            </w:r>
            <w:r w:rsidRPr="00D6451C">
              <w:rPr>
                <w:rFonts w:ascii="Times New Roman" w:hAnsi="Times New Roman"/>
              </w:rPr>
              <w:t>қ</w:t>
            </w:r>
            <w:r w:rsidRPr="00D6451C">
              <w:rPr>
                <w:rFonts w:ascii="Times New Roman" w:hAnsi="Times New Roman"/>
                <w:lang w:val="kk-KZ"/>
              </w:rPr>
              <w:t xml:space="preserve"> деңгей</w:t>
            </w:r>
          </w:p>
        </w:tc>
        <w:tc>
          <w:tcPr>
            <w:tcW w:w="1559" w:type="dxa"/>
          </w:tcPr>
          <w:p w14:paraId="092C0000" w14:textId="77777777" w:rsidR="0068665D" w:rsidRPr="00D6451C" w:rsidRDefault="0068665D" w:rsidP="00762EEF">
            <w:pPr>
              <w:autoSpaceDE w:val="0"/>
              <w:autoSpaceDN w:val="0"/>
              <w:adjustRightInd w:val="0"/>
              <w:spacing w:after="0" w:line="240" w:lineRule="auto"/>
              <w:contextualSpacing/>
              <w:jc w:val="both"/>
              <w:rPr>
                <w:rFonts w:ascii="Times New Roman" w:hAnsi="Times New Roman"/>
                <w:lang w:val="kk-KZ"/>
              </w:rPr>
            </w:pPr>
            <w:r w:rsidRPr="00D6451C">
              <w:rPr>
                <w:rFonts w:ascii="Times New Roman" w:hAnsi="Times New Roman"/>
                <w:lang w:val="kk-KZ"/>
              </w:rPr>
              <w:t>6</w:t>
            </w:r>
          </w:p>
        </w:tc>
        <w:tc>
          <w:tcPr>
            <w:tcW w:w="1985" w:type="dxa"/>
          </w:tcPr>
          <w:p w14:paraId="7808A310" w14:textId="77777777" w:rsidR="0068665D" w:rsidRPr="00D6451C" w:rsidRDefault="0068665D" w:rsidP="00762EEF">
            <w:pPr>
              <w:autoSpaceDE w:val="0"/>
              <w:autoSpaceDN w:val="0"/>
              <w:adjustRightInd w:val="0"/>
              <w:spacing w:after="0" w:line="240" w:lineRule="auto"/>
              <w:contextualSpacing/>
              <w:jc w:val="both"/>
              <w:rPr>
                <w:rFonts w:ascii="Times New Roman" w:hAnsi="Times New Roman"/>
                <w:lang w:val="kk-KZ"/>
              </w:rPr>
            </w:pPr>
            <w:r>
              <w:rPr>
                <w:rFonts w:ascii="Times New Roman" w:hAnsi="Times New Roman"/>
                <w:lang w:val="kk-KZ"/>
              </w:rPr>
              <w:t>17</w:t>
            </w:r>
          </w:p>
        </w:tc>
        <w:tc>
          <w:tcPr>
            <w:tcW w:w="2410" w:type="dxa"/>
          </w:tcPr>
          <w:p w14:paraId="7E649D50" w14:textId="77777777" w:rsidR="0068665D" w:rsidRPr="00D6451C" w:rsidRDefault="0068665D" w:rsidP="00762EEF">
            <w:pPr>
              <w:autoSpaceDE w:val="0"/>
              <w:autoSpaceDN w:val="0"/>
              <w:adjustRightInd w:val="0"/>
              <w:spacing w:after="0" w:line="240" w:lineRule="auto"/>
              <w:contextualSpacing/>
              <w:jc w:val="both"/>
              <w:rPr>
                <w:rFonts w:ascii="Times New Roman" w:hAnsi="Times New Roman"/>
                <w:lang w:val="kk-KZ"/>
              </w:rPr>
            </w:pPr>
            <w:r>
              <w:rPr>
                <w:rFonts w:ascii="Times New Roman" w:hAnsi="Times New Roman"/>
                <w:lang w:val="kk-KZ"/>
              </w:rPr>
              <w:t>25</w:t>
            </w:r>
          </w:p>
        </w:tc>
      </w:tr>
      <w:tr w:rsidR="0068665D" w:rsidRPr="00D6451C" w14:paraId="44F9C879" w14:textId="77777777" w:rsidTr="00762EEF">
        <w:tc>
          <w:tcPr>
            <w:tcW w:w="4707" w:type="dxa"/>
          </w:tcPr>
          <w:p w14:paraId="4DD85086" w14:textId="77777777" w:rsidR="0068665D" w:rsidRPr="00D6451C" w:rsidRDefault="0068665D" w:rsidP="00762EEF">
            <w:pPr>
              <w:spacing w:after="0" w:line="240" w:lineRule="auto"/>
              <w:contextualSpacing/>
              <w:jc w:val="both"/>
              <w:rPr>
                <w:rFonts w:ascii="Times New Roman" w:hAnsi="Times New Roman"/>
                <w:lang w:val="kk-KZ"/>
              </w:rPr>
            </w:pPr>
            <w:r w:rsidRPr="00D6451C">
              <w:rPr>
                <w:rFonts w:ascii="Times New Roman" w:hAnsi="Times New Roman"/>
                <w:lang w:val="kk-KZ"/>
              </w:rPr>
              <w:t>қалалы</w:t>
            </w:r>
            <w:r w:rsidRPr="00D6451C">
              <w:rPr>
                <w:rFonts w:ascii="Times New Roman" w:hAnsi="Times New Roman"/>
              </w:rPr>
              <w:t>қ</w:t>
            </w:r>
            <w:r w:rsidRPr="00D6451C">
              <w:rPr>
                <w:rFonts w:ascii="Times New Roman" w:hAnsi="Times New Roman"/>
                <w:lang w:val="kk-KZ"/>
              </w:rPr>
              <w:t xml:space="preserve"> деңгей</w:t>
            </w:r>
          </w:p>
        </w:tc>
        <w:tc>
          <w:tcPr>
            <w:tcW w:w="1559" w:type="dxa"/>
          </w:tcPr>
          <w:p w14:paraId="7E95F752" w14:textId="77777777" w:rsidR="0068665D" w:rsidRPr="00D6451C" w:rsidRDefault="0068665D" w:rsidP="00762EEF">
            <w:pPr>
              <w:autoSpaceDE w:val="0"/>
              <w:autoSpaceDN w:val="0"/>
              <w:adjustRightInd w:val="0"/>
              <w:spacing w:after="0" w:line="240" w:lineRule="auto"/>
              <w:contextualSpacing/>
              <w:jc w:val="both"/>
              <w:rPr>
                <w:rFonts w:ascii="Times New Roman" w:hAnsi="Times New Roman"/>
                <w:lang w:val="kk-KZ"/>
              </w:rPr>
            </w:pPr>
            <w:r w:rsidRPr="00D6451C">
              <w:rPr>
                <w:rFonts w:ascii="Times New Roman" w:hAnsi="Times New Roman"/>
                <w:lang w:val="kk-KZ"/>
              </w:rPr>
              <w:t>45</w:t>
            </w:r>
          </w:p>
        </w:tc>
        <w:tc>
          <w:tcPr>
            <w:tcW w:w="1985" w:type="dxa"/>
          </w:tcPr>
          <w:p w14:paraId="5A3E1267" w14:textId="77777777" w:rsidR="0068665D" w:rsidRPr="00D6451C" w:rsidRDefault="0068665D" w:rsidP="00762EEF">
            <w:pPr>
              <w:autoSpaceDE w:val="0"/>
              <w:autoSpaceDN w:val="0"/>
              <w:adjustRightInd w:val="0"/>
              <w:spacing w:after="0" w:line="240" w:lineRule="auto"/>
              <w:contextualSpacing/>
              <w:jc w:val="both"/>
              <w:rPr>
                <w:rFonts w:ascii="Times New Roman" w:hAnsi="Times New Roman"/>
                <w:lang w:val="kk-KZ"/>
              </w:rPr>
            </w:pPr>
            <w:r>
              <w:rPr>
                <w:rFonts w:ascii="Times New Roman" w:hAnsi="Times New Roman"/>
                <w:lang w:val="kk-KZ"/>
              </w:rPr>
              <w:t>50</w:t>
            </w:r>
          </w:p>
        </w:tc>
        <w:tc>
          <w:tcPr>
            <w:tcW w:w="2410" w:type="dxa"/>
          </w:tcPr>
          <w:p w14:paraId="1A54DEF3" w14:textId="77777777" w:rsidR="0068665D" w:rsidRPr="00D6451C" w:rsidRDefault="0068665D" w:rsidP="00762EEF">
            <w:pPr>
              <w:autoSpaceDE w:val="0"/>
              <w:autoSpaceDN w:val="0"/>
              <w:adjustRightInd w:val="0"/>
              <w:spacing w:after="0" w:line="240" w:lineRule="auto"/>
              <w:contextualSpacing/>
              <w:jc w:val="both"/>
              <w:rPr>
                <w:rFonts w:ascii="Times New Roman" w:hAnsi="Times New Roman"/>
                <w:lang w:val="kk-KZ"/>
              </w:rPr>
            </w:pPr>
            <w:r>
              <w:rPr>
                <w:rFonts w:ascii="Times New Roman" w:hAnsi="Times New Roman"/>
                <w:lang w:val="kk-KZ"/>
              </w:rPr>
              <w:t>60</w:t>
            </w:r>
          </w:p>
        </w:tc>
      </w:tr>
    </w:tbl>
    <w:p w14:paraId="3D8CACA3" w14:textId="77777777" w:rsidR="0068665D" w:rsidRDefault="0068665D" w:rsidP="0068665D">
      <w:pPr>
        <w:spacing w:after="0" w:line="240" w:lineRule="auto"/>
        <w:contextualSpacing/>
        <w:jc w:val="center"/>
        <w:rPr>
          <w:rFonts w:ascii="Times New Roman" w:hAnsi="Times New Roman" w:cs="Times New Roman"/>
          <w:b/>
          <w:sz w:val="24"/>
          <w:szCs w:val="24"/>
          <w:lang w:val="kk-KZ"/>
        </w:rPr>
      </w:pPr>
    </w:p>
    <w:p w14:paraId="58C7CB85" w14:textId="77777777" w:rsidR="0068665D" w:rsidRPr="00883736" w:rsidRDefault="0068665D" w:rsidP="0068665D">
      <w:pPr>
        <w:spacing w:after="0" w:line="240" w:lineRule="auto"/>
        <w:contextualSpacing/>
        <w:jc w:val="center"/>
        <w:rPr>
          <w:rFonts w:ascii="Times New Roman" w:hAnsi="Times New Roman" w:cs="Times New Roman"/>
          <w:b/>
          <w:sz w:val="26"/>
          <w:szCs w:val="26"/>
          <w:lang w:val="kk-KZ"/>
        </w:rPr>
      </w:pPr>
      <w:r w:rsidRPr="00883736">
        <w:rPr>
          <w:rFonts w:ascii="Times New Roman" w:hAnsi="Times New Roman" w:cs="Times New Roman"/>
          <w:b/>
          <w:sz w:val="26"/>
          <w:szCs w:val="26"/>
          <w:lang w:val="kk-KZ"/>
        </w:rPr>
        <w:t>2022-2023 оқу жылының зияткерлік олимпиадалар мен</w:t>
      </w:r>
    </w:p>
    <w:p w14:paraId="03D79326" w14:textId="77777777" w:rsidR="0068665D" w:rsidRPr="00883736" w:rsidRDefault="0068665D" w:rsidP="0068665D">
      <w:pPr>
        <w:spacing w:after="0" w:line="240" w:lineRule="auto"/>
        <w:contextualSpacing/>
        <w:jc w:val="center"/>
        <w:rPr>
          <w:rFonts w:ascii="Times New Roman" w:hAnsi="Times New Roman" w:cs="Times New Roman"/>
          <w:b/>
          <w:sz w:val="26"/>
          <w:szCs w:val="26"/>
          <w:lang w:val="kk-KZ"/>
        </w:rPr>
      </w:pPr>
      <w:r w:rsidRPr="00883736">
        <w:rPr>
          <w:rFonts w:ascii="Times New Roman" w:hAnsi="Times New Roman" w:cs="Times New Roman"/>
          <w:b/>
          <w:sz w:val="26"/>
          <w:szCs w:val="26"/>
          <w:lang w:val="kk-KZ"/>
        </w:rPr>
        <w:t xml:space="preserve"> конкурстардың қорытындылары</w:t>
      </w:r>
    </w:p>
    <w:p w14:paraId="03B061CA" w14:textId="24F867E8" w:rsidR="0068665D" w:rsidRPr="00883736" w:rsidRDefault="0068665D" w:rsidP="0068665D">
      <w:pPr>
        <w:spacing w:after="0" w:line="240" w:lineRule="auto"/>
        <w:contextualSpacing/>
        <w:jc w:val="center"/>
        <w:rPr>
          <w:rFonts w:ascii="Times New Roman" w:hAnsi="Times New Roman" w:cs="Times New Roman"/>
          <w:sz w:val="26"/>
          <w:szCs w:val="26"/>
          <w:lang w:val="kk-KZ"/>
        </w:rPr>
      </w:pPr>
      <w:r w:rsidRPr="00883736">
        <w:rPr>
          <w:rFonts w:ascii="Times New Roman" w:hAnsi="Times New Roman" w:cs="Times New Roman"/>
          <w:sz w:val="26"/>
          <w:szCs w:val="26"/>
          <w:lang w:val="kk-KZ"/>
        </w:rPr>
        <w:t>(Қазақстан Республикасы Білім және ғылым министрінің 2011 жылғы 7 желтоқсандағы № 514 бұйрығы (17.08.2022 ж. өзгерістер мен толықтырулар</w:t>
      </w:r>
      <w:r w:rsidR="0070526D">
        <w:rPr>
          <w:rFonts w:ascii="Times New Roman" w:hAnsi="Times New Roman" w:cs="Times New Roman"/>
          <w:sz w:val="26"/>
          <w:szCs w:val="26"/>
          <w:lang w:val="kk-KZ"/>
        </w:rPr>
        <w:t xml:space="preserve"> </w:t>
      </w:r>
      <w:r w:rsidRPr="00883736">
        <w:rPr>
          <w:rFonts w:ascii="Times New Roman" w:hAnsi="Times New Roman" w:cs="Times New Roman"/>
          <w:sz w:val="26"/>
          <w:szCs w:val="26"/>
          <w:lang w:val="kk-KZ"/>
        </w:rPr>
        <w:t>енгізілді)</w:t>
      </w:r>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6"/>
        <w:gridCol w:w="2387"/>
        <w:gridCol w:w="1843"/>
        <w:gridCol w:w="2693"/>
        <w:gridCol w:w="10"/>
        <w:gridCol w:w="1071"/>
        <w:gridCol w:w="53"/>
        <w:gridCol w:w="1954"/>
      </w:tblGrid>
      <w:tr w:rsidR="0068665D" w:rsidRPr="007D45E0" w14:paraId="419ACF30" w14:textId="77777777" w:rsidTr="00762EEF">
        <w:trPr>
          <w:jc w:val="center"/>
        </w:trPr>
        <w:tc>
          <w:tcPr>
            <w:tcW w:w="559" w:type="dxa"/>
            <w:tcBorders>
              <w:top w:val="single" w:sz="4" w:space="0" w:color="auto"/>
              <w:left w:val="single" w:sz="4" w:space="0" w:color="auto"/>
              <w:bottom w:val="single" w:sz="4" w:space="0" w:color="auto"/>
              <w:right w:val="single" w:sz="4" w:space="0" w:color="auto"/>
            </w:tcBorders>
            <w:vAlign w:val="center"/>
            <w:hideMark/>
          </w:tcPr>
          <w:p w14:paraId="20A43FD4" w14:textId="77777777" w:rsidR="0068665D" w:rsidRPr="007D45E0" w:rsidRDefault="0068665D" w:rsidP="00762EEF">
            <w:pPr>
              <w:tabs>
                <w:tab w:val="left" w:pos="3195"/>
              </w:tabs>
              <w:spacing w:after="0" w:line="240" w:lineRule="auto"/>
              <w:contextualSpacing/>
              <w:jc w:val="center"/>
              <w:rPr>
                <w:rFonts w:ascii="Times New Roman" w:hAnsi="Times New Roman" w:cs="Times New Roman"/>
                <w:b/>
                <w:bCs/>
                <w:sz w:val="24"/>
                <w:szCs w:val="24"/>
                <w:lang w:val="kk-KZ"/>
              </w:rPr>
            </w:pPr>
            <w:bookmarkStart w:id="1" w:name="_Hlk144225164"/>
            <w:r w:rsidRPr="007D45E0">
              <w:rPr>
                <w:rFonts w:ascii="Times New Roman" w:hAnsi="Times New Roman" w:cs="Times New Roman"/>
                <w:b/>
                <w:bCs/>
                <w:sz w:val="24"/>
                <w:szCs w:val="24"/>
                <w:lang w:val="kk-KZ"/>
              </w:rPr>
              <w:lastRenderedPageBreak/>
              <w:t>№</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583167C4" w14:textId="77777777" w:rsidR="0068665D" w:rsidRPr="007D45E0" w:rsidRDefault="0068665D" w:rsidP="00762EEF">
            <w:pPr>
              <w:tabs>
                <w:tab w:val="left" w:pos="3195"/>
              </w:tabs>
              <w:spacing w:after="0" w:line="240" w:lineRule="auto"/>
              <w:contextualSpacing/>
              <w:jc w:val="center"/>
              <w:rPr>
                <w:rFonts w:ascii="Times New Roman" w:hAnsi="Times New Roman" w:cs="Times New Roman"/>
                <w:b/>
                <w:bCs/>
                <w:sz w:val="24"/>
                <w:szCs w:val="24"/>
                <w:lang w:val="kk-KZ"/>
              </w:rPr>
            </w:pPr>
            <w:r w:rsidRPr="007D45E0">
              <w:rPr>
                <w:rFonts w:ascii="Times New Roman" w:hAnsi="Times New Roman" w:cs="Times New Roman"/>
                <w:b/>
                <w:bCs/>
                <w:sz w:val="24"/>
                <w:szCs w:val="24"/>
                <w:lang w:val="kk-KZ"/>
              </w:rPr>
              <w:t>Оқушының аты -жөні</w:t>
            </w:r>
          </w:p>
        </w:tc>
        <w:tc>
          <w:tcPr>
            <w:tcW w:w="1843" w:type="dxa"/>
            <w:tcBorders>
              <w:top w:val="single" w:sz="4" w:space="0" w:color="auto"/>
              <w:left w:val="single" w:sz="4" w:space="0" w:color="auto"/>
              <w:bottom w:val="single" w:sz="4" w:space="0" w:color="auto"/>
              <w:right w:val="single" w:sz="4" w:space="0" w:color="auto"/>
            </w:tcBorders>
            <w:vAlign w:val="center"/>
          </w:tcPr>
          <w:p w14:paraId="7A66A341" w14:textId="77777777" w:rsidR="0068665D" w:rsidRPr="007D45E0" w:rsidRDefault="0068665D" w:rsidP="00762EEF">
            <w:pPr>
              <w:tabs>
                <w:tab w:val="left" w:pos="3195"/>
              </w:tabs>
              <w:spacing w:after="0" w:line="240" w:lineRule="auto"/>
              <w:contextualSpacing/>
              <w:jc w:val="center"/>
              <w:rPr>
                <w:rFonts w:ascii="Times New Roman" w:hAnsi="Times New Roman" w:cs="Times New Roman"/>
                <w:b/>
                <w:bCs/>
                <w:sz w:val="24"/>
                <w:szCs w:val="24"/>
                <w:lang w:val="kk-KZ"/>
              </w:rPr>
            </w:pPr>
            <w:r w:rsidRPr="007D45E0">
              <w:rPr>
                <w:rFonts w:ascii="Times New Roman" w:hAnsi="Times New Roman" w:cs="Times New Roman"/>
                <w:b/>
                <w:bCs/>
                <w:sz w:val="24"/>
                <w:szCs w:val="24"/>
                <w:lang w:val="kk-KZ"/>
              </w:rPr>
              <w:t xml:space="preserve">Сынып </w:t>
            </w:r>
          </w:p>
        </w:tc>
        <w:tc>
          <w:tcPr>
            <w:tcW w:w="2703" w:type="dxa"/>
            <w:gridSpan w:val="2"/>
            <w:tcBorders>
              <w:top w:val="single" w:sz="4" w:space="0" w:color="auto"/>
              <w:left w:val="single" w:sz="4" w:space="0" w:color="auto"/>
              <w:bottom w:val="single" w:sz="4" w:space="0" w:color="auto"/>
              <w:right w:val="single" w:sz="4" w:space="0" w:color="auto"/>
            </w:tcBorders>
            <w:vAlign w:val="center"/>
          </w:tcPr>
          <w:p w14:paraId="4E91DD10" w14:textId="77777777" w:rsidR="0068665D" w:rsidRPr="007D45E0" w:rsidRDefault="0068665D" w:rsidP="00762EEF">
            <w:pPr>
              <w:tabs>
                <w:tab w:val="left" w:pos="3195"/>
              </w:tabs>
              <w:spacing w:after="0" w:line="240" w:lineRule="auto"/>
              <w:contextualSpacing/>
              <w:jc w:val="center"/>
              <w:rPr>
                <w:rFonts w:ascii="Times New Roman" w:hAnsi="Times New Roman" w:cs="Times New Roman"/>
                <w:b/>
                <w:bCs/>
                <w:sz w:val="24"/>
                <w:szCs w:val="24"/>
                <w:lang w:val="kk-KZ"/>
              </w:rPr>
            </w:pPr>
            <w:r w:rsidRPr="007D45E0">
              <w:rPr>
                <w:rFonts w:ascii="Times New Roman" w:hAnsi="Times New Roman" w:cs="Times New Roman"/>
                <w:b/>
                <w:bCs/>
                <w:sz w:val="24"/>
                <w:szCs w:val="24"/>
                <w:lang w:val="kk-KZ"/>
              </w:rPr>
              <w:t xml:space="preserve">Пән </w:t>
            </w:r>
          </w:p>
        </w:tc>
        <w:tc>
          <w:tcPr>
            <w:tcW w:w="1071" w:type="dxa"/>
            <w:tcBorders>
              <w:top w:val="single" w:sz="4" w:space="0" w:color="auto"/>
              <w:left w:val="single" w:sz="4" w:space="0" w:color="auto"/>
              <w:bottom w:val="single" w:sz="4" w:space="0" w:color="auto"/>
              <w:right w:val="single" w:sz="4" w:space="0" w:color="auto"/>
            </w:tcBorders>
            <w:vAlign w:val="center"/>
          </w:tcPr>
          <w:p w14:paraId="4CDA90BE" w14:textId="77777777" w:rsidR="0068665D" w:rsidRPr="007D45E0" w:rsidRDefault="0068665D" w:rsidP="00762EEF">
            <w:pPr>
              <w:tabs>
                <w:tab w:val="left" w:pos="3195"/>
              </w:tabs>
              <w:spacing w:after="0" w:line="240" w:lineRule="auto"/>
              <w:contextualSpacing/>
              <w:jc w:val="center"/>
              <w:rPr>
                <w:rFonts w:ascii="Times New Roman" w:hAnsi="Times New Roman" w:cs="Times New Roman"/>
                <w:b/>
                <w:bCs/>
                <w:sz w:val="24"/>
                <w:szCs w:val="24"/>
                <w:lang w:val="kk-KZ"/>
              </w:rPr>
            </w:pPr>
            <w:r w:rsidRPr="007D45E0">
              <w:rPr>
                <w:rFonts w:ascii="Times New Roman" w:hAnsi="Times New Roman" w:cs="Times New Roman"/>
                <w:b/>
                <w:bCs/>
                <w:sz w:val="24"/>
                <w:szCs w:val="24"/>
                <w:lang w:val="kk-KZ"/>
              </w:rPr>
              <w:t xml:space="preserve">Нәтиже </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EFB25F" w14:textId="77777777" w:rsidR="0068665D" w:rsidRPr="007D45E0" w:rsidRDefault="0068665D" w:rsidP="00762EEF">
            <w:pPr>
              <w:tabs>
                <w:tab w:val="left" w:pos="3195"/>
              </w:tabs>
              <w:spacing w:after="0" w:line="240" w:lineRule="auto"/>
              <w:contextualSpacing/>
              <w:jc w:val="center"/>
              <w:rPr>
                <w:rFonts w:ascii="Times New Roman" w:hAnsi="Times New Roman" w:cs="Times New Roman"/>
                <w:b/>
                <w:bCs/>
                <w:sz w:val="24"/>
                <w:szCs w:val="24"/>
                <w:lang w:val="kk-KZ"/>
              </w:rPr>
            </w:pPr>
            <w:r w:rsidRPr="007D45E0">
              <w:rPr>
                <w:rFonts w:ascii="Times New Roman" w:hAnsi="Times New Roman" w:cs="Times New Roman"/>
                <w:b/>
                <w:bCs/>
                <w:sz w:val="24"/>
                <w:szCs w:val="24"/>
                <w:lang w:val="kk-KZ"/>
              </w:rPr>
              <w:t xml:space="preserve">Мұғалімнің аты -жөні </w:t>
            </w:r>
          </w:p>
        </w:tc>
      </w:tr>
      <w:tr w:rsidR="0068665D" w:rsidRPr="0070526D" w14:paraId="41F3BF66" w14:textId="77777777" w:rsidTr="00762EEF">
        <w:trPr>
          <w:trHeight w:val="165"/>
          <w:jc w:val="center"/>
        </w:trPr>
        <w:tc>
          <w:tcPr>
            <w:tcW w:w="559" w:type="dxa"/>
            <w:tcBorders>
              <w:top w:val="single" w:sz="4" w:space="0" w:color="auto"/>
              <w:left w:val="single" w:sz="4" w:space="0" w:color="auto"/>
              <w:bottom w:val="single" w:sz="4" w:space="0" w:color="auto"/>
              <w:right w:val="single" w:sz="4" w:space="0" w:color="auto"/>
            </w:tcBorders>
            <w:vAlign w:val="center"/>
          </w:tcPr>
          <w:p w14:paraId="6B0B34D5"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p>
        </w:tc>
        <w:tc>
          <w:tcPr>
            <w:tcW w:w="10037" w:type="dxa"/>
            <w:gridSpan w:val="8"/>
            <w:tcBorders>
              <w:top w:val="single" w:sz="4" w:space="0" w:color="auto"/>
              <w:left w:val="single" w:sz="4" w:space="0" w:color="auto"/>
              <w:bottom w:val="single" w:sz="4" w:space="0" w:color="auto"/>
              <w:right w:val="single" w:sz="4" w:space="0" w:color="auto"/>
            </w:tcBorders>
            <w:vAlign w:val="center"/>
          </w:tcPr>
          <w:p w14:paraId="27F6CBC3" w14:textId="77777777" w:rsidR="0068665D" w:rsidRPr="00A753E1" w:rsidRDefault="0068665D" w:rsidP="00762EEF">
            <w:pPr>
              <w:spacing w:after="0" w:line="240" w:lineRule="auto"/>
              <w:ind w:right="1158"/>
              <w:contextualSpacing/>
              <w:jc w:val="center"/>
              <w:rPr>
                <w:rFonts w:ascii="Times New Roman" w:eastAsia="Times New Roman" w:hAnsi="Times New Roman" w:cs="Times New Roman"/>
                <w:bCs/>
                <w:sz w:val="24"/>
                <w:szCs w:val="24"/>
                <w:lang w:val="kk-KZ"/>
              </w:rPr>
            </w:pPr>
            <w:r w:rsidRPr="007D45E0">
              <w:rPr>
                <w:rFonts w:ascii="Times New Roman" w:eastAsia="Times New Roman" w:hAnsi="Times New Roman" w:cs="Times New Roman"/>
                <w:bCs/>
                <w:sz w:val="24"/>
                <w:szCs w:val="24"/>
                <w:lang w:val="kk-KZ"/>
              </w:rPr>
              <w:t>9-11 сынып оқушылары арасындағы жалпы білім беру пәндері бойынша өткен республикалық олимпиаданың (қалалық кезеңі )</w:t>
            </w:r>
          </w:p>
        </w:tc>
      </w:tr>
      <w:tr w:rsidR="0068665D" w:rsidRPr="007D45E0" w14:paraId="18FAAB56" w14:textId="77777777" w:rsidTr="00762EEF">
        <w:trPr>
          <w:trHeight w:val="390"/>
          <w:jc w:val="center"/>
        </w:trPr>
        <w:tc>
          <w:tcPr>
            <w:tcW w:w="559" w:type="dxa"/>
            <w:tcBorders>
              <w:top w:val="single" w:sz="4" w:space="0" w:color="auto"/>
              <w:left w:val="single" w:sz="4" w:space="0" w:color="auto"/>
              <w:bottom w:val="single" w:sz="4" w:space="0" w:color="auto"/>
              <w:right w:val="single" w:sz="4" w:space="0" w:color="auto"/>
            </w:tcBorders>
            <w:vAlign w:val="center"/>
          </w:tcPr>
          <w:p w14:paraId="3F027170"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1</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5BC6B72B"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Ахметова Айслу</w:t>
            </w:r>
          </w:p>
        </w:tc>
        <w:tc>
          <w:tcPr>
            <w:tcW w:w="1843" w:type="dxa"/>
            <w:tcBorders>
              <w:top w:val="single" w:sz="4" w:space="0" w:color="auto"/>
              <w:left w:val="single" w:sz="4" w:space="0" w:color="auto"/>
              <w:bottom w:val="single" w:sz="4" w:space="0" w:color="auto"/>
              <w:right w:val="single" w:sz="4" w:space="0" w:color="auto"/>
            </w:tcBorders>
            <w:vAlign w:val="center"/>
          </w:tcPr>
          <w:p w14:paraId="716DD285" w14:textId="77777777" w:rsidR="0068665D" w:rsidRPr="00A753E1" w:rsidRDefault="0068665D" w:rsidP="00762EEF">
            <w:pPr>
              <w:tabs>
                <w:tab w:val="left" w:pos="3195"/>
              </w:tabs>
              <w:spacing w:after="0" w:line="240" w:lineRule="auto"/>
              <w:contextualSpacing/>
              <w:rPr>
                <w:rFonts w:ascii="Times New Roman" w:hAnsi="Times New Roman" w:cs="Times New Roman"/>
                <w:sz w:val="24"/>
                <w:szCs w:val="24"/>
                <w:lang w:val="kk-KZ"/>
              </w:rPr>
            </w:pPr>
            <w:r w:rsidRPr="00A753E1">
              <w:rPr>
                <w:rFonts w:ascii="Times New Roman" w:hAnsi="Times New Roman" w:cs="Times New Roman"/>
                <w:sz w:val="24"/>
                <w:szCs w:val="24"/>
                <w:lang w:val="kk-KZ"/>
              </w:rPr>
              <w:t xml:space="preserve">11-сынып </w:t>
            </w:r>
          </w:p>
        </w:tc>
        <w:tc>
          <w:tcPr>
            <w:tcW w:w="2703" w:type="dxa"/>
            <w:gridSpan w:val="2"/>
            <w:tcBorders>
              <w:top w:val="single" w:sz="4" w:space="0" w:color="auto"/>
              <w:left w:val="single" w:sz="4" w:space="0" w:color="auto"/>
              <w:bottom w:val="single" w:sz="4" w:space="0" w:color="auto"/>
              <w:right w:val="single" w:sz="4" w:space="0" w:color="auto"/>
            </w:tcBorders>
            <w:vAlign w:val="center"/>
          </w:tcPr>
          <w:p w14:paraId="1D3239B8"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Орыс тілі</w:t>
            </w:r>
          </w:p>
        </w:tc>
        <w:tc>
          <w:tcPr>
            <w:tcW w:w="1071" w:type="dxa"/>
            <w:tcBorders>
              <w:top w:val="single" w:sz="4" w:space="0" w:color="auto"/>
              <w:left w:val="single" w:sz="4" w:space="0" w:color="auto"/>
              <w:bottom w:val="single" w:sz="4" w:space="0" w:color="auto"/>
              <w:right w:val="single" w:sz="4" w:space="0" w:color="auto"/>
            </w:tcBorders>
            <w:vAlign w:val="center"/>
          </w:tcPr>
          <w:p w14:paraId="2ADD15FF"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en-US"/>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14:paraId="7EA19C6B"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Иванова В.А</w:t>
            </w:r>
          </w:p>
        </w:tc>
      </w:tr>
      <w:tr w:rsidR="0068665D" w:rsidRPr="007D45E0" w14:paraId="7471D18C" w14:textId="77777777" w:rsidTr="00762EEF">
        <w:trPr>
          <w:jc w:val="center"/>
        </w:trPr>
        <w:tc>
          <w:tcPr>
            <w:tcW w:w="559" w:type="dxa"/>
            <w:tcBorders>
              <w:top w:val="single" w:sz="4" w:space="0" w:color="auto"/>
              <w:left w:val="single" w:sz="4" w:space="0" w:color="auto"/>
              <w:bottom w:val="single" w:sz="4" w:space="0" w:color="auto"/>
              <w:right w:val="single" w:sz="4" w:space="0" w:color="auto"/>
            </w:tcBorders>
            <w:vAlign w:val="center"/>
          </w:tcPr>
          <w:p w14:paraId="638BBC76"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2</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02C9D9E1" w14:textId="77777777" w:rsidR="0068665D" w:rsidRPr="007D45E0" w:rsidRDefault="0068665D" w:rsidP="00762EEF">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Исаханова Айым </w:t>
            </w:r>
          </w:p>
        </w:tc>
        <w:tc>
          <w:tcPr>
            <w:tcW w:w="1843" w:type="dxa"/>
            <w:tcBorders>
              <w:top w:val="single" w:sz="4" w:space="0" w:color="auto"/>
              <w:left w:val="single" w:sz="4" w:space="0" w:color="auto"/>
              <w:bottom w:val="single" w:sz="4" w:space="0" w:color="auto"/>
              <w:right w:val="single" w:sz="4" w:space="0" w:color="auto"/>
            </w:tcBorders>
            <w:vAlign w:val="center"/>
          </w:tcPr>
          <w:p w14:paraId="14B84C81" w14:textId="77777777" w:rsidR="0068665D" w:rsidRPr="007D45E0" w:rsidRDefault="0068665D" w:rsidP="00762EEF">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9-сынып</w:t>
            </w:r>
          </w:p>
        </w:tc>
        <w:tc>
          <w:tcPr>
            <w:tcW w:w="2703" w:type="dxa"/>
            <w:gridSpan w:val="2"/>
            <w:tcBorders>
              <w:top w:val="single" w:sz="4" w:space="0" w:color="auto"/>
              <w:left w:val="single" w:sz="4" w:space="0" w:color="auto"/>
              <w:bottom w:val="single" w:sz="4" w:space="0" w:color="auto"/>
              <w:right w:val="single" w:sz="4" w:space="0" w:color="auto"/>
            </w:tcBorders>
            <w:vAlign w:val="center"/>
          </w:tcPr>
          <w:p w14:paraId="7D5BBA71" w14:textId="77777777" w:rsidR="0068665D" w:rsidRPr="007D45E0" w:rsidRDefault="0068665D" w:rsidP="00762EEF">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sz w:val="24"/>
                <w:szCs w:val="24"/>
                <w:lang w:val="kk-KZ"/>
              </w:rPr>
              <w:t>Орыс тілі</w:t>
            </w:r>
          </w:p>
        </w:tc>
        <w:tc>
          <w:tcPr>
            <w:tcW w:w="1071" w:type="dxa"/>
            <w:tcBorders>
              <w:top w:val="single" w:sz="4" w:space="0" w:color="auto"/>
              <w:left w:val="single" w:sz="4" w:space="0" w:color="auto"/>
              <w:bottom w:val="single" w:sz="4" w:space="0" w:color="auto"/>
              <w:right w:val="single" w:sz="4" w:space="0" w:color="auto"/>
            </w:tcBorders>
            <w:vAlign w:val="center"/>
          </w:tcPr>
          <w:p w14:paraId="430C8021"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sz w:val="24"/>
                <w:szCs w:val="24"/>
                <w:lang w:val="en-US"/>
              </w:rPr>
              <w:t xml:space="preserve">II </w:t>
            </w:r>
            <w:r w:rsidRPr="007D45E0">
              <w:rPr>
                <w:rFonts w:ascii="Times New Roman" w:hAnsi="Times New Roman" w:cs="Times New Roman"/>
                <w:bCs/>
                <w:sz w:val="24"/>
                <w:szCs w:val="24"/>
                <w:lang w:val="kk-KZ"/>
              </w:rPr>
              <w:t>ор</w:t>
            </w:r>
            <w:r w:rsidRPr="007D45E0">
              <w:rPr>
                <w:rFonts w:ascii="Times New Roman" w:hAnsi="Times New Roman" w:cs="Times New Roman"/>
                <w:bCs/>
                <w:iCs/>
                <w:sz w:val="24"/>
                <w:szCs w:val="24"/>
                <w:lang w:val="kk-KZ"/>
              </w:rPr>
              <w:t xml:space="preserve">ын </w:t>
            </w:r>
          </w:p>
        </w:tc>
        <w:tc>
          <w:tcPr>
            <w:tcW w:w="2007" w:type="dxa"/>
            <w:gridSpan w:val="2"/>
            <w:tcBorders>
              <w:top w:val="single" w:sz="4" w:space="0" w:color="auto"/>
              <w:left w:val="single" w:sz="4" w:space="0" w:color="auto"/>
              <w:bottom w:val="single" w:sz="4" w:space="0" w:color="auto"/>
              <w:right w:val="single" w:sz="4" w:space="0" w:color="auto"/>
            </w:tcBorders>
            <w:vAlign w:val="center"/>
          </w:tcPr>
          <w:p w14:paraId="519C4E39"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Мейрханова А.О</w:t>
            </w:r>
          </w:p>
        </w:tc>
      </w:tr>
      <w:tr w:rsidR="0068665D" w:rsidRPr="007D45E0" w14:paraId="7E085130" w14:textId="77777777" w:rsidTr="00762EEF">
        <w:trPr>
          <w:jc w:val="center"/>
        </w:trPr>
        <w:tc>
          <w:tcPr>
            <w:tcW w:w="559" w:type="dxa"/>
            <w:tcBorders>
              <w:top w:val="single" w:sz="4" w:space="0" w:color="auto"/>
              <w:left w:val="single" w:sz="4" w:space="0" w:color="auto"/>
              <w:bottom w:val="single" w:sz="4" w:space="0" w:color="auto"/>
              <w:right w:val="single" w:sz="4" w:space="0" w:color="auto"/>
            </w:tcBorders>
            <w:vAlign w:val="center"/>
          </w:tcPr>
          <w:p w14:paraId="4D80D6D4"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3</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62BE5D4D" w14:textId="77777777" w:rsidR="0068665D" w:rsidRPr="007D45E0" w:rsidRDefault="0068665D" w:rsidP="00762EEF">
            <w:pPr>
              <w:tabs>
                <w:tab w:val="left" w:pos="3195"/>
              </w:tabs>
              <w:spacing w:after="0" w:line="240" w:lineRule="auto"/>
              <w:contextualSpacing/>
              <w:rPr>
                <w:rFonts w:ascii="Times New Roman" w:hAnsi="Times New Roman" w:cs="Times New Roman"/>
                <w:iCs/>
                <w:sz w:val="24"/>
                <w:szCs w:val="24"/>
                <w:lang w:val="kk-KZ"/>
              </w:rPr>
            </w:pPr>
            <w:r w:rsidRPr="007D45E0">
              <w:rPr>
                <w:rFonts w:ascii="Times New Roman" w:hAnsi="Times New Roman" w:cs="Times New Roman"/>
                <w:iCs/>
                <w:sz w:val="24"/>
                <w:szCs w:val="24"/>
                <w:lang w:val="kk-KZ"/>
              </w:rPr>
              <w:t xml:space="preserve">Тоқтағазы Досхан </w:t>
            </w:r>
          </w:p>
        </w:tc>
        <w:tc>
          <w:tcPr>
            <w:tcW w:w="1843" w:type="dxa"/>
            <w:tcBorders>
              <w:top w:val="single" w:sz="4" w:space="0" w:color="auto"/>
              <w:left w:val="single" w:sz="4" w:space="0" w:color="auto"/>
              <w:bottom w:val="single" w:sz="4" w:space="0" w:color="auto"/>
              <w:right w:val="single" w:sz="4" w:space="0" w:color="auto"/>
            </w:tcBorders>
            <w:vAlign w:val="center"/>
          </w:tcPr>
          <w:p w14:paraId="3C0E4E74"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11-сынып</w:t>
            </w:r>
          </w:p>
        </w:tc>
        <w:tc>
          <w:tcPr>
            <w:tcW w:w="2703" w:type="dxa"/>
            <w:gridSpan w:val="2"/>
            <w:tcBorders>
              <w:top w:val="single" w:sz="4" w:space="0" w:color="auto"/>
              <w:left w:val="single" w:sz="4" w:space="0" w:color="auto"/>
              <w:bottom w:val="single" w:sz="4" w:space="0" w:color="auto"/>
              <w:right w:val="single" w:sz="4" w:space="0" w:color="auto"/>
            </w:tcBorders>
            <w:vAlign w:val="center"/>
          </w:tcPr>
          <w:p w14:paraId="0BE49F2C"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 xml:space="preserve">Тарих </w:t>
            </w:r>
          </w:p>
        </w:tc>
        <w:tc>
          <w:tcPr>
            <w:tcW w:w="1071" w:type="dxa"/>
            <w:tcBorders>
              <w:top w:val="single" w:sz="4" w:space="0" w:color="auto"/>
              <w:left w:val="single" w:sz="4" w:space="0" w:color="auto"/>
              <w:bottom w:val="single" w:sz="4" w:space="0" w:color="auto"/>
              <w:right w:val="single" w:sz="4" w:space="0" w:color="auto"/>
            </w:tcBorders>
            <w:vAlign w:val="center"/>
          </w:tcPr>
          <w:p w14:paraId="5CBB0518"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14:paraId="0DBF46B5"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Кузембаев А.С</w:t>
            </w:r>
          </w:p>
        </w:tc>
      </w:tr>
      <w:tr w:rsidR="0068665D" w:rsidRPr="007D45E0" w14:paraId="1048802F" w14:textId="77777777" w:rsidTr="00762EEF">
        <w:trPr>
          <w:jc w:val="center"/>
        </w:trPr>
        <w:tc>
          <w:tcPr>
            <w:tcW w:w="559" w:type="dxa"/>
            <w:tcBorders>
              <w:top w:val="single" w:sz="4" w:space="0" w:color="auto"/>
              <w:left w:val="single" w:sz="4" w:space="0" w:color="auto"/>
              <w:bottom w:val="single" w:sz="4" w:space="0" w:color="auto"/>
              <w:right w:val="single" w:sz="4" w:space="0" w:color="auto"/>
            </w:tcBorders>
            <w:vAlign w:val="center"/>
          </w:tcPr>
          <w:p w14:paraId="201F8A90"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4</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75136DFB" w14:textId="77777777" w:rsidR="0068665D" w:rsidRPr="007D45E0" w:rsidRDefault="0068665D" w:rsidP="00762EEF">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Орал Гульден </w:t>
            </w:r>
          </w:p>
        </w:tc>
        <w:tc>
          <w:tcPr>
            <w:tcW w:w="1843" w:type="dxa"/>
            <w:tcBorders>
              <w:top w:val="single" w:sz="4" w:space="0" w:color="auto"/>
              <w:left w:val="single" w:sz="4" w:space="0" w:color="auto"/>
              <w:bottom w:val="single" w:sz="4" w:space="0" w:color="auto"/>
              <w:right w:val="single" w:sz="4" w:space="0" w:color="auto"/>
            </w:tcBorders>
            <w:vAlign w:val="center"/>
          </w:tcPr>
          <w:p w14:paraId="056F34D1" w14:textId="77777777" w:rsidR="0068665D" w:rsidRPr="007D45E0" w:rsidRDefault="0068665D" w:rsidP="00762EEF">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9-сынып</w:t>
            </w:r>
          </w:p>
        </w:tc>
        <w:tc>
          <w:tcPr>
            <w:tcW w:w="2703" w:type="dxa"/>
            <w:gridSpan w:val="2"/>
            <w:tcBorders>
              <w:top w:val="single" w:sz="4" w:space="0" w:color="auto"/>
              <w:left w:val="single" w:sz="4" w:space="0" w:color="auto"/>
              <w:bottom w:val="single" w:sz="4" w:space="0" w:color="auto"/>
              <w:right w:val="single" w:sz="4" w:space="0" w:color="auto"/>
            </w:tcBorders>
            <w:vAlign w:val="center"/>
          </w:tcPr>
          <w:p w14:paraId="1649E881" w14:textId="77777777" w:rsidR="0068665D" w:rsidRPr="007D45E0" w:rsidRDefault="0068665D" w:rsidP="00762EEF">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Тарих </w:t>
            </w:r>
          </w:p>
        </w:tc>
        <w:tc>
          <w:tcPr>
            <w:tcW w:w="1071" w:type="dxa"/>
            <w:tcBorders>
              <w:top w:val="single" w:sz="4" w:space="0" w:color="auto"/>
              <w:left w:val="single" w:sz="4" w:space="0" w:color="auto"/>
              <w:bottom w:val="single" w:sz="4" w:space="0" w:color="auto"/>
              <w:right w:val="single" w:sz="4" w:space="0" w:color="auto"/>
            </w:tcBorders>
            <w:vAlign w:val="center"/>
          </w:tcPr>
          <w:p w14:paraId="2C6967A5" w14:textId="77777777" w:rsidR="0068665D" w:rsidRPr="007D45E0" w:rsidRDefault="0068665D" w:rsidP="00762EEF">
            <w:pPr>
              <w:tabs>
                <w:tab w:val="left" w:pos="3195"/>
              </w:tabs>
              <w:spacing w:after="0" w:line="240" w:lineRule="auto"/>
              <w:contextualSpacing/>
              <w:rPr>
                <w:rFonts w:ascii="Times New Roman" w:hAnsi="Times New Roman" w:cs="Times New Roman"/>
                <w:bCs/>
                <w:sz w:val="24"/>
                <w:szCs w:val="24"/>
                <w:lang w:val="en-US"/>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14:paraId="62B9E30E"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Кузембаев А.С</w:t>
            </w:r>
          </w:p>
        </w:tc>
      </w:tr>
      <w:tr w:rsidR="0068665D" w:rsidRPr="007D45E0" w14:paraId="09409F03" w14:textId="77777777" w:rsidTr="00762EEF">
        <w:trPr>
          <w:jc w:val="center"/>
        </w:trPr>
        <w:tc>
          <w:tcPr>
            <w:tcW w:w="559" w:type="dxa"/>
            <w:tcBorders>
              <w:top w:val="single" w:sz="4" w:space="0" w:color="auto"/>
              <w:left w:val="single" w:sz="4" w:space="0" w:color="auto"/>
              <w:bottom w:val="single" w:sz="4" w:space="0" w:color="auto"/>
              <w:right w:val="single" w:sz="4" w:space="0" w:color="auto"/>
            </w:tcBorders>
            <w:vAlign w:val="center"/>
          </w:tcPr>
          <w:p w14:paraId="486A345C"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5</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2D678A7C" w14:textId="77777777" w:rsidR="0068665D" w:rsidRPr="007D45E0" w:rsidRDefault="0068665D" w:rsidP="00762EEF">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Қуанышпай Ділназ</w:t>
            </w:r>
          </w:p>
        </w:tc>
        <w:tc>
          <w:tcPr>
            <w:tcW w:w="1843" w:type="dxa"/>
            <w:tcBorders>
              <w:top w:val="single" w:sz="4" w:space="0" w:color="auto"/>
              <w:left w:val="single" w:sz="4" w:space="0" w:color="auto"/>
              <w:bottom w:val="single" w:sz="4" w:space="0" w:color="auto"/>
              <w:right w:val="single" w:sz="4" w:space="0" w:color="auto"/>
            </w:tcBorders>
            <w:vAlign w:val="center"/>
          </w:tcPr>
          <w:p w14:paraId="78388173" w14:textId="77777777" w:rsidR="0068665D" w:rsidRPr="007D45E0" w:rsidRDefault="0068665D" w:rsidP="00762EEF">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9-сынып</w:t>
            </w:r>
          </w:p>
        </w:tc>
        <w:tc>
          <w:tcPr>
            <w:tcW w:w="2703" w:type="dxa"/>
            <w:gridSpan w:val="2"/>
            <w:tcBorders>
              <w:top w:val="single" w:sz="4" w:space="0" w:color="auto"/>
              <w:left w:val="single" w:sz="4" w:space="0" w:color="auto"/>
              <w:bottom w:val="single" w:sz="4" w:space="0" w:color="auto"/>
              <w:right w:val="single" w:sz="4" w:space="0" w:color="auto"/>
            </w:tcBorders>
            <w:vAlign w:val="center"/>
          </w:tcPr>
          <w:p w14:paraId="2ACB00C8" w14:textId="77777777" w:rsidR="0068665D" w:rsidRPr="007D45E0" w:rsidRDefault="0068665D" w:rsidP="00762EEF">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Құқық </w:t>
            </w:r>
          </w:p>
        </w:tc>
        <w:tc>
          <w:tcPr>
            <w:tcW w:w="1071" w:type="dxa"/>
            <w:tcBorders>
              <w:top w:val="single" w:sz="4" w:space="0" w:color="auto"/>
              <w:left w:val="single" w:sz="4" w:space="0" w:color="auto"/>
              <w:bottom w:val="single" w:sz="4" w:space="0" w:color="auto"/>
              <w:right w:val="single" w:sz="4" w:space="0" w:color="auto"/>
            </w:tcBorders>
            <w:vAlign w:val="center"/>
          </w:tcPr>
          <w:p w14:paraId="48E9B0A1" w14:textId="77777777" w:rsidR="0068665D" w:rsidRPr="007D45E0" w:rsidRDefault="0068665D" w:rsidP="00762EEF">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14:paraId="4829DE44"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Кузембаев А.С</w:t>
            </w:r>
          </w:p>
        </w:tc>
      </w:tr>
      <w:tr w:rsidR="0068665D" w:rsidRPr="007D45E0" w14:paraId="112CF6DF" w14:textId="77777777" w:rsidTr="00762EEF">
        <w:trPr>
          <w:jc w:val="center"/>
        </w:trPr>
        <w:tc>
          <w:tcPr>
            <w:tcW w:w="559" w:type="dxa"/>
            <w:tcBorders>
              <w:top w:val="single" w:sz="4" w:space="0" w:color="auto"/>
              <w:left w:val="single" w:sz="4" w:space="0" w:color="auto"/>
              <w:bottom w:val="single" w:sz="4" w:space="0" w:color="auto"/>
              <w:right w:val="single" w:sz="4" w:space="0" w:color="auto"/>
            </w:tcBorders>
            <w:vAlign w:val="center"/>
          </w:tcPr>
          <w:p w14:paraId="0F20F46F"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bookmarkStart w:id="2" w:name="_Hlk144223995"/>
          </w:p>
        </w:tc>
        <w:tc>
          <w:tcPr>
            <w:tcW w:w="10037" w:type="dxa"/>
            <w:gridSpan w:val="8"/>
            <w:tcBorders>
              <w:top w:val="single" w:sz="4" w:space="0" w:color="auto"/>
              <w:left w:val="single" w:sz="4" w:space="0" w:color="auto"/>
              <w:bottom w:val="single" w:sz="4" w:space="0" w:color="auto"/>
              <w:right w:val="single" w:sz="4" w:space="0" w:color="auto"/>
            </w:tcBorders>
            <w:vAlign w:val="center"/>
          </w:tcPr>
          <w:p w14:paraId="7E4DFE98" w14:textId="77777777" w:rsidR="0068665D" w:rsidRPr="007D45E0" w:rsidRDefault="0068665D" w:rsidP="00762EEF">
            <w:pPr>
              <w:tabs>
                <w:tab w:val="left" w:pos="3195"/>
              </w:tabs>
              <w:spacing w:after="0" w:line="240" w:lineRule="auto"/>
              <w:contextualSpacing/>
              <w:rPr>
                <w:rFonts w:ascii="Times New Roman" w:hAnsi="Times New Roman" w:cs="Times New Roman"/>
                <w:b/>
                <w:bCs/>
                <w:color w:val="FF0000"/>
                <w:sz w:val="24"/>
                <w:szCs w:val="24"/>
                <w:lang w:val="kk-KZ"/>
              </w:rPr>
            </w:pPr>
            <w:r w:rsidRPr="007D45E0">
              <w:rPr>
                <w:rFonts w:ascii="Times New Roman" w:hAnsi="Times New Roman" w:cs="Times New Roman"/>
                <w:b/>
                <w:bCs/>
                <w:color w:val="FF0000"/>
                <w:sz w:val="24"/>
                <w:szCs w:val="24"/>
                <w:lang w:val="kk-KZ"/>
              </w:rPr>
              <w:t xml:space="preserve">                      2-7 сынып оқушыларының зерттеу жобалары </w:t>
            </w:r>
            <w:r>
              <w:rPr>
                <w:rFonts w:ascii="Times New Roman" w:hAnsi="Times New Roman" w:cs="Times New Roman"/>
                <w:b/>
                <w:bCs/>
                <w:color w:val="FF0000"/>
                <w:sz w:val="24"/>
                <w:szCs w:val="24"/>
                <w:lang w:val="kk-KZ"/>
              </w:rPr>
              <w:t xml:space="preserve"> </w:t>
            </w:r>
            <w:r w:rsidRPr="007D45E0">
              <w:rPr>
                <w:rFonts w:ascii="Times New Roman" w:hAnsi="Times New Roman" w:cs="Times New Roman"/>
                <w:b/>
                <w:bCs/>
                <w:color w:val="FF0000"/>
                <w:sz w:val="24"/>
                <w:szCs w:val="24"/>
                <w:lang w:val="kk-KZ"/>
              </w:rPr>
              <w:t>«Зерде»</w:t>
            </w:r>
            <w:r>
              <w:rPr>
                <w:rFonts w:ascii="Times New Roman" w:hAnsi="Times New Roman" w:cs="Times New Roman"/>
                <w:b/>
                <w:bCs/>
                <w:color w:val="FF0000"/>
                <w:sz w:val="24"/>
                <w:szCs w:val="24"/>
                <w:lang w:val="kk-KZ"/>
              </w:rPr>
              <w:t xml:space="preserve"> </w:t>
            </w:r>
            <w:r w:rsidRPr="007D45E0">
              <w:rPr>
                <w:rFonts w:ascii="Times New Roman" w:hAnsi="Times New Roman" w:cs="Times New Roman"/>
                <w:b/>
                <w:bCs/>
                <w:color w:val="FF0000"/>
                <w:sz w:val="24"/>
                <w:szCs w:val="24"/>
                <w:lang w:val="kk-KZ"/>
              </w:rPr>
              <w:t xml:space="preserve">конкурсы </w:t>
            </w:r>
          </w:p>
        </w:tc>
      </w:tr>
      <w:tr w:rsidR="0068665D" w:rsidRPr="007D45E0" w14:paraId="6081C9B8" w14:textId="77777777" w:rsidTr="00762EEF">
        <w:trPr>
          <w:jc w:val="center"/>
        </w:trPr>
        <w:tc>
          <w:tcPr>
            <w:tcW w:w="559" w:type="dxa"/>
            <w:tcBorders>
              <w:top w:val="single" w:sz="4" w:space="0" w:color="auto"/>
              <w:left w:val="single" w:sz="4" w:space="0" w:color="auto"/>
              <w:bottom w:val="single" w:sz="4" w:space="0" w:color="auto"/>
              <w:right w:val="single" w:sz="4" w:space="0" w:color="auto"/>
            </w:tcBorders>
            <w:vAlign w:val="center"/>
          </w:tcPr>
          <w:p w14:paraId="050780FD"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6</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0BEC1153" w14:textId="77777777" w:rsidR="0068665D" w:rsidRPr="007D45E0" w:rsidRDefault="0068665D" w:rsidP="00762EEF">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 xml:space="preserve">Сайлаубай Айлана </w:t>
            </w:r>
          </w:p>
        </w:tc>
        <w:tc>
          <w:tcPr>
            <w:tcW w:w="1843" w:type="dxa"/>
            <w:tcBorders>
              <w:top w:val="single" w:sz="4" w:space="0" w:color="auto"/>
              <w:left w:val="single" w:sz="4" w:space="0" w:color="auto"/>
              <w:bottom w:val="single" w:sz="4" w:space="0" w:color="auto"/>
              <w:right w:val="single" w:sz="4" w:space="0" w:color="auto"/>
            </w:tcBorders>
            <w:vAlign w:val="center"/>
          </w:tcPr>
          <w:p w14:paraId="7A616574"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2 -сынып</w:t>
            </w:r>
          </w:p>
        </w:tc>
        <w:tc>
          <w:tcPr>
            <w:tcW w:w="2703" w:type="dxa"/>
            <w:gridSpan w:val="2"/>
            <w:tcBorders>
              <w:top w:val="single" w:sz="4" w:space="0" w:color="auto"/>
              <w:left w:val="single" w:sz="4" w:space="0" w:color="auto"/>
              <w:bottom w:val="single" w:sz="4" w:space="0" w:color="auto"/>
              <w:right w:val="single" w:sz="4" w:space="0" w:color="auto"/>
            </w:tcBorders>
            <w:vAlign w:val="center"/>
          </w:tcPr>
          <w:p w14:paraId="057E1E36"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 xml:space="preserve">Бастауыш </w:t>
            </w:r>
          </w:p>
        </w:tc>
        <w:tc>
          <w:tcPr>
            <w:tcW w:w="1071" w:type="dxa"/>
            <w:tcBorders>
              <w:top w:val="single" w:sz="4" w:space="0" w:color="auto"/>
              <w:left w:val="single" w:sz="4" w:space="0" w:color="auto"/>
              <w:bottom w:val="single" w:sz="4" w:space="0" w:color="auto"/>
              <w:right w:val="single" w:sz="4" w:space="0" w:color="auto"/>
            </w:tcBorders>
            <w:vAlign w:val="center"/>
          </w:tcPr>
          <w:p w14:paraId="5259B5E3"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14:paraId="56A3AF1D"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Арыстанбекова Ж.К</w:t>
            </w:r>
          </w:p>
        </w:tc>
      </w:tr>
      <w:tr w:rsidR="0068665D" w:rsidRPr="007D45E0" w14:paraId="68AEE30F" w14:textId="77777777" w:rsidTr="00762EEF">
        <w:trPr>
          <w:jc w:val="center"/>
        </w:trPr>
        <w:tc>
          <w:tcPr>
            <w:tcW w:w="559" w:type="dxa"/>
            <w:tcBorders>
              <w:top w:val="single" w:sz="4" w:space="0" w:color="auto"/>
              <w:left w:val="single" w:sz="4" w:space="0" w:color="auto"/>
              <w:bottom w:val="single" w:sz="4" w:space="0" w:color="auto"/>
              <w:right w:val="single" w:sz="4" w:space="0" w:color="auto"/>
            </w:tcBorders>
            <w:vAlign w:val="center"/>
          </w:tcPr>
          <w:p w14:paraId="6E247E0B"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7</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090462E9" w14:textId="77777777" w:rsidR="0068665D" w:rsidRPr="007D45E0" w:rsidRDefault="0068665D" w:rsidP="00762EEF">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Амирхан Амина </w:t>
            </w:r>
          </w:p>
        </w:tc>
        <w:tc>
          <w:tcPr>
            <w:tcW w:w="1843" w:type="dxa"/>
            <w:tcBorders>
              <w:top w:val="single" w:sz="4" w:space="0" w:color="auto"/>
              <w:left w:val="single" w:sz="4" w:space="0" w:color="auto"/>
              <w:bottom w:val="single" w:sz="4" w:space="0" w:color="auto"/>
              <w:right w:val="single" w:sz="4" w:space="0" w:color="auto"/>
            </w:tcBorders>
            <w:vAlign w:val="center"/>
          </w:tcPr>
          <w:p w14:paraId="08534250" w14:textId="77777777" w:rsidR="0068665D" w:rsidRPr="007D45E0" w:rsidRDefault="0068665D" w:rsidP="00762EEF">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2-сынып </w:t>
            </w:r>
          </w:p>
        </w:tc>
        <w:tc>
          <w:tcPr>
            <w:tcW w:w="2703" w:type="dxa"/>
            <w:gridSpan w:val="2"/>
            <w:tcBorders>
              <w:top w:val="single" w:sz="4" w:space="0" w:color="auto"/>
              <w:left w:val="single" w:sz="4" w:space="0" w:color="auto"/>
              <w:bottom w:val="single" w:sz="4" w:space="0" w:color="auto"/>
              <w:right w:val="single" w:sz="4" w:space="0" w:color="auto"/>
            </w:tcBorders>
            <w:vAlign w:val="center"/>
          </w:tcPr>
          <w:p w14:paraId="7D23BD58" w14:textId="77777777" w:rsidR="0068665D" w:rsidRPr="007D45E0" w:rsidRDefault="0068665D" w:rsidP="00762EEF">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Бастауыш </w:t>
            </w:r>
          </w:p>
        </w:tc>
        <w:tc>
          <w:tcPr>
            <w:tcW w:w="1071" w:type="dxa"/>
            <w:tcBorders>
              <w:top w:val="single" w:sz="4" w:space="0" w:color="auto"/>
              <w:left w:val="single" w:sz="4" w:space="0" w:color="auto"/>
              <w:bottom w:val="single" w:sz="4" w:space="0" w:color="auto"/>
              <w:right w:val="single" w:sz="4" w:space="0" w:color="auto"/>
            </w:tcBorders>
            <w:vAlign w:val="center"/>
          </w:tcPr>
          <w:p w14:paraId="5F23C158"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14:paraId="79BD27DB"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Арыстанбекова Ж.К</w:t>
            </w:r>
          </w:p>
        </w:tc>
      </w:tr>
      <w:tr w:rsidR="0068665D" w:rsidRPr="007D45E0" w14:paraId="7ACA65C6" w14:textId="77777777" w:rsidTr="00762EEF">
        <w:trPr>
          <w:jc w:val="center"/>
        </w:trPr>
        <w:tc>
          <w:tcPr>
            <w:tcW w:w="559" w:type="dxa"/>
            <w:tcBorders>
              <w:top w:val="single" w:sz="4" w:space="0" w:color="auto"/>
              <w:left w:val="single" w:sz="4" w:space="0" w:color="auto"/>
              <w:bottom w:val="single" w:sz="4" w:space="0" w:color="auto"/>
              <w:right w:val="single" w:sz="4" w:space="0" w:color="auto"/>
            </w:tcBorders>
            <w:vAlign w:val="center"/>
          </w:tcPr>
          <w:p w14:paraId="1849A2E0"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8</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5BFA187B" w14:textId="77777777" w:rsidR="0068665D" w:rsidRPr="007D45E0" w:rsidRDefault="0068665D" w:rsidP="00762EEF">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Тоқтағазы Назерке </w:t>
            </w:r>
          </w:p>
        </w:tc>
        <w:tc>
          <w:tcPr>
            <w:tcW w:w="1843" w:type="dxa"/>
            <w:tcBorders>
              <w:top w:val="single" w:sz="4" w:space="0" w:color="auto"/>
              <w:left w:val="single" w:sz="4" w:space="0" w:color="auto"/>
              <w:bottom w:val="single" w:sz="4" w:space="0" w:color="auto"/>
              <w:right w:val="single" w:sz="4" w:space="0" w:color="auto"/>
            </w:tcBorders>
            <w:vAlign w:val="center"/>
          </w:tcPr>
          <w:p w14:paraId="248A0DDD" w14:textId="77777777" w:rsidR="0068665D" w:rsidRPr="007D45E0" w:rsidRDefault="0068665D" w:rsidP="00762EEF">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7-сынып </w:t>
            </w:r>
          </w:p>
        </w:tc>
        <w:tc>
          <w:tcPr>
            <w:tcW w:w="2703" w:type="dxa"/>
            <w:gridSpan w:val="2"/>
            <w:tcBorders>
              <w:top w:val="single" w:sz="4" w:space="0" w:color="auto"/>
              <w:left w:val="single" w:sz="4" w:space="0" w:color="auto"/>
              <w:bottom w:val="single" w:sz="4" w:space="0" w:color="auto"/>
              <w:right w:val="single" w:sz="4" w:space="0" w:color="auto"/>
            </w:tcBorders>
            <w:vAlign w:val="center"/>
          </w:tcPr>
          <w:p w14:paraId="5F428F54" w14:textId="77777777" w:rsidR="0068665D" w:rsidRPr="007D45E0" w:rsidRDefault="0068665D" w:rsidP="00762EEF">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Математика</w:t>
            </w:r>
          </w:p>
        </w:tc>
        <w:tc>
          <w:tcPr>
            <w:tcW w:w="1071" w:type="dxa"/>
            <w:tcBorders>
              <w:top w:val="single" w:sz="4" w:space="0" w:color="auto"/>
              <w:left w:val="single" w:sz="4" w:space="0" w:color="auto"/>
              <w:bottom w:val="single" w:sz="4" w:space="0" w:color="auto"/>
              <w:right w:val="single" w:sz="4" w:space="0" w:color="auto"/>
            </w:tcBorders>
            <w:vAlign w:val="center"/>
          </w:tcPr>
          <w:p w14:paraId="178184A0" w14:textId="77777777" w:rsidR="0068665D" w:rsidRPr="007D45E0" w:rsidRDefault="0068665D" w:rsidP="00762EEF">
            <w:pPr>
              <w:tabs>
                <w:tab w:val="left" w:pos="3195"/>
              </w:tabs>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14:paraId="5EC9B24F"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Ахметова С.Ш</w:t>
            </w:r>
          </w:p>
        </w:tc>
      </w:tr>
      <w:tr w:rsidR="0068665D" w:rsidRPr="007D45E0" w14:paraId="3F422399" w14:textId="77777777" w:rsidTr="00762EEF">
        <w:trPr>
          <w:jc w:val="center"/>
        </w:trPr>
        <w:tc>
          <w:tcPr>
            <w:tcW w:w="559" w:type="dxa"/>
            <w:tcBorders>
              <w:top w:val="single" w:sz="4" w:space="0" w:color="auto"/>
              <w:left w:val="single" w:sz="4" w:space="0" w:color="auto"/>
              <w:bottom w:val="single" w:sz="4" w:space="0" w:color="auto"/>
              <w:right w:val="single" w:sz="4" w:space="0" w:color="auto"/>
            </w:tcBorders>
            <w:vAlign w:val="center"/>
          </w:tcPr>
          <w:p w14:paraId="41AF5E68"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9</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7FC590D2" w14:textId="77777777" w:rsidR="0068665D" w:rsidRPr="007D45E0" w:rsidRDefault="0068665D" w:rsidP="00762EEF">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Серикбаева Жадыра </w:t>
            </w:r>
          </w:p>
        </w:tc>
        <w:tc>
          <w:tcPr>
            <w:tcW w:w="1843" w:type="dxa"/>
            <w:tcBorders>
              <w:top w:val="single" w:sz="4" w:space="0" w:color="auto"/>
              <w:left w:val="single" w:sz="4" w:space="0" w:color="auto"/>
              <w:bottom w:val="single" w:sz="4" w:space="0" w:color="auto"/>
              <w:right w:val="single" w:sz="4" w:space="0" w:color="auto"/>
            </w:tcBorders>
            <w:vAlign w:val="center"/>
          </w:tcPr>
          <w:p w14:paraId="5951CEB6" w14:textId="77777777" w:rsidR="0068665D" w:rsidRPr="007D45E0" w:rsidRDefault="0068665D" w:rsidP="00762EEF">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7-сынып </w:t>
            </w:r>
          </w:p>
        </w:tc>
        <w:tc>
          <w:tcPr>
            <w:tcW w:w="2703" w:type="dxa"/>
            <w:gridSpan w:val="2"/>
            <w:tcBorders>
              <w:top w:val="single" w:sz="4" w:space="0" w:color="auto"/>
              <w:left w:val="single" w:sz="4" w:space="0" w:color="auto"/>
              <w:bottom w:val="single" w:sz="4" w:space="0" w:color="auto"/>
              <w:right w:val="single" w:sz="4" w:space="0" w:color="auto"/>
            </w:tcBorders>
            <w:vAlign w:val="center"/>
          </w:tcPr>
          <w:p w14:paraId="3273F0DD" w14:textId="77777777" w:rsidR="0068665D" w:rsidRPr="007D45E0" w:rsidRDefault="0068665D" w:rsidP="00762EEF">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Қазақ тілі </w:t>
            </w:r>
          </w:p>
        </w:tc>
        <w:tc>
          <w:tcPr>
            <w:tcW w:w="1071" w:type="dxa"/>
            <w:tcBorders>
              <w:top w:val="single" w:sz="4" w:space="0" w:color="auto"/>
              <w:left w:val="single" w:sz="4" w:space="0" w:color="auto"/>
              <w:bottom w:val="single" w:sz="4" w:space="0" w:color="auto"/>
              <w:right w:val="single" w:sz="4" w:space="0" w:color="auto"/>
            </w:tcBorders>
            <w:vAlign w:val="center"/>
          </w:tcPr>
          <w:p w14:paraId="24EC1279" w14:textId="77777777" w:rsidR="0068665D" w:rsidRPr="007D45E0" w:rsidRDefault="0068665D" w:rsidP="00762EEF">
            <w:pPr>
              <w:tabs>
                <w:tab w:val="left" w:pos="3195"/>
              </w:tabs>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14:paraId="0F8D6AAD"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Унгарова Г.С</w:t>
            </w:r>
          </w:p>
        </w:tc>
      </w:tr>
      <w:tr w:rsidR="0068665D" w:rsidRPr="007D45E0" w14:paraId="637F16E8" w14:textId="77777777" w:rsidTr="00762EEF">
        <w:trPr>
          <w:jc w:val="center"/>
        </w:trPr>
        <w:tc>
          <w:tcPr>
            <w:tcW w:w="559" w:type="dxa"/>
            <w:tcBorders>
              <w:top w:val="single" w:sz="4" w:space="0" w:color="auto"/>
              <w:left w:val="single" w:sz="4" w:space="0" w:color="auto"/>
              <w:bottom w:val="single" w:sz="4" w:space="0" w:color="auto"/>
              <w:right w:val="single" w:sz="4" w:space="0" w:color="auto"/>
            </w:tcBorders>
            <w:vAlign w:val="center"/>
          </w:tcPr>
          <w:p w14:paraId="675C79A0"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10</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61B2CF2E" w14:textId="77777777" w:rsidR="0068665D" w:rsidRPr="007D45E0" w:rsidRDefault="0068665D" w:rsidP="00762EEF">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Уалиева Жансая </w:t>
            </w:r>
          </w:p>
        </w:tc>
        <w:tc>
          <w:tcPr>
            <w:tcW w:w="1843" w:type="dxa"/>
            <w:tcBorders>
              <w:top w:val="single" w:sz="4" w:space="0" w:color="auto"/>
              <w:left w:val="single" w:sz="4" w:space="0" w:color="auto"/>
              <w:bottom w:val="single" w:sz="4" w:space="0" w:color="auto"/>
              <w:right w:val="single" w:sz="4" w:space="0" w:color="auto"/>
            </w:tcBorders>
            <w:vAlign w:val="center"/>
          </w:tcPr>
          <w:p w14:paraId="23C312AC" w14:textId="77777777" w:rsidR="0068665D" w:rsidRPr="007D45E0" w:rsidRDefault="0068665D" w:rsidP="00762EEF">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6-сынып </w:t>
            </w:r>
          </w:p>
        </w:tc>
        <w:tc>
          <w:tcPr>
            <w:tcW w:w="2703" w:type="dxa"/>
            <w:gridSpan w:val="2"/>
            <w:tcBorders>
              <w:top w:val="single" w:sz="4" w:space="0" w:color="auto"/>
              <w:left w:val="single" w:sz="4" w:space="0" w:color="auto"/>
              <w:bottom w:val="single" w:sz="4" w:space="0" w:color="auto"/>
              <w:right w:val="single" w:sz="4" w:space="0" w:color="auto"/>
            </w:tcBorders>
            <w:vAlign w:val="center"/>
          </w:tcPr>
          <w:p w14:paraId="0DB006BC" w14:textId="77777777" w:rsidR="0068665D" w:rsidRPr="007D45E0" w:rsidRDefault="0068665D" w:rsidP="00762EEF">
            <w:pPr>
              <w:tabs>
                <w:tab w:val="left" w:pos="3195"/>
              </w:tabs>
              <w:spacing w:after="0" w:line="240" w:lineRule="auto"/>
              <w:contextualSpacing/>
              <w:rPr>
                <w:rFonts w:ascii="Times New Roman" w:hAnsi="Times New Roman" w:cs="Times New Roman"/>
                <w:bCs/>
                <w:sz w:val="24"/>
                <w:szCs w:val="24"/>
                <w:lang w:val="en-US"/>
              </w:rPr>
            </w:pPr>
            <w:r w:rsidRPr="007D45E0">
              <w:rPr>
                <w:rFonts w:ascii="Times New Roman" w:hAnsi="Times New Roman" w:cs="Times New Roman"/>
                <w:bCs/>
                <w:sz w:val="24"/>
                <w:szCs w:val="24"/>
                <w:lang w:val="kk-KZ"/>
              </w:rPr>
              <w:t>Математика</w:t>
            </w:r>
          </w:p>
        </w:tc>
        <w:tc>
          <w:tcPr>
            <w:tcW w:w="1071" w:type="dxa"/>
            <w:tcBorders>
              <w:top w:val="single" w:sz="4" w:space="0" w:color="auto"/>
              <w:left w:val="single" w:sz="4" w:space="0" w:color="auto"/>
              <w:bottom w:val="single" w:sz="4" w:space="0" w:color="auto"/>
              <w:right w:val="single" w:sz="4" w:space="0" w:color="auto"/>
            </w:tcBorders>
            <w:vAlign w:val="center"/>
          </w:tcPr>
          <w:p w14:paraId="34FF2141" w14:textId="77777777" w:rsidR="0068665D" w:rsidRPr="007D45E0" w:rsidRDefault="0068665D" w:rsidP="00762EEF">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en-US"/>
              </w:rPr>
              <w:t xml:space="preserve">I </w:t>
            </w:r>
            <w:r w:rsidRPr="007D45E0">
              <w:rPr>
                <w:rFonts w:ascii="Times New Roman" w:hAnsi="Times New Roman" w:cs="Times New Roman"/>
                <w:bCs/>
                <w:sz w:val="24"/>
                <w:szCs w:val="24"/>
                <w:lang w:val="kk-KZ"/>
              </w:rPr>
              <w:t>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14:paraId="3AAB94FA"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Ульжагалиева К.Ж</w:t>
            </w:r>
          </w:p>
        </w:tc>
      </w:tr>
      <w:tr w:rsidR="0068665D" w:rsidRPr="007D45E0" w14:paraId="6C1349F6" w14:textId="77777777" w:rsidTr="00762EEF">
        <w:trPr>
          <w:jc w:val="center"/>
        </w:trPr>
        <w:tc>
          <w:tcPr>
            <w:tcW w:w="559" w:type="dxa"/>
            <w:tcBorders>
              <w:top w:val="single" w:sz="4" w:space="0" w:color="auto"/>
              <w:left w:val="single" w:sz="4" w:space="0" w:color="auto"/>
              <w:bottom w:val="single" w:sz="4" w:space="0" w:color="auto"/>
              <w:right w:val="single" w:sz="4" w:space="0" w:color="auto"/>
            </w:tcBorders>
            <w:vAlign w:val="center"/>
          </w:tcPr>
          <w:p w14:paraId="1D9EA530"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11</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6A33F348" w14:textId="77777777" w:rsidR="0068665D" w:rsidRPr="007D45E0" w:rsidRDefault="0068665D" w:rsidP="00762EEF">
            <w:pPr>
              <w:tabs>
                <w:tab w:val="left" w:pos="3195"/>
              </w:tabs>
              <w:spacing w:after="0" w:line="240" w:lineRule="auto"/>
              <w:contextualSpacing/>
              <w:rPr>
                <w:rFonts w:ascii="Times New Roman" w:hAnsi="Times New Roman" w:cs="Times New Roman"/>
                <w:bCs/>
                <w:sz w:val="24"/>
                <w:szCs w:val="24"/>
                <w:lang w:val="en-US"/>
              </w:rPr>
            </w:pPr>
            <w:r w:rsidRPr="007D45E0">
              <w:rPr>
                <w:rFonts w:ascii="Times New Roman" w:hAnsi="Times New Roman" w:cs="Times New Roman"/>
                <w:bCs/>
                <w:sz w:val="24"/>
                <w:szCs w:val="24"/>
                <w:lang w:val="kk-KZ"/>
              </w:rPr>
              <w:t xml:space="preserve">Есенбай Ерасыл </w:t>
            </w:r>
          </w:p>
        </w:tc>
        <w:tc>
          <w:tcPr>
            <w:tcW w:w="1843" w:type="dxa"/>
            <w:tcBorders>
              <w:top w:val="single" w:sz="4" w:space="0" w:color="auto"/>
              <w:left w:val="single" w:sz="4" w:space="0" w:color="auto"/>
              <w:bottom w:val="single" w:sz="4" w:space="0" w:color="auto"/>
              <w:right w:val="single" w:sz="4" w:space="0" w:color="auto"/>
            </w:tcBorders>
            <w:vAlign w:val="center"/>
          </w:tcPr>
          <w:p w14:paraId="660910FB" w14:textId="77777777" w:rsidR="0068665D" w:rsidRPr="007D45E0" w:rsidRDefault="0068665D" w:rsidP="00762EEF">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4-сынып </w:t>
            </w:r>
          </w:p>
        </w:tc>
        <w:tc>
          <w:tcPr>
            <w:tcW w:w="2703" w:type="dxa"/>
            <w:gridSpan w:val="2"/>
            <w:tcBorders>
              <w:top w:val="single" w:sz="4" w:space="0" w:color="auto"/>
              <w:left w:val="single" w:sz="4" w:space="0" w:color="auto"/>
              <w:bottom w:val="single" w:sz="4" w:space="0" w:color="auto"/>
              <w:right w:val="single" w:sz="4" w:space="0" w:color="auto"/>
            </w:tcBorders>
            <w:vAlign w:val="center"/>
          </w:tcPr>
          <w:p w14:paraId="04DD68BF" w14:textId="77777777" w:rsidR="0068665D" w:rsidRPr="007D45E0" w:rsidRDefault="0068665D" w:rsidP="00762EEF">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Информатика </w:t>
            </w:r>
          </w:p>
        </w:tc>
        <w:tc>
          <w:tcPr>
            <w:tcW w:w="1071" w:type="dxa"/>
            <w:tcBorders>
              <w:top w:val="single" w:sz="4" w:space="0" w:color="auto"/>
              <w:left w:val="single" w:sz="4" w:space="0" w:color="auto"/>
              <w:bottom w:val="single" w:sz="4" w:space="0" w:color="auto"/>
              <w:right w:val="single" w:sz="4" w:space="0" w:color="auto"/>
            </w:tcBorders>
            <w:vAlign w:val="center"/>
          </w:tcPr>
          <w:p w14:paraId="3D0808A8" w14:textId="77777777" w:rsidR="0068665D" w:rsidRPr="007D45E0" w:rsidRDefault="0068665D" w:rsidP="00762EEF">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en-US"/>
              </w:rPr>
              <w:t xml:space="preserve">II </w:t>
            </w:r>
            <w:r w:rsidRPr="007D45E0">
              <w:rPr>
                <w:rFonts w:ascii="Times New Roman" w:hAnsi="Times New Roman" w:cs="Times New Roman"/>
                <w:bCs/>
                <w:sz w:val="24"/>
                <w:szCs w:val="24"/>
                <w:lang w:val="kk-KZ"/>
              </w:rPr>
              <w:t>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14:paraId="7840E161"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Серикбаев А.С</w:t>
            </w:r>
          </w:p>
        </w:tc>
      </w:tr>
      <w:bookmarkEnd w:id="2"/>
      <w:tr w:rsidR="0068665D" w:rsidRPr="0070526D" w14:paraId="544B50FD" w14:textId="77777777" w:rsidTr="00762EEF">
        <w:trPr>
          <w:jc w:val="center"/>
        </w:trPr>
        <w:tc>
          <w:tcPr>
            <w:tcW w:w="559" w:type="dxa"/>
            <w:tcBorders>
              <w:top w:val="single" w:sz="4" w:space="0" w:color="auto"/>
              <w:left w:val="single" w:sz="4" w:space="0" w:color="auto"/>
              <w:bottom w:val="single" w:sz="4" w:space="0" w:color="auto"/>
              <w:right w:val="single" w:sz="4" w:space="0" w:color="auto"/>
            </w:tcBorders>
            <w:vAlign w:val="center"/>
          </w:tcPr>
          <w:p w14:paraId="3B0948CB"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p>
        </w:tc>
        <w:tc>
          <w:tcPr>
            <w:tcW w:w="10037" w:type="dxa"/>
            <w:gridSpan w:val="8"/>
            <w:tcBorders>
              <w:top w:val="single" w:sz="4" w:space="0" w:color="auto"/>
              <w:left w:val="single" w:sz="4" w:space="0" w:color="auto"/>
              <w:bottom w:val="single" w:sz="4" w:space="0" w:color="auto"/>
              <w:right w:val="single" w:sz="4" w:space="0" w:color="auto"/>
            </w:tcBorders>
            <w:vAlign w:val="center"/>
          </w:tcPr>
          <w:p w14:paraId="6E3A7945" w14:textId="77777777" w:rsidR="0068665D" w:rsidRPr="007D45E0" w:rsidRDefault="0068665D" w:rsidP="00762EEF">
            <w:pPr>
              <w:tabs>
                <w:tab w:val="left" w:pos="3195"/>
              </w:tabs>
              <w:spacing w:after="0" w:line="240" w:lineRule="auto"/>
              <w:contextualSpacing/>
              <w:jc w:val="center"/>
              <w:rPr>
                <w:rFonts w:ascii="Times New Roman" w:hAnsi="Times New Roman" w:cs="Times New Roman"/>
                <w:b/>
                <w:bCs/>
                <w:color w:val="FF0000"/>
                <w:sz w:val="24"/>
                <w:szCs w:val="24"/>
                <w:lang w:val="kk-KZ"/>
              </w:rPr>
            </w:pPr>
            <w:r w:rsidRPr="007D45E0">
              <w:rPr>
                <w:rFonts w:ascii="Times New Roman" w:hAnsi="Times New Roman" w:cs="Times New Roman"/>
                <w:b/>
                <w:bCs/>
                <w:color w:val="FF0000"/>
                <w:sz w:val="24"/>
                <w:szCs w:val="24"/>
                <w:lang w:val="kk-KZ"/>
              </w:rPr>
              <w:t xml:space="preserve">8-11 сыныптар аралығындағы республикалық зерттеу жұмыстарының қалалық кезеңі </w:t>
            </w:r>
          </w:p>
        </w:tc>
      </w:tr>
      <w:tr w:rsidR="0068665D" w:rsidRPr="007D45E0" w14:paraId="20CCAB3D" w14:textId="77777777" w:rsidTr="00762EEF">
        <w:trPr>
          <w:jc w:val="center"/>
        </w:trPr>
        <w:tc>
          <w:tcPr>
            <w:tcW w:w="559" w:type="dxa"/>
            <w:tcBorders>
              <w:top w:val="single" w:sz="4" w:space="0" w:color="auto"/>
              <w:left w:val="single" w:sz="4" w:space="0" w:color="auto"/>
              <w:bottom w:val="single" w:sz="4" w:space="0" w:color="auto"/>
              <w:right w:val="single" w:sz="4" w:space="0" w:color="auto"/>
            </w:tcBorders>
            <w:vAlign w:val="center"/>
          </w:tcPr>
          <w:p w14:paraId="686EDCBD"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12</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00172EE8"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 xml:space="preserve">Орал Гульден </w:t>
            </w:r>
          </w:p>
        </w:tc>
        <w:tc>
          <w:tcPr>
            <w:tcW w:w="1843" w:type="dxa"/>
            <w:tcBorders>
              <w:top w:val="single" w:sz="4" w:space="0" w:color="auto"/>
              <w:left w:val="single" w:sz="4" w:space="0" w:color="auto"/>
              <w:bottom w:val="single" w:sz="4" w:space="0" w:color="auto"/>
              <w:right w:val="single" w:sz="4" w:space="0" w:color="auto"/>
            </w:tcBorders>
            <w:vAlign w:val="center"/>
          </w:tcPr>
          <w:p w14:paraId="146F3182" w14:textId="77777777" w:rsidR="0068665D" w:rsidRPr="007D45E0" w:rsidRDefault="0068665D" w:rsidP="00762EEF">
            <w:pPr>
              <w:spacing w:after="0" w:line="240" w:lineRule="auto"/>
              <w:contextualSpacing/>
              <w:rPr>
                <w:rFonts w:ascii="Times New Roman" w:hAnsi="Times New Roman" w:cs="Times New Roman"/>
                <w:b/>
                <w:bCs/>
                <w:iCs/>
                <w:color w:val="000000"/>
                <w:sz w:val="24"/>
                <w:szCs w:val="24"/>
                <w:lang w:val="kk-KZ"/>
              </w:rPr>
            </w:pPr>
            <w:r w:rsidRPr="007D45E0">
              <w:rPr>
                <w:rFonts w:ascii="Times New Roman" w:hAnsi="Times New Roman" w:cs="Times New Roman"/>
                <w:bCs/>
                <w:sz w:val="24"/>
                <w:szCs w:val="24"/>
                <w:lang w:val="kk-KZ"/>
              </w:rPr>
              <w:t>9-сынып</w:t>
            </w:r>
          </w:p>
        </w:tc>
        <w:tc>
          <w:tcPr>
            <w:tcW w:w="2703" w:type="dxa"/>
            <w:gridSpan w:val="2"/>
            <w:tcBorders>
              <w:top w:val="single" w:sz="4" w:space="0" w:color="auto"/>
              <w:left w:val="single" w:sz="4" w:space="0" w:color="auto"/>
              <w:bottom w:val="single" w:sz="4" w:space="0" w:color="auto"/>
              <w:right w:val="single" w:sz="4" w:space="0" w:color="auto"/>
            </w:tcBorders>
            <w:vAlign w:val="center"/>
          </w:tcPr>
          <w:p w14:paraId="08CAF6B0"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 xml:space="preserve">Информатика </w:t>
            </w:r>
          </w:p>
        </w:tc>
        <w:tc>
          <w:tcPr>
            <w:tcW w:w="1071" w:type="dxa"/>
            <w:tcBorders>
              <w:top w:val="single" w:sz="4" w:space="0" w:color="auto"/>
              <w:left w:val="single" w:sz="4" w:space="0" w:color="auto"/>
              <w:bottom w:val="single" w:sz="4" w:space="0" w:color="auto"/>
              <w:right w:val="single" w:sz="4" w:space="0" w:color="auto"/>
            </w:tcBorders>
            <w:vAlign w:val="center"/>
          </w:tcPr>
          <w:p w14:paraId="6D667061"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sz w:val="24"/>
                <w:szCs w:val="24"/>
                <w:lang w:val="en-US"/>
              </w:rPr>
              <w:t xml:space="preserve">II </w:t>
            </w:r>
            <w:r w:rsidRPr="007D45E0">
              <w:rPr>
                <w:rFonts w:ascii="Times New Roman" w:hAnsi="Times New Roman" w:cs="Times New Roman"/>
                <w:bCs/>
                <w:sz w:val="24"/>
                <w:szCs w:val="24"/>
                <w:lang w:val="kk-KZ"/>
              </w:rPr>
              <w:t>ор</w:t>
            </w:r>
            <w:r w:rsidRPr="007D45E0">
              <w:rPr>
                <w:rFonts w:ascii="Times New Roman" w:hAnsi="Times New Roman" w:cs="Times New Roman"/>
                <w:bCs/>
                <w:iCs/>
                <w:sz w:val="24"/>
                <w:szCs w:val="24"/>
                <w:lang w:val="kk-KZ"/>
              </w:rPr>
              <w:t>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14:paraId="0DF23AF6"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Серикбаев А.С</w:t>
            </w:r>
          </w:p>
        </w:tc>
      </w:tr>
      <w:tr w:rsidR="0068665D" w:rsidRPr="007D45E0" w14:paraId="0BD5D884" w14:textId="77777777" w:rsidTr="00762EEF">
        <w:trPr>
          <w:jc w:val="center"/>
        </w:trPr>
        <w:tc>
          <w:tcPr>
            <w:tcW w:w="559" w:type="dxa"/>
            <w:tcBorders>
              <w:top w:val="single" w:sz="4" w:space="0" w:color="auto"/>
              <w:left w:val="single" w:sz="4" w:space="0" w:color="auto"/>
              <w:bottom w:val="single" w:sz="4" w:space="0" w:color="auto"/>
              <w:right w:val="single" w:sz="4" w:space="0" w:color="auto"/>
            </w:tcBorders>
            <w:vAlign w:val="center"/>
          </w:tcPr>
          <w:p w14:paraId="66D1FBA7"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13</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20B03439"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 xml:space="preserve">Садуакасова Баян </w:t>
            </w:r>
          </w:p>
        </w:tc>
        <w:tc>
          <w:tcPr>
            <w:tcW w:w="1843" w:type="dxa"/>
            <w:tcBorders>
              <w:top w:val="single" w:sz="4" w:space="0" w:color="auto"/>
              <w:left w:val="single" w:sz="4" w:space="0" w:color="auto"/>
              <w:bottom w:val="single" w:sz="4" w:space="0" w:color="auto"/>
              <w:right w:val="single" w:sz="4" w:space="0" w:color="auto"/>
            </w:tcBorders>
            <w:vAlign w:val="center"/>
          </w:tcPr>
          <w:p w14:paraId="22D04088"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 xml:space="preserve">8-сынып </w:t>
            </w:r>
          </w:p>
        </w:tc>
        <w:tc>
          <w:tcPr>
            <w:tcW w:w="2703" w:type="dxa"/>
            <w:gridSpan w:val="2"/>
            <w:tcBorders>
              <w:top w:val="single" w:sz="4" w:space="0" w:color="auto"/>
              <w:left w:val="single" w:sz="4" w:space="0" w:color="auto"/>
              <w:bottom w:val="single" w:sz="4" w:space="0" w:color="auto"/>
              <w:right w:val="single" w:sz="4" w:space="0" w:color="auto"/>
            </w:tcBorders>
            <w:vAlign w:val="center"/>
          </w:tcPr>
          <w:p w14:paraId="2A48625F"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 xml:space="preserve">Физика </w:t>
            </w:r>
          </w:p>
        </w:tc>
        <w:tc>
          <w:tcPr>
            <w:tcW w:w="1071" w:type="dxa"/>
            <w:tcBorders>
              <w:top w:val="single" w:sz="4" w:space="0" w:color="auto"/>
              <w:left w:val="single" w:sz="4" w:space="0" w:color="auto"/>
              <w:bottom w:val="single" w:sz="4" w:space="0" w:color="auto"/>
              <w:right w:val="single" w:sz="4" w:space="0" w:color="auto"/>
            </w:tcBorders>
            <w:vAlign w:val="center"/>
          </w:tcPr>
          <w:p w14:paraId="35F29C7F"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14:paraId="376A80A4"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Сунгатова К.Н</w:t>
            </w:r>
          </w:p>
        </w:tc>
      </w:tr>
      <w:tr w:rsidR="0068665D" w:rsidRPr="007D45E0" w14:paraId="612B36A3" w14:textId="77777777" w:rsidTr="00762EEF">
        <w:trPr>
          <w:jc w:val="center"/>
        </w:trPr>
        <w:tc>
          <w:tcPr>
            <w:tcW w:w="559" w:type="dxa"/>
            <w:tcBorders>
              <w:top w:val="single" w:sz="4" w:space="0" w:color="auto"/>
              <w:left w:val="single" w:sz="4" w:space="0" w:color="auto"/>
              <w:bottom w:val="single" w:sz="4" w:space="0" w:color="auto"/>
              <w:right w:val="single" w:sz="4" w:space="0" w:color="auto"/>
            </w:tcBorders>
            <w:vAlign w:val="center"/>
          </w:tcPr>
          <w:p w14:paraId="25DFF7A0"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14</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1C2B8D65" w14:textId="77777777" w:rsidR="0068665D" w:rsidRPr="007D45E0" w:rsidRDefault="0068665D" w:rsidP="00762EEF">
            <w:pPr>
              <w:tabs>
                <w:tab w:val="left" w:pos="3195"/>
              </w:tabs>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 xml:space="preserve">Слямова Малика </w:t>
            </w:r>
          </w:p>
        </w:tc>
        <w:tc>
          <w:tcPr>
            <w:tcW w:w="1843" w:type="dxa"/>
            <w:tcBorders>
              <w:top w:val="single" w:sz="4" w:space="0" w:color="auto"/>
              <w:left w:val="single" w:sz="4" w:space="0" w:color="auto"/>
              <w:bottom w:val="single" w:sz="4" w:space="0" w:color="auto"/>
              <w:right w:val="single" w:sz="4" w:space="0" w:color="auto"/>
            </w:tcBorders>
            <w:vAlign w:val="center"/>
          </w:tcPr>
          <w:p w14:paraId="4DDC0E1E" w14:textId="77777777" w:rsidR="0068665D" w:rsidRPr="007D45E0" w:rsidRDefault="0068665D" w:rsidP="00762EEF">
            <w:pPr>
              <w:tabs>
                <w:tab w:val="left" w:pos="3195"/>
              </w:tabs>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 xml:space="preserve">9-сынып </w:t>
            </w:r>
          </w:p>
        </w:tc>
        <w:tc>
          <w:tcPr>
            <w:tcW w:w="2703" w:type="dxa"/>
            <w:gridSpan w:val="2"/>
            <w:tcBorders>
              <w:top w:val="single" w:sz="4" w:space="0" w:color="auto"/>
              <w:left w:val="single" w:sz="4" w:space="0" w:color="auto"/>
              <w:bottom w:val="single" w:sz="4" w:space="0" w:color="auto"/>
              <w:right w:val="single" w:sz="4" w:space="0" w:color="auto"/>
            </w:tcBorders>
            <w:vAlign w:val="center"/>
          </w:tcPr>
          <w:p w14:paraId="0E16781B" w14:textId="77777777" w:rsidR="0068665D" w:rsidRPr="007D45E0" w:rsidRDefault="0068665D" w:rsidP="00762EEF">
            <w:pPr>
              <w:tabs>
                <w:tab w:val="left" w:pos="3195"/>
              </w:tabs>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 xml:space="preserve">Әдебиет </w:t>
            </w:r>
          </w:p>
        </w:tc>
        <w:tc>
          <w:tcPr>
            <w:tcW w:w="1071" w:type="dxa"/>
            <w:tcBorders>
              <w:top w:val="single" w:sz="4" w:space="0" w:color="auto"/>
              <w:left w:val="single" w:sz="4" w:space="0" w:color="auto"/>
              <w:bottom w:val="single" w:sz="4" w:space="0" w:color="auto"/>
              <w:right w:val="single" w:sz="4" w:space="0" w:color="auto"/>
            </w:tcBorders>
            <w:vAlign w:val="center"/>
          </w:tcPr>
          <w:p w14:paraId="0F0A6A2B" w14:textId="77777777" w:rsidR="0068665D" w:rsidRPr="007D45E0" w:rsidRDefault="0068665D" w:rsidP="00762EEF">
            <w:pPr>
              <w:tabs>
                <w:tab w:val="left" w:pos="3195"/>
              </w:tabs>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14:paraId="1D97BC9B"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Турсунова Б.А</w:t>
            </w:r>
          </w:p>
        </w:tc>
      </w:tr>
      <w:tr w:rsidR="0068665D" w:rsidRPr="007D45E0" w14:paraId="7849ABD3" w14:textId="77777777" w:rsidTr="00762EEF">
        <w:trPr>
          <w:jc w:val="center"/>
        </w:trPr>
        <w:tc>
          <w:tcPr>
            <w:tcW w:w="559" w:type="dxa"/>
            <w:tcBorders>
              <w:top w:val="single" w:sz="4" w:space="0" w:color="auto"/>
              <w:left w:val="single" w:sz="4" w:space="0" w:color="auto"/>
              <w:bottom w:val="single" w:sz="4" w:space="0" w:color="auto"/>
              <w:right w:val="single" w:sz="4" w:space="0" w:color="auto"/>
            </w:tcBorders>
            <w:vAlign w:val="center"/>
          </w:tcPr>
          <w:p w14:paraId="51DBEB1F"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15</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7CD7F147" w14:textId="77777777" w:rsidR="0068665D" w:rsidRPr="007D45E0" w:rsidRDefault="0068665D" w:rsidP="00762EEF">
            <w:pPr>
              <w:tabs>
                <w:tab w:val="left" w:pos="3195"/>
              </w:tabs>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 xml:space="preserve">Шектібай Қайыр </w:t>
            </w:r>
          </w:p>
        </w:tc>
        <w:tc>
          <w:tcPr>
            <w:tcW w:w="1843" w:type="dxa"/>
            <w:tcBorders>
              <w:top w:val="single" w:sz="4" w:space="0" w:color="auto"/>
              <w:left w:val="single" w:sz="4" w:space="0" w:color="auto"/>
              <w:bottom w:val="single" w:sz="4" w:space="0" w:color="auto"/>
              <w:right w:val="single" w:sz="4" w:space="0" w:color="auto"/>
            </w:tcBorders>
            <w:vAlign w:val="center"/>
          </w:tcPr>
          <w:p w14:paraId="03503C04" w14:textId="77777777" w:rsidR="0068665D" w:rsidRPr="007D45E0" w:rsidRDefault="0068665D" w:rsidP="00762EEF">
            <w:pPr>
              <w:tabs>
                <w:tab w:val="left" w:pos="3195"/>
              </w:tabs>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8-сынып</w:t>
            </w:r>
          </w:p>
        </w:tc>
        <w:tc>
          <w:tcPr>
            <w:tcW w:w="2703" w:type="dxa"/>
            <w:gridSpan w:val="2"/>
            <w:tcBorders>
              <w:top w:val="single" w:sz="4" w:space="0" w:color="auto"/>
              <w:left w:val="single" w:sz="4" w:space="0" w:color="auto"/>
              <w:bottom w:val="single" w:sz="4" w:space="0" w:color="auto"/>
              <w:right w:val="single" w:sz="4" w:space="0" w:color="auto"/>
            </w:tcBorders>
            <w:vAlign w:val="center"/>
          </w:tcPr>
          <w:p w14:paraId="381B0573" w14:textId="77777777" w:rsidR="0068665D" w:rsidRPr="007D45E0" w:rsidRDefault="0068665D" w:rsidP="00762EEF">
            <w:pPr>
              <w:tabs>
                <w:tab w:val="left" w:pos="3195"/>
              </w:tabs>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 xml:space="preserve">Этномәдениеттану </w:t>
            </w:r>
          </w:p>
        </w:tc>
        <w:tc>
          <w:tcPr>
            <w:tcW w:w="1071" w:type="dxa"/>
            <w:tcBorders>
              <w:top w:val="single" w:sz="4" w:space="0" w:color="auto"/>
              <w:left w:val="single" w:sz="4" w:space="0" w:color="auto"/>
              <w:bottom w:val="single" w:sz="4" w:space="0" w:color="auto"/>
              <w:right w:val="single" w:sz="4" w:space="0" w:color="auto"/>
            </w:tcBorders>
            <w:vAlign w:val="center"/>
          </w:tcPr>
          <w:p w14:paraId="7FACD5C2" w14:textId="77777777" w:rsidR="0068665D" w:rsidRPr="007D45E0" w:rsidRDefault="0068665D" w:rsidP="00762EEF">
            <w:pPr>
              <w:tabs>
                <w:tab w:val="left" w:pos="3195"/>
              </w:tabs>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14:paraId="2491612C"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Көпеева М.Ж</w:t>
            </w:r>
          </w:p>
        </w:tc>
      </w:tr>
      <w:tr w:rsidR="0068665D" w:rsidRPr="007D45E0" w14:paraId="67DD6BDF" w14:textId="77777777" w:rsidTr="00762EEF">
        <w:trPr>
          <w:trHeight w:val="315"/>
          <w:jc w:val="center"/>
        </w:trPr>
        <w:tc>
          <w:tcPr>
            <w:tcW w:w="559" w:type="dxa"/>
            <w:tcBorders>
              <w:top w:val="single" w:sz="4" w:space="0" w:color="auto"/>
              <w:left w:val="single" w:sz="4" w:space="0" w:color="auto"/>
              <w:bottom w:val="single" w:sz="4" w:space="0" w:color="auto"/>
              <w:right w:val="single" w:sz="4" w:space="0" w:color="auto"/>
            </w:tcBorders>
            <w:vAlign w:val="center"/>
          </w:tcPr>
          <w:p w14:paraId="3D51AB7F"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16</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012D0C12" w14:textId="77777777" w:rsidR="0068665D" w:rsidRPr="007D45E0" w:rsidRDefault="0068665D" w:rsidP="00762EEF">
            <w:pPr>
              <w:tabs>
                <w:tab w:val="left" w:pos="3195"/>
              </w:tabs>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 xml:space="preserve">Канапина Медея </w:t>
            </w:r>
          </w:p>
        </w:tc>
        <w:tc>
          <w:tcPr>
            <w:tcW w:w="1843" w:type="dxa"/>
            <w:tcBorders>
              <w:top w:val="single" w:sz="4" w:space="0" w:color="auto"/>
              <w:left w:val="single" w:sz="4" w:space="0" w:color="auto"/>
              <w:bottom w:val="single" w:sz="4" w:space="0" w:color="auto"/>
              <w:right w:val="single" w:sz="4" w:space="0" w:color="auto"/>
            </w:tcBorders>
            <w:vAlign w:val="center"/>
          </w:tcPr>
          <w:p w14:paraId="3834B55A" w14:textId="77777777" w:rsidR="0068665D" w:rsidRPr="007D45E0" w:rsidRDefault="0068665D" w:rsidP="00762EEF">
            <w:pPr>
              <w:tabs>
                <w:tab w:val="left" w:pos="3195"/>
              </w:tabs>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 xml:space="preserve">9-сынып </w:t>
            </w:r>
          </w:p>
        </w:tc>
        <w:tc>
          <w:tcPr>
            <w:tcW w:w="2703" w:type="dxa"/>
            <w:gridSpan w:val="2"/>
            <w:tcBorders>
              <w:top w:val="single" w:sz="4" w:space="0" w:color="auto"/>
              <w:left w:val="single" w:sz="4" w:space="0" w:color="auto"/>
              <w:bottom w:val="single" w:sz="4" w:space="0" w:color="auto"/>
              <w:right w:val="single" w:sz="4" w:space="0" w:color="auto"/>
            </w:tcBorders>
            <w:vAlign w:val="center"/>
          </w:tcPr>
          <w:p w14:paraId="591E1AFB" w14:textId="77777777" w:rsidR="0068665D" w:rsidRPr="007D45E0" w:rsidRDefault="0068665D" w:rsidP="00762EEF">
            <w:pPr>
              <w:tabs>
                <w:tab w:val="left" w:pos="3195"/>
              </w:tabs>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 xml:space="preserve">Математика </w:t>
            </w:r>
          </w:p>
        </w:tc>
        <w:tc>
          <w:tcPr>
            <w:tcW w:w="1071" w:type="dxa"/>
            <w:tcBorders>
              <w:top w:val="single" w:sz="4" w:space="0" w:color="auto"/>
              <w:left w:val="single" w:sz="4" w:space="0" w:color="auto"/>
              <w:bottom w:val="single" w:sz="4" w:space="0" w:color="auto"/>
              <w:right w:val="single" w:sz="4" w:space="0" w:color="auto"/>
            </w:tcBorders>
            <w:vAlign w:val="center"/>
          </w:tcPr>
          <w:p w14:paraId="72FDF9F4" w14:textId="77777777" w:rsidR="0068665D" w:rsidRPr="007D45E0" w:rsidRDefault="0068665D" w:rsidP="00762EEF">
            <w:pPr>
              <w:tabs>
                <w:tab w:val="left" w:pos="3195"/>
              </w:tabs>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sz w:val="24"/>
                <w:szCs w:val="24"/>
                <w:lang w:val="en-US"/>
              </w:rPr>
              <w:t xml:space="preserve">II </w:t>
            </w:r>
            <w:r w:rsidRPr="007D45E0">
              <w:rPr>
                <w:rFonts w:ascii="Times New Roman" w:hAnsi="Times New Roman" w:cs="Times New Roman"/>
                <w:bCs/>
                <w:sz w:val="24"/>
                <w:szCs w:val="24"/>
                <w:lang w:val="kk-KZ"/>
              </w:rPr>
              <w:t>ор</w:t>
            </w:r>
            <w:r w:rsidRPr="007D45E0">
              <w:rPr>
                <w:rFonts w:ascii="Times New Roman" w:hAnsi="Times New Roman" w:cs="Times New Roman"/>
                <w:bCs/>
                <w:iCs/>
                <w:sz w:val="24"/>
                <w:szCs w:val="24"/>
                <w:lang w:val="kk-KZ"/>
              </w:rPr>
              <w:t>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14:paraId="146AFFA0"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Ульжагалиева К.Ж</w:t>
            </w:r>
          </w:p>
        </w:tc>
      </w:tr>
      <w:bookmarkEnd w:id="1"/>
      <w:tr w:rsidR="0068665D" w:rsidRPr="007D45E0" w14:paraId="5C41300C" w14:textId="77777777" w:rsidTr="00762EEF">
        <w:trPr>
          <w:jc w:val="center"/>
        </w:trPr>
        <w:tc>
          <w:tcPr>
            <w:tcW w:w="559" w:type="dxa"/>
            <w:tcBorders>
              <w:top w:val="single" w:sz="4" w:space="0" w:color="auto"/>
              <w:left w:val="single" w:sz="4" w:space="0" w:color="auto"/>
              <w:bottom w:val="single" w:sz="4" w:space="0" w:color="auto"/>
              <w:right w:val="single" w:sz="4" w:space="0" w:color="auto"/>
            </w:tcBorders>
            <w:vAlign w:val="center"/>
          </w:tcPr>
          <w:p w14:paraId="3480468B"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17</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381F17FD"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 xml:space="preserve">Балиева Асем </w:t>
            </w:r>
          </w:p>
        </w:tc>
        <w:tc>
          <w:tcPr>
            <w:tcW w:w="1843" w:type="dxa"/>
            <w:tcBorders>
              <w:top w:val="single" w:sz="4" w:space="0" w:color="auto"/>
              <w:left w:val="single" w:sz="4" w:space="0" w:color="auto"/>
              <w:bottom w:val="single" w:sz="4" w:space="0" w:color="auto"/>
              <w:right w:val="single" w:sz="4" w:space="0" w:color="auto"/>
            </w:tcBorders>
            <w:vAlign w:val="center"/>
          </w:tcPr>
          <w:p w14:paraId="1BE8286B"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 xml:space="preserve">11-сынып </w:t>
            </w:r>
          </w:p>
        </w:tc>
        <w:tc>
          <w:tcPr>
            <w:tcW w:w="2703" w:type="dxa"/>
            <w:gridSpan w:val="2"/>
            <w:tcBorders>
              <w:top w:val="single" w:sz="4" w:space="0" w:color="auto"/>
              <w:left w:val="single" w:sz="4" w:space="0" w:color="auto"/>
              <w:bottom w:val="single" w:sz="4" w:space="0" w:color="auto"/>
              <w:right w:val="single" w:sz="4" w:space="0" w:color="auto"/>
            </w:tcBorders>
            <w:vAlign w:val="center"/>
          </w:tcPr>
          <w:p w14:paraId="34634CBD"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Биология</w:t>
            </w:r>
          </w:p>
        </w:tc>
        <w:tc>
          <w:tcPr>
            <w:tcW w:w="1071" w:type="dxa"/>
            <w:tcBorders>
              <w:top w:val="single" w:sz="4" w:space="0" w:color="auto"/>
              <w:left w:val="single" w:sz="4" w:space="0" w:color="auto"/>
              <w:bottom w:val="single" w:sz="4" w:space="0" w:color="auto"/>
              <w:right w:val="single" w:sz="4" w:space="0" w:color="auto"/>
            </w:tcBorders>
            <w:vAlign w:val="center"/>
          </w:tcPr>
          <w:p w14:paraId="6083CD85"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en-US"/>
              </w:rPr>
            </w:pPr>
            <w:r w:rsidRPr="007D45E0">
              <w:rPr>
                <w:rFonts w:ascii="Times New Roman" w:hAnsi="Times New Roman" w:cs="Times New Roman"/>
                <w:bCs/>
                <w:sz w:val="24"/>
                <w:szCs w:val="24"/>
                <w:lang w:val="en-US"/>
              </w:rPr>
              <w:t xml:space="preserve">II </w:t>
            </w:r>
            <w:r w:rsidRPr="007D45E0">
              <w:rPr>
                <w:rFonts w:ascii="Times New Roman" w:hAnsi="Times New Roman" w:cs="Times New Roman"/>
                <w:bCs/>
                <w:sz w:val="24"/>
                <w:szCs w:val="24"/>
                <w:lang w:val="kk-KZ"/>
              </w:rPr>
              <w:t>ор</w:t>
            </w:r>
            <w:r w:rsidRPr="007D45E0">
              <w:rPr>
                <w:rFonts w:ascii="Times New Roman" w:hAnsi="Times New Roman" w:cs="Times New Roman"/>
                <w:bCs/>
                <w:iCs/>
                <w:sz w:val="24"/>
                <w:szCs w:val="24"/>
                <w:lang w:val="kk-KZ"/>
              </w:rPr>
              <w:t>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14:paraId="3B703F82"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Отарова А.Ж</w:t>
            </w:r>
          </w:p>
        </w:tc>
      </w:tr>
      <w:tr w:rsidR="0068665D" w:rsidRPr="007D45E0" w14:paraId="70D60F3A" w14:textId="77777777" w:rsidTr="00762EEF">
        <w:trPr>
          <w:jc w:val="center"/>
        </w:trPr>
        <w:tc>
          <w:tcPr>
            <w:tcW w:w="559" w:type="dxa"/>
            <w:tcBorders>
              <w:top w:val="single" w:sz="4" w:space="0" w:color="auto"/>
              <w:left w:val="single" w:sz="4" w:space="0" w:color="auto"/>
              <w:bottom w:val="single" w:sz="4" w:space="0" w:color="auto"/>
              <w:right w:val="single" w:sz="4" w:space="0" w:color="auto"/>
            </w:tcBorders>
            <w:vAlign w:val="center"/>
          </w:tcPr>
          <w:p w14:paraId="4BDD23AF"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18</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7DAEDCEB" w14:textId="77777777" w:rsidR="0068665D" w:rsidRPr="007D45E0" w:rsidRDefault="0068665D" w:rsidP="00762EEF">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Иманбекова Асия</w:t>
            </w:r>
          </w:p>
        </w:tc>
        <w:tc>
          <w:tcPr>
            <w:tcW w:w="1843" w:type="dxa"/>
            <w:tcBorders>
              <w:top w:val="single" w:sz="4" w:space="0" w:color="auto"/>
              <w:left w:val="single" w:sz="4" w:space="0" w:color="auto"/>
              <w:bottom w:val="single" w:sz="4" w:space="0" w:color="auto"/>
              <w:right w:val="single" w:sz="4" w:space="0" w:color="auto"/>
            </w:tcBorders>
            <w:vAlign w:val="center"/>
          </w:tcPr>
          <w:p w14:paraId="385E163D" w14:textId="77777777" w:rsidR="0068665D" w:rsidRPr="007D45E0" w:rsidRDefault="0068665D" w:rsidP="00762EEF">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8-сынып </w:t>
            </w:r>
          </w:p>
        </w:tc>
        <w:tc>
          <w:tcPr>
            <w:tcW w:w="2703" w:type="dxa"/>
            <w:gridSpan w:val="2"/>
            <w:tcBorders>
              <w:top w:val="single" w:sz="4" w:space="0" w:color="auto"/>
              <w:left w:val="single" w:sz="4" w:space="0" w:color="auto"/>
              <w:bottom w:val="single" w:sz="4" w:space="0" w:color="auto"/>
              <w:right w:val="single" w:sz="4" w:space="0" w:color="auto"/>
            </w:tcBorders>
            <w:vAlign w:val="center"/>
          </w:tcPr>
          <w:p w14:paraId="0C87E72C" w14:textId="77777777" w:rsidR="0068665D" w:rsidRPr="007D45E0" w:rsidRDefault="0068665D" w:rsidP="00762EEF">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Орыс әдебиеті</w:t>
            </w:r>
          </w:p>
        </w:tc>
        <w:tc>
          <w:tcPr>
            <w:tcW w:w="1071" w:type="dxa"/>
            <w:tcBorders>
              <w:top w:val="single" w:sz="4" w:space="0" w:color="auto"/>
              <w:left w:val="single" w:sz="4" w:space="0" w:color="auto"/>
              <w:bottom w:val="single" w:sz="4" w:space="0" w:color="auto"/>
              <w:right w:val="single" w:sz="4" w:space="0" w:color="auto"/>
            </w:tcBorders>
            <w:vAlign w:val="center"/>
          </w:tcPr>
          <w:p w14:paraId="54BC41A0"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14:paraId="552E6B45"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Аубакирова Р.Н</w:t>
            </w:r>
          </w:p>
        </w:tc>
      </w:tr>
      <w:tr w:rsidR="0068665D" w:rsidRPr="007D45E0" w14:paraId="6B414209" w14:textId="77777777" w:rsidTr="00762EEF">
        <w:trPr>
          <w:jc w:val="center"/>
        </w:trPr>
        <w:tc>
          <w:tcPr>
            <w:tcW w:w="559" w:type="dxa"/>
            <w:tcBorders>
              <w:top w:val="single" w:sz="4" w:space="0" w:color="auto"/>
              <w:left w:val="single" w:sz="4" w:space="0" w:color="auto"/>
              <w:bottom w:val="single" w:sz="4" w:space="0" w:color="auto"/>
              <w:right w:val="single" w:sz="4" w:space="0" w:color="auto"/>
            </w:tcBorders>
            <w:vAlign w:val="center"/>
          </w:tcPr>
          <w:p w14:paraId="5F132A1E"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19</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7D439916" w14:textId="77777777" w:rsidR="0068665D" w:rsidRPr="007D45E0" w:rsidRDefault="0068665D" w:rsidP="00762EEF">
            <w:pPr>
              <w:tabs>
                <w:tab w:val="left" w:pos="3195"/>
              </w:tabs>
              <w:spacing w:after="0" w:line="240" w:lineRule="auto"/>
              <w:contextualSpacing/>
              <w:rPr>
                <w:rFonts w:ascii="Times New Roman" w:hAnsi="Times New Roman" w:cs="Times New Roman"/>
                <w:iCs/>
                <w:sz w:val="24"/>
                <w:szCs w:val="24"/>
                <w:lang w:val="kk-KZ"/>
              </w:rPr>
            </w:pPr>
            <w:r w:rsidRPr="007D45E0">
              <w:rPr>
                <w:rFonts w:ascii="Times New Roman" w:hAnsi="Times New Roman" w:cs="Times New Roman"/>
                <w:iCs/>
                <w:sz w:val="24"/>
                <w:szCs w:val="24"/>
                <w:lang w:val="kk-KZ"/>
              </w:rPr>
              <w:t>Апушева Дина</w:t>
            </w:r>
          </w:p>
        </w:tc>
        <w:tc>
          <w:tcPr>
            <w:tcW w:w="1843" w:type="dxa"/>
            <w:tcBorders>
              <w:top w:val="single" w:sz="4" w:space="0" w:color="auto"/>
              <w:left w:val="single" w:sz="4" w:space="0" w:color="auto"/>
              <w:bottom w:val="single" w:sz="4" w:space="0" w:color="auto"/>
              <w:right w:val="single" w:sz="4" w:space="0" w:color="auto"/>
            </w:tcBorders>
            <w:vAlign w:val="center"/>
          </w:tcPr>
          <w:p w14:paraId="2554D92E"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 xml:space="preserve">11-сынып </w:t>
            </w:r>
          </w:p>
        </w:tc>
        <w:tc>
          <w:tcPr>
            <w:tcW w:w="2703" w:type="dxa"/>
            <w:gridSpan w:val="2"/>
            <w:tcBorders>
              <w:top w:val="single" w:sz="4" w:space="0" w:color="auto"/>
              <w:left w:val="single" w:sz="4" w:space="0" w:color="auto"/>
              <w:bottom w:val="single" w:sz="4" w:space="0" w:color="auto"/>
              <w:right w:val="single" w:sz="4" w:space="0" w:color="auto"/>
            </w:tcBorders>
            <w:vAlign w:val="center"/>
          </w:tcPr>
          <w:p w14:paraId="431C7AAD"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 xml:space="preserve">Тарих </w:t>
            </w:r>
          </w:p>
        </w:tc>
        <w:tc>
          <w:tcPr>
            <w:tcW w:w="1071" w:type="dxa"/>
            <w:tcBorders>
              <w:top w:val="single" w:sz="4" w:space="0" w:color="auto"/>
              <w:left w:val="single" w:sz="4" w:space="0" w:color="auto"/>
              <w:bottom w:val="single" w:sz="4" w:space="0" w:color="auto"/>
              <w:right w:val="single" w:sz="4" w:space="0" w:color="auto"/>
            </w:tcBorders>
            <w:vAlign w:val="center"/>
          </w:tcPr>
          <w:p w14:paraId="369B04D5"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14:paraId="74152BE1"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Кузембаев А.С</w:t>
            </w:r>
          </w:p>
        </w:tc>
      </w:tr>
      <w:tr w:rsidR="0068665D" w:rsidRPr="007D45E0" w14:paraId="56DAAD9B" w14:textId="77777777" w:rsidTr="00762EEF">
        <w:trPr>
          <w:jc w:val="center"/>
        </w:trPr>
        <w:tc>
          <w:tcPr>
            <w:tcW w:w="559" w:type="dxa"/>
            <w:tcBorders>
              <w:top w:val="single" w:sz="4" w:space="0" w:color="auto"/>
              <w:left w:val="single" w:sz="4" w:space="0" w:color="auto"/>
              <w:bottom w:val="single" w:sz="4" w:space="0" w:color="auto"/>
              <w:right w:val="single" w:sz="4" w:space="0" w:color="auto"/>
            </w:tcBorders>
            <w:vAlign w:val="center"/>
          </w:tcPr>
          <w:p w14:paraId="418F314E"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p>
        </w:tc>
        <w:tc>
          <w:tcPr>
            <w:tcW w:w="10037" w:type="dxa"/>
            <w:gridSpan w:val="8"/>
            <w:tcBorders>
              <w:top w:val="single" w:sz="4" w:space="0" w:color="auto"/>
              <w:left w:val="single" w:sz="4" w:space="0" w:color="auto"/>
              <w:bottom w:val="single" w:sz="4" w:space="0" w:color="auto"/>
              <w:right w:val="single" w:sz="4" w:space="0" w:color="auto"/>
            </w:tcBorders>
            <w:vAlign w:val="center"/>
          </w:tcPr>
          <w:p w14:paraId="2D6355AE" w14:textId="77777777" w:rsidR="0068665D" w:rsidRPr="007D45E0" w:rsidRDefault="0068665D" w:rsidP="00762EEF">
            <w:pPr>
              <w:tabs>
                <w:tab w:val="left" w:pos="3195"/>
              </w:tabs>
              <w:spacing w:after="0" w:line="240" w:lineRule="auto"/>
              <w:contextualSpacing/>
              <w:rPr>
                <w:rFonts w:ascii="Times New Roman" w:hAnsi="Times New Roman" w:cs="Times New Roman"/>
                <w:b/>
                <w:bCs/>
                <w:color w:val="FF0000"/>
                <w:sz w:val="24"/>
                <w:szCs w:val="24"/>
                <w:lang w:val="kk-KZ"/>
              </w:rPr>
            </w:pPr>
            <w:r w:rsidRPr="007D45E0">
              <w:rPr>
                <w:rFonts w:ascii="Times New Roman" w:hAnsi="Times New Roman" w:cs="Times New Roman"/>
                <w:b/>
                <w:bCs/>
                <w:color w:val="FF0000"/>
                <w:sz w:val="24"/>
                <w:szCs w:val="24"/>
                <w:lang w:val="kk-KZ"/>
              </w:rPr>
              <w:t>Жаратылыстану -математикалық циклы пәндері бойынша Президенттік олимпиада</w:t>
            </w:r>
          </w:p>
        </w:tc>
      </w:tr>
      <w:tr w:rsidR="0068665D" w:rsidRPr="007D45E0" w14:paraId="23D6CF2C" w14:textId="77777777" w:rsidTr="00762EEF">
        <w:trPr>
          <w:jc w:val="center"/>
        </w:trPr>
        <w:tc>
          <w:tcPr>
            <w:tcW w:w="559" w:type="dxa"/>
            <w:tcBorders>
              <w:top w:val="single" w:sz="4" w:space="0" w:color="auto"/>
              <w:left w:val="single" w:sz="4" w:space="0" w:color="auto"/>
              <w:bottom w:val="single" w:sz="4" w:space="0" w:color="auto"/>
              <w:right w:val="single" w:sz="4" w:space="0" w:color="auto"/>
            </w:tcBorders>
            <w:vAlign w:val="center"/>
          </w:tcPr>
          <w:p w14:paraId="1E42F265"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20</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0959D36D" w14:textId="77777777" w:rsidR="0068665D" w:rsidRPr="007D45E0" w:rsidRDefault="0068665D" w:rsidP="00762EEF">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 xml:space="preserve">Апушева Дина </w:t>
            </w:r>
          </w:p>
        </w:tc>
        <w:tc>
          <w:tcPr>
            <w:tcW w:w="1843" w:type="dxa"/>
            <w:tcBorders>
              <w:top w:val="single" w:sz="4" w:space="0" w:color="auto"/>
              <w:left w:val="single" w:sz="4" w:space="0" w:color="auto"/>
              <w:bottom w:val="single" w:sz="4" w:space="0" w:color="auto"/>
              <w:right w:val="single" w:sz="4" w:space="0" w:color="auto"/>
            </w:tcBorders>
            <w:vAlign w:val="center"/>
          </w:tcPr>
          <w:p w14:paraId="5610C20E" w14:textId="77777777" w:rsidR="0068665D" w:rsidRPr="007D45E0" w:rsidRDefault="0068665D" w:rsidP="00762EEF">
            <w:pPr>
              <w:spacing w:after="0" w:line="240" w:lineRule="auto"/>
              <w:contextualSpacing/>
              <w:rPr>
                <w:rFonts w:ascii="Times New Roman" w:hAnsi="Times New Roman" w:cs="Times New Roman"/>
                <w:b/>
                <w:bCs/>
                <w:iCs/>
                <w:color w:val="000000"/>
                <w:sz w:val="24"/>
                <w:szCs w:val="24"/>
                <w:lang w:val="kk-KZ"/>
              </w:rPr>
            </w:pPr>
            <w:r w:rsidRPr="007D45E0">
              <w:rPr>
                <w:rFonts w:ascii="Times New Roman" w:hAnsi="Times New Roman" w:cs="Times New Roman"/>
                <w:sz w:val="24"/>
                <w:szCs w:val="24"/>
                <w:lang w:val="kk-KZ"/>
              </w:rPr>
              <w:t>11-сын</w:t>
            </w:r>
          </w:p>
        </w:tc>
        <w:tc>
          <w:tcPr>
            <w:tcW w:w="2703" w:type="dxa"/>
            <w:gridSpan w:val="2"/>
            <w:tcBorders>
              <w:top w:val="single" w:sz="4" w:space="0" w:color="auto"/>
              <w:left w:val="single" w:sz="4" w:space="0" w:color="auto"/>
              <w:bottom w:val="single" w:sz="4" w:space="0" w:color="auto"/>
              <w:right w:val="single" w:sz="4" w:space="0" w:color="auto"/>
            </w:tcBorders>
            <w:vAlign w:val="center"/>
          </w:tcPr>
          <w:p w14:paraId="5BF17B89"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Биология,химия,математика,физика</w:t>
            </w:r>
          </w:p>
        </w:tc>
        <w:tc>
          <w:tcPr>
            <w:tcW w:w="1071" w:type="dxa"/>
            <w:tcBorders>
              <w:top w:val="single" w:sz="4" w:space="0" w:color="auto"/>
              <w:left w:val="single" w:sz="4" w:space="0" w:color="auto"/>
              <w:bottom w:val="single" w:sz="4" w:space="0" w:color="auto"/>
              <w:right w:val="single" w:sz="4" w:space="0" w:color="auto"/>
            </w:tcBorders>
            <w:vAlign w:val="center"/>
          </w:tcPr>
          <w:p w14:paraId="5A1D188D"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14:paraId="2943B4A3"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Амрешова Б.С , Бекмаганбетова Н.С</w:t>
            </w:r>
          </w:p>
          <w:p w14:paraId="25759BC5"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Сунгатова К.Н</w:t>
            </w:r>
          </w:p>
          <w:p w14:paraId="2BE5A424"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Отарова А.Ж</w:t>
            </w:r>
          </w:p>
        </w:tc>
      </w:tr>
      <w:tr w:rsidR="0068665D" w:rsidRPr="007D45E0" w14:paraId="68B268E8" w14:textId="77777777" w:rsidTr="00762EEF">
        <w:trPr>
          <w:jc w:val="center"/>
        </w:trPr>
        <w:tc>
          <w:tcPr>
            <w:tcW w:w="559" w:type="dxa"/>
            <w:tcBorders>
              <w:top w:val="single" w:sz="4" w:space="0" w:color="auto"/>
              <w:left w:val="single" w:sz="4" w:space="0" w:color="auto"/>
              <w:bottom w:val="single" w:sz="4" w:space="0" w:color="auto"/>
              <w:right w:val="single" w:sz="4" w:space="0" w:color="auto"/>
            </w:tcBorders>
            <w:vAlign w:val="center"/>
          </w:tcPr>
          <w:p w14:paraId="02D69983"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21</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7DCBF7D9" w14:textId="77777777" w:rsidR="0068665D" w:rsidRPr="007D45E0" w:rsidRDefault="0068665D" w:rsidP="00762EEF">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Бейсенғали Адия</w:t>
            </w:r>
          </w:p>
        </w:tc>
        <w:tc>
          <w:tcPr>
            <w:tcW w:w="1843" w:type="dxa"/>
            <w:tcBorders>
              <w:top w:val="single" w:sz="4" w:space="0" w:color="auto"/>
              <w:left w:val="single" w:sz="4" w:space="0" w:color="auto"/>
              <w:bottom w:val="single" w:sz="4" w:space="0" w:color="auto"/>
              <w:right w:val="single" w:sz="4" w:space="0" w:color="auto"/>
            </w:tcBorders>
            <w:vAlign w:val="center"/>
          </w:tcPr>
          <w:p w14:paraId="14F0480F" w14:textId="77777777" w:rsidR="0068665D" w:rsidRPr="007D45E0" w:rsidRDefault="0068665D" w:rsidP="00762EEF">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11-сын</w:t>
            </w:r>
          </w:p>
        </w:tc>
        <w:tc>
          <w:tcPr>
            <w:tcW w:w="2703" w:type="dxa"/>
            <w:gridSpan w:val="2"/>
            <w:tcBorders>
              <w:top w:val="single" w:sz="4" w:space="0" w:color="auto"/>
              <w:left w:val="single" w:sz="4" w:space="0" w:color="auto"/>
              <w:bottom w:val="single" w:sz="4" w:space="0" w:color="auto"/>
              <w:right w:val="single" w:sz="4" w:space="0" w:color="auto"/>
            </w:tcBorders>
            <w:vAlign w:val="center"/>
          </w:tcPr>
          <w:p w14:paraId="6109142E" w14:textId="77777777" w:rsidR="0068665D" w:rsidRPr="007D45E0" w:rsidRDefault="0068665D" w:rsidP="00762EEF">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iCs/>
                <w:color w:val="000000"/>
                <w:sz w:val="24"/>
                <w:szCs w:val="24"/>
                <w:lang w:val="kk-KZ"/>
              </w:rPr>
              <w:t>Биология,химия,математика,физика</w:t>
            </w:r>
          </w:p>
        </w:tc>
        <w:tc>
          <w:tcPr>
            <w:tcW w:w="1071" w:type="dxa"/>
            <w:tcBorders>
              <w:top w:val="single" w:sz="4" w:space="0" w:color="auto"/>
              <w:left w:val="single" w:sz="4" w:space="0" w:color="auto"/>
              <w:bottom w:val="single" w:sz="4" w:space="0" w:color="auto"/>
              <w:right w:val="single" w:sz="4" w:space="0" w:color="auto"/>
            </w:tcBorders>
            <w:vAlign w:val="center"/>
          </w:tcPr>
          <w:p w14:paraId="34581369"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14:paraId="31ED6FCC"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Бекмаганбетова Н.С</w:t>
            </w:r>
          </w:p>
          <w:p w14:paraId="7CE6B7FA"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Сунгатова К.Н</w:t>
            </w:r>
          </w:p>
          <w:p w14:paraId="3A2CEDFA"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Отарова А.Ж</w:t>
            </w:r>
          </w:p>
        </w:tc>
      </w:tr>
      <w:tr w:rsidR="0068665D" w:rsidRPr="0070526D" w14:paraId="258531E0" w14:textId="77777777" w:rsidTr="00762EEF">
        <w:trPr>
          <w:jc w:val="center"/>
        </w:trPr>
        <w:tc>
          <w:tcPr>
            <w:tcW w:w="559" w:type="dxa"/>
            <w:tcBorders>
              <w:top w:val="single" w:sz="4" w:space="0" w:color="auto"/>
              <w:left w:val="single" w:sz="4" w:space="0" w:color="auto"/>
              <w:bottom w:val="single" w:sz="4" w:space="0" w:color="auto"/>
              <w:right w:val="single" w:sz="4" w:space="0" w:color="auto"/>
            </w:tcBorders>
            <w:vAlign w:val="center"/>
          </w:tcPr>
          <w:p w14:paraId="1F6F8B5D"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bookmarkStart w:id="3" w:name="_Hlk144226019"/>
          </w:p>
        </w:tc>
        <w:tc>
          <w:tcPr>
            <w:tcW w:w="10037" w:type="dxa"/>
            <w:gridSpan w:val="8"/>
            <w:tcBorders>
              <w:top w:val="single" w:sz="4" w:space="0" w:color="auto"/>
              <w:left w:val="single" w:sz="4" w:space="0" w:color="auto"/>
              <w:bottom w:val="single" w:sz="4" w:space="0" w:color="auto"/>
              <w:right w:val="single" w:sz="4" w:space="0" w:color="auto"/>
            </w:tcBorders>
            <w:vAlign w:val="center"/>
          </w:tcPr>
          <w:p w14:paraId="154224A9" w14:textId="77777777" w:rsidR="0068665D" w:rsidRPr="007D45E0" w:rsidRDefault="0068665D" w:rsidP="00762EEF">
            <w:pPr>
              <w:tabs>
                <w:tab w:val="left" w:pos="3195"/>
              </w:tabs>
              <w:spacing w:after="0" w:line="240" w:lineRule="auto"/>
              <w:contextualSpacing/>
              <w:jc w:val="center"/>
              <w:rPr>
                <w:rFonts w:ascii="Times New Roman" w:hAnsi="Times New Roman" w:cs="Times New Roman"/>
                <w:b/>
                <w:bCs/>
                <w:color w:val="FF0000"/>
                <w:sz w:val="24"/>
                <w:szCs w:val="24"/>
                <w:lang w:val="kk-KZ"/>
              </w:rPr>
            </w:pPr>
            <w:r w:rsidRPr="007D45E0">
              <w:rPr>
                <w:rFonts w:ascii="Times New Roman" w:hAnsi="Times New Roman" w:cs="Times New Roman"/>
                <w:b/>
                <w:bCs/>
                <w:color w:val="FF0000"/>
                <w:sz w:val="24"/>
                <w:szCs w:val="24"/>
                <w:lang w:val="kk-KZ"/>
              </w:rPr>
              <w:t>Жаратылыстану-математикалық циклы пәндері бойынша «Юниор»олимпиадасы</w:t>
            </w:r>
          </w:p>
        </w:tc>
      </w:tr>
      <w:tr w:rsidR="0068665D" w:rsidRPr="007D45E0" w14:paraId="1FF6C058" w14:textId="77777777" w:rsidTr="00762EEF">
        <w:trPr>
          <w:jc w:val="center"/>
        </w:trPr>
        <w:tc>
          <w:tcPr>
            <w:tcW w:w="559" w:type="dxa"/>
            <w:tcBorders>
              <w:top w:val="single" w:sz="4" w:space="0" w:color="auto"/>
              <w:left w:val="single" w:sz="4" w:space="0" w:color="auto"/>
              <w:bottom w:val="single" w:sz="4" w:space="0" w:color="auto"/>
              <w:right w:val="single" w:sz="4" w:space="0" w:color="auto"/>
            </w:tcBorders>
            <w:vAlign w:val="center"/>
          </w:tcPr>
          <w:p w14:paraId="01D726FC"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22</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35FF4566"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Акилбекова Жанеля</w:t>
            </w:r>
          </w:p>
        </w:tc>
        <w:tc>
          <w:tcPr>
            <w:tcW w:w="1843" w:type="dxa"/>
            <w:tcBorders>
              <w:top w:val="single" w:sz="4" w:space="0" w:color="auto"/>
              <w:left w:val="single" w:sz="4" w:space="0" w:color="auto"/>
              <w:bottom w:val="single" w:sz="4" w:space="0" w:color="auto"/>
              <w:right w:val="single" w:sz="4" w:space="0" w:color="auto"/>
            </w:tcBorders>
            <w:vAlign w:val="center"/>
          </w:tcPr>
          <w:p w14:paraId="1D162836" w14:textId="77777777" w:rsidR="0068665D" w:rsidRPr="007D45E0" w:rsidRDefault="0068665D" w:rsidP="00762EEF">
            <w:pPr>
              <w:spacing w:after="0" w:line="240" w:lineRule="auto"/>
              <w:contextualSpacing/>
              <w:rPr>
                <w:rFonts w:ascii="Times New Roman" w:hAnsi="Times New Roman" w:cs="Times New Roman"/>
                <w:iCs/>
                <w:sz w:val="24"/>
                <w:szCs w:val="24"/>
                <w:lang w:val="kk-KZ"/>
              </w:rPr>
            </w:pPr>
            <w:r w:rsidRPr="007D45E0">
              <w:rPr>
                <w:rFonts w:ascii="Times New Roman" w:hAnsi="Times New Roman" w:cs="Times New Roman"/>
                <w:iCs/>
                <w:sz w:val="24"/>
                <w:szCs w:val="24"/>
                <w:lang w:val="kk-KZ"/>
              </w:rPr>
              <w:t>7-сынып</w:t>
            </w:r>
          </w:p>
        </w:tc>
        <w:tc>
          <w:tcPr>
            <w:tcW w:w="2703" w:type="dxa"/>
            <w:gridSpan w:val="2"/>
            <w:tcBorders>
              <w:top w:val="single" w:sz="4" w:space="0" w:color="auto"/>
              <w:left w:val="single" w:sz="4" w:space="0" w:color="auto"/>
              <w:bottom w:val="single" w:sz="4" w:space="0" w:color="auto"/>
              <w:right w:val="single" w:sz="4" w:space="0" w:color="auto"/>
            </w:tcBorders>
            <w:vAlign w:val="center"/>
          </w:tcPr>
          <w:p w14:paraId="7611550A"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Биология</w:t>
            </w:r>
          </w:p>
        </w:tc>
        <w:tc>
          <w:tcPr>
            <w:tcW w:w="1071" w:type="dxa"/>
            <w:tcBorders>
              <w:top w:val="single" w:sz="4" w:space="0" w:color="auto"/>
              <w:left w:val="single" w:sz="4" w:space="0" w:color="auto"/>
              <w:bottom w:val="single" w:sz="4" w:space="0" w:color="auto"/>
              <w:right w:val="single" w:sz="4" w:space="0" w:color="auto"/>
            </w:tcBorders>
            <w:vAlign w:val="center"/>
          </w:tcPr>
          <w:p w14:paraId="11F84E08"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14:paraId="7DD643DF"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Жанабаева М.Ш</w:t>
            </w:r>
          </w:p>
        </w:tc>
      </w:tr>
      <w:tr w:rsidR="0068665D" w:rsidRPr="007D45E0" w14:paraId="0D8BA3CF" w14:textId="77777777" w:rsidTr="00762EEF">
        <w:trPr>
          <w:jc w:val="center"/>
        </w:trPr>
        <w:tc>
          <w:tcPr>
            <w:tcW w:w="559" w:type="dxa"/>
            <w:tcBorders>
              <w:top w:val="single" w:sz="4" w:space="0" w:color="auto"/>
              <w:left w:val="single" w:sz="4" w:space="0" w:color="auto"/>
              <w:bottom w:val="single" w:sz="4" w:space="0" w:color="auto"/>
              <w:right w:val="single" w:sz="4" w:space="0" w:color="auto"/>
            </w:tcBorders>
            <w:vAlign w:val="center"/>
          </w:tcPr>
          <w:p w14:paraId="583DAD09"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23</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51240D88"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 xml:space="preserve">Бақтыбай Әлімжан </w:t>
            </w:r>
          </w:p>
        </w:tc>
        <w:tc>
          <w:tcPr>
            <w:tcW w:w="1843" w:type="dxa"/>
            <w:tcBorders>
              <w:top w:val="single" w:sz="4" w:space="0" w:color="auto"/>
              <w:left w:val="single" w:sz="4" w:space="0" w:color="auto"/>
              <w:bottom w:val="single" w:sz="4" w:space="0" w:color="auto"/>
              <w:right w:val="single" w:sz="4" w:space="0" w:color="auto"/>
            </w:tcBorders>
            <w:vAlign w:val="center"/>
          </w:tcPr>
          <w:p w14:paraId="6F27FD62" w14:textId="77777777" w:rsidR="0068665D" w:rsidRPr="007D45E0" w:rsidRDefault="0068665D" w:rsidP="00762EEF">
            <w:pPr>
              <w:spacing w:after="0" w:line="240" w:lineRule="auto"/>
              <w:contextualSpacing/>
              <w:rPr>
                <w:rFonts w:ascii="Times New Roman" w:hAnsi="Times New Roman" w:cs="Times New Roman"/>
                <w:iCs/>
                <w:sz w:val="24"/>
                <w:szCs w:val="24"/>
                <w:lang w:val="kk-KZ"/>
              </w:rPr>
            </w:pPr>
            <w:r w:rsidRPr="007D45E0">
              <w:rPr>
                <w:rFonts w:ascii="Times New Roman" w:hAnsi="Times New Roman" w:cs="Times New Roman"/>
                <w:iCs/>
                <w:sz w:val="24"/>
                <w:szCs w:val="24"/>
                <w:lang w:val="kk-KZ"/>
              </w:rPr>
              <w:t xml:space="preserve">8-сынып </w:t>
            </w:r>
          </w:p>
        </w:tc>
        <w:tc>
          <w:tcPr>
            <w:tcW w:w="2703" w:type="dxa"/>
            <w:gridSpan w:val="2"/>
            <w:tcBorders>
              <w:top w:val="single" w:sz="4" w:space="0" w:color="auto"/>
              <w:left w:val="single" w:sz="4" w:space="0" w:color="auto"/>
              <w:bottom w:val="single" w:sz="4" w:space="0" w:color="auto"/>
              <w:right w:val="single" w:sz="4" w:space="0" w:color="auto"/>
            </w:tcBorders>
            <w:vAlign w:val="center"/>
          </w:tcPr>
          <w:p w14:paraId="6C3096C7"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Химия</w:t>
            </w:r>
          </w:p>
        </w:tc>
        <w:tc>
          <w:tcPr>
            <w:tcW w:w="1071" w:type="dxa"/>
            <w:tcBorders>
              <w:top w:val="single" w:sz="4" w:space="0" w:color="auto"/>
              <w:left w:val="single" w:sz="4" w:space="0" w:color="auto"/>
              <w:bottom w:val="single" w:sz="4" w:space="0" w:color="auto"/>
              <w:right w:val="single" w:sz="4" w:space="0" w:color="auto"/>
            </w:tcBorders>
            <w:vAlign w:val="center"/>
          </w:tcPr>
          <w:p w14:paraId="1F154C00"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sz w:val="24"/>
                <w:szCs w:val="24"/>
                <w:lang w:val="en-US"/>
              </w:rPr>
              <w:t xml:space="preserve">II </w:t>
            </w:r>
            <w:r w:rsidRPr="007D45E0">
              <w:rPr>
                <w:rFonts w:ascii="Times New Roman" w:hAnsi="Times New Roman" w:cs="Times New Roman"/>
                <w:bCs/>
                <w:sz w:val="24"/>
                <w:szCs w:val="24"/>
                <w:lang w:val="kk-KZ"/>
              </w:rPr>
              <w:t>ор</w:t>
            </w:r>
            <w:r w:rsidRPr="007D45E0">
              <w:rPr>
                <w:rFonts w:ascii="Times New Roman" w:hAnsi="Times New Roman" w:cs="Times New Roman"/>
                <w:bCs/>
                <w:iCs/>
                <w:sz w:val="24"/>
                <w:szCs w:val="24"/>
                <w:lang w:val="kk-KZ"/>
              </w:rPr>
              <w:t>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14:paraId="0F1171A5"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Бекмаганбетова Н.С</w:t>
            </w:r>
          </w:p>
          <w:p w14:paraId="2B419205"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p>
        </w:tc>
      </w:tr>
      <w:bookmarkEnd w:id="3"/>
      <w:tr w:rsidR="0068665D" w:rsidRPr="007D45E0" w14:paraId="7BD34E49" w14:textId="77777777" w:rsidTr="00762EEF">
        <w:trPr>
          <w:jc w:val="center"/>
        </w:trPr>
        <w:tc>
          <w:tcPr>
            <w:tcW w:w="559" w:type="dxa"/>
            <w:tcBorders>
              <w:top w:val="single" w:sz="4" w:space="0" w:color="auto"/>
              <w:left w:val="single" w:sz="4" w:space="0" w:color="auto"/>
              <w:bottom w:val="single" w:sz="4" w:space="0" w:color="auto"/>
              <w:right w:val="single" w:sz="4" w:space="0" w:color="auto"/>
            </w:tcBorders>
            <w:vAlign w:val="center"/>
          </w:tcPr>
          <w:p w14:paraId="4117F572"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p>
        </w:tc>
        <w:tc>
          <w:tcPr>
            <w:tcW w:w="10037" w:type="dxa"/>
            <w:gridSpan w:val="8"/>
            <w:tcBorders>
              <w:top w:val="single" w:sz="4" w:space="0" w:color="auto"/>
              <w:left w:val="single" w:sz="4" w:space="0" w:color="auto"/>
              <w:bottom w:val="single" w:sz="4" w:space="0" w:color="auto"/>
              <w:right w:val="single" w:sz="4" w:space="0" w:color="auto"/>
            </w:tcBorders>
            <w:vAlign w:val="center"/>
          </w:tcPr>
          <w:p w14:paraId="4F2FE790" w14:textId="77777777" w:rsidR="0068665D" w:rsidRPr="007D45E0" w:rsidRDefault="0068665D" w:rsidP="00762EEF">
            <w:pPr>
              <w:tabs>
                <w:tab w:val="left" w:pos="3195"/>
              </w:tabs>
              <w:spacing w:after="0" w:line="240" w:lineRule="auto"/>
              <w:contextualSpacing/>
              <w:jc w:val="center"/>
              <w:rPr>
                <w:rFonts w:ascii="Times New Roman" w:hAnsi="Times New Roman" w:cs="Times New Roman"/>
                <w:color w:val="FF0000"/>
                <w:sz w:val="24"/>
                <w:szCs w:val="24"/>
                <w:lang w:val="kk-KZ"/>
              </w:rPr>
            </w:pPr>
            <w:r w:rsidRPr="007D45E0">
              <w:rPr>
                <w:rFonts w:ascii="Times New Roman" w:hAnsi="Times New Roman" w:cs="Times New Roman"/>
                <w:color w:val="FF0000"/>
                <w:sz w:val="24"/>
                <w:szCs w:val="24"/>
                <w:lang w:val="kk-KZ"/>
              </w:rPr>
              <w:t xml:space="preserve">Лингвистикалық пән олимпиадасы </w:t>
            </w:r>
          </w:p>
        </w:tc>
      </w:tr>
      <w:tr w:rsidR="0068665D" w:rsidRPr="007D45E0" w14:paraId="586FAF08" w14:textId="77777777" w:rsidTr="00762EEF">
        <w:trPr>
          <w:jc w:val="center"/>
        </w:trPr>
        <w:tc>
          <w:tcPr>
            <w:tcW w:w="559" w:type="dxa"/>
            <w:tcBorders>
              <w:top w:val="single" w:sz="4" w:space="0" w:color="auto"/>
              <w:left w:val="single" w:sz="4" w:space="0" w:color="auto"/>
              <w:bottom w:val="single" w:sz="4" w:space="0" w:color="auto"/>
              <w:right w:val="single" w:sz="4" w:space="0" w:color="auto"/>
            </w:tcBorders>
            <w:vAlign w:val="center"/>
          </w:tcPr>
          <w:p w14:paraId="746F3197"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24</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68CE5D6C"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Ахметова Айслу</w:t>
            </w:r>
          </w:p>
        </w:tc>
        <w:tc>
          <w:tcPr>
            <w:tcW w:w="1843" w:type="dxa"/>
            <w:tcBorders>
              <w:top w:val="single" w:sz="4" w:space="0" w:color="auto"/>
              <w:left w:val="single" w:sz="4" w:space="0" w:color="auto"/>
              <w:bottom w:val="single" w:sz="4" w:space="0" w:color="auto"/>
              <w:right w:val="single" w:sz="4" w:space="0" w:color="auto"/>
            </w:tcBorders>
            <w:vAlign w:val="center"/>
          </w:tcPr>
          <w:p w14:paraId="4FE2E3E8" w14:textId="77777777" w:rsidR="0068665D" w:rsidRPr="007D45E0" w:rsidRDefault="0068665D" w:rsidP="00762EEF">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11-сын</w:t>
            </w:r>
            <w:r>
              <w:rPr>
                <w:rFonts w:ascii="Times New Roman" w:hAnsi="Times New Roman" w:cs="Times New Roman"/>
                <w:iCs/>
                <w:color w:val="000000"/>
                <w:sz w:val="24"/>
                <w:szCs w:val="24"/>
                <w:lang w:val="kk-KZ"/>
              </w:rPr>
              <w:t>ып</w:t>
            </w:r>
          </w:p>
        </w:tc>
        <w:tc>
          <w:tcPr>
            <w:tcW w:w="2703" w:type="dxa"/>
            <w:gridSpan w:val="2"/>
            <w:tcBorders>
              <w:top w:val="single" w:sz="4" w:space="0" w:color="auto"/>
              <w:left w:val="single" w:sz="4" w:space="0" w:color="auto"/>
              <w:bottom w:val="single" w:sz="4" w:space="0" w:color="auto"/>
              <w:right w:val="single" w:sz="4" w:space="0" w:color="auto"/>
            </w:tcBorders>
            <w:vAlign w:val="center"/>
          </w:tcPr>
          <w:p w14:paraId="4E4E15CB"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Қазақ ,орыс,ағылшын тілі</w:t>
            </w:r>
          </w:p>
        </w:tc>
        <w:tc>
          <w:tcPr>
            <w:tcW w:w="1071" w:type="dxa"/>
            <w:tcBorders>
              <w:top w:val="single" w:sz="4" w:space="0" w:color="auto"/>
              <w:left w:val="single" w:sz="4" w:space="0" w:color="auto"/>
              <w:bottom w:val="single" w:sz="4" w:space="0" w:color="auto"/>
              <w:right w:val="single" w:sz="4" w:space="0" w:color="auto"/>
            </w:tcBorders>
            <w:vAlign w:val="center"/>
          </w:tcPr>
          <w:p w14:paraId="24A6F6C6"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14:paraId="3455BE3B"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Унгарова Г.С, Иванова В.А, Кокишева Д.К</w:t>
            </w:r>
          </w:p>
        </w:tc>
      </w:tr>
      <w:tr w:rsidR="0068665D" w:rsidRPr="007D45E0" w14:paraId="159D1F6C" w14:textId="77777777" w:rsidTr="00762EEF">
        <w:trPr>
          <w:jc w:val="center"/>
        </w:trPr>
        <w:tc>
          <w:tcPr>
            <w:tcW w:w="559" w:type="dxa"/>
            <w:tcBorders>
              <w:top w:val="single" w:sz="4" w:space="0" w:color="auto"/>
              <w:left w:val="single" w:sz="4" w:space="0" w:color="auto"/>
              <w:bottom w:val="single" w:sz="4" w:space="0" w:color="auto"/>
              <w:right w:val="single" w:sz="4" w:space="0" w:color="auto"/>
            </w:tcBorders>
            <w:vAlign w:val="center"/>
          </w:tcPr>
          <w:p w14:paraId="4F9A9854"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25</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78D2A0DC"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 xml:space="preserve">Серикпаева Дильназ </w:t>
            </w:r>
          </w:p>
        </w:tc>
        <w:tc>
          <w:tcPr>
            <w:tcW w:w="1843" w:type="dxa"/>
            <w:tcBorders>
              <w:top w:val="single" w:sz="4" w:space="0" w:color="auto"/>
              <w:left w:val="single" w:sz="4" w:space="0" w:color="auto"/>
              <w:bottom w:val="single" w:sz="4" w:space="0" w:color="auto"/>
              <w:right w:val="single" w:sz="4" w:space="0" w:color="auto"/>
            </w:tcBorders>
            <w:vAlign w:val="center"/>
          </w:tcPr>
          <w:p w14:paraId="437209AA"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9-сынып</w:t>
            </w:r>
          </w:p>
        </w:tc>
        <w:tc>
          <w:tcPr>
            <w:tcW w:w="2703" w:type="dxa"/>
            <w:gridSpan w:val="2"/>
            <w:tcBorders>
              <w:top w:val="single" w:sz="4" w:space="0" w:color="auto"/>
              <w:left w:val="single" w:sz="4" w:space="0" w:color="auto"/>
              <w:bottom w:val="single" w:sz="4" w:space="0" w:color="auto"/>
              <w:right w:val="single" w:sz="4" w:space="0" w:color="auto"/>
            </w:tcBorders>
            <w:vAlign w:val="center"/>
          </w:tcPr>
          <w:p w14:paraId="08E98E69"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color w:val="000000"/>
                <w:sz w:val="24"/>
                <w:szCs w:val="24"/>
                <w:lang w:val="kk-KZ"/>
              </w:rPr>
              <w:t>Қазақ ,орыс,ағылшын тілі</w:t>
            </w:r>
          </w:p>
        </w:tc>
        <w:tc>
          <w:tcPr>
            <w:tcW w:w="1071" w:type="dxa"/>
            <w:tcBorders>
              <w:top w:val="single" w:sz="4" w:space="0" w:color="auto"/>
              <w:left w:val="single" w:sz="4" w:space="0" w:color="auto"/>
              <w:bottom w:val="single" w:sz="4" w:space="0" w:color="auto"/>
              <w:right w:val="single" w:sz="4" w:space="0" w:color="auto"/>
            </w:tcBorders>
            <w:vAlign w:val="center"/>
          </w:tcPr>
          <w:p w14:paraId="030908D9"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sz w:val="24"/>
                <w:szCs w:val="24"/>
                <w:lang w:val="en-US"/>
              </w:rPr>
              <w:t xml:space="preserve">II </w:t>
            </w:r>
            <w:r w:rsidRPr="007D45E0">
              <w:rPr>
                <w:rFonts w:ascii="Times New Roman" w:hAnsi="Times New Roman" w:cs="Times New Roman"/>
                <w:bCs/>
                <w:sz w:val="24"/>
                <w:szCs w:val="24"/>
                <w:lang w:val="kk-KZ"/>
              </w:rPr>
              <w:t>ор</w:t>
            </w:r>
            <w:r w:rsidRPr="007D45E0">
              <w:rPr>
                <w:rFonts w:ascii="Times New Roman" w:hAnsi="Times New Roman" w:cs="Times New Roman"/>
                <w:bCs/>
                <w:iCs/>
                <w:sz w:val="24"/>
                <w:szCs w:val="24"/>
                <w:lang w:val="kk-KZ"/>
              </w:rPr>
              <w:t>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14:paraId="0CA510E0"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Турсунова Б.А, Мейрханова А.О</w:t>
            </w:r>
          </w:p>
          <w:p w14:paraId="33852304"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Серимбаева Д.Т</w:t>
            </w:r>
          </w:p>
        </w:tc>
      </w:tr>
      <w:tr w:rsidR="0068665D" w:rsidRPr="007D45E0" w14:paraId="57BEB55C" w14:textId="77777777" w:rsidTr="00762EEF">
        <w:trPr>
          <w:jc w:val="center"/>
        </w:trPr>
        <w:tc>
          <w:tcPr>
            <w:tcW w:w="10596" w:type="dxa"/>
            <w:gridSpan w:val="9"/>
            <w:tcBorders>
              <w:top w:val="single" w:sz="4" w:space="0" w:color="auto"/>
              <w:left w:val="single" w:sz="4" w:space="0" w:color="auto"/>
              <w:bottom w:val="single" w:sz="4" w:space="0" w:color="auto"/>
              <w:right w:val="single" w:sz="4" w:space="0" w:color="auto"/>
            </w:tcBorders>
            <w:vAlign w:val="center"/>
          </w:tcPr>
          <w:p w14:paraId="47CB27B2" w14:textId="77777777" w:rsidR="0068665D" w:rsidRPr="007D45E0" w:rsidRDefault="0068665D" w:rsidP="00762EEF">
            <w:pPr>
              <w:tabs>
                <w:tab w:val="left" w:pos="3195"/>
              </w:tabs>
              <w:spacing w:after="0" w:line="240" w:lineRule="auto"/>
              <w:contextualSpacing/>
              <w:jc w:val="center"/>
              <w:rPr>
                <w:rFonts w:ascii="Times New Roman" w:hAnsi="Times New Roman" w:cs="Times New Roman"/>
                <w:b/>
                <w:bCs/>
                <w:sz w:val="24"/>
                <w:szCs w:val="24"/>
                <w:lang w:val="kk-KZ"/>
              </w:rPr>
            </w:pPr>
            <w:r w:rsidRPr="007D45E0">
              <w:rPr>
                <w:rFonts w:ascii="Times New Roman" w:hAnsi="Times New Roman" w:cs="Times New Roman"/>
                <w:b/>
                <w:bCs/>
                <w:color w:val="FF0000"/>
                <w:sz w:val="24"/>
                <w:szCs w:val="24"/>
                <w:lang w:val="kk-KZ"/>
              </w:rPr>
              <w:lastRenderedPageBreak/>
              <w:t xml:space="preserve">5-6 сыныптар арасындағы пәндер олимпиадасы </w:t>
            </w:r>
          </w:p>
        </w:tc>
      </w:tr>
      <w:tr w:rsidR="0068665D" w:rsidRPr="007D45E0" w14:paraId="697FADE6" w14:textId="77777777" w:rsidTr="00762EEF">
        <w:trPr>
          <w:jc w:val="center"/>
        </w:trPr>
        <w:tc>
          <w:tcPr>
            <w:tcW w:w="585" w:type="dxa"/>
            <w:gridSpan w:val="2"/>
            <w:tcBorders>
              <w:top w:val="single" w:sz="4" w:space="0" w:color="auto"/>
              <w:left w:val="single" w:sz="4" w:space="0" w:color="auto"/>
              <w:bottom w:val="single" w:sz="4" w:space="0" w:color="auto"/>
              <w:right w:val="single" w:sz="4" w:space="0" w:color="auto"/>
            </w:tcBorders>
            <w:vAlign w:val="center"/>
          </w:tcPr>
          <w:p w14:paraId="4A407CE9"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26</w:t>
            </w:r>
          </w:p>
        </w:tc>
        <w:tc>
          <w:tcPr>
            <w:tcW w:w="2387" w:type="dxa"/>
            <w:tcBorders>
              <w:top w:val="single" w:sz="4" w:space="0" w:color="auto"/>
              <w:left w:val="single" w:sz="4" w:space="0" w:color="auto"/>
              <w:bottom w:val="single" w:sz="4" w:space="0" w:color="auto"/>
              <w:right w:val="single" w:sz="4" w:space="0" w:color="auto"/>
            </w:tcBorders>
            <w:vAlign w:val="center"/>
          </w:tcPr>
          <w:p w14:paraId="2704E577"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 xml:space="preserve">Молшин Айсултан </w:t>
            </w:r>
          </w:p>
        </w:tc>
        <w:tc>
          <w:tcPr>
            <w:tcW w:w="1843" w:type="dxa"/>
            <w:tcBorders>
              <w:top w:val="single" w:sz="4" w:space="0" w:color="auto"/>
              <w:left w:val="single" w:sz="4" w:space="0" w:color="auto"/>
              <w:bottom w:val="single" w:sz="4" w:space="0" w:color="auto"/>
              <w:right w:val="single" w:sz="4" w:space="0" w:color="auto"/>
            </w:tcBorders>
            <w:vAlign w:val="center"/>
          </w:tcPr>
          <w:p w14:paraId="01E3D283" w14:textId="77777777" w:rsidR="0068665D" w:rsidRPr="007D45E0" w:rsidRDefault="0068665D" w:rsidP="00762EEF">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5-сынып</w:t>
            </w:r>
          </w:p>
        </w:tc>
        <w:tc>
          <w:tcPr>
            <w:tcW w:w="2693" w:type="dxa"/>
            <w:tcBorders>
              <w:top w:val="single" w:sz="4" w:space="0" w:color="auto"/>
              <w:left w:val="single" w:sz="4" w:space="0" w:color="auto"/>
              <w:bottom w:val="single" w:sz="4" w:space="0" w:color="auto"/>
              <w:right w:val="single" w:sz="4" w:space="0" w:color="auto"/>
            </w:tcBorders>
            <w:vAlign w:val="center"/>
          </w:tcPr>
          <w:p w14:paraId="1C0F9B9F"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Математика</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1DD1E6CD"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14:paraId="18900E42"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Саденова Р.Ж</w:t>
            </w:r>
          </w:p>
        </w:tc>
      </w:tr>
      <w:tr w:rsidR="0068665D" w:rsidRPr="007D45E0" w14:paraId="784E4175" w14:textId="77777777" w:rsidTr="00762EEF">
        <w:trPr>
          <w:jc w:val="center"/>
        </w:trPr>
        <w:tc>
          <w:tcPr>
            <w:tcW w:w="585" w:type="dxa"/>
            <w:gridSpan w:val="2"/>
            <w:tcBorders>
              <w:top w:val="single" w:sz="4" w:space="0" w:color="auto"/>
              <w:left w:val="single" w:sz="4" w:space="0" w:color="auto"/>
              <w:bottom w:val="single" w:sz="4" w:space="0" w:color="auto"/>
              <w:right w:val="single" w:sz="4" w:space="0" w:color="auto"/>
            </w:tcBorders>
            <w:vAlign w:val="center"/>
          </w:tcPr>
          <w:p w14:paraId="623F4C09"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27</w:t>
            </w:r>
          </w:p>
        </w:tc>
        <w:tc>
          <w:tcPr>
            <w:tcW w:w="2387" w:type="dxa"/>
            <w:tcBorders>
              <w:top w:val="single" w:sz="4" w:space="0" w:color="auto"/>
              <w:left w:val="single" w:sz="4" w:space="0" w:color="auto"/>
              <w:bottom w:val="single" w:sz="4" w:space="0" w:color="auto"/>
              <w:right w:val="single" w:sz="4" w:space="0" w:color="auto"/>
            </w:tcBorders>
            <w:vAlign w:val="center"/>
          </w:tcPr>
          <w:p w14:paraId="3154DC4C"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Сайдаш Ерали</w:t>
            </w:r>
          </w:p>
        </w:tc>
        <w:tc>
          <w:tcPr>
            <w:tcW w:w="1843" w:type="dxa"/>
            <w:tcBorders>
              <w:top w:val="single" w:sz="4" w:space="0" w:color="auto"/>
              <w:left w:val="single" w:sz="4" w:space="0" w:color="auto"/>
              <w:bottom w:val="single" w:sz="4" w:space="0" w:color="auto"/>
              <w:right w:val="single" w:sz="4" w:space="0" w:color="auto"/>
            </w:tcBorders>
            <w:vAlign w:val="center"/>
          </w:tcPr>
          <w:p w14:paraId="1F942016"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5-сынып</w:t>
            </w:r>
          </w:p>
        </w:tc>
        <w:tc>
          <w:tcPr>
            <w:tcW w:w="2693" w:type="dxa"/>
            <w:tcBorders>
              <w:top w:val="single" w:sz="4" w:space="0" w:color="auto"/>
              <w:left w:val="single" w:sz="4" w:space="0" w:color="auto"/>
              <w:bottom w:val="single" w:sz="4" w:space="0" w:color="auto"/>
              <w:right w:val="single" w:sz="4" w:space="0" w:color="auto"/>
            </w:tcBorders>
            <w:vAlign w:val="center"/>
          </w:tcPr>
          <w:p w14:paraId="109FA29E"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Жаратылыстану</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572E4AD5"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14:paraId="25F9B981"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Отарова А.Ж</w:t>
            </w:r>
          </w:p>
        </w:tc>
      </w:tr>
      <w:tr w:rsidR="0068665D" w:rsidRPr="007D45E0" w14:paraId="672E4FBD" w14:textId="77777777" w:rsidTr="00762EEF">
        <w:trPr>
          <w:jc w:val="center"/>
        </w:trPr>
        <w:tc>
          <w:tcPr>
            <w:tcW w:w="585" w:type="dxa"/>
            <w:gridSpan w:val="2"/>
            <w:tcBorders>
              <w:top w:val="single" w:sz="4" w:space="0" w:color="auto"/>
              <w:left w:val="single" w:sz="4" w:space="0" w:color="auto"/>
              <w:bottom w:val="single" w:sz="4" w:space="0" w:color="auto"/>
              <w:right w:val="single" w:sz="4" w:space="0" w:color="auto"/>
            </w:tcBorders>
            <w:vAlign w:val="center"/>
          </w:tcPr>
          <w:p w14:paraId="6D321D29"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28</w:t>
            </w:r>
          </w:p>
        </w:tc>
        <w:tc>
          <w:tcPr>
            <w:tcW w:w="2387" w:type="dxa"/>
            <w:tcBorders>
              <w:top w:val="single" w:sz="4" w:space="0" w:color="auto"/>
              <w:left w:val="single" w:sz="4" w:space="0" w:color="auto"/>
              <w:bottom w:val="single" w:sz="4" w:space="0" w:color="auto"/>
              <w:right w:val="single" w:sz="4" w:space="0" w:color="auto"/>
            </w:tcBorders>
            <w:vAlign w:val="center"/>
          </w:tcPr>
          <w:p w14:paraId="3695B13F"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Байсмаков Алдияр</w:t>
            </w:r>
          </w:p>
        </w:tc>
        <w:tc>
          <w:tcPr>
            <w:tcW w:w="1843" w:type="dxa"/>
            <w:tcBorders>
              <w:top w:val="single" w:sz="4" w:space="0" w:color="auto"/>
              <w:left w:val="single" w:sz="4" w:space="0" w:color="auto"/>
              <w:bottom w:val="single" w:sz="4" w:space="0" w:color="auto"/>
              <w:right w:val="single" w:sz="4" w:space="0" w:color="auto"/>
            </w:tcBorders>
            <w:vAlign w:val="center"/>
          </w:tcPr>
          <w:p w14:paraId="27BD8166" w14:textId="77777777" w:rsidR="0068665D" w:rsidRPr="007D45E0" w:rsidRDefault="0068665D" w:rsidP="00762EEF">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5-сынып</w:t>
            </w:r>
          </w:p>
        </w:tc>
        <w:tc>
          <w:tcPr>
            <w:tcW w:w="2693" w:type="dxa"/>
            <w:tcBorders>
              <w:top w:val="single" w:sz="4" w:space="0" w:color="auto"/>
              <w:left w:val="single" w:sz="4" w:space="0" w:color="auto"/>
              <w:bottom w:val="single" w:sz="4" w:space="0" w:color="auto"/>
              <w:right w:val="single" w:sz="4" w:space="0" w:color="auto"/>
            </w:tcBorders>
            <w:vAlign w:val="center"/>
          </w:tcPr>
          <w:p w14:paraId="2C19F2C8"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Қазақстан тарихы</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7A83BC7E"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14:paraId="2AE325CF"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Кузембаев А.С</w:t>
            </w:r>
          </w:p>
        </w:tc>
      </w:tr>
      <w:tr w:rsidR="0068665D" w:rsidRPr="007D45E0" w14:paraId="14D1F7E8" w14:textId="77777777" w:rsidTr="00762EEF">
        <w:trPr>
          <w:jc w:val="center"/>
        </w:trPr>
        <w:tc>
          <w:tcPr>
            <w:tcW w:w="585" w:type="dxa"/>
            <w:gridSpan w:val="2"/>
            <w:tcBorders>
              <w:top w:val="single" w:sz="4" w:space="0" w:color="auto"/>
              <w:left w:val="single" w:sz="4" w:space="0" w:color="auto"/>
              <w:bottom w:val="single" w:sz="4" w:space="0" w:color="auto"/>
              <w:right w:val="single" w:sz="4" w:space="0" w:color="auto"/>
            </w:tcBorders>
            <w:vAlign w:val="center"/>
          </w:tcPr>
          <w:p w14:paraId="76B5E1D2"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29</w:t>
            </w:r>
          </w:p>
        </w:tc>
        <w:tc>
          <w:tcPr>
            <w:tcW w:w="2387" w:type="dxa"/>
            <w:tcBorders>
              <w:top w:val="single" w:sz="4" w:space="0" w:color="auto"/>
              <w:left w:val="single" w:sz="4" w:space="0" w:color="auto"/>
              <w:bottom w:val="single" w:sz="4" w:space="0" w:color="auto"/>
              <w:right w:val="single" w:sz="4" w:space="0" w:color="auto"/>
            </w:tcBorders>
            <w:vAlign w:val="center"/>
          </w:tcPr>
          <w:p w14:paraId="3AA51F2A"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Хасенов Алмат</w:t>
            </w:r>
          </w:p>
        </w:tc>
        <w:tc>
          <w:tcPr>
            <w:tcW w:w="1843" w:type="dxa"/>
            <w:tcBorders>
              <w:top w:val="single" w:sz="4" w:space="0" w:color="auto"/>
              <w:left w:val="single" w:sz="4" w:space="0" w:color="auto"/>
              <w:bottom w:val="single" w:sz="4" w:space="0" w:color="auto"/>
              <w:right w:val="single" w:sz="4" w:space="0" w:color="auto"/>
            </w:tcBorders>
            <w:vAlign w:val="center"/>
          </w:tcPr>
          <w:p w14:paraId="6BA95B0F"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6-сынып</w:t>
            </w:r>
          </w:p>
        </w:tc>
        <w:tc>
          <w:tcPr>
            <w:tcW w:w="2693" w:type="dxa"/>
            <w:tcBorders>
              <w:top w:val="single" w:sz="4" w:space="0" w:color="auto"/>
              <w:left w:val="single" w:sz="4" w:space="0" w:color="auto"/>
              <w:bottom w:val="single" w:sz="4" w:space="0" w:color="auto"/>
              <w:right w:val="single" w:sz="4" w:space="0" w:color="auto"/>
            </w:tcBorders>
            <w:vAlign w:val="center"/>
          </w:tcPr>
          <w:p w14:paraId="5B172F41"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color w:val="000000"/>
                <w:sz w:val="24"/>
                <w:szCs w:val="24"/>
                <w:lang w:val="kk-KZ"/>
              </w:rPr>
              <w:t>Қазақстан тарихы</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237CC488"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sz w:val="24"/>
                <w:szCs w:val="24"/>
                <w:lang w:val="en-US"/>
              </w:rPr>
              <w:t xml:space="preserve">II </w:t>
            </w:r>
            <w:r w:rsidRPr="007D45E0">
              <w:rPr>
                <w:rFonts w:ascii="Times New Roman" w:hAnsi="Times New Roman" w:cs="Times New Roman"/>
                <w:bCs/>
                <w:sz w:val="24"/>
                <w:szCs w:val="24"/>
                <w:lang w:val="kk-KZ"/>
              </w:rPr>
              <w:t>ор</w:t>
            </w:r>
            <w:r w:rsidRPr="007D45E0">
              <w:rPr>
                <w:rFonts w:ascii="Times New Roman" w:hAnsi="Times New Roman" w:cs="Times New Roman"/>
                <w:bCs/>
                <w:iCs/>
                <w:sz w:val="24"/>
                <w:szCs w:val="24"/>
                <w:lang w:val="kk-KZ"/>
              </w:rPr>
              <w:t>ын</w:t>
            </w:r>
          </w:p>
        </w:tc>
        <w:tc>
          <w:tcPr>
            <w:tcW w:w="1954" w:type="dxa"/>
            <w:tcBorders>
              <w:top w:val="single" w:sz="4" w:space="0" w:color="auto"/>
              <w:left w:val="single" w:sz="4" w:space="0" w:color="auto"/>
              <w:bottom w:val="single" w:sz="4" w:space="0" w:color="auto"/>
              <w:right w:val="single" w:sz="4" w:space="0" w:color="auto"/>
            </w:tcBorders>
            <w:vAlign w:val="center"/>
          </w:tcPr>
          <w:p w14:paraId="048C48D0"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Кузембаев А.С</w:t>
            </w:r>
          </w:p>
        </w:tc>
      </w:tr>
      <w:tr w:rsidR="0068665D" w:rsidRPr="007D45E0" w14:paraId="323ECEA7" w14:textId="77777777" w:rsidTr="00762EEF">
        <w:trPr>
          <w:jc w:val="center"/>
        </w:trPr>
        <w:tc>
          <w:tcPr>
            <w:tcW w:w="585" w:type="dxa"/>
            <w:gridSpan w:val="2"/>
            <w:tcBorders>
              <w:top w:val="single" w:sz="4" w:space="0" w:color="auto"/>
              <w:left w:val="single" w:sz="4" w:space="0" w:color="auto"/>
              <w:bottom w:val="single" w:sz="4" w:space="0" w:color="auto"/>
              <w:right w:val="single" w:sz="4" w:space="0" w:color="auto"/>
            </w:tcBorders>
            <w:vAlign w:val="center"/>
          </w:tcPr>
          <w:p w14:paraId="5620366D"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30</w:t>
            </w:r>
          </w:p>
        </w:tc>
        <w:tc>
          <w:tcPr>
            <w:tcW w:w="2387" w:type="dxa"/>
            <w:tcBorders>
              <w:top w:val="single" w:sz="4" w:space="0" w:color="auto"/>
              <w:left w:val="single" w:sz="4" w:space="0" w:color="auto"/>
              <w:bottom w:val="single" w:sz="4" w:space="0" w:color="auto"/>
              <w:right w:val="single" w:sz="4" w:space="0" w:color="auto"/>
            </w:tcBorders>
            <w:vAlign w:val="center"/>
          </w:tcPr>
          <w:p w14:paraId="2CD4E7D0"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Секер Балжан</w:t>
            </w:r>
          </w:p>
        </w:tc>
        <w:tc>
          <w:tcPr>
            <w:tcW w:w="1843" w:type="dxa"/>
            <w:tcBorders>
              <w:top w:val="single" w:sz="4" w:space="0" w:color="auto"/>
              <w:left w:val="single" w:sz="4" w:space="0" w:color="auto"/>
              <w:bottom w:val="single" w:sz="4" w:space="0" w:color="auto"/>
              <w:right w:val="single" w:sz="4" w:space="0" w:color="auto"/>
            </w:tcBorders>
            <w:vAlign w:val="center"/>
          </w:tcPr>
          <w:p w14:paraId="7ECDE5D5" w14:textId="77777777" w:rsidR="0068665D" w:rsidRPr="007D45E0" w:rsidRDefault="0068665D" w:rsidP="00762EEF">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5-сынып</w:t>
            </w:r>
          </w:p>
        </w:tc>
        <w:tc>
          <w:tcPr>
            <w:tcW w:w="2693" w:type="dxa"/>
            <w:tcBorders>
              <w:top w:val="single" w:sz="4" w:space="0" w:color="auto"/>
              <w:left w:val="single" w:sz="4" w:space="0" w:color="auto"/>
              <w:bottom w:val="single" w:sz="4" w:space="0" w:color="auto"/>
              <w:right w:val="single" w:sz="4" w:space="0" w:color="auto"/>
            </w:tcBorders>
            <w:vAlign w:val="center"/>
          </w:tcPr>
          <w:p w14:paraId="3BF72353"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Қазақ тілі мен әдебиеті</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1313063D"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sz w:val="24"/>
                <w:szCs w:val="24"/>
                <w:lang w:val="en-US"/>
              </w:rPr>
              <w:t xml:space="preserve">II </w:t>
            </w:r>
            <w:r w:rsidRPr="007D45E0">
              <w:rPr>
                <w:rFonts w:ascii="Times New Roman" w:hAnsi="Times New Roman" w:cs="Times New Roman"/>
                <w:bCs/>
                <w:sz w:val="24"/>
                <w:szCs w:val="24"/>
                <w:lang w:val="kk-KZ"/>
              </w:rPr>
              <w:t>ор</w:t>
            </w:r>
            <w:r w:rsidRPr="007D45E0">
              <w:rPr>
                <w:rFonts w:ascii="Times New Roman" w:hAnsi="Times New Roman" w:cs="Times New Roman"/>
                <w:bCs/>
                <w:iCs/>
                <w:sz w:val="24"/>
                <w:szCs w:val="24"/>
                <w:lang w:val="kk-KZ"/>
              </w:rPr>
              <w:t>ын</w:t>
            </w:r>
          </w:p>
        </w:tc>
        <w:tc>
          <w:tcPr>
            <w:tcW w:w="1954" w:type="dxa"/>
            <w:tcBorders>
              <w:top w:val="single" w:sz="4" w:space="0" w:color="auto"/>
              <w:left w:val="single" w:sz="4" w:space="0" w:color="auto"/>
              <w:bottom w:val="single" w:sz="4" w:space="0" w:color="auto"/>
              <w:right w:val="single" w:sz="4" w:space="0" w:color="auto"/>
            </w:tcBorders>
            <w:vAlign w:val="center"/>
          </w:tcPr>
          <w:p w14:paraId="5BE318E4"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Унгарова Г.С</w:t>
            </w:r>
          </w:p>
        </w:tc>
      </w:tr>
      <w:tr w:rsidR="0068665D" w:rsidRPr="007D45E0" w14:paraId="5AC6F404" w14:textId="77777777" w:rsidTr="00762EEF">
        <w:trPr>
          <w:jc w:val="center"/>
        </w:trPr>
        <w:tc>
          <w:tcPr>
            <w:tcW w:w="585" w:type="dxa"/>
            <w:gridSpan w:val="2"/>
            <w:tcBorders>
              <w:top w:val="single" w:sz="4" w:space="0" w:color="auto"/>
              <w:left w:val="single" w:sz="4" w:space="0" w:color="auto"/>
              <w:bottom w:val="single" w:sz="4" w:space="0" w:color="auto"/>
              <w:right w:val="single" w:sz="4" w:space="0" w:color="auto"/>
            </w:tcBorders>
            <w:vAlign w:val="center"/>
          </w:tcPr>
          <w:p w14:paraId="2E8A9EC2"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31</w:t>
            </w:r>
          </w:p>
        </w:tc>
        <w:tc>
          <w:tcPr>
            <w:tcW w:w="2387" w:type="dxa"/>
            <w:tcBorders>
              <w:top w:val="single" w:sz="4" w:space="0" w:color="auto"/>
              <w:left w:val="single" w:sz="4" w:space="0" w:color="auto"/>
              <w:bottom w:val="single" w:sz="4" w:space="0" w:color="auto"/>
              <w:right w:val="single" w:sz="4" w:space="0" w:color="auto"/>
            </w:tcBorders>
            <w:vAlign w:val="center"/>
          </w:tcPr>
          <w:p w14:paraId="16F933E6"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Нұрлыбекова Адия</w:t>
            </w:r>
          </w:p>
        </w:tc>
        <w:tc>
          <w:tcPr>
            <w:tcW w:w="1843" w:type="dxa"/>
            <w:tcBorders>
              <w:top w:val="single" w:sz="4" w:space="0" w:color="auto"/>
              <w:left w:val="single" w:sz="4" w:space="0" w:color="auto"/>
              <w:bottom w:val="single" w:sz="4" w:space="0" w:color="auto"/>
              <w:right w:val="single" w:sz="4" w:space="0" w:color="auto"/>
            </w:tcBorders>
            <w:vAlign w:val="center"/>
          </w:tcPr>
          <w:p w14:paraId="7148B39A"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 xml:space="preserve">6-сынып </w:t>
            </w:r>
          </w:p>
        </w:tc>
        <w:tc>
          <w:tcPr>
            <w:tcW w:w="2693" w:type="dxa"/>
            <w:tcBorders>
              <w:top w:val="single" w:sz="4" w:space="0" w:color="auto"/>
              <w:left w:val="single" w:sz="4" w:space="0" w:color="auto"/>
              <w:bottom w:val="single" w:sz="4" w:space="0" w:color="auto"/>
              <w:right w:val="single" w:sz="4" w:space="0" w:color="auto"/>
            </w:tcBorders>
            <w:vAlign w:val="center"/>
          </w:tcPr>
          <w:p w14:paraId="0D1F0BDE"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color w:val="000000"/>
                <w:sz w:val="24"/>
                <w:szCs w:val="24"/>
                <w:lang w:val="kk-KZ"/>
              </w:rPr>
              <w:t>Қазақ тілі мен әдебиеті</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7B16ECEE"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sz w:val="24"/>
                <w:szCs w:val="24"/>
                <w:lang w:val="en-US"/>
              </w:rPr>
              <w:t>I</w:t>
            </w:r>
            <w:r w:rsidRPr="007D45E0">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14:paraId="398C69E3"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Оразбаева Б.К</w:t>
            </w:r>
          </w:p>
        </w:tc>
      </w:tr>
      <w:tr w:rsidR="0068665D" w:rsidRPr="007D45E0" w14:paraId="0ACAB87F" w14:textId="77777777" w:rsidTr="00762EEF">
        <w:trPr>
          <w:jc w:val="center"/>
        </w:trPr>
        <w:tc>
          <w:tcPr>
            <w:tcW w:w="585" w:type="dxa"/>
            <w:gridSpan w:val="2"/>
            <w:tcBorders>
              <w:top w:val="single" w:sz="4" w:space="0" w:color="auto"/>
              <w:left w:val="single" w:sz="4" w:space="0" w:color="auto"/>
              <w:bottom w:val="single" w:sz="4" w:space="0" w:color="auto"/>
              <w:right w:val="single" w:sz="4" w:space="0" w:color="auto"/>
            </w:tcBorders>
            <w:vAlign w:val="center"/>
          </w:tcPr>
          <w:p w14:paraId="1D8C3365"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32</w:t>
            </w:r>
          </w:p>
        </w:tc>
        <w:tc>
          <w:tcPr>
            <w:tcW w:w="2387" w:type="dxa"/>
            <w:tcBorders>
              <w:top w:val="single" w:sz="4" w:space="0" w:color="auto"/>
              <w:left w:val="single" w:sz="4" w:space="0" w:color="auto"/>
              <w:bottom w:val="single" w:sz="4" w:space="0" w:color="auto"/>
              <w:right w:val="single" w:sz="4" w:space="0" w:color="auto"/>
            </w:tcBorders>
            <w:vAlign w:val="center"/>
          </w:tcPr>
          <w:p w14:paraId="269C596C"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Уалиева Жансая</w:t>
            </w:r>
          </w:p>
        </w:tc>
        <w:tc>
          <w:tcPr>
            <w:tcW w:w="1843" w:type="dxa"/>
            <w:tcBorders>
              <w:top w:val="single" w:sz="4" w:space="0" w:color="auto"/>
              <w:left w:val="single" w:sz="4" w:space="0" w:color="auto"/>
              <w:bottom w:val="single" w:sz="4" w:space="0" w:color="auto"/>
              <w:right w:val="single" w:sz="4" w:space="0" w:color="auto"/>
            </w:tcBorders>
            <w:vAlign w:val="center"/>
          </w:tcPr>
          <w:p w14:paraId="571F52C2" w14:textId="77777777" w:rsidR="0068665D" w:rsidRPr="007D45E0" w:rsidRDefault="0068665D" w:rsidP="00762EEF">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6-сынып</w:t>
            </w:r>
          </w:p>
        </w:tc>
        <w:tc>
          <w:tcPr>
            <w:tcW w:w="2693" w:type="dxa"/>
            <w:tcBorders>
              <w:top w:val="single" w:sz="4" w:space="0" w:color="auto"/>
              <w:left w:val="single" w:sz="4" w:space="0" w:color="auto"/>
              <w:bottom w:val="single" w:sz="4" w:space="0" w:color="auto"/>
              <w:right w:val="single" w:sz="4" w:space="0" w:color="auto"/>
            </w:tcBorders>
            <w:vAlign w:val="center"/>
          </w:tcPr>
          <w:p w14:paraId="67B6C41A"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 xml:space="preserve">Орыс тілі </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698DFB4D"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14:paraId="06EE9B5B"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Молдабаева Г.Т</w:t>
            </w:r>
          </w:p>
        </w:tc>
      </w:tr>
      <w:tr w:rsidR="0068665D" w:rsidRPr="007D45E0" w14:paraId="29A2EE31" w14:textId="77777777" w:rsidTr="00762EEF">
        <w:trPr>
          <w:jc w:val="center"/>
        </w:trPr>
        <w:tc>
          <w:tcPr>
            <w:tcW w:w="585" w:type="dxa"/>
            <w:gridSpan w:val="2"/>
            <w:tcBorders>
              <w:top w:val="single" w:sz="4" w:space="0" w:color="auto"/>
              <w:left w:val="single" w:sz="4" w:space="0" w:color="auto"/>
              <w:bottom w:val="single" w:sz="4" w:space="0" w:color="auto"/>
              <w:right w:val="single" w:sz="4" w:space="0" w:color="auto"/>
            </w:tcBorders>
            <w:vAlign w:val="center"/>
          </w:tcPr>
          <w:p w14:paraId="1E1489B9"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bookmarkStart w:id="4" w:name="_Hlk144226742"/>
            <w:r w:rsidRPr="007D45E0">
              <w:rPr>
                <w:rFonts w:ascii="Times New Roman" w:hAnsi="Times New Roman" w:cs="Times New Roman"/>
                <w:bCs/>
                <w:iCs/>
                <w:sz w:val="24"/>
                <w:szCs w:val="24"/>
                <w:lang w:val="kk-KZ"/>
              </w:rPr>
              <w:t>33</w:t>
            </w:r>
          </w:p>
        </w:tc>
        <w:tc>
          <w:tcPr>
            <w:tcW w:w="2387" w:type="dxa"/>
            <w:tcBorders>
              <w:top w:val="single" w:sz="4" w:space="0" w:color="auto"/>
              <w:left w:val="single" w:sz="4" w:space="0" w:color="auto"/>
              <w:bottom w:val="single" w:sz="4" w:space="0" w:color="auto"/>
              <w:right w:val="single" w:sz="4" w:space="0" w:color="auto"/>
            </w:tcBorders>
            <w:vAlign w:val="center"/>
          </w:tcPr>
          <w:p w14:paraId="14F450C8"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Магау Айзада</w:t>
            </w:r>
          </w:p>
        </w:tc>
        <w:tc>
          <w:tcPr>
            <w:tcW w:w="1843" w:type="dxa"/>
            <w:tcBorders>
              <w:top w:val="single" w:sz="4" w:space="0" w:color="auto"/>
              <w:left w:val="single" w:sz="4" w:space="0" w:color="auto"/>
              <w:bottom w:val="single" w:sz="4" w:space="0" w:color="auto"/>
              <w:right w:val="single" w:sz="4" w:space="0" w:color="auto"/>
            </w:tcBorders>
            <w:vAlign w:val="center"/>
          </w:tcPr>
          <w:p w14:paraId="7BCBC293"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5-сынып</w:t>
            </w:r>
          </w:p>
        </w:tc>
        <w:tc>
          <w:tcPr>
            <w:tcW w:w="2693" w:type="dxa"/>
            <w:tcBorders>
              <w:top w:val="single" w:sz="4" w:space="0" w:color="auto"/>
              <w:left w:val="single" w:sz="4" w:space="0" w:color="auto"/>
              <w:bottom w:val="single" w:sz="4" w:space="0" w:color="auto"/>
              <w:right w:val="single" w:sz="4" w:space="0" w:color="auto"/>
            </w:tcBorders>
            <w:vAlign w:val="center"/>
          </w:tcPr>
          <w:p w14:paraId="52F46AE7"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Ағылшын тілі</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05B5F02C"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sz w:val="24"/>
                <w:szCs w:val="24"/>
                <w:lang w:val="en-US"/>
              </w:rPr>
              <w:t>I</w:t>
            </w:r>
            <w:r w:rsidRPr="007D45E0">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14:paraId="2FCB69B4"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Адильбек Л</w:t>
            </w:r>
          </w:p>
        </w:tc>
      </w:tr>
      <w:bookmarkEnd w:id="4"/>
      <w:tr w:rsidR="0068665D" w:rsidRPr="007D45E0" w14:paraId="731F995C" w14:textId="77777777" w:rsidTr="00762EEF">
        <w:trPr>
          <w:jc w:val="center"/>
        </w:trPr>
        <w:tc>
          <w:tcPr>
            <w:tcW w:w="585" w:type="dxa"/>
            <w:gridSpan w:val="2"/>
            <w:tcBorders>
              <w:top w:val="single" w:sz="4" w:space="0" w:color="auto"/>
              <w:left w:val="single" w:sz="4" w:space="0" w:color="auto"/>
              <w:bottom w:val="single" w:sz="4" w:space="0" w:color="auto"/>
              <w:right w:val="single" w:sz="4" w:space="0" w:color="auto"/>
            </w:tcBorders>
            <w:vAlign w:val="center"/>
          </w:tcPr>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2387"/>
              <w:gridCol w:w="1843"/>
              <w:gridCol w:w="2693"/>
              <w:gridCol w:w="1134"/>
              <w:gridCol w:w="2268"/>
            </w:tblGrid>
            <w:tr w:rsidR="0068665D" w:rsidRPr="007D45E0" w14:paraId="5BCCDBF4" w14:textId="77777777" w:rsidTr="00762EEF">
              <w:trPr>
                <w:jc w:val="center"/>
              </w:trPr>
              <w:tc>
                <w:tcPr>
                  <w:tcW w:w="585" w:type="dxa"/>
                  <w:tcBorders>
                    <w:top w:val="single" w:sz="4" w:space="0" w:color="auto"/>
                    <w:left w:val="single" w:sz="4" w:space="0" w:color="auto"/>
                    <w:bottom w:val="single" w:sz="4" w:space="0" w:color="auto"/>
                    <w:right w:val="single" w:sz="4" w:space="0" w:color="auto"/>
                  </w:tcBorders>
                  <w:vAlign w:val="center"/>
                </w:tcPr>
                <w:p w14:paraId="6A98926F"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p>
              </w:tc>
              <w:tc>
                <w:tcPr>
                  <w:tcW w:w="2387" w:type="dxa"/>
                  <w:tcBorders>
                    <w:top w:val="single" w:sz="4" w:space="0" w:color="auto"/>
                    <w:left w:val="single" w:sz="4" w:space="0" w:color="auto"/>
                    <w:bottom w:val="single" w:sz="4" w:space="0" w:color="auto"/>
                    <w:right w:val="single" w:sz="4" w:space="0" w:color="auto"/>
                  </w:tcBorders>
                  <w:vAlign w:val="center"/>
                </w:tcPr>
                <w:p w14:paraId="7A3694D9"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1AF93196"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p>
              </w:tc>
              <w:tc>
                <w:tcPr>
                  <w:tcW w:w="2693" w:type="dxa"/>
                  <w:tcBorders>
                    <w:top w:val="single" w:sz="4" w:space="0" w:color="auto"/>
                    <w:left w:val="single" w:sz="4" w:space="0" w:color="auto"/>
                    <w:bottom w:val="single" w:sz="4" w:space="0" w:color="auto"/>
                    <w:right w:val="single" w:sz="4" w:space="0" w:color="auto"/>
                  </w:tcBorders>
                  <w:vAlign w:val="center"/>
                </w:tcPr>
                <w:p w14:paraId="64EFF891"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3434</w:t>
                  </w:r>
                </w:p>
              </w:tc>
              <w:tc>
                <w:tcPr>
                  <w:tcW w:w="1134" w:type="dxa"/>
                  <w:tcBorders>
                    <w:top w:val="single" w:sz="4" w:space="0" w:color="auto"/>
                    <w:left w:val="single" w:sz="4" w:space="0" w:color="auto"/>
                    <w:bottom w:val="single" w:sz="4" w:space="0" w:color="auto"/>
                    <w:right w:val="single" w:sz="4" w:space="0" w:color="auto"/>
                  </w:tcBorders>
                  <w:vAlign w:val="center"/>
                </w:tcPr>
                <w:p w14:paraId="651FD1E7"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p>
              </w:tc>
              <w:tc>
                <w:tcPr>
                  <w:tcW w:w="2268" w:type="dxa"/>
                  <w:tcBorders>
                    <w:top w:val="single" w:sz="4" w:space="0" w:color="auto"/>
                    <w:left w:val="single" w:sz="4" w:space="0" w:color="auto"/>
                    <w:bottom w:val="single" w:sz="4" w:space="0" w:color="auto"/>
                    <w:right w:val="single" w:sz="4" w:space="0" w:color="auto"/>
                  </w:tcBorders>
                  <w:vAlign w:val="center"/>
                </w:tcPr>
                <w:p w14:paraId="10C47518"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p>
              </w:tc>
            </w:tr>
          </w:tbl>
          <w:p w14:paraId="5D1F0F5B"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p>
        </w:tc>
        <w:tc>
          <w:tcPr>
            <w:tcW w:w="2387" w:type="dxa"/>
            <w:tcBorders>
              <w:top w:val="single" w:sz="4" w:space="0" w:color="auto"/>
              <w:left w:val="single" w:sz="4" w:space="0" w:color="auto"/>
              <w:bottom w:val="single" w:sz="4" w:space="0" w:color="auto"/>
              <w:right w:val="single" w:sz="4" w:space="0" w:color="auto"/>
            </w:tcBorders>
            <w:vAlign w:val="center"/>
          </w:tcPr>
          <w:p w14:paraId="0B9D0F99"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Маулет Ақерке</w:t>
            </w:r>
          </w:p>
        </w:tc>
        <w:tc>
          <w:tcPr>
            <w:tcW w:w="1843" w:type="dxa"/>
            <w:tcBorders>
              <w:top w:val="single" w:sz="4" w:space="0" w:color="auto"/>
              <w:left w:val="single" w:sz="4" w:space="0" w:color="auto"/>
              <w:bottom w:val="single" w:sz="4" w:space="0" w:color="auto"/>
              <w:right w:val="single" w:sz="4" w:space="0" w:color="auto"/>
            </w:tcBorders>
            <w:vAlign w:val="center"/>
          </w:tcPr>
          <w:p w14:paraId="236C0586"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6-сынып</w:t>
            </w:r>
          </w:p>
        </w:tc>
        <w:tc>
          <w:tcPr>
            <w:tcW w:w="2693" w:type="dxa"/>
            <w:tcBorders>
              <w:top w:val="single" w:sz="4" w:space="0" w:color="auto"/>
              <w:left w:val="single" w:sz="4" w:space="0" w:color="auto"/>
              <w:bottom w:val="single" w:sz="4" w:space="0" w:color="auto"/>
              <w:right w:val="single" w:sz="4" w:space="0" w:color="auto"/>
            </w:tcBorders>
            <w:vAlign w:val="center"/>
          </w:tcPr>
          <w:p w14:paraId="021CAE37"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Ағылшын тілі</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215420DD"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14:paraId="337D908F"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Аухадиева С.Е</w:t>
            </w:r>
          </w:p>
        </w:tc>
      </w:tr>
      <w:tr w:rsidR="0068665D" w:rsidRPr="007D45E0" w14:paraId="1D2476AD" w14:textId="77777777" w:rsidTr="00762EEF">
        <w:trPr>
          <w:jc w:val="center"/>
        </w:trPr>
        <w:tc>
          <w:tcPr>
            <w:tcW w:w="10596" w:type="dxa"/>
            <w:gridSpan w:val="9"/>
            <w:tcBorders>
              <w:top w:val="single" w:sz="4" w:space="0" w:color="auto"/>
              <w:left w:val="single" w:sz="4" w:space="0" w:color="auto"/>
              <w:bottom w:val="single" w:sz="4" w:space="0" w:color="auto"/>
              <w:right w:val="single" w:sz="4" w:space="0" w:color="auto"/>
            </w:tcBorders>
            <w:vAlign w:val="center"/>
          </w:tcPr>
          <w:p w14:paraId="1E4B4F57" w14:textId="77777777" w:rsidR="0068665D" w:rsidRDefault="0068665D" w:rsidP="00762EEF">
            <w:pPr>
              <w:tabs>
                <w:tab w:val="left" w:pos="3195"/>
              </w:tabs>
              <w:spacing w:after="0" w:line="240" w:lineRule="auto"/>
              <w:contextualSpacing/>
              <w:jc w:val="center"/>
              <w:rPr>
                <w:rFonts w:ascii="Times New Roman" w:hAnsi="Times New Roman" w:cs="Times New Roman"/>
                <w:b/>
                <w:bCs/>
                <w:color w:val="FF0000"/>
                <w:sz w:val="24"/>
                <w:szCs w:val="24"/>
                <w:lang w:val="kk-KZ"/>
              </w:rPr>
            </w:pPr>
            <w:r w:rsidRPr="007D45E0">
              <w:rPr>
                <w:rFonts w:ascii="Times New Roman" w:hAnsi="Times New Roman" w:cs="Times New Roman"/>
                <w:b/>
                <w:bCs/>
                <w:color w:val="FF0000"/>
                <w:sz w:val="24"/>
                <w:szCs w:val="24"/>
                <w:lang w:val="kk-KZ"/>
              </w:rPr>
              <w:t>7-8 сын</w:t>
            </w:r>
            <w:r>
              <w:rPr>
                <w:rFonts w:ascii="Times New Roman" w:hAnsi="Times New Roman" w:cs="Times New Roman"/>
                <w:b/>
                <w:bCs/>
                <w:color w:val="FF0000"/>
                <w:sz w:val="24"/>
                <w:szCs w:val="24"/>
                <w:lang w:val="kk-KZ"/>
              </w:rPr>
              <w:t>ы</w:t>
            </w:r>
            <w:r w:rsidRPr="007D45E0">
              <w:rPr>
                <w:rFonts w:ascii="Times New Roman" w:hAnsi="Times New Roman" w:cs="Times New Roman"/>
                <w:b/>
                <w:bCs/>
                <w:color w:val="FF0000"/>
                <w:sz w:val="24"/>
                <w:szCs w:val="24"/>
                <w:lang w:val="kk-KZ"/>
              </w:rPr>
              <w:t>птар арасындағы гуманитарлық бағыттағы пәндер бойынша</w:t>
            </w:r>
          </w:p>
          <w:p w14:paraId="4A2F8C41" w14:textId="77777777" w:rsidR="0068665D" w:rsidRPr="007D45E0" w:rsidRDefault="0068665D" w:rsidP="00762EEF">
            <w:pPr>
              <w:tabs>
                <w:tab w:val="left" w:pos="3195"/>
              </w:tabs>
              <w:spacing w:after="0" w:line="240" w:lineRule="auto"/>
              <w:contextualSpacing/>
              <w:jc w:val="center"/>
              <w:rPr>
                <w:rFonts w:ascii="Times New Roman" w:hAnsi="Times New Roman" w:cs="Times New Roman"/>
                <w:b/>
                <w:bCs/>
                <w:sz w:val="24"/>
                <w:szCs w:val="24"/>
                <w:lang w:val="kk-KZ"/>
              </w:rPr>
            </w:pPr>
            <w:r w:rsidRPr="007D45E0">
              <w:rPr>
                <w:rFonts w:ascii="Times New Roman" w:hAnsi="Times New Roman" w:cs="Times New Roman"/>
                <w:b/>
                <w:bCs/>
                <w:color w:val="FF0000"/>
                <w:sz w:val="24"/>
                <w:szCs w:val="24"/>
                <w:lang w:val="kk-KZ"/>
              </w:rPr>
              <w:t xml:space="preserve"> I қалалық пәндер олимпиадасы </w:t>
            </w:r>
          </w:p>
        </w:tc>
      </w:tr>
      <w:tr w:rsidR="0068665D" w:rsidRPr="007D45E0" w14:paraId="67307D9D" w14:textId="77777777" w:rsidTr="00762EEF">
        <w:trPr>
          <w:jc w:val="center"/>
        </w:trPr>
        <w:tc>
          <w:tcPr>
            <w:tcW w:w="585" w:type="dxa"/>
            <w:gridSpan w:val="2"/>
            <w:tcBorders>
              <w:top w:val="single" w:sz="4" w:space="0" w:color="auto"/>
              <w:left w:val="single" w:sz="4" w:space="0" w:color="auto"/>
              <w:bottom w:val="single" w:sz="4" w:space="0" w:color="auto"/>
              <w:right w:val="single" w:sz="4" w:space="0" w:color="auto"/>
            </w:tcBorders>
            <w:vAlign w:val="center"/>
          </w:tcPr>
          <w:p w14:paraId="1AE99541"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35</w:t>
            </w:r>
          </w:p>
        </w:tc>
        <w:tc>
          <w:tcPr>
            <w:tcW w:w="2387" w:type="dxa"/>
            <w:tcBorders>
              <w:top w:val="single" w:sz="4" w:space="0" w:color="auto"/>
              <w:left w:val="single" w:sz="4" w:space="0" w:color="auto"/>
              <w:bottom w:val="single" w:sz="4" w:space="0" w:color="auto"/>
              <w:right w:val="single" w:sz="4" w:space="0" w:color="auto"/>
            </w:tcBorders>
            <w:vAlign w:val="center"/>
          </w:tcPr>
          <w:p w14:paraId="0E0FA041"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Беспалинова Камила</w:t>
            </w:r>
          </w:p>
        </w:tc>
        <w:tc>
          <w:tcPr>
            <w:tcW w:w="1843" w:type="dxa"/>
            <w:tcBorders>
              <w:top w:val="single" w:sz="4" w:space="0" w:color="auto"/>
              <w:left w:val="single" w:sz="4" w:space="0" w:color="auto"/>
              <w:bottom w:val="single" w:sz="4" w:space="0" w:color="auto"/>
              <w:right w:val="single" w:sz="4" w:space="0" w:color="auto"/>
            </w:tcBorders>
            <w:vAlign w:val="center"/>
          </w:tcPr>
          <w:p w14:paraId="08839597" w14:textId="77777777" w:rsidR="0068665D" w:rsidRPr="007D45E0" w:rsidRDefault="0068665D" w:rsidP="00762EEF">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7-сынып</w:t>
            </w:r>
          </w:p>
        </w:tc>
        <w:tc>
          <w:tcPr>
            <w:tcW w:w="2693" w:type="dxa"/>
            <w:tcBorders>
              <w:top w:val="single" w:sz="4" w:space="0" w:color="auto"/>
              <w:left w:val="single" w:sz="4" w:space="0" w:color="auto"/>
              <w:bottom w:val="single" w:sz="4" w:space="0" w:color="auto"/>
              <w:right w:val="single" w:sz="4" w:space="0" w:color="auto"/>
            </w:tcBorders>
            <w:vAlign w:val="center"/>
          </w:tcPr>
          <w:p w14:paraId="3B0E6945"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sz w:val="24"/>
                <w:szCs w:val="24"/>
                <w:lang w:val="kk-KZ"/>
              </w:rPr>
              <w:t>Ағылшын тілі</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32E94460"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sz w:val="24"/>
                <w:szCs w:val="24"/>
                <w:lang w:val="en-US"/>
              </w:rPr>
              <w:t xml:space="preserve">II </w:t>
            </w:r>
            <w:r w:rsidRPr="007D45E0">
              <w:rPr>
                <w:rFonts w:ascii="Times New Roman" w:hAnsi="Times New Roman" w:cs="Times New Roman"/>
                <w:bCs/>
                <w:sz w:val="24"/>
                <w:szCs w:val="24"/>
                <w:lang w:val="kk-KZ"/>
              </w:rPr>
              <w:t>ор</w:t>
            </w:r>
            <w:r w:rsidRPr="007D45E0">
              <w:rPr>
                <w:rFonts w:ascii="Times New Roman" w:hAnsi="Times New Roman" w:cs="Times New Roman"/>
                <w:bCs/>
                <w:iCs/>
                <w:sz w:val="24"/>
                <w:szCs w:val="24"/>
                <w:lang w:val="kk-KZ"/>
              </w:rPr>
              <w:t>ын</w:t>
            </w:r>
          </w:p>
        </w:tc>
        <w:tc>
          <w:tcPr>
            <w:tcW w:w="1954" w:type="dxa"/>
            <w:tcBorders>
              <w:top w:val="single" w:sz="4" w:space="0" w:color="auto"/>
              <w:left w:val="single" w:sz="4" w:space="0" w:color="auto"/>
              <w:bottom w:val="single" w:sz="4" w:space="0" w:color="auto"/>
              <w:right w:val="single" w:sz="4" w:space="0" w:color="auto"/>
            </w:tcBorders>
            <w:vAlign w:val="center"/>
          </w:tcPr>
          <w:p w14:paraId="39F0D537"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Смакова М.Р</w:t>
            </w:r>
          </w:p>
        </w:tc>
      </w:tr>
      <w:tr w:rsidR="0068665D" w:rsidRPr="007D45E0" w14:paraId="0364899B" w14:textId="77777777" w:rsidTr="00762EEF">
        <w:trPr>
          <w:jc w:val="center"/>
        </w:trPr>
        <w:tc>
          <w:tcPr>
            <w:tcW w:w="585" w:type="dxa"/>
            <w:gridSpan w:val="2"/>
            <w:tcBorders>
              <w:top w:val="single" w:sz="4" w:space="0" w:color="auto"/>
              <w:left w:val="single" w:sz="4" w:space="0" w:color="auto"/>
              <w:bottom w:val="single" w:sz="4" w:space="0" w:color="auto"/>
              <w:right w:val="single" w:sz="4" w:space="0" w:color="auto"/>
            </w:tcBorders>
            <w:vAlign w:val="center"/>
          </w:tcPr>
          <w:p w14:paraId="4A4FD9AF"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36</w:t>
            </w:r>
          </w:p>
        </w:tc>
        <w:tc>
          <w:tcPr>
            <w:tcW w:w="2387" w:type="dxa"/>
            <w:tcBorders>
              <w:top w:val="single" w:sz="4" w:space="0" w:color="auto"/>
              <w:left w:val="single" w:sz="4" w:space="0" w:color="auto"/>
              <w:bottom w:val="single" w:sz="4" w:space="0" w:color="auto"/>
              <w:right w:val="single" w:sz="4" w:space="0" w:color="auto"/>
            </w:tcBorders>
            <w:vAlign w:val="center"/>
          </w:tcPr>
          <w:p w14:paraId="745EECC2"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Ертіс Мөлдір</w:t>
            </w:r>
          </w:p>
        </w:tc>
        <w:tc>
          <w:tcPr>
            <w:tcW w:w="1843" w:type="dxa"/>
            <w:tcBorders>
              <w:top w:val="single" w:sz="4" w:space="0" w:color="auto"/>
              <w:left w:val="single" w:sz="4" w:space="0" w:color="auto"/>
              <w:bottom w:val="single" w:sz="4" w:space="0" w:color="auto"/>
              <w:right w:val="single" w:sz="4" w:space="0" w:color="auto"/>
            </w:tcBorders>
            <w:vAlign w:val="center"/>
          </w:tcPr>
          <w:p w14:paraId="78ADB4AD"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7-сынып</w:t>
            </w:r>
          </w:p>
        </w:tc>
        <w:tc>
          <w:tcPr>
            <w:tcW w:w="2693" w:type="dxa"/>
            <w:tcBorders>
              <w:top w:val="single" w:sz="4" w:space="0" w:color="auto"/>
              <w:left w:val="single" w:sz="4" w:space="0" w:color="auto"/>
              <w:bottom w:val="single" w:sz="4" w:space="0" w:color="auto"/>
              <w:right w:val="single" w:sz="4" w:space="0" w:color="auto"/>
            </w:tcBorders>
            <w:vAlign w:val="center"/>
          </w:tcPr>
          <w:p w14:paraId="3AF947C2"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color w:val="000000"/>
                <w:sz w:val="24"/>
                <w:szCs w:val="24"/>
                <w:lang w:val="kk-KZ"/>
              </w:rPr>
              <w:t>Қазақстан тарихы</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0842C182"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14:paraId="04065E83"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Жумадильдин Н.Е</w:t>
            </w:r>
          </w:p>
        </w:tc>
      </w:tr>
      <w:tr w:rsidR="0068665D" w:rsidRPr="007D45E0" w14:paraId="669FF902" w14:textId="77777777" w:rsidTr="00762EEF">
        <w:trPr>
          <w:jc w:val="center"/>
        </w:trPr>
        <w:tc>
          <w:tcPr>
            <w:tcW w:w="10596" w:type="dxa"/>
            <w:gridSpan w:val="9"/>
            <w:tcBorders>
              <w:top w:val="single" w:sz="4" w:space="0" w:color="auto"/>
              <w:left w:val="single" w:sz="4" w:space="0" w:color="auto"/>
              <w:bottom w:val="single" w:sz="4" w:space="0" w:color="auto"/>
              <w:right w:val="single" w:sz="4" w:space="0" w:color="auto"/>
            </w:tcBorders>
            <w:vAlign w:val="center"/>
          </w:tcPr>
          <w:p w14:paraId="42FFB3C2" w14:textId="77777777" w:rsidR="0068665D" w:rsidRPr="007D45E0" w:rsidRDefault="0068665D" w:rsidP="00762EEF">
            <w:pPr>
              <w:tabs>
                <w:tab w:val="left" w:pos="3195"/>
              </w:tabs>
              <w:spacing w:after="0" w:line="240" w:lineRule="auto"/>
              <w:contextualSpacing/>
              <w:jc w:val="center"/>
              <w:rPr>
                <w:rFonts w:ascii="Times New Roman" w:hAnsi="Times New Roman" w:cs="Times New Roman"/>
                <w:b/>
                <w:bCs/>
                <w:color w:val="FF0000"/>
                <w:sz w:val="24"/>
                <w:szCs w:val="24"/>
                <w:lang w:val="kk-KZ"/>
              </w:rPr>
            </w:pPr>
            <w:r w:rsidRPr="007D45E0">
              <w:rPr>
                <w:rFonts w:ascii="Times New Roman" w:hAnsi="Times New Roman" w:cs="Times New Roman"/>
                <w:b/>
                <w:bCs/>
                <w:color w:val="FF0000"/>
                <w:sz w:val="24"/>
                <w:szCs w:val="24"/>
                <w:lang w:val="kk-KZ"/>
              </w:rPr>
              <w:t xml:space="preserve">Көптілділік олимпиадасының қалалық кезеңі </w:t>
            </w:r>
          </w:p>
        </w:tc>
      </w:tr>
      <w:tr w:rsidR="0068665D" w:rsidRPr="007D45E0" w14:paraId="622BEF5B" w14:textId="77777777" w:rsidTr="00762EEF">
        <w:trPr>
          <w:jc w:val="center"/>
        </w:trPr>
        <w:tc>
          <w:tcPr>
            <w:tcW w:w="585" w:type="dxa"/>
            <w:gridSpan w:val="2"/>
            <w:tcBorders>
              <w:top w:val="single" w:sz="4" w:space="0" w:color="auto"/>
              <w:left w:val="single" w:sz="4" w:space="0" w:color="auto"/>
              <w:bottom w:val="single" w:sz="4" w:space="0" w:color="auto"/>
              <w:right w:val="single" w:sz="4" w:space="0" w:color="auto"/>
            </w:tcBorders>
            <w:vAlign w:val="center"/>
          </w:tcPr>
          <w:p w14:paraId="2220B245"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37</w:t>
            </w:r>
          </w:p>
        </w:tc>
        <w:tc>
          <w:tcPr>
            <w:tcW w:w="2387" w:type="dxa"/>
            <w:tcBorders>
              <w:top w:val="single" w:sz="4" w:space="0" w:color="auto"/>
              <w:left w:val="single" w:sz="4" w:space="0" w:color="auto"/>
              <w:bottom w:val="single" w:sz="4" w:space="0" w:color="auto"/>
              <w:right w:val="single" w:sz="4" w:space="0" w:color="auto"/>
            </w:tcBorders>
            <w:vAlign w:val="center"/>
          </w:tcPr>
          <w:p w14:paraId="5B63D429"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 xml:space="preserve">Исаханова Айым </w:t>
            </w:r>
          </w:p>
        </w:tc>
        <w:tc>
          <w:tcPr>
            <w:tcW w:w="1843" w:type="dxa"/>
            <w:tcBorders>
              <w:top w:val="single" w:sz="4" w:space="0" w:color="auto"/>
              <w:left w:val="single" w:sz="4" w:space="0" w:color="auto"/>
              <w:bottom w:val="single" w:sz="4" w:space="0" w:color="auto"/>
              <w:right w:val="single" w:sz="4" w:space="0" w:color="auto"/>
            </w:tcBorders>
            <w:vAlign w:val="center"/>
          </w:tcPr>
          <w:p w14:paraId="1FCF1398" w14:textId="77777777" w:rsidR="0068665D" w:rsidRPr="007D45E0" w:rsidRDefault="0068665D" w:rsidP="00762EEF">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 xml:space="preserve">9-сынып </w:t>
            </w:r>
          </w:p>
        </w:tc>
        <w:tc>
          <w:tcPr>
            <w:tcW w:w="2693" w:type="dxa"/>
            <w:tcBorders>
              <w:top w:val="single" w:sz="4" w:space="0" w:color="auto"/>
              <w:left w:val="single" w:sz="4" w:space="0" w:color="auto"/>
              <w:bottom w:val="single" w:sz="4" w:space="0" w:color="auto"/>
              <w:right w:val="single" w:sz="4" w:space="0" w:color="auto"/>
            </w:tcBorders>
            <w:vAlign w:val="center"/>
          </w:tcPr>
          <w:p w14:paraId="662F7ADE"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Қазақ тіл,</w:t>
            </w:r>
            <w:r>
              <w:rPr>
                <w:rFonts w:ascii="Times New Roman" w:hAnsi="Times New Roman" w:cs="Times New Roman"/>
                <w:bCs/>
                <w:iCs/>
                <w:color w:val="000000"/>
                <w:sz w:val="24"/>
                <w:szCs w:val="24"/>
                <w:lang w:val="kk-KZ"/>
              </w:rPr>
              <w:t xml:space="preserve"> </w:t>
            </w:r>
            <w:r w:rsidRPr="007D45E0">
              <w:rPr>
                <w:rFonts w:ascii="Times New Roman" w:hAnsi="Times New Roman" w:cs="Times New Roman"/>
                <w:bCs/>
                <w:iCs/>
                <w:color w:val="000000"/>
                <w:sz w:val="24"/>
                <w:szCs w:val="24"/>
                <w:lang w:val="kk-KZ"/>
              </w:rPr>
              <w:t xml:space="preserve">орыс тілі , шетел тілі, </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46898FE2"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sz w:val="24"/>
                <w:szCs w:val="24"/>
                <w:lang w:val="en-US"/>
              </w:rPr>
              <w:t>I</w:t>
            </w:r>
            <w:r w:rsidRPr="007D45E0">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14:paraId="2661A6E5"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Мейрханова А.О</w:t>
            </w:r>
          </w:p>
          <w:p w14:paraId="0B4C7836"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Турсунова Б.А</w:t>
            </w:r>
          </w:p>
          <w:p w14:paraId="0FAC5B01"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Жексенби С.А</w:t>
            </w:r>
          </w:p>
        </w:tc>
      </w:tr>
      <w:tr w:rsidR="0068665D" w:rsidRPr="007D45E0" w14:paraId="7B6EB40C" w14:textId="77777777" w:rsidTr="00762EEF">
        <w:trPr>
          <w:jc w:val="center"/>
        </w:trPr>
        <w:tc>
          <w:tcPr>
            <w:tcW w:w="585" w:type="dxa"/>
            <w:gridSpan w:val="2"/>
            <w:tcBorders>
              <w:top w:val="single" w:sz="4" w:space="0" w:color="auto"/>
              <w:left w:val="single" w:sz="4" w:space="0" w:color="auto"/>
              <w:bottom w:val="single" w:sz="4" w:space="0" w:color="auto"/>
              <w:right w:val="single" w:sz="4" w:space="0" w:color="auto"/>
            </w:tcBorders>
            <w:vAlign w:val="center"/>
          </w:tcPr>
          <w:p w14:paraId="4A8A6687"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38</w:t>
            </w:r>
          </w:p>
        </w:tc>
        <w:tc>
          <w:tcPr>
            <w:tcW w:w="2387" w:type="dxa"/>
            <w:tcBorders>
              <w:top w:val="single" w:sz="4" w:space="0" w:color="auto"/>
              <w:left w:val="single" w:sz="4" w:space="0" w:color="auto"/>
              <w:bottom w:val="single" w:sz="4" w:space="0" w:color="auto"/>
              <w:right w:val="single" w:sz="4" w:space="0" w:color="auto"/>
            </w:tcBorders>
            <w:vAlign w:val="center"/>
          </w:tcPr>
          <w:p w14:paraId="3A8C152C"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 xml:space="preserve">Серикпаева Дильназ </w:t>
            </w:r>
          </w:p>
        </w:tc>
        <w:tc>
          <w:tcPr>
            <w:tcW w:w="1843" w:type="dxa"/>
            <w:tcBorders>
              <w:top w:val="single" w:sz="4" w:space="0" w:color="auto"/>
              <w:left w:val="single" w:sz="4" w:space="0" w:color="auto"/>
              <w:bottom w:val="single" w:sz="4" w:space="0" w:color="auto"/>
              <w:right w:val="single" w:sz="4" w:space="0" w:color="auto"/>
            </w:tcBorders>
            <w:vAlign w:val="center"/>
          </w:tcPr>
          <w:p w14:paraId="2B150171"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 xml:space="preserve">10-сынып </w:t>
            </w:r>
          </w:p>
        </w:tc>
        <w:tc>
          <w:tcPr>
            <w:tcW w:w="2693" w:type="dxa"/>
            <w:tcBorders>
              <w:top w:val="single" w:sz="4" w:space="0" w:color="auto"/>
              <w:left w:val="single" w:sz="4" w:space="0" w:color="auto"/>
              <w:bottom w:val="single" w:sz="4" w:space="0" w:color="auto"/>
              <w:right w:val="single" w:sz="4" w:space="0" w:color="auto"/>
            </w:tcBorders>
            <w:vAlign w:val="center"/>
          </w:tcPr>
          <w:p w14:paraId="5FE51853"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color w:val="000000"/>
                <w:sz w:val="24"/>
                <w:szCs w:val="24"/>
                <w:lang w:val="kk-KZ"/>
              </w:rPr>
              <w:t>Қазақ тілі</w:t>
            </w:r>
            <w:r>
              <w:rPr>
                <w:rFonts w:ascii="Times New Roman" w:hAnsi="Times New Roman" w:cs="Times New Roman"/>
                <w:bCs/>
                <w:iCs/>
                <w:color w:val="000000"/>
                <w:sz w:val="24"/>
                <w:szCs w:val="24"/>
                <w:lang w:val="kk-KZ"/>
              </w:rPr>
              <w:t xml:space="preserve">, </w:t>
            </w:r>
            <w:r w:rsidRPr="007D45E0">
              <w:rPr>
                <w:rFonts w:ascii="Times New Roman" w:hAnsi="Times New Roman" w:cs="Times New Roman"/>
                <w:bCs/>
                <w:iCs/>
                <w:color w:val="000000"/>
                <w:sz w:val="24"/>
                <w:szCs w:val="24"/>
                <w:lang w:val="kk-KZ"/>
              </w:rPr>
              <w:t>орыс тілі , шетел тілі,</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72E324E8"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14:paraId="0F0BC2AF"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Алькеева Г.С Мейрханова А.О</w:t>
            </w:r>
          </w:p>
          <w:p w14:paraId="5138645A"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Кокишева Д.К</w:t>
            </w:r>
          </w:p>
        </w:tc>
      </w:tr>
      <w:tr w:rsidR="0068665D" w:rsidRPr="007D45E0" w14:paraId="11C51FA2" w14:textId="77777777" w:rsidTr="00762EEF">
        <w:trPr>
          <w:jc w:val="center"/>
        </w:trPr>
        <w:tc>
          <w:tcPr>
            <w:tcW w:w="10596" w:type="dxa"/>
            <w:gridSpan w:val="9"/>
            <w:tcBorders>
              <w:top w:val="single" w:sz="4" w:space="0" w:color="auto"/>
              <w:left w:val="single" w:sz="4" w:space="0" w:color="auto"/>
              <w:bottom w:val="single" w:sz="4" w:space="0" w:color="auto"/>
              <w:right w:val="single" w:sz="4" w:space="0" w:color="auto"/>
            </w:tcBorders>
            <w:vAlign w:val="center"/>
          </w:tcPr>
          <w:p w14:paraId="60FE2B04" w14:textId="77777777" w:rsidR="0068665D" w:rsidRPr="007D45E0" w:rsidRDefault="0068665D" w:rsidP="00762EEF">
            <w:pPr>
              <w:tabs>
                <w:tab w:val="left" w:pos="3195"/>
              </w:tabs>
              <w:spacing w:after="0" w:line="240" w:lineRule="auto"/>
              <w:contextualSpacing/>
              <w:jc w:val="center"/>
              <w:rPr>
                <w:rFonts w:ascii="Times New Roman" w:hAnsi="Times New Roman" w:cs="Times New Roman"/>
                <w:b/>
                <w:bCs/>
                <w:sz w:val="24"/>
                <w:szCs w:val="24"/>
                <w:lang w:val="kk-KZ"/>
              </w:rPr>
            </w:pPr>
            <w:r w:rsidRPr="007D45E0">
              <w:rPr>
                <w:rFonts w:ascii="Times New Roman" w:hAnsi="Times New Roman" w:cs="Times New Roman"/>
                <w:b/>
                <w:bCs/>
                <w:color w:val="FF0000"/>
                <w:sz w:val="24"/>
                <w:szCs w:val="24"/>
                <w:lang w:val="kk-KZ"/>
              </w:rPr>
              <w:t xml:space="preserve">2-4 сыныптар арасындағы математикалық турнир </w:t>
            </w:r>
          </w:p>
        </w:tc>
      </w:tr>
      <w:tr w:rsidR="0068665D" w:rsidRPr="007D45E0" w14:paraId="0181F800" w14:textId="77777777" w:rsidTr="00762EEF">
        <w:trPr>
          <w:jc w:val="center"/>
        </w:trPr>
        <w:tc>
          <w:tcPr>
            <w:tcW w:w="585" w:type="dxa"/>
            <w:gridSpan w:val="2"/>
            <w:tcBorders>
              <w:top w:val="single" w:sz="4" w:space="0" w:color="auto"/>
              <w:left w:val="single" w:sz="4" w:space="0" w:color="auto"/>
              <w:bottom w:val="single" w:sz="4" w:space="0" w:color="auto"/>
              <w:right w:val="single" w:sz="4" w:space="0" w:color="auto"/>
            </w:tcBorders>
            <w:vAlign w:val="center"/>
          </w:tcPr>
          <w:p w14:paraId="525B41E6"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39</w:t>
            </w:r>
          </w:p>
        </w:tc>
        <w:tc>
          <w:tcPr>
            <w:tcW w:w="2387" w:type="dxa"/>
            <w:tcBorders>
              <w:top w:val="single" w:sz="4" w:space="0" w:color="auto"/>
              <w:left w:val="single" w:sz="4" w:space="0" w:color="auto"/>
              <w:bottom w:val="single" w:sz="4" w:space="0" w:color="auto"/>
              <w:right w:val="single" w:sz="4" w:space="0" w:color="auto"/>
            </w:tcBorders>
            <w:vAlign w:val="center"/>
          </w:tcPr>
          <w:p w14:paraId="11FBE94D"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 xml:space="preserve">Абылғазы Айзере </w:t>
            </w:r>
          </w:p>
        </w:tc>
        <w:tc>
          <w:tcPr>
            <w:tcW w:w="1843" w:type="dxa"/>
            <w:tcBorders>
              <w:top w:val="single" w:sz="4" w:space="0" w:color="auto"/>
              <w:left w:val="single" w:sz="4" w:space="0" w:color="auto"/>
              <w:bottom w:val="single" w:sz="4" w:space="0" w:color="auto"/>
              <w:right w:val="single" w:sz="4" w:space="0" w:color="auto"/>
            </w:tcBorders>
            <w:vAlign w:val="center"/>
          </w:tcPr>
          <w:p w14:paraId="0831F329" w14:textId="77777777" w:rsidR="0068665D" w:rsidRDefault="0068665D" w:rsidP="00762EEF">
            <w:pPr>
              <w:spacing w:after="0" w:line="240" w:lineRule="auto"/>
              <w:contextualSpacing/>
              <w:rPr>
                <w:rFonts w:ascii="Times New Roman" w:hAnsi="Times New Roman" w:cs="Times New Roman"/>
                <w:iCs/>
                <w:color w:val="000000"/>
                <w:sz w:val="24"/>
                <w:szCs w:val="24"/>
                <w:lang w:val="kk-KZ"/>
              </w:rPr>
            </w:pPr>
          </w:p>
          <w:p w14:paraId="7F4A2A9B" w14:textId="77777777" w:rsidR="0068665D" w:rsidRDefault="0068665D" w:rsidP="00762EEF">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 xml:space="preserve">2-4  сынып </w:t>
            </w:r>
          </w:p>
          <w:p w14:paraId="5B517DC9" w14:textId="77777777" w:rsidR="0068665D" w:rsidRPr="007D45E0" w:rsidRDefault="0068665D" w:rsidP="00762EEF">
            <w:pPr>
              <w:spacing w:after="0" w:line="240" w:lineRule="auto"/>
              <w:contextualSpacing/>
              <w:rPr>
                <w:rFonts w:ascii="Times New Roman" w:hAnsi="Times New Roman" w:cs="Times New Roman"/>
                <w:iCs/>
                <w:color w:val="000000"/>
                <w:sz w:val="24"/>
                <w:szCs w:val="24"/>
                <w:lang w:val="kk-KZ"/>
              </w:rPr>
            </w:pPr>
          </w:p>
        </w:tc>
        <w:tc>
          <w:tcPr>
            <w:tcW w:w="2693" w:type="dxa"/>
            <w:tcBorders>
              <w:top w:val="single" w:sz="4" w:space="0" w:color="auto"/>
              <w:left w:val="single" w:sz="4" w:space="0" w:color="auto"/>
              <w:bottom w:val="single" w:sz="4" w:space="0" w:color="auto"/>
              <w:right w:val="single" w:sz="4" w:space="0" w:color="auto"/>
            </w:tcBorders>
            <w:vAlign w:val="center"/>
          </w:tcPr>
          <w:p w14:paraId="60535D10"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 xml:space="preserve">Математика </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79260EDE"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14:paraId="4415559B"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p>
        </w:tc>
      </w:tr>
    </w:tbl>
    <w:p w14:paraId="7213BF8F" w14:textId="77777777" w:rsidR="0068665D" w:rsidRPr="007D45E0" w:rsidRDefault="0068665D" w:rsidP="0068665D">
      <w:pPr>
        <w:spacing w:after="0" w:line="240" w:lineRule="auto"/>
        <w:ind w:right="1158"/>
        <w:contextualSpacing/>
        <w:rPr>
          <w:rFonts w:ascii="Times New Roman" w:eastAsia="Times New Roman" w:hAnsi="Times New Roman" w:cs="Times New Roman"/>
          <w:b/>
          <w:sz w:val="24"/>
          <w:szCs w:val="24"/>
          <w:lang w:val="kk-KZ"/>
        </w:rPr>
      </w:pPr>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355"/>
        <w:gridCol w:w="201"/>
        <w:gridCol w:w="1689"/>
        <w:gridCol w:w="11"/>
        <w:gridCol w:w="2704"/>
        <w:gridCol w:w="1124"/>
        <w:gridCol w:w="1954"/>
      </w:tblGrid>
      <w:tr w:rsidR="0068665D" w:rsidRPr="007D45E0" w14:paraId="6A6D40C5" w14:textId="77777777" w:rsidTr="00762EEF">
        <w:trPr>
          <w:trHeight w:val="255"/>
          <w:jc w:val="center"/>
        </w:trPr>
        <w:tc>
          <w:tcPr>
            <w:tcW w:w="558" w:type="dxa"/>
            <w:tcBorders>
              <w:top w:val="single" w:sz="4" w:space="0" w:color="auto"/>
              <w:left w:val="single" w:sz="4" w:space="0" w:color="auto"/>
              <w:bottom w:val="single" w:sz="4" w:space="0" w:color="auto"/>
              <w:right w:val="single" w:sz="4" w:space="0" w:color="auto"/>
            </w:tcBorders>
            <w:vAlign w:val="center"/>
          </w:tcPr>
          <w:p w14:paraId="7AA8CD8E"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p>
        </w:tc>
        <w:tc>
          <w:tcPr>
            <w:tcW w:w="10038" w:type="dxa"/>
            <w:gridSpan w:val="7"/>
            <w:tcBorders>
              <w:top w:val="single" w:sz="4" w:space="0" w:color="auto"/>
              <w:left w:val="single" w:sz="4" w:space="0" w:color="auto"/>
              <w:bottom w:val="single" w:sz="4" w:space="0" w:color="auto"/>
              <w:right w:val="single" w:sz="4" w:space="0" w:color="auto"/>
            </w:tcBorders>
            <w:vAlign w:val="center"/>
          </w:tcPr>
          <w:p w14:paraId="38E2A8A9" w14:textId="77777777" w:rsidR="0068665D" w:rsidRPr="007D45E0" w:rsidRDefault="0068665D" w:rsidP="00762EEF">
            <w:pPr>
              <w:tabs>
                <w:tab w:val="left" w:pos="3195"/>
              </w:tabs>
              <w:spacing w:after="0" w:line="240" w:lineRule="auto"/>
              <w:contextualSpacing/>
              <w:rPr>
                <w:rFonts w:ascii="Times New Roman" w:hAnsi="Times New Roman" w:cs="Times New Roman"/>
                <w:b/>
                <w:bCs/>
                <w:sz w:val="24"/>
                <w:szCs w:val="24"/>
                <w:lang w:val="kk-KZ"/>
              </w:rPr>
            </w:pPr>
            <w:r w:rsidRPr="007D45E0">
              <w:rPr>
                <w:rFonts w:ascii="Times New Roman" w:hAnsi="Times New Roman" w:cs="Times New Roman"/>
                <w:b/>
                <w:bCs/>
                <w:color w:val="FF0000"/>
                <w:sz w:val="24"/>
                <w:szCs w:val="24"/>
                <w:lang w:val="kk-KZ"/>
              </w:rPr>
              <w:t xml:space="preserve">                                               «Лингвистикалық олимпиада»</w:t>
            </w:r>
          </w:p>
        </w:tc>
      </w:tr>
      <w:tr w:rsidR="0068665D" w:rsidRPr="007D45E0" w14:paraId="1CEEB458" w14:textId="77777777" w:rsidTr="00762EEF">
        <w:trPr>
          <w:trHeight w:val="180"/>
          <w:jc w:val="center"/>
        </w:trPr>
        <w:tc>
          <w:tcPr>
            <w:tcW w:w="558" w:type="dxa"/>
            <w:tcBorders>
              <w:top w:val="single" w:sz="4" w:space="0" w:color="auto"/>
              <w:left w:val="single" w:sz="4" w:space="0" w:color="auto"/>
              <w:bottom w:val="single" w:sz="4" w:space="0" w:color="auto"/>
              <w:right w:val="single" w:sz="4" w:space="0" w:color="auto"/>
            </w:tcBorders>
            <w:vAlign w:val="center"/>
          </w:tcPr>
          <w:p w14:paraId="7C5ABC8D"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40</w:t>
            </w:r>
          </w:p>
        </w:tc>
        <w:tc>
          <w:tcPr>
            <w:tcW w:w="2355" w:type="dxa"/>
            <w:tcBorders>
              <w:top w:val="single" w:sz="4" w:space="0" w:color="auto"/>
              <w:left w:val="single" w:sz="4" w:space="0" w:color="auto"/>
              <w:bottom w:val="single" w:sz="4" w:space="0" w:color="auto"/>
              <w:right w:val="single" w:sz="4" w:space="0" w:color="auto"/>
            </w:tcBorders>
            <w:vAlign w:val="center"/>
          </w:tcPr>
          <w:p w14:paraId="40005825" w14:textId="77777777" w:rsidR="0068665D" w:rsidRPr="007D45E0" w:rsidRDefault="0068665D" w:rsidP="00762EEF">
            <w:pPr>
              <w:tabs>
                <w:tab w:val="left" w:pos="3195"/>
              </w:tabs>
              <w:spacing w:after="0" w:line="240" w:lineRule="auto"/>
              <w:contextualSpacing/>
              <w:rPr>
                <w:rFonts w:ascii="Times New Roman" w:hAnsi="Times New Roman" w:cs="Times New Roman"/>
                <w:color w:val="FF0000"/>
                <w:sz w:val="24"/>
                <w:szCs w:val="24"/>
                <w:lang w:val="kk-KZ"/>
              </w:rPr>
            </w:pPr>
            <w:r w:rsidRPr="007D45E0">
              <w:rPr>
                <w:rFonts w:ascii="Times New Roman" w:hAnsi="Times New Roman" w:cs="Times New Roman"/>
                <w:sz w:val="24"/>
                <w:szCs w:val="24"/>
                <w:lang w:val="kk-KZ"/>
              </w:rPr>
              <w:t>Ахметова Айслу</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68426512" w14:textId="77777777" w:rsidR="0068665D" w:rsidRPr="007D45E0" w:rsidRDefault="0068665D" w:rsidP="00762EEF">
            <w:pPr>
              <w:tabs>
                <w:tab w:val="left" w:pos="3195"/>
              </w:tabs>
              <w:spacing w:after="0" w:line="240" w:lineRule="auto"/>
              <w:contextualSpacing/>
              <w:rPr>
                <w:rFonts w:ascii="Times New Roman" w:hAnsi="Times New Roman" w:cs="Times New Roman"/>
                <w:color w:val="FF0000"/>
                <w:sz w:val="24"/>
                <w:szCs w:val="24"/>
                <w:lang w:val="kk-KZ"/>
              </w:rPr>
            </w:pPr>
            <w:r w:rsidRPr="007D45E0">
              <w:rPr>
                <w:rFonts w:ascii="Times New Roman" w:hAnsi="Times New Roman" w:cs="Times New Roman"/>
                <w:sz w:val="24"/>
                <w:szCs w:val="24"/>
                <w:lang w:val="kk-KZ"/>
              </w:rPr>
              <w:t>11-сынып</w:t>
            </w:r>
          </w:p>
        </w:tc>
        <w:tc>
          <w:tcPr>
            <w:tcW w:w="2715" w:type="dxa"/>
            <w:gridSpan w:val="2"/>
            <w:tcBorders>
              <w:top w:val="single" w:sz="4" w:space="0" w:color="auto"/>
              <w:left w:val="single" w:sz="4" w:space="0" w:color="auto"/>
              <w:bottom w:val="single" w:sz="4" w:space="0" w:color="auto"/>
              <w:right w:val="single" w:sz="4" w:space="0" w:color="auto"/>
            </w:tcBorders>
            <w:vAlign w:val="center"/>
          </w:tcPr>
          <w:p w14:paraId="562C5761" w14:textId="77777777" w:rsidR="0068665D" w:rsidRPr="007D45E0" w:rsidRDefault="0068665D" w:rsidP="00762EEF">
            <w:pPr>
              <w:tabs>
                <w:tab w:val="left" w:pos="3195"/>
              </w:tabs>
              <w:spacing w:after="0" w:line="240" w:lineRule="auto"/>
              <w:contextualSpacing/>
              <w:rPr>
                <w:rFonts w:ascii="Times New Roman" w:hAnsi="Times New Roman" w:cs="Times New Roman"/>
                <w:color w:val="FF0000"/>
                <w:sz w:val="24"/>
                <w:szCs w:val="24"/>
                <w:lang w:val="kk-KZ"/>
              </w:rPr>
            </w:pPr>
            <w:r w:rsidRPr="007D45E0">
              <w:rPr>
                <w:rFonts w:ascii="Times New Roman" w:hAnsi="Times New Roman" w:cs="Times New Roman"/>
                <w:sz w:val="24"/>
                <w:szCs w:val="24"/>
                <w:lang w:val="kk-KZ"/>
              </w:rPr>
              <w:t xml:space="preserve">Қазақ тілі,орыс тілі , ағылшын тілі </w:t>
            </w:r>
          </w:p>
        </w:tc>
        <w:tc>
          <w:tcPr>
            <w:tcW w:w="1124" w:type="dxa"/>
            <w:tcBorders>
              <w:top w:val="single" w:sz="4" w:space="0" w:color="auto"/>
              <w:left w:val="single" w:sz="4" w:space="0" w:color="auto"/>
              <w:bottom w:val="single" w:sz="4" w:space="0" w:color="auto"/>
              <w:right w:val="single" w:sz="4" w:space="0" w:color="auto"/>
            </w:tcBorders>
            <w:vAlign w:val="center"/>
          </w:tcPr>
          <w:p w14:paraId="7E20F708" w14:textId="77777777" w:rsidR="0068665D" w:rsidRPr="007D45E0" w:rsidRDefault="0068665D" w:rsidP="00762EEF">
            <w:pPr>
              <w:tabs>
                <w:tab w:val="left" w:pos="3195"/>
              </w:tabs>
              <w:spacing w:after="0" w:line="240" w:lineRule="auto"/>
              <w:contextualSpacing/>
              <w:rPr>
                <w:rFonts w:ascii="Times New Roman" w:hAnsi="Times New Roman" w:cs="Times New Roman"/>
                <w:b/>
                <w:bCs/>
                <w:color w:val="FF0000"/>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14:paraId="51B1E318"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Унгарова Г.С,</w:t>
            </w:r>
          </w:p>
          <w:p w14:paraId="3061ECDB"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Иванова В.А</w:t>
            </w:r>
          </w:p>
          <w:p w14:paraId="37C85EEE" w14:textId="77777777" w:rsidR="0068665D" w:rsidRPr="007D45E0" w:rsidRDefault="0068665D" w:rsidP="00762EEF">
            <w:pPr>
              <w:tabs>
                <w:tab w:val="left" w:pos="3195"/>
              </w:tabs>
              <w:spacing w:after="0" w:line="240" w:lineRule="auto"/>
              <w:contextualSpacing/>
              <w:rPr>
                <w:rFonts w:ascii="Times New Roman" w:hAnsi="Times New Roman" w:cs="Times New Roman"/>
                <w:b/>
                <w:bCs/>
                <w:color w:val="FF0000"/>
                <w:sz w:val="24"/>
                <w:szCs w:val="24"/>
                <w:lang w:val="kk-KZ"/>
              </w:rPr>
            </w:pPr>
            <w:r w:rsidRPr="007D45E0">
              <w:rPr>
                <w:rFonts w:ascii="Times New Roman" w:hAnsi="Times New Roman" w:cs="Times New Roman"/>
                <w:sz w:val="24"/>
                <w:szCs w:val="24"/>
                <w:lang w:val="kk-KZ"/>
              </w:rPr>
              <w:t>Кокишева Д.К</w:t>
            </w:r>
          </w:p>
        </w:tc>
      </w:tr>
      <w:tr w:rsidR="0068665D" w:rsidRPr="007D45E0" w14:paraId="483A1FC2" w14:textId="77777777" w:rsidTr="00762EEF">
        <w:trPr>
          <w:trHeight w:val="225"/>
          <w:jc w:val="center"/>
        </w:trPr>
        <w:tc>
          <w:tcPr>
            <w:tcW w:w="558" w:type="dxa"/>
            <w:tcBorders>
              <w:top w:val="single" w:sz="4" w:space="0" w:color="auto"/>
              <w:left w:val="single" w:sz="4" w:space="0" w:color="auto"/>
              <w:bottom w:val="single" w:sz="4" w:space="0" w:color="auto"/>
              <w:right w:val="single" w:sz="4" w:space="0" w:color="auto"/>
            </w:tcBorders>
            <w:vAlign w:val="center"/>
          </w:tcPr>
          <w:p w14:paraId="0C894C51"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41</w:t>
            </w:r>
          </w:p>
        </w:tc>
        <w:tc>
          <w:tcPr>
            <w:tcW w:w="2355" w:type="dxa"/>
            <w:tcBorders>
              <w:top w:val="single" w:sz="4" w:space="0" w:color="auto"/>
              <w:left w:val="single" w:sz="4" w:space="0" w:color="auto"/>
              <w:bottom w:val="single" w:sz="4" w:space="0" w:color="auto"/>
              <w:right w:val="single" w:sz="4" w:space="0" w:color="auto"/>
            </w:tcBorders>
            <w:vAlign w:val="center"/>
          </w:tcPr>
          <w:p w14:paraId="0A4189AF" w14:textId="77777777" w:rsidR="0068665D" w:rsidRPr="007D45E0" w:rsidRDefault="0068665D" w:rsidP="00762EEF">
            <w:pPr>
              <w:tabs>
                <w:tab w:val="left" w:pos="3195"/>
              </w:tabs>
              <w:spacing w:after="0" w:line="240" w:lineRule="auto"/>
              <w:contextualSpacing/>
              <w:rPr>
                <w:rFonts w:ascii="Times New Roman" w:hAnsi="Times New Roman" w:cs="Times New Roman"/>
                <w:color w:val="FF0000"/>
                <w:sz w:val="24"/>
                <w:szCs w:val="24"/>
                <w:lang w:val="kk-KZ"/>
              </w:rPr>
            </w:pPr>
            <w:r w:rsidRPr="007D45E0">
              <w:rPr>
                <w:rFonts w:ascii="Times New Roman" w:hAnsi="Times New Roman" w:cs="Times New Roman"/>
                <w:sz w:val="24"/>
                <w:szCs w:val="24"/>
                <w:lang w:val="kk-KZ"/>
              </w:rPr>
              <w:t xml:space="preserve">Серикпаева Дильназ </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F4BB247" w14:textId="77777777" w:rsidR="0068665D" w:rsidRPr="007D45E0" w:rsidRDefault="0068665D" w:rsidP="00762EEF">
            <w:pPr>
              <w:tabs>
                <w:tab w:val="left" w:pos="3195"/>
              </w:tabs>
              <w:spacing w:after="0" w:line="240" w:lineRule="auto"/>
              <w:contextualSpacing/>
              <w:rPr>
                <w:rFonts w:ascii="Times New Roman" w:hAnsi="Times New Roman" w:cs="Times New Roman"/>
                <w:color w:val="FF0000"/>
                <w:sz w:val="24"/>
                <w:szCs w:val="24"/>
                <w:lang w:val="kk-KZ"/>
              </w:rPr>
            </w:pPr>
            <w:r w:rsidRPr="007D45E0">
              <w:rPr>
                <w:rFonts w:ascii="Times New Roman" w:hAnsi="Times New Roman" w:cs="Times New Roman"/>
                <w:sz w:val="24"/>
                <w:szCs w:val="24"/>
                <w:lang w:val="kk-KZ"/>
              </w:rPr>
              <w:t xml:space="preserve">10-сынып </w:t>
            </w:r>
          </w:p>
        </w:tc>
        <w:tc>
          <w:tcPr>
            <w:tcW w:w="2715" w:type="dxa"/>
            <w:gridSpan w:val="2"/>
            <w:tcBorders>
              <w:top w:val="single" w:sz="4" w:space="0" w:color="auto"/>
              <w:left w:val="single" w:sz="4" w:space="0" w:color="auto"/>
              <w:bottom w:val="single" w:sz="4" w:space="0" w:color="auto"/>
              <w:right w:val="single" w:sz="4" w:space="0" w:color="auto"/>
            </w:tcBorders>
            <w:vAlign w:val="center"/>
          </w:tcPr>
          <w:p w14:paraId="66030E01" w14:textId="77777777" w:rsidR="0068665D" w:rsidRPr="007D45E0" w:rsidRDefault="0068665D" w:rsidP="00762EEF">
            <w:pPr>
              <w:tabs>
                <w:tab w:val="left" w:pos="3195"/>
              </w:tabs>
              <w:spacing w:after="0" w:line="240" w:lineRule="auto"/>
              <w:contextualSpacing/>
              <w:rPr>
                <w:rFonts w:ascii="Times New Roman" w:hAnsi="Times New Roman" w:cs="Times New Roman"/>
                <w:b/>
                <w:bCs/>
                <w:color w:val="FF0000"/>
                <w:sz w:val="24"/>
                <w:szCs w:val="24"/>
                <w:lang w:val="kk-KZ"/>
              </w:rPr>
            </w:pPr>
            <w:r w:rsidRPr="007D45E0">
              <w:rPr>
                <w:rFonts w:ascii="Times New Roman" w:hAnsi="Times New Roman" w:cs="Times New Roman"/>
                <w:sz w:val="24"/>
                <w:szCs w:val="24"/>
                <w:lang w:val="kk-KZ"/>
              </w:rPr>
              <w:t>Қазақ тілі,орыс тілі , ағылшын тілі</w:t>
            </w:r>
          </w:p>
        </w:tc>
        <w:tc>
          <w:tcPr>
            <w:tcW w:w="1124" w:type="dxa"/>
            <w:tcBorders>
              <w:top w:val="single" w:sz="4" w:space="0" w:color="auto"/>
              <w:left w:val="single" w:sz="4" w:space="0" w:color="auto"/>
              <w:bottom w:val="single" w:sz="4" w:space="0" w:color="auto"/>
              <w:right w:val="single" w:sz="4" w:space="0" w:color="auto"/>
            </w:tcBorders>
            <w:vAlign w:val="center"/>
          </w:tcPr>
          <w:p w14:paraId="1E3D2FC1" w14:textId="77777777" w:rsidR="0068665D" w:rsidRPr="007D45E0" w:rsidRDefault="0068665D" w:rsidP="00762EEF">
            <w:pPr>
              <w:tabs>
                <w:tab w:val="left" w:pos="3195"/>
              </w:tabs>
              <w:spacing w:after="0" w:line="240" w:lineRule="auto"/>
              <w:contextualSpacing/>
              <w:rPr>
                <w:rFonts w:ascii="Times New Roman" w:hAnsi="Times New Roman" w:cs="Times New Roman"/>
                <w:b/>
                <w:bCs/>
                <w:color w:val="FF0000"/>
                <w:sz w:val="24"/>
                <w:szCs w:val="24"/>
                <w:lang w:val="kk-KZ"/>
              </w:rPr>
            </w:pPr>
            <w:r w:rsidRPr="007D45E0">
              <w:rPr>
                <w:rFonts w:ascii="Times New Roman" w:hAnsi="Times New Roman" w:cs="Times New Roman"/>
                <w:bCs/>
                <w:sz w:val="24"/>
                <w:szCs w:val="24"/>
                <w:lang w:val="en-US"/>
              </w:rPr>
              <w:t xml:space="preserve">II </w:t>
            </w:r>
            <w:r w:rsidRPr="007D45E0">
              <w:rPr>
                <w:rFonts w:ascii="Times New Roman" w:hAnsi="Times New Roman" w:cs="Times New Roman"/>
                <w:bCs/>
                <w:sz w:val="24"/>
                <w:szCs w:val="24"/>
                <w:lang w:val="kk-KZ"/>
              </w:rPr>
              <w:t>ор</w:t>
            </w:r>
            <w:r w:rsidRPr="007D45E0">
              <w:rPr>
                <w:rFonts w:ascii="Times New Roman" w:hAnsi="Times New Roman" w:cs="Times New Roman"/>
                <w:bCs/>
                <w:iCs/>
                <w:sz w:val="24"/>
                <w:szCs w:val="24"/>
                <w:lang w:val="kk-KZ"/>
              </w:rPr>
              <w:t>ын</w:t>
            </w:r>
          </w:p>
        </w:tc>
        <w:tc>
          <w:tcPr>
            <w:tcW w:w="1954" w:type="dxa"/>
            <w:tcBorders>
              <w:top w:val="single" w:sz="4" w:space="0" w:color="auto"/>
              <w:left w:val="single" w:sz="4" w:space="0" w:color="auto"/>
              <w:bottom w:val="single" w:sz="4" w:space="0" w:color="auto"/>
              <w:right w:val="single" w:sz="4" w:space="0" w:color="auto"/>
            </w:tcBorders>
            <w:vAlign w:val="center"/>
          </w:tcPr>
          <w:p w14:paraId="2C5DCE77"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Алькеева Г.С, Ашикбаева М.М</w:t>
            </w:r>
          </w:p>
          <w:p w14:paraId="25C66C6C" w14:textId="77777777" w:rsidR="0068665D" w:rsidRPr="007D45E0" w:rsidRDefault="0068665D" w:rsidP="00762EEF">
            <w:pPr>
              <w:tabs>
                <w:tab w:val="left" w:pos="3195"/>
              </w:tabs>
              <w:spacing w:after="0" w:line="240" w:lineRule="auto"/>
              <w:contextualSpacing/>
              <w:rPr>
                <w:rFonts w:ascii="Times New Roman" w:hAnsi="Times New Roman" w:cs="Times New Roman"/>
                <w:b/>
                <w:bCs/>
                <w:color w:val="FF0000"/>
                <w:sz w:val="24"/>
                <w:szCs w:val="24"/>
                <w:lang w:val="kk-KZ"/>
              </w:rPr>
            </w:pPr>
            <w:r w:rsidRPr="007D45E0">
              <w:rPr>
                <w:rFonts w:ascii="Times New Roman" w:hAnsi="Times New Roman" w:cs="Times New Roman"/>
                <w:sz w:val="24"/>
                <w:szCs w:val="24"/>
                <w:lang w:val="kk-KZ"/>
              </w:rPr>
              <w:t>Мейрханова А.О</w:t>
            </w:r>
          </w:p>
        </w:tc>
      </w:tr>
      <w:tr w:rsidR="0068665D" w:rsidRPr="0070526D" w14:paraId="2D7C6812" w14:textId="77777777" w:rsidTr="00762EEF">
        <w:trPr>
          <w:trHeight w:val="420"/>
          <w:jc w:val="center"/>
        </w:trPr>
        <w:tc>
          <w:tcPr>
            <w:tcW w:w="558" w:type="dxa"/>
            <w:tcBorders>
              <w:top w:val="single" w:sz="4" w:space="0" w:color="auto"/>
              <w:left w:val="single" w:sz="4" w:space="0" w:color="auto"/>
              <w:bottom w:val="single" w:sz="4" w:space="0" w:color="auto"/>
              <w:right w:val="single" w:sz="4" w:space="0" w:color="auto"/>
            </w:tcBorders>
            <w:vAlign w:val="center"/>
          </w:tcPr>
          <w:p w14:paraId="78E13BFA"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p>
        </w:tc>
        <w:tc>
          <w:tcPr>
            <w:tcW w:w="10038" w:type="dxa"/>
            <w:gridSpan w:val="7"/>
            <w:tcBorders>
              <w:top w:val="single" w:sz="4" w:space="0" w:color="auto"/>
              <w:left w:val="single" w:sz="4" w:space="0" w:color="auto"/>
              <w:bottom w:val="single" w:sz="4" w:space="0" w:color="auto"/>
              <w:right w:val="single" w:sz="4" w:space="0" w:color="auto"/>
            </w:tcBorders>
            <w:vAlign w:val="center"/>
          </w:tcPr>
          <w:p w14:paraId="73C6D23D" w14:textId="77777777" w:rsidR="0068665D" w:rsidRPr="007D45E0" w:rsidRDefault="0068665D" w:rsidP="00762EEF">
            <w:pPr>
              <w:tabs>
                <w:tab w:val="left" w:pos="3195"/>
              </w:tabs>
              <w:spacing w:after="0" w:line="240" w:lineRule="auto"/>
              <w:contextualSpacing/>
              <w:jc w:val="center"/>
              <w:rPr>
                <w:rFonts w:ascii="Times New Roman" w:hAnsi="Times New Roman" w:cs="Times New Roman"/>
                <w:b/>
                <w:bCs/>
                <w:color w:val="FF0000"/>
                <w:sz w:val="24"/>
                <w:szCs w:val="24"/>
                <w:lang w:val="kk-KZ"/>
              </w:rPr>
            </w:pPr>
            <w:r w:rsidRPr="007D45E0">
              <w:rPr>
                <w:rFonts w:ascii="Times New Roman" w:hAnsi="Times New Roman" w:cs="Times New Roman"/>
                <w:b/>
                <w:bCs/>
                <w:color w:val="FF0000"/>
                <w:sz w:val="24"/>
                <w:szCs w:val="24"/>
                <w:lang w:val="kk-KZ"/>
              </w:rPr>
              <w:t>9-10 сынып</w:t>
            </w:r>
            <w:r>
              <w:rPr>
                <w:rFonts w:ascii="Times New Roman" w:hAnsi="Times New Roman" w:cs="Times New Roman"/>
                <w:b/>
                <w:bCs/>
                <w:color w:val="FF0000"/>
                <w:sz w:val="24"/>
                <w:szCs w:val="24"/>
                <w:lang w:val="kk-KZ"/>
              </w:rPr>
              <w:t>тар аралығындағы   «Менің кіші Отаным</w:t>
            </w:r>
            <w:r w:rsidRPr="007D45E0">
              <w:rPr>
                <w:rFonts w:ascii="Times New Roman" w:hAnsi="Times New Roman" w:cs="Times New Roman"/>
                <w:b/>
                <w:bCs/>
                <w:color w:val="FF0000"/>
                <w:sz w:val="24"/>
                <w:szCs w:val="24"/>
                <w:lang w:val="kk-KZ"/>
              </w:rPr>
              <w:t>»</w:t>
            </w:r>
          </w:p>
        </w:tc>
      </w:tr>
      <w:tr w:rsidR="0068665D" w:rsidRPr="007D45E0" w14:paraId="68A3F0A5" w14:textId="77777777" w:rsidTr="00762EEF">
        <w:trPr>
          <w:jc w:val="center"/>
        </w:trPr>
        <w:tc>
          <w:tcPr>
            <w:tcW w:w="558" w:type="dxa"/>
            <w:tcBorders>
              <w:top w:val="single" w:sz="4" w:space="0" w:color="auto"/>
              <w:left w:val="single" w:sz="4" w:space="0" w:color="auto"/>
              <w:bottom w:val="single" w:sz="4" w:space="0" w:color="auto"/>
              <w:right w:val="single" w:sz="4" w:space="0" w:color="auto"/>
            </w:tcBorders>
            <w:vAlign w:val="center"/>
          </w:tcPr>
          <w:p w14:paraId="18B14266"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42</w:t>
            </w:r>
          </w:p>
        </w:tc>
        <w:tc>
          <w:tcPr>
            <w:tcW w:w="2556" w:type="dxa"/>
            <w:gridSpan w:val="2"/>
            <w:tcBorders>
              <w:top w:val="single" w:sz="4" w:space="0" w:color="auto"/>
              <w:left w:val="single" w:sz="4" w:space="0" w:color="auto"/>
              <w:bottom w:val="single" w:sz="4" w:space="0" w:color="auto"/>
              <w:right w:val="single" w:sz="4" w:space="0" w:color="auto"/>
            </w:tcBorders>
            <w:vAlign w:val="center"/>
          </w:tcPr>
          <w:p w14:paraId="634CFDF2" w14:textId="77777777" w:rsidR="0068665D" w:rsidRPr="007D45E0" w:rsidRDefault="0068665D" w:rsidP="00762EEF">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 xml:space="preserve">Қуанышбай Ділнәз </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1BB72447" w14:textId="77777777" w:rsidR="0068665D" w:rsidRPr="007D45E0" w:rsidRDefault="0068665D" w:rsidP="00762EEF">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 xml:space="preserve">9-сынып </w:t>
            </w:r>
          </w:p>
        </w:tc>
        <w:tc>
          <w:tcPr>
            <w:tcW w:w="2704" w:type="dxa"/>
            <w:tcBorders>
              <w:top w:val="single" w:sz="4" w:space="0" w:color="auto"/>
              <w:left w:val="single" w:sz="4" w:space="0" w:color="auto"/>
              <w:bottom w:val="single" w:sz="4" w:space="0" w:color="auto"/>
              <w:right w:val="single" w:sz="4" w:space="0" w:color="auto"/>
            </w:tcBorders>
            <w:vAlign w:val="center"/>
          </w:tcPr>
          <w:p w14:paraId="5BF778D4"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 xml:space="preserve">Қазақстан тарихы </w:t>
            </w:r>
          </w:p>
        </w:tc>
        <w:tc>
          <w:tcPr>
            <w:tcW w:w="1124" w:type="dxa"/>
            <w:tcBorders>
              <w:top w:val="single" w:sz="4" w:space="0" w:color="auto"/>
              <w:left w:val="single" w:sz="4" w:space="0" w:color="auto"/>
              <w:bottom w:val="single" w:sz="4" w:space="0" w:color="auto"/>
              <w:right w:val="single" w:sz="4" w:space="0" w:color="auto"/>
            </w:tcBorders>
            <w:vAlign w:val="center"/>
          </w:tcPr>
          <w:p w14:paraId="3FE35055"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14:paraId="0E8D9543"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Каппааева Ш.А</w:t>
            </w:r>
          </w:p>
        </w:tc>
      </w:tr>
      <w:tr w:rsidR="0068665D" w:rsidRPr="007D45E0" w14:paraId="6AA96E03" w14:textId="77777777" w:rsidTr="00762EEF">
        <w:trPr>
          <w:jc w:val="center"/>
        </w:trPr>
        <w:tc>
          <w:tcPr>
            <w:tcW w:w="558" w:type="dxa"/>
            <w:tcBorders>
              <w:top w:val="single" w:sz="4" w:space="0" w:color="auto"/>
              <w:left w:val="single" w:sz="4" w:space="0" w:color="auto"/>
              <w:bottom w:val="single" w:sz="4" w:space="0" w:color="auto"/>
              <w:right w:val="single" w:sz="4" w:space="0" w:color="auto"/>
            </w:tcBorders>
            <w:vAlign w:val="center"/>
          </w:tcPr>
          <w:p w14:paraId="7453EAD1"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bookmarkStart w:id="5" w:name="_Hlk144304329"/>
          </w:p>
        </w:tc>
        <w:tc>
          <w:tcPr>
            <w:tcW w:w="10038" w:type="dxa"/>
            <w:gridSpan w:val="7"/>
            <w:tcBorders>
              <w:top w:val="single" w:sz="4" w:space="0" w:color="auto"/>
              <w:left w:val="single" w:sz="4" w:space="0" w:color="auto"/>
              <w:bottom w:val="single" w:sz="4" w:space="0" w:color="auto"/>
              <w:right w:val="single" w:sz="4" w:space="0" w:color="auto"/>
            </w:tcBorders>
            <w:vAlign w:val="center"/>
          </w:tcPr>
          <w:p w14:paraId="52643DF3" w14:textId="77777777" w:rsidR="0068665D" w:rsidRPr="007D45E0" w:rsidRDefault="0068665D" w:rsidP="00762EEF">
            <w:pPr>
              <w:tabs>
                <w:tab w:val="left" w:pos="3195"/>
              </w:tabs>
              <w:spacing w:after="0" w:line="240" w:lineRule="auto"/>
              <w:contextualSpacing/>
              <w:jc w:val="center"/>
              <w:rPr>
                <w:rFonts w:ascii="Times New Roman" w:hAnsi="Times New Roman" w:cs="Times New Roman"/>
                <w:b/>
                <w:bCs/>
                <w:sz w:val="24"/>
                <w:szCs w:val="24"/>
                <w:lang w:val="kk-KZ"/>
              </w:rPr>
            </w:pPr>
            <w:r w:rsidRPr="007D45E0">
              <w:rPr>
                <w:rFonts w:ascii="Times New Roman" w:hAnsi="Times New Roman" w:cs="Times New Roman"/>
                <w:b/>
                <w:bCs/>
                <w:color w:val="FF0000"/>
                <w:sz w:val="24"/>
                <w:szCs w:val="24"/>
                <w:lang w:val="kk-KZ"/>
              </w:rPr>
              <w:t xml:space="preserve">Республикалық балалар оқулары  </w:t>
            </w:r>
          </w:p>
        </w:tc>
      </w:tr>
      <w:tr w:rsidR="0068665D" w:rsidRPr="007D45E0" w14:paraId="3CDA6CF8" w14:textId="77777777" w:rsidTr="00762EEF">
        <w:trPr>
          <w:jc w:val="center"/>
        </w:trPr>
        <w:tc>
          <w:tcPr>
            <w:tcW w:w="558" w:type="dxa"/>
            <w:tcBorders>
              <w:top w:val="single" w:sz="4" w:space="0" w:color="auto"/>
              <w:left w:val="single" w:sz="4" w:space="0" w:color="auto"/>
              <w:bottom w:val="single" w:sz="4" w:space="0" w:color="auto"/>
              <w:right w:val="single" w:sz="4" w:space="0" w:color="auto"/>
            </w:tcBorders>
            <w:vAlign w:val="center"/>
          </w:tcPr>
          <w:p w14:paraId="00EE6806"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43</w:t>
            </w:r>
          </w:p>
        </w:tc>
        <w:tc>
          <w:tcPr>
            <w:tcW w:w="2556" w:type="dxa"/>
            <w:gridSpan w:val="2"/>
            <w:tcBorders>
              <w:top w:val="single" w:sz="4" w:space="0" w:color="auto"/>
              <w:left w:val="single" w:sz="4" w:space="0" w:color="auto"/>
              <w:bottom w:val="single" w:sz="4" w:space="0" w:color="auto"/>
              <w:right w:val="single" w:sz="4" w:space="0" w:color="auto"/>
            </w:tcBorders>
            <w:vAlign w:val="center"/>
          </w:tcPr>
          <w:p w14:paraId="5519561E"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 xml:space="preserve">Тоқтағазы Назерке </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48098F9F"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 xml:space="preserve">7-сынып </w:t>
            </w:r>
          </w:p>
        </w:tc>
        <w:tc>
          <w:tcPr>
            <w:tcW w:w="2704" w:type="dxa"/>
            <w:tcBorders>
              <w:top w:val="single" w:sz="4" w:space="0" w:color="auto"/>
              <w:left w:val="single" w:sz="4" w:space="0" w:color="auto"/>
              <w:bottom w:val="single" w:sz="4" w:space="0" w:color="auto"/>
              <w:right w:val="single" w:sz="4" w:space="0" w:color="auto"/>
            </w:tcBorders>
            <w:vAlign w:val="center"/>
          </w:tcPr>
          <w:p w14:paraId="31D79A15"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Балалар оқулары</w:t>
            </w:r>
          </w:p>
        </w:tc>
        <w:tc>
          <w:tcPr>
            <w:tcW w:w="1124" w:type="dxa"/>
            <w:tcBorders>
              <w:top w:val="single" w:sz="4" w:space="0" w:color="auto"/>
              <w:left w:val="single" w:sz="4" w:space="0" w:color="auto"/>
              <w:bottom w:val="single" w:sz="4" w:space="0" w:color="auto"/>
              <w:right w:val="single" w:sz="4" w:space="0" w:color="auto"/>
            </w:tcBorders>
            <w:vAlign w:val="center"/>
          </w:tcPr>
          <w:p w14:paraId="373EF0DF"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 xml:space="preserve">ҚР </w:t>
            </w:r>
          </w:p>
        </w:tc>
        <w:tc>
          <w:tcPr>
            <w:tcW w:w="1954" w:type="dxa"/>
            <w:tcBorders>
              <w:top w:val="single" w:sz="4" w:space="0" w:color="auto"/>
              <w:left w:val="single" w:sz="4" w:space="0" w:color="auto"/>
              <w:bottom w:val="single" w:sz="4" w:space="0" w:color="auto"/>
              <w:right w:val="single" w:sz="4" w:space="0" w:color="auto"/>
            </w:tcBorders>
            <w:vAlign w:val="center"/>
          </w:tcPr>
          <w:p w14:paraId="04AB5B4E"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Унгарова Г.С</w:t>
            </w:r>
          </w:p>
        </w:tc>
      </w:tr>
      <w:tr w:rsidR="0068665D" w:rsidRPr="007D45E0" w14:paraId="1A831878" w14:textId="77777777" w:rsidTr="00762EEF">
        <w:trPr>
          <w:jc w:val="center"/>
        </w:trPr>
        <w:tc>
          <w:tcPr>
            <w:tcW w:w="558" w:type="dxa"/>
            <w:tcBorders>
              <w:top w:val="single" w:sz="4" w:space="0" w:color="auto"/>
              <w:left w:val="single" w:sz="4" w:space="0" w:color="auto"/>
              <w:bottom w:val="single" w:sz="4" w:space="0" w:color="auto"/>
              <w:right w:val="single" w:sz="4" w:space="0" w:color="auto"/>
            </w:tcBorders>
            <w:vAlign w:val="center"/>
          </w:tcPr>
          <w:p w14:paraId="22933153"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44</w:t>
            </w:r>
          </w:p>
        </w:tc>
        <w:tc>
          <w:tcPr>
            <w:tcW w:w="2556" w:type="dxa"/>
            <w:gridSpan w:val="2"/>
            <w:tcBorders>
              <w:top w:val="single" w:sz="4" w:space="0" w:color="auto"/>
              <w:left w:val="single" w:sz="4" w:space="0" w:color="auto"/>
              <w:bottom w:val="single" w:sz="4" w:space="0" w:color="auto"/>
              <w:right w:val="single" w:sz="4" w:space="0" w:color="auto"/>
            </w:tcBorders>
            <w:vAlign w:val="center"/>
          </w:tcPr>
          <w:p w14:paraId="03D7FEB8"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 xml:space="preserve">Исаханова Айым </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105389DA"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 xml:space="preserve">9-сынып </w:t>
            </w:r>
          </w:p>
        </w:tc>
        <w:tc>
          <w:tcPr>
            <w:tcW w:w="2704" w:type="dxa"/>
            <w:tcBorders>
              <w:top w:val="single" w:sz="4" w:space="0" w:color="auto"/>
              <w:left w:val="single" w:sz="4" w:space="0" w:color="auto"/>
              <w:bottom w:val="single" w:sz="4" w:space="0" w:color="auto"/>
              <w:right w:val="single" w:sz="4" w:space="0" w:color="auto"/>
            </w:tcBorders>
            <w:vAlign w:val="center"/>
          </w:tcPr>
          <w:p w14:paraId="6FDC1BBA"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color w:val="000000"/>
                <w:sz w:val="24"/>
                <w:szCs w:val="24"/>
                <w:lang w:val="kk-KZ"/>
              </w:rPr>
              <w:t>Балалар оқулары</w:t>
            </w:r>
          </w:p>
        </w:tc>
        <w:tc>
          <w:tcPr>
            <w:tcW w:w="1124" w:type="dxa"/>
            <w:tcBorders>
              <w:top w:val="single" w:sz="4" w:space="0" w:color="auto"/>
              <w:left w:val="single" w:sz="4" w:space="0" w:color="auto"/>
              <w:bottom w:val="single" w:sz="4" w:space="0" w:color="auto"/>
              <w:right w:val="single" w:sz="4" w:space="0" w:color="auto"/>
            </w:tcBorders>
            <w:vAlign w:val="center"/>
          </w:tcPr>
          <w:p w14:paraId="6A209CDD"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sz w:val="24"/>
                <w:szCs w:val="24"/>
                <w:lang w:val="en-US"/>
              </w:rPr>
              <w:t xml:space="preserve">II </w:t>
            </w:r>
            <w:r w:rsidRPr="007D45E0">
              <w:rPr>
                <w:rFonts w:ascii="Times New Roman" w:hAnsi="Times New Roman" w:cs="Times New Roman"/>
                <w:bCs/>
                <w:sz w:val="24"/>
                <w:szCs w:val="24"/>
                <w:lang w:val="kk-KZ"/>
              </w:rPr>
              <w:t>ор</w:t>
            </w:r>
            <w:r w:rsidRPr="007D45E0">
              <w:rPr>
                <w:rFonts w:ascii="Times New Roman" w:hAnsi="Times New Roman" w:cs="Times New Roman"/>
                <w:bCs/>
                <w:iCs/>
                <w:sz w:val="24"/>
                <w:szCs w:val="24"/>
                <w:lang w:val="kk-KZ"/>
              </w:rPr>
              <w:t>ын</w:t>
            </w:r>
          </w:p>
        </w:tc>
        <w:tc>
          <w:tcPr>
            <w:tcW w:w="1954" w:type="dxa"/>
            <w:tcBorders>
              <w:top w:val="single" w:sz="4" w:space="0" w:color="auto"/>
              <w:left w:val="single" w:sz="4" w:space="0" w:color="auto"/>
              <w:bottom w:val="single" w:sz="4" w:space="0" w:color="auto"/>
              <w:right w:val="single" w:sz="4" w:space="0" w:color="auto"/>
            </w:tcBorders>
            <w:vAlign w:val="center"/>
          </w:tcPr>
          <w:p w14:paraId="002EB284"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Турсунова Б.А</w:t>
            </w:r>
          </w:p>
        </w:tc>
      </w:tr>
      <w:tr w:rsidR="0068665D" w:rsidRPr="0070526D" w14:paraId="1939E2E5" w14:textId="77777777" w:rsidTr="00762EEF">
        <w:trPr>
          <w:jc w:val="center"/>
        </w:trPr>
        <w:tc>
          <w:tcPr>
            <w:tcW w:w="558" w:type="dxa"/>
            <w:tcBorders>
              <w:top w:val="single" w:sz="4" w:space="0" w:color="auto"/>
              <w:left w:val="single" w:sz="4" w:space="0" w:color="auto"/>
              <w:bottom w:val="single" w:sz="4" w:space="0" w:color="auto"/>
              <w:right w:val="single" w:sz="4" w:space="0" w:color="auto"/>
            </w:tcBorders>
            <w:vAlign w:val="center"/>
          </w:tcPr>
          <w:p w14:paraId="324E7502"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bookmarkStart w:id="6" w:name="_Hlk144293864"/>
            <w:bookmarkEnd w:id="5"/>
          </w:p>
        </w:tc>
        <w:tc>
          <w:tcPr>
            <w:tcW w:w="10038" w:type="dxa"/>
            <w:gridSpan w:val="7"/>
            <w:tcBorders>
              <w:top w:val="single" w:sz="4" w:space="0" w:color="auto"/>
              <w:left w:val="single" w:sz="4" w:space="0" w:color="auto"/>
              <w:bottom w:val="single" w:sz="4" w:space="0" w:color="auto"/>
              <w:right w:val="single" w:sz="4" w:space="0" w:color="auto"/>
            </w:tcBorders>
            <w:vAlign w:val="center"/>
          </w:tcPr>
          <w:p w14:paraId="06EBA587" w14:textId="77777777" w:rsidR="0068665D" w:rsidRPr="007D45E0" w:rsidRDefault="0068665D" w:rsidP="00762EEF">
            <w:pPr>
              <w:tabs>
                <w:tab w:val="left" w:pos="3195"/>
              </w:tabs>
              <w:spacing w:after="0" w:line="240" w:lineRule="auto"/>
              <w:contextualSpacing/>
              <w:jc w:val="center"/>
              <w:rPr>
                <w:rFonts w:ascii="Times New Roman" w:hAnsi="Times New Roman" w:cs="Times New Roman"/>
                <w:b/>
                <w:bCs/>
                <w:color w:val="FF0000"/>
                <w:sz w:val="24"/>
                <w:szCs w:val="24"/>
                <w:lang w:val="kk-KZ"/>
              </w:rPr>
            </w:pPr>
            <w:r w:rsidRPr="007D45E0">
              <w:rPr>
                <w:rFonts w:ascii="Times New Roman" w:hAnsi="Times New Roman" w:cs="Times New Roman"/>
                <w:b/>
                <w:bCs/>
                <w:color w:val="FF0000"/>
                <w:sz w:val="24"/>
                <w:szCs w:val="24"/>
                <w:lang w:val="kk-KZ"/>
              </w:rPr>
              <w:t>Мәшһүр Жүсіп шығармаларына арналған қалалық конкурс</w:t>
            </w:r>
          </w:p>
        </w:tc>
      </w:tr>
      <w:tr w:rsidR="0068665D" w:rsidRPr="007D45E0" w14:paraId="08EAF3DC" w14:textId="77777777" w:rsidTr="00762EEF">
        <w:trPr>
          <w:jc w:val="center"/>
        </w:trPr>
        <w:tc>
          <w:tcPr>
            <w:tcW w:w="558" w:type="dxa"/>
            <w:tcBorders>
              <w:top w:val="single" w:sz="4" w:space="0" w:color="auto"/>
              <w:left w:val="single" w:sz="4" w:space="0" w:color="auto"/>
              <w:bottom w:val="single" w:sz="4" w:space="0" w:color="auto"/>
              <w:right w:val="single" w:sz="4" w:space="0" w:color="auto"/>
            </w:tcBorders>
            <w:vAlign w:val="center"/>
          </w:tcPr>
          <w:p w14:paraId="5CC21D2B"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45</w:t>
            </w:r>
          </w:p>
        </w:tc>
        <w:tc>
          <w:tcPr>
            <w:tcW w:w="2556" w:type="dxa"/>
            <w:gridSpan w:val="2"/>
            <w:tcBorders>
              <w:top w:val="single" w:sz="4" w:space="0" w:color="auto"/>
              <w:left w:val="single" w:sz="4" w:space="0" w:color="auto"/>
              <w:bottom w:val="single" w:sz="4" w:space="0" w:color="auto"/>
              <w:right w:val="single" w:sz="4" w:space="0" w:color="auto"/>
            </w:tcBorders>
            <w:vAlign w:val="center"/>
          </w:tcPr>
          <w:p w14:paraId="1DE5DA62" w14:textId="77777777" w:rsidR="0068665D" w:rsidRPr="007D45E0" w:rsidRDefault="0068665D" w:rsidP="00762EEF">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 xml:space="preserve">Қайыргелді Ерасыл </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15F79A53" w14:textId="77777777" w:rsidR="0068665D" w:rsidRPr="007D45E0" w:rsidRDefault="0068665D" w:rsidP="00762EEF">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 xml:space="preserve">10-сынып </w:t>
            </w:r>
          </w:p>
        </w:tc>
        <w:tc>
          <w:tcPr>
            <w:tcW w:w="2704" w:type="dxa"/>
            <w:tcBorders>
              <w:top w:val="single" w:sz="4" w:space="0" w:color="auto"/>
              <w:left w:val="single" w:sz="4" w:space="0" w:color="auto"/>
              <w:bottom w:val="single" w:sz="4" w:space="0" w:color="auto"/>
              <w:right w:val="single" w:sz="4" w:space="0" w:color="auto"/>
            </w:tcBorders>
            <w:vAlign w:val="center"/>
          </w:tcPr>
          <w:p w14:paraId="56E828E2"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 xml:space="preserve">Қазақ әдебиеті </w:t>
            </w:r>
          </w:p>
        </w:tc>
        <w:tc>
          <w:tcPr>
            <w:tcW w:w="1124" w:type="dxa"/>
            <w:tcBorders>
              <w:top w:val="single" w:sz="4" w:space="0" w:color="auto"/>
              <w:left w:val="single" w:sz="4" w:space="0" w:color="auto"/>
              <w:bottom w:val="single" w:sz="4" w:space="0" w:color="auto"/>
              <w:right w:val="single" w:sz="4" w:space="0" w:color="auto"/>
            </w:tcBorders>
            <w:vAlign w:val="center"/>
          </w:tcPr>
          <w:p w14:paraId="237551ED"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sz w:val="24"/>
                <w:szCs w:val="24"/>
                <w:lang w:val="en-US"/>
              </w:rPr>
              <w:t>I</w:t>
            </w:r>
            <w:r w:rsidRPr="007D45E0">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14:paraId="66D4B32F"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Турсунова Б.А</w:t>
            </w:r>
          </w:p>
        </w:tc>
      </w:tr>
      <w:tr w:rsidR="0068665D" w:rsidRPr="007D45E0" w14:paraId="17805774" w14:textId="77777777" w:rsidTr="00762EEF">
        <w:trPr>
          <w:jc w:val="center"/>
        </w:trPr>
        <w:tc>
          <w:tcPr>
            <w:tcW w:w="558" w:type="dxa"/>
            <w:tcBorders>
              <w:top w:val="single" w:sz="4" w:space="0" w:color="auto"/>
              <w:left w:val="single" w:sz="4" w:space="0" w:color="auto"/>
              <w:bottom w:val="single" w:sz="4" w:space="0" w:color="auto"/>
              <w:right w:val="single" w:sz="4" w:space="0" w:color="auto"/>
            </w:tcBorders>
            <w:vAlign w:val="center"/>
          </w:tcPr>
          <w:p w14:paraId="3899F3F9"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46</w:t>
            </w:r>
          </w:p>
        </w:tc>
        <w:tc>
          <w:tcPr>
            <w:tcW w:w="2556" w:type="dxa"/>
            <w:gridSpan w:val="2"/>
            <w:tcBorders>
              <w:top w:val="single" w:sz="4" w:space="0" w:color="auto"/>
              <w:left w:val="single" w:sz="4" w:space="0" w:color="auto"/>
              <w:bottom w:val="single" w:sz="4" w:space="0" w:color="auto"/>
              <w:right w:val="single" w:sz="4" w:space="0" w:color="auto"/>
            </w:tcBorders>
            <w:vAlign w:val="center"/>
          </w:tcPr>
          <w:p w14:paraId="05316204" w14:textId="77777777" w:rsidR="0068665D" w:rsidRPr="007D45E0" w:rsidRDefault="0068665D" w:rsidP="00762EEF">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color w:val="000000"/>
                <w:sz w:val="24"/>
                <w:szCs w:val="24"/>
                <w:lang w:val="kk-KZ"/>
              </w:rPr>
              <w:t>Қуанышбай Ділнәз</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5289DCAA" w14:textId="77777777" w:rsidR="0068665D" w:rsidRPr="007D45E0" w:rsidRDefault="0068665D" w:rsidP="00762EEF">
            <w:pPr>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iCs/>
                <w:color w:val="000000"/>
                <w:sz w:val="24"/>
                <w:szCs w:val="24"/>
                <w:lang w:val="kk-KZ"/>
              </w:rPr>
              <w:t>9-сынып</w:t>
            </w:r>
          </w:p>
        </w:tc>
        <w:tc>
          <w:tcPr>
            <w:tcW w:w="2704" w:type="dxa"/>
            <w:tcBorders>
              <w:top w:val="single" w:sz="4" w:space="0" w:color="auto"/>
              <w:left w:val="single" w:sz="4" w:space="0" w:color="auto"/>
              <w:bottom w:val="single" w:sz="4" w:space="0" w:color="auto"/>
              <w:right w:val="single" w:sz="4" w:space="0" w:color="auto"/>
            </w:tcBorders>
            <w:vAlign w:val="center"/>
          </w:tcPr>
          <w:p w14:paraId="0DE33BDB" w14:textId="77777777" w:rsidR="0068665D" w:rsidRPr="007D45E0" w:rsidRDefault="0068665D" w:rsidP="00762EEF">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iCs/>
                <w:color w:val="000000"/>
                <w:sz w:val="24"/>
                <w:szCs w:val="24"/>
                <w:lang w:val="kk-KZ"/>
              </w:rPr>
              <w:t>Қазақ әдебиеті</w:t>
            </w:r>
          </w:p>
        </w:tc>
        <w:tc>
          <w:tcPr>
            <w:tcW w:w="1124" w:type="dxa"/>
            <w:tcBorders>
              <w:top w:val="single" w:sz="4" w:space="0" w:color="auto"/>
              <w:left w:val="single" w:sz="4" w:space="0" w:color="auto"/>
              <w:bottom w:val="single" w:sz="4" w:space="0" w:color="auto"/>
              <w:right w:val="single" w:sz="4" w:space="0" w:color="auto"/>
            </w:tcBorders>
            <w:vAlign w:val="center"/>
          </w:tcPr>
          <w:p w14:paraId="617BE8B8"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Pr>
                <w:rFonts w:ascii="Times New Roman" w:hAnsi="Times New Roman" w:cs="Times New Roman"/>
                <w:bCs/>
                <w:iCs/>
                <w:sz w:val="24"/>
                <w:szCs w:val="24"/>
                <w:lang w:val="kk-KZ"/>
              </w:rPr>
              <w:t>Ал.</w:t>
            </w:r>
            <w:r w:rsidRPr="007D45E0">
              <w:rPr>
                <w:rFonts w:ascii="Times New Roman" w:hAnsi="Times New Roman" w:cs="Times New Roman"/>
                <w:bCs/>
                <w:iCs/>
                <w:sz w:val="24"/>
                <w:szCs w:val="24"/>
                <w:lang w:val="kk-KZ"/>
              </w:rPr>
              <w:t xml:space="preserve"> хат</w:t>
            </w:r>
          </w:p>
        </w:tc>
        <w:tc>
          <w:tcPr>
            <w:tcW w:w="1954" w:type="dxa"/>
            <w:tcBorders>
              <w:top w:val="single" w:sz="4" w:space="0" w:color="auto"/>
              <w:left w:val="single" w:sz="4" w:space="0" w:color="auto"/>
              <w:bottom w:val="single" w:sz="4" w:space="0" w:color="auto"/>
              <w:right w:val="single" w:sz="4" w:space="0" w:color="auto"/>
            </w:tcBorders>
            <w:vAlign w:val="center"/>
          </w:tcPr>
          <w:p w14:paraId="699BC278"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Турсунова Б.А</w:t>
            </w:r>
          </w:p>
        </w:tc>
      </w:tr>
      <w:bookmarkEnd w:id="6"/>
      <w:tr w:rsidR="0068665D" w:rsidRPr="007D45E0" w14:paraId="17200678" w14:textId="77777777" w:rsidTr="00762EEF">
        <w:trPr>
          <w:jc w:val="center"/>
        </w:trPr>
        <w:tc>
          <w:tcPr>
            <w:tcW w:w="558" w:type="dxa"/>
            <w:tcBorders>
              <w:top w:val="single" w:sz="4" w:space="0" w:color="auto"/>
              <w:left w:val="single" w:sz="4" w:space="0" w:color="auto"/>
              <w:bottom w:val="single" w:sz="4" w:space="0" w:color="auto"/>
              <w:right w:val="single" w:sz="4" w:space="0" w:color="auto"/>
            </w:tcBorders>
            <w:vAlign w:val="center"/>
          </w:tcPr>
          <w:p w14:paraId="31A7B929"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p>
        </w:tc>
        <w:tc>
          <w:tcPr>
            <w:tcW w:w="10038" w:type="dxa"/>
            <w:gridSpan w:val="7"/>
            <w:tcBorders>
              <w:top w:val="single" w:sz="4" w:space="0" w:color="auto"/>
              <w:left w:val="single" w:sz="4" w:space="0" w:color="auto"/>
              <w:bottom w:val="single" w:sz="4" w:space="0" w:color="auto"/>
              <w:right w:val="single" w:sz="4" w:space="0" w:color="auto"/>
            </w:tcBorders>
            <w:vAlign w:val="center"/>
          </w:tcPr>
          <w:p w14:paraId="0A772055" w14:textId="77777777" w:rsidR="0068665D" w:rsidRPr="007D45E0" w:rsidRDefault="0068665D" w:rsidP="00762EEF">
            <w:pPr>
              <w:tabs>
                <w:tab w:val="left" w:pos="3195"/>
              </w:tabs>
              <w:spacing w:after="0" w:line="240" w:lineRule="auto"/>
              <w:contextualSpacing/>
              <w:jc w:val="center"/>
              <w:rPr>
                <w:rFonts w:ascii="Times New Roman" w:hAnsi="Times New Roman" w:cs="Times New Roman"/>
                <w:b/>
                <w:bCs/>
                <w:sz w:val="24"/>
                <w:szCs w:val="24"/>
                <w:lang w:val="kk-KZ"/>
              </w:rPr>
            </w:pPr>
            <w:r w:rsidRPr="007D45E0">
              <w:rPr>
                <w:rFonts w:ascii="Times New Roman" w:hAnsi="Times New Roman" w:cs="Times New Roman"/>
                <w:b/>
                <w:bCs/>
                <w:color w:val="FF0000"/>
                <w:sz w:val="24"/>
                <w:szCs w:val="24"/>
                <w:lang w:val="kk-KZ"/>
              </w:rPr>
              <w:t>«Ақберен»қалалық сайысы</w:t>
            </w:r>
          </w:p>
        </w:tc>
      </w:tr>
      <w:tr w:rsidR="0068665D" w:rsidRPr="007D45E0" w14:paraId="31087006" w14:textId="77777777" w:rsidTr="00762EEF">
        <w:trPr>
          <w:jc w:val="center"/>
        </w:trPr>
        <w:tc>
          <w:tcPr>
            <w:tcW w:w="558" w:type="dxa"/>
            <w:tcBorders>
              <w:top w:val="single" w:sz="4" w:space="0" w:color="auto"/>
              <w:left w:val="single" w:sz="4" w:space="0" w:color="auto"/>
              <w:bottom w:val="single" w:sz="4" w:space="0" w:color="auto"/>
              <w:right w:val="single" w:sz="4" w:space="0" w:color="auto"/>
            </w:tcBorders>
            <w:vAlign w:val="center"/>
          </w:tcPr>
          <w:p w14:paraId="42A4D5CD"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47</w:t>
            </w:r>
          </w:p>
        </w:tc>
        <w:tc>
          <w:tcPr>
            <w:tcW w:w="2556" w:type="dxa"/>
            <w:gridSpan w:val="2"/>
            <w:tcBorders>
              <w:top w:val="single" w:sz="4" w:space="0" w:color="auto"/>
              <w:left w:val="single" w:sz="4" w:space="0" w:color="auto"/>
              <w:bottom w:val="single" w:sz="4" w:space="0" w:color="auto"/>
              <w:right w:val="single" w:sz="4" w:space="0" w:color="auto"/>
            </w:tcBorders>
            <w:vAlign w:val="center"/>
          </w:tcPr>
          <w:p w14:paraId="48AAF9C1"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 xml:space="preserve">Садуақасова Баян </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623C4A9C" w14:textId="77777777" w:rsidR="0068665D" w:rsidRPr="007D45E0" w:rsidRDefault="0068665D" w:rsidP="00762EEF">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 xml:space="preserve">8-сынып </w:t>
            </w:r>
          </w:p>
        </w:tc>
        <w:tc>
          <w:tcPr>
            <w:tcW w:w="2704" w:type="dxa"/>
            <w:tcBorders>
              <w:top w:val="single" w:sz="4" w:space="0" w:color="auto"/>
              <w:left w:val="single" w:sz="4" w:space="0" w:color="auto"/>
              <w:bottom w:val="single" w:sz="4" w:space="0" w:color="auto"/>
              <w:right w:val="single" w:sz="4" w:space="0" w:color="auto"/>
            </w:tcBorders>
            <w:vAlign w:val="center"/>
          </w:tcPr>
          <w:p w14:paraId="3E073949"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Қазақ әдебиеті</w:t>
            </w:r>
          </w:p>
        </w:tc>
        <w:tc>
          <w:tcPr>
            <w:tcW w:w="1124" w:type="dxa"/>
            <w:tcBorders>
              <w:top w:val="single" w:sz="4" w:space="0" w:color="auto"/>
              <w:left w:val="single" w:sz="4" w:space="0" w:color="auto"/>
              <w:bottom w:val="single" w:sz="4" w:space="0" w:color="auto"/>
              <w:right w:val="single" w:sz="4" w:space="0" w:color="auto"/>
            </w:tcBorders>
            <w:vAlign w:val="center"/>
          </w:tcPr>
          <w:p w14:paraId="362D6D9A"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sz w:val="24"/>
                <w:szCs w:val="24"/>
                <w:lang w:val="kk-KZ"/>
              </w:rPr>
              <w:t>III орын</w:t>
            </w:r>
          </w:p>
        </w:tc>
        <w:tc>
          <w:tcPr>
            <w:tcW w:w="1954" w:type="dxa"/>
            <w:tcBorders>
              <w:top w:val="single" w:sz="4" w:space="0" w:color="auto"/>
              <w:left w:val="single" w:sz="4" w:space="0" w:color="auto"/>
              <w:bottom w:val="single" w:sz="4" w:space="0" w:color="auto"/>
              <w:right w:val="single" w:sz="4" w:space="0" w:color="auto"/>
            </w:tcBorders>
            <w:vAlign w:val="center"/>
          </w:tcPr>
          <w:p w14:paraId="07D27CBF"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Алькеева Г.С</w:t>
            </w:r>
          </w:p>
        </w:tc>
      </w:tr>
      <w:tr w:rsidR="0068665D" w:rsidRPr="007D45E0" w14:paraId="54DE7C59" w14:textId="77777777" w:rsidTr="00762EEF">
        <w:trPr>
          <w:jc w:val="center"/>
        </w:trPr>
        <w:tc>
          <w:tcPr>
            <w:tcW w:w="558" w:type="dxa"/>
            <w:tcBorders>
              <w:top w:val="single" w:sz="4" w:space="0" w:color="auto"/>
              <w:left w:val="single" w:sz="4" w:space="0" w:color="auto"/>
              <w:bottom w:val="single" w:sz="4" w:space="0" w:color="auto"/>
              <w:right w:val="single" w:sz="4" w:space="0" w:color="auto"/>
            </w:tcBorders>
            <w:vAlign w:val="center"/>
          </w:tcPr>
          <w:p w14:paraId="2BBE5858"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p>
        </w:tc>
        <w:tc>
          <w:tcPr>
            <w:tcW w:w="10038" w:type="dxa"/>
            <w:gridSpan w:val="7"/>
            <w:tcBorders>
              <w:top w:val="single" w:sz="4" w:space="0" w:color="auto"/>
              <w:left w:val="single" w:sz="4" w:space="0" w:color="auto"/>
              <w:bottom w:val="single" w:sz="4" w:space="0" w:color="auto"/>
              <w:right w:val="single" w:sz="4" w:space="0" w:color="auto"/>
            </w:tcBorders>
            <w:vAlign w:val="center"/>
          </w:tcPr>
          <w:p w14:paraId="404FEA5B" w14:textId="77777777" w:rsidR="0068665D" w:rsidRPr="007D45E0" w:rsidRDefault="0068665D" w:rsidP="00762EEF">
            <w:pPr>
              <w:tabs>
                <w:tab w:val="left" w:pos="3195"/>
              </w:tabs>
              <w:spacing w:after="0" w:line="240" w:lineRule="auto"/>
              <w:contextualSpacing/>
              <w:jc w:val="center"/>
              <w:rPr>
                <w:rFonts w:ascii="Times New Roman" w:hAnsi="Times New Roman" w:cs="Times New Roman"/>
                <w:b/>
                <w:bCs/>
                <w:color w:val="FF0000"/>
                <w:sz w:val="24"/>
                <w:szCs w:val="24"/>
                <w:lang w:val="kk-KZ"/>
              </w:rPr>
            </w:pPr>
            <w:r w:rsidRPr="007D45E0">
              <w:rPr>
                <w:rFonts w:ascii="Times New Roman" w:hAnsi="Times New Roman" w:cs="Times New Roman"/>
                <w:b/>
                <w:bCs/>
                <w:color w:val="FF0000"/>
                <w:sz w:val="24"/>
                <w:szCs w:val="24"/>
                <w:lang w:val="kk-KZ"/>
              </w:rPr>
              <w:t>«Сұлтанмахмұттың қоңыр күзі»</w:t>
            </w:r>
          </w:p>
        </w:tc>
      </w:tr>
      <w:tr w:rsidR="0068665D" w:rsidRPr="007D45E0" w14:paraId="50E85020" w14:textId="77777777" w:rsidTr="00762EEF">
        <w:trPr>
          <w:jc w:val="center"/>
        </w:trPr>
        <w:tc>
          <w:tcPr>
            <w:tcW w:w="558" w:type="dxa"/>
            <w:tcBorders>
              <w:top w:val="single" w:sz="4" w:space="0" w:color="auto"/>
              <w:left w:val="single" w:sz="4" w:space="0" w:color="auto"/>
              <w:bottom w:val="single" w:sz="4" w:space="0" w:color="auto"/>
              <w:right w:val="single" w:sz="4" w:space="0" w:color="auto"/>
            </w:tcBorders>
            <w:vAlign w:val="center"/>
          </w:tcPr>
          <w:p w14:paraId="7655539F"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48</w:t>
            </w:r>
          </w:p>
        </w:tc>
        <w:tc>
          <w:tcPr>
            <w:tcW w:w="2556" w:type="dxa"/>
            <w:gridSpan w:val="2"/>
            <w:tcBorders>
              <w:top w:val="single" w:sz="4" w:space="0" w:color="auto"/>
              <w:left w:val="single" w:sz="4" w:space="0" w:color="auto"/>
              <w:bottom w:val="single" w:sz="4" w:space="0" w:color="auto"/>
              <w:right w:val="single" w:sz="4" w:space="0" w:color="auto"/>
            </w:tcBorders>
            <w:vAlign w:val="center"/>
          </w:tcPr>
          <w:p w14:paraId="4275ED2D"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 xml:space="preserve">Исаханова Айым </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4118BF46" w14:textId="77777777" w:rsidR="0068665D" w:rsidRPr="007D45E0" w:rsidRDefault="0068665D" w:rsidP="00762EEF">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 xml:space="preserve">9-сынып </w:t>
            </w:r>
          </w:p>
        </w:tc>
        <w:tc>
          <w:tcPr>
            <w:tcW w:w="2704" w:type="dxa"/>
            <w:tcBorders>
              <w:top w:val="single" w:sz="4" w:space="0" w:color="auto"/>
              <w:left w:val="single" w:sz="4" w:space="0" w:color="auto"/>
              <w:bottom w:val="single" w:sz="4" w:space="0" w:color="auto"/>
              <w:right w:val="single" w:sz="4" w:space="0" w:color="auto"/>
            </w:tcBorders>
            <w:vAlign w:val="center"/>
          </w:tcPr>
          <w:p w14:paraId="6D6EB7CB"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Қазақ әдебиеті</w:t>
            </w:r>
          </w:p>
        </w:tc>
        <w:tc>
          <w:tcPr>
            <w:tcW w:w="1124" w:type="dxa"/>
            <w:tcBorders>
              <w:top w:val="single" w:sz="4" w:space="0" w:color="auto"/>
              <w:left w:val="single" w:sz="4" w:space="0" w:color="auto"/>
              <w:bottom w:val="single" w:sz="4" w:space="0" w:color="auto"/>
              <w:right w:val="single" w:sz="4" w:space="0" w:color="auto"/>
            </w:tcBorders>
            <w:vAlign w:val="center"/>
          </w:tcPr>
          <w:p w14:paraId="4B8DDF01"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sz w:val="24"/>
                <w:szCs w:val="24"/>
                <w:lang w:val="en-US"/>
              </w:rPr>
              <w:t>I</w:t>
            </w:r>
            <w:r w:rsidRPr="007D45E0">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14:paraId="1CB117BC"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Турсунова Б.А</w:t>
            </w:r>
          </w:p>
        </w:tc>
      </w:tr>
      <w:tr w:rsidR="0068665D" w:rsidRPr="007D45E0" w14:paraId="3DC85B68" w14:textId="77777777" w:rsidTr="00762EEF">
        <w:trPr>
          <w:jc w:val="center"/>
        </w:trPr>
        <w:tc>
          <w:tcPr>
            <w:tcW w:w="558" w:type="dxa"/>
            <w:tcBorders>
              <w:top w:val="single" w:sz="4" w:space="0" w:color="auto"/>
              <w:left w:val="single" w:sz="4" w:space="0" w:color="auto"/>
              <w:bottom w:val="single" w:sz="4" w:space="0" w:color="auto"/>
              <w:right w:val="single" w:sz="4" w:space="0" w:color="auto"/>
            </w:tcBorders>
            <w:vAlign w:val="center"/>
          </w:tcPr>
          <w:p w14:paraId="7B56CABE"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p>
        </w:tc>
        <w:tc>
          <w:tcPr>
            <w:tcW w:w="10038" w:type="dxa"/>
            <w:gridSpan w:val="7"/>
            <w:tcBorders>
              <w:top w:val="single" w:sz="4" w:space="0" w:color="auto"/>
              <w:left w:val="single" w:sz="4" w:space="0" w:color="auto"/>
              <w:bottom w:val="single" w:sz="4" w:space="0" w:color="auto"/>
              <w:right w:val="single" w:sz="4" w:space="0" w:color="auto"/>
            </w:tcBorders>
            <w:vAlign w:val="center"/>
          </w:tcPr>
          <w:p w14:paraId="4BACC32C" w14:textId="77777777" w:rsidR="0068665D" w:rsidRPr="007D45E0" w:rsidRDefault="0068665D" w:rsidP="00762EEF">
            <w:pPr>
              <w:tabs>
                <w:tab w:val="left" w:pos="3195"/>
              </w:tabs>
              <w:spacing w:after="0" w:line="240" w:lineRule="auto"/>
              <w:contextualSpacing/>
              <w:jc w:val="center"/>
              <w:rPr>
                <w:rFonts w:ascii="Times New Roman" w:hAnsi="Times New Roman" w:cs="Times New Roman"/>
                <w:b/>
                <w:bCs/>
                <w:sz w:val="24"/>
                <w:szCs w:val="24"/>
                <w:lang w:val="kk-KZ"/>
              </w:rPr>
            </w:pPr>
            <w:r w:rsidRPr="007D45E0">
              <w:rPr>
                <w:rFonts w:ascii="Times New Roman" w:hAnsi="Times New Roman" w:cs="Times New Roman"/>
                <w:b/>
                <w:bCs/>
                <w:color w:val="FF0000"/>
                <w:sz w:val="24"/>
                <w:szCs w:val="24"/>
                <w:lang w:val="kk-KZ"/>
              </w:rPr>
              <w:t>«Абай» оқулары</w:t>
            </w:r>
          </w:p>
        </w:tc>
      </w:tr>
      <w:tr w:rsidR="0068665D" w:rsidRPr="007D45E0" w14:paraId="2586C8A5" w14:textId="77777777" w:rsidTr="00762EEF">
        <w:trPr>
          <w:trHeight w:val="398"/>
          <w:jc w:val="center"/>
        </w:trPr>
        <w:tc>
          <w:tcPr>
            <w:tcW w:w="558" w:type="dxa"/>
            <w:tcBorders>
              <w:top w:val="single" w:sz="4" w:space="0" w:color="auto"/>
              <w:left w:val="single" w:sz="4" w:space="0" w:color="auto"/>
              <w:bottom w:val="single" w:sz="4" w:space="0" w:color="auto"/>
              <w:right w:val="single" w:sz="4" w:space="0" w:color="auto"/>
            </w:tcBorders>
            <w:vAlign w:val="center"/>
          </w:tcPr>
          <w:p w14:paraId="4A677840"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49</w:t>
            </w:r>
          </w:p>
        </w:tc>
        <w:tc>
          <w:tcPr>
            <w:tcW w:w="2556" w:type="dxa"/>
            <w:gridSpan w:val="2"/>
            <w:tcBorders>
              <w:top w:val="single" w:sz="4" w:space="0" w:color="auto"/>
              <w:left w:val="single" w:sz="4" w:space="0" w:color="auto"/>
              <w:bottom w:val="single" w:sz="4" w:space="0" w:color="auto"/>
              <w:right w:val="single" w:sz="4" w:space="0" w:color="auto"/>
            </w:tcBorders>
            <w:vAlign w:val="center"/>
          </w:tcPr>
          <w:p w14:paraId="7E7D166C"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 xml:space="preserve">Гайнуллова Арайлым </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1FD23202" w14:textId="77777777" w:rsidR="0068665D" w:rsidRPr="007D45E0" w:rsidRDefault="0068665D" w:rsidP="00762EEF">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 xml:space="preserve">11-сынып </w:t>
            </w:r>
          </w:p>
        </w:tc>
        <w:tc>
          <w:tcPr>
            <w:tcW w:w="2704" w:type="dxa"/>
            <w:tcBorders>
              <w:top w:val="single" w:sz="4" w:space="0" w:color="auto"/>
              <w:left w:val="single" w:sz="4" w:space="0" w:color="auto"/>
              <w:bottom w:val="single" w:sz="4" w:space="0" w:color="auto"/>
              <w:right w:val="single" w:sz="4" w:space="0" w:color="auto"/>
            </w:tcBorders>
            <w:vAlign w:val="center"/>
          </w:tcPr>
          <w:p w14:paraId="5DD54B78"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Қазақ әдебиеті</w:t>
            </w:r>
          </w:p>
        </w:tc>
        <w:tc>
          <w:tcPr>
            <w:tcW w:w="1124" w:type="dxa"/>
            <w:tcBorders>
              <w:top w:val="single" w:sz="4" w:space="0" w:color="auto"/>
              <w:left w:val="single" w:sz="4" w:space="0" w:color="auto"/>
              <w:bottom w:val="single" w:sz="4" w:space="0" w:color="auto"/>
              <w:right w:val="single" w:sz="4" w:space="0" w:color="auto"/>
            </w:tcBorders>
            <w:vAlign w:val="center"/>
          </w:tcPr>
          <w:p w14:paraId="5ABD2524"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14:paraId="2546BB29"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Унгарова Г.С</w:t>
            </w:r>
          </w:p>
        </w:tc>
      </w:tr>
      <w:tr w:rsidR="0068665D" w:rsidRPr="007D45E0" w14:paraId="681234C3" w14:textId="77777777" w:rsidTr="00762EEF">
        <w:trPr>
          <w:trHeight w:val="225"/>
          <w:jc w:val="center"/>
        </w:trPr>
        <w:tc>
          <w:tcPr>
            <w:tcW w:w="558" w:type="dxa"/>
            <w:tcBorders>
              <w:top w:val="single" w:sz="4" w:space="0" w:color="auto"/>
              <w:left w:val="single" w:sz="4" w:space="0" w:color="auto"/>
              <w:bottom w:val="single" w:sz="4" w:space="0" w:color="auto"/>
              <w:right w:val="single" w:sz="4" w:space="0" w:color="auto"/>
            </w:tcBorders>
            <w:vAlign w:val="center"/>
          </w:tcPr>
          <w:p w14:paraId="3ECC36FC"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50</w:t>
            </w:r>
          </w:p>
        </w:tc>
        <w:tc>
          <w:tcPr>
            <w:tcW w:w="2556" w:type="dxa"/>
            <w:gridSpan w:val="2"/>
            <w:tcBorders>
              <w:top w:val="single" w:sz="4" w:space="0" w:color="auto"/>
              <w:left w:val="single" w:sz="4" w:space="0" w:color="auto"/>
              <w:bottom w:val="single" w:sz="4" w:space="0" w:color="auto"/>
              <w:right w:val="single" w:sz="4" w:space="0" w:color="auto"/>
            </w:tcBorders>
            <w:vAlign w:val="center"/>
          </w:tcPr>
          <w:p w14:paraId="3B66419B"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 xml:space="preserve"> Айтмұхамбет Іңкәр </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5CEFABE7" w14:textId="77777777" w:rsidR="0068665D" w:rsidRPr="007D45E0" w:rsidRDefault="0068665D" w:rsidP="00762EEF">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 xml:space="preserve">1-сынып </w:t>
            </w:r>
          </w:p>
        </w:tc>
        <w:tc>
          <w:tcPr>
            <w:tcW w:w="2704" w:type="dxa"/>
            <w:tcBorders>
              <w:top w:val="single" w:sz="4" w:space="0" w:color="auto"/>
              <w:left w:val="single" w:sz="4" w:space="0" w:color="auto"/>
              <w:bottom w:val="single" w:sz="4" w:space="0" w:color="auto"/>
              <w:right w:val="single" w:sz="4" w:space="0" w:color="auto"/>
            </w:tcBorders>
            <w:vAlign w:val="center"/>
          </w:tcPr>
          <w:p w14:paraId="71A29987"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 xml:space="preserve">Әдебиет </w:t>
            </w:r>
          </w:p>
        </w:tc>
        <w:tc>
          <w:tcPr>
            <w:tcW w:w="1124" w:type="dxa"/>
            <w:tcBorders>
              <w:top w:val="single" w:sz="4" w:space="0" w:color="auto"/>
              <w:left w:val="single" w:sz="4" w:space="0" w:color="auto"/>
              <w:bottom w:val="single" w:sz="4" w:space="0" w:color="auto"/>
              <w:right w:val="single" w:sz="4" w:space="0" w:color="auto"/>
            </w:tcBorders>
            <w:vAlign w:val="center"/>
          </w:tcPr>
          <w:p w14:paraId="05E8BD5E" w14:textId="77777777" w:rsidR="0068665D" w:rsidRPr="007D45E0" w:rsidRDefault="0068665D" w:rsidP="00762EEF">
            <w:pPr>
              <w:spacing w:after="0" w:line="240" w:lineRule="auto"/>
              <w:contextualSpacing/>
              <w:rPr>
                <w:rFonts w:ascii="Times New Roman" w:hAnsi="Times New Roman" w:cs="Times New Roman"/>
                <w:sz w:val="24"/>
                <w:szCs w:val="24"/>
                <w:lang w:val="en-US"/>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14:paraId="4CB57339"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p>
        </w:tc>
      </w:tr>
      <w:tr w:rsidR="0068665D" w:rsidRPr="007D45E0" w14:paraId="1A9BFE47" w14:textId="77777777" w:rsidTr="00762EEF">
        <w:trPr>
          <w:jc w:val="center"/>
        </w:trPr>
        <w:tc>
          <w:tcPr>
            <w:tcW w:w="558" w:type="dxa"/>
            <w:tcBorders>
              <w:top w:val="single" w:sz="4" w:space="0" w:color="auto"/>
              <w:left w:val="single" w:sz="4" w:space="0" w:color="auto"/>
              <w:bottom w:val="single" w:sz="4" w:space="0" w:color="auto"/>
              <w:right w:val="single" w:sz="4" w:space="0" w:color="auto"/>
            </w:tcBorders>
            <w:vAlign w:val="center"/>
          </w:tcPr>
          <w:p w14:paraId="1D7EFBA0"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p>
        </w:tc>
        <w:tc>
          <w:tcPr>
            <w:tcW w:w="10038" w:type="dxa"/>
            <w:gridSpan w:val="7"/>
            <w:tcBorders>
              <w:top w:val="single" w:sz="4" w:space="0" w:color="auto"/>
              <w:left w:val="single" w:sz="4" w:space="0" w:color="auto"/>
              <w:bottom w:val="single" w:sz="4" w:space="0" w:color="auto"/>
              <w:right w:val="single" w:sz="4" w:space="0" w:color="auto"/>
            </w:tcBorders>
            <w:vAlign w:val="center"/>
          </w:tcPr>
          <w:p w14:paraId="2B87FA59" w14:textId="77777777" w:rsidR="0068665D" w:rsidRPr="007D45E0" w:rsidRDefault="0068665D" w:rsidP="00762EEF">
            <w:pPr>
              <w:tabs>
                <w:tab w:val="left" w:pos="3195"/>
              </w:tabs>
              <w:spacing w:after="0" w:line="240" w:lineRule="auto"/>
              <w:contextualSpacing/>
              <w:rPr>
                <w:rFonts w:ascii="Times New Roman" w:hAnsi="Times New Roman" w:cs="Times New Roman"/>
                <w:b/>
                <w:bCs/>
                <w:sz w:val="24"/>
                <w:szCs w:val="24"/>
                <w:lang w:val="kk-KZ"/>
              </w:rPr>
            </w:pPr>
            <w:r w:rsidRPr="007D45E0">
              <w:rPr>
                <w:rFonts w:ascii="Times New Roman" w:hAnsi="Times New Roman" w:cs="Times New Roman"/>
                <w:b/>
                <w:bCs/>
                <w:color w:val="FF0000"/>
                <w:sz w:val="24"/>
                <w:szCs w:val="24"/>
                <w:lang w:val="kk-KZ"/>
              </w:rPr>
              <w:t xml:space="preserve">«Әбіш»оқулары </w:t>
            </w:r>
          </w:p>
        </w:tc>
      </w:tr>
      <w:tr w:rsidR="0068665D" w:rsidRPr="007D45E0" w14:paraId="086C607B" w14:textId="77777777" w:rsidTr="00762EEF">
        <w:trPr>
          <w:jc w:val="center"/>
        </w:trPr>
        <w:tc>
          <w:tcPr>
            <w:tcW w:w="558" w:type="dxa"/>
            <w:tcBorders>
              <w:top w:val="single" w:sz="4" w:space="0" w:color="auto"/>
              <w:left w:val="single" w:sz="4" w:space="0" w:color="auto"/>
              <w:bottom w:val="single" w:sz="4" w:space="0" w:color="auto"/>
              <w:right w:val="single" w:sz="4" w:space="0" w:color="auto"/>
            </w:tcBorders>
            <w:vAlign w:val="center"/>
          </w:tcPr>
          <w:p w14:paraId="6D76AA61"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lastRenderedPageBreak/>
              <w:t>51</w:t>
            </w:r>
          </w:p>
        </w:tc>
        <w:tc>
          <w:tcPr>
            <w:tcW w:w="2556" w:type="dxa"/>
            <w:gridSpan w:val="2"/>
            <w:tcBorders>
              <w:top w:val="single" w:sz="4" w:space="0" w:color="auto"/>
              <w:left w:val="single" w:sz="4" w:space="0" w:color="auto"/>
              <w:bottom w:val="single" w:sz="4" w:space="0" w:color="auto"/>
              <w:right w:val="single" w:sz="4" w:space="0" w:color="auto"/>
            </w:tcBorders>
            <w:vAlign w:val="center"/>
          </w:tcPr>
          <w:p w14:paraId="7C733B1A" w14:textId="77777777" w:rsidR="0068665D" w:rsidRPr="007D45E0" w:rsidRDefault="0068665D" w:rsidP="00762EEF">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Шектібай Қайыр</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6BAF5BFD" w14:textId="77777777" w:rsidR="0068665D" w:rsidRPr="007D45E0" w:rsidRDefault="0068665D" w:rsidP="00762EEF">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 xml:space="preserve">8-сынып </w:t>
            </w:r>
          </w:p>
        </w:tc>
        <w:tc>
          <w:tcPr>
            <w:tcW w:w="2704" w:type="dxa"/>
            <w:tcBorders>
              <w:top w:val="single" w:sz="4" w:space="0" w:color="auto"/>
              <w:left w:val="single" w:sz="4" w:space="0" w:color="auto"/>
              <w:bottom w:val="single" w:sz="4" w:space="0" w:color="auto"/>
              <w:right w:val="single" w:sz="4" w:space="0" w:color="auto"/>
            </w:tcBorders>
            <w:vAlign w:val="center"/>
          </w:tcPr>
          <w:p w14:paraId="4168E961"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 xml:space="preserve">Қазақ әдебиеті </w:t>
            </w:r>
          </w:p>
        </w:tc>
        <w:tc>
          <w:tcPr>
            <w:tcW w:w="1124" w:type="dxa"/>
            <w:tcBorders>
              <w:top w:val="single" w:sz="4" w:space="0" w:color="auto"/>
              <w:left w:val="single" w:sz="4" w:space="0" w:color="auto"/>
              <w:bottom w:val="single" w:sz="4" w:space="0" w:color="auto"/>
              <w:right w:val="single" w:sz="4" w:space="0" w:color="auto"/>
            </w:tcBorders>
            <w:vAlign w:val="center"/>
          </w:tcPr>
          <w:p w14:paraId="70CDFA70"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sz w:val="24"/>
                <w:szCs w:val="24"/>
                <w:lang w:val="en-US"/>
              </w:rPr>
              <w:t xml:space="preserve">II </w:t>
            </w:r>
            <w:r w:rsidRPr="007D45E0">
              <w:rPr>
                <w:rFonts w:ascii="Times New Roman" w:hAnsi="Times New Roman" w:cs="Times New Roman"/>
                <w:bCs/>
                <w:sz w:val="24"/>
                <w:szCs w:val="24"/>
                <w:lang w:val="kk-KZ"/>
              </w:rPr>
              <w:t>ор</w:t>
            </w:r>
            <w:r w:rsidRPr="007D45E0">
              <w:rPr>
                <w:rFonts w:ascii="Times New Roman" w:hAnsi="Times New Roman" w:cs="Times New Roman"/>
                <w:bCs/>
                <w:iCs/>
                <w:sz w:val="24"/>
                <w:szCs w:val="24"/>
                <w:lang w:val="kk-KZ"/>
              </w:rPr>
              <w:t>ын</w:t>
            </w:r>
          </w:p>
        </w:tc>
        <w:tc>
          <w:tcPr>
            <w:tcW w:w="1954" w:type="dxa"/>
            <w:tcBorders>
              <w:top w:val="single" w:sz="4" w:space="0" w:color="auto"/>
              <w:left w:val="single" w:sz="4" w:space="0" w:color="auto"/>
              <w:bottom w:val="single" w:sz="4" w:space="0" w:color="auto"/>
              <w:right w:val="single" w:sz="4" w:space="0" w:color="auto"/>
            </w:tcBorders>
            <w:vAlign w:val="center"/>
          </w:tcPr>
          <w:p w14:paraId="290D907A"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Көпеева М.Ж</w:t>
            </w:r>
          </w:p>
        </w:tc>
      </w:tr>
      <w:tr w:rsidR="0068665D" w:rsidRPr="007D45E0" w14:paraId="751CC7EA" w14:textId="77777777" w:rsidTr="00762EEF">
        <w:trPr>
          <w:jc w:val="center"/>
        </w:trPr>
        <w:tc>
          <w:tcPr>
            <w:tcW w:w="558" w:type="dxa"/>
            <w:tcBorders>
              <w:top w:val="single" w:sz="4" w:space="0" w:color="auto"/>
              <w:left w:val="single" w:sz="4" w:space="0" w:color="auto"/>
              <w:bottom w:val="single" w:sz="4" w:space="0" w:color="auto"/>
              <w:right w:val="single" w:sz="4" w:space="0" w:color="auto"/>
            </w:tcBorders>
            <w:vAlign w:val="center"/>
          </w:tcPr>
          <w:p w14:paraId="40BDFF16"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bookmarkStart w:id="7" w:name="_Hlk144293169"/>
            <w:r w:rsidRPr="007D45E0">
              <w:rPr>
                <w:rFonts w:ascii="Times New Roman" w:hAnsi="Times New Roman" w:cs="Times New Roman"/>
                <w:sz w:val="24"/>
                <w:szCs w:val="24"/>
                <w:lang w:val="kk-KZ"/>
              </w:rPr>
              <w:t>52</w:t>
            </w:r>
          </w:p>
        </w:tc>
        <w:tc>
          <w:tcPr>
            <w:tcW w:w="2556" w:type="dxa"/>
            <w:gridSpan w:val="2"/>
            <w:tcBorders>
              <w:top w:val="single" w:sz="4" w:space="0" w:color="auto"/>
              <w:left w:val="single" w:sz="4" w:space="0" w:color="auto"/>
              <w:bottom w:val="single" w:sz="4" w:space="0" w:color="auto"/>
              <w:right w:val="single" w:sz="4" w:space="0" w:color="auto"/>
            </w:tcBorders>
            <w:vAlign w:val="center"/>
          </w:tcPr>
          <w:p w14:paraId="53EFD5DE" w14:textId="77777777" w:rsidR="0068665D" w:rsidRPr="007D45E0" w:rsidRDefault="0068665D" w:rsidP="00762EEF">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Байғалина Адия</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32EC8E8D" w14:textId="77777777" w:rsidR="0068665D" w:rsidRPr="007D45E0" w:rsidRDefault="0068665D" w:rsidP="00762EEF">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11-сынып </w:t>
            </w:r>
          </w:p>
        </w:tc>
        <w:tc>
          <w:tcPr>
            <w:tcW w:w="2704" w:type="dxa"/>
            <w:tcBorders>
              <w:top w:val="single" w:sz="4" w:space="0" w:color="auto"/>
              <w:left w:val="single" w:sz="4" w:space="0" w:color="auto"/>
              <w:bottom w:val="single" w:sz="4" w:space="0" w:color="auto"/>
              <w:right w:val="single" w:sz="4" w:space="0" w:color="auto"/>
            </w:tcBorders>
            <w:vAlign w:val="center"/>
          </w:tcPr>
          <w:p w14:paraId="38257617" w14:textId="77777777" w:rsidR="0068665D" w:rsidRPr="007D45E0" w:rsidRDefault="0068665D" w:rsidP="00762EEF">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iCs/>
                <w:color w:val="000000"/>
                <w:sz w:val="24"/>
                <w:szCs w:val="24"/>
                <w:lang w:val="kk-KZ"/>
              </w:rPr>
              <w:t>Қазақ әдебиеті</w:t>
            </w:r>
          </w:p>
        </w:tc>
        <w:tc>
          <w:tcPr>
            <w:tcW w:w="1124" w:type="dxa"/>
            <w:tcBorders>
              <w:top w:val="single" w:sz="4" w:space="0" w:color="auto"/>
              <w:left w:val="single" w:sz="4" w:space="0" w:color="auto"/>
              <w:bottom w:val="single" w:sz="4" w:space="0" w:color="auto"/>
              <w:right w:val="single" w:sz="4" w:space="0" w:color="auto"/>
            </w:tcBorders>
            <w:vAlign w:val="center"/>
          </w:tcPr>
          <w:p w14:paraId="1030130B"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14:paraId="1F5759CD"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Унгарова Г.С</w:t>
            </w:r>
          </w:p>
        </w:tc>
      </w:tr>
      <w:bookmarkEnd w:id="7"/>
      <w:tr w:rsidR="0068665D" w:rsidRPr="007D45E0" w14:paraId="4D0FEA77" w14:textId="77777777" w:rsidTr="00762EEF">
        <w:trPr>
          <w:jc w:val="center"/>
        </w:trPr>
        <w:tc>
          <w:tcPr>
            <w:tcW w:w="558" w:type="dxa"/>
            <w:tcBorders>
              <w:top w:val="single" w:sz="4" w:space="0" w:color="auto"/>
              <w:left w:val="single" w:sz="4" w:space="0" w:color="auto"/>
              <w:bottom w:val="single" w:sz="4" w:space="0" w:color="auto"/>
              <w:right w:val="single" w:sz="4" w:space="0" w:color="auto"/>
            </w:tcBorders>
            <w:vAlign w:val="center"/>
          </w:tcPr>
          <w:p w14:paraId="6C2E4FEB"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53</w:t>
            </w:r>
          </w:p>
        </w:tc>
        <w:tc>
          <w:tcPr>
            <w:tcW w:w="2556" w:type="dxa"/>
            <w:gridSpan w:val="2"/>
            <w:tcBorders>
              <w:top w:val="single" w:sz="4" w:space="0" w:color="auto"/>
              <w:left w:val="single" w:sz="4" w:space="0" w:color="auto"/>
              <w:bottom w:val="single" w:sz="4" w:space="0" w:color="auto"/>
              <w:right w:val="single" w:sz="4" w:space="0" w:color="auto"/>
            </w:tcBorders>
            <w:vAlign w:val="center"/>
          </w:tcPr>
          <w:p w14:paraId="47BCEA93" w14:textId="77777777" w:rsidR="0068665D" w:rsidRPr="007D45E0" w:rsidRDefault="0068665D" w:rsidP="00762EEF">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Қуанышбай Ділназ </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357FDB26" w14:textId="77777777" w:rsidR="0068665D" w:rsidRPr="007D45E0" w:rsidRDefault="0068665D" w:rsidP="00762EEF">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9-сынып </w:t>
            </w:r>
          </w:p>
        </w:tc>
        <w:tc>
          <w:tcPr>
            <w:tcW w:w="2704" w:type="dxa"/>
            <w:tcBorders>
              <w:top w:val="single" w:sz="4" w:space="0" w:color="auto"/>
              <w:left w:val="single" w:sz="4" w:space="0" w:color="auto"/>
              <w:bottom w:val="single" w:sz="4" w:space="0" w:color="auto"/>
              <w:right w:val="single" w:sz="4" w:space="0" w:color="auto"/>
            </w:tcBorders>
            <w:vAlign w:val="center"/>
          </w:tcPr>
          <w:p w14:paraId="0507212B" w14:textId="77777777" w:rsidR="0068665D" w:rsidRPr="007D45E0" w:rsidRDefault="0068665D" w:rsidP="00762EEF">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iCs/>
                <w:color w:val="000000"/>
                <w:sz w:val="24"/>
                <w:szCs w:val="24"/>
                <w:lang w:val="kk-KZ"/>
              </w:rPr>
              <w:t>Қазақ әдебиеті</w:t>
            </w:r>
          </w:p>
        </w:tc>
        <w:tc>
          <w:tcPr>
            <w:tcW w:w="1124" w:type="dxa"/>
            <w:tcBorders>
              <w:top w:val="single" w:sz="4" w:space="0" w:color="auto"/>
              <w:left w:val="single" w:sz="4" w:space="0" w:color="auto"/>
              <w:bottom w:val="single" w:sz="4" w:space="0" w:color="auto"/>
              <w:right w:val="single" w:sz="4" w:space="0" w:color="auto"/>
            </w:tcBorders>
            <w:vAlign w:val="center"/>
          </w:tcPr>
          <w:p w14:paraId="7D90125C"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14:paraId="1B1D45EA"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Турсунова Б.А</w:t>
            </w:r>
          </w:p>
        </w:tc>
      </w:tr>
      <w:tr w:rsidR="0068665D" w:rsidRPr="0070526D" w14:paraId="3694EC1F" w14:textId="77777777" w:rsidTr="00762EEF">
        <w:trPr>
          <w:jc w:val="center"/>
        </w:trPr>
        <w:tc>
          <w:tcPr>
            <w:tcW w:w="558" w:type="dxa"/>
            <w:tcBorders>
              <w:top w:val="single" w:sz="4" w:space="0" w:color="auto"/>
              <w:left w:val="single" w:sz="4" w:space="0" w:color="auto"/>
              <w:bottom w:val="single" w:sz="4" w:space="0" w:color="auto"/>
              <w:right w:val="single" w:sz="4" w:space="0" w:color="auto"/>
            </w:tcBorders>
            <w:vAlign w:val="center"/>
          </w:tcPr>
          <w:p w14:paraId="76A2A381"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p>
        </w:tc>
        <w:tc>
          <w:tcPr>
            <w:tcW w:w="10038" w:type="dxa"/>
            <w:gridSpan w:val="7"/>
            <w:tcBorders>
              <w:top w:val="single" w:sz="4" w:space="0" w:color="auto"/>
              <w:left w:val="single" w:sz="4" w:space="0" w:color="auto"/>
              <w:bottom w:val="single" w:sz="4" w:space="0" w:color="auto"/>
              <w:right w:val="single" w:sz="4" w:space="0" w:color="auto"/>
            </w:tcBorders>
            <w:vAlign w:val="center"/>
          </w:tcPr>
          <w:p w14:paraId="5867889E" w14:textId="77777777" w:rsidR="0068665D" w:rsidRDefault="0068665D" w:rsidP="00762EEF">
            <w:pPr>
              <w:tabs>
                <w:tab w:val="left" w:pos="3195"/>
              </w:tabs>
              <w:spacing w:after="0" w:line="240" w:lineRule="auto"/>
              <w:contextualSpacing/>
              <w:jc w:val="center"/>
              <w:rPr>
                <w:rFonts w:ascii="Times New Roman" w:hAnsi="Times New Roman" w:cs="Times New Roman"/>
                <w:b/>
                <w:bCs/>
                <w:color w:val="FF0000"/>
                <w:sz w:val="24"/>
                <w:szCs w:val="24"/>
                <w:lang w:val="kk-KZ"/>
              </w:rPr>
            </w:pPr>
            <w:r w:rsidRPr="007D45E0">
              <w:rPr>
                <w:rFonts w:ascii="Times New Roman" w:hAnsi="Times New Roman" w:cs="Times New Roman"/>
                <w:b/>
                <w:bCs/>
                <w:color w:val="FF0000"/>
                <w:sz w:val="24"/>
                <w:szCs w:val="24"/>
                <w:lang w:val="kk-KZ"/>
              </w:rPr>
              <w:t xml:space="preserve">«Оқуға құштар мектеп»республикалық жобасы аясында </w:t>
            </w:r>
          </w:p>
          <w:p w14:paraId="16F0FFE0" w14:textId="77777777" w:rsidR="0068665D" w:rsidRPr="007D45E0" w:rsidRDefault="0068665D" w:rsidP="00762EEF">
            <w:pPr>
              <w:tabs>
                <w:tab w:val="left" w:pos="3195"/>
              </w:tabs>
              <w:spacing w:after="0" w:line="240" w:lineRule="auto"/>
              <w:contextualSpacing/>
              <w:jc w:val="center"/>
              <w:rPr>
                <w:rFonts w:ascii="Times New Roman" w:hAnsi="Times New Roman" w:cs="Times New Roman"/>
                <w:b/>
                <w:bCs/>
                <w:color w:val="FF0000"/>
                <w:sz w:val="24"/>
                <w:szCs w:val="24"/>
                <w:lang w:val="kk-KZ"/>
              </w:rPr>
            </w:pPr>
            <w:r w:rsidRPr="007D45E0">
              <w:rPr>
                <w:rFonts w:ascii="Times New Roman" w:hAnsi="Times New Roman" w:cs="Times New Roman"/>
                <w:b/>
                <w:bCs/>
                <w:color w:val="FF0000"/>
                <w:sz w:val="24"/>
                <w:szCs w:val="24"/>
                <w:lang w:val="kk-KZ"/>
              </w:rPr>
              <w:t>«Кітап-білімнің қайнар көзі» қалалық жобасы</w:t>
            </w:r>
          </w:p>
        </w:tc>
      </w:tr>
      <w:tr w:rsidR="0068665D" w:rsidRPr="007D45E0" w14:paraId="587D491B" w14:textId="77777777" w:rsidTr="00762EEF">
        <w:trPr>
          <w:jc w:val="center"/>
        </w:trPr>
        <w:tc>
          <w:tcPr>
            <w:tcW w:w="558" w:type="dxa"/>
            <w:tcBorders>
              <w:top w:val="single" w:sz="4" w:space="0" w:color="auto"/>
              <w:left w:val="single" w:sz="4" w:space="0" w:color="auto"/>
              <w:bottom w:val="single" w:sz="4" w:space="0" w:color="auto"/>
              <w:right w:val="single" w:sz="4" w:space="0" w:color="auto"/>
            </w:tcBorders>
            <w:vAlign w:val="center"/>
          </w:tcPr>
          <w:p w14:paraId="0A334080"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54</w:t>
            </w:r>
          </w:p>
        </w:tc>
        <w:tc>
          <w:tcPr>
            <w:tcW w:w="2556" w:type="dxa"/>
            <w:gridSpan w:val="2"/>
            <w:tcBorders>
              <w:top w:val="single" w:sz="4" w:space="0" w:color="auto"/>
              <w:left w:val="single" w:sz="4" w:space="0" w:color="auto"/>
              <w:bottom w:val="single" w:sz="4" w:space="0" w:color="auto"/>
              <w:right w:val="single" w:sz="4" w:space="0" w:color="auto"/>
            </w:tcBorders>
            <w:vAlign w:val="center"/>
          </w:tcPr>
          <w:p w14:paraId="6B3E1CCE" w14:textId="77777777" w:rsidR="0068665D" w:rsidRPr="007D45E0" w:rsidRDefault="0068665D" w:rsidP="00762EEF">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 xml:space="preserve">Нұрлыбекова Адия </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48E3EE6A" w14:textId="77777777" w:rsidR="0068665D" w:rsidRPr="007D45E0" w:rsidRDefault="0068665D" w:rsidP="00762EEF">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 xml:space="preserve">6-сынып </w:t>
            </w:r>
          </w:p>
        </w:tc>
        <w:tc>
          <w:tcPr>
            <w:tcW w:w="2704" w:type="dxa"/>
            <w:tcBorders>
              <w:top w:val="single" w:sz="4" w:space="0" w:color="auto"/>
              <w:left w:val="single" w:sz="4" w:space="0" w:color="auto"/>
              <w:bottom w:val="single" w:sz="4" w:space="0" w:color="auto"/>
              <w:right w:val="single" w:sz="4" w:space="0" w:color="auto"/>
            </w:tcBorders>
            <w:vAlign w:val="center"/>
          </w:tcPr>
          <w:p w14:paraId="6B3E41C8"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Қазақ әдебиеті</w:t>
            </w:r>
          </w:p>
        </w:tc>
        <w:tc>
          <w:tcPr>
            <w:tcW w:w="1124" w:type="dxa"/>
            <w:tcBorders>
              <w:top w:val="single" w:sz="4" w:space="0" w:color="auto"/>
              <w:left w:val="single" w:sz="4" w:space="0" w:color="auto"/>
              <w:bottom w:val="single" w:sz="4" w:space="0" w:color="auto"/>
              <w:right w:val="single" w:sz="4" w:space="0" w:color="auto"/>
            </w:tcBorders>
            <w:vAlign w:val="center"/>
          </w:tcPr>
          <w:p w14:paraId="4E6E775D" w14:textId="77777777" w:rsidR="0068665D" w:rsidRPr="007D45E0" w:rsidRDefault="0068665D" w:rsidP="00762EEF">
            <w:pPr>
              <w:spacing w:after="0" w:line="240" w:lineRule="auto"/>
              <w:contextualSpacing/>
              <w:rPr>
                <w:rFonts w:ascii="Times New Roman" w:hAnsi="Times New Roman" w:cs="Times New Roman"/>
                <w:bCs/>
                <w:iCs/>
                <w:color w:val="FF0000"/>
                <w:sz w:val="24"/>
                <w:szCs w:val="24"/>
                <w:lang w:val="kk-KZ"/>
              </w:rPr>
            </w:pPr>
            <w:r w:rsidRPr="007D45E0">
              <w:rPr>
                <w:rFonts w:ascii="Times New Roman" w:hAnsi="Times New Roman" w:cs="Times New Roman"/>
                <w:bCs/>
                <w:sz w:val="24"/>
                <w:szCs w:val="24"/>
                <w:lang w:val="en-US"/>
              </w:rPr>
              <w:t xml:space="preserve">II </w:t>
            </w:r>
            <w:r w:rsidRPr="007D45E0">
              <w:rPr>
                <w:rFonts w:ascii="Times New Roman" w:hAnsi="Times New Roman" w:cs="Times New Roman"/>
                <w:bCs/>
                <w:sz w:val="24"/>
                <w:szCs w:val="24"/>
                <w:lang w:val="kk-KZ"/>
              </w:rPr>
              <w:t>ор</w:t>
            </w:r>
            <w:r w:rsidRPr="007D45E0">
              <w:rPr>
                <w:rFonts w:ascii="Times New Roman" w:hAnsi="Times New Roman" w:cs="Times New Roman"/>
                <w:bCs/>
                <w:iCs/>
                <w:sz w:val="24"/>
                <w:szCs w:val="24"/>
                <w:lang w:val="kk-KZ"/>
              </w:rPr>
              <w:t>ын</w:t>
            </w:r>
          </w:p>
        </w:tc>
        <w:tc>
          <w:tcPr>
            <w:tcW w:w="1954" w:type="dxa"/>
            <w:tcBorders>
              <w:top w:val="single" w:sz="4" w:space="0" w:color="auto"/>
              <w:left w:val="single" w:sz="4" w:space="0" w:color="auto"/>
              <w:bottom w:val="single" w:sz="4" w:space="0" w:color="auto"/>
              <w:right w:val="single" w:sz="4" w:space="0" w:color="auto"/>
            </w:tcBorders>
            <w:vAlign w:val="center"/>
          </w:tcPr>
          <w:p w14:paraId="7EE5FF3A" w14:textId="77777777" w:rsidR="0068665D" w:rsidRPr="007D45E0" w:rsidRDefault="0068665D" w:rsidP="00762EEF">
            <w:pPr>
              <w:tabs>
                <w:tab w:val="left" w:pos="3195"/>
              </w:tabs>
              <w:spacing w:after="0" w:line="240" w:lineRule="auto"/>
              <w:contextualSpacing/>
              <w:rPr>
                <w:rFonts w:ascii="Times New Roman" w:hAnsi="Times New Roman" w:cs="Times New Roman"/>
                <w:color w:val="FF0000"/>
                <w:sz w:val="24"/>
                <w:szCs w:val="24"/>
                <w:lang w:val="kk-KZ"/>
              </w:rPr>
            </w:pPr>
            <w:r w:rsidRPr="007D45E0">
              <w:rPr>
                <w:rFonts w:ascii="Times New Roman" w:hAnsi="Times New Roman" w:cs="Times New Roman"/>
                <w:sz w:val="24"/>
                <w:szCs w:val="24"/>
                <w:lang w:val="kk-KZ"/>
              </w:rPr>
              <w:t>Оразбаева Б.К</w:t>
            </w:r>
          </w:p>
        </w:tc>
      </w:tr>
      <w:tr w:rsidR="0068665D" w:rsidRPr="007D45E0" w14:paraId="68438BEA" w14:textId="77777777" w:rsidTr="00762EEF">
        <w:trPr>
          <w:jc w:val="center"/>
        </w:trPr>
        <w:tc>
          <w:tcPr>
            <w:tcW w:w="558" w:type="dxa"/>
            <w:tcBorders>
              <w:top w:val="single" w:sz="4" w:space="0" w:color="auto"/>
              <w:left w:val="single" w:sz="4" w:space="0" w:color="auto"/>
              <w:bottom w:val="single" w:sz="4" w:space="0" w:color="auto"/>
              <w:right w:val="single" w:sz="4" w:space="0" w:color="auto"/>
            </w:tcBorders>
            <w:vAlign w:val="center"/>
          </w:tcPr>
          <w:p w14:paraId="596A8685"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55</w:t>
            </w:r>
          </w:p>
        </w:tc>
        <w:tc>
          <w:tcPr>
            <w:tcW w:w="2556" w:type="dxa"/>
            <w:gridSpan w:val="2"/>
            <w:tcBorders>
              <w:top w:val="single" w:sz="4" w:space="0" w:color="auto"/>
              <w:left w:val="single" w:sz="4" w:space="0" w:color="auto"/>
              <w:bottom w:val="single" w:sz="4" w:space="0" w:color="auto"/>
              <w:right w:val="single" w:sz="4" w:space="0" w:color="auto"/>
            </w:tcBorders>
            <w:vAlign w:val="center"/>
          </w:tcPr>
          <w:p w14:paraId="66B783DE" w14:textId="77777777" w:rsidR="0068665D" w:rsidRPr="007D45E0" w:rsidRDefault="0068665D" w:rsidP="00762EEF">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 xml:space="preserve">Садуақасова Баян </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294AB68A" w14:textId="77777777" w:rsidR="0068665D" w:rsidRPr="007D45E0" w:rsidRDefault="0068665D" w:rsidP="00762EEF">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8-сынып</w:t>
            </w:r>
          </w:p>
        </w:tc>
        <w:tc>
          <w:tcPr>
            <w:tcW w:w="2704" w:type="dxa"/>
            <w:tcBorders>
              <w:top w:val="single" w:sz="4" w:space="0" w:color="auto"/>
              <w:left w:val="single" w:sz="4" w:space="0" w:color="auto"/>
              <w:bottom w:val="single" w:sz="4" w:space="0" w:color="auto"/>
              <w:right w:val="single" w:sz="4" w:space="0" w:color="auto"/>
            </w:tcBorders>
            <w:vAlign w:val="center"/>
          </w:tcPr>
          <w:p w14:paraId="32498C46"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Қазақ әдебиеті</w:t>
            </w:r>
          </w:p>
        </w:tc>
        <w:tc>
          <w:tcPr>
            <w:tcW w:w="1124" w:type="dxa"/>
            <w:tcBorders>
              <w:top w:val="single" w:sz="4" w:space="0" w:color="auto"/>
              <w:left w:val="single" w:sz="4" w:space="0" w:color="auto"/>
              <w:bottom w:val="single" w:sz="4" w:space="0" w:color="auto"/>
              <w:right w:val="single" w:sz="4" w:space="0" w:color="auto"/>
            </w:tcBorders>
            <w:vAlign w:val="center"/>
          </w:tcPr>
          <w:p w14:paraId="4A971F7D" w14:textId="77777777" w:rsidR="0068665D" w:rsidRPr="007D45E0" w:rsidRDefault="0068665D" w:rsidP="00762EEF">
            <w:pPr>
              <w:spacing w:after="0" w:line="240" w:lineRule="auto"/>
              <w:contextualSpacing/>
              <w:rPr>
                <w:rFonts w:ascii="Times New Roman" w:hAnsi="Times New Roman" w:cs="Times New Roman"/>
                <w:bCs/>
                <w:iCs/>
                <w:color w:val="FF0000"/>
                <w:sz w:val="24"/>
                <w:szCs w:val="24"/>
                <w:lang w:val="kk-KZ"/>
              </w:rPr>
            </w:pPr>
            <w:r w:rsidRPr="007D45E0">
              <w:rPr>
                <w:rFonts w:ascii="Times New Roman" w:hAnsi="Times New Roman" w:cs="Times New Roman"/>
                <w:sz w:val="24"/>
                <w:szCs w:val="24"/>
                <w:lang w:val="en-US"/>
              </w:rPr>
              <w:t>I</w:t>
            </w:r>
            <w:r w:rsidRPr="007D45E0">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14:paraId="229FD1E2" w14:textId="77777777" w:rsidR="0068665D" w:rsidRPr="007D45E0" w:rsidRDefault="0068665D" w:rsidP="00762EEF">
            <w:pPr>
              <w:tabs>
                <w:tab w:val="left" w:pos="3195"/>
              </w:tabs>
              <w:spacing w:after="0" w:line="240" w:lineRule="auto"/>
              <w:contextualSpacing/>
              <w:rPr>
                <w:rFonts w:ascii="Times New Roman" w:hAnsi="Times New Roman" w:cs="Times New Roman"/>
                <w:color w:val="FF0000"/>
                <w:sz w:val="24"/>
                <w:szCs w:val="24"/>
                <w:lang w:val="kk-KZ"/>
              </w:rPr>
            </w:pPr>
            <w:r w:rsidRPr="007D45E0">
              <w:rPr>
                <w:rFonts w:ascii="Times New Roman" w:hAnsi="Times New Roman" w:cs="Times New Roman"/>
                <w:sz w:val="24"/>
                <w:szCs w:val="24"/>
                <w:lang w:val="kk-KZ"/>
              </w:rPr>
              <w:t>Алькеева Г.С</w:t>
            </w:r>
          </w:p>
        </w:tc>
      </w:tr>
      <w:tr w:rsidR="0068665D" w:rsidRPr="007D45E0" w14:paraId="296E1896" w14:textId="77777777" w:rsidTr="00762EEF">
        <w:trPr>
          <w:jc w:val="center"/>
        </w:trPr>
        <w:tc>
          <w:tcPr>
            <w:tcW w:w="558" w:type="dxa"/>
            <w:tcBorders>
              <w:top w:val="single" w:sz="4" w:space="0" w:color="auto"/>
              <w:left w:val="single" w:sz="4" w:space="0" w:color="auto"/>
              <w:bottom w:val="single" w:sz="4" w:space="0" w:color="auto"/>
              <w:right w:val="single" w:sz="4" w:space="0" w:color="auto"/>
            </w:tcBorders>
            <w:vAlign w:val="center"/>
          </w:tcPr>
          <w:p w14:paraId="025B6E6C"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p>
        </w:tc>
        <w:tc>
          <w:tcPr>
            <w:tcW w:w="10038" w:type="dxa"/>
            <w:gridSpan w:val="7"/>
            <w:tcBorders>
              <w:top w:val="single" w:sz="4" w:space="0" w:color="auto"/>
              <w:left w:val="single" w:sz="4" w:space="0" w:color="auto"/>
              <w:bottom w:val="single" w:sz="4" w:space="0" w:color="auto"/>
              <w:right w:val="single" w:sz="4" w:space="0" w:color="auto"/>
            </w:tcBorders>
            <w:vAlign w:val="center"/>
          </w:tcPr>
          <w:p w14:paraId="08A7D39E" w14:textId="77777777" w:rsidR="0068665D" w:rsidRPr="007D45E0" w:rsidRDefault="0068665D" w:rsidP="00762EEF">
            <w:pPr>
              <w:tabs>
                <w:tab w:val="left" w:pos="3195"/>
              </w:tabs>
              <w:spacing w:after="0" w:line="240" w:lineRule="auto"/>
              <w:contextualSpacing/>
              <w:rPr>
                <w:rFonts w:ascii="Times New Roman" w:hAnsi="Times New Roman" w:cs="Times New Roman"/>
                <w:b/>
                <w:bCs/>
                <w:color w:val="FF0000"/>
                <w:sz w:val="24"/>
                <w:szCs w:val="24"/>
                <w:lang w:val="kk-KZ"/>
              </w:rPr>
            </w:pPr>
            <w:r w:rsidRPr="007D45E0">
              <w:rPr>
                <w:rFonts w:ascii="Times New Roman" w:hAnsi="Times New Roman" w:cs="Times New Roman"/>
                <w:b/>
                <w:bCs/>
                <w:color w:val="FF0000"/>
                <w:sz w:val="24"/>
                <w:szCs w:val="24"/>
                <w:lang w:val="kk-KZ"/>
              </w:rPr>
              <w:t xml:space="preserve">                                                         «Ілияс Жансүгіров оқулары»</w:t>
            </w:r>
          </w:p>
        </w:tc>
      </w:tr>
      <w:tr w:rsidR="0068665D" w:rsidRPr="007D45E0" w14:paraId="6135F05B" w14:textId="77777777" w:rsidTr="00762EEF">
        <w:trPr>
          <w:jc w:val="center"/>
        </w:trPr>
        <w:tc>
          <w:tcPr>
            <w:tcW w:w="558" w:type="dxa"/>
            <w:tcBorders>
              <w:top w:val="single" w:sz="4" w:space="0" w:color="auto"/>
              <w:left w:val="single" w:sz="4" w:space="0" w:color="auto"/>
              <w:bottom w:val="single" w:sz="4" w:space="0" w:color="auto"/>
              <w:right w:val="single" w:sz="4" w:space="0" w:color="auto"/>
            </w:tcBorders>
            <w:vAlign w:val="center"/>
          </w:tcPr>
          <w:p w14:paraId="7FB20832"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56</w:t>
            </w:r>
          </w:p>
        </w:tc>
        <w:tc>
          <w:tcPr>
            <w:tcW w:w="2556" w:type="dxa"/>
            <w:gridSpan w:val="2"/>
            <w:tcBorders>
              <w:top w:val="single" w:sz="4" w:space="0" w:color="auto"/>
              <w:left w:val="single" w:sz="4" w:space="0" w:color="auto"/>
              <w:bottom w:val="single" w:sz="4" w:space="0" w:color="auto"/>
              <w:right w:val="single" w:sz="4" w:space="0" w:color="auto"/>
            </w:tcBorders>
            <w:vAlign w:val="center"/>
          </w:tcPr>
          <w:p w14:paraId="6BF175B0" w14:textId="77777777" w:rsidR="0068665D" w:rsidRPr="007D45E0" w:rsidRDefault="0068665D" w:rsidP="00762EEF">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 xml:space="preserve">Исаханова Айым </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293CCB6A" w14:textId="77777777" w:rsidR="0068665D" w:rsidRPr="007D45E0" w:rsidRDefault="0068665D" w:rsidP="00762EEF">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 xml:space="preserve">9-сынып </w:t>
            </w:r>
          </w:p>
        </w:tc>
        <w:tc>
          <w:tcPr>
            <w:tcW w:w="2704" w:type="dxa"/>
            <w:tcBorders>
              <w:top w:val="single" w:sz="4" w:space="0" w:color="auto"/>
              <w:left w:val="single" w:sz="4" w:space="0" w:color="auto"/>
              <w:bottom w:val="single" w:sz="4" w:space="0" w:color="auto"/>
              <w:right w:val="single" w:sz="4" w:space="0" w:color="auto"/>
            </w:tcBorders>
            <w:vAlign w:val="center"/>
          </w:tcPr>
          <w:p w14:paraId="1C545955"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Қазақ әдебиеті</w:t>
            </w:r>
          </w:p>
        </w:tc>
        <w:tc>
          <w:tcPr>
            <w:tcW w:w="1124" w:type="dxa"/>
            <w:tcBorders>
              <w:top w:val="single" w:sz="4" w:space="0" w:color="auto"/>
              <w:left w:val="single" w:sz="4" w:space="0" w:color="auto"/>
              <w:bottom w:val="single" w:sz="4" w:space="0" w:color="auto"/>
              <w:right w:val="single" w:sz="4" w:space="0" w:color="auto"/>
            </w:tcBorders>
            <w:vAlign w:val="center"/>
          </w:tcPr>
          <w:p w14:paraId="6AF3D1B7"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14:paraId="26C15065"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Турсунова Б.А</w:t>
            </w:r>
          </w:p>
        </w:tc>
      </w:tr>
      <w:tr w:rsidR="0068665D" w:rsidRPr="0070526D" w14:paraId="5207EE17" w14:textId="77777777" w:rsidTr="00762EEF">
        <w:trPr>
          <w:jc w:val="center"/>
        </w:trPr>
        <w:tc>
          <w:tcPr>
            <w:tcW w:w="558" w:type="dxa"/>
            <w:tcBorders>
              <w:top w:val="single" w:sz="4" w:space="0" w:color="auto"/>
              <w:left w:val="single" w:sz="4" w:space="0" w:color="auto"/>
              <w:bottom w:val="single" w:sz="4" w:space="0" w:color="auto"/>
              <w:right w:val="single" w:sz="4" w:space="0" w:color="auto"/>
            </w:tcBorders>
            <w:vAlign w:val="center"/>
          </w:tcPr>
          <w:p w14:paraId="6D52BFB4"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p>
        </w:tc>
        <w:tc>
          <w:tcPr>
            <w:tcW w:w="10038" w:type="dxa"/>
            <w:gridSpan w:val="7"/>
            <w:tcBorders>
              <w:top w:val="single" w:sz="4" w:space="0" w:color="auto"/>
              <w:left w:val="single" w:sz="4" w:space="0" w:color="auto"/>
              <w:bottom w:val="single" w:sz="4" w:space="0" w:color="auto"/>
              <w:right w:val="single" w:sz="4" w:space="0" w:color="auto"/>
            </w:tcBorders>
            <w:vAlign w:val="center"/>
          </w:tcPr>
          <w:p w14:paraId="1A9144C5" w14:textId="77777777" w:rsidR="0068665D" w:rsidRPr="007D45E0" w:rsidRDefault="0068665D" w:rsidP="00762EEF">
            <w:pPr>
              <w:tabs>
                <w:tab w:val="left" w:pos="3195"/>
              </w:tabs>
              <w:spacing w:after="0" w:line="240" w:lineRule="auto"/>
              <w:contextualSpacing/>
              <w:rPr>
                <w:rFonts w:ascii="Times New Roman" w:hAnsi="Times New Roman" w:cs="Times New Roman"/>
                <w:b/>
                <w:bCs/>
                <w:color w:val="FF0000"/>
                <w:sz w:val="24"/>
                <w:szCs w:val="24"/>
                <w:lang w:val="kk-KZ"/>
              </w:rPr>
            </w:pPr>
            <w:r w:rsidRPr="007D45E0">
              <w:rPr>
                <w:rFonts w:ascii="Times New Roman" w:hAnsi="Times New Roman" w:cs="Times New Roman"/>
                <w:b/>
                <w:bCs/>
                <w:color w:val="FF0000"/>
                <w:sz w:val="24"/>
                <w:szCs w:val="24"/>
                <w:lang w:val="kk-KZ"/>
              </w:rPr>
              <w:t xml:space="preserve">                                       «Жарқын болашақ» қазақ тілі олимпиадасы</w:t>
            </w:r>
          </w:p>
        </w:tc>
      </w:tr>
      <w:tr w:rsidR="0068665D" w:rsidRPr="007D45E0" w14:paraId="6A18794E" w14:textId="77777777" w:rsidTr="00762EEF">
        <w:trPr>
          <w:trHeight w:val="121"/>
          <w:jc w:val="center"/>
        </w:trPr>
        <w:tc>
          <w:tcPr>
            <w:tcW w:w="558" w:type="dxa"/>
            <w:tcBorders>
              <w:top w:val="single" w:sz="4" w:space="0" w:color="auto"/>
              <w:left w:val="single" w:sz="4" w:space="0" w:color="auto"/>
              <w:bottom w:val="single" w:sz="4" w:space="0" w:color="auto"/>
              <w:right w:val="single" w:sz="4" w:space="0" w:color="auto"/>
            </w:tcBorders>
            <w:vAlign w:val="center"/>
          </w:tcPr>
          <w:p w14:paraId="1545CEDC"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57</w:t>
            </w:r>
          </w:p>
        </w:tc>
        <w:tc>
          <w:tcPr>
            <w:tcW w:w="2556" w:type="dxa"/>
            <w:gridSpan w:val="2"/>
            <w:tcBorders>
              <w:top w:val="single" w:sz="4" w:space="0" w:color="auto"/>
              <w:left w:val="single" w:sz="4" w:space="0" w:color="auto"/>
              <w:bottom w:val="single" w:sz="4" w:space="0" w:color="auto"/>
              <w:right w:val="single" w:sz="4" w:space="0" w:color="auto"/>
            </w:tcBorders>
            <w:vAlign w:val="center"/>
          </w:tcPr>
          <w:p w14:paraId="321D93FB" w14:textId="77777777" w:rsidR="0068665D" w:rsidRPr="007D45E0" w:rsidRDefault="0068665D" w:rsidP="00762EEF">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Абельдинова Гулзия</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33C2D7A8" w14:textId="77777777" w:rsidR="0068665D" w:rsidRPr="007D45E0" w:rsidRDefault="0068665D" w:rsidP="00762EEF">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 xml:space="preserve">7-сынып </w:t>
            </w:r>
          </w:p>
        </w:tc>
        <w:tc>
          <w:tcPr>
            <w:tcW w:w="2704" w:type="dxa"/>
            <w:tcBorders>
              <w:top w:val="single" w:sz="4" w:space="0" w:color="auto"/>
              <w:left w:val="single" w:sz="4" w:space="0" w:color="auto"/>
              <w:bottom w:val="single" w:sz="4" w:space="0" w:color="auto"/>
              <w:right w:val="single" w:sz="4" w:space="0" w:color="auto"/>
            </w:tcBorders>
            <w:vAlign w:val="center"/>
          </w:tcPr>
          <w:p w14:paraId="54D808D8"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 xml:space="preserve">Қазақ тілі </w:t>
            </w:r>
          </w:p>
        </w:tc>
        <w:tc>
          <w:tcPr>
            <w:tcW w:w="1124" w:type="dxa"/>
            <w:tcBorders>
              <w:top w:val="single" w:sz="4" w:space="0" w:color="auto"/>
              <w:left w:val="single" w:sz="4" w:space="0" w:color="auto"/>
              <w:bottom w:val="single" w:sz="4" w:space="0" w:color="auto"/>
              <w:right w:val="single" w:sz="4" w:space="0" w:color="auto"/>
            </w:tcBorders>
            <w:vAlign w:val="center"/>
          </w:tcPr>
          <w:p w14:paraId="7ED824E0"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14:paraId="450BA07B"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Унгарова Г.С</w:t>
            </w:r>
          </w:p>
        </w:tc>
      </w:tr>
      <w:tr w:rsidR="0068665D" w:rsidRPr="007D45E0" w14:paraId="4B8823A3" w14:textId="77777777" w:rsidTr="00762EEF">
        <w:trPr>
          <w:jc w:val="center"/>
        </w:trPr>
        <w:tc>
          <w:tcPr>
            <w:tcW w:w="558" w:type="dxa"/>
            <w:tcBorders>
              <w:top w:val="single" w:sz="4" w:space="0" w:color="auto"/>
              <w:left w:val="single" w:sz="4" w:space="0" w:color="auto"/>
              <w:bottom w:val="single" w:sz="4" w:space="0" w:color="auto"/>
              <w:right w:val="single" w:sz="4" w:space="0" w:color="auto"/>
            </w:tcBorders>
            <w:vAlign w:val="center"/>
          </w:tcPr>
          <w:p w14:paraId="47F29162"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p>
        </w:tc>
        <w:tc>
          <w:tcPr>
            <w:tcW w:w="10038" w:type="dxa"/>
            <w:gridSpan w:val="7"/>
            <w:tcBorders>
              <w:top w:val="single" w:sz="4" w:space="0" w:color="auto"/>
              <w:left w:val="single" w:sz="4" w:space="0" w:color="auto"/>
              <w:bottom w:val="single" w:sz="4" w:space="0" w:color="auto"/>
              <w:right w:val="single" w:sz="4" w:space="0" w:color="auto"/>
            </w:tcBorders>
            <w:vAlign w:val="center"/>
          </w:tcPr>
          <w:p w14:paraId="3FC03398" w14:textId="77777777" w:rsidR="0068665D" w:rsidRPr="007D45E0" w:rsidRDefault="0068665D" w:rsidP="00762EEF">
            <w:pPr>
              <w:tabs>
                <w:tab w:val="left" w:pos="3195"/>
              </w:tabs>
              <w:spacing w:after="0" w:line="240" w:lineRule="auto"/>
              <w:contextualSpacing/>
              <w:rPr>
                <w:rFonts w:ascii="Times New Roman" w:hAnsi="Times New Roman" w:cs="Times New Roman"/>
                <w:b/>
                <w:bCs/>
                <w:color w:val="FF0000"/>
                <w:sz w:val="24"/>
                <w:szCs w:val="24"/>
                <w:lang w:val="kk-KZ"/>
              </w:rPr>
            </w:pPr>
            <w:r w:rsidRPr="007D45E0">
              <w:rPr>
                <w:rFonts w:ascii="Times New Roman" w:hAnsi="Times New Roman" w:cs="Times New Roman"/>
                <w:b/>
                <w:bCs/>
                <w:color w:val="FF0000"/>
                <w:sz w:val="24"/>
                <w:szCs w:val="24"/>
                <w:lang w:val="kk-KZ"/>
              </w:rPr>
              <w:t xml:space="preserve">                                         «Мәшһүр Жүсіп оқулары » </w:t>
            </w:r>
          </w:p>
        </w:tc>
      </w:tr>
      <w:tr w:rsidR="0068665D" w:rsidRPr="007D45E0" w14:paraId="35A78D60" w14:textId="77777777" w:rsidTr="00762EEF">
        <w:trPr>
          <w:trHeight w:val="121"/>
          <w:jc w:val="center"/>
        </w:trPr>
        <w:tc>
          <w:tcPr>
            <w:tcW w:w="558" w:type="dxa"/>
            <w:tcBorders>
              <w:top w:val="single" w:sz="4" w:space="0" w:color="auto"/>
              <w:left w:val="single" w:sz="4" w:space="0" w:color="auto"/>
              <w:bottom w:val="single" w:sz="4" w:space="0" w:color="auto"/>
              <w:right w:val="single" w:sz="4" w:space="0" w:color="auto"/>
            </w:tcBorders>
            <w:vAlign w:val="center"/>
          </w:tcPr>
          <w:p w14:paraId="40CC00C0"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58</w:t>
            </w:r>
          </w:p>
        </w:tc>
        <w:tc>
          <w:tcPr>
            <w:tcW w:w="2556" w:type="dxa"/>
            <w:gridSpan w:val="2"/>
            <w:tcBorders>
              <w:top w:val="single" w:sz="4" w:space="0" w:color="auto"/>
              <w:left w:val="single" w:sz="4" w:space="0" w:color="auto"/>
              <w:bottom w:val="single" w:sz="4" w:space="0" w:color="auto"/>
              <w:right w:val="single" w:sz="4" w:space="0" w:color="auto"/>
            </w:tcBorders>
            <w:vAlign w:val="center"/>
          </w:tcPr>
          <w:p w14:paraId="6D45AC19" w14:textId="77777777" w:rsidR="0068665D" w:rsidRPr="007D45E0" w:rsidRDefault="0068665D" w:rsidP="00762EEF">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 xml:space="preserve">Болат Жансая </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24E83FEF" w14:textId="77777777" w:rsidR="0068665D" w:rsidRPr="007D45E0" w:rsidRDefault="0068665D" w:rsidP="00762EEF">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 xml:space="preserve">7-сынып </w:t>
            </w:r>
          </w:p>
        </w:tc>
        <w:tc>
          <w:tcPr>
            <w:tcW w:w="2704" w:type="dxa"/>
            <w:tcBorders>
              <w:top w:val="single" w:sz="4" w:space="0" w:color="auto"/>
              <w:left w:val="single" w:sz="4" w:space="0" w:color="auto"/>
              <w:bottom w:val="single" w:sz="4" w:space="0" w:color="auto"/>
              <w:right w:val="single" w:sz="4" w:space="0" w:color="auto"/>
            </w:tcBorders>
            <w:vAlign w:val="center"/>
          </w:tcPr>
          <w:p w14:paraId="7CE9693F"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Қазақ әдебиеті</w:t>
            </w:r>
          </w:p>
        </w:tc>
        <w:tc>
          <w:tcPr>
            <w:tcW w:w="1124" w:type="dxa"/>
            <w:tcBorders>
              <w:top w:val="single" w:sz="4" w:space="0" w:color="auto"/>
              <w:left w:val="single" w:sz="4" w:space="0" w:color="auto"/>
              <w:bottom w:val="single" w:sz="4" w:space="0" w:color="auto"/>
              <w:right w:val="single" w:sz="4" w:space="0" w:color="auto"/>
            </w:tcBorders>
            <w:vAlign w:val="center"/>
          </w:tcPr>
          <w:p w14:paraId="21778349"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sz w:val="24"/>
                <w:szCs w:val="24"/>
                <w:lang w:val="en-US"/>
              </w:rPr>
              <w:t>I</w:t>
            </w:r>
            <w:r w:rsidRPr="007D45E0">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14:paraId="00F4427E"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Сулеева Г.С</w:t>
            </w:r>
          </w:p>
        </w:tc>
      </w:tr>
      <w:tr w:rsidR="0068665D" w:rsidRPr="007D45E0" w14:paraId="4D1A9EA2" w14:textId="77777777" w:rsidTr="00762EEF">
        <w:trPr>
          <w:trHeight w:val="121"/>
          <w:jc w:val="center"/>
        </w:trPr>
        <w:tc>
          <w:tcPr>
            <w:tcW w:w="558" w:type="dxa"/>
            <w:tcBorders>
              <w:top w:val="single" w:sz="4" w:space="0" w:color="auto"/>
              <w:left w:val="single" w:sz="4" w:space="0" w:color="auto"/>
              <w:bottom w:val="single" w:sz="4" w:space="0" w:color="auto"/>
              <w:right w:val="single" w:sz="4" w:space="0" w:color="auto"/>
            </w:tcBorders>
            <w:vAlign w:val="center"/>
          </w:tcPr>
          <w:p w14:paraId="77E77F27"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59</w:t>
            </w:r>
          </w:p>
        </w:tc>
        <w:tc>
          <w:tcPr>
            <w:tcW w:w="2556" w:type="dxa"/>
            <w:gridSpan w:val="2"/>
            <w:tcBorders>
              <w:top w:val="single" w:sz="4" w:space="0" w:color="auto"/>
              <w:left w:val="single" w:sz="4" w:space="0" w:color="auto"/>
              <w:bottom w:val="single" w:sz="4" w:space="0" w:color="auto"/>
              <w:right w:val="single" w:sz="4" w:space="0" w:color="auto"/>
            </w:tcBorders>
            <w:vAlign w:val="center"/>
          </w:tcPr>
          <w:p w14:paraId="0705FA53" w14:textId="77777777" w:rsidR="0068665D" w:rsidRPr="007D45E0" w:rsidRDefault="0068665D" w:rsidP="00762EEF">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 xml:space="preserve">Гайнуллова Арайлым </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0B60FF13" w14:textId="77777777" w:rsidR="0068665D" w:rsidRPr="007D45E0" w:rsidRDefault="0068665D" w:rsidP="00762EEF">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 xml:space="preserve">11-сынып </w:t>
            </w:r>
          </w:p>
        </w:tc>
        <w:tc>
          <w:tcPr>
            <w:tcW w:w="2704" w:type="dxa"/>
            <w:tcBorders>
              <w:top w:val="single" w:sz="4" w:space="0" w:color="auto"/>
              <w:left w:val="single" w:sz="4" w:space="0" w:color="auto"/>
              <w:bottom w:val="single" w:sz="4" w:space="0" w:color="auto"/>
              <w:right w:val="single" w:sz="4" w:space="0" w:color="auto"/>
            </w:tcBorders>
            <w:vAlign w:val="center"/>
          </w:tcPr>
          <w:p w14:paraId="232622DE"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Қазақ әдебиеті</w:t>
            </w:r>
          </w:p>
        </w:tc>
        <w:tc>
          <w:tcPr>
            <w:tcW w:w="1124" w:type="dxa"/>
            <w:tcBorders>
              <w:top w:val="single" w:sz="4" w:space="0" w:color="auto"/>
              <w:left w:val="single" w:sz="4" w:space="0" w:color="auto"/>
              <w:bottom w:val="single" w:sz="4" w:space="0" w:color="auto"/>
              <w:right w:val="single" w:sz="4" w:space="0" w:color="auto"/>
            </w:tcBorders>
            <w:vAlign w:val="center"/>
          </w:tcPr>
          <w:p w14:paraId="09146383"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sz w:val="24"/>
                <w:szCs w:val="24"/>
                <w:lang w:val="en-US"/>
              </w:rPr>
              <w:t xml:space="preserve">II </w:t>
            </w:r>
            <w:r w:rsidRPr="007D45E0">
              <w:rPr>
                <w:rFonts w:ascii="Times New Roman" w:hAnsi="Times New Roman" w:cs="Times New Roman"/>
                <w:bCs/>
                <w:sz w:val="24"/>
                <w:szCs w:val="24"/>
                <w:lang w:val="kk-KZ"/>
              </w:rPr>
              <w:t>ор</w:t>
            </w:r>
            <w:r w:rsidRPr="007D45E0">
              <w:rPr>
                <w:rFonts w:ascii="Times New Roman" w:hAnsi="Times New Roman" w:cs="Times New Roman"/>
                <w:bCs/>
                <w:iCs/>
                <w:sz w:val="24"/>
                <w:szCs w:val="24"/>
                <w:lang w:val="kk-KZ"/>
              </w:rPr>
              <w:t>ын</w:t>
            </w:r>
          </w:p>
        </w:tc>
        <w:tc>
          <w:tcPr>
            <w:tcW w:w="1954" w:type="dxa"/>
            <w:tcBorders>
              <w:top w:val="single" w:sz="4" w:space="0" w:color="auto"/>
              <w:left w:val="single" w:sz="4" w:space="0" w:color="auto"/>
              <w:bottom w:val="single" w:sz="4" w:space="0" w:color="auto"/>
              <w:right w:val="single" w:sz="4" w:space="0" w:color="auto"/>
            </w:tcBorders>
            <w:vAlign w:val="center"/>
          </w:tcPr>
          <w:p w14:paraId="6E3A494A"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Унгарова Г.С</w:t>
            </w:r>
          </w:p>
        </w:tc>
      </w:tr>
      <w:tr w:rsidR="0068665D" w:rsidRPr="007D45E0" w14:paraId="67737CC0" w14:textId="77777777" w:rsidTr="00762EEF">
        <w:trPr>
          <w:trHeight w:val="113"/>
          <w:jc w:val="center"/>
        </w:trPr>
        <w:tc>
          <w:tcPr>
            <w:tcW w:w="558" w:type="dxa"/>
            <w:tcBorders>
              <w:top w:val="single" w:sz="4" w:space="0" w:color="auto"/>
              <w:left w:val="single" w:sz="4" w:space="0" w:color="auto"/>
              <w:bottom w:val="single" w:sz="4" w:space="0" w:color="auto"/>
              <w:right w:val="single" w:sz="4" w:space="0" w:color="auto"/>
            </w:tcBorders>
            <w:vAlign w:val="center"/>
          </w:tcPr>
          <w:p w14:paraId="11448558"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60</w:t>
            </w:r>
          </w:p>
        </w:tc>
        <w:tc>
          <w:tcPr>
            <w:tcW w:w="2556" w:type="dxa"/>
            <w:gridSpan w:val="2"/>
            <w:tcBorders>
              <w:top w:val="single" w:sz="4" w:space="0" w:color="auto"/>
              <w:left w:val="single" w:sz="4" w:space="0" w:color="auto"/>
              <w:bottom w:val="single" w:sz="4" w:space="0" w:color="auto"/>
              <w:right w:val="single" w:sz="4" w:space="0" w:color="auto"/>
            </w:tcBorders>
            <w:vAlign w:val="center"/>
          </w:tcPr>
          <w:p w14:paraId="0CBC484E" w14:textId="77777777" w:rsidR="0068665D" w:rsidRPr="007D45E0" w:rsidRDefault="0068665D" w:rsidP="00762EEF">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Қайыргелді Ерасыл</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2E2E88D1" w14:textId="77777777" w:rsidR="0068665D" w:rsidRPr="007D45E0" w:rsidRDefault="0068665D" w:rsidP="00762EEF">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10-сынып</w:t>
            </w:r>
          </w:p>
        </w:tc>
        <w:tc>
          <w:tcPr>
            <w:tcW w:w="2704" w:type="dxa"/>
            <w:tcBorders>
              <w:top w:val="single" w:sz="4" w:space="0" w:color="auto"/>
              <w:left w:val="single" w:sz="4" w:space="0" w:color="auto"/>
              <w:bottom w:val="single" w:sz="4" w:space="0" w:color="auto"/>
              <w:right w:val="single" w:sz="4" w:space="0" w:color="auto"/>
            </w:tcBorders>
            <w:vAlign w:val="center"/>
          </w:tcPr>
          <w:p w14:paraId="4A438168"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Қазақ әдебиеті</w:t>
            </w:r>
          </w:p>
        </w:tc>
        <w:tc>
          <w:tcPr>
            <w:tcW w:w="1124" w:type="dxa"/>
            <w:tcBorders>
              <w:top w:val="single" w:sz="4" w:space="0" w:color="auto"/>
              <w:left w:val="single" w:sz="4" w:space="0" w:color="auto"/>
              <w:bottom w:val="single" w:sz="4" w:space="0" w:color="auto"/>
              <w:right w:val="single" w:sz="4" w:space="0" w:color="auto"/>
            </w:tcBorders>
            <w:vAlign w:val="center"/>
          </w:tcPr>
          <w:p w14:paraId="1AC85790"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sz w:val="24"/>
                <w:szCs w:val="24"/>
                <w:lang w:val="en-US"/>
              </w:rPr>
              <w:t xml:space="preserve">II </w:t>
            </w:r>
            <w:r w:rsidRPr="007D45E0">
              <w:rPr>
                <w:rFonts w:ascii="Times New Roman" w:hAnsi="Times New Roman" w:cs="Times New Roman"/>
                <w:bCs/>
                <w:sz w:val="24"/>
                <w:szCs w:val="24"/>
                <w:lang w:val="kk-KZ"/>
              </w:rPr>
              <w:t>ор</w:t>
            </w:r>
            <w:r w:rsidRPr="007D45E0">
              <w:rPr>
                <w:rFonts w:ascii="Times New Roman" w:hAnsi="Times New Roman" w:cs="Times New Roman"/>
                <w:bCs/>
                <w:iCs/>
                <w:sz w:val="24"/>
                <w:szCs w:val="24"/>
                <w:lang w:val="kk-KZ"/>
              </w:rPr>
              <w:t>ын</w:t>
            </w:r>
          </w:p>
        </w:tc>
        <w:tc>
          <w:tcPr>
            <w:tcW w:w="1954" w:type="dxa"/>
            <w:tcBorders>
              <w:top w:val="single" w:sz="4" w:space="0" w:color="auto"/>
              <w:left w:val="single" w:sz="4" w:space="0" w:color="auto"/>
              <w:bottom w:val="single" w:sz="4" w:space="0" w:color="auto"/>
              <w:right w:val="single" w:sz="4" w:space="0" w:color="auto"/>
            </w:tcBorders>
            <w:vAlign w:val="center"/>
          </w:tcPr>
          <w:p w14:paraId="12D3EE8E"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Турсунова Б.А</w:t>
            </w:r>
          </w:p>
        </w:tc>
      </w:tr>
      <w:tr w:rsidR="0068665D" w:rsidRPr="0070526D" w14:paraId="7E73D08A" w14:textId="77777777" w:rsidTr="00762EEF">
        <w:trPr>
          <w:jc w:val="center"/>
        </w:trPr>
        <w:tc>
          <w:tcPr>
            <w:tcW w:w="558" w:type="dxa"/>
            <w:tcBorders>
              <w:top w:val="single" w:sz="4" w:space="0" w:color="auto"/>
              <w:left w:val="single" w:sz="4" w:space="0" w:color="auto"/>
              <w:bottom w:val="single" w:sz="4" w:space="0" w:color="auto"/>
              <w:right w:val="single" w:sz="4" w:space="0" w:color="auto"/>
            </w:tcBorders>
            <w:vAlign w:val="center"/>
          </w:tcPr>
          <w:p w14:paraId="5485B04F"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p>
        </w:tc>
        <w:tc>
          <w:tcPr>
            <w:tcW w:w="10038" w:type="dxa"/>
            <w:gridSpan w:val="7"/>
            <w:tcBorders>
              <w:top w:val="single" w:sz="4" w:space="0" w:color="auto"/>
              <w:left w:val="single" w:sz="4" w:space="0" w:color="auto"/>
              <w:bottom w:val="single" w:sz="4" w:space="0" w:color="auto"/>
              <w:right w:val="single" w:sz="4" w:space="0" w:color="auto"/>
            </w:tcBorders>
            <w:vAlign w:val="center"/>
          </w:tcPr>
          <w:p w14:paraId="27C9A962" w14:textId="77777777" w:rsidR="0068665D" w:rsidRPr="007D45E0" w:rsidRDefault="0068665D" w:rsidP="00762EEF">
            <w:pPr>
              <w:tabs>
                <w:tab w:val="left" w:pos="3195"/>
              </w:tabs>
              <w:spacing w:after="0" w:line="240" w:lineRule="auto"/>
              <w:contextualSpacing/>
              <w:jc w:val="center"/>
              <w:rPr>
                <w:rFonts w:ascii="Times New Roman" w:hAnsi="Times New Roman" w:cs="Times New Roman"/>
                <w:b/>
                <w:bCs/>
                <w:color w:val="FF0000"/>
                <w:sz w:val="24"/>
                <w:szCs w:val="24"/>
                <w:lang w:val="kk-KZ"/>
              </w:rPr>
            </w:pPr>
            <w:r w:rsidRPr="007D45E0">
              <w:rPr>
                <w:rFonts w:ascii="Times New Roman" w:hAnsi="Times New Roman" w:cs="Times New Roman"/>
                <w:b/>
                <w:bCs/>
                <w:color w:val="FF0000"/>
                <w:sz w:val="24"/>
                <w:szCs w:val="24"/>
                <w:lang w:val="kk-KZ"/>
              </w:rPr>
              <w:t>«Қанипа Бітібаева» атындағы қазақ тілі мен әдебиеті олимпиадасы</w:t>
            </w:r>
          </w:p>
        </w:tc>
      </w:tr>
      <w:tr w:rsidR="0068665D" w:rsidRPr="007D45E0" w14:paraId="2317FABF" w14:textId="77777777" w:rsidTr="00762EEF">
        <w:trPr>
          <w:trHeight w:val="121"/>
          <w:jc w:val="center"/>
        </w:trPr>
        <w:tc>
          <w:tcPr>
            <w:tcW w:w="558" w:type="dxa"/>
            <w:tcBorders>
              <w:top w:val="single" w:sz="4" w:space="0" w:color="auto"/>
              <w:left w:val="single" w:sz="4" w:space="0" w:color="auto"/>
              <w:bottom w:val="single" w:sz="4" w:space="0" w:color="auto"/>
              <w:right w:val="single" w:sz="4" w:space="0" w:color="auto"/>
            </w:tcBorders>
            <w:vAlign w:val="center"/>
          </w:tcPr>
          <w:p w14:paraId="3C144A53"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61</w:t>
            </w:r>
          </w:p>
        </w:tc>
        <w:tc>
          <w:tcPr>
            <w:tcW w:w="2556" w:type="dxa"/>
            <w:gridSpan w:val="2"/>
            <w:tcBorders>
              <w:top w:val="single" w:sz="4" w:space="0" w:color="auto"/>
              <w:left w:val="single" w:sz="4" w:space="0" w:color="auto"/>
              <w:bottom w:val="single" w:sz="4" w:space="0" w:color="auto"/>
              <w:right w:val="single" w:sz="4" w:space="0" w:color="auto"/>
            </w:tcBorders>
            <w:vAlign w:val="center"/>
          </w:tcPr>
          <w:p w14:paraId="7174264B" w14:textId="77777777" w:rsidR="0068665D" w:rsidRPr="007D45E0" w:rsidRDefault="0068665D" w:rsidP="00762EEF">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 xml:space="preserve">Зайкен Алтынай </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0FEE0AC7" w14:textId="77777777" w:rsidR="0068665D" w:rsidRPr="007D45E0" w:rsidRDefault="0068665D" w:rsidP="00762EEF">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10-сынып</w:t>
            </w:r>
          </w:p>
        </w:tc>
        <w:tc>
          <w:tcPr>
            <w:tcW w:w="2704" w:type="dxa"/>
            <w:tcBorders>
              <w:top w:val="single" w:sz="4" w:space="0" w:color="auto"/>
              <w:left w:val="single" w:sz="4" w:space="0" w:color="auto"/>
              <w:bottom w:val="single" w:sz="4" w:space="0" w:color="auto"/>
              <w:right w:val="single" w:sz="4" w:space="0" w:color="auto"/>
            </w:tcBorders>
            <w:vAlign w:val="center"/>
          </w:tcPr>
          <w:p w14:paraId="3A202DC3"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Қазақ тілі мен әдебиеті</w:t>
            </w:r>
          </w:p>
        </w:tc>
        <w:tc>
          <w:tcPr>
            <w:tcW w:w="1124" w:type="dxa"/>
            <w:tcBorders>
              <w:top w:val="single" w:sz="4" w:space="0" w:color="auto"/>
              <w:left w:val="single" w:sz="4" w:space="0" w:color="auto"/>
              <w:bottom w:val="single" w:sz="4" w:space="0" w:color="auto"/>
              <w:right w:val="single" w:sz="4" w:space="0" w:color="auto"/>
            </w:tcBorders>
            <w:vAlign w:val="center"/>
          </w:tcPr>
          <w:p w14:paraId="7F8877E3"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sz w:val="24"/>
                <w:szCs w:val="24"/>
                <w:lang w:val="en-US"/>
              </w:rPr>
              <w:t xml:space="preserve">II </w:t>
            </w:r>
            <w:r w:rsidRPr="007D45E0">
              <w:rPr>
                <w:rFonts w:ascii="Times New Roman" w:hAnsi="Times New Roman" w:cs="Times New Roman"/>
                <w:bCs/>
                <w:sz w:val="24"/>
                <w:szCs w:val="24"/>
                <w:lang w:val="kk-KZ"/>
              </w:rPr>
              <w:t>ор</w:t>
            </w:r>
            <w:r w:rsidRPr="007D45E0">
              <w:rPr>
                <w:rFonts w:ascii="Times New Roman" w:hAnsi="Times New Roman" w:cs="Times New Roman"/>
                <w:bCs/>
                <w:iCs/>
                <w:sz w:val="24"/>
                <w:szCs w:val="24"/>
                <w:lang w:val="kk-KZ"/>
              </w:rPr>
              <w:t>ын</w:t>
            </w:r>
          </w:p>
        </w:tc>
        <w:tc>
          <w:tcPr>
            <w:tcW w:w="1954" w:type="dxa"/>
            <w:tcBorders>
              <w:top w:val="single" w:sz="4" w:space="0" w:color="auto"/>
              <w:left w:val="single" w:sz="4" w:space="0" w:color="auto"/>
              <w:bottom w:val="single" w:sz="4" w:space="0" w:color="auto"/>
              <w:right w:val="single" w:sz="4" w:space="0" w:color="auto"/>
            </w:tcBorders>
            <w:vAlign w:val="center"/>
          </w:tcPr>
          <w:p w14:paraId="316C4ECE"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Алькеева Г.С</w:t>
            </w:r>
          </w:p>
        </w:tc>
      </w:tr>
      <w:tr w:rsidR="0068665D" w:rsidRPr="0070526D" w14:paraId="1868570C" w14:textId="77777777" w:rsidTr="00762EEF">
        <w:trPr>
          <w:jc w:val="center"/>
        </w:trPr>
        <w:tc>
          <w:tcPr>
            <w:tcW w:w="558" w:type="dxa"/>
            <w:tcBorders>
              <w:top w:val="single" w:sz="4" w:space="0" w:color="auto"/>
              <w:left w:val="single" w:sz="4" w:space="0" w:color="auto"/>
              <w:bottom w:val="single" w:sz="4" w:space="0" w:color="auto"/>
              <w:right w:val="single" w:sz="4" w:space="0" w:color="auto"/>
            </w:tcBorders>
            <w:vAlign w:val="center"/>
          </w:tcPr>
          <w:p w14:paraId="69FB36EB"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p>
        </w:tc>
        <w:tc>
          <w:tcPr>
            <w:tcW w:w="10038" w:type="dxa"/>
            <w:gridSpan w:val="7"/>
            <w:tcBorders>
              <w:top w:val="single" w:sz="4" w:space="0" w:color="auto"/>
              <w:left w:val="single" w:sz="4" w:space="0" w:color="auto"/>
              <w:bottom w:val="single" w:sz="4" w:space="0" w:color="auto"/>
              <w:right w:val="single" w:sz="4" w:space="0" w:color="auto"/>
            </w:tcBorders>
            <w:vAlign w:val="center"/>
          </w:tcPr>
          <w:p w14:paraId="6576C4CA" w14:textId="77777777" w:rsidR="0068665D" w:rsidRPr="007D45E0" w:rsidRDefault="0068665D" w:rsidP="00762EEF">
            <w:pPr>
              <w:tabs>
                <w:tab w:val="left" w:pos="3195"/>
              </w:tabs>
              <w:spacing w:after="0" w:line="240" w:lineRule="auto"/>
              <w:contextualSpacing/>
              <w:jc w:val="center"/>
              <w:rPr>
                <w:rFonts w:ascii="Times New Roman" w:hAnsi="Times New Roman" w:cs="Times New Roman"/>
                <w:b/>
                <w:bCs/>
                <w:color w:val="FF0000"/>
                <w:sz w:val="24"/>
                <w:szCs w:val="24"/>
                <w:lang w:val="kk-KZ"/>
              </w:rPr>
            </w:pPr>
            <w:r w:rsidRPr="007D45E0">
              <w:rPr>
                <w:rFonts w:ascii="Times New Roman" w:hAnsi="Times New Roman" w:cs="Times New Roman"/>
                <w:b/>
                <w:bCs/>
                <w:color w:val="FF0000"/>
                <w:sz w:val="24"/>
                <w:szCs w:val="24"/>
                <w:lang w:val="kk-KZ"/>
              </w:rPr>
              <w:t>«Алтын қазына көркем және сәндік өнер бойынша » көрме байқауы</w:t>
            </w:r>
          </w:p>
        </w:tc>
      </w:tr>
      <w:tr w:rsidR="0068665D" w:rsidRPr="007D45E0" w14:paraId="3DCD0B29" w14:textId="77777777" w:rsidTr="00762EEF">
        <w:trPr>
          <w:trHeight w:val="121"/>
          <w:jc w:val="center"/>
        </w:trPr>
        <w:tc>
          <w:tcPr>
            <w:tcW w:w="558" w:type="dxa"/>
            <w:tcBorders>
              <w:top w:val="single" w:sz="4" w:space="0" w:color="auto"/>
              <w:left w:val="single" w:sz="4" w:space="0" w:color="auto"/>
              <w:bottom w:val="single" w:sz="4" w:space="0" w:color="auto"/>
              <w:right w:val="single" w:sz="4" w:space="0" w:color="auto"/>
            </w:tcBorders>
            <w:vAlign w:val="center"/>
          </w:tcPr>
          <w:p w14:paraId="75E01CC8"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62</w:t>
            </w:r>
          </w:p>
        </w:tc>
        <w:tc>
          <w:tcPr>
            <w:tcW w:w="2556" w:type="dxa"/>
            <w:gridSpan w:val="2"/>
            <w:tcBorders>
              <w:top w:val="single" w:sz="4" w:space="0" w:color="auto"/>
              <w:left w:val="single" w:sz="4" w:space="0" w:color="auto"/>
              <w:bottom w:val="single" w:sz="4" w:space="0" w:color="auto"/>
              <w:right w:val="single" w:sz="4" w:space="0" w:color="auto"/>
            </w:tcBorders>
            <w:vAlign w:val="center"/>
          </w:tcPr>
          <w:p w14:paraId="31BD120E" w14:textId="77777777" w:rsidR="0068665D" w:rsidRPr="007D45E0" w:rsidRDefault="0068665D" w:rsidP="00762EEF">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 xml:space="preserve">Батырбекова Дильназ </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3D6A5E0E" w14:textId="77777777" w:rsidR="0068665D" w:rsidRPr="007D45E0" w:rsidRDefault="0068665D" w:rsidP="00762EEF">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 xml:space="preserve">8-сынып </w:t>
            </w:r>
          </w:p>
        </w:tc>
        <w:tc>
          <w:tcPr>
            <w:tcW w:w="2704" w:type="dxa"/>
            <w:tcBorders>
              <w:top w:val="single" w:sz="4" w:space="0" w:color="auto"/>
              <w:left w:val="single" w:sz="4" w:space="0" w:color="auto"/>
              <w:bottom w:val="single" w:sz="4" w:space="0" w:color="auto"/>
              <w:right w:val="single" w:sz="4" w:space="0" w:color="auto"/>
            </w:tcBorders>
            <w:vAlign w:val="center"/>
          </w:tcPr>
          <w:p w14:paraId="34A7170E"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 xml:space="preserve">Көркем еңбек </w:t>
            </w:r>
          </w:p>
        </w:tc>
        <w:tc>
          <w:tcPr>
            <w:tcW w:w="1124" w:type="dxa"/>
            <w:tcBorders>
              <w:top w:val="single" w:sz="4" w:space="0" w:color="auto"/>
              <w:left w:val="single" w:sz="4" w:space="0" w:color="auto"/>
              <w:bottom w:val="single" w:sz="4" w:space="0" w:color="auto"/>
              <w:right w:val="single" w:sz="4" w:space="0" w:color="auto"/>
            </w:tcBorders>
            <w:vAlign w:val="center"/>
          </w:tcPr>
          <w:p w14:paraId="092C3102"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sz w:val="24"/>
                <w:szCs w:val="24"/>
                <w:lang w:val="en-US"/>
              </w:rPr>
              <w:t xml:space="preserve">II </w:t>
            </w:r>
            <w:r w:rsidRPr="007D45E0">
              <w:rPr>
                <w:rFonts w:ascii="Times New Roman" w:hAnsi="Times New Roman" w:cs="Times New Roman"/>
                <w:bCs/>
                <w:sz w:val="24"/>
                <w:szCs w:val="24"/>
                <w:lang w:val="kk-KZ"/>
              </w:rPr>
              <w:t>ор</w:t>
            </w:r>
            <w:r w:rsidRPr="007D45E0">
              <w:rPr>
                <w:rFonts w:ascii="Times New Roman" w:hAnsi="Times New Roman" w:cs="Times New Roman"/>
                <w:bCs/>
                <w:iCs/>
                <w:sz w:val="24"/>
                <w:szCs w:val="24"/>
                <w:lang w:val="kk-KZ"/>
              </w:rPr>
              <w:t>ын</w:t>
            </w:r>
          </w:p>
        </w:tc>
        <w:tc>
          <w:tcPr>
            <w:tcW w:w="1954" w:type="dxa"/>
            <w:tcBorders>
              <w:top w:val="single" w:sz="4" w:space="0" w:color="auto"/>
              <w:left w:val="single" w:sz="4" w:space="0" w:color="auto"/>
              <w:bottom w:val="single" w:sz="4" w:space="0" w:color="auto"/>
              <w:right w:val="single" w:sz="4" w:space="0" w:color="auto"/>
            </w:tcBorders>
            <w:vAlign w:val="center"/>
          </w:tcPr>
          <w:p w14:paraId="7F60C0B0"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Займолда К.</w:t>
            </w:r>
          </w:p>
        </w:tc>
      </w:tr>
      <w:tr w:rsidR="0068665D" w:rsidRPr="007D45E0" w14:paraId="7DE038C7" w14:textId="77777777" w:rsidTr="00762EEF">
        <w:trPr>
          <w:trHeight w:val="121"/>
          <w:jc w:val="center"/>
        </w:trPr>
        <w:tc>
          <w:tcPr>
            <w:tcW w:w="558" w:type="dxa"/>
            <w:tcBorders>
              <w:top w:val="single" w:sz="4" w:space="0" w:color="auto"/>
              <w:left w:val="single" w:sz="4" w:space="0" w:color="auto"/>
              <w:bottom w:val="single" w:sz="4" w:space="0" w:color="auto"/>
              <w:right w:val="single" w:sz="4" w:space="0" w:color="auto"/>
            </w:tcBorders>
            <w:vAlign w:val="center"/>
          </w:tcPr>
          <w:p w14:paraId="7E31FB08"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63</w:t>
            </w:r>
          </w:p>
        </w:tc>
        <w:tc>
          <w:tcPr>
            <w:tcW w:w="2556" w:type="dxa"/>
            <w:gridSpan w:val="2"/>
            <w:tcBorders>
              <w:top w:val="single" w:sz="4" w:space="0" w:color="auto"/>
              <w:left w:val="single" w:sz="4" w:space="0" w:color="auto"/>
              <w:bottom w:val="single" w:sz="4" w:space="0" w:color="auto"/>
              <w:right w:val="single" w:sz="4" w:space="0" w:color="auto"/>
            </w:tcBorders>
            <w:vAlign w:val="center"/>
          </w:tcPr>
          <w:p w14:paraId="5E786B9F" w14:textId="77777777" w:rsidR="0068665D" w:rsidRPr="007D45E0" w:rsidRDefault="0068665D" w:rsidP="00762EEF">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 xml:space="preserve">Батырбаева Амира </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4CC5AD92" w14:textId="77777777" w:rsidR="0068665D" w:rsidRPr="007D45E0" w:rsidRDefault="0068665D" w:rsidP="00762EEF">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 xml:space="preserve">5-сынып </w:t>
            </w:r>
          </w:p>
        </w:tc>
        <w:tc>
          <w:tcPr>
            <w:tcW w:w="2704" w:type="dxa"/>
            <w:tcBorders>
              <w:top w:val="single" w:sz="4" w:space="0" w:color="auto"/>
              <w:left w:val="single" w:sz="4" w:space="0" w:color="auto"/>
              <w:bottom w:val="single" w:sz="4" w:space="0" w:color="auto"/>
              <w:right w:val="single" w:sz="4" w:space="0" w:color="auto"/>
            </w:tcBorders>
            <w:vAlign w:val="center"/>
          </w:tcPr>
          <w:p w14:paraId="56A088B6"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Көркем еңбек</w:t>
            </w:r>
          </w:p>
        </w:tc>
        <w:tc>
          <w:tcPr>
            <w:tcW w:w="1124" w:type="dxa"/>
            <w:tcBorders>
              <w:top w:val="single" w:sz="4" w:space="0" w:color="auto"/>
              <w:left w:val="single" w:sz="4" w:space="0" w:color="auto"/>
              <w:bottom w:val="single" w:sz="4" w:space="0" w:color="auto"/>
              <w:right w:val="single" w:sz="4" w:space="0" w:color="auto"/>
            </w:tcBorders>
            <w:vAlign w:val="center"/>
          </w:tcPr>
          <w:p w14:paraId="67A9A3AD"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14:paraId="71F923D3"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Резуанова А.</w:t>
            </w:r>
          </w:p>
        </w:tc>
      </w:tr>
      <w:tr w:rsidR="0068665D" w:rsidRPr="007D45E0" w14:paraId="04C2BBF8" w14:textId="77777777" w:rsidTr="00762EEF">
        <w:trPr>
          <w:trHeight w:val="699"/>
          <w:jc w:val="center"/>
        </w:trPr>
        <w:tc>
          <w:tcPr>
            <w:tcW w:w="558" w:type="dxa"/>
            <w:tcBorders>
              <w:top w:val="single" w:sz="4" w:space="0" w:color="auto"/>
              <w:left w:val="single" w:sz="4" w:space="0" w:color="auto"/>
              <w:bottom w:val="single" w:sz="4" w:space="0" w:color="auto"/>
              <w:right w:val="single" w:sz="4" w:space="0" w:color="auto"/>
            </w:tcBorders>
            <w:vAlign w:val="center"/>
          </w:tcPr>
          <w:p w14:paraId="1DEF367C"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p>
        </w:tc>
        <w:tc>
          <w:tcPr>
            <w:tcW w:w="10038" w:type="dxa"/>
            <w:gridSpan w:val="7"/>
            <w:tcBorders>
              <w:top w:val="single" w:sz="4" w:space="0" w:color="auto"/>
              <w:left w:val="single" w:sz="4" w:space="0" w:color="auto"/>
              <w:bottom w:val="single" w:sz="4" w:space="0" w:color="auto"/>
              <w:right w:val="single" w:sz="4" w:space="0" w:color="auto"/>
            </w:tcBorders>
            <w:vAlign w:val="center"/>
          </w:tcPr>
          <w:p w14:paraId="7D0A0730" w14:textId="77777777" w:rsidR="0068665D" w:rsidRPr="007D45E0" w:rsidRDefault="0068665D" w:rsidP="00762EEF">
            <w:pPr>
              <w:tabs>
                <w:tab w:val="left" w:pos="3195"/>
              </w:tabs>
              <w:spacing w:after="0" w:line="240" w:lineRule="auto"/>
              <w:contextualSpacing/>
              <w:jc w:val="center"/>
              <w:rPr>
                <w:rFonts w:ascii="Times New Roman" w:hAnsi="Times New Roman" w:cs="Times New Roman"/>
                <w:b/>
                <w:bCs/>
                <w:color w:val="FF0000"/>
                <w:sz w:val="24"/>
                <w:szCs w:val="24"/>
                <w:lang w:val="kk-KZ"/>
              </w:rPr>
            </w:pPr>
            <w:r w:rsidRPr="007D45E0">
              <w:rPr>
                <w:rFonts w:ascii="Times New Roman" w:hAnsi="Times New Roman" w:cs="Times New Roman"/>
                <w:b/>
                <w:bCs/>
                <w:color w:val="FF0000"/>
                <w:sz w:val="24"/>
                <w:szCs w:val="24"/>
                <w:lang w:val="kk-KZ"/>
              </w:rPr>
              <w:t>«Алтын микрафон» сайысы</w:t>
            </w:r>
          </w:p>
        </w:tc>
      </w:tr>
      <w:tr w:rsidR="0068665D" w:rsidRPr="007D45E0" w14:paraId="3EBF8EBB" w14:textId="77777777" w:rsidTr="00762EEF">
        <w:trPr>
          <w:trHeight w:val="121"/>
          <w:jc w:val="center"/>
        </w:trPr>
        <w:tc>
          <w:tcPr>
            <w:tcW w:w="558" w:type="dxa"/>
            <w:tcBorders>
              <w:top w:val="single" w:sz="4" w:space="0" w:color="auto"/>
              <w:left w:val="single" w:sz="4" w:space="0" w:color="auto"/>
              <w:bottom w:val="single" w:sz="4" w:space="0" w:color="auto"/>
              <w:right w:val="single" w:sz="4" w:space="0" w:color="auto"/>
            </w:tcBorders>
            <w:vAlign w:val="center"/>
          </w:tcPr>
          <w:p w14:paraId="3DB1D290"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 xml:space="preserve">64 </w:t>
            </w:r>
          </w:p>
        </w:tc>
        <w:tc>
          <w:tcPr>
            <w:tcW w:w="2556" w:type="dxa"/>
            <w:gridSpan w:val="2"/>
            <w:tcBorders>
              <w:top w:val="single" w:sz="4" w:space="0" w:color="auto"/>
              <w:left w:val="single" w:sz="4" w:space="0" w:color="auto"/>
              <w:bottom w:val="single" w:sz="4" w:space="0" w:color="auto"/>
              <w:right w:val="single" w:sz="4" w:space="0" w:color="auto"/>
            </w:tcBorders>
            <w:vAlign w:val="center"/>
          </w:tcPr>
          <w:p w14:paraId="69E7C45D" w14:textId="77777777" w:rsidR="0068665D" w:rsidRPr="007D45E0" w:rsidRDefault="0068665D" w:rsidP="00762EEF">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 xml:space="preserve">Жумалинова Альмира </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7B650CC2" w14:textId="77777777" w:rsidR="0068665D" w:rsidRPr="007D45E0" w:rsidRDefault="0068665D" w:rsidP="00762EEF">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 xml:space="preserve">4-сынып </w:t>
            </w:r>
          </w:p>
        </w:tc>
        <w:tc>
          <w:tcPr>
            <w:tcW w:w="2704" w:type="dxa"/>
            <w:tcBorders>
              <w:top w:val="single" w:sz="4" w:space="0" w:color="auto"/>
              <w:left w:val="single" w:sz="4" w:space="0" w:color="auto"/>
              <w:bottom w:val="single" w:sz="4" w:space="0" w:color="auto"/>
              <w:right w:val="single" w:sz="4" w:space="0" w:color="auto"/>
            </w:tcBorders>
            <w:vAlign w:val="center"/>
          </w:tcPr>
          <w:p w14:paraId="6EA75AAC"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 xml:space="preserve">Музыка </w:t>
            </w:r>
          </w:p>
        </w:tc>
        <w:tc>
          <w:tcPr>
            <w:tcW w:w="1124" w:type="dxa"/>
            <w:tcBorders>
              <w:top w:val="single" w:sz="4" w:space="0" w:color="auto"/>
              <w:left w:val="single" w:sz="4" w:space="0" w:color="auto"/>
              <w:bottom w:val="single" w:sz="4" w:space="0" w:color="auto"/>
              <w:right w:val="single" w:sz="4" w:space="0" w:color="auto"/>
            </w:tcBorders>
            <w:vAlign w:val="center"/>
          </w:tcPr>
          <w:p w14:paraId="254E5D6A"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14:paraId="4A6278C2"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Сейсимбинова Д.М</w:t>
            </w:r>
          </w:p>
        </w:tc>
      </w:tr>
    </w:tbl>
    <w:p w14:paraId="55D3771F" w14:textId="77777777" w:rsidR="0068665D" w:rsidRDefault="0068665D" w:rsidP="0068665D">
      <w:pPr>
        <w:spacing w:after="0" w:line="240" w:lineRule="auto"/>
        <w:ind w:hanging="10"/>
        <w:contextualSpacing/>
        <w:jc w:val="center"/>
        <w:rPr>
          <w:rFonts w:ascii="Times New Roman" w:eastAsia="Times New Roman" w:hAnsi="Times New Roman" w:cs="Times New Roman"/>
          <w:b/>
          <w:sz w:val="24"/>
          <w:szCs w:val="24"/>
          <w:lang w:val="kk-KZ"/>
        </w:rPr>
      </w:pPr>
    </w:p>
    <w:p w14:paraId="2C8DBC46" w14:textId="77777777" w:rsidR="0068665D" w:rsidRDefault="0068665D" w:rsidP="0068665D">
      <w:pPr>
        <w:spacing w:after="0" w:line="240" w:lineRule="auto"/>
        <w:ind w:hanging="10"/>
        <w:contextualSpacing/>
        <w:jc w:val="center"/>
        <w:rPr>
          <w:rFonts w:ascii="Times New Roman" w:eastAsia="Times New Roman" w:hAnsi="Times New Roman" w:cs="Times New Roman"/>
          <w:b/>
          <w:sz w:val="24"/>
          <w:szCs w:val="24"/>
          <w:lang w:val="kk-KZ"/>
        </w:rPr>
      </w:pPr>
      <w:r w:rsidRPr="007D45E0">
        <w:rPr>
          <w:rFonts w:ascii="Times New Roman" w:eastAsia="Times New Roman" w:hAnsi="Times New Roman" w:cs="Times New Roman"/>
          <w:b/>
          <w:sz w:val="24"/>
          <w:szCs w:val="24"/>
          <w:lang w:val="kk-KZ"/>
        </w:rPr>
        <w:t>2022-2</w:t>
      </w:r>
      <w:r>
        <w:rPr>
          <w:rFonts w:ascii="Times New Roman" w:eastAsia="Times New Roman" w:hAnsi="Times New Roman" w:cs="Times New Roman"/>
          <w:b/>
          <w:sz w:val="24"/>
          <w:szCs w:val="24"/>
          <w:lang w:val="kk-KZ"/>
        </w:rPr>
        <w:t xml:space="preserve">023 оқу жылының интеллектуалды </w:t>
      </w:r>
      <w:r w:rsidRPr="007D45E0">
        <w:rPr>
          <w:rFonts w:ascii="Times New Roman" w:eastAsia="Times New Roman" w:hAnsi="Times New Roman" w:cs="Times New Roman"/>
          <w:b/>
          <w:sz w:val="24"/>
          <w:szCs w:val="24"/>
          <w:lang w:val="kk-KZ"/>
        </w:rPr>
        <w:t xml:space="preserve">олимпиадалар мен конкурстарының </w:t>
      </w:r>
    </w:p>
    <w:p w14:paraId="547CA55E" w14:textId="77777777" w:rsidR="0068665D" w:rsidRPr="00A753E1" w:rsidRDefault="0068665D" w:rsidP="0068665D">
      <w:pPr>
        <w:spacing w:after="0" w:line="240" w:lineRule="auto"/>
        <w:ind w:hanging="10"/>
        <w:contextualSpacing/>
        <w:jc w:val="center"/>
        <w:rPr>
          <w:rFonts w:ascii="Times New Roman" w:eastAsia="Times New Roman" w:hAnsi="Times New Roman" w:cs="Times New Roman"/>
          <w:b/>
          <w:sz w:val="24"/>
          <w:szCs w:val="24"/>
          <w:lang w:val="kk-KZ"/>
        </w:rPr>
      </w:pPr>
      <w:r w:rsidRPr="007D45E0">
        <w:rPr>
          <w:rFonts w:ascii="Times New Roman" w:eastAsia="Times New Roman" w:hAnsi="Times New Roman" w:cs="Times New Roman"/>
          <w:b/>
          <w:sz w:val="24"/>
          <w:szCs w:val="24"/>
          <w:lang w:val="kk-KZ"/>
        </w:rPr>
        <w:t>облыстық кезеңінің қорытындысы.</w:t>
      </w:r>
    </w:p>
    <w:tbl>
      <w:tblPr>
        <w:tblW w:w="10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272"/>
        <w:gridCol w:w="141"/>
        <w:gridCol w:w="1843"/>
        <w:gridCol w:w="2269"/>
        <w:gridCol w:w="1559"/>
        <w:gridCol w:w="142"/>
        <w:gridCol w:w="1917"/>
      </w:tblGrid>
      <w:tr w:rsidR="0068665D" w:rsidRPr="007D45E0" w14:paraId="23C886A8" w14:textId="77777777" w:rsidTr="00762EEF">
        <w:trPr>
          <w:jc w:val="center"/>
        </w:trPr>
        <w:tc>
          <w:tcPr>
            <w:tcW w:w="558" w:type="dxa"/>
            <w:tcBorders>
              <w:top w:val="single" w:sz="4" w:space="0" w:color="auto"/>
              <w:left w:val="single" w:sz="4" w:space="0" w:color="auto"/>
              <w:bottom w:val="single" w:sz="4" w:space="0" w:color="auto"/>
              <w:right w:val="single" w:sz="4" w:space="0" w:color="auto"/>
            </w:tcBorders>
            <w:vAlign w:val="center"/>
          </w:tcPr>
          <w:p w14:paraId="4CE0DC1E"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Р/с</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696943FC" w14:textId="77777777" w:rsidR="0068665D" w:rsidRPr="007D45E0" w:rsidRDefault="0068665D" w:rsidP="00762EEF">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Оқушының аты-жөні</w:t>
            </w:r>
          </w:p>
        </w:tc>
        <w:tc>
          <w:tcPr>
            <w:tcW w:w="1843" w:type="dxa"/>
            <w:tcBorders>
              <w:top w:val="single" w:sz="4" w:space="0" w:color="auto"/>
              <w:left w:val="single" w:sz="4" w:space="0" w:color="auto"/>
              <w:bottom w:val="single" w:sz="4" w:space="0" w:color="auto"/>
              <w:right w:val="single" w:sz="4" w:space="0" w:color="auto"/>
            </w:tcBorders>
            <w:vAlign w:val="center"/>
          </w:tcPr>
          <w:p w14:paraId="066219A1" w14:textId="77777777" w:rsidR="0068665D" w:rsidRPr="007D45E0" w:rsidRDefault="0068665D" w:rsidP="00762EEF">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сынып</w:t>
            </w:r>
          </w:p>
        </w:tc>
        <w:tc>
          <w:tcPr>
            <w:tcW w:w="2269" w:type="dxa"/>
            <w:tcBorders>
              <w:top w:val="single" w:sz="4" w:space="0" w:color="auto"/>
              <w:left w:val="single" w:sz="4" w:space="0" w:color="auto"/>
              <w:bottom w:val="single" w:sz="4" w:space="0" w:color="auto"/>
              <w:right w:val="single" w:sz="4" w:space="0" w:color="auto"/>
            </w:tcBorders>
            <w:vAlign w:val="center"/>
          </w:tcPr>
          <w:p w14:paraId="7C7DEB5C" w14:textId="77777777" w:rsidR="0068665D" w:rsidRPr="007D45E0" w:rsidRDefault="0068665D" w:rsidP="00762EEF">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Сайыс атауы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5BB1945" w14:textId="77777777" w:rsidR="0068665D" w:rsidRPr="007D45E0" w:rsidRDefault="0068665D" w:rsidP="00762EEF">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sz w:val="24"/>
                <w:szCs w:val="24"/>
                <w:lang w:val="kk-KZ"/>
              </w:rPr>
              <w:t xml:space="preserve">Нәтиже </w:t>
            </w:r>
          </w:p>
        </w:tc>
        <w:tc>
          <w:tcPr>
            <w:tcW w:w="1917" w:type="dxa"/>
            <w:tcBorders>
              <w:top w:val="single" w:sz="4" w:space="0" w:color="auto"/>
              <w:left w:val="single" w:sz="4" w:space="0" w:color="auto"/>
              <w:bottom w:val="single" w:sz="4" w:space="0" w:color="auto"/>
              <w:right w:val="single" w:sz="4" w:space="0" w:color="auto"/>
            </w:tcBorders>
            <w:vAlign w:val="center"/>
          </w:tcPr>
          <w:p w14:paraId="75C50E75"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 xml:space="preserve">Пән мұғалімі </w:t>
            </w:r>
          </w:p>
        </w:tc>
      </w:tr>
      <w:tr w:rsidR="0068665D" w:rsidRPr="007D45E0" w14:paraId="4A20FFD4" w14:textId="77777777" w:rsidTr="00762EEF">
        <w:trPr>
          <w:jc w:val="center"/>
        </w:trPr>
        <w:tc>
          <w:tcPr>
            <w:tcW w:w="558" w:type="dxa"/>
            <w:tcBorders>
              <w:top w:val="single" w:sz="4" w:space="0" w:color="auto"/>
              <w:left w:val="single" w:sz="4" w:space="0" w:color="auto"/>
              <w:bottom w:val="single" w:sz="4" w:space="0" w:color="auto"/>
              <w:right w:val="single" w:sz="4" w:space="0" w:color="auto"/>
            </w:tcBorders>
            <w:vAlign w:val="center"/>
          </w:tcPr>
          <w:p w14:paraId="5EE2A116"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p>
        </w:tc>
        <w:tc>
          <w:tcPr>
            <w:tcW w:w="10143" w:type="dxa"/>
            <w:gridSpan w:val="7"/>
            <w:tcBorders>
              <w:top w:val="single" w:sz="4" w:space="0" w:color="auto"/>
              <w:left w:val="single" w:sz="4" w:space="0" w:color="auto"/>
              <w:bottom w:val="single" w:sz="4" w:space="0" w:color="auto"/>
              <w:right w:val="single" w:sz="4" w:space="0" w:color="auto"/>
            </w:tcBorders>
            <w:vAlign w:val="center"/>
          </w:tcPr>
          <w:p w14:paraId="374AC2D4" w14:textId="77777777" w:rsidR="0068665D" w:rsidRPr="007D45E0" w:rsidRDefault="0068665D" w:rsidP="00762EEF">
            <w:pPr>
              <w:tabs>
                <w:tab w:val="left" w:pos="3195"/>
              </w:tabs>
              <w:spacing w:after="0" w:line="240" w:lineRule="auto"/>
              <w:contextualSpacing/>
              <w:rPr>
                <w:rFonts w:ascii="Times New Roman" w:hAnsi="Times New Roman" w:cs="Times New Roman"/>
                <w:b/>
                <w:bCs/>
                <w:color w:val="FF0000"/>
                <w:sz w:val="24"/>
                <w:szCs w:val="24"/>
                <w:lang w:val="kk-KZ"/>
              </w:rPr>
            </w:pPr>
            <w:r w:rsidRPr="007D45E0">
              <w:rPr>
                <w:rFonts w:ascii="Times New Roman" w:hAnsi="Times New Roman" w:cs="Times New Roman"/>
                <w:b/>
                <w:bCs/>
                <w:color w:val="FF0000"/>
                <w:sz w:val="24"/>
                <w:szCs w:val="24"/>
                <w:lang w:val="kk-KZ"/>
              </w:rPr>
              <w:t xml:space="preserve">                                                             Облыстық «Әуезов оқулары»</w:t>
            </w:r>
          </w:p>
        </w:tc>
      </w:tr>
      <w:tr w:rsidR="0068665D" w:rsidRPr="00A753E1" w14:paraId="414C57A0" w14:textId="77777777" w:rsidTr="00762EEF">
        <w:trPr>
          <w:jc w:val="center"/>
        </w:trPr>
        <w:tc>
          <w:tcPr>
            <w:tcW w:w="558" w:type="dxa"/>
            <w:tcBorders>
              <w:top w:val="single" w:sz="4" w:space="0" w:color="auto"/>
              <w:left w:val="single" w:sz="4" w:space="0" w:color="auto"/>
              <w:bottom w:val="single" w:sz="4" w:space="0" w:color="auto"/>
              <w:right w:val="single" w:sz="4" w:space="0" w:color="auto"/>
            </w:tcBorders>
            <w:vAlign w:val="center"/>
          </w:tcPr>
          <w:p w14:paraId="6F03466C"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1</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6BB19857" w14:textId="77777777" w:rsidR="0068665D" w:rsidRPr="007D45E0" w:rsidRDefault="0068665D" w:rsidP="00762EEF">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 xml:space="preserve">Сәулехан Аслан </w:t>
            </w:r>
          </w:p>
        </w:tc>
        <w:tc>
          <w:tcPr>
            <w:tcW w:w="1843" w:type="dxa"/>
            <w:tcBorders>
              <w:top w:val="single" w:sz="4" w:space="0" w:color="auto"/>
              <w:left w:val="single" w:sz="4" w:space="0" w:color="auto"/>
              <w:bottom w:val="single" w:sz="4" w:space="0" w:color="auto"/>
              <w:right w:val="single" w:sz="4" w:space="0" w:color="auto"/>
            </w:tcBorders>
            <w:vAlign w:val="center"/>
          </w:tcPr>
          <w:p w14:paraId="172E2C3B" w14:textId="77777777" w:rsidR="0068665D" w:rsidRPr="007D45E0" w:rsidRDefault="0068665D" w:rsidP="00762EEF">
            <w:pPr>
              <w:spacing w:after="0" w:line="240" w:lineRule="auto"/>
              <w:contextualSpacing/>
              <w:rPr>
                <w:rFonts w:ascii="Times New Roman" w:hAnsi="Times New Roman" w:cs="Times New Roman"/>
                <w:color w:val="000000"/>
                <w:sz w:val="24"/>
                <w:szCs w:val="24"/>
                <w:lang w:val="kk-KZ"/>
              </w:rPr>
            </w:pPr>
            <w:r w:rsidRPr="007D45E0">
              <w:rPr>
                <w:rFonts w:ascii="Times New Roman" w:hAnsi="Times New Roman" w:cs="Times New Roman"/>
                <w:color w:val="000000"/>
                <w:sz w:val="24"/>
                <w:szCs w:val="24"/>
                <w:lang w:val="kk-KZ"/>
              </w:rPr>
              <w:t xml:space="preserve">10-сынып </w:t>
            </w:r>
          </w:p>
        </w:tc>
        <w:tc>
          <w:tcPr>
            <w:tcW w:w="2269" w:type="dxa"/>
            <w:tcBorders>
              <w:top w:val="single" w:sz="4" w:space="0" w:color="auto"/>
              <w:left w:val="single" w:sz="4" w:space="0" w:color="auto"/>
              <w:bottom w:val="single" w:sz="4" w:space="0" w:color="auto"/>
              <w:right w:val="single" w:sz="4" w:space="0" w:color="auto"/>
            </w:tcBorders>
            <w:vAlign w:val="center"/>
          </w:tcPr>
          <w:p w14:paraId="61639931" w14:textId="77777777" w:rsidR="0068665D" w:rsidRPr="007D45E0" w:rsidRDefault="0068665D" w:rsidP="00762EEF">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 xml:space="preserve">Сурет салу сайысы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4F8CAC3"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Алғ</w:t>
            </w:r>
            <w:r>
              <w:rPr>
                <w:rFonts w:ascii="Times New Roman" w:hAnsi="Times New Roman" w:cs="Times New Roman"/>
                <w:bCs/>
                <w:iCs/>
                <w:color w:val="000000"/>
                <w:sz w:val="24"/>
                <w:szCs w:val="24"/>
                <w:lang w:val="kk-KZ"/>
              </w:rPr>
              <w:t>.</w:t>
            </w:r>
            <w:r w:rsidRPr="007D45E0">
              <w:rPr>
                <w:rFonts w:ascii="Times New Roman" w:hAnsi="Times New Roman" w:cs="Times New Roman"/>
                <w:bCs/>
                <w:iCs/>
                <w:color w:val="000000"/>
                <w:sz w:val="24"/>
                <w:szCs w:val="24"/>
                <w:lang w:val="kk-KZ"/>
              </w:rPr>
              <w:t xml:space="preserve"> хат</w:t>
            </w:r>
          </w:p>
        </w:tc>
        <w:tc>
          <w:tcPr>
            <w:tcW w:w="1917" w:type="dxa"/>
            <w:tcBorders>
              <w:top w:val="single" w:sz="4" w:space="0" w:color="auto"/>
              <w:left w:val="single" w:sz="4" w:space="0" w:color="auto"/>
              <w:bottom w:val="single" w:sz="4" w:space="0" w:color="auto"/>
              <w:right w:val="single" w:sz="4" w:space="0" w:color="auto"/>
            </w:tcBorders>
            <w:vAlign w:val="center"/>
          </w:tcPr>
          <w:p w14:paraId="17876C24"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Алькеева Г.С</w:t>
            </w:r>
          </w:p>
        </w:tc>
      </w:tr>
      <w:tr w:rsidR="0068665D" w:rsidRPr="00A753E1" w14:paraId="5119F12E" w14:textId="77777777" w:rsidTr="00762EEF">
        <w:trPr>
          <w:jc w:val="center"/>
        </w:trPr>
        <w:tc>
          <w:tcPr>
            <w:tcW w:w="558" w:type="dxa"/>
            <w:tcBorders>
              <w:top w:val="single" w:sz="4" w:space="0" w:color="auto"/>
              <w:left w:val="single" w:sz="4" w:space="0" w:color="auto"/>
              <w:bottom w:val="single" w:sz="4" w:space="0" w:color="auto"/>
              <w:right w:val="single" w:sz="4" w:space="0" w:color="auto"/>
            </w:tcBorders>
            <w:vAlign w:val="center"/>
          </w:tcPr>
          <w:p w14:paraId="28CA77F5"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2</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7A68BBE1" w14:textId="77777777" w:rsidR="0068665D" w:rsidRPr="007D45E0" w:rsidRDefault="0068665D" w:rsidP="00762EEF">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Қайыргелді Ерасыл </w:t>
            </w:r>
          </w:p>
        </w:tc>
        <w:tc>
          <w:tcPr>
            <w:tcW w:w="1843" w:type="dxa"/>
            <w:tcBorders>
              <w:top w:val="single" w:sz="4" w:space="0" w:color="auto"/>
              <w:left w:val="single" w:sz="4" w:space="0" w:color="auto"/>
              <w:bottom w:val="single" w:sz="4" w:space="0" w:color="auto"/>
              <w:right w:val="single" w:sz="4" w:space="0" w:color="auto"/>
            </w:tcBorders>
            <w:vAlign w:val="center"/>
          </w:tcPr>
          <w:p w14:paraId="1EFCAAB0" w14:textId="77777777" w:rsidR="0068665D" w:rsidRPr="007D45E0" w:rsidRDefault="0068665D" w:rsidP="00762EEF">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10-сынып </w:t>
            </w:r>
          </w:p>
        </w:tc>
        <w:tc>
          <w:tcPr>
            <w:tcW w:w="2269" w:type="dxa"/>
            <w:tcBorders>
              <w:top w:val="single" w:sz="4" w:space="0" w:color="auto"/>
              <w:left w:val="single" w:sz="4" w:space="0" w:color="auto"/>
              <w:bottom w:val="single" w:sz="4" w:space="0" w:color="auto"/>
              <w:right w:val="single" w:sz="4" w:space="0" w:color="auto"/>
            </w:tcBorders>
            <w:vAlign w:val="center"/>
          </w:tcPr>
          <w:p w14:paraId="5E2CF6D4" w14:textId="77777777" w:rsidR="0068665D" w:rsidRPr="007D45E0" w:rsidRDefault="0068665D" w:rsidP="00762EEF">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Мәнерлеп оқу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E061B7F"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A753E1">
              <w:rPr>
                <w:rFonts w:ascii="Times New Roman" w:hAnsi="Times New Roman" w:cs="Times New Roman"/>
                <w:bCs/>
                <w:sz w:val="24"/>
                <w:szCs w:val="24"/>
                <w:lang w:val="kk-KZ"/>
              </w:rPr>
              <w:t xml:space="preserve">II </w:t>
            </w:r>
            <w:r w:rsidRPr="007D45E0">
              <w:rPr>
                <w:rFonts w:ascii="Times New Roman" w:hAnsi="Times New Roman" w:cs="Times New Roman"/>
                <w:bCs/>
                <w:sz w:val="24"/>
                <w:szCs w:val="24"/>
                <w:lang w:val="kk-KZ"/>
              </w:rPr>
              <w:t>ор</w:t>
            </w:r>
            <w:r w:rsidRPr="007D45E0">
              <w:rPr>
                <w:rFonts w:ascii="Times New Roman" w:hAnsi="Times New Roman" w:cs="Times New Roman"/>
                <w:bCs/>
                <w:iCs/>
                <w:sz w:val="24"/>
                <w:szCs w:val="24"/>
                <w:lang w:val="kk-KZ"/>
              </w:rPr>
              <w:t>ын</w:t>
            </w:r>
          </w:p>
        </w:tc>
        <w:tc>
          <w:tcPr>
            <w:tcW w:w="1917" w:type="dxa"/>
            <w:tcBorders>
              <w:top w:val="single" w:sz="4" w:space="0" w:color="auto"/>
              <w:left w:val="single" w:sz="4" w:space="0" w:color="auto"/>
              <w:bottom w:val="single" w:sz="4" w:space="0" w:color="auto"/>
              <w:right w:val="single" w:sz="4" w:space="0" w:color="auto"/>
            </w:tcBorders>
            <w:vAlign w:val="center"/>
          </w:tcPr>
          <w:p w14:paraId="4B59DA56"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Алькеева Г.С</w:t>
            </w:r>
          </w:p>
        </w:tc>
      </w:tr>
      <w:tr w:rsidR="0068665D" w:rsidRPr="007D45E0" w14:paraId="642102C7" w14:textId="77777777" w:rsidTr="00762EEF">
        <w:trPr>
          <w:jc w:val="center"/>
        </w:trPr>
        <w:tc>
          <w:tcPr>
            <w:tcW w:w="558" w:type="dxa"/>
            <w:tcBorders>
              <w:top w:val="single" w:sz="4" w:space="0" w:color="auto"/>
              <w:left w:val="single" w:sz="4" w:space="0" w:color="auto"/>
              <w:bottom w:val="single" w:sz="4" w:space="0" w:color="auto"/>
              <w:right w:val="single" w:sz="4" w:space="0" w:color="auto"/>
            </w:tcBorders>
            <w:vAlign w:val="center"/>
          </w:tcPr>
          <w:p w14:paraId="6B4646AD"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3</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02125A4E" w14:textId="77777777" w:rsidR="0068665D" w:rsidRPr="007D45E0" w:rsidRDefault="0068665D" w:rsidP="00762EEF">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Серикпаева Дильназ </w:t>
            </w:r>
          </w:p>
        </w:tc>
        <w:tc>
          <w:tcPr>
            <w:tcW w:w="1843" w:type="dxa"/>
            <w:tcBorders>
              <w:top w:val="single" w:sz="4" w:space="0" w:color="auto"/>
              <w:left w:val="single" w:sz="4" w:space="0" w:color="auto"/>
              <w:bottom w:val="single" w:sz="4" w:space="0" w:color="auto"/>
              <w:right w:val="single" w:sz="4" w:space="0" w:color="auto"/>
            </w:tcBorders>
            <w:vAlign w:val="center"/>
          </w:tcPr>
          <w:p w14:paraId="151F14C4" w14:textId="77777777" w:rsidR="0068665D" w:rsidRPr="007D45E0" w:rsidRDefault="0068665D" w:rsidP="00762EEF">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10-сынып</w:t>
            </w:r>
          </w:p>
        </w:tc>
        <w:tc>
          <w:tcPr>
            <w:tcW w:w="2269" w:type="dxa"/>
            <w:tcBorders>
              <w:top w:val="single" w:sz="4" w:space="0" w:color="auto"/>
              <w:left w:val="single" w:sz="4" w:space="0" w:color="auto"/>
              <w:bottom w:val="single" w:sz="4" w:space="0" w:color="auto"/>
              <w:right w:val="single" w:sz="4" w:space="0" w:color="auto"/>
            </w:tcBorders>
            <w:vAlign w:val="center"/>
          </w:tcPr>
          <w:p w14:paraId="646C600C" w14:textId="77777777" w:rsidR="0068665D" w:rsidRPr="007D45E0" w:rsidRDefault="0068665D" w:rsidP="00762EEF">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Эссе жазу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CAD89B9" w14:textId="77777777" w:rsidR="0068665D" w:rsidRPr="007D45E0" w:rsidRDefault="0068665D" w:rsidP="00762EEF">
            <w:pPr>
              <w:tabs>
                <w:tab w:val="left" w:pos="3195"/>
              </w:tabs>
              <w:spacing w:after="0" w:line="240" w:lineRule="auto"/>
              <w:contextualSpacing/>
              <w:rPr>
                <w:rFonts w:ascii="Times New Roman" w:hAnsi="Times New Roman" w:cs="Times New Roman"/>
                <w:bCs/>
                <w:iCs/>
                <w:sz w:val="24"/>
                <w:szCs w:val="24"/>
                <w:lang w:val="kk-KZ"/>
              </w:rPr>
            </w:pPr>
            <w:r w:rsidRPr="00A753E1">
              <w:rPr>
                <w:rFonts w:ascii="Times New Roman" w:hAnsi="Times New Roman" w:cs="Times New Roman"/>
                <w:sz w:val="24"/>
                <w:szCs w:val="24"/>
                <w:lang w:val="kk-KZ"/>
              </w:rPr>
              <w:t>III</w:t>
            </w:r>
            <w:r w:rsidRPr="007D45E0">
              <w:rPr>
                <w:rFonts w:ascii="Times New Roman" w:hAnsi="Times New Roman" w:cs="Times New Roman"/>
                <w:sz w:val="24"/>
                <w:szCs w:val="24"/>
                <w:lang w:val="kk-KZ"/>
              </w:rPr>
              <w:t xml:space="preserve"> орын</w:t>
            </w:r>
          </w:p>
        </w:tc>
        <w:tc>
          <w:tcPr>
            <w:tcW w:w="1917" w:type="dxa"/>
            <w:tcBorders>
              <w:top w:val="single" w:sz="4" w:space="0" w:color="auto"/>
              <w:left w:val="single" w:sz="4" w:space="0" w:color="auto"/>
              <w:bottom w:val="single" w:sz="4" w:space="0" w:color="auto"/>
              <w:right w:val="single" w:sz="4" w:space="0" w:color="auto"/>
            </w:tcBorders>
            <w:vAlign w:val="center"/>
          </w:tcPr>
          <w:p w14:paraId="18893E20"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Алькеева Г.С</w:t>
            </w:r>
          </w:p>
        </w:tc>
      </w:tr>
      <w:tr w:rsidR="0068665D" w:rsidRPr="007D45E0" w14:paraId="1CFEEED3" w14:textId="77777777" w:rsidTr="00762EEF">
        <w:trPr>
          <w:jc w:val="center"/>
        </w:trPr>
        <w:tc>
          <w:tcPr>
            <w:tcW w:w="558" w:type="dxa"/>
            <w:tcBorders>
              <w:top w:val="single" w:sz="4" w:space="0" w:color="auto"/>
              <w:left w:val="single" w:sz="4" w:space="0" w:color="auto"/>
              <w:bottom w:val="single" w:sz="4" w:space="0" w:color="auto"/>
              <w:right w:val="single" w:sz="4" w:space="0" w:color="auto"/>
            </w:tcBorders>
            <w:vAlign w:val="center"/>
          </w:tcPr>
          <w:p w14:paraId="61746C20"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p>
        </w:tc>
        <w:tc>
          <w:tcPr>
            <w:tcW w:w="10143" w:type="dxa"/>
            <w:gridSpan w:val="7"/>
            <w:tcBorders>
              <w:top w:val="single" w:sz="4" w:space="0" w:color="auto"/>
              <w:left w:val="single" w:sz="4" w:space="0" w:color="auto"/>
              <w:bottom w:val="single" w:sz="4" w:space="0" w:color="auto"/>
              <w:right w:val="single" w:sz="4" w:space="0" w:color="auto"/>
            </w:tcBorders>
            <w:vAlign w:val="center"/>
          </w:tcPr>
          <w:p w14:paraId="4A64EDAD" w14:textId="77777777" w:rsidR="0068665D" w:rsidRPr="007D45E0" w:rsidRDefault="0068665D" w:rsidP="00762EEF">
            <w:pPr>
              <w:tabs>
                <w:tab w:val="left" w:pos="3195"/>
              </w:tabs>
              <w:spacing w:after="0" w:line="240" w:lineRule="auto"/>
              <w:contextualSpacing/>
              <w:jc w:val="center"/>
              <w:rPr>
                <w:rFonts w:ascii="Times New Roman" w:hAnsi="Times New Roman" w:cs="Times New Roman"/>
                <w:b/>
                <w:bCs/>
                <w:sz w:val="24"/>
                <w:szCs w:val="24"/>
                <w:lang w:val="kk-KZ"/>
              </w:rPr>
            </w:pPr>
            <w:r w:rsidRPr="007D45E0">
              <w:rPr>
                <w:rFonts w:ascii="Times New Roman" w:hAnsi="Times New Roman" w:cs="Times New Roman"/>
                <w:b/>
                <w:bCs/>
                <w:color w:val="FF0000"/>
                <w:sz w:val="24"/>
                <w:szCs w:val="24"/>
                <w:lang w:val="kk-KZ"/>
              </w:rPr>
              <w:t>Облыстық көптілділік олимпиадасы</w:t>
            </w:r>
          </w:p>
        </w:tc>
      </w:tr>
      <w:tr w:rsidR="0068665D" w:rsidRPr="007D45E0" w14:paraId="4CF5882E" w14:textId="77777777" w:rsidTr="00762EEF">
        <w:trPr>
          <w:jc w:val="center"/>
        </w:trPr>
        <w:tc>
          <w:tcPr>
            <w:tcW w:w="558" w:type="dxa"/>
            <w:tcBorders>
              <w:top w:val="single" w:sz="4" w:space="0" w:color="auto"/>
              <w:left w:val="single" w:sz="4" w:space="0" w:color="auto"/>
              <w:bottom w:val="single" w:sz="4" w:space="0" w:color="auto"/>
              <w:right w:val="single" w:sz="4" w:space="0" w:color="auto"/>
            </w:tcBorders>
            <w:vAlign w:val="center"/>
          </w:tcPr>
          <w:p w14:paraId="7B1CDA7B"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4</w:t>
            </w:r>
          </w:p>
        </w:tc>
        <w:tc>
          <w:tcPr>
            <w:tcW w:w="2272" w:type="dxa"/>
            <w:tcBorders>
              <w:top w:val="single" w:sz="4" w:space="0" w:color="auto"/>
              <w:left w:val="single" w:sz="4" w:space="0" w:color="auto"/>
              <w:bottom w:val="single" w:sz="4" w:space="0" w:color="auto"/>
              <w:right w:val="single" w:sz="4" w:space="0" w:color="auto"/>
            </w:tcBorders>
            <w:vAlign w:val="center"/>
          </w:tcPr>
          <w:p w14:paraId="1CF6ABFA" w14:textId="77777777" w:rsidR="0068665D" w:rsidRPr="007D45E0" w:rsidRDefault="0068665D" w:rsidP="00762EEF">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Исаханова Айым</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E306312" w14:textId="77777777" w:rsidR="0068665D" w:rsidRPr="007D45E0" w:rsidRDefault="0068665D" w:rsidP="00762EEF">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9-сынып</w:t>
            </w:r>
          </w:p>
        </w:tc>
        <w:tc>
          <w:tcPr>
            <w:tcW w:w="2269" w:type="dxa"/>
            <w:tcBorders>
              <w:top w:val="single" w:sz="4" w:space="0" w:color="auto"/>
              <w:left w:val="single" w:sz="4" w:space="0" w:color="auto"/>
              <w:bottom w:val="single" w:sz="4" w:space="0" w:color="auto"/>
              <w:right w:val="single" w:sz="4" w:space="0" w:color="auto"/>
            </w:tcBorders>
            <w:vAlign w:val="center"/>
          </w:tcPr>
          <w:p w14:paraId="61558DCB" w14:textId="77777777" w:rsidR="0068665D" w:rsidRPr="007D45E0" w:rsidRDefault="0068665D" w:rsidP="00762EEF">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 xml:space="preserve">Қазақ тілі,ағылшын тілі, орыс тілі </w:t>
            </w:r>
          </w:p>
        </w:tc>
        <w:tc>
          <w:tcPr>
            <w:tcW w:w="1559" w:type="dxa"/>
            <w:tcBorders>
              <w:top w:val="single" w:sz="4" w:space="0" w:color="auto"/>
              <w:left w:val="single" w:sz="4" w:space="0" w:color="auto"/>
              <w:bottom w:val="single" w:sz="4" w:space="0" w:color="auto"/>
              <w:right w:val="single" w:sz="4" w:space="0" w:color="auto"/>
            </w:tcBorders>
            <w:vAlign w:val="center"/>
          </w:tcPr>
          <w:p w14:paraId="2A2D7FEF"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2059" w:type="dxa"/>
            <w:gridSpan w:val="2"/>
            <w:tcBorders>
              <w:top w:val="single" w:sz="4" w:space="0" w:color="auto"/>
              <w:left w:val="single" w:sz="4" w:space="0" w:color="auto"/>
              <w:bottom w:val="single" w:sz="4" w:space="0" w:color="auto"/>
              <w:right w:val="single" w:sz="4" w:space="0" w:color="auto"/>
            </w:tcBorders>
            <w:vAlign w:val="center"/>
          </w:tcPr>
          <w:p w14:paraId="2E91CFD6"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Турсунова Б.А, Мейрханова А.О</w:t>
            </w:r>
          </w:p>
          <w:p w14:paraId="2ADF20AE"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Жексенби С.А</w:t>
            </w:r>
          </w:p>
        </w:tc>
      </w:tr>
      <w:tr w:rsidR="0068665D" w:rsidRPr="0070526D" w14:paraId="3481C7AD" w14:textId="77777777" w:rsidTr="00762EEF">
        <w:trPr>
          <w:jc w:val="center"/>
        </w:trPr>
        <w:tc>
          <w:tcPr>
            <w:tcW w:w="558" w:type="dxa"/>
            <w:tcBorders>
              <w:top w:val="single" w:sz="4" w:space="0" w:color="auto"/>
              <w:left w:val="single" w:sz="4" w:space="0" w:color="auto"/>
              <w:bottom w:val="single" w:sz="4" w:space="0" w:color="auto"/>
              <w:right w:val="single" w:sz="4" w:space="0" w:color="auto"/>
            </w:tcBorders>
            <w:vAlign w:val="center"/>
          </w:tcPr>
          <w:p w14:paraId="027625CE"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bookmarkStart w:id="8" w:name="_Hlk144305838"/>
          </w:p>
        </w:tc>
        <w:tc>
          <w:tcPr>
            <w:tcW w:w="10143" w:type="dxa"/>
            <w:gridSpan w:val="7"/>
            <w:tcBorders>
              <w:top w:val="single" w:sz="4" w:space="0" w:color="auto"/>
              <w:left w:val="single" w:sz="4" w:space="0" w:color="auto"/>
              <w:bottom w:val="single" w:sz="4" w:space="0" w:color="auto"/>
              <w:right w:val="single" w:sz="4" w:space="0" w:color="auto"/>
            </w:tcBorders>
            <w:vAlign w:val="center"/>
          </w:tcPr>
          <w:p w14:paraId="09950231" w14:textId="77777777" w:rsidR="0068665D" w:rsidRPr="007D45E0" w:rsidRDefault="0068665D" w:rsidP="00762EEF">
            <w:pPr>
              <w:tabs>
                <w:tab w:val="left" w:pos="3195"/>
              </w:tabs>
              <w:spacing w:after="0" w:line="240" w:lineRule="auto"/>
              <w:contextualSpacing/>
              <w:jc w:val="center"/>
              <w:rPr>
                <w:rFonts w:ascii="Times New Roman" w:hAnsi="Times New Roman" w:cs="Times New Roman"/>
                <w:b/>
                <w:bCs/>
                <w:sz w:val="24"/>
                <w:szCs w:val="24"/>
                <w:lang w:val="kk-KZ"/>
              </w:rPr>
            </w:pPr>
            <w:r w:rsidRPr="007D45E0">
              <w:rPr>
                <w:rFonts w:ascii="Times New Roman" w:hAnsi="Times New Roman" w:cs="Times New Roman"/>
                <w:b/>
                <w:bCs/>
                <w:color w:val="FF0000"/>
                <w:sz w:val="24"/>
                <w:szCs w:val="24"/>
                <w:lang w:val="kk-KZ"/>
              </w:rPr>
              <w:t>«Менің Отаным -Қазақстан» XXII</w:t>
            </w:r>
            <w:r>
              <w:rPr>
                <w:rFonts w:ascii="Times New Roman" w:hAnsi="Times New Roman" w:cs="Times New Roman"/>
                <w:b/>
                <w:bCs/>
                <w:color w:val="FF0000"/>
                <w:sz w:val="24"/>
                <w:szCs w:val="24"/>
                <w:lang w:val="kk-KZ"/>
              </w:rPr>
              <w:t xml:space="preserve"> </w:t>
            </w:r>
            <w:r w:rsidRPr="007D45E0">
              <w:rPr>
                <w:rFonts w:ascii="Times New Roman" w:hAnsi="Times New Roman" w:cs="Times New Roman"/>
                <w:b/>
                <w:bCs/>
                <w:color w:val="FF0000"/>
                <w:sz w:val="24"/>
                <w:szCs w:val="24"/>
                <w:lang w:val="kk-KZ"/>
              </w:rPr>
              <w:t>облыстық ғылыми-тәжірибелік  конференция</w:t>
            </w:r>
          </w:p>
        </w:tc>
      </w:tr>
      <w:tr w:rsidR="0068665D" w:rsidRPr="007D45E0" w14:paraId="1669C597" w14:textId="77777777" w:rsidTr="00762EEF">
        <w:trPr>
          <w:jc w:val="center"/>
        </w:trPr>
        <w:tc>
          <w:tcPr>
            <w:tcW w:w="558" w:type="dxa"/>
            <w:tcBorders>
              <w:top w:val="single" w:sz="4" w:space="0" w:color="auto"/>
              <w:left w:val="single" w:sz="4" w:space="0" w:color="auto"/>
              <w:bottom w:val="single" w:sz="4" w:space="0" w:color="auto"/>
              <w:right w:val="single" w:sz="4" w:space="0" w:color="auto"/>
            </w:tcBorders>
            <w:vAlign w:val="center"/>
          </w:tcPr>
          <w:p w14:paraId="71D61951"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5</w:t>
            </w:r>
          </w:p>
        </w:tc>
        <w:tc>
          <w:tcPr>
            <w:tcW w:w="2272" w:type="dxa"/>
            <w:tcBorders>
              <w:top w:val="single" w:sz="4" w:space="0" w:color="auto"/>
              <w:left w:val="single" w:sz="4" w:space="0" w:color="auto"/>
              <w:bottom w:val="single" w:sz="4" w:space="0" w:color="auto"/>
              <w:right w:val="single" w:sz="4" w:space="0" w:color="auto"/>
            </w:tcBorders>
            <w:vAlign w:val="center"/>
          </w:tcPr>
          <w:p w14:paraId="3D963572" w14:textId="77777777" w:rsidR="0068665D" w:rsidRPr="007D45E0" w:rsidRDefault="0068665D" w:rsidP="00762EEF">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 xml:space="preserve">Айзара Жұмагелді </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68D1FC5" w14:textId="77777777" w:rsidR="0068665D" w:rsidRPr="007D45E0" w:rsidRDefault="0068665D" w:rsidP="00762EEF">
            <w:pPr>
              <w:spacing w:after="0" w:line="240" w:lineRule="auto"/>
              <w:contextualSpacing/>
              <w:rPr>
                <w:rFonts w:ascii="Times New Roman" w:hAnsi="Times New Roman" w:cs="Times New Roman"/>
                <w:color w:val="000000"/>
                <w:sz w:val="24"/>
                <w:szCs w:val="24"/>
                <w:lang w:val="kk-KZ"/>
              </w:rPr>
            </w:pPr>
            <w:r w:rsidRPr="007D45E0">
              <w:rPr>
                <w:rFonts w:ascii="Times New Roman" w:hAnsi="Times New Roman" w:cs="Times New Roman"/>
                <w:color w:val="000000"/>
                <w:sz w:val="24"/>
                <w:szCs w:val="24"/>
                <w:lang w:val="kk-KZ"/>
              </w:rPr>
              <w:t>8-11 сыныптар</w:t>
            </w:r>
          </w:p>
        </w:tc>
        <w:tc>
          <w:tcPr>
            <w:tcW w:w="2269" w:type="dxa"/>
            <w:tcBorders>
              <w:top w:val="single" w:sz="4" w:space="0" w:color="auto"/>
              <w:left w:val="single" w:sz="4" w:space="0" w:color="auto"/>
              <w:bottom w:val="single" w:sz="4" w:space="0" w:color="auto"/>
              <w:right w:val="single" w:sz="4" w:space="0" w:color="auto"/>
            </w:tcBorders>
            <w:vAlign w:val="center"/>
          </w:tcPr>
          <w:p w14:paraId="2F089BBD" w14:textId="77777777" w:rsidR="0068665D" w:rsidRPr="007D45E0" w:rsidRDefault="0068665D" w:rsidP="00762EEF">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 xml:space="preserve">Мұражай секциясы </w:t>
            </w:r>
          </w:p>
        </w:tc>
        <w:tc>
          <w:tcPr>
            <w:tcW w:w="1559" w:type="dxa"/>
            <w:tcBorders>
              <w:top w:val="single" w:sz="4" w:space="0" w:color="auto"/>
              <w:left w:val="single" w:sz="4" w:space="0" w:color="auto"/>
              <w:bottom w:val="single" w:sz="4" w:space="0" w:color="auto"/>
              <w:right w:val="single" w:sz="4" w:space="0" w:color="auto"/>
            </w:tcBorders>
            <w:vAlign w:val="center"/>
          </w:tcPr>
          <w:p w14:paraId="784B6CF6"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sz w:val="24"/>
                <w:szCs w:val="24"/>
                <w:lang w:val="en-US"/>
              </w:rPr>
              <w:t xml:space="preserve">II </w:t>
            </w:r>
            <w:r w:rsidRPr="007D45E0">
              <w:rPr>
                <w:rFonts w:ascii="Times New Roman" w:hAnsi="Times New Roman" w:cs="Times New Roman"/>
                <w:bCs/>
                <w:sz w:val="24"/>
                <w:szCs w:val="24"/>
                <w:lang w:val="kk-KZ"/>
              </w:rPr>
              <w:t>ор</w:t>
            </w:r>
            <w:r w:rsidRPr="007D45E0">
              <w:rPr>
                <w:rFonts w:ascii="Times New Roman" w:hAnsi="Times New Roman" w:cs="Times New Roman"/>
                <w:bCs/>
                <w:iCs/>
                <w:sz w:val="24"/>
                <w:szCs w:val="24"/>
                <w:lang w:val="kk-KZ"/>
              </w:rPr>
              <w:t>ын</w:t>
            </w:r>
          </w:p>
        </w:tc>
        <w:tc>
          <w:tcPr>
            <w:tcW w:w="2059" w:type="dxa"/>
            <w:gridSpan w:val="2"/>
            <w:tcBorders>
              <w:top w:val="single" w:sz="4" w:space="0" w:color="auto"/>
              <w:left w:val="single" w:sz="4" w:space="0" w:color="auto"/>
              <w:bottom w:val="single" w:sz="4" w:space="0" w:color="auto"/>
              <w:right w:val="single" w:sz="4" w:space="0" w:color="auto"/>
            </w:tcBorders>
            <w:vAlign w:val="center"/>
          </w:tcPr>
          <w:p w14:paraId="00A00844"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Турсунова Б.А</w:t>
            </w:r>
          </w:p>
        </w:tc>
      </w:tr>
      <w:tr w:rsidR="0068665D" w:rsidRPr="007D45E0" w14:paraId="717F0F23" w14:textId="77777777" w:rsidTr="00762EEF">
        <w:trPr>
          <w:jc w:val="center"/>
        </w:trPr>
        <w:tc>
          <w:tcPr>
            <w:tcW w:w="558" w:type="dxa"/>
            <w:tcBorders>
              <w:top w:val="single" w:sz="4" w:space="0" w:color="auto"/>
              <w:left w:val="single" w:sz="4" w:space="0" w:color="auto"/>
              <w:bottom w:val="single" w:sz="4" w:space="0" w:color="auto"/>
              <w:right w:val="single" w:sz="4" w:space="0" w:color="auto"/>
            </w:tcBorders>
            <w:vAlign w:val="center"/>
          </w:tcPr>
          <w:p w14:paraId="72CDDDC3"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6</w:t>
            </w:r>
          </w:p>
        </w:tc>
        <w:tc>
          <w:tcPr>
            <w:tcW w:w="2272" w:type="dxa"/>
            <w:tcBorders>
              <w:top w:val="single" w:sz="4" w:space="0" w:color="auto"/>
              <w:left w:val="single" w:sz="4" w:space="0" w:color="auto"/>
              <w:bottom w:val="single" w:sz="4" w:space="0" w:color="auto"/>
              <w:right w:val="single" w:sz="4" w:space="0" w:color="auto"/>
            </w:tcBorders>
            <w:vAlign w:val="center"/>
          </w:tcPr>
          <w:p w14:paraId="5EC1781D" w14:textId="77777777" w:rsidR="0068665D" w:rsidRPr="007D45E0" w:rsidRDefault="0068665D" w:rsidP="00762EEF">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Апушева Дина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F29D2EB" w14:textId="77777777" w:rsidR="0068665D" w:rsidRPr="007D45E0" w:rsidRDefault="0068665D" w:rsidP="00762EEF">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11-сынып </w:t>
            </w:r>
          </w:p>
        </w:tc>
        <w:tc>
          <w:tcPr>
            <w:tcW w:w="2269" w:type="dxa"/>
            <w:tcBorders>
              <w:top w:val="single" w:sz="4" w:space="0" w:color="auto"/>
              <w:left w:val="single" w:sz="4" w:space="0" w:color="auto"/>
              <w:bottom w:val="single" w:sz="4" w:space="0" w:color="auto"/>
              <w:right w:val="single" w:sz="4" w:space="0" w:color="auto"/>
            </w:tcBorders>
            <w:vAlign w:val="center"/>
          </w:tcPr>
          <w:p w14:paraId="428D47CE" w14:textId="77777777" w:rsidR="0068665D" w:rsidRPr="007D45E0" w:rsidRDefault="0068665D" w:rsidP="00762EEF">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Тарих </w:t>
            </w:r>
          </w:p>
        </w:tc>
        <w:tc>
          <w:tcPr>
            <w:tcW w:w="1559" w:type="dxa"/>
            <w:tcBorders>
              <w:top w:val="single" w:sz="4" w:space="0" w:color="auto"/>
              <w:left w:val="single" w:sz="4" w:space="0" w:color="auto"/>
              <w:bottom w:val="single" w:sz="4" w:space="0" w:color="auto"/>
              <w:right w:val="single" w:sz="4" w:space="0" w:color="auto"/>
            </w:tcBorders>
            <w:vAlign w:val="center"/>
          </w:tcPr>
          <w:p w14:paraId="410879C9"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2059" w:type="dxa"/>
            <w:gridSpan w:val="2"/>
            <w:tcBorders>
              <w:top w:val="single" w:sz="4" w:space="0" w:color="auto"/>
              <w:left w:val="single" w:sz="4" w:space="0" w:color="auto"/>
              <w:bottom w:val="single" w:sz="4" w:space="0" w:color="auto"/>
              <w:right w:val="single" w:sz="4" w:space="0" w:color="auto"/>
            </w:tcBorders>
            <w:vAlign w:val="center"/>
          </w:tcPr>
          <w:p w14:paraId="7D34E696"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Кузембаев А.С</w:t>
            </w:r>
          </w:p>
        </w:tc>
      </w:tr>
      <w:tr w:rsidR="0068665D" w:rsidRPr="007D45E0" w14:paraId="32C9EC75" w14:textId="77777777" w:rsidTr="00762EEF">
        <w:trPr>
          <w:jc w:val="center"/>
        </w:trPr>
        <w:tc>
          <w:tcPr>
            <w:tcW w:w="558" w:type="dxa"/>
            <w:tcBorders>
              <w:top w:val="single" w:sz="4" w:space="0" w:color="auto"/>
              <w:left w:val="single" w:sz="4" w:space="0" w:color="auto"/>
              <w:bottom w:val="single" w:sz="4" w:space="0" w:color="auto"/>
              <w:right w:val="single" w:sz="4" w:space="0" w:color="auto"/>
            </w:tcBorders>
            <w:vAlign w:val="center"/>
          </w:tcPr>
          <w:p w14:paraId="32749B4A"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7</w:t>
            </w:r>
          </w:p>
        </w:tc>
        <w:tc>
          <w:tcPr>
            <w:tcW w:w="2272" w:type="dxa"/>
            <w:tcBorders>
              <w:top w:val="single" w:sz="4" w:space="0" w:color="auto"/>
              <w:left w:val="single" w:sz="4" w:space="0" w:color="auto"/>
              <w:bottom w:val="single" w:sz="4" w:space="0" w:color="auto"/>
              <w:right w:val="single" w:sz="4" w:space="0" w:color="auto"/>
            </w:tcBorders>
            <w:vAlign w:val="center"/>
          </w:tcPr>
          <w:p w14:paraId="3E763D2D" w14:textId="77777777" w:rsidR="0068665D" w:rsidRPr="007D45E0" w:rsidRDefault="0068665D" w:rsidP="00762EEF">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Қайыргелді Ерасыл</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915B246" w14:textId="77777777" w:rsidR="0068665D" w:rsidRPr="007D45E0" w:rsidRDefault="0068665D" w:rsidP="00762EEF">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10-сынып </w:t>
            </w:r>
          </w:p>
        </w:tc>
        <w:tc>
          <w:tcPr>
            <w:tcW w:w="2269" w:type="dxa"/>
            <w:tcBorders>
              <w:top w:val="single" w:sz="4" w:space="0" w:color="auto"/>
              <w:left w:val="single" w:sz="4" w:space="0" w:color="auto"/>
              <w:bottom w:val="single" w:sz="4" w:space="0" w:color="auto"/>
              <w:right w:val="single" w:sz="4" w:space="0" w:color="auto"/>
            </w:tcBorders>
            <w:vAlign w:val="center"/>
          </w:tcPr>
          <w:p w14:paraId="306519D9" w14:textId="77777777" w:rsidR="0068665D" w:rsidRPr="007D45E0" w:rsidRDefault="0068665D" w:rsidP="00762EEF">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Эссе </w:t>
            </w:r>
          </w:p>
        </w:tc>
        <w:tc>
          <w:tcPr>
            <w:tcW w:w="1559" w:type="dxa"/>
            <w:tcBorders>
              <w:top w:val="single" w:sz="4" w:space="0" w:color="auto"/>
              <w:left w:val="single" w:sz="4" w:space="0" w:color="auto"/>
              <w:bottom w:val="single" w:sz="4" w:space="0" w:color="auto"/>
              <w:right w:val="single" w:sz="4" w:space="0" w:color="auto"/>
            </w:tcBorders>
            <w:vAlign w:val="center"/>
          </w:tcPr>
          <w:p w14:paraId="319D5B52" w14:textId="77777777" w:rsidR="0068665D" w:rsidRPr="007D45E0" w:rsidRDefault="0068665D" w:rsidP="00762EEF">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Сертификат </w:t>
            </w:r>
          </w:p>
        </w:tc>
        <w:tc>
          <w:tcPr>
            <w:tcW w:w="2059" w:type="dxa"/>
            <w:gridSpan w:val="2"/>
            <w:tcBorders>
              <w:top w:val="single" w:sz="4" w:space="0" w:color="auto"/>
              <w:left w:val="single" w:sz="4" w:space="0" w:color="auto"/>
              <w:bottom w:val="single" w:sz="4" w:space="0" w:color="auto"/>
              <w:right w:val="single" w:sz="4" w:space="0" w:color="auto"/>
            </w:tcBorders>
            <w:vAlign w:val="center"/>
          </w:tcPr>
          <w:p w14:paraId="7CC5292F"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Турсунова Б.А</w:t>
            </w:r>
          </w:p>
        </w:tc>
      </w:tr>
      <w:bookmarkEnd w:id="8"/>
      <w:tr w:rsidR="0068665D" w:rsidRPr="007D45E0" w14:paraId="4E276AA5" w14:textId="77777777" w:rsidTr="00762EEF">
        <w:trPr>
          <w:jc w:val="center"/>
        </w:trPr>
        <w:tc>
          <w:tcPr>
            <w:tcW w:w="558" w:type="dxa"/>
            <w:tcBorders>
              <w:top w:val="single" w:sz="4" w:space="0" w:color="auto"/>
              <w:left w:val="single" w:sz="4" w:space="0" w:color="auto"/>
              <w:bottom w:val="single" w:sz="4" w:space="0" w:color="auto"/>
              <w:right w:val="single" w:sz="4" w:space="0" w:color="auto"/>
            </w:tcBorders>
            <w:vAlign w:val="center"/>
          </w:tcPr>
          <w:p w14:paraId="07810C10"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p>
        </w:tc>
        <w:tc>
          <w:tcPr>
            <w:tcW w:w="10143" w:type="dxa"/>
            <w:gridSpan w:val="7"/>
            <w:tcBorders>
              <w:top w:val="single" w:sz="4" w:space="0" w:color="auto"/>
              <w:left w:val="single" w:sz="4" w:space="0" w:color="auto"/>
              <w:bottom w:val="single" w:sz="4" w:space="0" w:color="auto"/>
              <w:right w:val="single" w:sz="4" w:space="0" w:color="auto"/>
            </w:tcBorders>
            <w:vAlign w:val="center"/>
          </w:tcPr>
          <w:p w14:paraId="7CB88731" w14:textId="77777777" w:rsidR="0068665D" w:rsidRPr="007D45E0" w:rsidRDefault="0068665D" w:rsidP="00762EEF">
            <w:pPr>
              <w:tabs>
                <w:tab w:val="left" w:pos="3195"/>
              </w:tabs>
              <w:spacing w:after="0" w:line="240" w:lineRule="auto"/>
              <w:contextualSpacing/>
              <w:jc w:val="center"/>
              <w:rPr>
                <w:rFonts w:ascii="Times New Roman" w:hAnsi="Times New Roman" w:cs="Times New Roman"/>
                <w:b/>
                <w:bCs/>
                <w:color w:val="FF0000"/>
                <w:sz w:val="24"/>
                <w:szCs w:val="24"/>
                <w:lang w:val="kk-KZ"/>
              </w:rPr>
            </w:pPr>
            <w:r w:rsidRPr="007D45E0">
              <w:rPr>
                <w:rFonts w:ascii="Times New Roman" w:hAnsi="Times New Roman" w:cs="Times New Roman"/>
                <w:b/>
                <w:bCs/>
                <w:color w:val="FF0000"/>
                <w:sz w:val="24"/>
                <w:szCs w:val="24"/>
                <w:lang w:val="kk-KZ"/>
              </w:rPr>
              <w:t>«Ақбота»</w:t>
            </w:r>
            <w:r>
              <w:rPr>
                <w:rFonts w:ascii="Times New Roman" w:hAnsi="Times New Roman" w:cs="Times New Roman"/>
                <w:b/>
                <w:bCs/>
                <w:color w:val="FF0000"/>
                <w:sz w:val="24"/>
                <w:szCs w:val="24"/>
                <w:lang w:val="kk-KZ"/>
              </w:rPr>
              <w:t xml:space="preserve"> </w:t>
            </w:r>
            <w:r w:rsidRPr="007D45E0">
              <w:rPr>
                <w:rFonts w:ascii="Times New Roman" w:hAnsi="Times New Roman" w:cs="Times New Roman"/>
                <w:b/>
                <w:bCs/>
                <w:color w:val="FF0000"/>
                <w:sz w:val="24"/>
                <w:szCs w:val="24"/>
                <w:lang w:val="kk-KZ"/>
              </w:rPr>
              <w:t xml:space="preserve">зияткерлік олимпиадасы </w:t>
            </w:r>
          </w:p>
        </w:tc>
      </w:tr>
      <w:tr w:rsidR="0068665D" w:rsidRPr="007D45E0" w14:paraId="778C41CC" w14:textId="77777777" w:rsidTr="00762EEF">
        <w:trPr>
          <w:jc w:val="center"/>
        </w:trPr>
        <w:tc>
          <w:tcPr>
            <w:tcW w:w="558" w:type="dxa"/>
            <w:tcBorders>
              <w:top w:val="single" w:sz="4" w:space="0" w:color="auto"/>
              <w:left w:val="single" w:sz="4" w:space="0" w:color="auto"/>
              <w:bottom w:val="single" w:sz="4" w:space="0" w:color="auto"/>
              <w:right w:val="single" w:sz="4" w:space="0" w:color="auto"/>
            </w:tcBorders>
            <w:vAlign w:val="center"/>
          </w:tcPr>
          <w:p w14:paraId="593321EB"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8</w:t>
            </w:r>
          </w:p>
        </w:tc>
        <w:tc>
          <w:tcPr>
            <w:tcW w:w="2272" w:type="dxa"/>
            <w:tcBorders>
              <w:top w:val="single" w:sz="4" w:space="0" w:color="auto"/>
              <w:left w:val="single" w:sz="4" w:space="0" w:color="auto"/>
              <w:bottom w:val="single" w:sz="4" w:space="0" w:color="auto"/>
              <w:right w:val="single" w:sz="4" w:space="0" w:color="auto"/>
            </w:tcBorders>
            <w:vAlign w:val="center"/>
          </w:tcPr>
          <w:p w14:paraId="19A91661" w14:textId="77777777" w:rsidR="0068665D" w:rsidRPr="007D45E0" w:rsidRDefault="0068665D" w:rsidP="00762EEF">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 xml:space="preserve">Канапина Медея </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6CC5132" w14:textId="77777777" w:rsidR="0068665D" w:rsidRPr="007D45E0" w:rsidRDefault="0068665D" w:rsidP="00762EEF">
            <w:pPr>
              <w:spacing w:after="0" w:line="240" w:lineRule="auto"/>
              <w:contextualSpacing/>
              <w:rPr>
                <w:rFonts w:ascii="Times New Roman" w:hAnsi="Times New Roman" w:cs="Times New Roman"/>
                <w:color w:val="000000"/>
                <w:sz w:val="24"/>
                <w:szCs w:val="24"/>
                <w:lang w:val="kk-KZ"/>
              </w:rPr>
            </w:pPr>
            <w:r w:rsidRPr="007D45E0">
              <w:rPr>
                <w:rFonts w:ascii="Times New Roman" w:hAnsi="Times New Roman" w:cs="Times New Roman"/>
                <w:color w:val="000000"/>
                <w:sz w:val="24"/>
                <w:szCs w:val="24"/>
                <w:lang w:val="kk-KZ"/>
              </w:rPr>
              <w:t xml:space="preserve">9-сынып </w:t>
            </w:r>
          </w:p>
        </w:tc>
        <w:tc>
          <w:tcPr>
            <w:tcW w:w="2269" w:type="dxa"/>
            <w:tcBorders>
              <w:top w:val="single" w:sz="4" w:space="0" w:color="auto"/>
              <w:left w:val="single" w:sz="4" w:space="0" w:color="auto"/>
              <w:bottom w:val="single" w:sz="4" w:space="0" w:color="auto"/>
              <w:right w:val="single" w:sz="4" w:space="0" w:color="auto"/>
            </w:tcBorders>
            <w:vAlign w:val="center"/>
          </w:tcPr>
          <w:p w14:paraId="6753A95A" w14:textId="77777777" w:rsidR="0068665D" w:rsidRPr="007D45E0" w:rsidRDefault="0068665D" w:rsidP="00762EEF">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 xml:space="preserve">Математика </w:t>
            </w:r>
          </w:p>
        </w:tc>
        <w:tc>
          <w:tcPr>
            <w:tcW w:w="1559" w:type="dxa"/>
            <w:tcBorders>
              <w:top w:val="single" w:sz="4" w:space="0" w:color="auto"/>
              <w:left w:val="single" w:sz="4" w:space="0" w:color="auto"/>
              <w:bottom w:val="single" w:sz="4" w:space="0" w:color="auto"/>
              <w:right w:val="single" w:sz="4" w:space="0" w:color="auto"/>
            </w:tcBorders>
            <w:vAlign w:val="center"/>
          </w:tcPr>
          <w:p w14:paraId="0F94D8C2"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2059" w:type="dxa"/>
            <w:gridSpan w:val="2"/>
            <w:tcBorders>
              <w:top w:val="single" w:sz="4" w:space="0" w:color="auto"/>
              <w:left w:val="single" w:sz="4" w:space="0" w:color="auto"/>
              <w:bottom w:val="single" w:sz="4" w:space="0" w:color="auto"/>
              <w:right w:val="single" w:sz="4" w:space="0" w:color="auto"/>
            </w:tcBorders>
            <w:vAlign w:val="center"/>
          </w:tcPr>
          <w:p w14:paraId="5C4C5601"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Ульжагалиева К.Ж</w:t>
            </w:r>
          </w:p>
        </w:tc>
      </w:tr>
      <w:tr w:rsidR="0068665D" w:rsidRPr="007D45E0" w14:paraId="01605CCD" w14:textId="77777777" w:rsidTr="00762EEF">
        <w:trPr>
          <w:jc w:val="center"/>
        </w:trPr>
        <w:tc>
          <w:tcPr>
            <w:tcW w:w="558" w:type="dxa"/>
            <w:tcBorders>
              <w:top w:val="single" w:sz="4" w:space="0" w:color="auto"/>
              <w:left w:val="single" w:sz="4" w:space="0" w:color="auto"/>
              <w:bottom w:val="single" w:sz="4" w:space="0" w:color="auto"/>
              <w:right w:val="single" w:sz="4" w:space="0" w:color="auto"/>
            </w:tcBorders>
            <w:vAlign w:val="center"/>
          </w:tcPr>
          <w:p w14:paraId="5AC51C5B"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9</w:t>
            </w:r>
          </w:p>
        </w:tc>
        <w:tc>
          <w:tcPr>
            <w:tcW w:w="2272" w:type="dxa"/>
            <w:tcBorders>
              <w:top w:val="single" w:sz="4" w:space="0" w:color="auto"/>
              <w:left w:val="single" w:sz="4" w:space="0" w:color="auto"/>
              <w:bottom w:val="single" w:sz="4" w:space="0" w:color="auto"/>
              <w:right w:val="single" w:sz="4" w:space="0" w:color="auto"/>
            </w:tcBorders>
            <w:vAlign w:val="center"/>
          </w:tcPr>
          <w:p w14:paraId="56DDA29A" w14:textId="77777777" w:rsidR="0068665D" w:rsidRPr="007D45E0" w:rsidRDefault="0068665D" w:rsidP="00762EEF">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Ахметов Алимхан </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FB3DC18" w14:textId="77777777" w:rsidR="0068665D" w:rsidRPr="007D45E0" w:rsidRDefault="0068665D" w:rsidP="00762EEF">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9-сынып </w:t>
            </w:r>
          </w:p>
        </w:tc>
        <w:tc>
          <w:tcPr>
            <w:tcW w:w="2269" w:type="dxa"/>
            <w:tcBorders>
              <w:top w:val="single" w:sz="4" w:space="0" w:color="auto"/>
              <w:left w:val="single" w:sz="4" w:space="0" w:color="auto"/>
              <w:bottom w:val="single" w:sz="4" w:space="0" w:color="auto"/>
              <w:right w:val="single" w:sz="4" w:space="0" w:color="auto"/>
            </w:tcBorders>
            <w:vAlign w:val="center"/>
          </w:tcPr>
          <w:p w14:paraId="020F38A6" w14:textId="77777777" w:rsidR="0068665D" w:rsidRPr="007D45E0" w:rsidRDefault="0068665D" w:rsidP="00762EEF">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Математика </w:t>
            </w:r>
          </w:p>
        </w:tc>
        <w:tc>
          <w:tcPr>
            <w:tcW w:w="1559" w:type="dxa"/>
            <w:tcBorders>
              <w:top w:val="single" w:sz="4" w:space="0" w:color="auto"/>
              <w:left w:val="single" w:sz="4" w:space="0" w:color="auto"/>
              <w:bottom w:val="single" w:sz="4" w:space="0" w:color="auto"/>
              <w:right w:val="single" w:sz="4" w:space="0" w:color="auto"/>
            </w:tcBorders>
            <w:vAlign w:val="center"/>
          </w:tcPr>
          <w:p w14:paraId="1CFCE710"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2059" w:type="dxa"/>
            <w:gridSpan w:val="2"/>
            <w:tcBorders>
              <w:top w:val="single" w:sz="4" w:space="0" w:color="auto"/>
              <w:left w:val="single" w:sz="4" w:space="0" w:color="auto"/>
              <w:bottom w:val="single" w:sz="4" w:space="0" w:color="auto"/>
              <w:right w:val="single" w:sz="4" w:space="0" w:color="auto"/>
            </w:tcBorders>
            <w:vAlign w:val="center"/>
          </w:tcPr>
          <w:p w14:paraId="2D39117B"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Ульжагалиева К.Ж</w:t>
            </w:r>
          </w:p>
        </w:tc>
      </w:tr>
      <w:tr w:rsidR="0068665D" w:rsidRPr="007D45E0" w14:paraId="1DF2DFC5" w14:textId="77777777" w:rsidTr="00762EEF">
        <w:trPr>
          <w:jc w:val="center"/>
        </w:trPr>
        <w:tc>
          <w:tcPr>
            <w:tcW w:w="558" w:type="dxa"/>
            <w:tcBorders>
              <w:top w:val="single" w:sz="4" w:space="0" w:color="auto"/>
              <w:left w:val="single" w:sz="4" w:space="0" w:color="auto"/>
              <w:bottom w:val="single" w:sz="4" w:space="0" w:color="auto"/>
              <w:right w:val="single" w:sz="4" w:space="0" w:color="auto"/>
            </w:tcBorders>
            <w:vAlign w:val="center"/>
          </w:tcPr>
          <w:p w14:paraId="68D4D207"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p>
        </w:tc>
        <w:tc>
          <w:tcPr>
            <w:tcW w:w="10143" w:type="dxa"/>
            <w:gridSpan w:val="7"/>
            <w:tcBorders>
              <w:top w:val="single" w:sz="4" w:space="0" w:color="auto"/>
              <w:left w:val="single" w:sz="4" w:space="0" w:color="auto"/>
              <w:bottom w:val="single" w:sz="4" w:space="0" w:color="auto"/>
              <w:right w:val="single" w:sz="4" w:space="0" w:color="auto"/>
            </w:tcBorders>
            <w:vAlign w:val="center"/>
          </w:tcPr>
          <w:p w14:paraId="478A412B" w14:textId="77777777" w:rsidR="0068665D" w:rsidRPr="007D45E0" w:rsidRDefault="0068665D" w:rsidP="00762EEF">
            <w:pPr>
              <w:tabs>
                <w:tab w:val="left" w:pos="3195"/>
              </w:tabs>
              <w:spacing w:after="0" w:line="240" w:lineRule="auto"/>
              <w:contextualSpacing/>
              <w:jc w:val="center"/>
              <w:rPr>
                <w:rFonts w:ascii="Times New Roman" w:hAnsi="Times New Roman" w:cs="Times New Roman"/>
                <w:b/>
                <w:bCs/>
                <w:color w:val="FF0000"/>
                <w:sz w:val="24"/>
                <w:szCs w:val="24"/>
                <w:lang w:val="kk-KZ"/>
              </w:rPr>
            </w:pPr>
            <w:r w:rsidRPr="007D45E0">
              <w:rPr>
                <w:rFonts w:ascii="Times New Roman" w:hAnsi="Times New Roman" w:cs="Times New Roman"/>
                <w:b/>
                <w:bCs/>
                <w:color w:val="FF0000"/>
                <w:sz w:val="24"/>
                <w:szCs w:val="24"/>
                <w:lang w:val="kk-KZ"/>
              </w:rPr>
              <w:t>«Облыстық Мәшһүр оқулары »</w:t>
            </w:r>
          </w:p>
        </w:tc>
      </w:tr>
      <w:tr w:rsidR="0068665D" w:rsidRPr="007D45E0" w14:paraId="627F4E01" w14:textId="77777777" w:rsidTr="00762EEF">
        <w:trPr>
          <w:jc w:val="center"/>
        </w:trPr>
        <w:tc>
          <w:tcPr>
            <w:tcW w:w="558" w:type="dxa"/>
            <w:tcBorders>
              <w:top w:val="single" w:sz="4" w:space="0" w:color="auto"/>
              <w:left w:val="single" w:sz="4" w:space="0" w:color="auto"/>
              <w:bottom w:val="single" w:sz="4" w:space="0" w:color="auto"/>
              <w:right w:val="single" w:sz="4" w:space="0" w:color="auto"/>
            </w:tcBorders>
            <w:vAlign w:val="center"/>
          </w:tcPr>
          <w:p w14:paraId="097F578B"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10</w:t>
            </w:r>
          </w:p>
        </w:tc>
        <w:tc>
          <w:tcPr>
            <w:tcW w:w="2272" w:type="dxa"/>
            <w:tcBorders>
              <w:top w:val="single" w:sz="4" w:space="0" w:color="auto"/>
              <w:left w:val="single" w:sz="4" w:space="0" w:color="auto"/>
              <w:bottom w:val="single" w:sz="4" w:space="0" w:color="auto"/>
              <w:right w:val="single" w:sz="4" w:space="0" w:color="auto"/>
            </w:tcBorders>
            <w:vAlign w:val="center"/>
          </w:tcPr>
          <w:p w14:paraId="754E3434" w14:textId="77777777" w:rsidR="0068665D" w:rsidRPr="007D45E0" w:rsidRDefault="0068665D" w:rsidP="00762EEF">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Болат Жансая</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4359E62" w14:textId="77777777" w:rsidR="0068665D" w:rsidRPr="007D45E0" w:rsidRDefault="0068665D" w:rsidP="00762EEF">
            <w:pPr>
              <w:spacing w:after="0" w:line="240" w:lineRule="auto"/>
              <w:contextualSpacing/>
              <w:rPr>
                <w:rFonts w:ascii="Times New Roman" w:hAnsi="Times New Roman" w:cs="Times New Roman"/>
                <w:color w:val="000000"/>
                <w:sz w:val="24"/>
                <w:szCs w:val="24"/>
                <w:lang w:val="kk-KZ"/>
              </w:rPr>
            </w:pPr>
            <w:r w:rsidRPr="007D45E0">
              <w:rPr>
                <w:rFonts w:ascii="Times New Roman" w:hAnsi="Times New Roman" w:cs="Times New Roman"/>
                <w:color w:val="000000"/>
                <w:sz w:val="24"/>
                <w:szCs w:val="24"/>
                <w:lang w:val="kk-KZ"/>
              </w:rPr>
              <w:t xml:space="preserve">7-сынып </w:t>
            </w:r>
          </w:p>
        </w:tc>
        <w:tc>
          <w:tcPr>
            <w:tcW w:w="2269" w:type="dxa"/>
            <w:tcBorders>
              <w:top w:val="single" w:sz="4" w:space="0" w:color="auto"/>
              <w:left w:val="single" w:sz="4" w:space="0" w:color="auto"/>
              <w:bottom w:val="single" w:sz="4" w:space="0" w:color="auto"/>
              <w:right w:val="single" w:sz="4" w:space="0" w:color="auto"/>
            </w:tcBorders>
            <w:vAlign w:val="center"/>
          </w:tcPr>
          <w:p w14:paraId="2809FA3B" w14:textId="77777777" w:rsidR="0068665D" w:rsidRPr="007D45E0" w:rsidRDefault="0068665D" w:rsidP="00762EEF">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Қазақ әдебиеті</w:t>
            </w:r>
          </w:p>
        </w:tc>
        <w:tc>
          <w:tcPr>
            <w:tcW w:w="1559" w:type="dxa"/>
            <w:tcBorders>
              <w:top w:val="single" w:sz="4" w:space="0" w:color="auto"/>
              <w:left w:val="single" w:sz="4" w:space="0" w:color="auto"/>
              <w:bottom w:val="single" w:sz="4" w:space="0" w:color="auto"/>
              <w:right w:val="single" w:sz="4" w:space="0" w:color="auto"/>
            </w:tcBorders>
            <w:vAlign w:val="center"/>
          </w:tcPr>
          <w:p w14:paraId="21D1811A"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2059" w:type="dxa"/>
            <w:gridSpan w:val="2"/>
            <w:tcBorders>
              <w:top w:val="single" w:sz="4" w:space="0" w:color="auto"/>
              <w:left w:val="single" w:sz="4" w:space="0" w:color="auto"/>
              <w:bottom w:val="single" w:sz="4" w:space="0" w:color="auto"/>
              <w:right w:val="single" w:sz="4" w:space="0" w:color="auto"/>
            </w:tcBorders>
            <w:vAlign w:val="center"/>
          </w:tcPr>
          <w:p w14:paraId="7D5289D9"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Сулеева Г.С</w:t>
            </w:r>
          </w:p>
        </w:tc>
      </w:tr>
      <w:tr w:rsidR="0068665D" w:rsidRPr="007D45E0" w14:paraId="54B85086" w14:textId="77777777" w:rsidTr="00762EEF">
        <w:trPr>
          <w:jc w:val="center"/>
        </w:trPr>
        <w:tc>
          <w:tcPr>
            <w:tcW w:w="558" w:type="dxa"/>
            <w:tcBorders>
              <w:top w:val="single" w:sz="4" w:space="0" w:color="auto"/>
              <w:left w:val="single" w:sz="4" w:space="0" w:color="auto"/>
              <w:bottom w:val="single" w:sz="4" w:space="0" w:color="auto"/>
              <w:right w:val="single" w:sz="4" w:space="0" w:color="auto"/>
            </w:tcBorders>
            <w:vAlign w:val="center"/>
          </w:tcPr>
          <w:p w14:paraId="48E06616"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p>
        </w:tc>
        <w:tc>
          <w:tcPr>
            <w:tcW w:w="10143" w:type="dxa"/>
            <w:gridSpan w:val="7"/>
            <w:tcBorders>
              <w:top w:val="single" w:sz="4" w:space="0" w:color="auto"/>
              <w:left w:val="single" w:sz="4" w:space="0" w:color="auto"/>
              <w:bottom w:val="single" w:sz="4" w:space="0" w:color="auto"/>
              <w:right w:val="single" w:sz="4" w:space="0" w:color="auto"/>
            </w:tcBorders>
            <w:vAlign w:val="center"/>
          </w:tcPr>
          <w:p w14:paraId="63B93F25" w14:textId="77777777" w:rsidR="0068665D" w:rsidRPr="007D45E0" w:rsidRDefault="0068665D" w:rsidP="00762EEF">
            <w:pPr>
              <w:tabs>
                <w:tab w:val="left" w:pos="3195"/>
              </w:tabs>
              <w:spacing w:after="0" w:line="240" w:lineRule="auto"/>
              <w:contextualSpacing/>
              <w:jc w:val="center"/>
              <w:rPr>
                <w:rFonts w:ascii="Times New Roman" w:hAnsi="Times New Roman" w:cs="Times New Roman"/>
                <w:b/>
                <w:bCs/>
                <w:color w:val="FF0000"/>
                <w:sz w:val="24"/>
                <w:szCs w:val="24"/>
                <w:lang w:val="kk-KZ"/>
              </w:rPr>
            </w:pPr>
            <w:r w:rsidRPr="007D45E0">
              <w:rPr>
                <w:rFonts w:ascii="Times New Roman" w:hAnsi="Times New Roman" w:cs="Times New Roman"/>
                <w:b/>
                <w:bCs/>
                <w:color w:val="FF0000"/>
                <w:sz w:val="24"/>
                <w:szCs w:val="24"/>
                <w:lang w:val="kk-KZ"/>
              </w:rPr>
              <w:t xml:space="preserve">«Облыстық робототехника турнирі» </w:t>
            </w:r>
          </w:p>
        </w:tc>
      </w:tr>
      <w:tr w:rsidR="0068665D" w:rsidRPr="007D45E0" w14:paraId="1818A0DB" w14:textId="77777777" w:rsidTr="00762EEF">
        <w:trPr>
          <w:jc w:val="center"/>
        </w:trPr>
        <w:tc>
          <w:tcPr>
            <w:tcW w:w="558" w:type="dxa"/>
            <w:tcBorders>
              <w:top w:val="single" w:sz="4" w:space="0" w:color="auto"/>
              <w:left w:val="single" w:sz="4" w:space="0" w:color="auto"/>
              <w:bottom w:val="single" w:sz="4" w:space="0" w:color="auto"/>
              <w:right w:val="single" w:sz="4" w:space="0" w:color="auto"/>
            </w:tcBorders>
            <w:vAlign w:val="center"/>
          </w:tcPr>
          <w:p w14:paraId="3DF5F59A"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11</w:t>
            </w:r>
          </w:p>
        </w:tc>
        <w:tc>
          <w:tcPr>
            <w:tcW w:w="2272" w:type="dxa"/>
            <w:tcBorders>
              <w:top w:val="single" w:sz="4" w:space="0" w:color="auto"/>
              <w:left w:val="single" w:sz="4" w:space="0" w:color="auto"/>
              <w:bottom w:val="single" w:sz="4" w:space="0" w:color="auto"/>
              <w:right w:val="single" w:sz="4" w:space="0" w:color="auto"/>
            </w:tcBorders>
            <w:vAlign w:val="center"/>
          </w:tcPr>
          <w:p w14:paraId="1FDBF561" w14:textId="77777777" w:rsidR="0068665D" w:rsidRPr="007D45E0" w:rsidRDefault="0068665D" w:rsidP="00762EEF">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Маратов Азамат</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4615B4F" w14:textId="77777777" w:rsidR="0068665D" w:rsidRPr="007D45E0" w:rsidRDefault="0068665D" w:rsidP="00762EEF">
            <w:pPr>
              <w:spacing w:after="0" w:line="240" w:lineRule="auto"/>
              <w:contextualSpacing/>
              <w:rPr>
                <w:rFonts w:ascii="Times New Roman" w:hAnsi="Times New Roman" w:cs="Times New Roman"/>
                <w:color w:val="000000"/>
                <w:sz w:val="24"/>
                <w:szCs w:val="24"/>
                <w:lang w:val="kk-KZ"/>
              </w:rPr>
            </w:pPr>
            <w:r w:rsidRPr="007D45E0">
              <w:rPr>
                <w:rFonts w:ascii="Times New Roman" w:hAnsi="Times New Roman" w:cs="Times New Roman"/>
                <w:color w:val="000000"/>
                <w:sz w:val="24"/>
                <w:szCs w:val="24"/>
                <w:lang w:val="kk-KZ"/>
              </w:rPr>
              <w:t xml:space="preserve">4-сынып </w:t>
            </w:r>
          </w:p>
        </w:tc>
        <w:tc>
          <w:tcPr>
            <w:tcW w:w="2269" w:type="dxa"/>
            <w:tcBorders>
              <w:top w:val="single" w:sz="4" w:space="0" w:color="auto"/>
              <w:left w:val="single" w:sz="4" w:space="0" w:color="auto"/>
              <w:bottom w:val="single" w:sz="4" w:space="0" w:color="auto"/>
              <w:right w:val="single" w:sz="4" w:space="0" w:color="auto"/>
            </w:tcBorders>
            <w:vAlign w:val="center"/>
          </w:tcPr>
          <w:p w14:paraId="35F8D412" w14:textId="77777777" w:rsidR="0068665D" w:rsidRPr="007D45E0" w:rsidRDefault="0068665D" w:rsidP="00762EEF">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Информатика</w:t>
            </w:r>
          </w:p>
        </w:tc>
        <w:tc>
          <w:tcPr>
            <w:tcW w:w="1559" w:type="dxa"/>
            <w:tcBorders>
              <w:top w:val="single" w:sz="4" w:space="0" w:color="auto"/>
              <w:left w:val="single" w:sz="4" w:space="0" w:color="auto"/>
              <w:bottom w:val="single" w:sz="4" w:space="0" w:color="auto"/>
              <w:right w:val="single" w:sz="4" w:space="0" w:color="auto"/>
            </w:tcBorders>
            <w:vAlign w:val="center"/>
          </w:tcPr>
          <w:p w14:paraId="25EC7F5F"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sz w:val="24"/>
                <w:szCs w:val="24"/>
                <w:lang w:val="en-US"/>
              </w:rPr>
              <w:t xml:space="preserve">II </w:t>
            </w:r>
            <w:r w:rsidRPr="007D45E0">
              <w:rPr>
                <w:rFonts w:ascii="Times New Roman" w:hAnsi="Times New Roman" w:cs="Times New Roman"/>
                <w:bCs/>
                <w:sz w:val="24"/>
                <w:szCs w:val="24"/>
                <w:lang w:val="kk-KZ"/>
              </w:rPr>
              <w:t>ор</w:t>
            </w:r>
            <w:r w:rsidRPr="007D45E0">
              <w:rPr>
                <w:rFonts w:ascii="Times New Roman" w:hAnsi="Times New Roman" w:cs="Times New Roman"/>
                <w:bCs/>
                <w:iCs/>
                <w:sz w:val="24"/>
                <w:szCs w:val="24"/>
                <w:lang w:val="kk-KZ"/>
              </w:rPr>
              <w:t>ын</w:t>
            </w:r>
          </w:p>
        </w:tc>
        <w:tc>
          <w:tcPr>
            <w:tcW w:w="2059" w:type="dxa"/>
            <w:gridSpan w:val="2"/>
            <w:tcBorders>
              <w:top w:val="single" w:sz="4" w:space="0" w:color="auto"/>
              <w:left w:val="single" w:sz="4" w:space="0" w:color="auto"/>
              <w:bottom w:val="single" w:sz="4" w:space="0" w:color="auto"/>
              <w:right w:val="single" w:sz="4" w:space="0" w:color="auto"/>
            </w:tcBorders>
            <w:vAlign w:val="center"/>
          </w:tcPr>
          <w:p w14:paraId="7CDF2844"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Журсунова М.М</w:t>
            </w:r>
          </w:p>
        </w:tc>
      </w:tr>
      <w:tr w:rsidR="0068665D" w:rsidRPr="007D45E0" w14:paraId="68889C6D" w14:textId="77777777" w:rsidTr="00762EEF">
        <w:trPr>
          <w:jc w:val="center"/>
        </w:trPr>
        <w:tc>
          <w:tcPr>
            <w:tcW w:w="558" w:type="dxa"/>
            <w:tcBorders>
              <w:top w:val="single" w:sz="4" w:space="0" w:color="auto"/>
              <w:left w:val="single" w:sz="4" w:space="0" w:color="auto"/>
              <w:bottom w:val="single" w:sz="4" w:space="0" w:color="auto"/>
              <w:right w:val="single" w:sz="4" w:space="0" w:color="auto"/>
            </w:tcBorders>
            <w:vAlign w:val="center"/>
          </w:tcPr>
          <w:p w14:paraId="03DFB79F"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12</w:t>
            </w:r>
          </w:p>
        </w:tc>
        <w:tc>
          <w:tcPr>
            <w:tcW w:w="2272" w:type="dxa"/>
            <w:tcBorders>
              <w:top w:val="single" w:sz="4" w:space="0" w:color="auto"/>
              <w:left w:val="single" w:sz="4" w:space="0" w:color="auto"/>
              <w:bottom w:val="single" w:sz="4" w:space="0" w:color="auto"/>
              <w:right w:val="single" w:sz="4" w:space="0" w:color="auto"/>
            </w:tcBorders>
            <w:vAlign w:val="center"/>
          </w:tcPr>
          <w:p w14:paraId="3893FBDF" w14:textId="77777777" w:rsidR="0068665D" w:rsidRPr="007D45E0" w:rsidRDefault="0068665D" w:rsidP="00762EEF">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Қизатов Таңат </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0325AD4" w14:textId="77777777" w:rsidR="0068665D" w:rsidRPr="007D45E0" w:rsidRDefault="0068665D" w:rsidP="00762EEF">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4-сынып </w:t>
            </w:r>
          </w:p>
        </w:tc>
        <w:tc>
          <w:tcPr>
            <w:tcW w:w="2269" w:type="dxa"/>
            <w:tcBorders>
              <w:top w:val="single" w:sz="4" w:space="0" w:color="auto"/>
              <w:left w:val="single" w:sz="4" w:space="0" w:color="auto"/>
              <w:bottom w:val="single" w:sz="4" w:space="0" w:color="auto"/>
              <w:right w:val="single" w:sz="4" w:space="0" w:color="auto"/>
            </w:tcBorders>
            <w:vAlign w:val="center"/>
          </w:tcPr>
          <w:p w14:paraId="46D32F10" w14:textId="77777777" w:rsidR="0068665D" w:rsidRPr="007D45E0" w:rsidRDefault="0068665D" w:rsidP="00762EEF">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color w:val="000000"/>
                <w:sz w:val="24"/>
                <w:szCs w:val="24"/>
                <w:lang w:val="kk-KZ"/>
              </w:rPr>
              <w:t>Информатика</w:t>
            </w:r>
          </w:p>
        </w:tc>
        <w:tc>
          <w:tcPr>
            <w:tcW w:w="1559" w:type="dxa"/>
            <w:tcBorders>
              <w:top w:val="single" w:sz="4" w:space="0" w:color="auto"/>
              <w:left w:val="single" w:sz="4" w:space="0" w:color="auto"/>
              <w:bottom w:val="single" w:sz="4" w:space="0" w:color="auto"/>
              <w:right w:val="single" w:sz="4" w:space="0" w:color="auto"/>
            </w:tcBorders>
            <w:vAlign w:val="center"/>
          </w:tcPr>
          <w:p w14:paraId="2EC14D8F"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sz w:val="24"/>
                <w:szCs w:val="24"/>
                <w:lang w:val="en-US"/>
              </w:rPr>
              <w:t xml:space="preserve">II </w:t>
            </w:r>
            <w:r w:rsidRPr="007D45E0">
              <w:rPr>
                <w:rFonts w:ascii="Times New Roman" w:hAnsi="Times New Roman" w:cs="Times New Roman"/>
                <w:bCs/>
                <w:sz w:val="24"/>
                <w:szCs w:val="24"/>
                <w:lang w:val="kk-KZ"/>
              </w:rPr>
              <w:t>ор</w:t>
            </w:r>
            <w:r w:rsidRPr="007D45E0">
              <w:rPr>
                <w:rFonts w:ascii="Times New Roman" w:hAnsi="Times New Roman" w:cs="Times New Roman"/>
                <w:bCs/>
                <w:iCs/>
                <w:sz w:val="24"/>
                <w:szCs w:val="24"/>
                <w:lang w:val="kk-KZ"/>
              </w:rPr>
              <w:t>ын</w:t>
            </w:r>
          </w:p>
        </w:tc>
        <w:tc>
          <w:tcPr>
            <w:tcW w:w="2059" w:type="dxa"/>
            <w:gridSpan w:val="2"/>
            <w:tcBorders>
              <w:top w:val="single" w:sz="4" w:space="0" w:color="auto"/>
              <w:left w:val="single" w:sz="4" w:space="0" w:color="auto"/>
              <w:bottom w:val="single" w:sz="4" w:space="0" w:color="auto"/>
              <w:right w:val="single" w:sz="4" w:space="0" w:color="auto"/>
            </w:tcBorders>
            <w:vAlign w:val="center"/>
          </w:tcPr>
          <w:p w14:paraId="48C92B22"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Серикбаев А.С</w:t>
            </w:r>
          </w:p>
        </w:tc>
      </w:tr>
      <w:tr w:rsidR="0068665D" w:rsidRPr="0070526D" w14:paraId="786057F8" w14:textId="77777777" w:rsidTr="00762EEF">
        <w:trPr>
          <w:jc w:val="center"/>
        </w:trPr>
        <w:tc>
          <w:tcPr>
            <w:tcW w:w="558" w:type="dxa"/>
            <w:tcBorders>
              <w:top w:val="single" w:sz="4" w:space="0" w:color="auto"/>
              <w:left w:val="single" w:sz="4" w:space="0" w:color="auto"/>
              <w:bottom w:val="single" w:sz="4" w:space="0" w:color="auto"/>
              <w:right w:val="single" w:sz="4" w:space="0" w:color="auto"/>
            </w:tcBorders>
            <w:vAlign w:val="center"/>
          </w:tcPr>
          <w:p w14:paraId="5BE60313"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p>
        </w:tc>
        <w:tc>
          <w:tcPr>
            <w:tcW w:w="10143" w:type="dxa"/>
            <w:gridSpan w:val="7"/>
            <w:tcBorders>
              <w:top w:val="single" w:sz="4" w:space="0" w:color="auto"/>
              <w:left w:val="single" w:sz="4" w:space="0" w:color="auto"/>
              <w:bottom w:val="single" w:sz="4" w:space="0" w:color="auto"/>
              <w:right w:val="single" w:sz="4" w:space="0" w:color="auto"/>
            </w:tcBorders>
            <w:vAlign w:val="center"/>
          </w:tcPr>
          <w:p w14:paraId="2210C4F3" w14:textId="77777777" w:rsidR="0068665D" w:rsidRPr="007D45E0" w:rsidRDefault="0068665D" w:rsidP="00762EEF">
            <w:pPr>
              <w:tabs>
                <w:tab w:val="left" w:pos="3195"/>
              </w:tabs>
              <w:spacing w:after="0" w:line="240" w:lineRule="auto"/>
              <w:contextualSpacing/>
              <w:jc w:val="center"/>
              <w:rPr>
                <w:rFonts w:ascii="Times New Roman" w:hAnsi="Times New Roman" w:cs="Times New Roman"/>
                <w:b/>
                <w:bCs/>
                <w:sz w:val="24"/>
                <w:szCs w:val="24"/>
                <w:lang w:val="kk-KZ"/>
              </w:rPr>
            </w:pPr>
            <w:r w:rsidRPr="007D45E0">
              <w:rPr>
                <w:rFonts w:ascii="Times New Roman" w:hAnsi="Times New Roman" w:cs="Times New Roman"/>
                <w:b/>
                <w:bCs/>
                <w:color w:val="FF0000"/>
                <w:sz w:val="24"/>
                <w:szCs w:val="24"/>
                <w:lang w:val="kk-KZ"/>
              </w:rPr>
              <w:t>«Даланың данагөйі -Мәшһүр Жүсіп аймақаралық ғылыми-тәжірибелік  конференция</w:t>
            </w:r>
          </w:p>
        </w:tc>
      </w:tr>
      <w:tr w:rsidR="0068665D" w:rsidRPr="007D45E0" w14:paraId="49560E86" w14:textId="77777777" w:rsidTr="00762EEF">
        <w:trPr>
          <w:jc w:val="center"/>
        </w:trPr>
        <w:tc>
          <w:tcPr>
            <w:tcW w:w="558" w:type="dxa"/>
            <w:tcBorders>
              <w:top w:val="single" w:sz="4" w:space="0" w:color="auto"/>
              <w:left w:val="single" w:sz="4" w:space="0" w:color="auto"/>
              <w:bottom w:val="single" w:sz="4" w:space="0" w:color="auto"/>
              <w:right w:val="single" w:sz="4" w:space="0" w:color="auto"/>
            </w:tcBorders>
            <w:vAlign w:val="center"/>
          </w:tcPr>
          <w:p w14:paraId="231BC00E"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13</w:t>
            </w:r>
          </w:p>
        </w:tc>
        <w:tc>
          <w:tcPr>
            <w:tcW w:w="2272" w:type="dxa"/>
            <w:tcBorders>
              <w:top w:val="single" w:sz="4" w:space="0" w:color="auto"/>
              <w:left w:val="single" w:sz="4" w:space="0" w:color="auto"/>
              <w:bottom w:val="single" w:sz="4" w:space="0" w:color="auto"/>
              <w:right w:val="single" w:sz="4" w:space="0" w:color="auto"/>
            </w:tcBorders>
            <w:vAlign w:val="center"/>
          </w:tcPr>
          <w:p w14:paraId="7AA38F68" w14:textId="77777777" w:rsidR="0068665D" w:rsidRPr="007D45E0" w:rsidRDefault="0068665D" w:rsidP="00762EEF">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 xml:space="preserve">Исаханова Айым </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FC17D11" w14:textId="77777777" w:rsidR="0068665D" w:rsidRPr="007D45E0" w:rsidRDefault="0068665D" w:rsidP="00762EEF">
            <w:pPr>
              <w:spacing w:after="0" w:line="240" w:lineRule="auto"/>
              <w:contextualSpacing/>
              <w:rPr>
                <w:rFonts w:ascii="Times New Roman" w:hAnsi="Times New Roman" w:cs="Times New Roman"/>
                <w:color w:val="000000"/>
                <w:sz w:val="24"/>
                <w:szCs w:val="24"/>
                <w:lang w:val="kk-KZ"/>
              </w:rPr>
            </w:pPr>
            <w:r w:rsidRPr="007D45E0">
              <w:rPr>
                <w:rFonts w:ascii="Times New Roman" w:hAnsi="Times New Roman" w:cs="Times New Roman"/>
                <w:color w:val="000000"/>
                <w:sz w:val="24"/>
                <w:szCs w:val="24"/>
                <w:lang w:val="kk-KZ"/>
              </w:rPr>
              <w:t xml:space="preserve">9-сынып </w:t>
            </w:r>
          </w:p>
        </w:tc>
        <w:tc>
          <w:tcPr>
            <w:tcW w:w="2269" w:type="dxa"/>
            <w:tcBorders>
              <w:top w:val="single" w:sz="4" w:space="0" w:color="auto"/>
              <w:left w:val="single" w:sz="4" w:space="0" w:color="auto"/>
              <w:bottom w:val="single" w:sz="4" w:space="0" w:color="auto"/>
              <w:right w:val="single" w:sz="4" w:space="0" w:color="auto"/>
            </w:tcBorders>
            <w:vAlign w:val="center"/>
          </w:tcPr>
          <w:p w14:paraId="6CE7F1C7" w14:textId="77777777" w:rsidR="0068665D" w:rsidRPr="007D45E0" w:rsidRDefault="0068665D" w:rsidP="00762EEF">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Орыс тілі мен әд</w:t>
            </w:r>
          </w:p>
        </w:tc>
        <w:tc>
          <w:tcPr>
            <w:tcW w:w="1559" w:type="dxa"/>
            <w:tcBorders>
              <w:top w:val="single" w:sz="4" w:space="0" w:color="auto"/>
              <w:left w:val="single" w:sz="4" w:space="0" w:color="auto"/>
              <w:bottom w:val="single" w:sz="4" w:space="0" w:color="auto"/>
              <w:right w:val="single" w:sz="4" w:space="0" w:color="auto"/>
            </w:tcBorders>
            <w:vAlign w:val="center"/>
          </w:tcPr>
          <w:p w14:paraId="19336232" w14:textId="77777777" w:rsidR="0068665D" w:rsidRPr="007D45E0" w:rsidRDefault="0068665D" w:rsidP="00762EEF">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sz w:val="24"/>
                <w:szCs w:val="24"/>
                <w:lang w:val="en-US"/>
              </w:rPr>
              <w:t xml:space="preserve">II </w:t>
            </w:r>
            <w:r w:rsidRPr="007D45E0">
              <w:rPr>
                <w:rFonts w:ascii="Times New Roman" w:hAnsi="Times New Roman" w:cs="Times New Roman"/>
                <w:bCs/>
                <w:sz w:val="24"/>
                <w:szCs w:val="24"/>
                <w:lang w:val="kk-KZ"/>
              </w:rPr>
              <w:t>ор</w:t>
            </w:r>
            <w:r w:rsidRPr="007D45E0">
              <w:rPr>
                <w:rFonts w:ascii="Times New Roman" w:hAnsi="Times New Roman" w:cs="Times New Roman"/>
                <w:bCs/>
                <w:iCs/>
                <w:sz w:val="24"/>
                <w:szCs w:val="24"/>
                <w:lang w:val="kk-KZ"/>
              </w:rPr>
              <w:t>ын</w:t>
            </w:r>
          </w:p>
        </w:tc>
        <w:tc>
          <w:tcPr>
            <w:tcW w:w="2059" w:type="dxa"/>
            <w:gridSpan w:val="2"/>
            <w:tcBorders>
              <w:top w:val="single" w:sz="4" w:space="0" w:color="auto"/>
              <w:left w:val="single" w:sz="4" w:space="0" w:color="auto"/>
              <w:bottom w:val="single" w:sz="4" w:space="0" w:color="auto"/>
              <w:right w:val="single" w:sz="4" w:space="0" w:color="auto"/>
            </w:tcBorders>
            <w:vAlign w:val="center"/>
          </w:tcPr>
          <w:p w14:paraId="634AD83A"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Мейрханова А.О</w:t>
            </w:r>
          </w:p>
        </w:tc>
      </w:tr>
      <w:tr w:rsidR="0068665D" w:rsidRPr="007D45E0" w14:paraId="20E2049A" w14:textId="77777777" w:rsidTr="00762EEF">
        <w:trPr>
          <w:jc w:val="center"/>
        </w:trPr>
        <w:tc>
          <w:tcPr>
            <w:tcW w:w="558" w:type="dxa"/>
            <w:tcBorders>
              <w:top w:val="single" w:sz="4" w:space="0" w:color="auto"/>
              <w:left w:val="single" w:sz="4" w:space="0" w:color="auto"/>
              <w:bottom w:val="single" w:sz="4" w:space="0" w:color="auto"/>
              <w:right w:val="single" w:sz="4" w:space="0" w:color="auto"/>
            </w:tcBorders>
            <w:vAlign w:val="center"/>
          </w:tcPr>
          <w:p w14:paraId="05780246"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14</w:t>
            </w:r>
          </w:p>
        </w:tc>
        <w:tc>
          <w:tcPr>
            <w:tcW w:w="2272" w:type="dxa"/>
            <w:tcBorders>
              <w:top w:val="single" w:sz="4" w:space="0" w:color="auto"/>
              <w:left w:val="single" w:sz="4" w:space="0" w:color="auto"/>
              <w:bottom w:val="single" w:sz="4" w:space="0" w:color="auto"/>
              <w:right w:val="single" w:sz="4" w:space="0" w:color="auto"/>
            </w:tcBorders>
            <w:vAlign w:val="center"/>
          </w:tcPr>
          <w:p w14:paraId="67FBF7DE" w14:textId="77777777" w:rsidR="0068665D" w:rsidRPr="007D45E0" w:rsidRDefault="0068665D" w:rsidP="00762EEF">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Қуанышбай Ділнәз</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860E194" w14:textId="77777777" w:rsidR="0068665D" w:rsidRPr="007D45E0" w:rsidRDefault="0068665D" w:rsidP="00762EEF">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9- сынып</w:t>
            </w:r>
          </w:p>
        </w:tc>
        <w:tc>
          <w:tcPr>
            <w:tcW w:w="2269" w:type="dxa"/>
            <w:tcBorders>
              <w:top w:val="single" w:sz="4" w:space="0" w:color="auto"/>
              <w:left w:val="single" w:sz="4" w:space="0" w:color="auto"/>
              <w:bottom w:val="single" w:sz="4" w:space="0" w:color="auto"/>
              <w:right w:val="single" w:sz="4" w:space="0" w:color="auto"/>
            </w:tcBorders>
            <w:vAlign w:val="center"/>
          </w:tcPr>
          <w:p w14:paraId="47BAD41D" w14:textId="77777777" w:rsidR="0068665D" w:rsidRPr="007D45E0" w:rsidRDefault="0068665D" w:rsidP="00762EEF">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Ағылшын тілі </w:t>
            </w:r>
          </w:p>
        </w:tc>
        <w:tc>
          <w:tcPr>
            <w:tcW w:w="1559" w:type="dxa"/>
            <w:tcBorders>
              <w:top w:val="single" w:sz="4" w:space="0" w:color="auto"/>
              <w:left w:val="single" w:sz="4" w:space="0" w:color="auto"/>
              <w:bottom w:val="single" w:sz="4" w:space="0" w:color="auto"/>
              <w:right w:val="single" w:sz="4" w:space="0" w:color="auto"/>
            </w:tcBorders>
            <w:vAlign w:val="center"/>
          </w:tcPr>
          <w:p w14:paraId="65684535" w14:textId="77777777" w:rsidR="0068665D" w:rsidRPr="007D45E0" w:rsidRDefault="0068665D" w:rsidP="00762EEF">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sz w:val="24"/>
                <w:szCs w:val="24"/>
                <w:lang w:val="en-US"/>
              </w:rPr>
              <w:t xml:space="preserve">II </w:t>
            </w:r>
            <w:r w:rsidRPr="007D45E0">
              <w:rPr>
                <w:rFonts w:ascii="Times New Roman" w:hAnsi="Times New Roman" w:cs="Times New Roman"/>
                <w:bCs/>
                <w:sz w:val="24"/>
                <w:szCs w:val="24"/>
                <w:lang w:val="kk-KZ"/>
              </w:rPr>
              <w:t>ор</w:t>
            </w:r>
            <w:r w:rsidRPr="007D45E0">
              <w:rPr>
                <w:rFonts w:ascii="Times New Roman" w:hAnsi="Times New Roman" w:cs="Times New Roman"/>
                <w:bCs/>
                <w:iCs/>
                <w:sz w:val="24"/>
                <w:szCs w:val="24"/>
                <w:lang w:val="kk-KZ"/>
              </w:rPr>
              <w:t>ын</w:t>
            </w:r>
          </w:p>
        </w:tc>
        <w:tc>
          <w:tcPr>
            <w:tcW w:w="2059" w:type="dxa"/>
            <w:gridSpan w:val="2"/>
            <w:tcBorders>
              <w:top w:val="single" w:sz="4" w:space="0" w:color="auto"/>
              <w:left w:val="single" w:sz="4" w:space="0" w:color="auto"/>
              <w:bottom w:val="single" w:sz="4" w:space="0" w:color="auto"/>
              <w:right w:val="single" w:sz="4" w:space="0" w:color="auto"/>
            </w:tcBorders>
            <w:vAlign w:val="center"/>
          </w:tcPr>
          <w:p w14:paraId="6C33F8F0"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Жексенби С.А</w:t>
            </w:r>
          </w:p>
        </w:tc>
      </w:tr>
      <w:tr w:rsidR="0068665D" w:rsidRPr="007D45E0" w14:paraId="4ACB181D" w14:textId="77777777" w:rsidTr="00762EEF">
        <w:trPr>
          <w:jc w:val="center"/>
        </w:trPr>
        <w:tc>
          <w:tcPr>
            <w:tcW w:w="558" w:type="dxa"/>
            <w:tcBorders>
              <w:top w:val="single" w:sz="4" w:space="0" w:color="auto"/>
              <w:left w:val="single" w:sz="4" w:space="0" w:color="auto"/>
              <w:bottom w:val="single" w:sz="4" w:space="0" w:color="auto"/>
              <w:right w:val="single" w:sz="4" w:space="0" w:color="auto"/>
            </w:tcBorders>
            <w:vAlign w:val="center"/>
          </w:tcPr>
          <w:p w14:paraId="19D753B3" w14:textId="77777777" w:rsidR="0068665D" w:rsidRPr="007D45E0" w:rsidRDefault="0068665D" w:rsidP="00762EEF">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15</w:t>
            </w:r>
          </w:p>
        </w:tc>
        <w:tc>
          <w:tcPr>
            <w:tcW w:w="2272" w:type="dxa"/>
            <w:tcBorders>
              <w:top w:val="single" w:sz="4" w:space="0" w:color="auto"/>
              <w:left w:val="single" w:sz="4" w:space="0" w:color="auto"/>
              <w:bottom w:val="single" w:sz="4" w:space="0" w:color="auto"/>
              <w:right w:val="single" w:sz="4" w:space="0" w:color="auto"/>
            </w:tcBorders>
            <w:vAlign w:val="center"/>
          </w:tcPr>
          <w:p w14:paraId="74B2C600" w14:textId="77777777" w:rsidR="0068665D" w:rsidRPr="007D45E0" w:rsidRDefault="0068665D" w:rsidP="00762EEF">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Сұраған Арайлым </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962F540" w14:textId="77777777" w:rsidR="0068665D" w:rsidRPr="007D45E0" w:rsidRDefault="0068665D" w:rsidP="00762EEF">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10-сынып </w:t>
            </w:r>
          </w:p>
        </w:tc>
        <w:tc>
          <w:tcPr>
            <w:tcW w:w="2269" w:type="dxa"/>
            <w:tcBorders>
              <w:top w:val="single" w:sz="4" w:space="0" w:color="auto"/>
              <w:left w:val="single" w:sz="4" w:space="0" w:color="auto"/>
              <w:bottom w:val="single" w:sz="4" w:space="0" w:color="auto"/>
              <w:right w:val="single" w:sz="4" w:space="0" w:color="auto"/>
            </w:tcBorders>
            <w:vAlign w:val="center"/>
          </w:tcPr>
          <w:p w14:paraId="3467467B" w14:textId="77777777" w:rsidR="0068665D" w:rsidRPr="007D45E0" w:rsidRDefault="0068665D" w:rsidP="00762EEF">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Қазақ әдебиеті </w:t>
            </w:r>
          </w:p>
        </w:tc>
        <w:tc>
          <w:tcPr>
            <w:tcW w:w="1559" w:type="dxa"/>
            <w:tcBorders>
              <w:top w:val="single" w:sz="4" w:space="0" w:color="auto"/>
              <w:left w:val="single" w:sz="4" w:space="0" w:color="auto"/>
              <w:bottom w:val="single" w:sz="4" w:space="0" w:color="auto"/>
              <w:right w:val="single" w:sz="4" w:space="0" w:color="auto"/>
            </w:tcBorders>
            <w:vAlign w:val="center"/>
          </w:tcPr>
          <w:p w14:paraId="7907B94B" w14:textId="77777777" w:rsidR="0068665D" w:rsidRPr="007D45E0" w:rsidRDefault="0068665D" w:rsidP="00762EEF">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sz w:val="24"/>
                <w:szCs w:val="24"/>
                <w:lang w:val="en-US"/>
              </w:rPr>
              <w:t>I</w:t>
            </w:r>
            <w:r w:rsidRPr="007D45E0">
              <w:rPr>
                <w:rFonts w:ascii="Times New Roman" w:hAnsi="Times New Roman" w:cs="Times New Roman"/>
                <w:sz w:val="24"/>
                <w:szCs w:val="24"/>
                <w:lang w:val="kk-KZ"/>
              </w:rPr>
              <w:t xml:space="preserve"> орын</w:t>
            </w:r>
          </w:p>
        </w:tc>
        <w:tc>
          <w:tcPr>
            <w:tcW w:w="2059" w:type="dxa"/>
            <w:gridSpan w:val="2"/>
            <w:tcBorders>
              <w:top w:val="single" w:sz="4" w:space="0" w:color="auto"/>
              <w:left w:val="single" w:sz="4" w:space="0" w:color="auto"/>
              <w:bottom w:val="single" w:sz="4" w:space="0" w:color="auto"/>
              <w:right w:val="single" w:sz="4" w:space="0" w:color="auto"/>
            </w:tcBorders>
            <w:vAlign w:val="center"/>
          </w:tcPr>
          <w:p w14:paraId="385C5F91" w14:textId="77777777" w:rsidR="0068665D" w:rsidRPr="007D45E0" w:rsidRDefault="0068665D" w:rsidP="00762EEF">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Алькеева Г.С</w:t>
            </w:r>
          </w:p>
        </w:tc>
      </w:tr>
    </w:tbl>
    <w:p w14:paraId="6C68F397" w14:textId="77777777" w:rsidR="0068665D" w:rsidRPr="00883736" w:rsidRDefault="0068665D" w:rsidP="0068665D">
      <w:pPr>
        <w:spacing w:after="0" w:line="240" w:lineRule="auto"/>
        <w:contextualSpacing/>
        <w:jc w:val="both"/>
        <w:rPr>
          <w:rFonts w:ascii="Times New Roman" w:eastAsia="Times New Roman" w:hAnsi="Times New Roman" w:cs="Times New Roman"/>
          <w:bCs/>
          <w:sz w:val="26"/>
          <w:szCs w:val="26"/>
          <w:lang w:val="kk-KZ"/>
        </w:rPr>
      </w:pPr>
      <w:r>
        <w:rPr>
          <w:rFonts w:ascii="Times New Roman" w:eastAsia="Times New Roman" w:hAnsi="Times New Roman" w:cs="Times New Roman"/>
          <w:bCs/>
          <w:sz w:val="24"/>
          <w:szCs w:val="24"/>
          <w:lang w:val="kk-KZ"/>
        </w:rPr>
        <w:t xml:space="preserve">          </w:t>
      </w:r>
      <w:r w:rsidRPr="00883736">
        <w:rPr>
          <w:rFonts w:ascii="Times New Roman" w:eastAsia="Times New Roman" w:hAnsi="Times New Roman" w:cs="Times New Roman"/>
          <w:bCs/>
          <w:sz w:val="26"/>
          <w:szCs w:val="26"/>
          <w:lang w:val="kk-KZ"/>
        </w:rPr>
        <w:t>Мектеп ұжымы мен оқушылары 2022-2023 оқу жылында «Павлодар дарыны» орталығының жылдық жұмыс жоспарына сай ұйымдастырылған әртүрлі деңгейдегі 24 түрлі шығармашылық сайыстарға, қалалық оқуларға, пәндік олимпиадаларға  қатысты. Қалалық сайыстарға барлық қатысушылар саны 227 оқушы оның ішінде 104 оқушы шығармашылық сайыстардың жүлдегерлері.   2022-2023 оқу жылында қала мектептерінің арасындағы жылдық  рейтингтік көрсеткіші бойынша алғашқы 10 мектептің ішіндегі 7 орынға ие болдық. Жалпы білім беретін пәндер бойынша қалалық зерттеу жобалар конкурсының қорытындысы бойынша мектеп командасы сапалы нәтиже көрсеткені үшін III дәрежелі дипломмен марапатталып, «Ең үздік қалалық команда» номинациясына ие болды.</w:t>
      </w:r>
      <w:r w:rsidRPr="00883736">
        <w:rPr>
          <w:rFonts w:ascii="Times New Roman" w:eastAsia="Times New Roman" w:hAnsi="Times New Roman" w:cs="Times New Roman"/>
          <w:b/>
          <w:bCs/>
          <w:sz w:val="26"/>
          <w:szCs w:val="26"/>
          <w:lang w:val="kk-KZ"/>
        </w:rPr>
        <w:t xml:space="preserve"> </w:t>
      </w:r>
      <w:r w:rsidRPr="00883736">
        <w:rPr>
          <w:rFonts w:ascii="Times New Roman" w:hAnsi="Times New Roman" w:cs="Times New Roman"/>
          <w:sz w:val="26"/>
          <w:szCs w:val="26"/>
          <w:lang w:val="kk-KZ"/>
        </w:rPr>
        <w:t>Татарстан Республикасының Казань қаласында Татарстан Республикасының білім және ғылым министірлігімен ұйымдастырылатын орыс тілі мен әдебиет пәнінен өтетін халықаралық олимпиадаға қатысу мектеп үшін дәстүрге айналды</w:t>
      </w:r>
      <w:r w:rsidRPr="00883736">
        <w:rPr>
          <w:rFonts w:ascii="Times New Roman" w:eastAsia="Times New Roman" w:hAnsi="Times New Roman" w:cs="Times New Roman"/>
          <w:bCs/>
          <w:sz w:val="26"/>
          <w:szCs w:val="26"/>
          <w:lang w:val="kk-KZ"/>
        </w:rPr>
        <w:t xml:space="preserve">. 2022-2023 оқу жылында да осы пәндік олимпиадаға Серікбай Дариға мен Есмағанбет Дариға қатысып, жеңімпаз атанды (жетекшісі Иванова Венера Альфредовна). Сонымен қатар, оқушылардың қашықтықтан өткізілетін сайыстарға да қатысу белсендігі жоғары.   Оқушылар қашықтықтан өткізілген «Ақбота», «Кингуру», «Пони», «Ботақан»  сайыстарының жеңімпазы. </w:t>
      </w:r>
    </w:p>
    <w:p w14:paraId="1155C6A5" w14:textId="77777777" w:rsidR="0068665D" w:rsidRPr="00883736" w:rsidRDefault="0068665D" w:rsidP="0068665D">
      <w:pPr>
        <w:spacing w:after="0" w:line="240" w:lineRule="auto"/>
        <w:ind w:left="-709" w:right="-143" w:firstLine="141"/>
        <w:contextualSpacing/>
        <w:jc w:val="both"/>
        <w:rPr>
          <w:rFonts w:ascii="Times New Roman" w:eastAsia="Times New Roman" w:hAnsi="Times New Roman" w:cs="Times New Roman"/>
          <w:bCs/>
          <w:sz w:val="26"/>
          <w:szCs w:val="26"/>
          <w:lang w:val="kk-KZ"/>
        </w:rPr>
      </w:pPr>
      <w:r w:rsidRPr="00883736">
        <w:rPr>
          <w:rFonts w:ascii="Times New Roman" w:eastAsia="Times New Roman" w:hAnsi="Times New Roman" w:cs="Times New Roman"/>
          <w:bCs/>
          <w:sz w:val="26"/>
          <w:szCs w:val="26"/>
          <w:lang w:val="kk-KZ"/>
        </w:rPr>
        <w:t xml:space="preserve">              Мектеп оқушыларының спорттық жарыстарда өнер көрсетуі де сәтті болды: </w:t>
      </w:r>
    </w:p>
    <w:p w14:paraId="22B252E1" w14:textId="77777777" w:rsidR="0068665D" w:rsidRPr="00883736" w:rsidRDefault="0068665D" w:rsidP="0068665D">
      <w:pPr>
        <w:tabs>
          <w:tab w:val="left" w:pos="0"/>
          <w:tab w:val="left" w:pos="709"/>
        </w:tabs>
        <w:spacing w:after="0" w:line="240" w:lineRule="auto"/>
        <w:ind w:right="-143"/>
        <w:contextualSpacing/>
        <w:jc w:val="both"/>
        <w:rPr>
          <w:rFonts w:ascii="Times New Roman" w:eastAsia="Times New Roman" w:hAnsi="Times New Roman" w:cs="Times New Roman"/>
          <w:bCs/>
          <w:sz w:val="26"/>
          <w:szCs w:val="26"/>
          <w:lang w:val="kk-KZ"/>
        </w:rPr>
      </w:pPr>
      <w:r w:rsidRPr="00883736">
        <w:rPr>
          <w:rFonts w:ascii="Times New Roman" w:eastAsia="Times New Roman" w:hAnsi="Times New Roman" w:cs="Times New Roman"/>
          <w:bCs/>
          <w:sz w:val="26"/>
          <w:szCs w:val="26"/>
          <w:lang w:val="kk-KZ"/>
        </w:rPr>
        <w:t xml:space="preserve"> 52-ші  оқушылар спартакиядасында мектеп оқушылары жеңіл атлетика- 7, үстел теннисі -5,   күрес  – 3 оқушы жүлделі орындарға ие болды. Қалалық және облыстық «Былғары доп»  футбол ойынынан мектеп оқушылары  1,2- ші жүлделі орындарға ие болды. «Мектептің волейбол, баскетбол лигасы» қалалық жарыстарда 3-ші  жүлделі орындарға ие болды.</w:t>
      </w:r>
    </w:p>
    <w:p w14:paraId="2E22384A" w14:textId="77777777" w:rsidR="0068665D" w:rsidRPr="00883736" w:rsidRDefault="0068665D" w:rsidP="0068665D">
      <w:pPr>
        <w:spacing w:after="0" w:line="240" w:lineRule="auto"/>
        <w:ind w:right="-143" w:firstLine="141"/>
        <w:contextualSpacing/>
        <w:jc w:val="both"/>
        <w:rPr>
          <w:rFonts w:ascii="Times New Roman" w:eastAsia="Times New Roman" w:hAnsi="Times New Roman" w:cs="Times New Roman"/>
          <w:bCs/>
          <w:color w:val="FF0000"/>
          <w:sz w:val="26"/>
          <w:szCs w:val="26"/>
          <w:lang w:val="kk-KZ"/>
        </w:rPr>
      </w:pPr>
      <w:r w:rsidRPr="00883736">
        <w:rPr>
          <w:rFonts w:ascii="Times New Roman" w:eastAsia="Times New Roman" w:hAnsi="Times New Roman" w:cs="Times New Roman"/>
          <w:bCs/>
          <w:sz w:val="26"/>
          <w:szCs w:val="26"/>
          <w:lang w:val="kk-KZ"/>
        </w:rPr>
        <w:t xml:space="preserve">        Үш жылдық көрсеткіштерді салыстыратын болсақ (2020-20203),  8-11- сыныптар       аралығындағы  ғылыми  жобалар  сайысына  барлығы  35 жұмыс қатысып 19  оқушы  қалалық  ғылыми  жобалар сайысында  жеңіске  жетті. Бір жұмыс облыстық кезеңнен 3 орынды иеленді. Соның ішінде, қазақ тілі мен әдебиеті, қазақстан тарихы, орыс тілі мен әдебиеті, биология, физика   пәндерінен  жыл сайын үздіксіз оқушылардың ғылыми жобаларға қатысатыны анықталды.</w:t>
      </w:r>
      <w:r w:rsidRPr="00883736">
        <w:rPr>
          <w:rFonts w:ascii="Times New Roman" w:hAnsi="Times New Roman" w:cs="Times New Roman"/>
          <w:sz w:val="26"/>
          <w:szCs w:val="26"/>
          <w:lang w:val="kk-KZ"/>
        </w:rPr>
        <w:t xml:space="preserve"> 3 жылдық көрсеткіштен жоғарыдағы пәндерден жыл сайын Унгарова Г.С., Турсунова Б.А., Мейрханова А.О., Иванова В.А., Кузембаев А.С., Сунгатова К.Н., Отарова А.Ж., Ульжагалиева К.Ж., Серикбаев А.С  сияқты тәжірибелі мұғалімдердің ғана  оқушы дайындап қатыстыруы көрінді.</w:t>
      </w:r>
      <w:r w:rsidRPr="00883736">
        <w:rPr>
          <w:rFonts w:ascii="Times New Roman" w:eastAsia="Times New Roman" w:hAnsi="Times New Roman" w:cs="Times New Roman"/>
          <w:bCs/>
          <w:sz w:val="26"/>
          <w:szCs w:val="26"/>
          <w:lang w:val="kk-KZ"/>
        </w:rPr>
        <w:t xml:space="preserve"> Жаратылыстану-математикалық пәндер ішіндегі химия, информатика, математика пәндерінен  қатысқан оқушылардың тек 2022-2023 оқу жылында ғана  жеңіске жеткен. Ағылшын тілі пәні бойынша соңғы 3 жылда зерттеу жұмысынан бірде-бір оқушының орын алмағаны анықталды. Б</w:t>
      </w:r>
      <w:r w:rsidRPr="00883736">
        <w:rPr>
          <w:rFonts w:ascii="Times New Roman" w:hAnsi="Times New Roman" w:cs="Times New Roman"/>
          <w:sz w:val="26"/>
          <w:szCs w:val="26"/>
          <w:lang w:val="kk-KZ"/>
        </w:rPr>
        <w:t xml:space="preserve">асқа пән бірлестігіндегі мұғалімдердің  зерттеу жобаларына оқушы қатыстырмай өздеріне жауапкершілік міндетті жүктемей  тысқары қалып қоятындығы көрінді (Жанабаева М.Ш., Султанаева Ш.Т., Журсунова М.М., Ахметова С.Ш., Амрешева Б.С., т.б).   </w:t>
      </w:r>
    </w:p>
    <w:p w14:paraId="71D62B59" w14:textId="77777777" w:rsidR="0068665D" w:rsidRPr="00883736" w:rsidRDefault="0068665D" w:rsidP="0068665D">
      <w:pPr>
        <w:spacing w:after="0" w:line="240" w:lineRule="auto"/>
        <w:contextualSpacing/>
        <w:jc w:val="both"/>
        <w:rPr>
          <w:rFonts w:ascii="Times New Roman" w:eastAsia="Times New Roman" w:hAnsi="Times New Roman" w:cs="Times New Roman"/>
          <w:bCs/>
          <w:sz w:val="26"/>
          <w:szCs w:val="26"/>
          <w:lang w:val="kk-KZ"/>
        </w:rPr>
      </w:pPr>
      <w:r w:rsidRPr="00883736">
        <w:rPr>
          <w:rFonts w:ascii="Times New Roman" w:eastAsia="Times New Roman" w:hAnsi="Times New Roman" w:cs="Times New Roman"/>
          <w:bCs/>
          <w:sz w:val="26"/>
          <w:szCs w:val="26"/>
          <w:lang w:val="kk-KZ"/>
        </w:rPr>
        <w:t xml:space="preserve">           Сонымен қатар, пәндік олимпиадаларда мектеп командасының өнер көрсету сапасы мектептің даму  Бағдарламасының нысаналы индикаторларына сәйкес келмейді және төмендеу үрдісіне ие.  Жалпы білім беретін пәндер бойынша олимпиадаларға қатысудың нәтижелілігі:</w:t>
      </w:r>
    </w:p>
    <w:tbl>
      <w:tblPr>
        <w:tblStyle w:val="a5"/>
        <w:tblW w:w="10348" w:type="dxa"/>
        <w:tblInd w:w="-34" w:type="dxa"/>
        <w:tblLayout w:type="fixed"/>
        <w:tblLook w:val="04A0" w:firstRow="1" w:lastRow="0" w:firstColumn="1" w:lastColumn="0" w:noHBand="0" w:noVBand="1"/>
      </w:tblPr>
      <w:tblGrid>
        <w:gridCol w:w="426"/>
        <w:gridCol w:w="5245"/>
        <w:gridCol w:w="1134"/>
        <w:gridCol w:w="1701"/>
        <w:gridCol w:w="1842"/>
      </w:tblGrid>
      <w:tr w:rsidR="0068665D" w:rsidRPr="002C52F2" w14:paraId="0AFBB84A" w14:textId="77777777" w:rsidTr="00762EEF">
        <w:tc>
          <w:tcPr>
            <w:tcW w:w="426" w:type="dxa"/>
          </w:tcPr>
          <w:p w14:paraId="4049E593" w14:textId="77777777" w:rsidR="0068665D" w:rsidRPr="002C52F2" w:rsidRDefault="0068665D" w:rsidP="00762EEF">
            <w:pPr>
              <w:spacing w:after="0" w:line="240" w:lineRule="auto"/>
              <w:contextualSpacing/>
              <w:jc w:val="both"/>
              <w:rPr>
                <w:rFonts w:ascii="Times New Roman" w:hAnsi="Times New Roman"/>
                <w:b/>
                <w:sz w:val="24"/>
                <w:szCs w:val="24"/>
                <w:lang w:val="kk-KZ"/>
              </w:rPr>
            </w:pPr>
            <w:r w:rsidRPr="002C52F2">
              <w:rPr>
                <w:rFonts w:ascii="Times New Roman" w:hAnsi="Times New Roman"/>
                <w:b/>
                <w:sz w:val="24"/>
                <w:szCs w:val="24"/>
                <w:lang w:val="kk-KZ"/>
              </w:rPr>
              <w:lastRenderedPageBreak/>
              <w:t xml:space="preserve">р/с </w:t>
            </w:r>
          </w:p>
        </w:tc>
        <w:tc>
          <w:tcPr>
            <w:tcW w:w="5245" w:type="dxa"/>
          </w:tcPr>
          <w:p w14:paraId="6DF91623" w14:textId="77777777" w:rsidR="0068665D" w:rsidRPr="002C52F2" w:rsidRDefault="0068665D" w:rsidP="00762EEF">
            <w:pPr>
              <w:spacing w:after="0" w:line="240" w:lineRule="auto"/>
              <w:contextualSpacing/>
              <w:jc w:val="both"/>
              <w:rPr>
                <w:rFonts w:ascii="Times New Roman" w:hAnsi="Times New Roman"/>
                <w:b/>
                <w:sz w:val="24"/>
                <w:szCs w:val="24"/>
                <w:lang w:val="kk-KZ"/>
              </w:rPr>
            </w:pPr>
            <w:r w:rsidRPr="002C52F2">
              <w:rPr>
                <w:rFonts w:ascii="Times New Roman" w:hAnsi="Times New Roman"/>
                <w:b/>
                <w:sz w:val="24"/>
                <w:szCs w:val="24"/>
                <w:lang w:val="kk-KZ"/>
              </w:rPr>
              <w:t xml:space="preserve">Сайыс атауы </w:t>
            </w:r>
          </w:p>
        </w:tc>
        <w:tc>
          <w:tcPr>
            <w:tcW w:w="1134" w:type="dxa"/>
          </w:tcPr>
          <w:p w14:paraId="07D31F79" w14:textId="77777777" w:rsidR="0068665D" w:rsidRPr="002C52F2" w:rsidRDefault="0068665D" w:rsidP="00762EEF">
            <w:pPr>
              <w:spacing w:after="0" w:line="240" w:lineRule="auto"/>
              <w:contextualSpacing/>
              <w:jc w:val="both"/>
              <w:rPr>
                <w:rFonts w:ascii="Times New Roman" w:hAnsi="Times New Roman"/>
                <w:b/>
                <w:sz w:val="24"/>
                <w:szCs w:val="24"/>
                <w:lang w:val="kk-KZ"/>
              </w:rPr>
            </w:pPr>
            <w:r w:rsidRPr="002C52F2">
              <w:rPr>
                <w:rFonts w:ascii="Times New Roman" w:hAnsi="Times New Roman"/>
                <w:b/>
                <w:sz w:val="24"/>
                <w:szCs w:val="24"/>
                <w:lang w:val="kk-KZ"/>
              </w:rPr>
              <w:t xml:space="preserve">Қатысқан оқушы саны </w:t>
            </w:r>
          </w:p>
        </w:tc>
        <w:tc>
          <w:tcPr>
            <w:tcW w:w="1701" w:type="dxa"/>
          </w:tcPr>
          <w:p w14:paraId="496B2805" w14:textId="77777777" w:rsidR="0068665D" w:rsidRPr="002C52F2" w:rsidRDefault="0068665D" w:rsidP="00762EEF">
            <w:pPr>
              <w:spacing w:after="0" w:line="240" w:lineRule="auto"/>
              <w:contextualSpacing/>
              <w:jc w:val="both"/>
              <w:rPr>
                <w:rFonts w:ascii="Times New Roman" w:hAnsi="Times New Roman"/>
                <w:b/>
                <w:sz w:val="24"/>
                <w:szCs w:val="24"/>
                <w:lang w:val="kk-KZ"/>
              </w:rPr>
            </w:pPr>
            <w:r w:rsidRPr="002C52F2">
              <w:rPr>
                <w:rFonts w:ascii="Times New Roman" w:hAnsi="Times New Roman"/>
                <w:b/>
                <w:sz w:val="24"/>
                <w:szCs w:val="24"/>
                <w:lang w:val="kk-KZ"/>
              </w:rPr>
              <w:t>Жүлдегерлер саны</w:t>
            </w:r>
          </w:p>
        </w:tc>
        <w:tc>
          <w:tcPr>
            <w:tcW w:w="1842" w:type="dxa"/>
          </w:tcPr>
          <w:p w14:paraId="2EEB1119" w14:textId="77777777" w:rsidR="0068665D" w:rsidRPr="002C52F2" w:rsidRDefault="0068665D" w:rsidP="00762EEF">
            <w:pPr>
              <w:spacing w:after="0" w:line="240" w:lineRule="auto"/>
              <w:ind w:right="913"/>
              <w:contextualSpacing/>
              <w:jc w:val="both"/>
              <w:rPr>
                <w:rFonts w:ascii="Times New Roman" w:hAnsi="Times New Roman"/>
                <w:b/>
                <w:sz w:val="24"/>
                <w:szCs w:val="24"/>
                <w:lang w:val="kk-KZ"/>
              </w:rPr>
            </w:pPr>
            <w:r w:rsidRPr="002C52F2">
              <w:rPr>
                <w:rFonts w:ascii="Times New Roman" w:hAnsi="Times New Roman"/>
                <w:b/>
                <w:sz w:val="24"/>
                <w:szCs w:val="24"/>
                <w:lang w:val="kk-KZ"/>
              </w:rPr>
              <w:t xml:space="preserve">Пайыздық үлесі </w:t>
            </w:r>
          </w:p>
        </w:tc>
      </w:tr>
      <w:tr w:rsidR="0068665D" w:rsidRPr="002C52F2" w14:paraId="3560D063" w14:textId="77777777" w:rsidTr="00762EEF">
        <w:tc>
          <w:tcPr>
            <w:tcW w:w="426" w:type="dxa"/>
          </w:tcPr>
          <w:p w14:paraId="75D997F1" w14:textId="77777777" w:rsidR="0068665D" w:rsidRPr="002C52F2" w:rsidRDefault="0068665D" w:rsidP="00762EEF">
            <w:pPr>
              <w:autoSpaceDE w:val="0"/>
              <w:autoSpaceDN w:val="0"/>
              <w:adjustRightInd w:val="0"/>
              <w:spacing w:after="0" w:line="240" w:lineRule="auto"/>
              <w:contextualSpacing/>
              <w:jc w:val="both"/>
              <w:rPr>
                <w:rFonts w:ascii="Times New Roman" w:hAnsi="Times New Roman"/>
                <w:b/>
                <w:sz w:val="24"/>
                <w:szCs w:val="24"/>
                <w:lang w:val="kk-KZ"/>
              </w:rPr>
            </w:pPr>
            <w:r w:rsidRPr="002C52F2">
              <w:rPr>
                <w:rFonts w:ascii="Times New Roman" w:hAnsi="Times New Roman"/>
                <w:b/>
                <w:sz w:val="24"/>
                <w:szCs w:val="24"/>
                <w:lang w:val="kk-KZ"/>
              </w:rPr>
              <w:t>1</w:t>
            </w:r>
          </w:p>
        </w:tc>
        <w:tc>
          <w:tcPr>
            <w:tcW w:w="5245" w:type="dxa"/>
          </w:tcPr>
          <w:p w14:paraId="37A6E712" w14:textId="77777777" w:rsidR="0068665D" w:rsidRPr="002C52F2" w:rsidRDefault="0068665D" w:rsidP="00762EEF">
            <w:pPr>
              <w:autoSpaceDE w:val="0"/>
              <w:autoSpaceDN w:val="0"/>
              <w:adjustRightInd w:val="0"/>
              <w:spacing w:after="0" w:line="240" w:lineRule="auto"/>
              <w:contextualSpacing/>
              <w:jc w:val="both"/>
              <w:rPr>
                <w:rFonts w:ascii="Times New Roman" w:hAnsi="Times New Roman"/>
                <w:bCs/>
                <w:sz w:val="24"/>
                <w:szCs w:val="24"/>
                <w:lang w:val="kk-KZ"/>
              </w:rPr>
            </w:pPr>
            <w:r w:rsidRPr="002C52F2">
              <w:rPr>
                <w:rFonts w:ascii="Times New Roman" w:hAnsi="Times New Roman"/>
                <w:bCs/>
                <w:sz w:val="24"/>
                <w:szCs w:val="24"/>
                <w:lang w:val="kk-KZ"/>
              </w:rPr>
              <w:t>Пәндер олимпиадасы(8-11)</w:t>
            </w:r>
          </w:p>
        </w:tc>
        <w:tc>
          <w:tcPr>
            <w:tcW w:w="1134" w:type="dxa"/>
          </w:tcPr>
          <w:p w14:paraId="18FB7462" w14:textId="77777777" w:rsidR="0068665D" w:rsidRPr="002C52F2" w:rsidRDefault="0068665D" w:rsidP="00762EEF">
            <w:pPr>
              <w:autoSpaceDE w:val="0"/>
              <w:autoSpaceDN w:val="0"/>
              <w:adjustRightInd w:val="0"/>
              <w:spacing w:after="0" w:line="240" w:lineRule="auto"/>
              <w:contextualSpacing/>
              <w:jc w:val="both"/>
              <w:rPr>
                <w:rFonts w:ascii="Times New Roman" w:hAnsi="Times New Roman"/>
                <w:bCs/>
                <w:sz w:val="24"/>
                <w:szCs w:val="24"/>
                <w:lang w:val="kk-KZ"/>
              </w:rPr>
            </w:pPr>
            <w:r w:rsidRPr="002C52F2">
              <w:rPr>
                <w:rFonts w:ascii="Times New Roman" w:hAnsi="Times New Roman"/>
                <w:bCs/>
                <w:sz w:val="24"/>
                <w:szCs w:val="24"/>
                <w:lang w:val="kk-KZ"/>
              </w:rPr>
              <w:t>17</w:t>
            </w:r>
          </w:p>
        </w:tc>
        <w:tc>
          <w:tcPr>
            <w:tcW w:w="1701" w:type="dxa"/>
          </w:tcPr>
          <w:p w14:paraId="01AC9B16" w14:textId="77777777" w:rsidR="0068665D" w:rsidRPr="002C52F2" w:rsidRDefault="0068665D" w:rsidP="00762EEF">
            <w:pPr>
              <w:autoSpaceDE w:val="0"/>
              <w:autoSpaceDN w:val="0"/>
              <w:adjustRightInd w:val="0"/>
              <w:spacing w:after="0" w:line="240" w:lineRule="auto"/>
              <w:contextualSpacing/>
              <w:jc w:val="both"/>
              <w:rPr>
                <w:rFonts w:ascii="Times New Roman" w:hAnsi="Times New Roman"/>
                <w:bCs/>
                <w:sz w:val="24"/>
                <w:szCs w:val="24"/>
                <w:lang w:val="kk-KZ"/>
              </w:rPr>
            </w:pPr>
            <w:r w:rsidRPr="002C52F2">
              <w:rPr>
                <w:rFonts w:ascii="Times New Roman" w:hAnsi="Times New Roman"/>
                <w:bCs/>
                <w:sz w:val="24"/>
                <w:szCs w:val="24"/>
                <w:lang w:val="kk-KZ"/>
              </w:rPr>
              <w:t>5</w:t>
            </w:r>
          </w:p>
        </w:tc>
        <w:tc>
          <w:tcPr>
            <w:tcW w:w="1842" w:type="dxa"/>
          </w:tcPr>
          <w:p w14:paraId="55C65968" w14:textId="77777777" w:rsidR="0068665D" w:rsidRPr="002C52F2" w:rsidRDefault="0068665D" w:rsidP="00762EEF">
            <w:pPr>
              <w:autoSpaceDE w:val="0"/>
              <w:autoSpaceDN w:val="0"/>
              <w:adjustRightInd w:val="0"/>
              <w:spacing w:after="0" w:line="240" w:lineRule="auto"/>
              <w:contextualSpacing/>
              <w:jc w:val="both"/>
              <w:rPr>
                <w:rFonts w:ascii="Times New Roman" w:hAnsi="Times New Roman"/>
                <w:bCs/>
                <w:sz w:val="24"/>
                <w:szCs w:val="24"/>
                <w:lang w:val="kk-KZ"/>
              </w:rPr>
            </w:pPr>
            <w:r w:rsidRPr="002C52F2">
              <w:rPr>
                <w:rFonts w:ascii="Times New Roman" w:eastAsia="Times New Roman" w:hAnsi="Times New Roman"/>
                <w:bCs/>
                <w:sz w:val="24"/>
                <w:szCs w:val="24"/>
                <w:lang w:val="kk-KZ"/>
              </w:rPr>
              <w:t>29%</w:t>
            </w:r>
          </w:p>
        </w:tc>
      </w:tr>
      <w:tr w:rsidR="0068665D" w:rsidRPr="002C52F2" w14:paraId="2AFE8074" w14:textId="77777777" w:rsidTr="00762EEF">
        <w:tc>
          <w:tcPr>
            <w:tcW w:w="426" w:type="dxa"/>
          </w:tcPr>
          <w:p w14:paraId="5E273C22" w14:textId="77777777" w:rsidR="0068665D" w:rsidRPr="002C52F2" w:rsidRDefault="0068665D" w:rsidP="00762EEF">
            <w:pPr>
              <w:autoSpaceDE w:val="0"/>
              <w:autoSpaceDN w:val="0"/>
              <w:adjustRightInd w:val="0"/>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2</w:t>
            </w:r>
          </w:p>
        </w:tc>
        <w:tc>
          <w:tcPr>
            <w:tcW w:w="5245" w:type="dxa"/>
          </w:tcPr>
          <w:p w14:paraId="223AB9D9" w14:textId="77777777" w:rsidR="0068665D" w:rsidRPr="002C52F2" w:rsidRDefault="0068665D" w:rsidP="00762EEF">
            <w:pPr>
              <w:autoSpaceDE w:val="0"/>
              <w:autoSpaceDN w:val="0"/>
              <w:adjustRightInd w:val="0"/>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5-6-</w:t>
            </w:r>
            <w:r w:rsidRPr="002C52F2">
              <w:rPr>
                <w:rFonts w:ascii="Times New Roman" w:hAnsi="Times New Roman"/>
                <w:sz w:val="24"/>
                <w:szCs w:val="24"/>
                <w:lang w:val="kk-KZ"/>
              </w:rPr>
              <w:t xml:space="preserve">сыныптар арасындағы пәндер олимпиадасы </w:t>
            </w:r>
          </w:p>
        </w:tc>
        <w:tc>
          <w:tcPr>
            <w:tcW w:w="1134" w:type="dxa"/>
          </w:tcPr>
          <w:p w14:paraId="41F876F9" w14:textId="77777777" w:rsidR="0068665D" w:rsidRPr="002C52F2" w:rsidRDefault="0068665D" w:rsidP="00762EEF">
            <w:pPr>
              <w:autoSpaceDE w:val="0"/>
              <w:autoSpaceDN w:val="0"/>
              <w:adjustRightInd w:val="0"/>
              <w:spacing w:after="0" w:line="240" w:lineRule="auto"/>
              <w:contextualSpacing/>
              <w:jc w:val="both"/>
              <w:rPr>
                <w:rFonts w:ascii="Times New Roman" w:hAnsi="Times New Roman"/>
                <w:sz w:val="24"/>
                <w:szCs w:val="24"/>
                <w:lang w:val="kk-KZ"/>
              </w:rPr>
            </w:pPr>
            <w:r w:rsidRPr="002C52F2">
              <w:rPr>
                <w:rFonts w:ascii="Times New Roman" w:hAnsi="Times New Roman"/>
                <w:sz w:val="24"/>
                <w:szCs w:val="24"/>
                <w:lang w:val="kk-KZ"/>
              </w:rPr>
              <w:t>12</w:t>
            </w:r>
          </w:p>
        </w:tc>
        <w:tc>
          <w:tcPr>
            <w:tcW w:w="1701" w:type="dxa"/>
          </w:tcPr>
          <w:p w14:paraId="73F910AF" w14:textId="77777777" w:rsidR="0068665D" w:rsidRPr="002C52F2" w:rsidRDefault="0068665D" w:rsidP="00762EEF">
            <w:pPr>
              <w:autoSpaceDE w:val="0"/>
              <w:autoSpaceDN w:val="0"/>
              <w:adjustRightInd w:val="0"/>
              <w:spacing w:after="0" w:line="240" w:lineRule="auto"/>
              <w:contextualSpacing/>
              <w:jc w:val="both"/>
              <w:rPr>
                <w:rFonts w:ascii="Times New Roman" w:hAnsi="Times New Roman"/>
                <w:sz w:val="24"/>
                <w:szCs w:val="24"/>
                <w:lang w:val="kk-KZ"/>
              </w:rPr>
            </w:pPr>
            <w:r w:rsidRPr="002C52F2">
              <w:rPr>
                <w:rFonts w:ascii="Times New Roman" w:hAnsi="Times New Roman"/>
                <w:sz w:val="24"/>
                <w:szCs w:val="24"/>
                <w:lang w:val="kk-KZ"/>
              </w:rPr>
              <w:t>9</w:t>
            </w:r>
          </w:p>
        </w:tc>
        <w:tc>
          <w:tcPr>
            <w:tcW w:w="1842" w:type="dxa"/>
          </w:tcPr>
          <w:p w14:paraId="35020ECC" w14:textId="77777777" w:rsidR="0068665D" w:rsidRPr="002C52F2" w:rsidRDefault="0068665D" w:rsidP="00762EEF">
            <w:pPr>
              <w:autoSpaceDE w:val="0"/>
              <w:autoSpaceDN w:val="0"/>
              <w:adjustRightInd w:val="0"/>
              <w:spacing w:after="0" w:line="240" w:lineRule="auto"/>
              <w:contextualSpacing/>
              <w:jc w:val="both"/>
              <w:rPr>
                <w:rFonts w:ascii="Times New Roman" w:hAnsi="Times New Roman"/>
                <w:sz w:val="24"/>
                <w:szCs w:val="24"/>
                <w:lang w:val="kk-KZ"/>
              </w:rPr>
            </w:pPr>
            <w:r w:rsidRPr="002C52F2">
              <w:rPr>
                <w:rFonts w:ascii="Times New Roman" w:eastAsia="Times New Roman" w:hAnsi="Times New Roman"/>
                <w:bCs/>
                <w:sz w:val="24"/>
                <w:szCs w:val="24"/>
                <w:lang w:val="kk-KZ"/>
              </w:rPr>
              <w:t>75%</w:t>
            </w:r>
          </w:p>
        </w:tc>
      </w:tr>
      <w:tr w:rsidR="0068665D" w:rsidRPr="002C52F2" w14:paraId="511D140A" w14:textId="77777777" w:rsidTr="00762EEF">
        <w:tc>
          <w:tcPr>
            <w:tcW w:w="426" w:type="dxa"/>
          </w:tcPr>
          <w:p w14:paraId="00929B8A" w14:textId="77777777" w:rsidR="0068665D" w:rsidRPr="002C52F2" w:rsidRDefault="0068665D" w:rsidP="00762EEF">
            <w:pPr>
              <w:autoSpaceDE w:val="0"/>
              <w:autoSpaceDN w:val="0"/>
              <w:adjustRightInd w:val="0"/>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3</w:t>
            </w:r>
          </w:p>
        </w:tc>
        <w:tc>
          <w:tcPr>
            <w:tcW w:w="5245" w:type="dxa"/>
          </w:tcPr>
          <w:p w14:paraId="1365B5DB" w14:textId="77777777" w:rsidR="0068665D" w:rsidRPr="002C52F2" w:rsidRDefault="0068665D" w:rsidP="00762EEF">
            <w:pPr>
              <w:autoSpaceDE w:val="0"/>
              <w:autoSpaceDN w:val="0"/>
              <w:adjustRightInd w:val="0"/>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7-8-</w:t>
            </w:r>
            <w:r w:rsidRPr="002C52F2">
              <w:rPr>
                <w:rFonts w:ascii="Times New Roman" w:hAnsi="Times New Roman"/>
                <w:sz w:val="24"/>
                <w:szCs w:val="24"/>
                <w:lang w:val="kk-KZ"/>
              </w:rPr>
              <w:t>сыныптар арасындағы пәндер олимпиадасы</w:t>
            </w:r>
          </w:p>
        </w:tc>
        <w:tc>
          <w:tcPr>
            <w:tcW w:w="1134" w:type="dxa"/>
          </w:tcPr>
          <w:p w14:paraId="3FFE594B" w14:textId="77777777" w:rsidR="0068665D" w:rsidRPr="002C52F2" w:rsidRDefault="0068665D" w:rsidP="00762EEF">
            <w:pPr>
              <w:autoSpaceDE w:val="0"/>
              <w:autoSpaceDN w:val="0"/>
              <w:adjustRightInd w:val="0"/>
              <w:spacing w:after="0" w:line="240" w:lineRule="auto"/>
              <w:contextualSpacing/>
              <w:jc w:val="both"/>
              <w:rPr>
                <w:rFonts w:ascii="Times New Roman" w:hAnsi="Times New Roman"/>
                <w:sz w:val="24"/>
                <w:szCs w:val="24"/>
                <w:lang w:val="kk-KZ"/>
              </w:rPr>
            </w:pPr>
            <w:r w:rsidRPr="002C52F2">
              <w:rPr>
                <w:rFonts w:ascii="Times New Roman" w:hAnsi="Times New Roman"/>
                <w:sz w:val="24"/>
                <w:szCs w:val="24"/>
                <w:lang w:val="kk-KZ"/>
              </w:rPr>
              <w:t>2</w:t>
            </w:r>
          </w:p>
        </w:tc>
        <w:tc>
          <w:tcPr>
            <w:tcW w:w="1701" w:type="dxa"/>
          </w:tcPr>
          <w:p w14:paraId="1BB46335" w14:textId="77777777" w:rsidR="0068665D" w:rsidRPr="002C52F2" w:rsidRDefault="0068665D" w:rsidP="00762EEF">
            <w:pPr>
              <w:autoSpaceDE w:val="0"/>
              <w:autoSpaceDN w:val="0"/>
              <w:adjustRightInd w:val="0"/>
              <w:spacing w:after="0" w:line="240" w:lineRule="auto"/>
              <w:contextualSpacing/>
              <w:jc w:val="both"/>
              <w:rPr>
                <w:rFonts w:ascii="Times New Roman" w:hAnsi="Times New Roman"/>
                <w:sz w:val="24"/>
                <w:szCs w:val="24"/>
                <w:lang w:val="kk-KZ"/>
              </w:rPr>
            </w:pPr>
            <w:r w:rsidRPr="002C52F2">
              <w:rPr>
                <w:rFonts w:ascii="Times New Roman" w:hAnsi="Times New Roman"/>
                <w:sz w:val="24"/>
                <w:szCs w:val="24"/>
                <w:lang w:val="kk-KZ"/>
              </w:rPr>
              <w:t>2</w:t>
            </w:r>
          </w:p>
        </w:tc>
        <w:tc>
          <w:tcPr>
            <w:tcW w:w="1842" w:type="dxa"/>
          </w:tcPr>
          <w:p w14:paraId="724EB906" w14:textId="77777777" w:rsidR="0068665D" w:rsidRPr="002C52F2" w:rsidRDefault="0068665D" w:rsidP="00762EEF">
            <w:pPr>
              <w:autoSpaceDE w:val="0"/>
              <w:autoSpaceDN w:val="0"/>
              <w:adjustRightInd w:val="0"/>
              <w:spacing w:after="0" w:line="240" w:lineRule="auto"/>
              <w:contextualSpacing/>
              <w:jc w:val="both"/>
              <w:rPr>
                <w:rFonts w:ascii="Times New Roman" w:hAnsi="Times New Roman"/>
                <w:sz w:val="24"/>
                <w:szCs w:val="24"/>
                <w:lang w:val="kk-KZ"/>
              </w:rPr>
            </w:pPr>
            <w:r w:rsidRPr="002C52F2">
              <w:rPr>
                <w:rFonts w:ascii="Times New Roman" w:eastAsia="Times New Roman" w:hAnsi="Times New Roman"/>
                <w:bCs/>
                <w:sz w:val="24"/>
                <w:szCs w:val="24"/>
                <w:lang w:val="kk-KZ"/>
              </w:rPr>
              <w:t>100%</w:t>
            </w:r>
          </w:p>
        </w:tc>
      </w:tr>
      <w:tr w:rsidR="0068665D" w:rsidRPr="002C52F2" w14:paraId="3A4EC854" w14:textId="77777777" w:rsidTr="00762EEF">
        <w:tc>
          <w:tcPr>
            <w:tcW w:w="426" w:type="dxa"/>
          </w:tcPr>
          <w:p w14:paraId="63969D05" w14:textId="77777777" w:rsidR="0068665D" w:rsidRPr="002C52F2" w:rsidRDefault="0068665D" w:rsidP="00762EEF">
            <w:pPr>
              <w:autoSpaceDE w:val="0"/>
              <w:autoSpaceDN w:val="0"/>
              <w:adjustRightInd w:val="0"/>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4</w:t>
            </w:r>
          </w:p>
        </w:tc>
        <w:tc>
          <w:tcPr>
            <w:tcW w:w="5245" w:type="dxa"/>
            <w:vAlign w:val="center"/>
          </w:tcPr>
          <w:p w14:paraId="2412BD68" w14:textId="77777777" w:rsidR="0068665D" w:rsidRPr="002C52F2" w:rsidRDefault="0068665D" w:rsidP="00762EEF">
            <w:pPr>
              <w:autoSpaceDE w:val="0"/>
              <w:autoSpaceDN w:val="0"/>
              <w:adjustRightInd w:val="0"/>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  </w:t>
            </w:r>
            <w:r w:rsidRPr="002C52F2">
              <w:rPr>
                <w:rFonts w:ascii="Times New Roman" w:hAnsi="Times New Roman"/>
                <w:sz w:val="24"/>
                <w:szCs w:val="24"/>
                <w:lang w:val="kk-KZ"/>
              </w:rPr>
              <w:t xml:space="preserve">«Лингвистикалық олимпиада»                     </w:t>
            </w:r>
          </w:p>
        </w:tc>
        <w:tc>
          <w:tcPr>
            <w:tcW w:w="1134" w:type="dxa"/>
          </w:tcPr>
          <w:p w14:paraId="7DF90A88" w14:textId="77777777" w:rsidR="0068665D" w:rsidRPr="002C52F2" w:rsidRDefault="0068665D" w:rsidP="00762EEF">
            <w:pPr>
              <w:autoSpaceDE w:val="0"/>
              <w:autoSpaceDN w:val="0"/>
              <w:adjustRightInd w:val="0"/>
              <w:spacing w:after="0" w:line="240" w:lineRule="auto"/>
              <w:contextualSpacing/>
              <w:jc w:val="both"/>
              <w:rPr>
                <w:rFonts w:ascii="Times New Roman" w:hAnsi="Times New Roman"/>
                <w:sz w:val="24"/>
                <w:szCs w:val="24"/>
                <w:lang w:val="kk-KZ"/>
              </w:rPr>
            </w:pPr>
            <w:r w:rsidRPr="002C52F2">
              <w:rPr>
                <w:rFonts w:ascii="Times New Roman" w:hAnsi="Times New Roman"/>
                <w:sz w:val="24"/>
                <w:szCs w:val="24"/>
                <w:lang w:val="kk-KZ"/>
              </w:rPr>
              <w:t>4</w:t>
            </w:r>
          </w:p>
        </w:tc>
        <w:tc>
          <w:tcPr>
            <w:tcW w:w="1701" w:type="dxa"/>
          </w:tcPr>
          <w:p w14:paraId="5615F5BF" w14:textId="77777777" w:rsidR="0068665D" w:rsidRPr="002C52F2" w:rsidRDefault="0068665D" w:rsidP="00762EEF">
            <w:pPr>
              <w:autoSpaceDE w:val="0"/>
              <w:autoSpaceDN w:val="0"/>
              <w:adjustRightInd w:val="0"/>
              <w:spacing w:after="0" w:line="240" w:lineRule="auto"/>
              <w:contextualSpacing/>
              <w:jc w:val="both"/>
              <w:rPr>
                <w:rFonts w:ascii="Times New Roman" w:hAnsi="Times New Roman"/>
                <w:sz w:val="24"/>
                <w:szCs w:val="24"/>
                <w:lang w:val="kk-KZ"/>
              </w:rPr>
            </w:pPr>
            <w:r w:rsidRPr="002C52F2">
              <w:rPr>
                <w:rFonts w:ascii="Times New Roman" w:hAnsi="Times New Roman"/>
                <w:sz w:val="24"/>
                <w:szCs w:val="24"/>
                <w:lang w:val="kk-KZ"/>
              </w:rPr>
              <w:t>2</w:t>
            </w:r>
          </w:p>
        </w:tc>
        <w:tc>
          <w:tcPr>
            <w:tcW w:w="1842" w:type="dxa"/>
          </w:tcPr>
          <w:p w14:paraId="2381816C" w14:textId="77777777" w:rsidR="0068665D" w:rsidRPr="002C52F2" w:rsidRDefault="0068665D" w:rsidP="00762EEF">
            <w:pPr>
              <w:autoSpaceDE w:val="0"/>
              <w:autoSpaceDN w:val="0"/>
              <w:adjustRightInd w:val="0"/>
              <w:spacing w:after="0" w:line="240" w:lineRule="auto"/>
              <w:contextualSpacing/>
              <w:jc w:val="both"/>
              <w:rPr>
                <w:rFonts w:ascii="Times New Roman" w:hAnsi="Times New Roman"/>
                <w:sz w:val="24"/>
                <w:szCs w:val="24"/>
                <w:lang w:val="kk-KZ"/>
              </w:rPr>
            </w:pPr>
            <w:r w:rsidRPr="002C52F2">
              <w:rPr>
                <w:rFonts w:ascii="Times New Roman" w:eastAsia="Times New Roman" w:hAnsi="Times New Roman"/>
                <w:bCs/>
                <w:sz w:val="24"/>
                <w:szCs w:val="24"/>
                <w:lang w:val="kk-KZ"/>
              </w:rPr>
              <w:t>50%</w:t>
            </w:r>
          </w:p>
        </w:tc>
      </w:tr>
      <w:tr w:rsidR="0068665D" w:rsidRPr="002C52F2" w14:paraId="4527F2C8" w14:textId="77777777" w:rsidTr="00762EEF">
        <w:tc>
          <w:tcPr>
            <w:tcW w:w="426" w:type="dxa"/>
          </w:tcPr>
          <w:p w14:paraId="7B680BEA" w14:textId="77777777" w:rsidR="0068665D" w:rsidRPr="002C52F2" w:rsidRDefault="0068665D" w:rsidP="00762EEF">
            <w:pPr>
              <w:autoSpaceDE w:val="0"/>
              <w:autoSpaceDN w:val="0"/>
              <w:adjustRightInd w:val="0"/>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5</w:t>
            </w:r>
          </w:p>
        </w:tc>
        <w:tc>
          <w:tcPr>
            <w:tcW w:w="5245" w:type="dxa"/>
          </w:tcPr>
          <w:p w14:paraId="619E0232" w14:textId="77777777" w:rsidR="0068665D" w:rsidRPr="002C52F2" w:rsidRDefault="0068665D" w:rsidP="00762EEF">
            <w:pPr>
              <w:autoSpaceDE w:val="0"/>
              <w:autoSpaceDN w:val="0"/>
              <w:adjustRightInd w:val="0"/>
              <w:spacing w:after="0" w:line="240" w:lineRule="auto"/>
              <w:contextualSpacing/>
              <w:jc w:val="both"/>
              <w:rPr>
                <w:rFonts w:ascii="Times New Roman" w:hAnsi="Times New Roman"/>
                <w:sz w:val="24"/>
                <w:szCs w:val="24"/>
                <w:lang w:val="kk-KZ"/>
              </w:rPr>
            </w:pPr>
            <w:r w:rsidRPr="002C52F2">
              <w:rPr>
                <w:rFonts w:ascii="Times New Roman" w:hAnsi="Times New Roman"/>
                <w:sz w:val="24"/>
                <w:szCs w:val="24"/>
                <w:lang w:val="kk-KZ"/>
              </w:rPr>
              <w:t>«Жарқын болашақ» қазақ тілі олимпиадасы</w:t>
            </w:r>
          </w:p>
        </w:tc>
        <w:tc>
          <w:tcPr>
            <w:tcW w:w="1134" w:type="dxa"/>
          </w:tcPr>
          <w:p w14:paraId="05C7317A" w14:textId="77777777" w:rsidR="0068665D" w:rsidRPr="002C52F2" w:rsidRDefault="0068665D" w:rsidP="00762EEF">
            <w:pPr>
              <w:autoSpaceDE w:val="0"/>
              <w:autoSpaceDN w:val="0"/>
              <w:adjustRightInd w:val="0"/>
              <w:spacing w:after="0" w:line="240" w:lineRule="auto"/>
              <w:contextualSpacing/>
              <w:jc w:val="both"/>
              <w:rPr>
                <w:rFonts w:ascii="Times New Roman" w:hAnsi="Times New Roman"/>
                <w:sz w:val="24"/>
                <w:szCs w:val="24"/>
                <w:lang w:val="kk-KZ"/>
              </w:rPr>
            </w:pPr>
            <w:r w:rsidRPr="002C52F2">
              <w:rPr>
                <w:rFonts w:ascii="Times New Roman" w:hAnsi="Times New Roman"/>
                <w:sz w:val="24"/>
                <w:szCs w:val="24"/>
                <w:lang w:val="kk-KZ"/>
              </w:rPr>
              <w:t>4</w:t>
            </w:r>
          </w:p>
        </w:tc>
        <w:tc>
          <w:tcPr>
            <w:tcW w:w="1701" w:type="dxa"/>
          </w:tcPr>
          <w:p w14:paraId="45C1CBB8" w14:textId="77777777" w:rsidR="0068665D" w:rsidRPr="002C52F2" w:rsidRDefault="0068665D" w:rsidP="00762EEF">
            <w:pPr>
              <w:autoSpaceDE w:val="0"/>
              <w:autoSpaceDN w:val="0"/>
              <w:adjustRightInd w:val="0"/>
              <w:spacing w:after="0" w:line="240" w:lineRule="auto"/>
              <w:contextualSpacing/>
              <w:jc w:val="both"/>
              <w:rPr>
                <w:rFonts w:ascii="Times New Roman" w:hAnsi="Times New Roman"/>
                <w:sz w:val="24"/>
                <w:szCs w:val="24"/>
                <w:lang w:val="kk-KZ"/>
              </w:rPr>
            </w:pPr>
            <w:r w:rsidRPr="002C52F2">
              <w:rPr>
                <w:rFonts w:ascii="Times New Roman" w:hAnsi="Times New Roman"/>
                <w:sz w:val="24"/>
                <w:szCs w:val="24"/>
                <w:lang w:val="kk-KZ"/>
              </w:rPr>
              <w:t>1</w:t>
            </w:r>
          </w:p>
        </w:tc>
        <w:tc>
          <w:tcPr>
            <w:tcW w:w="1842" w:type="dxa"/>
          </w:tcPr>
          <w:p w14:paraId="36B126BD" w14:textId="77777777" w:rsidR="0068665D" w:rsidRPr="002C52F2" w:rsidRDefault="0068665D" w:rsidP="00762EEF">
            <w:pPr>
              <w:autoSpaceDE w:val="0"/>
              <w:autoSpaceDN w:val="0"/>
              <w:adjustRightInd w:val="0"/>
              <w:spacing w:after="0" w:line="240" w:lineRule="auto"/>
              <w:contextualSpacing/>
              <w:jc w:val="both"/>
              <w:rPr>
                <w:rFonts w:ascii="Times New Roman" w:hAnsi="Times New Roman"/>
                <w:sz w:val="24"/>
                <w:szCs w:val="24"/>
                <w:lang w:val="kk-KZ"/>
              </w:rPr>
            </w:pPr>
            <w:r w:rsidRPr="002C52F2">
              <w:rPr>
                <w:rFonts w:ascii="Times New Roman" w:eastAsia="Times New Roman" w:hAnsi="Times New Roman"/>
                <w:bCs/>
                <w:sz w:val="24"/>
                <w:szCs w:val="24"/>
                <w:lang w:val="kk-KZ"/>
              </w:rPr>
              <w:t>25%</w:t>
            </w:r>
          </w:p>
        </w:tc>
      </w:tr>
      <w:tr w:rsidR="0068665D" w:rsidRPr="002C52F2" w14:paraId="6936A6D3" w14:textId="77777777" w:rsidTr="00762EEF">
        <w:trPr>
          <w:trHeight w:val="890"/>
        </w:trPr>
        <w:tc>
          <w:tcPr>
            <w:tcW w:w="426" w:type="dxa"/>
          </w:tcPr>
          <w:p w14:paraId="2899BF7F" w14:textId="77777777" w:rsidR="0068665D" w:rsidRPr="002C52F2" w:rsidRDefault="0068665D" w:rsidP="00762EEF">
            <w:pPr>
              <w:autoSpaceDE w:val="0"/>
              <w:autoSpaceDN w:val="0"/>
              <w:adjustRightInd w:val="0"/>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6</w:t>
            </w:r>
          </w:p>
        </w:tc>
        <w:tc>
          <w:tcPr>
            <w:tcW w:w="5245" w:type="dxa"/>
            <w:vAlign w:val="center"/>
          </w:tcPr>
          <w:p w14:paraId="2D5420A3" w14:textId="77777777" w:rsidR="0068665D" w:rsidRPr="002C52F2" w:rsidRDefault="0068665D" w:rsidP="00762EEF">
            <w:pPr>
              <w:autoSpaceDE w:val="0"/>
              <w:autoSpaceDN w:val="0"/>
              <w:adjustRightInd w:val="0"/>
              <w:spacing w:after="0" w:line="240" w:lineRule="auto"/>
              <w:contextualSpacing/>
              <w:jc w:val="both"/>
              <w:rPr>
                <w:rFonts w:ascii="Times New Roman" w:hAnsi="Times New Roman"/>
                <w:sz w:val="24"/>
                <w:szCs w:val="24"/>
                <w:lang w:val="kk-KZ"/>
              </w:rPr>
            </w:pPr>
            <w:r w:rsidRPr="002C52F2">
              <w:rPr>
                <w:rFonts w:ascii="Times New Roman" w:hAnsi="Times New Roman"/>
                <w:sz w:val="24"/>
                <w:szCs w:val="24"/>
                <w:lang w:val="kk-KZ"/>
              </w:rPr>
              <w:t xml:space="preserve"> «Қанипа Бітібаева» атындағы қазақ тілі мен әдебиеті олимпиадасы </w:t>
            </w:r>
          </w:p>
          <w:p w14:paraId="0F74DB38" w14:textId="77777777" w:rsidR="0068665D" w:rsidRPr="002C52F2" w:rsidRDefault="0068665D" w:rsidP="00762EEF">
            <w:pPr>
              <w:autoSpaceDE w:val="0"/>
              <w:autoSpaceDN w:val="0"/>
              <w:adjustRightInd w:val="0"/>
              <w:spacing w:after="0" w:line="240" w:lineRule="auto"/>
              <w:contextualSpacing/>
              <w:jc w:val="both"/>
              <w:rPr>
                <w:rFonts w:ascii="Times New Roman" w:hAnsi="Times New Roman"/>
                <w:sz w:val="24"/>
                <w:szCs w:val="24"/>
                <w:lang w:val="kk-KZ"/>
              </w:rPr>
            </w:pPr>
          </w:p>
        </w:tc>
        <w:tc>
          <w:tcPr>
            <w:tcW w:w="1134" w:type="dxa"/>
          </w:tcPr>
          <w:p w14:paraId="110AAA32" w14:textId="77777777" w:rsidR="0068665D" w:rsidRPr="002C52F2" w:rsidRDefault="0068665D" w:rsidP="00762EEF">
            <w:pPr>
              <w:autoSpaceDE w:val="0"/>
              <w:autoSpaceDN w:val="0"/>
              <w:adjustRightInd w:val="0"/>
              <w:spacing w:after="0" w:line="240" w:lineRule="auto"/>
              <w:contextualSpacing/>
              <w:jc w:val="both"/>
              <w:rPr>
                <w:rFonts w:ascii="Times New Roman" w:hAnsi="Times New Roman"/>
                <w:sz w:val="24"/>
                <w:szCs w:val="24"/>
                <w:lang w:val="kk-KZ"/>
              </w:rPr>
            </w:pPr>
            <w:r w:rsidRPr="002C52F2">
              <w:rPr>
                <w:rFonts w:ascii="Times New Roman" w:hAnsi="Times New Roman"/>
                <w:sz w:val="24"/>
                <w:szCs w:val="24"/>
                <w:lang w:val="kk-KZ"/>
              </w:rPr>
              <w:t>3</w:t>
            </w:r>
          </w:p>
        </w:tc>
        <w:tc>
          <w:tcPr>
            <w:tcW w:w="1701" w:type="dxa"/>
          </w:tcPr>
          <w:p w14:paraId="612FF224" w14:textId="77777777" w:rsidR="0068665D" w:rsidRPr="002C52F2" w:rsidRDefault="0068665D" w:rsidP="00762EEF">
            <w:pPr>
              <w:autoSpaceDE w:val="0"/>
              <w:autoSpaceDN w:val="0"/>
              <w:adjustRightInd w:val="0"/>
              <w:spacing w:after="0" w:line="240" w:lineRule="auto"/>
              <w:contextualSpacing/>
              <w:jc w:val="both"/>
              <w:rPr>
                <w:rFonts w:ascii="Times New Roman" w:hAnsi="Times New Roman"/>
                <w:sz w:val="24"/>
                <w:szCs w:val="24"/>
                <w:lang w:val="kk-KZ"/>
              </w:rPr>
            </w:pPr>
            <w:r w:rsidRPr="002C52F2">
              <w:rPr>
                <w:rFonts w:ascii="Times New Roman" w:hAnsi="Times New Roman"/>
                <w:sz w:val="24"/>
                <w:szCs w:val="24"/>
                <w:lang w:val="kk-KZ"/>
              </w:rPr>
              <w:t>1</w:t>
            </w:r>
          </w:p>
        </w:tc>
        <w:tc>
          <w:tcPr>
            <w:tcW w:w="1842" w:type="dxa"/>
          </w:tcPr>
          <w:p w14:paraId="07692ED7" w14:textId="77777777" w:rsidR="0068665D" w:rsidRPr="002C52F2" w:rsidRDefault="0068665D" w:rsidP="00762EEF">
            <w:pPr>
              <w:autoSpaceDE w:val="0"/>
              <w:autoSpaceDN w:val="0"/>
              <w:adjustRightInd w:val="0"/>
              <w:spacing w:after="0" w:line="240" w:lineRule="auto"/>
              <w:contextualSpacing/>
              <w:jc w:val="both"/>
              <w:rPr>
                <w:rFonts w:ascii="Times New Roman" w:hAnsi="Times New Roman"/>
                <w:sz w:val="24"/>
                <w:szCs w:val="24"/>
                <w:lang w:val="kk-KZ"/>
              </w:rPr>
            </w:pPr>
            <w:r w:rsidRPr="002C52F2">
              <w:rPr>
                <w:rFonts w:ascii="Times New Roman" w:eastAsia="Times New Roman" w:hAnsi="Times New Roman"/>
                <w:bCs/>
                <w:sz w:val="24"/>
                <w:szCs w:val="24"/>
                <w:lang w:val="kk-KZ"/>
              </w:rPr>
              <w:t>33%</w:t>
            </w:r>
          </w:p>
        </w:tc>
      </w:tr>
    </w:tbl>
    <w:p w14:paraId="70AAD9BF" w14:textId="77777777" w:rsidR="0068665D" w:rsidRPr="00883736" w:rsidRDefault="0068665D" w:rsidP="0068665D">
      <w:pPr>
        <w:spacing w:after="0" w:line="240" w:lineRule="auto"/>
        <w:contextualSpacing/>
        <w:jc w:val="both"/>
        <w:rPr>
          <w:rFonts w:ascii="Times New Roman" w:eastAsia="Times New Roman" w:hAnsi="Times New Roman" w:cs="Times New Roman"/>
          <w:bCs/>
          <w:sz w:val="26"/>
          <w:szCs w:val="26"/>
          <w:lang w:val="kk-KZ"/>
        </w:rPr>
      </w:pPr>
      <w:r w:rsidRPr="00883736">
        <w:rPr>
          <w:rFonts w:ascii="Times New Roman" w:hAnsi="Times New Roman" w:cs="Times New Roman"/>
          <w:sz w:val="26"/>
          <w:szCs w:val="26"/>
          <w:lang w:val="kk-KZ"/>
        </w:rPr>
        <w:t xml:space="preserve">        Кестден өткен оқу жылдарымен салыстырғанда оқушылардың пәндік олимпиадаға қатысу сапасының төмендегенін көреміз, педагогтер жұмысы сапасыз әрі тиімсіз.  </w:t>
      </w:r>
    </w:p>
    <w:p w14:paraId="65706035" w14:textId="77777777" w:rsidR="0068665D" w:rsidRPr="00883736" w:rsidRDefault="0068665D" w:rsidP="0068665D">
      <w:pPr>
        <w:spacing w:after="0" w:line="240" w:lineRule="auto"/>
        <w:contextualSpacing/>
        <w:jc w:val="both"/>
        <w:rPr>
          <w:rFonts w:ascii="Times New Roman" w:hAnsi="Times New Roman" w:cs="Times New Roman"/>
          <w:b/>
          <w:sz w:val="26"/>
          <w:szCs w:val="26"/>
          <w:lang w:val="kk-KZ"/>
        </w:rPr>
      </w:pPr>
      <w:r w:rsidRPr="00883736">
        <w:rPr>
          <w:rFonts w:ascii="Times New Roman" w:hAnsi="Times New Roman" w:cs="Times New Roman"/>
          <w:b/>
          <w:sz w:val="26"/>
          <w:szCs w:val="26"/>
          <w:lang w:val="kk-KZ"/>
        </w:rPr>
        <w:t xml:space="preserve"> Дарынды оқушылармен жұмысты ұйымдастырудағы оң үрдістер:</w:t>
      </w:r>
    </w:p>
    <w:p w14:paraId="2327B9C8" w14:textId="77777777" w:rsidR="0068665D" w:rsidRPr="00883736" w:rsidRDefault="0068665D" w:rsidP="0068665D">
      <w:pPr>
        <w:spacing w:after="0" w:line="240" w:lineRule="auto"/>
        <w:contextualSpacing/>
        <w:jc w:val="both"/>
        <w:rPr>
          <w:rFonts w:ascii="Times New Roman" w:hAnsi="Times New Roman" w:cs="Times New Roman"/>
          <w:sz w:val="26"/>
          <w:szCs w:val="26"/>
          <w:lang w:val="kk-KZ"/>
        </w:rPr>
      </w:pPr>
      <w:r w:rsidRPr="00883736">
        <w:rPr>
          <w:rFonts w:ascii="Times New Roman" w:hAnsi="Times New Roman" w:cs="Times New Roman"/>
          <w:sz w:val="26"/>
          <w:szCs w:val="26"/>
          <w:lang w:val="kk-KZ"/>
        </w:rPr>
        <w:t xml:space="preserve"> * оқушылардың  </w:t>
      </w:r>
      <w:r w:rsidRPr="00883736">
        <w:rPr>
          <w:rFonts w:ascii="Times New Roman" w:eastAsia="Times New Roman" w:hAnsi="Times New Roman" w:cs="Times New Roman"/>
          <w:bCs/>
          <w:sz w:val="26"/>
          <w:szCs w:val="26"/>
          <w:lang w:val="kk-KZ"/>
        </w:rPr>
        <w:t xml:space="preserve">қалалық зерттеу жобалар конкурсына </w:t>
      </w:r>
      <w:r w:rsidRPr="00883736">
        <w:rPr>
          <w:rFonts w:ascii="Times New Roman" w:hAnsi="Times New Roman" w:cs="Times New Roman"/>
          <w:sz w:val="26"/>
          <w:szCs w:val="26"/>
          <w:lang w:val="kk-KZ"/>
        </w:rPr>
        <w:t>қатысуының жоғары белсенділігі;</w:t>
      </w:r>
    </w:p>
    <w:p w14:paraId="460EF00B" w14:textId="77777777" w:rsidR="0068665D" w:rsidRPr="00883736" w:rsidRDefault="0068665D" w:rsidP="0068665D">
      <w:pPr>
        <w:spacing w:after="0" w:line="240" w:lineRule="auto"/>
        <w:contextualSpacing/>
        <w:jc w:val="both"/>
        <w:rPr>
          <w:rFonts w:ascii="Times New Roman" w:hAnsi="Times New Roman" w:cs="Times New Roman"/>
          <w:sz w:val="26"/>
          <w:szCs w:val="26"/>
          <w:lang w:val="kk-KZ"/>
        </w:rPr>
      </w:pPr>
      <w:r w:rsidRPr="00883736">
        <w:rPr>
          <w:rFonts w:ascii="Times New Roman" w:hAnsi="Times New Roman" w:cs="Times New Roman"/>
          <w:sz w:val="26"/>
          <w:szCs w:val="26"/>
          <w:lang w:val="kk-KZ"/>
        </w:rPr>
        <w:t>* халықаралық олимпиадаға қатысудың нәтижелігі;</w:t>
      </w:r>
    </w:p>
    <w:p w14:paraId="461BAD4A" w14:textId="77777777" w:rsidR="0068665D" w:rsidRPr="00883736" w:rsidRDefault="0068665D" w:rsidP="0068665D">
      <w:pPr>
        <w:spacing w:after="0" w:line="240" w:lineRule="auto"/>
        <w:contextualSpacing/>
        <w:jc w:val="both"/>
        <w:rPr>
          <w:rFonts w:ascii="Times New Roman" w:hAnsi="Times New Roman" w:cs="Times New Roman"/>
          <w:sz w:val="26"/>
          <w:szCs w:val="26"/>
          <w:lang w:val="kk-KZ"/>
        </w:rPr>
      </w:pPr>
      <w:r w:rsidRPr="00883736">
        <w:rPr>
          <w:rFonts w:ascii="Times New Roman" w:hAnsi="Times New Roman" w:cs="Times New Roman"/>
          <w:sz w:val="26"/>
          <w:szCs w:val="26"/>
          <w:lang w:val="kk-KZ"/>
        </w:rPr>
        <w:t>* "Дарын" орталығы өткізетін қалалық шығармашылық конкурстарға қатысудың жоғары нәтижелілігі;</w:t>
      </w:r>
    </w:p>
    <w:p w14:paraId="2ED3BAD0" w14:textId="77777777" w:rsidR="0068665D" w:rsidRPr="00883736" w:rsidRDefault="0068665D" w:rsidP="0068665D">
      <w:pPr>
        <w:spacing w:after="0" w:line="240" w:lineRule="auto"/>
        <w:contextualSpacing/>
        <w:jc w:val="both"/>
        <w:rPr>
          <w:rFonts w:ascii="Times New Roman" w:hAnsi="Times New Roman" w:cs="Times New Roman"/>
          <w:sz w:val="26"/>
          <w:szCs w:val="26"/>
          <w:lang w:val="kk-KZ"/>
        </w:rPr>
      </w:pPr>
      <w:r w:rsidRPr="00883736">
        <w:rPr>
          <w:rFonts w:ascii="Times New Roman" w:hAnsi="Times New Roman" w:cs="Times New Roman"/>
          <w:sz w:val="26"/>
          <w:szCs w:val="26"/>
          <w:lang w:val="kk-KZ"/>
        </w:rPr>
        <w:t>* оқушылардың қашықтықтан өтетін конкурстар мен олимпиадаларға қатысуының жоғары белсенділігі;</w:t>
      </w:r>
    </w:p>
    <w:p w14:paraId="0BB2899E" w14:textId="77777777" w:rsidR="0068665D" w:rsidRPr="0070526D" w:rsidRDefault="0068665D" w:rsidP="0068665D">
      <w:pPr>
        <w:spacing w:after="0" w:line="240" w:lineRule="auto"/>
        <w:contextualSpacing/>
        <w:jc w:val="both"/>
        <w:rPr>
          <w:rFonts w:ascii="Times New Roman" w:hAnsi="Times New Roman" w:cs="Times New Roman"/>
          <w:sz w:val="26"/>
          <w:szCs w:val="26"/>
          <w:lang w:val="kk-KZ"/>
        </w:rPr>
      </w:pPr>
      <w:r w:rsidRPr="00883736">
        <w:rPr>
          <w:rFonts w:ascii="Times New Roman" w:hAnsi="Times New Roman" w:cs="Times New Roman"/>
          <w:sz w:val="26"/>
          <w:szCs w:val="26"/>
          <w:lang w:val="kk-KZ"/>
        </w:rPr>
        <w:t xml:space="preserve">* бастауыш сынып оқушыларының қашықтықтан зияткерлік және шығармашылық </w:t>
      </w:r>
      <w:r w:rsidRPr="0070526D">
        <w:rPr>
          <w:rFonts w:ascii="Times New Roman" w:hAnsi="Times New Roman" w:cs="Times New Roman"/>
          <w:sz w:val="26"/>
          <w:szCs w:val="26"/>
          <w:lang w:val="kk-KZ"/>
        </w:rPr>
        <w:t>конкурстарға қатысуын ұйымдастырылуы.</w:t>
      </w:r>
    </w:p>
    <w:p w14:paraId="5B5633E2" w14:textId="77777777" w:rsidR="0068665D" w:rsidRPr="0070526D" w:rsidRDefault="0068665D" w:rsidP="00686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
          <w:sz w:val="26"/>
          <w:szCs w:val="26"/>
          <w:bdr w:val="none" w:sz="0" w:space="0" w:color="auto" w:frame="1"/>
          <w:lang w:val="kk-KZ"/>
        </w:rPr>
      </w:pPr>
      <w:r w:rsidRPr="0070526D">
        <w:rPr>
          <w:rFonts w:ascii="Times New Roman" w:eastAsia="Times New Roman" w:hAnsi="Times New Roman" w:cs="Times New Roman"/>
          <w:b/>
          <w:sz w:val="26"/>
          <w:szCs w:val="26"/>
          <w:lang w:val="kk-KZ"/>
        </w:rPr>
        <w:t>Мәселелер:</w:t>
      </w:r>
    </w:p>
    <w:p w14:paraId="15115BDE" w14:textId="77777777" w:rsidR="0068665D" w:rsidRPr="0070526D" w:rsidRDefault="0068665D" w:rsidP="00686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6"/>
          <w:szCs w:val="26"/>
          <w:bdr w:val="none" w:sz="0" w:space="0" w:color="auto" w:frame="1"/>
          <w:lang w:val="kk-KZ"/>
        </w:rPr>
      </w:pPr>
      <w:r w:rsidRPr="0070526D">
        <w:rPr>
          <w:rFonts w:ascii="Times New Roman" w:eastAsia="Times New Roman" w:hAnsi="Times New Roman" w:cs="Times New Roman"/>
          <w:sz w:val="26"/>
          <w:szCs w:val="26"/>
          <w:lang w:val="kk-KZ"/>
        </w:rPr>
        <w:t>* 8-11 сынып оқушыларының пәндік олимпиадаға қатысуының төмен нәтижелілігі;</w:t>
      </w:r>
    </w:p>
    <w:p w14:paraId="55FE034D" w14:textId="77777777" w:rsidR="0068665D" w:rsidRPr="0070526D" w:rsidRDefault="0068665D" w:rsidP="00686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6"/>
          <w:szCs w:val="26"/>
          <w:lang w:val="kk-KZ"/>
        </w:rPr>
      </w:pPr>
      <w:r w:rsidRPr="0070526D">
        <w:rPr>
          <w:rFonts w:ascii="Times New Roman" w:eastAsia="Times New Roman" w:hAnsi="Times New Roman" w:cs="Times New Roman"/>
          <w:sz w:val="26"/>
          <w:szCs w:val="26"/>
          <w:lang w:val="kk-KZ"/>
        </w:rPr>
        <w:t>* мектептегі пән мұғалімдерінің 65% дарынды оқушылармен жұмыс істемеуі;</w:t>
      </w:r>
    </w:p>
    <w:p w14:paraId="0CD18EE5" w14:textId="77777777" w:rsidR="0068665D" w:rsidRPr="0070526D" w:rsidRDefault="0068665D" w:rsidP="00686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6"/>
          <w:szCs w:val="26"/>
          <w:lang w:val="kk-KZ"/>
        </w:rPr>
      </w:pPr>
      <w:r w:rsidRPr="0070526D">
        <w:rPr>
          <w:rFonts w:ascii="Times New Roman" w:eastAsia="Times New Roman" w:hAnsi="Times New Roman" w:cs="Times New Roman"/>
          <w:sz w:val="26"/>
          <w:szCs w:val="26"/>
          <w:lang w:val="kk-KZ"/>
        </w:rPr>
        <w:t>* ғылыми жарыстарға дайындық бойынша педагогикалық ұжымның жұмысына жетекшілік ететін ғылыми жетекшінің болмауы.</w:t>
      </w:r>
    </w:p>
    <w:p w14:paraId="5E63AC93" w14:textId="77777777" w:rsidR="0068665D" w:rsidRPr="0070526D" w:rsidRDefault="0068665D" w:rsidP="0068665D">
      <w:pPr>
        <w:spacing w:after="0" w:line="240" w:lineRule="auto"/>
        <w:contextualSpacing/>
        <w:jc w:val="both"/>
        <w:rPr>
          <w:rFonts w:ascii="Times New Roman" w:hAnsi="Times New Roman" w:cs="Times New Roman"/>
          <w:sz w:val="26"/>
          <w:szCs w:val="26"/>
          <w:lang w:val="kk-KZ"/>
        </w:rPr>
      </w:pPr>
      <w:r w:rsidRPr="0070526D">
        <w:rPr>
          <w:rFonts w:ascii="Times New Roman" w:hAnsi="Times New Roman" w:cs="Times New Roman"/>
          <w:b/>
          <w:sz w:val="26"/>
          <w:szCs w:val="26"/>
          <w:lang w:val="kk-KZ"/>
        </w:rPr>
        <w:t>Шешу жолдары</w:t>
      </w:r>
      <w:r w:rsidRPr="0070526D">
        <w:rPr>
          <w:rFonts w:ascii="Times New Roman" w:hAnsi="Times New Roman" w:cs="Times New Roman"/>
          <w:sz w:val="26"/>
          <w:szCs w:val="26"/>
          <w:lang w:val="kk-KZ"/>
        </w:rPr>
        <w:t>:</w:t>
      </w:r>
    </w:p>
    <w:p w14:paraId="30E064E3" w14:textId="77777777" w:rsidR="0068665D" w:rsidRPr="00883736" w:rsidRDefault="0068665D" w:rsidP="0068665D">
      <w:pPr>
        <w:spacing w:after="0" w:line="240" w:lineRule="auto"/>
        <w:contextualSpacing/>
        <w:jc w:val="both"/>
        <w:rPr>
          <w:rFonts w:ascii="Times New Roman" w:hAnsi="Times New Roman" w:cs="Times New Roman"/>
          <w:sz w:val="26"/>
          <w:szCs w:val="26"/>
          <w:lang w:val="kk-KZ"/>
        </w:rPr>
      </w:pPr>
      <w:r w:rsidRPr="0070526D">
        <w:rPr>
          <w:rFonts w:ascii="Times New Roman" w:hAnsi="Times New Roman" w:cs="Times New Roman"/>
          <w:sz w:val="26"/>
          <w:szCs w:val="26"/>
          <w:lang w:val="kk-KZ"/>
        </w:rPr>
        <w:t>*</w:t>
      </w:r>
      <w:r w:rsidRPr="0070526D">
        <w:rPr>
          <w:rFonts w:ascii="Times New Roman" w:hAnsi="Times New Roman" w:cs="Times New Roman"/>
          <w:sz w:val="26"/>
          <w:szCs w:val="26"/>
          <w:shd w:val="clear" w:color="auto" w:fill="FFFFFF"/>
          <w:lang w:val="kk-KZ"/>
        </w:rPr>
        <w:t xml:space="preserve"> </w:t>
      </w:r>
      <w:r w:rsidRPr="0070526D">
        <w:rPr>
          <w:rFonts w:ascii="Times New Roman" w:hAnsi="Times New Roman" w:cs="Times New Roman"/>
          <w:sz w:val="26"/>
          <w:szCs w:val="26"/>
          <w:lang w:val="kk-KZ"/>
        </w:rPr>
        <w:t xml:space="preserve">оқушылармен </w:t>
      </w:r>
      <w:r w:rsidRPr="00883736">
        <w:rPr>
          <w:rFonts w:ascii="Times New Roman" w:hAnsi="Times New Roman" w:cs="Times New Roman"/>
          <w:sz w:val="26"/>
          <w:szCs w:val="26"/>
          <w:lang w:val="kk-KZ"/>
        </w:rPr>
        <w:t>олимпиадаларға дайындық бойынша сабақтарды ұйымдастыру мониторингін жүргізу және зияткерлік жарыстарға қатысудың нәтижелілігін талдау, оқушыларды әртүрлі көлемдегі ғылыми-практикалық конференцияларға дайындаудың перспективалық жоспарын жасау;</w:t>
      </w:r>
    </w:p>
    <w:p w14:paraId="0A7A56D4" w14:textId="77777777" w:rsidR="0070526D" w:rsidRDefault="0068665D" w:rsidP="0068665D">
      <w:pPr>
        <w:spacing w:after="0" w:line="240" w:lineRule="auto"/>
        <w:contextualSpacing/>
        <w:jc w:val="both"/>
        <w:rPr>
          <w:rFonts w:ascii="Times New Roman" w:hAnsi="Times New Roman" w:cs="Times New Roman"/>
          <w:sz w:val="26"/>
          <w:szCs w:val="26"/>
          <w:shd w:val="clear" w:color="auto" w:fill="FFFFFF"/>
          <w:lang w:val="kk-KZ"/>
        </w:rPr>
      </w:pPr>
      <w:r w:rsidRPr="00883736">
        <w:rPr>
          <w:rFonts w:ascii="Times New Roman" w:hAnsi="Times New Roman" w:cs="Times New Roman"/>
          <w:sz w:val="26"/>
          <w:szCs w:val="26"/>
          <w:lang w:val="kk-KZ"/>
        </w:rPr>
        <w:t>* жоғары оқу орындарының</w:t>
      </w:r>
      <w:r w:rsidRPr="00883736">
        <w:rPr>
          <w:rFonts w:ascii="Times New Roman" w:hAnsi="Times New Roman" w:cs="Times New Roman"/>
          <w:sz w:val="26"/>
          <w:szCs w:val="26"/>
          <w:shd w:val="clear" w:color="auto" w:fill="FFFFFF"/>
          <w:lang w:val="kk-KZ"/>
        </w:rPr>
        <w:t xml:space="preserve"> ғалымдармен ғылыми көмек көрсету жағынан  байланыс орнату; </w:t>
      </w:r>
    </w:p>
    <w:p w14:paraId="1224B967" w14:textId="4B0FE105" w:rsidR="0068665D" w:rsidRPr="00883736" w:rsidRDefault="0070526D" w:rsidP="0068665D">
      <w:pPr>
        <w:spacing w:after="0" w:line="240" w:lineRule="auto"/>
        <w:contextualSpacing/>
        <w:jc w:val="both"/>
        <w:rPr>
          <w:rFonts w:ascii="Times New Roman" w:hAnsi="Times New Roman" w:cs="Times New Roman"/>
          <w:sz w:val="26"/>
          <w:szCs w:val="26"/>
          <w:shd w:val="clear" w:color="auto" w:fill="FFFFFF"/>
          <w:lang w:val="kk-KZ"/>
        </w:rPr>
      </w:pPr>
      <w:r>
        <w:rPr>
          <w:rFonts w:ascii="Times New Roman" w:hAnsi="Times New Roman" w:cs="Times New Roman"/>
          <w:sz w:val="26"/>
          <w:szCs w:val="26"/>
          <w:shd w:val="clear" w:color="auto" w:fill="FFFFFF"/>
          <w:lang w:val="kk-KZ"/>
        </w:rPr>
        <w:t xml:space="preserve">* </w:t>
      </w:r>
      <w:r w:rsidR="0068665D" w:rsidRPr="00883736">
        <w:rPr>
          <w:rFonts w:ascii="Times New Roman" w:hAnsi="Times New Roman" w:cs="Times New Roman"/>
          <w:sz w:val="26"/>
          <w:szCs w:val="26"/>
          <w:shd w:val="clear" w:color="auto" w:fill="FFFFFF"/>
          <w:lang w:val="kk-KZ"/>
        </w:rPr>
        <w:t>әр пән бойынша конкурстар мен оқуларды дайындау және өткізу бойынша ЖОО мамандарымен  ұйымдастырылатын   әдістемелік семинарларға жетекші мұғалімдердің  қатысуын қамтамасыз ету.</w:t>
      </w:r>
    </w:p>
    <w:p w14:paraId="25E9727F" w14:textId="226B4DE9" w:rsidR="0068665D" w:rsidRPr="00883736" w:rsidRDefault="0070526D" w:rsidP="0068665D">
      <w:pPr>
        <w:spacing w:after="0" w:line="240" w:lineRule="auto"/>
        <w:contextualSpacing/>
        <w:jc w:val="both"/>
        <w:rPr>
          <w:rFonts w:ascii="Times New Roman" w:hAnsi="Times New Roman" w:cs="Times New Roman"/>
          <w:b/>
          <w:bCs/>
          <w:sz w:val="26"/>
          <w:szCs w:val="26"/>
          <w:lang w:val="kk-KZ"/>
        </w:rPr>
      </w:pPr>
      <w:r>
        <w:rPr>
          <w:rFonts w:ascii="Times New Roman" w:hAnsi="Times New Roman" w:cs="Times New Roman"/>
          <w:sz w:val="26"/>
          <w:szCs w:val="26"/>
          <w:shd w:val="clear" w:color="auto" w:fill="FFFFFF"/>
          <w:lang w:val="kk-KZ"/>
        </w:rPr>
        <w:t xml:space="preserve">* </w:t>
      </w:r>
      <w:r w:rsidR="0068665D" w:rsidRPr="00883736">
        <w:rPr>
          <w:rFonts w:ascii="Times New Roman" w:hAnsi="Times New Roman" w:cs="Times New Roman"/>
          <w:sz w:val="26"/>
          <w:szCs w:val="26"/>
          <w:shd w:val="clear" w:color="auto" w:fill="FFFFFF"/>
          <w:lang w:val="kk-KZ"/>
        </w:rPr>
        <w:t>дарынды балалармен жұмыстың тиімді жолдарын көрсету мақсатында мектепішілік шеберлік сағаттарын, семинарлар  ұйымдастыру;</w:t>
      </w:r>
    </w:p>
    <w:p w14:paraId="07DA2FF5" w14:textId="77777777" w:rsidR="0068665D" w:rsidRPr="00883736" w:rsidRDefault="0068665D" w:rsidP="0068665D">
      <w:pPr>
        <w:spacing w:after="0" w:line="240" w:lineRule="auto"/>
        <w:contextualSpacing/>
        <w:jc w:val="both"/>
        <w:rPr>
          <w:rFonts w:ascii="Times New Roman" w:hAnsi="Times New Roman" w:cs="Times New Roman"/>
          <w:sz w:val="26"/>
          <w:szCs w:val="26"/>
          <w:lang w:val="kk-KZ"/>
        </w:rPr>
      </w:pPr>
      <w:r w:rsidRPr="00883736">
        <w:rPr>
          <w:rFonts w:ascii="Times New Roman" w:hAnsi="Times New Roman" w:cs="Times New Roman"/>
          <w:sz w:val="26"/>
          <w:szCs w:val="26"/>
          <w:lang w:val="kk-KZ"/>
        </w:rPr>
        <w:t>* оқу жылы ішінде жобаларды алдын ала қорғауды жүргізу (сәуір), жобамен жұмыс жасау жөніндегі проблемаларды алқалы түрде шешу.</w:t>
      </w:r>
    </w:p>
    <w:p w14:paraId="586E77DC" w14:textId="77777777" w:rsidR="0068665D" w:rsidRDefault="0068665D" w:rsidP="0068665D">
      <w:pPr>
        <w:spacing w:after="0" w:line="240" w:lineRule="auto"/>
        <w:ind w:right="-284"/>
        <w:contextualSpacing/>
        <w:jc w:val="both"/>
        <w:rPr>
          <w:rFonts w:ascii="Times New Roman" w:eastAsia="Times New Roman" w:hAnsi="Times New Roman" w:cs="Times New Roman"/>
          <w:bCs/>
          <w:sz w:val="24"/>
          <w:szCs w:val="24"/>
          <w:lang w:val="kk-KZ"/>
        </w:rPr>
      </w:pPr>
    </w:p>
    <w:p w14:paraId="3A3F3754" w14:textId="77777777" w:rsidR="006D77B7" w:rsidRDefault="006D77B7" w:rsidP="0068665D">
      <w:pPr>
        <w:spacing w:after="0" w:line="240" w:lineRule="auto"/>
        <w:ind w:right="-284"/>
        <w:contextualSpacing/>
        <w:jc w:val="both"/>
        <w:rPr>
          <w:rFonts w:ascii="Times New Roman" w:eastAsia="Times New Roman" w:hAnsi="Times New Roman" w:cs="Times New Roman"/>
          <w:bCs/>
          <w:sz w:val="24"/>
          <w:szCs w:val="24"/>
          <w:lang w:val="kk-KZ"/>
        </w:rPr>
      </w:pPr>
    </w:p>
    <w:p w14:paraId="278092E6" w14:textId="77777777" w:rsidR="006D77B7" w:rsidRDefault="006D77B7" w:rsidP="0068665D">
      <w:pPr>
        <w:spacing w:after="0" w:line="240" w:lineRule="auto"/>
        <w:ind w:right="-284"/>
        <w:contextualSpacing/>
        <w:jc w:val="both"/>
        <w:rPr>
          <w:rFonts w:ascii="Times New Roman" w:eastAsia="Times New Roman" w:hAnsi="Times New Roman" w:cs="Times New Roman"/>
          <w:bCs/>
          <w:sz w:val="24"/>
          <w:szCs w:val="24"/>
          <w:lang w:val="kk-KZ"/>
        </w:rPr>
      </w:pPr>
    </w:p>
    <w:p w14:paraId="5E59EB82" w14:textId="77777777" w:rsidR="006D77B7" w:rsidRDefault="006D77B7" w:rsidP="0068665D">
      <w:pPr>
        <w:spacing w:after="0" w:line="240" w:lineRule="auto"/>
        <w:ind w:right="-284"/>
        <w:contextualSpacing/>
        <w:jc w:val="both"/>
        <w:rPr>
          <w:rFonts w:ascii="Times New Roman" w:eastAsia="Times New Roman" w:hAnsi="Times New Roman" w:cs="Times New Roman"/>
          <w:bCs/>
          <w:sz w:val="24"/>
          <w:szCs w:val="24"/>
          <w:lang w:val="kk-KZ"/>
        </w:rPr>
      </w:pPr>
    </w:p>
    <w:p w14:paraId="12DD2FCD" w14:textId="77777777" w:rsidR="006D77B7" w:rsidRDefault="006D77B7" w:rsidP="0068665D">
      <w:pPr>
        <w:spacing w:after="0" w:line="240" w:lineRule="auto"/>
        <w:ind w:right="-284"/>
        <w:contextualSpacing/>
        <w:jc w:val="both"/>
        <w:rPr>
          <w:rFonts w:ascii="Times New Roman" w:eastAsia="Times New Roman" w:hAnsi="Times New Roman" w:cs="Times New Roman"/>
          <w:bCs/>
          <w:sz w:val="24"/>
          <w:szCs w:val="24"/>
          <w:lang w:val="kk-KZ"/>
        </w:rPr>
      </w:pPr>
    </w:p>
    <w:p w14:paraId="20F9130F" w14:textId="72BA0A2C" w:rsidR="0068665D" w:rsidRDefault="006D77B7" w:rsidP="0068665D">
      <w:pPr>
        <w:spacing w:after="0" w:line="240" w:lineRule="auto"/>
        <w:ind w:left="-142" w:right="-284" w:firstLine="142"/>
        <w:contextualSpacing/>
        <w:jc w:val="center"/>
        <w:rPr>
          <w:rFonts w:ascii="Times New Roman" w:eastAsia="Times New Roman" w:hAnsi="Times New Roman" w:cs="Times New Roman"/>
          <w:b/>
          <w:bCs/>
          <w:sz w:val="26"/>
          <w:szCs w:val="26"/>
          <w:lang w:val="kk-KZ"/>
        </w:rPr>
      </w:pPr>
      <w:r>
        <w:rPr>
          <w:rFonts w:ascii="Times New Roman" w:eastAsia="Times New Roman" w:hAnsi="Times New Roman" w:cs="Times New Roman"/>
          <w:b/>
          <w:bCs/>
          <w:sz w:val="26"/>
          <w:szCs w:val="26"/>
          <w:lang w:val="kk-KZ"/>
        </w:rPr>
        <w:lastRenderedPageBreak/>
        <w:t>М</w:t>
      </w:r>
      <w:r w:rsidRPr="00883736">
        <w:rPr>
          <w:rFonts w:ascii="Times New Roman" w:eastAsia="Times New Roman" w:hAnsi="Times New Roman" w:cs="Times New Roman"/>
          <w:b/>
          <w:bCs/>
          <w:sz w:val="26"/>
          <w:szCs w:val="26"/>
          <w:lang w:val="kk-KZ"/>
        </w:rPr>
        <w:t>ектептің әдістемелік қызметінің жағдайы мен тиімділігін талдау</w:t>
      </w:r>
    </w:p>
    <w:p w14:paraId="1A9A4668" w14:textId="77777777" w:rsidR="006D77B7" w:rsidRPr="00883736" w:rsidRDefault="006D77B7" w:rsidP="0068665D">
      <w:pPr>
        <w:spacing w:after="0" w:line="240" w:lineRule="auto"/>
        <w:ind w:left="-142" w:right="-284" w:firstLine="142"/>
        <w:contextualSpacing/>
        <w:jc w:val="center"/>
        <w:rPr>
          <w:rFonts w:ascii="Times New Roman" w:eastAsia="Times New Roman" w:hAnsi="Times New Roman" w:cs="Times New Roman"/>
          <w:bCs/>
          <w:sz w:val="26"/>
          <w:szCs w:val="26"/>
          <w:lang w:val="kk-KZ"/>
        </w:rPr>
      </w:pPr>
    </w:p>
    <w:p w14:paraId="0E5CDBA7" w14:textId="2B8BBB61" w:rsidR="0068665D" w:rsidRPr="00883736" w:rsidRDefault="0068665D" w:rsidP="006D77B7">
      <w:pPr>
        <w:spacing w:after="0" w:line="240" w:lineRule="auto"/>
        <w:ind w:left="-426" w:right="-143" w:hanging="142"/>
        <w:contextualSpacing/>
        <w:jc w:val="center"/>
        <w:rPr>
          <w:rFonts w:ascii="Times New Roman" w:eastAsia="Times New Roman" w:hAnsi="Times New Roman" w:cs="Times New Roman"/>
          <w:b/>
          <w:bCs/>
          <w:sz w:val="26"/>
          <w:szCs w:val="26"/>
          <w:lang w:val="kk-KZ"/>
        </w:rPr>
      </w:pPr>
      <w:r w:rsidRPr="00883736">
        <w:rPr>
          <w:rFonts w:ascii="Times New Roman" w:eastAsia="Times New Roman" w:hAnsi="Times New Roman" w:cs="Times New Roman"/>
          <w:b/>
          <w:bCs/>
          <w:sz w:val="26"/>
          <w:szCs w:val="26"/>
          <w:lang w:val="kk-KZ"/>
        </w:rPr>
        <w:t>Кадрлардың сапалық  құрамы.</w:t>
      </w:r>
    </w:p>
    <w:p w14:paraId="1B6347CC" w14:textId="77777777" w:rsidR="0068665D" w:rsidRPr="00883736" w:rsidRDefault="0068665D" w:rsidP="0068665D">
      <w:pPr>
        <w:spacing w:after="0" w:line="240" w:lineRule="auto"/>
        <w:ind w:right="-143"/>
        <w:contextualSpacing/>
        <w:jc w:val="both"/>
        <w:rPr>
          <w:rFonts w:ascii="Times New Roman" w:eastAsia="Times New Roman" w:hAnsi="Times New Roman" w:cs="Times New Roman"/>
          <w:bCs/>
          <w:sz w:val="26"/>
          <w:szCs w:val="26"/>
          <w:lang w:val="kk-KZ"/>
        </w:rPr>
      </w:pPr>
      <w:r w:rsidRPr="00883736">
        <w:rPr>
          <w:rFonts w:ascii="Times New Roman" w:eastAsia="Times New Roman" w:hAnsi="Times New Roman" w:cs="Times New Roman"/>
          <w:bCs/>
          <w:sz w:val="26"/>
          <w:szCs w:val="26"/>
          <w:lang w:val="kk-KZ"/>
        </w:rPr>
        <w:t xml:space="preserve">         Мектепте 79 мұғалім жұмыс істейді. Барлық мұғалімдердің педагогикалық білімі бар және мамандар. Магистр дәрежесі 13 педагог (16%). Жоғары білімі бар 78 мұғалім (99%). Арнаулы орта -1 (қосымша білім беру педагогі).</w:t>
      </w:r>
    </w:p>
    <w:p w14:paraId="4AC62471" w14:textId="77777777" w:rsidR="0068665D" w:rsidRPr="00883736" w:rsidRDefault="0068665D" w:rsidP="0068665D">
      <w:pPr>
        <w:spacing w:after="0" w:line="240" w:lineRule="auto"/>
        <w:ind w:right="-143" w:hanging="142"/>
        <w:contextualSpacing/>
        <w:jc w:val="both"/>
        <w:rPr>
          <w:sz w:val="26"/>
          <w:szCs w:val="26"/>
          <w:lang w:val="kk-KZ"/>
        </w:rPr>
      </w:pPr>
      <w:r w:rsidRPr="00883736">
        <w:rPr>
          <w:rFonts w:ascii="Times New Roman" w:eastAsia="Times New Roman" w:hAnsi="Times New Roman" w:cs="Times New Roman"/>
          <w:bCs/>
          <w:sz w:val="26"/>
          <w:szCs w:val="26"/>
          <w:lang w:val="kk-KZ"/>
        </w:rPr>
        <w:t xml:space="preserve">        Зерттеуші-мұғалімдер саны – 43(59%), сарапшы-мұғалімдер саны – 10 (10%), модератор-    мұғалімдер саны – 12 (14%). Орташа жұмыс өтілі -23 жыл, педагогикалық ұжымның орташа жасы-41 жас.</w:t>
      </w:r>
      <w:r w:rsidRPr="00883736">
        <w:rPr>
          <w:sz w:val="26"/>
          <w:szCs w:val="26"/>
          <w:lang w:val="kk-KZ"/>
        </w:rPr>
        <w:t xml:space="preserve"> </w:t>
      </w:r>
      <w:r w:rsidRPr="00883736">
        <w:rPr>
          <w:rFonts w:ascii="Times New Roman" w:eastAsia="Times New Roman" w:hAnsi="Times New Roman" w:cs="Times New Roman"/>
          <w:bCs/>
          <w:sz w:val="26"/>
          <w:szCs w:val="26"/>
          <w:lang w:val="kk-KZ"/>
        </w:rPr>
        <w:t>Педагогикалық өтілі 0 жылдан 3 жылға дейінгі мұғалімдер саны:  2020-2021 жылдары – 4 (4%) 2021-2022 жылдары – 4 (4%), 2022-2023 жылдары – 4 (5%).</w:t>
      </w:r>
      <w:r w:rsidRPr="00883736">
        <w:rPr>
          <w:sz w:val="26"/>
          <w:szCs w:val="26"/>
          <w:lang w:val="kk-KZ"/>
        </w:rPr>
        <w:t xml:space="preserve"> </w:t>
      </w:r>
    </w:p>
    <w:p w14:paraId="2E70D9E5" w14:textId="77777777" w:rsidR="0068665D" w:rsidRDefault="0068665D" w:rsidP="0068665D">
      <w:pPr>
        <w:spacing w:after="0" w:line="240" w:lineRule="auto"/>
        <w:ind w:right="-143" w:hanging="142"/>
        <w:contextualSpacing/>
        <w:jc w:val="center"/>
        <w:rPr>
          <w:rFonts w:ascii="Times New Roman" w:eastAsia="Times New Roman" w:hAnsi="Times New Roman" w:cs="Times New Roman"/>
          <w:b/>
          <w:bCs/>
          <w:sz w:val="26"/>
          <w:szCs w:val="26"/>
          <w:lang w:val="kk-KZ"/>
        </w:rPr>
      </w:pPr>
    </w:p>
    <w:p w14:paraId="3A63EDAC" w14:textId="77777777" w:rsidR="0068665D" w:rsidRPr="00883736" w:rsidRDefault="0068665D" w:rsidP="0068665D">
      <w:pPr>
        <w:spacing w:after="0" w:line="240" w:lineRule="auto"/>
        <w:ind w:right="-143" w:hanging="142"/>
        <w:contextualSpacing/>
        <w:jc w:val="center"/>
        <w:rPr>
          <w:rFonts w:ascii="Times New Roman" w:eastAsia="Times New Roman" w:hAnsi="Times New Roman" w:cs="Times New Roman"/>
          <w:b/>
          <w:bCs/>
          <w:sz w:val="26"/>
          <w:szCs w:val="26"/>
          <w:lang w:val="kk-KZ"/>
        </w:rPr>
      </w:pPr>
      <w:r>
        <w:rPr>
          <w:rFonts w:ascii="Times New Roman" w:eastAsia="Times New Roman" w:hAnsi="Times New Roman" w:cs="Times New Roman"/>
          <w:b/>
          <w:bCs/>
          <w:sz w:val="26"/>
          <w:szCs w:val="26"/>
          <w:lang w:val="kk-KZ"/>
        </w:rPr>
        <w:t>П</w:t>
      </w:r>
      <w:r w:rsidRPr="00883736">
        <w:rPr>
          <w:rFonts w:ascii="Times New Roman" w:eastAsia="Times New Roman" w:hAnsi="Times New Roman" w:cs="Times New Roman"/>
          <w:b/>
          <w:bCs/>
          <w:sz w:val="26"/>
          <w:szCs w:val="26"/>
          <w:lang w:val="kk-KZ"/>
        </w:rPr>
        <w:t>едагогтерді аттестаттау</w:t>
      </w:r>
    </w:p>
    <w:p w14:paraId="26A1C444" w14:textId="77777777" w:rsidR="0068665D" w:rsidRDefault="0068665D" w:rsidP="0068665D">
      <w:pPr>
        <w:spacing w:after="0" w:line="240" w:lineRule="auto"/>
        <w:contextualSpacing/>
        <w:jc w:val="both"/>
        <w:rPr>
          <w:rFonts w:ascii="Times New Roman" w:eastAsia="Times New Roman" w:hAnsi="Times New Roman" w:cs="Times New Roman"/>
          <w:color w:val="000000"/>
          <w:sz w:val="26"/>
          <w:szCs w:val="26"/>
          <w:bdr w:val="none" w:sz="0" w:space="0" w:color="auto" w:frame="1"/>
          <w:shd w:val="clear" w:color="auto" w:fill="FFFFFF"/>
          <w:lang w:val="kk-KZ"/>
        </w:rPr>
      </w:pPr>
      <w:r w:rsidRPr="00883736">
        <w:rPr>
          <w:rFonts w:ascii="Times New Roman" w:eastAsia="Times New Roman" w:hAnsi="Times New Roman" w:cs="Times New Roman"/>
          <w:bCs/>
          <w:sz w:val="26"/>
          <w:szCs w:val="26"/>
          <w:lang w:val="kk-KZ"/>
        </w:rPr>
        <w:t xml:space="preserve">         Осы оқу жылында аттестаттаудан өтудің перспективалық жоспарына сәйкес 10 мұғалім біліктілік деңгейін арттырды, бұл 13% -. құрайды</w:t>
      </w:r>
      <w:r w:rsidRPr="00883736">
        <w:rPr>
          <w:rFonts w:ascii="Times New Roman" w:eastAsia="Times New Roman" w:hAnsi="Times New Roman" w:cs="Times New Roman"/>
          <w:color w:val="000000"/>
          <w:sz w:val="26"/>
          <w:szCs w:val="26"/>
          <w:bdr w:val="none" w:sz="0" w:space="0" w:color="auto" w:frame="1"/>
          <w:shd w:val="clear" w:color="auto" w:fill="FFFFFF"/>
          <w:lang w:val="kk-KZ"/>
        </w:rPr>
        <w:t>.   10 педагогтің 5-і педагог-зерттеуші санаты (қайта растауға),  3-і педагог- сарапшыға, 2 мұғалім педагог-модератор біліктілік санатын алуға өтінім беріп аттестаттаудың бірнеше кезеңдерінен өтті .</w:t>
      </w:r>
    </w:p>
    <w:p w14:paraId="26F323F2" w14:textId="77777777" w:rsidR="0068665D" w:rsidRPr="00883736" w:rsidRDefault="0068665D" w:rsidP="0068665D">
      <w:pPr>
        <w:spacing w:after="0" w:line="240" w:lineRule="auto"/>
        <w:contextualSpacing/>
        <w:jc w:val="both"/>
        <w:rPr>
          <w:rFonts w:ascii="Times New Roman" w:eastAsia="Times New Roman" w:hAnsi="Times New Roman" w:cs="Times New Roman"/>
          <w:color w:val="000000"/>
          <w:sz w:val="26"/>
          <w:szCs w:val="26"/>
          <w:bdr w:val="none" w:sz="0" w:space="0" w:color="auto" w:frame="1"/>
          <w:shd w:val="clear" w:color="auto" w:fill="FFFFFF"/>
          <w:lang w:val="kk-KZ"/>
        </w:rPr>
      </w:pPr>
    </w:p>
    <w:p w14:paraId="58B6BA14" w14:textId="77777777" w:rsidR="0068665D" w:rsidRPr="00883736" w:rsidRDefault="0068665D" w:rsidP="0068665D">
      <w:pPr>
        <w:spacing w:after="0" w:line="240" w:lineRule="auto"/>
        <w:contextualSpacing/>
        <w:jc w:val="center"/>
        <w:rPr>
          <w:rFonts w:ascii="Times New Roman" w:hAnsi="Times New Roman"/>
          <w:b/>
          <w:color w:val="C00000"/>
          <w:sz w:val="26"/>
          <w:szCs w:val="26"/>
          <w:lang w:val="kk-KZ"/>
        </w:rPr>
      </w:pPr>
      <w:r w:rsidRPr="00883736">
        <w:rPr>
          <w:rFonts w:ascii="Times New Roman" w:hAnsi="Times New Roman"/>
          <w:b/>
          <w:sz w:val="26"/>
          <w:szCs w:val="26"/>
          <w:lang w:val="kk-KZ"/>
        </w:rPr>
        <w:t>2022-2023 оқу  жылындағы  аттестация нәтижесі:</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06"/>
        <w:gridCol w:w="1208"/>
        <w:gridCol w:w="988"/>
        <w:gridCol w:w="758"/>
        <w:gridCol w:w="1045"/>
        <w:gridCol w:w="1050"/>
        <w:gridCol w:w="780"/>
        <w:gridCol w:w="1083"/>
        <w:gridCol w:w="1227"/>
      </w:tblGrid>
      <w:tr w:rsidR="0068665D" w:rsidRPr="00463EC5" w14:paraId="762907C5" w14:textId="77777777" w:rsidTr="00762EEF">
        <w:tc>
          <w:tcPr>
            <w:tcW w:w="3678" w:type="dxa"/>
            <w:gridSpan w:val="3"/>
          </w:tcPr>
          <w:p w14:paraId="750D6FD2" w14:textId="77777777" w:rsidR="0068665D" w:rsidRPr="00463EC5" w:rsidRDefault="0068665D" w:rsidP="00762EEF">
            <w:pPr>
              <w:tabs>
                <w:tab w:val="left" w:pos="6795"/>
              </w:tabs>
              <w:spacing w:after="0" w:line="240" w:lineRule="auto"/>
              <w:contextualSpacing/>
              <w:jc w:val="center"/>
              <w:rPr>
                <w:rFonts w:ascii="Times New Roman" w:hAnsi="Times New Roman"/>
                <w:sz w:val="24"/>
                <w:szCs w:val="24"/>
                <w:lang w:val="kk-KZ"/>
              </w:rPr>
            </w:pPr>
            <w:bookmarkStart w:id="9" w:name="_Hlk144307671"/>
            <w:r>
              <w:rPr>
                <w:rFonts w:ascii="Times New Roman" w:hAnsi="Times New Roman"/>
                <w:sz w:val="24"/>
                <w:szCs w:val="24"/>
                <w:lang w:val="kk-KZ"/>
              </w:rPr>
              <w:t xml:space="preserve">Педагог-зерттеуші </w:t>
            </w:r>
          </w:p>
        </w:tc>
        <w:tc>
          <w:tcPr>
            <w:tcW w:w="2953" w:type="dxa"/>
            <w:gridSpan w:val="3"/>
          </w:tcPr>
          <w:p w14:paraId="1F87D456" w14:textId="77777777" w:rsidR="0068665D" w:rsidRPr="00463EC5" w:rsidRDefault="0068665D" w:rsidP="00762EEF">
            <w:pPr>
              <w:tabs>
                <w:tab w:val="left" w:pos="6795"/>
              </w:tabs>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 xml:space="preserve">Педагог-модератор </w:t>
            </w:r>
          </w:p>
        </w:tc>
        <w:tc>
          <w:tcPr>
            <w:tcW w:w="3429" w:type="dxa"/>
            <w:gridSpan w:val="3"/>
          </w:tcPr>
          <w:p w14:paraId="38E9A343" w14:textId="77777777" w:rsidR="0068665D" w:rsidRPr="00463EC5" w:rsidRDefault="0068665D" w:rsidP="00762EEF">
            <w:pPr>
              <w:tabs>
                <w:tab w:val="left" w:pos="6795"/>
              </w:tabs>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 xml:space="preserve">Педагог-эксперт </w:t>
            </w:r>
          </w:p>
        </w:tc>
      </w:tr>
      <w:tr w:rsidR="0068665D" w:rsidRPr="00463EC5" w14:paraId="1571F690" w14:textId="77777777" w:rsidTr="00762EEF">
        <w:tc>
          <w:tcPr>
            <w:tcW w:w="1314" w:type="dxa"/>
          </w:tcPr>
          <w:p w14:paraId="1F1C06E1" w14:textId="77777777" w:rsidR="0068665D" w:rsidRPr="00463EC5" w:rsidRDefault="0068665D" w:rsidP="00762EEF">
            <w:pPr>
              <w:tabs>
                <w:tab w:val="left" w:pos="6795"/>
              </w:tabs>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 xml:space="preserve">Растауға </w:t>
            </w:r>
          </w:p>
        </w:tc>
        <w:tc>
          <w:tcPr>
            <w:tcW w:w="1373" w:type="dxa"/>
            <w:tcBorders>
              <w:right w:val="single" w:sz="4" w:space="0" w:color="auto"/>
            </w:tcBorders>
          </w:tcPr>
          <w:p w14:paraId="1140B863" w14:textId="77777777" w:rsidR="0068665D" w:rsidRPr="00463EC5" w:rsidRDefault="0068665D" w:rsidP="00762EEF">
            <w:pPr>
              <w:tabs>
                <w:tab w:val="left" w:pos="6795"/>
              </w:tabs>
              <w:spacing w:after="0" w:line="240" w:lineRule="auto"/>
              <w:contextualSpacing/>
              <w:jc w:val="center"/>
              <w:rPr>
                <w:rFonts w:ascii="Times New Roman" w:hAnsi="Times New Roman"/>
                <w:sz w:val="24"/>
                <w:szCs w:val="24"/>
                <w:lang w:val="kk-KZ"/>
              </w:rPr>
            </w:pPr>
            <w:r w:rsidRPr="00463EC5">
              <w:rPr>
                <w:rFonts w:ascii="Times New Roman" w:hAnsi="Times New Roman"/>
                <w:sz w:val="24"/>
                <w:szCs w:val="24"/>
                <w:lang w:val="kk-KZ"/>
              </w:rPr>
              <w:t>растады</w:t>
            </w:r>
          </w:p>
        </w:tc>
        <w:tc>
          <w:tcPr>
            <w:tcW w:w="991" w:type="dxa"/>
            <w:tcBorders>
              <w:left w:val="single" w:sz="4" w:space="0" w:color="auto"/>
            </w:tcBorders>
          </w:tcPr>
          <w:p w14:paraId="7AEE6ED9" w14:textId="77777777" w:rsidR="0068665D" w:rsidRPr="00463EC5" w:rsidRDefault="0068665D" w:rsidP="00762EEF">
            <w:pPr>
              <w:tabs>
                <w:tab w:val="left" w:pos="6795"/>
              </w:tabs>
              <w:spacing w:after="0" w:line="240" w:lineRule="auto"/>
              <w:contextualSpacing/>
              <w:jc w:val="center"/>
              <w:rPr>
                <w:rFonts w:ascii="Times New Roman" w:hAnsi="Times New Roman"/>
                <w:sz w:val="24"/>
                <w:szCs w:val="24"/>
                <w:lang w:val="kk-KZ"/>
              </w:rPr>
            </w:pPr>
            <w:r w:rsidRPr="00463EC5">
              <w:rPr>
                <w:rFonts w:ascii="Times New Roman" w:hAnsi="Times New Roman"/>
                <w:sz w:val="24"/>
                <w:szCs w:val="24"/>
                <w:lang w:val="kk-KZ"/>
              </w:rPr>
              <w:t>алмады</w:t>
            </w:r>
          </w:p>
        </w:tc>
        <w:tc>
          <w:tcPr>
            <w:tcW w:w="790" w:type="dxa"/>
          </w:tcPr>
          <w:p w14:paraId="281F8693" w14:textId="77777777" w:rsidR="0068665D" w:rsidRPr="00463EC5" w:rsidRDefault="0068665D" w:rsidP="00762EEF">
            <w:pPr>
              <w:tabs>
                <w:tab w:val="left" w:pos="6795"/>
              </w:tabs>
              <w:spacing w:after="0" w:line="240" w:lineRule="auto"/>
              <w:contextualSpacing/>
              <w:jc w:val="center"/>
              <w:rPr>
                <w:rFonts w:ascii="Times New Roman" w:hAnsi="Times New Roman"/>
                <w:sz w:val="24"/>
                <w:szCs w:val="24"/>
                <w:lang w:val="kk-KZ"/>
              </w:rPr>
            </w:pPr>
            <w:r w:rsidRPr="00463EC5">
              <w:rPr>
                <w:rFonts w:ascii="Times New Roman" w:hAnsi="Times New Roman"/>
                <w:sz w:val="24"/>
                <w:szCs w:val="24"/>
                <w:lang w:val="kk-KZ"/>
              </w:rPr>
              <w:t>алды</w:t>
            </w:r>
          </w:p>
        </w:tc>
        <w:tc>
          <w:tcPr>
            <w:tcW w:w="1047" w:type="dxa"/>
            <w:tcBorders>
              <w:right w:val="single" w:sz="4" w:space="0" w:color="auto"/>
            </w:tcBorders>
          </w:tcPr>
          <w:p w14:paraId="5C7A8619" w14:textId="77777777" w:rsidR="0068665D" w:rsidRPr="00463EC5" w:rsidRDefault="0068665D" w:rsidP="00762EEF">
            <w:pPr>
              <w:tabs>
                <w:tab w:val="left" w:pos="6795"/>
              </w:tabs>
              <w:spacing w:after="0" w:line="240" w:lineRule="auto"/>
              <w:contextualSpacing/>
              <w:jc w:val="center"/>
              <w:rPr>
                <w:rFonts w:ascii="Times New Roman" w:hAnsi="Times New Roman"/>
                <w:sz w:val="24"/>
                <w:szCs w:val="24"/>
                <w:lang w:val="kk-KZ"/>
              </w:rPr>
            </w:pPr>
            <w:r w:rsidRPr="00463EC5">
              <w:rPr>
                <w:rFonts w:ascii="Times New Roman" w:hAnsi="Times New Roman"/>
                <w:sz w:val="24"/>
                <w:szCs w:val="24"/>
                <w:lang w:val="kk-KZ"/>
              </w:rPr>
              <w:t>растады</w:t>
            </w:r>
          </w:p>
        </w:tc>
        <w:tc>
          <w:tcPr>
            <w:tcW w:w="1116" w:type="dxa"/>
            <w:tcBorders>
              <w:left w:val="single" w:sz="4" w:space="0" w:color="auto"/>
            </w:tcBorders>
          </w:tcPr>
          <w:p w14:paraId="63775EF9" w14:textId="77777777" w:rsidR="0068665D" w:rsidRPr="00463EC5" w:rsidRDefault="0068665D" w:rsidP="00762EEF">
            <w:pPr>
              <w:tabs>
                <w:tab w:val="left" w:pos="6795"/>
              </w:tabs>
              <w:spacing w:after="0" w:line="240" w:lineRule="auto"/>
              <w:contextualSpacing/>
              <w:jc w:val="center"/>
              <w:rPr>
                <w:rFonts w:ascii="Times New Roman" w:hAnsi="Times New Roman"/>
                <w:sz w:val="24"/>
                <w:szCs w:val="24"/>
                <w:lang w:val="kk-KZ"/>
              </w:rPr>
            </w:pPr>
            <w:r w:rsidRPr="00463EC5">
              <w:rPr>
                <w:rFonts w:ascii="Times New Roman" w:hAnsi="Times New Roman"/>
                <w:sz w:val="24"/>
                <w:szCs w:val="24"/>
                <w:lang w:val="kk-KZ"/>
              </w:rPr>
              <w:t>алмады</w:t>
            </w:r>
          </w:p>
        </w:tc>
        <w:tc>
          <w:tcPr>
            <w:tcW w:w="835" w:type="dxa"/>
          </w:tcPr>
          <w:p w14:paraId="758353E4" w14:textId="77777777" w:rsidR="0068665D" w:rsidRPr="00463EC5" w:rsidRDefault="0068665D" w:rsidP="00762EEF">
            <w:pPr>
              <w:tabs>
                <w:tab w:val="left" w:pos="6795"/>
              </w:tabs>
              <w:spacing w:after="0" w:line="240" w:lineRule="auto"/>
              <w:contextualSpacing/>
              <w:jc w:val="center"/>
              <w:rPr>
                <w:rFonts w:ascii="Times New Roman" w:hAnsi="Times New Roman"/>
                <w:sz w:val="24"/>
                <w:szCs w:val="24"/>
                <w:lang w:val="kk-KZ"/>
              </w:rPr>
            </w:pPr>
            <w:r w:rsidRPr="00463EC5">
              <w:rPr>
                <w:rFonts w:ascii="Times New Roman" w:hAnsi="Times New Roman"/>
                <w:sz w:val="24"/>
                <w:szCs w:val="24"/>
                <w:lang w:val="kk-KZ"/>
              </w:rPr>
              <w:t>алды</w:t>
            </w:r>
          </w:p>
        </w:tc>
        <w:tc>
          <w:tcPr>
            <w:tcW w:w="1123" w:type="dxa"/>
            <w:tcBorders>
              <w:right w:val="single" w:sz="4" w:space="0" w:color="auto"/>
            </w:tcBorders>
          </w:tcPr>
          <w:p w14:paraId="4A363F13" w14:textId="77777777" w:rsidR="0068665D" w:rsidRPr="00463EC5" w:rsidRDefault="0068665D" w:rsidP="00762EEF">
            <w:pPr>
              <w:tabs>
                <w:tab w:val="left" w:pos="6795"/>
              </w:tabs>
              <w:spacing w:after="0" w:line="240" w:lineRule="auto"/>
              <w:contextualSpacing/>
              <w:jc w:val="center"/>
              <w:rPr>
                <w:rFonts w:ascii="Times New Roman" w:hAnsi="Times New Roman"/>
                <w:sz w:val="24"/>
                <w:szCs w:val="24"/>
                <w:lang w:val="kk-KZ"/>
              </w:rPr>
            </w:pPr>
            <w:r w:rsidRPr="00463EC5">
              <w:rPr>
                <w:rFonts w:ascii="Times New Roman" w:hAnsi="Times New Roman"/>
                <w:sz w:val="24"/>
                <w:szCs w:val="24"/>
                <w:lang w:val="kk-KZ"/>
              </w:rPr>
              <w:t>растады</w:t>
            </w:r>
          </w:p>
        </w:tc>
        <w:tc>
          <w:tcPr>
            <w:tcW w:w="1471" w:type="dxa"/>
            <w:tcBorders>
              <w:left w:val="single" w:sz="4" w:space="0" w:color="auto"/>
            </w:tcBorders>
          </w:tcPr>
          <w:p w14:paraId="1E1E8F73" w14:textId="77777777" w:rsidR="0068665D" w:rsidRPr="00463EC5" w:rsidRDefault="0068665D" w:rsidP="00762EEF">
            <w:pPr>
              <w:tabs>
                <w:tab w:val="left" w:pos="6795"/>
              </w:tabs>
              <w:spacing w:after="0" w:line="240" w:lineRule="auto"/>
              <w:contextualSpacing/>
              <w:jc w:val="center"/>
              <w:rPr>
                <w:rFonts w:ascii="Times New Roman" w:hAnsi="Times New Roman"/>
                <w:sz w:val="24"/>
                <w:szCs w:val="24"/>
                <w:lang w:val="kk-KZ"/>
              </w:rPr>
            </w:pPr>
            <w:r w:rsidRPr="00463EC5">
              <w:rPr>
                <w:rFonts w:ascii="Times New Roman" w:hAnsi="Times New Roman"/>
                <w:sz w:val="24"/>
                <w:szCs w:val="24"/>
                <w:lang w:val="kk-KZ"/>
              </w:rPr>
              <w:t>алмады</w:t>
            </w:r>
          </w:p>
        </w:tc>
      </w:tr>
      <w:tr w:rsidR="0068665D" w:rsidRPr="00463EC5" w14:paraId="15B0DA88" w14:textId="77777777" w:rsidTr="00762EEF">
        <w:tc>
          <w:tcPr>
            <w:tcW w:w="1314" w:type="dxa"/>
          </w:tcPr>
          <w:p w14:paraId="500CA63D" w14:textId="77777777" w:rsidR="0068665D" w:rsidRPr="00463EC5" w:rsidRDefault="0068665D" w:rsidP="00762EEF">
            <w:pPr>
              <w:tabs>
                <w:tab w:val="left" w:pos="6795"/>
              </w:tabs>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5</w:t>
            </w:r>
          </w:p>
        </w:tc>
        <w:tc>
          <w:tcPr>
            <w:tcW w:w="1373" w:type="dxa"/>
            <w:tcBorders>
              <w:right w:val="single" w:sz="4" w:space="0" w:color="auto"/>
            </w:tcBorders>
          </w:tcPr>
          <w:p w14:paraId="10524748" w14:textId="77777777" w:rsidR="0068665D" w:rsidRPr="00463EC5" w:rsidRDefault="0068665D" w:rsidP="00762EEF">
            <w:pPr>
              <w:tabs>
                <w:tab w:val="left" w:pos="6795"/>
              </w:tabs>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4</w:t>
            </w:r>
          </w:p>
        </w:tc>
        <w:tc>
          <w:tcPr>
            <w:tcW w:w="991" w:type="dxa"/>
            <w:tcBorders>
              <w:left w:val="single" w:sz="4" w:space="0" w:color="auto"/>
            </w:tcBorders>
          </w:tcPr>
          <w:p w14:paraId="3F8555D2" w14:textId="77777777" w:rsidR="0068665D" w:rsidRPr="00463EC5" w:rsidRDefault="0068665D" w:rsidP="00762EEF">
            <w:pPr>
              <w:tabs>
                <w:tab w:val="left" w:pos="6795"/>
              </w:tabs>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1</w:t>
            </w:r>
          </w:p>
        </w:tc>
        <w:tc>
          <w:tcPr>
            <w:tcW w:w="790" w:type="dxa"/>
          </w:tcPr>
          <w:p w14:paraId="793A29C2" w14:textId="77777777" w:rsidR="0068665D" w:rsidRPr="00463EC5" w:rsidRDefault="0068665D" w:rsidP="00762EEF">
            <w:pPr>
              <w:tabs>
                <w:tab w:val="left" w:pos="6795"/>
              </w:tabs>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3</w:t>
            </w:r>
          </w:p>
        </w:tc>
        <w:tc>
          <w:tcPr>
            <w:tcW w:w="1047" w:type="dxa"/>
            <w:tcBorders>
              <w:right w:val="single" w:sz="4" w:space="0" w:color="auto"/>
            </w:tcBorders>
          </w:tcPr>
          <w:p w14:paraId="4760FAD3" w14:textId="77777777" w:rsidR="0068665D" w:rsidRPr="00463EC5" w:rsidRDefault="0068665D" w:rsidP="00762EEF">
            <w:pPr>
              <w:tabs>
                <w:tab w:val="left" w:pos="6795"/>
              </w:tabs>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0</w:t>
            </w:r>
          </w:p>
        </w:tc>
        <w:tc>
          <w:tcPr>
            <w:tcW w:w="1116" w:type="dxa"/>
            <w:tcBorders>
              <w:left w:val="single" w:sz="4" w:space="0" w:color="auto"/>
            </w:tcBorders>
          </w:tcPr>
          <w:p w14:paraId="6E835A86" w14:textId="77777777" w:rsidR="0068665D" w:rsidRPr="00463EC5" w:rsidRDefault="0068665D" w:rsidP="00762EEF">
            <w:pPr>
              <w:tabs>
                <w:tab w:val="left" w:pos="6795"/>
              </w:tabs>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0</w:t>
            </w:r>
          </w:p>
        </w:tc>
        <w:tc>
          <w:tcPr>
            <w:tcW w:w="835" w:type="dxa"/>
          </w:tcPr>
          <w:p w14:paraId="4034B9C5" w14:textId="77777777" w:rsidR="0068665D" w:rsidRPr="00463EC5" w:rsidRDefault="0068665D" w:rsidP="00762EEF">
            <w:pPr>
              <w:tabs>
                <w:tab w:val="left" w:pos="6795"/>
              </w:tabs>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2</w:t>
            </w:r>
          </w:p>
        </w:tc>
        <w:tc>
          <w:tcPr>
            <w:tcW w:w="1123" w:type="dxa"/>
            <w:tcBorders>
              <w:right w:val="single" w:sz="4" w:space="0" w:color="auto"/>
            </w:tcBorders>
          </w:tcPr>
          <w:p w14:paraId="41C79468" w14:textId="77777777" w:rsidR="0068665D" w:rsidRPr="00463EC5" w:rsidRDefault="0068665D" w:rsidP="00762EEF">
            <w:pPr>
              <w:tabs>
                <w:tab w:val="left" w:pos="6795"/>
              </w:tabs>
              <w:spacing w:after="0" w:line="240" w:lineRule="auto"/>
              <w:contextualSpacing/>
              <w:jc w:val="center"/>
              <w:rPr>
                <w:rFonts w:ascii="Times New Roman" w:hAnsi="Times New Roman"/>
                <w:sz w:val="24"/>
                <w:szCs w:val="24"/>
                <w:lang w:val="kk-KZ"/>
              </w:rPr>
            </w:pPr>
            <w:r w:rsidRPr="00463EC5">
              <w:rPr>
                <w:rFonts w:ascii="Times New Roman" w:hAnsi="Times New Roman"/>
                <w:sz w:val="24"/>
                <w:szCs w:val="24"/>
                <w:lang w:val="kk-KZ"/>
              </w:rPr>
              <w:t>0</w:t>
            </w:r>
          </w:p>
        </w:tc>
        <w:tc>
          <w:tcPr>
            <w:tcW w:w="1471" w:type="dxa"/>
            <w:tcBorders>
              <w:left w:val="single" w:sz="4" w:space="0" w:color="auto"/>
            </w:tcBorders>
          </w:tcPr>
          <w:p w14:paraId="20952B75" w14:textId="77777777" w:rsidR="0068665D" w:rsidRPr="00463EC5" w:rsidRDefault="0068665D" w:rsidP="00762EEF">
            <w:pPr>
              <w:tabs>
                <w:tab w:val="left" w:pos="6795"/>
              </w:tabs>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0</w:t>
            </w:r>
          </w:p>
        </w:tc>
      </w:tr>
    </w:tbl>
    <w:bookmarkEnd w:id="9"/>
    <w:p w14:paraId="3CBC61A2" w14:textId="77777777" w:rsidR="0068665D" w:rsidRDefault="0068665D" w:rsidP="0068665D">
      <w:pPr>
        <w:spacing w:after="0" w:line="240" w:lineRule="auto"/>
        <w:ind w:left="-142" w:right="-143"/>
        <w:contextualSpacing/>
        <w:jc w:val="both"/>
        <w:rPr>
          <w:rFonts w:ascii="Times New Roman" w:hAnsi="Times New Roman" w:cs="Times New Roman"/>
          <w:sz w:val="26"/>
          <w:szCs w:val="26"/>
          <w:lang w:val="kk-KZ"/>
        </w:rPr>
      </w:pPr>
      <w:r w:rsidRPr="00883736">
        <w:rPr>
          <w:rFonts w:ascii="Times New Roman" w:eastAsia="Times New Roman" w:hAnsi="Times New Roman" w:cs="Times New Roman"/>
          <w:bCs/>
          <w:sz w:val="26"/>
          <w:szCs w:val="26"/>
          <w:lang w:val="kk-KZ"/>
        </w:rPr>
        <w:t>9 мұғалім мәлімделген санатқа тестілеу кезінде шекті деңгейден өтсе,</w:t>
      </w:r>
      <w:r w:rsidRPr="00883736">
        <w:rPr>
          <w:rFonts w:ascii="Times New Roman" w:hAnsi="Times New Roman" w:cs="Times New Roman"/>
          <w:sz w:val="26"/>
          <w:szCs w:val="26"/>
          <w:lang w:val="kk-KZ"/>
        </w:rPr>
        <w:t xml:space="preserve"> кезекті аттестаттау кезінде педагог-зерттеуші  біліктілік санаты бойынша балдар саны жеткіліксіз болуына байланысты</w:t>
      </w:r>
      <w:r w:rsidRPr="00883736">
        <w:rPr>
          <w:rFonts w:ascii="Times New Roman" w:eastAsia="Times New Roman" w:hAnsi="Times New Roman" w:cs="Times New Roman"/>
          <w:bCs/>
          <w:sz w:val="26"/>
          <w:szCs w:val="26"/>
          <w:lang w:val="kk-KZ"/>
        </w:rPr>
        <w:t xml:space="preserve"> қазақ тілі мен әдебиет пәнінің мұғалімі  Оразбаева Б.К. </w:t>
      </w:r>
      <w:r w:rsidRPr="00883736">
        <w:rPr>
          <w:rFonts w:ascii="Times New Roman" w:hAnsi="Times New Roman" w:cs="Times New Roman"/>
          <w:sz w:val="26"/>
          <w:szCs w:val="26"/>
          <w:lang w:val="kk-KZ"/>
        </w:rPr>
        <w:t xml:space="preserve"> сарапшыға төмендетілді.</w:t>
      </w:r>
    </w:p>
    <w:p w14:paraId="21FA4F9B" w14:textId="77777777" w:rsidR="0068665D" w:rsidRPr="00883736" w:rsidRDefault="0068665D" w:rsidP="0068665D">
      <w:pPr>
        <w:spacing w:after="0" w:line="240" w:lineRule="auto"/>
        <w:ind w:left="-142" w:right="-143"/>
        <w:contextualSpacing/>
        <w:jc w:val="both"/>
        <w:rPr>
          <w:rFonts w:ascii="Times New Roman" w:eastAsia="Times New Roman" w:hAnsi="Times New Roman" w:cs="Times New Roman"/>
          <w:bCs/>
          <w:sz w:val="26"/>
          <w:szCs w:val="26"/>
          <w:lang w:val="kk-KZ"/>
        </w:rPr>
      </w:pPr>
      <w:r w:rsidRPr="00883736">
        <w:rPr>
          <w:rFonts w:ascii="Times New Roman" w:hAnsi="Times New Roman" w:cs="Times New Roman"/>
          <w:sz w:val="26"/>
          <w:szCs w:val="26"/>
          <w:lang w:val="kk-KZ"/>
        </w:rPr>
        <w:t xml:space="preserve"> </w:t>
      </w:r>
      <w:r w:rsidRPr="00883736">
        <w:rPr>
          <w:rFonts w:ascii="Times New Roman" w:eastAsia="Times New Roman" w:hAnsi="Times New Roman" w:cs="Times New Roman"/>
          <w:bCs/>
          <w:sz w:val="26"/>
          <w:szCs w:val="26"/>
          <w:lang w:val="kk-KZ"/>
        </w:rPr>
        <w:t xml:space="preserve"> </w:t>
      </w:r>
    </w:p>
    <w:p w14:paraId="1ACCB94A" w14:textId="77777777" w:rsidR="0068665D" w:rsidRPr="00883736" w:rsidRDefault="0068665D" w:rsidP="0068665D">
      <w:pPr>
        <w:spacing w:after="0" w:line="240" w:lineRule="auto"/>
        <w:ind w:right="-143" w:hanging="142"/>
        <w:contextualSpacing/>
        <w:jc w:val="center"/>
        <w:rPr>
          <w:rFonts w:ascii="Times New Roman" w:eastAsia="Times New Roman" w:hAnsi="Times New Roman" w:cs="Times New Roman"/>
          <w:b/>
          <w:bCs/>
          <w:sz w:val="26"/>
          <w:szCs w:val="26"/>
          <w:lang w:val="kk-KZ"/>
        </w:rPr>
      </w:pPr>
      <w:r w:rsidRPr="00883736">
        <w:rPr>
          <w:rFonts w:ascii="Times New Roman" w:eastAsia="Times New Roman" w:hAnsi="Times New Roman" w:cs="Times New Roman"/>
          <w:b/>
          <w:bCs/>
          <w:sz w:val="26"/>
          <w:szCs w:val="26"/>
          <w:lang w:val="kk-KZ"/>
        </w:rPr>
        <w:t>Мұғалімдердің біліктілік санатының салыстырмалы кестесі:</w:t>
      </w:r>
    </w:p>
    <w:tbl>
      <w:tblPr>
        <w:tblW w:w="10348" w:type="dxa"/>
        <w:tblInd w:w="-137" w:type="dxa"/>
        <w:tblCellMar>
          <w:top w:w="21" w:type="dxa"/>
          <w:left w:w="0" w:type="dxa"/>
          <w:right w:w="55" w:type="dxa"/>
        </w:tblCellMar>
        <w:tblLook w:val="04A0" w:firstRow="1" w:lastRow="0" w:firstColumn="1" w:lastColumn="0" w:noHBand="0" w:noVBand="1"/>
      </w:tblPr>
      <w:tblGrid>
        <w:gridCol w:w="426"/>
        <w:gridCol w:w="2977"/>
        <w:gridCol w:w="2112"/>
        <w:gridCol w:w="2609"/>
        <w:gridCol w:w="2224"/>
      </w:tblGrid>
      <w:tr w:rsidR="0068665D" w:rsidRPr="000A1394" w14:paraId="78607E61" w14:textId="77777777" w:rsidTr="00762EEF">
        <w:trPr>
          <w:trHeight w:val="298"/>
        </w:trPr>
        <w:tc>
          <w:tcPr>
            <w:tcW w:w="426" w:type="dxa"/>
            <w:vMerge w:val="restart"/>
            <w:tcBorders>
              <w:top w:val="single" w:sz="4" w:space="0" w:color="000000"/>
              <w:left w:val="single" w:sz="4" w:space="0" w:color="000000"/>
              <w:bottom w:val="single" w:sz="8" w:space="0" w:color="000000"/>
              <w:right w:val="single" w:sz="4" w:space="0" w:color="000000"/>
            </w:tcBorders>
            <w:shd w:val="clear" w:color="auto" w:fill="auto"/>
          </w:tcPr>
          <w:p w14:paraId="3AED0667" w14:textId="77777777" w:rsidR="0068665D" w:rsidRPr="000A1394" w:rsidRDefault="0068665D" w:rsidP="00762EEF">
            <w:pPr>
              <w:spacing w:after="0" w:line="240" w:lineRule="auto"/>
              <w:ind w:left="110"/>
              <w:contextualSpacing/>
              <w:jc w:val="center"/>
              <w:rPr>
                <w:rFonts w:ascii="Times New Roman" w:eastAsia="Times New Roman" w:hAnsi="Times New Roman" w:cs="Times New Roman"/>
                <w:sz w:val="24"/>
                <w:szCs w:val="24"/>
              </w:rPr>
            </w:pPr>
            <w:r w:rsidRPr="000A1394">
              <w:rPr>
                <w:rFonts w:ascii="Times New Roman" w:eastAsia="Times New Roman" w:hAnsi="Times New Roman" w:cs="Times New Roman"/>
                <w:b/>
                <w:sz w:val="24"/>
                <w:szCs w:val="24"/>
              </w:rPr>
              <w:t>№</w:t>
            </w:r>
          </w:p>
        </w:tc>
        <w:tc>
          <w:tcPr>
            <w:tcW w:w="2977" w:type="dxa"/>
            <w:vMerge w:val="restart"/>
            <w:tcBorders>
              <w:top w:val="single" w:sz="4" w:space="0" w:color="000000"/>
              <w:left w:val="single" w:sz="4" w:space="0" w:color="000000"/>
              <w:bottom w:val="single" w:sz="8" w:space="0" w:color="000000"/>
              <w:right w:val="single" w:sz="4" w:space="0" w:color="000000"/>
            </w:tcBorders>
            <w:shd w:val="clear" w:color="auto" w:fill="auto"/>
          </w:tcPr>
          <w:p w14:paraId="321B71F0" w14:textId="77777777" w:rsidR="0068665D" w:rsidRPr="000A1394" w:rsidRDefault="0068665D" w:rsidP="00762EEF">
            <w:pPr>
              <w:spacing w:after="0" w:line="240" w:lineRule="auto"/>
              <w:ind w:left="69"/>
              <w:contextualSpacing/>
              <w:jc w:val="center"/>
              <w:rPr>
                <w:rFonts w:ascii="Times New Roman" w:eastAsia="Times New Roman" w:hAnsi="Times New Roman" w:cs="Times New Roman"/>
                <w:sz w:val="24"/>
                <w:szCs w:val="24"/>
              </w:rPr>
            </w:pPr>
            <w:proofErr w:type="spellStart"/>
            <w:r w:rsidRPr="000A1394">
              <w:rPr>
                <w:rFonts w:ascii="Times New Roman" w:eastAsia="Times New Roman" w:hAnsi="Times New Roman" w:cs="Times New Roman"/>
                <w:b/>
                <w:sz w:val="24"/>
                <w:szCs w:val="24"/>
              </w:rPr>
              <w:t>Білімі</w:t>
            </w:r>
            <w:proofErr w:type="spellEnd"/>
          </w:p>
          <w:p w14:paraId="61EED9D4" w14:textId="77777777" w:rsidR="0068665D" w:rsidRPr="000A1394" w:rsidRDefault="0068665D" w:rsidP="00762EEF">
            <w:pPr>
              <w:spacing w:after="0" w:line="240" w:lineRule="auto"/>
              <w:ind w:left="120"/>
              <w:contextualSpacing/>
              <w:jc w:val="center"/>
              <w:rPr>
                <w:rFonts w:ascii="Times New Roman" w:eastAsia="Times New Roman" w:hAnsi="Times New Roman" w:cs="Times New Roman"/>
                <w:sz w:val="24"/>
                <w:szCs w:val="24"/>
              </w:rPr>
            </w:pPr>
          </w:p>
        </w:tc>
        <w:tc>
          <w:tcPr>
            <w:tcW w:w="4721" w:type="dxa"/>
            <w:gridSpan w:val="2"/>
            <w:tcBorders>
              <w:top w:val="single" w:sz="4" w:space="0" w:color="000000"/>
              <w:left w:val="nil"/>
              <w:bottom w:val="single" w:sz="4" w:space="0" w:color="000000"/>
              <w:right w:val="nil"/>
            </w:tcBorders>
            <w:shd w:val="clear" w:color="auto" w:fill="auto"/>
          </w:tcPr>
          <w:p w14:paraId="23278B76" w14:textId="77777777" w:rsidR="0068665D" w:rsidRPr="000A1394" w:rsidRDefault="0068665D" w:rsidP="00762EEF">
            <w:pPr>
              <w:spacing w:after="0" w:line="240" w:lineRule="auto"/>
              <w:contextualSpacing/>
              <w:jc w:val="center"/>
              <w:rPr>
                <w:rFonts w:ascii="Times New Roman" w:eastAsia="Times New Roman" w:hAnsi="Times New Roman" w:cs="Times New Roman"/>
                <w:sz w:val="24"/>
                <w:szCs w:val="24"/>
              </w:rPr>
            </w:pPr>
            <w:proofErr w:type="spellStart"/>
            <w:r w:rsidRPr="000A1394">
              <w:rPr>
                <w:rFonts w:ascii="Times New Roman" w:eastAsia="Times New Roman" w:hAnsi="Times New Roman" w:cs="Times New Roman"/>
                <w:b/>
                <w:sz w:val="24"/>
                <w:szCs w:val="24"/>
              </w:rPr>
              <w:t>Оқу</w:t>
            </w:r>
            <w:proofErr w:type="spellEnd"/>
            <w:r>
              <w:rPr>
                <w:rFonts w:ascii="Times New Roman" w:eastAsia="Times New Roman" w:hAnsi="Times New Roman" w:cs="Times New Roman"/>
                <w:b/>
                <w:sz w:val="24"/>
                <w:szCs w:val="24"/>
                <w:lang w:val="kk-KZ"/>
              </w:rPr>
              <w:t xml:space="preserve">    </w:t>
            </w:r>
            <w:proofErr w:type="spellStart"/>
            <w:r w:rsidRPr="000A1394">
              <w:rPr>
                <w:rFonts w:ascii="Times New Roman" w:eastAsia="Times New Roman" w:hAnsi="Times New Roman" w:cs="Times New Roman"/>
                <w:b/>
                <w:sz w:val="24"/>
                <w:szCs w:val="24"/>
              </w:rPr>
              <w:t>жылдары</w:t>
            </w:r>
            <w:proofErr w:type="spellEnd"/>
          </w:p>
        </w:tc>
        <w:tc>
          <w:tcPr>
            <w:tcW w:w="2224" w:type="dxa"/>
            <w:tcBorders>
              <w:top w:val="single" w:sz="4" w:space="0" w:color="000000"/>
              <w:left w:val="nil"/>
              <w:bottom w:val="single" w:sz="4" w:space="0" w:color="000000"/>
              <w:right w:val="single" w:sz="4" w:space="0" w:color="000000"/>
            </w:tcBorders>
            <w:shd w:val="clear" w:color="auto" w:fill="auto"/>
          </w:tcPr>
          <w:p w14:paraId="3F1DE17E" w14:textId="77777777" w:rsidR="0068665D" w:rsidRPr="000A1394" w:rsidRDefault="0068665D" w:rsidP="00762EEF">
            <w:pPr>
              <w:spacing w:after="0" w:line="240" w:lineRule="auto"/>
              <w:contextualSpacing/>
              <w:jc w:val="center"/>
              <w:rPr>
                <w:rFonts w:ascii="Times New Roman" w:eastAsia="Times New Roman" w:hAnsi="Times New Roman" w:cs="Times New Roman"/>
                <w:sz w:val="24"/>
                <w:szCs w:val="24"/>
              </w:rPr>
            </w:pPr>
          </w:p>
        </w:tc>
      </w:tr>
      <w:tr w:rsidR="0068665D" w:rsidRPr="00427F19" w14:paraId="20AE02D8" w14:textId="77777777" w:rsidTr="00762EEF">
        <w:trPr>
          <w:trHeight w:val="306"/>
        </w:trPr>
        <w:tc>
          <w:tcPr>
            <w:tcW w:w="426" w:type="dxa"/>
            <w:vMerge/>
            <w:tcBorders>
              <w:top w:val="nil"/>
              <w:left w:val="single" w:sz="4" w:space="0" w:color="000000"/>
              <w:bottom w:val="single" w:sz="8" w:space="0" w:color="000000"/>
              <w:right w:val="single" w:sz="4" w:space="0" w:color="000000"/>
            </w:tcBorders>
            <w:shd w:val="clear" w:color="auto" w:fill="auto"/>
          </w:tcPr>
          <w:p w14:paraId="28DD46C0" w14:textId="77777777" w:rsidR="0068665D" w:rsidRPr="000A1394" w:rsidRDefault="0068665D" w:rsidP="00762EEF">
            <w:pPr>
              <w:spacing w:after="0" w:line="240" w:lineRule="auto"/>
              <w:contextualSpacing/>
              <w:jc w:val="center"/>
              <w:rPr>
                <w:rFonts w:ascii="Times New Roman" w:eastAsia="Times New Roman" w:hAnsi="Times New Roman" w:cs="Times New Roman"/>
                <w:sz w:val="24"/>
                <w:szCs w:val="24"/>
              </w:rPr>
            </w:pPr>
          </w:p>
        </w:tc>
        <w:tc>
          <w:tcPr>
            <w:tcW w:w="2977" w:type="dxa"/>
            <w:vMerge/>
            <w:tcBorders>
              <w:top w:val="nil"/>
              <w:left w:val="single" w:sz="4" w:space="0" w:color="000000"/>
              <w:bottom w:val="single" w:sz="8" w:space="0" w:color="000000"/>
              <w:right w:val="single" w:sz="4" w:space="0" w:color="000000"/>
            </w:tcBorders>
            <w:shd w:val="clear" w:color="auto" w:fill="auto"/>
          </w:tcPr>
          <w:p w14:paraId="4BF002CD" w14:textId="77777777" w:rsidR="0068665D" w:rsidRPr="000A1394" w:rsidRDefault="0068665D" w:rsidP="00762EEF">
            <w:pPr>
              <w:spacing w:after="0" w:line="240" w:lineRule="auto"/>
              <w:contextualSpacing/>
              <w:jc w:val="center"/>
              <w:rPr>
                <w:rFonts w:ascii="Times New Roman" w:eastAsia="Times New Roman" w:hAnsi="Times New Roman" w:cs="Times New Roman"/>
                <w:sz w:val="24"/>
                <w:szCs w:val="24"/>
              </w:rPr>
            </w:pP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51A83E26" w14:textId="77777777" w:rsidR="0068665D" w:rsidRPr="007A3A62" w:rsidRDefault="0068665D" w:rsidP="00762EEF">
            <w:pPr>
              <w:spacing w:after="0" w:line="240" w:lineRule="auto"/>
              <w:ind w:left="168"/>
              <w:contextualSpacing/>
              <w:jc w:val="center"/>
              <w:rPr>
                <w:rFonts w:ascii="Times New Roman" w:eastAsia="Times New Roman" w:hAnsi="Times New Roman" w:cs="Times New Roman"/>
                <w:sz w:val="24"/>
                <w:szCs w:val="24"/>
                <w:lang w:val="kk-KZ"/>
              </w:rPr>
            </w:pPr>
            <w:r w:rsidRPr="007A3A62">
              <w:rPr>
                <w:rFonts w:ascii="Times New Roman" w:eastAsia="Times New Roman" w:hAnsi="Times New Roman" w:cs="Times New Roman"/>
                <w:b/>
                <w:sz w:val="24"/>
                <w:szCs w:val="24"/>
                <w:lang w:val="kk-KZ"/>
              </w:rPr>
              <w:t>2020-2021</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3E65232D" w14:textId="77777777" w:rsidR="0068665D" w:rsidRPr="007A3A62" w:rsidRDefault="0068665D" w:rsidP="00762EEF">
            <w:pPr>
              <w:spacing w:after="0" w:line="240" w:lineRule="auto"/>
              <w:ind w:left="60"/>
              <w:contextualSpacing/>
              <w:jc w:val="center"/>
              <w:rPr>
                <w:rFonts w:ascii="Times New Roman" w:eastAsia="Times New Roman" w:hAnsi="Times New Roman" w:cs="Times New Roman"/>
                <w:sz w:val="24"/>
                <w:szCs w:val="24"/>
                <w:lang w:val="kk-KZ"/>
              </w:rPr>
            </w:pPr>
            <w:r w:rsidRPr="007A3A62">
              <w:rPr>
                <w:rFonts w:ascii="Times New Roman" w:eastAsia="Times New Roman" w:hAnsi="Times New Roman" w:cs="Times New Roman"/>
                <w:b/>
                <w:sz w:val="24"/>
                <w:szCs w:val="24"/>
                <w:lang w:val="kk-KZ"/>
              </w:rPr>
              <w:t>2021-2022</w:t>
            </w:r>
          </w:p>
        </w:tc>
        <w:tc>
          <w:tcPr>
            <w:tcW w:w="2224" w:type="dxa"/>
            <w:tcBorders>
              <w:top w:val="single" w:sz="4" w:space="0" w:color="000000"/>
              <w:left w:val="single" w:sz="4" w:space="0" w:color="000000"/>
              <w:bottom w:val="single" w:sz="4" w:space="0" w:color="000000"/>
              <w:right w:val="single" w:sz="4" w:space="0" w:color="000000"/>
            </w:tcBorders>
            <w:shd w:val="clear" w:color="auto" w:fill="auto"/>
          </w:tcPr>
          <w:p w14:paraId="49035A5A" w14:textId="77777777" w:rsidR="0068665D" w:rsidRPr="007A3A62" w:rsidRDefault="0068665D" w:rsidP="00762EEF">
            <w:pPr>
              <w:spacing w:after="0" w:line="240" w:lineRule="auto"/>
              <w:ind w:left="206"/>
              <w:contextualSpacing/>
              <w:jc w:val="center"/>
              <w:rPr>
                <w:rFonts w:ascii="Times New Roman" w:eastAsia="Times New Roman" w:hAnsi="Times New Roman" w:cs="Times New Roman"/>
                <w:sz w:val="24"/>
                <w:szCs w:val="24"/>
                <w:lang w:val="kk-KZ"/>
              </w:rPr>
            </w:pPr>
            <w:r w:rsidRPr="007A3A62">
              <w:rPr>
                <w:rFonts w:ascii="Times New Roman" w:eastAsia="Times New Roman" w:hAnsi="Times New Roman" w:cs="Times New Roman"/>
                <w:b/>
                <w:sz w:val="24"/>
                <w:szCs w:val="24"/>
                <w:lang w:val="kk-KZ"/>
              </w:rPr>
              <w:t>2022-2023</w:t>
            </w:r>
          </w:p>
        </w:tc>
      </w:tr>
      <w:tr w:rsidR="0068665D" w:rsidRPr="003F306B" w14:paraId="54C521E3" w14:textId="77777777" w:rsidTr="00762EEF">
        <w:trPr>
          <w:trHeight w:val="308"/>
        </w:trPr>
        <w:tc>
          <w:tcPr>
            <w:tcW w:w="426" w:type="dxa"/>
            <w:tcBorders>
              <w:top w:val="single" w:sz="8" w:space="0" w:color="000000"/>
              <w:left w:val="single" w:sz="4" w:space="0" w:color="000000"/>
              <w:bottom w:val="single" w:sz="4" w:space="0" w:color="000000"/>
              <w:right w:val="single" w:sz="4" w:space="0" w:color="000000"/>
            </w:tcBorders>
            <w:shd w:val="clear" w:color="auto" w:fill="auto"/>
          </w:tcPr>
          <w:p w14:paraId="4EAFCB45" w14:textId="77777777" w:rsidR="0068665D" w:rsidRPr="000A1394" w:rsidRDefault="0068665D" w:rsidP="00762EEF">
            <w:pPr>
              <w:spacing w:after="0" w:line="240" w:lineRule="auto"/>
              <w:ind w:left="173"/>
              <w:contextualSpacing/>
              <w:jc w:val="center"/>
              <w:rPr>
                <w:rFonts w:ascii="Times New Roman" w:eastAsia="Times New Roman" w:hAnsi="Times New Roman" w:cs="Times New Roman"/>
                <w:sz w:val="24"/>
                <w:szCs w:val="24"/>
              </w:rPr>
            </w:pPr>
            <w:r w:rsidRPr="000A1394">
              <w:rPr>
                <w:rFonts w:ascii="Times New Roman" w:eastAsia="Times New Roman" w:hAnsi="Times New Roman" w:cs="Times New Roman"/>
                <w:sz w:val="24"/>
                <w:szCs w:val="24"/>
              </w:rPr>
              <w:t>1</w:t>
            </w:r>
          </w:p>
        </w:tc>
        <w:tc>
          <w:tcPr>
            <w:tcW w:w="2977" w:type="dxa"/>
            <w:tcBorders>
              <w:top w:val="single" w:sz="8" w:space="0" w:color="000000"/>
              <w:left w:val="single" w:sz="4" w:space="0" w:color="000000"/>
              <w:bottom w:val="single" w:sz="4" w:space="0" w:color="000000"/>
              <w:right w:val="single" w:sz="4" w:space="0" w:color="000000"/>
            </w:tcBorders>
            <w:shd w:val="clear" w:color="auto" w:fill="auto"/>
          </w:tcPr>
          <w:p w14:paraId="4915F5C0" w14:textId="77777777" w:rsidR="0068665D" w:rsidRPr="007A3A62" w:rsidRDefault="0068665D" w:rsidP="00762EEF">
            <w:pPr>
              <w:spacing w:after="0" w:line="240" w:lineRule="auto"/>
              <w:contextualSpacing/>
              <w:rPr>
                <w:rFonts w:ascii="Times New Roman" w:eastAsia="Times New Roman" w:hAnsi="Times New Roman" w:cs="Times New Roman"/>
                <w:sz w:val="24"/>
                <w:szCs w:val="24"/>
                <w:lang w:val="kk-KZ"/>
              </w:rPr>
            </w:pPr>
            <w:r w:rsidRPr="007A3A62">
              <w:rPr>
                <w:rFonts w:ascii="Times New Roman" w:eastAsia="Times New Roman" w:hAnsi="Times New Roman" w:cs="Times New Roman"/>
                <w:sz w:val="24"/>
                <w:szCs w:val="24"/>
                <w:lang w:val="kk-KZ"/>
              </w:rPr>
              <w:t>Мұғалімдер саны</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6A819EDD" w14:textId="77777777" w:rsidR="0068665D" w:rsidRPr="007A3A62" w:rsidRDefault="0068665D" w:rsidP="00762EEF">
            <w:pPr>
              <w:spacing w:after="0" w:line="240" w:lineRule="auto"/>
              <w:ind w:left="55"/>
              <w:contextualSpacing/>
              <w:jc w:val="center"/>
              <w:rPr>
                <w:rFonts w:ascii="Times New Roman" w:eastAsia="Times New Roman" w:hAnsi="Times New Roman" w:cs="Times New Roman"/>
                <w:sz w:val="24"/>
                <w:szCs w:val="24"/>
                <w:lang w:val="kk-KZ"/>
              </w:rPr>
            </w:pPr>
            <w:r w:rsidRPr="007A3A62">
              <w:rPr>
                <w:rFonts w:ascii="Times New Roman" w:eastAsia="Times New Roman" w:hAnsi="Times New Roman" w:cs="Times New Roman"/>
                <w:sz w:val="24"/>
                <w:szCs w:val="24"/>
                <w:lang w:val="kk-KZ"/>
              </w:rPr>
              <w:t>89</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09B87581" w14:textId="77777777" w:rsidR="0068665D" w:rsidRPr="007A3A62" w:rsidRDefault="0068665D" w:rsidP="00762EEF">
            <w:pPr>
              <w:spacing w:after="0" w:line="240" w:lineRule="auto"/>
              <w:ind w:left="59"/>
              <w:contextualSpacing/>
              <w:jc w:val="center"/>
              <w:rPr>
                <w:rFonts w:ascii="Times New Roman" w:eastAsia="Times New Roman" w:hAnsi="Times New Roman" w:cs="Times New Roman"/>
                <w:sz w:val="24"/>
                <w:szCs w:val="24"/>
                <w:lang w:val="kk-KZ"/>
              </w:rPr>
            </w:pPr>
            <w:r w:rsidRPr="007A3A62">
              <w:rPr>
                <w:rFonts w:ascii="Times New Roman" w:eastAsia="Times New Roman" w:hAnsi="Times New Roman" w:cs="Times New Roman"/>
                <w:sz w:val="24"/>
                <w:szCs w:val="24"/>
                <w:lang w:val="kk-KZ"/>
              </w:rPr>
              <w:t>90</w:t>
            </w:r>
          </w:p>
        </w:tc>
        <w:tc>
          <w:tcPr>
            <w:tcW w:w="2224" w:type="dxa"/>
            <w:tcBorders>
              <w:top w:val="single" w:sz="4" w:space="0" w:color="000000"/>
              <w:left w:val="single" w:sz="4" w:space="0" w:color="000000"/>
              <w:bottom w:val="single" w:sz="4" w:space="0" w:color="000000"/>
              <w:right w:val="single" w:sz="4" w:space="0" w:color="000000"/>
            </w:tcBorders>
            <w:shd w:val="clear" w:color="auto" w:fill="auto"/>
          </w:tcPr>
          <w:p w14:paraId="04809AF3" w14:textId="77777777" w:rsidR="0068665D" w:rsidRPr="007A3A62" w:rsidRDefault="0068665D" w:rsidP="00762EEF">
            <w:pPr>
              <w:spacing w:after="0" w:line="240" w:lineRule="auto"/>
              <w:ind w:left="60"/>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79</w:t>
            </w:r>
          </w:p>
        </w:tc>
      </w:tr>
      <w:tr w:rsidR="0068665D" w:rsidRPr="003F306B" w14:paraId="64C10778" w14:textId="77777777" w:rsidTr="00762EEF">
        <w:trPr>
          <w:trHeight w:val="250"/>
        </w:trPr>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29B1D17D" w14:textId="77777777" w:rsidR="0068665D" w:rsidRPr="007A3A62" w:rsidRDefault="0068665D" w:rsidP="00762EEF">
            <w:pPr>
              <w:spacing w:after="0" w:line="240" w:lineRule="auto"/>
              <w:ind w:left="173"/>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5BE81F4" w14:textId="77777777" w:rsidR="0068665D" w:rsidRPr="007A3A62" w:rsidRDefault="0068665D" w:rsidP="00762EEF">
            <w:pPr>
              <w:spacing w:after="0" w:line="240" w:lineRule="auto"/>
              <w:contextualSpacing/>
              <w:rPr>
                <w:rFonts w:ascii="Times New Roman" w:eastAsia="Times New Roman" w:hAnsi="Times New Roman" w:cs="Times New Roman"/>
                <w:sz w:val="24"/>
                <w:szCs w:val="24"/>
                <w:lang w:val="kk-KZ"/>
              </w:rPr>
            </w:pPr>
            <w:r w:rsidRPr="007A3A62">
              <w:rPr>
                <w:rFonts w:ascii="Times New Roman" w:eastAsia="Times New Roman" w:hAnsi="Times New Roman" w:cs="Times New Roman"/>
                <w:sz w:val="24"/>
                <w:szCs w:val="24"/>
                <w:lang w:val="kk-KZ"/>
              </w:rPr>
              <w:t>Педагог- шебер</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188C2371" w14:textId="77777777" w:rsidR="0068665D" w:rsidRPr="007A3A62" w:rsidRDefault="0068665D" w:rsidP="00762EEF">
            <w:pPr>
              <w:spacing w:after="0" w:line="240" w:lineRule="auto"/>
              <w:ind w:left="55"/>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5338698F" w14:textId="77777777" w:rsidR="0068665D" w:rsidRPr="007A3A62" w:rsidRDefault="0068665D" w:rsidP="00762EEF">
            <w:pPr>
              <w:spacing w:after="0" w:line="240" w:lineRule="auto"/>
              <w:ind w:left="59"/>
              <w:contextualSpacing/>
              <w:jc w:val="center"/>
              <w:rPr>
                <w:rFonts w:ascii="Times New Roman" w:eastAsia="Times New Roman" w:hAnsi="Times New Roman" w:cs="Times New Roman"/>
                <w:sz w:val="24"/>
                <w:szCs w:val="24"/>
                <w:lang w:val="kk-KZ"/>
              </w:rPr>
            </w:pPr>
            <w:r w:rsidRPr="007A3A62">
              <w:rPr>
                <w:rFonts w:ascii="Times New Roman" w:eastAsia="Times New Roman" w:hAnsi="Times New Roman" w:cs="Times New Roman"/>
                <w:sz w:val="24"/>
                <w:szCs w:val="24"/>
                <w:lang w:val="kk-KZ"/>
              </w:rPr>
              <w:t>0</w:t>
            </w:r>
          </w:p>
        </w:tc>
        <w:tc>
          <w:tcPr>
            <w:tcW w:w="2224" w:type="dxa"/>
            <w:tcBorders>
              <w:top w:val="single" w:sz="4" w:space="0" w:color="000000"/>
              <w:left w:val="single" w:sz="4" w:space="0" w:color="000000"/>
              <w:bottom w:val="single" w:sz="4" w:space="0" w:color="000000"/>
              <w:right w:val="single" w:sz="4" w:space="0" w:color="000000"/>
            </w:tcBorders>
            <w:shd w:val="clear" w:color="auto" w:fill="auto"/>
          </w:tcPr>
          <w:p w14:paraId="3636860A" w14:textId="77777777" w:rsidR="0068665D" w:rsidRPr="007A3A62" w:rsidRDefault="0068665D" w:rsidP="00762EEF">
            <w:pPr>
              <w:spacing w:after="0" w:line="240" w:lineRule="auto"/>
              <w:ind w:left="59"/>
              <w:contextualSpacing/>
              <w:jc w:val="center"/>
              <w:rPr>
                <w:rFonts w:ascii="Times New Roman" w:eastAsia="Times New Roman" w:hAnsi="Times New Roman" w:cs="Times New Roman"/>
                <w:sz w:val="24"/>
                <w:szCs w:val="24"/>
                <w:lang w:val="kk-KZ"/>
              </w:rPr>
            </w:pPr>
            <w:r w:rsidRPr="007A3A62">
              <w:rPr>
                <w:rFonts w:ascii="Times New Roman" w:eastAsia="Times New Roman" w:hAnsi="Times New Roman" w:cs="Times New Roman"/>
                <w:sz w:val="24"/>
                <w:szCs w:val="24"/>
                <w:lang w:val="kk-KZ"/>
              </w:rPr>
              <w:t>0</w:t>
            </w:r>
          </w:p>
        </w:tc>
      </w:tr>
      <w:tr w:rsidR="0068665D" w:rsidRPr="003F306B" w14:paraId="269EF2EF" w14:textId="77777777" w:rsidTr="00762EEF">
        <w:trPr>
          <w:trHeight w:val="302"/>
        </w:trPr>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5C487EA1" w14:textId="77777777" w:rsidR="0068665D" w:rsidRPr="007A3A62" w:rsidRDefault="0068665D" w:rsidP="00762EEF">
            <w:pPr>
              <w:spacing w:after="0" w:line="240" w:lineRule="auto"/>
              <w:ind w:left="173"/>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42EBFE0" w14:textId="77777777" w:rsidR="0068665D" w:rsidRPr="007A3A62" w:rsidRDefault="0068665D" w:rsidP="00762EEF">
            <w:pPr>
              <w:spacing w:after="0" w:line="240" w:lineRule="auto"/>
              <w:ind w:left="67"/>
              <w:contextualSpacing/>
              <w:rPr>
                <w:rFonts w:ascii="Times New Roman" w:eastAsia="Times New Roman" w:hAnsi="Times New Roman" w:cs="Times New Roman"/>
                <w:sz w:val="24"/>
                <w:szCs w:val="24"/>
                <w:lang w:val="kk-KZ"/>
              </w:rPr>
            </w:pPr>
            <w:r w:rsidRPr="007A3A62">
              <w:rPr>
                <w:rFonts w:ascii="Times New Roman" w:eastAsia="Times New Roman" w:hAnsi="Times New Roman" w:cs="Times New Roman"/>
                <w:sz w:val="24"/>
                <w:szCs w:val="24"/>
                <w:lang w:val="kk-KZ"/>
              </w:rPr>
              <w:t>Педагог-зерттеуші</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7083E8F6" w14:textId="77777777" w:rsidR="0068665D" w:rsidRPr="007A3A62" w:rsidRDefault="0068665D" w:rsidP="00762EEF">
            <w:pPr>
              <w:spacing w:after="0" w:line="240" w:lineRule="auto"/>
              <w:ind w:left="55"/>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43</w:t>
            </w:r>
            <w:r>
              <w:rPr>
                <w:rFonts w:ascii="Times New Roman" w:eastAsia="Times New Roman" w:hAnsi="Times New Roman" w:cs="Times New Roman"/>
                <w:bCs/>
                <w:sz w:val="24"/>
                <w:szCs w:val="24"/>
                <w:lang w:val="kk-KZ"/>
              </w:rPr>
              <w:t>(4</w:t>
            </w:r>
            <w:r w:rsidRPr="009C63DB">
              <w:rPr>
                <w:rFonts w:ascii="Times New Roman" w:eastAsia="Times New Roman" w:hAnsi="Times New Roman" w:cs="Times New Roman"/>
                <w:bCs/>
                <w:sz w:val="24"/>
                <w:szCs w:val="24"/>
                <w:lang w:val="kk-KZ"/>
              </w:rPr>
              <w:t>8%)</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0F8D177C" w14:textId="77777777" w:rsidR="0068665D" w:rsidRPr="007A3A62" w:rsidRDefault="0068665D" w:rsidP="00762EEF">
            <w:pPr>
              <w:spacing w:after="0" w:line="240" w:lineRule="auto"/>
              <w:ind w:left="59"/>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43</w:t>
            </w:r>
            <w:r>
              <w:rPr>
                <w:rFonts w:ascii="Times New Roman" w:eastAsia="Times New Roman" w:hAnsi="Times New Roman" w:cs="Times New Roman"/>
                <w:bCs/>
                <w:sz w:val="24"/>
                <w:szCs w:val="24"/>
                <w:lang w:val="kk-KZ"/>
              </w:rPr>
              <w:t>(4</w:t>
            </w:r>
            <w:r w:rsidRPr="009C63DB">
              <w:rPr>
                <w:rFonts w:ascii="Times New Roman" w:eastAsia="Times New Roman" w:hAnsi="Times New Roman" w:cs="Times New Roman"/>
                <w:bCs/>
                <w:sz w:val="24"/>
                <w:szCs w:val="24"/>
                <w:lang w:val="kk-KZ"/>
              </w:rPr>
              <w:t>8%).</w:t>
            </w:r>
          </w:p>
        </w:tc>
        <w:tc>
          <w:tcPr>
            <w:tcW w:w="2224" w:type="dxa"/>
            <w:tcBorders>
              <w:top w:val="single" w:sz="4" w:space="0" w:color="000000"/>
              <w:left w:val="single" w:sz="4" w:space="0" w:color="000000"/>
              <w:bottom w:val="single" w:sz="4" w:space="0" w:color="000000"/>
              <w:right w:val="single" w:sz="4" w:space="0" w:color="000000"/>
            </w:tcBorders>
            <w:shd w:val="clear" w:color="auto" w:fill="auto"/>
          </w:tcPr>
          <w:p w14:paraId="32CABC1A" w14:textId="77777777" w:rsidR="0068665D" w:rsidRPr="007A3A62" w:rsidRDefault="0068665D" w:rsidP="00762EEF">
            <w:pPr>
              <w:spacing w:after="0" w:line="240" w:lineRule="auto"/>
              <w:ind w:left="60"/>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43</w:t>
            </w:r>
            <w:r>
              <w:rPr>
                <w:rFonts w:ascii="Times New Roman" w:eastAsia="Times New Roman" w:hAnsi="Times New Roman" w:cs="Times New Roman"/>
                <w:bCs/>
                <w:sz w:val="24"/>
                <w:szCs w:val="24"/>
                <w:lang w:val="kk-KZ"/>
              </w:rPr>
              <w:t>(59</w:t>
            </w:r>
            <w:r w:rsidRPr="009C63DB">
              <w:rPr>
                <w:rFonts w:ascii="Times New Roman" w:eastAsia="Times New Roman" w:hAnsi="Times New Roman" w:cs="Times New Roman"/>
                <w:bCs/>
                <w:sz w:val="24"/>
                <w:szCs w:val="24"/>
                <w:lang w:val="kk-KZ"/>
              </w:rPr>
              <w:t>%).</w:t>
            </w:r>
          </w:p>
        </w:tc>
      </w:tr>
      <w:tr w:rsidR="0068665D" w:rsidRPr="003F306B" w14:paraId="6061EA11" w14:textId="77777777" w:rsidTr="00762EEF">
        <w:trPr>
          <w:trHeight w:val="302"/>
        </w:trPr>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3ADA8B39" w14:textId="77777777" w:rsidR="0068665D" w:rsidRPr="007A3A62" w:rsidRDefault="0068665D" w:rsidP="00762EEF">
            <w:pPr>
              <w:spacing w:after="0" w:line="240" w:lineRule="auto"/>
              <w:ind w:left="173"/>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D1BDFB9" w14:textId="77777777" w:rsidR="0068665D" w:rsidRPr="007A3A62" w:rsidRDefault="0068665D" w:rsidP="00762EEF">
            <w:pPr>
              <w:spacing w:after="0" w:line="240" w:lineRule="auto"/>
              <w:ind w:left="67"/>
              <w:contextualSpacing/>
              <w:rPr>
                <w:rFonts w:ascii="Times New Roman" w:eastAsia="Times New Roman" w:hAnsi="Times New Roman" w:cs="Times New Roman"/>
                <w:sz w:val="24"/>
                <w:szCs w:val="24"/>
                <w:lang w:val="kk-KZ"/>
              </w:rPr>
            </w:pPr>
            <w:r w:rsidRPr="007A3A62">
              <w:rPr>
                <w:rFonts w:ascii="Times New Roman" w:eastAsia="Times New Roman" w:hAnsi="Times New Roman" w:cs="Times New Roman"/>
                <w:sz w:val="24"/>
                <w:szCs w:val="24"/>
                <w:lang w:val="kk-KZ"/>
              </w:rPr>
              <w:t>Педагог- сарапшы</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6162AA20" w14:textId="77777777" w:rsidR="0068665D" w:rsidRPr="007A3A62" w:rsidRDefault="0068665D" w:rsidP="00762EEF">
            <w:pPr>
              <w:spacing w:after="0" w:line="240" w:lineRule="auto"/>
              <w:ind w:left="55"/>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Pr>
                <w:rFonts w:ascii="Times New Roman" w:eastAsia="Times New Roman" w:hAnsi="Times New Roman" w:cs="Times New Roman"/>
                <w:bCs/>
                <w:sz w:val="24"/>
                <w:szCs w:val="24"/>
                <w:lang w:val="kk-KZ"/>
              </w:rPr>
              <w:t>(9</w:t>
            </w:r>
            <w:r w:rsidRPr="009C63DB">
              <w:rPr>
                <w:rFonts w:ascii="Times New Roman" w:eastAsia="Times New Roman" w:hAnsi="Times New Roman" w:cs="Times New Roman"/>
                <w:bCs/>
                <w:sz w:val="24"/>
                <w:szCs w:val="24"/>
                <w:lang w:val="kk-KZ"/>
              </w:rPr>
              <w:t>%).</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21257973" w14:textId="77777777" w:rsidR="0068665D" w:rsidRPr="007A3A62" w:rsidRDefault="0068665D" w:rsidP="00762EEF">
            <w:pPr>
              <w:spacing w:after="0" w:line="240" w:lineRule="auto"/>
              <w:ind w:left="59"/>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Pr>
                <w:rFonts w:ascii="Times New Roman" w:eastAsia="Times New Roman" w:hAnsi="Times New Roman" w:cs="Times New Roman"/>
                <w:bCs/>
                <w:sz w:val="24"/>
                <w:szCs w:val="24"/>
                <w:lang w:val="kk-KZ"/>
              </w:rPr>
              <w:t>(9</w:t>
            </w:r>
            <w:r w:rsidRPr="009C63DB">
              <w:rPr>
                <w:rFonts w:ascii="Times New Roman" w:eastAsia="Times New Roman" w:hAnsi="Times New Roman" w:cs="Times New Roman"/>
                <w:bCs/>
                <w:sz w:val="24"/>
                <w:szCs w:val="24"/>
                <w:lang w:val="kk-KZ"/>
              </w:rPr>
              <w:t>%).</w:t>
            </w:r>
          </w:p>
        </w:tc>
        <w:tc>
          <w:tcPr>
            <w:tcW w:w="2224" w:type="dxa"/>
            <w:tcBorders>
              <w:top w:val="single" w:sz="4" w:space="0" w:color="000000"/>
              <w:left w:val="single" w:sz="4" w:space="0" w:color="000000"/>
              <w:bottom w:val="single" w:sz="4" w:space="0" w:color="000000"/>
              <w:right w:val="single" w:sz="4" w:space="0" w:color="000000"/>
            </w:tcBorders>
            <w:shd w:val="clear" w:color="auto" w:fill="auto"/>
          </w:tcPr>
          <w:p w14:paraId="35B0F2DD" w14:textId="77777777" w:rsidR="0068665D" w:rsidRPr="007A3A62" w:rsidRDefault="0068665D" w:rsidP="00762EEF">
            <w:pPr>
              <w:spacing w:after="0" w:line="240" w:lineRule="auto"/>
              <w:ind w:left="60"/>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Pr>
                <w:rFonts w:ascii="Times New Roman" w:eastAsia="Times New Roman" w:hAnsi="Times New Roman" w:cs="Times New Roman"/>
                <w:bCs/>
                <w:sz w:val="24"/>
                <w:szCs w:val="24"/>
                <w:lang w:val="kk-KZ"/>
              </w:rPr>
              <w:t>(10</w:t>
            </w:r>
            <w:r w:rsidRPr="009C63DB">
              <w:rPr>
                <w:rFonts w:ascii="Times New Roman" w:eastAsia="Times New Roman" w:hAnsi="Times New Roman" w:cs="Times New Roman"/>
                <w:bCs/>
                <w:sz w:val="24"/>
                <w:szCs w:val="24"/>
                <w:lang w:val="kk-KZ"/>
              </w:rPr>
              <w:t>%).</w:t>
            </w:r>
          </w:p>
        </w:tc>
      </w:tr>
      <w:tr w:rsidR="0068665D" w:rsidRPr="003F306B" w14:paraId="0E568D9E" w14:textId="77777777" w:rsidTr="00762EEF">
        <w:trPr>
          <w:trHeight w:val="302"/>
        </w:trPr>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275D6997" w14:textId="77777777" w:rsidR="0068665D" w:rsidRPr="007A3A62" w:rsidRDefault="0068665D" w:rsidP="00762EEF">
            <w:pPr>
              <w:spacing w:after="0" w:line="240" w:lineRule="auto"/>
              <w:ind w:left="173"/>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5A89069" w14:textId="77777777" w:rsidR="0068665D" w:rsidRPr="007A3A62" w:rsidRDefault="0068665D" w:rsidP="00762EEF">
            <w:pPr>
              <w:spacing w:after="0" w:line="240" w:lineRule="auto"/>
              <w:ind w:left="67"/>
              <w:contextualSpacing/>
              <w:rPr>
                <w:rFonts w:ascii="Times New Roman" w:eastAsia="Times New Roman" w:hAnsi="Times New Roman" w:cs="Times New Roman"/>
                <w:sz w:val="24"/>
                <w:szCs w:val="24"/>
                <w:lang w:val="kk-KZ"/>
              </w:rPr>
            </w:pPr>
            <w:r w:rsidRPr="007A3A62">
              <w:rPr>
                <w:rFonts w:ascii="Times New Roman" w:eastAsia="Times New Roman" w:hAnsi="Times New Roman" w:cs="Times New Roman"/>
                <w:sz w:val="24"/>
                <w:szCs w:val="24"/>
                <w:lang w:val="kk-KZ"/>
              </w:rPr>
              <w:t>Педагог-модератор</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6EB8DBB7" w14:textId="77777777" w:rsidR="0068665D" w:rsidRPr="007A3A62" w:rsidRDefault="0068665D" w:rsidP="00762EEF">
            <w:pPr>
              <w:spacing w:after="0" w:line="240" w:lineRule="auto"/>
              <w:ind w:left="55"/>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r>
              <w:rPr>
                <w:rFonts w:ascii="Times New Roman" w:eastAsia="Times New Roman" w:hAnsi="Times New Roman" w:cs="Times New Roman"/>
                <w:bCs/>
                <w:sz w:val="24"/>
                <w:szCs w:val="24"/>
                <w:lang w:val="kk-KZ"/>
              </w:rPr>
              <w:t>(</w:t>
            </w:r>
            <w:r w:rsidRPr="009C63DB">
              <w:rPr>
                <w:rFonts w:ascii="Times New Roman" w:eastAsia="Times New Roman" w:hAnsi="Times New Roman" w:cs="Times New Roman"/>
                <w:bCs/>
                <w:sz w:val="24"/>
                <w:szCs w:val="24"/>
                <w:lang w:val="kk-KZ"/>
              </w:rPr>
              <w:t>8%).</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44D1F7F0" w14:textId="77777777" w:rsidR="0068665D" w:rsidRPr="007A3A62" w:rsidRDefault="0068665D" w:rsidP="00762EEF">
            <w:pPr>
              <w:spacing w:after="0" w:line="240" w:lineRule="auto"/>
              <w:ind w:left="59"/>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r>
              <w:rPr>
                <w:rFonts w:ascii="Times New Roman" w:eastAsia="Times New Roman" w:hAnsi="Times New Roman" w:cs="Times New Roman"/>
                <w:bCs/>
                <w:sz w:val="24"/>
                <w:szCs w:val="24"/>
                <w:lang w:val="kk-KZ"/>
              </w:rPr>
              <w:t>(</w:t>
            </w:r>
            <w:r w:rsidRPr="009C63DB">
              <w:rPr>
                <w:rFonts w:ascii="Times New Roman" w:eastAsia="Times New Roman" w:hAnsi="Times New Roman" w:cs="Times New Roman"/>
                <w:bCs/>
                <w:sz w:val="24"/>
                <w:szCs w:val="24"/>
                <w:lang w:val="kk-KZ"/>
              </w:rPr>
              <w:t>8%).</w:t>
            </w:r>
          </w:p>
        </w:tc>
        <w:tc>
          <w:tcPr>
            <w:tcW w:w="2224" w:type="dxa"/>
            <w:tcBorders>
              <w:top w:val="single" w:sz="4" w:space="0" w:color="000000"/>
              <w:left w:val="single" w:sz="4" w:space="0" w:color="000000"/>
              <w:bottom w:val="single" w:sz="4" w:space="0" w:color="000000"/>
              <w:right w:val="single" w:sz="4" w:space="0" w:color="000000"/>
            </w:tcBorders>
            <w:shd w:val="clear" w:color="auto" w:fill="auto"/>
          </w:tcPr>
          <w:p w14:paraId="462180CA" w14:textId="77777777" w:rsidR="0068665D" w:rsidRPr="007A3A62" w:rsidRDefault="0068665D" w:rsidP="00762EEF">
            <w:pPr>
              <w:spacing w:after="0" w:line="240" w:lineRule="auto"/>
              <w:ind w:left="60"/>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Pr>
                <w:rFonts w:ascii="Times New Roman" w:eastAsia="Times New Roman" w:hAnsi="Times New Roman" w:cs="Times New Roman"/>
                <w:bCs/>
                <w:sz w:val="24"/>
                <w:szCs w:val="24"/>
                <w:lang w:val="kk-KZ"/>
              </w:rPr>
              <w:t>(14</w:t>
            </w:r>
            <w:r w:rsidRPr="009C63DB">
              <w:rPr>
                <w:rFonts w:ascii="Times New Roman" w:eastAsia="Times New Roman" w:hAnsi="Times New Roman" w:cs="Times New Roman"/>
                <w:bCs/>
                <w:sz w:val="24"/>
                <w:szCs w:val="24"/>
                <w:lang w:val="kk-KZ"/>
              </w:rPr>
              <w:t>%).</w:t>
            </w:r>
          </w:p>
        </w:tc>
      </w:tr>
    </w:tbl>
    <w:p w14:paraId="29839DC6" w14:textId="77777777" w:rsidR="0068665D" w:rsidRPr="00427F19" w:rsidRDefault="0068665D" w:rsidP="0068665D">
      <w:pPr>
        <w:spacing w:after="0" w:line="240" w:lineRule="auto"/>
        <w:contextualSpacing/>
        <w:rPr>
          <w:rFonts w:ascii="Times New Roman" w:eastAsia="Calibri" w:hAnsi="Times New Roman" w:cs="Times New Roman"/>
          <w:b/>
          <w:bCs/>
          <w:sz w:val="28"/>
          <w:szCs w:val="28"/>
          <w:lang w:val="kk-KZ"/>
        </w:rPr>
      </w:pPr>
    </w:p>
    <w:p w14:paraId="39487153" w14:textId="77777777" w:rsidR="0068665D" w:rsidRPr="00883736" w:rsidRDefault="0068665D" w:rsidP="006D77B7">
      <w:pPr>
        <w:spacing w:after="0" w:line="240" w:lineRule="auto"/>
        <w:contextualSpacing/>
        <w:jc w:val="center"/>
        <w:rPr>
          <w:rFonts w:ascii="Times New Roman" w:eastAsia="Times New Roman" w:hAnsi="Times New Roman" w:cs="Times New Roman"/>
          <w:b/>
          <w:sz w:val="26"/>
          <w:szCs w:val="26"/>
          <w:lang w:val="kk-KZ"/>
        </w:rPr>
      </w:pPr>
      <w:r w:rsidRPr="00883736">
        <w:rPr>
          <w:rFonts w:ascii="Times New Roman" w:eastAsia="Times New Roman" w:hAnsi="Times New Roman" w:cs="Times New Roman"/>
          <w:b/>
          <w:sz w:val="26"/>
          <w:szCs w:val="26"/>
          <w:lang w:val="kk-KZ"/>
        </w:rPr>
        <w:t>Курстық қайта даярлау</w:t>
      </w:r>
    </w:p>
    <w:p w14:paraId="2B304011" w14:textId="77777777" w:rsidR="0068665D" w:rsidRPr="00883736" w:rsidRDefault="0068665D" w:rsidP="0068665D">
      <w:pPr>
        <w:spacing w:after="0" w:line="240" w:lineRule="auto"/>
        <w:contextualSpacing/>
        <w:jc w:val="both"/>
        <w:rPr>
          <w:rFonts w:ascii="Times New Roman" w:eastAsia="Times New Roman" w:hAnsi="Times New Roman" w:cs="Times New Roman"/>
          <w:sz w:val="26"/>
          <w:szCs w:val="26"/>
          <w:lang w:val="kk-KZ"/>
        </w:rPr>
      </w:pPr>
      <w:r w:rsidRPr="00883736">
        <w:rPr>
          <w:rFonts w:ascii="Times New Roman" w:eastAsia="Times New Roman" w:hAnsi="Times New Roman" w:cs="Times New Roman"/>
          <w:sz w:val="26"/>
          <w:szCs w:val="26"/>
          <w:lang w:val="kk-KZ"/>
        </w:rPr>
        <w:t>Педагогтардың біліктілік деңгейі мен курстық қайта даярлау динамикасын талдау кәсіби даярлықтың сапасын арттыруға тұрақты тенденцияның болуы туралы қорытынды жасауға мүмкіндік береді.</w:t>
      </w:r>
    </w:p>
    <w:p w14:paraId="75168784" w14:textId="77777777" w:rsidR="0068665D" w:rsidRPr="00883736" w:rsidRDefault="0068665D" w:rsidP="0068665D">
      <w:pPr>
        <w:spacing w:after="0" w:line="240" w:lineRule="auto"/>
        <w:contextualSpacing/>
        <w:jc w:val="both"/>
        <w:rPr>
          <w:rFonts w:ascii="Times New Roman" w:eastAsia="Times New Roman" w:hAnsi="Times New Roman" w:cs="Times New Roman"/>
          <w:sz w:val="26"/>
          <w:szCs w:val="26"/>
          <w:lang w:val="kk-KZ"/>
        </w:rPr>
      </w:pPr>
      <w:r w:rsidRPr="00883736">
        <w:rPr>
          <w:rFonts w:ascii="Times New Roman" w:eastAsia="Times New Roman" w:hAnsi="Times New Roman" w:cs="Times New Roman"/>
          <w:sz w:val="26"/>
          <w:szCs w:val="26"/>
          <w:lang w:val="kk-KZ"/>
        </w:rPr>
        <w:t>Қайта даярлаудан өткен мұғалімдер санының динамикасы:</w:t>
      </w:r>
    </w:p>
    <w:tbl>
      <w:tblPr>
        <w:tblStyle w:val="-11"/>
        <w:tblW w:w="10324" w:type="dxa"/>
        <w:tblInd w:w="-10" w:type="dxa"/>
        <w:tblLook w:val="01E0" w:firstRow="1" w:lastRow="1" w:firstColumn="1" w:lastColumn="1" w:noHBand="0" w:noVBand="0"/>
      </w:tblPr>
      <w:tblGrid>
        <w:gridCol w:w="3237"/>
        <w:gridCol w:w="7087"/>
      </w:tblGrid>
      <w:tr w:rsidR="0068665D" w:rsidRPr="0070526D" w14:paraId="5BB0568B" w14:textId="77777777" w:rsidTr="00762E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7C59CDC2" w14:textId="77777777" w:rsidR="0068665D" w:rsidRPr="00273626" w:rsidRDefault="0068665D" w:rsidP="00762EEF">
            <w:pPr>
              <w:spacing w:after="0" w:line="240" w:lineRule="auto"/>
              <w:contextualSpacing/>
              <w:jc w:val="center"/>
              <w:rPr>
                <w:rFonts w:ascii="Times New Roman" w:eastAsia="Times New Roman" w:hAnsi="Times New Roman" w:cs="Times New Roman"/>
                <w:iCs/>
                <w:sz w:val="24"/>
                <w:szCs w:val="24"/>
                <w:lang w:val="kk-KZ"/>
              </w:rPr>
            </w:pPr>
            <w:r w:rsidRPr="00273626">
              <w:rPr>
                <w:rFonts w:ascii="Times New Roman" w:hAnsi="Times New Roman" w:cs="Times New Roman"/>
                <w:iCs/>
                <w:sz w:val="24"/>
                <w:szCs w:val="24"/>
                <w:lang w:val="kk-KZ"/>
              </w:rPr>
              <w:t>Курс өткен жылдар</w:t>
            </w:r>
          </w:p>
        </w:tc>
        <w:tc>
          <w:tcPr>
            <w:cnfStyle w:val="000100000000" w:firstRow="0" w:lastRow="0" w:firstColumn="0" w:lastColumn="1" w:oddVBand="0" w:evenVBand="0" w:oddHBand="0" w:evenHBand="0" w:firstRowFirstColumn="0" w:firstRowLastColumn="0" w:lastRowFirstColumn="0" w:lastRowLastColumn="0"/>
            <w:tcW w:w="7087" w:type="dxa"/>
            <w:hideMark/>
          </w:tcPr>
          <w:p w14:paraId="1C378098" w14:textId="77777777" w:rsidR="0068665D" w:rsidRDefault="0068665D" w:rsidP="00762EEF">
            <w:pPr>
              <w:spacing w:after="0" w:line="240" w:lineRule="auto"/>
              <w:contextualSpacing/>
              <w:jc w:val="center"/>
              <w:rPr>
                <w:rFonts w:ascii="Times New Roman" w:eastAsia="Times New Roman" w:hAnsi="Times New Roman" w:cs="Times New Roman"/>
                <w:iCs/>
                <w:sz w:val="24"/>
                <w:szCs w:val="24"/>
                <w:lang w:val="kk-KZ"/>
              </w:rPr>
            </w:pPr>
            <w:r w:rsidRPr="00273626">
              <w:rPr>
                <w:rFonts w:ascii="Times New Roman" w:eastAsia="Times New Roman" w:hAnsi="Times New Roman" w:cs="Times New Roman"/>
                <w:iCs/>
                <w:sz w:val="24"/>
                <w:szCs w:val="24"/>
                <w:lang w:val="kk-KZ"/>
              </w:rPr>
              <w:t xml:space="preserve">Біліктілікті арттыру курстарында қайта </w:t>
            </w:r>
          </w:p>
          <w:p w14:paraId="184CF71A" w14:textId="77777777" w:rsidR="0068665D" w:rsidRPr="00273626" w:rsidRDefault="0068665D" w:rsidP="00762EEF">
            <w:pPr>
              <w:spacing w:after="0" w:line="240" w:lineRule="auto"/>
              <w:contextualSpacing/>
              <w:jc w:val="center"/>
              <w:rPr>
                <w:rFonts w:ascii="Times New Roman" w:eastAsia="Times New Roman" w:hAnsi="Times New Roman" w:cs="Times New Roman"/>
                <w:iCs/>
                <w:sz w:val="24"/>
                <w:szCs w:val="24"/>
                <w:lang w:val="kk-KZ"/>
              </w:rPr>
            </w:pPr>
            <w:r w:rsidRPr="00273626">
              <w:rPr>
                <w:rFonts w:ascii="Times New Roman" w:eastAsia="Times New Roman" w:hAnsi="Times New Roman" w:cs="Times New Roman"/>
                <w:iCs/>
                <w:sz w:val="24"/>
                <w:szCs w:val="24"/>
                <w:lang w:val="kk-KZ"/>
              </w:rPr>
              <w:t>даярлаудан өтті (адам саны).</w:t>
            </w:r>
          </w:p>
        </w:tc>
      </w:tr>
      <w:tr w:rsidR="0068665D" w:rsidRPr="00AB7F02" w14:paraId="1122364F" w14:textId="77777777" w:rsidTr="00762E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16F4F1E2" w14:textId="77777777" w:rsidR="0068665D" w:rsidRPr="00AB7F02" w:rsidRDefault="0068665D" w:rsidP="00762EEF">
            <w:pPr>
              <w:spacing w:after="0" w:line="240" w:lineRule="auto"/>
              <w:contextualSpacing/>
              <w:jc w:val="both"/>
              <w:rPr>
                <w:rFonts w:ascii="Times New Roman" w:eastAsia="Times New Roman" w:hAnsi="Times New Roman" w:cs="Times New Roman"/>
                <w:b w:val="0"/>
                <w:iCs/>
                <w:sz w:val="24"/>
                <w:szCs w:val="24"/>
                <w:lang w:val="en-US"/>
              </w:rPr>
            </w:pPr>
            <w:r w:rsidRPr="00AB7F02">
              <w:rPr>
                <w:rFonts w:ascii="Times New Roman" w:hAnsi="Times New Roman" w:cs="Times New Roman"/>
                <w:b w:val="0"/>
                <w:iCs/>
                <w:sz w:val="24"/>
                <w:szCs w:val="24"/>
              </w:rPr>
              <w:t>2020-2021</w:t>
            </w:r>
          </w:p>
        </w:tc>
        <w:tc>
          <w:tcPr>
            <w:cnfStyle w:val="000100000000" w:firstRow="0" w:lastRow="0" w:firstColumn="0" w:lastColumn="1" w:oddVBand="0" w:evenVBand="0" w:oddHBand="0" w:evenHBand="0" w:firstRowFirstColumn="0" w:firstRowLastColumn="0" w:lastRowFirstColumn="0" w:lastRowLastColumn="0"/>
            <w:tcW w:w="7087" w:type="dxa"/>
            <w:hideMark/>
          </w:tcPr>
          <w:p w14:paraId="4DF02758" w14:textId="77777777" w:rsidR="0068665D" w:rsidRPr="00AB7F02" w:rsidRDefault="0068665D" w:rsidP="00762EEF">
            <w:pPr>
              <w:spacing w:after="0" w:line="240" w:lineRule="auto"/>
              <w:contextualSpacing/>
              <w:jc w:val="both"/>
              <w:rPr>
                <w:rFonts w:ascii="Times New Roman" w:eastAsia="Times New Roman" w:hAnsi="Times New Roman" w:cs="Times New Roman"/>
                <w:b w:val="0"/>
                <w:iCs/>
                <w:sz w:val="24"/>
                <w:szCs w:val="24"/>
                <w:lang w:val="kk-KZ"/>
              </w:rPr>
            </w:pPr>
            <w:r>
              <w:rPr>
                <w:rFonts w:ascii="Times New Roman" w:hAnsi="Times New Roman" w:cs="Times New Roman"/>
                <w:b w:val="0"/>
                <w:iCs/>
                <w:sz w:val="24"/>
                <w:szCs w:val="24"/>
                <w:lang w:val="kk-KZ"/>
              </w:rPr>
              <w:t xml:space="preserve">     17 </w:t>
            </w:r>
            <w:r w:rsidRPr="00AB7F02">
              <w:rPr>
                <w:rFonts w:ascii="Times New Roman" w:hAnsi="Times New Roman" w:cs="Times New Roman"/>
                <w:b w:val="0"/>
                <w:iCs/>
                <w:sz w:val="24"/>
                <w:szCs w:val="24"/>
              </w:rPr>
              <w:t xml:space="preserve"> педагог</w:t>
            </w:r>
          </w:p>
        </w:tc>
      </w:tr>
      <w:tr w:rsidR="0068665D" w:rsidRPr="00AB7F02" w14:paraId="61AD3FB2" w14:textId="77777777" w:rsidTr="00762E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688A3848" w14:textId="77777777" w:rsidR="0068665D" w:rsidRPr="00AB7F02" w:rsidRDefault="0068665D" w:rsidP="00762EEF">
            <w:pPr>
              <w:spacing w:after="0" w:line="240" w:lineRule="auto"/>
              <w:contextualSpacing/>
              <w:jc w:val="both"/>
              <w:rPr>
                <w:rFonts w:ascii="Times New Roman" w:eastAsia="Times New Roman" w:hAnsi="Times New Roman" w:cs="Times New Roman"/>
                <w:b w:val="0"/>
                <w:iCs/>
                <w:sz w:val="24"/>
                <w:szCs w:val="24"/>
              </w:rPr>
            </w:pPr>
            <w:r w:rsidRPr="00AB7F02">
              <w:rPr>
                <w:rFonts w:ascii="Times New Roman" w:hAnsi="Times New Roman" w:cs="Times New Roman"/>
                <w:b w:val="0"/>
                <w:iCs/>
                <w:sz w:val="24"/>
                <w:szCs w:val="24"/>
              </w:rPr>
              <w:t>2021-2022</w:t>
            </w:r>
          </w:p>
        </w:tc>
        <w:tc>
          <w:tcPr>
            <w:cnfStyle w:val="000100000000" w:firstRow="0" w:lastRow="0" w:firstColumn="0" w:lastColumn="1" w:oddVBand="0" w:evenVBand="0" w:oddHBand="0" w:evenHBand="0" w:firstRowFirstColumn="0" w:firstRowLastColumn="0" w:lastRowFirstColumn="0" w:lastRowLastColumn="0"/>
            <w:tcW w:w="7087" w:type="dxa"/>
            <w:hideMark/>
          </w:tcPr>
          <w:p w14:paraId="199E1C38" w14:textId="77777777" w:rsidR="0068665D" w:rsidRPr="00AB7F02" w:rsidRDefault="0068665D" w:rsidP="00762EEF">
            <w:pPr>
              <w:spacing w:after="0" w:line="240" w:lineRule="auto"/>
              <w:contextualSpacing/>
              <w:jc w:val="both"/>
              <w:rPr>
                <w:rFonts w:ascii="Times New Roman" w:eastAsia="Times New Roman" w:hAnsi="Times New Roman" w:cs="Times New Roman"/>
                <w:b w:val="0"/>
                <w:iCs/>
                <w:sz w:val="24"/>
                <w:szCs w:val="24"/>
                <w:lang w:val="kk-KZ"/>
              </w:rPr>
            </w:pPr>
            <w:r w:rsidRPr="00AB7F02">
              <w:rPr>
                <w:rFonts w:ascii="Times New Roman" w:hAnsi="Times New Roman" w:cs="Times New Roman"/>
                <w:b w:val="0"/>
                <w:iCs/>
                <w:sz w:val="24"/>
                <w:szCs w:val="24"/>
              </w:rPr>
              <w:t xml:space="preserve"> </w:t>
            </w:r>
            <w:r>
              <w:rPr>
                <w:rFonts w:ascii="Times New Roman" w:hAnsi="Times New Roman" w:cs="Times New Roman"/>
                <w:b w:val="0"/>
                <w:iCs/>
                <w:sz w:val="24"/>
                <w:szCs w:val="24"/>
                <w:lang w:val="kk-KZ"/>
              </w:rPr>
              <w:t xml:space="preserve">    19  </w:t>
            </w:r>
            <w:r w:rsidRPr="00AB7F02">
              <w:rPr>
                <w:rFonts w:ascii="Times New Roman" w:hAnsi="Times New Roman" w:cs="Times New Roman"/>
                <w:b w:val="0"/>
                <w:iCs/>
                <w:sz w:val="24"/>
                <w:szCs w:val="24"/>
              </w:rPr>
              <w:t>педагог</w:t>
            </w:r>
          </w:p>
        </w:tc>
      </w:tr>
      <w:tr w:rsidR="0068665D" w:rsidRPr="00AB7F02" w14:paraId="243C638D" w14:textId="77777777" w:rsidTr="00762EE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4E718813" w14:textId="77777777" w:rsidR="0068665D" w:rsidRPr="00AB7F02" w:rsidRDefault="0068665D" w:rsidP="00762EEF">
            <w:pPr>
              <w:spacing w:after="0" w:line="240" w:lineRule="auto"/>
              <w:contextualSpacing/>
              <w:jc w:val="both"/>
              <w:rPr>
                <w:rFonts w:ascii="Times New Roman" w:eastAsia="Times New Roman" w:hAnsi="Times New Roman" w:cs="Times New Roman"/>
                <w:b w:val="0"/>
                <w:iCs/>
                <w:sz w:val="24"/>
                <w:szCs w:val="24"/>
              </w:rPr>
            </w:pPr>
            <w:r w:rsidRPr="00AB7F02">
              <w:rPr>
                <w:rFonts w:ascii="Times New Roman" w:hAnsi="Times New Roman" w:cs="Times New Roman"/>
                <w:b w:val="0"/>
                <w:iCs/>
                <w:sz w:val="24"/>
                <w:szCs w:val="24"/>
              </w:rPr>
              <w:t>2022-2023</w:t>
            </w:r>
          </w:p>
        </w:tc>
        <w:tc>
          <w:tcPr>
            <w:cnfStyle w:val="000100000000" w:firstRow="0" w:lastRow="0" w:firstColumn="0" w:lastColumn="1" w:oddVBand="0" w:evenVBand="0" w:oddHBand="0" w:evenHBand="0" w:firstRowFirstColumn="0" w:firstRowLastColumn="0" w:lastRowFirstColumn="0" w:lastRowLastColumn="0"/>
            <w:tcW w:w="7087" w:type="dxa"/>
            <w:hideMark/>
          </w:tcPr>
          <w:p w14:paraId="747E16C4" w14:textId="77777777" w:rsidR="0068665D" w:rsidRPr="00AB7F02" w:rsidRDefault="0068665D" w:rsidP="00762EEF">
            <w:pPr>
              <w:spacing w:after="0" w:line="240" w:lineRule="auto"/>
              <w:contextualSpacing/>
              <w:jc w:val="both"/>
              <w:rPr>
                <w:rFonts w:ascii="Times New Roman" w:eastAsia="Times New Roman" w:hAnsi="Times New Roman" w:cs="Times New Roman"/>
                <w:b w:val="0"/>
                <w:iCs/>
                <w:sz w:val="24"/>
                <w:szCs w:val="24"/>
                <w:lang w:val="kk-KZ"/>
              </w:rPr>
            </w:pPr>
            <w:r w:rsidRPr="00AB7F02">
              <w:rPr>
                <w:rFonts w:ascii="Times New Roman" w:hAnsi="Times New Roman" w:cs="Times New Roman"/>
                <w:b w:val="0"/>
                <w:iCs/>
                <w:sz w:val="24"/>
                <w:szCs w:val="24"/>
              </w:rPr>
              <w:t xml:space="preserve"> </w:t>
            </w:r>
            <w:r>
              <w:rPr>
                <w:rFonts w:ascii="Times New Roman" w:hAnsi="Times New Roman" w:cs="Times New Roman"/>
                <w:b w:val="0"/>
                <w:iCs/>
                <w:sz w:val="24"/>
                <w:szCs w:val="24"/>
                <w:lang w:val="kk-KZ"/>
              </w:rPr>
              <w:t xml:space="preserve">    16  </w:t>
            </w:r>
            <w:r w:rsidRPr="00AB7F02">
              <w:rPr>
                <w:rFonts w:ascii="Times New Roman" w:hAnsi="Times New Roman" w:cs="Times New Roman"/>
                <w:b w:val="0"/>
                <w:iCs/>
                <w:sz w:val="24"/>
                <w:szCs w:val="24"/>
              </w:rPr>
              <w:t>педагог</w:t>
            </w:r>
          </w:p>
        </w:tc>
      </w:tr>
    </w:tbl>
    <w:p w14:paraId="3BC3E5ED" w14:textId="77777777" w:rsidR="0068665D" w:rsidRPr="00883736" w:rsidRDefault="0068665D" w:rsidP="0068665D">
      <w:pPr>
        <w:spacing w:after="0" w:line="240" w:lineRule="auto"/>
        <w:contextualSpacing/>
        <w:jc w:val="both"/>
        <w:rPr>
          <w:rFonts w:ascii="Times New Roman" w:eastAsia="Times New Roman" w:hAnsi="Times New Roman" w:cs="Times New Roman"/>
          <w:sz w:val="26"/>
          <w:szCs w:val="26"/>
          <w:lang w:val="kk-KZ"/>
        </w:rPr>
      </w:pPr>
      <w:r w:rsidRPr="00883736">
        <w:rPr>
          <w:rFonts w:ascii="Times New Roman" w:eastAsia="Times New Roman" w:hAnsi="Times New Roman" w:cs="Times New Roman"/>
          <w:sz w:val="26"/>
          <w:szCs w:val="26"/>
          <w:lang w:val="kk-KZ"/>
        </w:rPr>
        <w:lastRenderedPageBreak/>
        <w:t>Қазіргі уақытта жоспарлы курстық қайта даярлаудан өткен мұғалімдердің үлесі 92% құрайды,  6 мұғалім курстық қайта даярлауды қажет етеді.</w:t>
      </w:r>
    </w:p>
    <w:p w14:paraId="6558766F" w14:textId="77777777" w:rsidR="0068665D" w:rsidRPr="00883736" w:rsidRDefault="0068665D" w:rsidP="0068665D">
      <w:pPr>
        <w:spacing w:after="0" w:line="240" w:lineRule="auto"/>
        <w:contextualSpacing/>
        <w:jc w:val="both"/>
        <w:rPr>
          <w:rFonts w:ascii="Times New Roman" w:eastAsia="Times New Roman" w:hAnsi="Times New Roman" w:cs="Times New Roman"/>
          <w:b/>
          <w:sz w:val="26"/>
          <w:szCs w:val="26"/>
          <w:lang w:val="kk-KZ"/>
        </w:rPr>
      </w:pPr>
      <w:r w:rsidRPr="00883736">
        <w:rPr>
          <w:rFonts w:ascii="Times New Roman" w:eastAsia="Times New Roman" w:hAnsi="Times New Roman" w:cs="Times New Roman"/>
          <w:b/>
          <w:sz w:val="26"/>
          <w:szCs w:val="26"/>
          <w:lang w:val="kk-KZ"/>
        </w:rPr>
        <w:t>Қорытындылар:</w:t>
      </w:r>
    </w:p>
    <w:p w14:paraId="0DC46927" w14:textId="77777777" w:rsidR="0068665D" w:rsidRPr="00883736" w:rsidRDefault="0068665D" w:rsidP="0068665D">
      <w:pPr>
        <w:spacing w:after="0" w:line="240" w:lineRule="auto"/>
        <w:contextualSpacing/>
        <w:jc w:val="both"/>
        <w:rPr>
          <w:rFonts w:ascii="Times New Roman" w:eastAsia="Times New Roman" w:hAnsi="Times New Roman" w:cs="Times New Roman"/>
          <w:sz w:val="26"/>
          <w:szCs w:val="26"/>
          <w:lang w:val="kk-KZ"/>
        </w:rPr>
      </w:pPr>
      <w:r w:rsidRPr="00883736">
        <w:rPr>
          <w:rFonts w:ascii="Times New Roman" w:eastAsia="Times New Roman" w:hAnsi="Times New Roman" w:cs="Times New Roman"/>
          <w:sz w:val="26"/>
          <w:szCs w:val="26"/>
          <w:lang w:val="kk-KZ"/>
        </w:rPr>
        <w:t>-мектепте жоғары білікті, тәжірибелі мұғалімдер ұжымы қалыптасты, бұл білім беру қызметінің сапасын арттыру жолында  міндеттерін шешу үшін нақты негіз болып табылады;</w:t>
      </w:r>
    </w:p>
    <w:p w14:paraId="4302B511" w14:textId="77777777" w:rsidR="0068665D" w:rsidRPr="00883736" w:rsidRDefault="0068665D" w:rsidP="0068665D">
      <w:pPr>
        <w:spacing w:after="0" w:line="240" w:lineRule="auto"/>
        <w:contextualSpacing/>
        <w:jc w:val="both"/>
        <w:rPr>
          <w:rFonts w:ascii="Times New Roman" w:eastAsia="Times New Roman" w:hAnsi="Times New Roman" w:cs="Times New Roman"/>
          <w:sz w:val="26"/>
          <w:szCs w:val="26"/>
          <w:lang w:val="kk-KZ"/>
        </w:rPr>
      </w:pPr>
      <w:r w:rsidRPr="00883736">
        <w:rPr>
          <w:rFonts w:ascii="Times New Roman" w:eastAsia="Times New Roman" w:hAnsi="Times New Roman" w:cs="Times New Roman"/>
          <w:sz w:val="26"/>
          <w:szCs w:val="26"/>
          <w:lang w:val="kk-KZ"/>
        </w:rPr>
        <w:t>-педагог кадрлардың біліктілігін, білім деңгейін арттыру үрдісі сақталуда;</w:t>
      </w:r>
    </w:p>
    <w:p w14:paraId="59E913FB" w14:textId="77777777" w:rsidR="0068665D" w:rsidRPr="00883736" w:rsidRDefault="0068665D" w:rsidP="0068665D">
      <w:pPr>
        <w:spacing w:after="0" w:line="240" w:lineRule="auto"/>
        <w:contextualSpacing/>
        <w:jc w:val="both"/>
        <w:rPr>
          <w:rFonts w:ascii="Times New Roman" w:eastAsia="Times New Roman" w:hAnsi="Times New Roman" w:cs="Times New Roman"/>
          <w:sz w:val="26"/>
          <w:szCs w:val="26"/>
          <w:lang w:val="kk-KZ"/>
        </w:rPr>
      </w:pPr>
      <w:r w:rsidRPr="00883736">
        <w:rPr>
          <w:rFonts w:ascii="Times New Roman" w:eastAsia="Times New Roman" w:hAnsi="Times New Roman" w:cs="Times New Roman"/>
          <w:sz w:val="26"/>
          <w:szCs w:val="26"/>
          <w:lang w:val="kk-KZ"/>
        </w:rPr>
        <w:t>-педагог- сарапшы, педагог- модератор санаттары бар педагогтер саны артып келеді.</w:t>
      </w:r>
    </w:p>
    <w:p w14:paraId="5DB076F9" w14:textId="77777777" w:rsidR="0068665D" w:rsidRPr="00883736" w:rsidRDefault="0068665D" w:rsidP="0068665D">
      <w:pPr>
        <w:spacing w:after="0" w:line="240" w:lineRule="auto"/>
        <w:contextualSpacing/>
        <w:jc w:val="both"/>
        <w:rPr>
          <w:rFonts w:ascii="Times New Roman" w:eastAsia="Times New Roman" w:hAnsi="Times New Roman" w:cs="Times New Roman"/>
          <w:b/>
          <w:sz w:val="26"/>
          <w:szCs w:val="26"/>
          <w:lang w:val="kk-KZ"/>
        </w:rPr>
      </w:pPr>
      <w:r w:rsidRPr="00883736">
        <w:rPr>
          <w:rFonts w:ascii="Times New Roman" w:eastAsia="Times New Roman" w:hAnsi="Times New Roman" w:cs="Times New Roman"/>
          <w:b/>
          <w:sz w:val="26"/>
          <w:szCs w:val="26"/>
          <w:lang w:val="kk-KZ"/>
        </w:rPr>
        <w:t>Әдістемелік қызметтің жұмысы.</w:t>
      </w:r>
    </w:p>
    <w:p w14:paraId="55D112C9" w14:textId="77777777" w:rsidR="0068665D" w:rsidRPr="00883736" w:rsidRDefault="0068665D" w:rsidP="0068665D">
      <w:pPr>
        <w:spacing w:after="0" w:line="240" w:lineRule="auto"/>
        <w:contextualSpacing/>
        <w:jc w:val="both"/>
        <w:rPr>
          <w:rFonts w:ascii="Times New Roman" w:eastAsia="Times New Roman" w:hAnsi="Times New Roman" w:cs="Times New Roman"/>
          <w:sz w:val="26"/>
          <w:szCs w:val="26"/>
          <w:lang w:val="kk-KZ"/>
        </w:rPr>
      </w:pPr>
      <w:r w:rsidRPr="00883736">
        <w:rPr>
          <w:rFonts w:ascii="Times New Roman" w:eastAsia="Times New Roman" w:hAnsi="Times New Roman" w:cs="Times New Roman"/>
          <w:sz w:val="26"/>
          <w:szCs w:val="26"/>
          <w:lang w:val="kk-KZ"/>
        </w:rPr>
        <w:t>Әдістемелік қызмет жұмысының мақсаты-мектепте педагогикалық ұжымның инновациялық қызметін жандандыруға ықпал ететін ақпараттық-әдістемелік кеңістік құру.</w:t>
      </w:r>
    </w:p>
    <w:p w14:paraId="50CA8B2D" w14:textId="77777777" w:rsidR="0068665D" w:rsidRPr="00883736" w:rsidRDefault="0068665D" w:rsidP="0068665D">
      <w:pPr>
        <w:spacing w:after="0" w:line="240" w:lineRule="auto"/>
        <w:contextualSpacing/>
        <w:jc w:val="both"/>
        <w:rPr>
          <w:rFonts w:ascii="Times New Roman" w:eastAsia="Times New Roman" w:hAnsi="Times New Roman" w:cs="Times New Roman"/>
          <w:sz w:val="26"/>
          <w:szCs w:val="26"/>
          <w:lang w:val="kk-KZ"/>
        </w:rPr>
      </w:pPr>
      <w:r w:rsidRPr="00883736">
        <w:rPr>
          <w:rFonts w:ascii="Times New Roman" w:eastAsia="Times New Roman" w:hAnsi="Times New Roman" w:cs="Times New Roman"/>
          <w:sz w:val="26"/>
          <w:szCs w:val="26"/>
          <w:lang w:val="kk-KZ"/>
        </w:rPr>
        <w:t>Бір жыл ішінде мектепте әдістемелік жұмыстың әртүрлі формалары қолданылды:</w:t>
      </w:r>
    </w:p>
    <w:p w14:paraId="054A153E" w14:textId="77777777" w:rsidR="0068665D" w:rsidRPr="00883736" w:rsidRDefault="0068665D" w:rsidP="0068665D">
      <w:pPr>
        <w:spacing w:after="0" w:line="240" w:lineRule="auto"/>
        <w:contextualSpacing/>
        <w:jc w:val="both"/>
        <w:rPr>
          <w:rFonts w:ascii="Times New Roman" w:eastAsia="Times New Roman" w:hAnsi="Times New Roman" w:cs="Times New Roman"/>
          <w:sz w:val="26"/>
          <w:szCs w:val="26"/>
          <w:lang w:val="kk-KZ"/>
        </w:rPr>
      </w:pPr>
      <w:r w:rsidRPr="00883736">
        <w:rPr>
          <w:rFonts w:ascii="Times New Roman" w:eastAsia="Times New Roman" w:hAnsi="Times New Roman" w:cs="Times New Roman"/>
          <w:sz w:val="26"/>
          <w:szCs w:val="26"/>
          <w:lang w:val="kk-KZ"/>
        </w:rPr>
        <w:t>жалпы мектепішілік: педагогикалық кеңес, вебинарлар;</w:t>
      </w:r>
    </w:p>
    <w:p w14:paraId="061DA17A" w14:textId="77777777" w:rsidR="0068665D" w:rsidRPr="00883736" w:rsidRDefault="0068665D" w:rsidP="0068665D">
      <w:pPr>
        <w:spacing w:after="0" w:line="240" w:lineRule="auto"/>
        <w:contextualSpacing/>
        <w:jc w:val="both"/>
        <w:rPr>
          <w:rFonts w:ascii="Times New Roman" w:eastAsia="Times New Roman" w:hAnsi="Times New Roman" w:cs="Times New Roman"/>
          <w:sz w:val="26"/>
          <w:szCs w:val="26"/>
          <w:lang w:val="kk-KZ"/>
        </w:rPr>
      </w:pPr>
      <w:r w:rsidRPr="00883736">
        <w:rPr>
          <w:rFonts w:ascii="Times New Roman" w:eastAsia="Times New Roman" w:hAnsi="Times New Roman" w:cs="Times New Roman"/>
          <w:sz w:val="26"/>
          <w:szCs w:val="26"/>
          <w:lang w:val="kk-KZ"/>
        </w:rPr>
        <w:t>топтық: әдістемелік бірлестіктердің, әдістемелік кеңестің отырыстары, жобалық командалар мен проблемалық топтардың жұмысы, тұрақты жұмыс істейтін семинардың жұмысы.</w:t>
      </w:r>
    </w:p>
    <w:p w14:paraId="39C87068" w14:textId="77777777" w:rsidR="0068665D" w:rsidRPr="00883736" w:rsidRDefault="0068665D" w:rsidP="0068665D">
      <w:pPr>
        <w:spacing w:after="0" w:line="240" w:lineRule="auto"/>
        <w:ind w:firstLine="709"/>
        <w:contextualSpacing/>
        <w:jc w:val="both"/>
        <w:rPr>
          <w:rFonts w:ascii="Helvetica" w:eastAsia="Times New Roman" w:hAnsi="Helvetica" w:cs="Times New Roman"/>
          <w:color w:val="333333"/>
          <w:sz w:val="26"/>
          <w:szCs w:val="26"/>
          <w:lang w:val="kk-KZ"/>
        </w:rPr>
      </w:pPr>
    </w:p>
    <w:p w14:paraId="598D0A44" w14:textId="77777777" w:rsidR="0068665D" w:rsidRPr="00883736" w:rsidRDefault="0068665D" w:rsidP="0068665D">
      <w:pPr>
        <w:spacing w:after="0" w:line="240" w:lineRule="auto"/>
        <w:ind w:firstLine="709"/>
        <w:contextualSpacing/>
        <w:jc w:val="both"/>
        <w:rPr>
          <w:rFonts w:ascii="Helvetica" w:eastAsia="Times New Roman" w:hAnsi="Helvetica" w:cs="Times New Roman"/>
          <w:color w:val="333333"/>
          <w:sz w:val="26"/>
          <w:szCs w:val="26"/>
          <w:lang w:val="kk-KZ"/>
        </w:rPr>
      </w:pPr>
    </w:p>
    <w:p w14:paraId="12CFAD4B" w14:textId="77777777" w:rsidR="0068665D" w:rsidRPr="00883736" w:rsidRDefault="0068665D" w:rsidP="0068665D">
      <w:pPr>
        <w:shd w:val="clear" w:color="auto" w:fill="FFFFFF"/>
        <w:spacing w:after="0" w:line="240" w:lineRule="auto"/>
        <w:contextualSpacing/>
        <w:textAlignment w:val="baseline"/>
        <w:rPr>
          <w:rFonts w:ascii="Helvetica" w:eastAsia="Times New Roman" w:hAnsi="Helvetica" w:cs="Times New Roman"/>
          <w:color w:val="333333"/>
          <w:sz w:val="26"/>
          <w:szCs w:val="26"/>
          <w:lang w:val="kk-KZ"/>
        </w:rPr>
      </w:pPr>
    </w:p>
    <w:p w14:paraId="4437E0E0" w14:textId="77777777" w:rsidR="0068665D" w:rsidRPr="00883736" w:rsidRDefault="0068665D" w:rsidP="0068665D">
      <w:pPr>
        <w:shd w:val="clear" w:color="auto" w:fill="FFFFFF"/>
        <w:spacing w:after="0" w:line="240" w:lineRule="auto"/>
        <w:contextualSpacing/>
        <w:jc w:val="both"/>
        <w:textAlignment w:val="baseline"/>
        <w:rPr>
          <w:rFonts w:ascii="Times New Roman" w:eastAsia="Times New Roman" w:hAnsi="Times New Roman" w:cs="Times New Roman"/>
          <w:i/>
          <w:color w:val="FF0000"/>
          <w:sz w:val="26"/>
          <w:szCs w:val="26"/>
          <w:lang w:val="kk-KZ"/>
        </w:rPr>
      </w:pPr>
      <w:r w:rsidRPr="00883736">
        <w:rPr>
          <w:rFonts w:ascii="Times New Roman" w:eastAsia="Times New Roman" w:hAnsi="Times New Roman" w:cs="Times New Roman"/>
          <w:b/>
          <w:color w:val="333333"/>
          <w:sz w:val="26"/>
          <w:szCs w:val="26"/>
          <w:lang w:val="kk-KZ"/>
        </w:rPr>
        <w:t xml:space="preserve">2022-2023 оқу жылының әдістемелік тақырыбы: </w:t>
      </w:r>
      <w:r w:rsidRPr="00883736">
        <w:rPr>
          <w:rFonts w:ascii="Times New Roman" w:hAnsi="Times New Roman" w:cs="Times New Roman"/>
          <w:sz w:val="26"/>
          <w:szCs w:val="26"/>
          <w:lang w:val="kk-KZ"/>
        </w:rPr>
        <w:t>Мұғалімдердің кошбасшылық құзыреттіліктерін дамытуда педагогикалық ұжымның кәсіби шеберліктерінің өсуіне қолайлы жағдай жасау.</w:t>
      </w:r>
      <w:r w:rsidRPr="00883736">
        <w:rPr>
          <w:rFonts w:ascii="Times New Roman" w:eastAsia="Times New Roman" w:hAnsi="Times New Roman" w:cs="Times New Roman"/>
          <w:i/>
          <w:color w:val="FF0000"/>
          <w:sz w:val="26"/>
          <w:szCs w:val="26"/>
          <w:lang w:val="kk-KZ"/>
        </w:rPr>
        <w:t xml:space="preserve"> </w:t>
      </w:r>
    </w:p>
    <w:p w14:paraId="2EBAC7EB" w14:textId="77777777" w:rsidR="0068665D" w:rsidRPr="00883736" w:rsidRDefault="0068665D" w:rsidP="0068665D">
      <w:pPr>
        <w:autoSpaceDE w:val="0"/>
        <w:autoSpaceDN w:val="0"/>
        <w:adjustRightInd w:val="0"/>
        <w:spacing w:after="0" w:line="240" w:lineRule="auto"/>
        <w:contextualSpacing/>
        <w:jc w:val="both"/>
        <w:rPr>
          <w:rFonts w:ascii="Times New Roman" w:hAnsi="Times New Roman" w:cs="Times New Roman"/>
          <w:b/>
          <w:caps/>
          <w:sz w:val="26"/>
          <w:szCs w:val="26"/>
          <w:lang w:val="kk-KZ"/>
        </w:rPr>
      </w:pPr>
      <w:r w:rsidRPr="00883736">
        <w:rPr>
          <w:rFonts w:ascii="Times New Roman" w:eastAsia="Times New Roman" w:hAnsi="Times New Roman" w:cs="Times New Roman"/>
          <w:b/>
          <w:sz w:val="26"/>
          <w:szCs w:val="26"/>
          <w:lang w:val="kk-KZ"/>
        </w:rPr>
        <w:t>Мақсаты:</w:t>
      </w:r>
      <w:r w:rsidRPr="00883736">
        <w:rPr>
          <w:rFonts w:ascii="Times New Roman" w:eastAsia="Times New Roman" w:hAnsi="Times New Roman" w:cs="Times New Roman"/>
          <w:b/>
          <w:color w:val="FF0000"/>
          <w:sz w:val="26"/>
          <w:szCs w:val="26"/>
          <w:lang w:val="kk-KZ"/>
        </w:rPr>
        <w:t xml:space="preserve"> </w:t>
      </w:r>
      <w:r w:rsidRPr="00883736">
        <w:rPr>
          <w:rFonts w:ascii="Times New Roman" w:hAnsi="Times New Roman" w:cs="Times New Roman"/>
          <w:color w:val="000000"/>
          <w:sz w:val="26"/>
          <w:szCs w:val="26"/>
          <w:shd w:val="clear" w:color="auto" w:fill="FFFFFF"/>
          <w:lang w:val="kk-KZ"/>
        </w:rPr>
        <w:t>Оқыту мен оқудағы белсенді әдістерді меңгерген, сыни тұрғыдан ойлай алатын, нақты мақсат қоя білетін, бағалау критерийлерін тиімді қолданатын, жаңаша ұстанымы жоғары көшбасшы мұғалім дайындау. Мұғалімдердің кәсіби құзыреттіліктерін дамыту кәсіби- қоғамдастық арқылы  тәжірибелерін тарату және дамыту.</w:t>
      </w:r>
    </w:p>
    <w:p w14:paraId="4E945458" w14:textId="77777777" w:rsidR="0068665D" w:rsidRPr="00883736" w:rsidRDefault="0068665D" w:rsidP="0068665D">
      <w:pPr>
        <w:autoSpaceDE w:val="0"/>
        <w:autoSpaceDN w:val="0"/>
        <w:adjustRightInd w:val="0"/>
        <w:spacing w:after="0" w:line="240" w:lineRule="auto"/>
        <w:contextualSpacing/>
        <w:jc w:val="both"/>
        <w:rPr>
          <w:rFonts w:ascii="Times New Roman" w:hAnsi="Times New Roman" w:cs="Times New Roman"/>
          <w:b/>
          <w:caps/>
          <w:sz w:val="26"/>
          <w:szCs w:val="26"/>
          <w:lang w:val="kk-KZ"/>
        </w:rPr>
      </w:pPr>
      <w:r w:rsidRPr="00883736">
        <w:rPr>
          <w:rFonts w:ascii="Times New Roman" w:eastAsia="Times New Roman" w:hAnsi="Times New Roman" w:cs="Times New Roman"/>
          <w:color w:val="FF0000"/>
          <w:sz w:val="26"/>
          <w:szCs w:val="26"/>
          <w:lang w:val="kk-KZ"/>
        </w:rPr>
        <w:t xml:space="preserve">  </w:t>
      </w:r>
      <w:r w:rsidRPr="00883736">
        <w:rPr>
          <w:rFonts w:ascii="Times New Roman" w:eastAsia="Times New Roman" w:hAnsi="Times New Roman" w:cs="Times New Roman"/>
          <w:sz w:val="26"/>
          <w:szCs w:val="26"/>
          <w:lang w:val="kk-KZ"/>
        </w:rPr>
        <w:t>Бұл мақсат мектептің даму бағдарламасының іс- шараларын іске асыру негізінде жүзеге асырылды.</w:t>
      </w:r>
      <w:r w:rsidRPr="00883736">
        <w:rPr>
          <w:rFonts w:ascii="Times New Roman" w:hAnsi="Times New Roman"/>
          <w:sz w:val="26"/>
          <w:szCs w:val="26"/>
          <w:lang w:val="kk-KZ"/>
        </w:rPr>
        <w:t xml:space="preserve"> </w:t>
      </w:r>
      <w:r w:rsidRPr="00883736">
        <w:rPr>
          <w:rFonts w:ascii="Times New Roman" w:hAnsi="Times New Roman" w:cs="Times New Roman"/>
          <w:sz w:val="26"/>
          <w:szCs w:val="26"/>
          <w:lang w:val="kk-KZ"/>
        </w:rPr>
        <w:t>Мектеп әкімшілігі 2022-2023 оқу жылында оқу-тәрбие үрдісінің тиімділігін көтеру шарты ретіндегі мұғалімнің кәсіптік деңгейі мен шығармашылығын дамыту бойынша жұмыстарды жүзеге асырды. Мектептегі ғылыми-әдістемелік жұмыстар төмендегідей негізгі міндеттерді жүзеге асыру бағытында  болды:</w:t>
      </w:r>
      <w:r w:rsidRPr="00883736">
        <w:rPr>
          <w:rFonts w:ascii="Times New Roman" w:eastAsia="Calibri" w:hAnsi="Times New Roman" w:cs="Times New Roman"/>
          <w:sz w:val="26"/>
          <w:szCs w:val="26"/>
          <w:lang w:val="kk-KZ"/>
        </w:rPr>
        <w:t xml:space="preserve"> </w:t>
      </w:r>
    </w:p>
    <w:p w14:paraId="2B7482DF" w14:textId="77777777" w:rsidR="0068665D" w:rsidRPr="00883736" w:rsidRDefault="0068665D" w:rsidP="0068665D">
      <w:pPr>
        <w:pStyle w:val="a4"/>
        <w:numPr>
          <w:ilvl w:val="0"/>
          <w:numId w:val="41"/>
        </w:numPr>
        <w:ind w:left="0" w:hanging="357"/>
        <w:jc w:val="both"/>
        <w:rPr>
          <w:sz w:val="26"/>
          <w:szCs w:val="26"/>
          <w:lang w:val="kk-KZ"/>
        </w:rPr>
      </w:pPr>
      <w:r w:rsidRPr="00883736">
        <w:rPr>
          <w:sz w:val="26"/>
          <w:szCs w:val="26"/>
          <w:lang w:val="kk-KZ"/>
        </w:rPr>
        <w:t>кәсіби қарым – қатынас арқылы педагогикалық шеберлікті анықтау, рейтинг жүйесін жалғастыру;</w:t>
      </w:r>
    </w:p>
    <w:p w14:paraId="2FCD62C1" w14:textId="77777777" w:rsidR="0068665D" w:rsidRPr="00883736" w:rsidRDefault="0068665D" w:rsidP="0068665D">
      <w:pPr>
        <w:pStyle w:val="a4"/>
        <w:numPr>
          <w:ilvl w:val="0"/>
          <w:numId w:val="41"/>
        </w:numPr>
        <w:ind w:left="0" w:hanging="357"/>
        <w:jc w:val="both"/>
        <w:rPr>
          <w:sz w:val="26"/>
          <w:szCs w:val="26"/>
          <w:lang w:val="kk-KZ"/>
        </w:rPr>
      </w:pPr>
      <w:r w:rsidRPr="00883736">
        <w:rPr>
          <w:sz w:val="26"/>
          <w:szCs w:val="26"/>
          <w:lang w:val="kk-KZ"/>
        </w:rPr>
        <w:t xml:space="preserve">оқушыларды жеке тұлға ретінде қарай отырып, білім сапасын көтеруде коучингтар мен </w:t>
      </w:r>
      <w:r w:rsidRPr="00883736">
        <w:rPr>
          <w:bCs/>
          <w:sz w:val="26"/>
          <w:szCs w:val="26"/>
          <w:lang w:val="kk-KZ"/>
        </w:rPr>
        <w:t>LESSON STUDY (зерттеу сабақтары) арқылы деңгейлі бағдарлама модульдерін сабақтарға тиімді ықпалдастыруды қадағалау;</w:t>
      </w:r>
    </w:p>
    <w:p w14:paraId="7552535D" w14:textId="77777777" w:rsidR="0068665D" w:rsidRPr="00883736" w:rsidRDefault="0068665D" w:rsidP="0068665D">
      <w:pPr>
        <w:pStyle w:val="a4"/>
        <w:numPr>
          <w:ilvl w:val="0"/>
          <w:numId w:val="41"/>
        </w:numPr>
        <w:ind w:left="0" w:hanging="357"/>
        <w:jc w:val="both"/>
        <w:rPr>
          <w:sz w:val="26"/>
          <w:szCs w:val="26"/>
          <w:lang w:val="kk-KZ"/>
        </w:rPr>
      </w:pPr>
      <w:r w:rsidRPr="00883736">
        <w:rPr>
          <w:sz w:val="26"/>
          <w:szCs w:val="26"/>
          <w:lang w:val="kk-KZ"/>
        </w:rPr>
        <w:t>мұғалімдер біліктілігін көтеруде курстардан өту және заманауи тұрғыдан ұйымдастырылған ашық сабақтар циклын ұйымдастыру және талдау;</w:t>
      </w:r>
    </w:p>
    <w:p w14:paraId="7254FB09" w14:textId="77777777" w:rsidR="0068665D" w:rsidRPr="00883736" w:rsidRDefault="0068665D" w:rsidP="0068665D">
      <w:pPr>
        <w:pStyle w:val="a4"/>
        <w:numPr>
          <w:ilvl w:val="0"/>
          <w:numId w:val="41"/>
        </w:numPr>
        <w:ind w:left="0" w:hanging="357"/>
        <w:jc w:val="both"/>
        <w:rPr>
          <w:sz w:val="26"/>
          <w:szCs w:val="26"/>
          <w:lang w:val="kk-KZ"/>
        </w:rPr>
      </w:pPr>
      <w:r w:rsidRPr="00883736">
        <w:rPr>
          <w:sz w:val="26"/>
          <w:szCs w:val="26"/>
          <w:lang w:val="kk-KZ"/>
        </w:rPr>
        <w:t>мұғалімдердің педагогикалық шеберлігін дамытуға нақты жағдай жасау;</w:t>
      </w:r>
    </w:p>
    <w:p w14:paraId="412F89F8" w14:textId="77777777" w:rsidR="0068665D" w:rsidRPr="00883736" w:rsidRDefault="0068665D" w:rsidP="0068665D">
      <w:pPr>
        <w:pStyle w:val="a4"/>
        <w:numPr>
          <w:ilvl w:val="0"/>
          <w:numId w:val="41"/>
        </w:numPr>
        <w:ind w:left="0" w:hanging="357"/>
        <w:jc w:val="both"/>
        <w:rPr>
          <w:sz w:val="26"/>
          <w:szCs w:val="26"/>
          <w:lang w:val="kk-KZ"/>
        </w:rPr>
      </w:pPr>
      <w:r w:rsidRPr="00883736">
        <w:rPr>
          <w:sz w:val="26"/>
          <w:szCs w:val="26"/>
          <w:lang w:val="kk-KZ"/>
        </w:rPr>
        <w:t>мектепте шығармашылықпен жұмыс істейтін мұғалімдерді іріктеу арқылы «Шеберлік сыныптарын» ұйымдастыру; түрлі деңгейдегі сайыстар мен семинарларға, ғылыми-тәжірибелік конференцияларға қатысымшылдығын бақылау;</w:t>
      </w:r>
    </w:p>
    <w:p w14:paraId="57CCD91E" w14:textId="77777777" w:rsidR="0068665D" w:rsidRPr="00883736" w:rsidRDefault="0068665D" w:rsidP="0068665D">
      <w:pPr>
        <w:pStyle w:val="a4"/>
        <w:numPr>
          <w:ilvl w:val="0"/>
          <w:numId w:val="41"/>
        </w:numPr>
        <w:ind w:left="0" w:hanging="357"/>
        <w:jc w:val="both"/>
        <w:rPr>
          <w:sz w:val="26"/>
          <w:szCs w:val="26"/>
          <w:lang w:val="kk-KZ"/>
        </w:rPr>
      </w:pPr>
      <w:r w:rsidRPr="00883736">
        <w:rPr>
          <w:sz w:val="26"/>
          <w:szCs w:val="26"/>
          <w:lang w:val="kk-KZ"/>
        </w:rPr>
        <w:t>педагогика, психология, әдістеме саласындағы тың жаңалықтарды, әдіс-тәсілдерді оқу, меңгеру және мектепте  инновациялық орта қалыптастыру үшін пайдалану;</w:t>
      </w:r>
    </w:p>
    <w:p w14:paraId="68B22E8F" w14:textId="77777777" w:rsidR="0068665D" w:rsidRPr="00883736" w:rsidRDefault="0068665D" w:rsidP="0068665D">
      <w:pPr>
        <w:pStyle w:val="a4"/>
        <w:numPr>
          <w:ilvl w:val="0"/>
          <w:numId w:val="41"/>
        </w:numPr>
        <w:ind w:left="0" w:hanging="357"/>
        <w:jc w:val="both"/>
        <w:rPr>
          <w:sz w:val="26"/>
          <w:szCs w:val="26"/>
          <w:lang w:val="kk-KZ"/>
        </w:rPr>
      </w:pPr>
      <w:r w:rsidRPr="00883736">
        <w:rPr>
          <w:sz w:val="26"/>
          <w:szCs w:val="26"/>
          <w:lang w:val="kk-KZ"/>
        </w:rPr>
        <w:lastRenderedPageBreak/>
        <w:t>ғылыми-теориялық және әдістемелік әдебиеттермен, басылымдармен қамтамасыз етілуін қадағалау.</w:t>
      </w:r>
    </w:p>
    <w:p w14:paraId="16B11BEA" w14:textId="77777777" w:rsidR="0068665D" w:rsidRPr="00883736" w:rsidRDefault="0068665D" w:rsidP="0068665D">
      <w:pPr>
        <w:shd w:val="clear" w:color="auto" w:fill="FFFFFF"/>
        <w:spacing w:after="0" w:line="240" w:lineRule="auto"/>
        <w:contextualSpacing/>
        <w:jc w:val="both"/>
        <w:textAlignment w:val="baseline"/>
        <w:rPr>
          <w:rFonts w:ascii="Times New Roman" w:eastAsia="Times New Roman" w:hAnsi="Times New Roman" w:cs="Times New Roman"/>
          <w:sz w:val="26"/>
          <w:szCs w:val="26"/>
          <w:lang w:val="kk-KZ"/>
        </w:rPr>
      </w:pPr>
      <w:r w:rsidRPr="00883736">
        <w:rPr>
          <w:rFonts w:ascii="Times New Roman" w:eastAsia="Times New Roman" w:hAnsi="Times New Roman" w:cs="Times New Roman"/>
          <w:sz w:val="26"/>
          <w:szCs w:val="26"/>
          <w:lang w:val="kk-KZ"/>
        </w:rPr>
        <w:t>Мектептің әдістемелік қызметінің негізі ғылыми-әдістемелік кеңес болып табылады, оның функцияларына мыналар жатады:</w:t>
      </w:r>
    </w:p>
    <w:p w14:paraId="23888C11" w14:textId="77777777" w:rsidR="0068665D" w:rsidRPr="00883736" w:rsidRDefault="0068665D" w:rsidP="0068665D">
      <w:pPr>
        <w:shd w:val="clear" w:color="auto" w:fill="FFFFFF"/>
        <w:tabs>
          <w:tab w:val="center" w:pos="5102"/>
        </w:tabs>
        <w:spacing w:after="0" w:line="240" w:lineRule="auto"/>
        <w:contextualSpacing/>
        <w:jc w:val="both"/>
        <w:textAlignment w:val="baseline"/>
        <w:rPr>
          <w:rFonts w:ascii="Times New Roman" w:eastAsia="Times New Roman" w:hAnsi="Times New Roman" w:cs="Times New Roman"/>
          <w:sz w:val="26"/>
          <w:szCs w:val="26"/>
          <w:lang w:val="kk-KZ"/>
        </w:rPr>
      </w:pPr>
      <w:r w:rsidRPr="00883736">
        <w:rPr>
          <w:rFonts w:ascii="Times New Roman" w:eastAsia="Times New Roman" w:hAnsi="Times New Roman" w:cs="Times New Roman"/>
          <w:sz w:val="26"/>
          <w:szCs w:val="26"/>
          <w:lang w:val="kk-KZ"/>
        </w:rPr>
        <w:t>-мектепті дамытудың үдерісіне әдістемелік қолдау ұйымдастыру;</w:t>
      </w:r>
    </w:p>
    <w:p w14:paraId="48723A86" w14:textId="77777777" w:rsidR="0068665D" w:rsidRPr="00883736" w:rsidRDefault="0068665D" w:rsidP="0068665D">
      <w:pPr>
        <w:shd w:val="clear" w:color="auto" w:fill="FFFFFF"/>
        <w:spacing w:after="0" w:line="240" w:lineRule="auto"/>
        <w:contextualSpacing/>
        <w:jc w:val="both"/>
        <w:textAlignment w:val="baseline"/>
        <w:rPr>
          <w:rFonts w:ascii="Times New Roman" w:eastAsia="Times New Roman" w:hAnsi="Times New Roman" w:cs="Times New Roman"/>
          <w:sz w:val="26"/>
          <w:szCs w:val="26"/>
          <w:lang w:val="kk-KZ"/>
        </w:rPr>
      </w:pPr>
      <w:r w:rsidRPr="00883736">
        <w:rPr>
          <w:rFonts w:ascii="Times New Roman" w:eastAsia="Times New Roman" w:hAnsi="Times New Roman" w:cs="Times New Roman"/>
          <w:sz w:val="26"/>
          <w:szCs w:val="26"/>
          <w:lang w:val="kk-KZ"/>
        </w:rPr>
        <w:t>-ғылыми-зерттеу және инновациялық үдерісті ұйымдастыру, оларға басшылық жасау және осы үдерістіңің дамуын бақылау;</w:t>
      </w:r>
    </w:p>
    <w:p w14:paraId="613BF20E" w14:textId="77777777" w:rsidR="0068665D" w:rsidRPr="00883736" w:rsidRDefault="0068665D" w:rsidP="0068665D">
      <w:pPr>
        <w:shd w:val="clear" w:color="auto" w:fill="FFFFFF"/>
        <w:spacing w:after="0" w:line="240" w:lineRule="auto"/>
        <w:contextualSpacing/>
        <w:jc w:val="both"/>
        <w:textAlignment w:val="baseline"/>
        <w:rPr>
          <w:rFonts w:ascii="Times New Roman" w:eastAsia="Times New Roman" w:hAnsi="Times New Roman" w:cs="Times New Roman"/>
          <w:sz w:val="26"/>
          <w:szCs w:val="26"/>
          <w:lang w:val="kk-KZ"/>
        </w:rPr>
      </w:pPr>
      <w:r w:rsidRPr="00883736">
        <w:rPr>
          <w:rFonts w:ascii="Times New Roman" w:eastAsia="Times New Roman" w:hAnsi="Times New Roman" w:cs="Times New Roman"/>
          <w:sz w:val="26"/>
          <w:szCs w:val="26"/>
          <w:lang w:val="kk-KZ"/>
        </w:rPr>
        <w:t>-педагогтердің зерттеу қызметін ұйымдастыру;</w:t>
      </w:r>
    </w:p>
    <w:p w14:paraId="53C1F8F2" w14:textId="77777777" w:rsidR="0068665D" w:rsidRPr="00883736" w:rsidRDefault="0068665D" w:rsidP="0068665D">
      <w:pPr>
        <w:shd w:val="clear" w:color="auto" w:fill="FFFFFF"/>
        <w:spacing w:after="0" w:line="240" w:lineRule="auto"/>
        <w:contextualSpacing/>
        <w:jc w:val="both"/>
        <w:textAlignment w:val="baseline"/>
        <w:rPr>
          <w:rFonts w:ascii="Times New Roman" w:eastAsia="Times New Roman" w:hAnsi="Times New Roman" w:cs="Times New Roman"/>
          <w:sz w:val="26"/>
          <w:szCs w:val="26"/>
          <w:lang w:val="kk-KZ"/>
        </w:rPr>
      </w:pPr>
      <w:r w:rsidRPr="00883736">
        <w:rPr>
          <w:rFonts w:ascii="Times New Roman" w:eastAsia="Times New Roman" w:hAnsi="Times New Roman" w:cs="Times New Roman"/>
          <w:sz w:val="26"/>
          <w:szCs w:val="26"/>
          <w:lang w:val="kk-KZ"/>
        </w:rPr>
        <w:t>-педагогтерге кәсіби конкурстарға қатысу кезінде ғылыми-әдістемелік қолдауды жүзеге асыру.</w:t>
      </w:r>
    </w:p>
    <w:p w14:paraId="53785167" w14:textId="77777777" w:rsidR="0068665D" w:rsidRPr="00883736" w:rsidRDefault="0068665D" w:rsidP="0068665D">
      <w:pPr>
        <w:shd w:val="clear" w:color="auto" w:fill="FFFFFF"/>
        <w:spacing w:after="0" w:line="240" w:lineRule="auto"/>
        <w:contextualSpacing/>
        <w:jc w:val="both"/>
        <w:textAlignment w:val="baseline"/>
        <w:rPr>
          <w:rFonts w:ascii="Times New Roman" w:eastAsia="Times New Roman" w:hAnsi="Times New Roman" w:cs="Times New Roman"/>
          <w:sz w:val="26"/>
          <w:szCs w:val="26"/>
          <w:lang w:val="kk-KZ"/>
        </w:rPr>
      </w:pPr>
      <w:r w:rsidRPr="00883736">
        <w:rPr>
          <w:rFonts w:ascii="Times New Roman" w:eastAsia="Times New Roman" w:hAnsi="Times New Roman" w:cs="Times New Roman"/>
          <w:sz w:val="26"/>
          <w:szCs w:val="26"/>
          <w:lang w:val="kk-KZ"/>
        </w:rPr>
        <w:t>2022-2023 оқу жылында әдістемелік кеңестің отырыстарында келесі мәселелер талқыланды:</w:t>
      </w:r>
    </w:p>
    <w:p w14:paraId="49D7AF10" w14:textId="77777777" w:rsidR="0068665D" w:rsidRPr="00883736" w:rsidRDefault="0068665D" w:rsidP="0068665D">
      <w:pPr>
        <w:shd w:val="clear" w:color="auto" w:fill="FFFFFF"/>
        <w:spacing w:after="0" w:line="240" w:lineRule="auto"/>
        <w:contextualSpacing/>
        <w:jc w:val="both"/>
        <w:textAlignment w:val="baseline"/>
        <w:rPr>
          <w:rFonts w:ascii="Times New Roman" w:eastAsia="Times New Roman" w:hAnsi="Times New Roman" w:cs="Times New Roman"/>
          <w:sz w:val="26"/>
          <w:szCs w:val="26"/>
          <w:lang w:val="kk-KZ"/>
        </w:rPr>
      </w:pPr>
      <w:r w:rsidRPr="00883736">
        <w:rPr>
          <w:rFonts w:ascii="Times New Roman" w:eastAsia="Times New Roman" w:hAnsi="Times New Roman" w:cs="Times New Roman"/>
          <w:b/>
          <w:sz w:val="26"/>
          <w:szCs w:val="26"/>
          <w:lang w:val="kk-KZ"/>
        </w:rPr>
        <w:t>*</w:t>
      </w:r>
      <w:r w:rsidRPr="00883736">
        <w:rPr>
          <w:rFonts w:ascii="Times New Roman" w:eastAsia="Times New Roman" w:hAnsi="Times New Roman" w:cs="Times New Roman"/>
          <w:sz w:val="26"/>
          <w:szCs w:val="26"/>
          <w:lang w:val="kk-KZ"/>
        </w:rPr>
        <w:t xml:space="preserve"> 2022-2023 оқу жылындағы инновациялық жұмыстың негізгі бағыттары;</w:t>
      </w:r>
    </w:p>
    <w:p w14:paraId="7263E010" w14:textId="77777777" w:rsidR="0068665D" w:rsidRPr="00883736" w:rsidRDefault="0068665D" w:rsidP="0068665D">
      <w:pPr>
        <w:shd w:val="clear" w:color="auto" w:fill="FFFFFF"/>
        <w:spacing w:after="0" w:line="240" w:lineRule="auto"/>
        <w:contextualSpacing/>
        <w:jc w:val="both"/>
        <w:textAlignment w:val="baseline"/>
        <w:rPr>
          <w:rFonts w:ascii="Times New Roman" w:eastAsia="Times New Roman" w:hAnsi="Times New Roman" w:cs="Times New Roman"/>
          <w:sz w:val="26"/>
          <w:szCs w:val="26"/>
          <w:lang w:val="kk-KZ"/>
        </w:rPr>
      </w:pPr>
      <w:r w:rsidRPr="00883736">
        <w:rPr>
          <w:rFonts w:ascii="Times New Roman" w:eastAsia="Times New Roman" w:hAnsi="Times New Roman" w:cs="Times New Roman"/>
          <w:b/>
          <w:sz w:val="26"/>
          <w:szCs w:val="26"/>
          <w:lang w:val="kk-KZ"/>
        </w:rPr>
        <w:t>*</w:t>
      </w:r>
      <w:r w:rsidRPr="00883736">
        <w:rPr>
          <w:rFonts w:ascii="Times New Roman" w:eastAsia="Times New Roman" w:hAnsi="Times New Roman" w:cs="Times New Roman"/>
          <w:sz w:val="26"/>
          <w:szCs w:val="26"/>
          <w:lang w:val="kk-KZ"/>
        </w:rPr>
        <w:t xml:space="preserve"> мектептің білім беру бағдарламасының міндеттерін іске асыру;</w:t>
      </w:r>
    </w:p>
    <w:p w14:paraId="7C97AB30" w14:textId="77777777" w:rsidR="0068665D" w:rsidRPr="00883736" w:rsidRDefault="0068665D" w:rsidP="0068665D">
      <w:pPr>
        <w:shd w:val="clear" w:color="auto" w:fill="FFFFFF"/>
        <w:spacing w:after="0" w:line="240" w:lineRule="auto"/>
        <w:contextualSpacing/>
        <w:jc w:val="both"/>
        <w:textAlignment w:val="baseline"/>
        <w:rPr>
          <w:rFonts w:ascii="Times New Roman" w:eastAsia="Times New Roman" w:hAnsi="Times New Roman" w:cs="Times New Roman"/>
          <w:sz w:val="26"/>
          <w:szCs w:val="26"/>
          <w:lang w:val="kk-KZ"/>
        </w:rPr>
      </w:pPr>
      <w:r w:rsidRPr="00883736">
        <w:rPr>
          <w:rFonts w:ascii="Times New Roman" w:eastAsia="Times New Roman" w:hAnsi="Times New Roman" w:cs="Times New Roman"/>
          <w:b/>
          <w:sz w:val="26"/>
          <w:szCs w:val="26"/>
          <w:lang w:val="kk-KZ"/>
        </w:rPr>
        <w:t>*</w:t>
      </w:r>
      <w:r w:rsidRPr="00883736">
        <w:rPr>
          <w:rFonts w:ascii="Times New Roman" w:eastAsia="Times New Roman" w:hAnsi="Times New Roman" w:cs="Times New Roman"/>
          <w:sz w:val="26"/>
          <w:szCs w:val="26"/>
          <w:lang w:val="kk-KZ"/>
        </w:rPr>
        <w:t xml:space="preserve"> білім алушылар мен педагогтердің шығармашылық және оқу жобаларына қатысу тиімділігі.</w:t>
      </w:r>
    </w:p>
    <w:p w14:paraId="618F477F" w14:textId="77777777" w:rsidR="0068665D" w:rsidRPr="00883736" w:rsidRDefault="0068665D" w:rsidP="0068665D">
      <w:pPr>
        <w:shd w:val="clear" w:color="auto" w:fill="FFFFFF"/>
        <w:spacing w:after="0" w:line="240" w:lineRule="auto"/>
        <w:contextualSpacing/>
        <w:jc w:val="both"/>
        <w:textAlignment w:val="baseline"/>
        <w:rPr>
          <w:rFonts w:ascii="Times New Roman" w:eastAsia="Times New Roman" w:hAnsi="Times New Roman" w:cs="Times New Roman"/>
          <w:sz w:val="26"/>
          <w:szCs w:val="26"/>
          <w:lang w:val="kk-KZ"/>
        </w:rPr>
      </w:pPr>
      <w:r w:rsidRPr="00883736">
        <w:rPr>
          <w:rFonts w:ascii="Times New Roman" w:eastAsia="Times New Roman" w:hAnsi="Times New Roman" w:cs="Times New Roman"/>
          <w:sz w:val="26"/>
          <w:szCs w:val="26"/>
          <w:lang w:val="kk-KZ"/>
        </w:rPr>
        <w:t xml:space="preserve">Сонымен қатар, оқушылардың әртүрлі бағыттағы және әртүрлі деңгейдегі олимпиадаларға, конкурстар мен жарыстарға қатысу қорытындылары міндетті түрде қаралып отырды. </w:t>
      </w:r>
    </w:p>
    <w:p w14:paraId="50B6C51A" w14:textId="77777777" w:rsidR="0068665D" w:rsidRPr="00883736" w:rsidRDefault="0068665D" w:rsidP="0068665D">
      <w:pPr>
        <w:shd w:val="clear" w:color="auto" w:fill="FFFFFF"/>
        <w:spacing w:after="0" w:line="240" w:lineRule="auto"/>
        <w:contextualSpacing/>
        <w:jc w:val="both"/>
        <w:textAlignment w:val="baseline"/>
        <w:rPr>
          <w:rFonts w:ascii="Times New Roman" w:eastAsia="Times New Roman" w:hAnsi="Times New Roman" w:cs="Times New Roman"/>
          <w:sz w:val="26"/>
          <w:szCs w:val="26"/>
          <w:lang w:val="kk-KZ"/>
        </w:rPr>
      </w:pPr>
      <w:r w:rsidRPr="00883736">
        <w:rPr>
          <w:rFonts w:ascii="Times New Roman" w:eastAsia="Times New Roman" w:hAnsi="Times New Roman" w:cs="Times New Roman"/>
          <w:sz w:val="26"/>
          <w:szCs w:val="26"/>
          <w:lang w:val="kk-KZ"/>
        </w:rPr>
        <w:t>Педагогикалық кеңестің жұмысы жоспарға сәйкес жүзеге асырылды. Келесі тақырыптар бойынша отырыстар өткізілді:</w:t>
      </w:r>
    </w:p>
    <w:p w14:paraId="0EB45ADA" w14:textId="77777777" w:rsidR="0068665D" w:rsidRPr="00883736" w:rsidRDefault="0068665D" w:rsidP="0068665D">
      <w:pPr>
        <w:pStyle w:val="a4"/>
        <w:numPr>
          <w:ilvl w:val="0"/>
          <w:numId w:val="41"/>
        </w:numPr>
        <w:ind w:left="357" w:hanging="357"/>
        <w:jc w:val="both"/>
        <w:rPr>
          <w:sz w:val="26"/>
          <w:szCs w:val="26"/>
          <w:lang w:val="kk-KZ"/>
        </w:rPr>
      </w:pPr>
      <w:r w:rsidRPr="00883736">
        <w:rPr>
          <w:rFonts w:eastAsia="Calibri"/>
          <w:sz w:val="26"/>
          <w:szCs w:val="26"/>
          <w:lang w:val="kk-KZ"/>
        </w:rPr>
        <w:t>2022-2023 оқу жылындаға мектептің білім беру жүйесіндегі перспективалар мен педагогикалық жобалар;</w:t>
      </w:r>
    </w:p>
    <w:p w14:paraId="380E1FF5" w14:textId="77777777" w:rsidR="0068665D" w:rsidRPr="00883736" w:rsidRDefault="0068665D" w:rsidP="0068665D">
      <w:pPr>
        <w:pStyle w:val="a4"/>
        <w:numPr>
          <w:ilvl w:val="0"/>
          <w:numId w:val="41"/>
        </w:numPr>
        <w:ind w:left="357" w:hanging="357"/>
        <w:jc w:val="both"/>
        <w:rPr>
          <w:sz w:val="26"/>
          <w:szCs w:val="26"/>
          <w:lang w:val="kk-KZ"/>
        </w:rPr>
      </w:pPr>
      <w:r w:rsidRPr="00883736">
        <w:rPr>
          <w:rFonts w:eastAsia="Calibri"/>
          <w:sz w:val="26"/>
          <w:szCs w:val="26"/>
          <w:lang w:val="kk-KZ"/>
        </w:rPr>
        <w:t>Заманауи сабақтың тиімді әдістері: талдау,  жобалау және жүзеге асыру;</w:t>
      </w:r>
    </w:p>
    <w:p w14:paraId="10ECCDC7" w14:textId="77777777" w:rsidR="0068665D" w:rsidRPr="00883736" w:rsidRDefault="0068665D" w:rsidP="0068665D">
      <w:pPr>
        <w:pStyle w:val="a4"/>
        <w:numPr>
          <w:ilvl w:val="0"/>
          <w:numId w:val="41"/>
        </w:numPr>
        <w:jc w:val="both"/>
        <w:rPr>
          <w:rFonts w:eastAsia="Calibri"/>
          <w:sz w:val="26"/>
          <w:szCs w:val="26"/>
          <w:lang w:val="kk-KZ"/>
        </w:rPr>
      </w:pPr>
      <w:r w:rsidRPr="00883736">
        <w:rPr>
          <w:rFonts w:eastAsia="Calibri"/>
          <w:sz w:val="26"/>
          <w:szCs w:val="26"/>
          <w:lang w:val="kk-KZ"/>
        </w:rPr>
        <w:t>Білім беру мазмұнын жаңарту жағдайында сабақты тиімді жоспарлау;</w:t>
      </w:r>
    </w:p>
    <w:p w14:paraId="679F019D" w14:textId="77777777" w:rsidR="0068665D" w:rsidRPr="00883736" w:rsidRDefault="0068665D" w:rsidP="0068665D">
      <w:pPr>
        <w:pStyle w:val="a4"/>
        <w:numPr>
          <w:ilvl w:val="0"/>
          <w:numId w:val="41"/>
        </w:numPr>
        <w:ind w:left="357" w:hanging="357"/>
        <w:jc w:val="both"/>
        <w:rPr>
          <w:sz w:val="26"/>
          <w:szCs w:val="26"/>
          <w:lang w:val="kk-KZ"/>
        </w:rPr>
      </w:pPr>
      <w:r w:rsidRPr="00883736">
        <w:rPr>
          <w:rFonts w:eastAsia="Calibri"/>
          <w:sz w:val="26"/>
          <w:szCs w:val="26"/>
          <w:lang w:val="kk-KZ"/>
        </w:rPr>
        <w:t>Мектеп пен отбасы - қоғам ынтымақтастығы.</w:t>
      </w:r>
    </w:p>
    <w:p w14:paraId="5A0DD853" w14:textId="77777777" w:rsidR="0068665D" w:rsidRPr="00883736" w:rsidRDefault="0068665D" w:rsidP="0068665D">
      <w:pPr>
        <w:spacing w:after="0" w:line="240" w:lineRule="auto"/>
        <w:ind w:left="142" w:right="-143" w:hanging="142"/>
        <w:contextualSpacing/>
        <w:jc w:val="both"/>
        <w:rPr>
          <w:rFonts w:ascii="Times New Roman" w:eastAsia="Times New Roman" w:hAnsi="Times New Roman" w:cs="Times New Roman"/>
          <w:bCs/>
          <w:sz w:val="26"/>
          <w:szCs w:val="26"/>
          <w:lang w:val="kk-KZ"/>
        </w:rPr>
      </w:pPr>
      <w:r w:rsidRPr="00883736">
        <w:rPr>
          <w:rFonts w:ascii="Times New Roman" w:eastAsia="Times New Roman" w:hAnsi="Times New Roman" w:cs="Times New Roman"/>
          <w:bCs/>
          <w:sz w:val="26"/>
          <w:szCs w:val="26"/>
          <w:lang w:val="kk-KZ"/>
        </w:rPr>
        <w:t>Кіші педагогикалық кеңестер:</w:t>
      </w:r>
    </w:p>
    <w:p w14:paraId="6030BE65" w14:textId="77777777" w:rsidR="0068665D" w:rsidRPr="00883736" w:rsidRDefault="0068665D" w:rsidP="0068665D">
      <w:pPr>
        <w:spacing w:after="0" w:line="240" w:lineRule="auto"/>
        <w:ind w:left="-426" w:right="-143" w:hanging="142"/>
        <w:contextualSpacing/>
        <w:jc w:val="both"/>
        <w:rPr>
          <w:rFonts w:ascii="Times New Roman" w:eastAsia="Times New Roman" w:hAnsi="Times New Roman" w:cs="Times New Roman"/>
          <w:bCs/>
          <w:sz w:val="26"/>
          <w:szCs w:val="26"/>
          <w:lang w:val="kk-KZ"/>
        </w:rPr>
      </w:pPr>
      <w:r w:rsidRPr="00883736">
        <w:rPr>
          <w:rFonts w:ascii="Times New Roman" w:eastAsia="Times New Roman" w:hAnsi="Times New Roman" w:cs="Times New Roman"/>
          <w:bCs/>
          <w:sz w:val="26"/>
          <w:szCs w:val="26"/>
          <w:lang w:val="kk-KZ"/>
        </w:rPr>
        <w:t xml:space="preserve">          * 1-сынып оқушыларының  мектептегі оқу жағдайларына бейімделуі;</w:t>
      </w:r>
    </w:p>
    <w:p w14:paraId="49050527" w14:textId="77777777" w:rsidR="0068665D" w:rsidRPr="00883736" w:rsidRDefault="0068665D" w:rsidP="0068665D">
      <w:pPr>
        <w:spacing w:after="0" w:line="240" w:lineRule="auto"/>
        <w:ind w:left="-426" w:right="-143" w:hanging="142"/>
        <w:contextualSpacing/>
        <w:jc w:val="both"/>
        <w:rPr>
          <w:rFonts w:ascii="Times New Roman" w:eastAsia="Times New Roman" w:hAnsi="Times New Roman" w:cs="Times New Roman"/>
          <w:bCs/>
          <w:sz w:val="26"/>
          <w:szCs w:val="26"/>
          <w:lang w:val="kk-KZ"/>
        </w:rPr>
      </w:pPr>
      <w:r w:rsidRPr="00883736">
        <w:rPr>
          <w:rFonts w:ascii="Times New Roman" w:eastAsia="Times New Roman" w:hAnsi="Times New Roman" w:cs="Times New Roman"/>
          <w:bCs/>
          <w:sz w:val="26"/>
          <w:szCs w:val="26"/>
          <w:lang w:val="kk-KZ"/>
        </w:rPr>
        <w:t xml:space="preserve">          * Бейіндік оқыту жағдайында 10-сыныптардағы оқу- тәрбие үрдісінің ерекшеліктері</w:t>
      </w:r>
    </w:p>
    <w:p w14:paraId="60A3888D" w14:textId="77777777" w:rsidR="0068665D" w:rsidRPr="00883736" w:rsidRDefault="0068665D" w:rsidP="0068665D">
      <w:pPr>
        <w:spacing w:after="0" w:line="240" w:lineRule="auto"/>
        <w:ind w:left="284" w:right="-143" w:hanging="426"/>
        <w:contextualSpacing/>
        <w:jc w:val="both"/>
        <w:rPr>
          <w:rFonts w:ascii="Times New Roman" w:eastAsia="Times New Roman" w:hAnsi="Times New Roman" w:cs="Times New Roman"/>
          <w:bCs/>
          <w:sz w:val="26"/>
          <w:szCs w:val="26"/>
          <w:lang w:val="kk-KZ"/>
        </w:rPr>
      </w:pPr>
      <w:r w:rsidRPr="00883736">
        <w:rPr>
          <w:rFonts w:ascii="Times New Roman" w:eastAsia="Times New Roman" w:hAnsi="Times New Roman" w:cs="Times New Roman"/>
          <w:bCs/>
          <w:sz w:val="26"/>
          <w:szCs w:val="26"/>
          <w:lang w:val="kk-KZ"/>
        </w:rPr>
        <w:t xml:space="preserve">  * Мектептің бастауыш және негізгі орта сатыларын оқытудағы бейімделу мен сабақтастықтың          өзекті мәселелері;</w:t>
      </w:r>
    </w:p>
    <w:p w14:paraId="7CBA6BD3" w14:textId="77777777" w:rsidR="0068665D" w:rsidRPr="00883736" w:rsidRDefault="0068665D" w:rsidP="0068665D">
      <w:pPr>
        <w:spacing w:after="0" w:line="240" w:lineRule="auto"/>
        <w:ind w:left="-426" w:right="-143" w:hanging="142"/>
        <w:contextualSpacing/>
        <w:jc w:val="both"/>
        <w:rPr>
          <w:rFonts w:ascii="Times New Roman" w:eastAsia="Times New Roman" w:hAnsi="Times New Roman" w:cs="Times New Roman"/>
          <w:bCs/>
          <w:sz w:val="26"/>
          <w:szCs w:val="26"/>
          <w:lang w:val="kk-KZ"/>
        </w:rPr>
      </w:pPr>
      <w:r w:rsidRPr="00883736">
        <w:rPr>
          <w:rFonts w:ascii="Times New Roman" w:eastAsia="Times New Roman" w:hAnsi="Times New Roman" w:cs="Times New Roman"/>
          <w:bCs/>
          <w:sz w:val="26"/>
          <w:szCs w:val="26"/>
          <w:lang w:val="kk-KZ"/>
        </w:rPr>
        <w:t xml:space="preserve">         * 4-сыныптарда оқу –тәрбие үрдісін ұйымдастыруда  сабақтастықты қамтамасыз ету.</w:t>
      </w:r>
    </w:p>
    <w:p w14:paraId="16C77F5B" w14:textId="77777777" w:rsidR="0068665D" w:rsidRPr="00883736" w:rsidRDefault="0068665D" w:rsidP="0068665D">
      <w:pPr>
        <w:spacing w:after="0" w:line="240" w:lineRule="auto"/>
        <w:contextualSpacing/>
        <w:jc w:val="both"/>
        <w:rPr>
          <w:rFonts w:ascii="Times New Roman" w:hAnsi="Times New Roman"/>
          <w:sz w:val="26"/>
          <w:szCs w:val="26"/>
          <w:lang w:val="kk-KZ"/>
        </w:rPr>
      </w:pPr>
      <w:r w:rsidRPr="00883736">
        <w:rPr>
          <w:rFonts w:ascii="Times New Roman" w:eastAsia="Times New Roman" w:hAnsi="Times New Roman" w:cs="Times New Roman"/>
          <w:bCs/>
          <w:sz w:val="26"/>
          <w:szCs w:val="26"/>
          <w:lang w:val="kk-KZ"/>
        </w:rPr>
        <w:t xml:space="preserve">         </w:t>
      </w:r>
      <w:r w:rsidRPr="00883736">
        <w:rPr>
          <w:rFonts w:ascii="Times New Roman" w:hAnsi="Times New Roman"/>
          <w:sz w:val="26"/>
          <w:szCs w:val="26"/>
          <w:lang w:val="kk-KZ"/>
        </w:rPr>
        <w:t xml:space="preserve">Мектеп әкімшілігі  мектептің өзекті тақырыбын жүзеге асыруда жыл көлемінде педагогикалық кеңестердің    жоспарлы түрде өтілуін назарда ұстады. Педагогикалық кеңестердің күн тәртібіне орай даярлық шаралары жоспарланып, педагогикалық ұжымның оқу-тәрбие жұмыстарына зерттеу жасалынып, сауалнамалар мен диагностикалық зерттеулер жүргізілді, барлық мұғалімдердің сабақтарына қатысылып, талдау жасалынып, қорытындысы шығарылды. </w:t>
      </w:r>
      <w:r w:rsidRPr="00883736">
        <w:rPr>
          <w:rFonts w:ascii="Times New Roman" w:eastAsia="Times New Roman" w:hAnsi="Times New Roman" w:cs="Times New Roman"/>
          <w:bCs/>
          <w:sz w:val="26"/>
          <w:szCs w:val="26"/>
          <w:lang w:val="kk-KZ"/>
        </w:rPr>
        <w:t>Педагогикалық кеңестердің тақырыбы мектептің жұмыс жоспарына сәйкес келді. Тақырыптық педагогикалық кеңестерде жұмыстың белсенді формалары мен әдістері қолданылды:               пікірталастар, бірлесіп шешім әзірлеу, топтық жобалар құру, педагогикалық кеңес тақырыбы бойынша оқушылар мен ата-аналардың сауалнамасының нәтижелері қаралды.</w:t>
      </w:r>
    </w:p>
    <w:p w14:paraId="7E6D89B7" w14:textId="77777777" w:rsidR="0068665D" w:rsidRPr="00883736" w:rsidRDefault="0068665D" w:rsidP="00686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6"/>
          <w:szCs w:val="26"/>
          <w:lang w:val="kk-KZ"/>
        </w:rPr>
      </w:pPr>
      <w:r w:rsidRPr="00883736">
        <w:rPr>
          <w:rFonts w:ascii="Times New Roman" w:eastAsia="Times New Roman" w:hAnsi="Times New Roman" w:cs="Times New Roman"/>
          <w:sz w:val="26"/>
          <w:szCs w:val="26"/>
          <w:lang w:val="kk-KZ"/>
        </w:rPr>
        <w:t xml:space="preserve">Жыл бойы білім беру іс-шараларын (зияткерлік және шығармашылық конкурстар) дайындау және </w:t>
      </w:r>
    </w:p>
    <w:p w14:paraId="4B493282" w14:textId="77777777" w:rsidR="0068665D" w:rsidRPr="00883736" w:rsidRDefault="0068665D" w:rsidP="00686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6"/>
          <w:szCs w:val="26"/>
          <w:lang w:val="kk-KZ"/>
        </w:rPr>
      </w:pPr>
      <w:r w:rsidRPr="00883736">
        <w:rPr>
          <w:rFonts w:ascii="Times New Roman" w:eastAsia="Times New Roman" w:hAnsi="Times New Roman" w:cs="Times New Roman"/>
          <w:sz w:val="26"/>
          <w:szCs w:val="26"/>
          <w:lang w:val="kk-KZ"/>
        </w:rPr>
        <w:t>өткізу бойынша шығармашылық топтар өз жұмысын істеді.</w:t>
      </w:r>
    </w:p>
    <w:p w14:paraId="522376F9" w14:textId="77777777" w:rsidR="0068665D" w:rsidRPr="00883736" w:rsidRDefault="0068665D" w:rsidP="0068665D">
      <w:pPr>
        <w:spacing w:after="0" w:line="240" w:lineRule="auto"/>
        <w:ind w:firstLine="708"/>
        <w:contextualSpacing/>
        <w:jc w:val="both"/>
        <w:rPr>
          <w:rFonts w:ascii="Times New Roman" w:hAnsi="Times New Roman"/>
          <w:sz w:val="26"/>
          <w:szCs w:val="26"/>
          <w:lang w:val="kk-KZ"/>
        </w:rPr>
      </w:pPr>
      <w:r w:rsidRPr="00883736">
        <w:rPr>
          <w:rFonts w:ascii="Times New Roman" w:hAnsi="Times New Roman"/>
          <w:color w:val="000000"/>
          <w:sz w:val="26"/>
          <w:szCs w:val="26"/>
          <w:lang w:val="kk-KZ"/>
        </w:rPr>
        <w:t xml:space="preserve">Мектеп мұғалімдері үнемі, педагогикалық шеберліктерін шыңдап, жаңа технологияларды үйреніп, тәжірибесінде қолданып жүреді. Алайда, кейбір </w:t>
      </w:r>
      <w:r w:rsidRPr="00883736">
        <w:rPr>
          <w:rFonts w:ascii="Times New Roman" w:hAnsi="Times New Roman"/>
          <w:color w:val="000000"/>
          <w:sz w:val="26"/>
          <w:szCs w:val="26"/>
          <w:lang w:val="kk-KZ"/>
        </w:rPr>
        <w:lastRenderedPageBreak/>
        <w:t>мұғалімдердің өзі осыған немқұрайлыпен қарайтыны байқалды. Өкінішке орай, осы мұғалімдердің жаңа білім алуы тек курстар өтумен шектеліп қалады. Сондықтан, мектептегі педагогтердің үздікіз білім алу үрдісін жүйелеу, оны бағдарлама негізінде тұрақтандыру қажеттілігі өткен оқу жылында туындаған болатын.</w:t>
      </w:r>
    </w:p>
    <w:p w14:paraId="35980ED1" w14:textId="77777777" w:rsidR="0068665D" w:rsidRPr="00883736" w:rsidRDefault="0068665D" w:rsidP="0068665D">
      <w:pPr>
        <w:spacing w:after="0" w:line="240" w:lineRule="auto"/>
        <w:ind w:firstLine="708"/>
        <w:contextualSpacing/>
        <w:jc w:val="both"/>
        <w:rPr>
          <w:rFonts w:ascii="Times New Roman" w:hAnsi="Times New Roman"/>
          <w:sz w:val="26"/>
          <w:szCs w:val="26"/>
          <w:lang w:val="kk-KZ"/>
        </w:rPr>
      </w:pPr>
      <w:r w:rsidRPr="00883736">
        <w:rPr>
          <w:rFonts w:ascii="Times New Roman" w:hAnsi="Times New Roman"/>
          <w:sz w:val="26"/>
          <w:szCs w:val="26"/>
          <w:lang w:val="kk-KZ"/>
        </w:rPr>
        <w:t>Осы мәселені шешуде биыл да жұмыс жоспарын құрылып, жыл бойы «Lesson Study»</w:t>
      </w:r>
      <w:r w:rsidRPr="00910F55">
        <w:rPr>
          <w:rFonts w:ascii="Times New Roman" w:hAnsi="Times New Roman"/>
          <w:sz w:val="24"/>
          <w:szCs w:val="24"/>
          <w:lang w:val="kk-KZ"/>
        </w:rPr>
        <w:t xml:space="preserve"> тәсілін мек</w:t>
      </w:r>
      <w:r>
        <w:rPr>
          <w:rFonts w:ascii="Times New Roman" w:hAnsi="Times New Roman"/>
          <w:sz w:val="24"/>
          <w:szCs w:val="24"/>
          <w:lang w:val="kk-KZ"/>
        </w:rPr>
        <w:t>теп тәжірибесіне енгізу жұмысы жалғастырылды</w:t>
      </w:r>
      <w:r w:rsidRPr="00910F55">
        <w:rPr>
          <w:rFonts w:ascii="Times New Roman" w:hAnsi="Times New Roman"/>
          <w:sz w:val="24"/>
          <w:szCs w:val="24"/>
          <w:lang w:val="kk-KZ"/>
        </w:rPr>
        <w:t xml:space="preserve">. </w:t>
      </w:r>
      <w:r w:rsidRPr="00883736">
        <w:rPr>
          <w:rFonts w:ascii="Times New Roman" w:hAnsi="Times New Roman"/>
          <w:sz w:val="26"/>
          <w:szCs w:val="26"/>
          <w:lang w:val="kk-KZ"/>
        </w:rPr>
        <w:t xml:space="preserve">Зерттеу циклдері 7 «А» - қазақ тілінен (мұғалімі Б.К.Оразбаева), 2 «Б» сыныбы – математика пәнінен (Ж.К.Арыстанбекова), 8 «Б» сыныбында – алгебра  (мұғалімі Б.К.Жуспеков) сабақтарында өткізілді.  </w:t>
      </w:r>
    </w:p>
    <w:p w14:paraId="257D3208" w14:textId="77777777" w:rsidR="0068665D" w:rsidRPr="00883736" w:rsidRDefault="0068665D" w:rsidP="0068665D">
      <w:pPr>
        <w:spacing w:after="0" w:line="240" w:lineRule="auto"/>
        <w:ind w:firstLine="708"/>
        <w:contextualSpacing/>
        <w:jc w:val="both"/>
        <w:rPr>
          <w:rFonts w:ascii="Times New Roman" w:hAnsi="Times New Roman"/>
          <w:sz w:val="26"/>
          <w:szCs w:val="26"/>
          <w:lang w:val="kk-KZ"/>
        </w:rPr>
      </w:pPr>
      <w:r w:rsidRPr="00883736">
        <w:rPr>
          <w:rFonts w:ascii="Times New Roman" w:hAnsi="Times New Roman"/>
          <w:sz w:val="26"/>
          <w:szCs w:val="26"/>
          <w:lang w:val="kk-KZ"/>
        </w:rPr>
        <w:t>LS тәсілінің циклдік сипаты мұғалімдерге сыныпта болып жатқан оқу процесін басқаша қабылдауға мүмкіндік берді. Сынып оқушыларының іс-әрекеті мен өз іс-әрекетінің рефлексиясы оқу және оқыту процесін жоғары және тиімді деңгейге шығаруға мүмкіндік берді. Процесті кезең-кезеңмен талдай отырып, жоғары тиімділікке сабақты талқылау және жоспарлау арқылы қол жеткіздік. Мұғалімдердің өз  қоржындарын жаңа әдіс-тәсілдермен толықтырып, оларды тәжірибеде қолдануға, сабақ жоспарын жақсарту процесін жандандыруға мүмкіндік алды. Дәл осы кезеңде мұғалімдер коммуникативті икемділікті көрсетеді, бұл бұрын жоспарлауды талқылау кезінде байқалмайтын. Кәсіби өзара әрекеттесуден алынған тәжірибе мұғалімдердің құзыреттілігін дамытуға оң әсер етті: диалог барысында әріптестер бір-бірін түсіну және тыңдау, өз пікірлерін дәлелдеу және қолайлы жұмыс атмосферасын сақтау қабілеттерін көрсетеді.</w:t>
      </w:r>
    </w:p>
    <w:p w14:paraId="4EF52908" w14:textId="77777777" w:rsidR="0068665D" w:rsidRDefault="0068665D" w:rsidP="0068665D">
      <w:pPr>
        <w:spacing w:after="0" w:line="240" w:lineRule="auto"/>
        <w:ind w:firstLine="708"/>
        <w:contextualSpacing/>
        <w:jc w:val="both"/>
        <w:rPr>
          <w:rFonts w:ascii="Times New Roman" w:hAnsi="Times New Roman"/>
          <w:sz w:val="26"/>
          <w:szCs w:val="26"/>
          <w:lang w:val="kk-KZ"/>
        </w:rPr>
      </w:pPr>
      <w:r w:rsidRPr="00883736">
        <w:rPr>
          <w:rFonts w:ascii="Times New Roman" w:hAnsi="Times New Roman"/>
          <w:sz w:val="26"/>
          <w:szCs w:val="26"/>
          <w:lang w:val="kk-KZ"/>
        </w:rPr>
        <w:t xml:space="preserve">Жыл соңында атқарылған жұмыстар бойынша  басшының орынбасары Ш.М.Кульбекова мен орыс тілі мен әдебиет мұғалімі В.А.Иванова </w:t>
      </w:r>
      <w:r w:rsidRPr="00883736">
        <w:rPr>
          <w:rFonts w:ascii="Times New Roman" w:eastAsia="Times New Roman" w:hAnsi="Times New Roman" w:cs="Times New Roman"/>
          <w:color w:val="000000"/>
          <w:sz w:val="26"/>
          <w:szCs w:val="26"/>
          <w:lang w:val="kk-KZ"/>
        </w:rPr>
        <w:t>«Lesson study» рефлексивті тәжірибеден тұрақты көшбасшылыққа» l Ұлттық конференцияға (Астана қаласы)</w:t>
      </w:r>
      <w:r w:rsidRPr="00883736">
        <w:rPr>
          <w:rFonts w:ascii="Times New Roman" w:hAnsi="Times New Roman"/>
          <w:sz w:val="26"/>
          <w:szCs w:val="26"/>
          <w:lang w:val="kk-KZ"/>
        </w:rPr>
        <w:t xml:space="preserve"> қатысып, өз тәжірибелерімен бөлісті.</w:t>
      </w:r>
    </w:p>
    <w:p w14:paraId="2E3406BA" w14:textId="77777777" w:rsidR="0068665D" w:rsidRDefault="0068665D" w:rsidP="0068665D">
      <w:pPr>
        <w:spacing w:after="0" w:line="240" w:lineRule="auto"/>
        <w:ind w:firstLine="708"/>
        <w:contextualSpacing/>
        <w:jc w:val="both"/>
        <w:rPr>
          <w:rFonts w:ascii="Times New Roman" w:hAnsi="Times New Roman"/>
          <w:sz w:val="26"/>
          <w:szCs w:val="26"/>
          <w:lang w:val="kk-KZ"/>
        </w:rPr>
      </w:pPr>
    </w:p>
    <w:p w14:paraId="1CF2D9DA" w14:textId="77777777" w:rsidR="0068665D" w:rsidRPr="00883736" w:rsidRDefault="0068665D" w:rsidP="0068665D">
      <w:pPr>
        <w:spacing w:after="0" w:line="240" w:lineRule="auto"/>
        <w:ind w:firstLine="708"/>
        <w:contextualSpacing/>
        <w:jc w:val="both"/>
        <w:rPr>
          <w:rFonts w:ascii="Times New Roman" w:hAnsi="Times New Roman"/>
          <w:sz w:val="26"/>
          <w:szCs w:val="26"/>
          <w:lang w:val="kk-KZ"/>
        </w:rPr>
      </w:pPr>
    </w:p>
    <w:p w14:paraId="2B9C303A" w14:textId="77777777" w:rsidR="0068665D" w:rsidRPr="00883736" w:rsidRDefault="0068665D" w:rsidP="006D77B7">
      <w:pPr>
        <w:spacing w:after="0" w:line="240" w:lineRule="auto"/>
        <w:ind w:hanging="142"/>
        <w:contextualSpacing/>
        <w:jc w:val="center"/>
        <w:rPr>
          <w:rFonts w:ascii="Times New Roman" w:eastAsia="Times New Roman" w:hAnsi="Times New Roman" w:cs="Times New Roman"/>
          <w:b/>
          <w:bCs/>
          <w:sz w:val="26"/>
          <w:szCs w:val="26"/>
          <w:lang w:val="kk-KZ"/>
        </w:rPr>
      </w:pPr>
      <w:r w:rsidRPr="00883736">
        <w:rPr>
          <w:rFonts w:ascii="Times New Roman" w:eastAsia="Times New Roman" w:hAnsi="Times New Roman" w:cs="Times New Roman"/>
          <w:b/>
          <w:bCs/>
          <w:sz w:val="26"/>
          <w:szCs w:val="26"/>
          <w:lang w:val="kk-KZ"/>
        </w:rPr>
        <w:t>Әдістемелік бірлестіктердің қызметі</w:t>
      </w:r>
    </w:p>
    <w:p w14:paraId="21F2E51B" w14:textId="77777777" w:rsidR="0068665D" w:rsidRPr="00883736" w:rsidRDefault="0068665D" w:rsidP="0068665D">
      <w:pPr>
        <w:spacing w:after="0" w:line="240" w:lineRule="auto"/>
        <w:ind w:hanging="142"/>
        <w:contextualSpacing/>
        <w:jc w:val="both"/>
        <w:rPr>
          <w:rFonts w:ascii="Times New Roman" w:eastAsia="Times New Roman" w:hAnsi="Times New Roman" w:cs="Times New Roman"/>
          <w:bCs/>
          <w:sz w:val="26"/>
          <w:szCs w:val="26"/>
          <w:lang w:val="kk-KZ"/>
        </w:rPr>
      </w:pPr>
      <w:r w:rsidRPr="00883736">
        <w:rPr>
          <w:rFonts w:ascii="Times New Roman" w:eastAsia="Times New Roman" w:hAnsi="Times New Roman" w:cs="Times New Roman"/>
          <w:bCs/>
          <w:sz w:val="26"/>
          <w:szCs w:val="26"/>
          <w:lang w:val="kk-KZ"/>
        </w:rPr>
        <w:t xml:space="preserve">           Мектепте 10 пәндік әдістемелік бірлестік жұмыс істейді. </w:t>
      </w:r>
      <w:r w:rsidRPr="00883736">
        <w:rPr>
          <w:rFonts w:ascii="Times New Roman" w:eastAsia="Calibri" w:hAnsi="Times New Roman" w:cs="Times New Roman"/>
          <w:sz w:val="26"/>
          <w:szCs w:val="26"/>
          <w:lang w:val="kk-KZ"/>
        </w:rPr>
        <w:t>Мектептің әдістемелік бірлестік жұмысының негізгі тәртібі белгіленген: әдістемелік бірлестік отырысы әр тоқсанда 1рет, пәндік апталықтар жылына 1 рет.</w:t>
      </w:r>
    </w:p>
    <w:p w14:paraId="7E4C13F2" w14:textId="77777777" w:rsidR="0068665D" w:rsidRPr="00883736" w:rsidRDefault="0068665D" w:rsidP="0068665D">
      <w:pPr>
        <w:spacing w:after="0" w:line="240" w:lineRule="auto"/>
        <w:contextualSpacing/>
        <w:jc w:val="both"/>
        <w:rPr>
          <w:rFonts w:ascii="Times New Roman" w:eastAsia="Times New Roman" w:hAnsi="Times New Roman" w:cs="Times New Roman"/>
          <w:bCs/>
          <w:sz w:val="26"/>
          <w:szCs w:val="26"/>
          <w:lang w:val="kk-KZ"/>
        </w:rPr>
      </w:pPr>
      <w:r w:rsidRPr="00883736">
        <w:rPr>
          <w:rFonts w:ascii="Times New Roman" w:eastAsia="Calibri" w:hAnsi="Times New Roman" w:cs="Times New Roman"/>
          <w:sz w:val="26"/>
          <w:szCs w:val="26"/>
          <w:lang w:val="kk-KZ"/>
        </w:rPr>
        <w:t xml:space="preserve"> </w:t>
      </w:r>
      <w:r w:rsidRPr="00883736">
        <w:rPr>
          <w:rFonts w:ascii="Times New Roman" w:eastAsia="Times New Roman" w:hAnsi="Times New Roman" w:cs="Times New Roman"/>
          <w:bCs/>
          <w:sz w:val="26"/>
          <w:szCs w:val="26"/>
          <w:lang w:val="kk-KZ"/>
        </w:rPr>
        <w:t>Әдістемелік бірлестіктердің тақырыптары мектептің әдістемелік тақырыбына және білім беру мекемесінің алдында тұрған міндеттерге сәйкес келді.</w:t>
      </w:r>
    </w:p>
    <w:p w14:paraId="47A634A2" w14:textId="77777777" w:rsidR="0068665D" w:rsidRPr="00883736" w:rsidRDefault="0068665D" w:rsidP="0068665D">
      <w:pPr>
        <w:spacing w:after="0" w:line="240" w:lineRule="auto"/>
        <w:ind w:firstLine="709"/>
        <w:contextualSpacing/>
        <w:jc w:val="both"/>
        <w:rPr>
          <w:rFonts w:ascii="Times New Roman" w:eastAsia="Times New Roman" w:hAnsi="Times New Roman" w:cs="Times New Roman"/>
          <w:b/>
          <w:bCs/>
          <w:sz w:val="26"/>
          <w:szCs w:val="26"/>
          <w:lang w:val="kk-KZ"/>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693"/>
        <w:gridCol w:w="6804"/>
      </w:tblGrid>
      <w:tr w:rsidR="0068665D" w:rsidRPr="00E01A9E" w14:paraId="0D7A0C76" w14:textId="77777777" w:rsidTr="00762EEF">
        <w:tc>
          <w:tcPr>
            <w:tcW w:w="534" w:type="dxa"/>
            <w:tcBorders>
              <w:bottom w:val="single" w:sz="4" w:space="0" w:color="auto"/>
            </w:tcBorders>
            <w:shd w:val="clear" w:color="auto" w:fill="auto"/>
          </w:tcPr>
          <w:p w14:paraId="4E3DFF4C" w14:textId="77777777" w:rsidR="0068665D" w:rsidRPr="00E01A9E" w:rsidRDefault="0068665D" w:rsidP="00762EEF">
            <w:pPr>
              <w:spacing w:after="0" w:line="240" w:lineRule="auto"/>
              <w:contextualSpacing/>
              <w:jc w:val="both"/>
              <w:rPr>
                <w:rFonts w:ascii="Times New Roman" w:eastAsia="Calibri" w:hAnsi="Times New Roman" w:cs="Times New Roman"/>
                <w:b/>
                <w:bCs/>
                <w:sz w:val="24"/>
                <w:szCs w:val="24"/>
                <w:lang w:val="kk-KZ"/>
              </w:rPr>
            </w:pPr>
            <w:bookmarkStart w:id="10" w:name="_Hlk144319167"/>
            <w:r w:rsidRPr="00E01A9E">
              <w:rPr>
                <w:rFonts w:ascii="Times New Roman" w:eastAsia="Calibri" w:hAnsi="Times New Roman" w:cs="Times New Roman"/>
                <w:b/>
                <w:bCs/>
                <w:sz w:val="24"/>
                <w:szCs w:val="24"/>
                <w:lang w:val="kk-KZ"/>
              </w:rPr>
              <w:t>р/с</w:t>
            </w:r>
          </w:p>
        </w:tc>
        <w:tc>
          <w:tcPr>
            <w:tcW w:w="2693" w:type="dxa"/>
            <w:tcBorders>
              <w:bottom w:val="single" w:sz="4" w:space="0" w:color="auto"/>
            </w:tcBorders>
            <w:shd w:val="clear" w:color="auto" w:fill="auto"/>
            <w:vAlign w:val="center"/>
          </w:tcPr>
          <w:p w14:paraId="3B77D549" w14:textId="77777777" w:rsidR="0068665D" w:rsidRPr="00E01A9E" w:rsidRDefault="0068665D" w:rsidP="00762EEF">
            <w:pPr>
              <w:spacing w:after="0" w:line="240" w:lineRule="auto"/>
              <w:contextualSpacing/>
              <w:jc w:val="both"/>
              <w:rPr>
                <w:rFonts w:ascii="Times New Roman" w:eastAsia="Calibri" w:hAnsi="Times New Roman" w:cs="Times New Roman"/>
                <w:b/>
                <w:bCs/>
                <w:sz w:val="24"/>
                <w:szCs w:val="24"/>
                <w:lang w:val="kk-KZ"/>
              </w:rPr>
            </w:pPr>
            <w:r w:rsidRPr="00E01A9E">
              <w:rPr>
                <w:rFonts w:ascii="Times New Roman" w:eastAsia="Calibri" w:hAnsi="Times New Roman" w:cs="Times New Roman"/>
                <w:b/>
                <w:bCs/>
                <w:sz w:val="24"/>
                <w:szCs w:val="24"/>
                <w:lang w:val="kk-KZ"/>
              </w:rPr>
              <w:t xml:space="preserve">Әдістемелік бірлестіктер </w:t>
            </w:r>
          </w:p>
        </w:tc>
        <w:tc>
          <w:tcPr>
            <w:tcW w:w="6804" w:type="dxa"/>
            <w:tcBorders>
              <w:bottom w:val="single" w:sz="4" w:space="0" w:color="auto"/>
            </w:tcBorders>
            <w:shd w:val="clear" w:color="auto" w:fill="auto"/>
            <w:vAlign w:val="center"/>
          </w:tcPr>
          <w:p w14:paraId="7F3E20B7" w14:textId="77777777" w:rsidR="0068665D" w:rsidRPr="00E01A9E" w:rsidRDefault="0068665D" w:rsidP="00762EEF">
            <w:pPr>
              <w:spacing w:after="0" w:line="240" w:lineRule="auto"/>
              <w:contextualSpacing/>
              <w:jc w:val="both"/>
              <w:rPr>
                <w:rFonts w:ascii="Times New Roman" w:eastAsia="Calibri" w:hAnsi="Times New Roman" w:cs="Times New Roman"/>
                <w:b/>
                <w:bCs/>
                <w:sz w:val="24"/>
                <w:szCs w:val="24"/>
                <w:lang w:val="kk-KZ"/>
              </w:rPr>
            </w:pPr>
            <w:r w:rsidRPr="00E01A9E">
              <w:rPr>
                <w:rFonts w:ascii="Times New Roman" w:eastAsia="Calibri" w:hAnsi="Times New Roman" w:cs="Times New Roman"/>
                <w:b/>
                <w:bCs/>
                <w:sz w:val="24"/>
                <w:szCs w:val="24"/>
                <w:lang w:val="kk-KZ"/>
              </w:rPr>
              <w:t>2022-2023 оқу жылындағы тақырыптары</w:t>
            </w:r>
          </w:p>
        </w:tc>
      </w:tr>
      <w:bookmarkEnd w:id="10"/>
      <w:tr w:rsidR="0068665D" w:rsidRPr="0070526D" w14:paraId="7D908C75" w14:textId="77777777" w:rsidTr="00762EEF">
        <w:tc>
          <w:tcPr>
            <w:tcW w:w="534" w:type="dxa"/>
            <w:tcBorders>
              <w:bottom w:val="single" w:sz="4" w:space="0" w:color="auto"/>
            </w:tcBorders>
            <w:shd w:val="clear" w:color="auto" w:fill="auto"/>
          </w:tcPr>
          <w:p w14:paraId="1E3CC7A3" w14:textId="77777777" w:rsidR="0068665D" w:rsidRPr="00E01A9E" w:rsidRDefault="0068665D" w:rsidP="00762EEF">
            <w:pPr>
              <w:spacing w:after="0" w:line="240" w:lineRule="auto"/>
              <w:contextualSpacing/>
              <w:jc w:val="both"/>
              <w:rPr>
                <w:rFonts w:ascii="Times New Roman" w:eastAsia="Calibri" w:hAnsi="Times New Roman" w:cs="Times New Roman"/>
                <w:sz w:val="24"/>
                <w:szCs w:val="24"/>
                <w:lang w:val="kk-KZ"/>
              </w:rPr>
            </w:pPr>
            <w:r w:rsidRPr="00E01A9E">
              <w:rPr>
                <w:rFonts w:ascii="Times New Roman" w:eastAsia="Calibri" w:hAnsi="Times New Roman" w:cs="Times New Roman"/>
                <w:sz w:val="24"/>
                <w:szCs w:val="24"/>
                <w:lang w:val="kk-KZ"/>
              </w:rPr>
              <w:t>1</w:t>
            </w:r>
          </w:p>
        </w:tc>
        <w:tc>
          <w:tcPr>
            <w:tcW w:w="2693" w:type="dxa"/>
            <w:tcBorders>
              <w:bottom w:val="single" w:sz="4" w:space="0" w:color="auto"/>
            </w:tcBorders>
            <w:shd w:val="clear" w:color="auto" w:fill="auto"/>
            <w:vAlign w:val="center"/>
          </w:tcPr>
          <w:p w14:paraId="1CC3779B" w14:textId="77777777" w:rsidR="0068665D" w:rsidRPr="00E01A9E" w:rsidRDefault="0068665D" w:rsidP="00762EEF">
            <w:pPr>
              <w:spacing w:after="0" w:line="240" w:lineRule="auto"/>
              <w:contextualSpacing/>
              <w:jc w:val="both"/>
              <w:rPr>
                <w:rFonts w:ascii="Times New Roman" w:eastAsia="Calibri" w:hAnsi="Times New Roman" w:cs="Times New Roman"/>
                <w:sz w:val="24"/>
                <w:szCs w:val="24"/>
                <w:lang w:val="kk-KZ"/>
              </w:rPr>
            </w:pPr>
            <w:r w:rsidRPr="00E01A9E">
              <w:rPr>
                <w:rFonts w:ascii="Times New Roman" w:eastAsia="Calibri" w:hAnsi="Times New Roman" w:cs="Times New Roman"/>
                <w:sz w:val="24"/>
                <w:szCs w:val="24"/>
                <w:lang w:val="kk-KZ"/>
              </w:rPr>
              <w:t xml:space="preserve">Бастауыш сынып ӘБ </w:t>
            </w:r>
          </w:p>
        </w:tc>
        <w:tc>
          <w:tcPr>
            <w:tcW w:w="6804" w:type="dxa"/>
            <w:tcBorders>
              <w:bottom w:val="single" w:sz="4" w:space="0" w:color="auto"/>
            </w:tcBorders>
            <w:shd w:val="clear" w:color="auto" w:fill="auto"/>
            <w:vAlign w:val="center"/>
          </w:tcPr>
          <w:p w14:paraId="11D0426A" w14:textId="77777777" w:rsidR="0068665D" w:rsidRPr="00E01A9E" w:rsidRDefault="0068665D" w:rsidP="00762EEF">
            <w:pPr>
              <w:spacing w:after="0" w:line="240" w:lineRule="auto"/>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Жаңа педагогикалық технологияларды қолдана отырып оқушылардың зияткерлік қабілеттерін дамыту.</w:t>
            </w:r>
          </w:p>
        </w:tc>
      </w:tr>
      <w:tr w:rsidR="0068665D" w:rsidRPr="0070526D" w14:paraId="21871EFB" w14:textId="77777777" w:rsidTr="00762EEF">
        <w:tc>
          <w:tcPr>
            <w:tcW w:w="534" w:type="dxa"/>
            <w:tcBorders>
              <w:bottom w:val="single" w:sz="4" w:space="0" w:color="auto"/>
            </w:tcBorders>
            <w:shd w:val="clear" w:color="auto" w:fill="auto"/>
          </w:tcPr>
          <w:p w14:paraId="2D696E4C" w14:textId="77777777" w:rsidR="0068665D" w:rsidRPr="00E01A9E" w:rsidRDefault="0068665D" w:rsidP="00762EEF">
            <w:pPr>
              <w:spacing w:after="0" w:line="240" w:lineRule="auto"/>
              <w:contextualSpacing/>
              <w:jc w:val="both"/>
              <w:rPr>
                <w:rFonts w:ascii="Times New Roman" w:eastAsia="Calibri" w:hAnsi="Times New Roman" w:cs="Times New Roman"/>
                <w:sz w:val="24"/>
                <w:szCs w:val="24"/>
                <w:lang w:val="kk-KZ"/>
              </w:rPr>
            </w:pPr>
            <w:r w:rsidRPr="00E01A9E">
              <w:rPr>
                <w:rFonts w:ascii="Times New Roman" w:eastAsia="Calibri" w:hAnsi="Times New Roman" w:cs="Times New Roman"/>
                <w:sz w:val="24"/>
                <w:szCs w:val="24"/>
                <w:lang w:val="kk-KZ"/>
              </w:rPr>
              <w:t>2</w:t>
            </w:r>
          </w:p>
        </w:tc>
        <w:tc>
          <w:tcPr>
            <w:tcW w:w="2693" w:type="dxa"/>
            <w:tcBorders>
              <w:bottom w:val="single" w:sz="4" w:space="0" w:color="auto"/>
            </w:tcBorders>
            <w:shd w:val="clear" w:color="auto" w:fill="auto"/>
            <w:vAlign w:val="center"/>
          </w:tcPr>
          <w:p w14:paraId="40B934F2" w14:textId="77777777" w:rsidR="0068665D" w:rsidRPr="00E01A9E" w:rsidRDefault="0068665D" w:rsidP="00762EEF">
            <w:pPr>
              <w:spacing w:after="0" w:line="240" w:lineRule="auto"/>
              <w:contextualSpacing/>
              <w:jc w:val="both"/>
              <w:rPr>
                <w:rFonts w:ascii="Times New Roman" w:eastAsia="Calibri" w:hAnsi="Times New Roman" w:cs="Times New Roman"/>
                <w:sz w:val="24"/>
                <w:szCs w:val="24"/>
                <w:lang w:val="kk-KZ"/>
              </w:rPr>
            </w:pPr>
            <w:r w:rsidRPr="00E01A9E">
              <w:rPr>
                <w:rFonts w:ascii="Times New Roman" w:eastAsia="Calibri" w:hAnsi="Times New Roman" w:cs="Times New Roman"/>
                <w:sz w:val="24"/>
                <w:szCs w:val="24"/>
                <w:lang w:val="kk-KZ"/>
              </w:rPr>
              <w:t>Қазақ тілі мен әдебиет ӘБ</w:t>
            </w:r>
          </w:p>
        </w:tc>
        <w:tc>
          <w:tcPr>
            <w:tcW w:w="6804" w:type="dxa"/>
            <w:tcBorders>
              <w:bottom w:val="single" w:sz="4" w:space="0" w:color="auto"/>
            </w:tcBorders>
            <w:shd w:val="clear" w:color="auto" w:fill="auto"/>
            <w:vAlign w:val="center"/>
          </w:tcPr>
          <w:p w14:paraId="1C3111DD" w14:textId="77777777" w:rsidR="0068665D" w:rsidRPr="00E01A9E" w:rsidRDefault="0068665D" w:rsidP="00762EEF">
            <w:pPr>
              <w:spacing w:after="0" w:line="240" w:lineRule="auto"/>
              <w:contextualSpacing/>
              <w:jc w:val="both"/>
              <w:rPr>
                <w:rFonts w:ascii="Times New Roman" w:eastAsia="Calibri" w:hAnsi="Times New Roman" w:cs="Times New Roman"/>
                <w:sz w:val="24"/>
                <w:szCs w:val="24"/>
                <w:lang w:val="kk-KZ"/>
              </w:rPr>
            </w:pPr>
            <w:r w:rsidRPr="00E01A9E">
              <w:rPr>
                <w:rFonts w:ascii="Times New Roman" w:eastAsia="Calibri" w:hAnsi="Times New Roman" w:cs="Times New Roman"/>
                <w:sz w:val="24"/>
                <w:szCs w:val="24"/>
                <w:lang w:val="kk-KZ"/>
              </w:rPr>
              <w:t>Қа</w:t>
            </w:r>
            <w:r>
              <w:rPr>
                <w:rFonts w:ascii="Times New Roman" w:eastAsia="Calibri" w:hAnsi="Times New Roman" w:cs="Times New Roman"/>
                <w:sz w:val="24"/>
                <w:szCs w:val="24"/>
                <w:lang w:val="kk-KZ"/>
              </w:rPr>
              <w:t>зақ тілі мен әдебиеті сабағында оқытудың жаңа әдіс-тәсілдері арқылы</w:t>
            </w:r>
            <w:r w:rsidRPr="00E01A9E">
              <w:rPr>
                <w:rFonts w:ascii="Times New Roman" w:eastAsia="Calibri" w:hAnsi="Times New Roman" w:cs="Times New Roman"/>
                <w:sz w:val="24"/>
                <w:szCs w:val="24"/>
                <w:lang w:val="kk-KZ"/>
              </w:rPr>
              <w:t xml:space="preserve"> оқушы бойына этномәдени құндылықтарды  дарыту </w:t>
            </w:r>
            <w:r>
              <w:rPr>
                <w:rFonts w:ascii="Times New Roman" w:eastAsia="Calibri" w:hAnsi="Times New Roman" w:cs="Times New Roman"/>
                <w:sz w:val="24"/>
                <w:szCs w:val="24"/>
                <w:lang w:val="kk-KZ"/>
              </w:rPr>
              <w:t>.</w:t>
            </w:r>
          </w:p>
        </w:tc>
      </w:tr>
      <w:tr w:rsidR="0068665D" w:rsidRPr="0070526D" w14:paraId="741481B6" w14:textId="77777777" w:rsidTr="00762EEF">
        <w:tc>
          <w:tcPr>
            <w:tcW w:w="534" w:type="dxa"/>
            <w:tcBorders>
              <w:bottom w:val="single" w:sz="4" w:space="0" w:color="auto"/>
            </w:tcBorders>
            <w:shd w:val="clear" w:color="auto" w:fill="auto"/>
          </w:tcPr>
          <w:p w14:paraId="57BC58E7" w14:textId="77777777" w:rsidR="0068665D" w:rsidRPr="00E01A9E" w:rsidRDefault="0068665D" w:rsidP="00762EEF">
            <w:pPr>
              <w:spacing w:after="0" w:line="240" w:lineRule="auto"/>
              <w:contextualSpacing/>
              <w:jc w:val="both"/>
              <w:rPr>
                <w:rFonts w:ascii="Times New Roman" w:eastAsia="Calibri" w:hAnsi="Times New Roman" w:cs="Times New Roman"/>
                <w:sz w:val="24"/>
                <w:szCs w:val="24"/>
                <w:lang w:val="kk-KZ"/>
              </w:rPr>
            </w:pPr>
            <w:r w:rsidRPr="00E01A9E">
              <w:rPr>
                <w:rFonts w:ascii="Times New Roman" w:eastAsia="Calibri" w:hAnsi="Times New Roman" w:cs="Times New Roman"/>
                <w:sz w:val="24"/>
                <w:szCs w:val="24"/>
                <w:lang w:val="kk-KZ"/>
              </w:rPr>
              <w:t>3</w:t>
            </w:r>
          </w:p>
        </w:tc>
        <w:tc>
          <w:tcPr>
            <w:tcW w:w="2693" w:type="dxa"/>
            <w:tcBorders>
              <w:bottom w:val="single" w:sz="4" w:space="0" w:color="auto"/>
            </w:tcBorders>
            <w:shd w:val="clear" w:color="auto" w:fill="auto"/>
            <w:vAlign w:val="center"/>
          </w:tcPr>
          <w:p w14:paraId="6FAB67F6" w14:textId="77777777" w:rsidR="0068665D" w:rsidRPr="00E01A9E" w:rsidRDefault="0068665D" w:rsidP="00762EEF">
            <w:pPr>
              <w:spacing w:after="0" w:line="240" w:lineRule="auto"/>
              <w:contextualSpacing/>
              <w:jc w:val="both"/>
              <w:rPr>
                <w:rFonts w:ascii="Times New Roman" w:eastAsia="Calibri" w:hAnsi="Times New Roman" w:cs="Times New Roman"/>
                <w:sz w:val="24"/>
                <w:szCs w:val="24"/>
                <w:lang w:val="kk-KZ"/>
              </w:rPr>
            </w:pPr>
            <w:r w:rsidRPr="00E01A9E">
              <w:rPr>
                <w:rFonts w:ascii="Times New Roman" w:eastAsia="Calibri" w:hAnsi="Times New Roman" w:cs="Times New Roman"/>
                <w:sz w:val="24"/>
                <w:szCs w:val="24"/>
                <w:lang w:val="kk-KZ"/>
              </w:rPr>
              <w:t xml:space="preserve">Орыс тілі мен әдебиет ӘБ </w:t>
            </w:r>
          </w:p>
        </w:tc>
        <w:tc>
          <w:tcPr>
            <w:tcW w:w="6804" w:type="dxa"/>
            <w:tcBorders>
              <w:bottom w:val="single" w:sz="4" w:space="0" w:color="auto"/>
            </w:tcBorders>
            <w:shd w:val="clear" w:color="auto" w:fill="auto"/>
            <w:vAlign w:val="center"/>
          </w:tcPr>
          <w:p w14:paraId="1DC0449A" w14:textId="77777777" w:rsidR="0068665D" w:rsidRPr="00E01A9E" w:rsidRDefault="0068665D" w:rsidP="00762EEF">
            <w:pPr>
              <w:spacing w:after="0" w:line="240" w:lineRule="auto"/>
              <w:contextualSpacing/>
              <w:jc w:val="both"/>
              <w:rPr>
                <w:rFonts w:ascii="Times New Roman" w:eastAsia="Calibri" w:hAnsi="Times New Roman" w:cs="Times New Roman"/>
                <w:sz w:val="24"/>
                <w:szCs w:val="24"/>
                <w:lang w:val="kk-KZ"/>
              </w:rPr>
            </w:pPr>
            <w:r w:rsidRPr="00E01A9E">
              <w:rPr>
                <w:rFonts w:ascii="Times New Roman" w:eastAsia="Calibri" w:hAnsi="Times New Roman" w:cs="Times New Roman"/>
                <w:sz w:val="24"/>
                <w:szCs w:val="24"/>
                <w:lang w:val="kk-KZ"/>
              </w:rPr>
              <w:t>Ор</w:t>
            </w:r>
            <w:r>
              <w:rPr>
                <w:rFonts w:ascii="Times New Roman" w:eastAsia="Calibri" w:hAnsi="Times New Roman" w:cs="Times New Roman"/>
                <w:sz w:val="24"/>
                <w:szCs w:val="24"/>
                <w:lang w:val="kk-KZ"/>
              </w:rPr>
              <w:t>ыс тілі сабағ</w:t>
            </w:r>
            <w:r w:rsidRPr="00E01A9E">
              <w:rPr>
                <w:rFonts w:ascii="Times New Roman" w:eastAsia="Calibri" w:hAnsi="Times New Roman" w:cs="Times New Roman"/>
                <w:sz w:val="24"/>
                <w:szCs w:val="24"/>
                <w:lang w:val="kk-KZ"/>
              </w:rPr>
              <w:t>ында</w:t>
            </w:r>
            <w:r>
              <w:rPr>
                <w:rFonts w:ascii="Times New Roman" w:eastAsia="Calibri" w:hAnsi="Times New Roman" w:cs="Times New Roman"/>
                <w:sz w:val="24"/>
                <w:szCs w:val="24"/>
                <w:lang w:val="kk-KZ"/>
              </w:rPr>
              <w:t xml:space="preserve"> сындарлы оқыту арқылы оқушыларды </w:t>
            </w:r>
            <w:r w:rsidRPr="00E01A9E">
              <w:rPr>
                <w:rFonts w:ascii="Times New Roman" w:eastAsia="Calibri" w:hAnsi="Times New Roman" w:cs="Times New Roman"/>
                <w:sz w:val="24"/>
                <w:szCs w:val="24"/>
                <w:lang w:val="kk-KZ"/>
              </w:rPr>
              <w:t xml:space="preserve"> шығармашылыққа баулу</w:t>
            </w:r>
            <w:r>
              <w:rPr>
                <w:rFonts w:ascii="Times New Roman" w:eastAsia="Calibri" w:hAnsi="Times New Roman" w:cs="Times New Roman"/>
                <w:sz w:val="24"/>
                <w:szCs w:val="24"/>
                <w:lang w:val="kk-KZ"/>
              </w:rPr>
              <w:t>.</w:t>
            </w:r>
          </w:p>
        </w:tc>
      </w:tr>
      <w:tr w:rsidR="0068665D" w:rsidRPr="0070526D" w14:paraId="6F8904CB" w14:textId="77777777" w:rsidTr="00762EEF">
        <w:tc>
          <w:tcPr>
            <w:tcW w:w="534" w:type="dxa"/>
            <w:tcBorders>
              <w:bottom w:val="single" w:sz="4" w:space="0" w:color="auto"/>
            </w:tcBorders>
            <w:shd w:val="clear" w:color="auto" w:fill="auto"/>
          </w:tcPr>
          <w:p w14:paraId="51C1250B" w14:textId="77777777" w:rsidR="0068665D" w:rsidRPr="00E01A9E" w:rsidRDefault="0068665D" w:rsidP="00762EEF">
            <w:pPr>
              <w:spacing w:after="0" w:line="240" w:lineRule="auto"/>
              <w:contextualSpacing/>
              <w:jc w:val="both"/>
              <w:rPr>
                <w:rFonts w:ascii="Times New Roman" w:eastAsia="Calibri" w:hAnsi="Times New Roman" w:cs="Times New Roman"/>
                <w:sz w:val="24"/>
                <w:szCs w:val="24"/>
                <w:lang w:val="kk-KZ"/>
              </w:rPr>
            </w:pPr>
            <w:r w:rsidRPr="00E01A9E">
              <w:rPr>
                <w:rFonts w:ascii="Times New Roman" w:eastAsia="Calibri" w:hAnsi="Times New Roman" w:cs="Times New Roman"/>
                <w:sz w:val="24"/>
                <w:szCs w:val="24"/>
                <w:lang w:val="kk-KZ"/>
              </w:rPr>
              <w:t>4</w:t>
            </w:r>
          </w:p>
        </w:tc>
        <w:tc>
          <w:tcPr>
            <w:tcW w:w="2693" w:type="dxa"/>
            <w:tcBorders>
              <w:bottom w:val="single" w:sz="4" w:space="0" w:color="auto"/>
            </w:tcBorders>
            <w:shd w:val="clear" w:color="auto" w:fill="auto"/>
            <w:vAlign w:val="center"/>
          </w:tcPr>
          <w:p w14:paraId="79B6EFA2" w14:textId="77777777" w:rsidR="0068665D" w:rsidRPr="00E01A9E" w:rsidRDefault="0068665D" w:rsidP="00762EEF">
            <w:pPr>
              <w:spacing w:after="0" w:line="240" w:lineRule="auto"/>
              <w:contextualSpacing/>
              <w:jc w:val="both"/>
              <w:rPr>
                <w:rFonts w:ascii="Times New Roman" w:eastAsia="Calibri" w:hAnsi="Times New Roman" w:cs="Times New Roman"/>
                <w:sz w:val="24"/>
                <w:szCs w:val="24"/>
                <w:lang w:val="kk-KZ"/>
              </w:rPr>
            </w:pPr>
            <w:r w:rsidRPr="00E01A9E">
              <w:rPr>
                <w:rFonts w:ascii="Times New Roman" w:eastAsia="Calibri" w:hAnsi="Times New Roman" w:cs="Times New Roman"/>
                <w:sz w:val="24"/>
                <w:szCs w:val="24"/>
                <w:lang w:val="kk-KZ"/>
              </w:rPr>
              <w:t xml:space="preserve">Тарих ӘБ </w:t>
            </w:r>
          </w:p>
        </w:tc>
        <w:tc>
          <w:tcPr>
            <w:tcW w:w="6804" w:type="dxa"/>
            <w:tcBorders>
              <w:bottom w:val="single" w:sz="4" w:space="0" w:color="auto"/>
            </w:tcBorders>
            <w:shd w:val="clear" w:color="auto" w:fill="auto"/>
            <w:vAlign w:val="center"/>
          </w:tcPr>
          <w:p w14:paraId="7A14157B" w14:textId="77777777" w:rsidR="0068665D" w:rsidRPr="00E01A9E" w:rsidRDefault="0068665D" w:rsidP="00762EEF">
            <w:pPr>
              <w:spacing w:after="0" w:line="240" w:lineRule="auto"/>
              <w:contextualSpacing/>
              <w:jc w:val="both"/>
              <w:rPr>
                <w:rFonts w:ascii="Times New Roman" w:eastAsia="Calibri" w:hAnsi="Times New Roman" w:cs="Times New Roman"/>
                <w:sz w:val="24"/>
                <w:szCs w:val="24"/>
                <w:lang w:val="kk-KZ"/>
              </w:rPr>
            </w:pPr>
            <w:r w:rsidRPr="00E01A9E">
              <w:rPr>
                <w:rFonts w:ascii="Times New Roman" w:hAnsi="Times New Roman" w:cs="Times New Roman"/>
                <w:sz w:val="24"/>
                <w:szCs w:val="24"/>
                <w:shd w:val="clear" w:color="auto" w:fill="FFFFFF"/>
                <w:lang w:val="kk-KZ"/>
              </w:rPr>
              <w:t>Тарих пәні сабағында</w:t>
            </w:r>
            <w:r>
              <w:rPr>
                <w:rFonts w:ascii="Times New Roman" w:hAnsi="Times New Roman" w:cs="Times New Roman"/>
                <w:sz w:val="24"/>
                <w:szCs w:val="24"/>
                <w:shd w:val="clear" w:color="auto" w:fill="FFFFFF"/>
                <w:lang w:val="kk-KZ"/>
              </w:rPr>
              <w:t xml:space="preserve"> АКТ қолдана отырып,</w:t>
            </w:r>
            <w:r w:rsidRPr="00E01A9E">
              <w:rPr>
                <w:rFonts w:ascii="Times New Roman" w:hAnsi="Times New Roman" w:cs="Times New Roman"/>
                <w:sz w:val="24"/>
                <w:szCs w:val="24"/>
                <w:shd w:val="clear" w:color="auto" w:fill="FFFFFF"/>
                <w:lang w:val="kk-KZ"/>
              </w:rPr>
              <w:t xml:space="preserve"> оқушыларға ұлтымыздың бай мәдениеті, ұлттық болмысы, тарихы арқылы , ұлттық құндылықтар туралы білім беру</w:t>
            </w:r>
            <w:r>
              <w:rPr>
                <w:rFonts w:ascii="Times New Roman" w:hAnsi="Times New Roman" w:cs="Times New Roman"/>
                <w:sz w:val="24"/>
                <w:szCs w:val="24"/>
                <w:shd w:val="clear" w:color="auto" w:fill="FFFFFF"/>
                <w:lang w:val="kk-KZ"/>
              </w:rPr>
              <w:t>.</w:t>
            </w:r>
          </w:p>
        </w:tc>
      </w:tr>
      <w:tr w:rsidR="0068665D" w:rsidRPr="0070526D" w14:paraId="2717B360" w14:textId="77777777" w:rsidTr="00762EEF">
        <w:tc>
          <w:tcPr>
            <w:tcW w:w="534" w:type="dxa"/>
            <w:tcBorders>
              <w:bottom w:val="single" w:sz="4" w:space="0" w:color="auto"/>
            </w:tcBorders>
            <w:shd w:val="clear" w:color="auto" w:fill="auto"/>
          </w:tcPr>
          <w:p w14:paraId="7689DC59" w14:textId="77777777" w:rsidR="0068665D" w:rsidRPr="00E01A9E" w:rsidRDefault="0068665D" w:rsidP="00762EEF">
            <w:pPr>
              <w:spacing w:after="0" w:line="240" w:lineRule="auto"/>
              <w:contextualSpacing/>
              <w:jc w:val="both"/>
              <w:rPr>
                <w:rFonts w:ascii="Times New Roman" w:eastAsia="Calibri" w:hAnsi="Times New Roman" w:cs="Times New Roman"/>
                <w:sz w:val="24"/>
                <w:szCs w:val="24"/>
                <w:lang w:val="kk-KZ"/>
              </w:rPr>
            </w:pPr>
            <w:r w:rsidRPr="00E01A9E">
              <w:rPr>
                <w:rFonts w:ascii="Times New Roman" w:eastAsia="Calibri" w:hAnsi="Times New Roman" w:cs="Times New Roman"/>
                <w:sz w:val="24"/>
                <w:szCs w:val="24"/>
                <w:lang w:val="kk-KZ"/>
              </w:rPr>
              <w:t>5</w:t>
            </w:r>
          </w:p>
        </w:tc>
        <w:tc>
          <w:tcPr>
            <w:tcW w:w="2693" w:type="dxa"/>
            <w:tcBorders>
              <w:bottom w:val="single" w:sz="4" w:space="0" w:color="auto"/>
            </w:tcBorders>
            <w:shd w:val="clear" w:color="auto" w:fill="auto"/>
            <w:vAlign w:val="center"/>
          </w:tcPr>
          <w:p w14:paraId="21D7453C" w14:textId="77777777" w:rsidR="0068665D" w:rsidRPr="00E01A9E" w:rsidRDefault="0068665D" w:rsidP="00762EEF">
            <w:pPr>
              <w:spacing w:after="0" w:line="240" w:lineRule="auto"/>
              <w:contextualSpacing/>
              <w:jc w:val="both"/>
              <w:rPr>
                <w:rFonts w:ascii="Times New Roman" w:eastAsia="Calibri" w:hAnsi="Times New Roman" w:cs="Times New Roman"/>
                <w:sz w:val="24"/>
                <w:szCs w:val="24"/>
                <w:lang w:val="kk-KZ"/>
              </w:rPr>
            </w:pPr>
            <w:r w:rsidRPr="00E01A9E">
              <w:rPr>
                <w:rFonts w:ascii="Times New Roman" w:eastAsia="Calibri" w:hAnsi="Times New Roman" w:cs="Times New Roman"/>
                <w:sz w:val="24"/>
                <w:szCs w:val="24"/>
                <w:lang w:val="kk-KZ"/>
              </w:rPr>
              <w:t xml:space="preserve">Ағылшын тілі ӘБ </w:t>
            </w:r>
          </w:p>
        </w:tc>
        <w:tc>
          <w:tcPr>
            <w:tcW w:w="6804" w:type="dxa"/>
            <w:tcBorders>
              <w:bottom w:val="single" w:sz="4" w:space="0" w:color="auto"/>
            </w:tcBorders>
            <w:shd w:val="clear" w:color="auto" w:fill="auto"/>
            <w:vAlign w:val="center"/>
          </w:tcPr>
          <w:p w14:paraId="5A87CEDC" w14:textId="77777777" w:rsidR="0068665D" w:rsidRPr="00E01A9E" w:rsidRDefault="0068665D" w:rsidP="00762EEF">
            <w:pPr>
              <w:spacing w:after="0" w:line="240" w:lineRule="auto"/>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Ағылш</w:t>
            </w:r>
            <w:r w:rsidRPr="00E01A9E">
              <w:rPr>
                <w:rFonts w:ascii="Times New Roman" w:eastAsia="Calibri" w:hAnsi="Times New Roman" w:cs="Times New Roman"/>
                <w:sz w:val="24"/>
                <w:szCs w:val="24"/>
                <w:lang w:val="kk-KZ"/>
              </w:rPr>
              <w:t>ын тілі сабағында көпт</w:t>
            </w:r>
            <w:r>
              <w:rPr>
                <w:rFonts w:ascii="Times New Roman" w:eastAsia="Calibri" w:hAnsi="Times New Roman" w:cs="Times New Roman"/>
                <w:sz w:val="24"/>
                <w:szCs w:val="24"/>
                <w:lang w:val="kk-KZ"/>
              </w:rPr>
              <w:t>ілділік білім беру негізінде оқушылардың ауызша сөйлеу қабі</w:t>
            </w:r>
            <w:r w:rsidRPr="00E01A9E">
              <w:rPr>
                <w:rFonts w:ascii="Times New Roman" w:eastAsia="Calibri" w:hAnsi="Times New Roman" w:cs="Times New Roman"/>
                <w:sz w:val="24"/>
                <w:szCs w:val="24"/>
                <w:lang w:val="kk-KZ"/>
              </w:rPr>
              <w:t>летін дамыту</w:t>
            </w:r>
          </w:p>
        </w:tc>
      </w:tr>
      <w:tr w:rsidR="0068665D" w:rsidRPr="0070526D" w14:paraId="34662018" w14:textId="77777777" w:rsidTr="00762EEF">
        <w:tc>
          <w:tcPr>
            <w:tcW w:w="534" w:type="dxa"/>
            <w:tcBorders>
              <w:bottom w:val="single" w:sz="4" w:space="0" w:color="auto"/>
            </w:tcBorders>
            <w:shd w:val="clear" w:color="auto" w:fill="auto"/>
          </w:tcPr>
          <w:p w14:paraId="53494177" w14:textId="77777777" w:rsidR="0068665D" w:rsidRPr="00E01A9E" w:rsidRDefault="0068665D" w:rsidP="00762EEF">
            <w:pPr>
              <w:spacing w:after="0" w:line="240" w:lineRule="auto"/>
              <w:contextualSpacing/>
              <w:jc w:val="both"/>
              <w:rPr>
                <w:rFonts w:ascii="Times New Roman" w:eastAsia="Calibri" w:hAnsi="Times New Roman" w:cs="Times New Roman"/>
                <w:sz w:val="24"/>
                <w:szCs w:val="24"/>
                <w:lang w:val="kk-KZ"/>
              </w:rPr>
            </w:pPr>
            <w:r w:rsidRPr="00E01A9E">
              <w:rPr>
                <w:rFonts w:ascii="Times New Roman" w:eastAsia="Calibri" w:hAnsi="Times New Roman" w:cs="Times New Roman"/>
                <w:sz w:val="24"/>
                <w:szCs w:val="24"/>
                <w:lang w:val="kk-KZ"/>
              </w:rPr>
              <w:t>6</w:t>
            </w:r>
          </w:p>
        </w:tc>
        <w:tc>
          <w:tcPr>
            <w:tcW w:w="2693" w:type="dxa"/>
            <w:tcBorders>
              <w:bottom w:val="single" w:sz="4" w:space="0" w:color="auto"/>
            </w:tcBorders>
            <w:shd w:val="clear" w:color="auto" w:fill="auto"/>
            <w:vAlign w:val="center"/>
          </w:tcPr>
          <w:p w14:paraId="3C615908" w14:textId="77777777" w:rsidR="0068665D" w:rsidRPr="00E01A9E" w:rsidRDefault="0068665D" w:rsidP="00762EEF">
            <w:pPr>
              <w:spacing w:after="0" w:line="240" w:lineRule="auto"/>
              <w:contextualSpacing/>
              <w:jc w:val="both"/>
              <w:rPr>
                <w:rFonts w:ascii="Times New Roman" w:eastAsia="Calibri" w:hAnsi="Times New Roman" w:cs="Times New Roman"/>
                <w:sz w:val="24"/>
                <w:szCs w:val="24"/>
                <w:lang w:val="kk-KZ"/>
              </w:rPr>
            </w:pPr>
            <w:r w:rsidRPr="00E01A9E">
              <w:rPr>
                <w:rFonts w:ascii="Times New Roman" w:eastAsia="Calibri" w:hAnsi="Times New Roman" w:cs="Times New Roman"/>
                <w:sz w:val="24"/>
                <w:szCs w:val="24"/>
                <w:lang w:val="kk-KZ"/>
              </w:rPr>
              <w:t>Шығармашылық  бағыттағы ӘБ</w:t>
            </w:r>
          </w:p>
        </w:tc>
        <w:tc>
          <w:tcPr>
            <w:tcW w:w="6804" w:type="dxa"/>
            <w:tcBorders>
              <w:bottom w:val="single" w:sz="4" w:space="0" w:color="auto"/>
            </w:tcBorders>
            <w:shd w:val="clear" w:color="auto" w:fill="auto"/>
            <w:vAlign w:val="center"/>
          </w:tcPr>
          <w:p w14:paraId="7DA169D6" w14:textId="77777777" w:rsidR="0068665D" w:rsidRPr="00E01A9E" w:rsidRDefault="0068665D" w:rsidP="00762EEF">
            <w:pPr>
              <w:spacing w:after="0" w:line="240" w:lineRule="auto"/>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Ұлттық қолөнерді дәріптеу арқылы оқушыларды шығармашылыққа баулу.</w:t>
            </w:r>
            <w:r w:rsidRPr="00E01A9E">
              <w:rPr>
                <w:rFonts w:ascii="Times New Roman" w:eastAsia="Calibri" w:hAnsi="Times New Roman" w:cs="Times New Roman"/>
                <w:sz w:val="24"/>
                <w:szCs w:val="24"/>
                <w:lang w:val="kk-KZ"/>
              </w:rPr>
              <w:t xml:space="preserve"> </w:t>
            </w:r>
          </w:p>
        </w:tc>
      </w:tr>
      <w:tr w:rsidR="0068665D" w:rsidRPr="0070526D" w14:paraId="301A9122" w14:textId="77777777" w:rsidTr="00762EEF">
        <w:tc>
          <w:tcPr>
            <w:tcW w:w="534" w:type="dxa"/>
            <w:tcBorders>
              <w:bottom w:val="single" w:sz="4" w:space="0" w:color="auto"/>
            </w:tcBorders>
            <w:shd w:val="clear" w:color="auto" w:fill="auto"/>
          </w:tcPr>
          <w:p w14:paraId="4CE9FB2E" w14:textId="77777777" w:rsidR="0068665D" w:rsidRPr="00E01A9E" w:rsidRDefault="0068665D" w:rsidP="00762EEF">
            <w:pPr>
              <w:spacing w:after="0" w:line="240" w:lineRule="auto"/>
              <w:contextualSpacing/>
              <w:jc w:val="both"/>
              <w:rPr>
                <w:rFonts w:ascii="Times New Roman" w:eastAsia="Calibri" w:hAnsi="Times New Roman" w:cs="Times New Roman"/>
                <w:sz w:val="24"/>
                <w:szCs w:val="24"/>
                <w:lang w:val="kk-KZ"/>
              </w:rPr>
            </w:pPr>
            <w:r w:rsidRPr="00E01A9E">
              <w:rPr>
                <w:rFonts w:ascii="Times New Roman" w:eastAsia="Calibri" w:hAnsi="Times New Roman" w:cs="Times New Roman"/>
                <w:sz w:val="24"/>
                <w:szCs w:val="24"/>
                <w:lang w:val="kk-KZ"/>
              </w:rPr>
              <w:lastRenderedPageBreak/>
              <w:t>7</w:t>
            </w:r>
          </w:p>
        </w:tc>
        <w:tc>
          <w:tcPr>
            <w:tcW w:w="2693" w:type="dxa"/>
            <w:tcBorders>
              <w:bottom w:val="single" w:sz="4" w:space="0" w:color="auto"/>
            </w:tcBorders>
            <w:shd w:val="clear" w:color="auto" w:fill="auto"/>
            <w:vAlign w:val="center"/>
          </w:tcPr>
          <w:p w14:paraId="4755F1F8" w14:textId="77777777" w:rsidR="0068665D" w:rsidRPr="00E01A9E" w:rsidRDefault="0068665D" w:rsidP="00762EEF">
            <w:pPr>
              <w:spacing w:after="0" w:line="240" w:lineRule="auto"/>
              <w:contextualSpacing/>
              <w:jc w:val="both"/>
              <w:rPr>
                <w:rFonts w:ascii="Times New Roman" w:eastAsia="Calibri" w:hAnsi="Times New Roman" w:cs="Times New Roman"/>
                <w:sz w:val="24"/>
                <w:szCs w:val="24"/>
                <w:lang w:val="kk-KZ"/>
              </w:rPr>
            </w:pPr>
            <w:r w:rsidRPr="00E01A9E">
              <w:rPr>
                <w:rFonts w:ascii="Times New Roman" w:eastAsia="Calibri" w:hAnsi="Times New Roman" w:cs="Times New Roman"/>
                <w:sz w:val="24"/>
                <w:szCs w:val="24"/>
                <w:lang w:val="kk-KZ"/>
              </w:rPr>
              <w:t>Математика  ӘБ</w:t>
            </w:r>
          </w:p>
        </w:tc>
        <w:tc>
          <w:tcPr>
            <w:tcW w:w="6804" w:type="dxa"/>
            <w:tcBorders>
              <w:bottom w:val="single" w:sz="4" w:space="0" w:color="auto"/>
            </w:tcBorders>
            <w:shd w:val="clear" w:color="auto" w:fill="auto"/>
            <w:vAlign w:val="center"/>
          </w:tcPr>
          <w:p w14:paraId="4730A444" w14:textId="77777777" w:rsidR="0068665D" w:rsidRPr="00E01A9E" w:rsidRDefault="0068665D" w:rsidP="00762EEF">
            <w:pPr>
              <w:spacing w:after="0" w:line="240" w:lineRule="auto"/>
              <w:contextualSpacing/>
              <w:jc w:val="both"/>
              <w:rPr>
                <w:rFonts w:ascii="Times New Roman" w:eastAsia="Calibri" w:hAnsi="Times New Roman" w:cs="Times New Roman"/>
                <w:sz w:val="24"/>
                <w:szCs w:val="24"/>
                <w:lang w:val="kk-KZ"/>
              </w:rPr>
            </w:pPr>
            <w:r w:rsidRPr="00E01A9E">
              <w:rPr>
                <w:rFonts w:ascii="Times New Roman" w:eastAsia="Calibri" w:hAnsi="Times New Roman" w:cs="Times New Roman"/>
                <w:sz w:val="24"/>
                <w:szCs w:val="24"/>
                <w:lang w:val="kk-KZ"/>
              </w:rPr>
              <w:t>Мат</w:t>
            </w:r>
            <w:r>
              <w:rPr>
                <w:rFonts w:ascii="Times New Roman" w:eastAsia="Calibri" w:hAnsi="Times New Roman" w:cs="Times New Roman"/>
                <w:sz w:val="24"/>
                <w:szCs w:val="24"/>
                <w:lang w:val="kk-KZ"/>
              </w:rPr>
              <w:t>ематика сабағында оқушылардың функционалдық сауаттылықтарын дамыту.</w:t>
            </w:r>
          </w:p>
        </w:tc>
      </w:tr>
      <w:tr w:rsidR="0068665D" w:rsidRPr="0070526D" w14:paraId="18431421" w14:textId="77777777" w:rsidTr="00762EEF">
        <w:tc>
          <w:tcPr>
            <w:tcW w:w="534" w:type="dxa"/>
            <w:tcBorders>
              <w:bottom w:val="single" w:sz="4" w:space="0" w:color="auto"/>
            </w:tcBorders>
            <w:shd w:val="clear" w:color="auto" w:fill="auto"/>
          </w:tcPr>
          <w:p w14:paraId="063E8352" w14:textId="77777777" w:rsidR="0068665D" w:rsidRPr="00E01A9E" w:rsidRDefault="0068665D" w:rsidP="00762EEF">
            <w:pPr>
              <w:spacing w:after="0" w:line="240" w:lineRule="auto"/>
              <w:contextualSpacing/>
              <w:jc w:val="both"/>
              <w:rPr>
                <w:rFonts w:ascii="Times New Roman" w:eastAsia="Calibri" w:hAnsi="Times New Roman" w:cs="Times New Roman"/>
                <w:sz w:val="24"/>
                <w:szCs w:val="24"/>
                <w:lang w:val="kk-KZ"/>
              </w:rPr>
            </w:pPr>
            <w:r w:rsidRPr="00E01A9E">
              <w:rPr>
                <w:rFonts w:ascii="Times New Roman" w:eastAsia="Calibri" w:hAnsi="Times New Roman" w:cs="Times New Roman"/>
                <w:sz w:val="24"/>
                <w:szCs w:val="24"/>
                <w:lang w:val="kk-KZ"/>
              </w:rPr>
              <w:t>8</w:t>
            </w:r>
          </w:p>
        </w:tc>
        <w:tc>
          <w:tcPr>
            <w:tcW w:w="2693" w:type="dxa"/>
            <w:tcBorders>
              <w:bottom w:val="single" w:sz="4" w:space="0" w:color="auto"/>
            </w:tcBorders>
            <w:shd w:val="clear" w:color="auto" w:fill="auto"/>
            <w:vAlign w:val="center"/>
          </w:tcPr>
          <w:p w14:paraId="27409C95" w14:textId="77777777" w:rsidR="0068665D" w:rsidRPr="00E01A9E" w:rsidRDefault="0068665D" w:rsidP="00762EEF">
            <w:pPr>
              <w:spacing w:after="0" w:line="240" w:lineRule="auto"/>
              <w:contextualSpacing/>
              <w:jc w:val="both"/>
              <w:rPr>
                <w:rFonts w:ascii="Times New Roman" w:eastAsia="Calibri" w:hAnsi="Times New Roman" w:cs="Times New Roman"/>
                <w:sz w:val="24"/>
                <w:szCs w:val="24"/>
                <w:lang w:val="kk-KZ"/>
              </w:rPr>
            </w:pPr>
            <w:r w:rsidRPr="00E01A9E">
              <w:rPr>
                <w:rFonts w:ascii="Times New Roman" w:eastAsia="Calibri" w:hAnsi="Times New Roman" w:cs="Times New Roman"/>
                <w:sz w:val="24"/>
                <w:szCs w:val="24"/>
                <w:lang w:val="kk-KZ"/>
              </w:rPr>
              <w:t>Физика,информатика  ӘБ</w:t>
            </w:r>
          </w:p>
        </w:tc>
        <w:tc>
          <w:tcPr>
            <w:tcW w:w="6804" w:type="dxa"/>
            <w:tcBorders>
              <w:bottom w:val="single" w:sz="4" w:space="0" w:color="auto"/>
            </w:tcBorders>
            <w:shd w:val="clear" w:color="auto" w:fill="auto"/>
            <w:vAlign w:val="center"/>
          </w:tcPr>
          <w:p w14:paraId="74C3D804" w14:textId="77777777" w:rsidR="0068665D" w:rsidRPr="00E01A9E" w:rsidRDefault="0068665D" w:rsidP="00762EEF">
            <w:pPr>
              <w:spacing w:after="0" w:line="240" w:lineRule="auto"/>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Көптілділік негізінде физика, </w:t>
            </w:r>
            <w:r w:rsidRPr="00E01A9E">
              <w:rPr>
                <w:rFonts w:ascii="Times New Roman" w:eastAsia="Calibri" w:hAnsi="Times New Roman" w:cs="Times New Roman"/>
                <w:sz w:val="24"/>
                <w:szCs w:val="24"/>
                <w:lang w:val="kk-KZ"/>
              </w:rPr>
              <w:t>информатика саба</w:t>
            </w:r>
            <w:r>
              <w:rPr>
                <w:rFonts w:ascii="Times New Roman" w:eastAsia="Calibri" w:hAnsi="Times New Roman" w:cs="Times New Roman"/>
                <w:sz w:val="24"/>
                <w:szCs w:val="24"/>
                <w:lang w:val="kk-KZ"/>
              </w:rPr>
              <w:t>қтарын ағылшын тілі</w:t>
            </w:r>
            <w:r w:rsidRPr="00E01A9E">
              <w:rPr>
                <w:rFonts w:ascii="Times New Roman" w:eastAsia="Calibri" w:hAnsi="Times New Roman" w:cs="Times New Roman"/>
                <w:sz w:val="24"/>
                <w:szCs w:val="24"/>
                <w:lang w:val="kk-KZ"/>
              </w:rPr>
              <w:t>нде оқыту</w:t>
            </w:r>
          </w:p>
        </w:tc>
      </w:tr>
      <w:tr w:rsidR="0068665D" w:rsidRPr="0070526D" w14:paraId="0EEC1409" w14:textId="77777777" w:rsidTr="00762EEF">
        <w:tc>
          <w:tcPr>
            <w:tcW w:w="534" w:type="dxa"/>
            <w:tcBorders>
              <w:bottom w:val="single" w:sz="4" w:space="0" w:color="auto"/>
            </w:tcBorders>
            <w:shd w:val="clear" w:color="auto" w:fill="auto"/>
          </w:tcPr>
          <w:p w14:paraId="6068076F" w14:textId="77777777" w:rsidR="0068665D" w:rsidRPr="00E01A9E" w:rsidRDefault="0068665D" w:rsidP="00762EEF">
            <w:pPr>
              <w:spacing w:after="0" w:line="240" w:lineRule="auto"/>
              <w:contextualSpacing/>
              <w:jc w:val="both"/>
              <w:rPr>
                <w:rFonts w:ascii="Times New Roman" w:eastAsia="Calibri" w:hAnsi="Times New Roman" w:cs="Times New Roman"/>
                <w:sz w:val="24"/>
                <w:szCs w:val="24"/>
                <w:lang w:val="kk-KZ"/>
              </w:rPr>
            </w:pPr>
            <w:bookmarkStart w:id="11" w:name="_Hlk144319242"/>
            <w:r w:rsidRPr="00E01A9E">
              <w:rPr>
                <w:rFonts w:ascii="Times New Roman" w:eastAsia="Calibri" w:hAnsi="Times New Roman" w:cs="Times New Roman"/>
                <w:sz w:val="24"/>
                <w:szCs w:val="24"/>
                <w:lang w:val="kk-KZ"/>
              </w:rPr>
              <w:t>9</w:t>
            </w:r>
          </w:p>
        </w:tc>
        <w:tc>
          <w:tcPr>
            <w:tcW w:w="2693" w:type="dxa"/>
            <w:tcBorders>
              <w:bottom w:val="single" w:sz="4" w:space="0" w:color="auto"/>
            </w:tcBorders>
            <w:shd w:val="clear" w:color="auto" w:fill="auto"/>
            <w:vAlign w:val="center"/>
          </w:tcPr>
          <w:p w14:paraId="11F2182D" w14:textId="77777777" w:rsidR="0068665D" w:rsidRPr="00E01A9E" w:rsidRDefault="0068665D" w:rsidP="00762EEF">
            <w:pPr>
              <w:spacing w:after="0" w:line="240" w:lineRule="auto"/>
              <w:contextualSpacing/>
              <w:jc w:val="both"/>
              <w:rPr>
                <w:rFonts w:ascii="Times New Roman" w:eastAsia="Calibri" w:hAnsi="Times New Roman" w:cs="Times New Roman"/>
                <w:sz w:val="24"/>
                <w:szCs w:val="24"/>
                <w:lang w:val="kk-KZ"/>
              </w:rPr>
            </w:pPr>
            <w:r w:rsidRPr="00E01A9E">
              <w:rPr>
                <w:rFonts w:ascii="Times New Roman" w:eastAsia="Calibri" w:hAnsi="Times New Roman" w:cs="Times New Roman"/>
                <w:sz w:val="24"/>
                <w:szCs w:val="24"/>
                <w:lang w:val="kk-KZ"/>
              </w:rPr>
              <w:t>Дене тәрбиесі ӘБ</w:t>
            </w:r>
          </w:p>
        </w:tc>
        <w:tc>
          <w:tcPr>
            <w:tcW w:w="6804" w:type="dxa"/>
            <w:tcBorders>
              <w:bottom w:val="single" w:sz="4" w:space="0" w:color="auto"/>
            </w:tcBorders>
            <w:shd w:val="clear" w:color="auto" w:fill="auto"/>
            <w:vAlign w:val="center"/>
          </w:tcPr>
          <w:p w14:paraId="0F962A93" w14:textId="77777777" w:rsidR="0068665D" w:rsidRPr="00E01A9E" w:rsidRDefault="0068665D" w:rsidP="00762EEF">
            <w:pPr>
              <w:spacing w:after="0" w:line="240" w:lineRule="auto"/>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Денешынықтыру сабағында ұлт</w:t>
            </w:r>
            <w:r w:rsidRPr="00E01A9E">
              <w:rPr>
                <w:rFonts w:ascii="Times New Roman" w:eastAsia="Calibri" w:hAnsi="Times New Roman" w:cs="Times New Roman"/>
                <w:sz w:val="24"/>
                <w:szCs w:val="24"/>
                <w:lang w:val="kk-KZ"/>
              </w:rPr>
              <w:t xml:space="preserve">тық ойын түрлері арқылы оқушыларды </w:t>
            </w:r>
            <w:r>
              <w:rPr>
                <w:rFonts w:ascii="Times New Roman" w:eastAsia="Calibri" w:hAnsi="Times New Roman" w:cs="Times New Roman"/>
                <w:sz w:val="24"/>
                <w:szCs w:val="24"/>
                <w:lang w:val="kk-KZ"/>
              </w:rPr>
              <w:t xml:space="preserve"> </w:t>
            </w:r>
            <w:r w:rsidRPr="00E01A9E">
              <w:rPr>
                <w:rFonts w:ascii="Times New Roman" w:eastAsia="Calibri" w:hAnsi="Times New Roman" w:cs="Times New Roman"/>
                <w:sz w:val="24"/>
                <w:szCs w:val="24"/>
                <w:lang w:val="kk-KZ"/>
              </w:rPr>
              <w:t xml:space="preserve">ұлтжандылыққа </w:t>
            </w:r>
            <w:r>
              <w:rPr>
                <w:rFonts w:ascii="Times New Roman" w:eastAsia="Calibri" w:hAnsi="Times New Roman" w:cs="Times New Roman"/>
                <w:sz w:val="24"/>
                <w:szCs w:val="24"/>
                <w:lang w:val="kk-KZ"/>
              </w:rPr>
              <w:t xml:space="preserve"> </w:t>
            </w:r>
            <w:r w:rsidRPr="00E01A9E">
              <w:rPr>
                <w:rFonts w:ascii="Times New Roman" w:eastAsia="Calibri" w:hAnsi="Times New Roman" w:cs="Times New Roman"/>
                <w:sz w:val="24"/>
                <w:szCs w:val="24"/>
                <w:lang w:val="kk-KZ"/>
              </w:rPr>
              <w:t>тәрбиелеу</w:t>
            </w:r>
          </w:p>
        </w:tc>
      </w:tr>
      <w:bookmarkEnd w:id="11"/>
      <w:tr w:rsidR="0068665D" w:rsidRPr="0070526D" w14:paraId="60E9EF57" w14:textId="77777777" w:rsidTr="00762EEF">
        <w:trPr>
          <w:trHeight w:val="1000"/>
        </w:trPr>
        <w:tc>
          <w:tcPr>
            <w:tcW w:w="534" w:type="dxa"/>
            <w:tcBorders>
              <w:bottom w:val="single" w:sz="4" w:space="0" w:color="auto"/>
            </w:tcBorders>
            <w:shd w:val="clear" w:color="auto" w:fill="auto"/>
          </w:tcPr>
          <w:p w14:paraId="11C94D74" w14:textId="77777777" w:rsidR="0068665D" w:rsidRPr="00E01A9E" w:rsidRDefault="0068665D" w:rsidP="00762EEF">
            <w:pPr>
              <w:spacing w:after="0" w:line="240" w:lineRule="auto"/>
              <w:contextualSpacing/>
              <w:jc w:val="both"/>
              <w:rPr>
                <w:rFonts w:ascii="Times New Roman" w:eastAsia="Calibri" w:hAnsi="Times New Roman" w:cs="Times New Roman"/>
                <w:sz w:val="24"/>
                <w:szCs w:val="24"/>
                <w:lang w:val="kk-KZ"/>
              </w:rPr>
            </w:pPr>
            <w:r w:rsidRPr="00E01A9E">
              <w:rPr>
                <w:rFonts w:ascii="Times New Roman" w:eastAsia="Calibri" w:hAnsi="Times New Roman" w:cs="Times New Roman"/>
                <w:sz w:val="24"/>
                <w:szCs w:val="24"/>
                <w:lang w:val="kk-KZ"/>
              </w:rPr>
              <w:t>10</w:t>
            </w:r>
          </w:p>
        </w:tc>
        <w:tc>
          <w:tcPr>
            <w:tcW w:w="2693" w:type="dxa"/>
            <w:tcBorders>
              <w:bottom w:val="single" w:sz="4" w:space="0" w:color="auto"/>
            </w:tcBorders>
            <w:shd w:val="clear" w:color="auto" w:fill="auto"/>
            <w:vAlign w:val="center"/>
          </w:tcPr>
          <w:p w14:paraId="72AD06BF" w14:textId="77777777" w:rsidR="0068665D" w:rsidRPr="00E01A9E" w:rsidRDefault="0068665D" w:rsidP="00762EEF">
            <w:pPr>
              <w:spacing w:after="0" w:line="240" w:lineRule="auto"/>
              <w:contextualSpacing/>
              <w:jc w:val="both"/>
              <w:rPr>
                <w:rFonts w:ascii="Times New Roman" w:eastAsia="Calibri" w:hAnsi="Times New Roman" w:cs="Times New Roman"/>
                <w:sz w:val="24"/>
                <w:szCs w:val="24"/>
                <w:lang w:val="kk-KZ"/>
              </w:rPr>
            </w:pPr>
            <w:r w:rsidRPr="00E01A9E">
              <w:rPr>
                <w:rFonts w:ascii="Times New Roman" w:eastAsia="Calibri" w:hAnsi="Times New Roman" w:cs="Times New Roman"/>
                <w:sz w:val="24"/>
                <w:szCs w:val="24"/>
                <w:lang w:val="kk-KZ"/>
              </w:rPr>
              <w:t xml:space="preserve">Жаратылыстану ӘБ </w:t>
            </w:r>
          </w:p>
        </w:tc>
        <w:tc>
          <w:tcPr>
            <w:tcW w:w="6804" w:type="dxa"/>
            <w:tcBorders>
              <w:bottom w:val="single" w:sz="4" w:space="0" w:color="auto"/>
            </w:tcBorders>
            <w:shd w:val="clear" w:color="auto" w:fill="auto"/>
            <w:vAlign w:val="center"/>
          </w:tcPr>
          <w:p w14:paraId="72E8C2A6" w14:textId="77777777" w:rsidR="0068665D" w:rsidRPr="005A7062" w:rsidRDefault="0068665D" w:rsidP="00762EEF">
            <w:pPr>
              <w:pStyle w:val="1"/>
              <w:shd w:val="clear" w:color="auto" w:fill="FFFFFF"/>
              <w:spacing w:before="0" w:line="240" w:lineRule="auto"/>
              <w:contextualSpacing/>
              <w:rPr>
                <w:color w:val="212529"/>
                <w:sz w:val="24"/>
                <w:szCs w:val="24"/>
                <w:lang w:val="kk-KZ"/>
              </w:rPr>
            </w:pPr>
            <w:r w:rsidRPr="005A7062">
              <w:rPr>
                <w:color w:val="212529"/>
                <w:sz w:val="24"/>
                <w:szCs w:val="24"/>
                <w:lang w:val="kk-KZ"/>
              </w:rPr>
              <w:t>Қолжетімді өздігінен оқу қызметін ұйымдастыру</w:t>
            </w:r>
            <w:r>
              <w:rPr>
                <w:color w:val="212529"/>
                <w:sz w:val="24"/>
                <w:szCs w:val="24"/>
                <w:lang w:val="kk-KZ"/>
              </w:rPr>
              <w:t xml:space="preserve"> арқылы химия </w:t>
            </w:r>
            <w:r w:rsidRPr="005A7062">
              <w:rPr>
                <w:color w:val="212529"/>
                <w:sz w:val="24"/>
                <w:szCs w:val="24"/>
                <w:lang w:val="kk-KZ"/>
              </w:rPr>
              <w:t>және биология пәні мұғалімдерінің  кәсіби шеберлігін арттыру.</w:t>
            </w:r>
          </w:p>
          <w:p w14:paraId="66803E7B" w14:textId="77777777" w:rsidR="0068665D" w:rsidRPr="00E01A9E" w:rsidRDefault="0068665D" w:rsidP="00762EEF">
            <w:pPr>
              <w:spacing w:after="0" w:line="240" w:lineRule="auto"/>
              <w:contextualSpacing/>
              <w:jc w:val="both"/>
              <w:rPr>
                <w:rFonts w:ascii="Times New Roman" w:eastAsia="Calibri" w:hAnsi="Times New Roman" w:cs="Times New Roman"/>
                <w:sz w:val="24"/>
                <w:szCs w:val="24"/>
                <w:lang w:val="kk-KZ"/>
              </w:rPr>
            </w:pPr>
          </w:p>
        </w:tc>
      </w:tr>
    </w:tbl>
    <w:p w14:paraId="098FC3B6" w14:textId="77777777" w:rsidR="0068665D" w:rsidRDefault="0068665D" w:rsidP="0068665D">
      <w:pPr>
        <w:spacing w:after="0" w:line="240" w:lineRule="auto"/>
        <w:ind w:firstLine="709"/>
        <w:contextualSpacing/>
        <w:jc w:val="both"/>
        <w:rPr>
          <w:rFonts w:ascii="Times New Roman" w:eastAsia="Times New Roman" w:hAnsi="Times New Roman" w:cs="Times New Roman"/>
          <w:bCs/>
          <w:sz w:val="26"/>
          <w:szCs w:val="26"/>
          <w:lang w:val="kk-KZ"/>
        </w:rPr>
      </w:pPr>
    </w:p>
    <w:p w14:paraId="6B53CE31" w14:textId="77777777" w:rsidR="0068665D" w:rsidRPr="00883736" w:rsidRDefault="0068665D" w:rsidP="0068665D">
      <w:pPr>
        <w:spacing w:after="0" w:line="240" w:lineRule="auto"/>
        <w:ind w:firstLine="709"/>
        <w:contextualSpacing/>
        <w:jc w:val="both"/>
        <w:rPr>
          <w:rFonts w:ascii="Times New Roman" w:eastAsia="Times New Roman" w:hAnsi="Times New Roman" w:cs="Times New Roman"/>
          <w:bCs/>
          <w:sz w:val="26"/>
          <w:szCs w:val="26"/>
          <w:lang w:val="kk-KZ"/>
        </w:rPr>
      </w:pPr>
      <w:r w:rsidRPr="00883736">
        <w:rPr>
          <w:rFonts w:ascii="Times New Roman" w:eastAsia="Times New Roman" w:hAnsi="Times New Roman" w:cs="Times New Roman"/>
          <w:bCs/>
          <w:sz w:val="26"/>
          <w:szCs w:val="26"/>
          <w:lang w:val="kk-KZ"/>
        </w:rPr>
        <w:t>Мектептің әдістемелік бірлестіктері мұғалімдермен білім беру процесін жетілдіруге бағытталған сабақта және сабақтан тыс жұмыстардың әртүрлі түрлерін қамтитын жоспарлы жұмысты қамтамасыз етті.</w:t>
      </w:r>
      <w:r w:rsidRPr="00883736">
        <w:rPr>
          <w:sz w:val="26"/>
          <w:szCs w:val="26"/>
          <w:lang w:val="kk-KZ"/>
        </w:rPr>
        <w:t xml:space="preserve"> </w:t>
      </w:r>
      <w:r w:rsidRPr="00883736">
        <w:rPr>
          <w:rFonts w:ascii="Times New Roman" w:eastAsia="Times New Roman" w:hAnsi="Times New Roman" w:cs="Times New Roman"/>
          <w:bCs/>
          <w:sz w:val="26"/>
          <w:szCs w:val="26"/>
          <w:lang w:val="kk-KZ"/>
        </w:rPr>
        <w:t>Мұғалімдердің өзін-өзі жетілдіру тақырыптары 2022-2023 оқу жылында білім беру процесін ұйымдастырудың ерекшеліктерін ескере отырып анықталды.</w:t>
      </w:r>
    </w:p>
    <w:p w14:paraId="091A2D08" w14:textId="77777777" w:rsidR="0068665D" w:rsidRDefault="0068665D" w:rsidP="0068665D">
      <w:pPr>
        <w:spacing w:after="0" w:line="240" w:lineRule="auto"/>
        <w:ind w:hanging="142"/>
        <w:contextualSpacing/>
        <w:jc w:val="both"/>
        <w:rPr>
          <w:rFonts w:ascii="Times New Roman" w:eastAsia="Times New Roman" w:hAnsi="Times New Roman" w:cs="Times New Roman"/>
          <w:bCs/>
          <w:sz w:val="26"/>
          <w:szCs w:val="26"/>
          <w:lang w:val="kk-KZ"/>
        </w:rPr>
      </w:pPr>
      <w:r w:rsidRPr="00883736">
        <w:rPr>
          <w:rFonts w:ascii="Times New Roman" w:eastAsia="Times New Roman" w:hAnsi="Times New Roman" w:cs="Times New Roman"/>
          <w:bCs/>
          <w:sz w:val="26"/>
          <w:szCs w:val="26"/>
          <w:lang w:val="kk-KZ"/>
        </w:rPr>
        <w:t xml:space="preserve">  Тақырыптық талдау көрсеткендей, мектеп мұғалімдерінің үштен бір бөлігінің кәсіби қызығушылықтары оқытудың белсенді әдістерін игеру саласында жатыр, ұжымның бестен бір бөлігі өзін-өзі жетілдіру тақырыбын</w:t>
      </w:r>
      <w:r w:rsidRPr="00883736">
        <w:rPr>
          <w:rFonts w:ascii="Times New Roman" w:eastAsia="Calibri" w:hAnsi="Times New Roman" w:cs="Times New Roman"/>
          <w:sz w:val="26"/>
          <w:szCs w:val="26"/>
          <w:lang w:val="kk-KZ"/>
        </w:rPr>
        <w:t xml:space="preserve"> оқушылардың логикалық ойлауын  дамыту,</w:t>
      </w:r>
      <w:r w:rsidRPr="00883736">
        <w:rPr>
          <w:rFonts w:ascii="Times New Roman" w:eastAsia="Times New Roman" w:hAnsi="Times New Roman" w:cs="Times New Roman"/>
          <w:bCs/>
          <w:sz w:val="26"/>
          <w:szCs w:val="26"/>
          <w:lang w:val="kk-KZ"/>
        </w:rPr>
        <w:t xml:space="preserve"> функционалдық сауаттылықты қалыптастыру мәселелерін таңдайды, мектеп мұғалімдерінің 10% оқу сауаттылығын арттыру, 15% оқытуда ақпараттық технологияларды қолдану  мәселелерін зерттейді.</w:t>
      </w:r>
    </w:p>
    <w:p w14:paraId="4C3E4FDE" w14:textId="77777777" w:rsidR="0068665D" w:rsidRPr="00883736" w:rsidRDefault="0068665D" w:rsidP="0068665D">
      <w:pPr>
        <w:spacing w:after="0" w:line="240" w:lineRule="auto"/>
        <w:ind w:hanging="142"/>
        <w:contextualSpacing/>
        <w:jc w:val="both"/>
        <w:rPr>
          <w:rFonts w:ascii="Times New Roman" w:eastAsia="Times New Roman" w:hAnsi="Times New Roman" w:cs="Times New Roman"/>
          <w:bCs/>
          <w:sz w:val="26"/>
          <w:szCs w:val="26"/>
          <w:lang w:val="kk-KZ"/>
        </w:rPr>
      </w:pPr>
    </w:p>
    <w:p w14:paraId="0D8AC7D3" w14:textId="77777777" w:rsidR="0068665D" w:rsidRPr="00883736" w:rsidRDefault="0068665D" w:rsidP="0068665D">
      <w:pPr>
        <w:spacing w:after="0" w:line="240" w:lineRule="auto"/>
        <w:ind w:hanging="142"/>
        <w:contextualSpacing/>
        <w:jc w:val="both"/>
        <w:rPr>
          <w:rFonts w:ascii="Times New Roman" w:eastAsia="Times New Roman" w:hAnsi="Times New Roman" w:cs="Times New Roman"/>
          <w:b/>
          <w:bCs/>
          <w:sz w:val="26"/>
          <w:szCs w:val="26"/>
          <w:lang w:val="kk-KZ"/>
        </w:rPr>
      </w:pPr>
      <w:r w:rsidRPr="00883736">
        <w:rPr>
          <w:rFonts w:ascii="Times New Roman" w:eastAsia="Times New Roman" w:hAnsi="Times New Roman" w:cs="Times New Roman"/>
          <w:b/>
          <w:bCs/>
          <w:sz w:val="26"/>
          <w:szCs w:val="26"/>
          <w:lang w:val="kk-KZ"/>
        </w:rPr>
        <w:t xml:space="preserve">  Мектеп мұғалімдерінің ғылыми конференцияларға, семинарларға қатысуы.</w:t>
      </w:r>
    </w:p>
    <w:p w14:paraId="2020AAC4" w14:textId="77777777" w:rsidR="0068665D" w:rsidRDefault="0068665D" w:rsidP="0068665D">
      <w:pPr>
        <w:shd w:val="clear" w:color="auto" w:fill="FFFFFF"/>
        <w:spacing w:after="0" w:line="240" w:lineRule="auto"/>
        <w:contextualSpacing/>
        <w:jc w:val="both"/>
        <w:textAlignment w:val="baseline"/>
        <w:rPr>
          <w:rFonts w:ascii="Times New Roman" w:hAnsi="Times New Roman" w:cs="Times New Roman"/>
          <w:sz w:val="26"/>
          <w:szCs w:val="26"/>
          <w:lang w:val="kk-KZ"/>
        </w:rPr>
      </w:pPr>
      <w:r w:rsidRPr="00883736">
        <w:rPr>
          <w:rFonts w:ascii="Times New Roman" w:hAnsi="Times New Roman" w:cs="Times New Roman"/>
          <w:sz w:val="26"/>
          <w:szCs w:val="26"/>
          <w:lang w:val="kk-KZ"/>
        </w:rPr>
        <w:t>Оқу жылы көлемінде педагогикалық құзіреттілікті дамытуда мектеп әкімшілігі мұғалім қызметінің кәсіби біліктілігіне байланысты әдістемелік, нәтижелік және жетілдіру біліктіліктерін жүйелілеуді басшылыққа алды. Әдістемелік іс-шараларға қатысымшылдығын басты назарда ұстау нәтижесінде ұжым мүшелерінің белсенділіктері арта түсті.</w:t>
      </w:r>
      <w:r w:rsidRPr="00883736">
        <w:rPr>
          <w:sz w:val="26"/>
          <w:szCs w:val="26"/>
          <w:lang w:val="kk-KZ"/>
        </w:rPr>
        <w:t xml:space="preserve"> </w:t>
      </w:r>
      <w:r w:rsidRPr="00883736">
        <w:rPr>
          <w:rFonts w:ascii="Times New Roman" w:hAnsi="Times New Roman" w:cs="Times New Roman"/>
          <w:sz w:val="26"/>
          <w:szCs w:val="26"/>
          <w:lang w:val="kk-KZ"/>
        </w:rPr>
        <w:t>Мектеп мұғалімдері  қалалық, облыстық, республикалық және халықаралық деңгейдегі вебинарларда, семинарларда, конференцияларда, кәсіби конкурстарда өз тәжірибелерін ұсынды: қала деңгейінде мектеп педагогтарының қатысуымен 17 семинар, облыс деңгейінде-14, республикалық деңгейде-3 педагог жұмыс тәжірибесін ұсынды.</w:t>
      </w:r>
    </w:p>
    <w:p w14:paraId="2043F520" w14:textId="77777777" w:rsidR="0068665D" w:rsidRPr="00883736" w:rsidRDefault="0068665D" w:rsidP="0068665D">
      <w:pPr>
        <w:shd w:val="clear" w:color="auto" w:fill="FFFFFF"/>
        <w:spacing w:after="0" w:line="240" w:lineRule="auto"/>
        <w:contextualSpacing/>
        <w:jc w:val="both"/>
        <w:textAlignment w:val="baseline"/>
        <w:rPr>
          <w:rFonts w:ascii="Times New Roman" w:eastAsia="Times New Roman" w:hAnsi="Times New Roman" w:cs="Times New Roman"/>
          <w:sz w:val="26"/>
          <w:szCs w:val="26"/>
          <w:lang w:val="kk-KZ"/>
        </w:rPr>
      </w:pPr>
    </w:p>
    <w:tbl>
      <w:tblPr>
        <w:tblW w:w="10774" w:type="dxa"/>
        <w:tblInd w:w="-127" w:type="dxa"/>
        <w:tblBorders>
          <w:top w:val="outset" w:sz="6" w:space="0" w:color="000000"/>
          <w:left w:val="outset" w:sz="6" w:space="0" w:color="000000"/>
          <w:bottom w:val="outset" w:sz="6" w:space="0" w:color="000000"/>
          <w:right w:val="outset"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8"/>
        <w:gridCol w:w="3685"/>
        <w:gridCol w:w="2410"/>
        <w:gridCol w:w="1559"/>
        <w:gridCol w:w="851"/>
        <w:gridCol w:w="898"/>
        <w:gridCol w:w="803"/>
      </w:tblGrid>
      <w:tr w:rsidR="0068665D" w:rsidRPr="00D12996" w14:paraId="18A5CD63" w14:textId="77777777" w:rsidTr="00762EEF">
        <w:trPr>
          <w:trHeight w:val="720"/>
        </w:trPr>
        <w:tc>
          <w:tcPr>
            <w:tcW w:w="568" w:type="dxa"/>
            <w:vMerge w:val="restart"/>
            <w:tcBorders>
              <w:top w:val="outset" w:sz="6" w:space="0" w:color="auto"/>
              <w:left w:val="outset" w:sz="6" w:space="0" w:color="auto"/>
              <w:right w:val="single" w:sz="4" w:space="0" w:color="auto"/>
            </w:tcBorders>
            <w:shd w:val="clear" w:color="auto" w:fill="FFFFFF"/>
            <w:vAlign w:val="center"/>
            <w:hideMark/>
          </w:tcPr>
          <w:p w14:paraId="6A1F90E2" w14:textId="77777777" w:rsidR="0068665D" w:rsidRPr="00037C35" w:rsidRDefault="0068665D" w:rsidP="00762EEF">
            <w:pPr>
              <w:spacing w:after="0" w:line="240" w:lineRule="auto"/>
              <w:ind w:left="-456" w:firstLine="456"/>
              <w:contextualSpacing/>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Р/с</w:t>
            </w:r>
          </w:p>
          <w:p w14:paraId="58061A26" w14:textId="77777777" w:rsidR="0068665D" w:rsidRPr="00037C35" w:rsidRDefault="0068665D" w:rsidP="00762EEF">
            <w:pPr>
              <w:spacing w:after="0" w:line="240" w:lineRule="auto"/>
              <w:contextualSpacing/>
              <w:jc w:val="center"/>
              <w:rPr>
                <w:rFonts w:ascii="Times New Roman" w:eastAsia="Times New Roman" w:hAnsi="Times New Roman" w:cs="Times New Roman"/>
                <w:color w:val="000000"/>
                <w:sz w:val="24"/>
                <w:szCs w:val="24"/>
              </w:rPr>
            </w:pPr>
          </w:p>
        </w:tc>
        <w:tc>
          <w:tcPr>
            <w:tcW w:w="3685" w:type="dxa"/>
            <w:vMerge w:val="restart"/>
            <w:tcBorders>
              <w:top w:val="outset" w:sz="6" w:space="0" w:color="auto"/>
              <w:left w:val="single" w:sz="4" w:space="0" w:color="auto"/>
              <w:right w:val="outset" w:sz="6" w:space="0" w:color="auto"/>
            </w:tcBorders>
            <w:shd w:val="clear" w:color="auto" w:fill="FFFFFF"/>
            <w:vAlign w:val="center"/>
          </w:tcPr>
          <w:p w14:paraId="7D25FACB" w14:textId="77777777" w:rsidR="0068665D" w:rsidRPr="00037C35" w:rsidRDefault="0068665D" w:rsidP="00762EEF">
            <w:pPr>
              <w:spacing w:after="0" w:line="240" w:lineRule="auto"/>
              <w:contextualSpacing/>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Атауы</w:t>
            </w:r>
          </w:p>
        </w:tc>
        <w:tc>
          <w:tcPr>
            <w:tcW w:w="2410" w:type="dxa"/>
            <w:vMerge w:val="restart"/>
            <w:tcBorders>
              <w:top w:val="outset" w:sz="6" w:space="0" w:color="auto"/>
              <w:left w:val="outset" w:sz="6" w:space="0" w:color="auto"/>
              <w:right w:val="outset" w:sz="6" w:space="0" w:color="auto"/>
            </w:tcBorders>
            <w:shd w:val="clear" w:color="auto" w:fill="FFFFFF"/>
            <w:vAlign w:val="center"/>
            <w:hideMark/>
          </w:tcPr>
          <w:p w14:paraId="35133987" w14:textId="77777777" w:rsidR="0068665D" w:rsidRPr="00037C35" w:rsidRDefault="0068665D" w:rsidP="00762EEF">
            <w:pPr>
              <w:spacing w:after="0" w:line="240" w:lineRule="auto"/>
              <w:contextualSpacing/>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М</w:t>
            </w:r>
            <w:proofErr w:type="spellStart"/>
            <w:r w:rsidRPr="00037C35">
              <w:rPr>
                <w:rFonts w:ascii="Times New Roman" w:eastAsia="Times New Roman" w:hAnsi="Times New Roman" w:cs="Times New Roman"/>
                <w:bCs/>
                <w:color w:val="000000"/>
                <w:sz w:val="24"/>
                <w:szCs w:val="24"/>
              </w:rPr>
              <w:t>ұғалім</w:t>
            </w:r>
            <w:proofErr w:type="spellEnd"/>
            <w:r>
              <w:rPr>
                <w:rFonts w:ascii="Times New Roman" w:eastAsia="Times New Roman" w:hAnsi="Times New Roman" w:cs="Times New Roman"/>
                <w:bCs/>
                <w:color w:val="000000"/>
                <w:sz w:val="24"/>
                <w:szCs w:val="24"/>
                <w:lang w:val="kk-KZ"/>
              </w:rPr>
              <w:t>нің аты- жөні</w:t>
            </w:r>
          </w:p>
        </w:tc>
        <w:tc>
          <w:tcPr>
            <w:tcW w:w="1559" w:type="dxa"/>
            <w:vMerge w:val="restart"/>
            <w:tcBorders>
              <w:top w:val="outset" w:sz="6" w:space="0" w:color="auto"/>
              <w:left w:val="outset" w:sz="6" w:space="0" w:color="auto"/>
              <w:right w:val="outset" w:sz="6" w:space="0" w:color="auto"/>
            </w:tcBorders>
            <w:shd w:val="clear" w:color="auto" w:fill="FFFFFF"/>
            <w:vAlign w:val="center"/>
            <w:hideMark/>
          </w:tcPr>
          <w:p w14:paraId="3D92CC94" w14:textId="77777777" w:rsidR="0068665D" w:rsidRPr="00037C35" w:rsidRDefault="0068665D" w:rsidP="00762EEF">
            <w:pPr>
              <w:spacing w:after="0" w:line="240" w:lineRule="auto"/>
              <w:contextualSpacing/>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sz w:val="24"/>
                <w:szCs w:val="24"/>
                <w:lang w:val="kk-KZ"/>
              </w:rPr>
              <w:t>Алған марапаты</w:t>
            </w:r>
          </w:p>
        </w:tc>
        <w:tc>
          <w:tcPr>
            <w:tcW w:w="2552" w:type="dxa"/>
            <w:gridSpan w:val="3"/>
            <w:tcBorders>
              <w:top w:val="outset" w:sz="6" w:space="0" w:color="auto"/>
              <w:left w:val="outset" w:sz="6" w:space="0" w:color="auto"/>
              <w:bottom w:val="single" w:sz="4" w:space="0" w:color="auto"/>
              <w:right w:val="outset" w:sz="6" w:space="0" w:color="auto"/>
            </w:tcBorders>
            <w:shd w:val="clear" w:color="auto" w:fill="FFFFFF"/>
            <w:vAlign w:val="center"/>
            <w:hideMark/>
          </w:tcPr>
          <w:p w14:paraId="43BF301E" w14:textId="77777777" w:rsidR="0068665D" w:rsidRPr="00037C35" w:rsidRDefault="0068665D" w:rsidP="00762EEF">
            <w:pPr>
              <w:spacing w:after="0" w:line="240" w:lineRule="auto"/>
              <w:contextualSpacing/>
              <w:jc w:val="center"/>
              <w:rPr>
                <w:rFonts w:ascii="Times New Roman" w:eastAsia="Times New Roman" w:hAnsi="Times New Roman" w:cs="Times New Roman"/>
                <w:color w:val="000000"/>
                <w:sz w:val="24"/>
                <w:szCs w:val="24"/>
                <w:lang w:val="kk-KZ"/>
              </w:rPr>
            </w:pPr>
            <w:r w:rsidRPr="00037C35">
              <w:rPr>
                <w:rFonts w:ascii="Times New Roman" w:eastAsia="Times New Roman" w:hAnsi="Times New Roman" w:cs="Times New Roman"/>
                <w:bCs/>
                <w:color w:val="000000"/>
                <w:sz w:val="24"/>
                <w:szCs w:val="24"/>
                <w:lang w:val="kk-KZ"/>
              </w:rPr>
              <w:t>Деңгейі</w:t>
            </w:r>
          </w:p>
        </w:tc>
      </w:tr>
      <w:tr w:rsidR="0068665D" w:rsidRPr="00D12996" w14:paraId="662E7307" w14:textId="77777777" w:rsidTr="00762EEF">
        <w:trPr>
          <w:trHeight w:val="468"/>
        </w:trPr>
        <w:tc>
          <w:tcPr>
            <w:tcW w:w="568" w:type="dxa"/>
            <w:vMerge/>
            <w:tcBorders>
              <w:left w:val="outset" w:sz="6" w:space="0" w:color="auto"/>
              <w:bottom w:val="outset" w:sz="6" w:space="0" w:color="auto"/>
              <w:right w:val="single" w:sz="4" w:space="0" w:color="auto"/>
            </w:tcBorders>
            <w:shd w:val="clear" w:color="auto" w:fill="FFFFFF"/>
            <w:vAlign w:val="center"/>
          </w:tcPr>
          <w:p w14:paraId="2BC50451" w14:textId="77777777" w:rsidR="0068665D" w:rsidRPr="00037C35" w:rsidRDefault="0068665D" w:rsidP="00762EEF">
            <w:pPr>
              <w:spacing w:after="0" w:line="240" w:lineRule="auto"/>
              <w:ind w:left="-456" w:firstLine="456"/>
              <w:contextualSpacing/>
              <w:jc w:val="center"/>
              <w:rPr>
                <w:rFonts w:ascii="Times New Roman" w:eastAsia="Times New Roman" w:hAnsi="Times New Roman" w:cs="Times New Roman"/>
                <w:bCs/>
                <w:color w:val="000000"/>
                <w:sz w:val="24"/>
                <w:szCs w:val="24"/>
                <w:lang w:val="kk-KZ"/>
              </w:rPr>
            </w:pPr>
          </w:p>
        </w:tc>
        <w:tc>
          <w:tcPr>
            <w:tcW w:w="3685" w:type="dxa"/>
            <w:vMerge/>
            <w:tcBorders>
              <w:left w:val="single" w:sz="4" w:space="0" w:color="auto"/>
              <w:bottom w:val="outset" w:sz="6" w:space="0" w:color="auto"/>
              <w:right w:val="outset" w:sz="6" w:space="0" w:color="auto"/>
            </w:tcBorders>
            <w:shd w:val="clear" w:color="auto" w:fill="FFFFFF"/>
            <w:vAlign w:val="center"/>
          </w:tcPr>
          <w:p w14:paraId="4043577D" w14:textId="77777777" w:rsidR="0068665D" w:rsidRPr="00037C35" w:rsidRDefault="0068665D" w:rsidP="00762EEF">
            <w:pPr>
              <w:spacing w:after="0" w:line="240" w:lineRule="auto"/>
              <w:contextualSpacing/>
              <w:jc w:val="center"/>
              <w:rPr>
                <w:rFonts w:ascii="Times New Roman" w:eastAsia="Times New Roman" w:hAnsi="Times New Roman" w:cs="Times New Roman"/>
                <w:bCs/>
                <w:color w:val="000000"/>
                <w:sz w:val="24"/>
                <w:szCs w:val="24"/>
                <w:lang w:val="kk-KZ"/>
              </w:rPr>
            </w:pPr>
          </w:p>
        </w:tc>
        <w:tc>
          <w:tcPr>
            <w:tcW w:w="2410" w:type="dxa"/>
            <w:vMerge/>
            <w:tcBorders>
              <w:left w:val="outset" w:sz="6" w:space="0" w:color="auto"/>
              <w:bottom w:val="single" w:sz="4" w:space="0" w:color="auto"/>
              <w:right w:val="outset" w:sz="6" w:space="0" w:color="auto"/>
            </w:tcBorders>
            <w:shd w:val="clear" w:color="auto" w:fill="FFFFFF"/>
            <w:vAlign w:val="center"/>
          </w:tcPr>
          <w:p w14:paraId="72803BDC" w14:textId="77777777" w:rsidR="0068665D" w:rsidRPr="00037C35" w:rsidRDefault="0068665D" w:rsidP="00762EEF">
            <w:pPr>
              <w:spacing w:after="0" w:line="240" w:lineRule="auto"/>
              <w:contextualSpacing/>
              <w:jc w:val="center"/>
              <w:rPr>
                <w:rFonts w:ascii="Times New Roman" w:eastAsia="Times New Roman" w:hAnsi="Times New Roman" w:cs="Times New Roman"/>
                <w:bCs/>
                <w:color w:val="000000"/>
                <w:sz w:val="24"/>
                <w:szCs w:val="24"/>
              </w:rPr>
            </w:pPr>
          </w:p>
        </w:tc>
        <w:tc>
          <w:tcPr>
            <w:tcW w:w="1559" w:type="dxa"/>
            <w:vMerge/>
            <w:tcBorders>
              <w:left w:val="outset" w:sz="6" w:space="0" w:color="auto"/>
              <w:bottom w:val="single" w:sz="4" w:space="0" w:color="auto"/>
              <w:right w:val="outset" w:sz="6" w:space="0" w:color="auto"/>
            </w:tcBorders>
            <w:shd w:val="clear" w:color="auto" w:fill="FFFFFF"/>
            <w:vAlign w:val="center"/>
          </w:tcPr>
          <w:p w14:paraId="3C8564E0" w14:textId="77777777" w:rsidR="0068665D" w:rsidRPr="00037C35" w:rsidRDefault="0068665D" w:rsidP="00762EEF">
            <w:pPr>
              <w:spacing w:after="0" w:line="240" w:lineRule="auto"/>
              <w:contextualSpacing/>
              <w:jc w:val="center"/>
              <w:rPr>
                <w:rFonts w:ascii="Times New Roman" w:eastAsia="Times New Roman" w:hAnsi="Times New Roman" w:cs="Times New Roman"/>
                <w:bCs/>
                <w:color w:val="000000"/>
                <w:sz w:val="24"/>
                <w:szCs w:val="24"/>
                <w:lang w:val="kk-KZ"/>
              </w:rPr>
            </w:pPr>
          </w:p>
        </w:tc>
        <w:tc>
          <w:tcPr>
            <w:tcW w:w="851" w:type="dxa"/>
            <w:tcBorders>
              <w:top w:val="single" w:sz="4" w:space="0" w:color="auto"/>
              <w:left w:val="outset" w:sz="6" w:space="0" w:color="auto"/>
              <w:bottom w:val="single" w:sz="4" w:space="0" w:color="auto"/>
              <w:right w:val="single" w:sz="4" w:space="0" w:color="auto"/>
            </w:tcBorders>
            <w:shd w:val="clear" w:color="auto" w:fill="FFFFFF"/>
            <w:vAlign w:val="center"/>
          </w:tcPr>
          <w:p w14:paraId="647BCC40" w14:textId="77777777" w:rsidR="0068665D" w:rsidRPr="00037C35" w:rsidRDefault="0068665D" w:rsidP="00762EEF">
            <w:pPr>
              <w:spacing w:after="0" w:line="240" w:lineRule="auto"/>
              <w:contextualSpacing/>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қ</w:t>
            </w:r>
            <w:r w:rsidRPr="00037C35">
              <w:rPr>
                <w:rFonts w:ascii="Times New Roman" w:eastAsia="Times New Roman" w:hAnsi="Times New Roman" w:cs="Times New Roman"/>
                <w:bCs/>
                <w:color w:val="000000"/>
                <w:sz w:val="24"/>
                <w:szCs w:val="24"/>
                <w:lang w:val="kk-KZ"/>
              </w:rPr>
              <w:t>ала</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14:paraId="7C579C25" w14:textId="77777777" w:rsidR="0068665D" w:rsidRPr="00037C35" w:rsidRDefault="0068665D" w:rsidP="00762EEF">
            <w:pPr>
              <w:spacing w:after="0" w:line="240" w:lineRule="auto"/>
              <w:contextualSpacing/>
              <w:jc w:val="center"/>
              <w:rPr>
                <w:rFonts w:ascii="Times New Roman" w:eastAsia="Times New Roman" w:hAnsi="Times New Roman" w:cs="Times New Roman"/>
                <w:bCs/>
                <w:color w:val="000000"/>
                <w:sz w:val="24"/>
                <w:szCs w:val="24"/>
                <w:lang w:val="kk-KZ"/>
              </w:rPr>
            </w:pPr>
            <w:r w:rsidRPr="00037C35">
              <w:rPr>
                <w:rFonts w:ascii="Times New Roman" w:eastAsia="Times New Roman" w:hAnsi="Times New Roman" w:cs="Times New Roman"/>
                <w:bCs/>
                <w:color w:val="000000"/>
                <w:sz w:val="24"/>
                <w:szCs w:val="24"/>
                <w:lang w:val="kk-KZ"/>
              </w:rPr>
              <w:t>облыс</w:t>
            </w:r>
          </w:p>
        </w:tc>
        <w:tc>
          <w:tcPr>
            <w:tcW w:w="803" w:type="dxa"/>
            <w:tcBorders>
              <w:top w:val="single" w:sz="4" w:space="0" w:color="auto"/>
              <w:left w:val="single" w:sz="4" w:space="0" w:color="auto"/>
              <w:bottom w:val="single" w:sz="4" w:space="0" w:color="auto"/>
              <w:right w:val="outset" w:sz="6" w:space="0" w:color="auto"/>
            </w:tcBorders>
            <w:shd w:val="clear" w:color="auto" w:fill="FFFFFF"/>
            <w:vAlign w:val="center"/>
          </w:tcPr>
          <w:p w14:paraId="480E4308" w14:textId="77777777" w:rsidR="0068665D" w:rsidRPr="00037C35" w:rsidRDefault="0068665D" w:rsidP="00762EEF">
            <w:pPr>
              <w:spacing w:after="0" w:line="240" w:lineRule="auto"/>
              <w:contextualSpacing/>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р</w:t>
            </w:r>
            <w:r w:rsidRPr="00037C35">
              <w:rPr>
                <w:rFonts w:ascii="Times New Roman" w:eastAsia="Times New Roman" w:hAnsi="Times New Roman" w:cs="Times New Roman"/>
                <w:bCs/>
                <w:color w:val="000000"/>
                <w:sz w:val="24"/>
                <w:szCs w:val="24"/>
                <w:lang w:val="kk-KZ"/>
              </w:rPr>
              <w:t>еспуб</w:t>
            </w:r>
            <w:r>
              <w:rPr>
                <w:rFonts w:ascii="Times New Roman" w:eastAsia="Times New Roman" w:hAnsi="Times New Roman" w:cs="Times New Roman"/>
                <w:bCs/>
                <w:color w:val="000000"/>
                <w:sz w:val="24"/>
                <w:szCs w:val="24"/>
                <w:lang w:val="kk-KZ"/>
              </w:rPr>
              <w:t>лика, халықаралық</w:t>
            </w:r>
          </w:p>
        </w:tc>
      </w:tr>
      <w:tr w:rsidR="0068665D" w:rsidRPr="00BD4544" w14:paraId="4DAB6E6E" w14:textId="77777777" w:rsidTr="00762EEF">
        <w:trPr>
          <w:trHeight w:val="180"/>
        </w:trPr>
        <w:tc>
          <w:tcPr>
            <w:tcW w:w="568" w:type="dxa"/>
            <w:tcBorders>
              <w:top w:val="outset" w:sz="6" w:space="0" w:color="auto"/>
              <w:left w:val="outset" w:sz="6" w:space="0" w:color="auto"/>
              <w:right w:val="single" w:sz="4" w:space="0" w:color="auto"/>
            </w:tcBorders>
            <w:shd w:val="clear" w:color="auto" w:fill="FFFFFF"/>
            <w:vAlign w:val="center"/>
          </w:tcPr>
          <w:p w14:paraId="1EFFCDAE"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1</w:t>
            </w:r>
          </w:p>
        </w:tc>
        <w:tc>
          <w:tcPr>
            <w:tcW w:w="3685" w:type="dxa"/>
            <w:tcBorders>
              <w:top w:val="outset" w:sz="6" w:space="0" w:color="auto"/>
              <w:left w:val="single" w:sz="4" w:space="0" w:color="auto"/>
              <w:right w:val="outset" w:sz="6" w:space="0" w:color="auto"/>
            </w:tcBorders>
            <w:shd w:val="clear" w:color="auto" w:fill="FFFFFF"/>
            <w:vAlign w:val="center"/>
          </w:tcPr>
          <w:p w14:paraId="56824288"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xml:space="preserve">Педагогикалық </w:t>
            </w:r>
            <w:r>
              <w:rPr>
                <w:rFonts w:ascii="Times New Roman" w:eastAsia="Times New Roman" w:hAnsi="Times New Roman" w:cs="Times New Roman"/>
                <w:color w:val="000000"/>
                <w:sz w:val="24"/>
                <w:szCs w:val="24"/>
                <w:lang w:val="kk-KZ"/>
              </w:rPr>
              <w:t xml:space="preserve"> тамыз оқулары: </w:t>
            </w:r>
            <w:r w:rsidRPr="00D12996">
              <w:rPr>
                <w:rFonts w:ascii="Times New Roman" w:eastAsia="Times New Roman" w:hAnsi="Times New Roman" w:cs="Times New Roman"/>
                <w:color w:val="000000"/>
                <w:sz w:val="24"/>
                <w:szCs w:val="24"/>
                <w:lang w:val="kk-KZ"/>
              </w:rPr>
              <w:t>«Білімнің басты құндылықтары:</w:t>
            </w:r>
            <w:r>
              <w:rPr>
                <w:rFonts w:ascii="Times New Roman" w:eastAsia="Times New Roman" w:hAnsi="Times New Roman" w:cs="Times New Roman"/>
                <w:color w:val="000000"/>
                <w:sz w:val="24"/>
                <w:szCs w:val="24"/>
                <w:lang w:val="kk-KZ"/>
              </w:rPr>
              <w:t xml:space="preserve"> терең білім</w:t>
            </w:r>
            <w:r w:rsidRPr="00D12996">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w:t>
            </w:r>
            <w:r w:rsidRPr="00D12996">
              <w:rPr>
                <w:rFonts w:ascii="Times New Roman" w:eastAsia="Times New Roman" w:hAnsi="Times New Roman" w:cs="Times New Roman"/>
                <w:color w:val="000000"/>
                <w:sz w:val="24"/>
                <w:szCs w:val="24"/>
                <w:lang w:val="kk-KZ"/>
              </w:rPr>
              <w:t>еңбекқорлық және Отаншылдық қасиет</w:t>
            </w:r>
            <w:r>
              <w:rPr>
                <w:rFonts w:ascii="Times New Roman" w:eastAsia="Times New Roman" w:hAnsi="Times New Roman" w:cs="Times New Roman"/>
                <w:color w:val="000000"/>
                <w:sz w:val="24"/>
                <w:szCs w:val="24"/>
                <w:lang w:val="kk-KZ"/>
              </w:rPr>
              <w:t>».</w:t>
            </w:r>
          </w:p>
        </w:tc>
        <w:tc>
          <w:tcPr>
            <w:tcW w:w="2410" w:type="dxa"/>
            <w:tcBorders>
              <w:top w:val="outset" w:sz="6" w:space="0" w:color="auto"/>
              <w:left w:val="outset" w:sz="6" w:space="0" w:color="auto"/>
              <w:bottom w:val="single" w:sz="4" w:space="0" w:color="auto"/>
              <w:right w:val="outset" w:sz="6" w:space="0" w:color="auto"/>
            </w:tcBorders>
            <w:shd w:val="clear" w:color="auto" w:fill="FFFFFF"/>
            <w:vAlign w:val="center"/>
            <w:hideMark/>
          </w:tcPr>
          <w:p w14:paraId="5E3F4FB2" w14:textId="77777777" w:rsidR="0068665D"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Есебаева З.Е</w:t>
            </w:r>
            <w:r>
              <w:rPr>
                <w:rFonts w:ascii="Times New Roman" w:eastAsia="Times New Roman" w:hAnsi="Times New Roman" w:cs="Times New Roman"/>
                <w:color w:val="000000"/>
                <w:sz w:val="24"/>
                <w:szCs w:val="24"/>
                <w:lang w:val="kk-KZ"/>
              </w:rPr>
              <w:t>.</w:t>
            </w:r>
            <w:r w:rsidRPr="00D12996">
              <w:rPr>
                <w:rFonts w:ascii="Times New Roman" w:eastAsia="Times New Roman" w:hAnsi="Times New Roman" w:cs="Times New Roman"/>
                <w:color w:val="000000"/>
                <w:sz w:val="24"/>
                <w:szCs w:val="24"/>
                <w:lang w:val="kk-KZ"/>
              </w:rPr>
              <w:t xml:space="preserve"> Аухадиева С.Е</w:t>
            </w:r>
            <w:r>
              <w:rPr>
                <w:rFonts w:ascii="Times New Roman" w:eastAsia="Times New Roman" w:hAnsi="Times New Roman" w:cs="Times New Roman"/>
                <w:color w:val="000000"/>
                <w:sz w:val="24"/>
                <w:szCs w:val="24"/>
                <w:lang w:val="kk-KZ"/>
              </w:rPr>
              <w:t>.</w:t>
            </w:r>
            <w:r w:rsidRPr="00D12996">
              <w:rPr>
                <w:rFonts w:ascii="Times New Roman" w:eastAsia="Times New Roman" w:hAnsi="Times New Roman" w:cs="Times New Roman"/>
                <w:color w:val="000000"/>
                <w:sz w:val="24"/>
                <w:szCs w:val="24"/>
                <w:lang w:val="kk-KZ"/>
              </w:rPr>
              <w:t xml:space="preserve"> Жакупова А.Е</w:t>
            </w:r>
            <w:r>
              <w:rPr>
                <w:rFonts w:ascii="Times New Roman" w:eastAsia="Times New Roman" w:hAnsi="Times New Roman" w:cs="Times New Roman"/>
                <w:color w:val="000000"/>
                <w:sz w:val="24"/>
                <w:szCs w:val="24"/>
                <w:lang w:val="kk-KZ"/>
              </w:rPr>
              <w:t>.</w:t>
            </w:r>
            <w:r w:rsidRPr="00D12996">
              <w:rPr>
                <w:rFonts w:ascii="Times New Roman" w:eastAsia="Times New Roman" w:hAnsi="Times New Roman" w:cs="Times New Roman"/>
                <w:color w:val="000000"/>
                <w:sz w:val="24"/>
                <w:szCs w:val="24"/>
                <w:lang w:val="kk-KZ"/>
              </w:rPr>
              <w:t xml:space="preserve"> Оразбаев Б.К</w:t>
            </w:r>
            <w:r>
              <w:rPr>
                <w:rFonts w:ascii="Times New Roman" w:eastAsia="Times New Roman" w:hAnsi="Times New Roman" w:cs="Times New Roman"/>
                <w:color w:val="000000"/>
                <w:sz w:val="24"/>
                <w:szCs w:val="24"/>
                <w:lang w:val="kk-KZ"/>
              </w:rPr>
              <w:t>.</w:t>
            </w:r>
          </w:p>
          <w:p w14:paraId="3DE135E8" w14:textId="77777777" w:rsidR="0068665D" w:rsidRDefault="0068665D" w:rsidP="00762EEF">
            <w:pPr>
              <w:spacing w:after="0"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Мейрханова А.У.</w:t>
            </w:r>
          </w:p>
          <w:p w14:paraId="03DDE1BF"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xml:space="preserve"> Шегір С.Ж</w:t>
            </w:r>
            <w:r>
              <w:rPr>
                <w:rFonts w:ascii="Times New Roman" w:eastAsia="Times New Roman" w:hAnsi="Times New Roman" w:cs="Times New Roman"/>
                <w:color w:val="000000"/>
                <w:sz w:val="24"/>
                <w:szCs w:val="24"/>
                <w:lang w:val="kk-KZ"/>
              </w:rPr>
              <w:t>.</w:t>
            </w:r>
          </w:p>
        </w:tc>
        <w:tc>
          <w:tcPr>
            <w:tcW w:w="1559" w:type="dxa"/>
            <w:tcBorders>
              <w:top w:val="outset" w:sz="6" w:space="0" w:color="auto"/>
              <w:left w:val="outset" w:sz="6" w:space="0" w:color="auto"/>
              <w:bottom w:val="single" w:sz="4" w:space="0" w:color="auto"/>
              <w:right w:val="outset" w:sz="6" w:space="0" w:color="auto"/>
            </w:tcBorders>
            <w:shd w:val="clear" w:color="auto" w:fill="FFFFFF"/>
            <w:vAlign w:val="center"/>
            <w:hideMark/>
          </w:tcPr>
          <w:p w14:paraId="722A1568"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Сертификат  </w:t>
            </w:r>
          </w:p>
        </w:tc>
        <w:tc>
          <w:tcPr>
            <w:tcW w:w="851" w:type="dxa"/>
            <w:tcBorders>
              <w:top w:val="outset" w:sz="6" w:space="0" w:color="auto"/>
              <w:left w:val="outset" w:sz="6" w:space="0" w:color="auto"/>
              <w:bottom w:val="single" w:sz="4" w:space="0" w:color="auto"/>
              <w:right w:val="single" w:sz="4" w:space="0" w:color="auto"/>
            </w:tcBorders>
            <w:shd w:val="clear" w:color="auto" w:fill="FFFFFF"/>
            <w:vAlign w:val="center"/>
            <w:hideMark/>
          </w:tcPr>
          <w:p w14:paraId="53841963"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w:t>
            </w:r>
            <w:r>
              <w:rPr>
                <w:rFonts w:ascii="Times New Roman" w:eastAsia="Times New Roman" w:hAnsi="Times New Roman" w:cs="Times New Roman"/>
                <w:color w:val="000000"/>
                <w:sz w:val="24"/>
                <w:szCs w:val="24"/>
                <w:lang w:val="kk-KZ"/>
              </w:rPr>
              <w:t>+++++</w:t>
            </w:r>
          </w:p>
        </w:tc>
        <w:tc>
          <w:tcPr>
            <w:tcW w:w="898" w:type="dxa"/>
            <w:tcBorders>
              <w:top w:val="outset" w:sz="6" w:space="0" w:color="auto"/>
              <w:left w:val="single" w:sz="4" w:space="0" w:color="auto"/>
              <w:bottom w:val="single" w:sz="4" w:space="0" w:color="auto"/>
              <w:right w:val="single" w:sz="4" w:space="0" w:color="auto"/>
            </w:tcBorders>
            <w:shd w:val="clear" w:color="auto" w:fill="FFFFFF"/>
            <w:vAlign w:val="center"/>
          </w:tcPr>
          <w:p w14:paraId="0DCEC64E"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p>
        </w:tc>
        <w:tc>
          <w:tcPr>
            <w:tcW w:w="803" w:type="dxa"/>
            <w:tcBorders>
              <w:top w:val="outset" w:sz="6" w:space="0" w:color="auto"/>
              <w:left w:val="single" w:sz="4" w:space="0" w:color="auto"/>
              <w:bottom w:val="single" w:sz="4" w:space="0" w:color="auto"/>
              <w:right w:val="outset" w:sz="6" w:space="0" w:color="auto"/>
            </w:tcBorders>
            <w:shd w:val="clear" w:color="auto" w:fill="FFFFFF"/>
            <w:vAlign w:val="center"/>
          </w:tcPr>
          <w:p w14:paraId="509A61EC"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p>
        </w:tc>
      </w:tr>
      <w:tr w:rsidR="0068665D" w:rsidRPr="00D12996" w14:paraId="04D63032" w14:textId="77777777" w:rsidTr="00762EEF">
        <w:tc>
          <w:tcPr>
            <w:tcW w:w="568" w:type="dxa"/>
            <w:tcBorders>
              <w:top w:val="outset" w:sz="6" w:space="0" w:color="auto"/>
              <w:left w:val="outset" w:sz="6" w:space="0" w:color="auto"/>
              <w:bottom w:val="outset" w:sz="6" w:space="0" w:color="auto"/>
              <w:right w:val="single" w:sz="4" w:space="0" w:color="auto"/>
            </w:tcBorders>
            <w:shd w:val="clear" w:color="auto" w:fill="FFFFFF"/>
            <w:vAlign w:val="center"/>
          </w:tcPr>
          <w:p w14:paraId="44B847AE"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p>
        </w:tc>
        <w:tc>
          <w:tcPr>
            <w:tcW w:w="3685" w:type="dxa"/>
            <w:tcBorders>
              <w:top w:val="outset" w:sz="6" w:space="0" w:color="auto"/>
              <w:left w:val="single" w:sz="4" w:space="0" w:color="auto"/>
              <w:bottom w:val="outset" w:sz="6" w:space="0" w:color="auto"/>
              <w:right w:val="outset" w:sz="6" w:space="0" w:color="auto"/>
            </w:tcBorders>
            <w:shd w:val="clear" w:color="auto" w:fill="FFFFFF"/>
            <w:vAlign w:val="center"/>
          </w:tcPr>
          <w:p w14:paraId="6CA2B041"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Облыстық педагогикалық тамыз конференциясы</w:t>
            </w:r>
            <w:r>
              <w:rPr>
                <w:rFonts w:ascii="Times New Roman" w:eastAsia="Times New Roman" w:hAnsi="Times New Roman" w:cs="Times New Roman"/>
                <w:color w:val="000000"/>
                <w:sz w:val="24"/>
                <w:szCs w:val="24"/>
                <w:lang w:val="kk-KZ"/>
              </w:rPr>
              <w:t>:</w:t>
            </w:r>
            <w:r w:rsidRPr="00D12996">
              <w:rPr>
                <w:rFonts w:ascii="Times New Roman" w:eastAsia="Times New Roman" w:hAnsi="Times New Roman" w:cs="Times New Roman"/>
                <w:color w:val="000000"/>
                <w:sz w:val="24"/>
                <w:szCs w:val="24"/>
                <w:lang w:val="kk-KZ"/>
              </w:rPr>
              <w:t xml:space="preserve"> «Қазақ тілі мен қазақ әдебиеті пәні бойынша БЖБ </w:t>
            </w:r>
            <w:r w:rsidRPr="00D12996">
              <w:rPr>
                <w:rFonts w:ascii="Times New Roman" w:eastAsia="Times New Roman" w:hAnsi="Times New Roman" w:cs="Times New Roman"/>
                <w:color w:val="000000"/>
                <w:sz w:val="24"/>
                <w:szCs w:val="24"/>
                <w:lang w:val="kk-KZ"/>
              </w:rPr>
              <w:lastRenderedPageBreak/>
              <w:t>және ТЖБ тапсырмаларын құрастыру»</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50A9D8"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lastRenderedPageBreak/>
              <w:t> Сулеева Г.С</w:t>
            </w:r>
            <w:r>
              <w:rPr>
                <w:rFonts w:ascii="Times New Roman" w:eastAsia="Times New Roman" w:hAnsi="Times New Roman" w:cs="Times New Roman"/>
                <w:color w:val="000000"/>
                <w:sz w:val="24"/>
                <w:szCs w:val="24"/>
                <w:lang w:val="kk-KZ"/>
              </w:rPr>
              <w:t>.</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90A39B"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Сертификат</w:t>
            </w:r>
          </w:p>
        </w:tc>
        <w:tc>
          <w:tcPr>
            <w:tcW w:w="851" w:type="dxa"/>
            <w:tcBorders>
              <w:top w:val="outset" w:sz="6" w:space="0" w:color="auto"/>
              <w:left w:val="outset" w:sz="6" w:space="0" w:color="auto"/>
              <w:bottom w:val="outset" w:sz="6" w:space="0" w:color="auto"/>
              <w:right w:val="single" w:sz="4" w:space="0" w:color="auto"/>
            </w:tcBorders>
            <w:shd w:val="clear" w:color="auto" w:fill="FFFFFF"/>
            <w:vAlign w:val="center"/>
            <w:hideMark/>
          </w:tcPr>
          <w:p w14:paraId="0CE12683"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w:t>
            </w:r>
          </w:p>
        </w:tc>
        <w:tc>
          <w:tcPr>
            <w:tcW w:w="898" w:type="dxa"/>
            <w:tcBorders>
              <w:top w:val="outset" w:sz="6" w:space="0" w:color="auto"/>
              <w:left w:val="single" w:sz="4" w:space="0" w:color="auto"/>
              <w:bottom w:val="outset" w:sz="6" w:space="0" w:color="auto"/>
              <w:right w:val="single" w:sz="4" w:space="0" w:color="auto"/>
            </w:tcBorders>
            <w:shd w:val="clear" w:color="auto" w:fill="FFFFFF"/>
            <w:vAlign w:val="center"/>
          </w:tcPr>
          <w:p w14:paraId="348F21B8"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xml:space="preserve">  +</w:t>
            </w:r>
          </w:p>
        </w:tc>
        <w:tc>
          <w:tcPr>
            <w:tcW w:w="803" w:type="dxa"/>
            <w:tcBorders>
              <w:top w:val="outset" w:sz="6" w:space="0" w:color="auto"/>
              <w:left w:val="single" w:sz="4" w:space="0" w:color="auto"/>
              <w:bottom w:val="outset" w:sz="6" w:space="0" w:color="auto"/>
              <w:right w:val="single" w:sz="4" w:space="0" w:color="auto"/>
            </w:tcBorders>
            <w:shd w:val="clear" w:color="auto" w:fill="FFFFFF"/>
            <w:vAlign w:val="center"/>
          </w:tcPr>
          <w:p w14:paraId="720D572C"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p>
        </w:tc>
      </w:tr>
      <w:tr w:rsidR="0068665D" w:rsidRPr="00D12996" w14:paraId="4C2D3A9F" w14:textId="77777777" w:rsidTr="00762EEF">
        <w:tc>
          <w:tcPr>
            <w:tcW w:w="568" w:type="dxa"/>
            <w:tcBorders>
              <w:top w:val="outset" w:sz="6" w:space="0" w:color="auto"/>
              <w:left w:val="outset" w:sz="6" w:space="0" w:color="auto"/>
              <w:bottom w:val="outset" w:sz="6" w:space="0" w:color="auto"/>
              <w:right w:val="single" w:sz="4" w:space="0" w:color="auto"/>
            </w:tcBorders>
            <w:shd w:val="clear" w:color="auto" w:fill="FFFFFF"/>
            <w:vAlign w:val="center"/>
          </w:tcPr>
          <w:p w14:paraId="28038F5C"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w:t>
            </w:r>
          </w:p>
        </w:tc>
        <w:tc>
          <w:tcPr>
            <w:tcW w:w="3685" w:type="dxa"/>
            <w:tcBorders>
              <w:top w:val="outset" w:sz="6" w:space="0" w:color="auto"/>
              <w:left w:val="single" w:sz="4" w:space="0" w:color="auto"/>
              <w:bottom w:val="outset" w:sz="6" w:space="0" w:color="auto"/>
              <w:right w:val="outset" w:sz="6" w:space="0" w:color="auto"/>
            </w:tcBorders>
            <w:shd w:val="clear" w:color="auto" w:fill="FFFFFF"/>
            <w:vAlign w:val="center"/>
          </w:tcPr>
          <w:p w14:paraId="2B9F81CF"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rPr>
            </w:pPr>
            <w:r w:rsidRPr="00D12996">
              <w:rPr>
                <w:rFonts w:ascii="Times New Roman" w:eastAsia="Times New Roman" w:hAnsi="Times New Roman" w:cs="Times New Roman"/>
                <w:color w:val="000000"/>
                <w:sz w:val="24"/>
                <w:szCs w:val="24"/>
                <w:lang w:val="kk-KZ"/>
              </w:rPr>
              <w:t>«Жылдың үздік педагогі»</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439D52"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rPr>
            </w:pPr>
            <w:r w:rsidRPr="00D12996">
              <w:rPr>
                <w:rFonts w:ascii="Times New Roman" w:eastAsia="Times New Roman" w:hAnsi="Times New Roman" w:cs="Times New Roman"/>
                <w:color w:val="000000"/>
                <w:sz w:val="24"/>
                <w:szCs w:val="24"/>
              </w:rPr>
              <w:t> </w:t>
            </w:r>
            <w:r w:rsidRPr="00D12996">
              <w:rPr>
                <w:rFonts w:ascii="Times New Roman" w:eastAsia="Times New Roman" w:hAnsi="Times New Roman" w:cs="Times New Roman"/>
                <w:color w:val="000000"/>
                <w:sz w:val="24"/>
                <w:szCs w:val="24"/>
                <w:lang w:val="kk-KZ"/>
              </w:rPr>
              <w:t>Шегір С.Ж</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F71254"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rPr>
            </w:pPr>
            <w:r w:rsidRPr="00D12996">
              <w:rPr>
                <w:rFonts w:ascii="Times New Roman" w:eastAsia="Times New Roman" w:hAnsi="Times New Roman" w:cs="Times New Roman"/>
                <w:color w:val="000000"/>
                <w:sz w:val="24"/>
                <w:szCs w:val="24"/>
              </w:rPr>
              <w:t> </w:t>
            </w:r>
            <w:r w:rsidRPr="00D12996">
              <w:rPr>
                <w:rFonts w:ascii="Times New Roman" w:eastAsia="Times New Roman" w:hAnsi="Times New Roman" w:cs="Times New Roman"/>
                <w:color w:val="000000"/>
                <w:sz w:val="24"/>
                <w:szCs w:val="24"/>
                <w:lang w:val="en-US"/>
              </w:rPr>
              <w:t xml:space="preserve">III </w:t>
            </w:r>
            <w:r w:rsidRPr="00D12996">
              <w:rPr>
                <w:rFonts w:ascii="Times New Roman" w:eastAsia="Times New Roman" w:hAnsi="Times New Roman" w:cs="Times New Roman"/>
                <w:color w:val="000000"/>
                <w:sz w:val="24"/>
                <w:szCs w:val="24"/>
                <w:lang w:val="kk-KZ"/>
              </w:rPr>
              <w:t>орын</w:t>
            </w:r>
          </w:p>
        </w:tc>
        <w:tc>
          <w:tcPr>
            <w:tcW w:w="851" w:type="dxa"/>
            <w:tcBorders>
              <w:top w:val="outset" w:sz="6" w:space="0" w:color="auto"/>
              <w:left w:val="outset" w:sz="6" w:space="0" w:color="auto"/>
              <w:bottom w:val="outset" w:sz="6" w:space="0" w:color="auto"/>
              <w:right w:val="single" w:sz="4" w:space="0" w:color="auto"/>
            </w:tcBorders>
            <w:shd w:val="clear" w:color="auto" w:fill="FFFFFF"/>
            <w:vAlign w:val="center"/>
            <w:hideMark/>
          </w:tcPr>
          <w:p w14:paraId="5686FB8D"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rPr>
            </w:pPr>
            <w:r w:rsidRPr="00D12996">
              <w:rPr>
                <w:rFonts w:ascii="Times New Roman" w:eastAsia="Times New Roman" w:hAnsi="Times New Roman" w:cs="Times New Roman"/>
                <w:color w:val="000000"/>
                <w:sz w:val="24"/>
                <w:szCs w:val="24"/>
              </w:rPr>
              <w:t> </w:t>
            </w:r>
          </w:p>
        </w:tc>
        <w:tc>
          <w:tcPr>
            <w:tcW w:w="898" w:type="dxa"/>
            <w:tcBorders>
              <w:top w:val="outset" w:sz="6" w:space="0" w:color="auto"/>
              <w:left w:val="single" w:sz="4" w:space="0" w:color="auto"/>
              <w:bottom w:val="outset" w:sz="6" w:space="0" w:color="auto"/>
              <w:right w:val="single" w:sz="4" w:space="0" w:color="auto"/>
            </w:tcBorders>
            <w:shd w:val="clear" w:color="auto" w:fill="FFFFFF"/>
            <w:vAlign w:val="center"/>
          </w:tcPr>
          <w:p w14:paraId="136D44AA"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w:t>
            </w:r>
          </w:p>
        </w:tc>
        <w:tc>
          <w:tcPr>
            <w:tcW w:w="803" w:type="dxa"/>
            <w:tcBorders>
              <w:top w:val="outset" w:sz="6" w:space="0" w:color="auto"/>
              <w:left w:val="single" w:sz="4" w:space="0" w:color="auto"/>
              <w:bottom w:val="outset" w:sz="6" w:space="0" w:color="auto"/>
              <w:right w:val="single" w:sz="4" w:space="0" w:color="auto"/>
            </w:tcBorders>
            <w:shd w:val="clear" w:color="auto" w:fill="FFFFFF"/>
            <w:vAlign w:val="center"/>
          </w:tcPr>
          <w:p w14:paraId="61EFEB92"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p>
        </w:tc>
      </w:tr>
      <w:tr w:rsidR="0068665D" w:rsidRPr="00D12996" w14:paraId="49D7AE64" w14:textId="77777777" w:rsidTr="00762EEF">
        <w:tc>
          <w:tcPr>
            <w:tcW w:w="568" w:type="dxa"/>
            <w:tcBorders>
              <w:top w:val="outset" w:sz="6" w:space="0" w:color="auto"/>
              <w:left w:val="outset" w:sz="6" w:space="0" w:color="auto"/>
              <w:bottom w:val="outset" w:sz="6" w:space="0" w:color="auto"/>
              <w:right w:val="single" w:sz="4" w:space="0" w:color="auto"/>
            </w:tcBorders>
            <w:shd w:val="clear" w:color="auto" w:fill="FFFFFF"/>
            <w:vAlign w:val="center"/>
          </w:tcPr>
          <w:p w14:paraId="7E2EC5E4"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w:t>
            </w:r>
          </w:p>
        </w:tc>
        <w:tc>
          <w:tcPr>
            <w:tcW w:w="3685" w:type="dxa"/>
            <w:tcBorders>
              <w:top w:val="outset" w:sz="6" w:space="0" w:color="auto"/>
              <w:left w:val="single" w:sz="4" w:space="0" w:color="auto"/>
              <w:bottom w:val="outset" w:sz="6" w:space="0" w:color="auto"/>
              <w:right w:val="outset" w:sz="6" w:space="0" w:color="auto"/>
            </w:tcBorders>
            <w:shd w:val="clear" w:color="auto" w:fill="FFFFFF"/>
            <w:vAlign w:val="center"/>
          </w:tcPr>
          <w:p w14:paraId="636ABDC1"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«Балалар мен жасөспірімдердегі деструктивті мінез-құлықтың алдын алу бойынша сынып жетекшісінің заманауи жұмыс әдістері»</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FE6DC2"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Шегір С.Ж</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C55A63"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xml:space="preserve"> Сертификат </w:t>
            </w:r>
          </w:p>
        </w:tc>
        <w:tc>
          <w:tcPr>
            <w:tcW w:w="851" w:type="dxa"/>
            <w:tcBorders>
              <w:top w:val="outset" w:sz="6" w:space="0" w:color="auto"/>
              <w:left w:val="outset" w:sz="6" w:space="0" w:color="auto"/>
              <w:bottom w:val="outset" w:sz="6" w:space="0" w:color="auto"/>
              <w:right w:val="single" w:sz="4" w:space="0" w:color="auto"/>
            </w:tcBorders>
            <w:shd w:val="clear" w:color="auto" w:fill="FFFFFF"/>
            <w:vAlign w:val="center"/>
            <w:hideMark/>
          </w:tcPr>
          <w:p w14:paraId="2D293034"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w:t>
            </w:r>
          </w:p>
        </w:tc>
        <w:tc>
          <w:tcPr>
            <w:tcW w:w="898" w:type="dxa"/>
            <w:tcBorders>
              <w:top w:val="outset" w:sz="6" w:space="0" w:color="auto"/>
              <w:left w:val="single" w:sz="4" w:space="0" w:color="auto"/>
              <w:bottom w:val="outset" w:sz="6" w:space="0" w:color="auto"/>
              <w:right w:val="single" w:sz="4" w:space="0" w:color="auto"/>
            </w:tcBorders>
            <w:shd w:val="clear" w:color="auto" w:fill="FFFFFF"/>
            <w:vAlign w:val="center"/>
          </w:tcPr>
          <w:p w14:paraId="202B0320"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p>
        </w:tc>
        <w:tc>
          <w:tcPr>
            <w:tcW w:w="803" w:type="dxa"/>
            <w:tcBorders>
              <w:top w:val="outset" w:sz="6" w:space="0" w:color="auto"/>
              <w:left w:val="single" w:sz="4" w:space="0" w:color="auto"/>
              <w:bottom w:val="outset" w:sz="6" w:space="0" w:color="auto"/>
              <w:right w:val="single" w:sz="4" w:space="0" w:color="auto"/>
            </w:tcBorders>
            <w:shd w:val="clear" w:color="auto" w:fill="FFFFFF"/>
            <w:vAlign w:val="center"/>
          </w:tcPr>
          <w:p w14:paraId="2D239A00"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p>
        </w:tc>
      </w:tr>
      <w:tr w:rsidR="0068665D" w:rsidRPr="00D12996" w14:paraId="07A38C0F" w14:textId="77777777" w:rsidTr="00762EEF">
        <w:trPr>
          <w:trHeight w:val="3630"/>
        </w:trPr>
        <w:tc>
          <w:tcPr>
            <w:tcW w:w="568" w:type="dxa"/>
            <w:tcBorders>
              <w:top w:val="outset" w:sz="6" w:space="0" w:color="auto"/>
              <w:left w:val="outset" w:sz="6" w:space="0" w:color="auto"/>
              <w:bottom w:val="single" w:sz="4" w:space="0" w:color="auto"/>
              <w:right w:val="single" w:sz="4" w:space="0" w:color="auto"/>
            </w:tcBorders>
            <w:shd w:val="clear" w:color="auto" w:fill="FFFFFF"/>
            <w:vAlign w:val="center"/>
          </w:tcPr>
          <w:p w14:paraId="724A1B9A"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6</w:t>
            </w:r>
          </w:p>
        </w:tc>
        <w:tc>
          <w:tcPr>
            <w:tcW w:w="3685" w:type="dxa"/>
            <w:tcBorders>
              <w:top w:val="outset" w:sz="6" w:space="0" w:color="auto"/>
              <w:left w:val="single" w:sz="4" w:space="0" w:color="auto"/>
              <w:bottom w:val="single" w:sz="4" w:space="0" w:color="auto"/>
              <w:right w:val="outset" w:sz="6" w:space="0" w:color="auto"/>
            </w:tcBorders>
            <w:shd w:val="clear" w:color="auto" w:fill="FFFFFF"/>
            <w:vAlign w:val="center"/>
          </w:tcPr>
          <w:p w14:paraId="2011C4A7"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«Биология сабағында оқушылардың зерттеу дағдыларын дамыту»</w:t>
            </w:r>
          </w:p>
          <w:p w14:paraId="64B20F1C"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«Заманауи білім беру жүйесі :тәжірибе ,инновация және әдістеме» атты республикалық ғылыми -практикалық жобасында «Үздік мақала»</w:t>
            </w:r>
          </w:p>
          <w:p w14:paraId="1DFA9A36"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«Lesson study»рефлексивті тәжірибеден тұрақты көшбасшылыққа l Ұлттық конференция (Астана қаласы)</w:t>
            </w:r>
          </w:p>
        </w:tc>
        <w:tc>
          <w:tcPr>
            <w:tcW w:w="2410" w:type="dxa"/>
            <w:tcBorders>
              <w:top w:val="outset" w:sz="6" w:space="0" w:color="auto"/>
              <w:left w:val="outset" w:sz="6" w:space="0" w:color="auto"/>
              <w:bottom w:val="single" w:sz="4" w:space="0" w:color="auto"/>
              <w:right w:val="outset" w:sz="6" w:space="0" w:color="auto"/>
            </w:tcBorders>
            <w:shd w:val="clear" w:color="auto" w:fill="FFFFFF"/>
            <w:vAlign w:val="center"/>
            <w:hideMark/>
          </w:tcPr>
          <w:p w14:paraId="31FAD8D1"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Кульбекова Ш.М</w:t>
            </w:r>
          </w:p>
        </w:tc>
        <w:tc>
          <w:tcPr>
            <w:tcW w:w="1559" w:type="dxa"/>
            <w:tcBorders>
              <w:top w:val="outset" w:sz="6" w:space="0" w:color="auto"/>
              <w:left w:val="outset" w:sz="6" w:space="0" w:color="auto"/>
              <w:bottom w:val="single" w:sz="4" w:space="0" w:color="auto"/>
              <w:right w:val="outset" w:sz="6" w:space="0" w:color="auto"/>
            </w:tcBorders>
            <w:shd w:val="clear" w:color="auto" w:fill="FFFFFF"/>
            <w:vAlign w:val="center"/>
            <w:hideMark/>
          </w:tcPr>
          <w:p w14:paraId="7F5CA389"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Сертификат</w:t>
            </w:r>
          </w:p>
          <w:p w14:paraId="1FFAC844" w14:textId="77777777" w:rsidR="0068665D" w:rsidRPr="00D12996" w:rsidRDefault="0068665D" w:rsidP="00762EEF">
            <w:pPr>
              <w:spacing w:after="0" w:line="240" w:lineRule="auto"/>
              <w:contextualSpacing/>
              <w:rPr>
                <w:rFonts w:ascii="Times New Roman" w:eastAsia="Times New Roman" w:hAnsi="Times New Roman" w:cs="Times New Roman"/>
                <w:sz w:val="24"/>
                <w:szCs w:val="24"/>
                <w:lang w:val="kk-KZ"/>
              </w:rPr>
            </w:pPr>
          </w:p>
          <w:p w14:paraId="72E1982A" w14:textId="77777777" w:rsidR="0068665D" w:rsidRPr="00D12996" w:rsidRDefault="0068665D" w:rsidP="00762EEF">
            <w:pPr>
              <w:spacing w:after="0" w:line="240" w:lineRule="auto"/>
              <w:contextualSpacing/>
              <w:rPr>
                <w:rFonts w:ascii="Times New Roman" w:eastAsia="Times New Roman" w:hAnsi="Times New Roman" w:cs="Times New Roman"/>
                <w:sz w:val="24"/>
                <w:szCs w:val="24"/>
                <w:lang w:val="kk-KZ"/>
              </w:rPr>
            </w:pPr>
          </w:p>
          <w:p w14:paraId="53977DB1" w14:textId="77777777" w:rsidR="0068665D" w:rsidRPr="00D12996" w:rsidRDefault="0068665D" w:rsidP="00762EEF">
            <w:pPr>
              <w:spacing w:after="0" w:line="240" w:lineRule="auto"/>
              <w:contextualSpacing/>
              <w:rPr>
                <w:rFonts w:ascii="Times New Roman" w:eastAsia="Times New Roman" w:hAnsi="Times New Roman" w:cs="Times New Roman"/>
                <w:sz w:val="24"/>
                <w:szCs w:val="24"/>
                <w:lang w:val="kk-KZ"/>
              </w:rPr>
            </w:pPr>
          </w:p>
          <w:p w14:paraId="75BDC1A5" w14:textId="77777777" w:rsidR="0068665D" w:rsidRPr="00D12996" w:rsidRDefault="0068665D" w:rsidP="00762EEF">
            <w:pPr>
              <w:spacing w:after="0" w:line="240" w:lineRule="auto"/>
              <w:contextualSpacing/>
              <w:rPr>
                <w:rFonts w:ascii="Times New Roman" w:eastAsia="Times New Roman" w:hAnsi="Times New Roman" w:cs="Times New Roman"/>
                <w:sz w:val="24"/>
                <w:szCs w:val="24"/>
                <w:lang w:val="kk-KZ"/>
              </w:rPr>
            </w:pPr>
          </w:p>
          <w:p w14:paraId="0BBAC8B0" w14:textId="77777777" w:rsidR="0068665D" w:rsidRPr="00D12996" w:rsidRDefault="0068665D" w:rsidP="00762EEF">
            <w:pPr>
              <w:spacing w:after="0" w:line="240" w:lineRule="auto"/>
              <w:contextualSpacing/>
              <w:rPr>
                <w:rFonts w:ascii="Times New Roman" w:eastAsia="Times New Roman" w:hAnsi="Times New Roman" w:cs="Times New Roman"/>
                <w:sz w:val="24"/>
                <w:szCs w:val="24"/>
                <w:lang w:val="kk-KZ"/>
              </w:rPr>
            </w:pPr>
          </w:p>
          <w:p w14:paraId="17B1B13A" w14:textId="77777777" w:rsidR="0068665D" w:rsidRPr="00D12996" w:rsidRDefault="0068665D" w:rsidP="00762EEF">
            <w:pPr>
              <w:spacing w:after="0" w:line="240" w:lineRule="auto"/>
              <w:contextualSpacing/>
              <w:rPr>
                <w:rFonts w:ascii="Times New Roman" w:eastAsia="Times New Roman" w:hAnsi="Times New Roman" w:cs="Times New Roman"/>
                <w:sz w:val="24"/>
                <w:szCs w:val="24"/>
                <w:lang w:val="kk-KZ"/>
              </w:rPr>
            </w:pPr>
            <w:r w:rsidRPr="00D12996">
              <w:rPr>
                <w:rFonts w:ascii="Times New Roman" w:eastAsia="Times New Roman" w:hAnsi="Times New Roman" w:cs="Times New Roman"/>
                <w:sz w:val="24"/>
                <w:szCs w:val="24"/>
                <w:lang w:val="kk-KZ"/>
              </w:rPr>
              <w:t xml:space="preserve">Алғыс хат , сертификат </w:t>
            </w:r>
          </w:p>
        </w:tc>
        <w:tc>
          <w:tcPr>
            <w:tcW w:w="851" w:type="dxa"/>
            <w:tcBorders>
              <w:top w:val="outset" w:sz="6" w:space="0" w:color="auto"/>
              <w:left w:val="outset" w:sz="6" w:space="0" w:color="auto"/>
              <w:bottom w:val="single" w:sz="4" w:space="0" w:color="auto"/>
              <w:right w:val="single" w:sz="4" w:space="0" w:color="auto"/>
            </w:tcBorders>
            <w:shd w:val="clear" w:color="auto" w:fill="FFFFFF"/>
            <w:vAlign w:val="center"/>
            <w:hideMark/>
          </w:tcPr>
          <w:p w14:paraId="16E8B4C5"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w:t>
            </w:r>
          </w:p>
        </w:tc>
        <w:tc>
          <w:tcPr>
            <w:tcW w:w="898" w:type="dxa"/>
            <w:tcBorders>
              <w:top w:val="outset" w:sz="6" w:space="0" w:color="auto"/>
              <w:left w:val="single" w:sz="4" w:space="0" w:color="auto"/>
              <w:bottom w:val="single" w:sz="4" w:space="0" w:color="auto"/>
              <w:right w:val="single" w:sz="4" w:space="0" w:color="auto"/>
            </w:tcBorders>
            <w:shd w:val="clear" w:color="auto" w:fill="FFFFFF"/>
            <w:vAlign w:val="center"/>
          </w:tcPr>
          <w:p w14:paraId="786BB3F8"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w:t>
            </w:r>
          </w:p>
        </w:tc>
        <w:tc>
          <w:tcPr>
            <w:tcW w:w="803" w:type="dxa"/>
            <w:tcBorders>
              <w:top w:val="outset" w:sz="6" w:space="0" w:color="auto"/>
              <w:left w:val="single" w:sz="4" w:space="0" w:color="auto"/>
              <w:bottom w:val="single" w:sz="4" w:space="0" w:color="auto"/>
              <w:right w:val="outset" w:sz="6" w:space="0" w:color="auto"/>
            </w:tcBorders>
            <w:shd w:val="clear" w:color="auto" w:fill="FFFFFF"/>
            <w:vAlign w:val="center"/>
          </w:tcPr>
          <w:p w14:paraId="56E41918"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w:t>
            </w:r>
          </w:p>
        </w:tc>
      </w:tr>
      <w:tr w:rsidR="0068665D" w:rsidRPr="00D12996" w14:paraId="6112992C" w14:textId="77777777" w:rsidTr="00762EEF">
        <w:trPr>
          <w:trHeight w:val="300"/>
        </w:trPr>
        <w:tc>
          <w:tcPr>
            <w:tcW w:w="568" w:type="dxa"/>
            <w:tcBorders>
              <w:top w:val="single" w:sz="4" w:space="0" w:color="auto"/>
              <w:left w:val="outset" w:sz="6" w:space="0" w:color="auto"/>
              <w:bottom w:val="outset" w:sz="6" w:space="0" w:color="auto"/>
              <w:right w:val="single" w:sz="4" w:space="0" w:color="auto"/>
            </w:tcBorders>
            <w:shd w:val="clear" w:color="auto" w:fill="FFFFFF"/>
            <w:vAlign w:val="center"/>
          </w:tcPr>
          <w:p w14:paraId="2840C2DD"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7</w:t>
            </w:r>
          </w:p>
        </w:tc>
        <w:tc>
          <w:tcPr>
            <w:tcW w:w="3685" w:type="dxa"/>
            <w:tcBorders>
              <w:top w:val="single" w:sz="4" w:space="0" w:color="auto"/>
              <w:left w:val="single" w:sz="4" w:space="0" w:color="auto"/>
              <w:bottom w:val="outset" w:sz="6" w:space="0" w:color="auto"/>
              <w:right w:val="outset" w:sz="6" w:space="0" w:color="auto"/>
            </w:tcBorders>
            <w:shd w:val="clear" w:color="auto" w:fill="FFFFFF"/>
            <w:vAlign w:val="center"/>
          </w:tcPr>
          <w:p w14:paraId="57806097"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Lesson study»рефлексивті тәжірибеден тұрақты көшбасшылыққа l Ұлттық конференция (Астана қаласы)</w:t>
            </w:r>
          </w:p>
        </w:tc>
        <w:tc>
          <w:tcPr>
            <w:tcW w:w="2410" w:type="dxa"/>
            <w:tcBorders>
              <w:top w:val="single" w:sz="4" w:space="0" w:color="auto"/>
              <w:left w:val="outset" w:sz="6" w:space="0" w:color="auto"/>
              <w:bottom w:val="outset" w:sz="6" w:space="0" w:color="auto"/>
              <w:right w:val="outset" w:sz="6" w:space="0" w:color="auto"/>
            </w:tcBorders>
            <w:shd w:val="clear" w:color="auto" w:fill="FFFFFF"/>
            <w:vAlign w:val="center"/>
          </w:tcPr>
          <w:p w14:paraId="7306658E"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Иванова В.А</w:t>
            </w:r>
          </w:p>
        </w:tc>
        <w:tc>
          <w:tcPr>
            <w:tcW w:w="1559" w:type="dxa"/>
            <w:tcBorders>
              <w:top w:val="single" w:sz="4" w:space="0" w:color="auto"/>
              <w:left w:val="outset" w:sz="6" w:space="0" w:color="auto"/>
              <w:bottom w:val="outset" w:sz="6" w:space="0" w:color="auto"/>
              <w:right w:val="outset" w:sz="6" w:space="0" w:color="auto"/>
            </w:tcBorders>
            <w:shd w:val="clear" w:color="auto" w:fill="FFFFFF"/>
            <w:vAlign w:val="center"/>
          </w:tcPr>
          <w:p w14:paraId="5772FD95"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sz w:val="24"/>
                <w:szCs w:val="24"/>
                <w:lang w:val="kk-KZ"/>
              </w:rPr>
              <w:t>Алғыс хат , сертификат</w:t>
            </w:r>
          </w:p>
        </w:tc>
        <w:tc>
          <w:tcPr>
            <w:tcW w:w="851" w:type="dxa"/>
            <w:tcBorders>
              <w:top w:val="single" w:sz="4" w:space="0" w:color="auto"/>
              <w:left w:val="outset" w:sz="6" w:space="0" w:color="auto"/>
              <w:bottom w:val="outset" w:sz="6" w:space="0" w:color="auto"/>
              <w:right w:val="single" w:sz="4" w:space="0" w:color="auto"/>
            </w:tcBorders>
            <w:shd w:val="clear" w:color="auto" w:fill="FFFFFF"/>
            <w:vAlign w:val="center"/>
          </w:tcPr>
          <w:p w14:paraId="717726DA"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p>
        </w:tc>
        <w:tc>
          <w:tcPr>
            <w:tcW w:w="898" w:type="dxa"/>
            <w:tcBorders>
              <w:top w:val="single" w:sz="4" w:space="0" w:color="auto"/>
              <w:left w:val="single" w:sz="4" w:space="0" w:color="auto"/>
              <w:bottom w:val="outset" w:sz="6" w:space="0" w:color="auto"/>
              <w:right w:val="single" w:sz="4" w:space="0" w:color="auto"/>
            </w:tcBorders>
            <w:shd w:val="clear" w:color="auto" w:fill="FFFFFF"/>
            <w:vAlign w:val="center"/>
          </w:tcPr>
          <w:p w14:paraId="031A5E5A"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p>
        </w:tc>
        <w:tc>
          <w:tcPr>
            <w:tcW w:w="803" w:type="dxa"/>
            <w:tcBorders>
              <w:top w:val="single" w:sz="4" w:space="0" w:color="auto"/>
              <w:left w:val="single" w:sz="4" w:space="0" w:color="auto"/>
              <w:bottom w:val="outset" w:sz="6" w:space="0" w:color="auto"/>
              <w:right w:val="outset" w:sz="6" w:space="0" w:color="auto"/>
            </w:tcBorders>
            <w:shd w:val="clear" w:color="auto" w:fill="FFFFFF"/>
            <w:vAlign w:val="center"/>
          </w:tcPr>
          <w:p w14:paraId="25A25E91"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Pr="00D12996">
              <w:rPr>
                <w:rFonts w:ascii="Times New Roman" w:eastAsia="Times New Roman" w:hAnsi="Times New Roman" w:cs="Times New Roman"/>
                <w:color w:val="000000"/>
                <w:sz w:val="24"/>
                <w:szCs w:val="24"/>
                <w:lang w:val="kk-KZ"/>
              </w:rPr>
              <w:t>+</w:t>
            </w:r>
          </w:p>
        </w:tc>
      </w:tr>
      <w:tr w:rsidR="0068665D" w:rsidRPr="00D12996" w14:paraId="53A80B89" w14:textId="77777777" w:rsidTr="00762EEF">
        <w:tc>
          <w:tcPr>
            <w:tcW w:w="568" w:type="dxa"/>
            <w:tcBorders>
              <w:top w:val="outset" w:sz="6" w:space="0" w:color="auto"/>
              <w:left w:val="outset" w:sz="6" w:space="0" w:color="auto"/>
              <w:bottom w:val="outset" w:sz="6" w:space="0" w:color="auto"/>
              <w:right w:val="single" w:sz="4" w:space="0" w:color="auto"/>
            </w:tcBorders>
            <w:shd w:val="clear" w:color="auto" w:fill="FFFFFF"/>
            <w:vAlign w:val="center"/>
          </w:tcPr>
          <w:p w14:paraId="218B1C2E"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8</w:t>
            </w:r>
          </w:p>
        </w:tc>
        <w:tc>
          <w:tcPr>
            <w:tcW w:w="3685" w:type="dxa"/>
            <w:tcBorders>
              <w:top w:val="outset" w:sz="6" w:space="0" w:color="auto"/>
              <w:left w:val="single" w:sz="4" w:space="0" w:color="auto"/>
              <w:bottom w:val="outset" w:sz="6" w:space="0" w:color="auto"/>
              <w:right w:val="outset" w:sz="6" w:space="0" w:color="auto"/>
            </w:tcBorders>
            <w:shd w:val="clear" w:color="auto" w:fill="FFFFFF"/>
            <w:vAlign w:val="center"/>
          </w:tcPr>
          <w:p w14:paraId="70C4D977"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«Заманауи білім беру жүйесі: тәжірибе</w:t>
            </w:r>
            <w:r w:rsidRPr="00D12996">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w:t>
            </w:r>
            <w:r w:rsidRPr="00D12996">
              <w:rPr>
                <w:rFonts w:ascii="Times New Roman" w:eastAsia="Times New Roman" w:hAnsi="Times New Roman" w:cs="Times New Roman"/>
                <w:color w:val="000000"/>
                <w:sz w:val="24"/>
                <w:szCs w:val="24"/>
                <w:lang w:val="kk-KZ"/>
              </w:rPr>
              <w:t>инновация және әдістеме» атты республикалық ғылыми -практикалық жобасында «Үздік мақала»</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D79261"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Отарова А.Ж</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14:paraId="4B177FA9"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Сертификат</w:t>
            </w:r>
          </w:p>
        </w:tc>
        <w:tc>
          <w:tcPr>
            <w:tcW w:w="851" w:type="dxa"/>
            <w:tcBorders>
              <w:top w:val="outset" w:sz="6" w:space="0" w:color="auto"/>
              <w:left w:val="outset" w:sz="6" w:space="0" w:color="auto"/>
              <w:bottom w:val="outset" w:sz="6" w:space="0" w:color="auto"/>
              <w:right w:val="single" w:sz="4" w:space="0" w:color="auto"/>
            </w:tcBorders>
            <w:shd w:val="clear" w:color="auto" w:fill="FFFFFF"/>
            <w:vAlign w:val="center"/>
            <w:hideMark/>
          </w:tcPr>
          <w:p w14:paraId="5F8949DD"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w:t>
            </w:r>
          </w:p>
        </w:tc>
        <w:tc>
          <w:tcPr>
            <w:tcW w:w="898" w:type="dxa"/>
            <w:tcBorders>
              <w:top w:val="outset" w:sz="6" w:space="0" w:color="auto"/>
              <w:left w:val="single" w:sz="4" w:space="0" w:color="auto"/>
              <w:bottom w:val="outset" w:sz="6" w:space="0" w:color="auto"/>
              <w:right w:val="single" w:sz="4" w:space="0" w:color="auto"/>
            </w:tcBorders>
            <w:shd w:val="clear" w:color="auto" w:fill="FFFFFF"/>
            <w:vAlign w:val="center"/>
          </w:tcPr>
          <w:p w14:paraId="30E38A76"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w:t>
            </w:r>
          </w:p>
        </w:tc>
        <w:tc>
          <w:tcPr>
            <w:tcW w:w="803" w:type="dxa"/>
            <w:tcBorders>
              <w:top w:val="outset" w:sz="6" w:space="0" w:color="auto"/>
              <w:left w:val="single" w:sz="4" w:space="0" w:color="auto"/>
              <w:bottom w:val="outset" w:sz="6" w:space="0" w:color="auto"/>
              <w:right w:val="outset" w:sz="6" w:space="0" w:color="auto"/>
            </w:tcBorders>
            <w:shd w:val="clear" w:color="auto" w:fill="FFFFFF"/>
            <w:vAlign w:val="center"/>
          </w:tcPr>
          <w:p w14:paraId="2443AF47"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w:t>
            </w:r>
          </w:p>
        </w:tc>
      </w:tr>
      <w:tr w:rsidR="0068665D" w:rsidRPr="00037C35" w14:paraId="0ED1230A" w14:textId="77777777" w:rsidTr="00762EEF">
        <w:trPr>
          <w:trHeight w:val="255"/>
        </w:trPr>
        <w:tc>
          <w:tcPr>
            <w:tcW w:w="568" w:type="dxa"/>
            <w:tcBorders>
              <w:top w:val="outset" w:sz="6" w:space="0" w:color="auto"/>
              <w:left w:val="outset" w:sz="6" w:space="0" w:color="auto"/>
              <w:bottom w:val="single" w:sz="4" w:space="0" w:color="auto"/>
              <w:right w:val="single" w:sz="4" w:space="0" w:color="auto"/>
            </w:tcBorders>
            <w:shd w:val="clear" w:color="auto" w:fill="FFFFFF"/>
            <w:vAlign w:val="center"/>
            <w:hideMark/>
          </w:tcPr>
          <w:p w14:paraId="70CF7151"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9</w:t>
            </w:r>
          </w:p>
        </w:tc>
        <w:tc>
          <w:tcPr>
            <w:tcW w:w="3685" w:type="dxa"/>
            <w:tcBorders>
              <w:top w:val="outset" w:sz="6" w:space="0" w:color="auto"/>
              <w:left w:val="single" w:sz="4" w:space="0" w:color="auto"/>
              <w:bottom w:val="single" w:sz="4" w:space="0" w:color="auto"/>
              <w:right w:val="outset" w:sz="6" w:space="0" w:color="auto"/>
            </w:tcBorders>
            <w:shd w:val="clear" w:color="auto" w:fill="FFFFFF"/>
            <w:vAlign w:val="center"/>
          </w:tcPr>
          <w:p w14:paraId="613B1581"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«Жетекші </w:t>
            </w:r>
            <w:r w:rsidRPr="00D12996">
              <w:rPr>
                <w:rFonts w:ascii="Times New Roman" w:eastAsia="Times New Roman" w:hAnsi="Times New Roman" w:cs="Times New Roman"/>
                <w:color w:val="000000"/>
                <w:sz w:val="24"/>
                <w:szCs w:val="24"/>
                <w:lang w:val="kk-KZ"/>
              </w:rPr>
              <w:t>мектеп»</w:t>
            </w:r>
            <w:r>
              <w:rPr>
                <w:rFonts w:ascii="Times New Roman" w:eastAsia="Times New Roman" w:hAnsi="Times New Roman" w:cs="Times New Roman"/>
                <w:color w:val="000000"/>
                <w:sz w:val="24"/>
                <w:szCs w:val="24"/>
                <w:lang w:val="kk-KZ"/>
              </w:rPr>
              <w:t xml:space="preserve"> </w:t>
            </w:r>
            <w:r w:rsidRPr="00D12996">
              <w:rPr>
                <w:rFonts w:ascii="Times New Roman" w:eastAsia="Times New Roman" w:hAnsi="Times New Roman" w:cs="Times New Roman"/>
                <w:color w:val="000000"/>
                <w:sz w:val="24"/>
                <w:szCs w:val="24"/>
                <w:lang w:val="kk-KZ"/>
              </w:rPr>
              <w:t>инновациялық трансфо</w:t>
            </w:r>
            <w:r>
              <w:rPr>
                <w:rFonts w:ascii="Times New Roman" w:eastAsia="Times New Roman" w:hAnsi="Times New Roman" w:cs="Times New Roman"/>
                <w:color w:val="000000"/>
                <w:sz w:val="24"/>
                <w:szCs w:val="24"/>
                <w:lang w:val="kk-KZ"/>
              </w:rPr>
              <w:t xml:space="preserve">рмациялардың көшбасшысы ретінде» </w:t>
            </w:r>
            <w:r w:rsidRPr="00D12996">
              <w:rPr>
                <w:rFonts w:ascii="Times New Roman" w:eastAsia="Times New Roman" w:hAnsi="Times New Roman" w:cs="Times New Roman"/>
                <w:color w:val="000000"/>
                <w:sz w:val="24"/>
                <w:szCs w:val="24"/>
                <w:lang w:val="kk-KZ"/>
              </w:rPr>
              <w:t>Жетекші мектептердің облыстық Форумында өз тәжірибесімен бөлісті</w:t>
            </w:r>
          </w:p>
        </w:tc>
        <w:tc>
          <w:tcPr>
            <w:tcW w:w="2410" w:type="dxa"/>
            <w:tcBorders>
              <w:top w:val="outset" w:sz="6" w:space="0" w:color="auto"/>
              <w:left w:val="outset" w:sz="6" w:space="0" w:color="auto"/>
              <w:bottom w:val="single" w:sz="4" w:space="0" w:color="auto"/>
              <w:right w:val="outset" w:sz="6" w:space="0" w:color="auto"/>
            </w:tcBorders>
            <w:shd w:val="clear" w:color="auto" w:fill="FFFFFF"/>
            <w:vAlign w:val="center"/>
            <w:hideMark/>
          </w:tcPr>
          <w:p w14:paraId="32B4D10D"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Серикбаев А.С</w:t>
            </w:r>
            <w:r>
              <w:rPr>
                <w:rFonts w:ascii="Times New Roman" w:eastAsia="Times New Roman" w:hAnsi="Times New Roman" w:cs="Times New Roman"/>
                <w:color w:val="000000"/>
                <w:sz w:val="24"/>
                <w:szCs w:val="24"/>
                <w:lang w:val="kk-KZ"/>
              </w:rPr>
              <w:t>.</w:t>
            </w:r>
            <w:r w:rsidRPr="00D12996">
              <w:rPr>
                <w:rFonts w:ascii="Times New Roman" w:eastAsia="Times New Roman" w:hAnsi="Times New Roman" w:cs="Times New Roman"/>
                <w:color w:val="000000"/>
                <w:sz w:val="24"/>
                <w:szCs w:val="24"/>
                <w:lang w:val="kk-KZ"/>
              </w:rPr>
              <w:t xml:space="preserve"> Оразбаева Б.К</w:t>
            </w:r>
            <w:r>
              <w:rPr>
                <w:rFonts w:ascii="Times New Roman" w:eastAsia="Times New Roman" w:hAnsi="Times New Roman" w:cs="Times New Roman"/>
                <w:color w:val="000000"/>
                <w:sz w:val="24"/>
                <w:szCs w:val="24"/>
                <w:lang w:val="kk-KZ"/>
              </w:rPr>
              <w:t>.</w:t>
            </w:r>
            <w:r w:rsidRPr="00D12996">
              <w:rPr>
                <w:rFonts w:ascii="Times New Roman" w:eastAsia="Times New Roman" w:hAnsi="Times New Roman" w:cs="Times New Roman"/>
                <w:color w:val="000000"/>
                <w:sz w:val="24"/>
                <w:szCs w:val="24"/>
                <w:lang w:val="kk-KZ"/>
              </w:rPr>
              <w:t xml:space="preserve"> Жуспеков Б.К</w:t>
            </w:r>
            <w:r>
              <w:rPr>
                <w:rFonts w:ascii="Times New Roman" w:eastAsia="Times New Roman" w:hAnsi="Times New Roman" w:cs="Times New Roman"/>
                <w:color w:val="000000"/>
                <w:sz w:val="24"/>
                <w:szCs w:val="24"/>
                <w:lang w:val="kk-KZ"/>
              </w:rPr>
              <w:t>.</w:t>
            </w:r>
            <w:r w:rsidRPr="00D12996">
              <w:rPr>
                <w:rFonts w:ascii="Times New Roman" w:eastAsia="Times New Roman" w:hAnsi="Times New Roman" w:cs="Times New Roman"/>
                <w:color w:val="000000"/>
                <w:sz w:val="24"/>
                <w:szCs w:val="24"/>
                <w:lang w:val="kk-KZ"/>
              </w:rPr>
              <w:t xml:space="preserve"> Мейрханова А.О</w:t>
            </w:r>
            <w:r>
              <w:rPr>
                <w:rFonts w:ascii="Times New Roman" w:eastAsia="Times New Roman" w:hAnsi="Times New Roman" w:cs="Times New Roman"/>
                <w:color w:val="000000"/>
                <w:sz w:val="24"/>
                <w:szCs w:val="24"/>
                <w:lang w:val="kk-KZ"/>
              </w:rPr>
              <w:t>.</w:t>
            </w:r>
            <w:r w:rsidRPr="00D12996">
              <w:rPr>
                <w:rFonts w:ascii="Times New Roman" w:eastAsia="Times New Roman" w:hAnsi="Times New Roman" w:cs="Times New Roman"/>
                <w:color w:val="000000"/>
                <w:sz w:val="24"/>
                <w:szCs w:val="24"/>
                <w:lang w:val="kk-KZ"/>
              </w:rPr>
              <w:t xml:space="preserve"> Арыстанбекова Ж.К</w:t>
            </w:r>
            <w:r>
              <w:rPr>
                <w:rFonts w:ascii="Times New Roman" w:eastAsia="Times New Roman" w:hAnsi="Times New Roman" w:cs="Times New Roman"/>
                <w:color w:val="000000"/>
                <w:sz w:val="24"/>
                <w:szCs w:val="24"/>
                <w:lang w:val="kk-KZ"/>
              </w:rPr>
              <w:t>.</w:t>
            </w:r>
          </w:p>
        </w:tc>
        <w:tc>
          <w:tcPr>
            <w:tcW w:w="1559" w:type="dxa"/>
            <w:tcBorders>
              <w:top w:val="outset" w:sz="6" w:space="0" w:color="auto"/>
              <w:left w:val="outset" w:sz="6" w:space="0" w:color="auto"/>
              <w:bottom w:val="single" w:sz="4" w:space="0" w:color="auto"/>
              <w:right w:val="outset" w:sz="6" w:space="0" w:color="auto"/>
            </w:tcBorders>
            <w:shd w:val="clear" w:color="auto" w:fill="FFFFFF"/>
            <w:hideMark/>
          </w:tcPr>
          <w:p w14:paraId="5DC4BBBC"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Сертификат</w:t>
            </w:r>
          </w:p>
        </w:tc>
        <w:tc>
          <w:tcPr>
            <w:tcW w:w="851" w:type="dxa"/>
            <w:tcBorders>
              <w:top w:val="outset" w:sz="6" w:space="0" w:color="auto"/>
              <w:left w:val="outset" w:sz="6" w:space="0" w:color="auto"/>
              <w:bottom w:val="single" w:sz="4" w:space="0" w:color="auto"/>
              <w:right w:val="single" w:sz="4" w:space="0" w:color="auto"/>
            </w:tcBorders>
            <w:shd w:val="clear" w:color="auto" w:fill="FFFFFF"/>
            <w:vAlign w:val="center"/>
            <w:hideMark/>
          </w:tcPr>
          <w:p w14:paraId="5F62F73B"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w:t>
            </w:r>
          </w:p>
        </w:tc>
        <w:tc>
          <w:tcPr>
            <w:tcW w:w="898" w:type="dxa"/>
            <w:tcBorders>
              <w:top w:val="outset" w:sz="6" w:space="0" w:color="auto"/>
              <w:left w:val="single" w:sz="4" w:space="0" w:color="auto"/>
              <w:bottom w:val="single" w:sz="4" w:space="0" w:color="auto"/>
              <w:right w:val="single" w:sz="4" w:space="0" w:color="auto"/>
            </w:tcBorders>
            <w:shd w:val="clear" w:color="auto" w:fill="FFFFFF"/>
            <w:vAlign w:val="center"/>
          </w:tcPr>
          <w:p w14:paraId="72B38DC3"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w:t>
            </w:r>
          </w:p>
        </w:tc>
        <w:tc>
          <w:tcPr>
            <w:tcW w:w="803" w:type="dxa"/>
            <w:tcBorders>
              <w:top w:val="outset" w:sz="6" w:space="0" w:color="auto"/>
              <w:left w:val="single" w:sz="4" w:space="0" w:color="auto"/>
              <w:bottom w:val="single" w:sz="4" w:space="0" w:color="auto"/>
              <w:right w:val="outset" w:sz="6" w:space="0" w:color="auto"/>
            </w:tcBorders>
            <w:shd w:val="clear" w:color="auto" w:fill="FFFFFF"/>
            <w:vAlign w:val="center"/>
          </w:tcPr>
          <w:p w14:paraId="6D52714A"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p>
        </w:tc>
      </w:tr>
      <w:tr w:rsidR="0068665D" w:rsidRPr="00D12996" w14:paraId="4145C3AE" w14:textId="77777777" w:rsidTr="00762EEF">
        <w:trPr>
          <w:trHeight w:val="240"/>
        </w:trPr>
        <w:tc>
          <w:tcPr>
            <w:tcW w:w="568" w:type="dxa"/>
            <w:tcBorders>
              <w:top w:val="single" w:sz="4" w:space="0" w:color="auto"/>
              <w:left w:val="outset" w:sz="6" w:space="0" w:color="auto"/>
              <w:bottom w:val="single" w:sz="4" w:space="0" w:color="auto"/>
              <w:right w:val="single" w:sz="4" w:space="0" w:color="auto"/>
            </w:tcBorders>
            <w:shd w:val="clear" w:color="auto" w:fill="FFFFFF"/>
            <w:vAlign w:val="center"/>
          </w:tcPr>
          <w:p w14:paraId="0839F38E"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1</w:t>
            </w:r>
            <w:r>
              <w:rPr>
                <w:rFonts w:ascii="Times New Roman" w:eastAsia="Times New Roman" w:hAnsi="Times New Roman" w:cs="Times New Roman"/>
                <w:color w:val="000000"/>
                <w:sz w:val="24"/>
                <w:szCs w:val="24"/>
                <w:lang w:val="kk-KZ"/>
              </w:rPr>
              <w:t>0</w:t>
            </w:r>
          </w:p>
        </w:tc>
        <w:tc>
          <w:tcPr>
            <w:tcW w:w="3685" w:type="dxa"/>
            <w:tcBorders>
              <w:top w:val="single" w:sz="4" w:space="0" w:color="auto"/>
              <w:left w:val="single" w:sz="4" w:space="0" w:color="auto"/>
              <w:bottom w:val="single" w:sz="4" w:space="0" w:color="auto"/>
              <w:right w:val="outset" w:sz="6" w:space="0" w:color="auto"/>
            </w:tcBorders>
            <w:shd w:val="clear" w:color="auto" w:fill="FFFFFF"/>
            <w:vAlign w:val="center"/>
          </w:tcPr>
          <w:p w14:paraId="3241358D" w14:textId="77777777" w:rsidR="0068665D" w:rsidRPr="00D12996" w:rsidRDefault="0068665D" w:rsidP="00762EEF">
            <w:pPr>
              <w:spacing w:after="0" w:line="240" w:lineRule="auto"/>
              <w:contextualSpacing/>
              <w:rPr>
                <w:rFonts w:ascii="Times New Roman" w:hAnsi="Times New Roman" w:cs="Times New Roman"/>
                <w:bCs/>
                <w:sz w:val="24"/>
                <w:szCs w:val="24"/>
                <w:lang w:val="kk-KZ"/>
              </w:rPr>
            </w:pPr>
            <w:bookmarkStart w:id="12" w:name="_Hlk140582190"/>
            <w:r w:rsidRPr="00D12996">
              <w:rPr>
                <w:rFonts w:ascii="Times New Roman" w:hAnsi="Times New Roman" w:cs="Times New Roman"/>
                <w:bCs/>
                <w:sz w:val="24"/>
                <w:szCs w:val="24"/>
                <w:lang w:val="kk-KZ"/>
              </w:rPr>
              <w:t>«Ахмет Байтұрсынұлы мұрасы: қазақ тілі және заманауи білім беру үдерісі» атты халықаралық</w:t>
            </w:r>
            <w:r>
              <w:rPr>
                <w:rFonts w:ascii="Times New Roman" w:hAnsi="Times New Roman" w:cs="Times New Roman"/>
                <w:bCs/>
                <w:sz w:val="24"/>
                <w:szCs w:val="24"/>
                <w:lang w:val="kk-KZ"/>
              </w:rPr>
              <w:t xml:space="preserve"> ғылыми-тәжірибелік конференция,</w:t>
            </w:r>
            <w:r w:rsidRPr="00D12996">
              <w:rPr>
                <w:rFonts w:ascii="Times New Roman" w:hAnsi="Times New Roman" w:cs="Times New Roman"/>
                <w:bCs/>
                <w:sz w:val="24"/>
                <w:szCs w:val="24"/>
                <w:lang w:val="kk-KZ"/>
              </w:rPr>
              <w:t xml:space="preserve"> 2022ж</w:t>
            </w:r>
            <w:r>
              <w:rPr>
                <w:rFonts w:ascii="Times New Roman" w:hAnsi="Times New Roman" w:cs="Times New Roman"/>
                <w:bCs/>
                <w:sz w:val="24"/>
                <w:szCs w:val="24"/>
                <w:lang w:val="kk-KZ"/>
              </w:rPr>
              <w:t>.</w:t>
            </w:r>
          </w:p>
          <w:bookmarkEnd w:id="12"/>
          <w:p w14:paraId="0AB02716"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p>
        </w:tc>
        <w:tc>
          <w:tcPr>
            <w:tcW w:w="2410" w:type="dxa"/>
            <w:tcBorders>
              <w:top w:val="single" w:sz="4" w:space="0" w:color="auto"/>
              <w:left w:val="outset" w:sz="6" w:space="0" w:color="auto"/>
              <w:bottom w:val="single" w:sz="4" w:space="0" w:color="auto"/>
              <w:right w:val="outset" w:sz="6" w:space="0" w:color="auto"/>
            </w:tcBorders>
            <w:shd w:val="clear" w:color="auto" w:fill="FFFFFF"/>
            <w:vAlign w:val="center"/>
          </w:tcPr>
          <w:p w14:paraId="22D827B3" w14:textId="77777777" w:rsidR="0068665D"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Оразбаева Б.К</w:t>
            </w:r>
            <w:r>
              <w:rPr>
                <w:rFonts w:ascii="Times New Roman" w:eastAsia="Times New Roman" w:hAnsi="Times New Roman" w:cs="Times New Roman"/>
                <w:color w:val="000000"/>
                <w:sz w:val="24"/>
                <w:szCs w:val="24"/>
                <w:lang w:val="kk-KZ"/>
              </w:rPr>
              <w:t>.</w:t>
            </w:r>
            <w:r w:rsidRPr="00D12996">
              <w:rPr>
                <w:rFonts w:ascii="Times New Roman" w:eastAsia="Times New Roman" w:hAnsi="Times New Roman" w:cs="Times New Roman"/>
                <w:color w:val="000000"/>
                <w:sz w:val="24"/>
                <w:szCs w:val="24"/>
                <w:lang w:val="kk-KZ"/>
              </w:rPr>
              <w:t xml:space="preserve"> Көпеева М.Ж</w:t>
            </w:r>
            <w:r>
              <w:rPr>
                <w:rFonts w:ascii="Times New Roman" w:eastAsia="Times New Roman" w:hAnsi="Times New Roman" w:cs="Times New Roman"/>
                <w:color w:val="000000"/>
                <w:sz w:val="24"/>
                <w:szCs w:val="24"/>
                <w:lang w:val="kk-KZ"/>
              </w:rPr>
              <w:t>.</w:t>
            </w:r>
            <w:r w:rsidRPr="00D12996">
              <w:rPr>
                <w:rFonts w:ascii="Times New Roman" w:eastAsia="Times New Roman" w:hAnsi="Times New Roman" w:cs="Times New Roman"/>
                <w:color w:val="000000"/>
                <w:sz w:val="24"/>
                <w:szCs w:val="24"/>
                <w:lang w:val="kk-KZ"/>
              </w:rPr>
              <w:t xml:space="preserve"> Айыпбаева Ш.Ж</w:t>
            </w:r>
            <w:r>
              <w:rPr>
                <w:rFonts w:ascii="Times New Roman" w:eastAsia="Times New Roman" w:hAnsi="Times New Roman" w:cs="Times New Roman"/>
                <w:color w:val="000000"/>
                <w:sz w:val="24"/>
                <w:szCs w:val="24"/>
                <w:lang w:val="kk-KZ"/>
              </w:rPr>
              <w:t>.</w:t>
            </w:r>
            <w:r w:rsidRPr="00D12996">
              <w:rPr>
                <w:rFonts w:ascii="Times New Roman" w:eastAsia="Times New Roman" w:hAnsi="Times New Roman" w:cs="Times New Roman"/>
                <w:color w:val="000000"/>
                <w:sz w:val="24"/>
                <w:szCs w:val="24"/>
                <w:lang w:val="kk-KZ"/>
              </w:rPr>
              <w:t xml:space="preserve"> Жакупова А.Е</w:t>
            </w:r>
            <w:r>
              <w:rPr>
                <w:rFonts w:ascii="Times New Roman" w:eastAsia="Times New Roman" w:hAnsi="Times New Roman" w:cs="Times New Roman"/>
                <w:color w:val="000000"/>
                <w:sz w:val="24"/>
                <w:szCs w:val="24"/>
                <w:lang w:val="kk-KZ"/>
              </w:rPr>
              <w:t>.</w:t>
            </w:r>
            <w:r w:rsidRPr="00D12996">
              <w:rPr>
                <w:rFonts w:ascii="Times New Roman" w:eastAsia="Times New Roman" w:hAnsi="Times New Roman" w:cs="Times New Roman"/>
                <w:color w:val="000000"/>
                <w:sz w:val="24"/>
                <w:szCs w:val="24"/>
                <w:lang w:val="kk-KZ"/>
              </w:rPr>
              <w:t xml:space="preserve"> </w:t>
            </w:r>
          </w:p>
          <w:p w14:paraId="5977B40D"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Балтабаева К.А</w:t>
            </w:r>
            <w:r>
              <w:rPr>
                <w:rFonts w:ascii="Times New Roman" w:eastAsia="Times New Roman" w:hAnsi="Times New Roman" w:cs="Times New Roman"/>
                <w:color w:val="000000"/>
                <w:sz w:val="24"/>
                <w:szCs w:val="24"/>
                <w:lang w:val="kk-KZ"/>
              </w:rPr>
              <w:t>.</w:t>
            </w:r>
          </w:p>
        </w:tc>
        <w:tc>
          <w:tcPr>
            <w:tcW w:w="1559" w:type="dxa"/>
            <w:tcBorders>
              <w:top w:val="single" w:sz="4" w:space="0" w:color="auto"/>
              <w:left w:val="outset" w:sz="6" w:space="0" w:color="auto"/>
              <w:bottom w:val="single" w:sz="4" w:space="0" w:color="auto"/>
              <w:right w:val="outset" w:sz="6" w:space="0" w:color="auto"/>
            </w:tcBorders>
            <w:shd w:val="clear" w:color="auto" w:fill="FFFFFF"/>
          </w:tcPr>
          <w:p w14:paraId="60432F23" w14:textId="77777777" w:rsidR="0068665D"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xml:space="preserve">Сертификат </w:t>
            </w:r>
          </w:p>
          <w:p w14:paraId="0C743872" w14:textId="77777777" w:rsidR="0068665D" w:rsidRDefault="0068665D" w:rsidP="00762EEF">
            <w:pPr>
              <w:spacing w:after="0" w:line="240" w:lineRule="auto"/>
              <w:contextualSpacing/>
              <w:rPr>
                <w:rFonts w:ascii="Times New Roman" w:eastAsia="Times New Roman" w:hAnsi="Times New Roman" w:cs="Times New Roman"/>
                <w:color w:val="000000"/>
                <w:sz w:val="24"/>
                <w:szCs w:val="24"/>
                <w:lang w:val="kk-KZ"/>
              </w:rPr>
            </w:pPr>
          </w:p>
          <w:p w14:paraId="61A62203" w14:textId="77777777" w:rsidR="0068665D" w:rsidRDefault="0068665D" w:rsidP="00762EEF">
            <w:pPr>
              <w:spacing w:after="0" w:line="240" w:lineRule="auto"/>
              <w:contextualSpacing/>
              <w:rPr>
                <w:rFonts w:ascii="Times New Roman" w:eastAsia="Times New Roman" w:hAnsi="Times New Roman" w:cs="Times New Roman"/>
                <w:color w:val="000000"/>
                <w:sz w:val="24"/>
                <w:szCs w:val="24"/>
                <w:lang w:val="kk-KZ"/>
              </w:rPr>
            </w:pPr>
          </w:p>
          <w:p w14:paraId="3D73BA90"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Диплом 2 орын</w:t>
            </w:r>
          </w:p>
        </w:tc>
        <w:tc>
          <w:tcPr>
            <w:tcW w:w="851" w:type="dxa"/>
            <w:tcBorders>
              <w:top w:val="single" w:sz="4" w:space="0" w:color="auto"/>
              <w:left w:val="outset" w:sz="6" w:space="0" w:color="auto"/>
              <w:bottom w:val="single" w:sz="4" w:space="0" w:color="auto"/>
              <w:right w:val="single" w:sz="4" w:space="0" w:color="auto"/>
            </w:tcBorders>
            <w:shd w:val="clear" w:color="auto" w:fill="FFFFFF"/>
            <w:vAlign w:val="center"/>
          </w:tcPr>
          <w:p w14:paraId="1BC8E840"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14:paraId="0582B319"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p>
        </w:tc>
        <w:tc>
          <w:tcPr>
            <w:tcW w:w="803" w:type="dxa"/>
            <w:tcBorders>
              <w:top w:val="single" w:sz="4" w:space="0" w:color="auto"/>
              <w:left w:val="single" w:sz="4" w:space="0" w:color="auto"/>
              <w:bottom w:val="single" w:sz="4" w:space="0" w:color="auto"/>
              <w:right w:val="outset" w:sz="6" w:space="0" w:color="auto"/>
            </w:tcBorders>
            <w:shd w:val="clear" w:color="auto" w:fill="FFFFFF"/>
            <w:vAlign w:val="center"/>
          </w:tcPr>
          <w:p w14:paraId="021D8361"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p>
        </w:tc>
      </w:tr>
      <w:tr w:rsidR="0068665D" w:rsidRPr="00BD4544" w14:paraId="6F5DD0C4" w14:textId="77777777" w:rsidTr="00762EEF">
        <w:trPr>
          <w:trHeight w:val="255"/>
        </w:trPr>
        <w:tc>
          <w:tcPr>
            <w:tcW w:w="568" w:type="dxa"/>
            <w:tcBorders>
              <w:top w:val="single" w:sz="4" w:space="0" w:color="auto"/>
              <w:left w:val="outset" w:sz="6" w:space="0" w:color="auto"/>
              <w:bottom w:val="single" w:sz="4" w:space="0" w:color="auto"/>
              <w:right w:val="single" w:sz="4" w:space="0" w:color="auto"/>
            </w:tcBorders>
            <w:shd w:val="clear" w:color="auto" w:fill="FFFFFF"/>
            <w:vAlign w:val="center"/>
          </w:tcPr>
          <w:p w14:paraId="2C70C0D5"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1</w:t>
            </w:r>
            <w:r>
              <w:rPr>
                <w:rFonts w:ascii="Times New Roman" w:eastAsia="Times New Roman" w:hAnsi="Times New Roman" w:cs="Times New Roman"/>
                <w:color w:val="000000"/>
                <w:sz w:val="24"/>
                <w:szCs w:val="24"/>
                <w:lang w:val="kk-KZ"/>
              </w:rPr>
              <w:t>1</w:t>
            </w:r>
          </w:p>
        </w:tc>
        <w:tc>
          <w:tcPr>
            <w:tcW w:w="3685" w:type="dxa"/>
            <w:tcBorders>
              <w:top w:val="single" w:sz="4" w:space="0" w:color="auto"/>
              <w:left w:val="single" w:sz="4" w:space="0" w:color="auto"/>
              <w:bottom w:val="single" w:sz="4" w:space="0" w:color="auto"/>
              <w:right w:val="outset" w:sz="6" w:space="0" w:color="auto"/>
            </w:tcBorders>
            <w:shd w:val="clear" w:color="auto" w:fill="FFFFFF"/>
            <w:vAlign w:val="center"/>
          </w:tcPr>
          <w:p w14:paraId="7CA274F5" w14:textId="77777777" w:rsidR="0068665D" w:rsidRPr="00883736" w:rsidRDefault="0068665D" w:rsidP="00762EEF">
            <w:pPr>
              <w:spacing w:after="0" w:line="240" w:lineRule="auto"/>
              <w:contextualSpacing/>
              <w:rPr>
                <w:rFonts w:ascii="Times New Roman" w:eastAsiaTheme="minorEastAsia" w:hAnsi="Times New Roman" w:cs="Times New Roman"/>
                <w:bCs/>
                <w:sz w:val="24"/>
                <w:szCs w:val="24"/>
                <w:lang w:val="kk-KZ"/>
              </w:rPr>
            </w:pPr>
            <w:r w:rsidRPr="00D12996">
              <w:rPr>
                <w:rFonts w:ascii="Times New Roman" w:hAnsi="Times New Roman" w:cs="Times New Roman"/>
                <w:bCs/>
                <w:sz w:val="24"/>
                <w:szCs w:val="24"/>
                <w:lang w:val="kk-KZ"/>
              </w:rPr>
              <w:t>Көптілділік және мәдениетаралық коммуникация: тәжірибе, мәселелер, перспективалар» халықаралық ғылыми-практикалық конференция 2022ж</w:t>
            </w:r>
          </w:p>
        </w:tc>
        <w:tc>
          <w:tcPr>
            <w:tcW w:w="2410" w:type="dxa"/>
            <w:tcBorders>
              <w:top w:val="single" w:sz="4" w:space="0" w:color="auto"/>
              <w:left w:val="outset" w:sz="6" w:space="0" w:color="auto"/>
              <w:bottom w:val="single" w:sz="4" w:space="0" w:color="auto"/>
              <w:right w:val="outset" w:sz="6" w:space="0" w:color="auto"/>
            </w:tcBorders>
            <w:shd w:val="clear" w:color="auto" w:fill="FFFFFF"/>
            <w:vAlign w:val="center"/>
          </w:tcPr>
          <w:p w14:paraId="7F6DC313"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Айыпбаева Ш.Ж</w:t>
            </w:r>
            <w:r>
              <w:rPr>
                <w:rFonts w:ascii="Times New Roman" w:eastAsia="Times New Roman" w:hAnsi="Times New Roman" w:cs="Times New Roman"/>
                <w:color w:val="000000"/>
                <w:sz w:val="24"/>
                <w:szCs w:val="24"/>
                <w:lang w:val="kk-KZ"/>
              </w:rPr>
              <w:t>.</w:t>
            </w:r>
            <w:r w:rsidRPr="00D12996">
              <w:rPr>
                <w:rFonts w:ascii="Times New Roman" w:eastAsia="Times New Roman" w:hAnsi="Times New Roman" w:cs="Times New Roman"/>
                <w:color w:val="000000"/>
                <w:sz w:val="24"/>
                <w:szCs w:val="24"/>
                <w:lang w:val="kk-KZ"/>
              </w:rPr>
              <w:t xml:space="preserve"> Оразбаева Б.К</w:t>
            </w:r>
            <w:r>
              <w:rPr>
                <w:rFonts w:ascii="Times New Roman" w:eastAsia="Times New Roman" w:hAnsi="Times New Roman" w:cs="Times New Roman"/>
                <w:color w:val="000000"/>
                <w:sz w:val="24"/>
                <w:szCs w:val="24"/>
                <w:lang w:val="kk-KZ"/>
              </w:rPr>
              <w:t>.</w:t>
            </w:r>
          </w:p>
        </w:tc>
        <w:tc>
          <w:tcPr>
            <w:tcW w:w="1559" w:type="dxa"/>
            <w:tcBorders>
              <w:top w:val="single" w:sz="4" w:space="0" w:color="auto"/>
              <w:left w:val="outset" w:sz="6" w:space="0" w:color="auto"/>
              <w:bottom w:val="single" w:sz="4" w:space="0" w:color="auto"/>
              <w:right w:val="outset" w:sz="6" w:space="0" w:color="auto"/>
            </w:tcBorders>
            <w:shd w:val="clear" w:color="auto" w:fill="FFFFFF"/>
          </w:tcPr>
          <w:p w14:paraId="30E1BBA5"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Сертификат</w:t>
            </w:r>
          </w:p>
        </w:tc>
        <w:tc>
          <w:tcPr>
            <w:tcW w:w="851" w:type="dxa"/>
            <w:tcBorders>
              <w:top w:val="single" w:sz="4" w:space="0" w:color="auto"/>
              <w:left w:val="outset" w:sz="6" w:space="0" w:color="auto"/>
              <w:bottom w:val="single" w:sz="4" w:space="0" w:color="auto"/>
              <w:right w:val="single" w:sz="4" w:space="0" w:color="auto"/>
            </w:tcBorders>
            <w:shd w:val="clear" w:color="auto" w:fill="FFFFFF"/>
            <w:vAlign w:val="center"/>
          </w:tcPr>
          <w:p w14:paraId="5EE879A3"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14:paraId="178F541C"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p>
        </w:tc>
        <w:tc>
          <w:tcPr>
            <w:tcW w:w="803" w:type="dxa"/>
            <w:tcBorders>
              <w:top w:val="single" w:sz="4" w:space="0" w:color="auto"/>
              <w:left w:val="single" w:sz="4" w:space="0" w:color="auto"/>
              <w:bottom w:val="single" w:sz="4" w:space="0" w:color="auto"/>
              <w:right w:val="outset" w:sz="6" w:space="0" w:color="auto"/>
            </w:tcBorders>
            <w:shd w:val="clear" w:color="auto" w:fill="FFFFFF"/>
            <w:vAlign w:val="center"/>
          </w:tcPr>
          <w:p w14:paraId="709A6D3E"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p>
        </w:tc>
      </w:tr>
      <w:tr w:rsidR="0068665D" w:rsidRPr="00D12996" w14:paraId="49C54C9D" w14:textId="77777777" w:rsidTr="00762EEF">
        <w:trPr>
          <w:trHeight w:val="375"/>
        </w:trPr>
        <w:tc>
          <w:tcPr>
            <w:tcW w:w="568" w:type="dxa"/>
            <w:tcBorders>
              <w:top w:val="single" w:sz="4" w:space="0" w:color="auto"/>
              <w:left w:val="outset" w:sz="6" w:space="0" w:color="auto"/>
              <w:bottom w:val="outset" w:sz="6" w:space="0" w:color="auto"/>
              <w:right w:val="single" w:sz="4" w:space="0" w:color="auto"/>
            </w:tcBorders>
            <w:shd w:val="clear" w:color="auto" w:fill="FFFFFF"/>
            <w:vAlign w:val="center"/>
          </w:tcPr>
          <w:p w14:paraId="7D1EE91C"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12</w:t>
            </w:r>
          </w:p>
        </w:tc>
        <w:tc>
          <w:tcPr>
            <w:tcW w:w="3685" w:type="dxa"/>
            <w:tcBorders>
              <w:top w:val="single" w:sz="4" w:space="0" w:color="auto"/>
              <w:left w:val="single" w:sz="4" w:space="0" w:color="auto"/>
              <w:bottom w:val="outset" w:sz="6" w:space="0" w:color="auto"/>
              <w:right w:val="outset" w:sz="6" w:space="0" w:color="auto"/>
            </w:tcBorders>
            <w:shd w:val="clear" w:color="auto" w:fill="FFFFFF"/>
            <w:vAlign w:val="center"/>
          </w:tcPr>
          <w:p w14:paraId="25E1C565"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xml:space="preserve">«Ұстаздар аламаны» </w:t>
            </w:r>
          </w:p>
          <w:p w14:paraId="615E6EA9"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xml:space="preserve">«Ұлттың ұлы үстазы» қалалық конкурсы </w:t>
            </w:r>
          </w:p>
        </w:tc>
        <w:tc>
          <w:tcPr>
            <w:tcW w:w="2410" w:type="dxa"/>
            <w:tcBorders>
              <w:top w:val="single" w:sz="4" w:space="0" w:color="auto"/>
              <w:left w:val="outset" w:sz="6" w:space="0" w:color="auto"/>
              <w:bottom w:val="outset" w:sz="6" w:space="0" w:color="auto"/>
              <w:right w:val="outset" w:sz="6" w:space="0" w:color="auto"/>
            </w:tcBorders>
            <w:shd w:val="clear" w:color="auto" w:fill="FFFFFF"/>
            <w:vAlign w:val="center"/>
          </w:tcPr>
          <w:p w14:paraId="7EC8215B"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Рысқұл М.Б</w:t>
            </w:r>
          </w:p>
        </w:tc>
        <w:tc>
          <w:tcPr>
            <w:tcW w:w="1559" w:type="dxa"/>
            <w:tcBorders>
              <w:top w:val="single" w:sz="4" w:space="0" w:color="auto"/>
              <w:left w:val="outset" w:sz="6" w:space="0" w:color="auto"/>
              <w:bottom w:val="outset" w:sz="6" w:space="0" w:color="auto"/>
              <w:right w:val="outset" w:sz="6" w:space="0" w:color="auto"/>
            </w:tcBorders>
            <w:shd w:val="clear" w:color="auto" w:fill="FFFFFF"/>
          </w:tcPr>
          <w:p w14:paraId="5EB4A9B3"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en-US"/>
              </w:rPr>
              <w:t xml:space="preserve">III </w:t>
            </w:r>
            <w:r w:rsidRPr="00D12996">
              <w:rPr>
                <w:rFonts w:ascii="Times New Roman" w:eastAsia="Times New Roman" w:hAnsi="Times New Roman" w:cs="Times New Roman"/>
                <w:color w:val="000000"/>
                <w:sz w:val="24"/>
                <w:szCs w:val="24"/>
                <w:lang w:val="kk-KZ"/>
              </w:rPr>
              <w:t>орын</w:t>
            </w:r>
          </w:p>
          <w:p w14:paraId="53DF2BCA"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Сертификат</w:t>
            </w:r>
          </w:p>
        </w:tc>
        <w:tc>
          <w:tcPr>
            <w:tcW w:w="851" w:type="dxa"/>
            <w:tcBorders>
              <w:top w:val="single" w:sz="4" w:space="0" w:color="auto"/>
              <w:left w:val="outset" w:sz="6" w:space="0" w:color="auto"/>
              <w:bottom w:val="outset" w:sz="6" w:space="0" w:color="auto"/>
              <w:right w:val="single" w:sz="4" w:space="0" w:color="auto"/>
            </w:tcBorders>
            <w:shd w:val="clear" w:color="auto" w:fill="FFFFFF"/>
            <w:vAlign w:val="center"/>
          </w:tcPr>
          <w:p w14:paraId="339FD693"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w:t>
            </w:r>
          </w:p>
        </w:tc>
        <w:tc>
          <w:tcPr>
            <w:tcW w:w="898" w:type="dxa"/>
            <w:tcBorders>
              <w:top w:val="single" w:sz="4" w:space="0" w:color="auto"/>
              <w:left w:val="single" w:sz="4" w:space="0" w:color="auto"/>
              <w:bottom w:val="outset" w:sz="6" w:space="0" w:color="auto"/>
              <w:right w:val="single" w:sz="4" w:space="0" w:color="auto"/>
            </w:tcBorders>
            <w:shd w:val="clear" w:color="auto" w:fill="FFFFFF"/>
            <w:vAlign w:val="center"/>
          </w:tcPr>
          <w:p w14:paraId="15F7985A"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p>
        </w:tc>
        <w:tc>
          <w:tcPr>
            <w:tcW w:w="803" w:type="dxa"/>
            <w:tcBorders>
              <w:top w:val="single" w:sz="4" w:space="0" w:color="auto"/>
              <w:left w:val="single" w:sz="4" w:space="0" w:color="auto"/>
              <w:bottom w:val="outset" w:sz="6" w:space="0" w:color="auto"/>
              <w:right w:val="outset" w:sz="6" w:space="0" w:color="auto"/>
            </w:tcBorders>
            <w:shd w:val="clear" w:color="auto" w:fill="FFFFFF"/>
            <w:vAlign w:val="center"/>
          </w:tcPr>
          <w:p w14:paraId="569C6B18"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p>
        </w:tc>
      </w:tr>
      <w:tr w:rsidR="0068665D" w:rsidRPr="00D12996" w14:paraId="15228660" w14:textId="77777777" w:rsidTr="00762EEF">
        <w:trPr>
          <w:trHeight w:val="375"/>
        </w:trPr>
        <w:tc>
          <w:tcPr>
            <w:tcW w:w="568" w:type="dxa"/>
            <w:tcBorders>
              <w:top w:val="single" w:sz="4" w:space="0" w:color="auto"/>
              <w:left w:val="outset" w:sz="6" w:space="0" w:color="auto"/>
              <w:bottom w:val="outset" w:sz="6" w:space="0" w:color="auto"/>
              <w:right w:val="single" w:sz="4" w:space="0" w:color="auto"/>
            </w:tcBorders>
            <w:shd w:val="clear" w:color="auto" w:fill="FFFFFF"/>
            <w:vAlign w:val="center"/>
          </w:tcPr>
          <w:p w14:paraId="3118F528"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13</w:t>
            </w:r>
          </w:p>
        </w:tc>
        <w:tc>
          <w:tcPr>
            <w:tcW w:w="3685" w:type="dxa"/>
            <w:tcBorders>
              <w:top w:val="single" w:sz="4" w:space="0" w:color="auto"/>
              <w:left w:val="single" w:sz="4" w:space="0" w:color="auto"/>
              <w:bottom w:val="outset" w:sz="6" w:space="0" w:color="auto"/>
              <w:right w:val="outset" w:sz="6" w:space="0" w:color="auto"/>
            </w:tcBorders>
            <w:shd w:val="clear" w:color="auto" w:fill="FFFFFF"/>
            <w:vAlign w:val="center"/>
          </w:tcPr>
          <w:p w14:paraId="2581DC5F"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Бастауыш сынып мұғалімдеріне арналған «Алтын тұғыр» математикалық олимпиадасының жеңімпазы</w:t>
            </w:r>
          </w:p>
        </w:tc>
        <w:tc>
          <w:tcPr>
            <w:tcW w:w="2410" w:type="dxa"/>
            <w:tcBorders>
              <w:top w:val="single" w:sz="4" w:space="0" w:color="auto"/>
              <w:left w:val="outset" w:sz="6" w:space="0" w:color="auto"/>
              <w:bottom w:val="outset" w:sz="6" w:space="0" w:color="auto"/>
              <w:right w:val="outset" w:sz="6" w:space="0" w:color="auto"/>
            </w:tcBorders>
            <w:shd w:val="clear" w:color="auto" w:fill="FFFFFF"/>
            <w:vAlign w:val="center"/>
          </w:tcPr>
          <w:p w14:paraId="01EFDE04"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Арыстанбекова Ж.К</w:t>
            </w:r>
          </w:p>
        </w:tc>
        <w:tc>
          <w:tcPr>
            <w:tcW w:w="1559" w:type="dxa"/>
            <w:tcBorders>
              <w:top w:val="single" w:sz="4" w:space="0" w:color="auto"/>
              <w:left w:val="outset" w:sz="6" w:space="0" w:color="auto"/>
              <w:bottom w:val="outset" w:sz="6" w:space="0" w:color="auto"/>
              <w:right w:val="outset" w:sz="6" w:space="0" w:color="auto"/>
            </w:tcBorders>
            <w:shd w:val="clear" w:color="auto" w:fill="FFFFFF"/>
            <w:vAlign w:val="center"/>
          </w:tcPr>
          <w:p w14:paraId="6A24E717"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en-US"/>
              </w:rPr>
              <w:t xml:space="preserve">III </w:t>
            </w:r>
            <w:r w:rsidRPr="00D12996">
              <w:rPr>
                <w:rFonts w:ascii="Times New Roman" w:eastAsia="Times New Roman" w:hAnsi="Times New Roman" w:cs="Times New Roman"/>
                <w:color w:val="000000"/>
                <w:sz w:val="24"/>
                <w:szCs w:val="24"/>
                <w:lang w:val="kk-KZ"/>
              </w:rPr>
              <w:t>орын</w:t>
            </w:r>
          </w:p>
          <w:p w14:paraId="24C23A92"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p>
        </w:tc>
        <w:tc>
          <w:tcPr>
            <w:tcW w:w="851" w:type="dxa"/>
            <w:tcBorders>
              <w:top w:val="single" w:sz="4" w:space="0" w:color="auto"/>
              <w:left w:val="outset" w:sz="6" w:space="0" w:color="auto"/>
              <w:bottom w:val="outset" w:sz="6" w:space="0" w:color="auto"/>
              <w:right w:val="single" w:sz="4" w:space="0" w:color="auto"/>
            </w:tcBorders>
            <w:shd w:val="clear" w:color="auto" w:fill="FFFFFF"/>
            <w:vAlign w:val="center"/>
          </w:tcPr>
          <w:p w14:paraId="4A4DBC05"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p>
        </w:tc>
        <w:tc>
          <w:tcPr>
            <w:tcW w:w="898" w:type="dxa"/>
            <w:tcBorders>
              <w:top w:val="single" w:sz="4" w:space="0" w:color="auto"/>
              <w:left w:val="single" w:sz="4" w:space="0" w:color="auto"/>
              <w:bottom w:val="outset" w:sz="6" w:space="0" w:color="auto"/>
              <w:right w:val="single" w:sz="4" w:space="0" w:color="auto"/>
            </w:tcBorders>
            <w:shd w:val="clear" w:color="auto" w:fill="FFFFFF"/>
            <w:vAlign w:val="center"/>
          </w:tcPr>
          <w:p w14:paraId="2332E283"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xml:space="preserve"> +</w:t>
            </w:r>
          </w:p>
        </w:tc>
        <w:tc>
          <w:tcPr>
            <w:tcW w:w="803" w:type="dxa"/>
            <w:tcBorders>
              <w:top w:val="single" w:sz="4" w:space="0" w:color="auto"/>
              <w:left w:val="single" w:sz="4" w:space="0" w:color="auto"/>
              <w:bottom w:val="outset" w:sz="6" w:space="0" w:color="auto"/>
              <w:right w:val="outset" w:sz="6" w:space="0" w:color="auto"/>
            </w:tcBorders>
            <w:shd w:val="clear" w:color="auto" w:fill="FFFFFF"/>
            <w:vAlign w:val="center"/>
          </w:tcPr>
          <w:p w14:paraId="72287522"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p>
        </w:tc>
      </w:tr>
      <w:tr w:rsidR="0068665D" w:rsidRPr="00D12996" w14:paraId="5B2B7172" w14:textId="77777777" w:rsidTr="00762EEF">
        <w:trPr>
          <w:trHeight w:val="375"/>
        </w:trPr>
        <w:tc>
          <w:tcPr>
            <w:tcW w:w="568" w:type="dxa"/>
            <w:tcBorders>
              <w:top w:val="single" w:sz="4" w:space="0" w:color="auto"/>
              <w:left w:val="outset" w:sz="6" w:space="0" w:color="auto"/>
              <w:bottom w:val="outset" w:sz="6" w:space="0" w:color="auto"/>
              <w:right w:val="single" w:sz="4" w:space="0" w:color="auto"/>
            </w:tcBorders>
            <w:shd w:val="clear" w:color="auto" w:fill="FFFFFF"/>
            <w:vAlign w:val="center"/>
          </w:tcPr>
          <w:p w14:paraId="6889CF70"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14</w:t>
            </w:r>
          </w:p>
        </w:tc>
        <w:tc>
          <w:tcPr>
            <w:tcW w:w="3685" w:type="dxa"/>
            <w:tcBorders>
              <w:top w:val="single" w:sz="4" w:space="0" w:color="auto"/>
              <w:left w:val="single" w:sz="4" w:space="0" w:color="auto"/>
              <w:bottom w:val="outset" w:sz="6" w:space="0" w:color="auto"/>
              <w:right w:val="outset" w:sz="6" w:space="0" w:color="auto"/>
            </w:tcBorders>
            <w:shd w:val="clear" w:color="auto" w:fill="FFFFFF"/>
            <w:vAlign w:val="center"/>
          </w:tcPr>
          <w:p w14:paraId="09E7EF3B"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«Новые формы профориентационной работы»</w:t>
            </w:r>
          </w:p>
        </w:tc>
        <w:tc>
          <w:tcPr>
            <w:tcW w:w="2410" w:type="dxa"/>
            <w:tcBorders>
              <w:top w:val="single" w:sz="4" w:space="0" w:color="auto"/>
              <w:left w:val="outset" w:sz="6" w:space="0" w:color="auto"/>
              <w:bottom w:val="outset" w:sz="6" w:space="0" w:color="auto"/>
              <w:right w:val="outset" w:sz="6" w:space="0" w:color="auto"/>
            </w:tcBorders>
            <w:shd w:val="clear" w:color="auto" w:fill="FFFFFF"/>
            <w:vAlign w:val="center"/>
          </w:tcPr>
          <w:p w14:paraId="21D1615C"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Шегір С.Ж</w:t>
            </w:r>
          </w:p>
        </w:tc>
        <w:tc>
          <w:tcPr>
            <w:tcW w:w="1559" w:type="dxa"/>
            <w:tcBorders>
              <w:top w:val="single" w:sz="4" w:space="0" w:color="auto"/>
              <w:left w:val="outset" w:sz="6" w:space="0" w:color="auto"/>
              <w:bottom w:val="outset" w:sz="6" w:space="0" w:color="auto"/>
              <w:right w:val="outset" w:sz="6" w:space="0" w:color="auto"/>
            </w:tcBorders>
            <w:shd w:val="clear" w:color="auto" w:fill="FFFFFF"/>
            <w:vAlign w:val="center"/>
          </w:tcPr>
          <w:p w14:paraId="7890BF5D"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xml:space="preserve">Сертификат </w:t>
            </w:r>
          </w:p>
        </w:tc>
        <w:tc>
          <w:tcPr>
            <w:tcW w:w="851" w:type="dxa"/>
            <w:tcBorders>
              <w:top w:val="single" w:sz="4" w:space="0" w:color="auto"/>
              <w:left w:val="outset" w:sz="6" w:space="0" w:color="auto"/>
              <w:bottom w:val="outset" w:sz="6" w:space="0" w:color="auto"/>
              <w:right w:val="single" w:sz="4" w:space="0" w:color="auto"/>
            </w:tcBorders>
            <w:shd w:val="clear" w:color="auto" w:fill="FFFFFF"/>
            <w:vAlign w:val="center"/>
          </w:tcPr>
          <w:p w14:paraId="640A54C9"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p>
        </w:tc>
        <w:tc>
          <w:tcPr>
            <w:tcW w:w="898" w:type="dxa"/>
            <w:tcBorders>
              <w:top w:val="single" w:sz="4" w:space="0" w:color="auto"/>
              <w:left w:val="single" w:sz="4" w:space="0" w:color="auto"/>
              <w:bottom w:val="outset" w:sz="6" w:space="0" w:color="auto"/>
              <w:right w:val="single" w:sz="4" w:space="0" w:color="auto"/>
            </w:tcBorders>
            <w:shd w:val="clear" w:color="auto" w:fill="FFFFFF"/>
            <w:vAlign w:val="center"/>
          </w:tcPr>
          <w:p w14:paraId="7B63828D"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w:t>
            </w:r>
          </w:p>
        </w:tc>
        <w:tc>
          <w:tcPr>
            <w:tcW w:w="803" w:type="dxa"/>
            <w:tcBorders>
              <w:top w:val="single" w:sz="4" w:space="0" w:color="auto"/>
              <w:left w:val="single" w:sz="4" w:space="0" w:color="auto"/>
              <w:bottom w:val="outset" w:sz="6" w:space="0" w:color="auto"/>
              <w:right w:val="outset" w:sz="6" w:space="0" w:color="auto"/>
            </w:tcBorders>
            <w:shd w:val="clear" w:color="auto" w:fill="FFFFFF"/>
            <w:vAlign w:val="center"/>
          </w:tcPr>
          <w:p w14:paraId="33944BC4"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p>
        </w:tc>
      </w:tr>
      <w:tr w:rsidR="0068665D" w:rsidRPr="00D12996" w14:paraId="228E8D23" w14:textId="77777777" w:rsidTr="00762EEF">
        <w:trPr>
          <w:trHeight w:val="375"/>
        </w:trPr>
        <w:tc>
          <w:tcPr>
            <w:tcW w:w="568" w:type="dxa"/>
            <w:tcBorders>
              <w:top w:val="single" w:sz="4" w:space="0" w:color="auto"/>
              <w:left w:val="outset" w:sz="6" w:space="0" w:color="auto"/>
              <w:bottom w:val="outset" w:sz="6" w:space="0" w:color="auto"/>
              <w:right w:val="single" w:sz="4" w:space="0" w:color="auto"/>
            </w:tcBorders>
            <w:shd w:val="clear" w:color="auto" w:fill="FFFFFF"/>
            <w:vAlign w:val="center"/>
          </w:tcPr>
          <w:p w14:paraId="2CAC1B0D"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15</w:t>
            </w:r>
          </w:p>
        </w:tc>
        <w:tc>
          <w:tcPr>
            <w:tcW w:w="3685" w:type="dxa"/>
            <w:tcBorders>
              <w:top w:val="single" w:sz="4" w:space="0" w:color="auto"/>
              <w:left w:val="single" w:sz="4" w:space="0" w:color="auto"/>
              <w:bottom w:val="outset" w:sz="6" w:space="0" w:color="auto"/>
              <w:right w:val="outset" w:sz="6" w:space="0" w:color="auto"/>
            </w:tcBorders>
            <w:shd w:val="clear" w:color="auto" w:fill="FFFFFF"/>
            <w:vAlign w:val="center"/>
          </w:tcPr>
          <w:p w14:paraId="61968621"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xml:space="preserve">52-ші спартакиада мұғалімдер арасындағы үстел теннисі </w:t>
            </w:r>
          </w:p>
        </w:tc>
        <w:tc>
          <w:tcPr>
            <w:tcW w:w="2410" w:type="dxa"/>
            <w:tcBorders>
              <w:top w:val="single" w:sz="4" w:space="0" w:color="auto"/>
              <w:left w:val="outset" w:sz="6" w:space="0" w:color="auto"/>
              <w:bottom w:val="outset" w:sz="6" w:space="0" w:color="auto"/>
              <w:right w:val="outset" w:sz="6" w:space="0" w:color="auto"/>
            </w:tcBorders>
            <w:shd w:val="clear" w:color="auto" w:fill="FFFFFF"/>
            <w:vAlign w:val="center"/>
          </w:tcPr>
          <w:p w14:paraId="66A499F8"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Жұмаханова С.К</w:t>
            </w:r>
          </w:p>
        </w:tc>
        <w:tc>
          <w:tcPr>
            <w:tcW w:w="1559" w:type="dxa"/>
            <w:tcBorders>
              <w:top w:val="single" w:sz="4" w:space="0" w:color="auto"/>
              <w:left w:val="outset" w:sz="6" w:space="0" w:color="auto"/>
              <w:bottom w:val="outset" w:sz="6" w:space="0" w:color="auto"/>
              <w:right w:val="outset" w:sz="6" w:space="0" w:color="auto"/>
            </w:tcBorders>
            <w:shd w:val="clear" w:color="auto" w:fill="FFFFFF"/>
            <w:vAlign w:val="center"/>
          </w:tcPr>
          <w:p w14:paraId="53B3B435"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en-US"/>
              </w:rPr>
              <w:t xml:space="preserve">I </w:t>
            </w:r>
            <w:r w:rsidRPr="00D12996">
              <w:rPr>
                <w:rFonts w:ascii="Times New Roman" w:eastAsia="Times New Roman" w:hAnsi="Times New Roman" w:cs="Times New Roman"/>
                <w:color w:val="000000"/>
                <w:sz w:val="24"/>
                <w:szCs w:val="24"/>
                <w:lang w:val="kk-KZ"/>
              </w:rPr>
              <w:t xml:space="preserve">орын </w:t>
            </w:r>
          </w:p>
        </w:tc>
        <w:tc>
          <w:tcPr>
            <w:tcW w:w="851" w:type="dxa"/>
            <w:tcBorders>
              <w:top w:val="single" w:sz="4" w:space="0" w:color="auto"/>
              <w:left w:val="outset" w:sz="6" w:space="0" w:color="auto"/>
              <w:bottom w:val="outset" w:sz="6" w:space="0" w:color="auto"/>
              <w:right w:val="single" w:sz="4" w:space="0" w:color="auto"/>
            </w:tcBorders>
            <w:shd w:val="clear" w:color="auto" w:fill="FFFFFF"/>
            <w:vAlign w:val="center"/>
          </w:tcPr>
          <w:p w14:paraId="30152B6C"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w:t>
            </w:r>
          </w:p>
        </w:tc>
        <w:tc>
          <w:tcPr>
            <w:tcW w:w="898" w:type="dxa"/>
            <w:tcBorders>
              <w:top w:val="single" w:sz="4" w:space="0" w:color="auto"/>
              <w:left w:val="single" w:sz="4" w:space="0" w:color="auto"/>
              <w:bottom w:val="outset" w:sz="6" w:space="0" w:color="auto"/>
              <w:right w:val="single" w:sz="4" w:space="0" w:color="auto"/>
            </w:tcBorders>
            <w:shd w:val="clear" w:color="auto" w:fill="FFFFFF"/>
            <w:vAlign w:val="center"/>
          </w:tcPr>
          <w:p w14:paraId="372FA3BA"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p>
        </w:tc>
        <w:tc>
          <w:tcPr>
            <w:tcW w:w="803" w:type="dxa"/>
            <w:tcBorders>
              <w:top w:val="single" w:sz="4" w:space="0" w:color="auto"/>
              <w:left w:val="single" w:sz="4" w:space="0" w:color="auto"/>
              <w:bottom w:val="outset" w:sz="6" w:space="0" w:color="auto"/>
              <w:right w:val="outset" w:sz="6" w:space="0" w:color="auto"/>
            </w:tcBorders>
            <w:shd w:val="clear" w:color="auto" w:fill="FFFFFF"/>
            <w:vAlign w:val="center"/>
          </w:tcPr>
          <w:p w14:paraId="39A8FA13"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p>
        </w:tc>
      </w:tr>
      <w:tr w:rsidR="0068665D" w:rsidRPr="00D12996" w14:paraId="3A5F1946" w14:textId="77777777" w:rsidTr="00762EEF">
        <w:trPr>
          <w:trHeight w:val="375"/>
        </w:trPr>
        <w:tc>
          <w:tcPr>
            <w:tcW w:w="568" w:type="dxa"/>
            <w:tcBorders>
              <w:top w:val="single" w:sz="4" w:space="0" w:color="auto"/>
              <w:left w:val="outset" w:sz="6" w:space="0" w:color="auto"/>
              <w:bottom w:val="outset" w:sz="6" w:space="0" w:color="auto"/>
              <w:right w:val="single" w:sz="4" w:space="0" w:color="auto"/>
            </w:tcBorders>
            <w:shd w:val="clear" w:color="auto" w:fill="FFFFFF"/>
            <w:vAlign w:val="center"/>
          </w:tcPr>
          <w:p w14:paraId="51C93036"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w:t>
            </w:r>
          </w:p>
        </w:tc>
        <w:tc>
          <w:tcPr>
            <w:tcW w:w="3685" w:type="dxa"/>
            <w:tcBorders>
              <w:top w:val="single" w:sz="4" w:space="0" w:color="auto"/>
              <w:left w:val="single" w:sz="4" w:space="0" w:color="auto"/>
              <w:bottom w:val="outset" w:sz="6" w:space="0" w:color="auto"/>
              <w:right w:val="outset" w:sz="6" w:space="0" w:color="auto"/>
            </w:tcBorders>
            <w:shd w:val="clear" w:color="auto" w:fill="FFFFFF"/>
            <w:vAlign w:val="center"/>
          </w:tcPr>
          <w:p w14:paraId="2E4B5FCF"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52-ші спартакиада мұғалімдер арасындағы үстел теннисі</w:t>
            </w:r>
          </w:p>
        </w:tc>
        <w:tc>
          <w:tcPr>
            <w:tcW w:w="2410" w:type="dxa"/>
            <w:tcBorders>
              <w:top w:val="single" w:sz="4" w:space="0" w:color="auto"/>
              <w:left w:val="outset" w:sz="6" w:space="0" w:color="auto"/>
              <w:bottom w:val="outset" w:sz="6" w:space="0" w:color="auto"/>
              <w:right w:val="outset" w:sz="6" w:space="0" w:color="auto"/>
            </w:tcBorders>
            <w:shd w:val="clear" w:color="auto" w:fill="FFFFFF"/>
            <w:vAlign w:val="center"/>
          </w:tcPr>
          <w:p w14:paraId="1CA75A06"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Оспанов А.Н</w:t>
            </w:r>
          </w:p>
        </w:tc>
        <w:tc>
          <w:tcPr>
            <w:tcW w:w="1559" w:type="dxa"/>
            <w:tcBorders>
              <w:top w:val="single" w:sz="4" w:space="0" w:color="auto"/>
              <w:left w:val="outset" w:sz="6" w:space="0" w:color="auto"/>
              <w:bottom w:val="outset" w:sz="6" w:space="0" w:color="auto"/>
              <w:right w:val="outset" w:sz="6" w:space="0" w:color="auto"/>
            </w:tcBorders>
            <w:shd w:val="clear" w:color="auto" w:fill="FFFFFF"/>
            <w:vAlign w:val="center"/>
          </w:tcPr>
          <w:p w14:paraId="5B355924"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en-US"/>
              </w:rPr>
              <w:t xml:space="preserve">II </w:t>
            </w:r>
            <w:r w:rsidRPr="00D12996">
              <w:rPr>
                <w:rFonts w:ascii="Times New Roman" w:eastAsia="Times New Roman" w:hAnsi="Times New Roman" w:cs="Times New Roman"/>
                <w:color w:val="000000"/>
                <w:sz w:val="24"/>
                <w:szCs w:val="24"/>
                <w:lang w:val="kk-KZ"/>
              </w:rPr>
              <w:t xml:space="preserve">орын </w:t>
            </w:r>
          </w:p>
        </w:tc>
        <w:tc>
          <w:tcPr>
            <w:tcW w:w="851" w:type="dxa"/>
            <w:tcBorders>
              <w:top w:val="single" w:sz="4" w:space="0" w:color="auto"/>
              <w:left w:val="outset" w:sz="6" w:space="0" w:color="auto"/>
              <w:bottom w:val="outset" w:sz="6" w:space="0" w:color="auto"/>
              <w:right w:val="single" w:sz="4" w:space="0" w:color="auto"/>
            </w:tcBorders>
            <w:shd w:val="clear" w:color="auto" w:fill="FFFFFF"/>
            <w:vAlign w:val="center"/>
          </w:tcPr>
          <w:p w14:paraId="28A9A66D"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w:t>
            </w:r>
          </w:p>
        </w:tc>
        <w:tc>
          <w:tcPr>
            <w:tcW w:w="898" w:type="dxa"/>
            <w:tcBorders>
              <w:top w:val="single" w:sz="4" w:space="0" w:color="auto"/>
              <w:left w:val="single" w:sz="4" w:space="0" w:color="auto"/>
              <w:bottom w:val="outset" w:sz="6" w:space="0" w:color="auto"/>
              <w:right w:val="single" w:sz="4" w:space="0" w:color="auto"/>
            </w:tcBorders>
            <w:shd w:val="clear" w:color="auto" w:fill="FFFFFF"/>
            <w:vAlign w:val="center"/>
          </w:tcPr>
          <w:p w14:paraId="0F62701A"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p>
        </w:tc>
        <w:tc>
          <w:tcPr>
            <w:tcW w:w="803" w:type="dxa"/>
            <w:tcBorders>
              <w:top w:val="single" w:sz="4" w:space="0" w:color="auto"/>
              <w:left w:val="single" w:sz="4" w:space="0" w:color="auto"/>
              <w:bottom w:val="outset" w:sz="6" w:space="0" w:color="auto"/>
              <w:right w:val="outset" w:sz="6" w:space="0" w:color="auto"/>
            </w:tcBorders>
            <w:shd w:val="clear" w:color="auto" w:fill="FFFFFF"/>
            <w:vAlign w:val="center"/>
          </w:tcPr>
          <w:p w14:paraId="4E735A61"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p>
        </w:tc>
      </w:tr>
      <w:tr w:rsidR="0068665D" w:rsidRPr="00D12996" w14:paraId="3A4C6DAA" w14:textId="77777777" w:rsidTr="00762EEF">
        <w:trPr>
          <w:trHeight w:val="375"/>
        </w:trPr>
        <w:tc>
          <w:tcPr>
            <w:tcW w:w="568" w:type="dxa"/>
            <w:tcBorders>
              <w:top w:val="single" w:sz="4" w:space="0" w:color="auto"/>
              <w:left w:val="outset" w:sz="6" w:space="0" w:color="auto"/>
              <w:bottom w:val="outset" w:sz="6" w:space="0" w:color="auto"/>
              <w:right w:val="single" w:sz="4" w:space="0" w:color="auto"/>
            </w:tcBorders>
            <w:shd w:val="clear" w:color="auto" w:fill="FFFFFF"/>
            <w:vAlign w:val="center"/>
          </w:tcPr>
          <w:p w14:paraId="6D596AB1"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w:t>
            </w:r>
          </w:p>
        </w:tc>
        <w:tc>
          <w:tcPr>
            <w:tcW w:w="3685" w:type="dxa"/>
            <w:tcBorders>
              <w:top w:val="single" w:sz="4" w:space="0" w:color="auto"/>
              <w:left w:val="single" w:sz="4" w:space="0" w:color="auto"/>
              <w:bottom w:val="outset" w:sz="6" w:space="0" w:color="auto"/>
              <w:right w:val="outset" w:sz="6" w:space="0" w:color="auto"/>
            </w:tcBorders>
            <w:shd w:val="clear" w:color="auto" w:fill="FFFFFF"/>
            <w:vAlign w:val="center"/>
          </w:tcPr>
          <w:p w14:paraId="1A5F0775"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52-ші спартакиада мұғалімдер арасындағы үстел теннисі</w:t>
            </w:r>
          </w:p>
        </w:tc>
        <w:tc>
          <w:tcPr>
            <w:tcW w:w="2410" w:type="dxa"/>
            <w:tcBorders>
              <w:top w:val="single" w:sz="4" w:space="0" w:color="auto"/>
              <w:left w:val="outset" w:sz="6" w:space="0" w:color="auto"/>
              <w:bottom w:val="outset" w:sz="6" w:space="0" w:color="auto"/>
              <w:right w:val="outset" w:sz="6" w:space="0" w:color="auto"/>
            </w:tcBorders>
            <w:shd w:val="clear" w:color="auto" w:fill="FFFFFF"/>
            <w:vAlign w:val="center"/>
          </w:tcPr>
          <w:p w14:paraId="4AADD06C"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Жуспеков Б.К</w:t>
            </w:r>
          </w:p>
        </w:tc>
        <w:tc>
          <w:tcPr>
            <w:tcW w:w="1559" w:type="dxa"/>
            <w:tcBorders>
              <w:top w:val="single" w:sz="4" w:space="0" w:color="auto"/>
              <w:left w:val="outset" w:sz="6" w:space="0" w:color="auto"/>
              <w:bottom w:val="outset" w:sz="6" w:space="0" w:color="auto"/>
              <w:right w:val="outset" w:sz="6" w:space="0" w:color="auto"/>
            </w:tcBorders>
            <w:shd w:val="clear" w:color="auto" w:fill="FFFFFF"/>
            <w:vAlign w:val="center"/>
          </w:tcPr>
          <w:p w14:paraId="09218C90"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en-US"/>
              </w:rPr>
              <w:t xml:space="preserve">III </w:t>
            </w:r>
            <w:r w:rsidRPr="00D12996">
              <w:rPr>
                <w:rFonts w:ascii="Times New Roman" w:eastAsia="Times New Roman" w:hAnsi="Times New Roman" w:cs="Times New Roman"/>
                <w:color w:val="000000"/>
                <w:sz w:val="24"/>
                <w:szCs w:val="24"/>
                <w:lang w:val="kk-KZ"/>
              </w:rPr>
              <w:t>орын</w:t>
            </w:r>
          </w:p>
        </w:tc>
        <w:tc>
          <w:tcPr>
            <w:tcW w:w="851" w:type="dxa"/>
            <w:tcBorders>
              <w:top w:val="single" w:sz="4" w:space="0" w:color="auto"/>
              <w:left w:val="outset" w:sz="6" w:space="0" w:color="auto"/>
              <w:bottom w:val="outset" w:sz="6" w:space="0" w:color="auto"/>
              <w:right w:val="single" w:sz="4" w:space="0" w:color="auto"/>
            </w:tcBorders>
            <w:shd w:val="clear" w:color="auto" w:fill="FFFFFF"/>
            <w:vAlign w:val="center"/>
          </w:tcPr>
          <w:p w14:paraId="671A352B"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w:t>
            </w:r>
          </w:p>
        </w:tc>
        <w:tc>
          <w:tcPr>
            <w:tcW w:w="898" w:type="dxa"/>
            <w:tcBorders>
              <w:top w:val="single" w:sz="4" w:space="0" w:color="auto"/>
              <w:left w:val="single" w:sz="4" w:space="0" w:color="auto"/>
              <w:bottom w:val="outset" w:sz="6" w:space="0" w:color="auto"/>
              <w:right w:val="single" w:sz="4" w:space="0" w:color="auto"/>
            </w:tcBorders>
            <w:shd w:val="clear" w:color="auto" w:fill="FFFFFF"/>
            <w:vAlign w:val="center"/>
          </w:tcPr>
          <w:p w14:paraId="7376B00C"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p>
        </w:tc>
        <w:tc>
          <w:tcPr>
            <w:tcW w:w="803" w:type="dxa"/>
            <w:tcBorders>
              <w:top w:val="single" w:sz="4" w:space="0" w:color="auto"/>
              <w:left w:val="single" w:sz="4" w:space="0" w:color="auto"/>
              <w:bottom w:val="outset" w:sz="6" w:space="0" w:color="auto"/>
              <w:right w:val="outset" w:sz="6" w:space="0" w:color="auto"/>
            </w:tcBorders>
            <w:shd w:val="clear" w:color="auto" w:fill="FFFFFF"/>
            <w:vAlign w:val="center"/>
          </w:tcPr>
          <w:p w14:paraId="2B4CBF1C"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p>
        </w:tc>
      </w:tr>
      <w:tr w:rsidR="0068665D" w:rsidRPr="00D12996" w14:paraId="5449F4F3" w14:textId="77777777" w:rsidTr="00762EEF">
        <w:trPr>
          <w:trHeight w:val="375"/>
        </w:trPr>
        <w:tc>
          <w:tcPr>
            <w:tcW w:w="568" w:type="dxa"/>
            <w:tcBorders>
              <w:top w:val="single" w:sz="4" w:space="0" w:color="auto"/>
              <w:left w:val="outset" w:sz="6" w:space="0" w:color="auto"/>
              <w:bottom w:val="outset" w:sz="6" w:space="0" w:color="auto"/>
              <w:right w:val="single" w:sz="4" w:space="0" w:color="auto"/>
            </w:tcBorders>
            <w:shd w:val="clear" w:color="auto" w:fill="FFFFFF"/>
            <w:vAlign w:val="center"/>
          </w:tcPr>
          <w:p w14:paraId="2117DA17"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18</w:t>
            </w:r>
          </w:p>
        </w:tc>
        <w:tc>
          <w:tcPr>
            <w:tcW w:w="3685" w:type="dxa"/>
            <w:tcBorders>
              <w:top w:val="single" w:sz="4" w:space="0" w:color="auto"/>
              <w:left w:val="single" w:sz="4" w:space="0" w:color="auto"/>
              <w:bottom w:val="outset" w:sz="6" w:space="0" w:color="auto"/>
              <w:right w:val="outset" w:sz="6" w:space="0" w:color="auto"/>
            </w:tcBorders>
            <w:shd w:val="clear" w:color="auto" w:fill="FFFFFF"/>
            <w:vAlign w:val="center"/>
          </w:tcPr>
          <w:p w14:paraId="2B167B33"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«Педагогикалық шеберлік»</w:t>
            </w:r>
            <w:r>
              <w:rPr>
                <w:rFonts w:ascii="Times New Roman" w:eastAsia="Times New Roman" w:hAnsi="Times New Roman" w:cs="Times New Roman"/>
                <w:color w:val="000000"/>
                <w:sz w:val="24"/>
                <w:szCs w:val="24"/>
                <w:lang w:val="kk-KZ"/>
              </w:rPr>
              <w:t xml:space="preserve"> </w:t>
            </w:r>
            <w:r w:rsidRPr="00D12996">
              <w:rPr>
                <w:rFonts w:ascii="Times New Roman" w:eastAsia="Times New Roman" w:hAnsi="Times New Roman" w:cs="Times New Roman"/>
                <w:color w:val="000000"/>
                <w:sz w:val="24"/>
                <w:szCs w:val="24"/>
                <w:lang w:val="kk-KZ"/>
              </w:rPr>
              <w:t xml:space="preserve">облыстық конкурсы </w:t>
            </w:r>
          </w:p>
        </w:tc>
        <w:tc>
          <w:tcPr>
            <w:tcW w:w="2410" w:type="dxa"/>
            <w:tcBorders>
              <w:top w:val="single" w:sz="4" w:space="0" w:color="auto"/>
              <w:left w:val="outset" w:sz="6" w:space="0" w:color="auto"/>
              <w:bottom w:val="outset" w:sz="6" w:space="0" w:color="auto"/>
              <w:right w:val="outset" w:sz="6" w:space="0" w:color="auto"/>
            </w:tcBorders>
            <w:shd w:val="clear" w:color="auto" w:fill="FFFFFF"/>
            <w:vAlign w:val="center"/>
          </w:tcPr>
          <w:p w14:paraId="18811B03"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Аухадиева С.Е</w:t>
            </w:r>
          </w:p>
        </w:tc>
        <w:tc>
          <w:tcPr>
            <w:tcW w:w="1559" w:type="dxa"/>
            <w:tcBorders>
              <w:top w:val="single" w:sz="4" w:space="0" w:color="auto"/>
              <w:left w:val="outset" w:sz="6" w:space="0" w:color="auto"/>
              <w:bottom w:val="outset" w:sz="6" w:space="0" w:color="auto"/>
              <w:right w:val="outset" w:sz="6" w:space="0" w:color="auto"/>
            </w:tcBorders>
            <w:shd w:val="clear" w:color="auto" w:fill="FFFFFF"/>
            <w:vAlign w:val="center"/>
          </w:tcPr>
          <w:p w14:paraId="2BF60082"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xml:space="preserve">Сертификат </w:t>
            </w:r>
          </w:p>
        </w:tc>
        <w:tc>
          <w:tcPr>
            <w:tcW w:w="851" w:type="dxa"/>
            <w:tcBorders>
              <w:top w:val="single" w:sz="4" w:space="0" w:color="auto"/>
              <w:left w:val="outset" w:sz="6" w:space="0" w:color="auto"/>
              <w:bottom w:val="outset" w:sz="6" w:space="0" w:color="auto"/>
              <w:right w:val="single" w:sz="4" w:space="0" w:color="auto"/>
            </w:tcBorders>
            <w:shd w:val="clear" w:color="auto" w:fill="FFFFFF"/>
            <w:vAlign w:val="center"/>
          </w:tcPr>
          <w:p w14:paraId="177E3A78"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p>
        </w:tc>
        <w:tc>
          <w:tcPr>
            <w:tcW w:w="898" w:type="dxa"/>
            <w:tcBorders>
              <w:top w:val="single" w:sz="4" w:space="0" w:color="auto"/>
              <w:left w:val="single" w:sz="4" w:space="0" w:color="auto"/>
              <w:bottom w:val="outset" w:sz="6" w:space="0" w:color="auto"/>
              <w:right w:val="single" w:sz="4" w:space="0" w:color="auto"/>
            </w:tcBorders>
            <w:shd w:val="clear" w:color="auto" w:fill="FFFFFF"/>
            <w:vAlign w:val="center"/>
          </w:tcPr>
          <w:p w14:paraId="6095CCC2"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w:t>
            </w:r>
          </w:p>
        </w:tc>
        <w:tc>
          <w:tcPr>
            <w:tcW w:w="803" w:type="dxa"/>
            <w:tcBorders>
              <w:top w:val="single" w:sz="4" w:space="0" w:color="auto"/>
              <w:left w:val="single" w:sz="4" w:space="0" w:color="auto"/>
              <w:bottom w:val="outset" w:sz="6" w:space="0" w:color="auto"/>
              <w:right w:val="outset" w:sz="6" w:space="0" w:color="auto"/>
            </w:tcBorders>
            <w:shd w:val="clear" w:color="auto" w:fill="FFFFFF"/>
            <w:vAlign w:val="center"/>
          </w:tcPr>
          <w:p w14:paraId="6DDD0D09"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p>
        </w:tc>
      </w:tr>
      <w:tr w:rsidR="0068665D" w:rsidRPr="00D12996" w14:paraId="3DA3E4FE" w14:textId="77777777" w:rsidTr="00762EEF">
        <w:trPr>
          <w:trHeight w:val="375"/>
        </w:trPr>
        <w:tc>
          <w:tcPr>
            <w:tcW w:w="568" w:type="dxa"/>
            <w:tcBorders>
              <w:top w:val="single" w:sz="4" w:space="0" w:color="auto"/>
              <w:left w:val="outset" w:sz="6" w:space="0" w:color="auto"/>
              <w:bottom w:val="outset" w:sz="6" w:space="0" w:color="auto"/>
              <w:right w:val="single" w:sz="4" w:space="0" w:color="auto"/>
            </w:tcBorders>
            <w:shd w:val="clear" w:color="auto" w:fill="FFFFFF"/>
            <w:vAlign w:val="center"/>
          </w:tcPr>
          <w:p w14:paraId="3446F0A9"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19</w:t>
            </w:r>
          </w:p>
        </w:tc>
        <w:tc>
          <w:tcPr>
            <w:tcW w:w="3685" w:type="dxa"/>
            <w:tcBorders>
              <w:top w:val="single" w:sz="4" w:space="0" w:color="auto"/>
              <w:left w:val="single" w:sz="4" w:space="0" w:color="auto"/>
              <w:bottom w:val="outset" w:sz="6" w:space="0" w:color="auto"/>
              <w:right w:val="outset" w:sz="6" w:space="0" w:color="auto"/>
            </w:tcBorders>
            <w:shd w:val="clear" w:color="auto" w:fill="FFFFFF"/>
            <w:vAlign w:val="center"/>
          </w:tcPr>
          <w:p w14:paraId="208B49D4"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Педагогикалық шеберлік»</w:t>
            </w:r>
            <w:r>
              <w:rPr>
                <w:rFonts w:ascii="Times New Roman" w:eastAsia="Times New Roman" w:hAnsi="Times New Roman" w:cs="Times New Roman"/>
                <w:color w:val="000000"/>
                <w:sz w:val="24"/>
                <w:szCs w:val="24"/>
                <w:lang w:val="kk-KZ"/>
              </w:rPr>
              <w:t xml:space="preserve"> </w:t>
            </w:r>
            <w:r w:rsidRPr="00D12996">
              <w:rPr>
                <w:rFonts w:ascii="Times New Roman" w:eastAsia="Times New Roman" w:hAnsi="Times New Roman" w:cs="Times New Roman"/>
                <w:color w:val="000000"/>
                <w:sz w:val="24"/>
                <w:szCs w:val="24"/>
                <w:lang w:val="kk-KZ"/>
              </w:rPr>
              <w:t>облыстық конкурсы</w:t>
            </w:r>
          </w:p>
        </w:tc>
        <w:tc>
          <w:tcPr>
            <w:tcW w:w="2410" w:type="dxa"/>
            <w:tcBorders>
              <w:top w:val="single" w:sz="4" w:space="0" w:color="auto"/>
              <w:left w:val="outset" w:sz="6" w:space="0" w:color="auto"/>
              <w:bottom w:val="outset" w:sz="6" w:space="0" w:color="auto"/>
              <w:right w:val="outset" w:sz="6" w:space="0" w:color="auto"/>
            </w:tcBorders>
            <w:shd w:val="clear" w:color="auto" w:fill="FFFFFF"/>
            <w:vAlign w:val="center"/>
          </w:tcPr>
          <w:p w14:paraId="1A9C19F7"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Арыстанбекова Ж.К</w:t>
            </w:r>
          </w:p>
        </w:tc>
        <w:tc>
          <w:tcPr>
            <w:tcW w:w="1559" w:type="dxa"/>
            <w:tcBorders>
              <w:top w:val="single" w:sz="4" w:space="0" w:color="auto"/>
              <w:left w:val="outset" w:sz="6" w:space="0" w:color="auto"/>
              <w:bottom w:val="outset" w:sz="6" w:space="0" w:color="auto"/>
              <w:right w:val="outset" w:sz="6" w:space="0" w:color="auto"/>
            </w:tcBorders>
            <w:shd w:val="clear" w:color="auto" w:fill="FFFFFF"/>
            <w:vAlign w:val="center"/>
          </w:tcPr>
          <w:p w14:paraId="719CEB4C"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en-US"/>
              </w:rPr>
              <w:t>II</w:t>
            </w:r>
            <w:r w:rsidRPr="00D12996">
              <w:rPr>
                <w:rFonts w:ascii="Times New Roman" w:eastAsia="Times New Roman" w:hAnsi="Times New Roman" w:cs="Times New Roman"/>
                <w:color w:val="000000"/>
                <w:sz w:val="24"/>
                <w:szCs w:val="24"/>
                <w:lang w:val="kk-KZ"/>
              </w:rPr>
              <w:t>орын</w:t>
            </w:r>
          </w:p>
        </w:tc>
        <w:tc>
          <w:tcPr>
            <w:tcW w:w="851" w:type="dxa"/>
            <w:tcBorders>
              <w:top w:val="single" w:sz="4" w:space="0" w:color="auto"/>
              <w:left w:val="outset" w:sz="6" w:space="0" w:color="auto"/>
              <w:bottom w:val="outset" w:sz="6" w:space="0" w:color="auto"/>
              <w:right w:val="single" w:sz="4" w:space="0" w:color="auto"/>
            </w:tcBorders>
            <w:shd w:val="clear" w:color="auto" w:fill="FFFFFF"/>
            <w:vAlign w:val="center"/>
          </w:tcPr>
          <w:p w14:paraId="2BFBC942"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p>
        </w:tc>
        <w:tc>
          <w:tcPr>
            <w:tcW w:w="898" w:type="dxa"/>
            <w:tcBorders>
              <w:top w:val="single" w:sz="4" w:space="0" w:color="auto"/>
              <w:left w:val="single" w:sz="4" w:space="0" w:color="auto"/>
              <w:bottom w:val="outset" w:sz="6" w:space="0" w:color="auto"/>
              <w:right w:val="single" w:sz="4" w:space="0" w:color="auto"/>
            </w:tcBorders>
            <w:shd w:val="clear" w:color="auto" w:fill="FFFFFF"/>
            <w:vAlign w:val="center"/>
          </w:tcPr>
          <w:p w14:paraId="7564AC2F"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w:t>
            </w:r>
          </w:p>
        </w:tc>
        <w:tc>
          <w:tcPr>
            <w:tcW w:w="803" w:type="dxa"/>
            <w:tcBorders>
              <w:top w:val="single" w:sz="4" w:space="0" w:color="auto"/>
              <w:left w:val="single" w:sz="4" w:space="0" w:color="auto"/>
              <w:bottom w:val="outset" w:sz="6" w:space="0" w:color="auto"/>
              <w:right w:val="outset" w:sz="6" w:space="0" w:color="auto"/>
            </w:tcBorders>
            <w:shd w:val="clear" w:color="auto" w:fill="FFFFFF"/>
            <w:vAlign w:val="center"/>
          </w:tcPr>
          <w:p w14:paraId="322E84A8"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p>
        </w:tc>
      </w:tr>
      <w:tr w:rsidR="0068665D" w:rsidRPr="00D12996" w14:paraId="7C6895B3" w14:textId="77777777" w:rsidTr="00762EEF">
        <w:trPr>
          <w:trHeight w:val="375"/>
        </w:trPr>
        <w:tc>
          <w:tcPr>
            <w:tcW w:w="568" w:type="dxa"/>
            <w:tcBorders>
              <w:top w:val="single" w:sz="4" w:space="0" w:color="auto"/>
              <w:left w:val="outset" w:sz="6" w:space="0" w:color="auto"/>
              <w:bottom w:val="outset" w:sz="6" w:space="0" w:color="auto"/>
              <w:right w:val="single" w:sz="4" w:space="0" w:color="auto"/>
            </w:tcBorders>
            <w:shd w:val="clear" w:color="auto" w:fill="FFFFFF"/>
            <w:vAlign w:val="center"/>
          </w:tcPr>
          <w:p w14:paraId="5394B472"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20</w:t>
            </w:r>
          </w:p>
        </w:tc>
        <w:tc>
          <w:tcPr>
            <w:tcW w:w="3685" w:type="dxa"/>
            <w:tcBorders>
              <w:top w:val="single" w:sz="4" w:space="0" w:color="auto"/>
              <w:left w:val="single" w:sz="4" w:space="0" w:color="auto"/>
              <w:bottom w:val="outset" w:sz="6" w:space="0" w:color="auto"/>
              <w:right w:val="outset" w:sz="6" w:space="0" w:color="auto"/>
            </w:tcBorders>
            <w:shd w:val="clear" w:color="auto" w:fill="FFFFFF"/>
            <w:vAlign w:val="center"/>
          </w:tcPr>
          <w:p w14:paraId="0ADB60E5"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«Педагогикалық шеберлік»</w:t>
            </w:r>
            <w:r>
              <w:rPr>
                <w:rFonts w:ascii="Times New Roman" w:eastAsia="Times New Roman" w:hAnsi="Times New Roman" w:cs="Times New Roman"/>
                <w:color w:val="000000"/>
                <w:sz w:val="24"/>
                <w:szCs w:val="24"/>
                <w:lang w:val="kk-KZ"/>
              </w:rPr>
              <w:t xml:space="preserve"> </w:t>
            </w:r>
            <w:r w:rsidRPr="00D12996">
              <w:rPr>
                <w:rFonts w:ascii="Times New Roman" w:eastAsia="Times New Roman" w:hAnsi="Times New Roman" w:cs="Times New Roman"/>
                <w:color w:val="000000"/>
                <w:sz w:val="24"/>
                <w:szCs w:val="24"/>
                <w:lang w:val="kk-KZ"/>
              </w:rPr>
              <w:t>облыстық конкурсы</w:t>
            </w:r>
          </w:p>
        </w:tc>
        <w:tc>
          <w:tcPr>
            <w:tcW w:w="2410" w:type="dxa"/>
            <w:tcBorders>
              <w:top w:val="single" w:sz="4" w:space="0" w:color="auto"/>
              <w:left w:val="outset" w:sz="6" w:space="0" w:color="auto"/>
              <w:bottom w:val="outset" w:sz="6" w:space="0" w:color="auto"/>
              <w:right w:val="outset" w:sz="6" w:space="0" w:color="auto"/>
            </w:tcBorders>
            <w:shd w:val="clear" w:color="auto" w:fill="FFFFFF"/>
            <w:vAlign w:val="center"/>
          </w:tcPr>
          <w:p w14:paraId="1D20DEC0"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Журсунова М.М</w:t>
            </w:r>
          </w:p>
        </w:tc>
        <w:tc>
          <w:tcPr>
            <w:tcW w:w="1559" w:type="dxa"/>
            <w:tcBorders>
              <w:top w:val="single" w:sz="4" w:space="0" w:color="auto"/>
              <w:left w:val="outset" w:sz="6" w:space="0" w:color="auto"/>
              <w:bottom w:val="outset" w:sz="6" w:space="0" w:color="auto"/>
              <w:right w:val="outset" w:sz="6" w:space="0" w:color="auto"/>
            </w:tcBorders>
            <w:shd w:val="clear" w:color="auto" w:fill="FFFFFF"/>
            <w:vAlign w:val="center"/>
          </w:tcPr>
          <w:p w14:paraId="110E3003"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Сертификат</w:t>
            </w:r>
          </w:p>
        </w:tc>
        <w:tc>
          <w:tcPr>
            <w:tcW w:w="851" w:type="dxa"/>
            <w:tcBorders>
              <w:top w:val="single" w:sz="4" w:space="0" w:color="auto"/>
              <w:left w:val="outset" w:sz="6" w:space="0" w:color="auto"/>
              <w:bottom w:val="outset" w:sz="6" w:space="0" w:color="auto"/>
              <w:right w:val="single" w:sz="4" w:space="0" w:color="auto"/>
            </w:tcBorders>
            <w:shd w:val="clear" w:color="auto" w:fill="FFFFFF"/>
            <w:vAlign w:val="center"/>
          </w:tcPr>
          <w:p w14:paraId="6854A8C5"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14:paraId="12DB8AED"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w:t>
            </w:r>
          </w:p>
        </w:tc>
        <w:tc>
          <w:tcPr>
            <w:tcW w:w="803" w:type="dxa"/>
            <w:tcBorders>
              <w:top w:val="single" w:sz="4" w:space="0" w:color="auto"/>
              <w:left w:val="single" w:sz="4" w:space="0" w:color="auto"/>
              <w:bottom w:val="single" w:sz="4" w:space="0" w:color="auto"/>
              <w:right w:val="outset" w:sz="6" w:space="0" w:color="auto"/>
            </w:tcBorders>
            <w:shd w:val="clear" w:color="auto" w:fill="FFFFFF"/>
            <w:vAlign w:val="center"/>
          </w:tcPr>
          <w:p w14:paraId="0B6D5528"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p>
        </w:tc>
      </w:tr>
      <w:tr w:rsidR="0068665D" w:rsidRPr="00D12996" w14:paraId="32094866" w14:textId="77777777" w:rsidTr="00762EEF">
        <w:trPr>
          <w:trHeight w:val="315"/>
        </w:trPr>
        <w:tc>
          <w:tcPr>
            <w:tcW w:w="568" w:type="dxa"/>
            <w:vMerge w:val="restart"/>
            <w:tcBorders>
              <w:top w:val="single" w:sz="4" w:space="0" w:color="auto"/>
              <w:left w:val="outset" w:sz="6" w:space="0" w:color="auto"/>
              <w:right w:val="single" w:sz="4" w:space="0" w:color="auto"/>
            </w:tcBorders>
            <w:shd w:val="clear" w:color="auto" w:fill="FFFFFF"/>
            <w:vAlign w:val="center"/>
          </w:tcPr>
          <w:p w14:paraId="534400BE"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21</w:t>
            </w:r>
          </w:p>
        </w:tc>
        <w:tc>
          <w:tcPr>
            <w:tcW w:w="3685" w:type="dxa"/>
            <w:vMerge w:val="restart"/>
            <w:tcBorders>
              <w:top w:val="single" w:sz="4" w:space="0" w:color="auto"/>
              <w:left w:val="single" w:sz="4" w:space="0" w:color="auto"/>
              <w:right w:val="outset" w:sz="6" w:space="0" w:color="auto"/>
            </w:tcBorders>
            <w:shd w:val="clear" w:color="auto" w:fill="FFFFFF"/>
            <w:vAlign w:val="center"/>
          </w:tcPr>
          <w:p w14:paraId="72DD57A8"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xml:space="preserve">«Ең үздік әдістемелік құрал» қалалық сайысы </w:t>
            </w:r>
          </w:p>
        </w:tc>
        <w:tc>
          <w:tcPr>
            <w:tcW w:w="2410" w:type="dxa"/>
            <w:tcBorders>
              <w:top w:val="single" w:sz="4" w:space="0" w:color="auto"/>
              <w:left w:val="outset" w:sz="6" w:space="0" w:color="auto"/>
              <w:bottom w:val="single" w:sz="4" w:space="0" w:color="auto"/>
              <w:right w:val="outset" w:sz="6" w:space="0" w:color="auto"/>
            </w:tcBorders>
            <w:shd w:val="clear" w:color="auto" w:fill="FFFFFF"/>
            <w:vAlign w:val="center"/>
          </w:tcPr>
          <w:p w14:paraId="3078B1AE"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Арыстанбековва Ж,К</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tcPr>
          <w:p w14:paraId="21453E8C"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en-US"/>
              </w:rPr>
              <w:t xml:space="preserve">I </w:t>
            </w:r>
            <w:r w:rsidRPr="00D12996">
              <w:rPr>
                <w:rFonts w:ascii="Times New Roman" w:eastAsia="Times New Roman" w:hAnsi="Times New Roman" w:cs="Times New Roman"/>
                <w:color w:val="000000"/>
                <w:sz w:val="24"/>
                <w:szCs w:val="24"/>
                <w:lang w:val="kk-KZ"/>
              </w:rPr>
              <w:t>орын</w:t>
            </w:r>
          </w:p>
        </w:tc>
        <w:tc>
          <w:tcPr>
            <w:tcW w:w="851" w:type="dxa"/>
            <w:tcBorders>
              <w:top w:val="single" w:sz="4" w:space="0" w:color="auto"/>
              <w:left w:val="outset" w:sz="6" w:space="0" w:color="auto"/>
              <w:bottom w:val="single" w:sz="4" w:space="0" w:color="auto"/>
              <w:right w:val="single" w:sz="4" w:space="0" w:color="auto"/>
            </w:tcBorders>
            <w:shd w:val="clear" w:color="auto" w:fill="FFFFFF"/>
            <w:vAlign w:val="center"/>
          </w:tcPr>
          <w:p w14:paraId="787D4EA2"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14:paraId="7A3E8B84"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p>
        </w:tc>
        <w:tc>
          <w:tcPr>
            <w:tcW w:w="803" w:type="dxa"/>
            <w:tcBorders>
              <w:top w:val="single" w:sz="4" w:space="0" w:color="auto"/>
              <w:left w:val="single" w:sz="4" w:space="0" w:color="auto"/>
              <w:bottom w:val="single" w:sz="4" w:space="0" w:color="auto"/>
              <w:right w:val="outset" w:sz="6" w:space="0" w:color="auto"/>
            </w:tcBorders>
            <w:shd w:val="clear" w:color="auto" w:fill="FFFFFF"/>
            <w:vAlign w:val="center"/>
          </w:tcPr>
          <w:p w14:paraId="4C7B5218"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p>
        </w:tc>
      </w:tr>
      <w:tr w:rsidR="0068665D" w:rsidRPr="00D12996" w14:paraId="26410528" w14:textId="77777777" w:rsidTr="00762EEF">
        <w:trPr>
          <w:trHeight w:val="270"/>
        </w:trPr>
        <w:tc>
          <w:tcPr>
            <w:tcW w:w="568" w:type="dxa"/>
            <w:vMerge/>
            <w:tcBorders>
              <w:top w:val="single" w:sz="4" w:space="0" w:color="auto"/>
              <w:left w:val="outset" w:sz="6" w:space="0" w:color="auto"/>
              <w:right w:val="single" w:sz="4" w:space="0" w:color="auto"/>
            </w:tcBorders>
            <w:shd w:val="clear" w:color="auto" w:fill="FFFFFF"/>
            <w:vAlign w:val="center"/>
          </w:tcPr>
          <w:p w14:paraId="292B3730"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p>
        </w:tc>
        <w:tc>
          <w:tcPr>
            <w:tcW w:w="3685" w:type="dxa"/>
            <w:vMerge/>
            <w:tcBorders>
              <w:top w:val="single" w:sz="4" w:space="0" w:color="auto"/>
              <w:left w:val="single" w:sz="4" w:space="0" w:color="auto"/>
              <w:right w:val="outset" w:sz="6" w:space="0" w:color="auto"/>
            </w:tcBorders>
            <w:shd w:val="clear" w:color="auto" w:fill="FFFFFF"/>
            <w:vAlign w:val="center"/>
          </w:tcPr>
          <w:p w14:paraId="79F106DF"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p>
        </w:tc>
        <w:tc>
          <w:tcPr>
            <w:tcW w:w="2410" w:type="dxa"/>
            <w:tcBorders>
              <w:top w:val="single" w:sz="4" w:space="0" w:color="auto"/>
              <w:left w:val="outset" w:sz="6" w:space="0" w:color="auto"/>
              <w:bottom w:val="single" w:sz="4" w:space="0" w:color="auto"/>
              <w:right w:val="outset" w:sz="6" w:space="0" w:color="auto"/>
            </w:tcBorders>
            <w:shd w:val="clear" w:color="auto" w:fill="FFFFFF"/>
            <w:vAlign w:val="center"/>
          </w:tcPr>
          <w:p w14:paraId="2EA1A26E"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Ульжагалиева К.Ж</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tcPr>
          <w:p w14:paraId="09E134E6"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en-US"/>
              </w:rPr>
              <w:t xml:space="preserve">III </w:t>
            </w:r>
            <w:r w:rsidRPr="00D12996">
              <w:rPr>
                <w:rFonts w:ascii="Times New Roman" w:eastAsia="Times New Roman" w:hAnsi="Times New Roman" w:cs="Times New Roman"/>
                <w:color w:val="000000"/>
                <w:sz w:val="24"/>
                <w:szCs w:val="24"/>
                <w:lang w:val="kk-KZ"/>
              </w:rPr>
              <w:t>орын</w:t>
            </w:r>
          </w:p>
        </w:tc>
        <w:tc>
          <w:tcPr>
            <w:tcW w:w="851" w:type="dxa"/>
            <w:tcBorders>
              <w:top w:val="single" w:sz="4" w:space="0" w:color="auto"/>
              <w:left w:val="outset" w:sz="6" w:space="0" w:color="auto"/>
              <w:bottom w:val="single" w:sz="4" w:space="0" w:color="auto"/>
              <w:right w:val="single" w:sz="4" w:space="0" w:color="auto"/>
            </w:tcBorders>
            <w:shd w:val="clear" w:color="auto" w:fill="FFFFFF"/>
            <w:vAlign w:val="center"/>
          </w:tcPr>
          <w:p w14:paraId="1FB7145A"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14:paraId="4D948E65"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p>
        </w:tc>
        <w:tc>
          <w:tcPr>
            <w:tcW w:w="803" w:type="dxa"/>
            <w:tcBorders>
              <w:top w:val="single" w:sz="4" w:space="0" w:color="auto"/>
              <w:left w:val="single" w:sz="4" w:space="0" w:color="auto"/>
              <w:bottom w:val="single" w:sz="4" w:space="0" w:color="auto"/>
              <w:right w:val="outset" w:sz="6" w:space="0" w:color="auto"/>
            </w:tcBorders>
            <w:shd w:val="clear" w:color="auto" w:fill="FFFFFF"/>
            <w:vAlign w:val="center"/>
          </w:tcPr>
          <w:p w14:paraId="5727A064"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p>
        </w:tc>
      </w:tr>
      <w:tr w:rsidR="0068665D" w:rsidRPr="00D12996" w14:paraId="1F206509" w14:textId="77777777" w:rsidTr="00762EEF">
        <w:trPr>
          <w:trHeight w:val="330"/>
        </w:trPr>
        <w:tc>
          <w:tcPr>
            <w:tcW w:w="568" w:type="dxa"/>
            <w:vMerge/>
            <w:tcBorders>
              <w:left w:val="outset" w:sz="6" w:space="0" w:color="auto"/>
              <w:right w:val="single" w:sz="4" w:space="0" w:color="auto"/>
            </w:tcBorders>
            <w:shd w:val="clear" w:color="auto" w:fill="FFFFFF"/>
            <w:vAlign w:val="center"/>
          </w:tcPr>
          <w:p w14:paraId="276F876E"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p>
        </w:tc>
        <w:tc>
          <w:tcPr>
            <w:tcW w:w="3685" w:type="dxa"/>
            <w:vMerge/>
            <w:tcBorders>
              <w:left w:val="single" w:sz="4" w:space="0" w:color="auto"/>
              <w:right w:val="outset" w:sz="6" w:space="0" w:color="auto"/>
            </w:tcBorders>
            <w:shd w:val="clear" w:color="auto" w:fill="FFFFFF"/>
            <w:vAlign w:val="center"/>
          </w:tcPr>
          <w:p w14:paraId="7CAB4DC4"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p>
        </w:tc>
        <w:tc>
          <w:tcPr>
            <w:tcW w:w="2410" w:type="dxa"/>
            <w:tcBorders>
              <w:top w:val="single" w:sz="4" w:space="0" w:color="auto"/>
              <w:left w:val="outset" w:sz="6" w:space="0" w:color="auto"/>
              <w:bottom w:val="single" w:sz="4" w:space="0" w:color="auto"/>
              <w:right w:val="outset" w:sz="6" w:space="0" w:color="auto"/>
            </w:tcBorders>
            <w:shd w:val="clear" w:color="auto" w:fill="FFFFFF"/>
            <w:vAlign w:val="center"/>
          </w:tcPr>
          <w:p w14:paraId="52D34AFE"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Сунгатова К.Н</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tcPr>
          <w:p w14:paraId="0EF0D69B"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en-US"/>
              </w:rPr>
              <w:t xml:space="preserve">III </w:t>
            </w:r>
            <w:r w:rsidRPr="00D12996">
              <w:rPr>
                <w:rFonts w:ascii="Times New Roman" w:eastAsia="Times New Roman" w:hAnsi="Times New Roman" w:cs="Times New Roman"/>
                <w:color w:val="000000"/>
                <w:sz w:val="24"/>
                <w:szCs w:val="24"/>
                <w:lang w:val="kk-KZ"/>
              </w:rPr>
              <w:t>орын</w:t>
            </w:r>
          </w:p>
        </w:tc>
        <w:tc>
          <w:tcPr>
            <w:tcW w:w="851" w:type="dxa"/>
            <w:tcBorders>
              <w:top w:val="single" w:sz="4" w:space="0" w:color="auto"/>
              <w:left w:val="outset" w:sz="6" w:space="0" w:color="auto"/>
              <w:bottom w:val="single" w:sz="4" w:space="0" w:color="auto"/>
              <w:right w:val="single" w:sz="4" w:space="0" w:color="auto"/>
            </w:tcBorders>
            <w:shd w:val="clear" w:color="auto" w:fill="FFFFFF"/>
            <w:vAlign w:val="center"/>
          </w:tcPr>
          <w:p w14:paraId="4865B41A"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14:paraId="00BB2157"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p>
        </w:tc>
        <w:tc>
          <w:tcPr>
            <w:tcW w:w="803" w:type="dxa"/>
            <w:tcBorders>
              <w:top w:val="single" w:sz="4" w:space="0" w:color="auto"/>
              <w:left w:val="single" w:sz="4" w:space="0" w:color="auto"/>
              <w:bottom w:val="single" w:sz="4" w:space="0" w:color="auto"/>
              <w:right w:val="outset" w:sz="6" w:space="0" w:color="auto"/>
            </w:tcBorders>
            <w:shd w:val="clear" w:color="auto" w:fill="FFFFFF"/>
            <w:vAlign w:val="center"/>
          </w:tcPr>
          <w:p w14:paraId="25FABC8E"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p>
        </w:tc>
      </w:tr>
      <w:tr w:rsidR="0068665D" w:rsidRPr="00D12996" w14:paraId="591D55C4" w14:textId="77777777" w:rsidTr="00762EEF">
        <w:trPr>
          <w:trHeight w:val="255"/>
        </w:trPr>
        <w:tc>
          <w:tcPr>
            <w:tcW w:w="568" w:type="dxa"/>
            <w:vMerge/>
            <w:tcBorders>
              <w:left w:val="outset" w:sz="6" w:space="0" w:color="auto"/>
              <w:right w:val="single" w:sz="4" w:space="0" w:color="auto"/>
            </w:tcBorders>
            <w:shd w:val="clear" w:color="auto" w:fill="FFFFFF"/>
            <w:vAlign w:val="center"/>
          </w:tcPr>
          <w:p w14:paraId="38D0DA42"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p>
        </w:tc>
        <w:tc>
          <w:tcPr>
            <w:tcW w:w="3685" w:type="dxa"/>
            <w:vMerge/>
            <w:tcBorders>
              <w:left w:val="single" w:sz="4" w:space="0" w:color="auto"/>
              <w:right w:val="outset" w:sz="6" w:space="0" w:color="auto"/>
            </w:tcBorders>
            <w:shd w:val="clear" w:color="auto" w:fill="FFFFFF"/>
            <w:vAlign w:val="center"/>
          </w:tcPr>
          <w:p w14:paraId="3F51D8DA"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p>
        </w:tc>
        <w:tc>
          <w:tcPr>
            <w:tcW w:w="2410" w:type="dxa"/>
            <w:tcBorders>
              <w:top w:val="single" w:sz="4" w:space="0" w:color="auto"/>
              <w:left w:val="outset" w:sz="6" w:space="0" w:color="auto"/>
              <w:bottom w:val="single" w:sz="4" w:space="0" w:color="auto"/>
              <w:right w:val="outset" w:sz="6" w:space="0" w:color="auto"/>
            </w:tcBorders>
            <w:shd w:val="clear" w:color="auto" w:fill="FFFFFF"/>
            <w:vAlign w:val="center"/>
          </w:tcPr>
          <w:p w14:paraId="41F8EE46"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xml:space="preserve">Шегір Саягул </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tcPr>
          <w:p w14:paraId="05D9CD6C"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en-US"/>
              </w:rPr>
            </w:pPr>
            <w:r w:rsidRPr="00D12996">
              <w:rPr>
                <w:rFonts w:ascii="Times New Roman" w:eastAsia="Times New Roman" w:hAnsi="Times New Roman" w:cs="Times New Roman"/>
                <w:color w:val="000000"/>
                <w:sz w:val="24"/>
                <w:szCs w:val="24"/>
                <w:lang w:val="en-US"/>
              </w:rPr>
              <w:t xml:space="preserve">II </w:t>
            </w:r>
            <w:r w:rsidRPr="00D12996">
              <w:rPr>
                <w:rFonts w:ascii="Times New Roman" w:eastAsia="Times New Roman" w:hAnsi="Times New Roman" w:cs="Times New Roman"/>
                <w:color w:val="000000"/>
                <w:sz w:val="24"/>
                <w:szCs w:val="24"/>
                <w:lang w:val="kk-KZ"/>
              </w:rPr>
              <w:t>орын</w:t>
            </w:r>
          </w:p>
        </w:tc>
        <w:tc>
          <w:tcPr>
            <w:tcW w:w="851" w:type="dxa"/>
            <w:tcBorders>
              <w:top w:val="single" w:sz="4" w:space="0" w:color="auto"/>
              <w:left w:val="outset" w:sz="6" w:space="0" w:color="auto"/>
              <w:bottom w:val="single" w:sz="4" w:space="0" w:color="auto"/>
              <w:right w:val="single" w:sz="4" w:space="0" w:color="auto"/>
            </w:tcBorders>
            <w:shd w:val="clear" w:color="auto" w:fill="FFFFFF"/>
            <w:vAlign w:val="center"/>
          </w:tcPr>
          <w:p w14:paraId="0FAA617C"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14:paraId="166A7CD5"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p>
        </w:tc>
        <w:tc>
          <w:tcPr>
            <w:tcW w:w="803" w:type="dxa"/>
            <w:tcBorders>
              <w:top w:val="single" w:sz="4" w:space="0" w:color="auto"/>
              <w:left w:val="single" w:sz="4" w:space="0" w:color="auto"/>
              <w:bottom w:val="single" w:sz="4" w:space="0" w:color="auto"/>
              <w:right w:val="outset" w:sz="6" w:space="0" w:color="auto"/>
            </w:tcBorders>
            <w:shd w:val="clear" w:color="auto" w:fill="FFFFFF"/>
            <w:vAlign w:val="center"/>
          </w:tcPr>
          <w:p w14:paraId="0E43C65B"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p>
        </w:tc>
      </w:tr>
      <w:tr w:rsidR="0068665D" w:rsidRPr="00D12996" w14:paraId="795DEC16" w14:textId="77777777" w:rsidTr="00762EEF">
        <w:trPr>
          <w:trHeight w:val="240"/>
        </w:trPr>
        <w:tc>
          <w:tcPr>
            <w:tcW w:w="568" w:type="dxa"/>
            <w:vMerge/>
            <w:tcBorders>
              <w:left w:val="outset" w:sz="6" w:space="0" w:color="auto"/>
              <w:bottom w:val="outset" w:sz="6" w:space="0" w:color="auto"/>
              <w:right w:val="single" w:sz="4" w:space="0" w:color="auto"/>
            </w:tcBorders>
            <w:shd w:val="clear" w:color="auto" w:fill="FFFFFF"/>
            <w:vAlign w:val="center"/>
          </w:tcPr>
          <w:p w14:paraId="55702FB2"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p>
        </w:tc>
        <w:tc>
          <w:tcPr>
            <w:tcW w:w="3685" w:type="dxa"/>
            <w:vMerge/>
            <w:tcBorders>
              <w:left w:val="single" w:sz="4" w:space="0" w:color="auto"/>
              <w:bottom w:val="outset" w:sz="6" w:space="0" w:color="auto"/>
              <w:right w:val="outset" w:sz="6" w:space="0" w:color="auto"/>
            </w:tcBorders>
            <w:shd w:val="clear" w:color="auto" w:fill="FFFFFF"/>
            <w:vAlign w:val="center"/>
          </w:tcPr>
          <w:p w14:paraId="4BE2A44B"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p>
        </w:tc>
        <w:tc>
          <w:tcPr>
            <w:tcW w:w="2410" w:type="dxa"/>
            <w:tcBorders>
              <w:top w:val="single" w:sz="4" w:space="0" w:color="auto"/>
              <w:left w:val="outset" w:sz="6" w:space="0" w:color="auto"/>
              <w:bottom w:val="outset" w:sz="6" w:space="0" w:color="auto"/>
              <w:right w:val="outset" w:sz="6" w:space="0" w:color="auto"/>
            </w:tcBorders>
            <w:shd w:val="clear" w:color="auto" w:fill="FFFFFF"/>
            <w:vAlign w:val="center"/>
          </w:tcPr>
          <w:p w14:paraId="50C5A8E9"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Байгабылова Р.С</w:t>
            </w:r>
          </w:p>
        </w:tc>
        <w:tc>
          <w:tcPr>
            <w:tcW w:w="1559" w:type="dxa"/>
            <w:tcBorders>
              <w:top w:val="single" w:sz="4" w:space="0" w:color="auto"/>
              <w:left w:val="outset" w:sz="6" w:space="0" w:color="auto"/>
              <w:bottom w:val="outset" w:sz="6" w:space="0" w:color="auto"/>
              <w:right w:val="outset" w:sz="6" w:space="0" w:color="auto"/>
            </w:tcBorders>
            <w:shd w:val="clear" w:color="auto" w:fill="FFFFFF"/>
            <w:vAlign w:val="center"/>
          </w:tcPr>
          <w:p w14:paraId="49EDE06A"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en-US"/>
              </w:rPr>
              <w:t xml:space="preserve">III </w:t>
            </w:r>
            <w:r w:rsidRPr="00D12996">
              <w:rPr>
                <w:rFonts w:ascii="Times New Roman" w:eastAsia="Times New Roman" w:hAnsi="Times New Roman" w:cs="Times New Roman"/>
                <w:color w:val="000000"/>
                <w:sz w:val="24"/>
                <w:szCs w:val="24"/>
                <w:lang w:val="kk-KZ"/>
              </w:rPr>
              <w:t>орын</w:t>
            </w:r>
          </w:p>
        </w:tc>
        <w:tc>
          <w:tcPr>
            <w:tcW w:w="851" w:type="dxa"/>
            <w:tcBorders>
              <w:top w:val="single" w:sz="4" w:space="0" w:color="auto"/>
              <w:left w:val="outset" w:sz="6" w:space="0" w:color="auto"/>
              <w:bottom w:val="outset" w:sz="6" w:space="0" w:color="auto"/>
              <w:right w:val="single" w:sz="4" w:space="0" w:color="auto"/>
            </w:tcBorders>
            <w:shd w:val="clear" w:color="auto" w:fill="FFFFFF"/>
            <w:vAlign w:val="center"/>
          </w:tcPr>
          <w:p w14:paraId="45C72051"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w:t>
            </w:r>
          </w:p>
        </w:tc>
        <w:tc>
          <w:tcPr>
            <w:tcW w:w="898" w:type="dxa"/>
            <w:tcBorders>
              <w:top w:val="single" w:sz="4" w:space="0" w:color="auto"/>
              <w:left w:val="single" w:sz="4" w:space="0" w:color="auto"/>
              <w:bottom w:val="outset" w:sz="6" w:space="0" w:color="auto"/>
              <w:right w:val="single" w:sz="4" w:space="0" w:color="auto"/>
            </w:tcBorders>
            <w:shd w:val="clear" w:color="auto" w:fill="FFFFFF"/>
            <w:vAlign w:val="center"/>
          </w:tcPr>
          <w:p w14:paraId="032FAD27"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p>
        </w:tc>
        <w:tc>
          <w:tcPr>
            <w:tcW w:w="803" w:type="dxa"/>
            <w:tcBorders>
              <w:top w:val="single" w:sz="4" w:space="0" w:color="auto"/>
              <w:left w:val="single" w:sz="4" w:space="0" w:color="auto"/>
              <w:bottom w:val="outset" w:sz="6" w:space="0" w:color="auto"/>
              <w:right w:val="outset" w:sz="6" w:space="0" w:color="auto"/>
            </w:tcBorders>
            <w:shd w:val="clear" w:color="auto" w:fill="FFFFFF"/>
            <w:vAlign w:val="center"/>
          </w:tcPr>
          <w:p w14:paraId="57126FF5" w14:textId="77777777" w:rsidR="0068665D" w:rsidRPr="00D12996" w:rsidRDefault="0068665D" w:rsidP="00762EEF">
            <w:pPr>
              <w:spacing w:after="0" w:line="240" w:lineRule="auto"/>
              <w:contextualSpacing/>
              <w:rPr>
                <w:rFonts w:ascii="Times New Roman" w:eastAsia="Times New Roman" w:hAnsi="Times New Roman" w:cs="Times New Roman"/>
                <w:color w:val="000000"/>
                <w:sz w:val="24"/>
                <w:szCs w:val="24"/>
                <w:lang w:val="kk-KZ"/>
              </w:rPr>
            </w:pPr>
          </w:p>
        </w:tc>
      </w:tr>
    </w:tbl>
    <w:p w14:paraId="2336EFEB" w14:textId="77777777" w:rsidR="0068665D" w:rsidRDefault="0068665D" w:rsidP="0068665D">
      <w:pPr>
        <w:spacing w:after="0" w:line="240" w:lineRule="auto"/>
        <w:ind w:left="-426" w:right="-143" w:hanging="142"/>
        <w:contextualSpacing/>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w:t>
      </w:r>
    </w:p>
    <w:p w14:paraId="0D9EE1D1" w14:textId="77777777" w:rsidR="0068665D" w:rsidRPr="00883736" w:rsidRDefault="0068665D" w:rsidP="0068665D">
      <w:pPr>
        <w:spacing w:after="0" w:line="240" w:lineRule="auto"/>
        <w:ind w:right="-143"/>
        <w:contextualSpacing/>
        <w:jc w:val="both"/>
        <w:rPr>
          <w:rFonts w:ascii="Times New Roman" w:eastAsia="Times New Roman" w:hAnsi="Times New Roman" w:cs="Times New Roman"/>
          <w:bCs/>
          <w:sz w:val="26"/>
          <w:szCs w:val="26"/>
          <w:lang w:val="kk-KZ"/>
        </w:rPr>
      </w:pPr>
      <w:r w:rsidRPr="00883736">
        <w:rPr>
          <w:rFonts w:ascii="Times New Roman" w:eastAsia="Times New Roman" w:hAnsi="Times New Roman" w:cs="Times New Roman"/>
          <w:bCs/>
          <w:sz w:val="26"/>
          <w:szCs w:val="26"/>
          <w:lang w:val="kk-KZ"/>
        </w:rPr>
        <w:t>20 педагог бұқаралық ақпарат құралдарының беттерінде өз тәжірибелерін белсенді түрде ұсынды:</w:t>
      </w:r>
    </w:p>
    <w:tbl>
      <w:tblPr>
        <w:tblStyle w:val="a5"/>
        <w:tblW w:w="10490" w:type="dxa"/>
        <w:tblInd w:w="-34" w:type="dxa"/>
        <w:tblLook w:val="04A0" w:firstRow="1" w:lastRow="0" w:firstColumn="1" w:lastColumn="0" w:noHBand="0" w:noVBand="1"/>
      </w:tblPr>
      <w:tblGrid>
        <w:gridCol w:w="568"/>
        <w:gridCol w:w="2126"/>
        <w:gridCol w:w="7796"/>
      </w:tblGrid>
      <w:tr w:rsidR="0068665D" w:rsidRPr="005B5D01" w14:paraId="0A836CFB" w14:textId="77777777" w:rsidTr="00762EEF">
        <w:tc>
          <w:tcPr>
            <w:tcW w:w="568" w:type="dxa"/>
          </w:tcPr>
          <w:p w14:paraId="2349C16E" w14:textId="77777777" w:rsidR="0068665D" w:rsidRPr="005B5D01" w:rsidRDefault="0068665D" w:rsidP="00762EEF">
            <w:pPr>
              <w:spacing w:after="0" w:line="240" w:lineRule="auto"/>
              <w:contextualSpacing/>
              <w:jc w:val="center"/>
              <w:rPr>
                <w:rFonts w:ascii="Times New Roman" w:eastAsia="Times New Roman" w:hAnsi="Times New Roman"/>
                <w:b/>
                <w:sz w:val="24"/>
                <w:szCs w:val="24"/>
                <w:lang w:val="kk-KZ" w:eastAsia="ru-RU"/>
              </w:rPr>
            </w:pPr>
            <w:r w:rsidRPr="005B5D01">
              <w:rPr>
                <w:rFonts w:ascii="Times New Roman" w:eastAsia="Times New Roman" w:hAnsi="Times New Roman"/>
                <w:b/>
                <w:sz w:val="24"/>
                <w:szCs w:val="24"/>
                <w:lang w:val="kk-KZ" w:eastAsia="ru-RU"/>
              </w:rPr>
              <w:t>№</w:t>
            </w:r>
          </w:p>
        </w:tc>
        <w:tc>
          <w:tcPr>
            <w:tcW w:w="2126" w:type="dxa"/>
          </w:tcPr>
          <w:p w14:paraId="5F8E5CC5" w14:textId="77777777" w:rsidR="0068665D" w:rsidRPr="005B5D01" w:rsidRDefault="0068665D" w:rsidP="00762EEF">
            <w:pPr>
              <w:spacing w:after="0" w:line="240" w:lineRule="auto"/>
              <w:contextualSpacing/>
              <w:jc w:val="center"/>
              <w:rPr>
                <w:rFonts w:ascii="Times New Roman" w:eastAsia="Times New Roman" w:hAnsi="Times New Roman"/>
                <w:b/>
                <w:sz w:val="24"/>
                <w:szCs w:val="24"/>
                <w:lang w:val="kk-KZ" w:eastAsia="ru-RU"/>
              </w:rPr>
            </w:pPr>
            <w:r w:rsidRPr="005B5D01">
              <w:rPr>
                <w:rFonts w:ascii="Times New Roman" w:eastAsia="Times New Roman" w:hAnsi="Times New Roman"/>
                <w:b/>
                <w:sz w:val="24"/>
                <w:szCs w:val="24"/>
                <w:lang w:val="kk-KZ" w:eastAsia="ru-RU"/>
              </w:rPr>
              <w:t>Мұғалімнің аты жөні</w:t>
            </w:r>
          </w:p>
        </w:tc>
        <w:tc>
          <w:tcPr>
            <w:tcW w:w="7796" w:type="dxa"/>
          </w:tcPr>
          <w:p w14:paraId="7389DA2A" w14:textId="77777777" w:rsidR="0068665D" w:rsidRPr="005B5D01" w:rsidRDefault="0068665D" w:rsidP="00762EEF">
            <w:pPr>
              <w:spacing w:after="0" w:line="240" w:lineRule="auto"/>
              <w:contextualSpacing/>
              <w:jc w:val="center"/>
              <w:rPr>
                <w:rFonts w:ascii="Times New Roman" w:eastAsia="Times New Roman" w:hAnsi="Times New Roman"/>
                <w:b/>
                <w:sz w:val="24"/>
                <w:szCs w:val="24"/>
                <w:lang w:val="kk-KZ" w:eastAsia="ru-RU"/>
              </w:rPr>
            </w:pPr>
            <w:r w:rsidRPr="005B5D01">
              <w:rPr>
                <w:rFonts w:ascii="Times New Roman" w:eastAsia="Times New Roman" w:hAnsi="Times New Roman"/>
                <w:b/>
                <w:sz w:val="24"/>
                <w:szCs w:val="24"/>
                <w:lang w:val="kk-KZ" w:eastAsia="ru-RU"/>
              </w:rPr>
              <w:t>Бұқаралық ақпарат құрал атауы</w:t>
            </w:r>
          </w:p>
        </w:tc>
      </w:tr>
      <w:tr w:rsidR="0068665D" w:rsidRPr="005B5D01" w14:paraId="680130CC" w14:textId="77777777" w:rsidTr="00762EEF">
        <w:trPr>
          <w:trHeight w:val="458"/>
        </w:trPr>
        <w:tc>
          <w:tcPr>
            <w:tcW w:w="568" w:type="dxa"/>
          </w:tcPr>
          <w:p w14:paraId="6EF88610" w14:textId="77777777" w:rsidR="0068665D" w:rsidRPr="005B5D01" w:rsidRDefault="0068665D" w:rsidP="00762EEF">
            <w:pPr>
              <w:spacing w:after="0" w:line="240" w:lineRule="auto"/>
              <w:contextualSpacing/>
              <w:rPr>
                <w:rFonts w:ascii="Times New Roman" w:eastAsia="Times New Roman" w:hAnsi="Times New Roman"/>
                <w:b/>
                <w:sz w:val="24"/>
                <w:szCs w:val="24"/>
                <w:lang w:val="en-US" w:eastAsia="ru-RU"/>
              </w:rPr>
            </w:pPr>
            <w:r w:rsidRPr="005B5D01">
              <w:rPr>
                <w:rFonts w:ascii="Times New Roman" w:eastAsia="Times New Roman" w:hAnsi="Times New Roman"/>
                <w:b/>
                <w:sz w:val="24"/>
                <w:szCs w:val="24"/>
                <w:lang w:val="en-US" w:eastAsia="ru-RU"/>
              </w:rPr>
              <w:t>1</w:t>
            </w:r>
          </w:p>
        </w:tc>
        <w:tc>
          <w:tcPr>
            <w:tcW w:w="2126" w:type="dxa"/>
          </w:tcPr>
          <w:p w14:paraId="4F3C0C72" w14:textId="77777777" w:rsidR="0068665D" w:rsidRPr="005B5D01" w:rsidRDefault="0068665D" w:rsidP="00762EEF">
            <w:pPr>
              <w:spacing w:after="0" w:line="240" w:lineRule="auto"/>
              <w:contextualSpacing/>
              <w:rPr>
                <w:rFonts w:ascii="Times New Roman" w:eastAsia="Times New Roman" w:hAnsi="Times New Roman"/>
                <w:sz w:val="24"/>
                <w:szCs w:val="24"/>
                <w:lang w:val="kk-KZ" w:eastAsia="ru-RU"/>
              </w:rPr>
            </w:pPr>
            <w:r w:rsidRPr="005B5D01">
              <w:rPr>
                <w:rFonts w:ascii="Times New Roman" w:eastAsia="Times New Roman" w:hAnsi="Times New Roman"/>
                <w:sz w:val="24"/>
                <w:szCs w:val="24"/>
                <w:lang w:val="kk-KZ" w:eastAsia="ru-RU"/>
              </w:rPr>
              <w:t>Бекбаева А.Т</w:t>
            </w:r>
            <w:r>
              <w:rPr>
                <w:rFonts w:ascii="Times New Roman" w:eastAsia="Times New Roman" w:hAnsi="Times New Roman"/>
                <w:sz w:val="24"/>
                <w:szCs w:val="24"/>
                <w:lang w:val="kk-KZ" w:eastAsia="ru-RU"/>
              </w:rPr>
              <w:t>.</w:t>
            </w:r>
          </w:p>
        </w:tc>
        <w:tc>
          <w:tcPr>
            <w:tcW w:w="7796" w:type="dxa"/>
          </w:tcPr>
          <w:p w14:paraId="4DB65C56" w14:textId="77777777" w:rsidR="0068665D" w:rsidRPr="005B5D01" w:rsidRDefault="0068665D" w:rsidP="00762EEF">
            <w:pPr>
              <w:spacing w:after="0" w:line="240" w:lineRule="auto"/>
              <w:contextualSpacing/>
              <w:rPr>
                <w:rFonts w:ascii="Times New Roman" w:eastAsia="Times New Roman" w:hAnsi="Times New Roman"/>
                <w:b/>
                <w:sz w:val="24"/>
                <w:szCs w:val="24"/>
                <w:lang w:val="kk-KZ" w:eastAsia="ru-RU"/>
              </w:rPr>
            </w:pPr>
            <w:r w:rsidRPr="005B5D01">
              <w:rPr>
                <w:rFonts w:ascii="Times New Roman" w:hAnsi="Times New Roman"/>
                <w:sz w:val="24"/>
                <w:szCs w:val="24"/>
                <w:lang w:val="kk-KZ"/>
              </w:rPr>
              <w:t xml:space="preserve"> «Ұстаз Шапағаты»журналы</w:t>
            </w:r>
          </w:p>
        </w:tc>
      </w:tr>
      <w:tr w:rsidR="0068665D" w:rsidRPr="005B5D01" w14:paraId="50A4F2D9" w14:textId="77777777" w:rsidTr="00762EEF">
        <w:tc>
          <w:tcPr>
            <w:tcW w:w="568" w:type="dxa"/>
          </w:tcPr>
          <w:p w14:paraId="10B9EEFC" w14:textId="77777777" w:rsidR="0068665D" w:rsidRPr="005B5D01" w:rsidRDefault="0068665D" w:rsidP="00762EEF">
            <w:pPr>
              <w:spacing w:after="0" w:line="240" w:lineRule="auto"/>
              <w:contextualSpacing/>
              <w:rPr>
                <w:rFonts w:ascii="Times New Roman" w:eastAsia="Times New Roman" w:hAnsi="Times New Roman"/>
                <w:b/>
                <w:sz w:val="24"/>
                <w:szCs w:val="24"/>
                <w:lang w:val="en-US" w:eastAsia="ru-RU"/>
              </w:rPr>
            </w:pPr>
            <w:r w:rsidRPr="005B5D01">
              <w:rPr>
                <w:rFonts w:ascii="Times New Roman" w:eastAsia="Times New Roman" w:hAnsi="Times New Roman"/>
                <w:b/>
                <w:sz w:val="24"/>
                <w:szCs w:val="24"/>
                <w:lang w:val="en-US" w:eastAsia="ru-RU"/>
              </w:rPr>
              <w:t>2</w:t>
            </w:r>
          </w:p>
        </w:tc>
        <w:tc>
          <w:tcPr>
            <w:tcW w:w="2126" w:type="dxa"/>
          </w:tcPr>
          <w:p w14:paraId="4811EA1A" w14:textId="77777777" w:rsidR="0068665D" w:rsidRPr="005B5D01" w:rsidRDefault="0068665D" w:rsidP="00762EEF">
            <w:pPr>
              <w:spacing w:after="0" w:line="240" w:lineRule="auto"/>
              <w:contextualSpacing/>
              <w:rPr>
                <w:rFonts w:ascii="Times New Roman" w:eastAsia="Times New Roman" w:hAnsi="Times New Roman"/>
                <w:sz w:val="24"/>
                <w:szCs w:val="24"/>
                <w:lang w:val="kk-KZ" w:eastAsia="ru-RU"/>
              </w:rPr>
            </w:pPr>
            <w:r w:rsidRPr="005B5D01">
              <w:rPr>
                <w:rFonts w:ascii="Times New Roman" w:eastAsia="Times New Roman" w:hAnsi="Times New Roman"/>
                <w:sz w:val="24"/>
                <w:szCs w:val="24"/>
                <w:lang w:val="kk-KZ" w:eastAsia="ru-RU"/>
              </w:rPr>
              <w:t>Айыпбаева Ш.Ж</w:t>
            </w:r>
            <w:r>
              <w:rPr>
                <w:rFonts w:ascii="Times New Roman" w:eastAsia="Times New Roman" w:hAnsi="Times New Roman"/>
                <w:sz w:val="24"/>
                <w:szCs w:val="24"/>
                <w:lang w:val="kk-KZ" w:eastAsia="ru-RU"/>
              </w:rPr>
              <w:t>.</w:t>
            </w:r>
          </w:p>
        </w:tc>
        <w:tc>
          <w:tcPr>
            <w:tcW w:w="7796" w:type="dxa"/>
          </w:tcPr>
          <w:p w14:paraId="724EB5E4" w14:textId="77777777" w:rsidR="0068665D" w:rsidRPr="005B5D01" w:rsidRDefault="0068665D" w:rsidP="00762EEF">
            <w:pPr>
              <w:pStyle w:val="af1"/>
              <w:contextualSpacing/>
              <w:rPr>
                <w:rFonts w:ascii="Times New Roman" w:hAnsi="Times New Roman"/>
                <w:sz w:val="24"/>
                <w:szCs w:val="24"/>
                <w:lang w:val="kk-KZ"/>
              </w:rPr>
            </w:pPr>
            <w:r w:rsidRPr="005B5D01">
              <w:rPr>
                <w:rFonts w:ascii="Times New Roman" w:hAnsi="Times New Roman"/>
                <w:sz w:val="24"/>
                <w:szCs w:val="24"/>
                <w:lang w:val="kk-KZ"/>
              </w:rPr>
              <w:t xml:space="preserve"> «Ұстаз Шапағаты»журналы</w:t>
            </w:r>
          </w:p>
        </w:tc>
      </w:tr>
      <w:tr w:rsidR="0068665D" w:rsidRPr="005B5D01" w14:paraId="78B56836" w14:textId="77777777" w:rsidTr="00762EEF">
        <w:tc>
          <w:tcPr>
            <w:tcW w:w="568" w:type="dxa"/>
          </w:tcPr>
          <w:p w14:paraId="630554F5" w14:textId="77777777" w:rsidR="0068665D" w:rsidRPr="005B5D01" w:rsidRDefault="0068665D" w:rsidP="00762EEF">
            <w:pPr>
              <w:spacing w:after="0" w:line="240" w:lineRule="auto"/>
              <w:contextualSpacing/>
              <w:rPr>
                <w:rFonts w:ascii="Times New Roman" w:eastAsia="Times New Roman" w:hAnsi="Times New Roman"/>
                <w:b/>
                <w:sz w:val="24"/>
                <w:szCs w:val="24"/>
                <w:lang w:val="en-US" w:eastAsia="ru-RU"/>
              </w:rPr>
            </w:pPr>
            <w:r w:rsidRPr="005B5D01">
              <w:rPr>
                <w:rFonts w:ascii="Times New Roman" w:eastAsia="Times New Roman" w:hAnsi="Times New Roman"/>
                <w:b/>
                <w:sz w:val="24"/>
                <w:szCs w:val="24"/>
                <w:lang w:val="en-US" w:eastAsia="ru-RU"/>
              </w:rPr>
              <w:t>3</w:t>
            </w:r>
          </w:p>
        </w:tc>
        <w:tc>
          <w:tcPr>
            <w:tcW w:w="2126" w:type="dxa"/>
          </w:tcPr>
          <w:p w14:paraId="5E992AF2" w14:textId="77777777" w:rsidR="0068665D" w:rsidRPr="005B5D01" w:rsidRDefault="0068665D" w:rsidP="00762EEF">
            <w:pPr>
              <w:spacing w:after="0" w:line="240" w:lineRule="auto"/>
              <w:contextualSpacing/>
              <w:rPr>
                <w:rFonts w:ascii="Times New Roman" w:eastAsia="Times New Roman" w:hAnsi="Times New Roman"/>
                <w:sz w:val="24"/>
                <w:szCs w:val="24"/>
                <w:lang w:val="kk-KZ" w:eastAsia="ru-RU"/>
              </w:rPr>
            </w:pPr>
            <w:r w:rsidRPr="005B5D01">
              <w:rPr>
                <w:rFonts w:ascii="Times New Roman" w:eastAsia="Times New Roman" w:hAnsi="Times New Roman"/>
                <w:sz w:val="24"/>
                <w:szCs w:val="24"/>
                <w:lang w:val="kk-KZ" w:eastAsia="ru-RU"/>
              </w:rPr>
              <w:t>Унгарова Г.С</w:t>
            </w:r>
            <w:r>
              <w:rPr>
                <w:rFonts w:ascii="Times New Roman" w:eastAsia="Times New Roman" w:hAnsi="Times New Roman"/>
                <w:sz w:val="24"/>
                <w:szCs w:val="24"/>
                <w:lang w:val="kk-KZ" w:eastAsia="ru-RU"/>
              </w:rPr>
              <w:t>.</w:t>
            </w:r>
          </w:p>
        </w:tc>
        <w:tc>
          <w:tcPr>
            <w:tcW w:w="7796" w:type="dxa"/>
          </w:tcPr>
          <w:p w14:paraId="35116DFE" w14:textId="77777777" w:rsidR="0068665D" w:rsidRPr="005B5D01" w:rsidRDefault="0068665D" w:rsidP="00762EEF">
            <w:pPr>
              <w:spacing w:after="0" w:line="240" w:lineRule="auto"/>
              <w:contextualSpacing/>
              <w:rPr>
                <w:rFonts w:ascii="Times New Roman" w:eastAsia="Times New Roman" w:hAnsi="Times New Roman"/>
                <w:b/>
                <w:sz w:val="24"/>
                <w:szCs w:val="24"/>
                <w:lang w:val="kk-KZ" w:eastAsia="ru-RU"/>
              </w:rPr>
            </w:pPr>
            <w:r w:rsidRPr="005B5D01">
              <w:rPr>
                <w:rFonts w:ascii="Times New Roman" w:hAnsi="Times New Roman"/>
                <w:sz w:val="24"/>
                <w:szCs w:val="24"/>
                <w:lang w:val="kk-KZ"/>
              </w:rPr>
              <w:t xml:space="preserve"> «Ұстаз Шапағаты»журналы</w:t>
            </w:r>
          </w:p>
        </w:tc>
      </w:tr>
      <w:tr w:rsidR="0068665D" w:rsidRPr="0070526D" w14:paraId="011D68CD" w14:textId="77777777" w:rsidTr="00762EEF">
        <w:trPr>
          <w:trHeight w:val="1152"/>
        </w:trPr>
        <w:tc>
          <w:tcPr>
            <w:tcW w:w="568" w:type="dxa"/>
          </w:tcPr>
          <w:p w14:paraId="626BCFA2" w14:textId="77777777" w:rsidR="0068665D" w:rsidRPr="005B5D01" w:rsidRDefault="0068665D" w:rsidP="00762EEF">
            <w:pPr>
              <w:spacing w:after="0" w:line="240" w:lineRule="auto"/>
              <w:contextualSpacing/>
              <w:rPr>
                <w:rFonts w:ascii="Times New Roman" w:eastAsia="Times New Roman" w:hAnsi="Times New Roman"/>
                <w:b/>
                <w:sz w:val="24"/>
                <w:szCs w:val="24"/>
                <w:lang w:val="en-US" w:eastAsia="ru-RU"/>
              </w:rPr>
            </w:pPr>
            <w:r w:rsidRPr="005B5D01">
              <w:rPr>
                <w:rFonts w:ascii="Times New Roman" w:eastAsia="Times New Roman" w:hAnsi="Times New Roman"/>
                <w:b/>
                <w:sz w:val="24"/>
                <w:szCs w:val="24"/>
                <w:lang w:val="en-US" w:eastAsia="ru-RU"/>
              </w:rPr>
              <w:t>4</w:t>
            </w:r>
          </w:p>
        </w:tc>
        <w:tc>
          <w:tcPr>
            <w:tcW w:w="2126" w:type="dxa"/>
          </w:tcPr>
          <w:p w14:paraId="5D0968F8" w14:textId="77777777" w:rsidR="0068665D" w:rsidRPr="005B5D01" w:rsidRDefault="0068665D" w:rsidP="00762EEF">
            <w:pPr>
              <w:spacing w:after="0" w:line="240" w:lineRule="auto"/>
              <w:contextualSpacing/>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Алькеева Г.</w:t>
            </w:r>
            <w:r w:rsidRPr="005B5D01">
              <w:rPr>
                <w:rFonts w:ascii="Times New Roman" w:eastAsia="Times New Roman" w:hAnsi="Times New Roman"/>
                <w:sz w:val="24"/>
                <w:szCs w:val="24"/>
                <w:lang w:val="kk-KZ" w:eastAsia="ru-RU"/>
              </w:rPr>
              <w:t>С</w:t>
            </w:r>
            <w:r>
              <w:rPr>
                <w:rFonts w:ascii="Times New Roman" w:eastAsia="Times New Roman" w:hAnsi="Times New Roman"/>
                <w:sz w:val="24"/>
                <w:szCs w:val="24"/>
                <w:lang w:val="kk-KZ" w:eastAsia="ru-RU"/>
              </w:rPr>
              <w:t>.</w:t>
            </w:r>
          </w:p>
        </w:tc>
        <w:tc>
          <w:tcPr>
            <w:tcW w:w="7796" w:type="dxa"/>
          </w:tcPr>
          <w:p w14:paraId="4D0CDA3E" w14:textId="77777777" w:rsidR="0068665D" w:rsidRPr="000A3212" w:rsidRDefault="0068665D" w:rsidP="00762EEF">
            <w:pPr>
              <w:spacing w:after="0" w:line="240" w:lineRule="auto"/>
              <w:contextualSpacing/>
              <w:rPr>
                <w:rFonts w:ascii="Times New Roman" w:hAnsi="Times New Roman"/>
                <w:sz w:val="24"/>
                <w:szCs w:val="24"/>
                <w:lang w:val="kk-KZ"/>
              </w:rPr>
            </w:pPr>
            <w:r w:rsidRPr="005B5D01">
              <w:rPr>
                <w:rFonts w:ascii="Times New Roman" w:hAnsi="Times New Roman"/>
                <w:sz w:val="24"/>
                <w:szCs w:val="24"/>
                <w:lang w:val="kk-KZ"/>
              </w:rPr>
              <w:t>«Тағылым» республикалық ғылыми-әдістемелік журналы ұйым</w:t>
            </w:r>
            <w:r>
              <w:rPr>
                <w:rFonts w:ascii="Times New Roman" w:hAnsi="Times New Roman"/>
                <w:sz w:val="24"/>
                <w:szCs w:val="24"/>
                <w:lang w:val="kk-KZ"/>
              </w:rPr>
              <w:t>дастырған «Қазақстан педагогтеріні</w:t>
            </w:r>
            <w:r w:rsidRPr="005B5D01">
              <w:rPr>
                <w:rFonts w:ascii="Times New Roman" w:hAnsi="Times New Roman"/>
                <w:sz w:val="24"/>
                <w:szCs w:val="24"/>
                <w:lang w:val="kk-KZ"/>
              </w:rPr>
              <w:t xml:space="preserve">ң 2022-2023 оқу жылында жарияланған 100 </w:t>
            </w:r>
            <w:r>
              <w:rPr>
                <w:rFonts w:ascii="Times New Roman" w:hAnsi="Times New Roman"/>
                <w:sz w:val="24"/>
                <w:szCs w:val="24"/>
                <w:lang w:val="kk-KZ"/>
              </w:rPr>
              <w:t xml:space="preserve"> </w:t>
            </w:r>
            <w:r w:rsidRPr="005B5D01">
              <w:rPr>
                <w:rFonts w:ascii="Times New Roman" w:hAnsi="Times New Roman"/>
                <w:sz w:val="24"/>
                <w:szCs w:val="24"/>
                <w:lang w:val="kk-KZ"/>
              </w:rPr>
              <w:t>үздік</w:t>
            </w:r>
            <w:r>
              <w:rPr>
                <w:rFonts w:ascii="Times New Roman" w:hAnsi="Times New Roman"/>
                <w:sz w:val="24"/>
                <w:szCs w:val="24"/>
                <w:lang w:val="kk-KZ"/>
              </w:rPr>
              <w:t xml:space="preserve"> </w:t>
            </w:r>
            <w:r w:rsidRPr="005B5D01">
              <w:rPr>
                <w:rFonts w:ascii="Times New Roman" w:hAnsi="Times New Roman"/>
                <w:sz w:val="24"/>
                <w:szCs w:val="24"/>
                <w:lang w:val="kk-KZ"/>
              </w:rPr>
              <w:t xml:space="preserve"> мақаласы» конкурсының  «Үздік мақала» номинациясы</w:t>
            </w:r>
            <w:r>
              <w:rPr>
                <w:rFonts w:ascii="Times New Roman" w:hAnsi="Times New Roman"/>
                <w:sz w:val="24"/>
                <w:szCs w:val="24"/>
                <w:lang w:val="kk-KZ"/>
              </w:rPr>
              <w:t>,</w:t>
            </w:r>
            <w:r w:rsidRPr="005B5D01">
              <w:rPr>
                <w:rFonts w:ascii="Times New Roman" w:hAnsi="Times New Roman"/>
                <w:sz w:val="24"/>
                <w:szCs w:val="24"/>
                <w:lang w:val="kk-KZ"/>
              </w:rPr>
              <w:t xml:space="preserve">  2023ж</w:t>
            </w:r>
            <w:r>
              <w:rPr>
                <w:rFonts w:ascii="Times New Roman" w:hAnsi="Times New Roman"/>
                <w:sz w:val="24"/>
                <w:szCs w:val="24"/>
                <w:lang w:val="kk-KZ"/>
              </w:rPr>
              <w:t>.</w:t>
            </w:r>
          </w:p>
        </w:tc>
      </w:tr>
      <w:tr w:rsidR="0068665D" w:rsidRPr="005B5D01" w14:paraId="696DFC9C" w14:textId="77777777" w:rsidTr="00762EEF">
        <w:tc>
          <w:tcPr>
            <w:tcW w:w="568" w:type="dxa"/>
          </w:tcPr>
          <w:p w14:paraId="604A1FA4" w14:textId="77777777" w:rsidR="0068665D" w:rsidRPr="005B5D01" w:rsidRDefault="0068665D" w:rsidP="00762EEF">
            <w:pPr>
              <w:spacing w:after="0" w:line="240" w:lineRule="auto"/>
              <w:contextualSpacing/>
              <w:rPr>
                <w:rFonts w:ascii="Times New Roman" w:eastAsia="Times New Roman" w:hAnsi="Times New Roman"/>
                <w:b/>
                <w:sz w:val="24"/>
                <w:szCs w:val="24"/>
                <w:lang w:val="en-US" w:eastAsia="ru-RU"/>
              </w:rPr>
            </w:pPr>
            <w:r w:rsidRPr="005B5D01">
              <w:rPr>
                <w:rFonts w:ascii="Times New Roman" w:eastAsia="Times New Roman" w:hAnsi="Times New Roman"/>
                <w:b/>
                <w:sz w:val="24"/>
                <w:szCs w:val="24"/>
                <w:lang w:val="en-US" w:eastAsia="ru-RU"/>
              </w:rPr>
              <w:t>5</w:t>
            </w:r>
          </w:p>
        </w:tc>
        <w:tc>
          <w:tcPr>
            <w:tcW w:w="2126" w:type="dxa"/>
          </w:tcPr>
          <w:p w14:paraId="16ACC600" w14:textId="77777777" w:rsidR="0068665D" w:rsidRPr="005B5D01" w:rsidRDefault="0068665D" w:rsidP="00762EEF">
            <w:pPr>
              <w:spacing w:after="0" w:line="240" w:lineRule="auto"/>
              <w:contextualSpacing/>
              <w:rPr>
                <w:rFonts w:ascii="Times New Roman" w:eastAsia="Times New Roman" w:hAnsi="Times New Roman"/>
                <w:sz w:val="24"/>
                <w:szCs w:val="24"/>
                <w:lang w:val="kk-KZ" w:eastAsia="ru-RU"/>
              </w:rPr>
            </w:pPr>
            <w:r w:rsidRPr="005B5D01">
              <w:rPr>
                <w:rFonts w:ascii="Times New Roman" w:eastAsia="Times New Roman" w:hAnsi="Times New Roman"/>
                <w:sz w:val="24"/>
                <w:szCs w:val="24"/>
                <w:lang w:val="kk-KZ" w:eastAsia="ru-RU"/>
              </w:rPr>
              <w:t>Султанаева Ш.Т</w:t>
            </w:r>
            <w:r>
              <w:rPr>
                <w:rFonts w:ascii="Times New Roman" w:eastAsia="Times New Roman" w:hAnsi="Times New Roman"/>
                <w:sz w:val="24"/>
                <w:szCs w:val="24"/>
                <w:lang w:val="kk-KZ" w:eastAsia="ru-RU"/>
              </w:rPr>
              <w:t>.</w:t>
            </w:r>
          </w:p>
        </w:tc>
        <w:tc>
          <w:tcPr>
            <w:tcW w:w="7796" w:type="dxa"/>
          </w:tcPr>
          <w:p w14:paraId="7D34B0C2" w14:textId="77777777" w:rsidR="0068665D" w:rsidRPr="005B5D01" w:rsidRDefault="0068665D" w:rsidP="00762EEF">
            <w:pPr>
              <w:spacing w:after="0" w:line="240" w:lineRule="auto"/>
              <w:contextualSpacing/>
              <w:rPr>
                <w:rFonts w:ascii="Times New Roman" w:eastAsia="Times New Roman" w:hAnsi="Times New Roman"/>
                <w:b/>
                <w:sz w:val="24"/>
                <w:szCs w:val="24"/>
                <w:lang w:val="kk-KZ" w:eastAsia="ru-RU"/>
              </w:rPr>
            </w:pPr>
            <w:r w:rsidRPr="005B5D01">
              <w:rPr>
                <w:rFonts w:ascii="Times New Roman" w:hAnsi="Times New Roman"/>
                <w:sz w:val="24"/>
                <w:szCs w:val="24"/>
                <w:lang w:val="kk-KZ"/>
              </w:rPr>
              <w:t xml:space="preserve"> «Ұстаз Шапағаты»журналы</w:t>
            </w:r>
          </w:p>
        </w:tc>
      </w:tr>
      <w:tr w:rsidR="0068665D" w:rsidRPr="005B5D01" w14:paraId="60ACFC45" w14:textId="77777777" w:rsidTr="00762EEF">
        <w:tc>
          <w:tcPr>
            <w:tcW w:w="568" w:type="dxa"/>
          </w:tcPr>
          <w:p w14:paraId="3B80C982" w14:textId="77777777" w:rsidR="0068665D" w:rsidRPr="005B5D01" w:rsidRDefault="0068665D" w:rsidP="00762EEF">
            <w:pPr>
              <w:spacing w:after="0" w:line="240" w:lineRule="auto"/>
              <w:contextualSpacing/>
              <w:rPr>
                <w:rFonts w:ascii="Times New Roman" w:eastAsia="Times New Roman" w:hAnsi="Times New Roman"/>
                <w:b/>
                <w:sz w:val="24"/>
                <w:szCs w:val="24"/>
                <w:lang w:val="en-US" w:eastAsia="ru-RU"/>
              </w:rPr>
            </w:pPr>
            <w:r w:rsidRPr="005B5D01">
              <w:rPr>
                <w:rFonts w:ascii="Times New Roman" w:eastAsia="Times New Roman" w:hAnsi="Times New Roman"/>
                <w:b/>
                <w:sz w:val="24"/>
                <w:szCs w:val="24"/>
                <w:lang w:val="en-US" w:eastAsia="ru-RU"/>
              </w:rPr>
              <w:t>6</w:t>
            </w:r>
          </w:p>
        </w:tc>
        <w:tc>
          <w:tcPr>
            <w:tcW w:w="2126" w:type="dxa"/>
          </w:tcPr>
          <w:p w14:paraId="56BF5C16" w14:textId="77777777" w:rsidR="0068665D" w:rsidRPr="005B5D01" w:rsidRDefault="0068665D" w:rsidP="00762EEF">
            <w:pPr>
              <w:spacing w:after="0" w:line="240" w:lineRule="auto"/>
              <w:contextualSpacing/>
              <w:rPr>
                <w:rFonts w:ascii="Times New Roman" w:eastAsia="Times New Roman" w:hAnsi="Times New Roman"/>
                <w:sz w:val="24"/>
                <w:szCs w:val="24"/>
                <w:lang w:val="kk-KZ" w:eastAsia="ru-RU"/>
              </w:rPr>
            </w:pPr>
            <w:r w:rsidRPr="005B5D01">
              <w:rPr>
                <w:rFonts w:ascii="Times New Roman" w:eastAsia="Times New Roman" w:hAnsi="Times New Roman"/>
                <w:sz w:val="24"/>
                <w:szCs w:val="24"/>
                <w:lang w:val="kk-KZ" w:eastAsia="ru-RU"/>
              </w:rPr>
              <w:t>Оразбаева Б.К</w:t>
            </w:r>
            <w:r>
              <w:rPr>
                <w:rFonts w:ascii="Times New Roman" w:eastAsia="Times New Roman" w:hAnsi="Times New Roman"/>
                <w:sz w:val="24"/>
                <w:szCs w:val="24"/>
                <w:lang w:val="kk-KZ" w:eastAsia="ru-RU"/>
              </w:rPr>
              <w:t>.</w:t>
            </w:r>
          </w:p>
        </w:tc>
        <w:tc>
          <w:tcPr>
            <w:tcW w:w="7796" w:type="dxa"/>
          </w:tcPr>
          <w:p w14:paraId="063CAC5C" w14:textId="77777777" w:rsidR="0068665D" w:rsidRPr="005B5D01" w:rsidRDefault="0068665D" w:rsidP="00762EEF">
            <w:pPr>
              <w:spacing w:after="0" w:line="240" w:lineRule="auto"/>
              <w:contextualSpacing/>
              <w:rPr>
                <w:rFonts w:ascii="Times New Roman" w:eastAsia="Times New Roman" w:hAnsi="Times New Roman"/>
                <w:sz w:val="24"/>
                <w:szCs w:val="24"/>
                <w:lang w:val="kk-KZ" w:eastAsia="ru-RU"/>
              </w:rPr>
            </w:pPr>
            <w:r w:rsidRPr="005B5D01">
              <w:rPr>
                <w:rFonts w:ascii="Times New Roman" w:hAnsi="Times New Roman"/>
                <w:sz w:val="24"/>
                <w:szCs w:val="24"/>
                <w:lang w:val="kk-KZ"/>
              </w:rPr>
              <w:t xml:space="preserve"> «Ұстаз Шапағаты»журналы</w:t>
            </w:r>
          </w:p>
        </w:tc>
      </w:tr>
      <w:tr w:rsidR="0068665D" w:rsidRPr="005B5D01" w14:paraId="6FB5E813" w14:textId="77777777" w:rsidTr="00762EEF">
        <w:tc>
          <w:tcPr>
            <w:tcW w:w="568" w:type="dxa"/>
          </w:tcPr>
          <w:p w14:paraId="6756BB68" w14:textId="77777777" w:rsidR="0068665D" w:rsidRPr="005B5D01" w:rsidRDefault="0068665D" w:rsidP="00762EEF">
            <w:pPr>
              <w:spacing w:after="0" w:line="240" w:lineRule="auto"/>
              <w:contextualSpacing/>
              <w:rPr>
                <w:rFonts w:ascii="Times New Roman" w:eastAsia="Times New Roman" w:hAnsi="Times New Roman"/>
                <w:b/>
                <w:sz w:val="24"/>
                <w:szCs w:val="24"/>
                <w:lang w:val="en-US" w:eastAsia="ru-RU"/>
              </w:rPr>
            </w:pPr>
            <w:r w:rsidRPr="005B5D01">
              <w:rPr>
                <w:rFonts w:ascii="Times New Roman" w:eastAsia="Times New Roman" w:hAnsi="Times New Roman"/>
                <w:b/>
                <w:sz w:val="24"/>
                <w:szCs w:val="24"/>
                <w:lang w:val="en-US" w:eastAsia="ru-RU"/>
              </w:rPr>
              <w:t>7</w:t>
            </w:r>
          </w:p>
        </w:tc>
        <w:tc>
          <w:tcPr>
            <w:tcW w:w="2126" w:type="dxa"/>
          </w:tcPr>
          <w:p w14:paraId="0560648B" w14:textId="77777777" w:rsidR="0068665D" w:rsidRPr="005B5D01" w:rsidRDefault="0068665D" w:rsidP="00762EEF">
            <w:pPr>
              <w:spacing w:after="0" w:line="240" w:lineRule="auto"/>
              <w:contextualSpacing/>
              <w:rPr>
                <w:rFonts w:ascii="Times New Roman" w:eastAsia="Times New Roman" w:hAnsi="Times New Roman"/>
                <w:sz w:val="24"/>
                <w:szCs w:val="24"/>
                <w:lang w:val="kk-KZ" w:eastAsia="ru-RU"/>
              </w:rPr>
            </w:pPr>
            <w:r w:rsidRPr="005B5D01">
              <w:rPr>
                <w:rFonts w:ascii="Times New Roman" w:eastAsia="Times New Roman" w:hAnsi="Times New Roman"/>
                <w:sz w:val="24"/>
                <w:szCs w:val="24"/>
                <w:lang w:val="kk-KZ" w:eastAsia="ru-RU"/>
              </w:rPr>
              <w:t>Турсунова Б.А</w:t>
            </w:r>
            <w:r>
              <w:rPr>
                <w:rFonts w:ascii="Times New Roman" w:eastAsia="Times New Roman" w:hAnsi="Times New Roman"/>
                <w:sz w:val="24"/>
                <w:szCs w:val="24"/>
                <w:lang w:val="kk-KZ" w:eastAsia="ru-RU"/>
              </w:rPr>
              <w:t>.</w:t>
            </w:r>
          </w:p>
        </w:tc>
        <w:tc>
          <w:tcPr>
            <w:tcW w:w="7796" w:type="dxa"/>
          </w:tcPr>
          <w:p w14:paraId="5DFDE137" w14:textId="77777777" w:rsidR="0068665D" w:rsidRPr="005B5D01" w:rsidRDefault="0068665D" w:rsidP="00762EEF">
            <w:pPr>
              <w:spacing w:after="0" w:line="240" w:lineRule="auto"/>
              <w:contextualSpacing/>
              <w:rPr>
                <w:rFonts w:ascii="Times New Roman" w:eastAsia="Times New Roman" w:hAnsi="Times New Roman"/>
                <w:sz w:val="24"/>
                <w:szCs w:val="24"/>
                <w:lang w:val="kk-KZ" w:eastAsia="ru-RU"/>
              </w:rPr>
            </w:pPr>
            <w:r w:rsidRPr="005B5D01">
              <w:rPr>
                <w:rFonts w:ascii="Times New Roman" w:hAnsi="Times New Roman"/>
                <w:sz w:val="24"/>
                <w:szCs w:val="24"/>
                <w:lang w:val="kk-KZ"/>
              </w:rPr>
              <w:t xml:space="preserve"> «Ұстаз Шапағаты»журналы</w:t>
            </w:r>
          </w:p>
        </w:tc>
      </w:tr>
      <w:tr w:rsidR="0068665D" w:rsidRPr="005B5D01" w14:paraId="45662BDE" w14:textId="77777777" w:rsidTr="00762EEF">
        <w:tc>
          <w:tcPr>
            <w:tcW w:w="568" w:type="dxa"/>
          </w:tcPr>
          <w:p w14:paraId="30950CBA" w14:textId="77777777" w:rsidR="0068665D" w:rsidRPr="005B5D01" w:rsidRDefault="0068665D" w:rsidP="00762EEF">
            <w:pPr>
              <w:spacing w:after="0" w:line="240" w:lineRule="auto"/>
              <w:contextualSpacing/>
              <w:rPr>
                <w:rFonts w:ascii="Times New Roman" w:eastAsia="Times New Roman" w:hAnsi="Times New Roman"/>
                <w:b/>
                <w:sz w:val="24"/>
                <w:szCs w:val="24"/>
                <w:lang w:val="en-US" w:eastAsia="ru-RU"/>
              </w:rPr>
            </w:pPr>
            <w:r w:rsidRPr="005B5D01">
              <w:rPr>
                <w:rFonts w:ascii="Times New Roman" w:eastAsia="Times New Roman" w:hAnsi="Times New Roman"/>
                <w:b/>
                <w:sz w:val="24"/>
                <w:szCs w:val="24"/>
                <w:lang w:val="en-US" w:eastAsia="ru-RU"/>
              </w:rPr>
              <w:t xml:space="preserve"> 8</w:t>
            </w:r>
          </w:p>
        </w:tc>
        <w:tc>
          <w:tcPr>
            <w:tcW w:w="2126" w:type="dxa"/>
          </w:tcPr>
          <w:p w14:paraId="6115FDBB" w14:textId="77777777" w:rsidR="0068665D" w:rsidRPr="005B5D01" w:rsidRDefault="0068665D" w:rsidP="00762EEF">
            <w:pPr>
              <w:spacing w:after="0" w:line="240" w:lineRule="auto"/>
              <w:contextualSpacing/>
              <w:rPr>
                <w:rFonts w:ascii="Times New Roman" w:eastAsia="Times New Roman" w:hAnsi="Times New Roman"/>
                <w:sz w:val="24"/>
                <w:szCs w:val="24"/>
                <w:lang w:val="kk-KZ" w:eastAsia="ru-RU"/>
              </w:rPr>
            </w:pPr>
            <w:r w:rsidRPr="005B5D01">
              <w:rPr>
                <w:rFonts w:ascii="Times New Roman" w:eastAsia="Times New Roman" w:hAnsi="Times New Roman"/>
                <w:sz w:val="24"/>
                <w:szCs w:val="24"/>
                <w:lang w:val="kk-KZ" w:eastAsia="ru-RU"/>
              </w:rPr>
              <w:t>Каппаева Ш.А</w:t>
            </w:r>
            <w:r>
              <w:rPr>
                <w:rFonts w:ascii="Times New Roman" w:eastAsia="Times New Roman" w:hAnsi="Times New Roman"/>
                <w:sz w:val="24"/>
                <w:szCs w:val="24"/>
                <w:lang w:val="kk-KZ" w:eastAsia="ru-RU"/>
              </w:rPr>
              <w:t>.</w:t>
            </w:r>
          </w:p>
        </w:tc>
        <w:tc>
          <w:tcPr>
            <w:tcW w:w="7796" w:type="dxa"/>
          </w:tcPr>
          <w:p w14:paraId="23B3D7AF" w14:textId="77777777" w:rsidR="0068665D" w:rsidRPr="005B5D01" w:rsidRDefault="0068665D" w:rsidP="00762EEF">
            <w:pPr>
              <w:spacing w:after="0" w:line="240" w:lineRule="auto"/>
              <w:contextualSpacing/>
              <w:rPr>
                <w:rFonts w:ascii="Times New Roman" w:eastAsia="Times New Roman" w:hAnsi="Times New Roman"/>
                <w:sz w:val="24"/>
                <w:szCs w:val="24"/>
                <w:lang w:val="kk-KZ" w:eastAsia="ru-RU"/>
              </w:rPr>
            </w:pPr>
            <w:r w:rsidRPr="005B5D01">
              <w:rPr>
                <w:rFonts w:ascii="Times New Roman" w:eastAsia="Times New Roman" w:hAnsi="Times New Roman"/>
                <w:sz w:val="24"/>
                <w:szCs w:val="24"/>
                <w:lang w:val="kk-KZ" w:eastAsia="ru-RU"/>
              </w:rPr>
              <w:t xml:space="preserve">«Жарқын болашақ» ғылыми практикалық журналында (мақала </w:t>
            </w:r>
          </w:p>
        </w:tc>
      </w:tr>
      <w:tr w:rsidR="0068665D" w:rsidRPr="005B5D01" w14:paraId="76531E8F" w14:textId="77777777" w:rsidTr="00762EEF">
        <w:tc>
          <w:tcPr>
            <w:tcW w:w="568" w:type="dxa"/>
          </w:tcPr>
          <w:p w14:paraId="7BADAE93" w14:textId="77777777" w:rsidR="0068665D" w:rsidRPr="005B5D01" w:rsidRDefault="0068665D" w:rsidP="00762EEF">
            <w:pPr>
              <w:spacing w:after="0" w:line="240" w:lineRule="auto"/>
              <w:contextualSpacing/>
              <w:rPr>
                <w:rFonts w:ascii="Times New Roman" w:eastAsia="Times New Roman" w:hAnsi="Times New Roman"/>
                <w:b/>
                <w:sz w:val="24"/>
                <w:szCs w:val="24"/>
                <w:lang w:val="en-US" w:eastAsia="ru-RU"/>
              </w:rPr>
            </w:pPr>
            <w:r w:rsidRPr="005B5D01">
              <w:rPr>
                <w:rFonts w:ascii="Times New Roman" w:eastAsia="Times New Roman" w:hAnsi="Times New Roman"/>
                <w:b/>
                <w:sz w:val="24"/>
                <w:szCs w:val="24"/>
                <w:lang w:val="en-US" w:eastAsia="ru-RU"/>
              </w:rPr>
              <w:t>9</w:t>
            </w:r>
          </w:p>
        </w:tc>
        <w:tc>
          <w:tcPr>
            <w:tcW w:w="2126" w:type="dxa"/>
          </w:tcPr>
          <w:p w14:paraId="510F2FD1" w14:textId="77777777" w:rsidR="0068665D" w:rsidRPr="005B5D01" w:rsidRDefault="0068665D" w:rsidP="00762EEF">
            <w:pPr>
              <w:spacing w:after="0" w:line="240" w:lineRule="auto"/>
              <w:contextualSpacing/>
              <w:rPr>
                <w:rFonts w:ascii="Times New Roman" w:eastAsia="Times New Roman" w:hAnsi="Times New Roman"/>
                <w:sz w:val="24"/>
                <w:szCs w:val="24"/>
                <w:lang w:val="kk-KZ" w:eastAsia="ru-RU"/>
              </w:rPr>
            </w:pPr>
            <w:r w:rsidRPr="005B5D01">
              <w:rPr>
                <w:rFonts w:ascii="Times New Roman" w:eastAsia="Times New Roman" w:hAnsi="Times New Roman"/>
                <w:sz w:val="24"/>
                <w:szCs w:val="24"/>
                <w:lang w:val="kk-KZ" w:eastAsia="ru-RU"/>
              </w:rPr>
              <w:t>Кокишева Д.К</w:t>
            </w:r>
            <w:r>
              <w:rPr>
                <w:rFonts w:ascii="Times New Roman" w:eastAsia="Times New Roman" w:hAnsi="Times New Roman"/>
                <w:sz w:val="24"/>
                <w:szCs w:val="24"/>
                <w:lang w:val="kk-KZ" w:eastAsia="ru-RU"/>
              </w:rPr>
              <w:t>.</w:t>
            </w:r>
          </w:p>
        </w:tc>
        <w:tc>
          <w:tcPr>
            <w:tcW w:w="7796" w:type="dxa"/>
          </w:tcPr>
          <w:p w14:paraId="4EAA4CDA" w14:textId="77777777" w:rsidR="0068665D" w:rsidRPr="005B5D01" w:rsidRDefault="0068665D" w:rsidP="00762EEF">
            <w:pPr>
              <w:spacing w:after="0" w:line="240" w:lineRule="auto"/>
              <w:contextualSpacing/>
              <w:rPr>
                <w:rFonts w:ascii="Times New Roman" w:eastAsia="Times New Roman" w:hAnsi="Times New Roman"/>
                <w:sz w:val="24"/>
                <w:szCs w:val="24"/>
                <w:lang w:val="kk-KZ" w:eastAsia="ru-RU"/>
              </w:rPr>
            </w:pPr>
            <w:proofErr w:type="spellStart"/>
            <w:r w:rsidRPr="005B5D01">
              <w:rPr>
                <w:rFonts w:ascii="Times New Roman" w:hAnsi="Times New Roman"/>
                <w:sz w:val="24"/>
                <w:szCs w:val="24"/>
              </w:rPr>
              <w:t>Ғылыми-әдістемелік</w:t>
            </w:r>
            <w:proofErr w:type="spellEnd"/>
            <w:r w:rsidRPr="005B5D01">
              <w:rPr>
                <w:rFonts w:ascii="Times New Roman" w:hAnsi="Times New Roman"/>
                <w:sz w:val="24"/>
                <w:szCs w:val="24"/>
              </w:rPr>
              <w:t xml:space="preserve"> журнал </w:t>
            </w:r>
            <w:r w:rsidRPr="005B5D01">
              <w:rPr>
                <w:rFonts w:ascii="Times New Roman" w:hAnsi="Times New Roman"/>
                <w:sz w:val="24"/>
                <w:szCs w:val="24"/>
                <w:lang w:val="kk-KZ"/>
              </w:rPr>
              <w:t>«</w:t>
            </w:r>
            <w:proofErr w:type="spellStart"/>
            <w:r w:rsidRPr="005B5D01">
              <w:rPr>
                <w:rFonts w:ascii="Times New Roman" w:hAnsi="Times New Roman"/>
                <w:sz w:val="24"/>
                <w:szCs w:val="24"/>
              </w:rPr>
              <w:t>Тағылым</w:t>
            </w:r>
            <w:proofErr w:type="spellEnd"/>
            <w:r w:rsidRPr="005B5D01">
              <w:rPr>
                <w:rFonts w:ascii="Times New Roman" w:hAnsi="Times New Roman"/>
                <w:sz w:val="24"/>
                <w:szCs w:val="24"/>
                <w:lang w:val="kk-KZ"/>
              </w:rPr>
              <w:t>»</w:t>
            </w:r>
            <w:r w:rsidRPr="005B5D01">
              <w:rPr>
                <w:rFonts w:ascii="Times New Roman" w:hAnsi="Times New Roman"/>
                <w:sz w:val="24"/>
                <w:szCs w:val="24"/>
              </w:rPr>
              <w:t>, публикация.</w:t>
            </w:r>
          </w:p>
        </w:tc>
      </w:tr>
      <w:tr w:rsidR="0068665D" w:rsidRPr="005B5D01" w14:paraId="3DAA6CA1" w14:textId="77777777" w:rsidTr="00762EEF">
        <w:tc>
          <w:tcPr>
            <w:tcW w:w="568" w:type="dxa"/>
          </w:tcPr>
          <w:p w14:paraId="6DC84C35" w14:textId="77777777" w:rsidR="0068665D" w:rsidRPr="005B5D01" w:rsidRDefault="0068665D" w:rsidP="00762EEF">
            <w:pPr>
              <w:spacing w:after="0" w:line="240" w:lineRule="auto"/>
              <w:contextualSpacing/>
              <w:rPr>
                <w:rFonts w:ascii="Times New Roman" w:eastAsia="Times New Roman" w:hAnsi="Times New Roman"/>
                <w:b/>
                <w:sz w:val="24"/>
                <w:szCs w:val="24"/>
                <w:lang w:val="en-US" w:eastAsia="ru-RU"/>
              </w:rPr>
            </w:pPr>
            <w:r w:rsidRPr="005B5D01">
              <w:rPr>
                <w:rFonts w:ascii="Times New Roman" w:eastAsia="Times New Roman" w:hAnsi="Times New Roman"/>
                <w:b/>
                <w:sz w:val="24"/>
                <w:szCs w:val="24"/>
                <w:lang w:val="en-US" w:eastAsia="ru-RU"/>
              </w:rPr>
              <w:t>19</w:t>
            </w:r>
          </w:p>
        </w:tc>
        <w:tc>
          <w:tcPr>
            <w:tcW w:w="2126" w:type="dxa"/>
          </w:tcPr>
          <w:p w14:paraId="38207BA0" w14:textId="77777777" w:rsidR="0068665D" w:rsidRPr="005B5D01" w:rsidRDefault="0068665D" w:rsidP="00762EEF">
            <w:pPr>
              <w:spacing w:after="0" w:line="240" w:lineRule="auto"/>
              <w:contextualSpacing/>
              <w:rPr>
                <w:rFonts w:ascii="Times New Roman" w:eastAsia="Times New Roman" w:hAnsi="Times New Roman"/>
                <w:sz w:val="24"/>
                <w:szCs w:val="24"/>
                <w:lang w:val="kk-KZ" w:eastAsia="ru-RU"/>
              </w:rPr>
            </w:pPr>
            <w:r w:rsidRPr="005B5D01">
              <w:rPr>
                <w:rFonts w:ascii="Times New Roman" w:eastAsia="Times New Roman" w:hAnsi="Times New Roman"/>
                <w:sz w:val="24"/>
                <w:szCs w:val="24"/>
                <w:lang w:val="kk-KZ" w:eastAsia="ru-RU"/>
              </w:rPr>
              <w:t>Жексенби С.А</w:t>
            </w:r>
            <w:r>
              <w:rPr>
                <w:rFonts w:ascii="Times New Roman" w:eastAsia="Times New Roman" w:hAnsi="Times New Roman"/>
                <w:sz w:val="24"/>
                <w:szCs w:val="24"/>
                <w:lang w:val="kk-KZ" w:eastAsia="ru-RU"/>
              </w:rPr>
              <w:t>.</w:t>
            </w:r>
          </w:p>
        </w:tc>
        <w:tc>
          <w:tcPr>
            <w:tcW w:w="7796" w:type="dxa"/>
          </w:tcPr>
          <w:p w14:paraId="51337208" w14:textId="77777777" w:rsidR="0068665D" w:rsidRPr="005B5D01" w:rsidRDefault="0068665D" w:rsidP="00762EEF">
            <w:pPr>
              <w:spacing w:after="0" w:line="240" w:lineRule="auto"/>
              <w:contextualSpacing/>
              <w:rPr>
                <w:rFonts w:ascii="Times New Roman" w:eastAsia="Times New Roman" w:hAnsi="Times New Roman"/>
                <w:b/>
                <w:sz w:val="24"/>
                <w:szCs w:val="24"/>
                <w:lang w:val="kk-KZ" w:eastAsia="ru-RU"/>
              </w:rPr>
            </w:pPr>
            <w:proofErr w:type="spellStart"/>
            <w:r w:rsidRPr="005B5D01">
              <w:rPr>
                <w:rFonts w:ascii="Times New Roman" w:hAnsi="Times New Roman"/>
                <w:sz w:val="24"/>
                <w:szCs w:val="24"/>
              </w:rPr>
              <w:t>Ғылыми-әдістемелік</w:t>
            </w:r>
            <w:proofErr w:type="spellEnd"/>
            <w:r w:rsidRPr="005B5D01">
              <w:rPr>
                <w:rFonts w:ascii="Times New Roman" w:hAnsi="Times New Roman"/>
                <w:sz w:val="24"/>
                <w:szCs w:val="24"/>
              </w:rPr>
              <w:t xml:space="preserve"> журнал </w:t>
            </w:r>
            <w:r w:rsidRPr="005B5D01">
              <w:rPr>
                <w:rFonts w:ascii="Times New Roman" w:hAnsi="Times New Roman"/>
                <w:sz w:val="24"/>
                <w:szCs w:val="24"/>
                <w:lang w:val="kk-KZ"/>
              </w:rPr>
              <w:t>«</w:t>
            </w:r>
            <w:proofErr w:type="spellStart"/>
            <w:r w:rsidRPr="005B5D01">
              <w:rPr>
                <w:rFonts w:ascii="Times New Roman" w:hAnsi="Times New Roman"/>
                <w:sz w:val="24"/>
                <w:szCs w:val="24"/>
              </w:rPr>
              <w:t>Тағылым</w:t>
            </w:r>
            <w:proofErr w:type="spellEnd"/>
            <w:r w:rsidRPr="005B5D01">
              <w:rPr>
                <w:rFonts w:ascii="Times New Roman" w:hAnsi="Times New Roman"/>
                <w:sz w:val="24"/>
                <w:szCs w:val="24"/>
                <w:lang w:val="kk-KZ"/>
              </w:rPr>
              <w:t>»</w:t>
            </w:r>
            <w:r w:rsidRPr="005B5D01">
              <w:rPr>
                <w:rFonts w:ascii="Times New Roman" w:hAnsi="Times New Roman"/>
                <w:sz w:val="24"/>
                <w:szCs w:val="24"/>
              </w:rPr>
              <w:t>, публикация.</w:t>
            </w:r>
          </w:p>
        </w:tc>
      </w:tr>
      <w:tr w:rsidR="0068665D" w:rsidRPr="0070526D" w14:paraId="2ED486D2" w14:textId="77777777" w:rsidTr="00762EEF">
        <w:tc>
          <w:tcPr>
            <w:tcW w:w="568" w:type="dxa"/>
          </w:tcPr>
          <w:p w14:paraId="4E164084" w14:textId="77777777" w:rsidR="0068665D" w:rsidRPr="005B5D01" w:rsidRDefault="0068665D" w:rsidP="00762EEF">
            <w:pPr>
              <w:spacing w:after="0" w:line="240" w:lineRule="auto"/>
              <w:contextualSpacing/>
              <w:rPr>
                <w:rFonts w:ascii="Times New Roman" w:eastAsia="Times New Roman" w:hAnsi="Times New Roman"/>
                <w:b/>
                <w:sz w:val="24"/>
                <w:szCs w:val="24"/>
                <w:lang w:val="en-US" w:eastAsia="ru-RU"/>
              </w:rPr>
            </w:pPr>
            <w:r w:rsidRPr="005B5D01">
              <w:rPr>
                <w:rFonts w:ascii="Times New Roman" w:eastAsia="Times New Roman" w:hAnsi="Times New Roman"/>
                <w:b/>
                <w:sz w:val="24"/>
                <w:szCs w:val="24"/>
                <w:lang w:val="en-US" w:eastAsia="ru-RU"/>
              </w:rPr>
              <w:t>20</w:t>
            </w:r>
          </w:p>
        </w:tc>
        <w:tc>
          <w:tcPr>
            <w:tcW w:w="2126" w:type="dxa"/>
          </w:tcPr>
          <w:p w14:paraId="46B5F499" w14:textId="77777777" w:rsidR="0068665D" w:rsidRPr="005B5D01" w:rsidRDefault="0068665D" w:rsidP="00762EEF">
            <w:pPr>
              <w:spacing w:after="0" w:line="240" w:lineRule="auto"/>
              <w:contextualSpacing/>
              <w:rPr>
                <w:rFonts w:ascii="Times New Roman" w:eastAsia="Times New Roman" w:hAnsi="Times New Roman"/>
                <w:sz w:val="24"/>
                <w:szCs w:val="24"/>
                <w:lang w:val="kk-KZ" w:eastAsia="ru-RU"/>
              </w:rPr>
            </w:pPr>
            <w:r w:rsidRPr="005B5D01">
              <w:rPr>
                <w:rFonts w:ascii="Times New Roman" w:eastAsia="Times New Roman" w:hAnsi="Times New Roman"/>
                <w:sz w:val="24"/>
                <w:szCs w:val="24"/>
                <w:lang w:val="kk-KZ" w:eastAsia="ru-RU"/>
              </w:rPr>
              <w:t>Аухадиева С.Е</w:t>
            </w:r>
            <w:r>
              <w:rPr>
                <w:rFonts w:ascii="Times New Roman" w:eastAsia="Times New Roman" w:hAnsi="Times New Roman"/>
                <w:sz w:val="24"/>
                <w:szCs w:val="24"/>
                <w:lang w:val="kk-KZ" w:eastAsia="ru-RU"/>
              </w:rPr>
              <w:t>.</w:t>
            </w:r>
          </w:p>
        </w:tc>
        <w:tc>
          <w:tcPr>
            <w:tcW w:w="7796" w:type="dxa"/>
          </w:tcPr>
          <w:p w14:paraId="4D7579F5" w14:textId="77777777" w:rsidR="0068665D" w:rsidRPr="005B5D01" w:rsidRDefault="0068665D" w:rsidP="00762EEF">
            <w:pPr>
              <w:spacing w:after="0" w:line="240" w:lineRule="auto"/>
              <w:contextualSpacing/>
              <w:rPr>
                <w:rFonts w:ascii="Times New Roman" w:eastAsia="Times New Roman" w:hAnsi="Times New Roman"/>
                <w:b/>
                <w:sz w:val="24"/>
                <w:szCs w:val="24"/>
                <w:lang w:val="kk-KZ" w:eastAsia="ru-RU"/>
              </w:rPr>
            </w:pPr>
            <w:r w:rsidRPr="005B5D01">
              <w:rPr>
                <w:rFonts w:ascii="Times New Roman" w:hAnsi="Times New Roman"/>
                <w:color w:val="000000"/>
                <w:sz w:val="24"/>
                <w:szCs w:val="24"/>
                <w:lang w:val="kk-KZ"/>
              </w:rPr>
              <w:t>«Қазақстан педагогикалық хабаршысы» Ә.Марғұлан ат.</w:t>
            </w:r>
            <w:r>
              <w:rPr>
                <w:rFonts w:ascii="Times New Roman" w:hAnsi="Times New Roman"/>
                <w:color w:val="000000"/>
                <w:sz w:val="24"/>
                <w:szCs w:val="24"/>
                <w:lang w:val="kk-KZ"/>
              </w:rPr>
              <w:t xml:space="preserve"> </w:t>
            </w:r>
            <w:r w:rsidRPr="005B5D01">
              <w:rPr>
                <w:rFonts w:ascii="Times New Roman" w:hAnsi="Times New Roman"/>
                <w:color w:val="000000"/>
                <w:sz w:val="24"/>
                <w:szCs w:val="24"/>
                <w:lang w:val="kk-KZ"/>
              </w:rPr>
              <w:t xml:space="preserve"> </w:t>
            </w:r>
            <w:r w:rsidRPr="005B5D01">
              <w:rPr>
                <w:rFonts w:ascii="Times New Roman" w:hAnsi="Times New Roman"/>
                <w:color w:val="000000"/>
                <w:sz w:val="24"/>
                <w:szCs w:val="24"/>
              </w:rPr>
              <w:t>ППУ</w:t>
            </w:r>
            <w:r>
              <w:rPr>
                <w:rFonts w:ascii="Times New Roman" w:hAnsi="Times New Roman"/>
                <w:color w:val="000000"/>
                <w:sz w:val="24"/>
                <w:szCs w:val="24"/>
                <w:lang w:val="kk-KZ"/>
              </w:rPr>
              <w:t xml:space="preserve"> </w:t>
            </w:r>
            <w:r w:rsidRPr="005B5D01">
              <w:rPr>
                <w:rFonts w:ascii="Times New Roman" w:hAnsi="Times New Roman"/>
                <w:color w:val="000000"/>
                <w:sz w:val="24"/>
                <w:szCs w:val="24"/>
              </w:rPr>
              <w:t>журналы</w:t>
            </w:r>
            <w:r w:rsidRPr="005B5D01">
              <w:rPr>
                <w:rFonts w:ascii="Times New Roman" w:hAnsi="Times New Roman"/>
                <w:color w:val="000000"/>
                <w:sz w:val="24"/>
                <w:szCs w:val="24"/>
                <w:lang w:val="en-US"/>
              </w:rPr>
              <w:t xml:space="preserve">, </w:t>
            </w:r>
            <w:r w:rsidRPr="005B5D01">
              <w:rPr>
                <w:rFonts w:ascii="Times New Roman" w:hAnsi="Times New Roman"/>
                <w:color w:val="000000"/>
                <w:sz w:val="24"/>
                <w:szCs w:val="24"/>
                <w:lang w:val="kk-KZ"/>
              </w:rPr>
              <w:t>«</w:t>
            </w:r>
            <w:r w:rsidRPr="005B5D01">
              <w:rPr>
                <w:rFonts w:ascii="Times New Roman" w:hAnsi="Times New Roman"/>
                <w:color w:val="000000"/>
                <w:sz w:val="24"/>
                <w:szCs w:val="24"/>
                <w:lang w:val="en-US"/>
              </w:rPr>
              <w:t xml:space="preserve">Increasing </w:t>
            </w:r>
            <w:r>
              <w:rPr>
                <w:rFonts w:ascii="Times New Roman" w:hAnsi="Times New Roman"/>
                <w:color w:val="000000"/>
                <w:sz w:val="24"/>
                <w:szCs w:val="24"/>
                <w:lang w:val="kk-KZ"/>
              </w:rPr>
              <w:t xml:space="preserve"> </w:t>
            </w:r>
            <w:r w:rsidRPr="005B5D01">
              <w:rPr>
                <w:rFonts w:ascii="Times New Roman" w:hAnsi="Times New Roman"/>
                <w:color w:val="000000"/>
                <w:sz w:val="24"/>
                <w:szCs w:val="24"/>
                <w:lang w:val="en-US"/>
              </w:rPr>
              <w:t xml:space="preserve">younger </w:t>
            </w:r>
            <w:r>
              <w:rPr>
                <w:rFonts w:ascii="Times New Roman" w:hAnsi="Times New Roman"/>
                <w:color w:val="000000"/>
                <w:sz w:val="24"/>
                <w:szCs w:val="24"/>
                <w:lang w:val="kk-KZ"/>
              </w:rPr>
              <w:t xml:space="preserve"> </w:t>
            </w:r>
            <w:r w:rsidRPr="005B5D01">
              <w:rPr>
                <w:rFonts w:ascii="Times New Roman" w:hAnsi="Times New Roman"/>
                <w:color w:val="000000"/>
                <w:sz w:val="24"/>
                <w:szCs w:val="24"/>
                <w:lang w:val="en-US"/>
              </w:rPr>
              <w:t xml:space="preserve">school children motivation through differentiated </w:t>
            </w:r>
            <w:proofErr w:type="spellStart"/>
            <w:r w:rsidRPr="005B5D01">
              <w:rPr>
                <w:rFonts w:ascii="Times New Roman" w:hAnsi="Times New Roman"/>
                <w:color w:val="000000"/>
                <w:sz w:val="24"/>
                <w:szCs w:val="24"/>
                <w:lang w:val="en-US"/>
              </w:rPr>
              <w:t>teachingin</w:t>
            </w:r>
            <w:proofErr w:type="spellEnd"/>
            <w:r w:rsidRPr="005B5D01">
              <w:rPr>
                <w:rFonts w:ascii="Times New Roman" w:hAnsi="Times New Roman"/>
                <w:color w:val="000000"/>
                <w:sz w:val="24"/>
                <w:szCs w:val="24"/>
                <w:lang w:val="en-US"/>
              </w:rPr>
              <w:t xml:space="preserve"> foreign languages</w:t>
            </w:r>
            <w:r w:rsidRPr="005B5D01">
              <w:rPr>
                <w:rFonts w:ascii="Times New Roman" w:hAnsi="Times New Roman"/>
                <w:color w:val="000000"/>
                <w:sz w:val="24"/>
                <w:szCs w:val="24"/>
                <w:lang w:val="kk-KZ"/>
              </w:rPr>
              <w:t>» мақаласы, мамыр</w:t>
            </w:r>
            <w:r>
              <w:rPr>
                <w:rFonts w:ascii="Times New Roman" w:hAnsi="Times New Roman"/>
                <w:color w:val="000000"/>
                <w:sz w:val="24"/>
                <w:szCs w:val="24"/>
                <w:lang w:val="kk-KZ"/>
              </w:rPr>
              <w:t xml:space="preserve">, </w:t>
            </w:r>
            <w:r w:rsidRPr="005B5D01">
              <w:rPr>
                <w:rFonts w:ascii="Times New Roman" w:hAnsi="Times New Roman"/>
                <w:color w:val="000000"/>
                <w:sz w:val="24"/>
                <w:szCs w:val="24"/>
                <w:lang w:val="kk-KZ"/>
              </w:rPr>
              <w:t xml:space="preserve"> 2023</w:t>
            </w:r>
            <w:r>
              <w:rPr>
                <w:rFonts w:ascii="Times New Roman" w:hAnsi="Times New Roman"/>
                <w:color w:val="000000"/>
                <w:sz w:val="24"/>
                <w:szCs w:val="24"/>
                <w:lang w:val="kk-KZ"/>
              </w:rPr>
              <w:t>ж.</w:t>
            </w:r>
          </w:p>
        </w:tc>
      </w:tr>
    </w:tbl>
    <w:p w14:paraId="2A44DF76" w14:textId="77777777" w:rsidR="0068665D" w:rsidRDefault="0068665D" w:rsidP="0068665D">
      <w:pPr>
        <w:spacing w:after="0" w:line="240" w:lineRule="auto"/>
        <w:ind w:left="-426" w:right="-143" w:hanging="142"/>
        <w:contextualSpacing/>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w:t>
      </w:r>
    </w:p>
    <w:p w14:paraId="2F3D7C0C" w14:textId="77777777" w:rsidR="0068665D" w:rsidRPr="00883736" w:rsidRDefault="0068665D" w:rsidP="0068665D">
      <w:pPr>
        <w:spacing w:after="0" w:line="240" w:lineRule="auto"/>
        <w:ind w:left="-426" w:right="-143" w:hanging="142"/>
        <w:contextualSpacing/>
        <w:jc w:val="both"/>
        <w:rPr>
          <w:rFonts w:ascii="Times New Roman" w:eastAsia="Times New Roman" w:hAnsi="Times New Roman" w:cs="Times New Roman"/>
          <w:bCs/>
          <w:sz w:val="26"/>
          <w:szCs w:val="26"/>
          <w:lang w:val="kk-KZ"/>
        </w:rPr>
      </w:pPr>
      <w:r>
        <w:rPr>
          <w:rFonts w:ascii="Times New Roman" w:eastAsia="Times New Roman" w:hAnsi="Times New Roman" w:cs="Times New Roman"/>
          <w:bCs/>
          <w:sz w:val="24"/>
          <w:szCs w:val="24"/>
          <w:lang w:val="kk-KZ"/>
        </w:rPr>
        <w:t xml:space="preserve"> </w:t>
      </w:r>
      <w:r w:rsidRPr="00883736">
        <w:rPr>
          <w:rFonts w:ascii="Times New Roman" w:eastAsia="Times New Roman" w:hAnsi="Times New Roman" w:cs="Times New Roman"/>
          <w:bCs/>
          <w:sz w:val="26"/>
          <w:szCs w:val="26"/>
          <w:lang w:val="kk-KZ"/>
        </w:rPr>
        <w:t>Қорыта айтатын болсақ, әдістемелік жұмыстың қолданыстағы жүйесі мұғалімдердің кәсіби шеберлік деңгейін арттыруға ықпал етеді және белгілі бір нәтижелерге қол жеткізуге мүмкіндік береді:</w:t>
      </w:r>
    </w:p>
    <w:p w14:paraId="64CCAB74" w14:textId="77777777" w:rsidR="0068665D" w:rsidRPr="00883736" w:rsidRDefault="0068665D" w:rsidP="0068665D">
      <w:pPr>
        <w:pStyle w:val="a4"/>
        <w:numPr>
          <w:ilvl w:val="0"/>
          <w:numId w:val="42"/>
        </w:numPr>
        <w:tabs>
          <w:tab w:val="left" w:pos="709"/>
        </w:tabs>
        <w:jc w:val="both"/>
        <w:rPr>
          <w:iCs/>
          <w:sz w:val="26"/>
          <w:szCs w:val="26"/>
          <w:lang w:val="kk-KZ"/>
        </w:rPr>
      </w:pPr>
      <w:r w:rsidRPr="00883736">
        <w:rPr>
          <w:sz w:val="26"/>
          <w:szCs w:val="26"/>
          <w:lang w:val="kk-KZ"/>
        </w:rPr>
        <w:lastRenderedPageBreak/>
        <w:t xml:space="preserve">педагогтердің сапалық құрамы білім беру сапасын арттыру міндеттерін шешу үшін нақты негіз жасайды: педагог-зерттеушілердің үлесі- 59%, педагог-сарапшылардың үлесі-10%; </w:t>
      </w:r>
    </w:p>
    <w:p w14:paraId="1ADA6BD7" w14:textId="77777777" w:rsidR="0068665D" w:rsidRPr="00883736" w:rsidRDefault="0068665D" w:rsidP="0068665D">
      <w:pPr>
        <w:pStyle w:val="a4"/>
        <w:numPr>
          <w:ilvl w:val="0"/>
          <w:numId w:val="42"/>
        </w:numPr>
        <w:tabs>
          <w:tab w:val="left" w:pos="709"/>
        </w:tabs>
        <w:jc w:val="both"/>
        <w:rPr>
          <w:iCs/>
          <w:sz w:val="26"/>
          <w:szCs w:val="26"/>
          <w:lang w:val="kk-KZ"/>
        </w:rPr>
      </w:pPr>
      <w:r w:rsidRPr="00883736">
        <w:rPr>
          <w:iCs/>
          <w:sz w:val="26"/>
          <w:szCs w:val="26"/>
          <w:lang w:val="kk-KZ"/>
        </w:rPr>
        <w:t>мектеп мұғалімдерінің   38%  әртүрлі деңгейдегі іс-шараларда жұмыс тәжірибесін ұсынды;</w:t>
      </w:r>
    </w:p>
    <w:p w14:paraId="4867E3C2" w14:textId="77777777" w:rsidR="0068665D" w:rsidRPr="00883736" w:rsidRDefault="0068665D" w:rsidP="0068665D">
      <w:pPr>
        <w:pStyle w:val="a4"/>
        <w:numPr>
          <w:ilvl w:val="0"/>
          <w:numId w:val="42"/>
        </w:numPr>
        <w:tabs>
          <w:tab w:val="left" w:pos="709"/>
        </w:tabs>
        <w:jc w:val="both"/>
        <w:rPr>
          <w:iCs/>
          <w:sz w:val="26"/>
          <w:szCs w:val="26"/>
          <w:lang w:val="kk-KZ"/>
        </w:rPr>
      </w:pPr>
      <w:r w:rsidRPr="00883736">
        <w:rPr>
          <w:iCs/>
          <w:sz w:val="26"/>
          <w:szCs w:val="26"/>
          <w:lang w:val="kk-KZ"/>
        </w:rPr>
        <w:t>мектеп мұғалімдері-қалалық (9 орын) және облыстық (5 орын) деңгейдегі кәсіби шеберлік конкурстарының жүлдегерлері;</w:t>
      </w:r>
    </w:p>
    <w:p w14:paraId="54995C59" w14:textId="77777777" w:rsidR="0068665D" w:rsidRPr="00883736" w:rsidRDefault="0068665D" w:rsidP="0068665D">
      <w:pPr>
        <w:pStyle w:val="a4"/>
        <w:numPr>
          <w:ilvl w:val="0"/>
          <w:numId w:val="42"/>
        </w:numPr>
        <w:jc w:val="both"/>
        <w:rPr>
          <w:sz w:val="26"/>
          <w:szCs w:val="26"/>
          <w:lang w:val="kk-KZ"/>
        </w:rPr>
      </w:pPr>
      <w:r w:rsidRPr="00883736">
        <w:rPr>
          <w:sz w:val="26"/>
          <w:szCs w:val="26"/>
          <w:lang w:val="kk-KZ"/>
        </w:rPr>
        <w:t>мұғалімдердің  33% - ы кәсіби іс-шараларға қатысу белсенділігін көрсетті.</w:t>
      </w:r>
    </w:p>
    <w:p w14:paraId="1A789821" w14:textId="77777777" w:rsidR="0068665D" w:rsidRPr="00883736" w:rsidRDefault="0068665D" w:rsidP="0068665D">
      <w:pPr>
        <w:spacing w:after="0" w:line="240" w:lineRule="auto"/>
        <w:contextualSpacing/>
        <w:jc w:val="both"/>
        <w:rPr>
          <w:rFonts w:ascii="Times New Roman" w:hAnsi="Times New Roman" w:cs="Times New Roman"/>
          <w:b/>
          <w:sz w:val="26"/>
          <w:szCs w:val="26"/>
          <w:lang w:val="kk-KZ"/>
        </w:rPr>
      </w:pPr>
    </w:p>
    <w:p w14:paraId="1F70DCA4" w14:textId="77777777" w:rsidR="0068665D" w:rsidRPr="00883736" w:rsidRDefault="0068665D" w:rsidP="0068665D">
      <w:pPr>
        <w:spacing w:after="0" w:line="240" w:lineRule="auto"/>
        <w:contextualSpacing/>
        <w:jc w:val="both"/>
        <w:rPr>
          <w:rFonts w:ascii="Times New Roman" w:hAnsi="Times New Roman" w:cs="Times New Roman"/>
          <w:b/>
          <w:sz w:val="26"/>
          <w:szCs w:val="26"/>
          <w:lang w:val="kk-KZ"/>
        </w:rPr>
      </w:pPr>
      <w:r w:rsidRPr="00883736">
        <w:rPr>
          <w:rFonts w:ascii="Times New Roman" w:hAnsi="Times New Roman" w:cs="Times New Roman"/>
          <w:b/>
          <w:sz w:val="26"/>
          <w:szCs w:val="26"/>
          <w:lang w:val="kk-KZ"/>
        </w:rPr>
        <w:t>Сонымен қатар, шешілмеген мәселелер бар:</w:t>
      </w:r>
    </w:p>
    <w:p w14:paraId="47CD5153" w14:textId="77777777" w:rsidR="0068665D" w:rsidRPr="00883736" w:rsidRDefault="0068665D" w:rsidP="0068665D">
      <w:pPr>
        <w:pStyle w:val="a4"/>
        <w:numPr>
          <w:ilvl w:val="0"/>
          <w:numId w:val="42"/>
        </w:numPr>
        <w:jc w:val="both"/>
        <w:rPr>
          <w:sz w:val="26"/>
          <w:szCs w:val="26"/>
          <w:lang w:val="kk-KZ"/>
        </w:rPr>
      </w:pPr>
      <w:r w:rsidRPr="00883736">
        <w:rPr>
          <w:sz w:val="26"/>
          <w:szCs w:val="26"/>
          <w:lang w:val="kk-KZ"/>
        </w:rPr>
        <w:t>«Lesson Study  ғылыми зерттеулерге мұғалімдердің қатысуының төмен пайызы;</w:t>
      </w:r>
    </w:p>
    <w:p w14:paraId="2AB5BD83" w14:textId="77777777" w:rsidR="0068665D" w:rsidRPr="00883736" w:rsidRDefault="0068665D" w:rsidP="0068665D">
      <w:pPr>
        <w:pStyle w:val="a4"/>
        <w:numPr>
          <w:ilvl w:val="0"/>
          <w:numId w:val="42"/>
        </w:numPr>
        <w:ind w:right="1307"/>
        <w:jc w:val="both"/>
        <w:rPr>
          <w:sz w:val="26"/>
          <w:szCs w:val="26"/>
          <w:lang w:val="kk-KZ"/>
        </w:rPr>
      </w:pPr>
      <w:r w:rsidRPr="00883736">
        <w:rPr>
          <w:bCs/>
          <w:sz w:val="26"/>
          <w:szCs w:val="26"/>
          <w:lang w:val="kk-KZ"/>
        </w:rPr>
        <w:t>жұмыс тәжірибесін таратуда, әртүрлі деңгейдегі кәсіби конкурстарға қатысуда жеке мұғалімдердің пассивтілігі сақталады</w:t>
      </w:r>
    </w:p>
    <w:p w14:paraId="193414B2" w14:textId="77777777" w:rsidR="0068665D" w:rsidRPr="00883736" w:rsidRDefault="0068665D" w:rsidP="0068665D">
      <w:pPr>
        <w:pStyle w:val="a4"/>
        <w:numPr>
          <w:ilvl w:val="0"/>
          <w:numId w:val="42"/>
        </w:numPr>
        <w:ind w:right="1307"/>
        <w:jc w:val="both"/>
        <w:rPr>
          <w:sz w:val="26"/>
          <w:szCs w:val="26"/>
          <w:lang w:val="kk-KZ"/>
        </w:rPr>
      </w:pPr>
      <w:r w:rsidRPr="00883736">
        <w:rPr>
          <w:sz w:val="26"/>
          <w:szCs w:val="26"/>
          <w:lang w:val="kk-KZ"/>
        </w:rPr>
        <w:t>мұғалімдердің кәсіби конкурстарға қатысу сапасының төмендігі;</w:t>
      </w:r>
    </w:p>
    <w:p w14:paraId="7E0ABCCA" w14:textId="77777777" w:rsidR="0068665D" w:rsidRPr="00883736" w:rsidRDefault="0068665D" w:rsidP="0068665D">
      <w:pPr>
        <w:pStyle w:val="a4"/>
        <w:numPr>
          <w:ilvl w:val="0"/>
          <w:numId w:val="42"/>
        </w:numPr>
        <w:ind w:right="1307"/>
        <w:jc w:val="both"/>
        <w:rPr>
          <w:sz w:val="26"/>
          <w:szCs w:val="26"/>
          <w:lang w:val="kk-KZ"/>
        </w:rPr>
      </w:pPr>
      <w:r w:rsidRPr="00883736">
        <w:rPr>
          <w:sz w:val="26"/>
          <w:szCs w:val="26"/>
          <w:lang w:val="kk-KZ"/>
        </w:rPr>
        <w:t>мұғалімдердің тәжірибе бөлісуде белсенділіктің төмендігі;</w:t>
      </w:r>
    </w:p>
    <w:p w14:paraId="7CF98033" w14:textId="77777777" w:rsidR="0068665D" w:rsidRPr="00883736" w:rsidRDefault="0068665D" w:rsidP="0068665D">
      <w:pPr>
        <w:pStyle w:val="a4"/>
        <w:numPr>
          <w:ilvl w:val="0"/>
          <w:numId w:val="42"/>
        </w:numPr>
        <w:ind w:right="1307"/>
        <w:jc w:val="both"/>
        <w:rPr>
          <w:sz w:val="26"/>
          <w:szCs w:val="26"/>
          <w:lang w:val="kk-KZ"/>
        </w:rPr>
      </w:pPr>
      <w:r w:rsidRPr="00883736">
        <w:rPr>
          <w:sz w:val="26"/>
          <w:szCs w:val="26"/>
          <w:lang w:val="kk-KZ"/>
        </w:rPr>
        <w:t>жыл көлеміндегі әкімшіліктің сабаққа қатысу талдауының қорытындысынан сабақ  өткізу барысында мұғалімдердің педагогикалық технологияларды, заманауи әдіс-тәсілдерді жүйелі қолданудың жоқтығы көрінді;</w:t>
      </w:r>
    </w:p>
    <w:p w14:paraId="0AB8173F" w14:textId="77777777" w:rsidR="0068665D" w:rsidRPr="00883736" w:rsidRDefault="0068665D" w:rsidP="0068665D">
      <w:pPr>
        <w:pStyle w:val="a4"/>
        <w:numPr>
          <w:ilvl w:val="0"/>
          <w:numId w:val="42"/>
        </w:numPr>
        <w:ind w:right="1307"/>
        <w:jc w:val="both"/>
        <w:rPr>
          <w:sz w:val="26"/>
          <w:szCs w:val="26"/>
          <w:lang w:val="kk-KZ"/>
        </w:rPr>
      </w:pPr>
      <w:r w:rsidRPr="00883736">
        <w:rPr>
          <w:rStyle w:val="30"/>
          <w:rFonts w:ascii="Times New Roman" w:eastAsiaTheme="minorEastAsia" w:hAnsi="Times New Roman"/>
          <w:color w:val="002033"/>
          <w:bdr w:val="none" w:sz="0" w:space="0" w:color="auto" w:frame="1"/>
          <w:lang w:val="kk-KZ"/>
        </w:rPr>
        <w:t xml:space="preserve"> </w:t>
      </w:r>
      <w:r w:rsidRPr="00883736">
        <w:rPr>
          <w:color w:val="002033"/>
          <w:sz w:val="26"/>
          <w:szCs w:val="26"/>
          <w:lang w:val="kk-KZ"/>
        </w:rPr>
        <w:t>мұғалімдердің өзідігінен білімін жетілдіру тақырыптары бойынша жұмысы формальды болып табылады: аяқталмайды, практикалық мәселелерді шешуге бағытталмайды.</w:t>
      </w:r>
    </w:p>
    <w:p w14:paraId="536082F5" w14:textId="77777777" w:rsidR="0068665D" w:rsidRDefault="0068665D" w:rsidP="0068665D">
      <w:pPr>
        <w:pStyle w:val="a4"/>
        <w:ind w:left="360" w:right="1307"/>
        <w:jc w:val="both"/>
        <w:rPr>
          <w:b/>
          <w:i/>
          <w:sz w:val="26"/>
          <w:szCs w:val="26"/>
          <w:lang w:val="kk-KZ"/>
        </w:rPr>
      </w:pPr>
    </w:p>
    <w:p w14:paraId="388CDE40" w14:textId="77777777" w:rsidR="0068665D" w:rsidRPr="00883736" w:rsidRDefault="0068665D" w:rsidP="0068665D">
      <w:pPr>
        <w:pStyle w:val="a4"/>
        <w:ind w:left="360" w:right="1307"/>
        <w:jc w:val="both"/>
        <w:rPr>
          <w:sz w:val="26"/>
          <w:szCs w:val="26"/>
          <w:lang w:val="kk-KZ"/>
        </w:rPr>
      </w:pPr>
      <w:r w:rsidRPr="00883736">
        <w:rPr>
          <w:b/>
          <w:i/>
          <w:sz w:val="26"/>
          <w:szCs w:val="26"/>
          <w:lang w:val="kk-KZ"/>
        </w:rPr>
        <w:t>Мәселені шешу жолдары:</w:t>
      </w:r>
    </w:p>
    <w:p w14:paraId="0F3710A6" w14:textId="77777777" w:rsidR="0068665D" w:rsidRPr="00883736" w:rsidRDefault="0068665D" w:rsidP="0068665D">
      <w:pPr>
        <w:pStyle w:val="a4"/>
        <w:numPr>
          <w:ilvl w:val="0"/>
          <w:numId w:val="43"/>
        </w:numPr>
        <w:jc w:val="both"/>
        <w:rPr>
          <w:sz w:val="26"/>
          <w:szCs w:val="26"/>
        </w:rPr>
      </w:pPr>
      <w:r w:rsidRPr="00883736">
        <w:rPr>
          <w:sz w:val="26"/>
          <w:szCs w:val="26"/>
          <w:lang w:val="kk-KZ"/>
        </w:rPr>
        <w:t>п</w:t>
      </w:r>
      <w:proofErr w:type="spellStart"/>
      <w:r w:rsidRPr="00883736">
        <w:rPr>
          <w:sz w:val="26"/>
          <w:szCs w:val="26"/>
        </w:rPr>
        <w:t>едагогтер</w:t>
      </w:r>
      <w:proofErr w:type="spellEnd"/>
      <w:r w:rsidRPr="00883736">
        <w:rPr>
          <w:sz w:val="26"/>
          <w:szCs w:val="26"/>
          <w:lang w:val="kk-KZ"/>
        </w:rPr>
        <w:t xml:space="preserve">ге </w:t>
      </w:r>
      <w:r w:rsidRPr="00883736">
        <w:rPr>
          <w:sz w:val="26"/>
          <w:szCs w:val="26"/>
        </w:rPr>
        <w:t xml:space="preserve"> </w:t>
      </w:r>
      <w:proofErr w:type="spellStart"/>
      <w:r w:rsidRPr="00883736">
        <w:rPr>
          <w:sz w:val="26"/>
          <w:szCs w:val="26"/>
        </w:rPr>
        <w:t>оқыту</w:t>
      </w:r>
      <w:proofErr w:type="spellEnd"/>
      <w:r w:rsidRPr="00883736">
        <w:rPr>
          <w:sz w:val="26"/>
          <w:szCs w:val="26"/>
        </w:rPr>
        <w:t xml:space="preserve"> </w:t>
      </w:r>
      <w:proofErr w:type="spellStart"/>
      <w:r w:rsidRPr="00883736">
        <w:rPr>
          <w:sz w:val="26"/>
          <w:szCs w:val="26"/>
        </w:rPr>
        <w:t>семинарларын</w:t>
      </w:r>
      <w:proofErr w:type="spellEnd"/>
      <w:r w:rsidRPr="00883736">
        <w:rPr>
          <w:sz w:val="26"/>
          <w:szCs w:val="26"/>
        </w:rPr>
        <w:t>,</w:t>
      </w:r>
      <w:r w:rsidRPr="00883736">
        <w:rPr>
          <w:sz w:val="26"/>
          <w:szCs w:val="26"/>
          <w:lang w:val="kk-KZ"/>
        </w:rPr>
        <w:t xml:space="preserve"> </w:t>
      </w:r>
      <w:r w:rsidRPr="00883736">
        <w:rPr>
          <w:sz w:val="26"/>
          <w:szCs w:val="26"/>
        </w:rPr>
        <w:t xml:space="preserve"> </w:t>
      </w:r>
      <w:proofErr w:type="spellStart"/>
      <w:r w:rsidRPr="00883736">
        <w:rPr>
          <w:sz w:val="26"/>
          <w:szCs w:val="26"/>
        </w:rPr>
        <w:t>консультациялар</w:t>
      </w:r>
      <w:proofErr w:type="spellEnd"/>
      <w:r w:rsidRPr="00883736">
        <w:rPr>
          <w:sz w:val="26"/>
          <w:szCs w:val="26"/>
        </w:rPr>
        <w:t xml:space="preserve"> </w:t>
      </w:r>
      <w:proofErr w:type="spellStart"/>
      <w:r w:rsidRPr="00883736">
        <w:rPr>
          <w:sz w:val="26"/>
          <w:szCs w:val="26"/>
        </w:rPr>
        <w:t>ұйымдастыру</w:t>
      </w:r>
      <w:proofErr w:type="spellEnd"/>
      <w:r w:rsidRPr="00883736">
        <w:rPr>
          <w:sz w:val="26"/>
          <w:szCs w:val="26"/>
        </w:rPr>
        <w:t>;</w:t>
      </w:r>
    </w:p>
    <w:p w14:paraId="4E866A26" w14:textId="77777777" w:rsidR="0068665D" w:rsidRPr="00883736" w:rsidRDefault="0068665D" w:rsidP="0068665D">
      <w:pPr>
        <w:pStyle w:val="a4"/>
        <w:numPr>
          <w:ilvl w:val="0"/>
          <w:numId w:val="43"/>
        </w:numPr>
        <w:jc w:val="both"/>
        <w:rPr>
          <w:sz w:val="26"/>
          <w:szCs w:val="26"/>
        </w:rPr>
      </w:pPr>
      <w:proofErr w:type="spellStart"/>
      <w:r w:rsidRPr="00883736">
        <w:rPr>
          <w:sz w:val="26"/>
          <w:szCs w:val="26"/>
        </w:rPr>
        <w:t>шығармашылықпен</w:t>
      </w:r>
      <w:proofErr w:type="spellEnd"/>
      <w:r w:rsidRPr="00883736">
        <w:rPr>
          <w:sz w:val="26"/>
          <w:szCs w:val="26"/>
          <w:lang w:val="kk-KZ"/>
        </w:rPr>
        <w:t xml:space="preserve"> </w:t>
      </w:r>
      <w:r w:rsidRPr="00883736">
        <w:rPr>
          <w:sz w:val="26"/>
          <w:szCs w:val="26"/>
        </w:rPr>
        <w:t xml:space="preserve"> </w:t>
      </w:r>
      <w:proofErr w:type="spellStart"/>
      <w:r w:rsidRPr="00883736">
        <w:rPr>
          <w:sz w:val="26"/>
          <w:szCs w:val="26"/>
        </w:rPr>
        <w:t>жұмыс</w:t>
      </w:r>
      <w:proofErr w:type="spellEnd"/>
      <w:r w:rsidRPr="00883736">
        <w:rPr>
          <w:sz w:val="26"/>
          <w:szCs w:val="26"/>
        </w:rPr>
        <w:t xml:space="preserve"> </w:t>
      </w:r>
      <w:proofErr w:type="spellStart"/>
      <w:r w:rsidRPr="00883736">
        <w:rPr>
          <w:sz w:val="26"/>
          <w:szCs w:val="26"/>
        </w:rPr>
        <w:t>істейтін</w:t>
      </w:r>
      <w:proofErr w:type="spellEnd"/>
      <w:r w:rsidRPr="00883736">
        <w:rPr>
          <w:sz w:val="26"/>
          <w:szCs w:val="26"/>
        </w:rPr>
        <w:t xml:space="preserve"> </w:t>
      </w:r>
      <w:proofErr w:type="spellStart"/>
      <w:r w:rsidRPr="00883736">
        <w:rPr>
          <w:sz w:val="26"/>
          <w:szCs w:val="26"/>
        </w:rPr>
        <w:t>мұғалімдерді</w:t>
      </w:r>
      <w:proofErr w:type="spellEnd"/>
      <w:r w:rsidRPr="00883736">
        <w:rPr>
          <w:sz w:val="26"/>
          <w:szCs w:val="26"/>
        </w:rPr>
        <w:t xml:space="preserve"> </w:t>
      </w:r>
      <w:proofErr w:type="spellStart"/>
      <w:r w:rsidRPr="00883736">
        <w:rPr>
          <w:sz w:val="26"/>
          <w:szCs w:val="26"/>
        </w:rPr>
        <w:t>ынталандыру</w:t>
      </w:r>
      <w:proofErr w:type="spellEnd"/>
      <w:r w:rsidRPr="00883736">
        <w:rPr>
          <w:sz w:val="26"/>
          <w:szCs w:val="26"/>
        </w:rPr>
        <w:t xml:space="preserve">  </w:t>
      </w:r>
      <w:proofErr w:type="spellStart"/>
      <w:r w:rsidRPr="00883736">
        <w:rPr>
          <w:sz w:val="26"/>
          <w:szCs w:val="26"/>
        </w:rPr>
        <w:t>жүйесін</w:t>
      </w:r>
      <w:proofErr w:type="spellEnd"/>
      <w:r w:rsidRPr="00883736">
        <w:rPr>
          <w:sz w:val="26"/>
          <w:szCs w:val="26"/>
        </w:rPr>
        <w:t xml:space="preserve"> </w:t>
      </w:r>
      <w:proofErr w:type="spellStart"/>
      <w:r w:rsidRPr="00883736">
        <w:rPr>
          <w:sz w:val="26"/>
          <w:szCs w:val="26"/>
        </w:rPr>
        <w:t>жетілдіру</w:t>
      </w:r>
      <w:proofErr w:type="spellEnd"/>
      <w:r w:rsidRPr="00883736">
        <w:rPr>
          <w:sz w:val="26"/>
          <w:szCs w:val="26"/>
          <w:lang w:val="kk-KZ"/>
        </w:rPr>
        <w:t>;</w:t>
      </w:r>
    </w:p>
    <w:p w14:paraId="15A31657" w14:textId="77777777" w:rsidR="0068665D" w:rsidRPr="00883736" w:rsidRDefault="0068665D" w:rsidP="0068665D">
      <w:pPr>
        <w:pStyle w:val="a4"/>
        <w:numPr>
          <w:ilvl w:val="0"/>
          <w:numId w:val="43"/>
        </w:numPr>
        <w:jc w:val="both"/>
        <w:rPr>
          <w:sz w:val="26"/>
          <w:szCs w:val="26"/>
        </w:rPr>
      </w:pPr>
      <w:r w:rsidRPr="00883736">
        <w:rPr>
          <w:sz w:val="26"/>
          <w:szCs w:val="26"/>
          <w:lang w:val="kk-KZ"/>
        </w:rPr>
        <w:t xml:space="preserve">ӘБ арасында рейтинг жүйесін жетілдіру; </w:t>
      </w:r>
    </w:p>
    <w:p w14:paraId="2C9CB59D" w14:textId="77777777" w:rsidR="0068665D" w:rsidRPr="00883736" w:rsidRDefault="0068665D" w:rsidP="0068665D">
      <w:pPr>
        <w:pStyle w:val="a4"/>
        <w:numPr>
          <w:ilvl w:val="0"/>
          <w:numId w:val="43"/>
        </w:numPr>
        <w:jc w:val="both"/>
        <w:rPr>
          <w:sz w:val="26"/>
          <w:szCs w:val="26"/>
          <w:lang w:val="kk-KZ"/>
        </w:rPr>
      </w:pPr>
      <w:r w:rsidRPr="00883736">
        <w:rPr>
          <w:sz w:val="26"/>
          <w:szCs w:val="26"/>
          <w:lang w:val="kk-KZ"/>
        </w:rPr>
        <w:t>мұғалімдердің шығармашылық кезеңдер жоспары бойынша жұмыстарының жүйелі жүргізілуін, өз іс-тәжірибесін өзіндік жұмыстары (авторлық бағдарлама, жинақтар, әдістемелер) арқылы жинақтап, қорытындылауын қолға алу;</w:t>
      </w:r>
    </w:p>
    <w:p w14:paraId="12F00FBF" w14:textId="77777777" w:rsidR="0068665D" w:rsidRPr="00883736" w:rsidRDefault="0068665D" w:rsidP="0068665D">
      <w:pPr>
        <w:pStyle w:val="a4"/>
        <w:numPr>
          <w:ilvl w:val="0"/>
          <w:numId w:val="43"/>
        </w:numPr>
        <w:jc w:val="both"/>
        <w:rPr>
          <w:sz w:val="26"/>
          <w:szCs w:val="26"/>
          <w:lang w:val="kk-KZ"/>
        </w:rPr>
      </w:pPr>
      <w:r w:rsidRPr="00883736">
        <w:rPr>
          <w:sz w:val="26"/>
          <w:szCs w:val="26"/>
          <w:lang w:val="kk-KZ"/>
        </w:rPr>
        <w:t>мұғалімдердің шығармашылық тақырыбы бойынша жұмыстарын жаңартылған білім беру     мазмұнын енгізу бағытында жүргізіп, жаңа форматтағы тапсырмалар жинағын дайындауға көңіл қою;</w:t>
      </w:r>
    </w:p>
    <w:p w14:paraId="1E98BF59" w14:textId="77777777" w:rsidR="0068665D" w:rsidRPr="00883736" w:rsidRDefault="0068665D" w:rsidP="0068665D">
      <w:pPr>
        <w:pStyle w:val="a4"/>
        <w:numPr>
          <w:ilvl w:val="0"/>
          <w:numId w:val="43"/>
        </w:numPr>
        <w:jc w:val="both"/>
        <w:rPr>
          <w:sz w:val="26"/>
          <w:szCs w:val="26"/>
          <w:lang w:val="kk-KZ"/>
        </w:rPr>
      </w:pPr>
      <w:r w:rsidRPr="00883736">
        <w:rPr>
          <w:sz w:val="26"/>
          <w:szCs w:val="26"/>
          <w:lang w:val="kk-KZ"/>
        </w:rPr>
        <w:t>күнделікті тәжірибеде Quizizz, Kahoot, Quzle, Padlet, Plikers, интерактивті білім беру қосымшаларын қолданатын мұғалімдер үлесін арттыру;</w:t>
      </w:r>
    </w:p>
    <w:p w14:paraId="64F16C35" w14:textId="77777777" w:rsidR="0068665D" w:rsidRPr="00883736" w:rsidRDefault="0068665D" w:rsidP="0068665D">
      <w:pPr>
        <w:pStyle w:val="a4"/>
        <w:numPr>
          <w:ilvl w:val="0"/>
          <w:numId w:val="43"/>
        </w:numPr>
        <w:jc w:val="both"/>
        <w:rPr>
          <w:sz w:val="26"/>
          <w:szCs w:val="26"/>
          <w:lang w:val="kk-KZ"/>
        </w:rPr>
      </w:pPr>
      <w:r w:rsidRPr="00883736">
        <w:rPr>
          <w:sz w:val="26"/>
          <w:szCs w:val="26"/>
          <w:shd w:val="clear" w:color="auto" w:fill="FFFFFF"/>
          <w:lang w:val="kk-KZ"/>
        </w:rPr>
        <w:t>жас мамандардың ғылыми-әдістемелік сауатын, өзара тәжірибе алмасу әрекетін, өзін-өзі бағалау, өз білімін көтеру, кәсіби шеберлігін арттыру жолдарын анықтау;</w:t>
      </w:r>
    </w:p>
    <w:p w14:paraId="1CD113E8" w14:textId="77777777" w:rsidR="0068665D" w:rsidRPr="00883736" w:rsidRDefault="0068665D" w:rsidP="0068665D">
      <w:pPr>
        <w:pStyle w:val="a4"/>
        <w:numPr>
          <w:ilvl w:val="0"/>
          <w:numId w:val="43"/>
        </w:numPr>
        <w:jc w:val="both"/>
        <w:rPr>
          <w:sz w:val="26"/>
          <w:szCs w:val="26"/>
          <w:lang w:val="kk-KZ"/>
        </w:rPr>
      </w:pPr>
      <w:r w:rsidRPr="00883736">
        <w:rPr>
          <w:sz w:val="26"/>
          <w:szCs w:val="26"/>
          <w:lang w:val="kk-KZ"/>
        </w:rPr>
        <w:t>әр бірлестікте инновациялық жобалармен жұмысты енгізуді қолға алу.</w:t>
      </w:r>
    </w:p>
    <w:p w14:paraId="0FC4F270" w14:textId="77777777" w:rsidR="00BF5423" w:rsidRPr="00BF5423" w:rsidRDefault="00BF5423" w:rsidP="00701CD4">
      <w:pPr>
        <w:spacing w:after="0" w:line="240" w:lineRule="auto"/>
        <w:contextualSpacing/>
        <w:jc w:val="center"/>
        <w:rPr>
          <w:rFonts w:ascii="Times New Roman" w:hAnsi="Times New Roman"/>
          <w:b/>
          <w:color w:val="FF0000"/>
          <w:sz w:val="26"/>
          <w:szCs w:val="26"/>
          <w:lang w:val="kk-KZ"/>
        </w:rPr>
      </w:pPr>
    </w:p>
    <w:p w14:paraId="6D2155A6" w14:textId="226D1CBE" w:rsidR="00276E4D" w:rsidRPr="00276E4D" w:rsidRDefault="00276E4D" w:rsidP="006D77B7">
      <w:pPr>
        <w:pStyle w:val="HTML"/>
        <w:tabs>
          <w:tab w:val="clear" w:pos="7328"/>
          <w:tab w:val="clear" w:pos="8244"/>
          <w:tab w:val="clear" w:pos="9160"/>
          <w:tab w:val="clear" w:pos="10076"/>
          <w:tab w:val="clear" w:pos="10992"/>
          <w:tab w:val="clear" w:pos="11908"/>
          <w:tab w:val="clear" w:pos="12824"/>
          <w:tab w:val="clear" w:pos="13740"/>
          <w:tab w:val="clear" w:pos="14656"/>
          <w:tab w:val="left" w:pos="7305"/>
        </w:tabs>
        <w:contextualSpacing/>
        <w:jc w:val="center"/>
        <w:rPr>
          <w:rFonts w:ascii="Times New Roman" w:hAnsi="Times New Roman" w:cs="Times New Roman"/>
          <w:b/>
          <w:bCs/>
          <w:sz w:val="26"/>
          <w:szCs w:val="26"/>
          <w:lang w:val="kk-KZ"/>
        </w:rPr>
      </w:pPr>
      <w:r w:rsidRPr="00276E4D">
        <w:rPr>
          <w:rFonts w:ascii="Times New Roman" w:hAnsi="Times New Roman" w:cs="Times New Roman"/>
          <w:b/>
          <w:bCs/>
          <w:sz w:val="26"/>
          <w:szCs w:val="26"/>
          <w:lang w:val="kk-KZ"/>
        </w:rPr>
        <w:t>Инклюзивті білім беру</w:t>
      </w:r>
    </w:p>
    <w:p w14:paraId="32DFA3B0" w14:textId="77777777" w:rsidR="00276E4D" w:rsidRPr="00276E4D" w:rsidRDefault="00276E4D" w:rsidP="00701CD4">
      <w:pPr>
        <w:pStyle w:val="HTML"/>
        <w:tabs>
          <w:tab w:val="clear" w:pos="7328"/>
          <w:tab w:val="clear" w:pos="8244"/>
          <w:tab w:val="clear" w:pos="9160"/>
          <w:tab w:val="clear" w:pos="10076"/>
          <w:tab w:val="clear" w:pos="10992"/>
          <w:tab w:val="clear" w:pos="11908"/>
          <w:tab w:val="clear" w:pos="12824"/>
          <w:tab w:val="clear" w:pos="13740"/>
          <w:tab w:val="clear" w:pos="14656"/>
          <w:tab w:val="left" w:pos="7305"/>
        </w:tabs>
        <w:contextualSpacing/>
        <w:jc w:val="both"/>
        <w:rPr>
          <w:rFonts w:ascii="Times New Roman" w:hAnsi="Times New Roman" w:cs="Times New Roman"/>
          <w:bCs/>
          <w:sz w:val="26"/>
          <w:szCs w:val="26"/>
          <w:lang w:val="kk-KZ"/>
        </w:rPr>
      </w:pPr>
    </w:p>
    <w:p w14:paraId="48975D72" w14:textId="77777777" w:rsidR="00276E4D" w:rsidRPr="00276E4D" w:rsidRDefault="00276E4D" w:rsidP="00701CD4">
      <w:pPr>
        <w:pStyle w:val="HTML"/>
        <w:tabs>
          <w:tab w:val="clear" w:pos="7328"/>
          <w:tab w:val="clear" w:pos="8244"/>
          <w:tab w:val="clear" w:pos="9160"/>
          <w:tab w:val="clear" w:pos="10076"/>
          <w:tab w:val="clear" w:pos="10992"/>
          <w:tab w:val="clear" w:pos="11908"/>
          <w:tab w:val="clear" w:pos="12824"/>
          <w:tab w:val="clear" w:pos="13740"/>
          <w:tab w:val="clear" w:pos="14656"/>
          <w:tab w:val="left" w:pos="7305"/>
        </w:tabs>
        <w:contextualSpacing/>
        <w:jc w:val="both"/>
        <w:rPr>
          <w:rFonts w:ascii="Times New Roman" w:hAnsi="Times New Roman" w:cs="Times New Roman"/>
          <w:bCs/>
          <w:sz w:val="26"/>
          <w:szCs w:val="26"/>
          <w:lang w:val="kk-KZ"/>
        </w:rPr>
      </w:pPr>
      <w:r w:rsidRPr="00276E4D">
        <w:rPr>
          <w:rFonts w:ascii="Times New Roman" w:hAnsi="Times New Roman" w:cs="Times New Roman"/>
          <w:bCs/>
          <w:sz w:val="26"/>
          <w:szCs w:val="26"/>
          <w:lang w:val="kk-KZ"/>
        </w:rPr>
        <w:tab/>
        <w:t xml:space="preserve">Мектептің даму бағдарламасының «Инклюзивті және арнайы білім беруді дамыту» бағытына сәйкес 2022-2023 жылдары мектепте жұмыс жүйесі құрылған. Аталмыш оқу жылында ерекше білім беру қажеттіліктері бар 2 оқушы білім алды: </w:t>
      </w:r>
    </w:p>
    <w:p w14:paraId="71E8B554" w14:textId="77777777" w:rsidR="00276E4D" w:rsidRPr="00276E4D" w:rsidRDefault="00276E4D" w:rsidP="00701CD4">
      <w:pPr>
        <w:pStyle w:val="HTML"/>
        <w:numPr>
          <w:ilvl w:val="0"/>
          <w:numId w:val="13"/>
        </w:numPr>
        <w:tabs>
          <w:tab w:val="clear" w:pos="7328"/>
          <w:tab w:val="clear" w:pos="8244"/>
          <w:tab w:val="clear" w:pos="9160"/>
          <w:tab w:val="clear" w:pos="10076"/>
          <w:tab w:val="clear" w:pos="10992"/>
          <w:tab w:val="clear" w:pos="11908"/>
          <w:tab w:val="clear" w:pos="12824"/>
          <w:tab w:val="clear" w:pos="13740"/>
          <w:tab w:val="clear" w:pos="14656"/>
          <w:tab w:val="left" w:pos="7305"/>
        </w:tabs>
        <w:contextualSpacing/>
        <w:jc w:val="both"/>
        <w:rPr>
          <w:rFonts w:ascii="Times New Roman" w:hAnsi="Times New Roman" w:cs="Times New Roman"/>
          <w:bCs/>
          <w:sz w:val="26"/>
          <w:szCs w:val="26"/>
          <w:lang w:val="kk-KZ"/>
        </w:rPr>
      </w:pPr>
      <w:r w:rsidRPr="00276E4D">
        <w:rPr>
          <w:rFonts w:ascii="Times New Roman" w:hAnsi="Times New Roman" w:cs="Times New Roman"/>
          <w:bCs/>
          <w:sz w:val="26"/>
          <w:szCs w:val="26"/>
          <w:lang w:val="kk-KZ"/>
        </w:rPr>
        <w:t>5-сыныпта Каиртасова Фатима</w:t>
      </w:r>
    </w:p>
    <w:p w14:paraId="07814C55" w14:textId="77777777" w:rsidR="00276E4D" w:rsidRPr="00276E4D" w:rsidRDefault="00276E4D" w:rsidP="00701CD4">
      <w:pPr>
        <w:pStyle w:val="HTML"/>
        <w:numPr>
          <w:ilvl w:val="0"/>
          <w:numId w:val="13"/>
        </w:numPr>
        <w:tabs>
          <w:tab w:val="clear" w:pos="7328"/>
          <w:tab w:val="clear" w:pos="8244"/>
          <w:tab w:val="clear" w:pos="9160"/>
          <w:tab w:val="clear" w:pos="10076"/>
          <w:tab w:val="clear" w:pos="10992"/>
          <w:tab w:val="clear" w:pos="11908"/>
          <w:tab w:val="clear" w:pos="12824"/>
          <w:tab w:val="clear" w:pos="13740"/>
          <w:tab w:val="clear" w:pos="14656"/>
          <w:tab w:val="left" w:pos="7305"/>
        </w:tabs>
        <w:contextualSpacing/>
        <w:jc w:val="both"/>
        <w:rPr>
          <w:rFonts w:ascii="Times New Roman" w:hAnsi="Times New Roman" w:cs="Times New Roman"/>
          <w:bCs/>
          <w:sz w:val="26"/>
          <w:szCs w:val="26"/>
          <w:lang w:val="kk-KZ"/>
        </w:rPr>
      </w:pPr>
      <w:r w:rsidRPr="00276E4D">
        <w:rPr>
          <w:rFonts w:ascii="Times New Roman" w:hAnsi="Times New Roman" w:cs="Times New Roman"/>
          <w:bCs/>
          <w:sz w:val="26"/>
          <w:szCs w:val="26"/>
          <w:lang w:val="kk-KZ"/>
        </w:rPr>
        <w:t>4-сыныпта Дархан Дастан</w:t>
      </w:r>
    </w:p>
    <w:p w14:paraId="065A1340" w14:textId="77777777" w:rsidR="00276E4D" w:rsidRPr="00276E4D" w:rsidRDefault="00276E4D" w:rsidP="00701CD4">
      <w:pPr>
        <w:pStyle w:val="HTML"/>
        <w:tabs>
          <w:tab w:val="clear" w:pos="7328"/>
          <w:tab w:val="left" w:pos="7305"/>
        </w:tabs>
        <w:contextualSpacing/>
        <w:jc w:val="both"/>
        <w:rPr>
          <w:rFonts w:ascii="Times New Roman" w:hAnsi="Times New Roman" w:cs="Times New Roman"/>
          <w:bCs/>
          <w:sz w:val="26"/>
          <w:szCs w:val="26"/>
          <w:lang w:val="kk-KZ"/>
        </w:rPr>
      </w:pPr>
      <w:r w:rsidRPr="00276E4D">
        <w:rPr>
          <w:rFonts w:ascii="Times New Roman" w:hAnsi="Times New Roman" w:cs="Times New Roman"/>
          <w:bCs/>
          <w:sz w:val="26"/>
          <w:szCs w:val="26"/>
          <w:lang w:val="kk-KZ"/>
        </w:rPr>
        <w:lastRenderedPageBreak/>
        <w:tab/>
        <w:t xml:space="preserve">ЕҚБ оқушылардың білім беру маршруттары пәндер бойынша әзірленген бейімделген жұмыс бағдарламалары негізінде құрылған. Қатысқан сабақтардың талдауынан пән мұғалімдері сабақта </w:t>
      </w:r>
      <w:r w:rsidRPr="00276E4D">
        <w:rPr>
          <w:rFonts w:ascii="Times New Roman" w:hAnsi="Times New Roman" w:cs="Times New Roman"/>
          <w:sz w:val="26"/>
          <w:szCs w:val="26"/>
          <w:shd w:val="clear" w:color="auto" w:fill="FFFFFF"/>
          <w:lang w:val="kk-KZ"/>
        </w:rPr>
        <w:t xml:space="preserve">оқушыларды  оқыту, олардың  қажеттіліктерін қанағаттандырын әдіс-тәсілдерді қолдануға талпынатыны байқалды. </w:t>
      </w:r>
      <w:r w:rsidRPr="00276E4D">
        <w:rPr>
          <w:rFonts w:ascii="Times New Roman" w:hAnsi="Times New Roman" w:cs="Times New Roman"/>
          <w:bCs/>
          <w:sz w:val="26"/>
          <w:szCs w:val="26"/>
          <w:lang w:val="kk-KZ"/>
        </w:rPr>
        <w:t>Алайда, жекеленген пәндер бойынша педагогтер инклюзивті жағдайда сабақ беру технологияларын толық меңгермегенін, сараланған тапсырмаларды құрастыруда қиындықтар бар екені анықталды. Сынып жетекшілері сыныптан тыс жұмыстар – айына 1 сағаттан өткізіп отырды.</w:t>
      </w:r>
    </w:p>
    <w:p w14:paraId="48A144D5" w14:textId="77777777" w:rsidR="00276E4D" w:rsidRPr="00276E4D" w:rsidRDefault="00276E4D" w:rsidP="00701CD4">
      <w:pPr>
        <w:pStyle w:val="HTML"/>
        <w:tabs>
          <w:tab w:val="clear" w:pos="7328"/>
          <w:tab w:val="left" w:pos="7305"/>
        </w:tabs>
        <w:contextualSpacing/>
        <w:jc w:val="both"/>
        <w:rPr>
          <w:rFonts w:ascii="Times New Roman" w:hAnsi="Times New Roman" w:cs="Times New Roman"/>
          <w:bCs/>
          <w:sz w:val="26"/>
          <w:szCs w:val="26"/>
          <w:lang w:val="kk-KZ"/>
        </w:rPr>
      </w:pPr>
      <w:r w:rsidRPr="00276E4D">
        <w:rPr>
          <w:rFonts w:ascii="Times New Roman" w:hAnsi="Times New Roman" w:cs="Times New Roman"/>
          <w:bCs/>
          <w:sz w:val="26"/>
          <w:szCs w:val="26"/>
          <w:lang w:val="kk-KZ"/>
        </w:rPr>
        <w:t>Мектеп психологы жүйелі түрде түзету жұмыстарын: танымдық процестерді дамытуға (есте сақтау, зейін және қабылдау), сондай-ақ дамуға бағытталған сабақтар: ассоциативті ойлау, коммуникативті сала т.б. өткізді.</w:t>
      </w:r>
    </w:p>
    <w:p w14:paraId="6DDA7D43" w14:textId="77777777" w:rsidR="00276E4D" w:rsidRPr="00276E4D" w:rsidRDefault="00276E4D" w:rsidP="00701CD4">
      <w:pPr>
        <w:pStyle w:val="HTML"/>
        <w:contextualSpacing/>
        <w:jc w:val="both"/>
        <w:rPr>
          <w:rFonts w:ascii="Times New Roman" w:hAnsi="Times New Roman" w:cs="Times New Roman"/>
          <w:bCs/>
          <w:sz w:val="26"/>
          <w:szCs w:val="26"/>
          <w:lang w:val="kk-KZ"/>
        </w:rPr>
      </w:pPr>
      <w:r w:rsidRPr="00276E4D">
        <w:rPr>
          <w:rFonts w:ascii="Times New Roman" w:hAnsi="Times New Roman" w:cs="Times New Roman"/>
          <w:b/>
          <w:bCs/>
          <w:sz w:val="26"/>
          <w:szCs w:val="26"/>
          <w:lang w:val="kk-KZ"/>
        </w:rPr>
        <w:tab/>
        <w:t>Қорытынды:</w:t>
      </w:r>
      <w:r w:rsidRPr="00276E4D">
        <w:rPr>
          <w:rFonts w:ascii="Times New Roman" w:hAnsi="Times New Roman" w:cs="Times New Roman"/>
          <w:bCs/>
          <w:sz w:val="26"/>
          <w:szCs w:val="26"/>
          <w:lang w:val="kk-KZ"/>
        </w:rPr>
        <w:t xml:space="preserve"> инклюзивті білім беруді жүзеге асыру кезінде ЕҚБ психологиялық-педагогикалық қолдаудың тиімді жүйесі құрылды; білім беру процесінің барлық қатысушыларында мүмкіндігі шектеулі балалардың проблемаларына толерантты қарым-қатынас жүйелі түрде қалыптасты; осы санаттағы оқушылар мектептің қоғамдық өміріне қатысады.</w:t>
      </w:r>
    </w:p>
    <w:p w14:paraId="72046407" w14:textId="77777777" w:rsidR="00276E4D" w:rsidRPr="00276E4D" w:rsidRDefault="00276E4D" w:rsidP="00701CD4">
      <w:pPr>
        <w:pStyle w:val="HTML"/>
        <w:tabs>
          <w:tab w:val="clear" w:pos="7328"/>
          <w:tab w:val="clear" w:pos="8244"/>
          <w:tab w:val="clear" w:pos="9160"/>
          <w:tab w:val="clear" w:pos="10076"/>
          <w:tab w:val="clear" w:pos="10992"/>
          <w:tab w:val="clear" w:pos="11908"/>
          <w:tab w:val="clear" w:pos="12824"/>
          <w:tab w:val="clear" w:pos="13740"/>
          <w:tab w:val="clear" w:pos="14656"/>
          <w:tab w:val="left" w:pos="7305"/>
        </w:tabs>
        <w:contextualSpacing/>
        <w:jc w:val="both"/>
        <w:rPr>
          <w:rFonts w:ascii="Times New Roman" w:hAnsi="Times New Roman" w:cs="Times New Roman"/>
          <w:bCs/>
          <w:sz w:val="26"/>
          <w:szCs w:val="26"/>
          <w:lang w:val="kk-KZ"/>
        </w:rPr>
      </w:pPr>
      <w:r w:rsidRPr="00276E4D">
        <w:rPr>
          <w:rFonts w:ascii="Times New Roman" w:hAnsi="Times New Roman" w:cs="Times New Roman"/>
          <w:b/>
          <w:bCs/>
          <w:sz w:val="26"/>
          <w:szCs w:val="26"/>
          <w:lang w:val="kk-KZ"/>
        </w:rPr>
        <w:tab/>
        <w:t>Анықталған мәселе:</w:t>
      </w:r>
      <w:r w:rsidRPr="00276E4D">
        <w:rPr>
          <w:rFonts w:ascii="Times New Roman" w:hAnsi="Times New Roman" w:cs="Times New Roman"/>
          <w:bCs/>
          <w:sz w:val="26"/>
          <w:szCs w:val="26"/>
          <w:lang w:val="kk-KZ"/>
        </w:rPr>
        <w:t xml:space="preserve"> инклюзивті тәсілді жүзеге асыратын мектеп педагогтарының кәсіби құзыреттілігі әлі де төмен деңгейде: педагогтерге түзету педагогикасы саласындағы мамандар тарапынан көмек қажет, өйткені олар арнайы психология бойынша жеткілікті білімге ие емес; инклюзивті жағдайда сабақ берудің түрлі әдіс-тәсілдердің педагогтер толық игермеуі;</w:t>
      </w:r>
    </w:p>
    <w:p w14:paraId="2D7E67F1" w14:textId="77777777" w:rsidR="00276E4D" w:rsidRPr="00276E4D" w:rsidRDefault="00276E4D" w:rsidP="00701CD4">
      <w:pPr>
        <w:pStyle w:val="HTML"/>
        <w:tabs>
          <w:tab w:val="clear" w:pos="7328"/>
          <w:tab w:val="left" w:pos="7305"/>
        </w:tabs>
        <w:contextualSpacing/>
        <w:jc w:val="both"/>
        <w:rPr>
          <w:rFonts w:ascii="Times New Roman" w:hAnsi="Times New Roman" w:cs="Times New Roman"/>
          <w:bCs/>
          <w:sz w:val="26"/>
          <w:szCs w:val="26"/>
          <w:lang w:val="kk-KZ"/>
        </w:rPr>
      </w:pPr>
      <w:r w:rsidRPr="00276E4D">
        <w:rPr>
          <w:rFonts w:ascii="Times New Roman" w:hAnsi="Times New Roman" w:cs="Times New Roman"/>
          <w:b/>
          <w:sz w:val="26"/>
          <w:szCs w:val="26"/>
          <w:lang w:val="kk-KZ"/>
        </w:rPr>
        <w:tab/>
        <w:t>Шешу жолдары:</w:t>
      </w:r>
      <w:r w:rsidRPr="00276E4D">
        <w:rPr>
          <w:rFonts w:ascii="Times New Roman" w:hAnsi="Times New Roman" w:cs="Times New Roman"/>
          <w:bCs/>
          <w:sz w:val="26"/>
          <w:szCs w:val="26"/>
          <w:lang w:val="kk-KZ"/>
        </w:rPr>
        <w:t>1) Сынып жетекшілері мүмкіндігі шектеулі оқушыны сыныптан тыс жұмыстарға тартуға көп көңіл бөлуі керек. 2)Тапсырмаларды әзірлеуге және ЕҚБ оқушылардың білімін бағалауға, осы санаттағы оқушыларды конкурстарға, олимпиадаларға қатысуға тартуға сараланған тәсіл бойынша жұмыс жүргізу. 3) осы оқушыларды әлеуметтендіру бойынша одан әрі жұмысты жүзеге асыру. 4) осы санаттағы балалармен жұмыс істейтін педагогтарды сапалы психологиялық-педагогикалық, әдістемелік сүйемелдеу ұйымдастыру.</w:t>
      </w:r>
    </w:p>
    <w:p w14:paraId="656644B7" w14:textId="77777777" w:rsidR="00276E4D" w:rsidRPr="00276E4D" w:rsidRDefault="00276E4D" w:rsidP="00701CD4">
      <w:pPr>
        <w:pStyle w:val="HTML"/>
        <w:tabs>
          <w:tab w:val="clear" w:pos="7328"/>
          <w:tab w:val="left" w:pos="7305"/>
        </w:tabs>
        <w:contextualSpacing/>
        <w:jc w:val="both"/>
        <w:rPr>
          <w:rFonts w:ascii="Times New Roman" w:hAnsi="Times New Roman" w:cs="Times New Roman"/>
          <w:bCs/>
          <w:sz w:val="26"/>
          <w:szCs w:val="26"/>
          <w:lang w:val="kk-KZ"/>
        </w:rPr>
      </w:pPr>
    </w:p>
    <w:p w14:paraId="1F671B37" w14:textId="4EF4775E" w:rsidR="00276E4D" w:rsidRPr="00276E4D" w:rsidRDefault="00276E4D" w:rsidP="006D77B7">
      <w:pPr>
        <w:pStyle w:val="HTML"/>
        <w:tabs>
          <w:tab w:val="clear" w:pos="7328"/>
          <w:tab w:val="clear" w:pos="8244"/>
          <w:tab w:val="clear" w:pos="9160"/>
          <w:tab w:val="clear" w:pos="10076"/>
          <w:tab w:val="clear" w:pos="10992"/>
          <w:tab w:val="clear" w:pos="11908"/>
          <w:tab w:val="clear" w:pos="12824"/>
          <w:tab w:val="clear" w:pos="13740"/>
          <w:tab w:val="clear" w:pos="14656"/>
          <w:tab w:val="left" w:pos="7305"/>
        </w:tabs>
        <w:contextualSpacing/>
        <w:jc w:val="center"/>
        <w:rPr>
          <w:rFonts w:ascii="Times New Roman" w:hAnsi="Times New Roman" w:cs="Times New Roman"/>
          <w:b/>
          <w:bCs/>
          <w:sz w:val="26"/>
          <w:szCs w:val="26"/>
          <w:lang w:val="kk-KZ"/>
        </w:rPr>
      </w:pPr>
      <w:r w:rsidRPr="00276E4D">
        <w:rPr>
          <w:rFonts w:ascii="Times New Roman" w:hAnsi="Times New Roman" w:cs="Times New Roman"/>
          <w:b/>
          <w:bCs/>
          <w:sz w:val="26"/>
          <w:szCs w:val="26"/>
          <w:lang w:val="kk-KZ"/>
        </w:rPr>
        <w:t>Үштілді білім беруді енгізу</w:t>
      </w:r>
    </w:p>
    <w:p w14:paraId="518BD4B0" w14:textId="77777777" w:rsidR="00276E4D" w:rsidRPr="00276E4D" w:rsidRDefault="00276E4D" w:rsidP="00701CD4">
      <w:pPr>
        <w:spacing w:after="0" w:line="240" w:lineRule="auto"/>
        <w:contextualSpacing/>
        <w:jc w:val="both"/>
        <w:rPr>
          <w:rFonts w:ascii="Times New Roman" w:hAnsi="Times New Roman"/>
          <w:b/>
          <w:sz w:val="26"/>
          <w:szCs w:val="26"/>
          <w:lang w:val="kk-KZ"/>
        </w:rPr>
      </w:pPr>
    </w:p>
    <w:p w14:paraId="7C6B3741" w14:textId="77777777" w:rsidR="00276E4D" w:rsidRPr="00276E4D" w:rsidRDefault="00276E4D" w:rsidP="00701CD4">
      <w:pPr>
        <w:spacing w:after="0" w:line="240" w:lineRule="auto"/>
        <w:ind w:firstLine="567"/>
        <w:contextualSpacing/>
        <w:jc w:val="both"/>
        <w:rPr>
          <w:rFonts w:ascii="Times New Roman" w:hAnsi="Times New Roman"/>
          <w:sz w:val="26"/>
          <w:szCs w:val="26"/>
          <w:lang w:val="kk-KZ"/>
        </w:rPr>
      </w:pPr>
      <w:r w:rsidRPr="00276E4D">
        <w:rPr>
          <w:rFonts w:ascii="Times New Roman" w:hAnsi="Times New Roman"/>
          <w:sz w:val="26"/>
          <w:szCs w:val="26"/>
          <w:lang w:val="kk-KZ"/>
        </w:rPr>
        <w:t>Мектептің даму бағдардарламасының «Орта білім мазмұның жаңғырту» бағытына сәйкес үш тілді білім беруді енгізу бойынша пилоттық жобаны іске асыру жалғастырылды. ОЖЖ-ның вариативті бөлігінің ЖМ бағытындағы пәндерді ағылшын тілінде оқыту (ішінара енгізу) информатика, химия, физика және биология пәндері бойынша жүзеге асырылды.</w:t>
      </w:r>
    </w:p>
    <w:p w14:paraId="3833B838" w14:textId="77777777" w:rsidR="00276E4D" w:rsidRPr="00276E4D" w:rsidRDefault="00276E4D" w:rsidP="00701CD4">
      <w:pPr>
        <w:spacing w:after="0" w:line="240" w:lineRule="auto"/>
        <w:ind w:firstLine="567"/>
        <w:contextualSpacing/>
        <w:jc w:val="center"/>
        <w:rPr>
          <w:rFonts w:ascii="Times New Roman" w:hAnsi="Times New Roman"/>
          <w:b/>
          <w:sz w:val="26"/>
          <w:szCs w:val="26"/>
          <w:lang w:val="kk-KZ"/>
        </w:rPr>
      </w:pPr>
    </w:p>
    <w:p w14:paraId="332EFCB5" w14:textId="77777777" w:rsidR="00276E4D" w:rsidRPr="00276E4D" w:rsidRDefault="00276E4D" w:rsidP="00701CD4">
      <w:pPr>
        <w:spacing w:after="0" w:line="240" w:lineRule="auto"/>
        <w:ind w:firstLine="567"/>
        <w:contextualSpacing/>
        <w:jc w:val="center"/>
        <w:rPr>
          <w:rFonts w:ascii="Times New Roman" w:hAnsi="Times New Roman"/>
          <w:b/>
          <w:sz w:val="26"/>
          <w:szCs w:val="26"/>
          <w:lang w:val="kk-KZ"/>
        </w:rPr>
      </w:pPr>
      <w:r w:rsidRPr="00276E4D">
        <w:rPr>
          <w:rFonts w:ascii="Times New Roman" w:hAnsi="Times New Roman"/>
          <w:b/>
          <w:sz w:val="26"/>
          <w:szCs w:val="26"/>
          <w:lang w:val="kk-KZ"/>
        </w:rPr>
        <w:t xml:space="preserve">2022-2023 оқу жылында жаратылыстану-математикалық    </w:t>
      </w:r>
    </w:p>
    <w:p w14:paraId="2CA186B8" w14:textId="77777777" w:rsidR="00276E4D" w:rsidRPr="00276E4D" w:rsidRDefault="00276E4D" w:rsidP="00701CD4">
      <w:pPr>
        <w:spacing w:after="0" w:line="240" w:lineRule="auto"/>
        <w:ind w:firstLine="567"/>
        <w:contextualSpacing/>
        <w:jc w:val="center"/>
        <w:rPr>
          <w:rFonts w:ascii="Times New Roman" w:hAnsi="Times New Roman"/>
          <w:b/>
          <w:sz w:val="26"/>
          <w:szCs w:val="26"/>
          <w:lang w:val="kk-KZ"/>
        </w:rPr>
      </w:pPr>
      <w:r w:rsidRPr="00276E4D">
        <w:rPr>
          <w:rFonts w:ascii="Times New Roman" w:hAnsi="Times New Roman"/>
          <w:b/>
          <w:sz w:val="26"/>
          <w:szCs w:val="26"/>
          <w:lang w:val="kk-KZ"/>
        </w:rPr>
        <w:t>бағыттағы пәндерді ағылшын тілінде оқытылған сыныптар</w:t>
      </w:r>
    </w:p>
    <w:p w14:paraId="4BBA07F3" w14:textId="77777777" w:rsidR="00276E4D" w:rsidRPr="00276E4D" w:rsidRDefault="00276E4D" w:rsidP="00701CD4">
      <w:pPr>
        <w:spacing w:after="0" w:line="240" w:lineRule="auto"/>
        <w:ind w:firstLine="567"/>
        <w:contextualSpacing/>
        <w:jc w:val="center"/>
        <w:rPr>
          <w:rFonts w:ascii="Times New Roman" w:hAnsi="Times New Roman"/>
          <w:b/>
          <w:sz w:val="26"/>
          <w:szCs w:val="26"/>
          <w:lang w:val="kk-KZ"/>
        </w:rPr>
      </w:pPr>
    </w:p>
    <w:tbl>
      <w:tblPr>
        <w:tblStyle w:val="a5"/>
        <w:tblW w:w="10064" w:type="dxa"/>
        <w:tblInd w:w="-459" w:type="dxa"/>
        <w:tblLook w:val="04A0" w:firstRow="1" w:lastRow="0" w:firstColumn="1" w:lastColumn="0" w:noHBand="0" w:noVBand="1"/>
      </w:tblPr>
      <w:tblGrid>
        <w:gridCol w:w="1746"/>
        <w:gridCol w:w="3304"/>
        <w:gridCol w:w="1108"/>
        <w:gridCol w:w="1411"/>
        <w:gridCol w:w="2495"/>
      </w:tblGrid>
      <w:tr w:rsidR="00276E4D" w:rsidRPr="00276E4D" w14:paraId="65552CB8" w14:textId="77777777" w:rsidTr="00713AF6">
        <w:tc>
          <w:tcPr>
            <w:tcW w:w="1629" w:type="dxa"/>
          </w:tcPr>
          <w:p w14:paraId="3ACFDD94" w14:textId="77777777" w:rsidR="00276E4D" w:rsidRPr="00276E4D" w:rsidRDefault="00276E4D" w:rsidP="00701CD4">
            <w:pPr>
              <w:spacing w:after="0" w:line="240" w:lineRule="auto"/>
              <w:contextualSpacing/>
              <w:jc w:val="center"/>
              <w:rPr>
                <w:rFonts w:ascii="Times New Roman" w:eastAsia="Times New Roman" w:hAnsi="Times New Roman"/>
                <w:bCs/>
                <w:sz w:val="26"/>
                <w:szCs w:val="26"/>
                <w:lang w:val="kk-KZ" w:eastAsia="ru-RU"/>
              </w:rPr>
            </w:pPr>
            <w:r w:rsidRPr="00276E4D">
              <w:rPr>
                <w:rFonts w:ascii="Times New Roman" w:hAnsi="Times New Roman"/>
                <w:bCs/>
                <w:sz w:val="26"/>
                <w:szCs w:val="26"/>
                <w:lang w:val="kk-KZ" w:eastAsia="ru-RU"/>
              </w:rPr>
              <w:t>Пән</w:t>
            </w:r>
          </w:p>
        </w:tc>
        <w:tc>
          <w:tcPr>
            <w:tcW w:w="3758" w:type="dxa"/>
          </w:tcPr>
          <w:p w14:paraId="53744A9C" w14:textId="77777777" w:rsidR="00276E4D" w:rsidRPr="00276E4D" w:rsidRDefault="00276E4D" w:rsidP="00701CD4">
            <w:pPr>
              <w:spacing w:after="0" w:line="240" w:lineRule="auto"/>
              <w:contextualSpacing/>
              <w:jc w:val="center"/>
              <w:rPr>
                <w:rFonts w:ascii="Times New Roman" w:eastAsia="Times New Roman" w:hAnsi="Times New Roman"/>
                <w:bCs/>
                <w:sz w:val="26"/>
                <w:szCs w:val="26"/>
                <w:lang w:val="kk-KZ" w:eastAsia="ru-RU"/>
              </w:rPr>
            </w:pPr>
            <w:r w:rsidRPr="00276E4D">
              <w:rPr>
                <w:rFonts w:ascii="Times New Roman" w:hAnsi="Times New Roman"/>
                <w:bCs/>
                <w:sz w:val="26"/>
                <w:szCs w:val="26"/>
                <w:lang w:val="kk-KZ" w:eastAsia="ru-RU"/>
              </w:rPr>
              <w:t>Арнайы курстың аталуы</w:t>
            </w:r>
          </w:p>
        </w:tc>
        <w:tc>
          <w:tcPr>
            <w:tcW w:w="1134" w:type="dxa"/>
          </w:tcPr>
          <w:p w14:paraId="2F5F2654" w14:textId="77777777" w:rsidR="00276E4D" w:rsidRPr="00276E4D" w:rsidRDefault="00276E4D" w:rsidP="00701CD4">
            <w:pPr>
              <w:spacing w:after="0" w:line="240" w:lineRule="auto"/>
              <w:contextualSpacing/>
              <w:jc w:val="center"/>
              <w:rPr>
                <w:rFonts w:ascii="Times New Roman" w:eastAsia="Times New Roman" w:hAnsi="Times New Roman"/>
                <w:bCs/>
                <w:sz w:val="26"/>
                <w:szCs w:val="26"/>
                <w:lang w:val="kk-KZ" w:eastAsia="ru-RU"/>
              </w:rPr>
            </w:pPr>
            <w:r w:rsidRPr="00276E4D">
              <w:rPr>
                <w:rFonts w:ascii="Times New Roman" w:hAnsi="Times New Roman"/>
                <w:bCs/>
                <w:sz w:val="26"/>
                <w:szCs w:val="26"/>
                <w:lang w:val="kk-KZ" w:eastAsia="ru-RU"/>
              </w:rPr>
              <w:t xml:space="preserve">Сынып </w:t>
            </w:r>
          </w:p>
        </w:tc>
        <w:tc>
          <w:tcPr>
            <w:tcW w:w="1319" w:type="dxa"/>
          </w:tcPr>
          <w:p w14:paraId="704E2E51" w14:textId="77777777" w:rsidR="00276E4D" w:rsidRPr="00276E4D" w:rsidRDefault="00276E4D" w:rsidP="00701CD4">
            <w:pPr>
              <w:spacing w:after="0" w:line="240" w:lineRule="auto"/>
              <w:contextualSpacing/>
              <w:jc w:val="center"/>
              <w:rPr>
                <w:rFonts w:ascii="Times New Roman" w:eastAsia="Times New Roman" w:hAnsi="Times New Roman"/>
                <w:bCs/>
                <w:sz w:val="26"/>
                <w:szCs w:val="26"/>
                <w:lang w:val="kk-KZ" w:eastAsia="ru-RU"/>
              </w:rPr>
            </w:pPr>
            <w:r w:rsidRPr="00276E4D">
              <w:rPr>
                <w:rFonts w:ascii="Times New Roman" w:hAnsi="Times New Roman"/>
                <w:bCs/>
                <w:sz w:val="26"/>
                <w:szCs w:val="26"/>
                <w:lang w:val="kk-KZ" w:eastAsia="ru-RU"/>
              </w:rPr>
              <w:t>Оқушылар саны</w:t>
            </w:r>
          </w:p>
        </w:tc>
        <w:tc>
          <w:tcPr>
            <w:tcW w:w="2224" w:type="dxa"/>
          </w:tcPr>
          <w:p w14:paraId="0253D669" w14:textId="77777777" w:rsidR="00276E4D" w:rsidRPr="00276E4D" w:rsidRDefault="00276E4D" w:rsidP="00701CD4">
            <w:pPr>
              <w:spacing w:after="0" w:line="240" w:lineRule="auto"/>
              <w:contextualSpacing/>
              <w:jc w:val="center"/>
              <w:rPr>
                <w:rFonts w:ascii="Times New Roman" w:eastAsia="Times New Roman" w:hAnsi="Times New Roman"/>
                <w:bCs/>
                <w:sz w:val="26"/>
                <w:szCs w:val="26"/>
                <w:lang w:val="kk-KZ" w:eastAsia="ru-RU"/>
              </w:rPr>
            </w:pPr>
            <w:r w:rsidRPr="00276E4D">
              <w:rPr>
                <w:rFonts w:ascii="Times New Roman" w:hAnsi="Times New Roman"/>
                <w:bCs/>
                <w:sz w:val="26"/>
                <w:szCs w:val="26"/>
                <w:lang w:val="kk-KZ" w:eastAsia="ru-RU"/>
              </w:rPr>
              <w:t>Мұғалімнің аты-жөні</w:t>
            </w:r>
          </w:p>
        </w:tc>
      </w:tr>
      <w:tr w:rsidR="00276E4D" w:rsidRPr="00276E4D" w14:paraId="5BB9F146" w14:textId="77777777" w:rsidTr="00713AF6">
        <w:tc>
          <w:tcPr>
            <w:tcW w:w="1629" w:type="dxa"/>
          </w:tcPr>
          <w:p w14:paraId="0FA17FFE" w14:textId="77777777" w:rsidR="00276E4D" w:rsidRPr="00276E4D" w:rsidRDefault="00276E4D" w:rsidP="00701CD4">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 xml:space="preserve">Физика </w:t>
            </w:r>
          </w:p>
        </w:tc>
        <w:tc>
          <w:tcPr>
            <w:tcW w:w="3758" w:type="dxa"/>
          </w:tcPr>
          <w:p w14:paraId="41B7E207" w14:textId="77777777" w:rsidR="00276E4D" w:rsidRPr="00276E4D" w:rsidRDefault="00276E4D" w:rsidP="00701CD4">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«Amazing  Physics»</w:t>
            </w:r>
          </w:p>
        </w:tc>
        <w:tc>
          <w:tcPr>
            <w:tcW w:w="1134" w:type="dxa"/>
          </w:tcPr>
          <w:p w14:paraId="46670D92" w14:textId="77777777" w:rsidR="00276E4D" w:rsidRPr="00276E4D" w:rsidRDefault="00276E4D" w:rsidP="00701CD4">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9а</w:t>
            </w:r>
          </w:p>
        </w:tc>
        <w:tc>
          <w:tcPr>
            <w:tcW w:w="1319" w:type="dxa"/>
          </w:tcPr>
          <w:p w14:paraId="7A806A82" w14:textId="77777777" w:rsidR="00276E4D" w:rsidRPr="00276E4D" w:rsidRDefault="00276E4D" w:rsidP="00701CD4">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29</w:t>
            </w:r>
          </w:p>
        </w:tc>
        <w:tc>
          <w:tcPr>
            <w:tcW w:w="2224" w:type="dxa"/>
          </w:tcPr>
          <w:p w14:paraId="2B830094" w14:textId="77777777" w:rsidR="00276E4D" w:rsidRPr="00276E4D" w:rsidRDefault="00276E4D" w:rsidP="00701CD4">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 xml:space="preserve">А.Дигай </w:t>
            </w:r>
          </w:p>
        </w:tc>
      </w:tr>
      <w:tr w:rsidR="00276E4D" w:rsidRPr="00276E4D" w14:paraId="788B085A" w14:textId="77777777" w:rsidTr="00713AF6">
        <w:tc>
          <w:tcPr>
            <w:tcW w:w="1629" w:type="dxa"/>
          </w:tcPr>
          <w:p w14:paraId="0769FD86" w14:textId="77777777" w:rsidR="00276E4D" w:rsidRPr="00276E4D" w:rsidRDefault="00276E4D" w:rsidP="00701CD4">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 xml:space="preserve">Физика </w:t>
            </w:r>
          </w:p>
        </w:tc>
        <w:tc>
          <w:tcPr>
            <w:tcW w:w="3758" w:type="dxa"/>
          </w:tcPr>
          <w:p w14:paraId="082FB129" w14:textId="77777777" w:rsidR="00276E4D" w:rsidRPr="00276E4D" w:rsidRDefault="00276E4D" w:rsidP="00701CD4">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«Interesting facts»</w:t>
            </w:r>
          </w:p>
        </w:tc>
        <w:tc>
          <w:tcPr>
            <w:tcW w:w="1134" w:type="dxa"/>
          </w:tcPr>
          <w:p w14:paraId="28AC1D34" w14:textId="77777777" w:rsidR="00276E4D" w:rsidRPr="00276E4D" w:rsidRDefault="00276E4D" w:rsidP="00701CD4">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8а</w:t>
            </w:r>
          </w:p>
        </w:tc>
        <w:tc>
          <w:tcPr>
            <w:tcW w:w="1319" w:type="dxa"/>
          </w:tcPr>
          <w:p w14:paraId="6DE92D47" w14:textId="77777777" w:rsidR="00276E4D" w:rsidRPr="00276E4D" w:rsidRDefault="00276E4D" w:rsidP="00701CD4">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22</w:t>
            </w:r>
          </w:p>
        </w:tc>
        <w:tc>
          <w:tcPr>
            <w:tcW w:w="2224" w:type="dxa"/>
          </w:tcPr>
          <w:p w14:paraId="257AF162" w14:textId="77777777" w:rsidR="00276E4D" w:rsidRPr="00276E4D" w:rsidRDefault="00276E4D" w:rsidP="00701CD4">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К.Н.Сунгатова</w:t>
            </w:r>
          </w:p>
        </w:tc>
      </w:tr>
      <w:tr w:rsidR="00276E4D" w:rsidRPr="00276E4D" w14:paraId="525D9AFB" w14:textId="77777777" w:rsidTr="00713AF6">
        <w:tc>
          <w:tcPr>
            <w:tcW w:w="1629" w:type="dxa"/>
          </w:tcPr>
          <w:p w14:paraId="08CC570A" w14:textId="77777777" w:rsidR="00276E4D" w:rsidRPr="00276E4D" w:rsidRDefault="00276E4D" w:rsidP="00701CD4">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 xml:space="preserve">Биология </w:t>
            </w:r>
          </w:p>
        </w:tc>
        <w:tc>
          <w:tcPr>
            <w:tcW w:w="3758" w:type="dxa"/>
          </w:tcPr>
          <w:p w14:paraId="2233D54E" w14:textId="77777777" w:rsidR="00276E4D" w:rsidRPr="00276E4D" w:rsidRDefault="00276E4D" w:rsidP="00701CD4">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«Secrets of the Life»</w:t>
            </w:r>
          </w:p>
        </w:tc>
        <w:tc>
          <w:tcPr>
            <w:tcW w:w="1134" w:type="dxa"/>
          </w:tcPr>
          <w:p w14:paraId="398ACD6E" w14:textId="77777777" w:rsidR="00276E4D" w:rsidRPr="00276E4D" w:rsidRDefault="00276E4D" w:rsidP="00701CD4">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8ә</w:t>
            </w:r>
          </w:p>
        </w:tc>
        <w:tc>
          <w:tcPr>
            <w:tcW w:w="1319" w:type="dxa"/>
          </w:tcPr>
          <w:p w14:paraId="1CF7C25D" w14:textId="77777777" w:rsidR="00276E4D" w:rsidRPr="00276E4D" w:rsidRDefault="00276E4D" w:rsidP="00701CD4">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22</w:t>
            </w:r>
          </w:p>
        </w:tc>
        <w:tc>
          <w:tcPr>
            <w:tcW w:w="2224" w:type="dxa"/>
          </w:tcPr>
          <w:p w14:paraId="67E8359C" w14:textId="77777777" w:rsidR="00276E4D" w:rsidRPr="00276E4D" w:rsidRDefault="00276E4D" w:rsidP="00701CD4">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А.Ж.Отарова</w:t>
            </w:r>
          </w:p>
        </w:tc>
      </w:tr>
      <w:tr w:rsidR="00276E4D" w:rsidRPr="00276E4D" w14:paraId="2BB5191D" w14:textId="77777777" w:rsidTr="00713AF6">
        <w:tc>
          <w:tcPr>
            <w:tcW w:w="1629" w:type="dxa"/>
          </w:tcPr>
          <w:p w14:paraId="6C0F6BF1" w14:textId="77777777" w:rsidR="00276E4D" w:rsidRPr="00276E4D" w:rsidRDefault="00276E4D" w:rsidP="00701CD4">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 xml:space="preserve">Химия </w:t>
            </w:r>
          </w:p>
        </w:tc>
        <w:tc>
          <w:tcPr>
            <w:tcW w:w="3758" w:type="dxa"/>
          </w:tcPr>
          <w:p w14:paraId="26ACF7CF" w14:textId="77777777" w:rsidR="00276E4D" w:rsidRPr="00276E4D" w:rsidRDefault="00276E4D" w:rsidP="00701CD4">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w:t>
            </w:r>
            <w:r w:rsidRPr="00276E4D">
              <w:rPr>
                <w:rFonts w:ascii="Times New Roman" w:hAnsi="Times New Roman"/>
                <w:bCs/>
                <w:sz w:val="26"/>
                <w:szCs w:val="26"/>
                <w:lang w:val="kk-KZ"/>
              </w:rPr>
              <w:t>Terminology in inorganic chemistry</w:t>
            </w:r>
            <w:r w:rsidRPr="00276E4D">
              <w:rPr>
                <w:rFonts w:ascii="Times New Roman" w:hAnsi="Times New Roman"/>
                <w:sz w:val="26"/>
                <w:szCs w:val="26"/>
                <w:lang w:val="kk-KZ"/>
              </w:rPr>
              <w:t>»</w:t>
            </w:r>
          </w:p>
        </w:tc>
        <w:tc>
          <w:tcPr>
            <w:tcW w:w="1134" w:type="dxa"/>
          </w:tcPr>
          <w:p w14:paraId="54AB9265" w14:textId="77777777" w:rsidR="00276E4D" w:rsidRPr="00276E4D" w:rsidRDefault="00276E4D" w:rsidP="00701CD4">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7а</w:t>
            </w:r>
          </w:p>
        </w:tc>
        <w:tc>
          <w:tcPr>
            <w:tcW w:w="1319" w:type="dxa"/>
          </w:tcPr>
          <w:p w14:paraId="551C107F" w14:textId="77777777" w:rsidR="00276E4D" w:rsidRPr="00276E4D" w:rsidRDefault="00276E4D" w:rsidP="00701CD4">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25</w:t>
            </w:r>
          </w:p>
        </w:tc>
        <w:tc>
          <w:tcPr>
            <w:tcW w:w="2224" w:type="dxa"/>
          </w:tcPr>
          <w:p w14:paraId="30B1AFE1" w14:textId="68CCD112" w:rsidR="00276E4D" w:rsidRPr="00276E4D" w:rsidRDefault="00276E4D" w:rsidP="00701CD4">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Н.С.Бекмагам</w:t>
            </w:r>
            <w:r w:rsidR="009E39D5">
              <w:rPr>
                <w:rFonts w:ascii="Times New Roman" w:hAnsi="Times New Roman"/>
                <w:sz w:val="26"/>
                <w:szCs w:val="26"/>
                <w:lang w:val="kk-KZ"/>
              </w:rPr>
              <w:t>б</w:t>
            </w:r>
            <w:r w:rsidRPr="00276E4D">
              <w:rPr>
                <w:rFonts w:ascii="Times New Roman" w:hAnsi="Times New Roman"/>
                <w:sz w:val="26"/>
                <w:szCs w:val="26"/>
                <w:lang w:val="kk-KZ"/>
              </w:rPr>
              <w:t>етова</w:t>
            </w:r>
          </w:p>
        </w:tc>
      </w:tr>
      <w:tr w:rsidR="00276E4D" w:rsidRPr="00276E4D" w14:paraId="7FB90323" w14:textId="77777777" w:rsidTr="00713AF6">
        <w:tc>
          <w:tcPr>
            <w:tcW w:w="1629" w:type="dxa"/>
          </w:tcPr>
          <w:p w14:paraId="5D914739" w14:textId="77777777" w:rsidR="00276E4D" w:rsidRPr="00276E4D" w:rsidRDefault="00276E4D" w:rsidP="00701CD4">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 xml:space="preserve">Информатика </w:t>
            </w:r>
          </w:p>
        </w:tc>
        <w:tc>
          <w:tcPr>
            <w:tcW w:w="3758" w:type="dxa"/>
          </w:tcPr>
          <w:p w14:paraId="29663FCF" w14:textId="77777777" w:rsidR="00276E4D" w:rsidRPr="00276E4D" w:rsidRDefault="00276E4D" w:rsidP="00701CD4">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w:t>
            </w:r>
            <w:r w:rsidRPr="00276E4D">
              <w:rPr>
                <w:rFonts w:ascii="Times New Roman" w:hAnsi="Times New Roman"/>
                <w:bCs/>
                <w:sz w:val="26"/>
                <w:szCs w:val="26"/>
                <w:lang w:val="kk-KZ"/>
              </w:rPr>
              <w:t>Mobile Application»</w:t>
            </w:r>
          </w:p>
        </w:tc>
        <w:tc>
          <w:tcPr>
            <w:tcW w:w="1134" w:type="dxa"/>
          </w:tcPr>
          <w:p w14:paraId="52AAA377" w14:textId="77777777" w:rsidR="00276E4D" w:rsidRPr="00276E4D" w:rsidRDefault="00276E4D" w:rsidP="00701CD4">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7ә</w:t>
            </w:r>
          </w:p>
        </w:tc>
        <w:tc>
          <w:tcPr>
            <w:tcW w:w="1319" w:type="dxa"/>
          </w:tcPr>
          <w:p w14:paraId="774E0011" w14:textId="77777777" w:rsidR="00276E4D" w:rsidRPr="00276E4D" w:rsidRDefault="00276E4D" w:rsidP="00701CD4">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25</w:t>
            </w:r>
          </w:p>
        </w:tc>
        <w:tc>
          <w:tcPr>
            <w:tcW w:w="2224" w:type="dxa"/>
          </w:tcPr>
          <w:p w14:paraId="06658557" w14:textId="77777777" w:rsidR="00276E4D" w:rsidRPr="00276E4D" w:rsidRDefault="00276E4D" w:rsidP="00701CD4">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А.С.Серикбаев</w:t>
            </w:r>
          </w:p>
        </w:tc>
      </w:tr>
    </w:tbl>
    <w:p w14:paraId="77BA602E" w14:textId="77777777" w:rsidR="00276E4D" w:rsidRPr="00276E4D" w:rsidRDefault="00276E4D" w:rsidP="00701CD4">
      <w:pPr>
        <w:spacing w:after="0" w:line="240" w:lineRule="auto"/>
        <w:ind w:firstLine="708"/>
        <w:contextualSpacing/>
        <w:jc w:val="both"/>
        <w:rPr>
          <w:rFonts w:ascii="Times New Roman" w:hAnsi="Times New Roman"/>
          <w:sz w:val="26"/>
          <w:szCs w:val="26"/>
          <w:lang w:val="kk-KZ"/>
        </w:rPr>
      </w:pPr>
    </w:p>
    <w:p w14:paraId="4408B853" w14:textId="77777777" w:rsidR="00276E4D" w:rsidRPr="00276E4D" w:rsidRDefault="00276E4D" w:rsidP="00701CD4">
      <w:pPr>
        <w:spacing w:after="0" w:line="240" w:lineRule="auto"/>
        <w:ind w:firstLine="708"/>
        <w:contextualSpacing/>
        <w:jc w:val="both"/>
        <w:rPr>
          <w:rFonts w:ascii="Times New Roman" w:hAnsi="Times New Roman"/>
          <w:sz w:val="26"/>
          <w:szCs w:val="26"/>
          <w:lang w:val="kk-KZ"/>
        </w:rPr>
      </w:pPr>
      <w:r w:rsidRPr="00276E4D">
        <w:rPr>
          <w:rFonts w:ascii="Times New Roman" w:hAnsi="Times New Roman"/>
          <w:sz w:val="26"/>
          <w:szCs w:val="26"/>
          <w:lang w:val="kk-KZ"/>
        </w:rPr>
        <w:t>ЖМ бағытындағы пәндерін ағылшын тілінде оқытуды енгізу тәжірибесін қалыптастыру және дамыту, ЖМБ мұғалімдерінің ағылшын тілін меңгеру деңгейін арттыру мақсатында мектепте шығармашылық топ жұмыс атқарды.</w:t>
      </w:r>
    </w:p>
    <w:p w14:paraId="59C1E040" w14:textId="05F5D8A5" w:rsidR="002A14D2" w:rsidRDefault="00276E4D" w:rsidP="00701CD4">
      <w:pPr>
        <w:spacing w:after="0" w:line="240" w:lineRule="auto"/>
        <w:ind w:firstLine="708"/>
        <w:contextualSpacing/>
        <w:jc w:val="both"/>
        <w:rPr>
          <w:rFonts w:ascii="Times New Roman" w:hAnsi="Times New Roman"/>
          <w:sz w:val="26"/>
          <w:szCs w:val="26"/>
          <w:lang w:val="kk-KZ"/>
        </w:rPr>
      </w:pPr>
      <w:r w:rsidRPr="00276E4D">
        <w:rPr>
          <w:rFonts w:ascii="Times New Roman" w:hAnsi="Times New Roman"/>
          <w:sz w:val="26"/>
          <w:szCs w:val="26"/>
          <w:lang w:val="kk-KZ"/>
        </w:rPr>
        <w:t>2022 жылдың қараша айында мектепте үштілділіктің пәндік апталығы өтті. Апта аясында пән мұғалімдері 3 тілде сыныптан тыс іс-шаралар өткізді: марафо</w:t>
      </w:r>
      <w:r w:rsidR="002A14D2">
        <w:rPr>
          <w:rFonts w:ascii="Times New Roman" w:hAnsi="Times New Roman"/>
          <w:sz w:val="26"/>
          <w:szCs w:val="26"/>
          <w:lang w:val="kk-KZ"/>
        </w:rPr>
        <w:t>ндар, конкурстар, викториналар.</w:t>
      </w:r>
    </w:p>
    <w:p w14:paraId="4134421B" w14:textId="77777777" w:rsidR="00E056E3" w:rsidRPr="00276E4D" w:rsidRDefault="00E056E3" w:rsidP="00701CD4">
      <w:pPr>
        <w:spacing w:after="0" w:line="240" w:lineRule="auto"/>
        <w:ind w:firstLine="708"/>
        <w:contextualSpacing/>
        <w:jc w:val="both"/>
        <w:rPr>
          <w:rFonts w:ascii="Times New Roman" w:hAnsi="Times New Roman"/>
          <w:sz w:val="26"/>
          <w:szCs w:val="26"/>
          <w:lang w:val="kk-KZ"/>
        </w:rPr>
      </w:pPr>
    </w:p>
    <w:tbl>
      <w:tblPr>
        <w:tblStyle w:val="-1"/>
        <w:tblpPr w:leftFromText="180" w:rightFromText="180" w:vertAnchor="text" w:horzAnchor="margin" w:tblpXSpec="right" w:tblpY="188"/>
        <w:tblOverlap w:val="neve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1843"/>
        <w:gridCol w:w="1848"/>
      </w:tblGrid>
      <w:tr w:rsidR="00E056E3" w:rsidRPr="00BF5423" w14:paraId="5E01839B" w14:textId="77777777" w:rsidTr="00D67EE5">
        <w:trPr>
          <w:cnfStyle w:val="100000000000" w:firstRow="1" w:lastRow="0" w:firstColumn="0" w:lastColumn="0" w:oddVBand="0" w:evenVBand="0" w:oddHBand="0"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1266" w:type="dxa"/>
            <w:vMerge w:val="restart"/>
            <w:hideMark/>
          </w:tcPr>
          <w:p w14:paraId="12F9C45A" w14:textId="77777777" w:rsidR="00E056E3" w:rsidRPr="00BF5423" w:rsidRDefault="00E056E3" w:rsidP="00701CD4">
            <w:pPr>
              <w:spacing w:after="0" w:line="240" w:lineRule="auto"/>
              <w:contextualSpacing/>
              <w:jc w:val="both"/>
              <w:rPr>
                <w:rFonts w:ascii="Times New Roman" w:eastAsia="Times New Roman" w:hAnsi="Times New Roman"/>
                <w:b w:val="0"/>
                <w:bCs w:val="0"/>
                <w:sz w:val="24"/>
                <w:szCs w:val="26"/>
                <w:lang w:val="kk-KZ"/>
              </w:rPr>
            </w:pPr>
            <w:r w:rsidRPr="00BF5423">
              <w:rPr>
                <w:rFonts w:ascii="Times New Roman" w:hAnsi="Times New Roman"/>
                <w:bCs w:val="0"/>
                <w:sz w:val="24"/>
                <w:szCs w:val="26"/>
                <w:lang w:val="kk-KZ"/>
              </w:rPr>
              <w:t xml:space="preserve">Кезеңдер  </w:t>
            </w:r>
          </w:p>
        </w:tc>
        <w:tc>
          <w:tcPr>
            <w:tcW w:w="3691" w:type="dxa"/>
            <w:gridSpan w:val="2"/>
            <w:shd w:val="clear" w:color="auto" w:fill="FBE4D5" w:themeFill="accent2" w:themeFillTint="33"/>
            <w:noWrap/>
          </w:tcPr>
          <w:p w14:paraId="12EE60BA" w14:textId="77777777" w:rsidR="00E056E3" w:rsidRPr="00BF5423" w:rsidRDefault="00E056E3" w:rsidP="00701CD4">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6"/>
                <w:lang w:val="kk-KZ"/>
              </w:rPr>
            </w:pPr>
            <w:r w:rsidRPr="00BF5423">
              <w:rPr>
                <w:rFonts w:ascii="Times New Roman" w:eastAsia="Times New Roman" w:hAnsi="Times New Roman"/>
                <w:b w:val="0"/>
                <w:bCs w:val="0"/>
                <w:sz w:val="24"/>
                <w:szCs w:val="26"/>
                <w:lang w:val="kk-KZ"/>
              </w:rPr>
              <w:t xml:space="preserve">7ә сыныбы </w:t>
            </w:r>
          </w:p>
        </w:tc>
      </w:tr>
      <w:tr w:rsidR="00E056E3" w:rsidRPr="00BF5423" w14:paraId="352CBBDC" w14:textId="77777777" w:rsidTr="00D67EE5">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1266" w:type="dxa"/>
            <w:vMerge/>
            <w:hideMark/>
          </w:tcPr>
          <w:p w14:paraId="7B22A872" w14:textId="77777777" w:rsidR="00E056E3" w:rsidRPr="00BF5423" w:rsidRDefault="00E056E3" w:rsidP="00701CD4">
            <w:pPr>
              <w:spacing w:after="0" w:line="240" w:lineRule="auto"/>
              <w:contextualSpacing/>
              <w:jc w:val="both"/>
              <w:rPr>
                <w:rFonts w:ascii="Times New Roman" w:hAnsi="Times New Roman"/>
                <w:bCs w:val="0"/>
                <w:sz w:val="24"/>
                <w:szCs w:val="26"/>
              </w:rPr>
            </w:pPr>
          </w:p>
        </w:tc>
        <w:tc>
          <w:tcPr>
            <w:tcW w:w="1843" w:type="dxa"/>
            <w:shd w:val="clear" w:color="auto" w:fill="auto"/>
            <w:noWrap/>
          </w:tcPr>
          <w:p w14:paraId="7BA52721" w14:textId="77777777" w:rsidR="00E056E3" w:rsidRPr="00BF5423" w:rsidRDefault="00E056E3" w:rsidP="00701CD4">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6"/>
                <w:lang w:val="kk-KZ"/>
              </w:rPr>
            </w:pPr>
            <w:r w:rsidRPr="00BF5423">
              <w:rPr>
                <w:rFonts w:ascii="Times New Roman" w:hAnsi="Times New Roman"/>
                <w:b/>
                <w:bCs/>
                <w:sz w:val="24"/>
                <w:szCs w:val="26"/>
                <w:lang w:val="kk-KZ"/>
              </w:rPr>
              <w:t>Ағылшын тілі</w:t>
            </w:r>
          </w:p>
        </w:tc>
        <w:tc>
          <w:tcPr>
            <w:tcW w:w="1848" w:type="dxa"/>
            <w:shd w:val="clear" w:color="auto" w:fill="auto"/>
            <w:noWrap/>
          </w:tcPr>
          <w:p w14:paraId="09DB17CD" w14:textId="77777777" w:rsidR="00E056E3" w:rsidRPr="00BF5423" w:rsidRDefault="00E056E3" w:rsidP="00701CD4">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6"/>
                <w:lang w:val="kk-KZ"/>
              </w:rPr>
            </w:pPr>
            <w:r w:rsidRPr="00BF5423">
              <w:rPr>
                <w:rFonts w:ascii="Times New Roman" w:hAnsi="Times New Roman"/>
                <w:b/>
                <w:bCs/>
                <w:sz w:val="24"/>
                <w:szCs w:val="26"/>
              </w:rPr>
              <w:t>Информатика</w:t>
            </w:r>
            <w:r w:rsidRPr="00BF5423">
              <w:rPr>
                <w:rFonts w:ascii="Times New Roman" w:hAnsi="Times New Roman"/>
                <w:b/>
                <w:bCs/>
                <w:sz w:val="24"/>
                <w:szCs w:val="26"/>
                <w:lang w:val="kk-KZ"/>
              </w:rPr>
              <w:t xml:space="preserve"> </w:t>
            </w:r>
          </w:p>
        </w:tc>
      </w:tr>
      <w:tr w:rsidR="00E056E3" w:rsidRPr="00BF5423" w14:paraId="58D1FD79" w14:textId="77777777" w:rsidTr="00D67EE5">
        <w:trPr>
          <w:cnfStyle w:val="000000010000" w:firstRow="0" w:lastRow="0" w:firstColumn="0" w:lastColumn="0" w:oddVBand="0" w:evenVBand="0" w:oddHBand="0" w:evenHBand="1"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266" w:type="dxa"/>
            <w:tcBorders>
              <w:top w:val="none" w:sz="0" w:space="0" w:color="auto"/>
              <w:left w:val="none" w:sz="0" w:space="0" w:color="auto"/>
              <w:bottom w:val="none" w:sz="0" w:space="0" w:color="auto"/>
              <w:right w:val="none" w:sz="0" w:space="0" w:color="auto"/>
            </w:tcBorders>
            <w:hideMark/>
          </w:tcPr>
          <w:p w14:paraId="102FBD18" w14:textId="77777777" w:rsidR="00E056E3" w:rsidRPr="00BF5423" w:rsidRDefault="00E056E3" w:rsidP="00701CD4">
            <w:pPr>
              <w:spacing w:after="0" w:line="240" w:lineRule="auto"/>
              <w:contextualSpacing/>
              <w:jc w:val="both"/>
              <w:rPr>
                <w:rFonts w:ascii="Times New Roman" w:eastAsia="Times New Roman" w:hAnsi="Times New Roman"/>
                <w:b w:val="0"/>
                <w:bCs w:val="0"/>
                <w:sz w:val="24"/>
                <w:szCs w:val="26"/>
              </w:rPr>
            </w:pPr>
            <w:r w:rsidRPr="00BF5423">
              <w:rPr>
                <w:rFonts w:ascii="Times New Roman" w:hAnsi="Times New Roman"/>
                <w:b w:val="0"/>
                <w:bCs w:val="0"/>
                <w:sz w:val="24"/>
                <w:szCs w:val="26"/>
              </w:rPr>
              <w:t>2020-2021</w:t>
            </w:r>
          </w:p>
        </w:tc>
        <w:tc>
          <w:tcPr>
            <w:tcW w:w="1843" w:type="dxa"/>
            <w:tcBorders>
              <w:top w:val="none" w:sz="0" w:space="0" w:color="auto"/>
              <w:left w:val="none" w:sz="0" w:space="0" w:color="auto"/>
              <w:bottom w:val="none" w:sz="0" w:space="0" w:color="auto"/>
              <w:right w:val="none" w:sz="0" w:space="0" w:color="auto"/>
            </w:tcBorders>
            <w:noWrap/>
          </w:tcPr>
          <w:p w14:paraId="1275F0DA" w14:textId="77777777" w:rsidR="00E056E3" w:rsidRPr="00BF5423" w:rsidRDefault="00E056E3" w:rsidP="00701CD4">
            <w:pPr>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6"/>
              </w:rPr>
            </w:pPr>
            <w:r w:rsidRPr="00BF5423">
              <w:rPr>
                <w:noProof/>
                <w:sz w:val="24"/>
                <w:lang w:eastAsia="ru-RU"/>
              </w:rPr>
              <mc:AlternateContent>
                <mc:Choice Requires="wps">
                  <w:drawing>
                    <wp:anchor distT="0" distB="0" distL="114300" distR="114300" simplePos="0" relativeHeight="251668480" behindDoc="0" locked="0" layoutInCell="1" allowOverlap="1" wp14:anchorId="6AF7ED2C" wp14:editId="3F630AF6">
                      <wp:simplePos x="0" y="0"/>
                      <wp:positionH relativeFrom="column">
                        <wp:posOffset>852170</wp:posOffset>
                      </wp:positionH>
                      <wp:positionV relativeFrom="paragraph">
                        <wp:posOffset>40006</wp:posOffset>
                      </wp:positionV>
                      <wp:extent cx="126365" cy="438150"/>
                      <wp:effectExtent l="19050" t="0" r="45085" b="38100"/>
                      <wp:wrapNone/>
                      <wp:docPr id="13" name="Стрелка вниз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365" cy="438150"/>
                              </a:xfrm>
                              <a:prstGeom prst="downArrow">
                                <a:avLst>
                                  <a:gd name="adj1" fmla="val 50000"/>
                                  <a:gd name="adj2" fmla="val 127010"/>
                                </a:avLst>
                              </a:prstGeom>
                              <a:solidFill>
                                <a:srgbClr val="FF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0CB9A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3" o:spid="_x0000_s1026" type="#_x0000_t67" style="position:absolute;margin-left:67.1pt;margin-top:3.15pt;width:9.95pt;height: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aF6WgIAAI0EAAAOAAAAZHJzL2Uyb0RvYy54bWysVM2O0zAQviPxDpbvNE3a7k+06Wq1SxHS&#10;AistcHdtpzH4D9tturcVb8IbICQEAvEO2Tdi4qQlu9wQOTgzmZlvZvzN5OR0qyTacOeF0QVOR2OM&#10;uKaGCb0q8JvXiydHGPlANCPSaF7gG+7x6fzxo5Pa5jwzlZGMOwQg2ue1LXAVgs2TxNOKK+JHxnIN&#10;xtI4RQKobpUwR2pAVzLJxuODpDaOWWco9x6+XnRGPI/4ZclpeFWWngckCwy1hXi6eC7bM5mfkHzl&#10;iK0E7csg/1CFIkJD0j3UBQkErZ34C0oJ6ow3ZRhRoxJTloLy2AN0k44fdHNdEctjL3A53u6vyf8/&#10;WPpyc+WQYMDdBCNNFHDUfLr7eHfbfG1+Nj+az6j50vxqvjffEHjAddXW5xB1ba9c27C3l4a+92BI&#10;7llaxYMPWtYvDANUsg4mXtG2dKqNhObRNjJxs2eCbwOi8DHNDiYHM4womKaTo3QWmUpIvgu2zodn&#10;3CjUCgVmptZnzpk6ZiCbSx8iG6xvibB3KUalkkDuhkg0G8PTkz/wyYY+aXYIlLROkLeHBGmXOTZv&#10;pGALIWVU3Gp5Lh0C/AIvFrsMEOKHblKjusDHs2wWa71n80OIFqAr8iGEEgGWRgpV4KO9E8krTthT&#10;zeJIByJkJ0Ow1D07LSEdg0vDboAcZ7qNgA0GgZO38Maohn0osP+wJo5jJJ9rGLjjdDptFygq09lh&#10;BoobWpZDC9G0MrBmANaJ56FburV1YlVBrjR2r80ZjEUpwm5+urr6cmHm4+X3+9ku1VCPXn/+IvPf&#10;AAAA//8DAFBLAwQUAAYACAAAACEAht/bJd4AAAAIAQAADwAAAGRycy9kb3ducmV2LnhtbEyPMU/D&#10;MBSEd6T+B+shsVGnTdqiNE6FQJCBoVCQujrxI4lqP0e224R/jzvBeLrT3XfFbjKaXdD53pKAxTwB&#10;htRY1VMr4Ovz5f4BmA+SlNSWUMAPetiVs5tC5sqO9IGXQ2hZLCGfSwFdCEPOuW86NNLP7YAUvW/r&#10;jAxRupYrJ8dYbjRfJsmaG9lTXOjkgE8dNqfD2QgIr2NaZUf9rp5Vs3/rq7qqN06Iu9vpcQss4BT+&#10;wnDFj+hQRqbankl5pqNOs2WMClinwK7+KlsAqwVsVinwsuD/D5S/AAAA//8DAFBLAQItABQABgAI&#10;AAAAIQC2gziS/gAAAOEBAAATAAAAAAAAAAAAAAAAAAAAAABbQ29udGVudF9UeXBlc10ueG1sUEsB&#10;Ai0AFAAGAAgAAAAhADj9If/WAAAAlAEAAAsAAAAAAAAAAAAAAAAALwEAAF9yZWxzLy5yZWxzUEsB&#10;Ai0AFAAGAAgAAAAhAMexoXpaAgAAjQQAAA4AAAAAAAAAAAAAAAAALgIAAGRycy9lMm9Eb2MueG1s&#10;UEsBAi0AFAAGAAgAAAAhAIbf2yXeAAAACAEAAA8AAAAAAAAAAAAAAAAAtAQAAGRycy9kb3ducmV2&#10;LnhtbFBLBQYAAAAABAAEAPMAAAC/BQAAAAA=&#10;" adj="13688" fillcolor="red">
                      <v:path arrowok="t"/>
                      <v:textbox style="layout-flow:vertical-ideographic"/>
                    </v:shape>
                  </w:pict>
                </mc:Fallback>
              </mc:AlternateContent>
            </w:r>
            <w:r w:rsidRPr="00BF5423">
              <w:rPr>
                <w:rFonts w:ascii="Times New Roman" w:hAnsi="Times New Roman"/>
                <w:sz w:val="24"/>
                <w:szCs w:val="26"/>
              </w:rPr>
              <w:t>9</w:t>
            </w:r>
            <w:r w:rsidRPr="00BF5423">
              <w:rPr>
                <w:rFonts w:ascii="Times New Roman" w:hAnsi="Times New Roman"/>
                <w:sz w:val="24"/>
                <w:szCs w:val="26"/>
                <w:lang w:val="kk-KZ"/>
              </w:rPr>
              <w:t>1</w:t>
            </w:r>
            <w:r w:rsidRPr="00BF5423">
              <w:rPr>
                <w:rFonts w:ascii="Times New Roman" w:hAnsi="Times New Roman"/>
                <w:sz w:val="24"/>
                <w:szCs w:val="26"/>
              </w:rPr>
              <w:t>%</w:t>
            </w:r>
          </w:p>
        </w:tc>
        <w:tc>
          <w:tcPr>
            <w:tcW w:w="1848" w:type="dxa"/>
            <w:tcBorders>
              <w:top w:val="none" w:sz="0" w:space="0" w:color="auto"/>
              <w:left w:val="none" w:sz="0" w:space="0" w:color="auto"/>
              <w:bottom w:val="none" w:sz="0" w:space="0" w:color="auto"/>
              <w:right w:val="none" w:sz="0" w:space="0" w:color="auto"/>
            </w:tcBorders>
            <w:noWrap/>
          </w:tcPr>
          <w:p w14:paraId="51A59856" w14:textId="77777777" w:rsidR="00E056E3" w:rsidRPr="00BF5423" w:rsidRDefault="00E056E3" w:rsidP="00701CD4">
            <w:pPr>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6"/>
              </w:rPr>
            </w:pPr>
            <w:r w:rsidRPr="00BF5423">
              <w:rPr>
                <w:noProof/>
                <w:sz w:val="24"/>
                <w:lang w:eastAsia="ru-RU"/>
              </w:rPr>
              <mc:AlternateContent>
                <mc:Choice Requires="wps">
                  <w:drawing>
                    <wp:anchor distT="0" distB="0" distL="114300" distR="114300" simplePos="0" relativeHeight="251667456" behindDoc="0" locked="0" layoutInCell="1" allowOverlap="1" wp14:anchorId="333C11FF" wp14:editId="79802D00">
                      <wp:simplePos x="0" y="0"/>
                      <wp:positionH relativeFrom="column">
                        <wp:posOffset>843915</wp:posOffset>
                      </wp:positionH>
                      <wp:positionV relativeFrom="paragraph">
                        <wp:posOffset>40006</wp:posOffset>
                      </wp:positionV>
                      <wp:extent cx="133350" cy="438150"/>
                      <wp:effectExtent l="19050" t="0" r="38100" b="38100"/>
                      <wp:wrapNone/>
                      <wp:docPr id="12" name="Стрелка вниз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438150"/>
                              </a:xfrm>
                              <a:prstGeom prst="downArrow">
                                <a:avLst>
                                  <a:gd name="adj1" fmla="val 50000"/>
                                  <a:gd name="adj2" fmla="val 127010"/>
                                </a:avLst>
                              </a:prstGeom>
                              <a:solidFill>
                                <a:srgbClr val="FF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37586" id="Стрелка вниз 12" o:spid="_x0000_s1026" type="#_x0000_t67" style="position:absolute;margin-left:66.45pt;margin-top:3.15pt;width:10.5pt;height: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NVWQIAAI0EAAAOAAAAZHJzL2Uyb0RvYy54bWysVM1u1DAQviPxDpbvbDb7Q7fRZquqZRFS&#10;gUoF7l7b2Rj8h+3dbG8Vb8IbICQEAvEO6RsxcbLbtNwQOTgzmZlvZvzNZH6yUxJtufPC6ByngyFG&#10;XFPDhF7n+O2b5ZMZRj4QzYg0muf4mnt8snj8aF7ZjI9MaSTjDgGI9lllc1yGYLMk8bTkiviBsVyD&#10;sTBOkQCqWyfMkQrQlUxGw+HTpDKOWWco9x6+nrdGvIj4RcFpeF0Ungckcwy1hXi6eK6aM1nMSbZ2&#10;xJaCdmWQf6hCEaEh6QHqnASCNk78BaUEdcabIgyoUYkpCkF57AG6SYcPurkqieWxF7gcbw/X5P8f&#10;LH21vXRIMOBuhJEmCjiqP99+ur2pv9W/6p/1F1R/rX/XP+rvCDzguirrM4i6speuadjbC0M/eDAk&#10;9yyN4sEHraqXhgEq2QQTr2hXONVEQvNoF5m4PjDBdwFR+JiOx+Mp8EXBNBnPUpCbDCTbB1vnw3Nu&#10;FGqEHDNT6VPnTBUzkO2FD5EN1rVE2PsUo0JJIHdLJJoO4enI7/nAFdz5pKMjoKTL20FCBfvMsXkj&#10;BVsKKaPi1qsz6RDg53i53GeAEN93kxpVOT6ejqax1ns234doANoiH0IoEWBppFA5nh2cSFZywp5p&#10;Fkc6ECFbGYKl7thpCGkZXBl2DeQ4024EbDAInLyDN0YV7EOO/ccNcRwj+ULDwB2nk0mzQFGZTI9G&#10;oLi+ZdW3EE1LA2sGYK14Ftql21gn1iXkSmP32pzCWBQi7OenrasrF2Y+kt7tZ7NUfT163f1FFn8A&#10;AAD//wMAUEsDBBQABgAIAAAAIQBhQPnV3wAAAAgBAAAPAAAAZHJzL2Rvd25yZXYueG1sTI9dS8NA&#10;EEXfBf/DMoJvdmNDv2I2RSqCBkGbKvZxmx2TYHY2ZLdN/PdOn/TxcC93zqTr0bbihL1vHCm4nUQg&#10;kEpnGqoUvO8eb5YgfNBkdOsIFfygh3V2eZHqxLiBtngqQiV4hHyiFdQhdImUvqzRaj9xHRJnX663&#10;OjD2lTS9HnjctnIaRXNpdUN8odYdbmosv4ujVZBvXlcfRZXvn/PF08P+7eVz64ZYqeur8f4ORMAx&#10;/JXhrM/qkLHTwR3JeNEyx9MVVxXMYxDnfBYzHxQsZjHILJX/H8h+AQAA//8DAFBLAQItABQABgAI&#10;AAAAIQC2gziS/gAAAOEBAAATAAAAAAAAAAAAAAAAAAAAAABbQ29udGVudF9UeXBlc10ueG1sUEsB&#10;Ai0AFAAGAAgAAAAhADj9If/WAAAAlAEAAAsAAAAAAAAAAAAAAAAALwEAAF9yZWxzLy5yZWxzUEsB&#10;Ai0AFAAGAAgAAAAhAACUs1VZAgAAjQQAAA4AAAAAAAAAAAAAAAAALgIAAGRycy9lMm9Eb2MueG1s&#10;UEsBAi0AFAAGAAgAAAAhAGFA+dXfAAAACAEAAA8AAAAAAAAAAAAAAAAAswQAAGRycy9kb3ducmV2&#10;LnhtbFBLBQYAAAAABAAEAPMAAAC/BQAAAAA=&#10;" adj="13250" fillcolor="red">
                      <v:path arrowok="t"/>
                      <v:textbox style="layout-flow:vertical-ideographic"/>
                    </v:shape>
                  </w:pict>
                </mc:Fallback>
              </mc:AlternateContent>
            </w:r>
            <w:r w:rsidRPr="00BF5423">
              <w:rPr>
                <w:rFonts w:ascii="Times New Roman" w:hAnsi="Times New Roman"/>
                <w:sz w:val="24"/>
                <w:szCs w:val="26"/>
              </w:rPr>
              <w:t>9</w:t>
            </w:r>
            <w:r w:rsidRPr="00BF5423">
              <w:rPr>
                <w:rFonts w:ascii="Times New Roman" w:hAnsi="Times New Roman"/>
                <w:sz w:val="24"/>
                <w:szCs w:val="26"/>
                <w:lang w:val="kk-KZ"/>
              </w:rPr>
              <w:t>1</w:t>
            </w:r>
            <w:r w:rsidRPr="00BF5423">
              <w:rPr>
                <w:rFonts w:ascii="Times New Roman" w:hAnsi="Times New Roman"/>
                <w:sz w:val="24"/>
                <w:szCs w:val="26"/>
              </w:rPr>
              <w:t>%</w:t>
            </w:r>
          </w:p>
        </w:tc>
      </w:tr>
      <w:tr w:rsidR="00E056E3" w:rsidRPr="00BF5423" w14:paraId="28D7112C" w14:textId="77777777" w:rsidTr="00D67EE5">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1266" w:type="dxa"/>
            <w:shd w:val="clear" w:color="auto" w:fill="auto"/>
            <w:hideMark/>
          </w:tcPr>
          <w:p w14:paraId="0AF5E9D2" w14:textId="77777777" w:rsidR="00E056E3" w:rsidRPr="00BF5423" w:rsidRDefault="00E056E3" w:rsidP="00701CD4">
            <w:pPr>
              <w:spacing w:after="0" w:line="240" w:lineRule="auto"/>
              <w:contextualSpacing/>
              <w:jc w:val="both"/>
              <w:rPr>
                <w:rFonts w:ascii="Times New Roman" w:eastAsia="Times New Roman" w:hAnsi="Times New Roman"/>
                <w:b w:val="0"/>
                <w:bCs w:val="0"/>
                <w:sz w:val="24"/>
                <w:szCs w:val="26"/>
              </w:rPr>
            </w:pPr>
            <w:r w:rsidRPr="00BF5423">
              <w:rPr>
                <w:rFonts w:ascii="Times New Roman" w:hAnsi="Times New Roman"/>
                <w:b w:val="0"/>
                <w:bCs w:val="0"/>
                <w:sz w:val="24"/>
                <w:szCs w:val="26"/>
              </w:rPr>
              <w:t>2021-2022</w:t>
            </w:r>
          </w:p>
        </w:tc>
        <w:tc>
          <w:tcPr>
            <w:tcW w:w="1843" w:type="dxa"/>
            <w:shd w:val="clear" w:color="auto" w:fill="auto"/>
            <w:noWrap/>
          </w:tcPr>
          <w:p w14:paraId="1717CF1F" w14:textId="77777777" w:rsidR="00E056E3" w:rsidRPr="00BF5423" w:rsidRDefault="00E056E3" w:rsidP="00701CD4">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6"/>
              </w:rPr>
            </w:pPr>
            <w:r w:rsidRPr="00BF5423">
              <w:rPr>
                <w:rFonts w:ascii="Times New Roman" w:hAnsi="Times New Roman"/>
                <w:sz w:val="24"/>
                <w:szCs w:val="26"/>
                <w:lang w:val="kk-KZ"/>
              </w:rPr>
              <w:t>87</w:t>
            </w:r>
            <w:r w:rsidRPr="00BF5423">
              <w:rPr>
                <w:rFonts w:ascii="Times New Roman" w:hAnsi="Times New Roman"/>
                <w:sz w:val="24"/>
                <w:szCs w:val="26"/>
              </w:rPr>
              <w:t>%</w:t>
            </w:r>
          </w:p>
        </w:tc>
        <w:tc>
          <w:tcPr>
            <w:tcW w:w="1848" w:type="dxa"/>
            <w:shd w:val="clear" w:color="auto" w:fill="auto"/>
            <w:noWrap/>
          </w:tcPr>
          <w:p w14:paraId="077183B9" w14:textId="77777777" w:rsidR="00E056E3" w:rsidRPr="00BF5423" w:rsidRDefault="00E056E3" w:rsidP="00701CD4">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6"/>
              </w:rPr>
            </w:pPr>
            <w:r w:rsidRPr="00BF5423">
              <w:rPr>
                <w:rFonts w:ascii="Times New Roman" w:hAnsi="Times New Roman"/>
                <w:sz w:val="24"/>
                <w:szCs w:val="26"/>
              </w:rPr>
              <w:t>87%</w:t>
            </w:r>
          </w:p>
        </w:tc>
      </w:tr>
      <w:tr w:rsidR="00E056E3" w:rsidRPr="00BF5423" w14:paraId="58D127FD" w14:textId="77777777" w:rsidTr="00E056E3">
        <w:trPr>
          <w:cnfStyle w:val="000000010000" w:firstRow="0" w:lastRow="0" w:firstColumn="0" w:lastColumn="0" w:oddVBand="0" w:evenVBand="0" w:oddHBand="0" w:evenHBand="1"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1266" w:type="dxa"/>
            <w:tcBorders>
              <w:top w:val="none" w:sz="0" w:space="0" w:color="auto"/>
              <w:left w:val="none" w:sz="0" w:space="0" w:color="auto"/>
              <w:bottom w:val="none" w:sz="0" w:space="0" w:color="auto"/>
              <w:right w:val="none" w:sz="0" w:space="0" w:color="auto"/>
            </w:tcBorders>
          </w:tcPr>
          <w:p w14:paraId="5DBA8AF7" w14:textId="77777777" w:rsidR="00E056E3" w:rsidRPr="00BF5423" w:rsidRDefault="00E056E3" w:rsidP="00701CD4">
            <w:pPr>
              <w:spacing w:after="0" w:line="240" w:lineRule="auto"/>
              <w:contextualSpacing/>
              <w:jc w:val="both"/>
              <w:rPr>
                <w:rFonts w:ascii="Times New Roman" w:hAnsi="Times New Roman"/>
                <w:b w:val="0"/>
                <w:bCs w:val="0"/>
                <w:sz w:val="24"/>
                <w:szCs w:val="26"/>
              </w:rPr>
            </w:pPr>
            <w:r w:rsidRPr="00BF5423">
              <w:rPr>
                <w:rFonts w:ascii="Times New Roman" w:hAnsi="Times New Roman"/>
                <w:b w:val="0"/>
                <w:bCs w:val="0"/>
                <w:sz w:val="24"/>
                <w:szCs w:val="26"/>
              </w:rPr>
              <w:t>2022-2023</w:t>
            </w:r>
          </w:p>
        </w:tc>
        <w:tc>
          <w:tcPr>
            <w:tcW w:w="1843" w:type="dxa"/>
            <w:tcBorders>
              <w:top w:val="none" w:sz="0" w:space="0" w:color="auto"/>
              <w:left w:val="none" w:sz="0" w:space="0" w:color="auto"/>
              <w:bottom w:val="none" w:sz="0" w:space="0" w:color="auto"/>
              <w:right w:val="none" w:sz="0" w:space="0" w:color="auto"/>
            </w:tcBorders>
            <w:noWrap/>
          </w:tcPr>
          <w:p w14:paraId="58721898" w14:textId="77777777" w:rsidR="00E056E3" w:rsidRPr="00BF5423" w:rsidRDefault="00E056E3" w:rsidP="00701CD4">
            <w:pPr>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6"/>
              </w:rPr>
            </w:pPr>
            <w:r w:rsidRPr="00BF5423">
              <w:rPr>
                <w:rFonts w:ascii="Times New Roman" w:hAnsi="Times New Roman"/>
                <w:sz w:val="24"/>
                <w:szCs w:val="26"/>
                <w:lang w:val="kk-KZ"/>
              </w:rPr>
              <w:t>76</w:t>
            </w:r>
            <w:r w:rsidRPr="00BF5423">
              <w:rPr>
                <w:rFonts w:ascii="Times New Roman" w:hAnsi="Times New Roman"/>
                <w:sz w:val="24"/>
                <w:szCs w:val="26"/>
              </w:rPr>
              <w:t>%</w:t>
            </w:r>
          </w:p>
        </w:tc>
        <w:tc>
          <w:tcPr>
            <w:tcW w:w="1848" w:type="dxa"/>
            <w:tcBorders>
              <w:top w:val="none" w:sz="0" w:space="0" w:color="auto"/>
              <w:left w:val="none" w:sz="0" w:space="0" w:color="auto"/>
              <w:bottom w:val="none" w:sz="0" w:space="0" w:color="auto"/>
              <w:right w:val="none" w:sz="0" w:space="0" w:color="auto"/>
            </w:tcBorders>
            <w:noWrap/>
          </w:tcPr>
          <w:p w14:paraId="2C266A85" w14:textId="77777777" w:rsidR="00E056E3" w:rsidRPr="00BF5423" w:rsidRDefault="00E056E3" w:rsidP="00701CD4">
            <w:pPr>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6"/>
              </w:rPr>
            </w:pPr>
            <w:r w:rsidRPr="00BF5423">
              <w:rPr>
                <w:rFonts w:ascii="Times New Roman" w:hAnsi="Times New Roman"/>
                <w:sz w:val="24"/>
                <w:szCs w:val="26"/>
                <w:lang w:val="kk-KZ"/>
              </w:rPr>
              <w:t>76</w:t>
            </w:r>
            <w:r w:rsidRPr="00BF5423">
              <w:rPr>
                <w:rFonts w:ascii="Times New Roman" w:hAnsi="Times New Roman"/>
                <w:sz w:val="24"/>
                <w:szCs w:val="26"/>
              </w:rPr>
              <w:t>%</w:t>
            </w:r>
          </w:p>
        </w:tc>
      </w:tr>
    </w:tbl>
    <w:tbl>
      <w:tblPr>
        <w:tblStyle w:val="-1"/>
        <w:tblpPr w:leftFromText="180" w:rightFromText="180" w:vertAnchor="text" w:horzAnchor="page" w:tblpX="1081" w:tblpY="188"/>
        <w:tblW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2046"/>
        <w:gridCol w:w="1172"/>
      </w:tblGrid>
      <w:tr w:rsidR="00E056E3" w:rsidRPr="00276E4D" w14:paraId="1851347D" w14:textId="77777777" w:rsidTr="00D67EE5">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426" w:type="dxa"/>
            <w:vMerge w:val="restart"/>
            <w:tcBorders>
              <w:top w:val="none" w:sz="0" w:space="0" w:color="auto"/>
              <w:left w:val="none" w:sz="0" w:space="0" w:color="auto"/>
              <w:bottom w:val="none" w:sz="0" w:space="0" w:color="auto"/>
              <w:right w:val="none" w:sz="0" w:space="0" w:color="auto"/>
            </w:tcBorders>
            <w:hideMark/>
          </w:tcPr>
          <w:p w14:paraId="7554B466" w14:textId="77777777" w:rsidR="00E056E3" w:rsidRPr="00BF5423" w:rsidRDefault="00E056E3" w:rsidP="00701CD4">
            <w:pPr>
              <w:spacing w:after="0" w:line="240" w:lineRule="auto"/>
              <w:contextualSpacing/>
              <w:jc w:val="both"/>
              <w:rPr>
                <w:rFonts w:ascii="Times New Roman" w:eastAsia="Times New Roman" w:hAnsi="Times New Roman"/>
                <w:b w:val="0"/>
                <w:bCs w:val="0"/>
                <w:sz w:val="24"/>
                <w:szCs w:val="26"/>
                <w:lang w:val="kk-KZ"/>
              </w:rPr>
            </w:pPr>
            <w:r w:rsidRPr="00BF5423">
              <w:rPr>
                <w:rFonts w:ascii="Times New Roman" w:hAnsi="Times New Roman"/>
                <w:bCs w:val="0"/>
                <w:sz w:val="24"/>
                <w:szCs w:val="26"/>
                <w:lang w:val="kk-KZ"/>
              </w:rPr>
              <w:t xml:space="preserve">Кезеңдер  </w:t>
            </w:r>
          </w:p>
        </w:tc>
        <w:tc>
          <w:tcPr>
            <w:tcW w:w="3218" w:type="dxa"/>
            <w:gridSpan w:val="2"/>
            <w:tcBorders>
              <w:top w:val="none" w:sz="0" w:space="0" w:color="auto"/>
              <w:left w:val="none" w:sz="0" w:space="0" w:color="auto"/>
              <w:bottom w:val="none" w:sz="0" w:space="0" w:color="auto"/>
              <w:right w:val="none" w:sz="0" w:space="0" w:color="auto"/>
            </w:tcBorders>
            <w:shd w:val="clear" w:color="auto" w:fill="FBE4D5" w:themeFill="accent2" w:themeFillTint="33"/>
            <w:noWrap/>
          </w:tcPr>
          <w:p w14:paraId="4D999761" w14:textId="77777777" w:rsidR="00E056E3" w:rsidRPr="00BF5423" w:rsidRDefault="00E056E3" w:rsidP="00701CD4">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6"/>
                <w:lang w:val="kk-KZ"/>
              </w:rPr>
            </w:pPr>
            <w:r w:rsidRPr="00BF5423">
              <w:rPr>
                <w:rFonts w:ascii="Times New Roman" w:eastAsia="Times New Roman" w:hAnsi="Times New Roman"/>
                <w:b w:val="0"/>
                <w:bCs w:val="0"/>
                <w:sz w:val="24"/>
                <w:szCs w:val="26"/>
                <w:lang w:val="kk-KZ"/>
              </w:rPr>
              <w:t xml:space="preserve">7а сыныбы </w:t>
            </w:r>
          </w:p>
        </w:tc>
      </w:tr>
      <w:tr w:rsidR="00E056E3" w:rsidRPr="00276E4D" w14:paraId="06B939BE" w14:textId="77777777" w:rsidTr="00D67EE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426" w:type="dxa"/>
            <w:vMerge/>
            <w:hideMark/>
          </w:tcPr>
          <w:p w14:paraId="7E57677D" w14:textId="77777777" w:rsidR="00E056E3" w:rsidRPr="00BF5423" w:rsidRDefault="00E056E3" w:rsidP="00701CD4">
            <w:pPr>
              <w:spacing w:after="0" w:line="240" w:lineRule="auto"/>
              <w:contextualSpacing/>
              <w:jc w:val="both"/>
              <w:rPr>
                <w:rFonts w:ascii="Times New Roman" w:hAnsi="Times New Roman"/>
                <w:bCs w:val="0"/>
                <w:sz w:val="24"/>
                <w:szCs w:val="26"/>
              </w:rPr>
            </w:pPr>
          </w:p>
        </w:tc>
        <w:tc>
          <w:tcPr>
            <w:tcW w:w="2046" w:type="dxa"/>
            <w:shd w:val="clear" w:color="auto" w:fill="auto"/>
            <w:noWrap/>
          </w:tcPr>
          <w:p w14:paraId="7A2A1C92" w14:textId="77777777" w:rsidR="00E056E3" w:rsidRPr="00BF5423" w:rsidRDefault="00E056E3" w:rsidP="00701CD4">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6"/>
                <w:lang w:val="kk-KZ"/>
              </w:rPr>
            </w:pPr>
            <w:r w:rsidRPr="00BF5423">
              <w:rPr>
                <w:rFonts w:ascii="Times New Roman" w:hAnsi="Times New Roman"/>
                <w:b/>
                <w:bCs/>
                <w:sz w:val="24"/>
                <w:szCs w:val="26"/>
                <w:lang w:val="kk-KZ"/>
              </w:rPr>
              <w:t>Ағылшын тілі</w:t>
            </w:r>
          </w:p>
        </w:tc>
        <w:tc>
          <w:tcPr>
            <w:tcW w:w="1172" w:type="dxa"/>
            <w:shd w:val="clear" w:color="auto" w:fill="auto"/>
            <w:noWrap/>
          </w:tcPr>
          <w:p w14:paraId="3C96F81D" w14:textId="77777777" w:rsidR="00E056E3" w:rsidRPr="00BF5423" w:rsidRDefault="00E056E3" w:rsidP="00701CD4">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6"/>
                <w:lang w:val="kk-KZ"/>
              </w:rPr>
            </w:pPr>
            <w:r w:rsidRPr="00BF5423">
              <w:rPr>
                <w:rFonts w:ascii="Times New Roman" w:hAnsi="Times New Roman"/>
                <w:b/>
                <w:bCs/>
                <w:sz w:val="24"/>
                <w:szCs w:val="26"/>
                <w:lang w:val="kk-KZ"/>
              </w:rPr>
              <w:t>химия</w:t>
            </w:r>
          </w:p>
        </w:tc>
      </w:tr>
      <w:tr w:rsidR="00E056E3" w:rsidRPr="00276E4D" w14:paraId="670BE327" w14:textId="77777777" w:rsidTr="00D67EE5">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426" w:type="dxa"/>
            <w:hideMark/>
          </w:tcPr>
          <w:p w14:paraId="0AE8F343" w14:textId="77777777" w:rsidR="00E056E3" w:rsidRPr="00BF5423" w:rsidRDefault="00E056E3" w:rsidP="00701CD4">
            <w:pPr>
              <w:spacing w:after="0" w:line="240" w:lineRule="auto"/>
              <w:contextualSpacing/>
              <w:jc w:val="both"/>
              <w:rPr>
                <w:rFonts w:ascii="Times New Roman" w:eastAsia="Times New Roman" w:hAnsi="Times New Roman"/>
                <w:b w:val="0"/>
                <w:bCs w:val="0"/>
                <w:sz w:val="24"/>
                <w:szCs w:val="26"/>
              </w:rPr>
            </w:pPr>
            <w:r w:rsidRPr="00BF5423">
              <w:rPr>
                <w:rFonts w:ascii="Times New Roman" w:hAnsi="Times New Roman"/>
                <w:b w:val="0"/>
                <w:bCs w:val="0"/>
                <w:sz w:val="24"/>
                <w:szCs w:val="26"/>
              </w:rPr>
              <w:t>2020-2021</w:t>
            </w:r>
          </w:p>
        </w:tc>
        <w:tc>
          <w:tcPr>
            <w:tcW w:w="2046" w:type="dxa"/>
            <w:noWrap/>
          </w:tcPr>
          <w:p w14:paraId="25C8FE86" w14:textId="77777777" w:rsidR="00E056E3" w:rsidRPr="00BF5423" w:rsidRDefault="00E056E3" w:rsidP="00701CD4">
            <w:pPr>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6"/>
              </w:rPr>
            </w:pPr>
            <w:r w:rsidRPr="00BF5423">
              <w:rPr>
                <w:rFonts w:ascii="Times New Roman" w:hAnsi="Times New Roman"/>
                <w:sz w:val="24"/>
                <w:szCs w:val="26"/>
                <w:lang w:val="kk-KZ"/>
              </w:rPr>
              <w:t>100</w:t>
            </w:r>
            <w:r w:rsidRPr="00BF5423">
              <w:rPr>
                <w:rFonts w:ascii="Times New Roman" w:hAnsi="Times New Roman"/>
                <w:sz w:val="24"/>
                <w:szCs w:val="26"/>
              </w:rPr>
              <w:t>%</w:t>
            </w:r>
          </w:p>
        </w:tc>
        <w:tc>
          <w:tcPr>
            <w:tcW w:w="1172" w:type="dxa"/>
            <w:noWrap/>
          </w:tcPr>
          <w:p w14:paraId="2AD92276" w14:textId="77777777" w:rsidR="00E056E3" w:rsidRPr="00BF5423" w:rsidRDefault="00E056E3" w:rsidP="00701CD4">
            <w:pPr>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6"/>
                <w:lang w:val="kk-KZ"/>
              </w:rPr>
            </w:pPr>
            <w:r w:rsidRPr="00BF5423">
              <w:rPr>
                <w:rFonts w:ascii="Times New Roman" w:hAnsi="Times New Roman"/>
                <w:sz w:val="24"/>
                <w:szCs w:val="26"/>
                <w:lang w:val="kk-KZ"/>
              </w:rPr>
              <w:t>-</w:t>
            </w:r>
          </w:p>
        </w:tc>
      </w:tr>
      <w:tr w:rsidR="00E056E3" w:rsidRPr="00276E4D" w14:paraId="5A2443AE" w14:textId="77777777" w:rsidTr="00D67EE5">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426" w:type="dxa"/>
            <w:shd w:val="clear" w:color="auto" w:fill="auto"/>
            <w:hideMark/>
          </w:tcPr>
          <w:p w14:paraId="4E164AA6" w14:textId="77777777" w:rsidR="00E056E3" w:rsidRPr="00BF5423" w:rsidRDefault="00E056E3" w:rsidP="00701CD4">
            <w:pPr>
              <w:spacing w:after="0" w:line="240" w:lineRule="auto"/>
              <w:contextualSpacing/>
              <w:jc w:val="both"/>
              <w:rPr>
                <w:rFonts w:ascii="Times New Roman" w:eastAsia="Times New Roman" w:hAnsi="Times New Roman"/>
                <w:b w:val="0"/>
                <w:bCs w:val="0"/>
                <w:sz w:val="24"/>
                <w:szCs w:val="26"/>
              </w:rPr>
            </w:pPr>
            <w:r w:rsidRPr="00BF5423">
              <w:rPr>
                <w:rFonts w:ascii="Times New Roman" w:hAnsi="Times New Roman"/>
                <w:b w:val="0"/>
                <w:bCs w:val="0"/>
                <w:sz w:val="24"/>
                <w:szCs w:val="26"/>
              </w:rPr>
              <w:t>2021-2022</w:t>
            </w:r>
          </w:p>
        </w:tc>
        <w:tc>
          <w:tcPr>
            <w:tcW w:w="2046" w:type="dxa"/>
            <w:shd w:val="clear" w:color="auto" w:fill="auto"/>
            <w:noWrap/>
          </w:tcPr>
          <w:p w14:paraId="483AA955" w14:textId="77777777" w:rsidR="00E056E3" w:rsidRPr="00BF5423" w:rsidRDefault="00E056E3" w:rsidP="00701CD4">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6"/>
              </w:rPr>
            </w:pPr>
            <w:r w:rsidRPr="00BF5423">
              <w:rPr>
                <w:noProof/>
                <w:sz w:val="24"/>
                <w:lang w:eastAsia="ru-RU"/>
              </w:rPr>
              <mc:AlternateContent>
                <mc:Choice Requires="wps">
                  <w:drawing>
                    <wp:anchor distT="0" distB="0" distL="114300" distR="114300" simplePos="0" relativeHeight="251670528" behindDoc="0" locked="0" layoutInCell="1" allowOverlap="1" wp14:anchorId="773549E7" wp14:editId="1491F67D">
                      <wp:simplePos x="0" y="0"/>
                      <wp:positionH relativeFrom="column">
                        <wp:posOffset>927735</wp:posOffset>
                      </wp:positionH>
                      <wp:positionV relativeFrom="paragraph">
                        <wp:posOffset>62230</wp:posOffset>
                      </wp:positionV>
                      <wp:extent cx="142875" cy="257175"/>
                      <wp:effectExtent l="19050" t="0" r="28575" b="47625"/>
                      <wp:wrapNone/>
                      <wp:docPr id="14" name="Стрелка вниз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257175"/>
                              </a:xfrm>
                              <a:prstGeom prst="downArrow">
                                <a:avLst>
                                  <a:gd name="adj1" fmla="val 50000"/>
                                  <a:gd name="adj2" fmla="val 77638"/>
                                </a:avLst>
                              </a:prstGeom>
                              <a:solidFill>
                                <a:srgbClr val="FF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F6137" id="Стрелка вниз 14" o:spid="_x0000_s1026" type="#_x0000_t67" style="position:absolute;margin-left:73.05pt;margin-top:4.9pt;width:11.25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fupWAIAAIwEAAAOAAAAZHJzL2Uyb0RvYy54bWysVM2O0zAQviPxDpbvbJrQbrtR09VqlyKk&#10;BVZa4O7aTmPwH7bbdG+IN+ENEBICgXiH7BsxcdKSXW6IHJyZzMw3M/5mMj/dKYm23HlhdIHToxFG&#10;XFPDhF4X+PWr5aMZRj4QzYg0mhf4hnt8unj4YF7bnGemMpJxhwBE+7y2Ba5CsHmSeFpxRfyRsVyD&#10;sTROkQCqWyfMkRrQlUyy0eg4qY1j1hnKvYevF50RLyJ+WXIaXpal5wHJAkNtIZ4unqv2TBZzkq8d&#10;sZWgfRnkH6pQRGhIeoC6IIGgjRN/QSlBnfGmDEfUqMSUpaA89gDdpKN73VxXxPLYC1yOt4dr8v8P&#10;lr7YXjkkGHA3xkgTBRw1n24/3n5ovjY/mx/NZ9R8aX4135tvCDzgumrrc4i6tleubdjbS0PfeTAk&#10;dyyt4sEHrernhgEq2QQTr2hXOtVGQvNoF5m4OTDBdwFR+JiOs9l0ghEFUzaZpiC3GUi+D7bOh6fc&#10;KNQKBWam1mfOmTpmINtLHyIbrG+JsLcpRqWSQO6WSDQZwdOTP/DJhj7T6fHjWZ+2R4QC9olj70YK&#10;thRSRsWtV+fSIYAv8HK5TwAhfugmNaoLfDLJJrHUOzY/hGgBuhrvQygRYGekUAWeHZxIXnHCnmgW&#10;JzoQITsZgqXuyWn56AhcGXYD3DjTLQQsMAicvIE3RjWsQ4H9+w1xHCP5TMO8naTjcbs/URlPphko&#10;bmhZDS1E08rAlgFYJ56Hbuc21ol1BbnS2L02ZzAVpQj78enq6suFkY+c9+vZ7tRQj15/fiKL3wAA&#10;AP//AwBQSwMEFAAGAAgAAAAhAOf7+FbdAAAACAEAAA8AAABkcnMvZG93bnJldi54bWxMj0FPwkAU&#10;hO8m/ofNM/Emu6g0WLolYPRgOBApct52H21j923TXaD+ex8nPU5mMvNNthxdJ844hNaThulEgUCq&#10;vG2p1rAv3h/mIEI0ZE3nCTX8YIBlfnuTmdT6C33ieRdrwSUUUqOhibFPpQxVg86Eie+R2Dv6wZnI&#10;cqilHcyFy10nH5VKpDMt8UJjenxtsPrenZwGP1uvV2+bYu+Lr8MHHbcbFV2p9f3duFqAiDjGvzBc&#10;8RkdcmYq/YlsEB3r52TKUQ0v/ODqJ/MERKlhpp5A5pn8fyD/BQAA//8DAFBLAQItABQABgAIAAAA&#10;IQC2gziS/gAAAOEBAAATAAAAAAAAAAAAAAAAAAAAAABbQ29udGVudF9UeXBlc10ueG1sUEsBAi0A&#10;FAAGAAgAAAAhADj9If/WAAAAlAEAAAsAAAAAAAAAAAAAAAAALwEAAF9yZWxzLy5yZWxzUEsBAi0A&#10;FAAGAAgAAAAhAEbR+6lYAgAAjAQAAA4AAAAAAAAAAAAAAAAALgIAAGRycy9lMm9Eb2MueG1sUEsB&#10;Ai0AFAAGAAgAAAAhAOf7+FbdAAAACAEAAA8AAAAAAAAAAAAAAAAAsgQAAGRycy9kb3ducmV2Lnht&#10;bFBLBQYAAAAABAAEAPMAAAC8BQAAAAA=&#10;" adj="12283" fillcolor="red">
                      <v:path arrowok="t"/>
                      <v:textbox style="layout-flow:vertical-ideographic"/>
                    </v:shape>
                  </w:pict>
                </mc:Fallback>
              </mc:AlternateContent>
            </w:r>
            <w:r w:rsidRPr="00BF5423">
              <w:rPr>
                <w:rFonts w:ascii="Times New Roman" w:hAnsi="Times New Roman"/>
                <w:sz w:val="24"/>
                <w:szCs w:val="26"/>
                <w:lang w:val="kk-KZ"/>
              </w:rPr>
              <w:t>100</w:t>
            </w:r>
            <w:r w:rsidRPr="00BF5423">
              <w:rPr>
                <w:rFonts w:ascii="Times New Roman" w:hAnsi="Times New Roman"/>
                <w:sz w:val="24"/>
                <w:szCs w:val="26"/>
              </w:rPr>
              <w:t>%</w:t>
            </w:r>
          </w:p>
        </w:tc>
        <w:tc>
          <w:tcPr>
            <w:tcW w:w="1172" w:type="dxa"/>
            <w:shd w:val="clear" w:color="auto" w:fill="auto"/>
            <w:noWrap/>
          </w:tcPr>
          <w:p w14:paraId="0D7EF25B" w14:textId="77777777" w:rsidR="00E056E3" w:rsidRPr="00BF5423" w:rsidRDefault="00E056E3" w:rsidP="00701CD4">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6"/>
                <w:lang w:val="kk-KZ"/>
              </w:rPr>
            </w:pPr>
            <w:r w:rsidRPr="00BF5423">
              <w:rPr>
                <w:rFonts w:ascii="Times New Roman" w:hAnsi="Times New Roman"/>
                <w:sz w:val="24"/>
                <w:szCs w:val="26"/>
                <w:lang w:val="kk-KZ"/>
              </w:rPr>
              <w:t>-</w:t>
            </w:r>
          </w:p>
        </w:tc>
      </w:tr>
      <w:tr w:rsidR="00E056E3" w:rsidRPr="00276E4D" w14:paraId="11E7730C" w14:textId="77777777" w:rsidTr="00D67EE5">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426" w:type="dxa"/>
          </w:tcPr>
          <w:p w14:paraId="3C455403" w14:textId="77777777" w:rsidR="00E056E3" w:rsidRPr="00BF5423" w:rsidRDefault="00E056E3" w:rsidP="00701CD4">
            <w:pPr>
              <w:spacing w:after="0" w:line="240" w:lineRule="auto"/>
              <w:contextualSpacing/>
              <w:jc w:val="both"/>
              <w:rPr>
                <w:rFonts w:ascii="Times New Roman" w:hAnsi="Times New Roman"/>
                <w:b w:val="0"/>
                <w:bCs w:val="0"/>
                <w:sz w:val="24"/>
                <w:szCs w:val="26"/>
              </w:rPr>
            </w:pPr>
            <w:r w:rsidRPr="00BF5423">
              <w:rPr>
                <w:rFonts w:ascii="Times New Roman" w:hAnsi="Times New Roman"/>
                <w:b w:val="0"/>
                <w:bCs w:val="0"/>
                <w:sz w:val="24"/>
                <w:szCs w:val="26"/>
              </w:rPr>
              <w:t>2022-2023</w:t>
            </w:r>
          </w:p>
        </w:tc>
        <w:tc>
          <w:tcPr>
            <w:tcW w:w="2046" w:type="dxa"/>
            <w:noWrap/>
          </w:tcPr>
          <w:p w14:paraId="4AB4BCD9" w14:textId="77777777" w:rsidR="00E056E3" w:rsidRPr="00BF5423" w:rsidRDefault="00E056E3" w:rsidP="00701CD4">
            <w:pPr>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6"/>
              </w:rPr>
            </w:pPr>
            <w:r w:rsidRPr="00BF5423">
              <w:rPr>
                <w:rFonts w:ascii="Times New Roman" w:hAnsi="Times New Roman"/>
                <w:sz w:val="24"/>
                <w:szCs w:val="26"/>
                <w:lang w:val="kk-KZ"/>
              </w:rPr>
              <w:t>92</w:t>
            </w:r>
            <w:r w:rsidRPr="00BF5423">
              <w:rPr>
                <w:rFonts w:ascii="Times New Roman" w:hAnsi="Times New Roman"/>
                <w:sz w:val="24"/>
                <w:szCs w:val="26"/>
              </w:rPr>
              <w:t>%</w:t>
            </w:r>
          </w:p>
        </w:tc>
        <w:tc>
          <w:tcPr>
            <w:tcW w:w="1172" w:type="dxa"/>
            <w:noWrap/>
          </w:tcPr>
          <w:p w14:paraId="12BDAECC" w14:textId="77777777" w:rsidR="00E056E3" w:rsidRPr="00BF5423" w:rsidRDefault="00E056E3" w:rsidP="00701CD4">
            <w:pPr>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6"/>
              </w:rPr>
            </w:pPr>
            <w:r w:rsidRPr="00BF5423">
              <w:rPr>
                <w:rFonts w:ascii="Times New Roman" w:hAnsi="Times New Roman"/>
                <w:sz w:val="24"/>
                <w:szCs w:val="26"/>
                <w:lang w:val="kk-KZ"/>
              </w:rPr>
              <w:t>88</w:t>
            </w:r>
            <w:r w:rsidRPr="00BF5423">
              <w:rPr>
                <w:rFonts w:ascii="Times New Roman" w:hAnsi="Times New Roman"/>
                <w:sz w:val="24"/>
                <w:szCs w:val="26"/>
              </w:rPr>
              <w:t>%</w:t>
            </w:r>
          </w:p>
        </w:tc>
      </w:tr>
    </w:tbl>
    <w:p w14:paraId="7DA11D52" w14:textId="49F5120A" w:rsidR="002A14D2" w:rsidRPr="00276E4D" w:rsidRDefault="002A14D2" w:rsidP="00701CD4">
      <w:pPr>
        <w:spacing w:after="0" w:line="240" w:lineRule="auto"/>
        <w:contextualSpacing/>
        <w:jc w:val="both"/>
        <w:rPr>
          <w:rFonts w:ascii="Times New Roman" w:hAnsi="Times New Roman"/>
          <w:sz w:val="26"/>
          <w:szCs w:val="26"/>
          <w:lang w:val="kk-KZ"/>
        </w:rPr>
      </w:pPr>
    </w:p>
    <w:tbl>
      <w:tblPr>
        <w:tblStyle w:val="-1"/>
        <w:tblpPr w:leftFromText="180" w:rightFromText="180" w:vertAnchor="text" w:horzAnchor="page" w:tblpX="1051" w:tblpY="41"/>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1985"/>
        <w:gridCol w:w="1236"/>
      </w:tblGrid>
      <w:tr w:rsidR="00D67EE5" w:rsidRPr="00BF5423" w14:paraId="0C876CBD" w14:textId="77777777" w:rsidTr="00D67EE5">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452" w:type="dxa"/>
            <w:vMerge w:val="restart"/>
            <w:tcBorders>
              <w:top w:val="none" w:sz="0" w:space="0" w:color="auto"/>
              <w:left w:val="none" w:sz="0" w:space="0" w:color="auto"/>
              <w:bottom w:val="none" w:sz="0" w:space="0" w:color="auto"/>
              <w:right w:val="none" w:sz="0" w:space="0" w:color="auto"/>
            </w:tcBorders>
            <w:hideMark/>
          </w:tcPr>
          <w:p w14:paraId="3A1736FD" w14:textId="77777777" w:rsidR="00D67EE5" w:rsidRPr="00BF5423" w:rsidRDefault="00D67EE5" w:rsidP="00701CD4">
            <w:pPr>
              <w:spacing w:after="0" w:line="240" w:lineRule="auto"/>
              <w:contextualSpacing/>
              <w:jc w:val="both"/>
              <w:rPr>
                <w:rFonts w:ascii="Times New Roman" w:eastAsia="Times New Roman" w:hAnsi="Times New Roman"/>
                <w:b w:val="0"/>
                <w:bCs w:val="0"/>
                <w:sz w:val="24"/>
                <w:szCs w:val="24"/>
                <w:lang w:val="kk-KZ"/>
              </w:rPr>
            </w:pPr>
            <w:r w:rsidRPr="00BF5423">
              <w:rPr>
                <w:rFonts w:ascii="Times New Roman" w:hAnsi="Times New Roman"/>
                <w:bCs w:val="0"/>
                <w:sz w:val="24"/>
                <w:szCs w:val="24"/>
                <w:lang w:val="kk-KZ"/>
              </w:rPr>
              <w:t xml:space="preserve">Кезеңдер  </w:t>
            </w:r>
          </w:p>
        </w:tc>
        <w:tc>
          <w:tcPr>
            <w:tcW w:w="3221" w:type="dxa"/>
            <w:gridSpan w:val="2"/>
            <w:tcBorders>
              <w:top w:val="none" w:sz="0" w:space="0" w:color="auto"/>
              <w:left w:val="none" w:sz="0" w:space="0" w:color="auto"/>
              <w:bottom w:val="none" w:sz="0" w:space="0" w:color="auto"/>
              <w:right w:val="none" w:sz="0" w:space="0" w:color="auto"/>
            </w:tcBorders>
            <w:shd w:val="clear" w:color="auto" w:fill="FBE4D5" w:themeFill="accent2" w:themeFillTint="33"/>
            <w:noWrap/>
          </w:tcPr>
          <w:p w14:paraId="27A553AA" w14:textId="77777777" w:rsidR="00D67EE5" w:rsidRPr="00BF5423" w:rsidRDefault="00D67EE5" w:rsidP="00701CD4">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lang w:val="kk-KZ"/>
              </w:rPr>
            </w:pPr>
            <w:r w:rsidRPr="00BF5423">
              <w:rPr>
                <w:rFonts w:ascii="Times New Roman" w:eastAsia="Times New Roman" w:hAnsi="Times New Roman"/>
                <w:b w:val="0"/>
                <w:bCs w:val="0"/>
                <w:sz w:val="24"/>
                <w:szCs w:val="24"/>
                <w:lang w:val="kk-KZ"/>
              </w:rPr>
              <w:t xml:space="preserve">8а сыныбы </w:t>
            </w:r>
          </w:p>
        </w:tc>
      </w:tr>
      <w:tr w:rsidR="00D67EE5" w:rsidRPr="00BF5423" w14:paraId="0AA7516C" w14:textId="77777777" w:rsidTr="00D67EE5">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1452" w:type="dxa"/>
            <w:vMerge/>
            <w:hideMark/>
          </w:tcPr>
          <w:p w14:paraId="4263492E" w14:textId="77777777" w:rsidR="00D67EE5" w:rsidRPr="00BF5423" w:rsidRDefault="00D67EE5" w:rsidP="00701CD4">
            <w:pPr>
              <w:spacing w:after="0" w:line="240" w:lineRule="auto"/>
              <w:contextualSpacing/>
              <w:jc w:val="both"/>
              <w:rPr>
                <w:rFonts w:ascii="Times New Roman" w:hAnsi="Times New Roman"/>
                <w:bCs w:val="0"/>
                <w:sz w:val="24"/>
                <w:szCs w:val="24"/>
              </w:rPr>
            </w:pPr>
          </w:p>
        </w:tc>
        <w:tc>
          <w:tcPr>
            <w:tcW w:w="1985" w:type="dxa"/>
            <w:shd w:val="clear" w:color="auto" w:fill="auto"/>
            <w:noWrap/>
          </w:tcPr>
          <w:p w14:paraId="75FB3E3A" w14:textId="77777777" w:rsidR="00D67EE5" w:rsidRPr="00BF5423" w:rsidRDefault="00D67EE5" w:rsidP="00701CD4">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lang w:val="kk-KZ"/>
              </w:rPr>
            </w:pPr>
            <w:r w:rsidRPr="00BF5423">
              <w:rPr>
                <w:rFonts w:ascii="Times New Roman" w:hAnsi="Times New Roman"/>
                <w:b/>
                <w:bCs/>
                <w:sz w:val="24"/>
                <w:szCs w:val="24"/>
                <w:lang w:val="kk-KZ"/>
              </w:rPr>
              <w:t>Ағылшын тілі</w:t>
            </w:r>
          </w:p>
        </w:tc>
        <w:tc>
          <w:tcPr>
            <w:tcW w:w="1236" w:type="dxa"/>
            <w:shd w:val="clear" w:color="auto" w:fill="auto"/>
            <w:noWrap/>
          </w:tcPr>
          <w:p w14:paraId="428F3314" w14:textId="77777777" w:rsidR="00D67EE5" w:rsidRPr="00BF5423" w:rsidRDefault="00D67EE5" w:rsidP="00701CD4">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lang w:val="kk-KZ"/>
              </w:rPr>
            </w:pPr>
            <w:r w:rsidRPr="00BF5423">
              <w:rPr>
                <w:rFonts w:ascii="Times New Roman" w:hAnsi="Times New Roman"/>
                <w:b/>
                <w:bCs/>
                <w:sz w:val="24"/>
                <w:szCs w:val="24"/>
                <w:lang w:val="kk-KZ"/>
              </w:rPr>
              <w:t xml:space="preserve">Физика </w:t>
            </w:r>
          </w:p>
        </w:tc>
      </w:tr>
      <w:tr w:rsidR="00D67EE5" w:rsidRPr="00BF5423" w14:paraId="305FBD6B" w14:textId="77777777" w:rsidTr="00D67EE5">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452" w:type="dxa"/>
            <w:hideMark/>
          </w:tcPr>
          <w:p w14:paraId="4FEB56D4" w14:textId="77777777" w:rsidR="00D67EE5" w:rsidRPr="00BF5423" w:rsidRDefault="00D67EE5" w:rsidP="00701CD4">
            <w:pPr>
              <w:spacing w:after="0" w:line="240" w:lineRule="auto"/>
              <w:contextualSpacing/>
              <w:jc w:val="both"/>
              <w:rPr>
                <w:rFonts w:ascii="Times New Roman" w:eastAsia="Times New Roman" w:hAnsi="Times New Roman"/>
                <w:b w:val="0"/>
                <w:bCs w:val="0"/>
                <w:sz w:val="24"/>
                <w:szCs w:val="24"/>
              </w:rPr>
            </w:pPr>
            <w:r w:rsidRPr="00BF5423">
              <w:rPr>
                <w:rFonts w:ascii="Times New Roman" w:hAnsi="Times New Roman"/>
                <w:b w:val="0"/>
                <w:bCs w:val="0"/>
                <w:sz w:val="24"/>
                <w:szCs w:val="24"/>
              </w:rPr>
              <w:t>2020-2021</w:t>
            </w:r>
          </w:p>
        </w:tc>
        <w:tc>
          <w:tcPr>
            <w:tcW w:w="1985" w:type="dxa"/>
            <w:noWrap/>
          </w:tcPr>
          <w:p w14:paraId="126EDE82" w14:textId="0E17BB73" w:rsidR="00D67EE5" w:rsidRPr="00BF5423" w:rsidRDefault="00D67EE5" w:rsidP="00701CD4">
            <w:pPr>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BF5423">
              <w:rPr>
                <w:noProof/>
                <w:sz w:val="24"/>
                <w:szCs w:val="24"/>
                <w:lang w:eastAsia="ru-RU"/>
              </w:rPr>
              <mc:AlternateContent>
                <mc:Choice Requires="wps">
                  <w:drawing>
                    <wp:anchor distT="0" distB="0" distL="114300" distR="114300" simplePos="0" relativeHeight="251672576" behindDoc="0" locked="0" layoutInCell="1" allowOverlap="1" wp14:anchorId="2E0C1F1A" wp14:editId="71B394C1">
                      <wp:simplePos x="0" y="0"/>
                      <wp:positionH relativeFrom="column">
                        <wp:posOffset>942340</wp:posOffset>
                      </wp:positionH>
                      <wp:positionV relativeFrom="paragraph">
                        <wp:posOffset>16510</wp:posOffset>
                      </wp:positionV>
                      <wp:extent cx="123825" cy="470535"/>
                      <wp:effectExtent l="19050" t="0" r="47625" b="43815"/>
                      <wp:wrapNone/>
                      <wp:docPr id="10" name="Стрелка вниз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470535"/>
                              </a:xfrm>
                              <a:prstGeom prst="downArrow">
                                <a:avLst>
                                  <a:gd name="adj1" fmla="val 50000"/>
                                  <a:gd name="adj2" fmla="val 127010"/>
                                </a:avLst>
                              </a:prstGeom>
                              <a:solidFill>
                                <a:srgbClr val="FF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33C97" id="Стрелка вниз 10" o:spid="_x0000_s1026" type="#_x0000_t67" style="position:absolute;margin-left:74.2pt;margin-top:1.3pt;width:9.75pt;height:37.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eoOVQIAAI0EAAAOAAAAZHJzL2Uyb0RvYy54bWysVM2O0zAQviPxDpbvNE22pd2o6Wq1SxHS&#10;AistcHdtpzH4D9tt2hviTXgDhIRAIN4h+0ZMnLSUReKAyMHxZGa++flmMjvbKok23HlhdIHTwRAj&#10;rqlhQq8K/PLF4sEUIx+IZkQazQu84x6fze/fm9U255mpjGTcIQDRPq9tgasQbJ4knlZcET8wlmtQ&#10;lsYpEkB0q4Q5UgO6kkk2HD5MauOYdYZy7+HrZafE84hflpyG52XpeUCywJBbiKeL57I9k/mM5CtH&#10;bCVonwb5hywUERqCHqAuSSBo7cQfUEpQZ7wpw4AalZiyFJTHGqCadHinmpuKWB5rgeZ4e2iT/3+w&#10;9Nnm2iHBgDtojyYKOGo+3L6/fdd8br4335qPqPnU/Gi+Nl8QWEC7autz8Lqx164t2NsrQ994UCS/&#10;aVrBgw1a1k8NA1SyDia2aFs61XpC8WgbmdgdmODbgCh8TLOTaTbGiIJqNBmOT8Zt6ITke2frfHjM&#10;jULtpcDM1PrcOVPHCGRz5UNkg/UlEfY6xahUEsjdEInGQ3h68o9ssmObNJsAJX3cHhIy2EeOxRsp&#10;2EJIGQW3Wl5IhwC/wIvFPgK4+GMzqVFd4NMxlPd3iBagS/IuhBIBlkYKVeDpwYjkFSfskWZxpAMR&#10;sruDs9Q9Oy0hHYNLw3ZAjjPdRsAGw4WTV/DGqIZ9KLB/uyaOYySfaBi403Q0ahcoCqPxJAPBHWuW&#10;xxqiaWVgzQCsu16EbunW1olVBbHSWL025zAWpQj7+eny6tOFmY+k9/vZLtWxHK1+/UXmPwEAAP//&#10;AwBQSwMEFAAGAAgAAAAhACpIjrnbAAAACAEAAA8AAABkcnMvZG93bnJldi54bWxMjzFPwzAUhHck&#10;/oP1kNioQ1WSksapUCWmioFAdyd+xCn2cxS7ifn3uBOMpzvdfVftozVsxskPjgQ8rjJgSJ1TA/UC&#10;Pj9eH7bAfJCkpHGEAn7Qw76+valkqdxC7zg3oWephHwpBegQxpJz32m00q/ciJS8LzdZGZKceq4m&#10;uaRya/g6y3Ju5UBpQcsRDxq77+ZiBbydzkfbt/rpiLOJp8w0US0HIe7v4ssOWMAY/sJwxU/oUCem&#10;1l1IeWaS3mw3KSpgnQO7+nnxDKwVUOQF8Lri/w/UvwAAAP//AwBQSwECLQAUAAYACAAAACEAtoM4&#10;kv4AAADhAQAAEwAAAAAAAAAAAAAAAAAAAAAAW0NvbnRlbnRfVHlwZXNdLnhtbFBLAQItABQABgAI&#10;AAAAIQA4/SH/1gAAAJQBAAALAAAAAAAAAAAAAAAAAC8BAABfcmVscy8ucmVsc1BLAQItABQABgAI&#10;AAAAIQDF9eoOVQIAAI0EAAAOAAAAAAAAAAAAAAAAAC4CAABkcnMvZTJvRG9jLnhtbFBLAQItABQA&#10;BgAIAAAAIQAqSI652wAAAAgBAAAPAAAAAAAAAAAAAAAAAK8EAABkcnMvZG93bnJldi54bWxQSwUG&#10;AAAAAAQABADzAAAAtwUAAAAA&#10;" adj="14380" fillcolor="red">
                      <v:path arrowok="t"/>
                      <v:textbox style="layout-flow:vertical-ideographic"/>
                    </v:shape>
                  </w:pict>
                </mc:Fallback>
              </mc:AlternateContent>
            </w:r>
            <w:r w:rsidRPr="00BF5423">
              <w:rPr>
                <w:noProof/>
                <w:sz w:val="24"/>
                <w:szCs w:val="24"/>
                <w:lang w:eastAsia="ru-RU"/>
              </w:rPr>
              <mc:AlternateContent>
                <mc:Choice Requires="wps">
                  <w:drawing>
                    <wp:anchor distT="0" distB="0" distL="114300" distR="114300" simplePos="0" relativeHeight="251673600" behindDoc="0" locked="0" layoutInCell="1" allowOverlap="1" wp14:anchorId="4367CD0F" wp14:editId="022705BC">
                      <wp:simplePos x="0" y="0"/>
                      <wp:positionH relativeFrom="column">
                        <wp:posOffset>799465</wp:posOffset>
                      </wp:positionH>
                      <wp:positionV relativeFrom="paragraph">
                        <wp:posOffset>16510</wp:posOffset>
                      </wp:positionV>
                      <wp:extent cx="145415" cy="428625"/>
                      <wp:effectExtent l="19050" t="38100" r="26035" b="28575"/>
                      <wp:wrapNone/>
                      <wp:docPr id="11" name="Стрелка вверх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415" cy="428625"/>
                              </a:xfrm>
                              <a:prstGeom prst="upArrow">
                                <a:avLst>
                                  <a:gd name="adj1" fmla="val 50000"/>
                                  <a:gd name="adj2" fmla="val 174126"/>
                                </a:avLst>
                              </a:prstGeom>
                              <a:solidFill>
                                <a:srgbClr val="FFFF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AE2E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11" o:spid="_x0000_s1026" type="#_x0000_t68" style="position:absolute;margin-left:62.95pt;margin-top:1.3pt;width:11.45pt;height:3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2pqVAIAAI0EAAAOAAAAZHJzL2Uyb0RvYy54bWysVM2O0zAQviPxDpbvNE2UdnejpqvVLkVI&#10;C6y0wN21ncbgP2y3aW+rlXgQ3gAh7QVeon0jJk5ayo84IFLJ9WTG38znbyaT87WSaMWdF0aXOB0M&#10;MeKaGib0osRvXs+enGLkA9GMSKN5iTfc4/Pp40eTxhY8M7WRjDsEINoXjS1xHYItksTTmiviB8Zy&#10;Dc7KOEUCmG6RMEcaQFcyyYbDcdIYx6wzlHsPb686J55G/KriNLyqKs8DkiWG2kJcXVzn7ZpMJ6RY&#10;OGJrQfsyyD9UoYjQkPQAdUUCQUsnfoNSgjrjTRUG1KjEVJWgPHIANunwFza3NbE8coHL8fZwTf7/&#10;wdKXqxuHBAPtUow0UaDR9tPufne3fdh+237dfkbbL/B72N3tPiKIgQtrrC/g3K29cS1lb68Nfe/B&#10;kfzkaQ0PMWjevDAMcMkymHhJ68qp9iTQR+uoxeagBV8HROFlmo/ydIQRBVeenY6zUZs6IcX+sHU+&#10;PONGoXZT4qW9cM40EZ+srn2IarCeEmHvgF6lJIi7IhKNhvD04h/FZMcx6UmeZuM+aw8J+fd5I3Uj&#10;BZsJKaPhFvNL6RDgl3gGT5cBjvjjMKlRU+KzERD6O0Rb4p8hlAgwNFKoEp8egkhRc8KeahZbOhAh&#10;uz3kl7rXppWj029u2AakcaabCJhg2HDyFv4xamAeSuw/LInjGMnnGhruLM3zdoCikY9OMjDcsWd+&#10;7CGa1gbGDMC67WXohm5pnVjUkCuN7LW5gKaoRNh3T1dXXy70fJS8n892qI7tGPXjKzL9DgAA//8D&#10;AFBLAwQUAAYACAAAACEAc041ytwAAAAIAQAADwAAAGRycy9kb3ducmV2LnhtbEyPzU7DMBCE70i8&#10;g7VI3KgTq7QlxKkQElcQKRI9uvaSRMR2sJ0feHq2JziOZjTzTblfbM8mDLHzTkK+yoCh0950rpHw&#10;dni62QGLSTmjeu9QwjdG2FeXF6UqjJ/dK051ahiVuFgoCW1KQ8F51C1aFVd+QEfehw9WJZKh4Sao&#10;mcptz0WWbbhVnaOFVg342KL+rEcrYS2+tBbP9Rjy4/s0bmd9fPmJUl5fLQ/3wBIu6S8MZ3xCh4qY&#10;Tn50JrKetLi9o6gEsQF29tc7unKSsM1y4FXJ/x+ofgEAAP//AwBQSwECLQAUAAYACAAAACEAtoM4&#10;kv4AAADhAQAAEwAAAAAAAAAAAAAAAAAAAAAAW0NvbnRlbnRfVHlwZXNdLnhtbFBLAQItABQABgAI&#10;AAAAIQA4/SH/1gAAAJQBAAALAAAAAAAAAAAAAAAAAC8BAABfcmVscy8ucmVsc1BLAQItABQABgAI&#10;AAAAIQBjc2pqVAIAAI0EAAAOAAAAAAAAAAAAAAAAAC4CAABkcnMvZTJvRG9jLnhtbFBLAQItABQA&#10;BgAIAAAAIQBzTjXK3AAAAAgBAAAPAAAAAAAAAAAAAAAAAK4EAABkcnMvZG93bnJldi54bWxQSwUG&#10;AAAAAAQABADzAAAAtwUAAAAA&#10;" adj="12760" fillcolor="yellow">
                      <v:path arrowok="t"/>
                      <v:textbox style="layout-flow:vertical-ideographic"/>
                    </v:shape>
                  </w:pict>
                </mc:Fallback>
              </mc:AlternateContent>
            </w:r>
            <w:r w:rsidRPr="00BF5423">
              <w:rPr>
                <w:rFonts w:ascii="Times New Roman" w:hAnsi="Times New Roman"/>
                <w:sz w:val="24"/>
                <w:szCs w:val="24"/>
                <w:lang w:val="kk-KZ"/>
              </w:rPr>
              <w:t>86</w:t>
            </w:r>
            <w:r w:rsidRPr="00BF5423">
              <w:rPr>
                <w:rFonts w:ascii="Times New Roman" w:hAnsi="Times New Roman"/>
                <w:sz w:val="24"/>
                <w:szCs w:val="24"/>
              </w:rPr>
              <w:t>%</w:t>
            </w:r>
          </w:p>
        </w:tc>
        <w:tc>
          <w:tcPr>
            <w:tcW w:w="1236" w:type="dxa"/>
            <w:noWrap/>
          </w:tcPr>
          <w:p w14:paraId="425ACC63" w14:textId="77777777" w:rsidR="00D67EE5" w:rsidRPr="00BF5423" w:rsidRDefault="00D67EE5" w:rsidP="00701CD4">
            <w:pPr>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kk-KZ"/>
              </w:rPr>
            </w:pPr>
            <w:r w:rsidRPr="00BF5423">
              <w:rPr>
                <w:rFonts w:ascii="Times New Roman" w:hAnsi="Times New Roman"/>
                <w:sz w:val="24"/>
                <w:szCs w:val="24"/>
                <w:lang w:val="kk-KZ"/>
              </w:rPr>
              <w:t>-</w:t>
            </w:r>
          </w:p>
        </w:tc>
      </w:tr>
      <w:tr w:rsidR="00D67EE5" w:rsidRPr="00BF5423" w14:paraId="61A80D07" w14:textId="77777777" w:rsidTr="00D67EE5">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452" w:type="dxa"/>
            <w:tcBorders>
              <w:top w:val="none" w:sz="0" w:space="0" w:color="auto"/>
              <w:left w:val="none" w:sz="0" w:space="0" w:color="auto"/>
              <w:bottom w:val="none" w:sz="0" w:space="0" w:color="auto"/>
              <w:right w:val="none" w:sz="0" w:space="0" w:color="auto"/>
            </w:tcBorders>
            <w:shd w:val="clear" w:color="auto" w:fill="auto"/>
            <w:hideMark/>
          </w:tcPr>
          <w:p w14:paraId="63F28856" w14:textId="77777777" w:rsidR="00D67EE5" w:rsidRPr="00BF5423" w:rsidRDefault="00D67EE5" w:rsidP="00701CD4">
            <w:pPr>
              <w:spacing w:after="0" w:line="240" w:lineRule="auto"/>
              <w:contextualSpacing/>
              <w:jc w:val="both"/>
              <w:rPr>
                <w:rFonts w:ascii="Times New Roman" w:eastAsia="Times New Roman" w:hAnsi="Times New Roman"/>
                <w:b w:val="0"/>
                <w:bCs w:val="0"/>
                <w:sz w:val="24"/>
                <w:szCs w:val="24"/>
              </w:rPr>
            </w:pPr>
            <w:r w:rsidRPr="00BF5423">
              <w:rPr>
                <w:rFonts w:ascii="Times New Roman" w:hAnsi="Times New Roman"/>
                <w:b w:val="0"/>
                <w:bCs w:val="0"/>
                <w:sz w:val="24"/>
                <w:szCs w:val="24"/>
              </w:rPr>
              <w:t>2021-2022</w:t>
            </w:r>
          </w:p>
        </w:tc>
        <w:tc>
          <w:tcPr>
            <w:tcW w:w="1985" w:type="dxa"/>
            <w:tcBorders>
              <w:top w:val="none" w:sz="0" w:space="0" w:color="auto"/>
              <w:left w:val="none" w:sz="0" w:space="0" w:color="auto"/>
              <w:bottom w:val="none" w:sz="0" w:space="0" w:color="auto"/>
              <w:right w:val="none" w:sz="0" w:space="0" w:color="auto"/>
            </w:tcBorders>
            <w:shd w:val="clear" w:color="auto" w:fill="auto"/>
            <w:noWrap/>
          </w:tcPr>
          <w:p w14:paraId="6A653C9B" w14:textId="205C4034" w:rsidR="00D67EE5" w:rsidRPr="00BF5423" w:rsidRDefault="00D67EE5" w:rsidP="00701CD4">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BF5423">
              <w:rPr>
                <w:rFonts w:ascii="Times New Roman" w:hAnsi="Times New Roman"/>
                <w:sz w:val="24"/>
                <w:szCs w:val="24"/>
                <w:lang w:val="kk-KZ"/>
              </w:rPr>
              <w:t>78</w:t>
            </w:r>
            <w:r w:rsidRPr="00BF5423">
              <w:rPr>
                <w:rFonts w:ascii="Times New Roman" w:hAnsi="Times New Roman"/>
                <w:sz w:val="24"/>
                <w:szCs w:val="24"/>
              </w:rPr>
              <w:t>%</w:t>
            </w:r>
          </w:p>
        </w:tc>
        <w:tc>
          <w:tcPr>
            <w:tcW w:w="1236" w:type="dxa"/>
            <w:tcBorders>
              <w:top w:val="none" w:sz="0" w:space="0" w:color="auto"/>
              <w:left w:val="none" w:sz="0" w:space="0" w:color="auto"/>
              <w:bottom w:val="none" w:sz="0" w:space="0" w:color="auto"/>
              <w:right w:val="none" w:sz="0" w:space="0" w:color="auto"/>
            </w:tcBorders>
            <w:shd w:val="clear" w:color="auto" w:fill="auto"/>
            <w:noWrap/>
          </w:tcPr>
          <w:p w14:paraId="48D2FFB1" w14:textId="546E2077" w:rsidR="00D67EE5" w:rsidRPr="00BF5423" w:rsidRDefault="00D67EE5" w:rsidP="00701CD4">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BF5423">
              <w:rPr>
                <w:noProof/>
                <w:sz w:val="24"/>
                <w:szCs w:val="24"/>
                <w:lang w:eastAsia="ru-RU"/>
              </w:rPr>
              <mc:AlternateContent>
                <mc:Choice Requires="wps">
                  <w:drawing>
                    <wp:anchor distT="0" distB="0" distL="114300" distR="114300" simplePos="0" relativeHeight="251674624" behindDoc="0" locked="0" layoutInCell="1" allowOverlap="1" wp14:anchorId="248791C4" wp14:editId="2F2E3C8E">
                      <wp:simplePos x="0" y="0"/>
                      <wp:positionH relativeFrom="column">
                        <wp:posOffset>517525</wp:posOffset>
                      </wp:positionH>
                      <wp:positionV relativeFrom="paragraph">
                        <wp:posOffset>0</wp:posOffset>
                      </wp:positionV>
                      <wp:extent cx="142875" cy="323850"/>
                      <wp:effectExtent l="19050" t="19050" r="28575" b="19050"/>
                      <wp:wrapNone/>
                      <wp:docPr id="9" name="Стрелка вверх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323850"/>
                              </a:xfrm>
                              <a:prstGeom prst="upArrow">
                                <a:avLst>
                                  <a:gd name="adj1" fmla="val 50000"/>
                                  <a:gd name="adj2" fmla="val 103497"/>
                                </a:avLst>
                              </a:prstGeom>
                              <a:solidFill>
                                <a:srgbClr val="FFFF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F2D1E" id="Стрелка вверх 9" o:spid="_x0000_s1026" type="#_x0000_t68" style="position:absolute;margin-left:40.75pt;margin-top:0;width:11.25pt;height: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aRWAIAAIsEAAAOAAAAZHJzL2Uyb0RvYy54bWysVM2O0zAQviPxDpbvNE3asm206Wq1SxHS&#10;AistcHdtpzH4D9tt2tsKiQfhDRDSXuAl2jdi4mRLFjghUsmdyYy/+flmcnq2VRJtuPPC6AKngyFG&#10;XFPDhF4V+O2bxZMpRj4QzYg0mhd4xz0+mz9+dFrbnGemMpJxhwBE+7y2Ba5CsHmSeFpxRfzAWK7B&#10;WBqnSADVrRLmSA3oSibZcPg0qY1j1hnKvYe3l60RzyN+WXIaXpel5wHJAkNuIZ4unsvmTOanJF85&#10;YitBuzTIP2ShiNAQ9Ah1SQJBayf+gFKCOuNNGQbUqMSUpaA81gDVpMPfqrmpiOWxFmiOt8c2+f8H&#10;S19trh0SrMAzjDRRQNH+y+HT4XZ/t/+x/77/ivbf4Hd3uD18RrOmXbX1Ody6sdeuKdjbK0M/eDAk&#10;DyyN4sEHLeuXhgEsWQcTW7QtnWpuQvFoG5nYHZng24AovEzH2fRkghEF0ygbTSeRqYTk95et8+E5&#10;Nwo1QoHX9tw5U0d8srnyIXLBuooIe59iVCoJ1G6IRJMhPB31PZ+s75MOR+PZSeMEUTtIkO7jxtKN&#10;FGwhpIyKWy0vpEOAX+AFPG0EuOL7blKjGno9ySYx1wc234doUvw7hBIBVkYKVeDp0YnkFSfsmWZx&#10;oAMRspUhvtQdNw0dLX9Lw3ZAjTPtPsD+gsDJO/jHqIZtKLD/uCaOYyRfaBi3WToeN+sTlfHkJAPF&#10;9S3LvoVoWhlYMgBrxYvQrtzaOrGqIFYaq9fmHIaiFOF+etq8unRh4mPzu+1sVqqvR69f35D5TwAA&#10;AP//AwBQSwMEFAAGAAgAAAAhAJ8a/NraAAAABgEAAA8AAABkcnMvZG93bnJldi54bWxMj81OwzAQ&#10;hO9IvIO1SNyoHaCoCtlUtAIVqaeWPsAmXpwI/4TYbcPb457gNqsZzXxbLSdnxYnH2AePUMwUCPZt&#10;0L03CIePt7sFiJjIa7LBM8IPR1jW11cVlTqc/Y5P+2RELvGxJIQupaGUMrYdO4qzMLDP3mcYHaV8&#10;jkbqkc653Fl5r9STdNT7vNDRwOuO26/90SGs1fd2Y8nQ63vzcCjMZrXVwwrx9mZ6eQaReEp/Ybjg&#10;Z3SoM1MTjl5HYREWxTwnEfJDF1c9ZtEgzAsFsq7kf/z6FwAA//8DAFBLAQItABQABgAIAAAAIQC2&#10;gziS/gAAAOEBAAATAAAAAAAAAAAAAAAAAAAAAABbQ29udGVudF9UeXBlc10ueG1sUEsBAi0AFAAG&#10;AAgAAAAhADj9If/WAAAAlAEAAAsAAAAAAAAAAAAAAAAALwEAAF9yZWxzLy5yZWxzUEsBAi0AFAAG&#10;AAgAAAAhAP8UhpFYAgAAiwQAAA4AAAAAAAAAAAAAAAAALgIAAGRycy9lMm9Eb2MueG1sUEsBAi0A&#10;FAAGAAgAAAAhAJ8a/NraAAAABgEAAA8AAAAAAAAAAAAAAAAAsgQAAGRycy9kb3ducmV2LnhtbFBL&#10;BQYAAAAABAAEAPMAAAC5BQAAAAA=&#10;" adj="9863" fillcolor="yellow">
                      <v:path arrowok="t"/>
                      <v:textbox style="layout-flow:vertical-ideographic"/>
                    </v:shape>
                  </w:pict>
                </mc:Fallback>
              </mc:AlternateContent>
            </w:r>
            <w:r w:rsidRPr="00BF5423">
              <w:rPr>
                <w:rFonts w:ascii="Times New Roman" w:hAnsi="Times New Roman"/>
                <w:sz w:val="24"/>
                <w:szCs w:val="24"/>
                <w:lang w:val="kk-KZ"/>
              </w:rPr>
              <w:t>78</w:t>
            </w:r>
            <w:r w:rsidRPr="00BF5423">
              <w:rPr>
                <w:rFonts w:ascii="Times New Roman" w:hAnsi="Times New Roman"/>
                <w:sz w:val="24"/>
                <w:szCs w:val="24"/>
              </w:rPr>
              <w:t>%</w:t>
            </w:r>
          </w:p>
        </w:tc>
      </w:tr>
      <w:tr w:rsidR="00D67EE5" w:rsidRPr="00BF5423" w14:paraId="353167CC" w14:textId="77777777" w:rsidTr="00D67EE5">
        <w:trPr>
          <w:cnfStyle w:val="000000010000" w:firstRow="0" w:lastRow="0" w:firstColumn="0" w:lastColumn="0" w:oddVBand="0" w:evenVBand="0" w:oddHBand="0" w:evenHBand="1"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452" w:type="dxa"/>
          </w:tcPr>
          <w:p w14:paraId="0708BCAF" w14:textId="77777777" w:rsidR="00D67EE5" w:rsidRPr="00BF5423" w:rsidRDefault="00D67EE5" w:rsidP="00701CD4">
            <w:pPr>
              <w:spacing w:after="0" w:line="240" w:lineRule="auto"/>
              <w:contextualSpacing/>
              <w:jc w:val="both"/>
              <w:rPr>
                <w:rFonts w:ascii="Times New Roman" w:hAnsi="Times New Roman"/>
                <w:b w:val="0"/>
                <w:bCs w:val="0"/>
                <w:sz w:val="24"/>
                <w:szCs w:val="24"/>
              </w:rPr>
            </w:pPr>
            <w:r w:rsidRPr="00BF5423">
              <w:rPr>
                <w:rFonts w:ascii="Times New Roman" w:hAnsi="Times New Roman"/>
                <w:b w:val="0"/>
                <w:bCs w:val="0"/>
                <w:sz w:val="24"/>
                <w:szCs w:val="24"/>
              </w:rPr>
              <w:t>2022-2023</w:t>
            </w:r>
          </w:p>
        </w:tc>
        <w:tc>
          <w:tcPr>
            <w:tcW w:w="1985" w:type="dxa"/>
            <w:noWrap/>
          </w:tcPr>
          <w:p w14:paraId="753B31B4" w14:textId="450000FE" w:rsidR="00D67EE5" w:rsidRPr="00BF5423" w:rsidRDefault="00D67EE5" w:rsidP="00701CD4">
            <w:pPr>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BF5423">
              <w:rPr>
                <w:rFonts w:ascii="Times New Roman" w:hAnsi="Times New Roman"/>
                <w:sz w:val="24"/>
                <w:szCs w:val="24"/>
              </w:rPr>
              <w:t>100%</w:t>
            </w:r>
          </w:p>
        </w:tc>
        <w:tc>
          <w:tcPr>
            <w:tcW w:w="1236" w:type="dxa"/>
            <w:noWrap/>
          </w:tcPr>
          <w:p w14:paraId="7AEEC611" w14:textId="77777777" w:rsidR="00D67EE5" w:rsidRPr="00BF5423" w:rsidRDefault="00D67EE5" w:rsidP="00701CD4">
            <w:pPr>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BF5423">
              <w:rPr>
                <w:rFonts w:ascii="Times New Roman" w:hAnsi="Times New Roman"/>
                <w:sz w:val="24"/>
                <w:szCs w:val="24"/>
                <w:lang w:val="kk-KZ"/>
              </w:rPr>
              <w:t>82</w:t>
            </w:r>
            <w:r w:rsidRPr="00BF5423">
              <w:rPr>
                <w:rFonts w:ascii="Times New Roman" w:hAnsi="Times New Roman"/>
                <w:sz w:val="24"/>
                <w:szCs w:val="24"/>
              </w:rPr>
              <w:t>%</w:t>
            </w:r>
          </w:p>
        </w:tc>
      </w:tr>
    </w:tbl>
    <w:tbl>
      <w:tblPr>
        <w:tblStyle w:val="-1"/>
        <w:tblpPr w:leftFromText="180" w:rightFromText="180" w:vertAnchor="text" w:horzAnchor="margin" w:tblpXSpec="right" w:tblpY="41"/>
        <w:tblW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843"/>
        <w:gridCol w:w="1814"/>
      </w:tblGrid>
      <w:tr w:rsidR="00D67EE5" w:rsidRPr="00BF5423" w14:paraId="7C6C2CDE" w14:textId="77777777" w:rsidTr="00D67EE5">
        <w:trPr>
          <w:cnfStyle w:val="100000000000" w:firstRow="1" w:lastRow="0" w:firstColumn="0" w:lastColumn="0" w:oddVBand="0" w:evenVBand="0" w:oddHBand="0"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1271" w:type="dxa"/>
            <w:vMerge w:val="restart"/>
            <w:tcBorders>
              <w:top w:val="none" w:sz="0" w:space="0" w:color="auto"/>
              <w:left w:val="none" w:sz="0" w:space="0" w:color="auto"/>
              <w:bottom w:val="none" w:sz="0" w:space="0" w:color="auto"/>
              <w:right w:val="none" w:sz="0" w:space="0" w:color="auto"/>
            </w:tcBorders>
            <w:hideMark/>
          </w:tcPr>
          <w:p w14:paraId="250ECADC" w14:textId="77777777" w:rsidR="00D67EE5" w:rsidRPr="00BF5423" w:rsidRDefault="00D67EE5" w:rsidP="00701CD4">
            <w:pPr>
              <w:spacing w:after="0" w:line="240" w:lineRule="auto"/>
              <w:contextualSpacing/>
              <w:jc w:val="both"/>
              <w:rPr>
                <w:rFonts w:ascii="Times New Roman" w:eastAsia="Times New Roman" w:hAnsi="Times New Roman"/>
                <w:b w:val="0"/>
                <w:bCs w:val="0"/>
                <w:sz w:val="24"/>
                <w:szCs w:val="24"/>
                <w:lang w:val="kk-KZ"/>
              </w:rPr>
            </w:pPr>
            <w:r w:rsidRPr="00BF5423">
              <w:rPr>
                <w:rFonts w:ascii="Times New Roman" w:hAnsi="Times New Roman"/>
                <w:bCs w:val="0"/>
                <w:sz w:val="24"/>
                <w:szCs w:val="24"/>
                <w:lang w:val="kk-KZ"/>
              </w:rPr>
              <w:t xml:space="preserve">Кезеңдер  </w:t>
            </w:r>
          </w:p>
        </w:tc>
        <w:tc>
          <w:tcPr>
            <w:tcW w:w="3657" w:type="dxa"/>
            <w:gridSpan w:val="2"/>
            <w:tcBorders>
              <w:top w:val="none" w:sz="0" w:space="0" w:color="auto"/>
              <w:left w:val="none" w:sz="0" w:space="0" w:color="auto"/>
              <w:bottom w:val="none" w:sz="0" w:space="0" w:color="auto"/>
              <w:right w:val="none" w:sz="0" w:space="0" w:color="auto"/>
            </w:tcBorders>
            <w:shd w:val="clear" w:color="auto" w:fill="FBE4D5" w:themeFill="accent2" w:themeFillTint="33"/>
            <w:noWrap/>
          </w:tcPr>
          <w:p w14:paraId="4389115E" w14:textId="77777777" w:rsidR="00D67EE5" w:rsidRPr="00BF5423" w:rsidRDefault="00D67EE5" w:rsidP="00701CD4">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lang w:val="kk-KZ"/>
              </w:rPr>
            </w:pPr>
            <w:r w:rsidRPr="00BF5423">
              <w:rPr>
                <w:rFonts w:ascii="Times New Roman" w:eastAsia="Times New Roman" w:hAnsi="Times New Roman"/>
                <w:b w:val="0"/>
                <w:bCs w:val="0"/>
                <w:sz w:val="24"/>
                <w:szCs w:val="24"/>
                <w:lang w:val="kk-KZ"/>
              </w:rPr>
              <w:t xml:space="preserve">8ә сыныбы </w:t>
            </w:r>
          </w:p>
        </w:tc>
      </w:tr>
      <w:tr w:rsidR="00D67EE5" w:rsidRPr="00BF5423" w14:paraId="6420F241" w14:textId="77777777" w:rsidTr="00D67EE5">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271" w:type="dxa"/>
            <w:vMerge/>
            <w:tcBorders>
              <w:top w:val="none" w:sz="0" w:space="0" w:color="auto"/>
              <w:left w:val="none" w:sz="0" w:space="0" w:color="auto"/>
              <w:bottom w:val="none" w:sz="0" w:space="0" w:color="auto"/>
              <w:right w:val="none" w:sz="0" w:space="0" w:color="auto"/>
            </w:tcBorders>
            <w:hideMark/>
          </w:tcPr>
          <w:p w14:paraId="5D024C2A" w14:textId="77777777" w:rsidR="00D67EE5" w:rsidRPr="00BF5423" w:rsidRDefault="00D67EE5" w:rsidP="00701CD4">
            <w:pPr>
              <w:spacing w:after="0" w:line="240" w:lineRule="auto"/>
              <w:contextualSpacing/>
              <w:jc w:val="both"/>
              <w:rPr>
                <w:rFonts w:ascii="Times New Roman" w:hAnsi="Times New Roman"/>
                <w:bCs w:val="0"/>
                <w:sz w:val="24"/>
                <w:szCs w:val="24"/>
              </w:rPr>
            </w:pPr>
          </w:p>
        </w:tc>
        <w:tc>
          <w:tcPr>
            <w:tcW w:w="1843" w:type="dxa"/>
            <w:tcBorders>
              <w:top w:val="none" w:sz="0" w:space="0" w:color="auto"/>
              <w:left w:val="none" w:sz="0" w:space="0" w:color="auto"/>
              <w:bottom w:val="none" w:sz="0" w:space="0" w:color="auto"/>
              <w:right w:val="none" w:sz="0" w:space="0" w:color="auto"/>
            </w:tcBorders>
            <w:shd w:val="clear" w:color="auto" w:fill="auto"/>
            <w:noWrap/>
          </w:tcPr>
          <w:p w14:paraId="3C30C97D" w14:textId="77777777" w:rsidR="00D67EE5" w:rsidRPr="00BF5423" w:rsidRDefault="00D67EE5" w:rsidP="00701CD4">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lang w:val="kk-KZ"/>
              </w:rPr>
            </w:pPr>
            <w:r w:rsidRPr="00BF5423">
              <w:rPr>
                <w:rFonts w:ascii="Times New Roman" w:hAnsi="Times New Roman"/>
                <w:b/>
                <w:bCs/>
                <w:sz w:val="24"/>
                <w:szCs w:val="24"/>
                <w:lang w:val="kk-KZ"/>
              </w:rPr>
              <w:t>Ағылшын тілі</w:t>
            </w:r>
          </w:p>
        </w:tc>
        <w:tc>
          <w:tcPr>
            <w:tcW w:w="1814" w:type="dxa"/>
            <w:tcBorders>
              <w:top w:val="none" w:sz="0" w:space="0" w:color="auto"/>
              <w:left w:val="none" w:sz="0" w:space="0" w:color="auto"/>
              <w:bottom w:val="none" w:sz="0" w:space="0" w:color="auto"/>
              <w:right w:val="none" w:sz="0" w:space="0" w:color="auto"/>
            </w:tcBorders>
            <w:shd w:val="clear" w:color="auto" w:fill="auto"/>
            <w:noWrap/>
          </w:tcPr>
          <w:p w14:paraId="36AE9F45" w14:textId="77777777" w:rsidR="00D67EE5" w:rsidRPr="00BF5423" w:rsidRDefault="00D67EE5" w:rsidP="00701CD4">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lang w:val="kk-KZ"/>
              </w:rPr>
            </w:pPr>
            <w:r w:rsidRPr="00BF5423">
              <w:rPr>
                <w:rFonts w:ascii="Times New Roman" w:hAnsi="Times New Roman"/>
                <w:b/>
                <w:bCs/>
                <w:sz w:val="24"/>
                <w:szCs w:val="24"/>
                <w:lang w:val="kk-KZ"/>
              </w:rPr>
              <w:t xml:space="preserve">Биология  </w:t>
            </w:r>
          </w:p>
        </w:tc>
      </w:tr>
      <w:tr w:rsidR="00D67EE5" w:rsidRPr="00BF5423" w14:paraId="408B44FD" w14:textId="77777777" w:rsidTr="00D67EE5">
        <w:trPr>
          <w:cnfStyle w:val="000000010000" w:firstRow="0" w:lastRow="0" w:firstColumn="0" w:lastColumn="0" w:oddVBand="0" w:evenVBand="0" w:oddHBand="0" w:evenHBand="1"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271" w:type="dxa"/>
            <w:tcBorders>
              <w:top w:val="none" w:sz="0" w:space="0" w:color="auto"/>
              <w:left w:val="none" w:sz="0" w:space="0" w:color="auto"/>
              <w:bottom w:val="none" w:sz="0" w:space="0" w:color="auto"/>
              <w:right w:val="none" w:sz="0" w:space="0" w:color="auto"/>
            </w:tcBorders>
            <w:hideMark/>
          </w:tcPr>
          <w:p w14:paraId="5EFA9FCC" w14:textId="77777777" w:rsidR="00D67EE5" w:rsidRPr="00BF5423" w:rsidRDefault="00D67EE5" w:rsidP="00701CD4">
            <w:pPr>
              <w:spacing w:after="0" w:line="240" w:lineRule="auto"/>
              <w:contextualSpacing/>
              <w:jc w:val="both"/>
              <w:rPr>
                <w:rFonts w:ascii="Times New Roman" w:eastAsia="Times New Roman" w:hAnsi="Times New Roman"/>
                <w:b w:val="0"/>
                <w:bCs w:val="0"/>
                <w:sz w:val="24"/>
                <w:szCs w:val="24"/>
              </w:rPr>
            </w:pPr>
            <w:r w:rsidRPr="00BF5423">
              <w:rPr>
                <w:rFonts w:ascii="Times New Roman" w:hAnsi="Times New Roman"/>
                <w:b w:val="0"/>
                <w:bCs w:val="0"/>
                <w:sz w:val="24"/>
                <w:szCs w:val="24"/>
              </w:rPr>
              <w:t>2020-2021</w:t>
            </w:r>
          </w:p>
        </w:tc>
        <w:tc>
          <w:tcPr>
            <w:tcW w:w="1843" w:type="dxa"/>
            <w:tcBorders>
              <w:top w:val="none" w:sz="0" w:space="0" w:color="auto"/>
              <w:left w:val="none" w:sz="0" w:space="0" w:color="auto"/>
              <w:bottom w:val="none" w:sz="0" w:space="0" w:color="auto"/>
              <w:right w:val="none" w:sz="0" w:space="0" w:color="auto"/>
            </w:tcBorders>
            <w:noWrap/>
          </w:tcPr>
          <w:p w14:paraId="4FD13C6F" w14:textId="77777777" w:rsidR="00D67EE5" w:rsidRPr="00BF5423" w:rsidRDefault="00D67EE5" w:rsidP="00701CD4">
            <w:pPr>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BF5423">
              <w:rPr>
                <w:noProof/>
                <w:sz w:val="24"/>
                <w:szCs w:val="24"/>
                <w:lang w:eastAsia="ru-RU"/>
              </w:rPr>
              <mc:AlternateContent>
                <mc:Choice Requires="wps">
                  <w:drawing>
                    <wp:anchor distT="0" distB="0" distL="114300" distR="114300" simplePos="0" relativeHeight="251676672" behindDoc="0" locked="0" layoutInCell="1" allowOverlap="1" wp14:anchorId="73D3190C" wp14:editId="6DFFF8FC">
                      <wp:simplePos x="0" y="0"/>
                      <wp:positionH relativeFrom="column">
                        <wp:posOffset>949325</wp:posOffset>
                      </wp:positionH>
                      <wp:positionV relativeFrom="paragraph">
                        <wp:posOffset>48260</wp:posOffset>
                      </wp:positionV>
                      <wp:extent cx="90805" cy="409575"/>
                      <wp:effectExtent l="19050" t="38100" r="42545" b="28575"/>
                      <wp:wrapNone/>
                      <wp:docPr id="8" name="Стрелка вверх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09575"/>
                              </a:xfrm>
                              <a:prstGeom prst="upArrow">
                                <a:avLst>
                                  <a:gd name="adj1" fmla="val 50000"/>
                                  <a:gd name="adj2" fmla="val 174126"/>
                                </a:avLst>
                              </a:prstGeom>
                              <a:solidFill>
                                <a:srgbClr val="FFFF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D0022" id="Стрелка вверх 8" o:spid="_x0000_s1026" type="#_x0000_t68" style="position:absolute;margin-left:74.75pt;margin-top:3.8pt;width:7.15pt;height:3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v7nVQIAAIoEAAAOAAAAZHJzL2Uyb0RvYy54bWysVN1u0zAUvkfiHSzf0yRVs65R02naGEIa&#10;MGnAvWs7jcF/2G7T3U2TeBDeACHtBl6ifSNOnKxkwBUilVyfnOPvnM/fOZmfbJVEG+68MLrE2SjF&#10;iGtqmNCrEr97e/HsGCMfiGZEGs1LfMM9Plk8fTJvbMHHpjaScYcARPuisSWuQ7BFknhac0X8yFiu&#10;wVkZp0gA060S5kgD6Eom4zQ9ShrjmHWGcu/h7XnnxIuIX1WchjdV5XlAssRQW4iri+uyXZPFnBQr&#10;R2wtaF8G+YcqFBEakh6gzkkgaO3EH1BKUGe8qcKIGpWYqhKURw7AJkt/Y3NdE8sjF7gcbw/X5P8f&#10;LH29uXJIsBKDUJookGj3ZX+3v93d737svu++ot03+N3vb/ef0XF7XY31BZy6tleuJeztpaEfPTiS&#10;R57W8BCDls0rwwCWrIOJV7StnGpPAnm0jUrcHJTg24AovJylx2mOEQXPJJ3l07zNnJDi4ax1Przg&#10;RqF2U+K1PXXONBGebC59iFKwnhBhHzKMKiVB2Q2RKE/h6ZUfxIyHMdl0ko2P+qw9JOR/yBuZGynY&#10;hZAyGm61PJMOAX6JL+DpMsARPwyTGjXALh/nsdZHPj+EaEv8O4QSASZGCgWSHYJIUXPCnmsW+zkQ&#10;Ibs95Je6l6ZVo5NvadgNKONMNw4wvrDh5D38Y9TAMJTYf1oTxzGSLzV02yybTNrpicYkn47BcEPP&#10;cughmtYGZgzAuu1Z6CZubZ1Y1ZAri+y1OYWeqER4aJ6urr5caPgoeT+c7UQN7Rj16xOy+AkAAP//&#10;AwBQSwMEFAAGAAgAAAAhAM7EYSfbAAAACAEAAA8AAABkcnMvZG93bnJldi54bWxMj1FLwzAUhd8F&#10;/0O4gm8u3dS6dk2HDEQYbGD1B2TNXVNsbkqSbfXfe/ekj4dz+M451XpygzhjiL0nBfNZBgKp9aan&#10;TsHX59vDEkRMmowePKGCH4ywrm9vKl0af6EPPDepEwyhWGoFNqWxlDK2Fp2OMz8isXf0wenEMnTS&#10;BH1huBvkIsty6XRP3GD1iBuL7XdzckzZ7bb5+34yR7O1DRaF2YRglLq/m15XIBJO6S8M1/k8HWre&#10;dPAnMlEMrJ+KZ44qeMlBXP38ka8cWC/mIOtK/j9Q/wIAAP//AwBQSwECLQAUAAYACAAAACEAtoM4&#10;kv4AAADhAQAAEwAAAAAAAAAAAAAAAAAAAAAAW0NvbnRlbnRfVHlwZXNdLnhtbFBLAQItABQABgAI&#10;AAAAIQA4/SH/1gAAAJQBAAALAAAAAAAAAAAAAAAAAC8BAABfcmVscy8ucmVsc1BLAQItABQABgAI&#10;AAAAIQCYxv7nVQIAAIoEAAAOAAAAAAAAAAAAAAAAAC4CAABkcnMvZTJvRG9jLnhtbFBLAQItABQA&#10;BgAIAAAAIQDOxGEn2wAAAAgBAAAPAAAAAAAAAAAAAAAAAK8EAABkcnMvZG93bnJldi54bWxQSwUG&#10;AAAAAAQABADzAAAAtwUAAAAA&#10;" adj="8339" fillcolor="yellow">
                      <v:path arrowok="t"/>
                      <v:textbox style="layout-flow:vertical-ideographic"/>
                    </v:shape>
                  </w:pict>
                </mc:Fallback>
              </mc:AlternateContent>
            </w:r>
            <w:r w:rsidRPr="00BF5423">
              <w:rPr>
                <w:rFonts w:ascii="Times New Roman" w:hAnsi="Times New Roman"/>
                <w:sz w:val="24"/>
                <w:szCs w:val="24"/>
                <w:lang w:val="kk-KZ"/>
              </w:rPr>
              <w:t>79</w:t>
            </w:r>
            <w:r w:rsidRPr="00BF5423">
              <w:rPr>
                <w:rFonts w:ascii="Times New Roman" w:hAnsi="Times New Roman"/>
                <w:sz w:val="24"/>
                <w:szCs w:val="24"/>
              </w:rPr>
              <w:t>%</w:t>
            </w:r>
          </w:p>
        </w:tc>
        <w:tc>
          <w:tcPr>
            <w:tcW w:w="1814" w:type="dxa"/>
            <w:tcBorders>
              <w:top w:val="none" w:sz="0" w:space="0" w:color="auto"/>
              <w:left w:val="none" w:sz="0" w:space="0" w:color="auto"/>
              <w:bottom w:val="none" w:sz="0" w:space="0" w:color="auto"/>
              <w:right w:val="none" w:sz="0" w:space="0" w:color="auto"/>
            </w:tcBorders>
            <w:noWrap/>
          </w:tcPr>
          <w:p w14:paraId="29085AAC" w14:textId="77777777" w:rsidR="00D67EE5" w:rsidRPr="00BF5423" w:rsidRDefault="00D67EE5" w:rsidP="00701CD4">
            <w:pPr>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kk-KZ"/>
              </w:rPr>
            </w:pPr>
            <w:r w:rsidRPr="00BF5423">
              <w:rPr>
                <w:rFonts w:ascii="Times New Roman" w:hAnsi="Times New Roman"/>
                <w:sz w:val="24"/>
                <w:szCs w:val="24"/>
                <w:lang w:val="kk-KZ"/>
              </w:rPr>
              <w:t>-</w:t>
            </w:r>
          </w:p>
        </w:tc>
      </w:tr>
      <w:tr w:rsidR="00D67EE5" w:rsidRPr="00BF5423" w14:paraId="003C29C8" w14:textId="77777777" w:rsidTr="00D67EE5">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hideMark/>
          </w:tcPr>
          <w:p w14:paraId="39E262D8" w14:textId="77777777" w:rsidR="00D67EE5" w:rsidRPr="00BF5423" w:rsidRDefault="00D67EE5" w:rsidP="00701CD4">
            <w:pPr>
              <w:spacing w:after="0" w:line="240" w:lineRule="auto"/>
              <w:contextualSpacing/>
              <w:jc w:val="both"/>
              <w:rPr>
                <w:rFonts w:ascii="Times New Roman" w:eastAsia="Times New Roman" w:hAnsi="Times New Roman"/>
                <w:b w:val="0"/>
                <w:bCs w:val="0"/>
                <w:sz w:val="24"/>
                <w:szCs w:val="24"/>
              </w:rPr>
            </w:pPr>
            <w:r w:rsidRPr="00BF5423">
              <w:rPr>
                <w:rFonts w:ascii="Times New Roman" w:hAnsi="Times New Roman"/>
                <w:b w:val="0"/>
                <w:bCs w:val="0"/>
                <w:sz w:val="24"/>
                <w:szCs w:val="24"/>
              </w:rPr>
              <w:t>2021-2022</w:t>
            </w:r>
          </w:p>
        </w:tc>
        <w:tc>
          <w:tcPr>
            <w:tcW w:w="1843" w:type="dxa"/>
            <w:shd w:val="clear" w:color="auto" w:fill="auto"/>
            <w:noWrap/>
          </w:tcPr>
          <w:p w14:paraId="3CF6D681" w14:textId="77777777" w:rsidR="00D67EE5" w:rsidRPr="00BF5423" w:rsidRDefault="00D67EE5" w:rsidP="00701CD4">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BF5423">
              <w:rPr>
                <w:rFonts w:ascii="Times New Roman" w:hAnsi="Times New Roman"/>
                <w:sz w:val="24"/>
                <w:szCs w:val="24"/>
              </w:rPr>
              <w:t>96%</w:t>
            </w:r>
          </w:p>
        </w:tc>
        <w:tc>
          <w:tcPr>
            <w:tcW w:w="1814" w:type="dxa"/>
            <w:shd w:val="clear" w:color="auto" w:fill="auto"/>
            <w:noWrap/>
          </w:tcPr>
          <w:p w14:paraId="648FEB20" w14:textId="51615236" w:rsidR="00D67EE5" w:rsidRPr="00BF5423" w:rsidRDefault="00D67EE5" w:rsidP="00701CD4">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BF5423">
              <w:rPr>
                <w:noProof/>
                <w:sz w:val="24"/>
                <w:szCs w:val="24"/>
                <w:lang w:eastAsia="ru-RU"/>
              </w:rPr>
              <mc:AlternateContent>
                <mc:Choice Requires="wps">
                  <w:drawing>
                    <wp:anchor distT="0" distB="0" distL="114300" distR="114300" simplePos="0" relativeHeight="251677696" behindDoc="0" locked="0" layoutInCell="1" allowOverlap="1" wp14:anchorId="13F277FF" wp14:editId="015B48D1">
                      <wp:simplePos x="0" y="0"/>
                      <wp:positionH relativeFrom="column">
                        <wp:posOffset>793750</wp:posOffset>
                      </wp:positionH>
                      <wp:positionV relativeFrom="paragraph">
                        <wp:posOffset>12064</wp:posOffset>
                      </wp:positionV>
                      <wp:extent cx="90805" cy="290195"/>
                      <wp:effectExtent l="19050" t="19050" r="42545" b="14605"/>
                      <wp:wrapNone/>
                      <wp:docPr id="7" name="Стрелка вверх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90195"/>
                              </a:xfrm>
                              <a:prstGeom prst="upArrow">
                                <a:avLst>
                                  <a:gd name="adj1" fmla="val 50000"/>
                                  <a:gd name="adj2" fmla="val 103497"/>
                                </a:avLst>
                              </a:prstGeom>
                              <a:solidFill>
                                <a:srgbClr val="FFFF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B8317" id="Стрелка вверх 7" o:spid="_x0000_s1026" type="#_x0000_t68" style="position:absolute;margin-left:62.5pt;margin-top:.95pt;width:7.15pt;height:2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wT3VwIAAIoEAAAOAAAAZHJzL2Uyb0RvYy54bWysVN1u0zAUvkfiHSzfsySlpW20dJo2hpAG&#10;TBpw79pOY/Afttu0d9MkHoQ3QEi7gZdI34gTJysZcIVIJdcn5/g75/N3To5PtkqiDXdeGF3g7CjF&#10;iGtqmNCrAr97e/FkhpEPRDMijeYF3nGPTxaPHx3XNucjUxnJuEMAon1e2wJXIdg8STytuCL+yFiu&#10;wVkap0gA060S5kgN6EomozR9ltTGMesM5d7D2/POiRcRvyw5DW/K0vOAZIGhthBXF9dluyaLY5Kv&#10;HLGVoH0Z5B+qUERoSHqAOieBoLUTf0ApQZ3xpgxH1KjElKWgPHIANln6G5vrilgeucDleHu4Jv//&#10;YOnrzZVDghV4ipEmCiRqvuxv9zfNXfOj+d58Rc03+N3tb/af0bS9rtr6HE5d2yvXEvb20tCPHhzJ&#10;A09reIhBy/qVYQBL1sHEK9qWTrUngTzaRiV2ByX4NiAKL+fpLJ1gRMEzmqfZfNJmTkh+f9Y6H15w&#10;o1C7KfDanjpn6ghPNpc+RClYT4iwDxlGpZKg7IZINEnh6ZUfxIyGMVn6dDyPfCFrDwm7+7yRuZGC&#10;XQgpo+FWyzPpEOAX+AKeLgMc8cMwqVEN7CajSaz1gc8PIdoS/w6hRICJkUIVeHYIInnFCXuuWezn&#10;QITs9pBf6l6aVo1OvqVhO1DGmW4cYHxhw8l7+MeohmEosP+0Jo5jJF9q6LZ5Nh630xON8WQ6AsMN&#10;Pcuhh2haGZgxAOu2Z6GbuLV1YlVBriyy1+YUeqIU4b55urr6cqHho+T9cLYTNbRj1K9PyOInAAAA&#10;//8DAFBLAwQUAAYACAAAACEA2OG8ut0AAAAIAQAADwAAAGRycy9kb3ducmV2LnhtbEyPzU7DMBCE&#10;70i8g7VI3KhDSgsNcSqEhATi0qZwd2OTH+y1a7tNeHu2J7jtaEaz35TryRp20iH2DgXczjJgGhun&#10;emwFfOxebh6AxSRRSeNQC/jREdbV5UUpC+VG3OpTnVpGJRgLKaBLyRecx6bTVsaZ8xrJ+3LBykQy&#10;tFwFOVK5NTzPsiW3skf60EmvnzvdfNdHK+D1ffgc37aND4PfDKk2h0W+OwhxfTU9PQJLekp/YTjj&#10;EzpUxLR3R1SRGdL5grYkOlbAzv58NQe2F3B3vwRelfz/gOoXAAD//wMAUEsBAi0AFAAGAAgAAAAh&#10;ALaDOJL+AAAA4QEAABMAAAAAAAAAAAAAAAAAAAAAAFtDb250ZW50X1R5cGVzXS54bWxQSwECLQAU&#10;AAYACAAAACEAOP0h/9YAAACUAQAACwAAAAAAAAAAAAAAAAAvAQAAX3JlbHMvLnJlbHNQSwECLQAU&#10;AAYACAAAACEA14sE91cCAACKBAAADgAAAAAAAAAAAAAAAAAuAgAAZHJzL2Uyb0RvYy54bWxQSwEC&#10;LQAUAAYACAAAACEA2OG8ut0AAAAIAQAADwAAAAAAAAAAAAAAAACxBAAAZHJzL2Rvd25yZXYueG1s&#10;UEsFBgAAAAAEAAQA8wAAALsFAAAAAA==&#10;" adj="6995" fillcolor="yellow">
                      <v:path arrowok="t"/>
                      <v:textbox style="layout-flow:vertical-ideographic"/>
                    </v:shape>
                  </w:pict>
                </mc:Fallback>
              </mc:AlternateContent>
            </w:r>
            <w:r w:rsidRPr="00BF5423">
              <w:rPr>
                <w:rFonts w:ascii="Times New Roman" w:hAnsi="Times New Roman"/>
                <w:sz w:val="24"/>
                <w:szCs w:val="24"/>
                <w:lang w:val="kk-KZ"/>
              </w:rPr>
              <w:t>79</w:t>
            </w:r>
            <w:r w:rsidRPr="00BF5423">
              <w:rPr>
                <w:rFonts w:ascii="Times New Roman" w:hAnsi="Times New Roman"/>
                <w:sz w:val="24"/>
                <w:szCs w:val="24"/>
              </w:rPr>
              <w:t>%</w:t>
            </w:r>
          </w:p>
        </w:tc>
      </w:tr>
      <w:tr w:rsidR="00D67EE5" w:rsidRPr="00BF5423" w14:paraId="508AB1C8" w14:textId="77777777" w:rsidTr="00D67EE5">
        <w:trPr>
          <w:cnfStyle w:val="000000010000" w:firstRow="0" w:lastRow="0" w:firstColumn="0" w:lastColumn="0" w:oddVBand="0" w:evenVBand="0" w:oddHBand="0" w:evenHBand="1"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271" w:type="dxa"/>
            <w:tcBorders>
              <w:top w:val="none" w:sz="0" w:space="0" w:color="auto"/>
              <w:left w:val="none" w:sz="0" w:space="0" w:color="auto"/>
              <w:bottom w:val="none" w:sz="0" w:space="0" w:color="auto"/>
              <w:right w:val="none" w:sz="0" w:space="0" w:color="auto"/>
            </w:tcBorders>
          </w:tcPr>
          <w:p w14:paraId="1F1B9A80" w14:textId="77777777" w:rsidR="00D67EE5" w:rsidRPr="00BF5423" w:rsidRDefault="00D67EE5" w:rsidP="00701CD4">
            <w:pPr>
              <w:spacing w:after="0" w:line="240" w:lineRule="auto"/>
              <w:contextualSpacing/>
              <w:jc w:val="both"/>
              <w:rPr>
                <w:rFonts w:ascii="Times New Roman" w:hAnsi="Times New Roman"/>
                <w:b w:val="0"/>
                <w:bCs w:val="0"/>
                <w:sz w:val="24"/>
                <w:szCs w:val="24"/>
              </w:rPr>
            </w:pPr>
            <w:r w:rsidRPr="00BF5423">
              <w:rPr>
                <w:rFonts w:ascii="Times New Roman" w:hAnsi="Times New Roman"/>
                <w:b w:val="0"/>
                <w:bCs w:val="0"/>
                <w:sz w:val="24"/>
                <w:szCs w:val="24"/>
              </w:rPr>
              <w:t>2022-2023</w:t>
            </w:r>
          </w:p>
        </w:tc>
        <w:tc>
          <w:tcPr>
            <w:tcW w:w="1843" w:type="dxa"/>
            <w:tcBorders>
              <w:top w:val="none" w:sz="0" w:space="0" w:color="auto"/>
              <w:left w:val="none" w:sz="0" w:space="0" w:color="auto"/>
              <w:bottom w:val="none" w:sz="0" w:space="0" w:color="auto"/>
              <w:right w:val="none" w:sz="0" w:space="0" w:color="auto"/>
            </w:tcBorders>
            <w:noWrap/>
          </w:tcPr>
          <w:p w14:paraId="0102E6DD" w14:textId="77777777" w:rsidR="00D67EE5" w:rsidRPr="00BF5423" w:rsidRDefault="00D67EE5" w:rsidP="00701CD4">
            <w:pPr>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BF5423">
              <w:rPr>
                <w:rFonts w:ascii="Times New Roman" w:hAnsi="Times New Roman"/>
                <w:sz w:val="24"/>
                <w:szCs w:val="24"/>
              </w:rPr>
              <w:t>100%</w:t>
            </w:r>
          </w:p>
        </w:tc>
        <w:tc>
          <w:tcPr>
            <w:tcW w:w="1814" w:type="dxa"/>
            <w:tcBorders>
              <w:top w:val="none" w:sz="0" w:space="0" w:color="auto"/>
              <w:left w:val="none" w:sz="0" w:space="0" w:color="auto"/>
              <w:bottom w:val="none" w:sz="0" w:space="0" w:color="auto"/>
              <w:right w:val="none" w:sz="0" w:space="0" w:color="auto"/>
            </w:tcBorders>
            <w:noWrap/>
          </w:tcPr>
          <w:p w14:paraId="675F5D49" w14:textId="002CCA80" w:rsidR="00D67EE5" w:rsidRPr="00BF5423" w:rsidRDefault="00D67EE5" w:rsidP="00701CD4">
            <w:pPr>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BF5423">
              <w:rPr>
                <w:rFonts w:ascii="Times New Roman" w:hAnsi="Times New Roman"/>
                <w:sz w:val="24"/>
                <w:szCs w:val="24"/>
                <w:lang w:val="kk-KZ"/>
              </w:rPr>
              <w:t>86</w:t>
            </w:r>
            <w:r w:rsidRPr="00BF5423">
              <w:rPr>
                <w:rFonts w:ascii="Times New Roman" w:hAnsi="Times New Roman"/>
                <w:sz w:val="24"/>
                <w:szCs w:val="24"/>
              </w:rPr>
              <w:t>%</w:t>
            </w:r>
          </w:p>
        </w:tc>
      </w:tr>
    </w:tbl>
    <w:p w14:paraId="0D7F3231" w14:textId="62E0F711" w:rsidR="002A14D2" w:rsidRDefault="002A14D2" w:rsidP="00701CD4">
      <w:pPr>
        <w:spacing w:after="0" w:line="240" w:lineRule="auto"/>
        <w:contextualSpacing/>
        <w:jc w:val="center"/>
        <w:rPr>
          <w:rFonts w:ascii="Times New Roman" w:hAnsi="Times New Roman"/>
          <w:b/>
          <w:bCs/>
          <w:sz w:val="26"/>
          <w:szCs w:val="26"/>
          <w:lang w:val="kk-KZ"/>
        </w:rPr>
      </w:pPr>
    </w:p>
    <w:tbl>
      <w:tblPr>
        <w:tblStyle w:val="-1"/>
        <w:tblpPr w:leftFromText="180" w:rightFromText="180" w:vertAnchor="text" w:horzAnchor="margin" w:tblpXSpec="center" w:tblpY="-66"/>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985"/>
        <w:gridCol w:w="1417"/>
      </w:tblGrid>
      <w:tr w:rsidR="00D67EE5" w:rsidRPr="00BF5423" w14:paraId="01A83A86" w14:textId="77777777" w:rsidTr="00D67EE5">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384" w:type="dxa"/>
            <w:vMerge w:val="restart"/>
            <w:tcBorders>
              <w:top w:val="none" w:sz="0" w:space="0" w:color="auto"/>
              <w:left w:val="none" w:sz="0" w:space="0" w:color="auto"/>
              <w:bottom w:val="none" w:sz="0" w:space="0" w:color="auto"/>
              <w:right w:val="none" w:sz="0" w:space="0" w:color="auto"/>
            </w:tcBorders>
            <w:hideMark/>
          </w:tcPr>
          <w:p w14:paraId="5238DF90" w14:textId="77777777" w:rsidR="00D67EE5" w:rsidRPr="00BF5423" w:rsidRDefault="00D67EE5" w:rsidP="00701CD4">
            <w:pPr>
              <w:spacing w:after="0" w:line="240" w:lineRule="auto"/>
              <w:contextualSpacing/>
              <w:jc w:val="both"/>
              <w:rPr>
                <w:rFonts w:ascii="Times New Roman" w:eastAsia="Times New Roman" w:hAnsi="Times New Roman"/>
                <w:b w:val="0"/>
                <w:bCs w:val="0"/>
                <w:sz w:val="24"/>
                <w:szCs w:val="24"/>
                <w:lang w:val="kk-KZ"/>
              </w:rPr>
            </w:pPr>
            <w:r w:rsidRPr="00BF5423">
              <w:rPr>
                <w:rFonts w:ascii="Times New Roman" w:hAnsi="Times New Roman"/>
                <w:bCs w:val="0"/>
                <w:sz w:val="24"/>
                <w:szCs w:val="24"/>
                <w:lang w:val="kk-KZ"/>
              </w:rPr>
              <w:t xml:space="preserve">Кезеңдер  </w:t>
            </w:r>
          </w:p>
        </w:tc>
        <w:tc>
          <w:tcPr>
            <w:tcW w:w="3402" w:type="dxa"/>
            <w:gridSpan w:val="2"/>
            <w:tcBorders>
              <w:top w:val="none" w:sz="0" w:space="0" w:color="auto"/>
              <w:left w:val="none" w:sz="0" w:space="0" w:color="auto"/>
              <w:bottom w:val="none" w:sz="0" w:space="0" w:color="auto"/>
              <w:right w:val="none" w:sz="0" w:space="0" w:color="auto"/>
            </w:tcBorders>
            <w:shd w:val="clear" w:color="auto" w:fill="FBE4D5" w:themeFill="accent2" w:themeFillTint="33"/>
            <w:noWrap/>
          </w:tcPr>
          <w:p w14:paraId="6AE5818F" w14:textId="77777777" w:rsidR="00D67EE5" w:rsidRPr="00BF5423" w:rsidRDefault="00D67EE5" w:rsidP="00701CD4">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lang w:val="kk-KZ"/>
              </w:rPr>
            </w:pPr>
            <w:r w:rsidRPr="00BF5423">
              <w:rPr>
                <w:rFonts w:ascii="Times New Roman" w:eastAsia="Times New Roman" w:hAnsi="Times New Roman"/>
                <w:b w:val="0"/>
                <w:bCs w:val="0"/>
                <w:sz w:val="24"/>
                <w:szCs w:val="24"/>
                <w:lang w:val="kk-KZ"/>
              </w:rPr>
              <w:t xml:space="preserve">9а сыныбы </w:t>
            </w:r>
          </w:p>
        </w:tc>
      </w:tr>
      <w:tr w:rsidR="00D67EE5" w:rsidRPr="00BF5423" w14:paraId="16E122FA" w14:textId="77777777" w:rsidTr="00D67EE5">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1384" w:type="dxa"/>
            <w:vMerge/>
            <w:tcBorders>
              <w:top w:val="none" w:sz="0" w:space="0" w:color="auto"/>
              <w:left w:val="none" w:sz="0" w:space="0" w:color="auto"/>
              <w:bottom w:val="none" w:sz="0" w:space="0" w:color="auto"/>
              <w:right w:val="none" w:sz="0" w:space="0" w:color="auto"/>
            </w:tcBorders>
            <w:hideMark/>
          </w:tcPr>
          <w:p w14:paraId="2DD9C5A0" w14:textId="77777777" w:rsidR="00D67EE5" w:rsidRPr="00BF5423" w:rsidRDefault="00D67EE5" w:rsidP="00701CD4">
            <w:pPr>
              <w:spacing w:after="0" w:line="240" w:lineRule="auto"/>
              <w:contextualSpacing/>
              <w:jc w:val="both"/>
              <w:rPr>
                <w:rFonts w:ascii="Times New Roman" w:hAnsi="Times New Roman"/>
                <w:bCs w:val="0"/>
                <w:sz w:val="24"/>
                <w:szCs w:val="24"/>
              </w:rPr>
            </w:pPr>
          </w:p>
        </w:tc>
        <w:tc>
          <w:tcPr>
            <w:tcW w:w="1985" w:type="dxa"/>
            <w:tcBorders>
              <w:top w:val="none" w:sz="0" w:space="0" w:color="auto"/>
              <w:left w:val="none" w:sz="0" w:space="0" w:color="auto"/>
              <w:bottom w:val="none" w:sz="0" w:space="0" w:color="auto"/>
              <w:right w:val="none" w:sz="0" w:space="0" w:color="auto"/>
            </w:tcBorders>
            <w:shd w:val="clear" w:color="auto" w:fill="auto"/>
            <w:noWrap/>
          </w:tcPr>
          <w:p w14:paraId="167F65A4" w14:textId="77777777" w:rsidR="00D67EE5" w:rsidRPr="00BF5423" w:rsidRDefault="00D67EE5" w:rsidP="00701CD4">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lang w:val="kk-KZ"/>
              </w:rPr>
            </w:pPr>
            <w:r w:rsidRPr="00BF5423">
              <w:rPr>
                <w:rFonts w:ascii="Times New Roman" w:hAnsi="Times New Roman"/>
                <w:b/>
                <w:bCs/>
                <w:sz w:val="24"/>
                <w:szCs w:val="24"/>
                <w:lang w:val="kk-KZ"/>
              </w:rPr>
              <w:t>Ағылшын тілі</w:t>
            </w:r>
          </w:p>
        </w:tc>
        <w:tc>
          <w:tcPr>
            <w:tcW w:w="1417" w:type="dxa"/>
            <w:tcBorders>
              <w:top w:val="none" w:sz="0" w:space="0" w:color="auto"/>
              <w:left w:val="none" w:sz="0" w:space="0" w:color="auto"/>
              <w:bottom w:val="none" w:sz="0" w:space="0" w:color="auto"/>
              <w:right w:val="none" w:sz="0" w:space="0" w:color="auto"/>
            </w:tcBorders>
            <w:shd w:val="clear" w:color="auto" w:fill="auto"/>
            <w:noWrap/>
          </w:tcPr>
          <w:p w14:paraId="306B13BE" w14:textId="77777777" w:rsidR="00D67EE5" w:rsidRPr="00BF5423" w:rsidRDefault="00D67EE5" w:rsidP="00701CD4">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lang w:val="kk-KZ"/>
              </w:rPr>
            </w:pPr>
            <w:r w:rsidRPr="00BF5423">
              <w:rPr>
                <w:rFonts w:ascii="Times New Roman" w:hAnsi="Times New Roman"/>
                <w:b/>
                <w:bCs/>
                <w:sz w:val="24"/>
                <w:szCs w:val="24"/>
                <w:lang w:val="kk-KZ"/>
              </w:rPr>
              <w:t xml:space="preserve">Физика </w:t>
            </w:r>
          </w:p>
        </w:tc>
      </w:tr>
      <w:tr w:rsidR="00D67EE5" w:rsidRPr="00BF5423" w14:paraId="65AA03F5" w14:textId="77777777" w:rsidTr="00D67EE5">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384" w:type="dxa"/>
            <w:tcBorders>
              <w:top w:val="none" w:sz="0" w:space="0" w:color="auto"/>
              <w:left w:val="none" w:sz="0" w:space="0" w:color="auto"/>
              <w:bottom w:val="none" w:sz="0" w:space="0" w:color="auto"/>
              <w:right w:val="none" w:sz="0" w:space="0" w:color="auto"/>
            </w:tcBorders>
            <w:hideMark/>
          </w:tcPr>
          <w:p w14:paraId="56077C77" w14:textId="77777777" w:rsidR="00D67EE5" w:rsidRPr="00BF5423" w:rsidRDefault="00D67EE5" w:rsidP="00701CD4">
            <w:pPr>
              <w:spacing w:after="0" w:line="240" w:lineRule="auto"/>
              <w:contextualSpacing/>
              <w:jc w:val="both"/>
              <w:rPr>
                <w:rFonts w:ascii="Times New Roman" w:eastAsia="Times New Roman" w:hAnsi="Times New Roman"/>
                <w:b w:val="0"/>
                <w:bCs w:val="0"/>
                <w:sz w:val="24"/>
                <w:szCs w:val="24"/>
              </w:rPr>
            </w:pPr>
            <w:r w:rsidRPr="00BF5423">
              <w:rPr>
                <w:rFonts w:ascii="Times New Roman" w:hAnsi="Times New Roman"/>
                <w:b w:val="0"/>
                <w:bCs w:val="0"/>
                <w:sz w:val="24"/>
                <w:szCs w:val="24"/>
              </w:rPr>
              <w:t>2020-2021</w:t>
            </w:r>
          </w:p>
        </w:tc>
        <w:tc>
          <w:tcPr>
            <w:tcW w:w="1985" w:type="dxa"/>
            <w:tcBorders>
              <w:top w:val="none" w:sz="0" w:space="0" w:color="auto"/>
              <w:left w:val="none" w:sz="0" w:space="0" w:color="auto"/>
              <w:bottom w:val="none" w:sz="0" w:space="0" w:color="auto"/>
              <w:right w:val="none" w:sz="0" w:space="0" w:color="auto"/>
            </w:tcBorders>
            <w:noWrap/>
          </w:tcPr>
          <w:p w14:paraId="783EC6CB" w14:textId="4E7F1970" w:rsidR="00D67EE5" w:rsidRPr="00BF5423" w:rsidRDefault="00D67EE5" w:rsidP="00701CD4">
            <w:pPr>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BF5423">
              <w:rPr>
                <w:noProof/>
                <w:sz w:val="24"/>
                <w:szCs w:val="24"/>
                <w:lang w:eastAsia="ru-RU"/>
              </w:rPr>
              <mc:AlternateContent>
                <mc:Choice Requires="wps">
                  <w:drawing>
                    <wp:anchor distT="0" distB="0" distL="114300" distR="114300" simplePos="0" relativeHeight="251679744" behindDoc="0" locked="0" layoutInCell="1" allowOverlap="1" wp14:anchorId="4D1ABC9A" wp14:editId="7864622A">
                      <wp:simplePos x="0" y="0"/>
                      <wp:positionH relativeFrom="column">
                        <wp:posOffset>857250</wp:posOffset>
                      </wp:positionH>
                      <wp:positionV relativeFrom="paragraph">
                        <wp:posOffset>36831</wp:posOffset>
                      </wp:positionV>
                      <wp:extent cx="133350" cy="457200"/>
                      <wp:effectExtent l="19050" t="0" r="38100" b="38100"/>
                      <wp:wrapNone/>
                      <wp:docPr id="6" name="Стрелка вниз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457200"/>
                              </a:xfrm>
                              <a:prstGeom prst="downArrow">
                                <a:avLst>
                                  <a:gd name="adj1" fmla="val 50000"/>
                                  <a:gd name="adj2" fmla="val 127010"/>
                                </a:avLst>
                              </a:prstGeom>
                              <a:solidFill>
                                <a:srgbClr val="FF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3E50F" id="Стрелка вниз 6" o:spid="_x0000_s1026" type="#_x0000_t67" style="position:absolute;margin-left:67.5pt;margin-top:2.9pt;width:10.5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gz3VQIAAIsEAAAOAAAAZHJzL2Uyb0RvYy54bWysVM2O0zAQviPxDpbvNE3/djdqulrtUoS0&#10;wEoL3F3baQz+w3ab7g3xJrwBQkIgEO+QfSMmTlpSuCFycDyZ8Tfz+ZvJ/HynJNpy54XROU4HQ4y4&#10;poYJvc7xq5fLR6cY+UA0I9JonuM77vH54uGDeWUzPjKlkYw7BCDaZ5XNcRmCzZLE05Ir4gfGcg3O&#10;wjhFAphunTBHKkBXMhkNh7OkMo5ZZyj3Hr5etU68iPhFwWl4URSeByRzDLWFuLq4rpo1WcxJtnbE&#10;loJ2ZZB/qEIRoSHpAeqKBII2TvwFpQR1xpsiDKhRiSkKQXnkAGzS4R9sbktieeQCl+Pt4Zr8/4Ol&#10;z7c3DgmW4xlGmiiQqP54/+H+ff2l/lF/rz+h+nP9s/5Wf0Wz5rIq6zM4c2tvXEPX22tD33pwJEee&#10;xvAQg1bVM8MAlGyCiRe0K5xqTgJ1tIs63B104LuAKHxMx+PxFNSi4JpMT0DnJnVCsv1h63x4wo1C&#10;zSbHzFT6wjlTxQxke+1D1IJ1jAh7k2JUKAnSbolE0yE8nfS9mFE/Jh2dgCBd3g4SKthnjuSNFGwp&#10;pIyGW68upUOAn+Plcp8Bjvh+mNSoyvHZdDSNtR75fB+iATjwPgpTIsDISKFyfHoIIlnJCXusWWzo&#10;QIRs95Bf6k6dRpBWwZVhdyCOM+08wPzChpPX8MaogmnIsX+3IY5jJJ9qaLezdDJpxicaURKMXN+z&#10;6nuIpqWBIQOwdnsZ2pHbWCfWJeRKI3ttLqAtChH2/dPW1ZULHR9F76azGam+HaN+/0MWvwAAAP//&#10;AwBQSwMEFAAGAAgAAAAhAGjWl5HeAAAACAEAAA8AAABkcnMvZG93bnJldi54bWxMj8tuwjAQRfeV&#10;+g/WVOquOFAFojQOQkV9CaGWh1ibeJpEjcdpbCD8fYdVWV7d0Z1zsmlvG3HEzteOFAwHEQikwpma&#10;SgXbzctDAsIHTUY3jlDBGT1M89ubTKfGnWiFx3UoBY+QT7WCKoQ2ldIXFVrtB65F4u7bdVYHjl0p&#10;TadPPG4bOYqisbS6Jv5Q6RafKyx+1gerYPH+ZuXn62q+S4Yfv8vZzn31Z6fU/V0/ewIRsA//x3DB&#10;Z3TImWnvDmS8aDg/xuwSFMRscOnjMee9gskkAZln8log/wMAAP//AwBQSwECLQAUAAYACAAAACEA&#10;toM4kv4AAADhAQAAEwAAAAAAAAAAAAAAAAAAAAAAW0NvbnRlbnRfVHlwZXNdLnhtbFBLAQItABQA&#10;BgAIAAAAIQA4/SH/1gAAAJQBAAALAAAAAAAAAAAAAAAAAC8BAABfcmVscy8ucmVsc1BLAQItABQA&#10;BgAIAAAAIQCZ0gz3VQIAAIsEAAAOAAAAAAAAAAAAAAAAAC4CAABkcnMvZTJvRG9jLnhtbFBLAQIt&#10;ABQABgAIAAAAIQBo1peR3gAAAAgBAAAPAAAAAAAAAAAAAAAAAK8EAABkcnMvZG93bnJldi54bWxQ&#10;SwUGAAAAAAQABADzAAAAugUAAAAA&#10;" adj="13598" fillcolor="red">
                      <v:path arrowok="t"/>
                      <v:textbox style="layout-flow:vertical-ideographic"/>
                    </v:shape>
                  </w:pict>
                </mc:Fallback>
              </mc:AlternateContent>
            </w:r>
            <w:r w:rsidRPr="00BF5423">
              <w:rPr>
                <w:rFonts w:ascii="Times New Roman" w:hAnsi="Times New Roman"/>
                <w:sz w:val="24"/>
                <w:szCs w:val="24"/>
              </w:rPr>
              <w:t>92%</w:t>
            </w:r>
          </w:p>
        </w:tc>
        <w:tc>
          <w:tcPr>
            <w:tcW w:w="1417" w:type="dxa"/>
            <w:tcBorders>
              <w:top w:val="none" w:sz="0" w:space="0" w:color="auto"/>
              <w:left w:val="none" w:sz="0" w:space="0" w:color="auto"/>
              <w:bottom w:val="none" w:sz="0" w:space="0" w:color="auto"/>
              <w:right w:val="none" w:sz="0" w:space="0" w:color="auto"/>
            </w:tcBorders>
            <w:noWrap/>
          </w:tcPr>
          <w:p w14:paraId="1B5D4EF0" w14:textId="448CCAF2" w:rsidR="00D67EE5" w:rsidRPr="00BF5423" w:rsidRDefault="00D67EE5" w:rsidP="00701CD4">
            <w:pPr>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BF5423">
              <w:rPr>
                <w:rFonts w:ascii="Times New Roman" w:hAnsi="Times New Roman"/>
                <w:sz w:val="24"/>
                <w:szCs w:val="24"/>
                <w:lang w:val="kk-KZ"/>
              </w:rPr>
              <w:t>73</w:t>
            </w:r>
            <w:r w:rsidRPr="00BF5423">
              <w:rPr>
                <w:rFonts w:ascii="Times New Roman" w:hAnsi="Times New Roman"/>
                <w:sz w:val="24"/>
                <w:szCs w:val="24"/>
              </w:rPr>
              <w:t>%</w:t>
            </w:r>
          </w:p>
        </w:tc>
      </w:tr>
      <w:tr w:rsidR="00D67EE5" w:rsidRPr="00BF5423" w14:paraId="044843BA" w14:textId="77777777" w:rsidTr="00D67EE5">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hideMark/>
          </w:tcPr>
          <w:p w14:paraId="4666C5BD" w14:textId="77777777" w:rsidR="00D67EE5" w:rsidRPr="00BF5423" w:rsidRDefault="00D67EE5" w:rsidP="00701CD4">
            <w:pPr>
              <w:spacing w:after="0" w:line="240" w:lineRule="auto"/>
              <w:contextualSpacing/>
              <w:jc w:val="both"/>
              <w:rPr>
                <w:rFonts w:ascii="Times New Roman" w:eastAsia="Times New Roman" w:hAnsi="Times New Roman"/>
                <w:b w:val="0"/>
                <w:bCs w:val="0"/>
                <w:sz w:val="24"/>
                <w:szCs w:val="24"/>
              </w:rPr>
            </w:pPr>
            <w:r w:rsidRPr="00BF5423">
              <w:rPr>
                <w:rFonts w:ascii="Times New Roman" w:hAnsi="Times New Roman"/>
                <w:b w:val="0"/>
                <w:bCs w:val="0"/>
                <w:sz w:val="24"/>
                <w:szCs w:val="24"/>
              </w:rPr>
              <w:t>2021-2022</w:t>
            </w:r>
          </w:p>
        </w:tc>
        <w:tc>
          <w:tcPr>
            <w:tcW w:w="1985" w:type="dxa"/>
            <w:shd w:val="clear" w:color="auto" w:fill="auto"/>
            <w:noWrap/>
          </w:tcPr>
          <w:p w14:paraId="6FBCC789" w14:textId="5C2D3CB7" w:rsidR="00D67EE5" w:rsidRPr="00BF5423" w:rsidRDefault="00D67EE5" w:rsidP="00701CD4">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BF5423">
              <w:rPr>
                <w:rFonts w:ascii="Times New Roman" w:hAnsi="Times New Roman"/>
                <w:sz w:val="24"/>
                <w:szCs w:val="24"/>
                <w:lang w:val="kk-KZ"/>
              </w:rPr>
              <w:t>89</w:t>
            </w:r>
            <w:r w:rsidRPr="00BF5423">
              <w:rPr>
                <w:rFonts w:ascii="Times New Roman" w:hAnsi="Times New Roman"/>
                <w:sz w:val="24"/>
                <w:szCs w:val="24"/>
              </w:rPr>
              <w:t>%</w:t>
            </w:r>
          </w:p>
        </w:tc>
        <w:tc>
          <w:tcPr>
            <w:tcW w:w="1417" w:type="dxa"/>
            <w:shd w:val="clear" w:color="auto" w:fill="auto"/>
            <w:noWrap/>
          </w:tcPr>
          <w:p w14:paraId="383FD7D8" w14:textId="68527629" w:rsidR="00D67EE5" w:rsidRPr="00BF5423" w:rsidRDefault="00D67EE5" w:rsidP="00701CD4">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BF5423">
              <w:rPr>
                <w:noProof/>
                <w:sz w:val="24"/>
                <w:szCs w:val="24"/>
                <w:lang w:eastAsia="ru-RU"/>
              </w:rPr>
              <mc:AlternateContent>
                <mc:Choice Requires="wps">
                  <w:drawing>
                    <wp:anchor distT="0" distB="0" distL="114300" distR="114300" simplePos="0" relativeHeight="251680768" behindDoc="0" locked="0" layoutInCell="1" allowOverlap="1" wp14:anchorId="5757E3E1" wp14:editId="76D3EA1D">
                      <wp:simplePos x="0" y="0"/>
                      <wp:positionH relativeFrom="column">
                        <wp:posOffset>625475</wp:posOffset>
                      </wp:positionH>
                      <wp:positionV relativeFrom="paragraph">
                        <wp:posOffset>-151130</wp:posOffset>
                      </wp:positionV>
                      <wp:extent cx="90805" cy="480060"/>
                      <wp:effectExtent l="19050" t="38100" r="42545" b="15240"/>
                      <wp:wrapNone/>
                      <wp:docPr id="5" name="Стрелка вверх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80060"/>
                              </a:xfrm>
                              <a:prstGeom prst="upArrow">
                                <a:avLst>
                                  <a:gd name="adj1" fmla="val 50000"/>
                                  <a:gd name="adj2" fmla="val 174126"/>
                                </a:avLst>
                              </a:prstGeom>
                              <a:solidFill>
                                <a:srgbClr val="FFFF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481BA" id="Стрелка вверх 5" o:spid="_x0000_s1026" type="#_x0000_t68" style="position:absolute;margin-left:49.25pt;margin-top:-11.9pt;width:7.15pt;height:37.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a/0VgIAAIoEAAAOAAAAZHJzL2Uyb0RvYy54bWysVM2O0zAQviPxDpbvNEnV7najpqvVLkVI&#10;C6y0wN21ncbgP2y3aW+rlXgQ3gAh7QVeon0jJk5assAJkUruTGb8zc83k+n5Rkm05s4LowucDVKM&#10;uKaGCb0s8Lu382cTjHwgmhFpNC/wlnt8Pnv6ZFrbnA9NZSTjDgGI9nltC1yFYPMk8bTiiviBsVyD&#10;sTROkQCqWybMkRrQlUyGaXqS1MYx6wzl3sPbq9aIZxG/LDkNb8rS84BkgSG3EE8Xz0VzJrMpyZeO&#10;2ErQLg3yD1koIjQEPUJdkUDQyok/oJSgznhThgE1KjFlKSiPNUA1WfpbNbcVsTzWAs3x9tgm//9g&#10;6ev1jUOCFXiMkSYKKNp92d/v73YPux+777uvaPcNfg/7u/1nNG7aVVufw61be+Oagr29NvSjB0Py&#10;yNIoHnzQon5lGMCSVTCxRZvSqeYmFI82kYntkQm+CYjCy7N0kkJCFCyjCdAciUpIfrhrnQ8vuFGo&#10;EQq8shfOmTrCk/W1D5EK1hVE2IcMo1JJYHZNJBqn8HTM93yGfZ/sdJQNTxoniNpBgnSIGys3UrC5&#10;kDIqbrm4lA4BfoHn8LQR4Irvu0mNaqhuPBzHXB/ZfB+iSfHvEEoE2BgpVIGhM50TyStO2HPN4jwH&#10;ImQrQ3ypO2oaNlr6FoZtgRln2nWA9QWBk/fwj1ENy1Bg/2lFHMdIvtQwbWfZaNRsT1RG49MhKK5v&#10;WfQtRNPKwI4BWCtehnbjVtaJZQWxsli9NhcwE6UIh+Fp8+rShYGPze+Ws9movh69fn1CZj8BAAD/&#10;/wMAUEsDBBQABgAIAAAAIQCcbjjI3wAAAAkBAAAPAAAAZHJzL2Rvd25yZXYueG1sTI/BToNAEIbv&#10;Jr7DZky8mHaBpi0iQ2NI9ODNaky8bdkRsOwssgvFt3d7qreZzJd/vj/fzaYTEw2utYwQLyMQxJXV&#10;LdcI729PixSE84q16iwTwi852BXXV7nKtD3xK017X4sQwi5TCI33fSalqxoyyi1tTxxuX3Ywyod1&#10;qKUe1CmEm04mUbSRRrUcPjSqp7Kh6rgfDcLP5vjyvIruWPrtRzON32X9uS0Rb2/mxwcQnmZ/geGs&#10;H9ShCE4HO7J2okO4T9eBRFgkq1DhDMRJGA4I6zgFWeTyf4PiDwAA//8DAFBLAQItABQABgAIAAAA&#10;IQC2gziS/gAAAOEBAAATAAAAAAAAAAAAAAAAAAAAAABbQ29udGVudF9UeXBlc10ueG1sUEsBAi0A&#10;FAAGAAgAAAAhADj9If/WAAAAlAEAAAsAAAAAAAAAAAAAAAAALwEAAF9yZWxzLy5yZWxzUEsBAi0A&#10;FAAGAAgAAAAhAHkNr/RWAgAAigQAAA4AAAAAAAAAAAAAAAAALgIAAGRycy9lMm9Eb2MueG1sUEsB&#10;Ai0AFAAGAAgAAAAhAJxuOMjfAAAACQEAAA8AAAAAAAAAAAAAAAAAsAQAAGRycy9kb3ducmV2Lnht&#10;bFBLBQYAAAAABAAEAPMAAAC8BQAAAAA=&#10;" adj="7114" fillcolor="yellow">
                      <v:path arrowok="t"/>
                      <v:textbox style="layout-flow:vertical-ideographic"/>
                    </v:shape>
                  </w:pict>
                </mc:Fallback>
              </mc:AlternateContent>
            </w:r>
            <w:r w:rsidRPr="00BF5423">
              <w:rPr>
                <w:rFonts w:ascii="Times New Roman" w:hAnsi="Times New Roman"/>
                <w:sz w:val="24"/>
                <w:szCs w:val="24"/>
                <w:lang w:val="kk-KZ"/>
              </w:rPr>
              <w:t>78</w:t>
            </w:r>
            <w:r w:rsidRPr="00BF5423">
              <w:rPr>
                <w:rFonts w:ascii="Times New Roman" w:hAnsi="Times New Roman"/>
                <w:sz w:val="24"/>
                <w:szCs w:val="24"/>
              </w:rPr>
              <w:t>%</w:t>
            </w:r>
          </w:p>
        </w:tc>
      </w:tr>
      <w:tr w:rsidR="00D67EE5" w:rsidRPr="00BF5423" w14:paraId="4F961E71" w14:textId="77777777" w:rsidTr="00D67EE5">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384" w:type="dxa"/>
            <w:tcBorders>
              <w:top w:val="none" w:sz="0" w:space="0" w:color="auto"/>
              <w:left w:val="none" w:sz="0" w:space="0" w:color="auto"/>
              <w:bottom w:val="none" w:sz="0" w:space="0" w:color="auto"/>
              <w:right w:val="none" w:sz="0" w:space="0" w:color="auto"/>
            </w:tcBorders>
          </w:tcPr>
          <w:p w14:paraId="635AEA45" w14:textId="77777777" w:rsidR="00D67EE5" w:rsidRPr="00BF5423" w:rsidRDefault="00D67EE5" w:rsidP="00701CD4">
            <w:pPr>
              <w:spacing w:after="0" w:line="240" w:lineRule="auto"/>
              <w:contextualSpacing/>
              <w:jc w:val="both"/>
              <w:rPr>
                <w:rFonts w:ascii="Times New Roman" w:hAnsi="Times New Roman"/>
                <w:b w:val="0"/>
                <w:bCs w:val="0"/>
                <w:sz w:val="24"/>
                <w:szCs w:val="24"/>
              </w:rPr>
            </w:pPr>
            <w:r w:rsidRPr="00BF5423">
              <w:rPr>
                <w:rFonts w:ascii="Times New Roman" w:hAnsi="Times New Roman"/>
                <w:b w:val="0"/>
                <w:bCs w:val="0"/>
                <w:sz w:val="24"/>
                <w:szCs w:val="24"/>
              </w:rPr>
              <w:t>2022-2023</w:t>
            </w:r>
          </w:p>
        </w:tc>
        <w:tc>
          <w:tcPr>
            <w:tcW w:w="1985" w:type="dxa"/>
            <w:tcBorders>
              <w:top w:val="none" w:sz="0" w:space="0" w:color="auto"/>
              <w:left w:val="none" w:sz="0" w:space="0" w:color="auto"/>
              <w:bottom w:val="none" w:sz="0" w:space="0" w:color="auto"/>
              <w:right w:val="none" w:sz="0" w:space="0" w:color="auto"/>
            </w:tcBorders>
            <w:noWrap/>
          </w:tcPr>
          <w:p w14:paraId="31DA3FA5" w14:textId="77777777" w:rsidR="00D67EE5" w:rsidRPr="00BF5423" w:rsidRDefault="00D67EE5" w:rsidP="00701CD4">
            <w:pPr>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BF5423">
              <w:rPr>
                <w:rFonts w:ascii="Times New Roman" w:hAnsi="Times New Roman"/>
                <w:sz w:val="24"/>
                <w:szCs w:val="24"/>
                <w:lang w:val="kk-KZ"/>
              </w:rPr>
              <w:t>83</w:t>
            </w:r>
            <w:r w:rsidRPr="00BF5423">
              <w:rPr>
                <w:rFonts w:ascii="Times New Roman" w:hAnsi="Times New Roman"/>
                <w:sz w:val="24"/>
                <w:szCs w:val="24"/>
              </w:rPr>
              <w:t>%</w:t>
            </w:r>
          </w:p>
        </w:tc>
        <w:tc>
          <w:tcPr>
            <w:tcW w:w="1417" w:type="dxa"/>
            <w:tcBorders>
              <w:top w:val="none" w:sz="0" w:space="0" w:color="auto"/>
              <w:left w:val="none" w:sz="0" w:space="0" w:color="auto"/>
              <w:bottom w:val="none" w:sz="0" w:space="0" w:color="auto"/>
              <w:right w:val="none" w:sz="0" w:space="0" w:color="auto"/>
            </w:tcBorders>
            <w:noWrap/>
          </w:tcPr>
          <w:p w14:paraId="1CC869F8" w14:textId="77777777" w:rsidR="00D67EE5" w:rsidRPr="00BF5423" w:rsidRDefault="00D67EE5" w:rsidP="00701CD4">
            <w:pPr>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BF5423">
              <w:rPr>
                <w:rFonts w:ascii="Times New Roman" w:hAnsi="Times New Roman"/>
                <w:sz w:val="24"/>
                <w:szCs w:val="24"/>
                <w:lang w:val="kk-KZ"/>
              </w:rPr>
              <w:t>79</w:t>
            </w:r>
            <w:r w:rsidRPr="00BF5423">
              <w:rPr>
                <w:rFonts w:ascii="Times New Roman" w:hAnsi="Times New Roman"/>
                <w:sz w:val="24"/>
                <w:szCs w:val="24"/>
              </w:rPr>
              <w:t>%</w:t>
            </w:r>
          </w:p>
        </w:tc>
      </w:tr>
    </w:tbl>
    <w:p w14:paraId="6B732A27" w14:textId="3C251859" w:rsidR="00BF5423" w:rsidRDefault="00BF5423" w:rsidP="00701CD4">
      <w:pPr>
        <w:spacing w:after="0" w:line="240" w:lineRule="auto"/>
        <w:contextualSpacing/>
        <w:jc w:val="center"/>
        <w:rPr>
          <w:rFonts w:ascii="Times New Roman" w:hAnsi="Times New Roman"/>
          <w:b/>
          <w:bCs/>
          <w:sz w:val="26"/>
          <w:szCs w:val="26"/>
          <w:lang w:val="kk-KZ"/>
        </w:rPr>
      </w:pPr>
    </w:p>
    <w:p w14:paraId="7623E3AC" w14:textId="59E2396A" w:rsidR="00BF5423" w:rsidRDefault="00BF5423" w:rsidP="00701CD4">
      <w:pPr>
        <w:spacing w:after="0" w:line="240" w:lineRule="auto"/>
        <w:contextualSpacing/>
        <w:jc w:val="center"/>
        <w:rPr>
          <w:rFonts w:ascii="Times New Roman" w:hAnsi="Times New Roman"/>
          <w:b/>
          <w:bCs/>
          <w:sz w:val="26"/>
          <w:szCs w:val="26"/>
          <w:lang w:val="kk-KZ"/>
        </w:rPr>
      </w:pPr>
    </w:p>
    <w:p w14:paraId="56C18221" w14:textId="646D6950" w:rsidR="00BF5423" w:rsidRDefault="00BF5423" w:rsidP="00701CD4">
      <w:pPr>
        <w:spacing w:after="0" w:line="240" w:lineRule="auto"/>
        <w:contextualSpacing/>
        <w:jc w:val="center"/>
        <w:rPr>
          <w:rFonts w:ascii="Times New Roman" w:hAnsi="Times New Roman"/>
          <w:b/>
          <w:bCs/>
          <w:sz w:val="26"/>
          <w:szCs w:val="26"/>
          <w:lang w:val="kk-KZ"/>
        </w:rPr>
      </w:pPr>
    </w:p>
    <w:p w14:paraId="1068E844" w14:textId="23A327C3" w:rsidR="00BF5423" w:rsidRDefault="00BF5423" w:rsidP="00701CD4">
      <w:pPr>
        <w:spacing w:after="0" w:line="240" w:lineRule="auto"/>
        <w:contextualSpacing/>
        <w:jc w:val="center"/>
        <w:rPr>
          <w:rFonts w:ascii="Times New Roman" w:hAnsi="Times New Roman"/>
          <w:b/>
          <w:bCs/>
          <w:sz w:val="26"/>
          <w:szCs w:val="26"/>
          <w:lang w:val="kk-KZ"/>
        </w:rPr>
      </w:pPr>
    </w:p>
    <w:p w14:paraId="45391A03" w14:textId="77777777" w:rsidR="00BF5423" w:rsidRDefault="00BF5423" w:rsidP="00701CD4">
      <w:pPr>
        <w:spacing w:after="0" w:line="240" w:lineRule="auto"/>
        <w:contextualSpacing/>
        <w:jc w:val="center"/>
        <w:rPr>
          <w:rFonts w:ascii="Times New Roman" w:hAnsi="Times New Roman"/>
          <w:b/>
          <w:bCs/>
          <w:sz w:val="26"/>
          <w:szCs w:val="26"/>
          <w:lang w:val="kk-KZ"/>
        </w:rPr>
      </w:pPr>
    </w:p>
    <w:p w14:paraId="5CBEE5F7" w14:textId="3DC34E16" w:rsidR="00BF5423" w:rsidRDefault="00BF5423" w:rsidP="00701CD4">
      <w:pPr>
        <w:spacing w:after="0" w:line="240" w:lineRule="auto"/>
        <w:contextualSpacing/>
        <w:rPr>
          <w:rFonts w:ascii="Times New Roman" w:hAnsi="Times New Roman"/>
          <w:bCs/>
          <w:sz w:val="26"/>
          <w:szCs w:val="26"/>
          <w:lang w:val="kk-KZ"/>
        </w:rPr>
      </w:pPr>
    </w:p>
    <w:p w14:paraId="72FAFC2E" w14:textId="3365A02E" w:rsidR="00276E4D" w:rsidRPr="00276E4D" w:rsidRDefault="00276E4D" w:rsidP="00701CD4">
      <w:pPr>
        <w:spacing w:after="0" w:line="240" w:lineRule="auto"/>
        <w:ind w:firstLine="567"/>
        <w:contextualSpacing/>
        <w:rPr>
          <w:rFonts w:ascii="Times New Roman" w:hAnsi="Times New Roman"/>
          <w:sz w:val="26"/>
          <w:szCs w:val="26"/>
          <w:lang w:val="kk-KZ"/>
        </w:rPr>
      </w:pPr>
      <w:r w:rsidRPr="00BF5423">
        <w:rPr>
          <w:rFonts w:ascii="Times New Roman" w:hAnsi="Times New Roman"/>
          <w:bCs/>
          <w:sz w:val="26"/>
          <w:szCs w:val="26"/>
          <w:lang w:val="kk-KZ"/>
        </w:rPr>
        <w:t>2022</w:t>
      </w:r>
      <w:r w:rsidR="00BF5423">
        <w:rPr>
          <w:rFonts w:ascii="Times New Roman" w:hAnsi="Times New Roman"/>
          <w:sz w:val="26"/>
          <w:szCs w:val="26"/>
          <w:lang w:val="kk-KZ"/>
        </w:rPr>
        <w:t>-20</w:t>
      </w:r>
      <w:r w:rsidRPr="00BF5423">
        <w:rPr>
          <w:rFonts w:ascii="Times New Roman" w:hAnsi="Times New Roman"/>
          <w:sz w:val="26"/>
          <w:szCs w:val="26"/>
          <w:lang w:val="kk-KZ"/>
        </w:rPr>
        <w:t>2</w:t>
      </w:r>
      <w:r w:rsidR="00BF5423">
        <w:rPr>
          <w:rFonts w:ascii="Times New Roman" w:hAnsi="Times New Roman"/>
          <w:sz w:val="26"/>
          <w:szCs w:val="26"/>
          <w:lang w:val="kk-KZ"/>
        </w:rPr>
        <w:t>3</w:t>
      </w:r>
      <w:r w:rsidRPr="00BF5423">
        <w:rPr>
          <w:rFonts w:ascii="Times New Roman" w:hAnsi="Times New Roman"/>
          <w:sz w:val="26"/>
          <w:szCs w:val="26"/>
          <w:lang w:val="kk-KZ"/>
        </w:rPr>
        <w:t xml:space="preserve"> жылдың қорытындысы бойынша үш тілде оқытатын сыныптарда келесі нәтижелерді атап өтуге болады:</w:t>
      </w:r>
      <w:r w:rsidRPr="00276E4D">
        <w:rPr>
          <w:rFonts w:ascii="Times New Roman" w:hAnsi="Times New Roman"/>
          <w:sz w:val="26"/>
          <w:szCs w:val="26"/>
          <w:lang w:val="kk-KZ"/>
        </w:rPr>
        <w:t>Кестелерден ағылшын тілі бойынша  8ә (+21%), физика пәнінен 8а (+4%), 9а (+6%), биология пәнінен 8ә (+7%) сыныптарында білім сапасы жылдан жылға артып келеді, ал  7ә (-15%), 9а (-9%), 7а (-8%) сынаптарында ағылшын тілінен, 7ә (-15%)– информатика бойынша білім аздап төмендеді, бірақ әлі де сапа өте жоғары (76%-дан жоғары) екені анықталды.</w:t>
      </w:r>
    </w:p>
    <w:p w14:paraId="21A974D0" w14:textId="77777777" w:rsidR="00276E4D" w:rsidRPr="00276E4D" w:rsidRDefault="00276E4D" w:rsidP="00701CD4">
      <w:pPr>
        <w:spacing w:after="0" w:line="240" w:lineRule="auto"/>
        <w:ind w:firstLine="567"/>
        <w:contextualSpacing/>
        <w:jc w:val="both"/>
        <w:rPr>
          <w:rFonts w:ascii="Times New Roman" w:hAnsi="Times New Roman"/>
          <w:sz w:val="26"/>
          <w:szCs w:val="26"/>
          <w:lang w:val="kk-KZ"/>
        </w:rPr>
      </w:pPr>
      <w:r w:rsidRPr="00276E4D">
        <w:rPr>
          <w:rFonts w:ascii="Times New Roman" w:hAnsi="Times New Roman"/>
          <w:b/>
          <w:sz w:val="26"/>
          <w:szCs w:val="26"/>
          <w:lang w:val="kk-KZ"/>
        </w:rPr>
        <w:t xml:space="preserve">Қорытынды: </w:t>
      </w:r>
      <w:r w:rsidRPr="00276E4D">
        <w:rPr>
          <w:rFonts w:ascii="Times New Roman" w:hAnsi="Times New Roman"/>
          <w:sz w:val="26"/>
          <w:szCs w:val="26"/>
          <w:lang w:val="kk-KZ"/>
        </w:rPr>
        <w:t>осылайша, үш тілді білім енгізілетін барлық сыныптарда ағылшын тілі бойынша білімнің жоғары сапасы байқалады. ЖМБ пәндері бойынша білім сапасы үнемі жоғары немесе шамалы төмендеу байқалады.</w:t>
      </w:r>
    </w:p>
    <w:p w14:paraId="7CF30C07" w14:textId="77777777" w:rsidR="00276E4D" w:rsidRPr="00276E4D" w:rsidRDefault="00276E4D" w:rsidP="00701CD4">
      <w:pPr>
        <w:spacing w:after="0" w:line="240" w:lineRule="auto"/>
        <w:ind w:firstLine="567"/>
        <w:contextualSpacing/>
        <w:jc w:val="both"/>
        <w:rPr>
          <w:rFonts w:ascii="Times New Roman" w:hAnsi="Times New Roman"/>
          <w:b/>
          <w:sz w:val="26"/>
          <w:szCs w:val="26"/>
          <w:lang w:val="kk-KZ"/>
        </w:rPr>
      </w:pPr>
      <w:r w:rsidRPr="00276E4D">
        <w:rPr>
          <w:rFonts w:ascii="Times New Roman" w:hAnsi="Times New Roman"/>
          <w:b/>
          <w:sz w:val="26"/>
          <w:szCs w:val="26"/>
          <w:lang w:val="kk-KZ"/>
        </w:rPr>
        <w:t>А</w:t>
      </w:r>
      <w:r w:rsidRPr="00276E4D">
        <w:rPr>
          <w:rFonts w:ascii="Times New Roman" w:hAnsi="Times New Roman"/>
          <w:b/>
          <w:bCs/>
          <w:sz w:val="26"/>
          <w:szCs w:val="26"/>
          <w:lang w:val="kk-KZ"/>
        </w:rPr>
        <w:t>нықталған мәселе:</w:t>
      </w:r>
      <w:r w:rsidRPr="00276E4D">
        <w:rPr>
          <w:rFonts w:ascii="Times New Roman" w:hAnsi="Times New Roman"/>
          <w:b/>
          <w:bCs/>
          <w:sz w:val="26"/>
          <w:szCs w:val="26"/>
          <w:lang w:val="kk-KZ"/>
        </w:rPr>
        <w:tab/>
      </w:r>
      <w:r w:rsidRPr="00276E4D">
        <w:rPr>
          <w:rFonts w:ascii="Times New Roman" w:hAnsi="Times New Roman"/>
          <w:bCs/>
          <w:sz w:val="26"/>
          <w:szCs w:val="26"/>
          <w:lang w:val="kk-KZ"/>
        </w:rPr>
        <w:t>сыныптағы оқушылар санының көп болуы (биология, химия, физика  енгізілген сыныптарда), бұл тілдік дағдыларды дұрыс қалыптасуына  мүмкіндік бермейді; педагогтер оқушылардың жобалық қызметінде үштілділікті пайдаланбайды, үштілділікті енгізу бағдарламасын іске асыру бойынша жұмыс тәжірибесімен бөліспейді;</w:t>
      </w:r>
    </w:p>
    <w:p w14:paraId="132158CA" w14:textId="77777777" w:rsidR="00276E4D" w:rsidRPr="00276E4D" w:rsidRDefault="00276E4D" w:rsidP="00701CD4">
      <w:pPr>
        <w:pStyle w:val="a4"/>
        <w:ind w:left="0" w:firstLine="567"/>
        <w:jc w:val="both"/>
        <w:rPr>
          <w:bCs/>
          <w:sz w:val="26"/>
          <w:szCs w:val="26"/>
        </w:rPr>
      </w:pPr>
      <w:proofErr w:type="spellStart"/>
      <w:r w:rsidRPr="00276E4D">
        <w:rPr>
          <w:b/>
          <w:bCs/>
          <w:sz w:val="26"/>
          <w:szCs w:val="26"/>
        </w:rPr>
        <w:t>Шешу</w:t>
      </w:r>
      <w:proofErr w:type="spellEnd"/>
      <w:r w:rsidRPr="00276E4D">
        <w:rPr>
          <w:b/>
          <w:bCs/>
          <w:sz w:val="26"/>
          <w:szCs w:val="26"/>
        </w:rPr>
        <w:t xml:space="preserve"> </w:t>
      </w:r>
      <w:proofErr w:type="spellStart"/>
      <w:r w:rsidRPr="00276E4D">
        <w:rPr>
          <w:b/>
          <w:bCs/>
          <w:sz w:val="26"/>
          <w:szCs w:val="26"/>
        </w:rPr>
        <w:t>жолдары</w:t>
      </w:r>
      <w:proofErr w:type="spellEnd"/>
      <w:r w:rsidRPr="00276E4D">
        <w:rPr>
          <w:b/>
          <w:bCs/>
          <w:sz w:val="26"/>
          <w:szCs w:val="26"/>
        </w:rPr>
        <w:t xml:space="preserve">: </w:t>
      </w:r>
      <w:r w:rsidRPr="00276E4D">
        <w:rPr>
          <w:bCs/>
          <w:sz w:val="26"/>
          <w:szCs w:val="26"/>
        </w:rPr>
        <w:t xml:space="preserve">1) </w:t>
      </w:r>
      <w:proofErr w:type="spellStart"/>
      <w:r w:rsidRPr="00276E4D">
        <w:rPr>
          <w:bCs/>
          <w:sz w:val="26"/>
          <w:szCs w:val="26"/>
        </w:rPr>
        <w:t>ағылшын</w:t>
      </w:r>
      <w:proofErr w:type="spellEnd"/>
      <w:r w:rsidRPr="00276E4D">
        <w:rPr>
          <w:bCs/>
          <w:sz w:val="26"/>
          <w:szCs w:val="26"/>
        </w:rPr>
        <w:t xml:space="preserve"> </w:t>
      </w:r>
      <w:proofErr w:type="spellStart"/>
      <w:r w:rsidRPr="00276E4D">
        <w:rPr>
          <w:bCs/>
          <w:sz w:val="26"/>
          <w:szCs w:val="26"/>
        </w:rPr>
        <w:t>тілінде</w:t>
      </w:r>
      <w:proofErr w:type="spellEnd"/>
      <w:r w:rsidRPr="00276E4D">
        <w:rPr>
          <w:bCs/>
          <w:sz w:val="26"/>
          <w:szCs w:val="26"/>
        </w:rPr>
        <w:t xml:space="preserve"> </w:t>
      </w:r>
      <w:proofErr w:type="spellStart"/>
      <w:r w:rsidRPr="00276E4D">
        <w:rPr>
          <w:bCs/>
          <w:sz w:val="26"/>
          <w:szCs w:val="26"/>
        </w:rPr>
        <w:t>оқыту</w:t>
      </w:r>
      <w:proofErr w:type="spellEnd"/>
      <w:r w:rsidRPr="00276E4D">
        <w:rPr>
          <w:bCs/>
          <w:sz w:val="26"/>
          <w:szCs w:val="26"/>
        </w:rPr>
        <w:t xml:space="preserve"> </w:t>
      </w:r>
      <w:proofErr w:type="spellStart"/>
      <w:r w:rsidRPr="00276E4D">
        <w:rPr>
          <w:bCs/>
          <w:sz w:val="26"/>
          <w:szCs w:val="26"/>
        </w:rPr>
        <w:t>бойынша</w:t>
      </w:r>
      <w:proofErr w:type="spellEnd"/>
      <w:r w:rsidRPr="00276E4D">
        <w:rPr>
          <w:bCs/>
          <w:sz w:val="26"/>
          <w:szCs w:val="26"/>
        </w:rPr>
        <w:t xml:space="preserve"> </w:t>
      </w:r>
      <w:proofErr w:type="spellStart"/>
      <w:r w:rsidRPr="00276E4D">
        <w:rPr>
          <w:bCs/>
          <w:sz w:val="26"/>
          <w:szCs w:val="26"/>
        </w:rPr>
        <w:t>пропедевтикалық</w:t>
      </w:r>
      <w:proofErr w:type="spellEnd"/>
      <w:r w:rsidRPr="00276E4D">
        <w:rPr>
          <w:bCs/>
          <w:sz w:val="26"/>
          <w:szCs w:val="26"/>
        </w:rPr>
        <w:t xml:space="preserve"> </w:t>
      </w:r>
      <w:proofErr w:type="spellStart"/>
      <w:r w:rsidRPr="00276E4D">
        <w:rPr>
          <w:bCs/>
          <w:sz w:val="26"/>
          <w:szCs w:val="26"/>
        </w:rPr>
        <w:t>жұмысты</w:t>
      </w:r>
      <w:proofErr w:type="spellEnd"/>
      <w:r w:rsidRPr="00276E4D">
        <w:rPr>
          <w:bCs/>
          <w:sz w:val="26"/>
          <w:szCs w:val="26"/>
        </w:rPr>
        <w:t xml:space="preserve"> </w:t>
      </w:r>
      <w:proofErr w:type="spellStart"/>
      <w:r w:rsidRPr="00276E4D">
        <w:rPr>
          <w:bCs/>
          <w:sz w:val="26"/>
          <w:szCs w:val="26"/>
        </w:rPr>
        <w:t>жалғастыру</w:t>
      </w:r>
      <w:proofErr w:type="spellEnd"/>
      <w:r w:rsidRPr="00276E4D">
        <w:rPr>
          <w:bCs/>
          <w:sz w:val="26"/>
          <w:szCs w:val="26"/>
        </w:rPr>
        <w:t xml:space="preserve"> (</w:t>
      </w:r>
      <w:proofErr w:type="spellStart"/>
      <w:r w:rsidRPr="00276E4D">
        <w:rPr>
          <w:bCs/>
          <w:sz w:val="26"/>
          <w:szCs w:val="26"/>
        </w:rPr>
        <w:t>оқушыларды</w:t>
      </w:r>
      <w:proofErr w:type="spellEnd"/>
      <w:r w:rsidRPr="00276E4D">
        <w:rPr>
          <w:bCs/>
          <w:sz w:val="26"/>
          <w:szCs w:val="26"/>
        </w:rPr>
        <w:t xml:space="preserve"> </w:t>
      </w:r>
      <w:proofErr w:type="spellStart"/>
      <w:r w:rsidRPr="00276E4D">
        <w:rPr>
          <w:bCs/>
          <w:sz w:val="26"/>
          <w:szCs w:val="26"/>
        </w:rPr>
        <w:t>тіл</w:t>
      </w:r>
      <w:proofErr w:type="spellEnd"/>
      <w:r w:rsidRPr="00276E4D">
        <w:rPr>
          <w:bCs/>
          <w:sz w:val="26"/>
          <w:szCs w:val="26"/>
        </w:rPr>
        <w:t xml:space="preserve"> </w:t>
      </w:r>
      <w:proofErr w:type="spellStart"/>
      <w:r w:rsidRPr="00276E4D">
        <w:rPr>
          <w:bCs/>
          <w:sz w:val="26"/>
          <w:szCs w:val="26"/>
        </w:rPr>
        <w:t>пәндері</w:t>
      </w:r>
      <w:proofErr w:type="spellEnd"/>
      <w:r w:rsidRPr="00276E4D">
        <w:rPr>
          <w:bCs/>
          <w:sz w:val="26"/>
          <w:szCs w:val="26"/>
        </w:rPr>
        <w:t xml:space="preserve"> </w:t>
      </w:r>
      <w:proofErr w:type="spellStart"/>
      <w:r w:rsidRPr="00276E4D">
        <w:rPr>
          <w:bCs/>
          <w:sz w:val="26"/>
          <w:szCs w:val="26"/>
        </w:rPr>
        <w:t>бойынша</w:t>
      </w:r>
      <w:proofErr w:type="spellEnd"/>
      <w:r w:rsidRPr="00276E4D">
        <w:rPr>
          <w:bCs/>
          <w:sz w:val="26"/>
          <w:szCs w:val="26"/>
        </w:rPr>
        <w:t xml:space="preserve"> </w:t>
      </w:r>
      <w:proofErr w:type="spellStart"/>
      <w:r w:rsidRPr="00276E4D">
        <w:rPr>
          <w:bCs/>
          <w:sz w:val="26"/>
          <w:szCs w:val="26"/>
        </w:rPr>
        <w:t>сапалы</w:t>
      </w:r>
      <w:proofErr w:type="spellEnd"/>
      <w:r w:rsidRPr="00276E4D">
        <w:rPr>
          <w:bCs/>
          <w:sz w:val="26"/>
          <w:szCs w:val="26"/>
        </w:rPr>
        <w:t xml:space="preserve"> </w:t>
      </w:r>
      <w:proofErr w:type="spellStart"/>
      <w:r w:rsidRPr="00276E4D">
        <w:rPr>
          <w:bCs/>
          <w:sz w:val="26"/>
          <w:szCs w:val="26"/>
        </w:rPr>
        <w:t>даярлау</w:t>
      </w:r>
      <w:proofErr w:type="spellEnd"/>
      <w:r w:rsidRPr="00276E4D">
        <w:rPr>
          <w:bCs/>
          <w:sz w:val="26"/>
          <w:szCs w:val="26"/>
        </w:rPr>
        <w:t xml:space="preserve">, </w:t>
      </w:r>
      <w:proofErr w:type="spellStart"/>
      <w:r w:rsidRPr="00276E4D">
        <w:rPr>
          <w:bCs/>
          <w:sz w:val="26"/>
          <w:szCs w:val="26"/>
        </w:rPr>
        <w:t>үйірмелер</w:t>
      </w:r>
      <w:proofErr w:type="spellEnd"/>
      <w:r w:rsidRPr="00276E4D">
        <w:rPr>
          <w:bCs/>
          <w:sz w:val="26"/>
          <w:szCs w:val="26"/>
        </w:rPr>
        <w:t xml:space="preserve"> </w:t>
      </w:r>
      <w:proofErr w:type="spellStart"/>
      <w:r w:rsidRPr="00276E4D">
        <w:rPr>
          <w:bCs/>
          <w:sz w:val="26"/>
          <w:szCs w:val="26"/>
        </w:rPr>
        <w:t>желісін</w:t>
      </w:r>
      <w:proofErr w:type="spellEnd"/>
      <w:r w:rsidRPr="00276E4D">
        <w:rPr>
          <w:bCs/>
          <w:sz w:val="26"/>
          <w:szCs w:val="26"/>
        </w:rPr>
        <w:t xml:space="preserve">, </w:t>
      </w:r>
      <w:proofErr w:type="spellStart"/>
      <w:r w:rsidRPr="00276E4D">
        <w:rPr>
          <w:bCs/>
          <w:sz w:val="26"/>
          <w:szCs w:val="26"/>
        </w:rPr>
        <w:t>тіл</w:t>
      </w:r>
      <w:proofErr w:type="spellEnd"/>
      <w:r w:rsidRPr="00276E4D">
        <w:rPr>
          <w:bCs/>
          <w:sz w:val="26"/>
          <w:szCs w:val="26"/>
        </w:rPr>
        <w:t xml:space="preserve"> </w:t>
      </w:r>
      <w:proofErr w:type="spellStart"/>
      <w:r w:rsidRPr="00276E4D">
        <w:rPr>
          <w:bCs/>
          <w:sz w:val="26"/>
          <w:szCs w:val="26"/>
        </w:rPr>
        <w:t>пәндері</w:t>
      </w:r>
      <w:proofErr w:type="spellEnd"/>
      <w:r w:rsidRPr="00276E4D">
        <w:rPr>
          <w:bCs/>
          <w:sz w:val="26"/>
          <w:szCs w:val="26"/>
        </w:rPr>
        <w:t xml:space="preserve"> </w:t>
      </w:r>
      <w:proofErr w:type="spellStart"/>
      <w:r w:rsidRPr="00276E4D">
        <w:rPr>
          <w:bCs/>
          <w:sz w:val="26"/>
          <w:szCs w:val="26"/>
        </w:rPr>
        <w:t>бойынша</w:t>
      </w:r>
      <w:proofErr w:type="spellEnd"/>
      <w:r w:rsidRPr="00276E4D">
        <w:rPr>
          <w:bCs/>
          <w:sz w:val="26"/>
          <w:szCs w:val="26"/>
        </w:rPr>
        <w:t xml:space="preserve"> </w:t>
      </w:r>
      <w:proofErr w:type="spellStart"/>
      <w:r w:rsidRPr="00276E4D">
        <w:rPr>
          <w:bCs/>
          <w:sz w:val="26"/>
          <w:szCs w:val="26"/>
        </w:rPr>
        <w:t>арнайы</w:t>
      </w:r>
      <w:proofErr w:type="spellEnd"/>
      <w:r w:rsidRPr="00276E4D">
        <w:rPr>
          <w:bCs/>
          <w:sz w:val="26"/>
          <w:szCs w:val="26"/>
        </w:rPr>
        <w:t xml:space="preserve"> </w:t>
      </w:r>
      <w:proofErr w:type="spellStart"/>
      <w:r w:rsidRPr="00276E4D">
        <w:rPr>
          <w:bCs/>
          <w:sz w:val="26"/>
          <w:szCs w:val="26"/>
        </w:rPr>
        <w:t>курстарды</w:t>
      </w:r>
      <w:proofErr w:type="spellEnd"/>
      <w:r w:rsidRPr="00276E4D">
        <w:rPr>
          <w:bCs/>
          <w:sz w:val="26"/>
          <w:szCs w:val="26"/>
        </w:rPr>
        <w:t xml:space="preserve"> </w:t>
      </w:r>
      <w:proofErr w:type="spellStart"/>
      <w:r w:rsidRPr="00276E4D">
        <w:rPr>
          <w:bCs/>
          <w:sz w:val="26"/>
          <w:szCs w:val="26"/>
        </w:rPr>
        <w:t>кеңейту</w:t>
      </w:r>
      <w:proofErr w:type="spellEnd"/>
      <w:r w:rsidRPr="00276E4D">
        <w:rPr>
          <w:bCs/>
          <w:sz w:val="26"/>
          <w:szCs w:val="26"/>
        </w:rPr>
        <w:t xml:space="preserve">, </w:t>
      </w:r>
      <w:proofErr w:type="spellStart"/>
      <w:r w:rsidRPr="00276E4D">
        <w:rPr>
          <w:bCs/>
          <w:sz w:val="26"/>
          <w:szCs w:val="26"/>
        </w:rPr>
        <w:t>үш</w:t>
      </w:r>
      <w:proofErr w:type="spellEnd"/>
      <w:r w:rsidRPr="00276E4D">
        <w:rPr>
          <w:bCs/>
          <w:sz w:val="26"/>
          <w:szCs w:val="26"/>
        </w:rPr>
        <w:t xml:space="preserve"> </w:t>
      </w:r>
      <w:proofErr w:type="spellStart"/>
      <w:r w:rsidRPr="00276E4D">
        <w:rPr>
          <w:bCs/>
          <w:sz w:val="26"/>
          <w:szCs w:val="26"/>
        </w:rPr>
        <w:t>тілде</w:t>
      </w:r>
      <w:proofErr w:type="spellEnd"/>
      <w:r w:rsidRPr="00276E4D">
        <w:rPr>
          <w:bCs/>
          <w:sz w:val="26"/>
          <w:szCs w:val="26"/>
        </w:rPr>
        <w:t xml:space="preserve"> </w:t>
      </w:r>
      <w:proofErr w:type="spellStart"/>
      <w:r w:rsidRPr="00276E4D">
        <w:rPr>
          <w:bCs/>
          <w:sz w:val="26"/>
          <w:szCs w:val="26"/>
        </w:rPr>
        <w:t>іс-шаралар</w:t>
      </w:r>
      <w:proofErr w:type="spellEnd"/>
      <w:r w:rsidRPr="00276E4D">
        <w:rPr>
          <w:bCs/>
          <w:sz w:val="26"/>
          <w:szCs w:val="26"/>
        </w:rPr>
        <w:t xml:space="preserve"> </w:t>
      </w:r>
      <w:proofErr w:type="spellStart"/>
      <w:r w:rsidRPr="00276E4D">
        <w:rPr>
          <w:bCs/>
          <w:sz w:val="26"/>
          <w:szCs w:val="26"/>
        </w:rPr>
        <w:t>өткізу</w:t>
      </w:r>
      <w:proofErr w:type="spellEnd"/>
      <w:r w:rsidRPr="00276E4D">
        <w:rPr>
          <w:bCs/>
          <w:sz w:val="26"/>
          <w:szCs w:val="26"/>
        </w:rPr>
        <w:t xml:space="preserve">); </w:t>
      </w:r>
    </w:p>
    <w:p w14:paraId="0157F4C2" w14:textId="77777777" w:rsidR="00276E4D" w:rsidRPr="00276E4D" w:rsidRDefault="00276E4D" w:rsidP="00701CD4">
      <w:pPr>
        <w:pStyle w:val="a4"/>
        <w:ind w:left="0" w:firstLine="360"/>
        <w:jc w:val="both"/>
        <w:rPr>
          <w:bCs/>
          <w:sz w:val="26"/>
          <w:szCs w:val="26"/>
        </w:rPr>
      </w:pPr>
      <w:r w:rsidRPr="00276E4D">
        <w:rPr>
          <w:bCs/>
          <w:sz w:val="26"/>
          <w:szCs w:val="26"/>
        </w:rPr>
        <w:t xml:space="preserve">2) </w:t>
      </w:r>
      <w:proofErr w:type="spellStart"/>
      <w:r w:rsidRPr="00276E4D">
        <w:rPr>
          <w:bCs/>
          <w:sz w:val="26"/>
          <w:szCs w:val="26"/>
        </w:rPr>
        <w:t>бағдарламалық</w:t>
      </w:r>
      <w:proofErr w:type="spellEnd"/>
      <w:r w:rsidRPr="00276E4D">
        <w:rPr>
          <w:bCs/>
          <w:sz w:val="26"/>
          <w:szCs w:val="26"/>
        </w:rPr>
        <w:t xml:space="preserve"> </w:t>
      </w:r>
      <w:proofErr w:type="spellStart"/>
      <w:r w:rsidRPr="00276E4D">
        <w:rPr>
          <w:bCs/>
          <w:sz w:val="26"/>
          <w:szCs w:val="26"/>
        </w:rPr>
        <w:t>қамтамасыз</w:t>
      </w:r>
      <w:proofErr w:type="spellEnd"/>
      <w:r w:rsidRPr="00276E4D">
        <w:rPr>
          <w:bCs/>
          <w:sz w:val="26"/>
          <w:szCs w:val="26"/>
        </w:rPr>
        <w:t xml:space="preserve"> </w:t>
      </w:r>
      <w:proofErr w:type="spellStart"/>
      <w:r w:rsidRPr="00276E4D">
        <w:rPr>
          <w:bCs/>
          <w:sz w:val="26"/>
          <w:szCs w:val="26"/>
        </w:rPr>
        <w:t>етуді</w:t>
      </w:r>
      <w:proofErr w:type="spellEnd"/>
      <w:r w:rsidRPr="00276E4D">
        <w:rPr>
          <w:bCs/>
          <w:sz w:val="26"/>
          <w:szCs w:val="26"/>
        </w:rPr>
        <w:t xml:space="preserve"> </w:t>
      </w:r>
      <w:proofErr w:type="spellStart"/>
      <w:r w:rsidRPr="00276E4D">
        <w:rPr>
          <w:bCs/>
          <w:sz w:val="26"/>
          <w:szCs w:val="26"/>
        </w:rPr>
        <w:t>құру</w:t>
      </w:r>
      <w:proofErr w:type="spellEnd"/>
      <w:r w:rsidRPr="00276E4D">
        <w:rPr>
          <w:bCs/>
          <w:sz w:val="26"/>
          <w:szCs w:val="26"/>
        </w:rPr>
        <w:t xml:space="preserve">, </w:t>
      </w:r>
      <w:proofErr w:type="spellStart"/>
      <w:r w:rsidRPr="00276E4D">
        <w:rPr>
          <w:bCs/>
          <w:sz w:val="26"/>
          <w:szCs w:val="26"/>
        </w:rPr>
        <w:t>оқыту</w:t>
      </w:r>
      <w:proofErr w:type="spellEnd"/>
      <w:r w:rsidRPr="00276E4D">
        <w:rPr>
          <w:bCs/>
          <w:sz w:val="26"/>
          <w:szCs w:val="26"/>
        </w:rPr>
        <w:t xml:space="preserve"> </w:t>
      </w:r>
      <w:proofErr w:type="spellStart"/>
      <w:r w:rsidRPr="00276E4D">
        <w:rPr>
          <w:bCs/>
          <w:sz w:val="26"/>
          <w:szCs w:val="26"/>
        </w:rPr>
        <w:t>әдістемесін</w:t>
      </w:r>
      <w:proofErr w:type="spellEnd"/>
      <w:r w:rsidRPr="00276E4D">
        <w:rPr>
          <w:bCs/>
          <w:sz w:val="26"/>
          <w:szCs w:val="26"/>
        </w:rPr>
        <w:t xml:space="preserve"> </w:t>
      </w:r>
      <w:proofErr w:type="spellStart"/>
      <w:r w:rsidRPr="00276E4D">
        <w:rPr>
          <w:bCs/>
          <w:sz w:val="26"/>
          <w:szCs w:val="26"/>
        </w:rPr>
        <w:t>жетілдіру</w:t>
      </w:r>
      <w:proofErr w:type="spellEnd"/>
      <w:r w:rsidRPr="00276E4D">
        <w:rPr>
          <w:bCs/>
          <w:sz w:val="26"/>
          <w:szCs w:val="26"/>
        </w:rPr>
        <w:t xml:space="preserve"> </w:t>
      </w:r>
      <w:proofErr w:type="spellStart"/>
      <w:r w:rsidRPr="00276E4D">
        <w:rPr>
          <w:bCs/>
          <w:sz w:val="26"/>
          <w:szCs w:val="26"/>
        </w:rPr>
        <w:t>мәселелері</w:t>
      </w:r>
      <w:proofErr w:type="spellEnd"/>
      <w:r w:rsidRPr="00276E4D">
        <w:rPr>
          <w:bCs/>
          <w:sz w:val="26"/>
          <w:szCs w:val="26"/>
        </w:rPr>
        <w:t xml:space="preserve"> </w:t>
      </w:r>
      <w:proofErr w:type="spellStart"/>
      <w:r w:rsidRPr="00276E4D">
        <w:rPr>
          <w:bCs/>
          <w:sz w:val="26"/>
          <w:szCs w:val="26"/>
        </w:rPr>
        <w:t>бойынша</w:t>
      </w:r>
      <w:proofErr w:type="spellEnd"/>
      <w:r w:rsidRPr="00276E4D">
        <w:rPr>
          <w:bCs/>
          <w:sz w:val="26"/>
          <w:szCs w:val="26"/>
        </w:rPr>
        <w:t xml:space="preserve"> </w:t>
      </w:r>
      <w:proofErr w:type="spellStart"/>
      <w:r w:rsidRPr="00276E4D">
        <w:rPr>
          <w:bCs/>
          <w:sz w:val="26"/>
          <w:szCs w:val="26"/>
        </w:rPr>
        <w:t>басқа</w:t>
      </w:r>
      <w:proofErr w:type="spellEnd"/>
      <w:r w:rsidRPr="00276E4D">
        <w:rPr>
          <w:bCs/>
          <w:sz w:val="26"/>
          <w:szCs w:val="26"/>
        </w:rPr>
        <w:t xml:space="preserve"> </w:t>
      </w:r>
      <w:proofErr w:type="spellStart"/>
      <w:r w:rsidRPr="00276E4D">
        <w:rPr>
          <w:bCs/>
          <w:sz w:val="26"/>
          <w:szCs w:val="26"/>
        </w:rPr>
        <w:t>мектептермен</w:t>
      </w:r>
      <w:proofErr w:type="spellEnd"/>
      <w:r w:rsidRPr="00276E4D">
        <w:rPr>
          <w:bCs/>
          <w:sz w:val="26"/>
          <w:szCs w:val="26"/>
        </w:rPr>
        <w:t xml:space="preserve"> </w:t>
      </w:r>
      <w:proofErr w:type="spellStart"/>
      <w:r w:rsidRPr="00276E4D">
        <w:rPr>
          <w:bCs/>
          <w:sz w:val="26"/>
          <w:szCs w:val="26"/>
        </w:rPr>
        <w:t>ынтымақтастықты</w:t>
      </w:r>
      <w:proofErr w:type="spellEnd"/>
      <w:r w:rsidRPr="00276E4D">
        <w:rPr>
          <w:bCs/>
          <w:sz w:val="26"/>
          <w:szCs w:val="26"/>
        </w:rPr>
        <w:t xml:space="preserve"> </w:t>
      </w:r>
      <w:proofErr w:type="spellStart"/>
      <w:r w:rsidRPr="00276E4D">
        <w:rPr>
          <w:bCs/>
          <w:sz w:val="26"/>
          <w:szCs w:val="26"/>
        </w:rPr>
        <w:t>құру</w:t>
      </w:r>
      <w:proofErr w:type="spellEnd"/>
      <w:r w:rsidRPr="00276E4D">
        <w:rPr>
          <w:bCs/>
          <w:sz w:val="26"/>
          <w:szCs w:val="26"/>
        </w:rPr>
        <w:t xml:space="preserve">; </w:t>
      </w:r>
    </w:p>
    <w:p w14:paraId="164CC052" w14:textId="036D55C3" w:rsidR="00E5411B" w:rsidRPr="00BF5423" w:rsidRDefault="00276E4D" w:rsidP="00701CD4">
      <w:pPr>
        <w:pStyle w:val="a4"/>
        <w:ind w:left="0" w:firstLine="360"/>
        <w:jc w:val="both"/>
        <w:rPr>
          <w:bCs/>
          <w:sz w:val="26"/>
          <w:szCs w:val="26"/>
        </w:rPr>
      </w:pPr>
      <w:r w:rsidRPr="00276E4D">
        <w:rPr>
          <w:bCs/>
          <w:sz w:val="26"/>
          <w:szCs w:val="26"/>
        </w:rPr>
        <w:t xml:space="preserve">3) </w:t>
      </w:r>
      <w:proofErr w:type="spellStart"/>
      <w:r w:rsidRPr="00276E4D">
        <w:rPr>
          <w:bCs/>
          <w:sz w:val="26"/>
          <w:szCs w:val="26"/>
        </w:rPr>
        <w:t>ағылышын</w:t>
      </w:r>
      <w:proofErr w:type="spellEnd"/>
      <w:r w:rsidRPr="00276E4D">
        <w:rPr>
          <w:bCs/>
          <w:sz w:val="26"/>
          <w:szCs w:val="26"/>
        </w:rPr>
        <w:t xml:space="preserve"> </w:t>
      </w:r>
      <w:proofErr w:type="spellStart"/>
      <w:r w:rsidRPr="00276E4D">
        <w:rPr>
          <w:bCs/>
          <w:sz w:val="26"/>
          <w:szCs w:val="26"/>
        </w:rPr>
        <w:t>тілінде</w:t>
      </w:r>
      <w:proofErr w:type="spellEnd"/>
      <w:r w:rsidRPr="00276E4D">
        <w:rPr>
          <w:bCs/>
          <w:sz w:val="26"/>
          <w:szCs w:val="26"/>
        </w:rPr>
        <w:t xml:space="preserve"> </w:t>
      </w:r>
      <w:proofErr w:type="spellStart"/>
      <w:r w:rsidRPr="00276E4D">
        <w:rPr>
          <w:bCs/>
          <w:sz w:val="26"/>
          <w:szCs w:val="26"/>
        </w:rPr>
        <w:t>оқытылатын</w:t>
      </w:r>
      <w:proofErr w:type="spellEnd"/>
      <w:r w:rsidRPr="00276E4D">
        <w:rPr>
          <w:bCs/>
          <w:sz w:val="26"/>
          <w:szCs w:val="26"/>
        </w:rPr>
        <w:t xml:space="preserve"> </w:t>
      </w:r>
      <w:proofErr w:type="spellStart"/>
      <w:r w:rsidRPr="00276E4D">
        <w:rPr>
          <w:bCs/>
          <w:sz w:val="26"/>
          <w:szCs w:val="26"/>
        </w:rPr>
        <w:t>курстар</w:t>
      </w:r>
      <w:proofErr w:type="spellEnd"/>
      <w:r w:rsidRPr="00276E4D">
        <w:rPr>
          <w:bCs/>
          <w:sz w:val="26"/>
          <w:szCs w:val="26"/>
        </w:rPr>
        <w:t xml:space="preserve"> </w:t>
      </w:r>
      <w:proofErr w:type="spellStart"/>
      <w:r w:rsidRPr="00276E4D">
        <w:rPr>
          <w:bCs/>
          <w:sz w:val="26"/>
          <w:szCs w:val="26"/>
        </w:rPr>
        <w:t>бойынша</w:t>
      </w:r>
      <w:proofErr w:type="spellEnd"/>
      <w:r w:rsidRPr="00276E4D">
        <w:rPr>
          <w:bCs/>
          <w:sz w:val="26"/>
          <w:szCs w:val="26"/>
        </w:rPr>
        <w:t xml:space="preserve"> </w:t>
      </w:r>
      <w:proofErr w:type="spellStart"/>
      <w:r w:rsidRPr="00276E4D">
        <w:rPr>
          <w:bCs/>
          <w:sz w:val="26"/>
          <w:szCs w:val="26"/>
        </w:rPr>
        <w:t>арнайы</w:t>
      </w:r>
      <w:proofErr w:type="spellEnd"/>
      <w:r w:rsidRPr="00276E4D">
        <w:rPr>
          <w:bCs/>
          <w:sz w:val="26"/>
          <w:szCs w:val="26"/>
        </w:rPr>
        <w:t xml:space="preserve"> </w:t>
      </w:r>
      <w:proofErr w:type="spellStart"/>
      <w:r w:rsidRPr="00276E4D">
        <w:rPr>
          <w:bCs/>
          <w:sz w:val="26"/>
          <w:szCs w:val="26"/>
        </w:rPr>
        <w:t>авторлық</w:t>
      </w:r>
      <w:proofErr w:type="spellEnd"/>
      <w:r w:rsidRPr="00276E4D">
        <w:rPr>
          <w:bCs/>
          <w:sz w:val="26"/>
          <w:szCs w:val="26"/>
        </w:rPr>
        <w:t xml:space="preserve"> </w:t>
      </w:r>
      <w:proofErr w:type="spellStart"/>
      <w:r w:rsidRPr="00276E4D">
        <w:rPr>
          <w:bCs/>
          <w:sz w:val="26"/>
          <w:szCs w:val="26"/>
        </w:rPr>
        <w:t>бағдарламалар</w:t>
      </w:r>
      <w:proofErr w:type="spellEnd"/>
      <w:r w:rsidRPr="00276E4D">
        <w:rPr>
          <w:bCs/>
          <w:sz w:val="26"/>
          <w:szCs w:val="26"/>
        </w:rPr>
        <w:t xml:space="preserve">, </w:t>
      </w:r>
      <w:proofErr w:type="spellStart"/>
      <w:r w:rsidRPr="00276E4D">
        <w:rPr>
          <w:bCs/>
          <w:sz w:val="26"/>
          <w:szCs w:val="26"/>
        </w:rPr>
        <w:t>әдістемелік</w:t>
      </w:r>
      <w:proofErr w:type="spellEnd"/>
      <w:r w:rsidRPr="00276E4D">
        <w:rPr>
          <w:bCs/>
          <w:sz w:val="26"/>
          <w:szCs w:val="26"/>
        </w:rPr>
        <w:t xml:space="preserve"> </w:t>
      </w:r>
      <w:proofErr w:type="spellStart"/>
      <w:r w:rsidRPr="00276E4D">
        <w:rPr>
          <w:bCs/>
          <w:sz w:val="26"/>
          <w:szCs w:val="26"/>
        </w:rPr>
        <w:t>кешендер</w:t>
      </w:r>
      <w:proofErr w:type="spellEnd"/>
      <w:r w:rsidRPr="00276E4D">
        <w:rPr>
          <w:bCs/>
          <w:sz w:val="26"/>
          <w:szCs w:val="26"/>
        </w:rPr>
        <w:t xml:space="preserve"> </w:t>
      </w:r>
      <w:proofErr w:type="spellStart"/>
      <w:r w:rsidRPr="00276E4D">
        <w:rPr>
          <w:bCs/>
          <w:sz w:val="26"/>
          <w:szCs w:val="26"/>
        </w:rPr>
        <w:t>әзірлеу</w:t>
      </w:r>
      <w:proofErr w:type="spellEnd"/>
      <w:r w:rsidRPr="00276E4D">
        <w:rPr>
          <w:bCs/>
          <w:sz w:val="26"/>
          <w:szCs w:val="26"/>
        </w:rPr>
        <w:t>;</w:t>
      </w:r>
    </w:p>
    <w:p w14:paraId="69C7B8C3" w14:textId="77777777" w:rsidR="00D67EE5" w:rsidRDefault="00D67EE5" w:rsidP="00701CD4">
      <w:pPr>
        <w:spacing w:after="0" w:line="240" w:lineRule="auto"/>
        <w:contextualSpacing/>
        <w:jc w:val="center"/>
        <w:rPr>
          <w:rFonts w:ascii="Times New Roman" w:hAnsi="Times New Roman"/>
          <w:b/>
          <w:bCs/>
          <w:sz w:val="26"/>
          <w:szCs w:val="26"/>
          <w:lang w:val="kk-KZ"/>
        </w:rPr>
      </w:pPr>
    </w:p>
    <w:p w14:paraId="1EED719C" w14:textId="1294993F" w:rsidR="00276E4D" w:rsidRPr="00276E4D" w:rsidRDefault="00276E4D" w:rsidP="00701CD4">
      <w:pPr>
        <w:spacing w:after="0" w:line="240" w:lineRule="auto"/>
        <w:contextualSpacing/>
        <w:jc w:val="center"/>
        <w:rPr>
          <w:rFonts w:ascii="Times New Roman" w:hAnsi="Times New Roman"/>
          <w:b/>
          <w:bCs/>
          <w:sz w:val="26"/>
          <w:szCs w:val="26"/>
          <w:lang w:val="kk-KZ"/>
        </w:rPr>
      </w:pPr>
      <w:r w:rsidRPr="00276E4D">
        <w:rPr>
          <w:rFonts w:ascii="Times New Roman" w:hAnsi="Times New Roman"/>
          <w:b/>
          <w:bCs/>
          <w:sz w:val="26"/>
          <w:szCs w:val="26"/>
          <w:lang w:val="kk-KZ"/>
        </w:rPr>
        <w:t>Оқу – тәрбие үрдісін ақпараттандыру бойынша жұмыс</w:t>
      </w:r>
    </w:p>
    <w:p w14:paraId="162C2619" w14:textId="77777777" w:rsidR="00276E4D" w:rsidRPr="00276E4D" w:rsidRDefault="00276E4D" w:rsidP="00701CD4">
      <w:pPr>
        <w:spacing w:after="0" w:line="240" w:lineRule="auto"/>
        <w:contextualSpacing/>
        <w:jc w:val="center"/>
        <w:rPr>
          <w:rFonts w:ascii="Times New Roman" w:hAnsi="Times New Roman"/>
          <w:b/>
          <w:sz w:val="26"/>
          <w:szCs w:val="26"/>
          <w:highlight w:val="yellow"/>
          <w:lang w:val="kk-KZ"/>
        </w:rPr>
      </w:pPr>
    </w:p>
    <w:p w14:paraId="36BE37F1" w14:textId="77777777" w:rsidR="00276E4D" w:rsidRPr="00276E4D" w:rsidRDefault="00276E4D" w:rsidP="00701CD4">
      <w:pPr>
        <w:spacing w:after="0" w:line="240" w:lineRule="auto"/>
        <w:ind w:firstLine="709"/>
        <w:contextualSpacing/>
        <w:jc w:val="both"/>
        <w:rPr>
          <w:rFonts w:ascii="Times New Roman" w:hAnsi="Times New Roman"/>
          <w:sz w:val="26"/>
          <w:szCs w:val="26"/>
          <w:lang w:val="kk-KZ"/>
        </w:rPr>
      </w:pPr>
      <w:r w:rsidRPr="00276E4D">
        <w:rPr>
          <w:rFonts w:ascii="Times New Roman" w:hAnsi="Times New Roman"/>
          <w:sz w:val="26"/>
          <w:szCs w:val="26"/>
          <w:lang w:val="kk-KZ"/>
        </w:rPr>
        <w:t xml:space="preserve">2022-2023 жылдары мектептің компьютерлік паркі 378 бірліктен тұрады. 298 компьютер оқу-тәрбие процесіне қатысады. 1 компьютерге оқушылар саны - 3. Барлық компьютерлер жылдамдығы кемінде 60 Мб/сек болатын кең жолақты интернетке қосылған </w:t>
      </w:r>
      <w:r w:rsidRPr="00BF5423">
        <w:rPr>
          <w:rFonts w:ascii="Times New Roman" w:hAnsi="Times New Roman"/>
          <w:b/>
          <w:i/>
          <w:sz w:val="26"/>
          <w:szCs w:val="26"/>
          <w:lang w:val="kk-KZ"/>
        </w:rPr>
        <w:t>(Қосымша 5).</w:t>
      </w:r>
    </w:p>
    <w:p w14:paraId="3A74EE7F" w14:textId="77777777" w:rsidR="00276E4D" w:rsidRPr="00276E4D" w:rsidRDefault="00276E4D" w:rsidP="00701CD4">
      <w:pPr>
        <w:spacing w:after="0" w:line="240" w:lineRule="auto"/>
        <w:ind w:firstLine="709"/>
        <w:contextualSpacing/>
        <w:jc w:val="both"/>
        <w:rPr>
          <w:rFonts w:ascii="Times New Roman" w:hAnsi="Times New Roman"/>
          <w:sz w:val="26"/>
          <w:szCs w:val="26"/>
          <w:lang w:val="kk-KZ"/>
        </w:rPr>
      </w:pPr>
      <w:r w:rsidRPr="00276E4D">
        <w:rPr>
          <w:rFonts w:ascii="Times New Roman" w:hAnsi="Times New Roman"/>
          <w:sz w:val="26"/>
          <w:szCs w:val="26"/>
          <w:lang w:val="kk-KZ"/>
        </w:rPr>
        <w:t>Оқыту жалпы штаттық форматта өтті, алайда қашықтықтан оқыту технологиялары активті күндер кезеңінде оқытуды ұйымдастыруда қолданылды. Оқу процесі жүзеге асырылған негізгі платформа – Bilim Land. Сондай-ақ, мектеп ұжымы түрлі білім беру платформалары мен мессенджерлерді пайдаланады: Kahoot, LearningApps, Google Classroom, YouTube, Quizizz, What'sApp, Zoom т.б.. Мектепте ұйымдастыру-басқару қызметін автоматтандыру бойынша жұмыс жалғасты: Google-форма, Google-кесте, Google-дискіні пайдалану арқылы білім беру процесінің барлық қатысушыларынан мәліметтер жиналды.</w:t>
      </w:r>
    </w:p>
    <w:p w14:paraId="32EE3EBA" w14:textId="77777777" w:rsidR="00276E4D" w:rsidRPr="00276E4D" w:rsidRDefault="00276E4D" w:rsidP="00701CD4">
      <w:pPr>
        <w:spacing w:after="0" w:line="240" w:lineRule="auto"/>
        <w:ind w:firstLine="709"/>
        <w:contextualSpacing/>
        <w:jc w:val="both"/>
        <w:rPr>
          <w:rFonts w:ascii="Times New Roman" w:hAnsi="Times New Roman"/>
          <w:b/>
          <w:sz w:val="26"/>
          <w:szCs w:val="26"/>
          <w:highlight w:val="yellow"/>
          <w:lang w:val="kk-KZ"/>
        </w:rPr>
      </w:pPr>
      <w:r w:rsidRPr="00276E4D">
        <w:rPr>
          <w:rFonts w:ascii="Times New Roman" w:hAnsi="Times New Roman"/>
          <w:sz w:val="26"/>
          <w:szCs w:val="26"/>
          <w:lang w:val="kk-KZ"/>
        </w:rPr>
        <w:t xml:space="preserve">Информатика пәнінің мұғалімі А.С.Серикбаев, тарих пәнінің мұғалімі А.С.Кузембаев YouTube видеохостингінде жеке каналдарын құрып, педагогтерге әдістемелік көмек көрсетіп, өз тәжірибесімен бөлісуде. </w:t>
      </w:r>
    </w:p>
    <w:p w14:paraId="78E92F12" w14:textId="77777777" w:rsidR="00276E4D" w:rsidRPr="00276E4D" w:rsidRDefault="00276E4D" w:rsidP="00701CD4">
      <w:pPr>
        <w:spacing w:after="0" w:line="240" w:lineRule="auto"/>
        <w:ind w:firstLine="709"/>
        <w:contextualSpacing/>
        <w:jc w:val="both"/>
        <w:rPr>
          <w:rFonts w:ascii="Times New Roman" w:hAnsi="Times New Roman"/>
          <w:sz w:val="26"/>
          <w:szCs w:val="26"/>
          <w:lang w:val="kk-KZ"/>
        </w:rPr>
      </w:pPr>
      <w:r w:rsidRPr="00276E4D">
        <w:rPr>
          <w:rFonts w:ascii="Times New Roman" w:hAnsi="Times New Roman"/>
          <w:sz w:val="26"/>
          <w:szCs w:val="26"/>
          <w:lang w:val="kk-KZ"/>
        </w:rPr>
        <w:t xml:space="preserve">Жыл көлемінде мектеп өмірі мектептің Іnstagram парақшасында өте белсенді түрде жарияланып отырды. </w:t>
      </w:r>
    </w:p>
    <w:p w14:paraId="24BFCD03" w14:textId="77777777" w:rsidR="00276E4D" w:rsidRPr="00276E4D" w:rsidRDefault="00276E4D" w:rsidP="00701CD4">
      <w:pPr>
        <w:spacing w:after="0" w:line="240" w:lineRule="auto"/>
        <w:ind w:firstLine="709"/>
        <w:contextualSpacing/>
        <w:jc w:val="both"/>
        <w:rPr>
          <w:rFonts w:ascii="Times New Roman" w:hAnsi="Times New Roman"/>
          <w:sz w:val="26"/>
          <w:szCs w:val="26"/>
          <w:lang w:val="kk-KZ"/>
        </w:rPr>
      </w:pPr>
      <w:r w:rsidRPr="00276E4D">
        <w:rPr>
          <w:rFonts w:ascii="Times New Roman" w:hAnsi="Times New Roman"/>
          <w:sz w:val="26"/>
          <w:szCs w:val="26"/>
          <w:lang w:val="kk-KZ"/>
        </w:rPr>
        <w:t>Ақпараттық технологиялар мұғалімдерге үздіксіз кәсіби білім беру үшін пайдаланылды: мектеп мұғалімдері онлайн-семинарларға қатысты, қашықтықтан оқыту форматында курстардан өтті, онлайн-олимпиадаларға қатысты. Мультимедиялық техника сыныптан тыс іс-шараларды өткізу үшін, әртүрлі пәндер бойынша элективті курстарда, жобалау және зерттеу жұмыстарында, әдістемелік іс-шараларда қолданылды.</w:t>
      </w:r>
    </w:p>
    <w:p w14:paraId="6D28AF26" w14:textId="77777777" w:rsidR="00276E4D" w:rsidRPr="00276E4D" w:rsidRDefault="00276E4D" w:rsidP="00701CD4">
      <w:pPr>
        <w:spacing w:after="0" w:line="240" w:lineRule="auto"/>
        <w:ind w:firstLine="709"/>
        <w:contextualSpacing/>
        <w:jc w:val="both"/>
        <w:rPr>
          <w:rFonts w:ascii="Times New Roman" w:hAnsi="Times New Roman"/>
          <w:sz w:val="26"/>
          <w:szCs w:val="26"/>
          <w:lang w:val="kk-KZ"/>
        </w:rPr>
      </w:pPr>
      <w:r w:rsidRPr="00276E4D">
        <w:rPr>
          <w:rFonts w:ascii="Times New Roman" w:hAnsi="Times New Roman"/>
          <w:sz w:val="26"/>
          <w:szCs w:val="26"/>
          <w:lang w:val="kk-KZ"/>
        </w:rPr>
        <w:t xml:space="preserve">Информатика мұғалімдері сайтта орналастыру үшін материалдар әзірлейтін немесе компьютерлік қолдаумен сабақтар дайындайтын пән мұғалімдеріне консультациялық, техникалық және әдістемелік көмек көрсетті </w:t>
      </w:r>
    </w:p>
    <w:p w14:paraId="03ECEC22" w14:textId="77777777" w:rsidR="00276E4D" w:rsidRPr="00276E4D" w:rsidRDefault="00276E4D" w:rsidP="00701CD4">
      <w:pPr>
        <w:spacing w:after="0" w:line="240" w:lineRule="auto"/>
        <w:ind w:firstLine="709"/>
        <w:contextualSpacing/>
        <w:jc w:val="both"/>
        <w:rPr>
          <w:rFonts w:ascii="Times New Roman" w:hAnsi="Times New Roman"/>
          <w:sz w:val="26"/>
          <w:szCs w:val="26"/>
          <w:lang w:val="kk-KZ"/>
        </w:rPr>
      </w:pPr>
      <w:r w:rsidRPr="00276E4D">
        <w:rPr>
          <w:rFonts w:ascii="Times New Roman" w:hAnsi="Times New Roman"/>
          <w:b/>
          <w:sz w:val="26"/>
          <w:szCs w:val="26"/>
          <w:lang w:val="kk-KZ"/>
        </w:rPr>
        <w:t>Анықталған мәселелер:</w:t>
      </w:r>
      <w:r w:rsidRPr="00276E4D">
        <w:rPr>
          <w:rFonts w:ascii="Times New Roman" w:hAnsi="Times New Roman"/>
          <w:sz w:val="26"/>
          <w:szCs w:val="26"/>
          <w:lang w:val="kk-KZ"/>
        </w:rPr>
        <w:t xml:space="preserve"> жыл көлеміндегі сабақтарға қатысудың талдауы педагогтер сабақ барысында, қашықтықтан оқыту сабақтарын ұйымдастыру кезінде интернет-ресурстардың интерактивті мүмкіндіктерін аз пайдаланатынын көрсетті; оқу үдерісінде АКТ-ны қолдану бойынша тәжірибемен бөлісу деңгейі өте төмен; интернет жылдамдығының төмендігі.</w:t>
      </w:r>
    </w:p>
    <w:p w14:paraId="332B8B5A" w14:textId="77777777" w:rsidR="00276E4D" w:rsidRPr="00276E4D" w:rsidRDefault="00276E4D" w:rsidP="00701CD4">
      <w:pPr>
        <w:spacing w:after="0" w:line="240" w:lineRule="auto"/>
        <w:ind w:firstLine="709"/>
        <w:contextualSpacing/>
        <w:jc w:val="both"/>
        <w:rPr>
          <w:rFonts w:ascii="Times New Roman" w:hAnsi="Times New Roman"/>
          <w:sz w:val="26"/>
          <w:szCs w:val="26"/>
          <w:lang w:val="kk-KZ"/>
        </w:rPr>
      </w:pPr>
      <w:r w:rsidRPr="00276E4D">
        <w:rPr>
          <w:rFonts w:ascii="Times New Roman" w:hAnsi="Times New Roman"/>
          <w:b/>
          <w:sz w:val="26"/>
          <w:szCs w:val="26"/>
          <w:lang w:val="kk-KZ"/>
        </w:rPr>
        <w:t>Шешу жолдары:</w:t>
      </w:r>
      <w:r w:rsidRPr="00276E4D">
        <w:rPr>
          <w:rFonts w:ascii="Times New Roman" w:hAnsi="Times New Roman"/>
          <w:sz w:val="26"/>
          <w:szCs w:val="26"/>
          <w:lang w:val="kk-KZ"/>
        </w:rPr>
        <w:t xml:space="preserve"> 1) педагогтерге үздіксіз кәсіби білім беру және оқу процесін оңтайландыру үшін ақпараттық технологияларды пайдалану; </w:t>
      </w:r>
    </w:p>
    <w:p w14:paraId="288DBB9C"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 xml:space="preserve">2) педагогтарды АКТ қолдану бойынша конкурстарына қатысуға ынталандыру; </w:t>
      </w:r>
    </w:p>
    <w:p w14:paraId="60632730" w14:textId="77777777" w:rsidR="00276E4D" w:rsidRP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3) мектеп педагогтеріне тәжірибемен бөлісу мақсатында YouTube видеохостингінде, Іnstagram әлеуметтік желісінде жеке каналдар мен парақшаларын ашу ұсынылады;</w:t>
      </w:r>
    </w:p>
    <w:p w14:paraId="56E33C45" w14:textId="77777777" w:rsidR="00276E4D" w:rsidRDefault="00276E4D" w:rsidP="00701CD4">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4) интернет жылдамдығын арттыру бойынша жұмыс атқару</w:t>
      </w:r>
    </w:p>
    <w:p w14:paraId="50199B43" w14:textId="24511107" w:rsidR="00A748F2" w:rsidRPr="00BF5423" w:rsidRDefault="00A748F2" w:rsidP="00701CD4">
      <w:pPr>
        <w:spacing w:after="0" w:line="240" w:lineRule="auto"/>
        <w:contextualSpacing/>
        <w:jc w:val="both"/>
        <w:rPr>
          <w:rFonts w:ascii="Times New Roman" w:hAnsi="Times New Roman"/>
          <w:color w:val="FF0000"/>
          <w:sz w:val="26"/>
          <w:szCs w:val="26"/>
          <w:lang w:val="kk-KZ"/>
        </w:rPr>
      </w:pPr>
    </w:p>
    <w:p w14:paraId="0BBE74AC" w14:textId="17A4FFEA" w:rsidR="00E056E3" w:rsidRPr="00E056E3" w:rsidRDefault="00E056E3" w:rsidP="00701CD4">
      <w:pPr>
        <w:spacing w:after="0" w:line="240" w:lineRule="auto"/>
        <w:contextualSpacing/>
        <w:jc w:val="both"/>
        <w:rPr>
          <w:rFonts w:ascii="Times New Roman" w:hAnsi="Times New Roman" w:cs="Times New Roman"/>
          <w:b/>
          <w:color w:val="000000"/>
          <w:sz w:val="26"/>
          <w:szCs w:val="26"/>
          <w:lang w:val="kk-KZ"/>
        </w:rPr>
      </w:pPr>
      <w:r w:rsidRPr="00E056E3">
        <w:rPr>
          <w:rFonts w:ascii="Times New Roman" w:hAnsi="Times New Roman" w:cs="Times New Roman"/>
          <w:color w:val="000000"/>
          <w:sz w:val="26"/>
          <w:szCs w:val="26"/>
          <w:lang w:val="kk-KZ"/>
        </w:rPr>
        <w:t xml:space="preserve">   </w:t>
      </w:r>
      <w:r>
        <w:rPr>
          <w:rFonts w:ascii="Times New Roman" w:hAnsi="Times New Roman" w:cs="Times New Roman"/>
          <w:color w:val="000000"/>
          <w:sz w:val="26"/>
          <w:szCs w:val="26"/>
          <w:lang w:val="kk-KZ"/>
        </w:rPr>
        <w:t xml:space="preserve">                  </w:t>
      </w:r>
      <w:r w:rsidRPr="00E056E3">
        <w:rPr>
          <w:rFonts w:ascii="Times New Roman" w:hAnsi="Times New Roman" w:cs="Times New Roman"/>
          <w:color w:val="000000"/>
          <w:sz w:val="26"/>
          <w:szCs w:val="26"/>
          <w:lang w:val="kk-KZ"/>
        </w:rPr>
        <w:t xml:space="preserve">      </w:t>
      </w:r>
      <w:r w:rsidRPr="00E056E3">
        <w:rPr>
          <w:rFonts w:ascii="Times New Roman" w:hAnsi="Times New Roman" w:cs="Times New Roman"/>
          <w:b/>
          <w:color w:val="000000"/>
          <w:sz w:val="26"/>
          <w:szCs w:val="26"/>
          <w:lang w:val="kk-KZ"/>
        </w:rPr>
        <w:t xml:space="preserve">Мектеп кітапхана жұмысының талдауы  </w:t>
      </w:r>
    </w:p>
    <w:p w14:paraId="248E9798" w14:textId="77777777" w:rsidR="00E056E3" w:rsidRPr="00E056E3" w:rsidRDefault="00E056E3" w:rsidP="00701CD4">
      <w:pPr>
        <w:spacing w:after="0" w:line="240" w:lineRule="auto"/>
        <w:contextualSpacing/>
        <w:jc w:val="both"/>
        <w:rPr>
          <w:rFonts w:ascii="Times New Roman" w:hAnsi="Times New Roman" w:cs="Times New Roman"/>
          <w:b/>
          <w:color w:val="000000"/>
          <w:sz w:val="26"/>
          <w:szCs w:val="26"/>
          <w:lang w:val="kk-KZ"/>
        </w:rPr>
      </w:pPr>
    </w:p>
    <w:p w14:paraId="0D5A6309"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
          <w:bCs/>
          <w:color w:val="000000"/>
          <w:sz w:val="26"/>
          <w:szCs w:val="26"/>
          <w:lang w:val="kk-KZ"/>
        </w:rPr>
        <w:t xml:space="preserve">             </w:t>
      </w:r>
      <w:r w:rsidRPr="00E056E3">
        <w:rPr>
          <w:rFonts w:ascii="Times New Roman" w:hAnsi="Times New Roman" w:cs="Times New Roman"/>
          <w:bCs/>
          <w:color w:val="FF0000"/>
          <w:sz w:val="26"/>
          <w:szCs w:val="26"/>
          <w:lang w:val="kk-KZ"/>
        </w:rPr>
        <w:t>Кітапхана қорына  2020-2023 оқу жылында түскені.</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1264"/>
        <w:gridCol w:w="1640"/>
        <w:gridCol w:w="1137"/>
        <w:gridCol w:w="1136"/>
        <w:gridCol w:w="987"/>
        <w:gridCol w:w="1161"/>
        <w:gridCol w:w="1003"/>
      </w:tblGrid>
      <w:tr w:rsidR="00E056E3" w:rsidRPr="00E056E3" w14:paraId="0B7216B6" w14:textId="77777777" w:rsidTr="00D67EE5">
        <w:tc>
          <w:tcPr>
            <w:tcW w:w="1164" w:type="dxa"/>
          </w:tcPr>
          <w:p w14:paraId="19C9E02C"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жылы</w:t>
            </w:r>
          </w:p>
        </w:tc>
        <w:tc>
          <w:tcPr>
            <w:tcW w:w="1264" w:type="dxa"/>
          </w:tcPr>
          <w:p w14:paraId="70A9BC2B"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Барлығы</w:t>
            </w:r>
          </w:p>
        </w:tc>
        <w:tc>
          <w:tcPr>
            <w:tcW w:w="1640" w:type="dxa"/>
          </w:tcPr>
          <w:p w14:paraId="3AA4A2B3"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Мемлекеттік тілде</w:t>
            </w:r>
          </w:p>
        </w:tc>
        <w:tc>
          <w:tcPr>
            <w:tcW w:w="1137" w:type="dxa"/>
          </w:tcPr>
          <w:p w14:paraId="59028837"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оқулық</w:t>
            </w:r>
          </w:p>
        </w:tc>
        <w:tc>
          <w:tcPr>
            <w:tcW w:w="1136" w:type="dxa"/>
          </w:tcPr>
          <w:p w14:paraId="513081FE"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rPr>
            </w:pPr>
            <w:r w:rsidRPr="00E056E3">
              <w:rPr>
                <w:rFonts w:ascii="Times New Roman" w:hAnsi="Times New Roman" w:cs="Times New Roman"/>
                <w:bCs/>
                <w:color w:val="000000"/>
                <w:sz w:val="26"/>
                <w:szCs w:val="26"/>
                <w:lang w:val="kk-KZ"/>
              </w:rPr>
              <w:t>әдістем</w:t>
            </w:r>
          </w:p>
        </w:tc>
        <w:tc>
          <w:tcPr>
            <w:tcW w:w="987" w:type="dxa"/>
          </w:tcPr>
          <w:p w14:paraId="4CF7C936"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rPr>
            </w:pPr>
            <w:r w:rsidRPr="00E056E3">
              <w:rPr>
                <w:rFonts w:ascii="Times New Roman" w:hAnsi="Times New Roman" w:cs="Times New Roman"/>
                <w:bCs/>
                <w:color w:val="000000"/>
                <w:sz w:val="26"/>
                <w:szCs w:val="26"/>
              </w:rPr>
              <w:t>справ</w:t>
            </w:r>
          </w:p>
        </w:tc>
        <w:tc>
          <w:tcPr>
            <w:tcW w:w="1161" w:type="dxa"/>
          </w:tcPr>
          <w:p w14:paraId="58EEF196"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rPr>
            </w:pPr>
            <w:r w:rsidRPr="00E056E3">
              <w:rPr>
                <w:rFonts w:ascii="Times New Roman" w:hAnsi="Times New Roman" w:cs="Times New Roman"/>
                <w:bCs/>
                <w:color w:val="000000"/>
                <w:sz w:val="26"/>
                <w:szCs w:val="26"/>
                <w:lang w:val="kk-KZ"/>
              </w:rPr>
              <w:t>әдебиет</w:t>
            </w:r>
          </w:p>
        </w:tc>
        <w:tc>
          <w:tcPr>
            <w:tcW w:w="1003" w:type="dxa"/>
          </w:tcPr>
          <w:p w14:paraId="61B6E095"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rPr>
            </w:pPr>
            <w:r w:rsidRPr="00E056E3">
              <w:rPr>
                <w:rFonts w:ascii="Times New Roman" w:hAnsi="Times New Roman" w:cs="Times New Roman"/>
                <w:bCs/>
                <w:color w:val="000000"/>
                <w:sz w:val="26"/>
                <w:szCs w:val="26"/>
              </w:rPr>
              <w:t>Электр</w:t>
            </w:r>
          </w:p>
          <w:p w14:paraId="3FD28CD8"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rPr>
            </w:pPr>
            <w:r w:rsidRPr="00E056E3">
              <w:rPr>
                <w:rFonts w:ascii="Times New Roman" w:hAnsi="Times New Roman" w:cs="Times New Roman"/>
                <w:bCs/>
                <w:color w:val="000000"/>
                <w:sz w:val="26"/>
                <w:szCs w:val="26"/>
                <w:lang w:val="kk-KZ"/>
              </w:rPr>
              <w:t>оқул</w:t>
            </w:r>
          </w:p>
        </w:tc>
      </w:tr>
      <w:tr w:rsidR="00E056E3" w:rsidRPr="00E056E3" w14:paraId="2DFFB677" w14:textId="77777777" w:rsidTr="00D67EE5">
        <w:tc>
          <w:tcPr>
            <w:tcW w:w="1164" w:type="dxa"/>
          </w:tcPr>
          <w:p w14:paraId="32DDE83C"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2020-21</w:t>
            </w:r>
          </w:p>
        </w:tc>
        <w:tc>
          <w:tcPr>
            <w:tcW w:w="1264" w:type="dxa"/>
          </w:tcPr>
          <w:p w14:paraId="06230E68"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36227</w:t>
            </w:r>
          </w:p>
        </w:tc>
        <w:tc>
          <w:tcPr>
            <w:tcW w:w="1640" w:type="dxa"/>
          </w:tcPr>
          <w:p w14:paraId="09EC5FA3"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33258</w:t>
            </w:r>
          </w:p>
        </w:tc>
        <w:tc>
          <w:tcPr>
            <w:tcW w:w="1137" w:type="dxa"/>
          </w:tcPr>
          <w:p w14:paraId="4C1D9800"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3758</w:t>
            </w:r>
          </w:p>
        </w:tc>
        <w:tc>
          <w:tcPr>
            <w:tcW w:w="1136" w:type="dxa"/>
          </w:tcPr>
          <w:p w14:paraId="265D2326"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315</w:t>
            </w:r>
          </w:p>
        </w:tc>
        <w:tc>
          <w:tcPr>
            <w:tcW w:w="987" w:type="dxa"/>
          </w:tcPr>
          <w:p w14:paraId="5E1A38E7"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53</w:t>
            </w:r>
          </w:p>
        </w:tc>
        <w:tc>
          <w:tcPr>
            <w:tcW w:w="1161" w:type="dxa"/>
          </w:tcPr>
          <w:p w14:paraId="2F05D66D"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p>
        </w:tc>
        <w:tc>
          <w:tcPr>
            <w:tcW w:w="1003" w:type="dxa"/>
          </w:tcPr>
          <w:p w14:paraId="0DFFEBA4"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280</w:t>
            </w:r>
          </w:p>
        </w:tc>
      </w:tr>
      <w:tr w:rsidR="00E056E3" w:rsidRPr="00E056E3" w14:paraId="66ACA5C6" w14:textId="77777777" w:rsidTr="00D67EE5">
        <w:tc>
          <w:tcPr>
            <w:tcW w:w="1164" w:type="dxa"/>
          </w:tcPr>
          <w:p w14:paraId="4607BC6F"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2021-22</w:t>
            </w:r>
          </w:p>
        </w:tc>
        <w:tc>
          <w:tcPr>
            <w:tcW w:w="1264" w:type="dxa"/>
          </w:tcPr>
          <w:p w14:paraId="31D4D9EC"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49431</w:t>
            </w:r>
          </w:p>
        </w:tc>
        <w:tc>
          <w:tcPr>
            <w:tcW w:w="1640" w:type="dxa"/>
          </w:tcPr>
          <w:p w14:paraId="4DB90647"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32257</w:t>
            </w:r>
          </w:p>
        </w:tc>
        <w:tc>
          <w:tcPr>
            <w:tcW w:w="1137" w:type="dxa"/>
          </w:tcPr>
          <w:p w14:paraId="4E32BFF0"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3683</w:t>
            </w:r>
          </w:p>
        </w:tc>
        <w:tc>
          <w:tcPr>
            <w:tcW w:w="1136" w:type="dxa"/>
          </w:tcPr>
          <w:p w14:paraId="0BFA347B"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12</w:t>
            </w:r>
          </w:p>
        </w:tc>
        <w:tc>
          <w:tcPr>
            <w:tcW w:w="987" w:type="dxa"/>
          </w:tcPr>
          <w:p w14:paraId="18BC0171"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56</w:t>
            </w:r>
          </w:p>
        </w:tc>
        <w:tc>
          <w:tcPr>
            <w:tcW w:w="1161" w:type="dxa"/>
          </w:tcPr>
          <w:p w14:paraId="7F900CB6"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24</w:t>
            </w:r>
          </w:p>
        </w:tc>
        <w:tc>
          <w:tcPr>
            <w:tcW w:w="1003" w:type="dxa"/>
          </w:tcPr>
          <w:p w14:paraId="544498F4"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p>
        </w:tc>
      </w:tr>
      <w:tr w:rsidR="00E056E3" w:rsidRPr="00E056E3" w14:paraId="3BD3AF06" w14:textId="77777777" w:rsidTr="00D67EE5">
        <w:tc>
          <w:tcPr>
            <w:tcW w:w="1164" w:type="dxa"/>
          </w:tcPr>
          <w:p w14:paraId="086094AB"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lastRenderedPageBreak/>
              <w:t>2022-23</w:t>
            </w:r>
          </w:p>
        </w:tc>
        <w:tc>
          <w:tcPr>
            <w:tcW w:w="1264" w:type="dxa"/>
          </w:tcPr>
          <w:p w14:paraId="7C3421A2"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24906</w:t>
            </w:r>
          </w:p>
        </w:tc>
        <w:tc>
          <w:tcPr>
            <w:tcW w:w="1640" w:type="dxa"/>
          </w:tcPr>
          <w:p w14:paraId="76FB48EC"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23006</w:t>
            </w:r>
          </w:p>
        </w:tc>
        <w:tc>
          <w:tcPr>
            <w:tcW w:w="1137" w:type="dxa"/>
          </w:tcPr>
          <w:p w14:paraId="2129765B"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789</w:t>
            </w:r>
          </w:p>
        </w:tc>
        <w:tc>
          <w:tcPr>
            <w:tcW w:w="1136" w:type="dxa"/>
          </w:tcPr>
          <w:p w14:paraId="4EAE34D5"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p>
        </w:tc>
        <w:tc>
          <w:tcPr>
            <w:tcW w:w="987" w:type="dxa"/>
          </w:tcPr>
          <w:p w14:paraId="0C2DBCED"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p>
        </w:tc>
        <w:tc>
          <w:tcPr>
            <w:tcW w:w="1161" w:type="dxa"/>
          </w:tcPr>
          <w:p w14:paraId="51B59901"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275</w:t>
            </w:r>
          </w:p>
        </w:tc>
        <w:tc>
          <w:tcPr>
            <w:tcW w:w="1003" w:type="dxa"/>
          </w:tcPr>
          <w:p w14:paraId="3EBB8B16"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5</w:t>
            </w:r>
          </w:p>
        </w:tc>
      </w:tr>
    </w:tbl>
    <w:p w14:paraId="49057A3E" w14:textId="5506F556" w:rsid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 xml:space="preserve">                               Оқырмандар санының көрсеткіші</w:t>
      </w:r>
    </w:p>
    <w:p w14:paraId="06FEBC23"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p>
    <w:tbl>
      <w:tblPr>
        <w:tblW w:w="94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278"/>
        <w:gridCol w:w="1149"/>
        <w:gridCol w:w="1533"/>
        <w:gridCol w:w="1283"/>
        <w:gridCol w:w="992"/>
        <w:gridCol w:w="851"/>
        <w:gridCol w:w="1090"/>
      </w:tblGrid>
      <w:tr w:rsidR="00E056E3" w:rsidRPr="00E056E3" w14:paraId="6AE41870" w14:textId="77777777" w:rsidTr="00E056E3">
        <w:trPr>
          <w:trHeight w:val="869"/>
        </w:trPr>
        <w:tc>
          <w:tcPr>
            <w:tcW w:w="1278" w:type="dxa"/>
          </w:tcPr>
          <w:p w14:paraId="722F7755"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жылы</w:t>
            </w:r>
          </w:p>
        </w:tc>
        <w:tc>
          <w:tcPr>
            <w:tcW w:w="1278" w:type="dxa"/>
          </w:tcPr>
          <w:p w14:paraId="2201FDC7"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Қордың саны</w:t>
            </w:r>
          </w:p>
        </w:tc>
        <w:tc>
          <w:tcPr>
            <w:tcW w:w="1149" w:type="dxa"/>
          </w:tcPr>
          <w:p w14:paraId="4171858C"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Оқырман саны</w:t>
            </w:r>
          </w:p>
        </w:tc>
        <w:tc>
          <w:tcPr>
            <w:tcW w:w="1533" w:type="dxa"/>
          </w:tcPr>
          <w:p w14:paraId="3B1D25EC"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Келушілер саны</w:t>
            </w:r>
          </w:p>
        </w:tc>
        <w:tc>
          <w:tcPr>
            <w:tcW w:w="1283" w:type="dxa"/>
          </w:tcPr>
          <w:p w14:paraId="6844B54F"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Кітап берілімі</w:t>
            </w:r>
          </w:p>
        </w:tc>
        <w:tc>
          <w:tcPr>
            <w:tcW w:w="992" w:type="dxa"/>
          </w:tcPr>
          <w:p w14:paraId="2EEC8B17"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Қамтыландыру</w:t>
            </w:r>
          </w:p>
        </w:tc>
        <w:tc>
          <w:tcPr>
            <w:tcW w:w="851" w:type="dxa"/>
          </w:tcPr>
          <w:p w14:paraId="43A0C0B4"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келу</w:t>
            </w:r>
          </w:p>
        </w:tc>
        <w:tc>
          <w:tcPr>
            <w:tcW w:w="1090" w:type="dxa"/>
          </w:tcPr>
          <w:p w14:paraId="090DA0F2"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rPr>
              <w:t xml:space="preserve">% </w:t>
            </w:r>
            <w:r w:rsidRPr="00E056E3">
              <w:rPr>
                <w:rFonts w:ascii="Times New Roman" w:hAnsi="Times New Roman" w:cs="Times New Roman"/>
                <w:bCs/>
                <w:color w:val="000000"/>
                <w:sz w:val="26"/>
                <w:szCs w:val="26"/>
                <w:lang w:val="kk-KZ"/>
              </w:rPr>
              <w:t>пайыз</w:t>
            </w:r>
          </w:p>
        </w:tc>
      </w:tr>
      <w:tr w:rsidR="00E056E3" w:rsidRPr="00E056E3" w14:paraId="13B25AA0" w14:textId="77777777" w:rsidTr="00E056E3">
        <w:trPr>
          <w:trHeight w:val="285"/>
        </w:trPr>
        <w:tc>
          <w:tcPr>
            <w:tcW w:w="1278" w:type="dxa"/>
          </w:tcPr>
          <w:p w14:paraId="4B8A6730"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2020-21</w:t>
            </w:r>
          </w:p>
        </w:tc>
        <w:tc>
          <w:tcPr>
            <w:tcW w:w="1278" w:type="dxa"/>
          </w:tcPr>
          <w:p w14:paraId="17A588DD"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31369</w:t>
            </w:r>
          </w:p>
        </w:tc>
        <w:tc>
          <w:tcPr>
            <w:tcW w:w="1149" w:type="dxa"/>
          </w:tcPr>
          <w:p w14:paraId="44803364"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1015</w:t>
            </w:r>
          </w:p>
        </w:tc>
        <w:tc>
          <w:tcPr>
            <w:tcW w:w="1533" w:type="dxa"/>
          </w:tcPr>
          <w:p w14:paraId="05406A82"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9125</w:t>
            </w:r>
          </w:p>
        </w:tc>
        <w:tc>
          <w:tcPr>
            <w:tcW w:w="1283" w:type="dxa"/>
          </w:tcPr>
          <w:p w14:paraId="1342B547"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25217</w:t>
            </w:r>
          </w:p>
        </w:tc>
        <w:tc>
          <w:tcPr>
            <w:tcW w:w="992" w:type="dxa"/>
          </w:tcPr>
          <w:p w14:paraId="0131132E"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30,9</w:t>
            </w:r>
          </w:p>
        </w:tc>
        <w:tc>
          <w:tcPr>
            <w:tcW w:w="851" w:type="dxa"/>
          </w:tcPr>
          <w:p w14:paraId="52B96988"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24,8</w:t>
            </w:r>
          </w:p>
        </w:tc>
        <w:tc>
          <w:tcPr>
            <w:tcW w:w="1090" w:type="dxa"/>
          </w:tcPr>
          <w:p w14:paraId="2E126B7D"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3,9</w:t>
            </w:r>
          </w:p>
        </w:tc>
      </w:tr>
      <w:tr w:rsidR="00E056E3" w:rsidRPr="00E056E3" w14:paraId="4863ED56" w14:textId="77777777" w:rsidTr="00E056E3">
        <w:trPr>
          <w:trHeight w:val="285"/>
        </w:trPr>
        <w:tc>
          <w:tcPr>
            <w:tcW w:w="1278" w:type="dxa"/>
          </w:tcPr>
          <w:p w14:paraId="3C4B7927"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2021-22</w:t>
            </w:r>
          </w:p>
        </w:tc>
        <w:tc>
          <w:tcPr>
            <w:tcW w:w="1278" w:type="dxa"/>
          </w:tcPr>
          <w:p w14:paraId="36739C85"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27772</w:t>
            </w:r>
          </w:p>
        </w:tc>
        <w:tc>
          <w:tcPr>
            <w:tcW w:w="1149" w:type="dxa"/>
          </w:tcPr>
          <w:p w14:paraId="0C485B82"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1045</w:t>
            </w:r>
          </w:p>
        </w:tc>
        <w:tc>
          <w:tcPr>
            <w:tcW w:w="1533" w:type="dxa"/>
          </w:tcPr>
          <w:p w14:paraId="4EEB3EC0"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9185</w:t>
            </w:r>
          </w:p>
        </w:tc>
        <w:tc>
          <w:tcPr>
            <w:tcW w:w="1283" w:type="dxa"/>
          </w:tcPr>
          <w:p w14:paraId="31D33241"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29218</w:t>
            </w:r>
          </w:p>
        </w:tc>
        <w:tc>
          <w:tcPr>
            <w:tcW w:w="992" w:type="dxa"/>
          </w:tcPr>
          <w:p w14:paraId="0E3BADAD"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25,6</w:t>
            </w:r>
          </w:p>
        </w:tc>
        <w:tc>
          <w:tcPr>
            <w:tcW w:w="851" w:type="dxa"/>
          </w:tcPr>
          <w:p w14:paraId="228272F5"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18,3</w:t>
            </w:r>
          </w:p>
        </w:tc>
        <w:tc>
          <w:tcPr>
            <w:tcW w:w="1090" w:type="dxa"/>
          </w:tcPr>
          <w:p w14:paraId="0180E1D2"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4,4</w:t>
            </w:r>
          </w:p>
        </w:tc>
      </w:tr>
      <w:tr w:rsidR="00E056E3" w:rsidRPr="00E056E3" w14:paraId="668BD881" w14:textId="77777777" w:rsidTr="00E056E3">
        <w:trPr>
          <w:trHeight w:val="300"/>
        </w:trPr>
        <w:tc>
          <w:tcPr>
            <w:tcW w:w="1278" w:type="dxa"/>
          </w:tcPr>
          <w:p w14:paraId="3C94D0FD"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2022-23</w:t>
            </w:r>
          </w:p>
        </w:tc>
        <w:tc>
          <w:tcPr>
            <w:tcW w:w="1278" w:type="dxa"/>
          </w:tcPr>
          <w:p w14:paraId="3422498F"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24078</w:t>
            </w:r>
          </w:p>
        </w:tc>
        <w:tc>
          <w:tcPr>
            <w:tcW w:w="1149" w:type="dxa"/>
          </w:tcPr>
          <w:p w14:paraId="226CD003"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949</w:t>
            </w:r>
          </w:p>
        </w:tc>
        <w:tc>
          <w:tcPr>
            <w:tcW w:w="1533" w:type="dxa"/>
          </w:tcPr>
          <w:p w14:paraId="4374CD7E" w14:textId="77777777" w:rsidR="00E056E3" w:rsidRPr="00E056E3" w:rsidRDefault="00E056E3" w:rsidP="00701CD4">
            <w:pPr>
              <w:spacing w:after="0" w:line="240" w:lineRule="auto"/>
              <w:contextualSpacing/>
              <w:jc w:val="both"/>
              <w:rPr>
                <w:rFonts w:ascii="Times New Roman" w:hAnsi="Times New Roman" w:cs="Times New Roman"/>
                <w:bCs/>
                <w:sz w:val="26"/>
                <w:szCs w:val="26"/>
                <w:lang w:val="kk-KZ"/>
              </w:rPr>
            </w:pPr>
            <w:r w:rsidRPr="00E056E3">
              <w:rPr>
                <w:rFonts w:ascii="Times New Roman" w:hAnsi="Times New Roman" w:cs="Times New Roman"/>
                <w:bCs/>
                <w:sz w:val="26"/>
                <w:szCs w:val="26"/>
                <w:lang w:val="kk-KZ"/>
              </w:rPr>
              <w:t>8836</w:t>
            </w:r>
          </w:p>
        </w:tc>
        <w:tc>
          <w:tcPr>
            <w:tcW w:w="1283" w:type="dxa"/>
          </w:tcPr>
          <w:p w14:paraId="72FC42C5" w14:textId="77777777" w:rsidR="00E056E3" w:rsidRPr="00E056E3" w:rsidRDefault="00E056E3" w:rsidP="00701CD4">
            <w:pPr>
              <w:spacing w:after="0" w:line="240" w:lineRule="auto"/>
              <w:contextualSpacing/>
              <w:jc w:val="both"/>
              <w:rPr>
                <w:rFonts w:ascii="Times New Roman" w:hAnsi="Times New Roman" w:cs="Times New Roman"/>
                <w:bCs/>
                <w:sz w:val="26"/>
                <w:szCs w:val="26"/>
                <w:lang w:val="kk-KZ"/>
              </w:rPr>
            </w:pPr>
            <w:r w:rsidRPr="00E056E3">
              <w:rPr>
                <w:rFonts w:ascii="Times New Roman" w:hAnsi="Times New Roman" w:cs="Times New Roman"/>
                <w:bCs/>
                <w:sz w:val="26"/>
                <w:szCs w:val="26"/>
                <w:lang w:val="kk-KZ"/>
              </w:rPr>
              <w:t>28753</w:t>
            </w:r>
          </w:p>
        </w:tc>
        <w:tc>
          <w:tcPr>
            <w:tcW w:w="992" w:type="dxa"/>
          </w:tcPr>
          <w:p w14:paraId="529A8443"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28,4</w:t>
            </w:r>
          </w:p>
        </w:tc>
        <w:tc>
          <w:tcPr>
            <w:tcW w:w="851" w:type="dxa"/>
          </w:tcPr>
          <w:p w14:paraId="0CD0F28F"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16,3</w:t>
            </w:r>
          </w:p>
        </w:tc>
        <w:tc>
          <w:tcPr>
            <w:tcW w:w="1090" w:type="dxa"/>
          </w:tcPr>
          <w:p w14:paraId="46F600DC"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4,3</w:t>
            </w:r>
          </w:p>
        </w:tc>
      </w:tr>
    </w:tbl>
    <w:p w14:paraId="1DFDABE0" w14:textId="77777777" w:rsidR="00E056E3" w:rsidRPr="00E056E3" w:rsidRDefault="00E056E3" w:rsidP="00701CD4">
      <w:pPr>
        <w:spacing w:after="0" w:line="240" w:lineRule="auto"/>
        <w:contextualSpacing/>
        <w:jc w:val="both"/>
        <w:rPr>
          <w:rFonts w:ascii="Times New Roman" w:hAnsi="Times New Roman" w:cs="Times New Roman"/>
          <w:bCs/>
          <w:color w:val="000000"/>
          <w:sz w:val="26"/>
          <w:szCs w:val="26"/>
          <w:lang w:val="kk-KZ"/>
        </w:rPr>
      </w:pPr>
    </w:p>
    <w:p w14:paraId="27B77024" w14:textId="758440A9" w:rsidR="00E056E3" w:rsidRPr="00E056E3" w:rsidRDefault="00E056E3" w:rsidP="00701CD4">
      <w:pPr>
        <w:spacing w:after="0" w:line="240" w:lineRule="auto"/>
        <w:contextualSpacing/>
        <w:jc w:val="both"/>
        <w:rPr>
          <w:rFonts w:ascii="Times New Roman" w:eastAsia="Calibri" w:hAnsi="Times New Roman" w:cs="Times New Roman"/>
          <w:sz w:val="26"/>
          <w:szCs w:val="26"/>
          <w:lang w:val="kk-KZ"/>
        </w:rPr>
      </w:pPr>
      <w:r w:rsidRPr="00E056E3">
        <w:rPr>
          <w:rFonts w:ascii="Times New Roman" w:eastAsia="Calibri" w:hAnsi="Times New Roman" w:cs="Times New Roman"/>
          <w:sz w:val="26"/>
          <w:szCs w:val="26"/>
          <w:lang w:val="kk-KZ"/>
        </w:rPr>
        <w:t xml:space="preserve">      </w:t>
      </w:r>
      <w:r>
        <w:rPr>
          <w:rFonts w:ascii="Times New Roman" w:eastAsia="Calibri" w:hAnsi="Times New Roman" w:cs="Times New Roman"/>
          <w:sz w:val="26"/>
          <w:szCs w:val="26"/>
          <w:lang w:val="kk-KZ"/>
        </w:rPr>
        <w:tab/>
      </w:r>
      <w:r w:rsidRPr="00E056E3">
        <w:rPr>
          <w:rFonts w:ascii="Times New Roman" w:eastAsia="Calibri" w:hAnsi="Times New Roman" w:cs="Times New Roman"/>
          <w:sz w:val="26"/>
          <w:szCs w:val="26"/>
          <w:lang w:val="kk-KZ"/>
        </w:rPr>
        <w:t>Көрсеткіштерді салыстыру арқылы шешулерге жетуы мүмкін:</w:t>
      </w:r>
    </w:p>
    <w:p w14:paraId="4355DEA8" w14:textId="77777777" w:rsidR="00E056E3" w:rsidRPr="00E056E3" w:rsidRDefault="00E056E3" w:rsidP="00701CD4">
      <w:pPr>
        <w:spacing w:after="0" w:line="240" w:lineRule="auto"/>
        <w:contextualSpacing/>
        <w:jc w:val="both"/>
        <w:rPr>
          <w:rFonts w:ascii="Times New Roman" w:eastAsia="Calibri" w:hAnsi="Times New Roman" w:cs="Times New Roman"/>
          <w:sz w:val="26"/>
          <w:szCs w:val="26"/>
          <w:lang w:val="kk-KZ"/>
        </w:rPr>
      </w:pPr>
      <w:r w:rsidRPr="00E056E3">
        <w:rPr>
          <w:rFonts w:ascii="Times New Roman" w:eastAsia="Calibri" w:hAnsi="Times New Roman" w:cs="Times New Roman"/>
          <w:sz w:val="26"/>
          <w:szCs w:val="26"/>
          <w:lang w:val="kk-KZ"/>
        </w:rPr>
        <w:t xml:space="preserve"> 2020-2023 жылдарында мектеп оқушылары арасындағы оқушы саны сақталады. Оқу жылы бойынша бұл көрсеткіш барлық оқушы санының 100%-ын теңдеген. Оқушылардың саны сәл төмендеседе, кітап беруы  артты. Сондықтан, оқушылардың оқу көрсеткіштері, ұсынылыстары, оқырмандар көрсеткіштері артты.</w:t>
      </w:r>
    </w:p>
    <w:p w14:paraId="504BBB1B" w14:textId="6DB18B34" w:rsidR="00E056E3" w:rsidRPr="00E056E3" w:rsidRDefault="00E056E3" w:rsidP="00701CD4">
      <w:pPr>
        <w:spacing w:after="0" w:line="240" w:lineRule="auto"/>
        <w:contextualSpacing/>
        <w:jc w:val="both"/>
        <w:rPr>
          <w:rFonts w:ascii="Times New Roman" w:eastAsia="Calibri" w:hAnsi="Times New Roman" w:cs="Times New Roman"/>
          <w:sz w:val="26"/>
          <w:szCs w:val="26"/>
          <w:lang w:val="kk-KZ"/>
        </w:rPr>
      </w:pPr>
      <w:r w:rsidRPr="00E056E3">
        <w:rPr>
          <w:rFonts w:ascii="Times New Roman" w:eastAsia="Calibri" w:hAnsi="Times New Roman" w:cs="Times New Roman"/>
          <w:sz w:val="26"/>
          <w:szCs w:val="26"/>
          <w:lang w:val="kk-KZ"/>
        </w:rPr>
        <w:t xml:space="preserve">     </w:t>
      </w:r>
      <w:r>
        <w:rPr>
          <w:rFonts w:ascii="Times New Roman" w:eastAsia="Calibri" w:hAnsi="Times New Roman" w:cs="Times New Roman"/>
          <w:sz w:val="26"/>
          <w:szCs w:val="26"/>
          <w:lang w:val="kk-KZ"/>
        </w:rPr>
        <w:tab/>
      </w:r>
      <w:r w:rsidRPr="00E056E3">
        <w:rPr>
          <w:rFonts w:ascii="Times New Roman" w:eastAsia="Calibri" w:hAnsi="Times New Roman" w:cs="Times New Roman"/>
          <w:sz w:val="26"/>
          <w:szCs w:val="26"/>
          <w:lang w:val="kk-KZ"/>
        </w:rPr>
        <w:t xml:space="preserve"> Кітапхана қорытындыларының қалыптастырылуы. Кітапхана қорының көрсеткіштері. Кітапхананың бір мүдделері - мектептің оқу жоспары мен білім беру бағдарламаларымен сәйкес қорды  қалыптастыру. </w:t>
      </w:r>
      <w:proofErr w:type="spellStart"/>
      <w:r w:rsidRPr="00E056E3">
        <w:rPr>
          <w:rFonts w:ascii="Times New Roman" w:eastAsia="Calibri" w:hAnsi="Times New Roman" w:cs="Times New Roman"/>
          <w:sz w:val="26"/>
          <w:szCs w:val="26"/>
        </w:rPr>
        <w:t>Кітапхана</w:t>
      </w:r>
      <w:proofErr w:type="spellEnd"/>
      <w:r w:rsidRPr="00E056E3">
        <w:rPr>
          <w:rFonts w:ascii="Times New Roman" w:eastAsia="Calibri" w:hAnsi="Times New Roman" w:cs="Times New Roman"/>
          <w:sz w:val="26"/>
          <w:szCs w:val="26"/>
        </w:rPr>
        <w:t xml:space="preserve"> </w:t>
      </w:r>
      <w:r w:rsidRPr="00E056E3">
        <w:rPr>
          <w:rFonts w:ascii="Times New Roman" w:eastAsia="Calibri" w:hAnsi="Times New Roman" w:cs="Times New Roman"/>
          <w:sz w:val="26"/>
          <w:szCs w:val="26"/>
          <w:lang w:val="kk-KZ"/>
        </w:rPr>
        <w:t>қоры</w:t>
      </w:r>
      <w:r w:rsidRPr="00E056E3">
        <w:rPr>
          <w:rFonts w:ascii="Times New Roman" w:eastAsia="Calibri" w:hAnsi="Times New Roman" w:cs="Times New Roman"/>
          <w:sz w:val="26"/>
          <w:szCs w:val="26"/>
        </w:rPr>
        <w:t xml:space="preserve"> </w:t>
      </w:r>
      <w:proofErr w:type="spellStart"/>
      <w:r w:rsidRPr="00E056E3">
        <w:rPr>
          <w:rFonts w:ascii="Times New Roman" w:eastAsia="Calibri" w:hAnsi="Times New Roman" w:cs="Times New Roman"/>
          <w:sz w:val="26"/>
          <w:szCs w:val="26"/>
        </w:rPr>
        <w:t>универсалдық</w:t>
      </w:r>
      <w:proofErr w:type="spellEnd"/>
      <w:r w:rsidRPr="00E056E3">
        <w:rPr>
          <w:rFonts w:ascii="Times New Roman" w:eastAsia="Calibri" w:hAnsi="Times New Roman" w:cs="Times New Roman"/>
          <w:sz w:val="26"/>
          <w:szCs w:val="26"/>
        </w:rPr>
        <w:t xml:space="preserve"> </w:t>
      </w:r>
      <w:proofErr w:type="spellStart"/>
      <w:r w:rsidRPr="00E056E3">
        <w:rPr>
          <w:rFonts w:ascii="Times New Roman" w:eastAsia="Calibri" w:hAnsi="Times New Roman" w:cs="Times New Roman"/>
          <w:sz w:val="26"/>
          <w:szCs w:val="26"/>
        </w:rPr>
        <w:t>принципіне</w:t>
      </w:r>
      <w:proofErr w:type="spellEnd"/>
      <w:r w:rsidRPr="00E056E3">
        <w:rPr>
          <w:rFonts w:ascii="Times New Roman" w:eastAsia="Calibri" w:hAnsi="Times New Roman" w:cs="Times New Roman"/>
          <w:sz w:val="26"/>
          <w:szCs w:val="26"/>
        </w:rPr>
        <w:t xml:space="preserve"> сай </w:t>
      </w:r>
      <w:proofErr w:type="spellStart"/>
      <w:r w:rsidRPr="00E056E3">
        <w:rPr>
          <w:rFonts w:ascii="Times New Roman" w:eastAsia="Calibri" w:hAnsi="Times New Roman" w:cs="Times New Roman"/>
          <w:sz w:val="26"/>
          <w:szCs w:val="26"/>
        </w:rPr>
        <w:t>табысады</w:t>
      </w:r>
      <w:proofErr w:type="spellEnd"/>
      <w:r w:rsidRPr="00E056E3">
        <w:rPr>
          <w:rFonts w:ascii="Times New Roman" w:eastAsia="Calibri" w:hAnsi="Times New Roman" w:cs="Times New Roman"/>
          <w:sz w:val="26"/>
          <w:szCs w:val="26"/>
        </w:rPr>
        <w:t xml:space="preserve"> </w:t>
      </w:r>
      <w:proofErr w:type="spellStart"/>
      <w:r w:rsidRPr="00E056E3">
        <w:rPr>
          <w:rFonts w:ascii="Times New Roman" w:eastAsia="Calibri" w:hAnsi="Times New Roman" w:cs="Times New Roman"/>
          <w:sz w:val="26"/>
          <w:szCs w:val="26"/>
        </w:rPr>
        <w:t>және</w:t>
      </w:r>
      <w:proofErr w:type="spellEnd"/>
      <w:r w:rsidRPr="00E056E3">
        <w:rPr>
          <w:rFonts w:ascii="Times New Roman" w:eastAsia="Calibri" w:hAnsi="Times New Roman" w:cs="Times New Roman"/>
          <w:sz w:val="26"/>
          <w:szCs w:val="26"/>
        </w:rPr>
        <w:t xml:space="preserve"> осы принцип </w:t>
      </w:r>
      <w:proofErr w:type="spellStart"/>
      <w:r w:rsidRPr="00E056E3">
        <w:rPr>
          <w:rFonts w:ascii="Times New Roman" w:eastAsia="Calibri" w:hAnsi="Times New Roman" w:cs="Times New Roman"/>
          <w:sz w:val="26"/>
          <w:szCs w:val="26"/>
        </w:rPr>
        <w:t>бойынша</w:t>
      </w:r>
      <w:proofErr w:type="spellEnd"/>
      <w:r w:rsidRPr="00E056E3">
        <w:rPr>
          <w:rFonts w:ascii="Times New Roman" w:eastAsia="Calibri" w:hAnsi="Times New Roman" w:cs="Times New Roman"/>
          <w:sz w:val="26"/>
          <w:szCs w:val="26"/>
        </w:rPr>
        <w:t xml:space="preserve"> </w:t>
      </w:r>
      <w:proofErr w:type="spellStart"/>
      <w:r w:rsidRPr="00E056E3">
        <w:rPr>
          <w:rFonts w:ascii="Times New Roman" w:eastAsia="Calibri" w:hAnsi="Times New Roman" w:cs="Times New Roman"/>
          <w:sz w:val="26"/>
          <w:szCs w:val="26"/>
        </w:rPr>
        <w:t>толтырылады</w:t>
      </w:r>
      <w:proofErr w:type="spellEnd"/>
      <w:r w:rsidRPr="00E056E3">
        <w:rPr>
          <w:rFonts w:ascii="Times New Roman" w:eastAsia="Calibri" w:hAnsi="Times New Roman" w:cs="Times New Roman"/>
          <w:sz w:val="26"/>
          <w:szCs w:val="26"/>
        </w:rPr>
        <w:t xml:space="preserve">. </w:t>
      </w:r>
      <w:proofErr w:type="spellStart"/>
      <w:r w:rsidRPr="00E056E3">
        <w:rPr>
          <w:rFonts w:ascii="Times New Roman" w:eastAsia="Calibri" w:hAnsi="Times New Roman" w:cs="Times New Roman"/>
          <w:sz w:val="26"/>
          <w:szCs w:val="26"/>
        </w:rPr>
        <w:t>Кітапхана</w:t>
      </w:r>
      <w:proofErr w:type="spellEnd"/>
      <w:r w:rsidRPr="00E056E3">
        <w:rPr>
          <w:rFonts w:ascii="Times New Roman" w:eastAsia="Calibri" w:hAnsi="Times New Roman" w:cs="Times New Roman"/>
          <w:sz w:val="26"/>
          <w:szCs w:val="26"/>
        </w:rPr>
        <w:t xml:space="preserve"> </w:t>
      </w:r>
      <w:proofErr w:type="spellStart"/>
      <w:r w:rsidRPr="00E056E3">
        <w:rPr>
          <w:rFonts w:ascii="Times New Roman" w:eastAsia="Calibri" w:hAnsi="Times New Roman" w:cs="Times New Roman"/>
          <w:sz w:val="26"/>
          <w:szCs w:val="26"/>
        </w:rPr>
        <w:t>ғылым-популярлық</w:t>
      </w:r>
      <w:proofErr w:type="spellEnd"/>
      <w:r w:rsidRPr="00E056E3">
        <w:rPr>
          <w:rFonts w:ascii="Times New Roman" w:eastAsia="Calibri" w:hAnsi="Times New Roman" w:cs="Times New Roman"/>
          <w:sz w:val="26"/>
          <w:szCs w:val="26"/>
        </w:rPr>
        <w:t xml:space="preserve">, </w:t>
      </w:r>
      <w:proofErr w:type="spellStart"/>
      <w:r w:rsidRPr="00E056E3">
        <w:rPr>
          <w:rFonts w:ascii="Times New Roman" w:eastAsia="Calibri" w:hAnsi="Times New Roman" w:cs="Times New Roman"/>
          <w:sz w:val="26"/>
          <w:szCs w:val="26"/>
        </w:rPr>
        <w:t>анықтамалық</w:t>
      </w:r>
      <w:proofErr w:type="spellEnd"/>
      <w:r w:rsidRPr="00E056E3">
        <w:rPr>
          <w:rFonts w:ascii="Times New Roman" w:eastAsia="Calibri" w:hAnsi="Times New Roman" w:cs="Times New Roman"/>
          <w:sz w:val="26"/>
          <w:szCs w:val="26"/>
        </w:rPr>
        <w:t xml:space="preserve">, </w:t>
      </w:r>
      <w:proofErr w:type="spellStart"/>
      <w:r w:rsidRPr="00E056E3">
        <w:rPr>
          <w:rFonts w:ascii="Times New Roman" w:eastAsia="Calibri" w:hAnsi="Times New Roman" w:cs="Times New Roman"/>
          <w:sz w:val="26"/>
          <w:szCs w:val="26"/>
        </w:rPr>
        <w:t>әдеби</w:t>
      </w:r>
      <w:proofErr w:type="spellEnd"/>
      <w:r w:rsidRPr="00E056E3">
        <w:rPr>
          <w:rFonts w:ascii="Times New Roman" w:eastAsia="Calibri" w:hAnsi="Times New Roman" w:cs="Times New Roman"/>
          <w:sz w:val="26"/>
          <w:szCs w:val="26"/>
        </w:rPr>
        <w:t xml:space="preserve"> </w:t>
      </w:r>
      <w:proofErr w:type="spellStart"/>
      <w:r w:rsidRPr="00E056E3">
        <w:rPr>
          <w:rFonts w:ascii="Times New Roman" w:eastAsia="Calibri" w:hAnsi="Times New Roman" w:cs="Times New Roman"/>
          <w:sz w:val="26"/>
          <w:szCs w:val="26"/>
        </w:rPr>
        <w:t>оқулық</w:t>
      </w:r>
      <w:proofErr w:type="spellEnd"/>
      <w:r w:rsidRPr="00E056E3">
        <w:rPr>
          <w:rFonts w:ascii="Times New Roman" w:eastAsia="Calibri" w:hAnsi="Times New Roman" w:cs="Times New Roman"/>
          <w:sz w:val="26"/>
          <w:szCs w:val="26"/>
        </w:rPr>
        <w:t xml:space="preserve"> </w:t>
      </w:r>
      <w:proofErr w:type="spellStart"/>
      <w:r w:rsidRPr="00E056E3">
        <w:rPr>
          <w:rFonts w:ascii="Times New Roman" w:eastAsia="Calibri" w:hAnsi="Times New Roman" w:cs="Times New Roman"/>
          <w:sz w:val="26"/>
          <w:szCs w:val="26"/>
        </w:rPr>
        <w:t>және</w:t>
      </w:r>
      <w:proofErr w:type="spellEnd"/>
      <w:r w:rsidRPr="00E056E3">
        <w:rPr>
          <w:rFonts w:ascii="Times New Roman" w:eastAsia="Calibri" w:hAnsi="Times New Roman" w:cs="Times New Roman"/>
          <w:sz w:val="26"/>
          <w:szCs w:val="26"/>
        </w:rPr>
        <w:t xml:space="preserve"> </w:t>
      </w:r>
      <w:proofErr w:type="spellStart"/>
      <w:r w:rsidRPr="00E056E3">
        <w:rPr>
          <w:rFonts w:ascii="Times New Roman" w:eastAsia="Calibri" w:hAnsi="Times New Roman" w:cs="Times New Roman"/>
          <w:sz w:val="26"/>
          <w:szCs w:val="26"/>
        </w:rPr>
        <w:t>басқа</w:t>
      </w:r>
      <w:proofErr w:type="spellEnd"/>
      <w:r w:rsidRPr="00E056E3">
        <w:rPr>
          <w:rFonts w:ascii="Times New Roman" w:eastAsia="Calibri" w:hAnsi="Times New Roman" w:cs="Times New Roman"/>
          <w:sz w:val="26"/>
          <w:szCs w:val="26"/>
        </w:rPr>
        <w:t xml:space="preserve"> да </w:t>
      </w:r>
      <w:r w:rsidRPr="00E056E3">
        <w:rPr>
          <w:rFonts w:ascii="Times New Roman" w:eastAsia="Calibri" w:hAnsi="Times New Roman" w:cs="Times New Roman"/>
          <w:sz w:val="26"/>
          <w:szCs w:val="26"/>
          <w:lang w:val="kk-KZ"/>
        </w:rPr>
        <w:t>кітаптар</w:t>
      </w:r>
      <w:r w:rsidRPr="00E056E3">
        <w:rPr>
          <w:rFonts w:ascii="Times New Roman" w:eastAsia="Calibri" w:hAnsi="Times New Roman" w:cs="Times New Roman"/>
          <w:sz w:val="26"/>
          <w:szCs w:val="26"/>
        </w:rPr>
        <w:t xml:space="preserve"> бар. </w:t>
      </w:r>
      <w:r w:rsidRPr="00E056E3">
        <w:rPr>
          <w:rFonts w:ascii="Times New Roman" w:eastAsia="Calibri" w:hAnsi="Times New Roman" w:cs="Times New Roman"/>
          <w:sz w:val="26"/>
          <w:szCs w:val="26"/>
          <w:lang w:val="kk-KZ"/>
        </w:rPr>
        <w:t xml:space="preserve">   Бірақ кітапханада жаңа  кітаптардың саны тым аз, көбінің мазмұны ескірген  бойынша жарамды емес кітаптар. Бірақ кітапхананың қоры  жаңартылады, осы оқу жылы кітапханаға қазақ  тілінде 275 дана әдеби оқулықтары  келіп түсті.Қортынды: әдеби оқулықтар белгіленген  тізбектері бойынша «Оқуға құштар мектеп» жобасы аясының  №68 (2022 жылдың 28 маусымы) және №72 (2022 жылдың 17 қыркүйегі)    ішінен алынды. Саны көп болған мен балаларға арналған 38 кітап  түсті, бағдарламасы бойынша оқулықтардың өлшеуін көтеру керек,  балалардың оқулығы  келуі қажет.   "Мектеп кітапханасында жаңа кітаптар" деген кітап көрмесі үйымдастырылды , Instagram-да жарияланды.</w:t>
      </w:r>
    </w:p>
    <w:p w14:paraId="0455E01E" w14:textId="4F3634D0" w:rsidR="00E056E3" w:rsidRPr="00E056E3" w:rsidRDefault="00E056E3" w:rsidP="00701CD4">
      <w:pPr>
        <w:spacing w:after="0" w:line="240" w:lineRule="auto"/>
        <w:contextualSpacing/>
        <w:jc w:val="both"/>
        <w:rPr>
          <w:rFonts w:ascii="Times New Roman" w:eastAsia="Calibri" w:hAnsi="Times New Roman" w:cs="Times New Roman"/>
          <w:sz w:val="26"/>
          <w:szCs w:val="26"/>
          <w:lang w:val="kk-KZ"/>
        </w:rPr>
      </w:pPr>
      <w:r w:rsidRPr="00E056E3">
        <w:rPr>
          <w:rFonts w:ascii="Times New Roman" w:eastAsia="Calibri" w:hAnsi="Times New Roman" w:cs="Times New Roman"/>
          <w:sz w:val="26"/>
          <w:szCs w:val="26"/>
          <w:lang w:val="kk-KZ"/>
        </w:rPr>
        <w:t xml:space="preserve">          </w:t>
      </w:r>
      <w:r>
        <w:rPr>
          <w:rFonts w:ascii="Times New Roman" w:eastAsia="Calibri" w:hAnsi="Times New Roman" w:cs="Times New Roman"/>
          <w:sz w:val="26"/>
          <w:szCs w:val="26"/>
          <w:lang w:val="kk-KZ"/>
        </w:rPr>
        <w:tab/>
      </w:r>
      <w:r w:rsidRPr="00E056E3">
        <w:rPr>
          <w:rFonts w:ascii="Times New Roman" w:eastAsia="Calibri" w:hAnsi="Times New Roman" w:cs="Times New Roman"/>
          <w:sz w:val="26"/>
          <w:szCs w:val="26"/>
          <w:lang w:val="kk-KZ"/>
        </w:rPr>
        <w:t>Кітаптық қамтамасыз ету. Қамтамасыз ету көрсеткіші кітаптық   қорының ішінен де оқулықтар шығарылса да,  оқушылар 100 % оқулықтармен қамтылды.</w:t>
      </w:r>
    </w:p>
    <w:p w14:paraId="6D838230" w14:textId="77777777" w:rsidR="00E056E3" w:rsidRPr="00E056E3" w:rsidRDefault="00E056E3" w:rsidP="00701CD4">
      <w:pPr>
        <w:spacing w:after="0" w:line="240" w:lineRule="auto"/>
        <w:contextualSpacing/>
        <w:jc w:val="both"/>
        <w:rPr>
          <w:rFonts w:ascii="Times New Roman" w:eastAsia="Calibri" w:hAnsi="Times New Roman" w:cs="Times New Roman"/>
          <w:sz w:val="26"/>
          <w:szCs w:val="26"/>
          <w:lang w:val="kk-KZ"/>
        </w:rPr>
      </w:pPr>
      <w:r w:rsidRPr="00E056E3">
        <w:rPr>
          <w:rFonts w:ascii="Times New Roman" w:eastAsia="Calibri" w:hAnsi="Times New Roman" w:cs="Times New Roman"/>
          <w:sz w:val="26"/>
          <w:szCs w:val="26"/>
          <w:lang w:val="kk-KZ"/>
        </w:rPr>
        <w:t>Мектептің оқулық-әдістемелік қорын комплекттеу ережесі бойынша негізгі әдіс. Мектеп кітапханасының басты міндеттерінің бірі – оқулық қорын жинау және сақтау арқылы білім беру процесін қамту. Мектеп кітапханасының басшылығы мен методикалық бірлік басшыларымен бірге 2023-2024 оқу жылына арналған оқулықтар тапсырысы жасалды.</w:t>
      </w:r>
    </w:p>
    <w:p w14:paraId="69265A7B" w14:textId="77777777" w:rsidR="00E056E3" w:rsidRPr="00E056E3" w:rsidRDefault="00E056E3" w:rsidP="00701CD4">
      <w:pPr>
        <w:spacing w:after="0" w:line="240" w:lineRule="auto"/>
        <w:contextualSpacing/>
        <w:jc w:val="both"/>
        <w:rPr>
          <w:rFonts w:ascii="Times New Roman" w:eastAsia="Calibri" w:hAnsi="Times New Roman" w:cs="Times New Roman"/>
          <w:sz w:val="26"/>
          <w:szCs w:val="26"/>
          <w:lang w:val="kk-KZ"/>
        </w:rPr>
      </w:pPr>
      <w:r w:rsidRPr="00E056E3">
        <w:rPr>
          <w:rFonts w:ascii="Times New Roman" w:eastAsia="Calibri" w:hAnsi="Times New Roman" w:cs="Times New Roman"/>
          <w:sz w:val="26"/>
          <w:szCs w:val="26"/>
          <w:lang w:val="kk-KZ"/>
        </w:rPr>
        <w:t xml:space="preserve">          Кез келген мектеп кітапханасының автоматтандыруы бірінші орында, жұмыстың эффективтілігін және сапасын арттыру, ақпараттық қызметтердің сапасын жақсарту, оқушылардың білім процессіне қолдау көмек көрсету мен білімді кеңейтуге. Осы міндеттерді шешу үшін кітапханада 5 компьютер (оқушылар үшін 4, кітапханашы үшін 1) жиынтықталған компьютерлік жиынтық берілген, барлығы интернетке шығу мүмкіндігі бар,  локальдык желіге қосылған.</w:t>
      </w:r>
    </w:p>
    <w:p w14:paraId="7F6A0203" w14:textId="77777777" w:rsidR="00E056E3" w:rsidRPr="00E056E3" w:rsidRDefault="00E056E3" w:rsidP="00701CD4">
      <w:pPr>
        <w:spacing w:after="0" w:line="240" w:lineRule="auto"/>
        <w:contextualSpacing/>
        <w:jc w:val="both"/>
        <w:rPr>
          <w:rFonts w:ascii="Times New Roman" w:eastAsia="Calibri" w:hAnsi="Times New Roman" w:cs="Times New Roman"/>
          <w:sz w:val="26"/>
          <w:szCs w:val="26"/>
          <w:lang w:val="kk-KZ"/>
        </w:rPr>
      </w:pPr>
      <w:r w:rsidRPr="00E056E3">
        <w:rPr>
          <w:rFonts w:ascii="Times New Roman" w:eastAsia="Calibri" w:hAnsi="Times New Roman" w:cs="Times New Roman"/>
          <w:sz w:val="26"/>
          <w:szCs w:val="26"/>
          <w:lang w:val="kk-KZ"/>
        </w:rPr>
        <w:t>Нәтижесі:</w:t>
      </w:r>
    </w:p>
    <w:p w14:paraId="20DC2B6C" w14:textId="77777777" w:rsidR="00E056E3" w:rsidRPr="00E056E3" w:rsidRDefault="00E056E3" w:rsidP="00701CD4">
      <w:pPr>
        <w:spacing w:after="0" w:line="240" w:lineRule="auto"/>
        <w:ind w:firstLine="720"/>
        <w:contextualSpacing/>
        <w:jc w:val="both"/>
        <w:rPr>
          <w:rFonts w:ascii="Times New Roman" w:eastAsia="Calibri" w:hAnsi="Times New Roman" w:cs="Times New Roman"/>
          <w:sz w:val="26"/>
          <w:szCs w:val="26"/>
          <w:lang w:val="kk-KZ"/>
        </w:rPr>
      </w:pPr>
      <w:r w:rsidRPr="00E056E3">
        <w:rPr>
          <w:rFonts w:ascii="Times New Roman" w:eastAsia="Calibri" w:hAnsi="Times New Roman" w:cs="Times New Roman"/>
          <w:sz w:val="26"/>
          <w:szCs w:val="26"/>
          <w:lang w:val="kk-KZ"/>
        </w:rPr>
        <w:t>2022-2023 оқу жылы оқушыларды оқулықтармен 100% қамтылды. Бұл жеткізілгенде оқулықтардың тапсырыс жасау мерзіміне дейін дайын жасалған тапсырыстармен жасалды, сондай-ақ бейімдер арасында алмастырылу арқылы.</w:t>
      </w:r>
    </w:p>
    <w:p w14:paraId="397A8B4D" w14:textId="77777777" w:rsidR="00E056E3" w:rsidRPr="00E056E3" w:rsidRDefault="00E056E3" w:rsidP="00701CD4">
      <w:pPr>
        <w:shd w:val="clear" w:color="auto" w:fill="FFFFFF"/>
        <w:spacing w:after="0" w:line="240" w:lineRule="auto"/>
        <w:ind w:firstLine="720"/>
        <w:contextualSpacing/>
        <w:jc w:val="both"/>
        <w:rPr>
          <w:rFonts w:ascii="Times New Roman" w:hAnsi="Times New Roman" w:cs="Times New Roman"/>
          <w:color w:val="3D3D3D"/>
          <w:sz w:val="26"/>
          <w:szCs w:val="26"/>
          <w:lang w:val="kk-KZ"/>
        </w:rPr>
      </w:pPr>
      <w:r w:rsidRPr="00E056E3">
        <w:rPr>
          <w:rFonts w:ascii="Times New Roman" w:hAnsi="Times New Roman" w:cs="Times New Roman"/>
          <w:color w:val="3D3D3D"/>
          <w:sz w:val="26"/>
          <w:szCs w:val="26"/>
          <w:lang w:val="kk-KZ"/>
        </w:rPr>
        <w:t>2023-2024 оқу жылда қандай негізгі мәселелермен жұмыс істеу керек екені</w:t>
      </w:r>
    </w:p>
    <w:p w14:paraId="2D3EE43D" w14:textId="792900CB" w:rsidR="00E056E3" w:rsidRDefault="00E056E3" w:rsidP="00701CD4">
      <w:pPr>
        <w:shd w:val="clear" w:color="auto" w:fill="FFFFFF"/>
        <w:spacing w:after="0" w:line="240" w:lineRule="auto"/>
        <w:contextualSpacing/>
        <w:jc w:val="both"/>
        <w:rPr>
          <w:rFonts w:ascii="Times New Roman" w:hAnsi="Times New Roman" w:cs="Times New Roman"/>
          <w:color w:val="3D3D3D"/>
          <w:sz w:val="26"/>
          <w:szCs w:val="26"/>
          <w:lang w:val="kk-KZ"/>
        </w:rPr>
      </w:pPr>
      <w:r w:rsidRPr="00E056E3">
        <w:rPr>
          <w:rFonts w:ascii="Times New Roman" w:hAnsi="Times New Roman" w:cs="Times New Roman"/>
          <w:color w:val="3D3D3D"/>
          <w:sz w:val="26"/>
          <w:szCs w:val="26"/>
          <w:lang w:val="kk-KZ"/>
        </w:rPr>
        <w:t>көрінді:</w:t>
      </w:r>
    </w:p>
    <w:p w14:paraId="351053AD" w14:textId="77777777" w:rsidR="00D67EE5" w:rsidRPr="00E056E3" w:rsidRDefault="00D67EE5" w:rsidP="00701CD4">
      <w:pPr>
        <w:shd w:val="clear" w:color="auto" w:fill="FFFFFF"/>
        <w:spacing w:after="0" w:line="240" w:lineRule="auto"/>
        <w:contextualSpacing/>
        <w:jc w:val="both"/>
        <w:rPr>
          <w:rFonts w:ascii="Times New Roman" w:hAnsi="Times New Roman" w:cs="Times New Roman"/>
          <w:color w:val="3D3D3D"/>
          <w:sz w:val="26"/>
          <w:szCs w:val="26"/>
          <w:lang w:val="kk-KZ"/>
        </w:rPr>
      </w:pPr>
    </w:p>
    <w:p w14:paraId="60C6B4C7" w14:textId="77777777" w:rsidR="00E056E3" w:rsidRPr="00E056E3" w:rsidRDefault="00E056E3" w:rsidP="00701CD4">
      <w:pPr>
        <w:shd w:val="clear" w:color="auto" w:fill="FFFFFF"/>
        <w:spacing w:after="0" w:line="240" w:lineRule="auto"/>
        <w:contextualSpacing/>
        <w:jc w:val="both"/>
        <w:rPr>
          <w:rFonts w:ascii="Times New Roman" w:hAnsi="Times New Roman" w:cs="Times New Roman"/>
          <w:color w:val="3D3D3D"/>
          <w:sz w:val="26"/>
          <w:szCs w:val="26"/>
          <w:lang w:val="kk-KZ"/>
        </w:rPr>
      </w:pPr>
      <w:r w:rsidRPr="00E056E3">
        <w:rPr>
          <w:rFonts w:ascii="Times New Roman" w:hAnsi="Times New Roman" w:cs="Times New Roman"/>
          <w:color w:val="3D3D3D"/>
          <w:sz w:val="26"/>
          <w:szCs w:val="26"/>
          <w:lang w:val="kk-KZ"/>
        </w:rPr>
        <w:t>1.Оқушылардың оқу белсенділігі төмендеді,кітапты Интернет ауыстырды</w:t>
      </w:r>
    </w:p>
    <w:p w14:paraId="42120E1C" w14:textId="77777777" w:rsidR="00E056E3" w:rsidRPr="00E056E3" w:rsidRDefault="00E056E3" w:rsidP="00701CD4">
      <w:pPr>
        <w:spacing w:after="0" w:line="240" w:lineRule="auto"/>
        <w:contextualSpacing/>
        <w:jc w:val="both"/>
        <w:rPr>
          <w:rFonts w:ascii="Times New Roman" w:eastAsia="Calibri" w:hAnsi="Times New Roman" w:cs="Times New Roman"/>
          <w:sz w:val="26"/>
          <w:szCs w:val="26"/>
          <w:lang w:val="kk-KZ"/>
        </w:rPr>
      </w:pPr>
      <w:r w:rsidRPr="00E056E3">
        <w:rPr>
          <w:rFonts w:ascii="Times New Roman" w:hAnsi="Times New Roman" w:cs="Times New Roman"/>
          <w:color w:val="3D3D3D"/>
          <w:sz w:val="26"/>
          <w:szCs w:val="26"/>
          <w:lang w:val="kk-KZ"/>
        </w:rPr>
        <w:t xml:space="preserve">Жалпы қорытынды және ұсыныстар:  </w:t>
      </w:r>
    </w:p>
    <w:p w14:paraId="49B41D84" w14:textId="6D94F131" w:rsidR="00E056E3" w:rsidRPr="00E056E3" w:rsidRDefault="00E056E3" w:rsidP="00701CD4">
      <w:pPr>
        <w:shd w:val="clear" w:color="auto" w:fill="FFFFFF"/>
        <w:spacing w:after="0" w:line="240" w:lineRule="auto"/>
        <w:contextualSpacing/>
        <w:jc w:val="both"/>
        <w:rPr>
          <w:rFonts w:ascii="Times New Roman" w:hAnsi="Times New Roman" w:cs="Times New Roman"/>
          <w:color w:val="3D3D3D"/>
          <w:sz w:val="26"/>
          <w:szCs w:val="26"/>
          <w:lang w:val="kk-KZ"/>
        </w:rPr>
      </w:pPr>
      <w:r w:rsidRPr="00E056E3">
        <w:rPr>
          <w:rFonts w:ascii="Times New Roman" w:hAnsi="Times New Roman" w:cs="Times New Roman"/>
          <w:color w:val="3D3D3D"/>
          <w:sz w:val="26"/>
          <w:szCs w:val="26"/>
          <w:lang w:val="kk-KZ"/>
        </w:rPr>
        <w:t xml:space="preserve"> </w:t>
      </w:r>
      <w:r>
        <w:rPr>
          <w:rFonts w:ascii="Times New Roman" w:hAnsi="Times New Roman" w:cs="Times New Roman"/>
          <w:color w:val="3D3D3D"/>
          <w:sz w:val="26"/>
          <w:szCs w:val="26"/>
          <w:lang w:val="kk-KZ"/>
        </w:rPr>
        <w:tab/>
      </w:r>
      <w:r w:rsidRPr="00E056E3">
        <w:rPr>
          <w:rFonts w:ascii="Times New Roman" w:hAnsi="Times New Roman" w:cs="Times New Roman"/>
          <w:color w:val="3D3D3D"/>
          <w:sz w:val="26"/>
          <w:szCs w:val="26"/>
          <w:lang w:val="kk-KZ"/>
        </w:rPr>
        <w:t>Келесі жылда жұмыс істеу керек мәселелер осындай:</w:t>
      </w:r>
    </w:p>
    <w:p w14:paraId="1DDD2686" w14:textId="77777777" w:rsidR="00E056E3" w:rsidRPr="00E056E3" w:rsidRDefault="00E056E3" w:rsidP="00701CD4">
      <w:pPr>
        <w:shd w:val="clear" w:color="auto" w:fill="FFFFFF"/>
        <w:spacing w:after="0" w:line="240" w:lineRule="auto"/>
        <w:contextualSpacing/>
        <w:jc w:val="both"/>
        <w:rPr>
          <w:rFonts w:ascii="Times New Roman" w:hAnsi="Times New Roman" w:cs="Times New Roman"/>
          <w:color w:val="3D3D3D"/>
          <w:sz w:val="26"/>
          <w:szCs w:val="26"/>
          <w:lang w:val="kk-KZ"/>
        </w:rPr>
      </w:pPr>
      <w:r w:rsidRPr="00E056E3">
        <w:rPr>
          <w:rFonts w:ascii="Times New Roman" w:hAnsi="Times New Roman" w:cs="Times New Roman"/>
          <w:color w:val="3D3D3D"/>
          <w:sz w:val="26"/>
          <w:szCs w:val="26"/>
          <w:lang w:val="kk-KZ"/>
        </w:rPr>
        <w:t>1.Оқушылардың кітап оқу белсенділігін күшейту,балаларды кітап оқу шақырудың жаңа формаларын табу.</w:t>
      </w:r>
      <w:r w:rsidRPr="00E056E3">
        <w:rPr>
          <w:rFonts w:ascii="Times New Roman" w:hAnsi="Times New Roman" w:cs="Times New Roman"/>
          <w:sz w:val="26"/>
          <w:szCs w:val="26"/>
          <w:lang w:val="kk-KZ"/>
        </w:rPr>
        <w:t xml:space="preserve"> </w:t>
      </w:r>
    </w:p>
    <w:p w14:paraId="481BA6CA" w14:textId="77777777" w:rsidR="00E056E3" w:rsidRPr="00E056E3" w:rsidRDefault="00E056E3" w:rsidP="00701CD4">
      <w:pPr>
        <w:shd w:val="clear" w:color="auto" w:fill="FFFFFF"/>
        <w:spacing w:after="0" w:line="240" w:lineRule="auto"/>
        <w:contextualSpacing/>
        <w:jc w:val="both"/>
        <w:rPr>
          <w:rFonts w:ascii="Times New Roman" w:hAnsi="Times New Roman" w:cs="Times New Roman"/>
          <w:color w:val="3D3D3D"/>
          <w:sz w:val="26"/>
          <w:szCs w:val="26"/>
          <w:lang w:val="kk-KZ"/>
        </w:rPr>
      </w:pPr>
      <w:r w:rsidRPr="00E056E3">
        <w:rPr>
          <w:rFonts w:ascii="Times New Roman" w:hAnsi="Times New Roman" w:cs="Times New Roman"/>
          <w:color w:val="3D3D3D"/>
          <w:sz w:val="26"/>
          <w:szCs w:val="26"/>
          <w:lang w:val="kk-KZ"/>
        </w:rPr>
        <w:t>2.Қорды жаңа көркем және балалар әдебиетімен толықтыру. Жылда бір рет «мектепке кітап сыйла» акциясын өткізу.</w:t>
      </w:r>
    </w:p>
    <w:p w14:paraId="67DA717E" w14:textId="77777777" w:rsidR="00E056E3" w:rsidRPr="00E056E3" w:rsidRDefault="00E056E3" w:rsidP="00701CD4">
      <w:pPr>
        <w:shd w:val="clear" w:color="auto" w:fill="FFFFFF"/>
        <w:spacing w:after="0" w:line="240" w:lineRule="auto"/>
        <w:contextualSpacing/>
        <w:jc w:val="both"/>
        <w:rPr>
          <w:rFonts w:ascii="Times New Roman" w:hAnsi="Times New Roman" w:cs="Times New Roman"/>
          <w:color w:val="3D3D3D"/>
          <w:sz w:val="26"/>
          <w:szCs w:val="26"/>
          <w:lang w:val="kk-KZ"/>
        </w:rPr>
      </w:pPr>
      <w:r w:rsidRPr="00E056E3">
        <w:rPr>
          <w:rFonts w:ascii="Times New Roman" w:hAnsi="Times New Roman" w:cs="Times New Roman"/>
          <w:color w:val="3D3D3D"/>
          <w:sz w:val="26"/>
          <w:szCs w:val="26"/>
          <w:lang w:val="kk-KZ"/>
        </w:rPr>
        <w:t>3.</w:t>
      </w:r>
      <w:r w:rsidRPr="00E056E3">
        <w:rPr>
          <w:rFonts w:ascii="Times New Roman" w:hAnsi="Times New Roman" w:cs="Times New Roman"/>
          <w:sz w:val="26"/>
          <w:szCs w:val="26"/>
          <w:lang w:val="kk-KZ"/>
        </w:rPr>
        <w:t xml:space="preserve"> Кітапхана қорын әдеби кітаптармен толықтыру: ә</w:t>
      </w:r>
      <w:r w:rsidRPr="00E056E3">
        <w:rPr>
          <w:rFonts w:ascii="Times New Roman" w:eastAsia="Calibri" w:hAnsi="Times New Roman" w:cs="Times New Roman"/>
          <w:sz w:val="26"/>
          <w:szCs w:val="26"/>
          <w:lang w:val="kk-KZ"/>
        </w:rPr>
        <w:t>дебиет кітаптарына тапсырыс беру.</w:t>
      </w:r>
    </w:p>
    <w:p w14:paraId="6B0807F8" w14:textId="2E269B5F" w:rsidR="00444181" w:rsidRDefault="00444181" w:rsidP="00701CD4">
      <w:pPr>
        <w:spacing w:after="0" w:line="240" w:lineRule="auto"/>
        <w:contextualSpacing/>
        <w:rPr>
          <w:rFonts w:ascii="Times New Roman" w:eastAsia="Calibri" w:hAnsi="Times New Roman" w:cs="Times New Roman"/>
          <w:sz w:val="26"/>
          <w:szCs w:val="26"/>
          <w:lang w:val="kk-KZ"/>
        </w:rPr>
      </w:pPr>
    </w:p>
    <w:p w14:paraId="6231E9AE" w14:textId="77777777" w:rsidR="006D77B7" w:rsidRDefault="006D77B7" w:rsidP="00701CD4">
      <w:pPr>
        <w:spacing w:after="0" w:line="240" w:lineRule="auto"/>
        <w:contextualSpacing/>
        <w:rPr>
          <w:rFonts w:ascii="Times New Roman" w:hAnsi="Times New Roman" w:cs="Times New Roman"/>
          <w:b/>
          <w:bCs/>
          <w:sz w:val="26"/>
          <w:szCs w:val="26"/>
          <w:lang w:val="kk-KZ"/>
        </w:rPr>
      </w:pPr>
    </w:p>
    <w:p w14:paraId="1A23631B" w14:textId="5A9DC33F" w:rsidR="00444181" w:rsidRDefault="00444181" w:rsidP="00701CD4">
      <w:pPr>
        <w:spacing w:after="0" w:line="240" w:lineRule="auto"/>
        <w:contextualSpacing/>
        <w:rPr>
          <w:rFonts w:ascii="Times New Roman" w:hAnsi="Times New Roman" w:cs="Times New Roman"/>
          <w:b/>
          <w:bCs/>
          <w:sz w:val="26"/>
          <w:szCs w:val="26"/>
          <w:lang w:val="kk-KZ"/>
        </w:rPr>
      </w:pPr>
    </w:p>
    <w:p w14:paraId="715829D1" w14:textId="5E492046" w:rsidR="00444181" w:rsidRDefault="00444181" w:rsidP="00701CD4">
      <w:pPr>
        <w:spacing w:after="0" w:line="240" w:lineRule="auto"/>
        <w:contextualSpacing/>
        <w:rPr>
          <w:rFonts w:ascii="Times New Roman" w:hAnsi="Times New Roman" w:cs="Times New Roman"/>
          <w:b/>
          <w:bCs/>
          <w:sz w:val="26"/>
          <w:szCs w:val="26"/>
          <w:lang w:val="kk-KZ"/>
        </w:rPr>
      </w:pPr>
    </w:p>
    <w:p w14:paraId="36680641" w14:textId="4FC4C9DF" w:rsidR="00444181" w:rsidRDefault="00444181" w:rsidP="00701CD4">
      <w:pPr>
        <w:spacing w:after="0" w:line="240" w:lineRule="auto"/>
        <w:contextualSpacing/>
        <w:rPr>
          <w:rFonts w:ascii="Times New Roman" w:hAnsi="Times New Roman" w:cs="Times New Roman"/>
          <w:b/>
          <w:bCs/>
          <w:sz w:val="26"/>
          <w:szCs w:val="26"/>
          <w:lang w:val="kk-KZ"/>
        </w:rPr>
      </w:pPr>
    </w:p>
    <w:p w14:paraId="4B815D2F" w14:textId="3CE0A080" w:rsidR="00444181" w:rsidRDefault="00444181" w:rsidP="00701CD4">
      <w:pPr>
        <w:spacing w:after="0" w:line="240" w:lineRule="auto"/>
        <w:contextualSpacing/>
        <w:rPr>
          <w:rFonts w:ascii="Times New Roman" w:hAnsi="Times New Roman" w:cs="Times New Roman"/>
          <w:b/>
          <w:bCs/>
          <w:sz w:val="26"/>
          <w:szCs w:val="26"/>
          <w:lang w:val="kk-KZ"/>
        </w:rPr>
      </w:pPr>
    </w:p>
    <w:p w14:paraId="107A32D5" w14:textId="3AFCD12C" w:rsidR="00444181" w:rsidRDefault="00444181" w:rsidP="00701CD4">
      <w:pPr>
        <w:spacing w:after="0" w:line="240" w:lineRule="auto"/>
        <w:contextualSpacing/>
        <w:rPr>
          <w:rFonts w:ascii="Times New Roman" w:hAnsi="Times New Roman" w:cs="Times New Roman"/>
          <w:b/>
          <w:bCs/>
          <w:sz w:val="26"/>
          <w:szCs w:val="26"/>
          <w:lang w:val="kk-KZ"/>
        </w:rPr>
      </w:pPr>
    </w:p>
    <w:p w14:paraId="0FF15CE1" w14:textId="3984D9B0" w:rsidR="00444181" w:rsidRDefault="00444181" w:rsidP="00701CD4">
      <w:pPr>
        <w:spacing w:after="0" w:line="240" w:lineRule="auto"/>
        <w:contextualSpacing/>
        <w:rPr>
          <w:rFonts w:ascii="Times New Roman" w:hAnsi="Times New Roman" w:cs="Times New Roman"/>
          <w:b/>
          <w:bCs/>
          <w:sz w:val="26"/>
          <w:szCs w:val="26"/>
          <w:lang w:val="kk-KZ"/>
        </w:rPr>
      </w:pPr>
    </w:p>
    <w:p w14:paraId="38A00663" w14:textId="6E21C872" w:rsidR="00444181" w:rsidRDefault="00444181" w:rsidP="00701CD4">
      <w:pPr>
        <w:spacing w:after="0" w:line="240" w:lineRule="auto"/>
        <w:contextualSpacing/>
        <w:rPr>
          <w:rFonts w:ascii="Times New Roman" w:hAnsi="Times New Roman" w:cs="Times New Roman"/>
          <w:b/>
          <w:bCs/>
          <w:sz w:val="26"/>
          <w:szCs w:val="26"/>
          <w:lang w:val="kk-KZ"/>
        </w:rPr>
      </w:pPr>
    </w:p>
    <w:p w14:paraId="2113BE5E" w14:textId="0D7AE6DB" w:rsidR="00444181" w:rsidRDefault="00444181" w:rsidP="00701CD4">
      <w:pPr>
        <w:spacing w:after="0" w:line="240" w:lineRule="auto"/>
        <w:contextualSpacing/>
        <w:rPr>
          <w:rFonts w:ascii="Times New Roman" w:hAnsi="Times New Roman" w:cs="Times New Roman"/>
          <w:b/>
          <w:bCs/>
          <w:sz w:val="26"/>
          <w:szCs w:val="26"/>
          <w:lang w:val="kk-KZ"/>
        </w:rPr>
      </w:pPr>
    </w:p>
    <w:p w14:paraId="3EF716B5" w14:textId="282EEB9B" w:rsidR="00444181" w:rsidRDefault="00444181" w:rsidP="00701CD4">
      <w:pPr>
        <w:spacing w:after="0" w:line="240" w:lineRule="auto"/>
        <w:contextualSpacing/>
        <w:rPr>
          <w:rFonts w:ascii="Times New Roman" w:hAnsi="Times New Roman" w:cs="Times New Roman"/>
          <w:b/>
          <w:bCs/>
          <w:sz w:val="26"/>
          <w:szCs w:val="26"/>
          <w:lang w:val="kk-KZ"/>
        </w:rPr>
      </w:pPr>
    </w:p>
    <w:p w14:paraId="2B116896" w14:textId="55E5FCB6" w:rsidR="00444181" w:rsidRDefault="00444181" w:rsidP="00701CD4">
      <w:pPr>
        <w:spacing w:after="0" w:line="240" w:lineRule="auto"/>
        <w:contextualSpacing/>
        <w:rPr>
          <w:rFonts w:ascii="Times New Roman" w:hAnsi="Times New Roman" w:cs="Times New Roman"/>
          <w:b/>
          <w:bCs/>
          <w:sz w:val="26"/>
          <w:szCs w:val="26"/>
          <w:lang w:val="kk-KZ"/>
        </w:rPr>
      </w:pPr>
    </w:p>
    <w:p w14:paraId="731CB120" w14:textId="2EC3FEC1" w:rsidR="00444181" w:rsidRDefault="00444181" w:rsidP="00701CD4">
      <w:pPr>
        <w:spacing w:after="0" w:line="240" w:lineRule="auto"/>
        <w:contextualSpacing/>
        <w:rPr>
          <w:rFonts w:ascii="Times New Roman" w:hAnsi="Times New Roman" w:cs="Times New Roman"/>
          <w:b/>
          <w:bCs/>
          <w:sz w:val="26"/>
          <w:szCs w:val="26"/>
          <w:lang w:val="kk-KZ"/>
        </w:rPr>
      </w:pPr>
    </w:p>
    <w:p w14:paraId="3010FBC5" w14:textId="16977D40" w:rsidR="00444181" w:rsidRDefault="00444181" w:rsidP="00701CD4">
      <w:pPr>
        <w:spacing w:after="0" w:line="240" w:lineRule="auto"/>
        <w:contextualSpacing/>
        <w:rPr>
          <w:rFonts w:ascii="Times New Roman" w:hAnsi="Times New Roman" w:cs="Times New Roman"/>
          <w:b/>
          <w:bCs/>
          <w:sz w:val="26"/>
          <w:szCs w:val="26"/>
          <w:lang w:val="kk-KZ"/>
        </w:rPr>
      </w:pPr>
    </w:p>
    <w:p w14:paraId="4CACBB11" w14:textId="19916B92" w:rsidR="00444181" w:rsidRDefault="00444181" w:rsidP="00701CD4">
      <w:pPr>
        <w:spacing w:after="0" w:line="240" w:lineRule="auto"/>
        <w:contextualSpacing/>
        <w:rPr>
          <w:rFonts w:ascii="Times New Roman" w:hAnsi="Times New Roman" w:cs="Times New Roman"/>
          <w:b/>
          <w:bCs/>
          <w:sz w:val="26"/>
          <w:szCs w:val="26"/>
          <w:lang w:val="kk-KZ"/>
        </w:rPr>
      </w:pPr>
    </w:p>
    <w:p w14:paraId="7AD88532" w14:textId="5F7AC21A" w:rsidR="00444181" w:rsidRDefault="00444181" w:rsidP="00701CD4">
      <w:pPr>
        <w:spacing w:after="0" w:line="240" w:lineRule="auto"/>
        <w:contextualSpacing/>
        <w:rPr>
          <w:rFonts w:ascii="Times New Roman" w:hAnsi="Times New Roman" w:cs="Times New Roman"/>
          <w:b/>
          <w:bCs/>
          <w:sz w:val="26"/>
          <w:szCs w:val="26"/>
          <w:lang w:val="kk-KZ"/>
        </w:rPr>
      </w:pPr>
    </w:p>
    <w:p w14:paraId="037551DD" w14:textId="46D24CC6" w:rsidR="00444181" w:rsidRDefault="00444181" w:rsidP="00701CD4">
      <w:pPr>
        <w:spacing w:after="0" w:line="240" w:lineRule="auto"/>
        <w:contextualSpacing/>
        <w:rPr>
          <w:rFonts w:ascii="Times New Roman" w:hAnsi="Times New Roman" w:cs="Times New Roman"/>
          <w:b/>
          <w:bCs/>
          <w:sz w:val="26"/>
          <w:szCs w:val="26"/>
          <w:lang w:val="kk-KZ"/>
        </w:rPr>
      </w:pPr>
    </w:p>
    <w:p w14:paraId="0CD81855" w14:textId="592A2488" w:rsidR="00444181" w:rsidRDefault="00444181" w:rsidP="00701CD4">
      <w:pPr>
        <w:spacing w:after="0" w:line="240" w:lineRule="auto"/>
        <w:contextualSpacing/>
        <w:rPr>
          <w:rFonts w:ascii="Times New Roman" w:hAnsi="Times New Roman" w:cs="Times New Roman"/>
          <w:b/>
          <w:bCs/>
          <w:sz w:val="26"/>
          <w:szCs w:val="26"/>
          <w:lang w:val="kk-KZ"/>
        </w:rPr>
      </w:pPr>
    </w:p>
    <w:p w14:paraId="40C86354" w14:textId="629752E6" w:rsidR="00444181" w:rsidRDefault="00444181" w:rsidP="00701CD4">
      <w:pPr>
        <w:spacing w:after="0" w:line="240" w:lineRule="auto"/>
        <w:contextualSpacing/>
        <w:rPr>
          <w:rFonts w:ascii="Times New Roman" w:hAnsi="Times New Roman" w:cs="Times New Roman"/>
          <w:b/>
          <w:bCs/>
          <w:sz w:val="26"/>
          <w:szCs w:val="26"/>
          <w:lang w:val="kk-KZ"/>
        </w:rPr>
      </w:pPr>
    </w:p>
    <w:p w14:paraId="62542309" w14:textId="50D0F62C" w:rsidR="00444181" w:rsidRDefault="00444181" w:rsidP="00701CD4">
      <w:pPr>
        <w:spacing w:after="0" w:line="240" w:lineRule="auto"/>
        <w:contextualSpacing/>
        <w:rPr>
          <w:rFonts w:ascii="Times New Roman" w:hAnsi="Times New Roman" w:cs="Times New Roman"/>
          <w:b/>
          <w:bCs/>
          <w:sz w:val="26"/>
          <w:szCs w:val="26"/>
          <w:lang w:val="kk-KZ"/>
        </w:rPr>
      </w:pPr>
    </w:p>
    <w:p w14:paraId="7B80D105" w14:textId="17DFA142" w:rsidR="00444181" w:rsidRDefault="00444181" w:rsidP="00701CD4">
      <w:pPr>
        <w:spacing w:after="0" w:line="240" w:lineRule="auto"/>
        <w:contextualSpacing/>
        <w:rPr>
          <w:rFonts w:ascii="Times New Roman" w:hAnsi="Times New Roman" w:cs="Times New Roman"/>
          <w:b/>
          <w:bCs/>
          <w:sz w:val="26"/>
          <w:szCs w:val="26"/>
          <w:lang w:val="kk-KZ"/>
        </w:rPr>
      </w:pPr>
    </w:p>
    <w:p w14:paraId="793A1EF0" w14:textId="45C1E5B5" w:rsidR="00444181" w:rsidRDefault="00444181" w:rsidP="00701CD4">
      <w:pPr>
        <w:spacing w:after="0" w:line="240" w:lineRule="auto"/>
        <w:contextualSpacing/>
        <w:rPr>
          <w:rFonts w:ascii="Times New Roman" w:hAnsi="Times New Roman" w:cs="Times New Roman"/>
          <w:b/>
          <w:bCs/>
          <w:sz w:val="26"/>
          <w:szCs w:val="26"/>
          <w:lang w:val="kk-KZ"/>
        </w:rPr>
      </w:pPr>
    </w:p>
    <w:p w14:paraId="3A9628CC" w14:textId="2DA7DDFF" w:rsidR="00444181" w:rsidRDefault="00444181" w:rsidP="00701CD4">
      <w:pPr>
        <w:spacing w:after="0" w:line="240" w:lineRule="auto"/>
        <w:contextualSpacing/>
        <w:rPr>
          <w:rFonts w:ascii="Times New Roman" w:hAnsi="Times New Roman" w:cs="Times New Roman"/>
          <w:b/>
          <w:bCs/>
          <w:sz w:val="26"/>
          <w:szCs w:val="26"/>
          <w:lang w:val="kk-KZ"/>
        </w:rPr>
      </w:pPr>
    </w:p>
    <w:p w14:paraId="1BFC48D8" w14:textId="38834BB4" w:rsidR="00444181" w:rsidRDefault="00444181" w:rsidP="00701CD4">
      <w:pPr>
        <w:spacing w:after="0" w:line="240" w:lineRule="auto"/>
        <w:contextualSpacing/>
        <w:rPr>
          <w:rFonts w:ascii="Times New Roman" w:hAnsi="Times New Roman" w:cs="Times New Roman"/>
          <w:b/>
          <w:bCs/>
          <w:sz w:val="26"/>
          <w:szCs w:val="26"/>
          <w:lang w:val="kk-KZ"/>
        </w:rPr>
      </w:pPr>
    </w:p>
    <w:p w14:paraId="1FFC0BF0" w14:textId="2362BDF9" w:rsidR="00444181" w:rsidRDefault="00444181" w:rsidP="00701CD4">
      <w:pPr>
        <w:spacing w:after="0" w:line="240" w:lineRule="auto"/>
        <w:contextualSpacing/>
        <w:rPr>
          <w:rFonts w:ascii="Times New Roman" w:hAnsi="Times New Roman" w:cs="Times New Roman"/>
          <w:b/>
          <w:bCs/>
          <w:sz w:val="26"/>
          <w:szCs w:val="26"/>
          <w:lang w:val="kk-KZ"/>
        </w:rPr>
      </w:pPr>
    </w:p>
    <w:p w14:paraId="1E1EAD62" w14:textId="19EE5DB9" w:rsidR="00444181" w:rsidRDefault="00444181" w:rsidP="00701CD4">
      <w:pPr>
        <w:spacing w:after="0" w:line="240" w:lineRule="auto"/>
        <w:contextualSpacing/>
        <w:rPr>
          <w:rFonts w:ascii="Times New Roman" w:hAnsi="Times New Roman" w:cs="Times New Roman"/>
          <w:b/>
          <w:bCs/>
          <w:sz w:val="26"/>
          <w:szCs w:val="26"/>
          <w:lang w:val="kk-KZ"/>
        </w:rPr>
      </w:pPr>
    </w:p>
    <w:p w14:paraId="688E42DE" w14:textId="34A8357C" w:rsidR="00444181" w:rsidRDefault="00444181" w:rsidP="00701CD4">
      <w:pPr>
        <w:spacing w:after="0" w:line="240" w:lineRule="auto"/>
        <w:contextualSpacing/>
        <w:rPr>
          <w:rFonts w:ascii="Times New Roman" w:hAnsi="Times New Roman" w:cs="Times New Roman"/>
          <w:b/>
          <w:bCs/>
          <w:sz w:val="26"/>
          <w:szCs w:val="26"/>
          <w:lang w:val="kk-KZ"/>
        </w:rPr>
      </w:pPr>
    </w:p>
    <w:p w14:paraId="3418B309" w14:textId="329923B5" w:rsidR="00444181" w:rsidRDefault="00444181" w:rsidP="00701CD4">
      <w:pPr>
        <w:spacing w:after="0" w:line="240" w:lineRule="auto"/>
        <w:contextualSpacing/>
        <w:rPr>
          <w:rFonts w:ascii="Times New Roman" w:hAnsi="Times New Roman" w:cs="Times New Roman"/>
          <w:b/>
          <w:bCs/>
          <w:sz w:val="26"/>
          <w:szCs w:val="26"/>
          <w:lang w:val="kk-KZ"/>
        </w:rPr>
      </w:pPr>
    </w:p>
    <w:p w14:paraId="37FB9C83" w14:textId="4AB02B8D" w:rsidR="00444181" w:rsidRDefault="00444181" w:rsidP="00701CD4">
      <w:pPr>
        <w:spacing w:after="0" w:line="240" w:lineRule="auto"/>
        <w:contextualSpacing/>
        <w:rPr>
          <w:rFonts w:ascii="Times New Roman" w:hAnsi="Times New Roman" w:cs="Times New Roman"/>
          <w:b/>
          <w:bCs/>
          <w:sz w:val="26"/>
          <w:szCs w:val="26"/>
          <w:lang w:val="kk-KZ"/>
        </w:rPr>
      </w:pPr>
    </w:p>
    <w:p w14:paraId="63839185" w14:textId="4972783A" w:rsidR="00444181" w:rsidRDefault="00444181" w:rsidP="00701CD4">
      <w:pPr>
        <w:spacing w:after="0" w:line="240" w:lineRule="auto"/>
        <w:contextualSpacing/>
        <w:rPr>
          <w:rFonts w:ascii="Times New Roman" w:hAnsi="Times New Roman" w:cs="Times New Roman"/>
          <w:b/>
          <w:bCs/>
          <w:sz w:val="26"/>
          <w:szCs w:val="26"/>
          <w:lang w:val="kk-KZ"/>
        </w:rPr>
      </w:pPr>
    </w:p>
    <w:p w14:paraId="477B2BE7" w14:textId="5B5006CC" w:rsidR="00444181" w:rsidRDefault="00444181" w:rsidP="00701CD4">
      <w:pPr>
        <w:spacing w:after="0" w:line="240" w:lineRule="auto"/>
        <w:contextualSpacing/>
        <w:rPr>
          <w:rFonts w:ascii="Times New Roman" w:hAnsi="Times New Roman" w:cs="Times New Roman"/>
          <w:b/>
          <w:bCs/>
          <w:sz w:val="26"/>
          <w:szCs w:val="26"/>
          <w:lang w:val="kk-KZ"/>
        </w:rPr>
      </w:pPr>
    </w:p>
    <w:p w14:paraId="28219DB2" w14:textId="2CAB8A7C" w:rsidR="00444181" w:rsidRDefault="00444181" w:rsidP="00701CD4">
      <w:pPr>
        <w:spacing w:after="0" w:line="240" w:lineRule="auto"/>
        <w:contextualSpacing/>
        <w:rPr>
          <w:rFonts w:ascii="Times New Roman" w:hAnsi="Times New Roman" w:cs="Times New Roman"/>
          <w:b/>
          <w:bCs/>
          <w:sz w:val="26"/>
          <w:szCs w:val="26"/>
          <w:lang w:val="kk-KZ"/>
        </w:rPr>
      </w:pPr>
    </w:p>
    <w:p w14:paraId="4BEC8233" w14:textId="4B4BBF7C" w:rsidR="00444181" w:rsidRDefault="00444181" w:rsidP="00701CD4">
      <w:pPr>
        <w:spacing w:after="0" w:line="240" w:lineRule="auto"/>
        <w:contextualSpacing/>
        <w:rPr>
          <w:rFonts w:ascii="Times New Roman" w:hAnsi="Times New Roman" w:cs="Times New Roman"/>
          <w:b/>
          <w:bCs/>
          <w:sz w:val="26"/>
          <w:szCs w:val="26"/>
          <w:lang w:val="kk-KZ"/>
        </w:rPr>
      </w:pPr>
    </w:p>
    <w:p w14:paraId="33FDD389" w14:textId="2BA9004B" w:rsidR="00444181" w:rsidRDefault="00444181" w:rsidP="00701CD4">
      <w:pPr>
        <w:spacing w:after="0" w:line="240" w:lineRule="auto"/>
        <w:contextualSpacing/>
        <w:rPr>
          <w:rFonts w:ascii="Times New Roman" w:hAnsi="Times New Roman" w:cs="Times New Roman"/>
          <w:b/>
          <w:bCs/>
          <w:sz w:val="26"/>
          <w:szCs w:val="26"/>
          <w:lang w:val="kk-KZ"/>
        </w:rPr>
      </w:pPr>
    </w:p>
    <w:p w14:paraId="0D7D08B4" w14:textId="10C3917F" w:rsidR="00444181" w:rsidRDefault="00444181" w:rsidP="00701CD4">
      <w:pPr>
        <w:spacing w:after="0" w:line="240" w:lineRule="auto"/>
        <w:contextualSpacing/>
        <w:rPr>
          <w:rFonts w:ascii="Times New Roman" w:hAnsi="Times New Roman" w:cs="Times New Roman"/>
          <w:b/>
          <w:bCs/>
          <w:sz w:val="26"/>
          <w:szCs w:val="26"/>
          <w:lang w:val="kk-KZ"/>
        </w:rPr>
      </w:pPr>
    </w:p>
    <w:p w14:paraId="39B18024" w14:textId="698DB819" w:rsidR="00444181" w:rsidRDefault="00444181" w:rsidP="00701CD4">
      <w:pPr>
        <w:spacing w:after="0" w:line="240" w:lineRule="auto"/>
        <w:contextualSpacing/>
        <w:rPr>
          <w:rFonts w:ascii="Times New Roman" w:hAnsi="Times New Roman" w:cs="Times New Roman"/>
          <w:b/>
          <w:bCs/>
          <w:sz w:val="26"/>
          <w:szCs w:val="26"/>
          <w:lang w:val="kk-KZ"/>
        </w:rPr>
      </w:pPr>
    </w:p>
    <w:p w14:paraId="7CDC7ACF" w14:textId="31604E56" w:rsidR="00444181" w:rsidRDefault="00444181" w:rsidP="00701CD4">
      <w:pPr>
        <w:spacing w:after="0" w:line="240" w:lineRule="auto"/>
        <w:contextualSpacing/>
        <w:rPr>
          <w:rFonts w:ascii="Times New Roman" w:hAnsi="Times New Roman" w:cs="Times New Roman"/>
          <w:b/>
          <w:bCs/>
          <w:sz w:val="26"/>
          <w:szCs w:val="26"/>
          <w:lang w:val="kk-KZ"/>
        </w:rPr>
      </w:pPr>
    </w:p>
    <w:p w14:paraId="56AA0BE3" w14:textId="77777777" w:rsidR="00444181" w:rsidRDefault="00444181" w:rsidP="00701CD4">
      <w:pPr>
        <w:spacing w:after="0" w:line="240" w:lineRule="auto"/>
        <w:contextualSpacing/>
        <w:rPr>
          <w:rFonts w:ascii="Times New Roman" w:hAnsi="Times New Roman" w:cs="Times New Roman"/>
          <w:b/>
          <w:bCs/>
          <w:sz w:val="26"/>
          <w:szCs w:val="26"/>
          <w:lang w:val="kk-KZ"/>
        </w:rPr>
      </w:pPr>
    </w:p>
    <w:p w14:paraId="42EFCA89" w14:textId="52FB4B75" w:rsidR="005D01E2" w:rsidRPr="005D01E2" w:rsidRDefault="005D01E2" w:rsidP="00701CD4">
      <w:pPr>
        <w:spacing w:after="0" w:line="240" w:lineRule="auto"/>
        <w:contextualSpacing/>
        <w:jc w:val="center"/>
        <w:rPr>
          <w:rFonts w:ascii="Times New Roman" w:hAnsi="Times New Roman" w:cs="Times New Roman"/>
          <w:b/>
          <w:bCs/>
          <w:sz w:val="26"/>
          <w:szCs w:val="26"/>
          <w:lang w:val="kk-KZ"/>
        </w:rPr>
      </w:pPr>
      <w:r w:rsidRPr="005D01E2">
        <w:rPr>
          <w:rFonts w:ascii="Times New Roman" w:hAnsi="Times New Roman" w:cs="Times New Roman"/>
          <w:b/>
          <w:bCs/>
          <w:sz w:val="26"/>
          <w:szCs w:val="26"/>
          <w:lang w:val="kk-KZ"/>
        </w:rPr>
        <w:lastRenderedPageBreak/>
        <w:t>І БӨЛІМ</w:t>
      </w:r>
    </w:p>
    <w:p w14:paraId="45E0D939" w14:textId="77777777" w:rsidR="00602F78" w:rsidRPr="005D01E2" w:rsidRDefault="00602F78" w:rsidP="00701CD4">
      <w:pPr>
        <w:spacing w:after="0" w:line="240" w:lineRule="auto"/>
        <w:contextualSpacing/>
        <w:jc w:val="center"/>
        <w:rPr>
          <w:rFonts w:ascii="Times New Roman" w:hAnsi="Times New Roman" w:cs="Times New Roman"/>
          <w:sz w:val="26"/>
          <w:szCs w:val="26"/>
          <w:lang w:val="kk-KZ"/>
        </w:rPr>
      </w:pPr>
    </w:p>
    <w:p w14:paraId="2389ADFC" w14:textId="77777777" w:rsidR="005D01E2" w:rsidRDefault="005D01E2" w:rsidP="00701CD4">
      <w:pPr>
        <w:spacing w:after="0" w:line="240" w:lineRule="auto"/>
        <w:contextualSpacing/>
        <w:jc w:val="center"/>
        <w:rPr>
          <w:rFonts w:ascii="Times New Roman" w:eastAsiaTheme="minorEastAsia" w:hAnsi="Times New Roman" w:cs="Times New Roman"/>
          <w:b/>
          <w:bCs/>
          <w:sz w:val="26"/>
          <w:szCs w:val="26"/>
          <w:lang w:val="kk-KZ"/>
        </w:rPr>
      </w:pPr>
      <w:r w:rsidRPr="005D01E2">
        <w:rPr>
          <w:rFonts w:ascii="Times New Roman" w:eastAsiaTheme="minorEastAsia" w:hAnsi="Times New Roman" w:cs="Times New Roman"/>
          <w:b/>
          <w:bCs/>
          <w:sz w:val="26"/>
          <w:szCs w:val="26"/>
          <w:lang w:val="kk-KZ"/>
        </w:rPr>
        <w:t xml:space="preserve">2023-2024 ОҚУ ЖЫЛЫНА АРНАЛҒАН </w:t>
      </w:r>
    </w:p>
    <w:p w14:paraId="668C091E" w14:textId="561FF869" w:rsidR="00276E4D" w:rsidRDefault="005D01E2" w:rsidP="00701CD4">
      <w:pPr>
        <w:spacing w:after="0" w:line="240" w:lineRule="auto"/>
        <w:contextualSpacing/>
        <w:jc w:val="center"/>
        <w:rPr>
          <w:rFonts w:ascii="Times New Roman" w:eastAsiaTheme="minorEastAsia" w:hAnsi="Times New Roman" w:cs="Times New Roman"/>
          <w:b/>
          <w:bCs/>
          <w:sz w:val="26"/>
          <w:szCs w:val="26"/>
          <w:lang w:val="kk-KZ"/>
        </w:rPr>
      </w:pPr>
      <w:r w:rsidRPr="005D01E2">
        <w:rPr>
          <w:rFonts w:ascii="Times New Roman" w:eastAsiaTheme="minorEastAsia" w:hAnsi="Times New Roman" w:cs="Times New Roman"/>
          <w:b/>
          <w:bCs/>
          <w:sz w:val="26"/>
          <w:szCs w:val="26"/>
          <w:lang w:val="kk-KZ"/>
        </w:rPr>
        <w:t>ОҚУ-ТӘРБИЕ ЖҰМЫСЫНЫҢ ЖОСПАРЫ</w:t>
      </w:r>
    </w:p>
    <w:p w14:paraId="0C62F602" w14:textId="77777777" w:rsidR="005D01E2" w:rsidRDefault="005D01E2" w:rsidP="00701CD4">
      <w:pPr>
        <w:spacing w:after="0" w:line="240" w:lineRule="auto"/>
        <w:contextualSpacing/>
        <w:jc w:val="center"/>
        <w:rPr>
          <w:rFonts w:ascii="Times New Roman" w:eastAsiaTheme="minorEastAsia" w:hAnsi="Times New Roman" w:cs="Times New Roman"/>
          <w:b/>
          <w:bCs/>
          <w:sz w:val="26"/>
          <w:szCs w:val="26"/>
          <w:lang w:val="kk-KZ"/>
        </w:rPr>
      </w:pPr>
    </w:p>
    <w:p w14:paraId="663E9D4D" w14:textId="77777777" w:rsidR="005D01E2" w:rsidRPr="005D01E2" w:rsidRDefault="005D01E2" w:rsidP="0070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color w:val="202124"/>
          <w:sz w:val="26"/>
          <w:szCs w:val="26"/>
          <w:lang w:val="kk-KZ"/>
        </w:rPr>
      </w:pPr>
      <w:r w:rsidRPr="00BF5423">
        <w:rPr>
          <w:rFonts w:ascii="Times New Roman" w:eastAsia="Times New Roman" w:hAnsi="Times New Roman"/>
          <w:b/>
          <w:bCs/>
          <w:color w:val="202124"/>
          <w:sz w:val="26"/>
          <w:szCs w:val="26"/>
          <w:lang w:val="kk-KZ"/>
        </w:rPr>
        <w:t>Оқушылардың тегін жалпы білім алуға құқықтарын жүзеге асыруға бағытталған мектеп жұмысын ұйымдастыру</w:t>
      </w:r>
    </w:p>
    <w:p w14:paraId="4E7E8199" w14:textId="77777777" w:rsidR="005D01E2" w:rsidRPr="005D01E2" w:rsidRDefault="005D01E2" w:rsidP="00701CD4">
      <w:pPr>
        <w:spacing w:after="0" w:line="240" w:lineRule="auto"/>
        <w:contextualSpacing/>
        <w:jc w:val="center"/>
        <w:rPr>
          <w:rFonts w:ascii="Times New Roman" w:hAnsi="Times New Roman" w:cs="Times New Roman"/>
          <w:sz w:val="26"/>
          <w:szCs w:val="26"/>
          <w:lang w:val="kk-KZ"/>
        </w:rPr>
      </w:pPr>
    </w:p>
    <w:p w14:paraId="7083D312" w14:textId="57B7E1FF" w:rsidR="005D01E2" w:rsidRPr="005D01E2" w:rsidRDefault="00444181" w:rsidP="00701CD4">
      <w:pPr>
        <w:pStyle w:val="a7"/>
        <w:widowControl/>
        <w:numPr>
          <w:ilvl w:val="1"/>
          <w:numId w:val="10"/>
        </w:numPr>
        <w:autoSpaceDE/>
        <w:autoSpaceDN/>
        <w:contextualSpacing/>
        <w:jc w:val="center"/>
        <w:rPr>
          <w:rFonts w:ascii="Times New Roman" w:hAnsi="Times New Roman" w:cs="Times New Roman"/>
          <w:b/>
          <w:sz w:val="26"/>
          <w:szCs w:val="26"/>
          <w:lang w:val="kk-KZ"/>
        </w:rPr>
      </w:pPr>
      <w:r>
        <w:rPr>
          <w:rFonts w:ascii="Times New Roman" w:hAnsi="Times New Roman" w:cs="Times New Roman"/>
          <w:b/>
          <w:bCs/>
          <w:sz w:val="26"/>
          <w:szCs w:val="26"/>
          <w:lang w:val="kk-KZ"/>
        </w:rPr>
        <w:t>Жалпыға міндетті оқытуд</w:t>
      </w:r>
      <w:r w:rsidR="005D01E2" w:rsidRPr="005D01E2">
        <w:rPr>
          <w:rFonts w:ascii="Times New Roman" w:hAnsi="Times New Roman" w:cs="Times New Roman"/>
          <w:b/>
          <w:bCs/>
          <w:sz w:val="26"/>
          <w:szCs w:val="26"/>
          <w:lang w:val="kk-KZ"/>
        </w:rPr>
        <w:t xml:space="preserve">ы </w:t>
      </w:r>
      <w:r>
        <w:rPr>
          <w:rFonts w:ascii="Times New Roman" w:hAnsi="Times New Roman" w:cs="Times New Roman"/>
          <w:b/>
          <w:bCs/>
          <w:sz w:val="26"/>
          <w:szCs w:val="26"/>
          <w:lang w:val="kk-KZ"/>
        </w:rPr>
        <w:t>жүзеге асыру бойынша мектептің жұмысын ұйымдастыру</w:t>
      </w:r>
    </w:p>
    <w:p w14:paraId="0C453A33" w14:textId="77777777" w:rsidR="005D01E2" w:rsidRPr="005D01E2" w:rsidRDefault="005D01E2" w:rsidP="00701CD4">
      <w:pPr>
        <w:pStyle w:val="a7"/>
        <w:contextualSpacing/>
        <w:rPr>
          <w:rFonts w:ascii="Times New Roman" w:hAnsi="Times New Roman" w:cs="Times New Roman"/>
          <w:b/>
          <w:sz w:val="26"/>
          <w:szCs w:val="26"/>
          <w:lang w:val="kk-KZ"/>
        </w:rPr>
      </w:pPr>
    </w:p>
    <w:p w14:paraId="56D6764A"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b/>
          <w:sz w:val="26"/>
          <w:szCs w:val="26"/>
          <w:lang w:val="kk-KZ"/>
        </w:rPr>
        <w:t>Мақсаты</w:t>
      </w:r>
      <w:r w:rsidRPr="005D01E2">
        <w:rPr>
          <w:rFonts w:ascii="Times New Roman" w:hAnsi="Times New Roman"/>
          <w:sz w:val="26"/>
          <w:szCs w:val="26"/>
          <w:lang w:val="kk-KZ"/>
        </w:rPr>
        <w:t>: мектеп жасындағы балалар мен жасөспірімдерді оқумен қамту</w:t>
      </w:r>
    </w:p>
    <w:p w14:paraId="7C84E4D3" w14:textId="77777777" w:rsidR="005D01E2" w:rsidRPr="005D01E2" w:rsidRDefault="005D01E2" w:rsidP="00701CD4">
      <w:pPr>
        <w:spacing w:after="0" w:line="240" w:lineRule="auto"/>
        <w:contextualSpacing/>
        <w:rPr>
          <w:rFonts w:ascii="Times New Roman" w:hAnsi="Times New Roman"/>
          <w:sz w:val="26"/>
          <w:szCs w:val="26"/>
          <w:lang w:val="kk-KZ"/>
        </w:rPr>
      </w:pPr>
    </w:p>
    <w:tbl>
      <w:tblPr>
        <w:tblStyle w:val="a5"/>
        <w:tblW w:w="10898" w:type="dxa"/>
        <w:tblInd w:w="-1139" w:type="dxa"/>
        <w:tblLook w:val="04A0" w:firstRow="1" w:lastRow="0" w:firstColumn="1" w:lastColumn="0" w:noHBand="0" w:noVBand="1"/>
      </w:tblPr>
      <w:tblGrid>
        <w:gridCol w:w="1980"/>
        <w:gridCol w:w="4683"/>
        <w:gridCol w:w="2377"/>
        <w:gridCol w:w="1858"/>
      </w:tblGrid>
      <w:tr w:rsidR="005D01E2" w:rsidRPr="005D01E2" w14:paraId="18009BE1" w14:textId="77777777" w:rsidTr="005D01E2">
        <w:tc>
          <w:tcPr>
            <w:tcW w:w="1980" w:type="dxa"/>
          </w:tcPr>
          <w:p w14:paraId="114B5ABB" w14:textId="77777777" w:rsidR="005D01E2" w:rsidRPr="005D01E2" w:rsidRDefault="005D01E2" w:rsidP="00701CD4">
            <w:pPr>
              <w:spacing w:after="0" w:line="240" w:lineRule="auto"/>
              <w:contextualSpacing/>
              <w:rPr>
                <w:rFonts w:ascii="Times New Roman" w:hAnsi="Times New Roman"/>
                <w:b/>
                <w:bCs/>
                <w:sz w:val="26"/>
                <w:szCs w:val="26"/>
                <w:lang w:val="kk-KZ"/>
              </w:rPr>
            </w:pPr>
            <w:r w:rsidRPr="005D01E2">
              <w:rPr>
                <w:rFonts w:ascii="Times New Roman" w:hAnsi="Times New Roman"/>
                <w:b/>
                <w:bCs/>
                <w:sz w:val="26"/>
                <w:szCs w:val="26"/>
                <w:lang w:val="kk-KZ"/>
              </w:rPr>
              <w:t>Жұмыстың негізгі бағыттары</w:t>
            </w:r>
          </w:p>
        </w:tc>
        <w:tc>
          <w:tcPr>
            <w:tcW w:w="4683" w:type="dxa"/>
          </w:tcPr>
          <w:p w14:paraId="12E476F4" w14:textId="77777777" w:rsidR="005D01E2" w:rsidRPr="005D01E2" w:rsidRDefault="005D01E2" w:rsidP="00701CD4">
            <w:pPr>
              <w:spacing w:after="0" w:line="240" w:lineRule="auto"/>
              <w:contextualSpacing/>
              <w:rPr>
                <w:rFonts w:ascii="Times New Roman" w:hAnsi="Times New Roman"/>
                <w:b/>
                <w:bCs/>
                <w:sz w:val="26"/>
                <w:szCs w:val="26"/>
                <w:lang w:val="kk-KZ"/>
              </w:rPr>
            </w:pPr>
            <w:r w:rsidRPr="005D01E2">
              <w:rPr>
                <w:rFonts w:ascii="Times New Roman" w:hAnsi="Times New Roman"/>
                <w:b/>
                <w:bCs/>
                <w:sz w:val="26"/>
                <w:szCs w:val="26"/>
                <w:lang w:val="kk-KZ"/>
              </w:rPr>
              <w:t>Іс-шаралар</w:t>
            </w:r>
          </w:p>
        </w:tc>
        <w:tc>
          <w:tcPr>
            <w:tcW w:w="2377" w:type="dxa"/>
          </w:tcPr>
          <w:p w14:paraId="61B418E6" w14:textId="77777777" w:rsidR="005D01E2" w:rsidRPr="005D01E2" w:rsidRDefault="005D01E2" w:rsidP="00701CD4">
            <w:pPr>
              <w:spacing w:after="0" w:line="240" w:lineRule="auto"/>
              <w:contextualSpacing/>
              <w:rPr>
                <w:rFonts w:ascii="Times New Roman" w:hAnsi="Times New Roman"/>
                <w:b/>
                <w:bCs/>
                <w:sz w:val="26"/>
                <w:szCs w:val="26"/>
                <w:lang w:val="kk-KZ"/>
              </w:rPr>
            </w:pPr>
            <w:r w:rsidRPr="005D01E2">
              <w:rPr>
                <w:rFonts w:ascii="Times New Roman" w:hAnsi="Times New Roman"/>
                <w:b/>
                <w:bCs/>
                <w:sz w:val="26"/>
                <w:szCs w:val="26"/>
                <w:lang w:val="kk-KZ"/>
              </w:rPr>
              <w:t xml:space="preserve">Жауаптылар </w:t>
            </w:r>
          </w:p>
        </w:tc>
        <w:tc>
          <w:tcPr>
            <w:tcW w:w="1858" w:type="dxa"/>
          </w:tcPr>
          <w:p w14:paraId="552C1A7A" w14:textId="77777777" w:rsidR="005D01E2" w:rsidRPr="005D01E2" w:rsidRDefault="005D01E2" w:rsidP="00701CD4">
            <w:pPr>
              <w:spacing w:after="0" w:line="240" w:lineRule="auto"/>
              <w:contextualSpacing/>
              <w:rPr>
                <w:rFonts w:ascii="Times New Roman" w:hAnsi="Times New Roman"/>
                <w:b/>
                <w:bCs/>
                <w:sz w:val="26"/>
                <w:szCs w:val="26"/>
                <w:lang w:val="kk-KZ"/>
              </w:rPr>
            </w:pPr>
            <w:r w:rsidRPr="005D01E2">
              <w:rPr>
                <w:rFonts w:ascii="Times New Roman" w:hAnsi="Times New Roman"/>
                <w:b/>
                <w:bCs/>
                <w:sz w:val="26"/>
                <w:szCs w:val="26"/>
                <w:lang w:val="kk-KZ"/>
              </w:rPr>
              <w:t>Орындау мерзімі</w:t>
            </w:r>
          </w:p>
        </w:tc>
      </w:tr>
      <w:tr w:rsidR="005D01E2" w:rsidRPr="005D01E2" w14:paraId="58838ED9" w14:textId="77777777" w:rsidTr="005D01E2">
        <w:tc>
          <w:tcPr>
            <w:tcW w:w="1980" w:type="dxa"/>
            <w:vMerge w:val="restart"/>
          </w:tcPr>
          <w:p w14:paraId="6A68CD3E" w14:textId="77777777" w:rsidR="005D01E2" w:rsidRPr="005D01E2" w:rsidRDefault="005D01E2" w:rsidP="00701CD4">
            <w:pPr>
              <w:spacing w:after="0" w:line="240" w:lineRule="auto"/>
              <w:contextualSpacing/>
              <w:rPr>
                <w:rFonts w:ascii="Times New Roman" w:hAnsi="Times New Roman"/>
                <w:b/>
                <w:bCs/>
                <w:sz w:val="26"/>
                <w:szCs w:val="26"/>
                <w:lang w:val="kk-KZ"/>
              </w:rPr>
            </w:pPr>
          </w:p>
          <w:p w14:paraId="5196C0CE"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b/>
                <w:bCs/>
                <w:sz w:val="26"/>
                <w:szCs w:val="26"/>
                <w:lang w:val="kk-KZ"/>
              </w:rPr>
              <w:t>Жалпыға міндетті оқуды ұйымдастыру</w:t>
            </w:r>
          </w:p>
        </w:tc>
        <w:tc>
          <w:tcPr>
            <w:tcW w:w="4683" w:type="dxa"/>
          </w:tcPr>
          <w:p w14:paraId="1F6F6D4A"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Мектеп жасындағы балалар мен жасөспірімдерді оқумен қамту бойынша жұмысты ұйымдастыру</w:t>
            </w:r>
          </w:p>
        </w:tc>
        <w:tc>
          <w:tcPr>
            <w:tcW w:w="2377" w:type="dxa"/>
          </w:tcPr>
          <w:p w14:paraId="10C06A2E"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Мектеп басшысы</w:t>
            </w:r>
          </w:p>
          <w:p w14:paraId="40B62653"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Мектеп әкімшілігі</w:t>
            </w:r>
          </w:p>
        </w:tc>
        <w:tc>
          <w:tcPr>
            <w:tcW w:w="1858" w:type="dxa"/>
          </w:tcPr>
          <w:p w14:paraId="26E92029"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 xml:space="preserve">Тамыз </w:t>
            </w:r>
          </w:p>
        </w:tc>
      </w:tr>
      <w:tr w:rsidR="005D01E2" w:rsidRPr="005D01E2" w14:paraId="1C2327DD" w14:textId="77777777" w:rsidTr="005D01E2">
        <w:tc>
          <w:tcPr>
            <w:tcW w:w="1980" w:type="dxa"/>
            <w:vMerge/>
          </w:tcPr>
          <w:p w14:paraId="4A0BFF63" w14:textId="77777777" w:rsidR="005D01E2" w:rsidRPr="005D01E2" w:rsidRDefault="005D01E2" w:rsidP="00701CD4">
            <w:pPr>
              <w:spacing w:after="0" w:line="240" w:lineRule="auto"/>
              <w:contextualSpacing/>
              <w:rPr>
                <w:rFonts w:ascii="Times New Roman" w:hAnsi="Times New Roman"/>
                <w:sz w:val="26"/>
                <w:szCs w:val="26"/>
                <w:lang w:val="kk-KZ"/>
              </w:rPr>
            </w:pPr>
          </w:p>
        </w:tc>
        <w:tc>
          <w:tcPr>
            <w:tcW w:w="4683" w:type="dxa"/>
          </w:tcPr>
          <w:p w14:paraId="495149AA"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Сыныптың сандық құрамы бойынша ақпарат жинақтау. Бірінші сыныпқа келген оқушылар санын реттеу</w:t>
            </w:r>
          </w:p>
        </w:tc>
        <w:tc>
          <w:tcPr>
            <w:tcW w:w="2377" w:type="dxa"/>
          </w:tcPr>
          <w:p w14:paraId="4E83CA49"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Кульбекова Ш.М</w:t>
            </w:r>
          </w:p>
          <w:p w14:paraId="30F42FF5"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Мирманова Ж.Ж</w:t>
            </w:r>
          </w:p>
        </w:tc>
        <w:tc>
          <w:tcPr>
            <w:tcW w:w="1858" w:type="dxa"/>
          </w:tcPr>
          <w:p w14:paraId="22E090E3" w14:textId="78BEDA16"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05.09.202</w:t>
            </w:r>
            <w:r>
              <w:rPr>
                <w:rFonts w:ascii="Times New Roman" w:hAnsi="Times New Roman"/>
                <w:sz w:val="26"/>
                <w:szCs w:val="26"/>
                <w:lang w:val="kk-KZ"/>
              </w:rPr>
              <w:t>3</w:t>
            </w:r>
          </w:p>
        </w:tc>
      </w:tr>
      <w:tr w:rsidR="005D01E2" w:rsidRPr="005D01E2" w14:paraId="3AFC345D" w14:textId="77777777" w:rsidTr="005D01E2">
        <w:tc>
          <w:tcPr>
            <w:tcW w:w="1980" w:type="dxa"/>
            <w:vMerge/>
          </w:tcPr>
          <w:p w14:paraId="0BBD0322" w14:textId="77777777" w:rsidR="005D01E2" w:rsidRPr="005D01E2" w:rsidRDefault="005D01E2" w:rsidP="00701CD4">
            <w:pPr>
              <w:spacing w:after="0" w:line="240" w:lineRule="auto"/>
              <w:contextualSpacing/>
              <w:rPr>
                <w:rFonts w:ascii="Times New Roman" w:hAnsi="Times New Roman"/>
                <w:sz w:val="26"/>
                <w:szCs w:val="26"/>
                <w:lang w:val="kk-KZ"/>
              </w:rPr>
            </w:pPr>
          </w:p>
        </w:tc>
        <w:tc>
          <w:tcPr>
            <w:tcW w:w="4683" w:type="dxa"/>
          </w:tcPr>
          <w:p w14:paraId="6D2DEB84"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bCs/>
                <w:sz w:val="26"/>
                <w:szCs w:val="26"/>
                <w:lang w:val="kk-KZ"/>
              </w:rPr>
              <w:t>«Мектепке жол» республикалық акция</w:t>
            </w:r>
          </w:p>
        </w:tc>
        <w:tc>
          <w:tcPr>
            <w:tcW w:w="2377" w:type="dxa"/>
          </w:tcPr>
          <w:p w14:paraId="15B121B0"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Серимбаева Д.Т.</w:t>
            </w:r>
          </w:p>
          <w:p w14:paraId="476624CB"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Есебаева З.Е</w:t>
            </w:r>
          </w:p>
        </w:tc>
        <w:tc>
          <w:tcPr>
            <w:tcW w:w="1858" w:type="dxa"/>
          </w:tcPr>
          <w:p w14:paraId="349E6101"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Тамыз-қыркүйек</w:t>
            </w:r>
          </w:p>
        </w:tc>
      </w:tr>
      <w:tr w:rsidR="005D01E2" w:rsidRPr="005D01E2" w14:paraId="63EF004C" w14:textId="77777777" w:rsidTr="005D01E2">
        <w:tc>
          <w:tcPr>
            <w:tcW w:w="1980" w:type="dxa"/>
            <w:vMerge/>
          </w:tcPr>
          <w:p w14:paraId="787194D2" w14:textId="77777777" w:rsidR="005D01E2" w:rsidRPr="005D01E2" w:rsidRDefault="005D01E2" w:rsidP="00701CD4">
            <w:pPr>
              <w:spacing w:after="0" w:line="240" w:lineRule="auto"/>
              <w:contextualSpacing/>
              <w:rPr>
                <w:rFonts w:ascii="Times New Roman" w:hAnsi="Times New Roman"/>
                <w:sz w:val="26"/>
                <w:szCs w:val="26"/>
                <w:lang w:val="kk-KZ"/>
              </w:rPr>
            </w:pPr>
          </w:p>
        </w:tc>
        <w:tc>
          <w:tcPr>
            <w:tcW w:w="4683" w:type="dxa"/>
          </w:tcPr>
          <w:p w14:paraId="38672F9B"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«Қамқорлық» акциясын ұйымдастыру</w:t>
            </w:r>
          </w:p>
        </w:tc>
        <w:tc>
          <w:tcPr>
            <w:tcW w:w="2377" w:type="dxa"/>
          </w:tcPr>
          <w:p w14:paraId="699A15C3"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Серимбаева Д.Т.</w:t>
            </w:r>
          </w:p>
          <w:p w14:paraId="5741CC7B"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Есебаева З.Е</w:t>
            </w:r>
          </w:p>
        </w:tc>
        <w:tc>
          <w:tcPr>
            <w:tcW w:w="1858" w:type="dxa"/>
          </w:tcPr>
          <w:p w14:paraId="124E6114"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eastAsia="Calibri" w:hAnsi="Times New Roman"/>
                <w:sz w:val="26"/>
                <w:szCs w:val="26"/>
                <w:lang w:val="kk-KZ" w:eastAsia="ar-SA"/>
              </w:rPr>
              <w:t>Тамыз -қыркүйек</w:t>
            </w:r>
          </w:p>
        </w:tc>
      </w:tr>
      <w:tr w:rsidR="005D01E2" w:rsidRPr="005D01E2" w14:paraId="35D91DD4" w14:textId="77777777" w:rsidTr="005D01E2">
        <w:tc>
          <w:tcPr>
            <w:tcW w:w="1980" w:type="dxa"/>
            <w:vMerge/>
          </w:tcPr>
          <w:p w14:paraId="62EB611D" w14:textId="77777777" w:rsidR="005D01E2" w:rsidRPr="005D01E2" w:rsidRDefault="005D01E2" w:rsidP="00701CD4">
            <w:pPr>
              <w:spacing w:after="0" w:line="240" w:lineRule="auto"/>
              <w:contextualSpacing/>
              <w:rPr>
                <w:rFonts w:ascii="Times New Roman" w:hAnsi="Times New Roman"/>
                <w:sz w:val="26"/>
                <w:szCs w:val="26"/>
                <w:lang w:val="kk-KZ"/>
              </w:rPr>
            </w:pPr>
          </w:p>
        </w:tc>
        <w:tc>
          <w:tcPr>
            <w:tcW w:w="4683" w:type="dxa"/>
          </w:tcPr>
          <w:p w14:paraId="7AF978E3"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Әлеуметтік қауіпті жағдайға тап болған балаларды, отбасыларды анықтау.</w:t>
            </w:r>
          </w:p>
        </w:tc>
        <w:tc>
          <w:tcPr>
            <w:tcW w:w="2377" w:type="dxa"/>
          </w:tcPr>
          <w:p w14:paraId="4F9F971F"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Серимбаева Д.Т.</w:t>
            </w:r>
          </w:p>
          <w:p w14:paraId="38756770"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Есебаева З.Е</w:t>
            </w:r>
          </w:p>
        </w:tc>
        <w:tc>
          <w:tcPr>
            <w:tcW w:w="1858" w:type="dxa"/>
          </w:tcPr>
          <w:p w14:paraId="0B0E121A"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eastAsia="Calibri" w:hAnsi="Times New Roman"/>
                <w:sz w:val="26"/>
                <w:szCs w:val="26"/>
                <w:lang w:val="kk-KZ" w:eastAsia="ar-SA"/>
              </w:rPr>
              <w:t>1 тоқсан</w:t>
            </w:r>
          </w:p>
        </w:tc>
      </w:tr>
      <w:tr w:rsidR="005D01E2" w:rsidRPr="005D01E2" w14:paraId="5D8306A9" w14:textId="77777777" w:rsidTr="005D01E2">
        <w:tc>
          <w:tcPr>
            <w:tcW w:w="1980" w:type="dxa"/>
            <w:vMerge/>
          </w:tcPr>
          <w:p w14:paraId="655A1233" w14:textId="77777777" w:rsidR="005D01E2" w:rsidRPr="005D01E2" w:rsidRDefault="005D01E2" w:rsidP="00701CD4">
            <w:pPr>
              <w:spacing w:after="0" w:line="240" w:lineRule="auto"/>
              <w:contextualSpacing/>
              <w:rPr>
                <w:rFonts w:ascii="Times New Roman" w:hAnsi="Times New Roman"/>
                <w:sz w:val="26"/>
                <w:szCs w:val="26"/>
                <w:lang w:val="kk-KZ"/>
              </w:rPr>
            </w:pPr>
          </w:p>
        </w:tc>
        <w:tc>
          <w:tcPr>
            <w:tcW w:w="4683" w:type="dxa"/>
          </w:tcPr>
          <w:p w14:paraId="4B79139B"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Өте мұқтаж болған балалар мен жасөспірімдерді киім-кешекпен, аяқ-киіммен, мектеп құралдарымен қамтамасыз ету бойынша жұмысты ұйымдастыру</w:t>
            </w:r>
          </w:p>
        </w:tc>
        <w:tc>
          <w:tcPr>
            <w:tcW w:w="2377" w:type="dxa"/>
          </w:tcPr>
          <w:p w14:paraId="7EF1FC6B"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Серимбаева Д.Т.</w:t>
            </w:r>
          </w:p>
          <w:p w14:paraId="246D9048"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Есебаева З.Е</w:t>
            </w:r>
          </w:p>
        </w:tc>
        <w:tc>
          <w:tcPr>
            <w:tcW w:w="1858" w:type="dxa"/>
          </w:tcPr>
          <w:p w14:paraId="1A44D3EE"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eastAsia="Calibri" w:hAnsi="Times New Roman"/>
                <w:sz w:val="26"/>
                <w:szCs w:val="26"/>
                <w:lang w:val="kk-KZ" w:eastAsia="ar-SA"/>
              </w:rPr>
              <w:t>Тамыз -қыркүйек</w:t>
            </w:r>
          </w:p>
        </w:tc>
      </w:tr>
      <w:tr w:rsidR="005D01E2" w:rsidRPr="005D01E2" w14:paraId="212EC73D" w14:textId="77777777" w:rsidTr="005D01E2">
        <w:tc>
          <w:tcPr>
            <w:tcW w:w="1980" w:type="dxa"/>
            <w:vMerge/>
          </w:tcPr>
          <w:p w14:paraId="06A359E3" w14:textId="77777777" w:rsidR="005D01E2" w:rsidRPr="005D01E2" w:rsidRDefault="005D01E2" w:rsidP="00701CD4">
            <w:pPr>
              <w:spacing w:after="0" w:line="240" w:lineRule="auto"/>
              <w:contextualSpacing/>
              <w:rPr>
                <w:rFonts w:ascii="Times New Roman" w:hAnsi="Times New Roman"/>
                <w:sz w:val="26"/>
                <w:szCs w:val="26"/>
                <w:lang w:val="kk-KZ"/>
              </w:rPr>
            </w:pPr>
          </w:p>
        </w:tc>
        <w:tc>
          <w:tcPr>
            <w:tcW w:w="4683" w:type="dxa"/>
          </w:tcPr>
          <w:p w14:paraId="43BC20CC"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eastAsia="Calibri" w:hAnsi="Times New Roman"/>
                <w:sz w:val="26"/>
                <w:szCs w:val="26"/>
                <w:lang w:val="kk-KZ" w:eastAsia="ar-SA"/>
              </w:rPr>
              <w:t xml:space="preserve">Оқушылардың денсаулық  жағдайына талдау жасау.   </w:t>
            </w:r>
          </w:p>
        </w:tc>
        <w:tc>
          <w:tcPr>
            <w:tcW w:w="2377" w:type="dxa"/>
          </w:tcPr>
          <w:p w14:paraId="234308F4" w14:textId="527F223B" w:rsidR="005D01E2" w:rsidRPr="005D01E2" w:rsidRDefault="005D01E2" w:rsidP="00701CD4">
            <w:pPr>
              <w:spacing w:after="0" w:line="240" w:lineRule="auto"/>
              <w:contextualSpacing/>
              <w:rPr>
                <w:rFonts w:ascii="Times New Roman" w:hAnsi="Times New Roman"/>
                <w:sz w:val="26"/>
                <w:szCs w:val="26"/>
                <w:lang w:val="kk-KZ"/>
              </w:rPr>
            </w:pPr>
            <w:r>
              <w:rPr>
                <w:rFonts w:ascii="Times New Roman" w:hAnsi="Times New Roman"/>
                <w:sz w:val="26"/>
                <w:szCs w:val="26"/>
                <w:lang w:val="kk-KZ"/>
              </w:rPr>
              <w:t>БТЖЖО</w:t>
            </w:r>
          </w:p>
          <w:p w14:paraId="5DBB401F"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Кусаинова А.У</w:t>
            </w:r>
          </w:p>
        </w:tc>
        <w:tc>
          <w:tcPr>
            <w:tcW w:w="1858" w:type="dxa"/>
          </w:tcPr>
          <w:p w14:paraId="7397CA0A"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eastAsia="Calibri" w:hAnsi="Times New Roman"/>
                <w:sz w:val="26"/>
                <w:szCs w:val="26"/>
                <w:lang w:val="kk-KZ" w:eastAsia="ar-SA"/>
              </w:rPr>
              <w:t xml:space="preserve">Қыркүйек </w:t>
            </w:r>
          </w:p>
        </w:tc>
      </w:tr>
      <w:tr w:rsidR="005D01E2" w:rsidRPr="005D01E2" w14:paraId="2F4C7F50" w14:textId="77777777" w:rsidTr="005D01E2">
        <w:tc>
          <w:tcPr>
            <w:tcW w:w="1980" w:type="dxa"/>
            <w:vMerge/>
          </w:tcPr>
          <w:p w14:paraId="1A9E2E54" w14:textId="77777777" w:rsidR="005D01E2" w:rsidRPr="005D01E2" w:rsidRDefault="005D01E2" w:rsidP="00701CD4">
            <w:pPr>
              <w:spacing w:after="0" w:line="240" w:lineRule="auto"/>
              <w:contextualSpacing/>
              <w:rPr>
                <w:rFonts w:ascii="Times New Roman" w:hAnsi="Times New Roman"/>
                <w:sz w:val="26"/>
                <w:szCs w:val="26"/>
                <w:lang w:val="kk-KZ"/>
              </w:rPr>
            </w:pPr>
          </w:p>
        </w:tc>
        <w:tc>
          <w:tcPr>
            <w:tcW w:w="4683" w:type="dxa"/>
          </w:tcPr>
          <w:p w14:paraId="416404B6"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eastAsia="Calibri" w:hAnsi="Times New Roman"/>
                <w:sz w:val="26"/>
                <w:szCs w:val="26"/>
                <w:lang w:val="kk-KZ" w:eastAsia="ar-SA"/>
              </w:rPr>
              <w:t>Диспансеризация және оқушылардың ауруларын талдау нәтижелері негізінде балалардың денсаулық жағдайын бақылау</w:t>
            </w:r>
          </w:p>
        </w:tc>
        <w:tc>
          <w:tcPr>
            <w:tcW w:w="2377" w:type="dxa"/>
          </w:tcPr>
          <w:p w14:paraId="296F7682" w14:textId="77777777" w:rsidR="005D01E2" w:rsidRPr="005D01E2" w:rsidRDefault="005D01E2" w:rsidP="00701CD4">
            <w:pPr>
              <w:spacing w:after="0" w:line="240" w:lineRule="auto"/>
              <w:contextualSpacing/>
              <w:rPr>
                <w:rFonts w:ascii="Times New Roman" w:hAnsi="Times New Roman"/>
                <w:sz w:val="26"/>
                <w:szCs w:val="26"/>
                <w:lang w:val="kk-KZ"/>
              </w:rPr>
            </w:pPr>
            <w:r>
              <w:rPr>
                <w:rFonts w:ascii="Times New Roman" w:hAnsi="Times New Roman"/>
                <w:sz w:val="26"/>
                <w:szCs w:val="26"/>
                <w:lang w:val="kk-KZ"/>
              </w:rPr>
              <w:t>БТЖЖО</w:t>
            </w:r>
          </w:p>
          <w:p w14:paraId="192D206B"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Кусаинова А.У</w:t>
            </w:r>
          </w:p>
        </w:tc>
        <w:tc>
          <w:tcPr>
            <w:tcW w:w="1858" w:type="dxa"/>
          </w:tcPr>
          <w:p w14:paraId="73416855"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eastAsia="Calibri" w:hAnsi="Times New Roman"/>
                <w:sz w:val="26"/>
                <w:szCs w:val="26"/>
                <w:lang w:val="kk-KZ" w:eastAsia="ar-SA"/>
              </w:rPr>
              <w:t xml:space="preserve">Сәуір </w:t>
            </w:r>
          </w:p>
        </w:tc>
      </w:tr>
      <w:tr w:rsidR="005D01E2" w:rsidRPr="005D01E2" w14:paraId="68B70442" w14:textId="77777777" w:rsidTr="005D01E2">
        <w:tc>
          <w:tcPr>
            <w:tcW w:w="1980" w:type="dxa"/>
            <w:vMerge/>
          </w:tcPr>
          <w:p w14:paraId="24BCF269" w14:textId="77777777" w:rsidR="005D01E2" w:rsidRPr="005D01E2" w:rsidRDefault="005D01E2" w:rsidP="00701CD4">
            <w:pPr>
              <w:spacing w:after="0" w:line="240" w:lineRule="auto"/>
              <w:contextualSpacing/>
              <w:rPr>
                <w:rFonts w:ascii="Times New Roman" w:hAnsi="Times New Roman"/>
                <w:sz w:val="26"/>
                <w:szCs w:val="26"/>
                <w:lang w:val="kk-KZ"/>
              </w:rPr>
            </w:pPr>
          </w:p>
        </w:tc>
        <w:tc>
          <w:tcPr>
            <w:tcW w:w="4683" w:type="dxa"/>
          </w:tcPr>
          <w:p w14:paraId="7FAC7185"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 xml:space="preserve"> Мектеп түлектерінің орналасуы бойынша мәлімет жинақтау</w:t>
            </w:r>
          </w:p>
        </w:tc>
        <w:tc>
          <w:tcPr>
            <w:tcW w:w="2377" w:type="dxa"/>
          </w:tcPr>
          <w:p w14:paraId="158BF12E"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Серимбаева Д.Т</w:t>
            </w:r>
          </w:p>
        </w:tc>
        <w:tc>
          <w:tcPr>
            <w:tcW w:w="1858" w:type="dxa"/>
          </w:tcPr>
          <w:p w14:paraId="34B040E9"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eastAsia="Calibri" w:hAnsi="Times New Roman"/>
                <w:sz w:val="26"/>
                <w:szCs w:val="26"/>
                <w:lang w:val="kk-KZ" w:eastAsia="ar-SA"/>
              </w:rPr>
              <w:t xml:space="preserve">Қыркүйек </w:t>
            </w:r>
          </w:p>
        </w:tc>
      </w:tr>
      <w:tr w:rsidR="005D01E2" w:rsidRPr="005D01E2" w14:paraId="652B6315" w14:textId="77777777" w:rsidTr="005D01E2">
        <w:tc>
          <w:tcPr>
            <w:tcW w:w="1980" w:type="dxa"/>
            <w:vMerge/>
          </w:tcPr>
          <w:p w14:paraId="502B3B1B" w14:textId="77777777" w:rsidR="005D01E2" w:rsidRPr="005D01E2" w:rsidRDefault="005D01E2" w:rsidP="00701CD4">
            <w:pPr>
              <w:spacing w:after="0" w:line="240" w:lineRule="auto"/>
              <w:contextualSpacing/>
              <w:rPr>
                <w:rFonts w:ascii="Times New Roman" w:hAnsi="Times New Roman"/>
                <w:sz w:val="26"/>
                <w:szCs w:val="26"/>
                <w:lang w:val="kk-KZ"/>
              </w:rPr>
            </w:pPr>
          </w:p>
        </w:tc>
        <w:tc>
          <w:tcPr>
            <w:tcW w:w="4683" w:type="dxa"/>
          </w:tcPr>
          <w:p w14:paraId="25876090"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Кезекшілікті ұйымдастыру</w:t>
            </w:r>
          </w:p>
        </w:tc>
        <w:tc>
          <w:tcPr>
            <w:tcW w:w="2377" w:type="dxa"/>
          </w:tcPr>
          <w:p w14:paraId="5590416A"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Серимбаева Д.Т</w:t>
            </w:r>
          </w:p>
        </w:tc>
        <w:tc>
          <w:tcPr>
            <w:tcW w:w="1858" w:type="dxa"/>
          </w:tcPr>
          <w:p w14:paraId="1A2A55D4"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eastAsia="Calibri" w:hAnsi="Times New Roman"/>
                <w:sz w:val="26"/>
                <w:szCs w:val="26"/>
                <w:lang w:val="kk-KZ" w:eastAsia="ar-SA"/>
              </w:rPr>
              <w:t>Тамыз - қыркүйек</w:t>
            </w:r>
          </w:p>
        </w:tc>
      </w:tr>
      <w:tr w:rsidR="005D01E2" w:rsidRPr="005D01E2" w14:paraId="60FBCAC0" w14:textId="77777777" w:rsidTr="005D01E2">
        <w:tc>
          <w:tcPr>
            <w:tcW w:w="1980" w:type="dxa"/>
            <w:vMerge/>
          </w:tcPr>
          <w:p w14:paraId="4C84F7E4" w14:textId="77777777" w:rsidR="005D01E2" w:rsidRPr="005D01E2" w:rsidRDefault="005D01E2" w:rsidP="00701CD4">
            <w:pPr>
              <w:spacing w:after="0" w:line="240" w:lineRule="auto"/>
              <w:contextualSpacing/>
              <w:rPr>
                <w:rFonts w:ascii="Times New Roman" w:hAnsi="Times New Roman"/>
                <w:sz w:val="26"/>
                <w:szCs w:val="26"/>
                <w:lang w:val="kk-KZ"/>
              </w:rPr>
            </w:pPr>
          </w:p>
        </w:tc>
        <w:tc>
          <w:tcPr>
            <w:tcW w:w="4683" w:type="dxa"/>
          </w:tcPr>
          <w:p w14:paraId="2426C8CF"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Оқулықтармен қамту бойынша жұмыстар</w:t>
            </w:r>
          </w:p>
        </w:tc>
        <w:tc>
          <w:tcPr>
            <w:tcW w:w="2377" w:type="dxa"/>
          </w:tcPr>
          <w:p w14:paraId="7EF28503"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Мухамеджанова Л.С</w:t>
            </w:r>
          </w:p>
        </w:tc>
        <w:tc>
          <w:tcPr>
            <w:tcW w:w="1858" w:type="dxa"/>
          </w:tcPr>
          <w:p w14:paraId="38E5BFCC"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eastAsia="Calibri" w:hAnsi="Times New Roman"/>
                <w:sz w:val="26"/>
                <w:szCs w:val="26"/>
                <w:lang w:val="kk-KZ" w:eastAsia="ar-SA"/>
              </w:rPr>
              <w:t xml:space="preserve">Қыркүйек </w:t>
            </w:r>
          </w:p>
        </w:tc>
      </w:tr>
      <w:tr w:rsidR="005D01E2" w:rsidRPr="005D01E2" w14:paraId="7844A553" w14:textId="77777777" w:rsidTr="005D01E2">
        <w:tc>
          <w:tcPr>
            <w:tcW w:w="1980" w:type="dxa"/>
            <w:vMerge/>
          </w:tcPr>
          <w:p w14:paraId="369E1931" w14:textId="77777777" w:rsidR="005D01E2" w:rsidRPr="005D01E2" w:rsidRDefault="005D01E2" w:rsidP="00701CD4">
            <w:pPr>
              <w:spacing w:after="0" w:line="240" w:lineRule="auto"/>
              <w:contextualSpacing/>
              <w:rPr>
                <w:rFonts w:ascii="Times New Roman" w:hAnsi="Times New Roman"/>
                <w:sz w:val="26"/>
                <w:szCs w:val="26"/>
                <w:lang w:val="kk-KZ"/>
              </w:rPr>
            </w:pPr>
          </w:p>
        </w:tc>
        <w:tc>
          <w:tcPr>
            <w:tcW w:w="4683" w:type="dxa"/>
          </w:tcPr>
          <w:p w14:paraId="6A3946CA" w14:textId="77777777" w:rsidR="005D01E2" w:rsidRPr="005D01E2" w:rsidRDefault="005D01E2" w:rsidP="00701CD4">
            <w:pPr>
              <w:suppressAutoHyphens/>
              <w:snapToGrid w:val="0"/>
              <w:spacing w:after="0" w:line="240" w:lineRule="auto"/>
              <w:contextualSpacing/>
              <w:rPr>
                <w:rFonts w:ascii="Times New Roman" w:eastAsia="Calibri" w:hAnsi="Times New Roman"/>
                <w:sz w:val="26"/>
                <w:szCs w:val="26"/>
                <w:lang w:val="kk-KZ" w:eastAsia="ar-SA"/>
              </w:rPr>
            </w:pPr>
            <w:r w:rsidRPr="005D01E2">
              <w:rPr>
                <w:rFonts w:ascii="Times New Roman" w:eastAsia="Calibri" w:hAnsi="Times New Roman"/>
                <w:sz w:val="26"/>
                <w:szCs w:val="26"/>
                <w:lang w:val="kk-KZ" w:eastAsia="ar-SA"/>
              </w:rPr>
              <w:t>Оқулықтарды кітапханаға тапсыру жұмыстарын ұйымдастыру.</w:t>
            </w:r>
          </w:p>
          <w:p w14:paraId="325D92FE"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eastAsia="Calibri" w:hAnsi="Times New Roman"/>
                <w:sz w:val="26"/>
                <w:szCs w:val="26"/>
                <w:lang w:val="kk-KZ" w:eastAsia="ar-SA"/>
              </w:rPr>
              <w:lastRenderedPageBreak/>
              <w:t>Оқу жылының соңында мектептің оқу қорының сақталуын талдау</w:t>
            </w:r>
          </w:p>
        </w:tc>
        <w:tc>
          <w:tcPr>
            <w:tcW w:w="2377" w:type="dxa"/>
          </w:tcPr>
          <w:p w14:paraId="4ADCEB6C"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lastRenderedPageBreak/>
              <w:t>Мухамеджанова Л.С сынып жетекшілер</w:t>
            </w:r>
          </w:p>
        </w:tc>
        <w:tc>
          <w:tcPr>
            <w:tcW w:w="1858" w:type="dxa"/>
          </w:tcPr>
          <w:p w14:paraId="18405D36"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eastAsia="Calibri" w:hAnsi="Times New Roman"/>
                <w:sz w:val="26"/>
                <w:szCs w:val="26"/>
                <w:lang w:val="kk-KZ" w:eastAsia="ar-SA"/>
              </w:rPr>
              <w:t>Мамыр - маусым</w:t>
            </w:r>
          </w:p>
        </w:tc>
      </w:tr>
      <w:tr w:rsidR="005D01E2" w:rsidRPr="005D01E2" w14:paraId="4C141577" w14:textId="77777777" w:rsidTr="005D01E2">
        <w:tc>
          <w:tcPr>
            <w:tcW w:w="1980" w:type="dxa"/>
            <w:vMerge/>
          </w:tcPr>
          <w:p w14:paraId="7C8750A4" w14:textId="77777777" w:rsidR="005D01E2" w:rsidRPr="005D01E2" w:rsidRDefault="005D01E2" w:rsidP="00701CD4">
            <w:pPr>
              <w:spacing w:after="0" w:line="240" w:lineRule="auto"/>
              <w:contextualSpacing/>
              <w:rPr>
                <w:rFonts w:ascii="Times New Roman" w:hAnsi="Times New Roman"/>
                <w:sz w:val="26"/>
                <w:szCs w:val="26"/>
                <w:lang w:val="kk-KZ"/>
              </w:rPr>
            </w:pPr>
          </w:p>
        </w:tc>
        <w:tc>
          <w:tcPr>
            <w:tcW w:w="4683" w:type="dxa"/>
          </w:tcPr>
          <w:p w14:paraId="6E2DAE91"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eastAsia="Calibri" w:hAnsi="Times New Roman"/>
                <w:sz w:val="26"/>
                <w:szCs w:val="26"/>
                <w:lang w:val="kk-KZ" w:eastAsia="ar-SA"/>
              </w:rPr>
              <w:t>Мектептің келесі оқу жылына арналған оқулықтарға қажеттілігін нақтылау</w:t>
            </w:r>
          </w:p>
        </w:tc>
        <w:tc>
          <w:tcPr>
            <w:tcW w:w="2377" w:type="dxa"/>
          </w:tcPr>
          <w:p w14:paraId="698EEEC7"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Мухамеджанова Л.С</w:t>
            </w:r>
          </w:p>
        </w:tc>
        <w:tc>
          <w:tcPr>
            <w:tcW w:w="1858" w:type="dxa"/>
          </w:tcPr>
          <w:p w14:paraId="2B6B3D1C"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eastAsia="Calibri" w:hAnsi="Times New Roman"/>
                <w:sz w:val="26"/>
                <w:szCs w:val="26"/>
                <w:lang w:val="kk-KZ" w:eastAsia="ar-SA"/>
              </w:rPr>
              <w:t xml:space="preserve">Мамыр </w:t>
            </w:r>
          </w:p>
        </w:tc>
      </w:tr>
      <w:tr w:rsidR="005D01E2" w:rsidRPr="005D01E2" w14:paraId="0A4DA484" w14:textId="77777777" w:rsidTr="005D01E2">
        <w:tc>
          <w:tcPr>
            <w:tcW w:w="1980" w:type="dxa"/>
            <w:vMerge/>
          </w:tcPr>
          <w:p w14:paraId="39885C35" w14:textId="77777777" w:rsidR="005D01E2" w:rsidRPr="005D01E2" w:rsidRDefault="005D01E2" w:rsidP="00701CD4">
            <w:pPr>
              <w:spacing w:after="0" w:line="240" w:lineRule="auto"/>
              <w:contextualSpacing/>
              <w:rPr>
                <w:rFonts w:ascii="Times New Roman" w:hAnsi="Times New Roman"/>
                <w:sz w:val="26"/>
                <w:szCs w:val="26"/>
                <w:lang w:val="kk-KZ"/>
              </w:rPr>
            </w:pPr>
          </w:p>
        </w:tc>
        <w:tc>
          <w:tcPr>
            <w:tcW w:w="4683" w:type="dxa"/>
          </w:tcPr>
          <w:p w14:paraId="3F463F43"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Ыстық тамақпен қамтуды ұйымдастыру</w:t>
            </w:r>
          </w:p>
        </w:tc>
        <w:tc>
          <w:tcPr>
            <w:tcW w:w="2377" w:type="dxa"/>
          </w:tcPr>
          <w:p w14:paraId="1698A6ED" w14:textId="77777777" w:rsidR="005D01E2" w:rsidRPr="005D01E2" w:rsidRDefault="005D01E2" w:rsidP="00701CD4">
            <w:pPr>
              <w:spacing w:after="0" w:line="240" w:lineRule="auto"/>
              <w:contextualSpacing/>
              <w:rPr>
                <w:rFonts w:ascii="Times New Roman" w:hAnsi="Times New Roman"/>
                <w:sz w:val="26"/>
                <w:szCs w:val="26"/>
                <w:lang w:val="kk-KZ"/>
              </w:rPr>
            </w:pPr>
            <w:r>
              <w:rPr>
                <w:rFonts w:ascii="Times New Roman" w:hAnsi="Times New Roman"/>
                <w:sz w:val="26"/>
                <w:szCs w:val="26"/>
                <w:lang w:val="kk-KZ"/>
              </w:rPr>
              <w:t>БТЖЖО</w:t>
            </w:r>
          </w:p>
          <w:p w14:paraId="61859CCC"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Жалгер</w:t>
            </w:r>
          </w:p>
        </w:tc>
        <w:tc>
          <w:tcPr>
            <w:tcW w:w="1858" w:type="dxa"/>
          </w:tcPr>
          <w:p w14:paraId="5DDD352B"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eastAsia="Calibri" w:hAnsi="Times New Roman"/>
                <w:sz w:val="26"/>
                <w:szCs w:val="26"/>
                <w:lang w:val="kk-KZ" w:eastAsia="ar-SA"/>
              </w:rPr>
              <w:t>Тамыз -қыркүйек</w:t>
            </w:r>
          </w:p>
        </w:tc>
      </w:tr>
      <w:tr w:rsidR="005D01E2" w:rsidRPr="005D01E2" w14:paraId="05D8915B" w14:textId="77777777" w:rsidTr="005D01E2">
        <w:trPr>
          <w:trHeight w:val="497"/>
        </w:trPr>
        <w:tc>
          <w:tcPr>
            <w:tcW w:w="1980" w:type="dxa"/>
            <w:vMerge/>
          </w:tcPr>
          <w:p w14:paraId="5FAD1306" w14:textId="77777777" w:rsidR="005D01E2" w:rsidRPr="005D01E2" w:rsidRDefault="005D01E2" w:rsidP="00701CD4">
            <w:pPr>
              <w:spacing w:after="0" w:line="240" w:lineRule="auto"/>
              <w:contextualSpacing/>
              <w:rPr>
                <w:rFonts w:ascii="Times New Roman" w:hAnsi="Times New Roman"/>
                <w:sz w:val="26"/>
                <w:szCs w:val="26"/>
                <w:lang w:val="kk-KZ"/>
              </w:rPr>
            </w:pPr>
          </w:p>
        </w:tc>
        <w:tc>
          <w:tcPr>
            <w:tcW w:w="4683" w:type="dxa"/>
          </w:tcPr>
          <w:p w14:paraId="0DBFBA6E"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Тегін тамақтанатын оқушылар тізімін жинақтау</w:t>
            </w:r>
          </w:p>
        </w:tc>
        <w:tc>
          <w:tcPr>
            <w:tcW w:w="2377" w:type="dxa"/>
          </w:tcPr>
          <w:p w14:paraId="79489A7A" w14:textId="77777777" w:rsidR="005D01E2" w:rsidRPr="005D01E2" w:rsidRDefault="005D01E2" w:rsidP="00701CD4">
            <w:pPr>
              <w:spacing w:after="0" w:line="240" w:lineRule="auto"/>
              <w:contextualSpacing/>
              <w:rPr>
                <w:rFonts w:ascii="Times New Roman" w:hAnsi="Times New Roman"/>
                <w:sz w:val="26"/>
                <w:szCs w:val="26"/>
                <w:lang w:val="kk-KZ"/>
              </w:rPr>
            </w:pPr>
            <w:r>
              <w:rPr>
                <w:rFonts w:ascii="Times New Roman" w:hAnsi="Times New Roman"/>
                <w:sz w:val="26"/>
                <w:szCs w:val="26"/>
                <w:lang w:val="kk-KZ"/>
              </w:rPr>
              <w:t>БТЖЖО</w:t>
            </w:r>
          </w:p>
          <w:p w14:paraId="6695827B"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Есебаева З.Е</w:t>
            </w:r>
          </w:p>
        </w:tc>
        <w:tc>
          <w:tcPr>
            <w:tcW w:w="1858" w:type="dxa"/>
          </w:tcPr>
          <w:p w14:paraId="10BB8B38"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eastAsia="Calibri" w:hAnsi="Times New Roman"/>
                <w:sz w:val="26"/>
                <w:szCs w:val="26"/>
                <w:lang w:val="kk-KZ" w:eastAsia="ar-SA"/>
              </w:rPr>
              <w:t>Тамыз -қыркүйек</w:t>
            </w:r>
          </w:p>
        </w:tc>
      </w:tr>
      <w:tr w:rsidR="005D01E2" w:rsidRPr="005D01E2" w14:paraId="56260FC6" w14:textId="77777777" w:rsidTr="005D01E2">
        <w:tc>
          <w:tcPr>
            <w:tcW w:w="1980" w:type="dxa"/>
            <w:vMerge/>
          </w:tcPr>
          <w:p w14:paraId="604CF166" w14:textId="77777777" w:rsidR="005D01E2" w:rsidRPr="005D01E2" w:rsidRDefault="005D01E2" w:rsidP="00701CD4">
            <w:pPr>
              <w:spacing w:after="0" w:line="240" w:lineRule="auto"/>
              <w:contextualSpacing/>
              <w:rPr>
                <w:rFonts w:ascii="Times New Roman" w:hAnsi="Times New Roman"/>
                <w:sz w:val="26"/>
                <w:szCs w:val="26"/>
                <w:lang w:val="kk-KZ"/>
              </w:rPr>
            </w:pPr>
          </w:p>
        </w:tc>
        <w:tc>
          <w:tcPr>
            <w:tcW w:w="4683" w:type="dxa"/>
          </w:tcPr>
          <w:p w14:paraId="02D5CFBE"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Тамақтану жағдайын талдау</w:t>
            </w:r>
          </w:p>
        </w:tc>
        <w:tc>
          <w:tcPr>
            <w:tcW w:w="2377" w:type="dxa"/>
          </w:tcPr>
          <w:p w14:paraId="715B25FD" w14:textId="77777777" w:rsidR="005D01E2" w:rsidRPr="005D01E2" w:rsidRDefault="005D01E2" w:rsidP="00701CD4">
            <w:pPr>
              <w:spacing w:after="0" w:line="240" w:lineRule="auto"/>
              <w:contextualSpacing/>
              <w:rPr>
                <w:rFonts w:ascii="Times New Roman" w:hAnsi="Times New Roman"/>
                <w:sz w:val="26"/>
                <w:szCs w:val="26"/>
                <w:lang w:val="kk-KZ"/>
              </w:rPr>
            </w:pPr>
            <w:r>
              <w:rPr>
                <w:rFonts w:ascii="Times New Roman" w:hAnsi="Times New Roman"/>
                <w:sz w:val="26"/>
                <w:szCs w:val="26"/>
                <w:lang w:val="kk-KZ"/>
              </w:rPr>
              <w:t>БТЖЖО</w:t>
            </w:r>
          </w:p>
          <w:p w14:paraId="1A388436"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Есебаева З.Е</w:t>
            </w:r>
          </w:p>
        </w:tc>
        <w:tc>
          <w:tcPr>
            <w:tcW w:w="1858" w:type="dxa"/>
          </w:tcPr>
          <w:p w14:paraId="0534D041" w14:textId="04DF0572" w:rsidR="005D01E2" w:rsidRPr="005D01E2" w:rsidRDefault="006B6D48" w:rsidP="00701CD4">
            <w:pPr>
              <w:spacing w:after="0" w:line="240" w:lineRule="auto"/>
              <w:contextualSpacing/>
              <w:rPr>
                <w:rFonts w:ascii="Times New Roman" w:hAnsi="Times New Roman"/>
                <w:sz w:val="26"/>
                <w:szCs w:val="26"/>
                <w:lang w:val="kk-KZ"/>
              </w:rPr>
            </w:pPr>
            <w:r>
              <w:rPr>
                <w:rFonts w:ascii="Times New Roman" w:eastAsia="Calibri" w:hAnsi="Times New Roman"/>
                <w:sz w:val="26"/>
                <w:szCs w:val="26"/>
                <w:lang w:val="kk-KZ" w:eastAsia="ar-SA"/>
              </w:rPr>
              <w:t>Ай сайын</w:t>
            </w:r>
          </w:p>
        </w:tc>
      </w:tr>
      <w:tr w:rsidR="005D01E2" w:rsidRPr="005D01E2" w14:paraId="1741F1C5" w14:textId="77777777" w:rsidTr="005D01E2">
        <w:tc>
          <w:tcPr>
            <w:tcW w:w="1980" w:type="dxa"/>
            <w:vMerge/>
          </w:tcPr>
          <w:p w14:paraId="0D3807AF" w14:textId="77777777" w:rsidR="005D01E2" w:rsidRPr="005D01E2" w:rsidRDefault="005D01E2" w:rsidP="00701CD4">
            <w:pPr>
              <w:spacing w:after="0" w:line="240" w:lineRule="auto"/>
              <w:contextualSpacing/>
              <w:rPr>
                <w:rFonts w:ascii="Times New Roman" w:hAnsi="Times New Roman"/>
                <w:sz w:val="26"/>
                <w:szCs w:val="26"/>
                <w:lang w:val="kk-KZ"/>
              </w:rPr>
            </w:pPr>
          </w:p>
        </w:tc>
        <w:tc>
          <w:tcPr>
            <w:tcW w:w="4683" w:type="dxa"/>
          </w:tcPr>
          <w:p w14:paraId="398B7581"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 xml:space="preserve">Мектептегі талаптарға сай санитарлық-гигиеналық жағдай жасау. Оқу кабинеттерінің байқауын ұйымдастыру. Қауіпсіздік техникасын сақталуын бақылау  </w:t>
            </w:r>
          </w:p>
        </w:tc>
        <w:tc>
          <w:tcPr>
            <w:tcW w:w="2377" w:type="dxa"/>
          </w:tcPr>
          <w:p w14:paraId="3627A0CB"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Серимбаева Д.Т.</w:t>
            </w:r>
          </w:p>
          <w:p w14:paraId="295057CD"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Кабышева Г.Т</w:t>
            </w:r>
          </w:p>
        </w:tc>
        <w:tc>
          <w:tcPr>
            <w:tcW w:w="1858" w:type="dxa"/>
          </w:tcPr>
          <w:p w14:paraId="0A4514F7"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eastAsia="Calibri" w:hAnsi="Times New Roman"/>
                <w:sz w:val="26"/>
                <w:szCs w:val="26"/>
                <w:lang w:val="kk-KZ" w:eastAsia="ar-SA"/>
              </w:rPr>
              <w:t>Тамыз-қыркүйек</w:t>
            </w:r>
          </w:p>
        </w:tc>
      </w:tr>
      <w:tr w:rsidR="005D01E2" w:rsidRPr="005D01E2" w14:paraId="6AA34299" w14:textId="77777777" w:rsidTr="005D01E2">
        <w:tc>
          <w:tcPr>
            <w:tcW w:w="1980" w:type="dxa"/>
            <w:vMerge/>
          </w:tcPr>
          <w:p w14:paraId="57E4C238" w14:textId="77777777" w:rsidR="005D01E2" w:rsidRPr="005D01E2" w:rsidRDefault="005D01E2" w:rsidP="00701CD4">
            <w:pPr>
              <w:spacing w:after="0" w:line="240" w:lineRule="auto"/>
              <w:contextualSpacing/>
              <w:rPr>
                <w:rFonts w:ascii="Times New Roman" w:hAnsi="Times New Roman"/>
                <w:sz w:val="26"/>
                <w:szCs w:val="26"/>
                <w:lang w:val="kk-KZ"/>
              </w:rPr>
            </w:pPr>
          </w:p>
        </w:tc>
        <w:tc>
          <w:tcPr>
            <w:tcW w:w="4683" w:type="dxa"/>
          </w:tcPr>
          <w:p w14:paraId="7DFBCC43"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ҰКТ жасақтау</w:t>
            </w:r>
          </w:p>
        </w:tc>
        <w:tc>
          <w:tcPr>
            <w:tcW w:w="2377" w:type="dxa"/>
          </w:tcPr>
          <w:p w14:paraId="3FD81216"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Мирманова Ж.Ж</w:t>
            </w:r>
          </w:p>
        </w:tc>
        <w:tc>
          <w:tcPr>
            <w:tcW w:w="1858" w:type="dxa"/>
          </w:tcPr>
          <w:p w14:paraId="5F3AB79F"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eastAsia="Calibri" w:hAnsi="Times New Roman"/>
                <w:sz w:val="26"/>
                <w:szCs w:val="26"/>
                <w:lang w:val="kk-KZ" w:eastAsia="ar-SA"/>
              </w:rPr>
              <w:t xml:space="preserve">Қыркүйек </w:t>
            </w:r>
          </w:p>
        </w:tc>
      </w:tr>
      <w:tr w:rsidR="005D01E2" w:rsidRPr="005D01E2" w14:paraId="3D82541C" w14:textId="77777777" w:rsidTr="005D01E2">
        <w:tc>
          <w:tcPr>
            <w:tcW w:w="1980" w:type="dxa"/>
            <w:vMerge/>
          </w:tcPr>
          <w:p w14:paraId="143EE0BE" w14:textId="77777777" w:rsidR="005D01E2" w:rsidRPr="005D01E2" w:rsidRDefault="005D01E2" w:rsidP="00701CD4">
            <w:pPr>
              <w:spacing w:after="0" w:line="240" w:lineRule="auto"/>
              <w:contextualSpacing/>
              <w:rPr>
                <w:rFonts w:ascii="Times New Roman" w:hAnsi="Times New Roman"/>
                <w:sz w:val="26"/>
                <w:szCs w:val="26"/>
                <w:lang w:val="kk-KZ"/>
              </w:rPr>
            </w:pPr>
          </w:p>
        </w:tc>
        <w:tc>
          <w:tcPr>
            <w:tcW w:w="4683" w:type="dxa"/>
          </w:tcPr>
          <w:p w14:paraId="4B40A7D9"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eastAsia="Calibri" w:hAnsi="Times New Roman"/>
                <w:sz w:val="26"/>
                <w:szCs w:val="26"/>
                <w:lang w:val="kk-KZ" w:eastAsia="ar-SA"/>
              </w:rPr>
              <w:t xml:space="preserve">ҰКТ жұмысын ұйымдастыру жағдайын тексеру </w:t>
            </w:r>
          </w:p>
        </w:tc>
        <w:tc>
          <w:tcPr>
            <w:tcW w:w="2377" w:type="dxa"/>
          </w:tcPr>
          <w:p w14:paraId="0A740CF9"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Мирманова Ж.Ж</w:t>
            </w:r>
          </w:p>
        </w:tc>
        <w:tc>
          <w:tcPr>
            <w:tcW w:w="1858" w:type="dxa"/>
          </w:tcPr>
          <w:p w14:paraId="21225778"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eastAsia="Calibri" w:hAnsi="Times New Roman"/>
                <w:sz w:val="26"/>
                <w:szCs w:val="26"/>
                <w:lang w:val="kk-KZ" w:eastAsia="ar-SA"/>
              </w:rPr>
              <w:t xml:space="preserve">Ақпан </w:t>
            </w:r>
          </w:p>
        </w:tc>
      </w:tr>
      <w:tr w:rsidR="005D01E2" w:rsidRPr="005D01E2" w14:paraId="49F45892" w14:textId="77777777" w:rsidTr="005D01E2">
        <w:tc>
          <w:tcPr>
            <w:tcW w:w="1980" w:type="dxa"/>
            <w:vMerge/>
          </w:tcPr>
          <w:p w14:paraId="4BE194E1" w14:textId="77777777" w:rsidR="005D01E2" w:rsidRPr="005D01E2" w:rsidRDefault="005D01E2" w:rsidP="00701CD4">
            <w:pPr>
              <w:spacing w:after="0" w:line="240" w:lineRule="auto"/>
              <w:contextualSpacing/>
              <w:rPr>
                <w:rFonts w:ascii="Times New Roman" w:hAnsi="Times New Roman"/>
                <w:sz w:val="26"/>
                <w:szCs w:val="26"/>
                <w:lang w:val="kk-KZ"/>
              </w:rPr>
            </w:pPr>
          </w:p>
        </w:tc>
        <w:tc>
          <w:tcPr>
            <w:tcW w:w="4683" w:type="dxa"/>
          </w:tcPr>
          <w:p w14:paraId="28196C5B"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Үйірме, секциялар жұмысын ұйымдастыру</w:t>
            </w:r>
          </w:p>
        </w:tc>
        <w:tc>
          <w:tcPr>
            <w:tcW w:w="2377" w:type="dxa"/>
          </w:tcPr>
          <w:p w14:paraId="36F0C0D7" w14:textId="14A09ABF" w:rsidR="005D01E2" w:rsidRPr="005D01E2" w:rsidRDefault="005D01E2" w:rsidP="00701CD4">
            <w:pPr>
              <w:spacing w:after="0" w:line="240" w:lineRule="auto"/>
              <w:contextualSpacing/>
              <w:rPr>
                <w:rFonts w:ascii="Times New Roman" w:hAnsi="Times New Roman"/>
                <w:sz w:val="26"/>
                <w:szCs w:val="26"/>
                <w:lang w:val="kk-KZ"/>
              </w:rPr>
            </w:pPr>
            <w:r w:rsidRPr="0045109C">
              <w:rPr>
                <w:rFonts w:ascii="Times New Roman" w:hAnsi="Times New Roman"/>
                <w:sz w:val="26"/>
                <w:szCs w:val="26"/>
                <w:lang w:val="kk-KZ"/>
              </w:rPr>
              <w:t>БТЖЖО</w:t>
            </w:r>
          </w:p>
        </w:tc>
        <w:tc>
          <w:tcPr>
            <w:tcW w:w="1858" w:type="dxa"/>
          </w:tcPr>
          <w:p w14:paraId="4D22C535"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eastAsia="Calibri" w:hAnsi="Times New Roman"/>
                <w:sz w:val="26"/>
                <w:szCs w:val="26"/>
                <w:lang w:val="kk-KZ" w:eastAsia="ar-SA"/>
              </w:rPr>
              <w:t xml:space="preserve">Қыркүйек </w:t>
            </w:r>
          </w:p>
        </w:tc>
      </w:tr>
      <w:tr w:rsidR="005D01E2" w:rsidRPr="005D01E2" w14:paraId="4F2C3F54" w14:textId="77777777" w:rsidTr="005D01E2">
        <w:tc>
          <w:tcPr>
            <w:tcW w:w="1980" w:type="dxa"/>
            <w:vMerge/>
          </w:tcPr>
          <w:p w14:paraId="3DF6BC78" w14:textId="77777777" w:rsidR="005D01E2" w:rsidRPr="005D01E2" w:rsidRDefault="005D01E2" w:rsidP="00701CD4">
            <w:pPr>
              <w:spacing w:after="0" w:line="240" w:lineRule="auto"/>
              <w:contextualSpacing/>
              <w:rPr>
                <w:rFonts w:ascii="Times New Roman" w:hAnsi="Times New Roman"/>
                <w:sz w:val="26"/>
                <w:szCs w:val="26"/>
                <w:lang w:val="kk-KZ"/>
              </w:rPr>
            </w:pPr>
          </w:p>
        </w:tc>
        <w:tc>
          <w:tcPr>
            <w:tcW w:w="4683" w:type="dxa"/>
          </w:tcPr>
          <w:p w14:paraId="3DA922DB"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eastAsia="Calibri" w:hAnsi="Times New Roman"/>
                <w:sz w:val="26"/>
                <w:szCs w:val="26"/>
                <w:lang w:val="kk-KZ" w:eastAsia="ar-SA"/>
              </w:rPr>
              <w:t xml:space="preserve">Үйірмелерге, секцияларға оқушылардың қатысуын, бекітілген кесте мен бағдарламаларға сәйкес өтілуін бақылау </w:t>
            </w:r>
          </w:p>
        </w:tc>
        <w:tc>
          <w:tcPr>
            <w:tcW w:w="2377" w:type="dxa"/>
          </w:tcPr>
          <w:p w14:paraId="69599BF2" w14:textId="705D5040" w:rsidR="005D01E2" w:rsidRPr="005D01E2" w:rsidRDefault="005D01E2" w:rsidP="00701CD4">
            <w:pPr>
              <w:spacing w:after="0" w:line="240" w:lineRule="auto"/>
              <w:contextualSpacing/>
              <w:rPr>
                <w:rFonts w:ascii="Times New Roman" w:hAnsi="Times New Roman"/>
                <w:sz w:val="26"/>
                <w:szCs w:val="26"/>
                <w:lang w:val="kk-KZ"/>
              </w:rPr>
            </w:pPr>
            <w:r w:rsidRPr="0045109C">
              <w:rPr>
                <w:rFonts w:ascii="Times New Roman" w:hAnsi="Times New Roman"/>
                <w:sz w:val="26"/>
                <w:szCs w:val="26"/>
                <w:lang w:val="kk-KZ"/>
              </w:rPr>
              <w:t>БТЖЖО</w:t>
            </w:r>
          </w:p>
        </w:tc>
        <w:tc>
          <w:tcPr>
            <w:tcW w:w="1858" w:type="dxa"/>
          </w:tcPr>
          <w:p w14:paraId="2DC08E9F"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eastAsia="Calibri" w:hAnsi="Times New Roman"/>
                <w:sz w:val="26"/>
                <w:szCs w:val="26"/>
                <w:lang w:val="kk-KZ" w:eastAsia="ar-SA"/>
              </w:rPr>
              <w:t>Қазан, наурыз</w:t>
            </w:r>
          </w:p>
        </w:tc>
      </w:tr>
      <w:tr w:rsidR="005D01E2" w:rsidRPr="005D01E2" w14:paraId="41F0BE6C" w14:textId="77777777" w:rsidTr="005D01E2">
        <w:tc>
          <w:tcPr>
            <w:tcW w:w="1980" w:type="dxa"/>
            <w:vMerge/>
          </w:tcPr>
          <w:p w14:paraId="6F8663FC" w14:textId="77777777" w:rsidR="005D01E2" w:rsidRPr="005D01E2" w:rsidRDefault="005D01E2" w:rsidP="00701CD4">
            <w:pPr>
              <w:spacing w:after="0" w:line="240" w:lineRule="auto"/>
              <w:contextualSpacing/>
              <w:rPr>
                <w:rFonts w:ascii="Times New Roman" w:hAnsi="Times New Roman"/>
                <w:sz w:val="26"/>
                <w:szCs w:val="26"/>
                <w:lang w:val="kk-KZ"/>
              </w:rPr>
            </w:pPr>
          </w:p>
        </w:tc>
        <w:tc>
          <w:tcPr>
            <w:tcW w:w="4683" w:type="dxa"/>
          </w:tcPr>
          <w:p w14:paraId="11B6BF06"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Оқушылардың сабаққа қатысуын күнделікті бақылауды ұйымдастыру</w:t>
            </w:r>
          </w:p>
        </w:tc>
        <w:tc>
          <w:tcPr>
            <w:tcW w:w="2377" w:type="dxa"/>
          </w:tcPr>
          <w:p w14:paraId="491A8164" w14:textId="46DC904D" w:rsidR="005D01E2" w:rsidRPr="005D01E2" w:rsidRDefault="005D01E2" w:rsidP="00701CD4">
            <w:pPr>
              <w:spacing w:after="0" w:line="240" w:lineRule="auto"/>
              <w:contextualSpacing/>
              <w:rPr>
                <w:rFonts w:ascii="Times New Roman" w:hAnsi="Times New Roman"/>
                <w:sz w:val="26"/>
                <w:szCs w:val="26"/>
                <w:lang w:val="kk-KZ"/>
              </w:rPr>
            </w:pPr>
            <w:r w:rsidRPr="0045109C">
              <w:rPr>
                <w:rFonts w:ascii="Times New Roman" w:hAnsi="Times New Roman"/>
                <w:sz w:val="26"/>
                <w:szCs w:val="26"/>
                <w:lang w:val="kk-KZ"/>
              </w:rPr>
              <w:t>БТЖЖО</w:t>
            </w:r>
          </w:p>
        </w:tc>
        <w:tc>
          <w:tcPr>
            <w:tcW w:w="1858" w:type="dxa"/>
          </w:tcPr>
          <w:p w14:paraId="18E2BCE9"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Жыл бойы</w:t>
            </w:r>
          </w:p>
          <w:p w14:paraId="4D75F97B" w14:textId="77777777" w:rsidR="005D01E2" w:rsidRPr="005D01E2" w:rsidRDefault="005D01E2" w:rsidP="00701CD4">
            <w:pPr>
              <w:spacing w:after="0" w:line="240" w:lineRule="auto"/>
              <w:contextualSpacing/>
              <w:rPr>
                <w:rFonts w:ascii="Times New Roman" w:hAnsi="Times New Roman"/>
                <w:sz w:val="26"/>
                <w:szCs w:val="26"/>
                <w:lang w:val="kk-KZ"/>
              </w:rPr>
            </w:pPr>
          </w:p>
        </w:tc>
      </w:tr>
      <w:tr w:rsidR="005D01E2" w:rsidRPr="005D01E2" w14:paraId="39E96C30" w14:textId="77777777" w:rsidTr="005D01E2">
        <w:tc>
          <w:tcPr>
            <w:tcW w:w="1980" w:type="dxa"/>
            <w:vMerge/>
          </w:tcPr>
          <w:p w14:paraId="4BC60DCD" w14:textId="77777777" w:rsidR="005D01E2" w:rsidRPr="005D01E2" w:rsidRDefault="005D01E2" w:rsidP="00701CD4">
            <w:pPr>
              <w:spacing w:after="0" w:line="240" w:lineRule="auto"/>
              <w:contextualSpacing/>
              <w:rPr>
                <w:rFonts w:ascii="Times New Roman" w:hAnsi="Times New Roman"/>
                <w:sz w:val="26"/>
                <w:szCs w:val="26"/>
                <w:lang w:val="kk-KZ"/>
              </w:rPr>
            </w:pPr>
          </w:p>
        </w:tc>
        <w:tc>
          <w:tcPr>
            <w:tcW w:w="4683" w:type="dxa"/>
          </w:tcPr>
          <w:p w14:paraId="080C3FC7"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eastAsia="Calibri" w:hAnsi="Times New Roman"/>
                <w:sz w:val="26"/>
                <w:szCs w:val="26"/>
                <w:lang w:val="kk-KZ" w:eastAsia="ar-SA"/>
              </w:rPr>
              <w:t>Себепсіз сабақтан қалатын білім алушыларды анықтау, оларды мектепке қайтару бойынша жұмыс жасау</w:t>
            </w:r>
          </w:p>
        </w:tc>
        <w:tc>
          <w:tcPr>
            <w:tcW w:w="2377" w:type="dxa"/>
          </w:tcPr>
          <w:p w14:paraId="58F761A6"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Серимбаева Д.Т.</w:t>
            </w:r>
          </w:p>
          <w:p w14:paraId="256A0B87"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 xml:space="preserve"> </w:t>
            </w:r>
          </w:p>
        </w:tc>
        <w:tc>
          <w:tcPr>
            <w:tcW w:w="1858" w:type="dxa"/>
          </w:tcPr>
          <w:p w14:paraId="7048F4EF"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eastAsia="Calibri" w:hAnsi="Times New Roman"/>
                <w:sz w:val="26"/>
                <w:szCs w:val="26"/>
                <w:lang w:val="kk-KZ" w:eastAsia="ar-SA"/>
              </w:rPr>
              <w:t>Күнделікті</w:t>
            </w:r>
          </w:p>
        </w:tc>
      </w:tr>
      <w:tr w:rsidR="005D01E2" w:rsidRPr="005D01E2" w14:paraId="298EFB36" w14:textId="77777777" w:rsidTr="005D01E2">
        <w:tc>
          <w:tcPr>
            <w:tcW w:w="1980" w:type="dxa"/>
            <w:vMerge/>
          </w:tcPr>
          <w:p w14:paraId="4AE82E8D" w14:textId="77777777" w:rsidR="005D01E2" w:rsidRPr="005D01E2" w:rsidRDefault="005D01E2" w:rsidP="00701CD4">
            <w:pPr>
              <w:spacing w:after="0" w:line="240" w:lineRule="auto"/>
              <w:contextualSpacing/>
              <w:rPr>
                <w:rFonts w:ascii="Times New Roman" w:hAnsi="Times New Roman"/>
                <w:sz w:val="26"/>
                <w:szCs w:val="26"/>
                <w:lang w:val="kk-KZ"/>
              </w:rPr>
            </w:pPr>
          </w:p>
        </w:tc>
        <w:tc>
          <w:tcPr>
            <w:tcW w:w="4683" w:type="dxa"/>
          </w:tcPr>
          <w:p w14:paraId="484EAB24"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Оқудан жалтарған жасөспірімдерді, қайыр сұрауға және қаңғыбастыққа бейім балаларды анықтау мақсатында рейдтер ұйымдастыру.</w:t>
            </w:r>
          </w:p>
        </w:tc>
        <w:tc>
          <w:tcPr>
            <w:tcW w:w="2377" w:type="dxa"/>
          </w:tcPr>
          <w:p w14:paraId="0D086EB4"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Серимбаева Д.Т.</w:t>
            </w:r>
          </w:p>
          <w:p w14:paraId="178BB514"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 xml:space="preserve"> </w:t>
            </w:r>
          </w:p>
        </w:tc>
        <w:tc>
          <w:tcPr>
            <w:tcW w:w="1858" w:type="dxa"/>
          </w:tcPr>
          <w:p w14:paraId="65AE70E4"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Жыл бойы</w:t>
            </w:r>
          </w:p>
          <w:p w14:paraId="702DD69B" w14:textId="77777777" w:rsidR="005D01E2" w:rsidRPr="005D01E2" w:rsidRDefault="005D01E2" w:rsidP="00701CD4">
            <w:pPr>
              <w:spacing w:after="0" w:line="240" w:lineRule="auto"/>
              <w:contextualSpacing/>
              <w:rPr>
                <w:rFonts w:ascii="Times New Roman" w:hAnsi="Times New Roman"/>
                <w:sz w:val="26"/>
                <w:szCs w:val="26"/>
                <w:lang w:val="kk-KZ"/>
              </w:rPr>
            </w:pPr>
          </w:p>
        </w:tc>
      </w:tr>
      <w:tr w:rsidR="005D01E2" w:rsidRPr="005D01E2" w14:paraId="70F30FCD" w14:textId="77777777" w:rsidTr="005D01E2">
        <w:tc>
          <w:tcPr>
            <w:tcW w:w="1980" w:type="dxa"/>
            <w:vMerge/>
          </w:tcPr>
          <w:p w14:paraId="6D4806AE" w14:textId="77777777" w:rsidR="005D01E2" w:rsidRPr="005D01E2" w:rsidRDefault="005D01E2" w:rsidP="00701CD4">
            <w:pPr>
              <w:spacing w:after="0" w:line="240" w:lineRule="auto"/>
              <w:contextualSpacing/>
              <w:rPr>
                <w:rFonts w:ascii="Times New Roman" w:hAnsi="Times New Roman"/>
                <w:sz w:val="26"/>
                <w:szCs w:val="26"/>
                <w:lang w:val="kk-KZ"/>
              </w:rPr>
            </w:pPr>
          </w:p>
        </w:tc>
        <w:tc>
          <w:tcPr>
            <w:tcW w:w="4683" w:type="dxa"/>
          </w:tcPr>
          <w:p w14:paraId="7F3526A9"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Ата-аналар патрулінің кезекшілігін ұйымдастыру.</w:t>
            </w:r>
          </w:p>
        </w:tc>
        <w:tc>
          <w:tcPr>
            <w:tcW w:w="2377" w:type="dxa"/>
          </w:tcPr>
          <w:p w14:paraId="35191F80"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Серимбаева Д.Т.</w:t>
            </w:r>
          </w:p>
          <w:p w14:paraId="1FDA3FF4"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 xml:space="preserve"> </w:t>
            </w:r>
          </w:p>
        </w:tc>
        <w:tc>
          <w:tcPr>
            <w:tcW w:w="1858" w:type="dxa"/>
          </w:tcPr>
          <w:p w14:paraId="12D42DF0"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Жыл бойы</w:t>
            </w:r>
          </w:p>
        </w:tc>
      </w:tr>
      <w:tr w:rsidR="005D01E2" w:rsidRPr="005D01E2" w14:paraId="68FEFCBD" w14:textId="77777777" w:rsidTr="005D01E2">
        <w:tc>
          <w:tcPr>
            <w:tcW w:w="1980" w:type="dxa"/>
            <w:vMerge/>
          </w:tcPr>
          <w:p w14:paraId="37B20D7B" w14:textId="77777777" w:rsidR="005D01E2" w:rsidRPr="005D01E2" w:rsidRDefault="005D01E2" w:rsidP="00701CD4">
            <w:pPr>
              <w:spacing w:after="0" w:line="240" w:lineRule="auto"/>
              <w:contextualSpacing/>
              <w:rPr>
                <w:rFonts w:ascii="Times New Roman" w:hAnsi="Times New Roman"/>
                <w:sz w:val="26"/>
                <w:szCs w:val="26"/>
                <w:lang w:val="kk-KZ"/>
              </w:rPr>
            </w:pPr>
          </w:p>
        </w:tc>
        <w:tc>
          <w:tcPr>
            <w:tcW w:w="4683" w:type="dxa"/>
          </w:tcPr>
          <w:p w14:paraId="44BBF1A3"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Басшы және орынбасарлар жанындағы жұмыс кеңестерінде, кеңестерде білім алушылардың сабаққа қатысу мәселелерін қарау.</w:t>
            </w:r>
          </w:p>
        </w:tc>
        <w:tc>
          <w:tcPr>
            <w:tcW w:w="2377" w:type="dxa"/>
          </w:tcPr>
          <w:p w14:paraId="1EE5A6A9"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 xml:space="preserve">Серимбаева Д.Т. </w:t>
            </w:r>
            <w:r>
              <w:rPr>
                <w:rFonts w:ascii="Times New Roman" w:hAnsi="Times New Roman"/>
                <w:sz w:val="26"/>
                <w:szCs w:val="26"/>
                <w:lang w:val="kk-KZ"/>
              </w:rPr>
              <w:t>БТЖЖО</w:t>
            </w:r>
          </w:p>
          <w:p w14:paraId="093BFC45" w14:textId="6B3767C0"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 xml:space="preserve"> </w:t>
            </w:r>
          </w:p>
        </w:tc>
        <w:tc>
          <w:tcPr>
            <w:tcW w:w="1858" w:type="dxa"/>
          </w:tcPr>
          <w:p w14:paraId="5D49884E"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Ай сайын</w:t>
            </w:r>
          </w:p>
        </w:tc>
      </w:tr>
      <w:tr w:rsidR="005D01E2" w:rsidRPr="005D01E2" w14:paraId="094C146C" w14:textId="77777777" w:rsidTr="005D01E2">
        <w:tc>
          <w:tcPr>
            <w:tcW w:w="1980" w:type="dxa"/>
            <w:vMerge/>
          </w:tcPr>
          <w:p w14:paraId="1932C7CA" w14:textId="77777777" w:rsidR="005D01E2" w:rsidRPr="005D01E2" w:rsidRDefault="005D01E2" w:rsidP="00701CD4">
            <w:pPr>
              <w:spacing w:after="0" w:line="240" w:lineRule="auto"/>
              <w:contextualSpacing/>
              <w:rPr>
                <w:rFonts w:ascii="Times New Roman" w:hAnsi="Times New Roman"/>
                <w:sz w:val="26"/>
                <w:szCs w:val="26"/>
                <w:lang w:val="kk-KZ"/>
              </w:rPr>
            </w:pPr>
          </w:p>
        </w:tc>
        <w:tc>
          <w:tcPr>
            <w:tcW w:w="4683" w:type="dxa"/>
          </w:tcPr>
          <w:p w14:paraId="4C273DCA"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«Қиын» оқушылармен жұмысты ұйымдастыру</w:t>
            </w:r>
          </w:p>
        </w:tc>
        <w:tc>
          <w:tcPr>
            <w:tcW w:w="2377" w:type="dxa"/>
          </w:tcPr>
          <w:p w14:paraId="187A4B12"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Серимбаева Д.Т.</w:t>
            </w:r>
          </w:p>
          <w:p w14:paraId="269EBF77"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 xml:space="preserve"> </w:t>
            </w:r>
          </w:p>
        </w:tc>
        <w:tc>
          <w:tcPr>
            <w:tcW w:w="1858" w:type="dxa"/>
          </w:tcPr>
          <w:p w14:paraId="33240E79"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eastAsia="Calibri" w:hAnsi="Times New Roman"/>
                <w:sz w:val="26"/>
                <w:szCs w:val="26"/>
                <w:lang w:val="kk-KZ" w:eastAsia="ar-SA"/>
              </w:rPr>
              <w:t xml:space="preserve">Қыркүйек </w:t>
            </w:r>
          </w:p>
        </w:tc>
      </w:tr>
      <w:tr w:rsidR="005D01E2" w:rsidRPr="005D01E2" w14:paraId="0588CAA7" w14:textId="77777777" w:rsidTr="005D01E2">
        <w:tc>
          <w:tcPr>
            <w:tcW w:w="1980" w:type="dxa"/>
            <w:vMerge/>
          </w:tcPr>
          <w:p w14:paraId="46B82C41" w14:textId="77777777" w:rsidR="005D01E2" w:rsidRPr="005D01E2" w:rsidRDefault="005D01E2" w:rsidP="00701CD4">
            <w:pPr>
              <w:spacing w:after="0" w:line="240" w:lineRule="auto"/>
              <w:contextualSpacing/>
              <w:rPr>
                <w:rFonts w:ascii="Times New Roman" w:hAnsi="Times New Roman"/>
                <w:sz w:val="26"/>
                <w:szCs w:val="26"/>
                <w:lang w:val="kk-KZ"/>
              </w:rPr>
            </w:pPr>
          </w:p>
        </w:tc>
        <w:tc>
          <w:tcPr>
            <w:tcW w:w="4683" w:type="dxa"/>
          </w:tcPr>
          <w:p w14:paraId="22869C39"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 xml:space="preserve">Құқықбұзушылықты алдын алу бойынша Қеңестің  жұмысын ұйымдастыру </w:t>
            </w:r>
          </w:p>
        </w:tc>
        <w:tc>
          <w:tcPr>
            <w:tcW w:w="2377" w:type="dxa"/>
          </w:tcPr>
          <w:p w14:paraId="2123EBAF"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Серимбаева Д.Т.</w:t>
            </w:r>
          </w:p>
          <w:p w14:paraId="7A155C28"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 xml:space="preserve"> </w:t>
            </w:r>
          </w:p>
        </w:tc>
        <w:tc>
          <w:tcPr>
            <w:tcW w:w="1858" w:type="dxa"/>
          </w:tcPr>
          <w:p w14:paraId="207D6497"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eastAsia="Calibri" w:hAnsi="Times New Roman"/>
                <w:sz w:val="26"/>
                <w:szCs w:val="26"/>
                <w:lang w:val="kk-KZ" w:eastAsia="ar-SA"/>
              </w:rPr>
              <w:t xml:space="preserve">Қыркүйек </w:t>
            </w:r>
          </w:p>
        </w:tc>
      </w:tr>
      <w:tr w:rsidR="005D01E2" w:rsidRPr="005D01E2" w14:paraId="25859F7E" w14:textId="77777777" w:rsidTr="005D01E2">
        <w:tc>
          <w:tcPr>
            <w:tcW w:w="1980" w:type="dxa"/>
            <w:vMerge/>
          </w:tcPr>
          <w:p w14:paraId="6BD31B51" w14:textId="77777777" w:rsidR="005D01E2" w:rsidRPr="005D01E2" w:rsidRDefault="005D01E2" w:rsidP="00701CD4">
            <w:pPr>
              <w:spacing w:after="0" w:line="240" w:lineRule="auto"/>
              <w:contextualSpacing/>
              <w:rPr>
                <w:rFonts w:ascii="Times New Roman" w:hAnsi="Times New Roman"/>
                <w:sz w:val="26"/>
                <w:szCs w:val="26"/>
                <w:lang w:val="kk-KZ"/>
              </w:rPr>
            </w:pPr>
          </w:p>
        </w:tc>
        <w:tc>
          <w:tcPr>
            <w:tcW w:w="4683" w:type="dxa"/>
          </w:tcPr>
          <w:p w14:paraId="1CCBEA8A"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Үйде оқытылатын балаларды оқумен қамту бойынша жұмысты ұйымдастыру. Жеке жоспарларды құрастыру</w:t>
            </w:r>
          </w:p>
        </w:tc>
        <w:tc>
          <w:tcPr>
            <w:tcW w:w="2377" w:type="dxa"/>
          </w:tcPr>
          <w:p w14:paraId="55F16A34" w14:textId="1682940A" w:rsidR="005D01E2" w:rsidRPr="005D01E2" w:rsidRDefault="005D01E2" w:rsidP="00701CD4">
            <w:pPr>
              <w:spacing w:after="0" w:line="240" w:lineRule="auto"/>
              <w:contextualSpacing/>
              <w:rPr>
                <w:rFonts w:ascii="Times New Roman" w:hAnsi="Times New Roman"/>
                <w:sz w:val="26"/>
                <w:szCs w:val="26"/>
                <w:lang w:val="kk-KZ"/>
              </w:rPr>
            </w:pPr>
            <w:r>
              <w:rPr>
                <w:rFonts w:ascii="Times New Roman" w:hAnsi="Times New Roman"/>
                <w:sz w:val="26"/>
                <w:szCs w:val="26"/>
                <w:lang w:val="kk-KZ"/>
              </w:rPr>
              <w:t>Мирманова Ж.Ж</w:t>
            </w:r>
          </w:p>
        </w:tc>
        <w:tc>
          <w:tcPr>
            <w:tcW w:w="1858" w:type="dxa"/>
          </w:tcPr>
          <w:p w14:paraId="29841DF7" w14:textId="77777777" w:rsidR="005D01E2" w:rsidRPr="005D01E2" w:rsidRDefault="005D01E2" w:rsidP="00701CD4">
            <w:pPr>
              <w:suppressAutoHyphens/>
              <w:snapToGrid w:val="0"/>
              <w:spacing w:after="0" w:line="240" w:lineRule="auto"/>
              <w:contextualSpacing/>
              <w:rPr>
                <w:rFonts w:ascii="Times New Roman" w:eastAsia="Calibri" w:hAnsi="Times New Roman"/>
                <w:sz w:val="26"/>
                <w:szCs w:val="26"/>
                <w:lang w:val="kk-KZ" w:eastAsia="ar-SA"/>
              </w:rPr>
            </w:pPr>
            <w:r w:rsidRPr="005D01E2">
              <w:rPr>
                <w:rFonts w:ascii="Times New Roman" w:eastAsia="Calibri" w:hAnsi="Times New Roman"/>
                <w:sz w:val="26"/>
                <w:szCs w:val="26"/>
                <w:lang w:val="kk-KZ" w:eastAsia="ar-SA"/>
              </w:rPr>
              <w:t xml:space="preserve">Қыркүйек </w:t>
            </w:r>
          </w:p>
          <w:p w14:paraId="4C7E54BC"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eastAsia="Calibri" w:hAnsi="Times New Roman"/>
                <w:sz w:val="26"/>
                <w:szCs w:val="26"/>
                <w:lang w:val="kk-KZ" w:eastAsia="ar-SA"/>
              </w:rPr>
              <w:t>Қажет болған жағдайда</w:t>
            </w:r>
          </w:p>
        </w:tc>
      </w:tr>
      <w:tr w:rsidR="005D01E2" w:rsidRPr="0070526D" w14:paraId="0C1107BF" w14:textId="77777777" w:rsidTr="005D01E2">
        <w:tc>
          <w:tcPr>
            <w:tcW w:w="1980" w:type="dxa"/>
            <w:vMerge/>
          </w:tcPr>
          <w:p w14:paraId="12446D88" w14:textId="77777777" w:rsidR="005D01E2" w:rsidRPr="005D01E2" w:rsidRDefault="005D01E2" w:rsidP="00701CD4">
            <w:pPr>
              <w:spacing w:after="0" w:line="240" w:lineRule="auto"/>
              <w:contextualSpacing/>
              <w:rPr>
                <w:rFonts w:ascii="Times New Roman" w:hAnsi="Times New Roman"/>
                <w:sz w:val="26"/>
                <w:szCs w:val="26"/>
                <w:lang w:val="kk-KZ"/>
              </w:rPr>
            </w:pPr>
          </w:p>
        </w:tc>
        <w:tc>
          <w:tcPr>
            <w:tcW w:w="4683" w:type="dxa"/>
          </w:tcPr>
          <w:p w14:paraId="662ABC31"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Үйде оқытудың оқу жоспарларының орындалуын бақылау</w:t>
            </w:r>
          </w:p>
        </w:tc>
        <w:tc>
          <w:tcPr>
            <w:tcW w:w="2377" w:type="dxa"/>
          </w:tcPr>
          <w:p w14:paraId="10829013" w14:textId="72D730A3"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Мирманова Ж.Ж</w:t>
            </w:r>
          </w:p>
        </w:tc>
        <w:tc>
          <w:tcPr>
            <w:tcW w:w="1858" w:type="dxa"/>
          </w:tcPr>
          <w:p w14:paraId="7BDDEE6F"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eastAsia="Calibri" w:hAnsi="Times New Roman"/>
                <w:sz w:val="26"/>
                <w:szCs w:val="26"/>
                <w:lang w:val="kk-KZ" w:eastAsia="ar-SA"/>
              </w:rPr>
              <w:t>Жыл бойы МІБ жоспарына сәйкес</w:t>
            </w:r>
          </w:p>
        </w:tc>
      </w:tr>
      <w:tr w:rsidR="005D01E2" w:rsidRPr="005D01E2" w14:paraId="25CD3DBD" w14:textId="77777777" w:rsidTr="005D01E2">
        <w:tc>
          <w:tcPr>
            <w:tcW w:w="1980" w:type="dxa"/>
            <w:vMerge/>
          </w:tcPr>
          <w:p w14:paraId="0462E1C3" w14:textId="77777777" w:rsidR="005D01E2" w:rsidRPr="005D01E2" w:rsidRDefault="005D01E2" w:rsidP="00701CD4">
            <w:pPr>
              <w:spacing w:after="0" w:line="240" w:lineRule="auto"/>
              <w:contextualSpacing/>
              <w:rPr>
                <w:rFonts w:ascii="Times New Roman" w:hAnsi="Times New Roman"/>
                <w:sz w:val="26"/>
                <w:szCs w:val="26"/>
                <w:lang w:val="kk-KZ"/>
              </w:rPr>
            </w:pPr>
          </w:p>
        </w:tc>
        <w:tc>
          <w:tcPr>
            <w:tcW w:w="4683" w:type="dxa"/>
          </w:tcPr>
          <w:p w14:paraId="607BB23B"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eastAsia="ar-SA"/>
              </w:rPr>
              <w:t>Пәндер бойынша оқу бағдарламаларының орындалуын бақылау.</w:t>
            </w:r>
          </w:p>
        </w:tc>
        <w:tc>
          <w:tcPr>
            <w:tcW w:w="2377" w:type="dxa"/>
          </w:tcPr>
          <w:p w14:paraId="04716AB6"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Басшының орынбасарлары</w:t>
            </w:r>
          </w:p>
        </w:tc>
        <w:tc>
          <w:tcPr>
            <w:tcW w:w="1858" w:type="dxa"/>
          </w:tcPr>
          <w:p w14:paraId="0E178377" w14:textId="77777777" w:rsidR="005D01E2" w:rsidRPr="005D01E2" w:rsidRDefault="005D01E2" w:rsidP="00701CD4">
            <w:pPr>
              <w:suppressAutoHyphens/>
              <w:snapToGrid w:val="0"/>
              <w:spacing w:after="0" w:line="240" w:lineRule="auto"/>
              <w:contextualSpacing/>
              <w:rPr>
                <w:rFonts w:ascii="Times New Roman" w:eastAsia="Calibri" w:hAnsi="Times New Roman"/>
                <w:sz w:val="26"/>
                <w:szCs w:val="26"/>
                <w:lang w:val="kk-KZ" w:eastAsia="ar-SA"/>
              </w:rPr>
            </w:pPr>
            <w:r w:rsidRPr="005D01E2">
              <w:rPr>
                <w:rFonts w:ascii="Times New Roman" w:eastAsia="Calibri" w:hAnsi="Times New Roman"/>
                <w:sz w:val="26"/>
                <w:szCs w:val="26"/>
                <w:lang w:val="kk-KZ" w:eastAsia="ar-SA"/>
              </w:rPr>
              <w:t xml:space="preserve">Тоқсанына </w:t>
            </w:r>
          </w:p>
          <w:p w14:paraId="371B1A50"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eastAsia="Calibri" w:hAnsi="Times New Roman"/>
                <w:sz w:val="26"/>
                <w:szCs w:val="26"/>
                <w:lang w:val="kk-KZ" w:eastAsia="ar-SA"/>
              </w:rPr>
              <w:t>1 рет</w:t>
            </w:r>
          </w:p>
        </w:tc>
      </w:tr>
      <w:tr w:rsidR="005D01E2" w:rsidRPr="005D01E2" w14:paraId="2E6F25F4" w14:textId="77777777" w:rsidTr="005D01E2">
        <w:tc>
          <w:tcPr>
            <w:tcW w:w="1980" w:type="dxa"/>
            <w:vMerge/>
          </w:tcPr>
          <w:p w14:paraId="4DC64ADC" w14:textId="77777777" w:rsidR="005D01E2" w:rsidRPr="005D01E2" w:rsidRDefault="005D01E2" w:rsidP="00701CD4">
            <w:pPr>
              <w:spacing w:after="0" w:line="240" w:lineRule="auto"/>
              <w:contextualSpacing/>
              <w:rPr>
                <w:rFonts w:ascii="Times New Roman" w:hAnsi="Times New Roman"/>
                <w:sz w:val="26"/>
                <w:szCs w:val="26"/>
                <w:lang w:val="kk-KZ"/>
              </w:rPr>
            </w:pPr>
          </w:p>
        </w:tc>
        <w:tc>
          <w:tcPr>
            <w:tcW w:w="4683" w:type="dxa"/>
          </w:tcPr>
          <w:p w14:paraId="4B32B389"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eastAsia="Calibri" w:hAnsi="Times New Roman"/>
                <w:sz w:val="26"/>
                <w:szCs w:val="26"/>
                <w:lang w:val="kk-KZ" w:eastAsia="ar-SA"/>
              </w:rPr>
              <w:t>Білім алушылардың ата-аналарын тоқсан, жыл ішіндегі үлгерімді бақылау қорытындылары туралы уақтылы хабардар ету.</w:t>
            </w:r>
          </w:p>
        </w:tc>
        <w:tc>
          <w:tcPr>
            <w:tcW w:w="2377" w:type="dxa"/>
          </w:tcPr>
          <w:p w14:paraId="731E71E6"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Сынып жетекшілер</w:t>
            </w:r>
          </w:p>
        </w:tc>
        <w:tc>
          <w:tcPr>
            <w:tcW w:w="1858" w:type="dxa"/>
          </w:tcPr>
          <w:p w14:paraId="72046A4E"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eastAsia="Calibri" w:hAnsi="Times New Roman"/>
                <w:sz w:val="26"/>
                <w:szCs w:val="26"/>
                <w:lang w:val="kk-KZ" w:eastAsia="ar-SA"/>
              </w:rPr>
              <w:t>Тоқсан соңы</w:t>
            </w:r>
          </w:p>
        </w:tc>
      </w:tr>
      <w:tr w:rsidR="005D01E2" w:rsidRPr="005D01E2" w14:paraId="3F18620E" w14:textId="77777777" w:rsidTr="005D01E2">
        <w:tc>
          <w:tcPr>
            <w:tcW w:w="1980" w:type="dxa"/>
            <w:vMerge/>
          </w:tcPr>
          <w:p w14:paraId="790FBF9A" w14:textId="77777777" w:rsidR="005D01E2" w:rsidRPr="005D01E2" w:rsidRDefault="005D01E2" w:rsidP="00701CD4">
            <w:pPr>
              <w:spacing w:after="0" w:line="240" w:lineRule="auto"/>
              <w:contextualSpacing/>
              <w:rPr>
                <w:rFonts w:ascii="Times New Roman" w:hAnsi="Times New Roman"/>
                <w:sz w:val="26"/>
                <w:szCs w:val="26"/>
                <w:lang w:val="kk-KZ"/>
              </w:rPr>
            </w:pPr>
          </w:p>
        </w:tc>
        <w:tc>
          <w:tcPr>
            <w:tcW w:w="4683" w:type="dxa"/>
          </w:tcPr>
          <w:p w14:paraId="6C367F76"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Тоқсанның, жылдың алдын ала қорытындылары бойынша кеңестер өткізу (сабаққа қатысу, үлгерім, бағдарламадан өту мәселелері қарастыру).</w:t>
            </w:r>
          </w:p>
        </w:tc>
        <w:tc>
          <w:tcPr>
            <w:tcW w:w="2377" w:type="dxa"/>
          </w:tcPr>
          <w:p w14:paraId="01C4D046"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Басшының орынбасарлары</w:t>
            </w:r>
          </w:p>
        </w:tc>
        <w:tc>
          <w:tcPr>
            <w:tcW w:w="1858" w:type="dxa"/>
          </w:tcPr>
          <w:p w14:paraId="7676D163" w14:textId="77777777" w:rsidR="005D01E2" w:rsidRPr="005D01E2" w:rsidRDefault="005D01E2" w:rsidP="00701CD4">
            <w:pPr>
              <w:suppressAutoHyphens/>
              <w:snapToGrid w:val="0"/>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 xml:space="preserve">Тоқсанына </w:t>
            </w:r>
          </w:p>
          <w:p w14:paraId="474BB981"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1 рет</w:t>
            </w:r>
          </w:p>
        </w:tc>
      </w:tr>
      <w:tr w:rsidR="005D01E2" w:rsidRPr="005D01E2" w14:paraId="4EF5614C" w14:textId="77777777" w:rsidTr="005D01E2">
        <w:tc>
          <w:tcPr>
            <w:tcW w:w="1980" w:type="dxa"/>
            <w:vMerge/>
          </w:tcPr>
          <w:p w14:paraId="257684E9" w14:textId="77777777" w:rsidR="005D01E2" w:rsidRPr="005D01E2" w:rsidRDefault="005D01E2" w:rsidP="00701CD4">
            <w:pPr>
              <w:spacing w:after="0" w:line="240" w:lineRule="auto"/>
              <w:contextualSpacing/>
              <w:rPr>
                <w:rFonts w:ascii="Times New Roman" w:hAnsi="Times New Roman"/>
                <w:sz w:val="26"/>
                <w:szCs w:val="26"/>
                <w:lang w:val="kk-KZ"/>
              </w:rPr>
            </w:pPr>
          </w:p>
        </w:tc>
        <w:tc>
          <w:tcPr>
            <w:tcW w:w="4683" w:type="dxa"/>
          </w:tcPr>
          <w:p w14:paraId="4ED59F9B"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Дарынды оқушылармен жұмысты ұйымдастыру</w:t>
            </w:r>
          </w:p>
        </w:tc>
        <w:tc>
          <w:tcPr>
            <w:tcW w:w="2377" w:type="dxa"/>
          </w:tcPr>
          <w:p w14:paraId="7458E9A7"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Айыпбаева Ш.Ж</w:t>
            </w:r>
          </w:p>
          <w:p w14:paraId="12089E89"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Мирманова Ж.Ж</w:t>
            </w:r>
          </w:p>
        </w:tc>
        <w:tc>
          <w:tcPr>
            <w:tcW w:w="1858" w:type="dxa"/>
          </w:tcPr>
          <w:p w14:paraId="6FB6B2C7"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eastAsia="Calibri" w:hAnsi="Times New Roman"/>
                <w:sz w:val="26"/>
                <w:szCs w:val="26"/>
                <w:lang w:val="kk-KZ" w:eastAsia="ar-SA"/>
              </w:rPr>
              <w:t>Жыл бойы</w:t>
            </w:r>
          </w:p>
        </w:tc>
      </w:tr>
      <w:tr w:rsidR="005D01E2" w:rsidRPr="005D01E2" w14:paraId="725E9B8A" w14:textId="77777777" w:rsidTr="005D01E2">
        <w:tc>
          <w:tcPr>
            <w:tcW w:w="1980" w:type="dxa"/>
            <w:vMerge/>
          </w:tcPr>
          <w:p w14:paraId="36A274C1" w14:textId="77777777" w:rsidR="005D01E2" w:rsidRPr="005D01E2" w:rsidRDefault="005D01E2" w:rsidP="00701CD4">
            <w:pPr>
              <w:spacing w:after="0" w:line="240" w:lineRule="auto"/>
              <w:contextualSpacing/>
              <w:rPr>
                <w:rFonts w:ascii="Times New Roman" w:hAnsi="Times New Roman"/>
                <w:sz w:val="26"/>
                <w:szCs w:val="26"/>
                <w:lang w:val="kk-KZ"/>
              </w:rPr>
            </w:pPr>
          </w:p>
        </w:tc>
        <w:tc>
          <w:tcPr>
            <w:tcW w:w="4683" w:type="dxa"/>
          </w:tcPr>
          <w:p w14:paraId="1165E948"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eastAsia="Calibri" w:hAnsi="Times New Roman"/>
                <w:sz w:val="26"/>
                <w:szCs w:val="26"/>
                <w:lang w:val="kk-KZ" w:eastAsia="ar-SA"/>
              </w:rPr>
              <w:t>Болашақ бірінші сынып оқушыларымен және олардың ата-аналарымен жұмыс.</w:t>
            </w:r>
          </w:p>
        </w:tc>
        <w:tc>
          <w:tcPr>
            <w:tcW w:w="2377" w:type="dxa"/>
          </w:tcPr>
          <w:p w14:paraId="0DB3287B"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Мирманова Ж.Ж</w:t>
            </w:r>
          </w:p>
        </w:tc>
        <w:tc>
          <w:tcPr>
            <w:tcW w:w="1858" w:type="dxa"/>
          </w:tcPr>
          <w:p w14:paraId="2D24A870"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eastAsia="Calibri" w:hAnsi="Times New Roman"/>
                <w:sz w:val="26"/>
                <w:szCs w:val="26"/>
                <w:lang w:val="kk-KZ" w:eastAsia="ar-SA"/>
              </w:rPr>
              <w:t>Жыл бойы</w:t>
            </w:r>
          </w:p>
        </w:tc>
      </w:tr>
      <w:tr w:rsidR="005D01E2" w:rsidRPr="005D01E2" w14:paraId="69B1531A" w14:textId="77777777" w:rsidTr="005D01E2">
        <w:tc>
          <w:tcPr>
            <w:tcW w:w="1980" w:type="dxa"/>
            <w:vMerge/>
          </w:tcPr>
          <w:p w14:paraId="3281E895" w14:textId="77777777" w:rsidR="005D01E2" w:rsidRPr="005D01E2" w:rsidRDefault="005D01E2" w:rsidP="00701CD4">
            <w:pPr>
              <w:spacing w:after="0" w:line="240" w:lineRule="auto"/>
              <w:contextualSpacing/>
              <w:rPr>
                <w:rFonts w:ascii="Times New Roman" w:hAnsi="Times New Roman"/>
                <w:sz w:val="26"/>
                <w:szCs w:val="26"/>
                <w:lang w:val="kk-KZ"/>
              </w:rPr>
            </w:pPr>
          </w:p>
        </w:tc>
        <w:tc>
          <w:tcPr>
            <w:tcW w:w="4683" w:type="dxa"/>
          </w:tcPr>
          <w:p w14:paraId="3CC461E3"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eastAsia="Calibri" w:hAnsi="Times New Roman"/>
                <w:sz w:val="26"/>
                <w:szCs w:val="26"/>
                <w:lang w:val="kk-KZ" w:eastAsia="ar-SA"/>
              </w:rPr>
              <w:t>Бірінші сыныпқа оқушыларды қабылдау бойынша науқан өткізу</w:t>
            </w:r>
          </w:p>
        </w:tc>
        <w:tc>
          <w:tcPr>
            <w:tcW w:w="2377" w:type="dxa"/>
          </w:tcPr>
          <w:p w14:paraId="54EC1F6D"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Мирманова Ж.Ж</w:t>
            </w:r>
          </w:p>
        </w:tc>
        <w:tc>
          <w:tcPr>
            <w:tcW w:w="1858" w:type="dxa"/>
          </w:tcPr>
          <w:p w14:paraId="017E69E6"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eastAsia="Calibri" w:hAnsi="Times New Roman"/>
                <w:sz w:val="26"/>
                <w:szCs w:val="26"/>
                <w:lang w:val="kk-KZ" w:eastAsia="ar-SA"/>
              </w:rPr>
              <w:t>Сәуір - тамыз</w:t>
            </w:r>
          </w:p>
        </w:tc>
      </w:tr>
      <w:tr w:rsidR="005D01E2" w:rsidRPr="005D01E2" w14:paraId="6BB59299" w14:textId="77777777" w:rsidTr="005D01E2">
        <w:tc>
          <w:tcPr>
            <w:tcW w:w="1980" w:type="dxa"/>
            <w:vMerge/>
          </w:tcPr>
          <w:p w14:paraId="52CDEF47" w14:textId="77777777" w:rsidR="005D01E2" w:rsidRPr="005D01E2" w:rsidRDefault="005D01E2" w:rsidP="00701CD4">
            <w:pPr>
              <w:spacing w:after="0" w:line="240" w:lineRule="auto"/>
              <w:contextualSpacing/>
              <w:rPr>
                <w:rFonts w:ascii="Times New Roman" w:hAnsi="Times New Roman"/>
                <w:sz w:val="26"/>
                <w:szCs w:val="26"/>
                <w:lang w:val="kk-KZ"/>
              </w:rPr>
            </w:pPr>
          </w:p>
        </w:tc>
        <w:tc>
          <w:tcPr>
            <w:tcW w:w="4683" w:type="dxa"/>
          </w:tcPr>
          <w:p w14:paraId="41614C23"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Оқушыларды қорытынды аттестаттауға дайындау бойынша жұмысты ұйымдастыру</w:t>
            </w:r>
          </w:p>
        </w:tc>
        <w:tc>
          <w:tcPr>
            <w:tcW w:w="2377" w:type="dxa"/>
          </w:tcPr>
          <w:p w14:paraId="4CB2B048"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Кульбекова Ш.М</w:t>
            </w:r>
          </w:p>
        </w:tc>
        <w:tc>
          <w:tcPr>
            <w:tcW w:w="1858" w:type="dxa"/>
          </w:tcPr>
          <w:p w14:paraId="7E21A4A0"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Жыл бойы</w:t>
            </w:r>
          </w:p>
        </w:tc>
      </w:tr>
      <w:tr w:rsidR="005D01E2" w:rsidRPr="005D01E2" w14:paraId="0415CEA0" w14:textId="77777777" w:rsidTr="005D01E2">
        <w:tc>
          <w:tcPr>
            <w:tcW w:w="1980" w:type="dxa"/>
            <w:vMerge/>
          </w:tcPr>
          <w:p w14:paraId="2FC5D6D1" w14:textId="77777777" w:rsidR="005D01E2" w:rsidRPr="005D01E2" w:rsidRDefault="005D01E2" w:rsidP="00701CD4">
            <w:pPr>
              <w:spacing w:after="0" w:line="240" w:lineRule="auto"/>
              <w:contextualSpacing/>
              <w:rPr>
                <w:rFonts w:ascii="Times New Roman" w:hAnsi="Times New Roman"/>
                <w:sz w:val="26"/>
                <w:szCs w:val="26"/>
                <w:lang w:val="kk-KZ"/>
              </w:rPr>
            </w:pPr>
          </w:p>
        </w:tc>
        <w:tc>
          <w:tcPr>
            <w:tcW w:w="4683" w:type="dxa"/>
          </w:tcPr>
          <w:p w14:paraId="53CEE4AB"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eastAsia="Calibri" w:hAnsi="Times New Roman"/>
                <w:sz w:val="26"/>
                <w:szCs w:val="26"/>
                <w:lang w:val="kk-KZ" w:eastAsia="ar-SA"/>
              </w:rPr>
              <w:t>Кәсіптік бағдарлау (оқу орындарымен байланыс, оқушылар мен олардың ата-аналары үшін стендтік ақпаратты ресімдеу)</w:t>
            </w:r>
          </w:p>
        </w:tc>
        <w:tc>
          <w:tcPr>
            <w:tcW w:w="2377" w:type="dxa"/>
          </w:tcPr>
          <w:p w14:paraId="43275EAB"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Серимбаева Д.Т</w:t>
            </w:r>
          </w:p>
        </w:tc>
        <w:tc>
          <w:tcPr>
            <w:tcW w:w="1858" w:type="dxa"/>
          </w:tcPr>
          <w:p w14:paraId="5867AB33"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Жыл бойы</w:t>
            </w:r>
          </w:p>
          <w:p w14:paraId="1C1F9EA5" w14:textId="77777777" w:rsidR="005D01E2" w:rsidRPr="005D01E2" w:rsidRDefault="005D01E2" w:rsidP="00701CD4">
            <w:pPr>
              <w:spacing w:after="0" w:line="240" w:lineRule="auto"/>
              <w:contextualSpacing/>
              <w:rPr>
                <w:rFonts w:ascii="Times New Roman" w:hAnsi="Times New Roman"/>
                <w:sz w:val="26"/>
                <w:szCs w:val="26"/>
                <w:lang w:val="kk-KZ"/>
              </w:rPr>
            </w:pPr>
          </w:p>
        </w:tc>
      </w:tr>
      <w:tr w:rsidR="005D01E2" w:rsidRPr="005D01E2" w14:paraId="232293D0" w14:textId="77777777" w:rsidTr="005D01E2">
        <w:tc>
          <w:tcPr>
            <w:tcW w:w="1980" w:type="dxa"/>
            <w:vMerge/>
          </w:tcPr>
          <w:p w14:paraId="53A489D2" w14:textId="77777777" w:rsidR="005D01E2" w:rsidRPr="005D01E2" w:rsidRDefault="005D01E2" w:rsidP="00701CD4">
            <w:pPr>
              <w:spacing w:after="0" w:line="240" w:lineRule="auto"/>
              <w:contextualSpacing/>
              <w:rPr>
                <w:rFonts w:ascii="Times New Roman" w:hAnsi="Times New Roman"/>
                <w:sz w:val="26"/>
                <w:szCs w:val="26"/>
                <w:lang w:val="kk-KZ"/>
              </w:rPr>
            </w:pPr>
          </w:p>
        </w:tc>
        <w:tc>
          <w:tcPr>
            <w:tcW w:w="4683" w:type="dxa"/>
          </w:tcPr>
          <w:p w14:paraId="6A4811E1"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eastAsia="Calibri" w:hAnsi="Times New Roman"/>
                <w:sz w:val="26"/>
                <w:szCs w:val="26"/>
                <w:lang w:val="kk-KZ" w:eastAsia="ar-SA"/>
              </w:rPr>
              <w:t xml:space="preserve">Жыл қорытындысы бойынша қанағаттанарлықсыз бағалары бар оқушылармен жеке жұмысты ұйымдастыру. </w:t>
            </w:r>
          </w:p>
        </w:tc>
        <w:tc>
          <w:tcPr>
            <w:tcW w:w="2377" w:type="dxa"/>
          </w:tcPr>
          <w:p w14:paraId="69E2E7B6"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Кульбекова Ш.М</w:t>
            </w:r>
          </w:p>
          <w:p w14:paraId="40E01E70"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Пән мұғалімдері</w:t>
            </w:r>
          </w:p>
        </w:tc>
        <w:tc>
          <w:tcPr>
            <w:tcW w:w="1858" w:type="dxa"/>
          </w:tcPr>
          <w:p w14:paraId="70FC890C"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eastAsia="Calibri" w:hAnsi="Times New Roman"/>
                <w:sz w:val="26"/>
                <w:szCs w:val="26"/>
                <w:lang w:val="kk-KZ" w:eastAsia="ar-SA"/>
              </w:rPr>
              <w:t xml:space="preserve">Маусым </w:t>
            </w:r>
          </w:p>
        </w:tc>
      </w:tr>
      <w:tr w:rsidR="005D01E2" w:rsidRPr="005D01E2" w14:paraId="75EA369F" w14:textId="77777777" w:rsidTr="005D01E2">
        <w:tc>
          <w:tcPr>
            <w:tcW w:w="1980" w:type="dxa"/>
            <w:vMerge/>
          </w:tcPr>
          <w:p w14:paraId="7E3E40D4" w14:textId="77777777" w:rsidR="005D01E2" w:rsidRPr="005D01E2" w:rsidRDefault="005D01E2" w:rsidP="00701CD4">
            <w:pPr>
              <w:spacing w:after="0" w:line="240" w:lineRule="auto"/>
              <w:contextualSpacing/>
              <w:rPr>
                <w:rFonts w:ascii="Times New Roman" w:hAnsi="Times New Roman"/>
                <w:sz w:val="26"/>
                <w:szCs w:val="26"/>
                <w:lang w:val="kk-KZ"/>
              </w:rPr>
            </w:pPr>
          </w:p>
        </w:tc>
        <w:tc>
          <w:tcPr>
            <w:tcW w:w="4683" w:type="dxa"/>
          </w:tcPr>
          <w:p w14:paraId="3549F615" w14:textId="77777777" w:rsidR="005D01E2" w:rsidRPr="005D01E2" w:rsidRDefault="005D01E2" w:rsidP="00701CD4">
            <w:pPr>
              <w:spacing w:after="0" w:line="240" w:lineRule="auto"/>
              <w:contextualSpacing/>
              <w:rPr>
                <w:rFonts w:ascii="Times New Roman" w:hAnsi="Times New Roman"/>
                <w:sz w:val="26"/>
                <w:szCs w:val="26"/>
                <w:lang w:val="kk-KZ"/>
              </w:rPr>
            </w:pPr>
            <w:proofErr w:type="spellStart"/>
            <w:r w:rsidRPr="005D01E2">
              <w:rPr>
                <w:rFonts w:ascii="Times New Roman" w:eastAsia="Calibri" w:hAnsi="Times New Roman"/>
                <w:sz w:val="26"/>
                <w:szCs w:val="26"/>
                <w:lang w:eastAsia="ar-SA"/>
              </w:rPr>
              <w:t>Жалпы</w:t>
            </w:r>
            <w:proofErr w:type="spellEnd"/>
            <w:r w:rsidRPr="005D01E2">
              <w:rPr>
                <w:rFonts w:ascii="Times New Roman" w:eastAsia="Calibri" w:hAnsi="Times New Roman"/>
                <w:sz w:val="26"/>
                <w:szCs w:val="26"/>
                <w:lang w:eastAsia="ar-SA"/>
              </w:rPr>
              <w:t xml:space="preserve"> </w:t>
            </w:r>
            <w:proofErr w:type="spellStart"/>
            <w:r w:rsidRPr="005D01E2">
              <w:rPr>
                <w:rFonts w:ascii="Times New Roman" w:eastAsia="Calibri" w:hAnsi="Times New Roman"/>
                <w:sz w:val="26"/>
                <w:szCs w:val="26"/>
                <w:lang w:eastAsia="ar-SA"/>
              </w:rPr>
              <w:t>оқыту</w:t>
            </w:r>
            <w:proofErr w:type="spellEnd"/>
            <w:r w:rsidRPr="005D01E2">
              <w:rPr>
                <w:rFonts w:ascii="Times New Roman" w:eastAsia="Calibri" w:hAnsi="Times New Roman"/>
                <w:sz w:val="26"/>
                <w:szCs w:val="26"/>
                <w:lang w:eastAsia="ar-SA"/>
              </w:rPr>
              <w:t xml:space="preserve"> </w:t>
            </w:r>
            <w:proofErr w:type="spellStart"/>
            <w:r w:rsidRPr="005D01E2">
              <w:rPr>
                <w:rFonts w:ascii="Times New Roman" w:eastAsia="Calibri" w:hAnsi="Times New Roman"/>
                <w:sz w:val="26"/>
                <w:szCs w:val="26"/>
                <w:lang w:eastAsia="ar-SA"/>
              </w:rPr>
              <w:t>бойынша</w:t>
            </w:r>
            <w:proofErr w:type="spellEnd"/>
            <w:r w:rsidRPr="005D01E2">
              <w:rPr>
                <w:rFonts w:ascii="Times New Roman" w:eastAsia="Calibri" w:hAnsi="Times New Roman"/>
                <w:sz w:val="26"/>
                <w:szCs w:val="26"/>
                <w:lang w:eastAsia="ar-SA"/>
              </w:rPr>
              <w:t xml:space="preserve"> </w:t>
            </w:r>
            <w:proofErr w:type="spellStart"/>
            <w:r w:rsidRPr="005D01E2">
              <w:rPr>
                <w:rFonts w:ascii="Times New Roman" w:eastAsia="Calibri" w:hAnsi="Times New Roman"/>
                <w:sz w:val="26"/>
                <w:szCs w:val="26"/>
                <w:lang w:eastAsia="ar-SA"/>
              </w:rPr>
              <w:t>жұмысты</w:t>
            </w:r>
            <w:proofErr w:type="spellEnd"/>
            <w:r w:rsidRPr="005D01E2">
              <w:rPr>
                <w:rFonts w:ascii="Times New Roman" w:eastAsia="Calibri" w:hAnsi="Times New Roman"/>
                <w:sz w:val="26"/>
                <w:szCs w:val="26"/>
                <w:lang w:eastAsia="ar-SA"/>
              </w:rPr>
              <w:t xml:space="preserve"> </w:t>
            </w:r>
            <w:proofErr w:type="spellStart"/>
            <w:r w:rsidRPr="005D01E2">
              <w:rPr>
                <w:rFonts w:ascii="Times New Roman" w:eastAsia="Calibri" w:hAnsi="Times New Roman"/>
                <w:sz w:val="26"/>
                <w:szCs w:val="26"/>
                <w:lang w:eastAsia="ar-SA"/>
              </w:rPr>
              <w:t>талдау</w:t>
            </w:r>
            <w:proofErr w:type="spellEnd"/>
            <w:r w:rsidRPr="005D01E2">
              <w:rPr>
                <w:rFonts w:ascii="Times New Roman" w:eastAsia="Calibri" w:hAnsi="Times New Roman"/>
                <w:sz w:val="26"/>
                <w:szCs w:val="26"/>
                <w:lang w:eastAsia="ar-SA"/>
              </w:rPr>
              <w:t xml:space="preserve">. </w:t>
            </w:r>
            <w:proofErr w:type="spellStart"/>
            <w:r w:rsidRPr="005D01E2">
              <w:rPr>
                <w:rFonts w:ascii="Times New Roman" w:eastAsia="Calibri" w:hAnsi="Times New Roman"/>
                <w:sz w:val="26"/>
                <w:szCs w:val="26"/>
                <w:lang w:eastAsia="ar-SA"/>
              </w:rPr>
              <w:t>Келесі</w:t>
            </w:r>
            <w:proofErr w:type="spellEnd"/>
            <w:r w:rsidRPr="005D01E2">
              <w:rPr>
                <w:rFonts w:ascii="Times New Roman" w:eastAsia="Calibri" w:hAnsi="Times New Roman"/>
                <w:sz w:val="26"/>
                <w:szCs w:val="26"/>
                <w:lang w:eastAsia="ar-SA"/>
              </w:rPr>
              <w:t xml:space="preserve"> </w:t>
            </w:r>
            <w:proofErr w:type="spellStart"/>
            <w:r w:rsidRPr="005D01E2">
              <w:rPr>
                <w:rFonts w:ascii="Times New Roman" w:eastAsia="Calibri" w:hAnsi="Times New Roman"/>
                <w:sz w:val="26"/>
                <w:szCs w:val="26"/>
                <w:lang w:eastAsia="ar-SA"/>
              </w:rPr>
              <w:t>оқу</w:t>
            </w:r>
            <w:proofErr w:type="spellEnd"/>
            <w:r w:rsidRPr="005D01E2">
              <w:rPr>
                <w:rFonts w:ascii="Times New Roman" w:eastAsia="Calibri" w:hAnsi="Times New Roman"/>
                <w:sz w:val="26"/>
                <w:szCs w:val="26"/>
                <w:lang w:eastAsia="ar-SA"/>
              </w:rPr>
              <w:t xml:space="preserve"> </w:t>
            </w:r>
            <w:proofErr w:type="spellStart"/>
            <w:r w:rsidRPr="005D01E2">
              <w:rPr>
                <w:rFonts w:ascii="Times New Roman" w:eastAsia="Calibri" w:hAnsi="Times New Roman"/>
                <w:sz w:val="26"/>
                <w:szCs w:val="26"/>
                <w:lang w:eastAsia="ar-SA"/>
              </w:rPr>
              <w:t>жылына</w:t>
            </w:r>
            <w:proofErr w:type="spellEnd"/>
            <w:r w:rsidRPr="005D01E2">
              <w:rPr>
                <w:rFonts w:ascii="Times New Roman" w:eastAsia="Calibri" w:hAnsi="Times New Roman"/>
                <w:sz w:val="26"/>
                <w:szCs w:val="26"/>
                <w:lang w:eastAsia="ar-SA"/>
              </w:rPr>
              <w:t xml:space="preserve"> </w:t>
            </w:r>
            <w:proofErr w:type="spellStart"/>
            <w:r w:rsidRPr="005D01E2">
              <w:rPr>
                <w:rFonts w:ascii="Times New Roman" w:eastAsia="Calibri" w:hAnsi="Times New Roman"/>
                <w:sz w:val="26"/>
                <w:szCs w:val="26"/>
                <w:lang w:eastAsia="ar-SA"/>
              </w:rPr>
              <w:t>жалпы</w:t>
            </w:r>
            <w:proofErr w:type="spellEnd"/>
            <w:r w:rsidRPr="005D01E2">
              <w:rPr>
                <w:rFonts w:ascii="Times New Roman" w:eastAsia="Calibri" w:hAnsi="Times New Roman"/>
                <w:sz w:val="26"/>
                <w:szCs w:val="26"/>
                <w:lang w:eastAsia="ar-SA"/>
              </w:rPr>
              <w:t xml:space="preserve"> </w:t>
            </w:r>
            <w:proofErr w:type="spellStart"/>
            <w:r w:rsidRPr="005D01E2">
              <w:rPr>
                <w:rFonts w:ascii="Times New Roman" w:eastAsia="Calibri" w:hAnsi="Times New Roman"/>
                <w:sz w:val="26"/>
                <w:szCs w:val="26"/>
                <w:lang w:eastAsia="ar-SA"/>
              </w:rPr>
              <w:t>оқыту</w:t>
            </w:r>
            <w:proofErr w:type="spellEnd"/>
            <w:r w:rsidRPr="005D01E2">
              <w:rPr>
                <w:rFonts w:ascii="Times New Roman" w:eastAsia="Calibri" w:hAnsi="Times New Roman"/>
                <w:sz w:val="26"/>
                <w:szCs w:val="26"/>
                <w:lang w:eastAsia="ar-SA"/>
              </w:rPr>
              <w:t xml:space="preserve"> </w:t>
            </w:r>
            <w:r w:rsidRPr="005D01E2">
              <w:rPr>
                <w:rFonts w:ascii="Times New Roman" w:eastAsia="Calibri" w:hAnsi="Times New Roman"/>
                <w:sz w:val="26"/>
                <w:szCs w:val="26"/>
                <w:lang w:val="kk-KZ" w:eastAsia="ar-SA"/>
              </w:rPr>
              <w:t>жөніндегі</w:t>
            </w:r>
            <w:r w:rsidRPr="005D01E2">
              <w:rPr>
                <w:rFonts w:ascii="Times New Roman" w:eastAsia="Calibri" w:hAnsi="Times New Roman"/>
                <w:sz w:val="26"/>
                <w:szCs w:val="26"/>
                <w:lang w:eastAsia="ar-SA"/>
              </w:rPr>
              <w:t xml:space="preserve"> </w:t>
            </w:r>
            <w:proofErr w:type="spellStart"/>
            <w:r w:rsidRPr="005D01E2">
              <w:rPr>
                <w:rFonts w:ascii="Times New Roman" w:eastAsia="Calibri" w:hAnsi="Times New Roman"/>
                <w:sz w:val="26"/>
                <w:szCs w:val="26"/>
                <w:lang w:eastAsia="ar-SA"/>
              </w:rPr>
              <w:t>жұмысты</w:t>
            </w:r>
            <w:proofErr w:type="spellEnd"/>
            <w:r w:rsidRPr="005D01E2">
              <w:rPr>
                <w:rFonts w:ascii="Times New Roman" w:eastAsia="Calibri" w:hAnsi="Times New Roman"/>
                <w:sz w:val="26"/>
                <w:szCs w:val="26"/>
                <w:lang w:eastAsia="ar-SA"/>
              </w:rPr>
              <w:t xml:space="preserve"> </w:t>
            </w:r>
            <w:proofErr w:type="spellStart"/>
            <w:r w:rsidRPr="005D01E2">
              <w:rPr>
                <w:rFonts w:ascii="Times New Roman" w:eastAsia="Calibri" w:hAnsi="Times New Roman"/>
                <w:sz w:val="26"/>
                <w:szCs w:val="26"/>
                <w:lang w:eastAsia="ar-SA"/>
              </w:rPr>
              <w:t>ұйымдастыру</w:t>
            </w:r>
            <w:proofErr w:type="spellEnd"/>
            <w:r w:rsidRPr="005D01E2">
              <w:rPr>
                <w:rFonts w:ascii="Times New Roman" w:eastAsia="Calibri" w:hAnsi="Times New Roman"/>
                <w:sz w:val="26"/>
                <w:szCs w:val="26"/>
                <w:lang w:eastAsia="ar-SA"/>
              </w:rPr>
              <w:t xml:space="preserve"> </w:t>
            </w:r>
            <w:proofErr w:type="spellStart"/>
            <w:r w:rsidRPr="005D01E2">
              <w:rPr>
                <w:rFonts w:ascii="Times New Roman" w:eastAsia="Calibri" w:hAnsi="Times New Roman"/>
                <w:sz w:val="26"/>
                <w:szCs w:val="26"/>
                <w:lang w:eastAsia="ar-SA"/>
              </w:rPr>
              <w:t>бойынша</w:t>
            </w:r>
            <w:proofErr w:type="spellEnd"/>
            <w:r w:rsidRPr="005D01E2">
              <w:rPr>
                <w:rFonts w:ascii="Times New Roman" w:eastAsia="Calibri" w:hAnsi="Times New Roman"/>
                <w:sz w:val="26"/>
                <w:szCs w:val="26"/>
                <w:lang w:eastAsia="ar-SA"/>
              </w:rPr>
              <w:t xml:space="preserve"> </w:t>
            </w:r>
            <w:proofErr w:type="spellStart"/>
            <w:r w:rsidRPr="005D01E2">
              <w:rPr>
                <w:rFonts w:ascii="Times New Roman" w:eastAsia="Calibri" w:hAnsi="Times New Roman"/>
                <w:sz w:val="26"/>
                <w:szCs w:val="26"/>
                <w:lang w:eastAsia="ar-SA"/>
              </w:rPr>
              <w:t>ұсыныстар</w:t>
            </w:r>
            <w:proofErr w:type="spellEnd"/>
            <w:r w:rsidRPr="005D01E2">
              <w:rPr>
                <w:rFonts w:ascii="Times New Roman" w:eastAsia="Calibri" w:hAnsi="Times New Roman"/>
                <w:sz w:val="26"/>
                <w:szCs w:val="26"/>
                <w:lang w:val="kk-KZ" w:eastAsia="ar-SA"/>
              </w:rPr>
              <w:t xml:space="preserve">. </w:t>
            </w:r>
          </w:p>
        </w:tc>
        <w:tc>
          <w:tcPr>
            <w:tcW w:w="2377" w:type="dxa"/>
          </w:tcPr>
          <w:p w14:paraId="71726136"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hAnsi="Times New Roman"/>
                <w:sz w:val="26"/>
                <w:szCs w:val="26"/>
                <w:lang w:val="kk-KZ"/>
              </w:rPr>
              <w:t>Басшының орынбасарлары</w:t>
            </w:r>
          </w:p>
        </w:tc>
        <w:tc>
          <w:tcPr>
            <w:tcW w:w="1858" w:type="dxa"/>
          </w:tcPr>
          <w:p w14:paraId="4C084FCD" w14:textId="77777777" w:rsidR="005D01E2" w:rsidRPr="005D01E2" w:rsidRDefault="005D01E2" w:rsidP="00701CD4">
            <w:pPr>
              <w:spacing w:after="0" w:line="240" w:lineRule="auto"/>
              <w:contextualSpacing/>
              <w:rPr>
                <w:rFonts w:ascii="Times New Roman" w:hAnsi="Times New Roman"/>
                <w:sz w:val="26"/>
                <w:szCs w:val="26"/>
                <w:lang w:val="kk-KZ"/>
              </w:rPr>
            </w:pPr>
            <w:r w:rsidRPr="005D01E2">
              <w:rPr>
                <w:rFonts w:ascii="Times New Roman" w:eastAsia="Calibri" w:hAnsi="Times New Roman"/>
                <w:sz w:val="26"/>
                <w:szCs w:val="26"/>
                <w:lang w:val="kk-KZ" w:eastAsia="ar-SA"/>
              </w:rPr>
              <w:t xml:space="preserve">Мамыр </w:t>
            </w:r>
          </w:p>
        </w:tc>
      </w:tr>
    </w:tbl>
    <w:p w14:paraId="61E31D6F" w14:textId="60ED1DD0" w:rsidR="00444181" w:rsidRDefault="00444181" w:rsidP="00701CD4">
      <w:pPr>
        <w:pStyle w:val="a7"/>
        <w:ind w:left="1080"/>
        <w:contextualSpacing/>
        <w:rPr>
          <w:rFonts w:ascii="Times New Roman" w:hAnsi="Times New Roman" w:cs="Times New Roman"/>
          <w:b/>
          <w:bCs/>
          <w:sz w:val="28"/>
          <w:szCs w:val="28"/>
          <w:lang w:val="kk-KZ"/>
        </w:rPr>
      </w:pPr>
    </w:p>
    <w:p w14:paraId="039DA363" w14:textId="5191B2E1" w:rsidR="00444181" w:rsidRDefault="00444181" w:rsidP="00701CD4">
      <w:pPr>
        <w:pStyle w:val="a7"/>
        <w:ind w:left="1080"/>
        <w:contextualSpacing/>
        <w:rPr>
          <w:rFonts w:ascii="Times New Roman" w:hAnsi="Times New Roman" w:cs="Times New Roman"/>
          <w:b/>
          <w:bCs/>
          <w:sz w:val="28"/>
          <w:szCs w:val="28"/>
          <w:lang w:val="kk-KZ"/>
        </w:rPr>
      </w:pPr>
    </w:p>
    <w:p w14:paraId="5D883821" w14:textId="4DDE3463" w:rsidR="00444181" w:rsidRDefault="00444181" w:rsidP="00701CD4">
      <w:pPr>
        <w:pStyle w:val="a7"/>
        <w:ind w:left="1080"/>
        <w:contextualSpacing/>
        <w:rPr>
          <w:rFonts w:ascii="Times New Roman" w:hAnsi="Times New Roman" w:cs="Times New Roman"/>
          <w:b/>
          <w:bCs/>
          <w:sz w:val="28"/>
          <w:szCs w:val="28"/>
          <w:lang w:val="kk-KZ"/>
        </w:rPr>
      </w:pPr>
    </w:p>
    <w:p w14:paraId="608C911B" w14:textId="0BA79C2B" w:rsidR="00444181" w:rsidRDefault="00444181" w:rsidP="00701CD4">
      <w:pPr>
        <w:pStyle w:val="a7"/>
        <w:ind w:left="1080"/>
        <w:contextualSpacing/>
        <w:rPr>
          <w:rFonts w:ascii="Times New Roman" w:hAnsi="Times New Roman" w:cs="Times New Roman"/>
          <w:b/>
          <w:bCs/>
          <w:sz w:val="28"/>
          <w:szCs w:val="28"/>
          <w:lang w:val="kk-KZ"/>
        </w:rPr>
      </w:pPr>
    </w:p>
    <w:p w14:paraId="381ECB8E" w14:textId="1073C754" w:rsidR="00444181" w:rsidRDefault="00444181" w:rsidP="00701CD4">
      <w:pPr>
        <w:pStyle w:val="a7"/>
        <w:ind w:left="1080"/>
        <w:contextualSpacing/>
        <w:rPr>
          <w:rFonts w:ascii="Times New Roman" w:hAnsi="Times New Roman" w:cs="Times New Roman"/>
          <w:b/>
          <w:bCs/>
          <w:sz w:val="28"/>
          <w:szCs w:val="28"/>
          <w:lang w:val="kk-KZ"/>
        </w:rPr>
      </w:pPr>
    </w:p>
    <w:p w14:paraId="44B29298" w14:textId="11AEAA16" w:rsidR="00444181" w:rsidRDefault="00444181" w:rsidP="00701CD4">
      <w:pPr>
        <w:pStyle w:val="a7"/>
        <w:ind w:left="1080"/>
        <w:contextualSpacing/>
        <w:rPr>
          <w:rFonts w:ascii="Times New Roman" w:hAnsi="Times New Roman" w:cs="Times New Roman"/>
          <w:b/>
          <w:bCs/>
          <w:sz w:val="28"/>
          <w:szCs w:val="28"/>
          <w:lang w:val="kk-KZ"/>
        </w:rPr>
      </w:pPr>
    </w:p>
    <w:p w14:paraId="3AFFE6C4" w14:textId="77777777" w:rsidR="004954C6" w:rsidRDefault="004954C6" w:rsidP="00701CD4">
      <w:pPr>
        <w:pStyle w:val="a7"/>
        <w:ind w:left="1080"/>
        <w:contextualSpacing/>
        <w:rPr>
          <w:rFonts w:ascii="Times New Roman" w:hAnsi="Times New Roman" w:cs="Times New Roman"/>
          <w:b/>
          <w:bCs/>
          <w:sz w:val="28"/>
          <w:szCs w:val="28"/>
          <w:lang w:val="kk-KZ"/>
        </w:rPr>
      </w:pPr>
    </w:p>
    <w:p w14:paraId="3D36051F" w14:textId="77777777" w:rsidR="004954C6" w:rsidRDefault="004954C6" w:rsidP="00701CD4">
      <w:pPr>
        <w:pStyle w:val="a7"/>
        <w:ind w:left="1080"/>
        <w:contextualSpacing/>
        <w:rPr>
          <w:rFonts w:ascii="Times New Roman" w:hAnsi="Times New Roman" w:cs="Times New Roman"/>
          <w:b/>
          <w:bCs/>
          <w:sz w:val="28"/>
          <w:szCs w:val="28"/>
          <w:lang w:val="kk-KZ"/>
        </w:rPr>
      </w:pPr>
    </w:p>
    <w:p w14:paraId="2AB73842" w14:textId="67B2CFFA" w:rsidR="00444181" w:rsidRDefault="00444181" w:rsidP="00701CD4">
      <w:pPr>
        <w:pStyle w:val="a7"/>
        <w:ind w:left="1080"/>
        <w:contextualSpacing/>
        <w:rPr>
          <w:rFonts w:ascii="Times New Roman" w:hAnsi="Times New Roman" w:cs="Times New Roman"/>
          <w:b/>
          <w:bCs/>
          <w:sz w:val="28"/>
          <w:szCs w:val="28"/>
          <w:lang w:val="kk-KZ"/>
        </w:rPr>
      </w:pPr>
    </w:p>
    <w:p w14:paraId="51E19498" w14:textId="77777777" w:rsidR="00444181" w:rsidRDefault="00444181" w:rsidP="00701CD4">
      <w:pPr>
        <w:pStyle w:val="a7"/>
        <w:ind w:left="1080"/>
        <w:contextualSpacing/>
        <w:rPr>
          <w:rFonts w:ascii="Times New Roman" w:hAnsi="Times New Roman" w:cs="Times New Roman"/>
          <w:b/>
          <w:bCs/>
          <w:sz w:val="28"/>
          <w:szCs w:val="28"/>
          <w:lang w:val="kk-KZ"/>
        </w:rPr>
      </w:pPr>
    </w:p>
    <w:p w14:paraId="729FD0BF" w14:textId="1DC32159" w:rsidR="005B5A5F" w:rsidRPr="00701CD4" w:rsidRDefault="005B5A5F" w:rsidP="00701CD4">
      <w:pPr>
        <w:pStyle w:val="a7"/>
        <w:numPr>
          <w:ilvl w:val="1"/>
          <w:numId w:val="10"/>
        </w:numPr>
        <w:contextualSpacing/>
        <w:jc w:val="center"/>
        <w:rPr>
          <w:rFonts w:ascii="Times New Roman" w:hAnsi="Times New Roman" w:cs="Times New Roman"/>
          <w:b/>
          <w:bCs/>
          <w:sz w:val="26"/>
          <w:szCs w:val="26"/>
          <w:lang w:val="kk-KZ"/>
        </w:rPr>
      </w:pPr>
      <w:r w:rsidRPr="00701CD4">
        <w:rPr>
          <w:rFonts w:ascii="Times New Roman" w:hAnsi="Times New Roman" w:cs="Times New Roman"/>
          <w:b/>
          <w:bCs/>
          <w:sz w:val="26"/>
          <w:szCs w:val="26"/>
          <w:lang w:val="kk-KZ"/>
        </w:rPr>
        <w:lastRenderedPageBreak/>
        <w:t>«</w:t>
      </w:r>
      <w:r w:rsidR="006B6D48" w:rsidRPr="00701CD4">
        <w:rPr>
          <w:rFonts w:ascii="Times New Roman" w:hAnsi="Times New Roman" w:cs="Times New Roman"/>
          <w:b/>
          <w:bCs/>
          <w:sz w:val="26"/>
          <w:szCs w:val="26"/>
          <w:lang w:val="kk-KZ"/>
        </w:rPr>
        <w:t>ҚР</w:t>
      </w:r>
      <w:r w:rsidRPr="00701CD4">
        <w:rPr>
          <w:rFonts w:ascii="Times New Roman" w:hAnsi="Times New Roman" w:cs="Times New Roman"/>
          <w:b/>
          <w:bCs/>
          <w:sz w:val="26"/>
          <w:szCs w:val="26"/>
          <w:lang w:val="kk-KZ"/>
        </w:rPr>
        <w:t xml:space="preserve"> </w:t>
      </w:r>
      <w:r w:rsidR="006B6D48" w:rsidRPr="00701CD4">
        <w:rPr>
          <w:rFonts w:ascii="Times New Roman" w:hAnsi="Times New Roman" w:cs="Times New Roman"/>
          <w:b/>
          <w:bCs/>
          <w:sz w:val="26"/>
          <w:szCs w:val="26"/>
          <w:lang w:val="kk-KZ"/>
        </w:rPr>
        <w:t>Т</w:t>
      </w:r>
      <w:r w:rsidRPr="00701CD4">
        <w:rPr>
          <w:rFonts w:ascii="Times New Roman" w:hAnsi="Times New Roman" w:cs="Times New Roman"/>
          <w:b/>
          <w:bCs/>
          <w:sz w:val="26"/>
          <w:szCs w:val="26"/>
          <w:lang w:val="kk-KZ"/>
        </w:rPr>
        <w:t>ілдер туралы</w:t>
      </w:r>
      <w:r w:rsidR="006B6D48" w:rsidRPr="00701CD4">
        <w:rPr>
          <w:rFonts w:ascii="Times New Roman" w:hAnsi="Times New Roman" w:cs="Times New Roman"/>
          <w:b/>
          <w:bCs/>
          <w:sz w:val="26"/>
          <w:szCs w:val="26"/>
          <w:lang w:val="kk-KZ"/>
        </w:rPr>
        <w:t xml:space="preserve"> З</w:t>
      </w:r>
      <w:r w:rsidR="00444181" w:rsidRPr="00701CD4">
        <w:rPr>
          <w:rFonts w:ascii="Times New Roman" w:hAnsi="Times New Roman" w:cs="Times New Roman"/>
          <w:b/>
          <w:bCs/>
          <w:sz w:val="26"/>
          <w:szCs w:val="26"/>
          <w:lang w:val="kk-KZ"/>
        </w:rPr>
        <w:t>аңың</w:t>
      </w:r>
      <w:r w:rsidRPr="00701CD4">
        <w:rPr>
          <w:rFonts w:ascii="Times New Roman" w:hAnsi="Times New Roman" w:cs="Times New Roman"/>
          <w:b/>
          <w:bCs/>
          <w:sz w:val="26"/>
          <w:szCs w:val="26"/>
          <w:lang w:val="kk-KZ"/>
        </w:rPr>
        <w:t xml:space="preserve">» </w:t>
      </w:r>
      <w:r w:rsidR="006B6D48" w:rsidRPr="00701CD4">
        <w:rPr>
          <w:rFonts w:ascii="Times New Roman" w:hAnsi="Times New Roman" w:cs="Times New Roman"/>
          <w:b/>
          <w:bCs/>
          <w:sz w:val="26"/>
          <w:szCs w:val="26"/>
          <w:lang w:val="kk-KZ"/>
        </w:rPr>
        <w:t xml:space="preserve"> </w:t>
      </w:r>
      <w:r w:rsidR="00444181" w:rsidRPr="00701CD4">
        <w:rPr>
          <w:rFonts w:ascii="Times New Roman" w:hAnsi="Times New Roman" w:cs="Times New Roman"/>
          <w:b/>
          <w:bCs/>
          <w:sz w:val="26"/>
          <w:szCs w:val="26"/>
          <w:lang w:val="kk-KZ"/>
        </w:rPr>
        <w:t>іске асыру</w:t>
      </w:r>
    </w:p>
    <w:p w14:paraId="72AD64AA" w14:textId="77777777" w:rsidR="006B6D48" w:rsidRPr="006B6D48" w:rsidRDefault="006B6D48" w:rsidP="00701CD4">
      <w:pPr>
        <w:pStyle w:val="a7"/>
        <w:contextualSpacing/>
        <w:jc w:val="center"/>
        <w:rPr>
          <w:rFonts w:ascii="Times New Roman" w:hAnsi="Times New Roman" w:cs="Times New Roman"/>
          <w:b/>
          <w:bCs/>
          <w:sz w:val="28"/>
          <w:szCs w:val="28"/>
          <w:lang w:val="kk-KZ"/>
        </w:rPr>
      </w:pPr>
    </w:p>
    <w:tbl>
      <w:tblPr>
        <w:tblW w:w="1094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678"/>
        <w:gridCol w:w="2751"/>
        <w:gridCol w:w="1528"/>
      </w:tblGrid>
      <w:tr w:rsidR="005B5A5F" w:rsidRPr="00701CD4" w14:paraId="02155844" w14:textId="77777777" w:rsidTr="005B5A5F">
        <w:trPr>
          <w:trHeight w:val="756"/>
        </w:trPr>
        <w:tc>
          <w:tcPr>
            <w:tcW w:w="1985" w:type="dxa"/>
            <w:tcBorders>
              <w:top w:val="single" w:sz="4" w:space="0" w:color="auto"/>
            </w:tcBorders>
            <w:shd w:val="clear" w:color="auto" w:fill="auto"/>
          </w:tcPr>
          <w:p w14:paraId="7818282B" w14:textId="77777777" w:rsidR="005B5A5F" w:rsidRPr="00701CD4" w:rsidRDefault="005B5A5F" w:rsidP="00701CD4">
            <w:pPr>
              <w:spacing w:after="0" w:line="240" w:lineRule="auto"/>
              <w:contextualSpacing/>
              <w:jc w:val="center"/>
              <w:rPr>
                <w:rFonts w:ascii="Times New Roman" w:hAnsi="Times New Roman"/>
                <w:b/>
                <w:sz w:val="26"/>
                <w:szCs w:val="26"/>
                <w:lang w:val="kk-KZ"/>
              </w:rPr>
            </w:pPr>
            <w:r w:rsidRPr="00701CD4">
              <w:rPr>
                <w:rFonts w:ascii="Times New Roman" w:hAnsi="Times New Roman"/>
                <w:b/>
                <w:sz w:val="26"/>
                <w:szCs w:val="26"/>
                <w:lang w:val="kk-KZ"/>
              </w:rPr>
              <w:t xml:space="preserve">Жұмыстың негізгі бағыттары </w:t>
            </w:r>
          </w:p>
        </w:tc>
        <w:tc>
          <w:tcPr>
            <w:tcW w:w="4678" w:type="dxa"/>
            <w:tcBorders>
              <w:top w:val="single" w:sz="4" w:space="0" w:color="auto"/>
            </w:tcBorders>
            <w:shd w:val="clear" w:color="auto" w:fill="auto"/>
          </w:tcPr>
          <w:p w14:paraId="51C9F254" w14:textId="77777777" w:rsidR="005B5A5F" w:rsidRPr="00701CD4" w:rsidRDefault="005B5A5F" w:rsidP="00701CD4">
            <w:pPr>
              <w:spacing w:after="0" w:line="240" w:lineRule="auto"/>
              <w:contextualSpacing/>
              <w:rPr>
                <w:rFonts w:ascii="Times New Roman" w:hAnsi="Times New Roman"/>
                <w:b/>
                <w:sz w:val="26"/>
                <w:szCs w:val="26"/>
                <w:lang w:val="kk-KZ"/>
              </w:rPr>
            </w:pPr>
            <w:r w:rsidRPr="00701CD4">
              <w:rPr>
                <w:rFonts w:ascii="Times New Roman" w:hAnsi="Times New Roman"/>
                <w:b/>
                <w:sz w:val="26"/>
                <w:szCs w:val="26"/>
                <w:lang w:val="kk-KZ"/>
              </w:rPr>
              <w:t xml:space="preserve">          Іс - шаралар </w:t>
            </w:r>
          </w:p>
          <w:p w14:paraId="4B627255" w14:textId="77777777" w:rsidR="005B5A5F" w:rsidRPr="00701CD4" w:rsidRDefault="005B5A5F" w:rsidP="00701CD4">
            <w:pPr>
              <w:spacing w:after="0" w:line="240" w:lineRule="auto"/>
              <w:contextualSpacing/>
              <w:rPr>
                <w:rFonts w:ascii="Times New Roman" w:hAnsi="Times New Roman"/>
                <w:b/>
                <w:sz w:val="26"/>
                <w:szCs w:val="26"/>
                <w:lang w:val="kk-KZ"/>
              </w:rPr>
            </w:pPr>
          </w:p>
        </w:tc>
        <w:tc>
          <w:tcPr>
            <w:tcW w:w="2751" w:type="dxa"/>
            <w:tcBorders>
              <w:top w:val="single" w:sz="4" w:space="0" w:color="auto"/>
            </w:tcBorders>
            <w:shd w:val="clear" w:color="auto" w:fill="auto"/>
          </w:tcPr>
          <w:p w14:paraId="1AC8FD59" w14:textId="77777777" w:rsidR="005B5A5F" w:rsidRPr="00701CD4" w:rsidRDefault="005B5A5F" w:rsidP="00701CD4">
            <w:pPr>
              <w:spacing w:after="0" w:line="240" w:lineRule="auto"/>
              <w:contextualSpacing/>
              <w:rPr>
                <w:rFonts w:ascii="Times New Roman" w:hAnsi="Times New Roman"/>
                <w:b/>
                <w:sz w:val="26"/>
                <w:szCs w:val="26"/>
                <w:lang w:val="kk-KZ"/>
              </w:rPr>
            </w:pPr>
            <w:r w:rsidRPr="00701CD4">
              <w:rPr>
                <w:rFonts w:ascii="Times New Roman" w:hAnsi="Times New Roman"/>
                <w:b/>
                <w:sz w:val="26"/>
                <w:szCs w:val="26"/>
                <w:lang w:val="kk-KZ"/>
              </w:rPr>
              <w:t xml:space="preserve">Жауаптылар </w:t>
            </w:r>
          </w:p>
        </w:tc>
        <w:tc>
          <w:tcPr>
            <w:tcW w:w="1528" w:type="dxa"/>
            <w:tcBorders>
              <w:top w:val="single" w:sz="4" w:space="0" w:color="auto"/>
            </w:tcBorders>
            <w:shd w:val="clear" w:color="auto" w:fill="auto"/>
          </w:tcPr>
          <w:p w14:paraId="2BAC0A56" w14:textId="77777777" w:rsidR="005B5A5F" w:rsidRPr="00701CD4" w:rsidRDefault="005B5A5F" w:rsidP="00701CD4">
            <w:pPr>
              <w:spacing w:after="0" w:line="240" w:lineRule="auto"/>
              <w:contextualSpacing/>
              <w:jc w:val="center"/>
              <w:rPr>
                <w:rFonts w:ascii="Times New Roman" w:hAnsi="Times New Roman"/>
                <w:b/>
                <w:sz w:val="26"/>
                <w:szCs w:val="26"/>
                <w:lang w:val="kk-KZ"/>
              </w:rPr>
            </w:pPr>
            <w:r w:rsidRPr="00701CD4">
              <w:rPr>
                <w:rFonts w:ascii="Times New Roman" w:hAnsi="Times New Roman"/>
                <w:b/>
                <w:sz w:val="26"/>
                <w:szCs w:val="26"/>
                <w:lang w:val="kk-KZ"/>
              </w:rPr>
              <w:t xml:space="preserve">Орындау мерзімі </w:t>
            </w:r>
          </w:p>
        </w:tc>
      </w:tr>
      <w:tr w:rsidR="006B6D48" w:rsidRPr="00701CD4" w14:paraId="77CD4A26" w14:textId="77777777" w:rsidTr="005B5A5F">
        <w:trPr>
          <w:trHeight w:val="959"/>
        </w:trPr>
        <w:tc>
          <w:tcPr>
            <w:tcW w:w="1985" w:type="dxa"/>
            <w:vMerge w:val="restart"/>
            <w:tcBorders>
              <w:top w:val="single" w:sz="4" w:space="0" w:color="auto"/>
            </w:tcBorders>
            <w:shd w:val="clear" w:color="auto" w:fill="auto"/>
          </w:tcPr>
          <w:p w14:paraId="07E7E613" w14:textId="57BBC9D6" w:rsidR="006B6D48" w:rsidRPr="00701CD4" w:rsidRDefault="006B6D48" w:rsidP="00701CD4">
            <w:pPr>
              <w:pStyle w:val="a7"/>
              <w:contextualSpacing/>
              <w:rPr>
                <w:rFonts w:ascii="Times New Roman" w:hAnsi="Times New Roman" w:cs="Times New Roman"/>
                <w:b/>
                <w:bCs/>
                <w:sz w:val="26"/>
                <w:szCs w:val="26"/>
                <w:lang w:val="kk-KZ"/>
              </w:rPr>
            </w:pPr>
            <w:r w:rsidRPr="00701CD4">
              <w:rPr>
                <w:rFonts w:ascii="Times New Roman" w:hAnsi="Times New Roman" w:cs="Times New Roman"/>
                <w:b/>
                <w:bCs/>
                <w:sz w:val="26"/>
                <w:szCs w:val="26"/>
                <w:lang w:val="kk-KZ"/>
              </w:rPr>
              <w:t xml:space="preserve">«ҚР тілдер туралы Заңының» жүзеге асырылуы </w:t>
            </w:r>
          </w:p>
          <w:p w14:paraId="66721150" w14:textId="77777777" w:rsidR="006B6D48" w:rsidRPr="00701CD4" w:rsidRDefault="006B6D48" w:rsidP="00701CD4">
            <w:pPr>
              <w:spacing w:after="0" w:line="240" w:lineRule="auto"/>
              <w:contextualSpacing/>
              <w:rPr>
                <w:rFonts w:ascii="Times New Roman" w:hAnsi="Times New Roman"/>
                <w:b/>
                <w:sz w:val="26"/>
                <w:szCs w:val="26"/>
                <w:lang w:val="kk-KZ"/>
              </w:rPr>
            </w:pPr>
          </w:p>
        </w:tc>
        <w:tc>
          <w:tcPr>
            <w:tcW w:w="4678" w:type="dxa"/>
            <w:tcBorders>
              <w:top w:val="single" w:sz="4" w:space="0" w:color="auto"/>
            </w:tcBorders>
            <w:shd w:val="clear" w:color="auto" w:fill="auto"/>
          </w:tcPr>
          <w:p w14:paraId="7CD9C3AE"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Мемлекеттік тілді және басқа тілдерді тиімді оқыту үшін интерактивті</w:t>
            </w:r>
          </w:p>
          <w:p w14:paraId="410F138D" w14:textId="4934D79B"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кешендерді пайдалану</w:t>
            </w:r>
          </w:p>
        </w:tc>
        <w:tc>
          <w:tcPr>
            <w:tcW w:w="2751" w:type="dxa"/>
            <w:tcBorders>
              <w:top w:val="single" w:sz="4" w:space="0" w:color="auto"/>
            </w:tcBorders>
            <w:shd w:val="clear" w:color="auto" w:fill="auto"/>
          </w:tcPr>
          <w:p w14:paraId="668BBA34" w14:textId="0B4036A5"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Мемлекетттік және басқа тілдерді оқытатын пән мұғалімдері</w:t>
            </w:r>
          </w:p>
        </w:tc>
        <w:tc>
          <w:tcPr>
            <w:tcW w:w="1528" w:type="dxa"/>
            <w:tcBorders>
              <w:top w:val="single" w:sz="4" w:space="0" w:color="auto"/>
            </w:tcBorders>
            <w:shd w:val="clear" w:color="auto" w:fill="auto"/>
          </w:tcPr>
          <w:p w14:paraId="0CE3FCC8"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Жыл бойы</w:t>
            </w:r>
          </w:p>
          <w:p w14:paraId="19734FE9" w14:textId="397D098B" w:rsidR="006B6D48" w:rsidRPr="00701CD4" w:rsidRDefault="006B6D48" w:rsidP="00701CD4">
            <w:pPr>
              <w:spacing w:after="0" w:line="240" w:lineRule="auto"/>
              <w:contextualSpacing/>
              <w:rPr>
                <w:rFonts w:ascii="Times New Roman" w:hAnsi="Times New Roman"/>
                <w:sz w:val="26"/>
                <w:szCs w:val="26"/>
                <w:lang w:val="kk-KZ"/>
              </w:rPr>
            </w:pPr>
          </w:p>
        </w:tc>
      </w:tr>
      <w:tr w:rsidR="006B6D48" w:rsidRPr="00701CD4" w14:paraId="58AABAE4" w14:textId="77777777" w:rsidTr="005B5A5F">
        <w:trPr>
          <w:trHeight w:val="699"/>
        </w:trPr>
        <w:tc>
          <w:tcPr>
            <w:tcW w:w="1985" w:type="dxa"/>
            <w:vMerge/>
            <w:shd w:val="clear" w:color="auto" w:fill="auto"/>
          </w:tcPr>
          <w:p w14:paraId="2F007D54" w14:textId="77777777" w:rsidR="006B6D48" w:rsidRPr="00701CD4" w:rsidRDefault="006B6D48" w:rsidP="00701CD4">
            <w:pPr>
              <w:spacing w:after="0" w:line="240" w:lineRule="auto"/>
              <w:contextualSpacing/>
              <w:rPr>
                <w:rFonts w:ascii="Times New Roman" w:hAnsi="Times New Roman"/>
                <w:sz w:val="26"/>
                <w:szCs w:val="26"/>
                <w:lang w:val="kk-KZ"/>
              </w:rPr>
            </w:pPr>
          </w:p>
        </w:tc>
        <w:tc>
          <w:tcPr>
            <w:tcW w:w="4678" w:type="dxa"/>
            <w:shd w:val="clear" w:color="auto" w:fill="auto"/>
          </w:tcPr>
          <w:p w14:paraId="40D4DC80" w14:textId="5AADE69F"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Іс-жүргізушіге семинар –тренингке қатысу</w:t>
            </w:r>
          </w:p>
        </w:tc>
        <w:tc>
          <w:tcPr>
            <w:tcW w:w="2751" w:type="dxa"/>
            <w:shd w:val="clear" w:color="auto" w:fill="auto"/>
          </w:tcPr>
          <w:p w14:paraId="411C044D"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 xml:space="preserve">Үнемі </w:t>
            </w:r>
          </w:p>
        </w:tc>
        <w:tc>
          <w:tcPr>
            <w:tcW w:w="1528" w:type="dxa"/>
            <w:shd w:val="clear" w:color="auto" w:fill="auto"/>
          </w:tcPr>
          <w:p w14:paraId="6ADDC3BB"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 xml:space="preserve">Арнайы жоспар бойынша </w:t>
            </w:r>
          </w:p>
        </w:tc>
      </w:tr>
      <w:tr w:rsidR="006B6D48" w:rsidRPr="00701CD4" w14:paraId="1368D3A7" w14:textId="77777777" w:rsidTr="005B5A5F">
        <w:tc>
          <w:tcPr>
            <w:tcW w:w="1985" w:type="dxa"/>
            <w:vMerge/>
            <w:shd w:val="clear" w:color="auto" w:fill="auto"/>
          </w:tcPr>
          <w:p w14:paraId="481F8FF7" w14:textId="77777777" w:rsidR="006B6D48" w:rsidRPr="00701CD4" w:rsidRDefault="006B6D48" w:rsidP="00701CD4">
            <w:pPr>
              <w:spacing w:after="0" w:line="240" w:lineRule="auto"/>
              <w:contextualSpacing/>
              <w:rPr>
                <w:rFonts w:ascii="Times New Roman" w:hAnsi="Times New Roman"/>
                <w:sz w:val="26"/>
                <w:szCs w:val="26"/>
                <w:lang w:val="kk-KZ"/>
              </w:rPr>
            </w:pPr>
          </w:p>
        </w:tc>
        <w:tc>
          <w:tcPr>
            <w:tcW w:w="4678" w:type="dxa"/>
            <w:shd w:val="clear" w:color="auto" w:fill="auto"/>
          </w:tcPr>
          <w:p w14:paraId="7DE2CCAB"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Мемлекеттік тілде іс жүргізу және оның жүргізілуін бақылау</w:t>
            </w:r>
          </w:p>
        </w:tc>
        <w:tc>
          <w:tcPr>
            <w:tcW w:w="2751" w:type="dxa"/>
            <w:shd w:val="clear" w:color="auto" w:fill="auto"/>
          </w:tcPr>
          <w:p w14:paraId="1398C072"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Мектеп ұжымы</w:t>
            </w:r>
          </w:p>
          <w:p w14:paraId="00D2C971" w14:textId="3C0C95AE"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 xml:space="preserve">Әкімшілік </w:t>
            </w:r>
          </w:p>
        </w:tc>
        <w:tc>
          <w:tcPr>
            <w:tcW w:w="1528" w:type="dxa"/>
            <w:shd w:val="clear" w:color="auto" w:fill="auto"/>
          </w:tcPr>
          <w:p w14:paraId="31869758"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Жыл бойы</w:t>
            </w:r>
          </w:p>
        </w:tc>
      </w:tr>
      <w:tr w:rsidR="006B6D48" w:rsidRPr="00701CD4" w14:paraId="7005E142" w14:textId="77777777" w:rsidTr="005B5A5F">
        <w:tc>
          <w:tcPr>
            <w:tcW w:w="1985" w:type="dxa"/>
            <w:vMerge/>
            <w:shd w:val="clear" w:color="auto" w:fill="auto"/>
          </w:tcPr>
          <w:p w14:paraId="378C73FD" w14:textId="77777777" w:rsidR="006B6D48" w:rsidRPr="00701CD4" w:rsidRDefault="006B6D48" w:rsidP="00701CD4">
            <w:pPr>
              <w:spacing w:after="0" w:line="240" w:lineRule="auto"/>
              <w:contextualSpacing/>
              <w:rPr>
                <w:rFonts w:ascii="Times New Roman" w:hAnsi="Times New Roman"/>
                <w:sz w:val="26"/>
                <w:szCs w:val="26"/>
                <w:lang w:val="kk-KZ"/>
              </w:rPr>
            </w:pPr>
          </w:p>
        </w:tc>
        <w:tc>
          <w:tcPr>
            <w:tcW w:w="4678" w:type="dxa"/>
            <w:shd w:val="clear" w:color="auto" w:fill="auto"/>
          </w:tcPr>
          <w:p w14:paraId="224A8997" w14:textId="49D71385"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Азаматтарды мемлекеттік тілде қабылдауды жалғастыру</w:t>
            </w:r>
          </w:p>
        </w:tc>
        <w:tc>
          <w:tcPr>
            <w:tcW w:w="2751" w:type="dxa"/>
            <w:shd w:val="clear" w:color="auto" w:fill="auto"/>
          </w:tcPr>
          <w:p w14:paraId="208D2B64"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Мектеп директоры</w:t>
            </w:r>
          </w:p>
        </w:tc>
        <w:tc>
          <w:tcPr>
            <w:tcW w:w="1528" w:type="dxa"/>
            <w:shd w:val="clear" w:color="auto" w:fill="auto"/>
          </w:tcPr>
          <w:p w14:paraId="62C66462"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Жыл бойы</w:t>
            </w:r>
          </w:p>
        </w:tc>
      </w:tr>
      <w:tr w:rsidR="006B6D48" w:rsidRPr="00701CD4" w14:paraId="073C0FD4" w14:textId="77777777" w:rsidTr="005B5A5F">
        <w:trPr>
          <w:trHeight w:val="1200"/>
        </w:trPr>
        <w:tc>
          <w:tcPr>
            <w:tcW w:w="1985" w:type="dxa"/>
            <w:vMerge/>
            <w:shd w:val="clear" w:color="auto" w:fill="auto"/>
          </w:tcPr>
          <w:p w14:paraId="2C9FA321" w14:textId="77777777" w:rsidR="006B6D48" w:rsidRPr="00701CD4" w:rsidRDefault="006B6D48" w:rsidP="00701CD4">
            <w:pPr>
              <w:spacing w:after="0" w:line="240" w:lineRule="auto"/>
              <w:contextualSpacing/>
              <w:rPr>
                <w:rFonts w:ascii="Times New Roman" w:hAnsi="Times New Roman"/>
                <w:sz w:val="26"/>
                <w:szCs w:val="26"/>
                <w:lang w:val="kk-KZ"/>
              </w:rPr>
            </w:pPr>
          </w:p>
        </w:tc>
        <w:tc>
          <w:tcPr>
            <w:tcW w:w="4678" w:type="dxa"/>
            <w:shd w:val="clear" w:color="auto" w:fill="auto"/>
          </w:tcPr>
          <w:p w14:paraId="0341F019"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Көрнекі ақпаратын, маңдайшалардың, стендтерді ресімдеуге тіл заңнамасының сақталуын және қазақ тілінде жасалуын бақылау</w:t>
            </w:r>
          </w:p>
        </w:tc>
        <w:tc>
          <w:tcPr>
            <w:tcW w:w="2751" w:type="dxa"/>
            <w:shd w:val="clear" w:color="auto" w:fill="auto"/>
          </w:tcPr>
          <w:p w14:paraId="13A4B106"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 xml:space="preserve">ДОТЖЖО </w:t>
            </w:r>
          </w:p>
          <w:p w14:paraId="3027E0AA" w14:textId="77777777" w:rsidR="006B6D48" w:rsidRPr="00701CD4" w:rsidRDefault="006B6D48" w:rsidP="00701CD4">
            <w:pPr>
              <w:spacing w:after="0" w:line="240" w:lineRule="auto"/>
              <w:contextualSpacing/>
              <w:rPr>
                <w:rFonts w:ascii="Times New Roman" w:hAnsi="Times New Roman"/>
                <w:sz w:val="26"/>
                <w:szCs w:val="26"/>
                <w:lang w:val="kk-KZ"/>
              </w:rPr>
            </w:pPr>
          </w:p>
        </w:tc>
        <w:tc>
          <w:tcPr>
            <w:tcW w:w="1528" w:type="dxa"/>
            <w:shd w:val="clear" w:color="auto" w:fill="auto"/>
          </w:tcPr>
          <w:p w14:paraId="04E2AE0E"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Жыл бойы</w:t>
            </w:r>
          </w:p>
        </w:tc>
      </w:tr>
      <w:tr w:rsidR="006B6D48" w:rsidRPr="00701CD4" w14:paraId="50ED2F1C" w14:textId="77777777" w:rsidTr="005B5A5F">
        <w:tc>
          <w:tcPr>
            <w:tcW w:w="1985" w:type="dxa"/>
            <w:vMerge/>
            <w:shd w:val="clear" w:color="auto" w:fill="auto"/>
          </w:tcPr>
          <w:p w14:paraId="2637E918" w14:textId="77777777" w:rsidR="006B6D48" w:rsidRPr="00701CD4" w:rsidRDefault="006B6D48" w:rsidP="00701CD4">
            <w:pPr>
              <w:spacing w:after="0" w:line="240" w:lineRule="auto"/>
              <w:contextualSpacing/>
              <w:rPr>
                <w:rFonts w:ascii="Times New Roman" w:hAnsi="Times New Roman"/>
                <w:sz w:val="26"/>
                <w:szCs w:val="26"/>
                <w:lang w:val="kk-KZ"/>
              </w:rPr>
            </w:pPr>
          </w:p>
        </w:tc>
        <w:tc>
          <w:tcPr>
            <w:tcW w:w="4678" w:type="dxa"/>
            <w:shd w:val="clear" w:color="auto" w:fill="auto"/>
          </w:tcPr>
          <w:p w14:paraId="49F61695"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 xml:space="preserve">Театр, мәдени орталықтармен жұмыс жасау. </w:t>
            </w:r>
          </w:p>
        </w:tc>
        <w:tc>
          <w:tcPr>
            <w:tcW w:w="2751" w:type="dxa"/>
            <w:shd w:val="clear" w:color="auto" w:fill="auto"/>
          </w:tcPr>
          <w:p w14:paraId="00CD3C4E"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ДОТЖЖО</w:t>
            </w:r>
          </w:p>
          <w:p w14:paraId="5C8F3E92"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Мектеп мұғалімдері</w:t>
            </w:r>
          </w:p>
        </w:tc>
        <w:tc>
          <w:tcPr>
            <w:tcW w:w="1528" w:type="dxa"/>
            <w:shd w:val="clear" w:color="auto" w:fill="auto"/>
          </w:tcPr>
          <w:p w14:paraId="7E6056C1"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 xml:space="preserve">Жыл бойы </w:t>
            </w:r>
          </w:p>
        </w:tc>
      </w:tr>
      <w:tr w:rsidR="006B6D48" w:rsidRPr="00701CD4" w14:paraId="5B0946F2" w14:textId="77777777" w:rsidTr="005B5A5F">
        <w:tc>
          <w:tcPr>
            <w:tcW w:w="1985" w:type="dxa"/>
            <w:vMerge/>
            <w:shd w:val="clear" w:color="auto" w:fill="auto"/>
          </w:tcPr>
          <w:p w14:paraId="36352EE6" w14:textId="77777777" w:rsidR="006B6D48" w:rsidRPr="00701CD4" w:rsidRDefault="006B6D48" w:rsidP="00701CD4">
            <w:pPr>
              <w:spacing w:after="0" w:line="240" w:lineRule="auto"/>
              <w:contextualSpacing/>
              <w:rPr>
                <w:rFonts w:ascii="Times New Roman" w:hAnsi="Times New Roman"/>
                <w:sz w:val="26"/>
                <w:szCs w:val="26"/>
                <w:lang w:val="kk-KZ"/>
              </w:rPr>
            </w:pPr>
          </w:p>
        </w:tc>
        <w:tc>
          <w:tcPr>
            <w:tcW w:w="4678" w:type="dxa"/>
            <w:shd w:val="clear" w:color="auto" w:fill="auto"/>
          </w:tcPr>
          <w:p w14:paraId="3154EC59"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Мәдени, спорт және басқа да қоғамдық іс-шараларды мемлекеттік тілде өткізуді жүзеге асыру</w:t>
            </w:r>
          </w:p>
        </w:tc>
        <w:tc>
          <w:tcPr>
            <w:tcW w:w="2751" w:type="dxa"/>
            <w:shd w:val="clear" w:color="auto" w:fill="auto"/>
          </w:tcPr>
          <w:p w14:paraId="21FBCE0D"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ДОТЖЖО</w:t>
            </w:r>
          </w:p>
          <w:p w14:paraId="541C99A5"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Мектеп мұғалімдері</w:t>
            </w:r>
          </w:p>
        </w:tc>
        <w:tc>
          <w:tcPr>
            <w:tcW w:w="1528" w:type="dxa"/>
            <w:shd w:val="clear" w:color="auto" w:fill="auto"/>
          </w:tcPr>
          <w:p w14:paraId="683F2F5F"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Жыл бойы</w:t>
            </w:r>
          </w:p>
        </w:tc>
      </w:tr>
      <w:tr w:rsidR="006B6D48" w:rsidRPr="00701CD4" w14:paraId="1E17AF0C" w14:textId="77777777" w:rsidTr="005B5A5F">
        <w:tc>
          <w:tcPr>
            <w:tcW w:w="1985" w:type="dxa"/>
            <w:vMerge/>
            <w:shd w:val="clear" w:color="auto" w:fill="auto"/>
          </w:tcPr>
          <w:p w14:paraId="0DF3A049" w14:textId="77777777" w:rsidR="006B6D48" w:rsidRPr="00701CD4" w:rsidRDefault="006B6D48" w:rsidP="00701CD4">
            <w:pPr>
              <w:spacing w:after="0" w:line="240" w:lineRule="auto"/>
              <w:contextualSpacing/>
              <w:rPr>
                <w:rFonts w:ascii="Times New Roman" w:hAnsi="Times New Roman"/>
                <w:sz w:val="26"/>
                <w:szCs w:val="26"/>
                <w:lang w:val="kk-KZ"/>
              </w:rPr>
            </w:pPr>
          </w:p>
        </w:tc>
        <w:tc>
          <w:tcPr>
            <w:tcW w:w="4678" w:type="dxa"/>
            <w:shd w:val="clear" w:color="auto" w:fill="auto"/>
          </w:tcPr>
          <w:p w14:paraId="1E358C58" w14:textId="77777777" w:rsidR="00F2561A"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 xml:space="preserve">Тілдер айлығын өткізу </w:t>
            </w:r>
          </w:p>
          <w:p w14:paraId="5658D959" w14:textId="16BE50FC"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(жеке жоспар бойынша)</w:t>
            </w:r>
          </w:p>
          <w:p w14:paraId="61B51A44" w14:textId="77777777" w:rsidR="006B6D48" w:rsidRPr="00701CD4" w:rsidRDefault="006B6D48" w:rsidP="00701CD4">
            <w:pPr>
              <w:spacing w:after="0" w:line="240" w:lineRule="auto"/>
              <w:contextualSpacing/>
              <w:rPr>
                <w:rFonts w:ascii="Times New Roman" w:hAnsi="Times New Roman"/>
                <w:sz w:val="26"/>
                <w:szCs w:val="26"/>
                <w:lang w:val="kk-KZ"/>
              </w:rPr>
            </w:pPr>
          </w:p>
          <w:p w14:paraId="29971A74" w14:textId="4613F36F" w:rsidR="00F2561A" w:rsidRPr="00701CD4" w:rsidRDefault="00F2561A" w:rsidP="00701CD4">
            <w:pPr>
              <w:spacing w:after="0" w:line="240" w:lineRule="auto"/>
              <w:contextualSpacing/>
              <w:rPr>
                <w:rFonts w:ascii="Times New Roman" w:hAnsi="Times New Roman"/>
                <w:sz w:val="26"/>
                <w:szCs w:val="26"/>
                <w:lang w:val="kk-KZ"/>
              </w:rPr>
            </w:pPr>
          </w:p>
        </w:tc>
        <w:tc>
          <w:tcPr>
            <w:tcW w:w="2751" w:type="dxa"/>
            <w:shd w:val="clear" w:color="auto" w:fill="auto"/>
          </w:tcPr>
          <w:p w14:paraId="24DE95EE"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Мемлекетттік және басқа тілдерді оқытатын пән мұғалімдері</w:t>
            </w:r>
          </w:p>
        </w:tc>
        <w:tc>
          <w:tcPr>
            <w:tcW w:w="1528" w:type="dxa"/>
            <w:shd w:val="clear" w:color="auto" w:fill="auto"/>
          </w:tcPr>
          <w:p w14:paraId="0A2A915F"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 xml:space="preserve">Қыркүйек </w:t>
            </w:r>
          </w:p>
        </w:tc>
      </w:tr>
      <w:tr w:rsidR="006B6D48" w:rsidRPr="00701CD4" w14:paraId="55A8D22D" w14:textId="77777777" w:rsidTr="005B5A5F">
        <w:tc>
          <w:tcPr>
            <w:tcW w:w="1985" w:type="dxa"/>
            <w:vMerge/>
            <w:shd w:val="clear" w:color="auto" w:fill="auto"/>
          </w:tcPr>
          <w:p w14:paraId="0DA3286B" w14:textId="77777777" w:rsidR="006B6D48" w:rsidRPr="00701CD4" w:rsidRDefault="006B6D48" w:rsidP="00701CD4">
            <w:pPr>
              <w:spacing w:after="0" w:line="240" w:lineRule="auto"/>
              <w:contextualSpacing/>
              <w:rPr>
                <w:rFonts w:ascii="Times New Roman" w:hAnsi="Times New Roman"/>
                <w:sz w:val="26"/>
                <w:szCs w:val="26"/>
                <w:lang w:val="kk-KZ"/>
              </w:rPr>
            </w:pPr>
          </w:p>
        </w:tc>
        <w:tc>
          <w:tcPr>
            <w:tcW w:w="4678" w:type="dxa"/>
            <w:shd w:val="clear" w:color="auto" w:fill="auto"/>
          </w:tcPr>
          <w:p w14:paraId="4752482B"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 xml:space="preserve">Ата-аналар арасында үштілде оқытуды енгізу туралы түсіндіру жұмысын жүргізу </w:t>
            </w:r>
          </w:p>
        </w:tc>
        <w:tc>
          <w:tcPr>
            <w:tcW w:w="2751" w:type="dxa"/>
            <w:shd w:val="clear" w:color="auto" w:fill="auto"/>
          </w:tcPr>
          <w:p w14:paraId="3AA77569"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ДОТЖЖО</w:t>
            </w:r>
          </w:p>
          <w:p w14:paraId="4550042D"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Мектеп мұғалімдері</w:t>
            </w:r>
          </w:p>
        </w:tc>
        <w:tc>
          <w:tcPr>
            <w:tcW w:w="1528" w:type="dxa"/>
            <w:shd w:val="clear" w:color="auto" w:fill="auto"/>
          </w:tcPr>
          <w:p w14:paraId="29BD13AE"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Қыркүйек</w:t>
            </w:r>
          </w:p>
        </w:tc>
      </w:tr>
      <w:tr w:rsidR="006B6D48" w:rsidRPr="00701CD4" w14:paraId="236D0AA0" w14:textId="77777777" w:rsidTr="005B5A5F">
        <w:trPr>
          <w:trHeight w:val="165"/>
        </w:trPr>
        <w:tc>
          <w:tcPr>
            <w:tcW w:w="1985" w:type="dxa"/>
            <w:vMerge/>
            <w:shd w:val="clear" w:color="auto" w:fill="auto"/>
          </w:tcPr>
          <w:p w14:paraId="32C46C7E" w14:textId="77777777" w:rsidR="006B6D48" w:rsidRPr="00701CD4" w:rsidRDefault="006B6D48" w:rsidP="00701CD4">
            <w:pPr>
              <w:spacing w:after="0" w:line="240" w:lineRule="auto"/>
              <w:contextualSpacing/>
              <w:rPr>
                <w:rFonts w:ascii="Times New Roman" w:hAnsi="Times New Roman"/>
                <w:sz w:val="26"/>
                <w:szCs w:val="26"/>
                <w:lang w:val="kk-KZ"/>
              </w:rPr>
            </w:pPr>
          </w:p>
        </w:tc>
        <w:tc>
          <w:tcPr>
            <w:tcW w:w="4678" w:type="dxa"/>
            <w:shd w:val="clear" w:color="auto" w:fill="auto"/>
          </w:tcPr>
          <w:p w14:paraId="3482E63B"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 xml:space="preserve">Үштілділік бойынша жаратылыстану-математкалық бағыттағы сабақ беретін сыныптарда ағылшын тілінде кіріктіріп оқытуды жалғастыру </w:t>
            </w:r>
          </w:p>
        </w:tc>
        <w:tc>
          <w:tcPr>
            <w:tcW w:w="2751" w:type="dxa"/>
            <w:shd w:val="clear" w:color="auto" w:fill="auto"/>
          </w:tcPr>
          <w:p w14:paraId="1CC731B7"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 xml:space="preserve">Мұхаметжанова С.С </w:t>
            </w:r>
          </w:p>
        </w:tc>
        <w:tc>
          <w:tcPr>
            <w:tcW w:w="1528" w:type="dxa"/>
            <w:shd w:val="clear" w:color="auto" w:fill="auto"/>
          </w:tcPr>
          <w:p w14:paraId="20CAE983"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Жыл бойы</w:t>
            </w:r>
          </w:p>
        </w:tc>
      </w:tr>
      <w:tr w:rsidR="006B6D48" w:rsidRPr="00701CD4" w14:paraId="6464260A" w14:textId="77777777" w:rsidTr="005B5A5F">
        <w:trPr>
          <w:trHeight w:val="150"/>
        </w:trPr>
        <w:tc>
          <w:tcPr>
            <w:tcW w:w="1985" w:type="dxa"/>
            <w:vMerge/>
            <w:shd w:val="clear" w:color="auto" w:fill="auto"/>
          </w:tcPr>
          <w:p w14:paraId="293D7345" w14:textId="77777777" w:rsidR="006B6D48" w:rsidRPr="00701CD4" w:rsidRDefault="006B6D48" w:rsidP="00701CD4">
            <w:pPr>
              <w:spacing w:after="0" w:line="240" w:lineRule="auto"/>
              <w:contextualSpacing/>
              <w:rPr>
                <w:rFonts w:ascii="Times New Roman" w:hAnsi="Times New Roman"/>
                <w:sz w:val="26"/>
                <w:szCs w:val="26"/>
                <w:lang w:val="kk-KZ"/>
              </w:rPr>
            </w:pPr>
          </w:p>
        </w:tc>
        <w:tc>
          <w:tcPr>
            <w:tcW w:w="4678" w:type="dxa"/>
            <w:shd w:val="clear" w:color="auto" w:fill="auto"/>
          </w:tcPr>
          <w:p w14:paraId="357BDB0F" w14:textId="6DCFEAEC"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Бастауыш сынып оқушылары арасында өтетін қалалық Абай,</w:t>
            </w:r>
            <w:r w:rsidR="00F2561A" w:rsidRPr="00701CD4">
              <w:rPr>
                <w:rFonts w:ascii="Times New Roman" w:hAnsi="Times New Roman"/>
                <w:sz w:val="26"/>
                <w:szCs w:val="26"/>
                <w:lang w:val="kk-KZ"/>
              </w:rPr>
              <w:t xml:space="preserve"> </w:t>
            </w:r>
            <w:r w:rsidRPr="00701CD4">
              <w:rPr>
                <w:rFonts w:ascii="Times New Roman" w:hAnsi="Times New Roman"/>
                <w:sz w:val="26"/>
                <w:szCs w:val="26"/>
                <w:lang w:val="kk-KZ"/>
              </w:rPr>
              <w:t xml:space="preserve">Жаманбалинов оқуларына қатысу </w:t>
            </w:r>
          </w:p>
        </w:tc>
        <w:tc>
          <w:tcPr>
            <w:tcW w:w="2751" w:type="dxa"/>
            <w:shd w:val="clear" w:color="auto" w:fill="auto"/>
          </w:tcPr>
          <w:p w14:paraId="6B8FA2BE"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 xml:space="preserve">Мирманова Ж.Ж </w:t>
            </w:r>
          </w:p>
        </w:tc>
        <w:tc>
          <w:tcPr>
            <w:tcW w:w="1528" w:type="dxa"/>
            <w:shd w:val="clear" w:color="auto" w:fill="auto"/>
          </w:tcPr>
          <w:p w14:paraId="00633A21"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Арнайы жоспар</w:t>
            </w:r>
          </w:p>
          <w:p w14:paraId="79B9B510" w14:textId="77777777" w:rsidR="006B6D48" w:rsidRPr="00701CD4" w:rsidRDefault="006B6D48" w:rsidP="00701CD4">
            <w:pPr>
              <w:spacing w:after="0" w:line="240" w:lineRule="auto"/>
              <w:contextualSpacing/>
              <w:rPr>
                <w:rFonts w:ascii="Times New Roman" w:hAnsi="Times New Roman"/>
                <w:sz w:val="26"/>
                <w:szCs w:val="26"/>
                <w:lang w:val="kk-KZ"/>
              </w:rPr>
            </w:pPr>
          </w:p>
        </w:tc>
      </w:tr>
      <w:tr w:rsidR="006B6D48" w:rsidRPr="00701CD4" w14:paraId="09D65842" w14:textId="77777777" w:rsidTr="005B5A5F">
        <w:trPr>
          <w:trHeight w:val="842"/>
        </w:trPr>
        <w:tc>
          <w:tcPr>
            <w:tcW w:w="1985" w:type="dxa"/>
            <w:vMerge/>
            <w:shd w:val="clear" w:color="auto" w:fill="auto"/>
          </w:tcPr>
          <w:p w14:paraId="3D03DC71" w14:textId="77777777" w:rsidR="006B6D48" w:rsidRPr="00701CD4" w:rsidRDefault="006B6D48" w:rsidP="00701CD4">
            <w:pPr>
              <w:spacing w:after="0" w:line="240" w:lineRule="auto"/>
              <w:contextualSpacing/>
              <w:rPr>
                <w:rFonts w:ascii="Times New Roman" w:hAnsi="Times New Roman"/>
                <w:sz w:val="26"/>
                <w:szCs w:val="26"/>
                <w:lang w:val="kk-KZ"/>
              </w:rPr>
            </w:pPr>
          </w:p>
        </w:tc>
        <w:tc>
          <w:tcPr>
            <w:tcW w:w="4678" w:type="dxa"/>
            <w:shd w:val="clear" w:color="auto" w:fill="auto"/>
          </w:tcPr>
          <w:p w14:paraId="582CA827"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 xml:space="preserve"> Қазақ тіліндегі баспасөз басылымдарына жазылудың санын көбейту</w:t>
            </w:r>
          </w:p>
        </w:tc>
        <w:tc>
          <w:tcPr>
            <w:tcW w:w="2751" w:type="dxa"/>
            <w:shd w:val="clear" w:color="auto" w:fill="auto"/>
          </w:tcPr>
          <w:p w14:paraId="41D4967A" w14:textId="3A596820"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 xml:space="preserve">Мектеп директоры </w:t>
            </w:r>
          </w:p>
          <w:p w14:paraId="214CB41D" w14:textId="215BBDEF"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 xml:space="preserve">Кітапханашы </w:t>
            </w:r>
          </w:p>
        </w:tc>
        <w:tc>
          <w:tcPr>
            <w:tcW w:w="1528" w:type="dxa"/>
            <w:shd w:val="clear" w:color="auto" w:fill="auto"/>
          </w:tcPr>
          <w:p w14:paraId="16A66DFE"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 xml:space="preserve">Жыл сайын </w:t>
            </w:r>
          </w:p>
        </w:tc>
      </w:tr>
      <w:tr w:rsidR="006B6D48" w:rsidRPr="00701CD4" w14:paraId="6165A957" w14:textId="77777777" w:rsidTr="005B5A5F">
        <w:tc>
          <w:tcPr>
            <w:tcW w:w="1985" w:type="dxa"/>
            <w:vMerge/>
            <w:shd w:val="clear" w:color="auto" w:fill="auto"/>
          </w:tcPr>
          <w:p w14:paraId="7F048B2E" w14:textId="77777777" w:rsidR="006B6D48" w:rsidRPr="00701CD4" w:rsidRDefault="006B6D48" w:rsidP="00701CD4">
            <w:pPr>
              <w:spacing w:after="0" w:line="240" w:lineRule="auto"/>
              <w:contextualSpacing/>
              <w:rPr>
                <w:rFonts w:ascii="Times New Roman" w:hAnsi="Times New Roman"/>
                <w:sz w:val="26"/>
                <w:szCs w:val="26"/>
                <w:lang w:val="kk-KZ"/>
              </w:rPr>
            </w:pPr>
          </w:p>
        </w:tc>
        <w:tc>
          <w:tcPr>
            <w:tcW w:w="4678" w:type="dxa"/>
            <w:shd w:val="clear" w:color="auto" w:fill="auto"/>
          </w:tcPr>
          <w:p w14:paraId="6C5C4E2F" w14:textId="4E68E5D9"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Республикалық «</w:t>
            </w:r>
            <w:r w:rsidR="00F2561A" w:rsidRPr="00701CD4">
              <w:rPr>
                <w:rFonts w:ascii="Times New Roman" w:hAnsi="Times New Roman"/>
                <w:sz w:val="26"/>
                <w:szCs w:val="26"/>
                <w:lang w:val="kk-KZ"/>
              </w:rPr>
              <w:t>Даналық мектебі</w:t>
            </w:r>
            <w:r w:rsidRPr="00701CD4">
              <w:rPr>
                <w:rFonts w:ascii="Times New Roman" w:hAnsi="Times New Roman"/>
                <w:sz w:val="26"/>
                <w:szCs w:val="26"/>
                <w:lang w:val="kk-KZ"/>
              </w:rPr>
              <w:t>»</w:t>
            </w:r>
            <w:r w:rsidR="00F2561A" w:rsidRPr="00701CD4">
              <w:rPr>
                <w:rFonts w:ascii="Times New Roman" w:hAnsi="Times New Roman"/>
                <w:sz w:val="26"/>
                <w:szCs w:val="26"/>
                <w:lang w:val="kk-KZ"/>
              </w:rPr>
              <w:t xml:space="preserve"> </w:t>
            </w:r>
            <w:r w:rsidRPr="00701CD4">
              <w:rPr>
                <w:rFonts w:ascii="Times New Roman" w:hAnsi="Times New Roman"/>
                <w:sz w:val="26"/>
                <w:szCs w:val="26"/>
                <w:lang w:val="kk-KZ"/>
              </w:rPr>
              <w:t xml:space="preserve">бағдарламасын ата-аналар мен оқушылар арасында кеңінен насихаттау. </w:t>
            </w:r>
          </w:p>
        </w:tc>
        <w:tc>
          <w:tcPr>
            <w:tcW w:w="2751" w:type="dxa"/>
            <w:shd w:val="clear" w:color="auto" w:fill="auto"/>
          </w:tcPr>
          <w:p w14:paraId="2C303F43"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 xml:space="preserve">ДОТЖЖО </w:t>
            </w:r>
          </w:p>
          <w:p w14:paraId="51F7AD41" w14:textId="579236E4"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Серимбаева Д.Т</w:t>
            </w:r>
          </w:p>
          <w:p w14:paraId="25BE6E22"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Саденова Р.Ж</w:t>
            </w:r>
          </w:p>
        </w:tc>
        <w:tc>
          <w:tcPr>
            <w:tcW w:w="1528" w:type="dxa"/>
            <w:shd w:val="clear" w:color="auto" w:fill="auto"/>
          </w:tcPr>
          <w:p w14:paraId="1593C7D3"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 xml:space="preserve">Жыл сайын </w:t>
            </w:r>
          </w:p>
        </w:tc>
      </w:tr>
      <w:tr w:rsidR="006B6D48" w:rsidRPr="00701CD4" w14:paraId="6E60222C" w14:textId="77777777" w:rsidTr="005B5A5F">
        <w:tc>
          <w:tcPr>
            <w:tcW w:w="1985" w:type="dxa"/>
            <w:vMerge/>
            <w:shd w:val="clear" w:color="auto" w:fill="auto"/>
          </w:tcPr>
          <w:p w14:paraId="141E5795" w14:textId="77777777" w:rsidR="006B6D48" w:rsidRPr="00701CD4" w:rsidRDefault="006B6D48" w:rsidP="00701CD4">
            <w:pPr>
              <w:spacing w:after="0" w:line="240" w:lineRule="auto"/>
              <w:contextualSpacing/>
              <w:rPr>
                <w:rFonts w:ascii="Times New Roman" w:hAnsi="Times New Roman"/>
                <w:sz w:val="26"/>
                <w:szCs w:val="26"/>
                <w:lang w:val="kk-KZ"/>
              </w:rPr>
            </w:pPr>
          </w:p>
        </w:tc>
        <w:tc>
          <w:tcPr>
            <w:tcW w:w="4678" w:type="dxa"/>
            <w:shd w:val="clear" w:color="auto" w:fill="auto"/>
          </w:tcPr>
          <w:p w14:paraId="6B12B4F6" w14:textId="59E1247E"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Мұқағали Мақатаев оқуларына қатысу</w:t>
            </w:r>
          </w:p>
        </w:tc>
        <w:tc>
          <w:tcPr>
            <w:tcW w:w="2751" w:type="dxa"/>
            <w:shd w:val="clear" w:color="auto" w:fill="auto"/>
          </w:tcPr>
          <w:p w14:paraId="47B5264C"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Қазақ тілі мен әдебиеті пәнінің мұғалімдері</w:t>
            </w:r>
          </w:p>
        </w:tc>
        <w:tc>
          <w:tcPr>
            <w:tcW w:w="1528" w:type="dxa"/>
            <w:shd w:val="clear" w:color="auto" w:fill="auto"/>
          </w:tcPr>
          <w:p w14:paraId="0B8AFEDD"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 xml:space="preserve">Қазан </w:t>
            </w:r>
          </w:p>
        </w:tc>
      </w:tr>
      <w:tr w:rsidR="006B6D48" w:rsidRPr="00701CD4" w14:paraId="086836A0" w14:textId="77777777" w:rsidTr="005B5A5F">
        <w:tc>
          <w:tcPr>
            <w:tcW w:w="1985" w:type="dxa"/>
            <w:vMerge/>
            <w:shd w:val="clear" w:color="auto" w:fill="auto"/>
          </w:tcPr>
          <w:p w14:paraId="790BF388" w14:textId="77777777" w:rsidR="006B6D48" w:rsidRPr="00701CD4" w:rsidRDefault="006B6D48" w:rsidP="00701CD4">
            <w:pPr>
              <w:spacing w:after="0" w:line="240" w:lineRule="auto"/>
              <w:contextualSpacing/>
              <w:rPr>
                <w:rFonts w:ascii="Times New Roman" w:hAnsi="Times New Roman"/>
                <w:sz w:val="26"/>
                <w:szCs w:val="26"/>
                <w:lang w:val="kk-KZ"/>
              </w:rPr>
            </w:pPr>
          </w:p>
        </w:tc>
        <w:tc>
          <w:tcPr>
            <w:tcW w:w="4678" w:type="dxa"/>
            <w:shd w:val="clear" w:color="auto" w:fill="auto"/>
          </w:tcPr>
          <w:p w14:paraId="5A8AAADB" w14:textId="53502E7A"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Қалижан Бекқожин оқуларына қатысу</w:t>
            </w:r>
          </w:p>
        </w:tc>
        <w:tc>
          <w:tcPr>
            <w:tcW w:w="2751" w:type="dxa"/>
            <w:shd w:val="clear" w:color="auto" w:fill="auto"/>
          </w:tcPr>
          <w:p w14:paraId="14C9768B"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Қазақ тілі мен әдебиеті пәнінің мұғалімдері</w:t>
            </w:r>
          </w:p>
        </w:tc>
        <w:tc>
          <w:tcPr>
            <w:tcW w:w="1528" w:type="dxa"/>
            <w:shd w:val="clear" w:color="auto" w:fill="auto"/>
          </w:tcPr>
          <w:p w14:paraId="0FD563F4"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 xml:space="preserve">Қазан </w:t>
            </w:r>
          </w:p>
        </w:tc>
      </w:tr>
      <w:tr w:rsidR="006B6D48" w:rsidRPr="00701CD4" w14:paraId="05B10965" w14:textId="77777777" w:rsidTr="005B5A5F">
        <w:tc>
          <w:tcPr>
            <w:tcW w:w="1985" w:type="dxa"/>
            <w:vMerge/>
            <w:shd w:val="clear" w:color="auto" w:fill="auto"/>
          </w:tcPr>
          <w:p w14:paraId="21044755" w14:textId="77777777" w:rsidR="006B6D48" w:rsidRPr="00701CD4" w:rsidRDefault="006B6D48" w:rsidP="00701CD4">
            <w:pPr>
              <w:spacing w:after="0" w:line="240" w:lineRule="auto"/>
              <w:contextualSpacing/>
              <w:rPr>
                <w:rFonts w:ascii="Times New Roman" w:hAnsi="Times New Roman"/>
                <w:sz w:val="26"/>
                <w:szCs w:val="26"/>
                <w:lang w:val="kk-KZ"/>
              </w:rPr>
            </w:pPr>
          </w:p>
        </w:tc>
        <w:tc>
          <w:tcPr>
            <w:tcW w:w="4678" w:type="dxa"/>
            <w:shd w:val="clear" w:color="auto" w:fill="auto"/>
          </w:tcPr>
          <w:p w14:paraId="3C314BFD" w14:textId="038C5CD3"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Абай мен Шәк</w:t>
            </w:r>
            <w:r w:rsidR="00F2561A" w:rsidRPr="00701CD4">
              <w:rPr>
                <w:rFonts w:ascii="Times New Roman" w:hAnsi="Times New Roman"/>
                <w:sz w:val="26"/>
                <w:szCs w:val="26"/>
                <w:lang w:val="kk-KZ"/>
              </w:rPr>
              <w:t>ә</w:t>
            </w:r>
            <w:r w:rsidRPr="00701CD4">
              <w:rPr>
                <w:rFonts w:ascii="Times New Roman" w:hAnsi="Times New Roman"/>
                <w:sz w:val="26"/>
                <w:szCs w:val="26"/>
                <w:lang w:val="kk-KZ"/>
              </w:rPr>
              <w:t>рім оқуларына қатысу</w:t>
            </w:r>
          </w:p>
        </w:tc>
        <w:tc>
          <w:tcPr>
            <w:tcW w:w="2751" w:type="dxa"/>
            <w:shd w:val="clear" w:color="auto" w:fill="auto"/>
          </w:tcPr>
          <w:p w14:paraId="4A3D0705"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Қазақ тілі мен әдебиеті пәнінің мұғалімдері</w:t>
            </w:r>
          </w:p>
        </w:tc>
        <w:tc>
          <w:tcPr>
            <w:tcW w:w="1528" w:type="dxa"/>
            <w:shd w:val="clear" w:color="auto" w:fill="auto"/>
          </w:tcPr>
          <w:p w14:paraId="22432A0D"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 xml:space="preserve">Наурыз </w:t>
            </w:r>
          </w:p>
        </w:tc>
      </w:tr>
      <w:tr w:rsidR="006B6D48" w:rsidRPr="00701CD4" w14:paraId="42D2B6A1" w14:textId="77777777" w:rsidTr="005B5A5F">
        <w:tc>
          <w:tcPr>
            <w:tcW w:w="1985" w:type="dxa"/>
            <w:vMerge/>
            <w:shd w:val="clear" w:color="auto" w:fill="auto"/>
          </w:tcPr>
          <w:p w14:paraId="2871138B" w14:textId="77777777" w:rsidR="006B6D48" w:rsidRPr="00701CD4" w:rsidRDefault="006B6D48" w:rsidP="00701CD4">
            <w:pPr>
              <w:spacing w:after="0" w:line="240" w:lineRule="auto"/>
              <w:contextualSpacing/>
              <w:rPr>
                <w:rFonts w:ascii="Times New Roman" w:hAnsi="Times New Roman"/>
                <w:sz w:val="26"/>
                <w:szCs w:val="26"/>
                <w:lang w:val="kk-KZ"/>
              </w:rPr>
            </w:pPr>
          </w:p>
        </w:tc>
        <w:tc>
          <w:tcPr>
            <w:tcW w:w="4678" w:type="dxa"/>
            <w:shd w:val="clear" w:color="auto" w:fill="auto"/>
          </w:tcPr>
          <w:p w14:paraId="150783BB" w14:textId="3AD1CD1D"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Мәшһүр Жүсіп Көпеев оқуларына  қатысу</w:t>
            </w:r>
          </w:p>
        </w:tc>
        <w:tc>
          <w:tcPr>
            <w:tcW w:w="2751" w:type="dxa"/>
            <w:shd w:val="clear" w:color="auto" w:fill="auto"/>
          </w:tcPr>
          <w:p w14:paraId="5C55544E"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Қазақ тілі мен әдебиеті пәнінің мұғалімдері</w:t>
            </w:r>
          </w:p>
        </w:tc>
        <w:tc>
          <w:tcPr>
            <w:tcW w:w="1528" w:type="dxa"/>
            <w:shd w:val="clear" w:color="auto" w:fill="auto"/>
          </w:tcPr>
          <w:p w14:paraId="50901717"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 xml:space="preserve">Қыркүйек Сәуір </w:t>
            </w:r>
          </w:p>
        </w:tc>
      </w:tr>
      <w:tr w:rsidR="006B6D48" w:rsidRPr="00701CD4" w14:paraId="056F4D06" w14:textId="77777777" w:rsidTr="005B5A5F">
        <w:tc>
          <w:tcPr>
            <w:tcW w:w="1985" w:type="dxa"/>
            <w:vMerge/>
            <w:shd w:val="clear" w:color="auto" w:fill="auto"/>
          </w:tcPr>
          <w:p w14:paraId="28B52032" w14:textId="77777777" w:rsidR="006B6D48" w:rsidRPr="00701CD4" w:rsidRDefault="006B6D48" w:rsidP="00701CD4">
            <w:pPr>
              <w:spacing w:after="0" w:line="240" w:lineRule="auto"/>
              <w:contextualSpacing/>
              <w:rPr>
                <w:rFonts w:ascii="Times New Roman" w:hAnsi="Times New Roman"/>
                <w:sz w:val="26"/>
                <w:szCs w:val="26"/>
                <w:lang w:val="kk-KZ"/>
              </w:rPr>
            </w:pPr>
          </w:p>
        </w:tc>
        <w:tc>
          <w:tcPr>
            <w:tcW w:w="4678" w:type="dxa"/>
            <w:shd w:val="clear" w:color="auto" w:fill="auto"/>
          </w:tcPr>
          <w:p w14:paraId="47A0F29C" w14:textId="1DB6AFCC"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 xml:space="preserve"> «Адамдық борышың..» Шәкәрім Құдайбердиев мұраларын жатқа  оқу сайысына қатысу</w:t>
            </w:r>
          </w:p>
        </w:tc>
        <w:tc>
          <w:tcPr>
            <w:tcW w:w="2751" w:type="dxa"/>
            <w:shd w:val="clear" w:color="auto" w:fill="auto"/>
          </w:tcPr>
          <w:p w14:paraId="0488195A"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Қазақ тілі мен әдебиеті пәнінің мұғалімдері</w:t>
            </w:r>
          </w:p>
        </w:tc>
        <w:tc>
          <w:tcPr>
            <w:tcW w:w="1528" w:type="dxa"/>
            <w:shd w:val="clear" w:color="auto" w:fill="auto"/>
          </w:tcPr>
          <w:p w14:paraId="74413A87"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 xml:space="preserve">Қаңтар </w:t>
            </w:r>
          </w:p>
        </w:tc>
      </w:tr>
      <w:tr w:rsidR="006B6D48" w:rsidRPr="00701CD4" w14:paraId="48BFF39C" w14:textId="77777777" w:rsidTr="005B5A5F">
        <w:tc>
          <w:tcPr>
            <w:tcW w:w="1985" w:type="dxa"/>
            <w:vMerge/>
            <w:shd w:val="clear" w:color="auto" w:fill="auto"/>
          </w:tcPr>
          <w:p w14:paraId="19EA9BF3" w14:textId="77777777" w:rsidR="006B6D48" w:rsidRPr="00701CD4" w:rsidRDefault="006B6D48" w:rsidP="00701CD4">
            <w:pPr>
              <w:spacing w:after="0" w:line="240" w:lineRule="auto"/>
              <w:contextualSpacing/>
              <w:rPr>
                <w:rFonts w:ascii="Times New Roman" w:hAnsi="Times New Roman"/>
                <w:sz w:val="26"/>
                <w:szCs w:val="26"/>
                <w:lang w:val="kk-KZ"/>
              </w:rPr>
            </w:pPr>
          </w:p>
        </w:tc>
        <w:tc>
          <w:tcPr>
            <w:tcW w:w="4678" w:type="dxa"/>
            <w:shd w:val="clear" w:color="auto" w:fill="auto"/>
          </w:tcPr>
          <w:p w14:paraId="586D78AA" w14:textId="0482EBEC"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Яссауитану оқуларына қатысу</w:t>
            </w:r>
          </w:p>
        </w:tc>
        <w:tc>
          <w:tcPr>
            <w:tcW w:w="2751" w:type="dxa"/>
            <w:shd w:val="clear" w:color="auto" w:fill="auto"/>
          </w:tcPr>
          <w:p w14:paraId="7ABB0538"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Қазақ тілі мен әдебиеті пәнінің мұғалімдері</w:t>
            </w:r>
          </w:p>
        </w:tc>
        <w:tc>
          <w:tcPr>
            <w:tcW w:w="1528" w:type="dxa"/>
            <w:shd w:val="clear" w:color="auto" w:fill="auto"/>
          </w:tcPr>
          <w:p w14:paraId="73C43206"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Қаңтар</w:t>
            </w:r>
          </w:p>
        </w:tc>
      </w:tr>
      <w:tr w:rsidR="006B6D48" w:rsidRPr="00701CD4" w14:paraId="350E72E6" w14:textId="77777777" w:rsidTr="005B5A5F">
        <w:tc>
          <w:tcPr>
            <w:tcW w:w="1985" w:type="dxa"/>
            <w:vMerge/>
            <w:shd w:val="clear" w:color="auto" w:fill="auto"/>
          </w:tcPr>
          <w:p w14:paraId="06F18303" w14:textId="77777777" w:rsidR="006B6D48" w:rsidRPr="00701CD4" w:rsidRDefault="006B6D48" w:rsidP="00701CD4">
            <w:pPr>
              <w:spacing w:after="0" w:line="240" w:lineRule="auto"/>
              <w:contextualSpacing/>
              <w:rPr>
                <w:rFonts w:ascii="Times New Roman" w:hAnsi="Times New Roman"/>
                <w:sz w:val="26"/>
                <w:szCs w:val="26"/>
                <w:lang w:val="kk-KZ"/>
              </w:rPr>
            </w:pPr>
          </w:p>
        </w:tc>
        <w:tc>
          <w:tcPr>
            <w:tcW w:w="4678" w:type="dxa"/>
            <w:shd w:val="clear" w:color="auto" w:fill="auto"/>
          </w:tcPr>
          <w:p w14:paraId="7A3BCDAC" w14:textId="2DA162CD"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Махамбет Өтемісұлы оқуларына қатысу</w:t>
            </w:r>
          </w:p>
        </w:tc>
        <w:tc>
          <w:tcPr>
            <w:tcW w:w="2751" w:type="dxa"/>
            <w:shd w:val="clear" w:color="auto" w:fill="auto"/>
          </w:tcPr>
          <w:p w14:paraId="634E398A"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Қазақ тілі мен әдебиеті пәнінің мұғалімдері</w:t>
            </w:r>
          </w:p>
        </w:tc>
        <w:tc>
          <w:tcPr>
            <w:tcW w:w="1528" w:type="dxa"/>
            <w:shd w:val="clear" w:color="auto" w:fill="auto"/>
          </w:tcPr>
          <w:p w14:paraId="4B025F4A"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 xml:space="preserve">Сәуір </w:t>
            </w:r>
          </w:p>
        </w:tc>
      </w:tr>
      <w:tr w:rsidR="006B6D48" w:rsidRPr="00701CD4" w14:paraId="597B639D" w14:textId="77777777" w:rsidTr="005B5A5F">
        <w:tc>
          <w:tcPr>
            <w:tcW w:w="1985" w:type="dxa"/>
            <w:vMerge/>
            <w:shd w:val="clear" w:color="auto" w:fill="auto"/>
          </w:tcPr>
          <w:p w14:paraId="065AB34E" w14:textId="77777777" w:rsidR="006B6D48" w:rsidRPr="00701CD4" w:rsidRDefault="006B6D48" w:rsidP="00701CD4">
            <w:pPr>
              <w:spacing w:after="0" w:line="240" w:lineRule="auto"/>
              <w:contextualSpacing/>
              <w:rPr>
                <w:rFonts w:ascii="Times New Roman" w:hAnsi="Times New Roman"/>
                <w:sz w:val="26"/>
                <w:szCs w:val="26"/>
                <w:lang w:val="kk-KZ"/>
              </w:rPr>
            </w:pPr>
          </w:p>
        </w:tc>
        <w:tc>
          <w:tcPr>
            <w:tcW w:w="4678" w:type="dxa"/>
            <w:shd w:val="clear" w:color="auto" w:fill="auto"/>
          </w:tcPr>
          <w:p w14:paraId="609D7154" w14:textId="23581071"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«Тілдер үштұғырлығы»</w:t>
            </w:r>
            <w:r w:rsidR="00F2561A" w:rsidRPr="00701CD4">
              <w:rPr>
                <w:rFonts w:ascii="Times New Roman" w:hAnsi="Times New Roman"/>
                <w:sz w:val="26"/>
                <w:szCs w:val="26"/>
                <w:lang w:val="kk-KZ"/>
              </w:rPr>
              <w:t xml:space="preserve"> </w:t>
            </w:r>
            <w:r w:rsidRPr="00701CD4">
              <w:rPr>
                <w:rFonts w:ascii="Times New Roman" w:hAnsi="Times New Roman"/>
                <w:sz w:val="26"/>
                <w:szCs w:val="26"/>
                <w:lang w:val="kk-KZ"/>
              </w:rPr>
              <w:t xml:space="preserve">атты әдеби кеш </w:t>
            </w:r>
          </w:p>
        </w:tc>
        <w:tc>
          <w:tcPr>
            <w:tcW w:w="2751" w:type="dxa"/>
            <w:shd w:val="clear" w:color="auto" w:fill="auto"/>
          </w:tcPr>
          <w:p w14:paraId="131193FC"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Пән мұғалімдері</w:t>
            </w:r>
          </w:p>
          <w:p w14:paraId="2466F6AD"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 xml:space="preserve">Қазақ,орыс,ағылшын тілі мұғалімдері </w:t>
            </w:r>
          </w:p>
        </w:tc>
        <w:tc>
          <w:tcPr>
            <w:tcW w:w="1528" w:type="dxa"/>
            <w:shd w:val="clear" w:color="auto" w:fill="auto"/>
          </w:tcPr>
          <w:p w14:paraId="1D12134E" w14:textId="77777777" w:rsidR="006B6D48" w:rsidRPr="00701CD4" w:rsidRDefault="006B6D48" w:rsidP="00701CD4">
            <w:pPr>
              <w:spacing w:after="0" w:line="240" w:lineRule="auto"/>
              <w:contextualSpacing/>
              <w:rPr>
                <w:rFonts w:ascii="Times New Roman" w:hAnsi="Times New Roman"/>
                <w:sz w:val="26"/>
                <w:szCs w:val="26"/>
                <w:lang w:val="kk-KZ"/>
              </w:rPr>
            </w:pPr>
            <w:r w:rsidRPr="00701CD4">
              <w:rPr>
                <w:rFonts w:ascii="Times New Roman" w:hAnsi="Times New Roman"/>
                <w:sz w:val="26"/>
                <w:szCs w:val="26"/>
                <w:lang w:val="kk-KZ"/>
              </w:rPr>
              <w:t xml:space="preserve">Желтоқсан </w:t>
            </w:r>
          </w:p>
        </w:tc>
      </w:tr>
    </w:tbl>
    <w:p w14:paraId="5ABA6FBA" w14:textId="77777777" w:rsidR="005B5A5F" w:rsidRPr="005B5A5F" w:rsidRDefault="005B5A5F" w:rsidP="00701CD4">
      <w:pPr>
        <w:tabs>
          <w:tab w:val="left" w:pos="2520"/>
        </w:tabs>
        <w:spacing w:after="0" w:line="240" w:lineRule="auto"/>
        <w:contextualSpacing/>
        <w:rPr>
          <w:b/>
          <w:sz w:val="26"/>
          <w:szCs w:val="26"/>
          <w:lang w:val="kk-KZ"/>
        </w:rPr>
      </w:pPr>
    </w:p>
    <w:p w14:paraId="3D5D0691" w14:textId="77777777" w:rsidR="005B5A5F" w:rsidRPr="005B5A5F" w:rsidRDefault="005B5A5F" w:rsidP="00701CD4">
      <w:pPr>
        <w:tabs>
          <w:tab w:val="left" w:pos="2520"/>
        </w:tabs>
        <w:spacing w:after="0" w:line="240" w:lineRule="auto"/>
        <w:contextualSpacing/>
        <w:rPr>
          <w:b/>
          <w:sz w:val="26"/>
          <w:szCs w:val="26"/>
          <w:lang w:val="kk-KZ"/>
        </w:rPr>
      </w:pPr>
    </w:p>
    <w:p w14:paraId="34D1B3E8" w14:textId="77777777" w:rsidR="005B5A5F" w:rsidRPr="005B5A5F" w:rsidRDefault="005B5A5F" w:rsidP="00701CD4">
      <w:pPr>
        <w:tabs>
          <w:tab w:val="left" w:pos="2520"/>
        </w:tabs>
        <w:spacing w:after="0" w:line="240" w:lineRule="auto"/>
        <w:contextualSpacing/>
        <w:rPr>
          <w:b/>
          <w:sz w:val="26"/>
          <w:szCs w:val="26"/>
          <w:lang w:val="kk-KZ"/>
        </w:rPr>
      </w:pPr>
    </w:p>
    <w:p w14:paraId="41E20478" w14:textId="77777777" w:rsidR="005D01E2" w:rsidRDefault="005D01E2" w:rsidP="00701CD4">
      <w:pPr>
        <w:spacing w:after="0" w:line="240" w:lineRule="auto"/>
        <w:contextualSpacing/>
        <w:jc w:val="center"/>
        <w:rPr>
          <w:rFonts w:ascii="Times New Roman" w:hAnsi="Times New Roman"/>
          <w:sz w:val="26"/>
          <w:szCs w:val="26"/>
          <w:lang w:val="kk-KZ"/>
        </w:rPr>
      </w:pPr>
    </w:p>
    <w:p w14:paraId="0CF76D03" w14:textId="77777777" w:rsidR="00F2561A" w:rsidRDefault="00F2561A" w:rsidP="00701CD4">
      <w:pPr>
        <w:spacing w:after="0" w:line="240" w:lineRule="auto"/>
        <w:contextualSpacing/>
        <w:jc w:val="center"/>
        <w:rPr>
          <w:rFonts w:ascii="Times New Roman" w:hAnsi="Times New Roman"/>
          <w:sz w:val="26"/>
          <w:szCs w:val="26"/>
          <w:lang w:val="kk-KZ"/>
        </w:rPr>
      </w:pPr>
    </w:p>
    <w:p w14:paraId="1241CD35" w14:textId="77777777" w:rsidR="00F2561A" w:rsidRDefault="00F2561A" w:rsidP="00701CD4">
      <w:pPr>
        <w:spacing w:after="0" w:line="240" w:lineRule="auto"/>
        <w:contextualSpacing/>
        <w:jc w:val="center"/>
        <w:rPr>
          <w:rFonts w:ascii="Times New Roman" w:hAnsi="Times New Roman"/>
          <w:sz w:val="26"/>
          <w:szCs w:val="26"/>
          <w:lang w:val="kk-KZ"/>
        </w:rPr>
      </w:pPr>
    </w:p>
    <w:p w14:paraId="62A0F6F6" w14:textId="77777777" w:rsidR="00F2561A" w:rsidRDefault="00F2561A" w:rsidP="00701CD4">
      <w:pPr>
        <w:spacing w:after="0" w:line="240" w:lineRule="auto"/>
        <w:contextualSpacing/>
        <w:jc w:val="center"/>
        <w:rPr>
          <w:rFonts w:ascii="Times New Roman" w:hAnsi="Times New Roman"/>
          <w:sz w:val="26"/>
          <w:szCs w:val="26"/>
          <w:lang w:val="kk-KZ"/>
        </w:rPr>
      </w:pPr>
    </w:p>
    <w:p w14:paraId="2F97D502" w14:textId="77777777" w:rsidR="00F2561A" w:rsidRDefault="00F2561A" w:rsidP="00701CD4">
      <w:pPr>
        <w:spacing w:after="0" w:line="240" w:lineRule="auto"/>
        <w:contextualSpacing/>
        <w:jc w:val="center"/>
        <w:rPr>
          <w:rFonts w:ascii="Times New Roman" w:hAnsi="Times New Roman"/>
          <w:sz w:val="26"/>
          <w:szCs w:val="26"/>
          <w:lang w:val="kk-KZ"/>
        </w:rPr>
      </w:pPr>
    </w:p>
    <w:p w14:paraId="433E4045" w14:textId="77777777" w:rsidR="00F2561A" w:rsidRDefault="00F2561A" w:rsidP="00701CD4">
      <w:pPr>
        <w:spacing w:after="0" w:line="240" w:lineRule="auto"/>
        <w:contextualSpacing/>
        <w:jc w:val="center"/>
        <w:rPr>
          <w:rFonts w:ascii="Times New Roman" w:hAnsi="Times New Roman"/>
          <w:sz w:val="26"/>
          <w:szCs w:val="26"/>
          <w:lang w:val="kk-KZ"/>
        </w:rPr>
      </w:pPr>
    </w:p>
    <w:p w14:paraId="672C6B4F" w14:textId="77777777" w:rsidR="00F2561A" w:rsidRDefault="00F2561A" w:rsidP="00701CD4">
      <w:pPr>
        <w:spacing w:after="0" w:line="240" w:lineRule="auto"/>
        <w:contextualSpacing/>
        <w:jc w:val="center"/>
        <w:rPr>
          <w:rFonts w:ascii="Times New Roman" w:hAnsi="Times New Roman"/>
          <w:sz w:val="26"/>
          <w:szCs w:val="26"/>
          <w:lang w:val="kk-KZ"/>
        </w:rPr>
      </w:pPr>
    </w:p>
    <w:p w14:paraId="440939E7" w14:textId="77777777" w:rsidR="00F2561A" w:rsidRDefault="00F2561A" w:rsidP="00701CD4">
      <w:pPr>
        <w:spacing w:after="0" w:line="240" w:lineRule="auto"/>
        <w:contextualSpacing/>
        <w:jc w:val="center"/>
        <w:rPr>
          <w:rFonts w:ascii="Times New Roman" w:hAnsi="Times New Roman"/>
          <w:sz w:val="26"/>
          <w:szCs w:val="26"/>
          <w:lang w:val="kk-KZ"/>
        </w:rPr>
      </w:pPr>
    </w:p>
    <w:p w14:paraId="46CCB283" w14:textId="77777777" w:rsidR="00F2561A" w:rsidRDefault="00F2561A" w:rsidP="00701CD4">
      <w:pPr>
        <w:spacing w:after="0" w:line="240" w:lineRule="auto"/>
        <w:contextualSpacing/>
        <w:jc w:val="center"/>
        <w:rPr>
          <w:rFonts w:ascii="Times New Roman" w:hAnsi="Times New Roman"/>
          <w:sz w:val="26"/>
          <w:szCs w:val="26"/>
          <w:lang w:val="kk-KZ"/>
        </w:rPr>
      </w:pPr>
    </w:p>
    <w:p w14:paraId="4DB22E99" w14:textId="77777777" w:rsidR="00F2561A" w:rsidRDefault="00F2561A" w:rsidP="00701CD4">
      <w:pPr>
        <w:spacing w:after="0" w:line="240" w:lineRule="auto"/>
        <w:contextualSpacing/>
        <w:jc w:val="center"/>
        <w:rPr>
          <w:rFonts w:ascii="Times New Roman" w:hAnsi="Times New Roman"/>
          <w:sz w:val="26"/>
          <w:szCs w:val="26"/>
          <w:lang w:val="kk-KZ"/>
        </w:rPr>
      </w:pPr>
    </w:p>
    <w:p w14:paraId="2399BFE5" w14:textId="77777777" w:rsidR="00F2561A" w:rsidRDefault="00F2561A" w:rsidP="00701CD4">
      <w:pPr>
        <w:spacing w:after="0" w:line="240" w:lineRule="auto"/>
        <w:contextualSpacing/>
        <w:jc w:val="center"/>
        <w:rPr>
          <w:rFonts w:ascii="Times New Roman" w:hAnsi="Times New Roman"/>
          <w:sz w:val="26"/>
          <w:szCs w:val="26"/>
          <w:lang w:val="kk-KZ"/>
        </w:rPr>
      </w:pPr>
    </w:p>
    <w:p w14:paraId="6DFCCC3D" w14:textId="77777777" w:rsidR="00F2561A" w:rsidRDefault="00F2561A" w:rsidP="00701CD4">
      <w:pPr>
        <w:spacing w:after="0" w:line="240" w:lineRule="auto"/>
        <w:contextualSpacing/>
        <w:jc w:val="center"/>
        <w:rPr>
          <w:rFonts w:ascii="Times New Roman" w:hAnsi="Times New Roman"/>
          <w:sz w:val="26"/>
          <w:szCs w:val="26"/>
          <w:lang w:val="kk-KZ"/>
        </w:rPr>
      </w:pPr>
    </w:p>
    <w:p w14:paraId="6934F3F8" w14:textId="77777777" w:rsidR="00F2561A" w:rsidRDefault="00F2561A" w:rsidP="00701CD4">
      <w:pPr>
        <w:spacing w:after="0" w:line="240" w:lineRule="auto"/>
        <w:contextualSpacing/>
        <w:jc w:val="center"/>
        <w:rPr>
          <w:rFonts w:ascii="Times New Roman" w:hAnsi="Times New Roman"/>
          <w:sz w:val="26"/>
          <w:szCs w:val="26"/>
          <w:lang w:val="kk-KZ"/>
        </w:rPr>
      </w:pPr>
    </w:p>
    <w:p w14:paraId="6826603A" w14:textId="77777777" w:rsidR="00F2561A" w:rsidRDefault="00F2561A" w:rsidP="00701CD4">
      <w:pPr>
        <w:spacing w:after="0" w:line="240" w:lineRule="auto"/>
        <w:contextualSpacing/>
        <w:jc w:val="center"/>
        <w:rPr>
          <w:rFonts w:ascii="Times New Roman" w:hAnsi="Times New Roman"/>
          <w:sz w:val="26"/>
          <w:szCs w:val="26"/>
          <w:lang w:val="kk-KZ"/>
        </w:rPr>
      </w:pPr>
    </w:p>
    <w:p w14:paraId="620CC0F5" w14:textId="77777777" w:rsidR="00F2561A" w:rsidRDefault="00F2561A" w:rsidP="00701CD4">
      <w:pPr>
        <w:spacing w:after="0" w:line="240" w:lineRule="auto"/>
        <w:contextualSpacing/>
        <w:jc w:val="center"/>
        <w:rPr>
          <w:rFonts w:ascii="Times New Roman" w:hAnsi="Times New Roman"/>
          <w:sz w:val="26"/>
          <w:szCs w:val="26"/>
          <w:lang w:val="kk-KZ"/>
        </w:rPr>
      </w:pPr>
    </w:p>
    <w:p w14:paraId="00C9782F" w14:textId="77777777" w:rsidR="00F2561A" w:rsidRDefault="00F2561A" w:rsidP="00701CD4">
      <w:pPr>
        <w:spacing w:after="0" w:line="240" w:lineRule="auto"/>
        <w:contextualSpacing/>
        <w:jc w:val="center"/>
        <w:rPr>
          <w:rFonts w:ascii="Times New Roman" w:hAnsi="Times New Roman"/>
          <w:sz w:val="26"/>
          <w:szCs w:val="26"/>
          <w:lang w:val="kk-KZ"/>
        </w:rPr>
      </w:pPr>
    </w:p>
    <w:p w14:paraId="421B5E7A" w14:textId="77777777" w:rsidR="00F2561A" w:rsidRDefault="00F2561A" w:rsidP="00701CD4">
      <w:pPr>
        <w:spacing w:after="0" w:line="240" w:lineRule="auto"/>
        <w:contextualSpacing/>
        <w:jc w:val="center"/>
        <w:rPr>
          <w:rFonts w:ascii="Times New Roman" w:hAnsi="Times New Roman"/>
          <w:sz w:val="26"/>
          <w:szCs w:val="26"/>
          <w:lang w:val="kk-KZ"/>
        </w:rPr>
      </w:pPr>
    </w:p>
    <w:p w14:paraId="4FD2FB47" w14:textId="77777777" w:rsidR="00F2561A" w:rsidRDefault="00F2561A" w:rsidP="00701CD4">
      <w:pPr>
        <w:spacing w:after="0" w:line="240" w:lineRule="auto"/>
        <w:contextualSpacing/>
        <w:jc w:val="center"/>
        <w:rPr>
          <w:rFonts w:ascii="Times New Roman" w:hAnsi="Times New Roman"/>
          <w:sz w:val="26"/>
          <w:szCs w:val="26"/>
          <w:lang w:val="kk-KZ"/>
        </w:rPr>
      </w:pPr>
    </w:p>
    <w:p w14:paraId="0061B095" w14:textId="77777777" w:rsidR="00A748F2" w:rsidRDefault="00A748F2" w:rsidP="00701CD4">
      <w:pPr>
        <w:spacing w:after="0" w:line="240" w:lineRule="auto"/>
        <w:contextualSpacing/>
        <w:jc w:val="center"/>
        <w:rPr>
          <w:rFonts w:ascii="Times New Roman" w:hAnsi="Times New Roman"/>
          <w:sz w:val="26"/>
          <w:szCs w:val="26"/>
          <w:lang w:val="kk-KZ"/>
        </w:rPr>
      </w:pPr>
    </w:p>
    <w:p w14:paraId="675F51E6" w14:textId="77777777" w:rsidR="00A748F2" w:rsidRDefault="00A748F2" w:rsidP="00701CD4">
      <w:pPr>
        <w:spacing w:after="0" w:line="240" w:lineRule="auto"/>
        <w:contextualSpacing/>
        <w:jc w:val="center"/>
        <w:rPr>
          <w:rFonts w:ascii="Times New Roman" w:hAnsi="Times New Roman"/>
          <w:sz w:val="26"/>
          <w:szCs w:val="26"/>
          <w:lang w:val="kk-KZ"/>
        </w:rPr>
      </w:pPr>
    </w:p>
    <w:p w14:paraId="7DDE21D8" w14:textId="77777777" w:rsidR="00A748F2" w:rsidRPr="005B5A5F" w:rsidRDefault="00A748F2" w:rsidP="00701CD4">
      <w:pPr>
        <w:spacing w:after="0" w:line="240" w:lineRule="auto"/>
        <w:contextualSpacing/>
        <w:jc w:val="center"/>
        <w:rPr>
          <w:rFonts w:ascii="Times New Roman" w:hAnsi="Times New Roman"/>
          <w:sz w:val="26"/>
          <w:szCs w:val="26"/>
          <w:lang w:val="kk-KZ"/>
        </w:rPr>
      </w:pPr>
    </w:p>
    <w:p w14:paraId="23401F64" w14:textId="7031A99D" w:rsidR="00F2561A" w:rsidRDefault="00444181" w:rsidP="00701CD4">
      <w:pPr>
        <w:pStyle w:val="a4"/>
        <w:numPr>
          <w:ilvl w:val="1"/>
          <w:numId w:val="10"/>
        </w:numPr>
        <w:jc w:val="center"/>
        <w:rPr>
          <w:b/>
          <w:sz w:val="26"/>
          <w:szCs w:val="26"/>
          <w:lang w:val="kk-KZ"/>
        </w:rPr>
      </w:pPr>
      <w:r>
        <w:rPr>
          <w:b/>
          <w:sz w:val="26"/>
          <w:szCs w:val="26"/>
          <w:lang w:val="kk-KZ"/>
        </w:rPr>
        <w:lastRenderedPageBreak/>
        <w:t xml:space="preserve">Оқу-тәрбие процесінің </w:t>
      </w:r>
      <w:r w:rsidR="00F2561A" w:rsidRPr="00EC2E29">
        <w:rPr>
          <w:b/>
          <w:sz w:val="26"/>
          <w:szCs w:val="26"/>
          <w:lang w:val="kk-KZ"/>
        </w:rPr>
        <w:t xml:space="preserve"> қауіпсіз</w:t>
      </w:r>
      <w:r>
        <w:rPr>
          <w:b/>
          <w:sz w:val="26"/>
          <w:szCs w:val="26"/>
          <w:lang w:val="kk-KZ"/>
        </w:rPr>
        <w:t xml:space="preserve">дік </w:t>
      </w:r>
      <w:r w:rsidR="00F2561A" w:rsidRPr="00EC2E29">
        <w:rPr>
          <w:b/>
          <w:sz w:val="26"/>
          <w:szCs w:val="26"/>
          <w:lang w:val="kk-KZ"/>
        </w:rPr>
        <w:t xml:space="preserve"> </w:t>
      </w:r>
      <w:r>
        <w:rPr>
          <w:b/>
          <w:sz w:val="26"/>
          <w:szCs w:val="26"/>
          <w:lang w:val="kk-KZ"/>
        </w:rPr>
        <w:t>техникасын қамтамасыз ету</w:t>
      </w:r>
    </w:p>
    <w:p w14:paraId="090B128D" w14:textId="77777777" w:rsidR="00EC2E29" w:rsidRPr="00EC2E29" w:rsidRDefault="00EC2E29" w:rsidP="00701CD4">
      <w:pPr>
        <w:spacing w:after="0" w:line="240" w:lineRule="auto"/>
        <w:contextualSpacing/>
        <w:jc w:val="center"/>
        <w:rPr>
          <w:rFonts w:ascii="Times New Roman" w:hAnsi="Times New Roman"/>
          <w:b/>
          <w:sz w:val="26"/>
          <w:szCs w:val="26"/>
          <w:lang w:val="kk-KZ"/>
        </w:rPr>
      </w:pPr>
    </w:p>
    <w:p w14:paraId="6E00F367" w14:textId="506F6B26" w:rsidR="00F2561A" w:rsidRDefault="00EC2E29" w:rsidP="00701CD4">
      <w:pPr>
        <w:spacing w:after="0" w:line="240" w:lineRule="auto"/>
        <w:contextualSpacing/>
        <w:rPr>
          <w:rFonts w:ascii="Times New Roman" w:hAnsi="Times New Roman"/>
          <w:sz w:val="26"/>
          <w:szCs w:val="26"/>
          <w:lang w:val="kk-KZ"/>
        </w:rPr>
      </w:pPr>
      <w:r w:rsidRPr="00EC2E29">
        <w:rPr>
          <w:rFonts w:ascii="Times New Roman" w:hAnsi="Times New Roman"/>
          <w:b/>
          <w:bCs/>
          <w:sz w:val="26"/>
          <w:szCs w:val="26"/>
          <w:lang w:val="kk-KZ"/>
        </w:rPr>
        <w:t xml:space="preserve">Мақсаты: </w:t>
      </w:r>
      <w:r w:rsidRPr="00EC2E29">
        <w:rPr>
          <w:rFonts w:ascii="Times New Roman" w:hAnsi="Times New Roman"/>
          <w:sz w:val="26"/>
          <w:szCs w:val="26"/>
          <w:lang w:val="kk-KZ"/>
        </w:rPr>
        <w:t>Оқу - тәрбие үрдісінде жағымды жағдай жасау, мектеп маңы мен мектеп өмірінде оқушылардың өмір қауіпсіздігін сақтау</w:t>
      </w:r>
    </w:p>
    <w:p w14:paraId="319C96EA" w14:textId="77777777" w:rsidR="00EC2E29" w:rsidRPr="00EC2E29" w:rsidRDefault="00EC2E29" w:rsidP="00701CD4">
      <w:pPr>
        <w:spacing w:after="0" w:line="240" w:lineRule="auto"/>
        <w:contextualSpacing/>
        <w:rPr>
          <w:rFonts w:ascii="Times New Roman" w:hAnsi="Times New Roman"/>
          <w:sz w:val="26"/>
          <w:szCs w:val="26"/>
          <w:lang w:val="kk-KZ"/>
        </w:rPr>
      </w:pPr>
    </w:p>
    <w:tbl>
      <w:tblPr>
        <w:tblStyle w:val="a5"/>
        <w:tblW w:w="10717" w:type="dxa"/>
        <w:tblInd w:w="-998" w:type="dxa"/>
        <w:tblLook w:val="04A0" w:firstRow="1" w:lastRow="0" w:firstColumn="1" w:lastColumn="0" w:noHBand="0" w:noVBand="1"/>
      </w:tblPr>
      <w:tblGrid>
        <w:gridCol w:w="2978"/>
        <w:gridCol w:w="3969"/>
        <w:gridCol w:w="2211"/>
        <w:gridCol w:w="1559"/>
      </w:tblGrid>
      <w:tr w:rsidR="00F2561A" w:rsidRPr="00EC2E29" w14:paraId="065ABD60" w14:textId="77777777" w:rsidTr="00EC2E29">
        <w:tc>
          <w:tcPr>
            <w:tcW w:w="2978" w:type="dxa"/>
            <w:shd w:val="clear" w:color="auto" w:fill="auto"/>
          </w:tcPr>
          <w:p w14:paraId="35869979" w14:textId="77777777" w:rsidR="00F2561A" w:rsidRPr="00EC2E29" w:rsidRDefault="00F2561A" w:rsidP="00701CD4">
            <w:pPr>
              <w:spacing w:after="0" w:line="240" w:lineRule="auto"/>
              <w:contextualSpacing/>
              <w:rPr>
                <w:rFonts w:ascii="Times New Roman" w:hAnsi="Times New Roman"/>
                <w:b/>
                <w:sz w:val="26"/>
                <w:szCs w:val="26"/>
              </w:rPr>
            </w:pPr>
            <w:r w:rsidRPr="00EC2E29">
              <w:rPr>
                <w:rFonts w:ascii="Times New Roman" w:hAnsi="Times New Roman"/>
                <w:b/>
                <w:sz w:val="26"/>
                <w:szCs w:val="26"/>
              </w:rPr>
              <w:t>Ж</w:t>
            </w:r>
            <w:r w:rsidRPr="00EC2E29">
              <w:rPr>
                <w:rFonts w:ascii="Times New Roman" w:hAnsi="Times New Roman"/>
                <w:b/>
                <w:sz w:val="26"/>
                <w:szCs w:val="26"/>
                <w:lang w:val="kk-KZ"/>
              </w:rPr>
              <w:t>ұ</w:t>
            </w:r>
            <w:proofErr w:type="spellStart"/>
            <w:r w:rsidRPr="00EC2E29">
              <w:rPr>
                <w:rFonts w:ascii="Times New Roman" w:hAnsi="Times New Roman"/>
                <w:b/>
                <w:sz w:val="26"/>
                <w:szCs w:val="26"/>
              </w:rPr>
              <w:t>мысты</w:t>
            </w:r>
            <w:proofErr w:type="spellEnd"/>
            <w:r w:rsidRPr="00EC2E29">
              <w:rPr>
                <w:rFonts w:ascii="Times New Roman" w:hAnsi="Times New Roman"/>
                <w:b/>
                <w:sz w:val="26"/>
                <w:szCs w:val="26"/>
                <w:lang w:val="kk-KZ"/>
              </w:rPr>
              <w:t>ң</w:t>
            </w:r>
            <w:r w:rsidRPr="00EC2E29">
              <w:rPr>
                <w:rFonts w:ascii="Times New Roman" w:hAnsi="Times New Roman"/>
                <w:b/>
                <w:sz w:val="26"/>
                <w:szCs w:val="26"/>
              </w:rPr>
              <w:t xml:space="preserve"> нег</w:t>
            </w:r>
            <w:r w:rsidRPr="00EC2E29">
              <w:rPr>
                <w:rFonts w:ascii="Times New Roman" w:hAnsi="Times New Roman"/>
                <w:b/>
                <w:sz w:val="26"/>
                <w:szCs w:val="26"/>
                <w:lang w:val="kk-KZ"/>
              </w:rPr>
              <w:t>і</w:t>
            </w:r>
            <w:proofErr w:type="spellStart"/>
            <w:r w:rsidRPr="00EC2E29">
              <w:rPr>
                <w:rFonts w:ascii="Times New Roman" w:hAnsi="Times New Roman"/>
                <w:b/>
                <w:sz w:val="26"/>
                <w:szCs w:val="26"/>
              </w:rPr>
              <w:t>зг</w:t>
            </w:r>
            <w:proofErr w:type="spellEnd"/>
            <w:r w:rsidRPr="00EC2E29">
              <w:rPr>
                <w:rFonts w:ascii="Times New Roman" w:hAnsi="Times New Roman"/>
                <w:b/>
                <w:sz w:val="26"/>
                <w:szCs w:val="26"/>
                <w:lang w:val="kk-KZ"/>
              </w:rPr>
              <w:t>і</w:t>
            </w:r>
            <w:r w:rsidRPr="00EC2E29">
              <w:rPr>
                <w:rFonts w:ascii="Times New Roman" w:hAnsi="Times New Roman"/>
                <w:b/>
                <w:sz w:val="26"/>
                <w:szCs w:val="26"/>
              </w:rPr>
              <w:t xml:space="preserve"> ба</w:t>
            </w:r>
            <w:r w:rsidRPr="00EC2E29">
              <w:rPr>
                <w:rFonts w:ascii="Times New Roman" w:hAnsi="Times New Roman"/>
                <w:b/>
                <w:sz w:val="26"/>
                <w:szCs w:val="26"/>
                <w:lang w:val="kk-KZ"/>
              </w:rPr>
              <w:t>ғ</w:t>
            </w:r>
            <w:proofErr w:type="spellStart"/>
            <w:r w:rsidRPr="00EC2E29">
              <w:rPr>
                <w:rFonts w:ascii="Times New Roman" w:hAnsi="Times New Roman"/>
                <w:b/>
                <w:sz w:val="26"/>
                <w:szCs w:val="26"/>
              </w:rPr>
              <w:t>ыттары</w:t>
            </w:r>
            <w:proofErr w:type="spellEnd"/>
          </w:p>
        </w:tc>
        <w:tc>
          <w:tcPr>
            <w:tcW w:w="3969" w:type="dxa"/>
            <w:shd w:val="clear" w:color="auto" w:fill="auto"/>
          </w:tcPr>
          <w:p w14:paraId="07BA95E5" w14:textId="77777777" w:rsidR="00F2561A" w:rsidRPr="00EC2E29" w:rsidRDefault="00F2561A" w:rsidP="00701CD4">
            <w:pPr>
              <w:spacing w:after="0" w:line="240" w:lineRule="auto"/>
              <w:contextualSpacing/>
              <w:rPr>
                <w:rFonts w:ascii="Times New Roman" w:hAnsi="Times New Roman"/>
                <w:b/>
                <w:sz w:val="26"/>
                <w:szCs w:val="26"/>
                <w:lang w:val="kk-KZ"/>
              </w:rPr>
            </w:pPr>
            <w:r w:rsidRPr="00EC2E29">
              <w:rPr>
                <w:rFonts w:ascii="Times New Roman" w:hAnsi="Times New Roman"/>
                <w:b/>
                <w:sz w:val="26"/>
                <w:szCs w:val="26"/>
                <w:lang w:val="kk-KZ"/>
              </w:rPr>
              <w:t>Іс-шаралар</w:t>
            </w:r>
          </w:p>
        </w:tc>
        <w:tc>
          <w:tcPr>
            <w:tcW w:w="2211" w:type="dxa"/>
            <w:shd w:val="clear" w:color="auto" w:fill="auto"/>
          </w:tcPr>
          <w:p w14:paraId="1C152AFD" w14:textId="77777777" w:rsidR="00F2561A" w:rsidRPr="00EC2E29" w:rsidRDefault="00F2561A" w:rsidP="00701CD4">
            <w:pPr>
              <w:spacing w:after="0" w:line="240" w:lineRule="auto"/>
              <w:contextualSpacing/>
              <w:rPr>
                <w:rFonts w:ascii="Times New Roman" w:hAnsi="Times New Roman"/>
                <w:b/>
                <w:sz w:val="26"/>
                <w:szCs w:val="26"/>
                <w:lang w:val="kk-KZ"/>
              </w:rPr>
            </w:pPr>
            <w:r w:rsidRPr="00EC2E29">
              <w:rPr>
                <w:rFonts w:ascii="Times New Roman" w:hAnsi="Times New Roman"/>
                <w:b/>
                <w:sz w:val="26"/>
                <w:szCs w:val="26"/>
                <w:lang w:val="kk-KZ"/>
              </w:rPr>
              <w:t>Жауаптылар</w:t>
            </w:r>
          </w:p>
        </w:tc>
        <w:tc>
          <w:tcPr>
            <w:tcW w:w="1559" w:type="dxa"/>
            <w:shd w:val="clear" w:color="auto" w:fill="auto"/>
          </w:tcPr>
          <w:p w14:paraId="731EF99C" w14:textId="77777777" w:rsidR="00F2561A" w:rsidRPr="00EC2E29" w:rsidRDefault="00F2561A" w:rsidP="00701CD4">
            <w:pPr>
              <w:spacing w:after="0" w:line="240" w:lineRule="auto"/>
              <w:contextualSpacing/>
              <w:rPr>
                <w:rFonts w:ascii="Times New Roman" w:hAnsi="Times New Roman"/>
                <w:b/>
                <w:sz w:val="26"/>
                <w:szCs w:val="26"/>
                <w:lang w:val="kk-KZ"/>
              </w:rPr>
            </w:pPr>
            <w:r w:rsidRPr="00EC2E29">
              <w:rPr>
                <w:rFonts w:ascii="Times New Roman" w:hAnsi="Times New Roman"/>
                <w:b/>
                <w:sz w:val="26"/>
                <w:szCs w:val="26"/>
                <w:lang w:val="kk-KZ"/>
              </w:rPr>
              <w:t>Орындау мерзімі</w:t>
            </w:r>
          </w:p>
        </w:tc>
      </w:tr>
      <w:tr w:rsidR="00F2561A" w:rsidRPr="00EC2E29" w14:paraId="47F0B105" w14:textId="77777777" w:rsidTr="00EC2E29">
        <w:tc>
          <w:tcPr>
            <w:tcW w:w="2978" w:type="dxa"/>
            <w:shd w:val="clear" w:color="auto" w:fill="auto"/>
          </w:tcPr>
          <w:p w14:paraId="621FCE56" w14:textId="0C75F6E4" w:rsidR="00F2561A" w:rsidRPr="00EC2E29" w:rsidRDefault="00EC2E29"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 xml:space="preserve">Еңбек қауіпсіздігі мен еңбек қорғау бойынша нұсқаулық. </w:t>
            </w:r>
            <w:r w:rsidR="00F2561A" w:rsidRPr="00EC2E29">
              <w:rPr>
                <w:rFonts w:ascii="Times New Roman" w:hAnsi="Times New Roman"/>
                <w:bCs/>
                <w:sz w:val="26"/>
                <w:szCs w:val="26"/>
                <w:lang w:val="kk-KZ"/>
              </w:rPr>
              <w:t>Педагогт</w:t>
            </w:r>
            <w:r w:rsidRPr="00EC2E29">
              <w:rPr>
                <w:rFonts w:ascii="Times New Roman" w:hAnsi="Times New Roman"/>
                <w:bCs/>
                <w:sz w:val="26"/>
                <w:szCs w:val="26"/>
                <w:lang w:val="kk-KZ"/>
              </w:rPr>
              <w:t>е</w:t>
            </w:r>
            <w:r w:rsidR="00F2561A" w:rsidRPr="00EC2E29">
              <w:rPr>
                <w:rFonts w:ascii="Times New Roman" w:hAnsi="Times New Roman"/>
                <w:bCs/>
                <w:sz w:val="26"/>
                <w:szCs w:val="26"/>
                <w:lang w:val="kk-KZ"/>
              </w:rPr>
              <w:t>р мен техникалық емес қызметкерлер арасында жұмыс орынындағы қауіпсіздік техникасы бойынша нұсқаулықтар өткізу</w:t>
            </w:r>
          </w:p>
          <w:p w14:paraId="793B9780" w14:textId="77777777" w:rsidR="00F2561A" w:rsidRPr="00EC2E29" w:rsidRDefault="00F2561A" w:rsidP="00701CD4">
            <w:pPr>
              <w:spacing w:after="0" w:line="240" w:lineRule="auto"/>
              <w:contextualSpacing/>
              <w:rPr>
                <w:rFonts w:ascii="Times New Roman" w:hAnsi="Times New Roman"/>
                <w:bCs/>
                <w:sz w:val="26"/>
                <w:szCs w:val="26"/>
                <w:lang w:val="kk-KZ"/>
              </w:rPr>
            </w:pPr>
          </w:p>
          <w:p w14:paraId="7E2FF6AB" w14:textId="1242E802" w:rsidR="00F2561A" w:rsidRPr="00EC2E29" w:rsidRDefault="00F2561A" w:rsidP="00701CD4">
            <w:pPr>
              <w:spacing w:after="0" w:line="240" w:lineRule="auto"/>
              <w:contextualSpacing/>
              <w:rPr>
                <w:rFonts w:ascii="Times New Roman" w:hAnsi="Times New Roman"/>
                <w:bCs/>
                <w:sz w:val="26"/>
                <w:szCs w:val="26"/>
                <w:lang w:val="kk-KZ"/>
              </w:rPr>
            </w:pPr>
          </w:p>
        </w:tc>
        <w:tc>
          <w:tcPr>
            <w:tcW w:w="3969" w:type="dxa"/>
            <w:shd w:val="clear" w:color="auto" w:fill="auto"/>
          </w:tcPr>
          <w:p w14:paraId="1116F0FD"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Жаңа оқу жылы басталар алдында, жұмысқа қабылданар алдындағы кіріспе нұсқаулық</w:t>
            </w:r>
          </w:p>
        </w:tc>
        <w:tc>
          <w:tcPr>
            <w:tcW w:w="2211" w:type="dxa"/>
            <w:shd w:val="clear" w:color="auto" w:fill="auto"/>
          </w:tcPr>
          <w:p w14:paraId="0DFDD0F3"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Бекбаева А.Т.</w:t>
            </w:r>
          </w:p>
          <w:p w14:paraId="3827DEEB" w14:textId="180B751A" w:rsidR="00EC2E29" w:rsidRPr="00EC2E29" w:rsidRDefault="00EC2E29"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Серимбаева Д.Т</w:t>
            </w:r>
          </w:p>
        </w:tc>
        <w:tc>
          <w:tcPr>
            <w:tcW w:w="1559" w:type="dxa"/>
            <w:shd w:val="clear" w:color="auto" w:fill="auto"/>
          </w:tcPr>
          <w:p w14:paraId="6C9FC25F"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Тамыз</w:t>
            </w:r>
          </w:p>
        </w:tc>
      </w:tr>
      <w:tr w:rsidR="00EC2E29" w:rsidRPr="00EC2E29" w14:paraId="53C894BE" w14:textId="77777777" w:rsidTr="00EC2E29">
        <w:trPr>
          <w:trHeight w:val="4226"/>
        </w:trPr>
        <w:tc>
          <w:tcPr>
            <w:tcW w:w="2978" w:type="dxa"/>
            <w:shd w:val="clear" w:color="auto" w:fill="auto"/>
          </w:tcPr>
          <w:p w14:paraId="77C3E60E" w14:textId="691B36A0" w:rsidR="00EC2E29" w:rsidRPr="00EC2E29" w:rsidRDefault="00EC2E29"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Педагогтер мен техникалық емес қызметкерлер арасында жұмыс орынындағы қауіпсіздік техникасы бойынша нұсқаулықтар өткізу</w:t>
            </w:r>
          </w:p>
          <w:p w14:paraId="315D8DBD" w14:textId="77777777" w:rsidR="00EC2E29" w:rsidRPr="00EC2E29" w:rsidRDefault="00EC2E29" w:rsidP="00701CD4">
            <w:pPr>
              <w:spacing w:after="0" w:line="240" w:lineRule="auto"/>
              <w:contextualSpacing/>
              <w:rPr>
                <w:rFonts w:ascii="Times New Roman" w:hAnsi="Times New Roman"/>
                <w:bCs/>
                <w:sz w:val="26"/>
                <w:szCs w:val="26"/>
                <w:lang w:val="kk-KZ"/>
              </w:rPr>
            </w:pPr>
          </w:p>
        </w:tc>
        <w:tc>
          <w:tcPr>
            <w:tcW w:w="3969" w:type="dxa"/>
            <w:shd w:val="clear" w:color="auto" w:fill="auto"/>
          </w:tcPr>
          <w:p w14:paraId="6D135FCD" w14:textId="4FEB0BC8" w:rsidR="00EC2E29" w:rsidRPr="00EC2E29" w:rsidRDefault="00EC2E29"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Жұмыс орындағы (ағымдағы) күнделікті нұсқаулық.</w:t>
            </w:r>
          </w:p>
          <w:p w14:paraId="1B4F3B01" w14:textId="77777777" w:rsidR="00EC2E29" w:rsidRPr="00EC2E29" w:rsidRDefault="00EC2E29"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Физика, химия, биология, ИЕТ, технология, АӘД, мульитмедия кабинеттерінде, спорт және кіші спортзалдарында, мәжіліс залында техника қауіпсіздігі жөніндегі нұсқаулық.</w:t>
            </w:r>
          </w:p>
          <w:p w14:paraId="49974ED5" w14:textId="77777777" w:rsidR="00EC2E29" w:rsidRPr="00EC2E29" w:rsidRDefault="00EC2E29"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Спорттық секциялар мен үйірмелерде және спорттық шараларды ұйымдастыру бойынша ТҚЕ.</w:t>
            </w:r>
          </w:p>
          <w:p w14:paraId="4CB8276E" w14:textId="77777777" w:rsidR="00EC2E29" w:rsidRPr="00EC2E29" w:rsidRDefault="00EC2E29"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Сенбіліктерде, сынып терезелерін жылыту мен жуу кезінде, саяхаттарда ТҚЕ</w:t>
            </w:r>
          </w:p>
        </w:tc>
        <w:tc>
          <w:tcPr>
            <w:tcW w:w="2211" w:type="dxa"/>
            <w:shd w:val="clear" w:color="auto" w:fill="auto"/>
          </w:tcPr>
          <w:p w14:paraId="0F3B36F5" w14:textId="77777777" w:rsidR="00EC2E29" w:rsidRPr="00EC2E29" w:rsidRDefault="00EC2E29"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Бекбаева А.Т.</w:t>
            </w:r>
          </w:p>
          <w:p w14:paraId="4FCD8FEF" w14:textId="6DB80003" w:rsidR="00EC2E29" w:rsidRPr="00EC2E29" w:rsidRDefault="00EC2E29"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Серимбаева Д.Т</w:t>
            </w:r>
          </w:p>
        </w:tc>
        <w:tc>
          <w:tcPr>
            <w:tcW w:w="1559" w:type="dxa"/>
            <w:shd w:val="clear" w:color="auto" w:fill="auto"/>
          </w:tcPr>
          <w:p w14:paraId="1C17B006" w14:textId="77777777" w:rsidR="00EC2E29" w:rsidRPr="00EC2E29" w:rsidRDefault="00EC2E29"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Қыркүйек</w:t>
            </w:r>
          </w:p>
        </w:tc>
      </w:tr>
      <w:tr w:rsidR="00EC2E29" w:rsidRPr="00EC2E29" w14:paraId="56881083" w14:textId="77777777" w:rsidTr="00EC2E29">
        <w:tc>
          <w:tcPr>
            <w:tcW w:w="2978" w:type="dxa"/>
            <w:shd w:val="clear" w:color="auto" w:fill="auto"/>
          </w:tcPr>
          <w:p w14:paraId="50FF3090" w14:textId="5BC2E17B" w:rsidR="00EC2E29" w:rsidRPr="00EC2E29" w:rsidRDefault="00EC2E29"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Педагогтер мен техникалық емес қызметкерлер арасында жұмыс орынындағы қауіпсіздік техникасы бойынша нұсқаулықтар өткізу</w:t>
            </w:r>
          </w:p>
          <w:p w14:paraId="68F6E199" w14:textId="77777777" w:rsidR="00EC2E29" w:rsidRPr="00EC2E29" w:rsidRDefault="00EC2E29" w:rsidP="00701CD4">
            <w:pPr>
              <w:spacing w:after="0" w:line="240" w:lineRule="auto"/>
              <w:contextualSpacing/>
              <w:rPr>
                <w:rFonts w:ascii="Times New Roman" w:hAnsi="Times New Roman"/>
                <w:bCs/>
                <w:sz w:val="26"/>
                <w:szCs w:val="26"/>
                <w:lang w:val="kk-KZ"/>
              </w:rPr>
            </w:pPr>
          </w:p>
        </w:tc>
        <w:tc>
          <w:tcPr>
            <w:tcW w:w="3969" w:type="dxa"/>
            <w:shd w:val="clear" w:color="auto" w:fill="auto"/>
          </w:tcPr>
          <w:p w14:paraId="623989E4" w14:textId="77777777" w:rsidR="00EC2E29" w:rsidRPr="00EC2E29" w:rsidRDefault="00EC2E29"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Жаз кезіндегі мектепшілік лагері, жаз мектеп уақытында,спорт  алан, мектеп үлескесі, балаларды экскурсия мен саяхатқа шығару, жөндеу жұмыстары, еңбек отряды, мектептегі  және мектептен тыс барлық сайыстардағы техникалық  қауіпсіздігі туралы нұсқаулық.</w:t>
            </w:r>
          </w:p>
        </w:tc>
        <w:tc>
          <w:tcPr>
            <w:tcW w:w="2211" w:type="dxa"/>
            <w:shd w:val="clear" w:color="auto" w:fill="auto"/>
          </w:tcPr>
          <w:p w14:paraId="080ED22D" w14:textId="77777777" w:rsidR="00EC2E29" w:rsidRPr="00EC2E29" w:rsidRDefault="00EC2E29"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Бекбаева А.Т.</w:t>
            </w:r>
          </w:p>
          <w:p w14:paraId="546BCB77" w14:textId="3BA1C318" w:rsidR="00EC2E29" w:rsidRPr="00EC2E29" w:rsidRDefault="00EC2E29"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Серимбаева Д.Т</w:t>
            </w:r>
          </w:p>
        </w:tc>
        <w:tc>
          <w:tcPr>
            <w:tcW w:w="1559" w:type="dxa"/>
            <w:shd w:val="clear" w:color="auto" w:fill="auto"/>
          </w:tcPr>
          <w:p w14:paraId="466973B0" w14:textId="77777777" w:rsidR="00EC2E29" w:rsidRPr="00EC2E29" w:rsidRDefault="00EC2E29"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Мамыр</w:t>
            </w:r>
          </w:p>
        </w:tc>
      </w:tr>
      <w:tr w:rsidR="00EC2E29" w:rsidRPr="00EC2E29" w14:paraId="4BFBB3AA" w14:textId="77777777" w:rsidTr="00EC2E29">
        <w:tc>
          <w:tcPr>
            <w:tcW w:w="2978" w:type="dxa"/>
            <w:shd w:val="clear" w:color="auto" w:fill="auto"/>
          </w:tcPr>
          <w:p w14:paraId="3CEE48CF" w14:textId="65A9B336" w:rsidR="00EC2E29" w:rsidRPr="00EC2E29" w:rsidRDefault="00EC2E29"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 xml:space="preserve">Педагогтер мен техникалық емес қызметкерлер арасында жұмыс орынындағы қауіпсіздік техникасы </w:t>
            </w:r>
            <w:r w:rsidRPr="00EC2E29">
              <w:rPr>
                <w:rFonts w:ascii="Times New Roman" w:hAnsi="Times New Roman"/>
                <w:bCs/>
                <w:sz w:val="26"/>
                <w:szCs w:val="26"/>
                <w:lang w:val="kk-KZ"/>
              </w:rPr>
              <w:lastRenderedPageBreak/>
              <w:t>бойынша нұсқаулықтар өткізу</w:t>
            </w:r>
          </w:p>
        </w:tc>
        <w:tc>
          <w:tcPr>
            <w:tcW w:w="3969" w:type="dxa"/>
            <w:shd w:val="clear" w:color="auto" w:fill="auto"/>
          </w:tcPr>
          <w:p w14:paraId="1C6BF129" w14:textId="77777777" w:rsidR="00EC2E29" w:rsidRPr="00EC2E29" w:rsidRDefault="00EC2E29"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lastRenderedPageBreak/>
              <w:t>Мектепті  бітіру шараларын өткізу барысындағы қауіпсіздік техникасы бойынша нұсқаулық.</w:t>
            </w:r>
          </w:p>
        </w:tc>
        <w:tc>
          <w:tcPr>
            <w:tcW w:w="2211" w:type="dxa"/>
            <w:shd w:val="clear" w:color="auto" w:fill="auto"/>
          </w:tcPr>
          <w:p w14:paraId="42B59ED5" w14:textId="77777777" w:rsidR="00EC2E29" w:rsidRPr="00EC2E29" w:rsidRDefault="00EC2E29"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Бекбаева А.Т.</w:t>
            </w:r>
          </w:p>
          <w:p w14:paraId="740F8211" w14:textId="4C9B3842" w:rsidR="00EC2E29" w:rsidRPr="00EC2E29" w:rsidRDefault="00EC2E29"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Серимбаева Д.Т</w:t>
            </w:r>
          </w:p>
        </w:tc>
        <w:tc>
          <w:tcPr>
            <w:tcW w:w="1559" w:type="dxa"/>
            <w:shd w:val="clear" w:color="auto" w:fill="auto"/>
          </w:tcPr>
          <w:p w14:paraId="11FDADA8" w14:textId="77777777" w:rsidR="00EC2E29" w:rsidRPr="00EC2E29" w:rsidRDefault="00EC2E29"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Маусым</w:t>
            </w:r>
          </w:p>
        </w:tc>
      </w:tr>
      <w:tr w:rsidR="00F2561A" w:rsidRPr="00EC2E29" w14:paraId="1AD5C7BB" w14:textId="77777777" w:rsidTr="00EC2E29">
        <w:trPr>
          <w:trHeight w:val="1437"/>
        </w:trPr>
        <w:tc>
          <w:tcPr>
            <w:tcW w:w="2978" w:type="dxa"/>
            <w:shd w:val="clear" w:color="auto" w:fill="auto"/>
          </w:tcPr>
          <w:p w14:paraId="12284BFD" w14:textId="0C528066"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Педагогт</w:t>
            </w:r>
            <w:r w:rsidR="00EC2E29" w:rsidRPr="00EC2E29">
              <w:rPr>
                <w:rFonts w:ascii="Times New Roman" w:hAnsi="Times New Roman"/>
                <w:bCs/>
                <w:sz w:val="26"/>
                <w:szCs w:val="26"/>
                <w:lang w:val="kk-KZ"/>
              </w:rPr>
              <w:t>е</w:t>
            </w:r>
            <w:r w:rsidRPr="00EC2E29">
              <w:rPr>
                <w:rFonts w:ascii="Times New Roman" w:hAnsi="Times New Roman"/>
                <w:bCs/>
                <w:sz w:val="26"/>
                <w:szCs w:val="26"/>
                <w:lang w:val="kk-KZ"/>
              </w:rPr>
              <w:t>р мен техникалық емес қызметкерлер арасында жұмыс орынындағы қауіпсіздік техникасы бойынша нұсқаулықтар өткізу.</w:t>
            </w:r>
          </w:p>
        </w:tc>
        <w:tc>
          <w:tcPr>
            <w:tcW w:w="3969" w:type="dxa"/>
            <w:shd w:val="clear" w:color="auto" w:fill="auto"/>
          </w:tcPr>
          <w:p w14:paraId="2EF7EA79"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Жұмыс орнындағы  (ағымдағы) төтенше жағдайлар және өрт қауіпсіздігі бойынша нұсқаулық</w:t>
            </w:r>
          </w:p>
        </w:tc>
        <w:tc>
          <w:tcPr>
            <w:tcW w:w="2211" w:type="dxa"/>
            <w:shd w:val="clear" w:color="auto" w:fill="auto"/>
          </w:tcPr>
          <w:p w14:paraId="77EAFB52"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Серимбаева Д.Т</w:t>
            </w:r>
          </w:p>
        </w:tc>
        <w:tc>
          <w:tcPr>
            <w:tcW w:w="1559" w:type="dxa"/>
            <w:shd w:val="clear" w:color="auto" w:fill="auto"/>
          </w:tcPr>
          <w:p w14:paraId="0CB8710D"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Қазан</w:t>
            </w:r>
          </w:p>
        </w:tc>
      </w:tr>
      <w:tr w:rsidR="00F2561A" w:rsidRPr="00EC2E29" w14:paraId="6602826A" w14:textId="77777777" w:rsidTr="00EC2E29">
        <w:tc>
          <w:tcPr>
            <w:tcW w:w="2978" w:type="dxa"/>
            <w:shd w:val="clear" w:color="auto" w:fill="auto"/>
          </w:tcPr>
          <w:p w14:paraId="66553CF5" w14:textId="3F7A86DC"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Педагогт</w:t>
            </w:r>
            <w:r w:rsidR="00EC2E29" w:rsidRPr="00EC2E29">
              <w:rPr>
                <w:rFonts w:ascii="Times New Roman" w:hAnsi="Times New Roman"/>
                <w:bCs/>
                <w:sz w:val="26"/>
                <w:szCs w:val="26"/>
                <w:lang w:val="kk-KZ"/>
              </w:rPr>
              <w:t>е</w:t>
            </w:r>
            <w:r w:rsidRPr="00EC2E29">
              <w:rPr>
                <w:rFonts w:ascii="Times New Roman" w:hAnsi="Times New Roman"/>
                <w:bCs/>
                <w:sz w:val="26"/>
                <w:szCs w:val="26"/>
                <w:lang w:val="kk-KZ"/>
              </w:rPr>
              <w:t>р мен техникалық емес қызметкерлер арасында</w:t>
            </w:r>
            <w:r w:rsidR="00EC2E29" w:rsidRPr="00EC2E29">
              <w:rPr>
                <w:rFonts w:ascii="Times New Roman" w:hAnsi="Times New Roman"/>
                <w:bCs/>
                <w:sz w:val="26"/>
                <w:szCs w:val="26"/>
                <w:lang w:val="kk-KZ"/>
              </w:rPr>
              <w:t xml:space="preserve"> </w:t>
            </w:r>
            <w:r w:rsidRPr="00EC2E29">
              <w:rPr>
                <w:rFonts w:ascii="Times New Roman" w:hAnsi="Times New Roman"/>
                <w:bCs/>
                <w:sz w:val="26"/>
                <w:szCs w:val="26"/>
                <w:lang w:val="kk-KZ"/>
              </w:rPr>
              <w:t>өрт қауіпсіздігі бойынша нұсқаулықтар өткізу</w:t>
            </w:r>
          </w:p>
        </w:tc>
        <w:tc>
          <w:tcPr>
            <w:tcW w:w="3969" w:type="dxa"/>
            <w:shd w:val="clear" w:color="auto" w:fill="auto"/>
          </w:tcPr>
          <w:p w14:paraId="6F106B27"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Жаңа жылдық таңертеңгілік, қысқы демалыс кезінде мектеп ішіндегі, білім беру мекемесінің аумағындағы өрт қауіпсіздігі бойынша нұсқаулық</w:t>
            </w:r>
          </w:p>
        </w:tc>
        <w:tc>
          <w:tcPr>
            <w:tcW w:w="2211" w:type="dxa"/>
            <w:shd w:val="clear" w:color="auto" w:fill="auto"/>
          </w:tcPr>
          <w:p w14:paraId="63EBA370"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Серимбаева Д.Т</w:t>
            </w:r>
          </w:p>
        </w:tc>
        <w:tc>
          <w:tcPr>
            <w:tcW w:w="1559" w:type="dxa"/>
            <w:shd w:val="clear" w:color="auto" w:fill="auto"/>
          </w:tcPr>
          <w:p w14:paraId="61E9EBA8"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Желтоқсан</w:t>
            </w:r>
          </w:p>
        </w:tc>
      </w:tr>
      <w:tr w:rsidR="00F2561A" w:rsidRPr="00EC2E29" w14:paraId="639125DF" w14:textId="77777777" w:rsidTr="00EC2E29">
        <w:tc>
          <w:tcPr>
            <w:tcW w:w="2978" w:type="dxa"/>
            <w:shd w:val="clear" w:color="auto" w:fill="auto"/>
          </w:tcPr>
          <w:p w14:paraId="09521C6A" w14:textId="14FF7145"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Педагогт</w:t>
            </w:r>
            <w:r w:rsidR="00EC2E29" w:rsidRPr="00EC2E29">
              <w:rPr>
                <w:rFonts w:ascii="Times New Roman" w:hAnsi="Times New Roman"/>
                <w:bCs/>
                <w:sz w:val="26"/>
                <w:szCs w:val="26"/>
                <w:lang w:val="kk-KZ"/>
              </w:rPr>
              <w:t>е</w:t>
            </w:r>
            <w:r w:rsidRPr="00EC2E29">
              <w:rPr>
                <w:rFonts w:ascii="Times New Roman" w:hAnsi="Times New Roman"/>
                <w:bCs/>
                <w:sz w:val="26"/>
                <w:szCs w:val="26"/>
                <w:lang w:val="kk-KZ"/>
              </w:rPr>
              <w:t>р мен техникалық емес қызметкерлер арасындаөрт қауіпсіздігі бойынша нұсқаулықтар өткізу</w:t>
            </w:r>
          </w:p>
          <w:p w14:paraId="2E18C44F" w14:textId="77777777" w:rsidR="00F2561A" w:rsidRPr="00EC2E29" w:rsidRDefault="00F2561A" w:rsidP="00701CD4">
            <w:pPr>
              <w:spacing w:after="0" w:line="240" w:lineRule="auto"/>
              <w:contextualSpacing/>
              <w:rPr>
                <w:rFonts w:ascii="Times New Roman" w:hAnsi="Times New Roman"/>
                <w:bCs/>
                <w:sz w:val="26"/>
                <w:szCs w:val="26"/>
                <w:lang w:val="kk-KZ"/>
              </w:rPr>
            </w:pPr>
          </w:p>
        </w:tc>
        <w:tc>
          <w:tcPr>
            <w:tcW w:w="3969" w:type="dxa"/>
            <w:shd w:val="clear" w:color="auto" w:fill="auto"/>
          </w:tcPr>
          <w:p w14:paraId="072FCE37"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Қалалық әскери жиынға барғанда, соңғы қонырау, сыныптан сыныпқа көшу емтиханы, мемлекеттік емтихан, ҰБТ. Жаз кезіндегі мектепшілік лагері, жаз мектеп уақытында,спорт  алан, мектеп үлескесі, балаларды экскурсия мен саяхатқа шығару, жөндеу жұмыстары, еңбек отряды, мектептегі  және мектептен тыс барлық сайыстардағы өрт   қауіпсіздігі бойынша нұсқаулық.</w:t>
            </w:r>
          </w:p>
        </w:tc>
        <w:tc>
          <w:tcPr>
            <w:tcW w:w="2211" w:type="dxa"/>
            <w:shd w:val="clear" w:color="auto" w:fill="auto"/>
          </w:tcPr>
          <w:p w14:paraId="5006BA58"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Серимбаева Д.Т</w:t>
            </w:r>
          </w:p>
        </w:tc>
        <w:tc>
          <w:tcPr>
            <w:tcW w:w="1559" w:type="dxa"/>
            <w:shd w:val="clear" w:color="auto" w:fill="auto"/>
          </w:tcPr>
          <w:p w14:paraId="2D279BCF"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Мамыр</w:t>
            </w:r>
          </w:p>
        </w:tc>
      </w:tr>
      <w:tr w:rsidR="00F2561A" w:rsidRPr="00EC2E29" w14:paraId="29D46F76" w14:textId="77777777" w:rsidTr="00EC2E29">
        <w:trPr>
          <w:trHeight w:val="1217"/>
        </w:trPr>
        <w:tc>
          <w:tcPr>
            <w:tcW w:w="2978" w:type="dxa"/>
            <w:shd w:val="clear" w:color="auto" w:fill="auto"/>
          </w:tcPr>
          <w:p w14:paraId="5266B566" w14:textId="6724798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Педагогт</w:t>
            </w:r>
            <w:r w:rsidR="00EC2E29" w:rsidRPr="00EC2E29">
              <w:rPr>
                <w:rFonts w:ascii="Times New Roman" w:hAnsi="Times New Roman"/>
                <w:bCs/>
                <w:sz w:val="26"/>
                <w:szCs w:val="26"/>
                <w:lang w:val="kk-KZ"/>
              </w:rPr>
              <w:t>е</w:t>
            </w:r>
            <w:r w:rsidRPr="00EC2E29">
              <w:rPr>
                <w:rFonts w:ascii="Times New Roman" w:hAnsi="Times New Roman"/>
                <w:bCs/>
                <w:sz w:val="26"/>
                <w:szCs w:val="26"/>
                <w:lang w:val="kk-KZ"/>
              </w:rPr>
              <w:t>р мен техникалық емес қызметкерлер арасындаөрт қауіпсіздігі бойынша нұсқаулықтар өткізу.</w:t>
            </w:r>
          </w:p>
        </w:tc>
        <w:tc>
          <w:tcPr>
            <w:tcW w:w="3969" w:type="dxa"/>
            <w:shd w:val="clear" w:color="auto" w:fill="auto"/>
          </w:tcPr>
          <w:p w14:paraId="4949FEA5"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Мектепті бітіру  шараларын өткізу барасындағы өрт   қауіпсіздігі бойынша нұсқаулық.</w:t>
            </w:r>
          </w:p>
        </w:tc>
        <w:tc>
          <w:tcPr>
            <w:tcW w:w="2211" w:type="dxa"/>
            <w:shd w:val="clear" w:color="auto" w:fill="auto"/>
          </w:tcPr>
          <w:p w14:paraId="36BACBB2"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Серимбаева Д.Т</w:t>
            </w:r>
          </w:p>
        </w:tc>
        <w:tc>
          <w:tcPr>
            <w:tcW w:w="1559" w:type="dxa"/>
            <w:shd w:val="clear" w:color="auto" w:fill="auto"/>
          </w:tcPr>
          <w:p w14:paraId="372537A4"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Маусым</w:t>
            </w:r>
          </w:p>
        </w:tc>
      </w:tr>
      <w:tr w:rsidR="00F2561A" w:rsidRPr="00EC2E29" w14:paraId="682A8D25" w14:textId="77777777" w:rsidTr="00EC2E29">
        <w:tc>
          <w:tcPr>
            <w:tcW w:w="2978" w:type="dxa"/>
            <w:shd w:val="clear" w:color="auto" w:fill="auto"/>
          </w:tcPr>
          <w:p w14:paraId="7B61699B" w14:textId="248D42E6" w:rsidR="00F2561A" w:rsidRPr="00EC2E29" w:rsidRDefault="00EC2E29"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Антитерроризмге қарсы қауіпсіздік бойынша  нұсқаулық. Педагогтер</w:t>
            </w:r>
            <w:r w:rsidR="00F2561A" w:rsidRPr="00EC2E29">
              <w:rPr>
                <w:rFonts w:ascii="Times New Roman" w:hAnsi="Times New Roman"/>
                <w:bCs/>
                <w:sz w:val="26"/>
                <w:szCs w:val="26"/>
                <w:lang w:val="kk-KZ"/>
              </w:rPr>
              <w:t xml:space="preserve"> мен техникалық қызметкерлер арасында терроризм ге қарсы қауіпсіздік және  экстеримзмге  қарсы тұру.</w:t>
            </w:r>
          </w:p>
        </w:tc>
        <w:tc>
          <w:tcPr>
            <w:tcW w:w="3969" w:type="dxa"/>
            <w:shd w:val="clear" w:color="auto" w:fill="auto"/>
          </w:tcPr>
          <w:p w14:paraId="631D50C0"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Экстремизм және терроризмнің ұлттық кауіпсіздікке тигізетін салдары. Террористік тұрғыдан осал объектілердің терроризмге қарсы қорғалу жүйесіне қойылатын талаптар. Террористік акт орын алған жағдайда мұғалімдердің іс әрекеті.</w:t>
            </w:r>
          </w:p>
        </w:tc>
        <w:tc>
          <w:tcPr>
            <w:tcW w:w="2211" w:type="dxa"/>
            <w:shd w:val="clear" w:color="auto" w:fill="auto"/>
          </w:tcPr>
          <w:p w14:paraId="76AFAFE3"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Оразбаев Б.К</w:t>
            </w:r>
          </w:p>
        </w:tc>
        <w:tc>
          <w:tcPr>
            <w:tcW w:w="1559" w:type="dxa"/>
            <w:shd w:val="clear" w:color="auto" w:fill="auto"/>
          </w:tcPr>
          <w:p w14:paraId="4CFB8502"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Қыркүйек</w:t>
            </w:r>
          </w:p>
        </w:tc>
      </w:tr>
      <w:tr w:rsidR="00F2561A" w:rsidRPr="00EC2E29" w14:paraId="0514674D" w14:textId="77777777" w:rsidTr="00EC2E29">
        <w:tc>
          <w:tcPr>
            <w:tcW w:w="2978" w:type="dxa"/>
            <w:shd w:val="clear" w:color="auto" w:fill="auto"/>
          </w:tcPr>
          <w:p w14:paraId="4375A21A" w14:textId="5A4C42A0" w:rsidR="00F2561A" w:rsidRPr="00EC2E29" w:rsidRDefault="00EC2E29"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Педагогтер</w:t>
            </w:r>
            <w:r w:rsidR="00F2561A" w:rsidRPr="00EC2E29">
              <w:rPr>
                <w:rFonts w:ascii="Times New Roman" w:hAnsi="Times New Roman"/>
                <w:bCs/>
                <w:sz w:val="26"/>
                <w:szCs w:val="26"/>
                <w:lang w:val="kk-KZ"/>
              </w:rPr>
              <w:t xml:space="preserve"> мен техникалық қызметкерлер арасында терроризмге қарсы қауіпсіздік және  </w:t>
            </w:r>
            <w:r w:rsidR="00F2561A" w:rsidRPr="00EC2E29">
              <w:rPr>
                <w:rFonts w:ascii="Times New Roman" w:hAnsi="Times New Roman"/>
                <w:bCs/>
                <w:sz w:val="26"/>
                <w:szCs w:val="26"/>
                <w:lang w:val="kk-KZ"/>
              </w:rPr>
              <w:lastRenderedPageBreak/>
              <w:t>экстеримзмге  қарсы тұру.</w:t>
            </w:r>
          </w:p>
        </w:tc>
        <w:tc>
          <w:tcPr>
            <w:tcW w:w="3969" w:type="dxa"/>
            <w:shd w:val="clear" w:color="auto" w:fill="auto"/>
          </w:tcPr>
          <w:p w14:paraId="12D89B3C"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lastRenderedPageBreak/>
              <w:t xml:space="preserve">Жоспардан тыс нұсқаулық/ мақсатты нұсқаулық </w:t>
            </w:r>
          </w:p>
        </w:tc>
        <w:tc>
          <w:tcPr>
            <w:tcW w:w="2211" w:type="dxa"/>
            <w:shd w:val="clear" w:color="auto" w:fill="auto"/>
          </w:tcPr>
          <w:p w14:paraId="1AC813D5"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Оразбаев Б.К</w:t>
            </w:r>
          </w:p>
        </w:tc>
        <w:tc>
          <w:tcPr>
            <w:tcW w:w="1559" w:type="dxa"/>
            <w:shd w:val="clear" w:color="auto" w:fill="auto"/>
          </w:tcPr>
          <w:p w14:paraId="08AD8D5A"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Жыл бойы</w:t>
            </w:r>
          </w:p>
        </w:tc>
      </w:tr>
      <w:tr w:rsidR="00F2561A" w:rsidRPr="00EC2E29" w14:paraId="5D60B392" w14:textId="77777777" w:rsidTr="00EC2E29">
        <w:trPr>
          <w:trHeight w:val="776"/>
        </w:trPr>
        <w:tc>
          <w:tcPr>
            <w:tcW w:w="2978" w:type="dxa"/>
            <w:shd w:val="clear" w:color="auto" w:fill="auto"/>
          </w:tcPr>
          <w:p w14:paraId="0DA6386B" w14:textId="77777777" w:rsidR="00EC2E29" w:rsidRPr="00EC2E29" w:rsidRDefault="00EC2E29"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 xml:space="preserve">Еңбек қауіпсіздігі мен еңбек қорғау бойынша нұсқаулық </w:t>
            </w:r>
          </w:p>
          <w:p w14:paraId="73744527" w14:textId="0E28019A" w:rsidR="00F2561A" w:rsidRPr="00EC2E29" w:rsidRDefault="00EC2E29"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 xml:space="preserve">Оқушылар </w:t>
            </w:r>
            <w:r w:rsidR="00F2561A" w:rsidRPr="00EC2E29">
              <w:rPr>
                <w:rFonts w:ascii="Times New Roman" w:hAnsi="Times New Roman"/>
                <w:bCs/>
                <w:sz w:val="26"/>
                <w:szCs w:val="26"/>
                <w:lang w:val="kk-KZ"/>
              </w:rPr>
              <w:t xml:space="preserve">  арасында қауіпсіздік техникасы бойынша нұсқаулықтар өткізу</w:t>
            </w:r>
          </w:p>
        </w:tc>
        <w:tc>
          <w:tcPr>
            <w:tcW w:w="3969" w:type="dxa"/>
            <w:shd w:val="clear" w:color="auto" w:fill="auto"/>
          </w:tcPr>
          <w:p w14:paraId="4E8DD464"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Тәжірибе кезінде жұмыс  орнындағы қауіпсіздік техникасы бойынша  нұсқаулық</w:t>
            </w:r>
          </w:p>
        </w:tc>
        <w:tc>
          <w:tcPr>
            <w:tcW w:w="2211" w:type="dxa"/>
            <w:shd w:val="clear" w:color="auto" w:fill="auto"/>
          </w:tcPr>
          <w:p w14:paraId="3219D779"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Серимбаева Д.Т</w:t>
            </w:r>
          </w:p>
        </w:tc>
        <w:tc>
          <w:tcPr>
            <w:tcW w:w="1559" w:type="dxa"/>
            <w:shd w:val="clear" w:color="auto" w:fill="auto"/>
          </w:tcPr>
          <w:p w14:paraId="246BF9F3"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Жыл бойы</w:t>
            </w:r>
          </w:p>
        </w:tc>
      </w:tr>
      <w:tr w:rsidR="00F2561A" w:rsidRPr="00EC2E29" w14:paraId="6143F0BE" w14:textId="77777777" w:rsidTr="00EC2E29">
        <w:trPr>
          <w:trHeight w:val="776"/>
        </w:trPr>
        <w:tc>
          <w:tcPr>
            <w:tcW w:w="2978" w:type="dxa"/>
            <w:shd w:val="clear" w:color="auto" w:fill="auto"/>
          </w:tcPr>
          <w:p w14:paraId="62786F85" w14:textId="095F90AE" w:rsidR="00F2561A" w:rsidRPr="00EC2E29" w:rsidRDefault="00EC2E29"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Оқушылар</w:t>
            </w:r>
            <w:r w:rsidR="00F2561A" w:rsidRPr="00EC2E29">
              <w:rPr>
                <w:rFonts w:ascii="Times New Roman" w:hAnsi="Times New Roman"/>
                <w:bCs/>
                <w:sz w:val="26"/>
                <w:szCs w:val="26"/>
                <w:lang w:val="kk-KZ"/>
              </w:rPr>
              <w:t xml:space="preserve"> арасында өрт қауіпсіздігі бойынша нұсқаулықтар өткізу.</w:t>
            </w:r>
          </w:p>
        </w:tc>
        <w:tc>
          <w:tcPr>
            <w:tcW w:w="3969" w:type="dxa"/>
            <w:shd w:val="clear" w:color="auto" w:fill="auto"/>
          </w:tcPr>
          <w:p w14:paraId="415B1A2E"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Тәжірибе барысында өрт қауіпсіздігі бойынша  нұсқаулық</w:t>
            </w:r>
          </w:p>
        </w:tc>
        <w:tc>
          <w:tcPr>
            <w:tcW w:w="2211" w:type="dxa"/>
            <w:shd w:val="clear" w:color="auto" w:fill="auto"/>
          </w:tcPr>
          <w:p w14:paraId="5F0840E2"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Серимбаева Д.Т</w:t>
            </w:r>
          </w:p>
        </w:tc>
        <w:tc>
          <w:tcPr>
            <w:tcW w:w="1559" w:type="dxa"/>
            <w:shd w:val="clear" w:color="auto" w:fill="auto"/>
          </w:tcPr>
          <w:p w14:paraId="5AAE06B3"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Жыл бойы</w:t>
            </w:r>
          </w:p>
        </w:tc>
      </w:tr>
      <w:tr w:rsidR="00F2561A" w:rsidRPr="00EC2E29" w14:paraId="7370ED35" w14:textId="77777777" w:rsidTr="00EC2E29">
        <w:trPr>
          <w:trHeight w:val="776"/>
        </w:trPr>
        <w:tc>
          <w:tcPr>
            <w:tcW w:w="2978" w:type="dxa"/>
            <w:shd w:val="clear" w:color="auto" w:fill="auto"/>
          </w:tcPr>
          <w:p w14:paraId="0677A290" w14:textId="5ABBE7AB" w:rsidR="00F2561A" w:rsidRPr="00EC2E29" w:rsidRDefault="00EC2E29"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 xml:space="preserve">Антитерроризмге қарсы қауіпсіздік бойынша  нұсқаулық Оқушылар </w:t>
            </w:r>
            <w:r w:rsidR="00F2561A" w:rsidRPr="00EC2E29">
              <w:rPr>
                <w:rFonts w:ascii="Times New Roman" w:hAnsi="Times New Roman"/>
                <w:bCs/>
                <w:sz w:val="26"/>
                <w:szCs w:val="26"/>
                <w:lang w:val="kk-KZ"/>
              </w:rPr>
              <w:t xml:space="preserve">арасында терроризмге қарсы қауіпсіздік және экстремизмнің алдын алу бойынша нұсқаулық өткізу. </w:t>
            </w:r>
          </w:p>
        </w:tc>
        <w:tc>
          <w:tcPr>
            <w:tcW w:w="3969" w:type="dxa"/>
            <w:shd w:val="clear" w:color="auto" w:fill="auto"/>
          </w:tcPr>
          <w:p w14:paraId="36A41341"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Тәжірибе барысында антитерроризмге қарсы қауіпсіздік бойынша  нұсқаулық</w:t>
            </w:r>
          </w:p>
        </w:tc>
        <w:tc>
          <w:tcPr>
            <w:tcW w:w="2211" w:type="dxa"/>
            <w:shd w:val="clear" w:color="auto" w:fill="auto"/>
          </w:tcPr>
          <w:p w14:paraId="4F836D25"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Серимбаева Д.Т</w:t>
            </w:r>
          </w:p>
        </w:tc>
        <w:tc>
          <w:tcPr>
            <w:tcW w:w="1559" w:type="dxa"/>
            <w:shd w:val="clear" w:color="auto" w:fill="auto"/>
          </w:tcPr>
          <w:p w14:paraId="7FFEF7AF"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Жыл бойы</w:t>
            </w:r>
          </w:p>
        </w:tc>
      </w:tr>
      <w:tr w:rsidR="00F2561A" w:rsidRPr="00EC2E29" w14:paraId="17284EB4" w14:textId="77777777" w:rsidTr="00EC2E29">
        <w:trPr>
          <w:trHeight w:val="776"/>
        </w:trPr>
        <w:tc>
          <w:tcPr>
            <w:tcW w:w="2978" w:type="dxa"/>
            <w:shd w:val="clear" w:color="auto" w:fill="auto"/>
          </w:tcPr>
          <w:p w14:paraId="4E48F52D"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Мектепте оқу кабинеттерінде, спорт залында, мәжіліс залында, кітапханада, экскурсиялар мен іртүрлі мәдени, бұқаралық және спорттық ісшараларда, еңбек десанттарында,  оқушылар арасында қауіпсіздік шаралары туралы нұсқаулық өткізу.</w:t>
            </w:r>
          </w:p>
        </w:tc>
        <w:tc>
          <w:tcPr>
            <w:tcW w:w="3969" w:type="dxa"/>
            <w:shd w:val="clear" w:color="auto" w:fill="auto"/>
          </w:tcPr>
          <w:p w14:paraId="5FF2A0FA"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 xml:space="preserve">Нұсқаулық өткізу </w:t>
            </w:r>
          </w:p>
        </w:tc>
        <w:tc>
          <w:tcPr>
            <w:tcW w:w="2211" w:type="dxa"/>
            <w:shd w:val="clear" w:color="auto" w:fill="auto"/>
          </w:tcPr>
          <w:p w14:paraId="7A168AA8"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ЗДВР, сынып жетекшілері, пән мұғалімдері</w:t>
            </w:r>
          </w:p>
        </w:tc>
        <w:tc>
          <w:tcPr>
            <w:tcW w:w="1559" w:type="dxa"/>
            <w:shd w:val="clear" w:color="auto" w:fill="auto"/>
          </w:tcPr>
          <w:p w14:paraId="4DD24831" w14:textId="77777777" w:rsidR="00F2561A" w:rsidRPr="00EC2E29" w:rsidRDefault="00F2561A" w:rsidP="00701CD4">
            <w:pPr>
              <w:spacing w:after="0" w:line="240" w:lineRule="auto"/>
              <w:contextualSpacing/>
              <w:rPr>
                <w:rFonts w:ascii="Times New Roman" w:hAnsi="Times New Roman"/>
                <w:bCs/>
                <w:sz w:val="26"/>
                <w:szCs w:val="26"/>
              </w:rPr>
            </w:pPr>
            <w:r w:rsidRPr="00EC2E29">
              <w:rPr>
                <w:rFonts w:ascii="Times New Roman" w:hAnsi="Times New Roman"/>
                <w:bCs/>
                <w:sz w:val="26"/>
                <w:szCs w:val="26"/>
                <w:lang w:val="kk-KZ"/>
              </w:rPr>
              <w:t>Жыл бойы</w:t>
            </w:r>
          </w:p>
        </w:tc>
      </w:tr>
      <w:tr w:rsidR="00F2561A" w:rsidRPr="00EC2E29" w14:paraId="38D920AA" w14:textId="77777777" w:rsidTr="00EC2E29">
        <w:trPr>
          <w:trHeight w:val="776"/>
        </w:trPr>
        <w:tc>
          <w:tcPr>
            <w:tcW w:w="2978" w:type="dxa"/>
            <w:shd w:val="clear" w:color="auto" w:fill="auto"/>
          </w:tcPr>
          <w:p w14:paraId="00600D23" w14:textId="2DA391C3" w:rsidR="00F2561A" w:rsidRPr="00EC2E29" w:rsidRDefault="00EC2E29"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 xml:space="preserve">Өрт қауіпсіздігі </w:t>
            </w:r>
            <w:r w:rsidR="00F2561A" w:rsidRPr="00EC2E29">
              <w:rPr>
                <w:rFonts w:ascii="Times New Roman" w:hAnsi="Times New Roman"/>
                <w:bCs/>
                <w:sz w:val="26"/>
                <w:szCs w:val="26"/>
                <w:lang w:val="kk-KZ"/>
              </w:rPr>
              <w:t>Мектепте оқу кабинеттерінде, спорт залында, мәжіліс залында, кітапханада, экскурсиялар мен іртүрлі мәдени, бұқаралық және спорттық ісшараларда, еңбек десанттарында,  оқушылар арасында өрт қауіпсіздігі  туралы нұсқаулық өткізу.</w:t>
            </w:r>
          </w:p>
        </w:tc>
        <w:tc>
          <w:tcPr>
            <w:tcW w:w="3969" w:type="dxa"/>
            <w:shd w:val="clear" w:color="auto" w:fill="auto"/>
          </w:tcPr>
          <w:p w14:paraId="7FE49E99"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Нұсқаулық өткізу</w:t>
            </w:r>
          </w:p>
        </w:tc>
        <w:tc>
          <w:tcPr>
            <w:tcW w:w="2211" w:type="dxa"/>
            <w:shd w:val="clear" w:color="auto" w:fill="auto"/>
          </w:tcPr>
          <w:p w14:paraId="00A55E34"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ЗДВР, сынып жетекшілері, пән мұғалімдері</w:t>
            </w:r>
          </w:p>
        </w:tc>
        <w:tc>
          <w:tcPr>
            <w:tcW w:w="1559" w:type="dxa"/>
            <w:shd w:val="clear" w:color="auto" w:fill="auto"/>
          </w:tcPr>
          <w:p w14:paraId="631BB419" w14:textId="77777777" w:rsidR="00F2561A" w:rsidRPr="00EC2E29" w:rsidRDefault="00F2561A" w:rsidP="00701CD4">
            <w:pPr>
              <w:spacing w:after="0" w:line="240" w:lineRule="auto"/>
              <w:contextualSpacing/>
              <w:rPr>
                <w:rFonts w:ascii="Times New Roman" w:hAnsi="Times New Roman"/>
                <w:bCs/>
                <w:sz w:val="26"/>
                <w:szCs w:val="26"/>
              </w:rPr>
            </w:pPr>
            <w:r w:rsidRPr="00EC2E29">
              <w:rPr>
                <w:rFonts w:ascii="Times New Roman" w:hAnsi="Times New Roman"/>
                <w:bCs/>
                <w:sz w:val="26"/>
                <w:szCs w:val="26"/>
                <w:lang w:val="kk-KZ"/>
              </w:rPr>
              <w:t>Жыл бойы</w:t>
            </w:r>
          </w:p>
        </w:tc>
      </w:tr>
      <w:tr w:rsidR="00F2561A" w:rsidRPr="00EC2E29" w14:paraId="77581713" w14:textId="77777777" w:rsidTr="00EC2E29">
        <w:trPr>
          <w:trHeight w:val="776"/>
        </w:trPr>
        <w:tc>
          <w:tcPr>
            <w:tcW w:w="2978" w:type="dxa"/>
            <w:shd w:val="clear" w:color="auto" w:fill="auto"/>
          </w:tcPr>
          <w:p w14:paraId="7CC6E92E" w14:textId="295B62AD" w:rsidR="00F2561A" w:rsidRPr="00EC2E29" w:rsidRDefault="00EC2E29"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lastRenderedPageBreak/>
              <w:t xml:space="preserve">Антитерроризмге қарсы қауіпсіздік бойынша  нұсқаулық </w:t>
            </w:r>
            <w:r w:rsidR="00F2561A" w:rsidRPr="00EC2E29">
              <w:rPr>
                <w:rFonts w:ascii="Times New Roman" w:hAnsi="Times New Roman"/>
                <w:bCs/>
                <w:sz w:val="26"/>
                <w:szCs w:val="26"/>
                <w:lang w:val="kk-KZ"/>
              </w:rPr>
              <w:t xml:space="preserve">Мектепте оқу кабинеттерінде, спорт залында, мәжіліс залында, кітапханада, экскурсиялар мен іртүрлі мәдени, бұқаралық және спорттық ісшараларда, еңбек десанттарында,  оқушылар арасында терроризмге қарсы қауіпсіздік және экстремизмнің алдын алу шаралары бойынша нұсқаулық өткізу. </w:t>
            </w:r>
          </w:p>
        </w:tc>
        <w:tc>
          <w:tcPr>
            <w:tcW w:w="3969" w:type="dxa"/>
            <w:shd w:val="clear" w:color="auto" w:fill="auto"/>
          </w:tcPr>
          <w:p w14:paraId="75EC783A"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Нұсқаулық өткізу</w:t>
            </w:r>
          </w:p>
        </w:tc>
        <w:tc>
          <w:tcPr>
            <w:tcW w:w="2211" w:type="dxa"/>
            <w:shd w:val="clear" w:color="auto" w:fill="auto"/>
          </w:tcPr>
          <w:p w14:paraId="0BCD4647"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ЗДВР, сынып жетекшілері, пән мұғалімдері</w:t>
            </w:r>
          </w:p>
        </w:tc>
        <w:tc>
          <w:tcPr>
            <w:tcW w:w="1559" w:type="dxa"/>
            <w:shd w:val="clear" w:color="auto" w:fill="auto"/>
          </w:tcPr>
          <w:p w14:paraId="5D0DD959" w14:textId="77777777" w:rsidR="00F2561A" w:rsidRPr="00EC2E29" w:rsidRDefault="00F2561A" w:rsidP="00701CD4">
            <w:pPr>
              <w:spacing w:after="0" w:line="240" w:lineRule="auto"/>
              <w:contextualSpacing/>
              <w:rPr>
                <w:rFonts w:ascii="Times New Roman" w:hAnsi="Times New Roman"/>
                <w:bCs/>
                <w:sz w:val="26"/>
                <w:szCs w:val="26"/>
              </w:rPr>
            </w:pPr>
            <w:r w:rsidRPr="00EC2E29">
              <w:rPr>
                <w:rFonts w:ascii="Times New Roman" w:hAnsi="Times New Roman"/>
                <w:bCs/>
                <w:sz w:val="26"/>
                <w:szCs w:val="26"/>
                <w:lang w:val="kk-KZ"/>
              </w:rPr>
              <w:t>Жыл бойы</w:t>
            </w:r>
          </w:p>
        </w:tc>
      </w:tr>
      <w:tr w:rsidR="00EC2E29" w:rsidRPr="00EC2E29" w14:paraId="776B42B6" w14:textId="77777777" w:rsidTr="00EC2E29">
        <w:trPr>
          <w:trHeight w:val="776"/>
        </w:trPr>
        <w:tc>
          <w:tcPr>
            <w:tcW w:w="2978" w:type="dxa"/>
            <w:shd w:val="clear" w:color="auto" w:fill="auto"/>
          </w:tcPr>
          <w:p w14:paraId="097A3BC0"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Оқушылардың жол көлік жарақатының алдын алу</w:t>
            </w:r>
          </w:p>
        </w:tc>
        <w:tc>
          <w:tcPr>
            <w:tcW w:w="3969" w:type="dxa"/>
            <w:shd w:val="clear" w:color="auto" w:fill="auto"/>
          </w:tcPr>
          <w:p w14:paraId="3152F45E"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Style w:val="y2iqfc"/>
                <w:rFonts w:ascii="Times New Roman" w:hAnsi="Times New Roman"/>
                <w:bCs/>
                <w:color w:val="202124"/>
                <w:sz w:val="26"/>
                <w:szCs w:val="26"/>
                <w:lang w:val="kk-KZ"/>
              </w:rPr>
              <w:t>Балаларды қала көшелері мен жолдарында қауіпсіз жүріс-тұрыс мәдениетіне тәрбиелеу бойынша сынып сағаттары, лекциялар, әңгімелер өткізу</w:t>
            </w:r>
          </w:p>
          <w:p w14:paraId="567575CA" w14:textId="77777777" w:rsidR="00F2561A" w:rsidRPr="00EC2E29" w:rsidRDefault="00F2561A" w:rsidP="00701CD4">
            <w:pPr>
              <w:spacing w:after="0" w:line="240" w:lineRule="auto"/>
              <w:contextualSpacing/>
              <w:rPr>
                <w:rFonts w:ascii="Times New Roman" w:hAnsi="Times New Roman"/>
                <w:bCs/>
                <w:sz w:val="26"/>
                <w:szCs w:val="26"/>
                <w:lang w:val="kk-KZ"/>
              </w:rPr>
            </w:pPr>
          </w:p>
        </w:tc>
        <w:tc>
          <w:tcPr>
            <w:tcW w:w="2211" w:type="dxa"/>
            <w:shd w:val="clear" w:color="auto" w:fill="auto"/>
          </w:tcPr>
          <w:p w14:paraId="7334B6B3"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 xml:space="preserve">ЗДВР, </w:t>
            </w:r>
          </w:p>
          <w:p w14:paraId="4851D595"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З.Е.Есебаева,</w:t>
            </w:r>
          </w:p>
          <w:p w14:paraId="067B85FB"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сынып жетекшілері, пән мұғалімдері</w:t>
            </w:r>
          </w:p>
        </w:tc>
        <w:tc>
          <w:tcPr>
            <w:tcW w:w="1559" w:type="dxa"/>
            <w:shd w:val="clear" w:color="auto" w:fill="auto"/>
          </w:tcPr>
          <w:p w14:paraId="4BCFA149" w14:textId="77777777" w:rsidR="00F2561A" w:rsidRPr="00EC2E29" w:rsidRDefault="00F2561A" w:rsidP="00701CD4">
            <w:pPr>
              <w:spacing w:after="0" w:line="240" w:lineRule="auto"/>
              <w:contextualSpacing/>
              <w:rPr>
                <w:rFonts w:ascii="Times New Roman" w:hAnsi="Times New Roman"/>
                <w:bCs/>
                <w:sz w:val="26"/>
                <w:szCs w:val="26"/>
              </w:rPr>
            </w:pPr>
            <w:r w:rsidRPr="00EC2E29">
              <w:rPr>
                <w:rFonts w:ascii="Times New Roman" w:hAnsi="Times New Roman"/>
                <w:bCs/>
                <w:sz w:val="26"/>
                <w:szCs w:val="26"/>
                <w:lang w:val="kk-KZ"/>
              </w:rPr>
              <w:t>Жыл бойы</w:t>
            </w:r>
          </w:p>
        </w:tc>
      </w:tr>
      <w:tr w:rsidR="00F2561A" w:rsidRPr="00EC2E29" w14:paraId="12974733" w14:textId="77777777" w:rsidTr="00EC2E29">
        <w:trPr>
          <w:trHeight w:val="776"/>
        </w:trPr>
        <w:tc>
          <w:tcPr>
            <w:tcW w:w="2978" w:type="dxa"/>
            <w:shd w:val="clear" w:color="auto" w:fill="auto"/>
          </w:tcPr>
          <w:p w14:paraId="68EB2E1C" w14:textId="3642A5FB" w:rsidR="00F2561A" w:rsidRPr="00EC2E29" w:rsidRDefault="00EC2E29"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М</w:t>
            </w:r>
            <w:r w:rsidR="00F2561A" w:rsidRPr="00EC2E29">
              <w:rPr>
                <w:rFonts w:ascii="Times New Roman" w:hAnsi="Times New Roman"/>
                <w:bCs/>
                <w:sz w:val="26"/>
                <w:szCs w:val="26"/>
                <w:lang w:val="kk-KZ"/>
              </w:rPr>
              <w:t>ектеп</w:t>
            </w:r>
            <w:r w:rsidRPr="00EC2E29">
              <w:rPr>
                <w:rFonts w:ascii="Times New Roman" w:hAnsi="Times New Roman"/>
                <w:bCs/>
                <w:sz w:val="26"/>
                <w:szCs w:val="26"/>
                <w:lang w:val="kk-KZ"/>
              </w:rPr>
              <w:t xml:space="preserve"> </w:t>
            </w:r>
            <w:r w:rsidR="00F2561A" w:rsidRPr="00EC2E29">
              <w:rPr>
                <w:rFonts w:ascii="Times New Roman" w:hAnsi="Times New Roman"/>
                <w:bCs/>
                <w:sz w:val="26"/>
                <w:szCs w:val="26"/>
                <w:lang w:val="kk-KZ"/>
              </w:rPr>
              <w:t>оқушыла</w:t>
            </w:r>
            <w:r w:rsidRPr="00EC2E29">
              <w:rPr>
                <w:rFonts w:ascii="Times New Roman" w:hAnsi="Times New Roman"/>
                <w:bCs/>
                <w:sz w:val="26"/>
                <w:szCs w:val="26"/>
                <w:lang w:val="kk-KZ"/>
              </w:rPr>
              <w:t>рды</w:t>
            </w:r>
            <w:r w:rsidR="00F2561A" w:rsidRPr="00EC2E29">
              <w:rPr>
                <w:rFonts w:ascii="Times New Roman" w:hAnsi="Times New Roman"/>
                <w:bCs/>
                <w:sz w:val="26"/>
                <w:szCs w:val="26"/>
                <w:lang w:val="kk-KZ"/>
              </w:rPr>
              <w:t xml:space="preserve">, </w:t>
            </w:r>
            <w:r w:rsidRPr="00EC2E29">
              <w:rPr>
                <w:rFonts w:ascii="Times New Roman" w:hAnsi="Times New Roman"/>
                <w:bCs/>
                <w:sz w:val="26"/>
                <w:szCs w:val="26"/>
                <w:lang w:val="kk-KZ"/>
              </w:rPr>
              <w:t xml:space="preserve">педагогтерді </w:t>
            </w:r>
            <w:r w:rsidR="00F2561A" w:rsidRPr="00EC2E29">
              <w:rPr>
                <w:rFonts w:ascii="Times New Roman" w:hAnsi="Times New Roman"/>
                <w:bCs/>
                <w:sz w:val="26"/>
                <w:szCs w:val="26"/>
                <w:lang w:val="kk-KZ"/>
              </w:rPr>
              <w:t xml:space="preserve">және техникалық қызметкерлерді </w:t>
            </w:r>
            <w:r w:rsidRPr="00EC2E29">
              <w:rPr>
                <w:rFonts w:ascii="Times New Roman" w:hAnsi="Times New Roman"/>
                <w:bCs/>
                <w:sz w:val="26"/>
                <w:szCs w:val="26"/>
                <w:lang w:val="kk-KZ"/>
              </w:rPr>
              <w:t>ө</w:t>
            </w:r>
            <w:r w:rsidR="00F2561A" w:rsidRPr="00EC2E29">
              <w:rPr>
                <w:rFonts w:ascii="Times New Roman" w:hAnsi="Times New Roman"/>
                <w:bCs/>
                <w:sz w:val="26"/>
                <w:szCs w:val="26"/>
                <w:lang w:val="kk-KZ"/>
              </w:rPr>
              <w:t>рт, төтенше жағдай кезінде эвакуациялау</w:t>
            </w:r>
          </w:p>
        </w:tc>
        <w:tc>
          <w:tcPr>
            <w:tcW w:w="3969" w:type="dxa"/>
            <w:shd w:val="clear" w:color="auto" w:fill="auto"/>
          </w:tcPr>
          <w:p w14:paraId="2154DAE4" w14:textId="77777777" w:rsidR="00F2561A" w:rsidRPr="00EC2E29" w:rsidRDefault="00F2561A" w:rsidP="00701CD4">
            <w:pPr>
              <w:spacing w:after="0" w:line="240" w:lineRule="auto"/>
              <w:contextualSpacing/>
              <w:rPr>
                <w:rStyle w:val="y2iqfc"/>
                <w:rFonts w:ascii="Times New Roman" w:hAnsi="Times New Roman"/>
                <w:bCs/>
                <w:color w:val="202124"/>
                <w:sz w:val="26"/>
                <w:szCs w:val="26"/>
                <w:lang w:val="kk-KZ"/>
              </w:rPr>
            </w:pPr>
            <w:r w:rsidRPr="00EC2E29">
              <w:rPr>
                <w:rStyle w:val="y2iqfc"/>
                <w:rFonts w:ascii="Times New Roman" w:hAnsi="Times New Roman"/>
                <w:bCs/>
                <w:color w:val="202124"/>
                <w:sz w:val="26"/>
                <w:szCs w:val="26"/>
                <w:lang w:val="kk-KZ"/>
              </w:rPr>
              <w:t>Эвакуация жоспары;</w:t>
            </w:r>
          </w:p>
          <w:p w14:paraId="4F5E13D3" w14:textId="77777777" w:rsidR="00F2561A" w:rsidRPr="00EC2E29" w:rsidRDefault="00F2561A" w:rsidP="00701CD4">
            <w:pPr>
              <w:spacing w:after="0" w:line="240" w:lineRule="auto"/>
              <w:contextualSpacing/>
              <w:rPr>
                <w:rStyle w:val="y2iqfc"/>
                <w:rFonts w:ascii="Times New Roman" w:hAnsi="Times New Roman"/>
                <w:bCs/>
                <w:color w:val="202124"/>
                <w:sz w:val="26"/>
                <w:szCs w:val="26"/>
                <w:lang w:val="kk-KZ"/>
              </w:rPr>
            </w:pPr>
            <w:r w:rsidRPr="00EC2E29">
              <w:rPr>
                <w:rStyle w:val="y2iqfc"/>
                <w:rFonts w:ascii="Times New Roman" w:hAnsi="Times New Roman"/>
                <w:bCs/>
                <w:color w:val="202124"/>
                <w:sz w:val="26"/>
                <w:szCs w:val="26"/>
                <w:lang w:val="kk-KZ"/>
              </w:rPr>
              <w:t>Эвакуацияның жоспар-схемасы;</w:t>
            </w:r>
          </w:p>
          <w:p w14:paraId="672B6BED" w14:textId="77777777" w:rsidR="00F2561A" w:rsidRPr="00EC2E29" w:rsidRDefault="00F2561A" w:rsidP="00701CD4">
            <w:pPr>
              <w:spacing w:after="0" w:line="240" w:lineRule="auto"/>
              <w:contextualSpacing/>
              <w:rPr>
                <w:rFonts w:ascii="Times New Roman" w:hAnsi="Times New Roman"/>
                <w:bCs/>
                <w:sz w:val="26"/>
                <w:szCs w:val="26"/>
              </w:rPr>
            </w:pPr>
            <w:r w:rsidRPr="00EC2E29">
              <w:rPr>
                <w:rStyle w:val="y2iqfc"/>
                <w:rFonts w:ascii="Times New Roman" w:hAnsi="Times New Roman"/>
                <w:bCs/>
                <w:color w:val="202124"/>
                <w:sz w:val="26"/>
                <w:szCs w:val="26"/>
                <w:lang w:val="kk-KZ"/>
              </w:rPr>
              <w:t>Эвакуациялық шараларды әзірлеу</w:t>
            </w:r>
          </w:p>
          <w:p w14:paraId="07D860FB" w14:textId="77777777" w:rsidR="00F2561A" w:rsidRPr="00EC2E29" w:rsidRDefault="00F2561A" w:rsidP="00701CD4">
            <w:pPr>
              <w:spacing w:after="0" w:line="240" w:lineRule="auto"/>
              <w:contextualSpacing/>
              <w:rPr>
                <w:rFonts w:ascii="Times New Roman" w:hAnsi="Times New Roman"/>
                <w:bCs/>
                <w:sz w:val="26"/>
                <w:szCs w:val="26"/>
                <w:lang w:val="kk-KZ"/>
              </w:rPr>
            </w:pPr>
          </w:p>
        </w:tc>
        <w:tc>
          <w:tcPr>
            <w:tcW w:w="2211" w:type="dxa"/>
            <w:shd w:val="clear" w:color="auto" w:fill="auto"/>
          </w:tcPr>
          <w:p w14:paraId="130D36A8"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 xml:space="preserve">ЗДВР, АӘД пән мұғалім, </w:t>
            </w:r>
          </w:p>
          <w:p w14:paraId="7CF68AB8"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сынып жетекшілері</w:t>
            </w:r>
          </w:p>
        </w:tc>
        <w:tc>
          <w:tcPr>
            <w:tcW w:w="1559" w:type="dxa"/>
            <w:shd w:val="clear" w:color="auto" w:fill="auto"/>
          </w:tcPr>
          <w:p w14:paraId="19349DD2"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Қазан, Сәуір</w:t>
            </w:r>
          </w:p>
        </w:tc>
      </w:tr>
      <w:tr w:rsidR="00F2561A" w:rsidRPr="00EC2E29" w14:paraId="373B1562" w14:textId="77777777" w:rsidTr="00EC2E29">
        <w:trPr>
          <w:trHeight w:val="776"/>
        </w:trPr>
        <w:tc>
          <w:tcPr>
            <w:tcW w:w="2978" w:type="dxa"/>
            <w:shd w:val="clear" w:color="auto" w:fill="auto"/>
          </w:tcPr>
          <w:p w14:paraId="5093350F"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Алғашқы көмек көрсету</w:t>
            </w:r>
          </w:p>
        </w:tc>
        <w:tc>
          <w:tcPr>
            <w:tcW w:w="3969" w:type="dxa"/>
            <w:shd w:val="clear" w:color="auto" w:fill="auto"/>
          </w:tcPr>
          <w:p w14:paraId="3A676FDE"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Style w:val="y2iqfc"/>
                <w:rFonts w:ascii="Times New Roman" w:hAnsi="Times New Roman"/>
                <w:bCs/>
                <w:color w:val="202124"/>
                <w:sz w:val="26"/>
                <w:szCs w:val="26"/>
                <w:lang w:val="kk-KZ"/>
              </w:rPr>
              <w:t>Алғашқы (дәрігерге дейінгі) көмек көрсету дағдылары мен дағдыларын дамыту</w:t>
            </w:r>
          </w:p>
          <w:p w14:paraId="2D3B754F" w14:textId="77777777" w:rsidR="00F2561A" w:rsidRPr="00EC2E29" w:rsidRDefault="00F2561A" w:rsidP="00701CD4">
            <w:pPr>
              <w:spacing w:after="0" w:line="240" w:lineRule="auto"/>
              <w:contextualSpacing/>
              <w:rPr>
                <w:rFonts w:ascii="Times New Roman" w:hAnsi="Times New Roman"/>
                <w:bCs/>
                <w:sz w:val="26"/>
                <w:szCs w:val="26"/>
                <w:lang w:val="kk-KZ"/>
              </w:rPr>
            </w:pPr>
          </w:p>
        </w:tc>
        <w:tc>
          <w:tcPr>
            <w:tcW w:w="2211" w:type="dxa"/>
            <w:shd w:val="clear" w:color="auto" w:fill="auto"/>
          </w:tcPr>
          <w:p w14:paraId="5D10337C"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Серимбаева Д.Т</w:t>
            </w:r>
          </w:p>
        </w:tc>
        <w:tc>
          <w:tcPr>
            <w:tcW w:w="1559" w:type="dxa"/>
            <w:shd w:val="clear" w:color="auto" w:fill="auto"/>
          </w:tcPr>
          <w:p w14:paraId="51940971"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Жыл бойы</w:t>
            </w:r>
          </w:p>
        </w:tc>
      </w:tr>
      <w:tr w:rsidR="00F2561A" w:rsidRPr="00EC2E29" w14:paraId="686BCD9E" w14:textId="77777777" w:rsidTr="00EC2E29">
        <w:trPr>
          <w:trHeight w:val="776"/>
        </w:trPr>
        <w:tc>
          <w:tcPr>
            <w:tcW w:w="2978" w:type="dxa"/>
            <w:shd w:val="clear" w:color="auto" w:fill="auto"/>
          </w:tcPr>
          <w:p w14:paraId="70B02891" w14:textId="6C9A05FB"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Техникалық қауіпсіздік, өрт қауіпсіздігі, антиреррорлық қауіпсіздік, азаматтық қорғаныс туралы көрнекі құралдар</w:t>
            </w:r>
          </w:p>
        </w:tc>
        <w:tc>
          <w:tcPr>
            <w:tcW w:w="3969" w:type="dxa"/>
            <w:shd w:val="clear" w:color="auto" w:fill="auto"/>
          </w:tcPr>
          <w:p w14:paraId="311125F5"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Буклеттер, жадынамалар шығару</w:t>
            </w:r>
          </w:p>
        </w:tc>
        <w:tc>
          <w:tcPr>
            <w:tcW w:w="2211" w:type="dxa"/>
            <w:shd w:val="clear" w:color="auto" w:fill="auto"/>
          </w:tcPr>
          <w:p w14:paraId="79E9F567"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Серимбаева Д.Т</w:t>
            </w:r>
          </w:p>
        </w:tc>
        <w:tc>
          <w:tcPr>
            <w:tcW w:w="1559" w:type="dxa"/>
            <w:shd w:val="clear" w:color="auto" w:fill="auto"/>
          </w:tcPr>
          <w:p w14:paraId="1F78629C"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Жыл бойы</w:t>
            </w:r>
          </w:p>
        </w:tc>
      </w:tr>
      <w:tr w:rsidR="00F2561A" w:rsidRPr="00EC2E29" w14:paraId="0B9F2AFB" w14:textId="77777777" w:rsidTr="00EC2E29">
        <w:trPr>
          <w:trHeight w:val="776"/>
        </w:trPr>
        <w:tc>
          <w:tcPr>
            <w:tcW w:w="2978" w:type="dxa"/>
            <w:shd w:val="clear" w:color="auto" w:fill="auto"/>
          </w:tcPr>
          <w:p w14:paraId="0ABC032A"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Оқушылардың қауіпсіздік мәдениетін қалыптастыру</w:t>
            </w:r>
          </w:p>
        </w:tc>
        <w:tc>
          <w:tcPr>
            <w:tcW w:w="3969" w:type="dxa"/>
            <w:shd w:val="clear" w:color="auto" w:fill="auto"/>
          </w:tcPr>
          <w:p w14:paraId="69D210C9"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Style w:val="y2iqfc"/>
                <w:rFonts w:ascii="Times New Roman" w:hAnsi="Times New Roman"/>
                <w:bCs/>
                <w:color w:val="202124"/>
                <w:sz w:val="26"/>
                <w:szCs w:val="26"/>
                <w:lang w:val="kk-KZ"/>
              </w:rPr>
              <w:t>Жасақтарды ұйымдастыру: жас құтқарушылар, жас жол инспекторы, мектеп ерікті отряды</w:t>
            </w:r>
          </w:p>
        </w:tc>
        <w:tc>
          <w:tcPr>
            <w:tcW w:w="2211" w:type="dxa"/>
            <w:shd w:val="clear" w:color="auto" w:fill="auto"/>
          </w:tcPr>
          <w:p w14:paraId="3ADAE781"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Серимбаева Д.Т</w:t>
            </w:r>
          </w:p>
          <w:p w14:paraId="7AF01CB2"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Есебаева З.Е.</w:t>
            </w:r>
          </w:p>
        </w:tc>
        <w:tc>
          <w:tcPr>
            <w:tcW w:w="1559" w:type="dxa"/>
            <w:shd w:val="clear" w:color="auto" w:fill="auto"/>
          </w:tcPr>
          <w:p w14:paraId="6889DAE3"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Жыл бойы</w:t>
            </w:r>
          </w:p>
        </w:tc>
      </w:tr>
      <w:tr w:rsidR="00F2561A" w:rsidRPr="00EC2E29" w14:paraId="6F19A9AB" w14:textId="77777777" w:rsidTr="00EC2E29">
        <w:trPr>
          <w:trHeight w:val="776"/>
        </w:trPr>
        <w:tc>
          <w:tcPr>
            <w:tcW w:w="2978" w:type="dxa"/>
            <w:shd w:val="clear" w:color="auto" w:fill="auto"/>
          </w:tcPr>
          <w:p w14:paraId="7440A3F7" w14:textId="2A5A7DD4" w:rsidR="00F2561A" w:rsidRPr="00EC2E29" w:rsidRDefault="00F2561A" w:rsidP="00701CD4">
            <w:pPr>
              <w:spacing w:after="0" w:line="240" w:lineRule="auto"/>
              <w:contextualSpacing/>
              <w:rPr>
                <w:rFonts w:ascii="Times New Roman" w:hAnsi="Times New Roman"/>
                <w:bCs/>
                <w:sz w:val="26"/>
                <w:szCs w:val="26"/>
                <w:lang w:val="kk-KZ"/>
              </w:rPr>
            </w:pPr>
            <w:r w:rsidRPr="00EC2E29">
              <w:rPr>
                <w:rStyle w:val="y2iqfc"/>
                <w:rFonts w:ascii="Times New Roman" w:hAnsi="Times New Roman"/>
                <w:bCs/>
                <w:color w:val="202124"/>
                <w:sz w:val="26"/>
                <w:szCs w:val="26"/>
                <w:lang w:val="kk-KZ"/>
              </w:rPr>
              <w:t xml:space="preserve">Оқушыларға және мектеп қызметкерлеріне еңбек қауіпсіздігі, өрт қауіпсіздігі және терроризмге қарсы </w:t>
            </w:r>
            <w:r w:rsidRPr="00EC2E29">
              <w:rPr>
                <w:rStyle w:val="y2iqfc"/>
                <w:rFonts w:ascii="Times New Roman" w:hAnsi="Times New Roman"/>
                <w:bCs/>
                <w:color w:val="202124"/>
                <w:sz w:val="26"/>
                <w:szCs w:val="26"/>
                <w:lang w:val="kk-KZ"/>
              </w:rPr>
              <w:lastRenderedPageBreak/>
              <w:t xml:space="preserve">қауіпсіздік туралы ақпарат беру ережелері мен журналдарының </w:t>
            </w:r>
            <w:r w:rsidR="00EC2E29" w:rsidRPr="00EC2E29">
              <w:rPr>
                <w:rStyle w:val="y2iqfc"/>
                <w:rFonts w:ascii="Times New Roman" w:hAnsi="Times New Roman"/>
                <w:bCs/>
                <w:color w:val="202124"/>
                <w:sz w:val="26"/>
                <w:szCs w:val="26"/>
                <w:lang w:val="kk-KZ"/>
              </w:rPr>
              <w:t>ж</w:t>
            </w:r>
            <w:r w:rsidR="00EC2E29" w:rsidRPr="00EC2E29">
              <w:rPr>
                <w:rStyle w:val="y2iqfc"/>
                <w:color w:val="202124"/>
                <w:sz w:val="26"/>
                <w:szCs w:val="26"/>
                <w:lang w:val="kk-KZ"/>
              </w:rPr>
              <w:t>үргізілуі</w:t>
            </w:r>
          </w:p>
        </w:tc>
        <w:tc>
          <w:tcPr>
            <w:tcW w:w="3969" w:type="dxa"/>
            <w:shd w:val="clear" w:color="auto" w:fill="auto"/>
          </w:tcPr>
          <w:p w14:paraId="6EDF3131"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Style w:val="y2iqfc"/>
                <w:rFonts w:ascii="Times New Roman" w:hAnsi="Times New Roman"/>
                <w:bCs/>
                <w:color w:val="202124"/>
                <w:sz w:val="26"/>
                <w:szCs w:val="26"/>
                <w:lang w:val="kk-KZ"/>
              </w:rPr>
              <w:lastRenderedPageBreak/>
              <w:t xml:space="preserve">Оқушылар мен </w:t>
            </w:r>
            <w:r w:rsidRPr="009E6EDF">
              <w:rPr>
                <w:rFonts w:ascii="Times New Roman" w:hAnsi="Times New Roman"/>
                <w:bCs/>
                <w:sz w:val="26"/>
                <w:szCs w:val="26"/>
                <w:lang w:val="kk-KZ"/>
              </w:rPr>
              <w:t xml:space="preserve">мектеп қызметкерлерін өндірістегі қауіпсіздік техникасы, өрт қауіпсіздігі және терроризмге қарсы қауіпсіздік бойынша </w:t>
            </w:r>
            <w:r w:rsidRPr="009E6EDF">
              <w:rPr>
                <w:rFonts w:ascii="Times New Roman" w:hAnsi="Times New Roman"/>
                <w:bCs/>
                <w:sz w:val="26"/>
                <w:szCs w:val="26"/>
                <w:lang w:val="kk-KZ"/>
              </w:rPr>
              <w:lastRenderedPageBreak/>
              <w:t>нұсқау беру ережелері мен журналдарын ұйымдастыру</w:t>
            </w:r>
          </w:p>
        </w:tc>
        <w:tc>
          <w:tcPr>
            <w:tcW w:w="2211" w:type="dxa"/>
            <w:shd w:val="clear" w:color="auto" w:fill="auto"/>
          </w:tcPr>
          <w:p w14:paraId="036F0563"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lastRenderedPageBreak/>
              <w:t>Серимбаева Д.Т</w:t>
            </w:r>
          </w:p>
        </w:tc>
        <w:tc>
          <w:tcPr>
            <w:tcW w:w="1559" w:type="dxa"/>
            <w:shd w:val="clear" w:color="auto" w:fill="auto"/>
          </w:tcPr>
          <w:p w14:paraId="552E5FAF"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Жыл бойы</w:t>
            </w:r>
          </w:p>
        </w:tc>
      </w:tr>
      <w:tr w:rsidR="00F2561A" w:rsidRPr="00EC2E29" w14:paraId="5A894809" w14:textId="77777777" w:rsidTr="00EC2E29">
        <w:trPr>
          <w:trHeight w:val="776"/>
        </w:trPr>
        <w:tc>
          <w:tcPr>
            <w:tcW w:w="2978" w:type="dxa"/>
            <w:shd w:val="clear" w:color="auto" w:fill="auto"/>
          </w:tcPr>
          <w:p w14:paraId="468EF0F1" w14:textId="77777777" w:rsidR="00F2561A" w:rsidRPr="00EC2E29" w:rsidRDefault="00F2561A" w:rsidP="00701CD4">
            <w:pPr>
              <w:spacing w:after="0" w:line="240" w:lineRule="auto"/>
              <w:contextualSpacing/>
              <w:rPr>
                <w:rFonts w:ascii="Times New Roman" w:hAnsi="Times New Roman"/>
                <w:bCs/>
                <w:sz w:val="26"/>
                <w:szCs w:val="26"/>
              </w:rPr>
            </w:pPr>
            <w:r w:rsidRPr="00EC2E29">
              <w:rPr>
                <w:rStyle w:val="y2iqfc"/>
                <w:rFonts w:ascii="Times New Roman" w:hAnsi="Times New Roman"/>
                <w:bCs/>
                <w:color w:val="202124"/>
                <w:sz w:val="26"/>
                <w:szCs w:val="26"/>
                <w:lang w:val="kk-KZ"/>
              </w:rPr>
              <w:t>Құқық қорғау органдарымен, Төтенше жағдайлар департаментімен тұрақты өзара әрекеттесу</w:t>
            </w:r>
          </w:p>
        </w:tc>
        <w:tc>
          <w:tcPr>
            <w:tcW w:w="3969" w:type="dxa"/>
            <w:shd w:val="clear" w:color="auto" w:fill="auto"/>
          </w:tcPr>
          <w:p w14:paraId="74BE3613" w14:textId="77777777" w:rsidR="00F2561A" w:rsidRPr="00EC2E29" w:rsidRDefault="00F2561A" w:rsidP="00701CD4">
            <w:pPr>
              <w:spacing w:after="0" w:line="240" w:lineRule="auto"/>
              <w:contextualSpacing/>
              <w:rPr>
                <w:rFonts w:ascii="Times New Roman" w:hAnsi="Times New Roman"/>
                <w:bCs/>
                <w:sz w:val="26"/>
                <w:szCs w:val="26"/>
              </w:rPr>
            </w:pPr>
            <w:r w:rsidRPr="00EC2E29">
              <w:rPr>
                <w:rStyle w:val="y2iqfc"/>
                <w:rFonts w:ascii="Times New Roman" w:hAnsi="Times New Roman"/>
                <w:bCs/>
                <w:color w:val="202124"/>
                <w:sz w:val="26"/>
                <w:szCs w:val="26"/>
                <w:lang w:val="kk-KZ"/>
              </w:rPr>
              <w:t>Құқық қорғау органдарымен, Төтенше жағдайлар департаментімен тұрақты өзара іс-қимылды ұйымдастыру</w:t>
            </w:r>
          </w:p>
        </w:tc>
        <w:tc>
          <w:tcPr>
            <w:tcW w:w="2211" w:type="dxa"/>
            <w:shd w:val="clear" w:color="auto" w:fill="auto"/>
          </w:tcPr>
          <w:p w14:paraId="402D5FA7"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Серимбаева Д.Т</w:t>
            </w:r>
          </w:p>
        </w:tc>
        <w:tc>
          <w:tcPr>
            <w:tcW w:w="1559" w:type="dxa"/>
            <w:shd w:val="clear" w:color="auto" w:fill="auto"/>
          </w:tcPr>
          <w:p w14:paraId="27BB611C"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Жыл бойы</w:t>
            </w:r>
          </w:p>
        </w:tc>
      </w:tr>
      <w:tr w:rsidR="00F2561A" w:rsidRPr="00EC2E29" w14:paraId="35EB5B00" w14:textId="77777777" w:rsidTr="00EC2E29">
        <w:trPr>
          <w:trHeight w:val="776"/>
        </w:trPr>
        <w:tc>
          <w:tcPr>
            <w:tcW w:w="2978" w:type="dxa"/>
            <w:shd w:val="clear" w:color="auto" w:fill="auto"/>
          </w:tcPr>
          <w:p w14:paraId="5F9D6B71" w14:textId="77777777" w:rsidR="00F2561A" w:rsidRPr="00EC2E29" w:rsidRDefault="00F2561A" w:rsidP="00701CD4">
            <w:pPr>
              <w:spacing w:after="0" w:line="240" w:lineRule="auto"/>
              <w:contextualSpacing/>
              <w:rPr>
                <w:rFonts w:ascii="Times New Roman" w:hAnsi="Times New Roman"/>
                <w:bCs/>
                <w:sz w:val="26"/>
                <w:szCs w:val="26"/>
              </w:rPr>
            </w:pPr>
            <w:r w:rsidRPr="00EC2E29">
              <w:rPr>
                <w:rStyle w:val="y2iqfc"/>
                <w:rFonts w:ascii="Times New Roman" w:hAnsi="Times New Roman"/>
                <w:bCs/>
                <w:color w:val="202124"/>
                <w:sz w:val="26"/>
                <w:szCs w:val="26"/>
                <w:lang w:val="kk-KZ"/>
              </w:rPr>
              <w:t>Күндізгі және түнгі уақытта күзет нысанын, кезекші әкімшінің басшылығымен кезекші ауысымын (вахташы, кезекші мұғалім) ұйымдастыру</w:t>
            </w:r>
          </w:p>
        </w:tc>
        <w:tc>
          <w:tcPr>
            <w:tcW w:w="3969" w:type="dxa"/>
            <w:shd w:val="clear" w:color="auto" w:fill="auto"/>
          </w:tcPr>
          <w:p w14:paraId="352FB6A7" w14:textId="77777777" w:rsidR="00F2561A" w:rsidRPr="00EC2E29" w:rsidRDefault="00F2561A" w:rsidP="00701CD4">
            <w:pPr>
              <w:spacing w:after="0" w:line="240" w:lineRule="auto"/>
              <w:contextualSpacing/>
              <w:rPr>
                <w:rFonts w:ascii="Times New Roman" w:hAnsi="Times New Roman"/>
                <w:bCs/>
                <w:sz w:val="26"/>
                <w:szCs w:val="26"/>
              </w:rPr>
            </w:pPr>
            <w:r w:rsidRPr="00EC2E29">
              <w:rPr>
                <w:rStyle w:val="y2iqfc"/>
                <w:rFonts w:ascii="Times New Roman" w:hAnsi="Times New Roman"/>
                <w:bCs/>
                <w:color w:val="202124"/>
                <w:sz w:val="26"/>
                <w:szCs w:val="26"/>
                <w:lang w:val="kk-KZ"/>
              </w:rPr>
              <w:t>Күндізгі және түнгі уақытта күзет нысанын, кезекші әкімшінің басшылығымен кезекші ауысымын (вахташы, кезекші мұғалім) ұйымдастыру.</w:t>
            </w:r>
          </w:p>
        </w:tc>
        <w:tc>
          <w:tcPr>
            <w:tcW w:w="2211" w:type="dxa"/>
            <w:shd w:val="clear" w:color="auto" w:fill="auto"/>
          </w:tcPr>
          <w:p w14:paraId="027EEE07"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Г.Т.Кабышева</w:t>
            </w:r>
          </w:p>
        </w:tc>
        <w:tc>
          <w:tcPr>
            <w:tcW w:w="1559" w:type="dxa"/>
            <w:shd w:val="clear" w:color="auto" w:fill="auto"/>
          </w:tcPr>
          <w:p w14:paraId="5A7E2F59"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Жыл бойы</w:t>
            </w:r>
          </w:p>
        </w:tc>
      </w:tr>
      <w:tr w:rsidR="00F2561A" w:rsidRPr="00EC2E29" w14:paraId="005EE520" w14:textId="77777777" w:rsidTr="00EC2E29">
        <w:trPr>
          <w:trHeight w:val="776"/>
        </w:trPr>
        <w:tc>
          <w:tcPr>
            <w:tcW w:w="2978" w:type="dxa"/>
            <w:shd w:val="clear" w:color="auto" w:fill="auto"/>
          </w:tcPr>
          <w:p w14:paraId="210EEE89" w14:textId="77777777" w:rsidR="00F2561A" w:rsidRPr="00EC2E29" w:rsidRDefault="00F2561A" w:rsidP="00701CD4">
            <w:pPr>
              <w:spacing w:after="0" w:line="240" w:lineRule="auto"/>
              <w:contextualSpacing/>
              <w:rPr>
                <w:rFonts w:ascii="Times New Roman" w:hAnsi="Times New Roman"/>
                <w:bCs/>
                <w:sz w:val="26"/>
                <w:szCs w:val="26"/>
              </w:rPr>
            </w:pPr>
            <w:r w:rsidRPr="00EC2E29">
              <w:rPr>
                <w:rStyle w:val="y2iqfc"/>
                <w:rFonts w:ascii="Times New Roman" w:hAnsi="Times New Roman"/>
                <w:bCs/>
                <w:color w:val="202124"/>
                <w:sz w:val="26"/>
                <w:szCs w:val="26"/>
                <w:lang w:val="kk-KZ"/>
              </w:rPr>
              <w:t>Вахтадағы құжаттар пакетімен объектішілік режимді ұйымдастыру</w:t>
            </w:r>
          </w:p>
          <w:p w14:paraId="54E1C7F3" w14:textId="77777777" w:rsidR="00F2561A" w:rsidRPr="00EC2E29" w:rsidRDefault="00F2561A" w:rsidP="00701CD4">
            <w:pPr>
              <w:spacing w:after="0" w:line="240" w:lineRule="auto"/>
              <w:contextualSpacing/>
              <w:rPr>
                <w:rFonts w:ascii="Times New Roman" w:hAnsi="Times New Roman"/>
                <w:bCs/>
                <w:sz w:val="26"/>
                <w:szCs w:val="26"/>
              </w:rPr>
            </w:pPr>
          </w:p>
        </w:tc>
        <w:tc>
          <w:tcPr>
            <w:tcW w:w="3969" w:type="dxa"/>
            <w:shd w:val="clear" w:color="auto" w:fill="auto"/>
          </w:tcPr>
          <w:p w14:paraId="74C0885F" w14:textId="77777777" w:rsidR="00F2561A" w:rsidRPr="00EC2E29" w:rsidRDefault="00F2561A" w:rsidP="00701CD4">
            <w:pPr>
              <w:spacing w:after="0" w:line="240" w:lineRule="auto"/>
              <w:contextualSpacing/>
              <w:rPr>
                <w:rStyle w:val="y2iqfc"/>
                <w:rFonts w:ascii="Times New Roman" w:hAnsi="Times New Roman"/>
                <w:bCs/>
                <w:color w:val="202124"/>
                <w:sz w:val="26"/>
                <w:szCs w:val="26"/>
                <w:lang w:val="kk-KZ"/>
              </w:rPr>
            </w:pPr>
            <w:r w:rsidRPr="00EC2E29">
              <w:rPr>
                <w:rStyle w:val="y2iqfc"/>
                <w:rFonts w:ascii="Times New Roman" w:hAnsi="Times New Roman"/>
                <w:bCs/>
                <w:color w:val="202124"/>
                <w:sz w:val="26"/>
                <w:szCs w:val="26"/>
                <w:lang w:val="kk-KZ"/>
              </w:rPr>
              <w:t>Білім беру мекемесінің лауазымды тұлғаларының, педагогикалық ұжымының және жолсеріктерінің тізімі;</w:t>
            </w:r>
          </w:p>
          <w:p w14:paraId="193C8F36" w14:textId="77777777" w:rsidR="00F2561A" w:rsidRPr="00EC2E29" w:rsidRDefault="00F2561A" w:rsidP="00701CD4">
            <w:pPr>
              <w:spacing w:after="0" w:line="240" w:lineRule="auto"/>
              <w:contextualSpacing/>
              <w:rPr>
                <w:rStyle w:val="y2iqfc"/>
                <w:rFonts w:ascii="Times New Roman" w:hAnsi="Times New Roman"/>
                <w:bCs/>
                <w:color w:val="202124"/>
                <w:sz w:val="26"/>
                <w:szCs w:val="26"/>
                <w:lang w:val="kk-KZ"/>
              </w:rPr>
            </w:pPr>
            <w:r w:rsidRPr="00EC2E29">
              <w:rPr>
                <w:rStyle w:val="y2iqfc"/>
                <w:rFonts w:ascii="Times New Roman" w:hAnsi="Times New Roman"/>
                <w:bCs/>
                <w:color w:val="202124"/>
                <w:sz w:val="26"/>
                <w:szCs w:val="26"/>
                <w:lang w:val="kk-KZ"/>
              </w:rPr>
              <w:t>Объектіні қорғау схемасы;</w:t>
            </w:r>
          </w:p>
          <w:p w14:paraId="434ED745" w14:textId="77777777" w:rsidR="00F2561A" w:rsidRPr="00EC2E29" w:rsidRDefault="00F2561A" w:rsidP="00701CD4">
            <w:pPr>
              <w:spacing w:after="0" w:line="240" w:lineRule="auto"/>
              <w:contextualSpacing/>
              <w:rPr>
                <w:rStyle w:val="y2iqfc"/>
                <w:rFonts w:ascii="Times New Roman" w:hAnsi="Times New Roman"/>
                <w:bCs/>
                <w:color w:val="202124"/>
                <w:sz w:val="26"/>
                <w:szCs w:val="26"/>
                <w:lang w:val="kk-KZ"/>
              </w:rPr>
            </w:pPr>
            <w:r w:rsidRPr="00EC2E29">
              <w:rPr>
                <w:rStyle w:val="y2iqfc"/>
                <w:rFonts w:ascii="Times New Roman" w:hAnsi="Times New Roman"/>
                <w:bCs/>
                <w:color w:val="202124"/>
                <w:sz w:val="26"/>
                <w:szCs w:val="26"/>
                <w:lang w:val="kk-KZ"/>
              </w:rPr>
              <w:t>Объектіні қорғау жөніндегі нұсқаулықтар;</w:t>
            </w:r>
          </w:p>
          <w:p w14:paraId="42A544F0" w14:textId="77777777" w:rsidR="00F2561A" w:rsidRPr="00EC2E29" w:rsidRDefault="00F2561A" w:rsidP="00701CD4">
            <w:pPr>
              <w:spacing w:after="0" w:line="240" w:lineRule="auto"/>
              <w:contextualSpacing/>
              <w:rPr>
                <w:rStyle w:val="y2iqfc"/>
                <w:rFonts w:ascii="Times New Roman" w:hAnsi="Times New Roman"/>
                <w:bCs/>
                <w:color w:val="202124"/>
                <w:sz w:val="26"/>
                <w:szCs w:val="26"/>
                <w:lang w:val="kk-KZ"/>
              </w:rPr>
            </w:pPr>
            <w:r w:rsidRPr="00EC2E29">
              <w:rPr>
                <w:rStyle w:val="y2iqfc"/>
                <w:rFonts w:ascii="Times New Roman" w:hAnsi="Times New Roman"/>
                <w:bCs/>
                <w:color w:val="202124"/>
                <w:sz w:val="26"/>
                <w:szCs w:val="26"/>
                <w:lang w:val="kk-KZ"/>
              </w:rPr>
              <w:t>Келушілер тізілімі;</w:t>
            </w:r>
          </w:p>
          <w:p w14:paraId="595280FB" w14:textId="77777777" w:rsidR="00F2561A" w:rsidRPr="00EC2E29" w:rsidRDefault="00F2561A" w:rsidP="00701CD4">
            <w:pPr>
              <w:spacing w:after="0" w:line="240" w:lineRule="auto"/>
              <w:contextualSpacing/>
              <w:rPr>
                <w:rStyle w:val="y2iqfc"/>
                <w:rFonts w:ascii="Times New Roman" w:hAnsi="Times New Roman"/>
                <w:bCs/>
                <w:color w:val="202124"/>
                <w:sz w:val="26"/>
                <w:szCs w:val="26"/>
                <w:lang w:val="kk-KZ"/>
              </w:rPr>
            </w:pPr>
            <w:r w:rsidRPr="00EC2E29">
              <w:rPr>
                <w:rStyle w:val="y2iqfc"/>
                <w:rFonts w:ascii="Times New Roman" w:hAnsi="Times New Roman"/>
                <w:bCs/>
                <w:color w:val="202124"/>
                <w:sz w:val="26"/>
                <w:szCs w:val="26"/>
                <w:lang w:val="kk-KZ"/>
              </w:rPr>
              <w:t>Бажды қабылдау және тапсыру журналы;</w:t>
            </w:r>
          </w:p>
          <w:p w14:paraId="4D2AF633" w14:textId="77777777" w:rsidR="00F2561A" w:rsidRPr="00EC2E29" w:rsidRDefault="00F2561A" w:rsidP="00701CD4">
            <w:pPr>
              <w:spacing w:after="0" w:line="240" w:lineRule="auto"/>
              <w:contextualSpacing/>
              <w:rPr>
                <w:rStyle w:val="y2iqfc"/>
                <w:rFonts w:ascii="Times New Roman" w:hAnsi="Times New Roman"/>
                <w:bCs/>
                <w:color w:val="202124"/>
                <w:sz w:val="26"/>
                <w:szCs w:val="26"/>
                <w:lang w:val="kk-KZ"/>
              </w:rPr>
            </w:pPr>
            <w:r w:rsidRPr="00EC2E29">
              <w:rPr>
                <w:rStyle w:val="y2iqfc"/>
                <w:rFonts w:ascii="Times New Roman" w:hAnsi="Times New Roman"/>
                <w:bCs/>
                <w:color w:val="202124"/>
                <w:sz w:val="26"/>
                <w:szCs w:val="26"/>
                <w:lang w:val="kk-KZ"/>
              </w:rPr>
              <w:t>Кілттерді беру және күзетілетін үй-жайларды қабылдау журналы;</w:t>
            </w:r>
          </w:p>
          <w:p w14:paraId="0433D447" w14:textId="77777777" w:rsidR="00F2561A" w:rsidRPr="00EC2E29" w:rsidRDefault="00F2561A" w:rsidP="00701CD4">
            <w:pPr>
              <w:spacing w:after="0" w:line="240" w:lineRule="auto"/>
              <w:contextualSpacing/>
              <w:rPr>
                <w:rStyle w:val="y2iqfc"/>
                <w:rFonts w:ascii="Times New Roman" w:hAnsi="Times New Roman"/>
                <w:bCs/>
                <w:color w:val="202124"/>
                <w:sz w:val="26"/>
                <w:szCs w:val="26"/>
                <w:lang w:val="kk-KZ"/>
              </w:rPr>
            </w:pPr>
            <w:r w:rsidRPr="00EC2E29">
              <w:rPr>
                <w:rStyle w:val="y2iqfc"/>
                <w:rFonts w:ascii="Times New Roman" w:hAnsi="Times New Roman"/>
                <w:bCs/>
                <w:color w:val="202124"/>
                <w:sz w:val="26"/>
                <w:szCs w:val="26"/>
                <w:lang w:val="kk-KZ"/>
              </w:rPr>
              <w:t>Сабақ кестесі;</w:t>
            </w:r>
          </w:p>
          <w:p w14:paraId="536361C9" w14:textId="77777777" w:rsidR="00F2561A" w:rsidRPr="00EC2E29" w:rsidRDefault="00F2561A" w:rsidP="00701CD4">
            <w:pPr>
              <w:spacing w:after="0" w:line="240" w:lineRule="auto"/>
              <w:contextualSpacing/>
              <w:rPr>
                <w:rStyle w:val="y2iqfc"/>
                <w:rFonts w:ascii="Times New Roman" w:hAnsi="Times New Roman"/>
                <w:bCs/>
                <w:color w:val="202124"/>
                <w:sz w:val="26"/>
                <w:szCs w:val="26"/>
                <w:lang w:val="kk-KZ"/>
              </w:rPr>
            </w:pPr>
            <w:r w:rsidRPr="00EC2E29">
              <w:rPr>
                <w:rStyle w:val="y2iqfc"/>
                <w:rFonts w:ascii="Times New Roman" w:hAnsi="Times New Roman"/>
                <w:bCs/>
                <w:color w:val="202124"/>
                <w:sz w:val="26"/>
                <w:szCs w:val="26"/>
                <w:lang w:val="kk-KZ"/>
              </w:rPr>
              <w:t>Қоңыраулар кестесі;</w:t>
            </w:r>
          </w:p>
          <w:p w14:paraId="26AB4C7D" w14:textId="77777777" w:rsidR="00F2561A" w:rsidRPr="00EC2E29" w:rsidRDefault="00F2561A" w:rsidP="00701CD4">
            <w:pPr>
              <w:spacing w:after="0" w:line="240" w:lineRule="auto"/>
              <w:contextualSpacing/>
              <w:rPr>
                <w:rStyle w:val="y2iqfc"/>
                <w:rFonts w:ascii="Times New Roman" w:hAnsi="Times New Roman"/>
                <w:bCs/>
                <w:color w:val="202124"/>
                <w:sz w:val="26"/>
                <w:szCs w:val="26"/>
                <w:lang w:val="kk-KZ"/>
              </w:rPr>
            </w:pPr>
            <w:r w:rsidRPr="00EC2E29">
              <w:rPr>
                <w:rStyle w:val="y2iqfc"/>
                <w:rFonts w:ascii="Times New Roman" w:hAnsi="Times New Roman"/>
                <w:bCs/>
                <w:color w:val="202124"/>
                <w:sz w:val="26"/>
                <w:szCs w:val="26"/>
                <w:lang w:val="kk-KZ"/>
              </w:rPr>
              <w:t>Секциялар мен үйірмелер жұмысының кестесі;</w:t>
            </w:r>
          </w:p>
          <w:p w14:paraId="14A2238A" w14:textId="77777777" w:rsidR="00F2561A" w:rsidRPr="00EC2E29" w:rsidRDefault="00F2561A" w:rsidP="00701CD4">
            <w:pPr>
              <w:spacing w:after="0" w:line="240" w:lineRule="auto"/>
              <w:contextualSpacing/>
              <w:rPr>
                <w:rStyle w:val="y2iqfc"/>
                <w:rFonts w:ascii="Times New Roman" w:hAnsi="Times New Roman"/>
                <w:bCs/>
                <w:color w:val="202124"/>
                <w:sz w:val="26"/>
                <w:szCs w:val="26"/>
                <w:lang w:val="kk-KZ"/>
              </w:rPr>
            </w:pPr>
            <w:r w:rsidRPr="00EC2E29">
              <w:rPr>
                <w:rStyle w:val="y2iqfc"/>
                <w:rFonts w:ascii="Times New Roman" w:hAnsi="Times New Roman"/>
                <w:bCs/>
                <w:color w:val="202124"/>
                <w:sz w:val="26"/>
                <w:szCs w:val="26"/>
                <w:lang w:val="kk-KZ"/>
              </w:rPr>
              <w:t>Лауазымды тұлғалар мен мұғалімдердің кезекшілік кестесі;</w:t>
            </w:r>
          </w:p>
          <w:p w14:paraId="2B3A2D97" w14:textId="77777777" w:rsidR="00F2561A" w:rsidRPr="00EC2E29" w:rsidRDefault="00F2561A" w:rsidP="00701CD4">
            <w:pPr>
              <w:spacing w:after="0" w:line="240" w:lineRule="auto"/>
              <w:contextualSpacing/>
              <w:rPr>
                <w:rStyle w:val="y2iqfc"/>
                <w:rFonts w:ascii="Times New Roman" w:hAnsi="Times New Roman"/>
                <w:bCs/>
                <w:color w:val="202124"/>
                <w:sz w:val="26"/>
                <w:szCs w:val="26"/>
                <w:lang w:val="kk-KZ"/>
              </w:rPr>
            </w:pPr>
            <w:r w:rsidRPr="00EC2E29">
              <w:rPr>
                <w:rStyle w:val="y2iqfc"/>
                <w:rFonts w:ascii="Times New Roman" w:hAnsi="Times New Roman"/>
                <w:bCs/>
                <w:color w:val="202124"/>
                <w:sz w:val="26"/>
                <w:szCs w:val="26"/>
                <w:lang w:val="kk-KZ"/>
              </w:rPr>
              <w:t>қарауыл кестесі;</w:t>
            </w:r>
          </w:p>
          <w:p w14:paraId="71F3C621"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Style w:val="y2iqfc"/>
                <w:rFonts w:ascii="Times New Roman" w:hAnsi="Times New Roman"/>
                <w:bCs/>
                <w:color w:val="202124"/>
                <w:sz w:val="26"/>
                <w:szCs w:val="26"/>
                <w:lang w:val="kk-KZ"/>
              </w:rPr>
              <w:t>Жедел телефон нөмірлерінің тізімі, құқық қорғау органдары, төтенше жағдайлар қызметі</w:t>
            </w:r>
          </w:p>
        </w:tc>
        <w:tc>
          <w:tcPr>
            <w:tcW w:w="2211" w:type="dxa"/>
            <w:shd w:val="clear" w:color="auto" w:fill="auto"/>
          </w:tcPr>
          <w:p w14:paraId="3004DCBF"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Д.Т.Серимбаева,</w:t>
            </w:r>
          </w:p>
          <w:p w14:paraId="45954F7F"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Г.Т.Кабышева</w:t>
            </w:r>
          </w:p>
        </w:tc>
        <w:tc>
          <w:tcPr>
            <w:tcW w:w="1559" w:type="dxa"/>
            <w:shd w:val="clear" w:color="auto" w:fill="auto"/>
          </w:tcPr>
          <w:p w14:paraId="0C179940"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Жыл бойы</w:t>
            </w:r>
          </w:p>
        </w:tc>
      </w:tr>
      <w:tr w:rsidR="00F2561A" w:rsidRPr="00EC2E29" w14:paraId="0BC3CB8A" w14:textId="77777777" w:rsidTr="00EC2E29">
        <w:trPr>
          <w:trHeight w:val="776"/>
        </w:trPr>
        <w:tc>
          <w:tcPr>
            <w:tcW w:w="2978" w:type="dxa"/>
            <w:shd w:val="clear" w:color="auto" w:fill="auto"/>
          </w:tcPr>
          <w:p w14:paraId="5388AAEE"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Техникалық құралдармен қамтамасыз ету.</w:t>
            </w:r>
          </w:p>
        </w:tc>
        <w:tc>
          <w:tcPr>
            <w:tcW w:w="3969" w:type="dxa"/>
            <w:shd w:val="clear" w:color="auto" w:fill="auto"/>
          </w:tcPr>
          <w:p w14:paraId="3D12500B" w14:textId="77777777" w:rsidR="00F2561A" w:rsidRPr="00EC2E29" w:rsidRDefault="00F2561A" w:rsidP="00701CD4">
            <w:pPr>
              <w:spacing w:after="0" w:line="240" w:lineRule="auto"/>
              <w:contextualSpacing/>
              <w:rPr>
                <w:rStyle w:val="y2iqfc"/>
                <w:rFonts w:ascii="Times New Roman" w:hAnsi="Times New Roman"/>
                <w:bCs/>
                <w:color w:val="202124"/>
                <w:sz w:val="26"/>
                <w:szCs w:val="26"/>
                <w:lang w:val="kk-KZ"/>
              </w:rPr>
            </w:pPr>
            <w:r w:rsidRPr="00EC2E29">
              <w:rPr>
                <w:rStyle w:val="y2iqfc"/>
                <w:rFonts w:ascii="Times New Roman" w:hAnsi="Times New Roman"/>
                <w:bCs/>
                <w:color w:val="202124"/>
                <w:sz w:val="26"/>
                <w:szCs w:val="26"/>
                <w:lang w:val="kk-KZ"/>
              </w:rPr>
              <w:t>Апаттық шығу есіктерінің кілттері бар қорап;</w:t>
            </w:r>
          </w:p>
          <w:p w14:paraId="02958739" w14:textId="77777777" w:rsidR="00F2561A" w:rsidRPr="00EC2E29" w:rsidRDefault="00F2561A" w:rsidP="00701CD4">
            <w:pPr>
              <w:spacing w:after="0" w:line="240" w:lineRule="auto"/>
              <w:contextualSpacing/>
              <w:rPr>
                <w:rStyle w:val="y2iqfc"/>
                <w:rFonts w:ascii="Times New Roman" w:hAnsi="Times New Roman"/>
                <w:bCs/>
                <w:color w:val="202124"/>
                <w:sz w:val="26"/>
                <w:szCs w:val="26"/>
                <w:lang w:val="kk-KZ"/>
              </w:rPr>
            </w:pPr>
            <w:r w:rsidRPr="00EC2E29">
              <w:rPr>
                <w:rStyle w:val="y2iqfc"/>
                <w:rFonts w:ascii="Times New Roman" w:hAnsi="Times New Roman"/>
                <w:bCs/>
                <w:color w:val="202124"/>
                <w:sz w:val="26"/>
                <w:szCs w:val="26"/>
                <w:lang w:val="kk-KZ"/>
              </w:rPr>
              <w:t>Дабыл түймесі;</w:t>
            </w:r>
          </w:p>
          <w:p w14:paraId="3D714549" w14:textId="77777777" w:rsidR="00F2561A" w:rsidRPr="00EC2E29" w:rsidRDefault="00F2561A" w:rsidP="00701CD4">
            <w:pPr>
              <w:spacing w:after="0" w:line="240" w:lineRule="auto"/>
              <w:contextualSpacing/>
              <w:rPr>
                <w:rStyle w:val="y2iqfc"/>
                <w:rFonts w:ascii="Times New Roman" w:hAnsi="Times New Roman"/>
                <w:bCs/>
                <w:color w:val="202124"/>
                <w:sz w:val="26"/>
                <w:szCs w:val="26"/>
                <w:lang w:val="kk-KZ"/>
              </w:rPr>
            </w:pPr>
            <w:r w:rsidRPr="00EC2E29">
              <w:rPr>
                <w:rStyle w:val="y2iqfc"/>
                <w:rFonts w:ascii="Times New Roman" w:hAnsi="Times New Roman"/>
                <w:bCs/>
                <w:color w:val="202124"/>
                <w:sz w:val="26"/>
                <w:szCs w:val="26"/>
                <w:lang w:val="kk-KZ"/>
              </w:rPr>
              <w:t>телефон (стационарлық, ұялы телефон);</w:t>
            </w:r>
          </w:p>
          <w:p w14:paraId="3D7BE879" w14:textId="77777777" w:rsidR="00F2561A" w:rsidRPr="00EC2E29" w:rsidRDefault="00F2561A" w:rsidP="00701CD4">
            <w:pPr>
              <w:spacing w:after="0" w:line="240" w:lineRule="auto"/>
              <w:contextualSpacing/>
              <w:rPr>
                <w:rStyle w:val="y2iqfc"/>
                <w:rFonts w:ascii="Times New Roman" w:hAnsi="Times New Roman"/>
                <w:bCs/>
                <w:color w:val="202124"/>
                <w:sz w:val="26"/>
                <w:szCs w:val="26"/>
                <w:lang w:val="kk-KZ"/>
              </w:rPr>
            </w:pPr>
            <w:r w:rsidRPr="00EC2E29">
              <w:rPr>
                <w:rStyle w:val="y2iqfc"/>
                <w:rFonts w:ascii="Times New Roman" w:hAnsi="Times New Roman"/>
                <w:bCs/>
                <w:color w:val="202124"/>
                <w:sz w:val="26"/>
                <w:szCs w:val="26"/>
                <w:lang w:val="kk-KZ"/>
              </w:rPr>
              <w:t>Төтенше жағдай (шақыру) кезінде өртті ескерту және эвакуациялау жүйесі;</w:t>
            </w:r>
          </w:p>
          <w:p w14:paraId="55924A77" w14:textId="77777777" w:rsidR="00F2561A" w:rsidRPr="00EC2E29" w:rsidRDefault="00F2561A" w:rsidP="00701CD4">
            <w:pPr>
              <w:spacing w:after="0" w:line="240" w:lineRule="auto"/>
              <w:contextualSpacing/>
              <w:rPr>
                <w:rStyle w:val="y2iqfc"/>
                <w:rFonts w:ascii="Times New Roman" w:hAnsi="Times New Roman"/>
                <w:bCs/>
                <w:color w:val="202124"/>
                <w:sz w:val="26"/>
                <w:szCs w:val="26"/>
                <w:lang w:val="kk-KZ"/>
              </w:rPr>
            </w:pPr>
            <w:r w:rsidRPr="00EC2E29">
              <w:rPr>
                <w:rStyle w:val="y2iqfc"/>
                <w:rFonts w:ascii="Times New Roman" w:hAnsi="Times New Roman"/>
                <w:bCs/>
                <w:color w:val="202124"/>
                <w:sz w:val="26"/>
                <w:szCs w:val="26"/>
                <w:lang w:val="kk-KZ"/>
              </w:rPr>
              <w:lastRenderedPageBreak/>
              <w:t>Алғашқы көмек жинағы;</w:t>
            </w:r>
          </w:p>
          <w:p w14:paraId="683F8F45" w14:textId="77777777" w:rsidR="00F2561A" w:rsidRPr="00EC2E29" w:rsidRDefault="00F2561A" w:rsidP="00701CD4">
            <w:pPr>
              <w:spacing w:after="0" w:line="240" w:lineRule="auto"/>
              <w:contextualSpacing/>
              <w:rPr>
                <w:rStyle w:val="y2iqfc"/>
                <w:rFonts w:ascii="Times New Roman" w:hAnsi="Times New Roman"/>
                <w:bCs/>
                <w:color w:val="202124"/>
                <w:sz w:val="26"/>
                <w:szCs w:val="26"/>
                <w:lang w:val="kk-KZ"/>
              </w:rPr>
            </w:pPr>
            <w:r w:rsidRPr="00EC2E29">
              <w:rPr>
                <w:rStyle w:val="y2iqfc"/>
                <w:rFonts w:ascii="Times New Roman" w:hAnsi="Times New Roman"/>
                <w:bCs/>
                <w:color w:val="202124"/>
                <w:sz w:val="26"/>
                <w:szCs w:val="26"/>
                <w:lang w:val="kk-KZ"/>
              </w:rPr>
              <w:t>фонарь;</w:t>
            </w:r>
          </w:p>
          <w:p w14:paraId="69683450"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Style w:val="y2iqfc"/>
                <w:rFonts w:ascii="Times New Roman" w:hAnsi="Times New Roman"/>
                <w:bCs/>
                <w:color w:val="202124"/>
                <w:sz w:val="26"/>
                <w:szCs w:val="26"/>
                <w:lang w:val="kk-KZ"/>
              </w:rPr>
              <w:t>Жеке қорғаныс құралдары</w:t>
            </w:r>
          </w:p>
        </w:tc>
        <w:tc>
          <w:tcPr>
            <w:tcW w:w="2211" w:type="dxa"/>
            <w:shd w:val="clear" w:color="auto" w:fill="auto"/>
          </w:tcPr>
          <w:p w14:paraId="5DABD0A1"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lastRenderedPageBreak/>
              <w:t>Г.Т.Кабышева</w:t>
            </w:r>
          </w:p>
        </w:tc>
        <w:tc>
          <w:tcPr>
            <w:tcW w:w="1559" w:type="dxa"/>
            <w:shd w:val="clear" w:color="auto" w:fill="auto"/>
          </w:tcPr>
          <w:p w14:paraId="236F9C16"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Жыл бойы</w:t>
            </w:r>
          </w:p>
        </w:tc>
      </w:tr>
      <w:tr w:rsidR="00F2561A" w:rsidRPr="00EC2E29" w14:paraId="2AC1A3FF" w14:textId="77777777" w:rsidTr="00EC2E29">
        <w:trPr>
          <w:trHeight w:val="776"/>
        </w:trPr>
        <w:tc>
          <w:tcPr>
            <w:tcW w:w="2978" w:type="dxa"/>
            <w:shd w:val="clear" w:color="auto" w:fill="auto"/>
          </w:tcPr>
          <w:p w14:paraId="716434E9"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Оъектіні инженерлік техникалық нығайтуды ұйымдастыру</w:t>
            </w:r>
          </w:p>
        </w:tc>
        <w:tc>
          <w:tcPr>
            <w:tcW w:w="3969" w:type="dxa"/>
            <w:shd w:val="clear" w:color="auto" w:fill="auto"/>
          </w:tcPr>
          <w:p w14:paraId="2C4ECF4C" w14:textId="77777777" w:rsidR="00F2561A" w:rsidRPr="00EC2E29" w:rsidRDefault="00F2561A" w:rsidP="00701CD4">
            <w:pPr>
              <w:spacing w:after="0" w:line="240" w:lineRule="auto"/>
              <w:contextualSpacing/>
              <w:rPr>
                <w:rStyle w:val="y2iqfc"/>
                <w:rFonts w:ascii="Times New Roman" w:hAnsi="Times New Roman"/>
                <w:bCs/>
                <w:color w:val="202124"/>
                <w:sz w:val="26"/>
                <w:szCs w:val="26"/>
                <w:lang w:val="kk-KZ"/>
              </w:rPr>
            </w:pPr>
            <w:r w:rsidRPr="00EC2E29">
              <w:rPr>
                <w:rStyle w:val="y2iqfc"/>
                <w:rFonts w:ascii="Times New Roman" w:hAnsi="Times New Roman"/>
                <w:bCs/>
                <w:color w:val="202124"/>
                <w:sz w:val="26"/>
                <w:szCs w:val="26"/>
                <w:lang w:val="kk-KZ"/>
              </w:rPr>
              <w:t>Объектінің аумағының периметрі бойынша қоршаулар, мектеп аумағын жарықтандыру;</w:t>
            </w:r>
          </w:p>
          <w:p w14:paraId="66736BCD" w14:textId="77777777" w:rsidR="00F2561A" w:rsidRPr="00EC2E29" w:rsidRDefault="00F2561A" w:rsidP="00701CD4">
            <w:pPr>
              <w:spacing w:after="0" w:line="240" w:lineRule="auto"/>
              <w:contextualSpacing/>
              <w:rPr>
                <w:rStyle w:val="y2iqfc"/>
                <w:rFonts w:ascii="Times New Roman" w:hAnsi="Times New Roman"/>
                <w:bCs/>
                <w:color w:val="202124"/>
                <w:sz w:val="26"/>
                <w:szCs w:val="26"/>
                <w:lang w:val="kk-KZ"/>
              </w:rPr>
            </w:pPr>
            <w:r w:rsidRPr="00EC2E29">
              <w:rPr>
                <w:rStyle w:val="y2iqfc"/>
                <w:rFonts w:ascii="Times New Roman" w:hAnsi="Times New Roman"/>
                <w:bCs/>
                <w:color w:val="202124"/>
                <w:sz w:val="26"/>
                <w:szCs w:val="26"/>
                <w:lang w:val="kk-KZ"/>
              </w:rPr>
              <w:t>Өрт сөндіргіштерді қайта зарядтау/жөндеу;</w:t>
            </w:r>
          </w:p>
          <w:p w14:paraId="74FB8577" w14:textId="77777777" w:rsidR="00F2561A" w:rsidRPr="00EC2E29" w:rsidRDefault="00F2561A" w:rsidP="00701CD4">
            <w:pPr>
              <w:spacing w:after="0" w:line="240" w:lineRule="auto"/>
              <w:contextualSpacing/>
              <w:rPr>
                <w:rStyle w:val="y2iqfc"/>
                <w:rFonts w:ascii="Times New Roman" w:hAnsi="Times New Roman"/>
                <w:bCs/>
                <w:color w:val="202124"/>
                <w:sz w:val="26"/>
                <w:szCs w:val="26"/>
                <w:lang w:val="kk-KZ"/>
              </w:rPr>
            </w:pPr>
            <w:r w:rsidRPr="00EC2E29">
              <w:rPr>
                <w:rStyle w:val="y2iqfc"/>
                <w:rFonts w:ascii="Times New Roman" w:hAnsi="Times New Roman"/>
                <w:bCs/>
                <w:color w:val="202124"/>
                <w:sz w:val="26"/>
                <w:szCs w:val="26"/>
                <w:lang w:val="kk-KZ"/>
              </w:rPr>
              <w:t>Эвакуациялау жолдарын және авариялық шығу жолдарын тиісті жағдайда ұстау;</w:t>
            </w:r>
          </w:p>
          <w:p w14:paraId="703C18F1" w14:textId="77777777" w:rsidR="00F2561A" w:rsidRPr="00EC2E29" w:rsidRDefault="00F2561A" w:rsidP="00701CD4">
            <w:pPr>
              <w:spacing w:after="0" w:line="240" w:lineRule="auto"/>
              <w:contextualSpacing/>
              <w:rPr>
                <w:rStyle w:val="y2iqfc"/>
                <w:rFonts w:ascii="Times New Roman" w:hAnsi="Times New Roman"/>
                <w:bCs/>
                <w:color w:val="202124"/>
                <w:sz w:val="26"/>
                <w:szCs w:val="26"/>
                <w:lang w:val="kk-KZ"/>
              </w:rPr>
            </w:pPr>
            <w:r w:rsidRPr="00EC2E29">
              <w:rPr>
                <w:rStyle w:val="y2iqfc"/>
                <w:rFonts w:ascii="Times New Roman" w:hAnsi="Times New Roman"/>
                <w:bCs/>
                <w:color w:val="202124"/>
                <w:sz w:val="26"/>
                <w:szCs w:val="26"/>
                <w:lang w:val="kk-KZ"/>
              </w:rPr>
              <w:t>Жертөле және шатыр үй-жайларын өртке қарсы жағдайда ұстау;</w:t>
            </w:r>
          </w:p>
          <w:p w14:paraId="4C95D959"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Style w:val="y2iqfc"/>
                <w:rFonts w:ascii="Times New Roman" w:hAnsi="Times New Roman"/>
                <w:bCs/>
                <w:color w:val="202124"/>
                <w:sz w:val="26"/>
                <w:szCs w:val="26"/>
                <w:lang w:val="kk-KZ"/>
              </w:rPr>
              <w:t>Электр желілері мен электр қондырғыларын өртке қарсы қорғау</w:t>
            </w:r>
          </w:p>
        </w:tc>
        <w:tc>
          <w:tcPr>
            <w:tcW w:w="2211" w:type="dxa"/>
            <w:shd w:val="clear" w:color="auto" w:fill="auto"/>
          </w:tcPr>
          <w:p w14:paraId="2BC018A7"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Г.Т.Кабышева</w:t>
            </w:r>
          </w:p>
        </w:tc>
        <w:tc>
          <w:tcPr>
            <w:tcW w:w="1559" w:type="dxa"/>
            <w:shd w:val="clear" w:color="auto" w:fill="auto"/>
          </w:tcPr>
          <w:p w14:paraId="037E9909" w14:textId="77777777" w:rsidR="00F2561A" w:rsidRPr="00EC2E29" w:rsidRDefault="00F2561A" w:rsidP="00701CD4">
            <w:pPr>
              <w:spacing w:after="0" w:line="240" w:lineRule="auto"/>
              <w:contextualSpacing/>
              <w:rPr>
                <w:rFonts w:ascii="Times New Roman" w:hAnsi="Times New Roman"/>
                <w:bCs/>
                <w:sz w:val="26"/>
                <w:szCs w:val="26"/>
                <w:lang w:val="kk-KZ"/>
              </w:rPr>
            </w:pPr>
            <w:r w:rsidRPr="00EC2E29">
              <w:rPr>
                <w:rFonts w:ascii="Times New Roman" w:hAnsi="Times New Roman"/>
                <w:bCs/>
                <w:sz w:val="26"/>
                <w:szCs w:val="26"/>
                <w:lang w:val="kk-KZ"/>
              </w:rPr>
              <w:t>Жыл бойы</w:t>
            </w:r>
          </w:p>
        </w:tc>
      </w:tr>
    </w:tbl>
    <w:p w14:paraId="61BD2A2D" w14:textId="77777777" w:rsidR="00F2561A" w:rsidRPr="006C57B7" w:rsidRDefault="00F2561A" w:rsidP="00701CD4">
      <w:pPr>
        <w:spacing w:after="0" w:line="240" w:lineRule="auto"/>
        <w:contextualSpacing/>
        <w:rPr>
          <w:rFonts w:ascii="Times New Roman" w:hAnsi="Times New Roman"/>
          <w:sz w:val="28"/>
          <w:szCs w:val="28"/>
          <w:lang w:val="kk-KZ"/>
        </w:rPr>
      </w:pPr>
    </w:p>
    <w:p w14:paraId="3107F78F" w14:textId="77777777" w:rsidR="00F2561A" w:rsidRDefault="00F2561A" w:rsidP="00701CD4">
      <w:pPr>
        <w:spacing w:after="0" w:line="240" w:lineRule="auto"/>
        <w:contextualSpacing/>
        <w:rPr>
          <w:rFonts w:ascii="Times New Roman" w:hAnsi="Times New Roman"/>
          <w:sz w:val="28"/>
          <w:szCs w:val="28"/>
          <w:lang w:val="kk-KZ"/>
        </w:rPr>
      </w:pPr>
      <w:r w:rsidRPr="006C57B7">
        <w:rPr>
          <w:rFonts w:ascii="Times New Roman" w:hAnsi="Times New Roman"/>
          <w:sz w:val="28"/>
          <w:szCs w:val="28"/>
          <w:lang w:val="kk-KZ"/>
        </w:rPr>
        <w:t xml:space="preserve">        </w:t>
      </w:r>
    </w:p>
    <w:p w14:paraId="5F3B6DD7" w14:textId="77777777" w:rsidR="00CE2E5E" w:rsidRDefault="00CE2E5E" w:rsidP="00701CD4">
      <w:pPr>
        <w:spacing w:after="0" w:line="240" w:lineRule="auto"/>
        <w:contextualSpacing/>
        <w:rPr>
          <w:rFonts w:ascii="Times New Roman" w:hAnsi="Times New Roman"/>
          <w:sz w:val="28"/>
          <w:szCs w:val="28"/>
          <w:lang w:val="kk-KZ"/>
        </w:rPr>
      </w:pPr>
    </w:p>
    <w:p w14:paraId="26FACC43" w14:textId="77777777" w:rsidR="00CE2E5E" w:rsidRDefault="00CE2E5E" w:rsidP="00701CD4">
      <w:pPr>
        <w:spacing w:after="0" w:line="240" w:lineRule="auto"/>
        <w:contextualSpacing/>
        <w:rPr>
          <w:rFonts w:ascii="Times New Roman" w:hAnsi="Times New Roman"/>
          <w:sz w:val="28"/>
          <w:szCs w:val="28"/>
          <w:lang w:val="kk-KZ"/>
        </w:rPr>
      </w:pPr>
    </w:p>
    <w:p w14:paraId="4FC59641" w14:textId="77777777" w:rsidR="00CE2E5E" w:rsidRDefault="00CE2E5E" w:rsidP="00701CD4">
      <w:pPr>
        <w:spacing w:after="0" w:line="240" w:lineRule="auto"/>
        <w:contextualSpacing/>
        <w:rPr>
          <w:rFonts w:ascii="Times New Roman" w:hAnsi="Times New Roman"/>
          <w:sz w:val="28"/>
          <w:szCs w:val="28"/>
          <w:lang w:val="kk-KZ"/>
        </w:rPr>
      </w:pPr>
    </w:p>
    <w:p w14:paraId="37F15C93" w14:textId="77777777" w:rsidR="00CE2E5E" w:rsidRDefault="00CE2E5E" w:rsidP="00701CD4">
      <w:pPr>
        <w:spacing w:after="0" w:line="240" w:lineRule="auto"/>
        <w:contextualSpacing/>
        <w:rPr>
          <w:rFonts w:ascii="Times New Roman" w:hAnsi="Times New Roman"/>
          <w:sz w:val="28"/>
          <w:szCs w:val="28"/>
          <w:lang w:val="kk-KZ"/>
        </w:rPr>
      </w:pPr>
    </w:p>
    <w:p w14:paraId="62537AB3" w14:textId="77777777" w:rsidR="00CE2E5E" w:rsidRDefault="00CE2E5E" w:rsidP="00701CD4">
      <w:pPr>
        <w:spacing w:after="0" w:line="240" w:lineRule="auto"/>
        <w:contextualSpacing/>
        <w:rPr>
          <w:rFonts w:ascii="Times New Roman" w:hAnsi="Times New Roman"/>
          <w:sz w:val="28"/>
          <w:szCs w:val="28"/>
          <w:lang w:val="kk-KZ"/>
        </w:rPr>
      </w:pPr>
    </w:p>
    <w:p w14:paraId="378B5302" w14:textId="77777777" w:rsidR="00CE2E5E" w:rsidRDefault="00CE2E5E" w:rsidP="00701CD4">
      <w:pPr>
        <w:spacing w:after="0" w:line="240" w:lineRule="auto"/>
        <w:contextualSpacing/>
        <w:rPr>
          <w:rFonts w:ascii="Times New Roman" w:hAnsi="Times New Roman"/>
          <w:sz w:val="28"/>
          <w:szCs w:val="28"/>
          <w:lang w:val="kk-KZ"/>
        </w:rPr>
      </w:pPr>
    </w:p>
    <w:p w14:paraId="49AE3489" w14:textId="77777777" w:rsidR="00CE2E5E" w:rsidRDefault="00CE2E5E" w:rsidP="00701CD4">
      <w:pPr>
        <w:spacing w:after="0" w:line="240" w:lineRule="auto"/>
        <w:contextualSpacing/>
        <w:rPr>
          <w:rFonts w:ascii="Times New Roman" w:hAnsi="Times New Roman"/>
          <w:sz w:val="28"/>
          <w:szCs w:val="28"/>
          <w:lang w:val="kk-KZ"/>
        </w:rPr>
      </w:pPr>
    </w:p>
    <w:p w14:paraId="2CF7C1CB" w14:textId="77777777" w:rsidR="00CE2E5E" w:rsidRDefault="00CE2E5E" w:rsidP="00701CD4">
      <w:pPr>
        <w:spacing w:after="0" w:line="240" w:lineRule="auto"/>
        <w:contextualSpacing/>
        <w:rPr>
          <w:rFonts w:ascii="Times New Roman" w:hAnsi="Times New Roman"/>
          <w:sz w:val="28"/>
          <w:szCs w:val="28"/>
          <w:lang w:val="kk-KZ"/>
        </w:rPr>
      </w:pPr>
    </w:p>
    <w:p w14:paraId="1B623A15" w14:textId="77777777" w:rsidR="00CE2E5E" w:rsidRDefault="00CE2E5E" w:rsidP="00701CD4">
      <w:pPr>
        <w:spacing w:after="0" w:line="240" w:lineRule="auto"/>
        <w:contextualSpacing/>
        <w:rPr>
          <w:rFonts w:ascii="Times New Roman" w:hAnsi="Times New Roman"/>
          <w:sz w:val="28"/>
          <w:szCs w:val="28"/>
          <w:lang w:val="kk-KZ"/>
        </w:rPr>
      </w:pPr>
    </w:p>
    <w:p w14:paraId="1808194E" w14:textId="77777777" w:rsidR="00CE2E5E" w:rsidRDefault="00CE2E5E" w:rsidP="00701CD4">
      <w:pPr>
        <w:spacing w:after="0" w:line="240" w:lineRule="auto"/>
        <w:contextualSpacing/>
        <w:rPr>
          <w:rFonts w:ascii="Times New Roman" w:hAnsi="Times New Roman"/>
          <w:sz w:val="28"/>
          <w:szCs w:val="28"/>
          <w:lang w:val="kk-KZ"/>
        </w:rPr>
      </w:pPr>
    </w:p>
    <w:p w14:paraId="15F72248" w14:textId="77777777" w:rsidR="00CE2E5E" w:rsidRDefault="00CE2E5E" w:rsidP="00701CD4">
      <w:pPr>
        <w:spacing w:after="0" w:line="240" w:lineRule="auto"/>
        <w:contextualSpacing/>
        <w:rPr>
          <w:rFonts w:ascii="Times New Roman" w:hAnsi="Times New Roman"/>
          <w:sz w:val="28"/>
          <w:szCs w:val="28"/>
          <w:lang w:val="kk-KZ"/>
        </w:rPr>
      </w:pPr>
    </w:p>
    <w:p w14:paraId="0430878E" w14:textId="77777777" w:rsidR="00CE2E5E" w:rsidRDefault="00CE2E5E" w:rsidP="00701CD4">
      <w:pPr>
        <w:spacing w:after="0" w:line="240" w:lineRule="auto"/>
        <w:contextualSpacing/>
        <w:rPr>
          <w:rFonts w:ascii="Times New Roman" w:hAnsi="Times New Roman"/>
          <w:sz w:val="28"/>
          <w:szCs w:val="28"/>
          <w:lang w:val="kk-KZ"/>
        </w:rPr>
      </w:pPr>
    </w:p>
    <w:p w14:paraId="32670964" w14:textId="77777777" w:rsidR="004954C6" w:rsidRDefault="004954C6" w:rsidP="00701CD4">
      <w:pPr>
        <w:spacing w:after="0" w:line="240" w:lineRule="auto"/>
        <w:contextualSpacing/>
        <w:rPr>
          <w:rFonts w:ascii="Times New Roman" w:hAnsi="Times New Roman"/>
          <w:sz w:val="28"/>
          <w:szCs w:val="28"/>
          <w:lang w:val="kk-KZ"/>
        </w:rPr>
      </w:pPr>
    </w:p>
    <w:p w14:paraId="6E5D165F" w14:textId="77777777" w:rsidR="004954C6" w:rsidRDefault="004954C6" w:rsidP="00701CD4">
      <w:pPr>
        <w:spacing w:after="0" w:line="240" w:lineRule="auto"/>
        <w:contextualSpacing/>
        <w:rPr>
          <w:rFonts w:ascii="Times New Roman" w:hAnsi="Times New Roman"/>
          <w:sz w:val="28"/>
          <w:szCs w:val="28"/>
          <w:lang w:val="kk-KZ"/>
        </w:rPr>
      </w:pPr>
    </w:p>
    <w:p w14:paraId="490CF305" w14:textId="77777777" w:rsidR="004954C6" w:rsidRDefault="004954C6" w:rsidP="00701CD4">
      <w:pPr>
        <w:spacing w:after="0" w:line="240" w:lineRule="auto"/>
        <w:contextualSpacing/>
        <w:rPr>
          <w:rFonts w:ascii="Times New Roman" w:hAnsi="Times New Roman"/>
          <w:sz w:val="28"/>
          <w:szCs w:val="28"/>
          <w:lang w:val="kk-KZ"/>
        </w:rPr>
      </w:pPr>
    </w:p>
    <w:p w14:paraId="291C98B3" w14:textId="77777777" w:rsidR="004954C6" w:rsidRDefault="004954C6" w:rsidP="00701CD4">
      <w:pPr>
        <w:spacing w:after="0" w:line="240" w:lineRule="auto"/>
        <w:contextualSpacing/>
        <w:rPr>
          <w:rFonts w:ascii="Times New Roman" w:hAnsi="Times New Roman"/>
          <w:sz w:val="28"/>
          <w:szCs w:val="28"/>
          <w:lang w:val="kk-KZ"/>
        </w:rPr>
      </w:pPr>
    </w:p>
    <w:p w14:paraId="2560E621" w14:textId="77777777" w:rsidR="004954C6" w:rsidRDefault="004954C6" w:rsidP="00701CD4">
      <w:pPr>
        <w:spacing w:after="0" w:line="240" w:lineRule="auto"/>
        <w:contextualSpacing/>
        <w:rPr>
          <w:rFonts w:ascii="Times New Roman" w:hAnsi="Times New Roman"/>
          <w:sz w:val="28"/>
          <w:szCs w:val="28"/>
          <w:lang w:val="kk-KZ"/>
        </w:rPr>
      </w:pPr>
    </w:p>
    <w:p w14:paraId="0C63C858" w14:textId="77777777" w:rsidR="004954C6" w:rsidRDefault="004954C6" w:rsidP="00701CD4">
      <w:pPr>
        <w:spacing w:after="0" w:line="240" w:lineRule="auto"/>
        <w:contextualSpacing/>
        <w:rPr>
          <w:rFonts w:ascii="Times New Roman" w:hAnsi="Times New Roman"/>
          <w:sz w:val="28"/>
          <w:szCs w:val="28"/>
          <w:lang w:val="kk-KZ"/>
        </w:rPr>
      </w:pPr>
    </w:p>
    <w:p w14:paraId="6A56ADA4" w14:textId="77777777" w:rsidR="004954C6" w:rsidRDefault="004954C6" w:rsidP="00701CD4">
      <w:pPr>
        <w:spacing w:after="0" w:line="240" w:lineRule="auto"/>
        <w:contextualSpacing/>
        <w:rPr>
          <w:rFonts w:ascii="Times New Roman" w:hAnsi="Times New Roman"/>
          <w:sz w:val="28"/>
          <w:szCs w:val="28"/>
          <w:lang w:val="kk-KZ"/>
        </w:rPr>
      </w:pPr>
    </w:p>
    <w:p w14:paraId="189E1B06" w14:textId="77777777" w:rsidR="004954C6" w:rsidRDefault="004954C6" w:rsidP="00701CD4">
      <w:pPr>
        <w:spacing w:after="0" w:line="240" w:lineRule="auto"/>
        <w:contextualSpacing/>
        <w:rPr>
          <w:rFonts w:ascii="Times New Roman" w:hAnsi="Times New Roman"/>
          <w:sz w:val="28"/>
          <w:szCs w:val="28"/>
          <w:lang w:val="kk-KZ"/>
        </w:rPr>
      </w:pPr>
    </w:p>
    <w:p w14:paraId="27E17B11" w14:textId="77777777" w:rsidR="004954C6" w:rsidRDefault="004954C6" w:rsidP="00701CD4">
      <w:pPr>
        <w:spacing w:after="0" w:line="240" w:lineRule="auto"/>
        <w:contextualSpacing/>
        <w:rPr>
          <w:rFonts w:ascii="Times New Roman" w:hAnsi="Times New Roman"/>
          <w:sz w:val="28"/>
          <w:szCs w:val="28"/>
          <w:lang w:val="kk-KZ"/>
        </w:rPr>
      </w:pPr>
    </w:p>
    <w:p w14:paraId="41B9B921" w14:textId="77777777" w:rsidR="004954C6" w:rsidRDefault="004954C6" w:rsidP="00701CD4">
      <w:pPr>
        <w:spacing w:after="0" w:line="240" w:lineRule="auto"/>
        <w:contextualSpacing/>
        <w:rPr>
          <w:rFonts w:ascii="Times New Roman" w:hAnsi="Times New Roman"/>
          <w:sz w:val="28"/>
          <w:szCs w:val="28"/>
          <w:lang w:val="kk-KZ"/>
        </w:rPr>
      </w:pPr>
    </w:p>
    <w:p w14:paraId="5B1A86B4" w14:textId="77777777" w:rsidR="00CE2E5E" w:rsidRDefault="00CE2E5E" w:rsidP="00701CD4">
      <w:pPr>
        <w:spacing w:after="0" w:line="240" w:lineRule="auto"/>
        <w:contextualSpacing/>
        <w:rPr>
          <w:rFonts w:ascii="Times New Roman" w:hAnsi="Times New Roman"/>
          <w:sz w:val="28"/>
          <w:szCs w:val="28"/>
          <w:lang w:val="kk-KZ"/>
        </w:rPr>
      </w:pPr>
    </w:p>
    <w:p w14:paraId="7B0D6A2B" w14:textId="77777777" w:rsidR="00CE2E5E" w:rsidRDefault="00CE2E5E" w:rsidP="00701CD4">
      <w:pPr>
        <w:spacing w:after="0" w:line="240" w:lineRule="auto"/>
        <w:contextualSpacing/>
        <w:rPr>
          <w:rFonts w:ascii="Times New Roman" w:hAnsi="Times New Roman"/>
          <w:sz w:val="28"/>
          <w:szCs w:val="28"/>
          <w:lang w:val="kk-KZ"/>
        </w:rPr>
      </w:pPr>
    </w:p>
    <w:p w14:paraId="6279CA4E" w14:textId="77777777" w:rsidR="00CE2E5E" w:rsidRDefault="00CE2E5E" w:rsidP="00701CD4">
      <w:pPr>
        <w:spacing w:after="0" w:line="240" w:lineRule="auto"/>
        <w:contextualSpacing/>
        <w:rPr>
          <w:rFonts w:ascii="Times New Roman" w:hAnsi="Times New Roman"/>
          <w:sz w:val="28"/>
          <w:szCs w:val="28"/>
          <w:lang w:val="kk-KZ"/>
        </w:rPr>
      </w:pPr>
    </w:p>
    <w:p w14:paraId="0AED10A1" w14:textId="223F55FA" w:rsidR="00CE2E5E" w:rsidRPr="00E5411B" w:rsidRDefault="00CE2E5E" w:rsidP="00701CD4">
      <w:pPr>
        <w:pStyle w:val="3"/>
        <w:numPr>
          <w:ilvl w:val="1"/>
          <w:numId w:val="10"/>
        </w:numPr>
        <w:spacing w:before="0" w:after="0"/>
        <w:contextualSpacing/>
        <w:jc w:val="center"/>
        <w:textAlignment w:val="baseline"/>
        <w:rPr>
          <w:rFonts w:ascii="Times New Roman" w:hAnsi="Times New Roman"/>
          <w:color w:val="000000" w:themeColor="text1"/>
          <w:lang w:val="kk-KZ"/>
        </w:rPr>
      </w:pPr>
      <w:r w:rsidRPr="00E5411B">
        <w:rPr>
          <w:rFonts w:ascii="Times New Roman" w:hAnsi="Times New Roman"/>
          <w:color w:val="000000" w:themeColor="text1"/>
          <w:lang w:val="kk-KZ"/>
        </w:rPr>
        <w:lastRenderedPageBreak/>
        <w:t xml:space="preserve"> </w:t>
      </w:r>
      <w:r w:rsidR="00444181">
        <w:rPr>
          <w:rFonts w:ascii="Times New Roman" w:hAnsi="Times New Roman"/>
          <w:color w:val="000000" w:themeColor="text1"/>
          <w:lang w:val="kk-KZ"/>
        </w:rPr>
        <w:t xml:space="preserve">«Оқу – тәрбие жұмысын ақпараттандыру» бағдарламасын орындау </w:t>
      </w:r>
    </w:p>
    <w:p w14:paraId="43A3B4D3" w14:textId="77777777" w:rsidR="00CE2E5E" w:rsidRPr="00E5411B" w:rsidRDefault="00CE2E5E" w:rsidP="00701CD4">
      <w:pPr>
        <w:pStyle w:val="a9"/>
        <w:contextualSpacing/>
        <w:textAlignment w:val="baseline"/>
        <w:rPr>
          <w:color w:val="000000" w:themeColor="text1"/>
          <w:sz w:val="26"/>
          <w:szCs w:val="26"/>
          <w:lang w:val="kk-KZ"/>
        </w:rPr>
      </w:pPr>
      <w:r w:rsidRPr="00E5411B">
        <w:rPr>
          <w:color w:val="000000" w:themeColor="text1"/>
          <w:sz w:val="26"/>
          <w:szCs w:val="26"/>
          <w:lang w:val="kk-KZ"/>
        </w:rPr>
        <w:t>Ақпараттық қамтамасыздандыру жүйесін кешенді дамыту келесілер арқылы жүзеге асады:</w:t>
      </w:r>
    </w:p>
    <w:p w14:paraId="7A5CCF4D" w14:textId="77777777" w:rsidR="00CE2E5E" w:rsidRPr="00E5411B" w:rsidRDefault="00CE2E5E" w:rsidP="00701CD4">
      <w:pPr>
        <w:numPr>
          <w:ilvl w:val="0"/>
          <w:numId w:val="16"/>
        </w:numPr>
        <w:spacing w:after="0" w:line="240" w:lineRule="auto"/>
        <w:contextualSpacing/>
        <w:textAlignment w:val="baseline"/>
        <w:rPr>
          <w:rFonts w:ascii="Times New Roman" w:hAnsi="Times New Roman"/>
          <w:color w:val="000000" w:themeColor="text1"/>
          <w:sz w:val="26"/>
          <w:szCs w:val="26"/>
          <w:lang w:val="kk-KZ"/>
        </w:rPr>
      </w:pPr>
      <w:r w:rsidRPr="00E5411B">
        <w:rPr>
          <w:rFonts w:ascii="Times New Roman" w:hAnsi="Times New Roman"/>
          <w:color w:val="000000" w:themeColor="text1"/>
          <w:sz w:val="26"/>
          <w:szCs w:val="26"/>
          <w:lang w:val="kk-KZ"/>
        </w:rPr>
        <w:t>мекетептің ақпараттық ортасын кешенді дамыту;</w:t>
      </w:r>
    </w:p>
    <w:p w14:paraId="5589B635" w14:textId="77777777" w:rsidR="00CE2E5E" w:rsidRPr="00E5411B" w:rsidRDefault="00CE2E5E" w:rsidP="00701CD4">
      <w:pPr>
        <w:numPr>
          <w:ilvl w:val="0"/>
          <w:numId w:val="16"/>
        </w:numPr>
        <w:spacing w:after="0" w:line="240" w:lineRule="auto"/>
        <w:contextualSpacing/>
        <w:textAlignment w:val="baseline"/>
        <w:rPr>
          <w:rFonts w:ascii="Times New Roman" w:hAnsi="Times New Roman"/>
          <w:color w:val="000000" w:themeColor="text1"/>
          <w:sz w:val="26"/>
          <w:szCs w:val="26"/>
          <w:lang w:val="kk-KZ"/>
        </w:rPr>
      </w:pPr>
      <w:r w:rsidRPr="00E5411B">
        <w:rPr>
          <w:rFonts w:ascii="Times New Roman" w:hAnsi="Times New Roman"/>
          <w:color w:val="000000" w:themeColor="text1"/>
          <w:sz w:val="26"/>
          <w:szCs w:val="26"/>
          <w:lang w:val="kk-KZ"/>
        </w:rPr>
        <w:t>білім беруді ақпараттандыру бойынша педагогикалық кадрлармен, оқушылармен, ата-аналармен ағартушылық жұмыс жүргізу;</w:t>
      </w:r>
    </w:p>
    <w:p w14:paraId="1F1FE533" w14:textId="77777777" w:rsidR="00CE2E5E" w:rsidRPr="00E5411B" w:rsidRDefault="00CE2E5E" w:rsidP="00701CD4">
      <w:pPr>
        <w:numPr>
          <w:ilvl w:val="0"/>
          <w:numId w:val="16"/>
        </w:numPr>
        <w:spacing w:after="0" w:line="240" w:lineRule="auto"/>
        <w:contextualSpacing/>
        <w:textAlignment w:val="baseline"/>
        <w:rPr>
          <w:rFonts w:ascii="Times New Roman" w:hAnsi="Times New Roman"/>
          <w:color w:val="000000" w:themeColor="text1"/>
          <w:sz w:val="26"/>
          <w:szCs w:val="26"/>
          <w:lang w:val="kk-KZ"/>
        </w:rPr>
      </w:pPr>
      <w:r w:rsidRPr="00E5411B">
        <w:rPr>
          <w:rFonts w:ascii="Times New Roman" w:hAnsi="Times New Roman"/>
          <w:color w:val="000000" w:themeColor="text1"/>
          <w:sz w:val="26"/>
          <w:szCs w:val="26"/>
          <w:lang w:val="kk-KZ"/>
        </w:rPr>
        <w:t>білім беру қызметінде АТ қолдану сұрағы бойынша қалалық нұсқаулы, оқу-әдістемелік іс-шараларға қатысу.</w:t>
      </w:r>
    </w:p>
    <w:p w14:paraId="764674E7" w14:textId="1F020AB2" w:rsidR="00CE2E5E" w:rsidRPr="00E5411B" w:rsidRDefault="00CE2E5E" w:rsidP="00701CD4">
      <w:pPr>
        <w:pStyle w:val="a9"/>
        <w:ind w:left="720"/>
        <w:contextualSpacing/>
        <w:jc w:val="center"/>
        <w:textAlignment w:val="baseline"/>
        <w:rPr>
          <w:color w:val="000000" w:themeColor="text1"/>
          <w:sz w:val="26"/>
          <w:szCs w:val="26"/>
          <w:lang w:val="kk-KZ"/>
        </w:rPr>
      </w:pPr>
      <w:r w:rsidRPr="00E5411B">
        <w:rPr>
          <w:color w:val="000000" w:themeColor="text1"/>
          <w:sz w:val="26"/>
          <w:szCs w:val="26"/>
          <w:lang w:val="kk-KZ"/>
        </w:rPr>
        <w:t> </w:t>
      </w:r>
    </w:p>
    <w:tbl>
      <w:tblPr>
        <w:tblW w:w="10482" w:type="dxa"/>
        <w:tblInd w:w="-999"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firstRow="1" w:lastRow="0" w:firstColumn="1" w:lastColumn="0" w:noHBand="0" w:noVBand="1"/>
      </w:tblPr>
      <w:tblGrid>
        <w:gridCol w:w="1680"/>
        <w:gridCol w:w="3982"/>
        <w:gridCol w:w="2552"/>
        <w:gridCol w:w="2268"/>
      </w:tblGrid>
      <w:tr w:rsidR="00CE2E5E" w:rsidRPr="00E5411B" w14:paraId="5DD788FE" w14:textId="77777777" w:rsidTr="00CE2E5E">
        <w:trPr>
          <w:trHeight w:val="54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767E841A" w14:textId="77777777" w:rsidR="00CE2E5E" w:rsidRPr="00E5411B" w:rsidRDefault="00CE2E5E" w:rsidP="00701CD4">
            <w:pPr>
              <w:pStyle w:val="a9"/>
              <w:ind w:left="57" w:right="57"/>
              <w:contextualSpacing/>
              <w:textAlignment w:val="baseline"/>
              <w:rPr>
                <w:sz w:val="26"/>
                <w:szCs w:val="26"/>
              </w:rPr>
            </w:pPr>
            <w:r w:rsidRPr="00E5411B">
              <w:rPr>
                <w:b/>
                <w:bCs/>
                <w:sz w:val="26"/>
                <w:szCs w:val="26"/>
                <w:lang w:val="kk-KZ"/>
              </w:rPr>
              <w:t>Жұмыстың негізгі бағыттары</w:t>
            </w:r>
          </w:p>
        </w:tc>
        <w:tc>
          <w:tcPr>
            <w:tcW w:w="3982" w:type="dxa"/>
            <w:tcBorders>
              <w:top w:val="single" w:sz="6" w:space="0" w:color="auto"/>
              <w:left w:val="single" w:sz="6" w:space="0" w:color="auto"/>
              <w:bottom w:val="single" w:sz="6" w:space="0" w:color="auto"/>
              <w:right w:val="single" w:sz="6" w:space="0" w:color="auto"/>
            </w:tcBorders>
            <w:shd w:val="clear" w:color="auto" w:fill="auto"/>
            <w:hideMark/>
          </w:tcPr>
          <w:p w14:paraId="6E9EC929" w14:textId="77777777" w:rsidR="00CE2E5E" w:rsidRPr="00E5411B" w:rsidRDefault="00CE2E5E" w:rsidP="00701CD4">
            <w:pPr>
              <w:pStyle w:val="a9"/>
              <w:ind w:left="57" w:right="57"/>
              <w:contextualSpacing/>
              <w:textAlignment w:val="baseline"/>
              <w:rPr>
                <w:sz w:val="26"/>
                <w:szCs w:val="26"/>
              </w:rPr>
            </w:pPr>
            <w:r w:rsidRPr="00E5411B">
              <w:rPr>
                <w:b/>
                <w:bCs/>
                <w:sz w:val="26"/>
                <w:szCs w:val="26"/>
                <w:lang w:val="kk-KZ"/>
              </w:rPr>
              <w:t>Іс-шаралар</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5C982380" w14:textId="77777777" w:rsidR="00CE2E5E" w:rsidRPr="00E5411B" w:rsidRDefault="00CE2E5E" w:rsidP="00701CD4">
            <w:pPr>
              <w:pStyle w:val="a9"/>
              <w:ind w:left="57" w:right="57" w:firstLine="105"/>
              <w:contextualSpacing/>
              <w:textAlignment w:val="baseline"/>
              <w:rPr>
                <w:sz w:val="26"/>
                <w:szCs w:val="26"/>
              </w:rPr>
            </w:pPr>
            <w:r w:rsidRPr="00E5411B">
              <w:rPr>
                <w:b/>
                <w:bCs/>
                <w:sz w:val="26"/>
                <w:szCs w:val="26"/>
                <w:lang w:val="kk-KZ"/>
              </w:rPr>
              <w:t xml:space="preserve">Жауаптылар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5396DE35" w14:textId="77777777" w:rsidR="00CE2E5E" w:rsidRPr="00E5411B" w:rsidRDefault="00CE2E5E" w:rsidP="00701CD4">
            <w:pPr>
              <w:pStyle w:val="a9"/>
              <w:ind w:left="57" w:right="57"/>
              <w:contextualSpacing/>
              <w:textAlignment w:val="baseline"/>
              <w:rPr>
                <w:sz w:val="26"/>
                <w:szCs w:val="26"/>
              </w:rPr>
            </w:pPr>
            <w:r w:rsidRPr="00E5411B">
              <w:rPr>
                <w:b/>
                <w:bCs/>
                <w:sz w:val="26"/>
                <w:szCs w:val="26"/>
                <w:lang w:val="kk-KZ"/>
              </w:rPr>
              <w:t>Орындау мерзімі</w:t>
            </w:r>
          </w:p>
        </w:tc>
      </w:tr>
      <w:tr w:rsidR="00507ABB" w:rsidRPr="00E5411B" w14:paraId="6C4A6CD8" w14:textId="77777777" w:rsidTr="00796780">
        <w:trPr>
          <w:trHeight w:val="540"/>
        </w:trPr>
        <w:tc>
          <w:tcPr>
            <w:tcW w:w="1680" w:type="dxa"/>
            <w:vMerge w:val="restart"/>
            <w:tcBorders>
              <w:top w:val="single" w:sz="6" w:space="0" w:color="auto"/>
              <w:left w:val="single" w:sz="6" w:space="0" w:color="auto"/>
              <w:right w:val="single" w:sz="6" w:space="0" w:color="auto"/>
            </w:tcBorders>
            <w:shd w:val="clear" w:color="auto" w:fill="auto"/>
          </w:tcPr>
          <w:p w14:paraId="19933C59" w14:textId="24C819A3" w:rsidR="00731739" w:rsidRPr="00E5411B" w:rsidRDefault="00E5411B" w:rsidP="00701CD4">
            <w:pPr>
              <w:pStyle w:val="a9"/>
              <w:ind w:left="57" w:right="57"/>
              <w:contextualSpacing/>
              <w:textAlignment w:val="baseline"/>
              <w:rPr>
                <w:b/>
                <w:bCs/>
                <w:sz w:val="26"/>
                <w:szCs w:val="26"/>
                <w:lang w:val="kk-KZ"/>
              </w:rPr>
            </w:pPr>
            <w:r>
              <w:rPr>
                <w:b/>
                <w:bCs/>
                <w:sz w:val="26"/>
                <w:szCs w:val="26"/>
                <w:lang w:val="kk-KZ"/>
              </w:rPr>
              <w:t>М</w:t>
            </w:r>
            <w:r w:rsidRPr="00E5411B">
              <w:rPr>
                <w:b/>
                <w:bCs/>
                <w:sz w:val="26"/>
                <w:szCs w:val="26"/>
                <w:lang w:val="kk-KZ"/>
              </w:rPr>
              <w:t>ектепті басқару жүйесінің тиімділігін қамтамасыз ету</w:t>
            </w:r>
          </w:p>
        </w:tc>
        <w:tc>
          <w:tcPr>
            <w:tcW w:w="3982" w:type="dxa"/>
            <w:tcBorders>
              <w:top w:val="single" w:sz="6" w:space="0" w:color="auto"/>
              <w:left w:val="single" w:sz="6" w:space="0" w:color="auto"/>
              <w:bottom w:val="single" w:sz="6" w:space="0" w:color="auto"/>
              <w:right w:val="single" w:sz="6" w:space="0" w:color="auto"/>
            </w:tcBorders>
            <w:shd w:val="clear" w:color="auto" w:fill="auto"/>
          </w:tcPr>
          <w:p w14:paraId="407EE624" w14:textId="0E1CCFF6" w:rsidR="00507ABB" w:rsidRPr="00E5411B" w:rsidRDefault="00507ABB" w:rsidP="00701CD4">
            <w:pPr>
              <w:pStyle w:val="a9"/>
              <w:ind w:left="57" w:right="57"/>
              <w:contextualSpacing/>
              <w:textAlignment w:val="baseline"/>
              <w:rPr>
                <w:sz w:val="26"/>
                <w:szCs w:val="26"/>
                <w:lang w:val="kk-KZ"/>
              </w:rPr>
            </w:pPr>
            <w:r w:rsidRPr="00E5411B">
              <w:rPr>
                <w:sz w:val="26"/>
                <w:szCs w:val="26"/>
                <w:lang w:val="kk-KZ"/>
              </w:rPr>
              <w:t>Google-формаларды, Google-дискіні пайдалану арқылы мектептің ұйымдастыру басқару қызметін автоматтандыру</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5F4FDBAD" w14:textId="52BF600E" w:rsidR="00507ABB" w:rsidRPr="00E5411B" w:rsidRDefault="00507ABB" w:rsidP="00701CD4">
            <w:pPr>
              <w:pStyle w:val="a9"/>
              <w:ind w:left="57" w:right="57" w:firstLine="105"/>
              <w:contextualSpacing/>
              <w:textAlignment w:val="baseline"/>
              <w:rPr>
                <w:sz w:val="26"/>
                <w:szCs w:val="26"/>
                <w:lang w:val="kk-KZ"/>
              </w:rPr>
            </w:pPr>
            <w:r w:rsidRPr="00E5411B">
              <w:rPr>
                <w:sz w:val="26"/>
                <w:szCs w:val="26"/>
                <w:lang w:val="kk-KZ"/>
              </w:rPr>
              <w:t>Кульбекова Ш.М</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15AB6B92" w14:textId="41A4748A" w:rsidR="00507ABB" w:rsidRPr="00E5411B" w:rsidRDefault="00507ABB" w:rsidP="00701CD4">
            <w:pPr>
              <w:pStyle w:val="a9"/>
              <w:ind w:left="57" w:right="57"/>
              <w:contextualSpacing/>
              <w:textAlignment w:val="baseline"/>
              <w:rPr>
                <w:sz w:val="26"/>
                <w:szCs w:val="26"/>
                <w:lang w:val="kk-KZ"/>
              </w:rPr>
            </w:pPr>
            <w:r w:rsidRPr="00E5411B">
              <w:rPr>
                <w:sz w:val="26"/>
                <w:szCs w:val="26"/>
                <w:lang w:val="kk-KZ"/>
              </w:rPr>
              <w:t>Жыл бойы</w:t>
            </w:r>
          </w:p>
        </w:tc>
      </w:tr>
      <w:tr w:rsidR="00507ABB" w:rsidRPr="00E5411B" w14:paraId="5B1E3EE6" w14:textId="77777777" w:rsidTr="00713AF6">
        <w:trPr>
          <w:trHeight w:val="540"/>
        </w:trPr>
        <w:tc>
          <w:tcPr>
            <w:tcW w:w="1680" w:type="dxa"/>
            <w:vMerge/>
            <w:tcBorders>
              <w:left w:val="single" w:sz="6" w:space="0" w:color="auto"/>
              <w:right w:val="single" w:sz="6" w:space="0" w:color="auto"/>
            </w:tcBorders>
            <w:shd w:val="clear" w:color="auto" w:fill="auto"/>
          </w:tcPr>
          <w:p w14:paraId="11EA4A0C" w14:textId="77777777" w:rsidR="00507ABB" w:rsidRPr="00E5411B" w:rsidRDefault="00507ABB" w:rsidP="00701CD4">
            <w:pPr>
              <w:pStyle w:val="a9"/>
              <w:ind w:left="57" w:right="57"/>
              <w:contextualSpacing/>
              <w:textAlignment w:val="baseline"/>
              <w:rPr>
                <w:sz w:val="26"/>
                <w:szCs w:val="26"/>
                <w:lang w:val="kk-KZ"/>
              </w:rPr>
            </w:pPr>
          </w:p>
        </w:tc>
        <w:tc>
          <w:tcPr>
            <w:tcW w:w="3982" w:type="dxa"/>
            <w:tcBorders>
              <w:top w:val="single" w:sz="6" w:space="0" w:color="auto"/>
              <w:left w:val="single" w:sz="6" w:space="0" w:color="auto"/>
              <w:bottom w:val="single" w:sz="6" w:space="0" w:color="auto"/>
              <w:right w:val="single" w:sz="6" w:space="0" w:color="auto"/>
            </w:tcBorders>
            <w:shd w:val="clear" w:color="auto" w:fill="auto"/>
          </w:tcPr>
          <w:p w14:paraId="64275FA9" w14:textId="40DCCE0C" w:rsidR="00507ABB" w:rsidRPr="00E5411B" w:rsidRDefault="00507ABB" w:rsidP="00701CD4">
            <w:pPr>
              <w:pStyle w:val="a9"/>
              <w:ind w:left="57" w:right="57"/>
              <w:contextualSpacing/>
              <w:textAlignment w:val="baseline"/>
              <w:rPr>
                <w:sz w:val="26"/>
                <w:szCs w:val="26"/>
                <w:lang w:val="kk-KZ"/>
              </w:rPr>
            </w:pPr>
            <w:r w:rsidRPr="00E5411B">
              <w:rPr>
                <w:sz w:val="26"/>
                <w:szCs w:val="26"/>
                <w:lang w:val="kk-KZ"/>
              </w:rPr>
              <w:t>Педагогтарға кәсіптік білім беру және оқу процесін онтайландыру үшін ақпараттық технологияларды үздіксіз пайдалану</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558DC42A" w14:textId="57621194" w:rsidR="00507ABB" w:rsidRPr="00E5411B" w:rsidRDefault="00507ABB" w:rsidP="00701CD4">
            <w:pPr>
              <w:pStyle w:val="a9"/>
              <w:ind w:left="57" w:right="57" w:firstLine="105"/>
              <w:contextualSpacing/>
              <w:textAlignment w:val="baseline"/>
              <w:rPr>
                <w:b/>
                <w:bCs/>
                <w:sz w:val="26"/>
                <w:szCs w:val="26"/>
                <w:lang w:val="kk-KZ"/>
              </w:rPr>
            </w:pPr>
            <w:r w:rsidRPr="00E5411B">
              <w:rPr>
                <w:sz w:val="26"/>
                <w:szCs w:val="26"/>
                <w:lang w:val="kk-KZ"/>
              </w:rPr>
              <w:t>Кульбекова Ш.М</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AAB5D12" w14:textId="5D914633" w:rsidR="00507ABB" w:rsidRPr="00E5411B" w:rsidRDefault="00507ABB" w:rsidP="00701CD4">
            <w:pPr>
              <w:pStyle w:val="a9"/>
              <w:ind w:left="57" w:right="57"/>
              <w:contextualSpacing/>
              <w:textAlignment w:val="baseline"/>
              <w:rPr>
                <w:sz w:val="26"/>
                <w:szCs w:val="26"/>
                <w:lang w:val="kk-KZ"/>
              </w:rPr>
            </w:pPr>
            <w:r w:rsidRPr="00E5411B">
              <w:rPr>
                <w:sz w:val="26"/>
                <w:szCs w:val="26"/>
                <w:lang w:val="kk-KZ"/>
              </w:rPr>
              <w:t>Жыл бойы</w:t>
            </w:r>
          </w:p>
        </w:tc>
      </w:tr>
      <w:tr w:rsidR="00507ABB" w:rsidRPr="00E5411B" w14:paraId="51982AA0" w14:textId="77777777" w:rsidTr="00731739">
        <w:trPr>
          <w:trHeight w:val="540"/>
        </w:trPr>
        <w:tc>
          <w:tcPr>
            <w:tcW w:w="1680" w:type="dxa"/>
            <w:vMerge/>
            <w:tcBorders>
              <w:left w:val="single" w:sz="6" w:space="0" w:color="auto"/>
              <w:bottom w:val="single" w:sz="4" w:space="0" w:color="auto"/>
              <w:right w:val="single" w:sz="6" w:space="0" w:color="auto"/>
            </w:tcBorders>
            <w:shd w:val="clear" w:color="auto" w:fill="auto"/>
          </w:tcPr>
          <w:p w14:paraId="552103D7" w14:textId="77777777" w:rsidR="00507ABB" w:rsidRPr="00E5411B" w:rsidRDefault="00507ABB" w:rsidP="00701CD4">
            <w:pPr>
              <w:pStyle w:val="a9"/>
              <w:ind w:left="57" w:right="57"/>
              <w:contextualSpacing/>
              <w:textAlignment w:val="baseline"/>
              <w:rPr>
                <w:sz w:val="26"/>
                <w:szCs w:val="26"/>
                <w:lang w:val="kk-KZ"/>
              </w:rPr>
            </w:pPr>
          </w:p>
        </w:tc>
        <w:tc>
          <w:tcPr>
            <w:tcW w:w="3982" w:type="dxa"/>
            <w:tcBorders>
              <w:top w:val="single" w:sz="6" w:space="0" w:color="auto"/>
              <w:left w:val="single" w:sz="6" w:space="0" w:color="auto"/>
              <w:bottom w:val="single" w:sz="4" w:space="0" w:color="auto"/>
              <w:right w:val="single" w:sz="6" w:space="0" w:color="auto"/>
            </w:tcBorders>
            <w:shd w:val="clear" w:color="auto" w:fill="auto"/>
          </w:tcPr>
          <w:p w14:paraId="6E9D21C0" w14:textId="77777777" w:rsidR="00507ABB" w:rsidRPr="00E5411B" w:rsidRDefault="00507ABB" w:rsidP="00701CD4">
            <w:pPr>
              <w:pStyle w:val="a9"/>
              <w:ind w:left="57" w:right="57"/>
              <w:contextualSpacing/>
              <w:textAlignment w:val="baseline"/>
              <w:rPr>
                <w:sz w:val="26"/>
                <w:szCs w:val="26"/>
                <w:lang w:val="kk-KZ"/>
              </w:rPr>
            </w:pPr>
            <w:r w:rsidRPr="00E5411B">
              <w:rPr>
                <w:sz w:val="26"/>
                <w:szCs w:val="26"/>
                <w:lang w:val="kk-KZ"/>
              </w:rPr>
              <w:t>Білім беру қызметінде ақпараттық технологияларды қолдану бойынша қалалық, аудандық әдістемелік іс-шараларға қатысу</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229AA788" w14:textId="71FABFDB" w:rsidR="00507ABB" w:rsidRPr="00E5411B" w:rsidRDefault="00507ABB" w:rsidP="00701CD4">
            <w:pPr>
              <w:pStyle w:val="a9"/>
              <w:ind w:left="57" w:right="57"/>
              <w:contextualSpacing/>
              <w:textAlignment w:val="baseline"/>
              <w:rPr>
                <w:sz w:val="26"/>
                <w:szCs w:val="26"/>
                <w:lang w:val="kk-KZ"/>
              </w:rPr>
            </w:pPr>
            <w:r w:rsidRPr="00E5411B">
              <w:rPr>
                <w:sz w:val="26"/>
                <w:szCs w:val="26"/>
                <w:lang w:val="kk-KZ"/>
              </w:rPr>
              <w:t>Кульбекова Ш.М Пән мұғалімдері</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219C49B" w14:textId="77777777" w:rsidR="00507ABB" w:rsidRPr="00E5411B" w:rsidRDefault="00507ABB" w:rsidP="00701CD4">
            <w:pPr>
              <w:pStyle w:val="a9"/>
              <w:ind w:left="57" w:right="57"/>
              <w:contextualSpacing/>
              <w:textAlignment w:val="baseline"/>
              <w:rPr>
                <w:sz w:val="26"/>
                <w:szCs w:val="26"/>
                <w:lang w:val="kk-KZ"/>
              </w:rPr>
            </w:pPr>
            <w:r w:rsidRPr="00E5411B">
              <w:rPr>
                <w:sz w:val="26"/>
                <w:szCs w:val="26"/>
                <w:lang w:val="kk-KZ"/>
              </w:rPr>
              <w:t>Жыл бойы</w:t>
            </w:r>
          </w:p>
        </w:tc>
      </w:tr>
      <w:tr w:rsidR="007B54A8" w:rsidRPr="00E5411B" w14:paraId="7B8C00E9" w14:textId="77777777" w:rsidTr="00E76EDE">
        <w:trPr>
          <w:trHeight w:val="540"/>
        </w:trPr>
        <w:tc>
          <w:tcPr>
            <w:tcW w:w="1680" w:type="dxa"/>
            <w:vMerge w:val="restart"/>
            <w:tcBorders>
              <w:left w:val="single" w:sz="6" w:space="0" w:color="auto"/>
              <w:right w:val="single" w:sz="6" w:space="0" w:color="auto"/>
            </w:tcBorders>
            <w:shd w:val="clear" w:color="auto" w:fill="auto"/>
          </w:tcPr>
          <w:p w14:paraId="178C57BB" w14:textId="3CFA58B7" w:rsidR="007B54A8" w:rsidRPr="00E5411B" w:rsidRDefault="00E5411B" w:rsidP="00701CD4">
            <w:pPr>
              <w:pStyle w:val="a9"/>
              <w:ind w:left="57" w:right="57"/>
              <w:contextualSpacing/>
              <w:textAlignment w:val="baseline"/>
              <w:rPr>
                <w:b/>
                <w:bCs/>
                <w:sz w:val="26"/>
                <w:szCs w:val="26"/>
              </w:rPr>
            </w:pPr>
            <w:r>
              <w:rPr>
                <w:b/>
                <w:bCs/>
                <w:sz w:val="26"/>
                <w:szCs w:val="26"/>
                <w:lang w:val="kk-KZ"/>
              </w:rPr>
              <w:t>А</w:t>
            </w:r>
            <w:r w:rsidRPr="00E5411B">
              <w:rPr>
                <w:b/>
                <w:bCs/>
                <w:sz w:val="26"/>
                <w:szCs w:val="26"/>
                <w:lang w:val="kk-KZ"/>
              </w:rPr>
              <w:t>қпараттық-коммуникациялық инфрақұрылымның қолжетімділігін қамтамасыз ету</w:t>
            </w:r>
          </w:p>
        </w:tc>
        <w:tc>
          <w:tcPr>
            <w:tcW w:w="3982" w:type="dxa"/>
            <w:tcBorders>
              <w:top w:val="single" w:sz="6" w:space="0" w:color="auto"/>
              <w:left w:val="single" w:sz="6" w:space="0" w:color="auto"/>
              <w:bottom w:val="single" w:sz="4" w:space="0" w:color="auto"/>
              <w:right w:val="single" w:sz="6" w:space="0" w:color="auto"/>
            </w:tcBorders>
            <w:shd w:val="clear" w:color="auto" w:fill="auto"/>
          </w:tcPr>
          <w:p w14:paraId="7E0E5D19" w14:textId="79073706" w:rsidR="007B54A8" w:rsidRPr="00E5411B" w:rsidRDefault="007B54A8" w:rsidP="00701CD4">
            <w:pPr>
              <w:pStyle w:val="a9"/>
              <w:ind w:left="57" w:right="57"/>
              <w:contextualSpacing/>
              <w:textAlignment w:val="baseline"/>
              <w:rPr>
                <w:sz w:val="26"/>
                <w:szCs w:val="26"/>
                <w:lang w:val="kk-KZ"/>
              </w:rPr>
            </w:pPr>
            <w:r w:rsidRPr="00E5411B">
              <w:rPr>
                <w:sz w:val="26"/>
                <w:szCs w:val="26"/>
                <w:lang w:val="kk-KZ"/>
              </w:rPr>
              <w:t>Түрлі пәндер бойынша элективті курстарда, жобалау және зерттеу қызметінде сыныптан тыс іс-шараларды өткізу үшін мультимедиялық техниканы пайдалану.</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081682D1" w14:textId="3B7A127F" w:rsidR="007B54A8" w:rsidRPr="00E5411B" w:rsidRDefault="007B54A8" w:rsidP="00701CD4">
            <w:pPr>
              <w:pStyle w:val="a9"/>
              <w:ind w:left="57" w:right="57"/>
              <w:contextualSpacing/>
              <w:textAlignment w:val="baseline"/>
              <w:rPr>
                <w:sz w:val="26"/>
                <w:szCs w:val="26"/>
                <w:lang w:val="kk-KZ"/>
              </w:rPr>
            </w:pPr>
            <w:r w:rsidRPr="00E5411B">
              <w:rPr>
                <w:sz w:val="26"/>
                <w:szCs w:val="26"/>
                <w:lang w:val="kk-KZ"/>
              </w:rPr>
              <w:t>Кульбекова Ш.М</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2A553C8" w14:textId="462A02E6" w:rsidR="007B54A8" w:rsidRPr="00E5411B" w:rsidRDefault="007B54A8" w:rsidP="00701CD4">
            <w:pPr>
              <w:pStyle w:val="a9"/>
              <w:ind w:left="57" w:right="57"/>
              <w:contextualSpacing/>
              <w:textAlignment w:val="baseline"/>
              <w:rPr>
                <w:sz w:val="26"/>
                <w:szCs w:val="26"/>
                <w:lang w:val="kk-KZ"/>
              </w:rPr>
            </w:pPr>
            <w:r w:rsidRPr="00E5411B">
              <w:rPr>
                <w:sz w:val="26"/>
                <w:szCs w:val="26"/>
                <w:lang w:val="kk-KZ"/>
              </w:rPr>
              <w:t>Әрдайым</w:t>
            </w:r>
          </w:p>
        </w:tc>
      </w:tr>
      <w:tr w:rsidR="007B54A8" w:rsidRPr="00E5411B" w14:paraId="10FCD214" w14:textId="77777777" w:rsidTr="00713AF6">
        <w:trPr>
          <w:trHeight w:val="540"/>
        </w:trPr>
        <w:tc>
          <w:tcPr>
            <w:tcW w:w="1680" w:type="dxa"/>
            <w:vMerge/>
            <w:tcBorders>
              <w:left w:val="single" w:sz="6" w:space="0" w:color="auto"/>
              <w:right w:val="single" w:sz="6" w:space="0" w:color="auto"/>
            </w:tcBorders>
            <w:shd w:val="clear" w:color="auto" w:fill="auto"/>
          </w:tcPr>
          <w:p w14:paraId="607554E8" w14:textId="77777777" w:rsidR="007B54A8" w:rsidRPr="00E5411B" w:rsidRDefault="007B54A8" w:rsidP="00701CD4">
            <w:pPr>
              <w:pStyle w:val="a9"/>
              <w:ind w:left="57" w:right="57"/>
              <w:contextualSpacing/>
              <w:textAlignment w:val="baseline"/>
              <w:rPr>
                <w:sz w:val="26"/>
                <w:szCs w:val="26"/>
                <w:lang w:val="kk-KZ"/>
              </w:rPr>
            </w:pPr>
          </w:p>
        </w:tc>
        <w:tc>
          <w:tcPr>
            <w:tcW w:w="3982" w:type="dxa"/>
            <w:tcBorders>
              <w:top w:val="single" w:sz="4" w:space="0" w:color="auto"/>
              <w:left w:val="single" w:sz="6" w:space="0" w:color="auto"/>
              <w:bottom w:val="single" w:sz="4" w:space="0" w:color="auto"/>
              <w:right w:val="single" w:sz="6" w:space="0" w:color="auto"/>
            </w:tcBorders>
            <w:shd w:val="clear" w:color="auto" w:fill="auto"/>
          </w:tcPr>
          <w:p w14:paraId="10472977" w14:textId="440AC3A3" w:rsidR="007B54A8" w:rsidRPr="00E5411B" w:rsidRDefault="007B54A8" w:rsidP="00701CD4">
            <w:pPr>
              <w:pStyle w:val="a9"/>
              <w:ind w:left="57" w:right="57"/>
              <w:contextualSpacing/>
              <w:textAlignment w:val="baseline"/>
              <w:rPr>
                <w:sz w:val="26"/>
                <w:szCs w:val="26"/>
                <w:lang w:val="kk-KZ"/>
              </w:rPr>
            </w:pPr>
            <w:r w:rsidRPr="00E5411B">
              <w:rPr>
                <w:sz w:val="26"/>
                <w:szCs w:val="26"/>
                <w:lang w:val="kk-KZ"/>
              </w:rPr>
              <w:t>Негізгі орта білім туралы аттестаттардың және жалпы орта білім туралы аттестаттардың бланкілерін толтыру, телнұсқаларын беру</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150E8443" w14:textId="55245905" w:rsidR="007B54A8" w:rsidRPr="00E5411B" w:rsidRDefault="007B54A8" w:rsidP="00701CD4">
            <w:pPr>
              <w:pStyle w:val="a9"/>
              <w:ind w:left="57" w:right="57"/>
              <w:contextualSpacing/>
              <w:textAlignment w:val="baseline"/>
              <w:rPr>
                <w:sz w:val="26"/>
                <w:szCs w:val="26"/>
                <w:lang w:val="kk-KZ"/>
              </w:rPr>
            </w:pPr>
            <w:r w:rsidRPr="00E5411B">
              <w:rPr>
                <w:sz w:val="26"/>
                <w:szCs w:val="26"/>
                <w:lang w:val="kk-KZ"/>
              </w:rPr>
              <w:t>Кульбекова Ш.М</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8F4C37F" w14:textId="55BE0FE5" w:rsidR="007B54A8" w:rsidRPr="00E5411B" w:rsidRDefault="007B54A8" w:rsidP="00701CD4">
            <w:pPr>
              <w:pStyle w:val="a9"/>
              <w:ind w:left="57" w:right="57"/>
              <w:contextualSpacing/>
              <w:textAlignment w:val="baseline"/>
              <w:rPr>
                <w:sz w:val="26"/>
                <w:szCs w:val="26"/>
                <w:lang w:val="kk-KZ"/>
              </w:rPr>
            </w:pPr>
            <w:r w:rsidRPr="00E5411B">
              <w:rPr>
                <w:sz w:val="26"/>
                <w:szCs w:val="26"/>
                <w:lang w:val="kk-KZ"/>
              </w:rPr>
              <w:t>Маусым, өтініш түскен уақытта</w:t>
            </w:r>
          </w:p>
        </w:tc>
      </w:tr>
      <w:tr w:rsidR="007B54A8" w:rsidRPr="00E5411B" w14:paraId="057DF121" w14:textId="77777777" w:rsidTr="00713AF6">
        <w:trPr>
          <w:trHeight w:val="540"/>
        </w:trPr>
        <w:tc>
          <w:tcPr>
            <w:tcW w:w="1680" w:type="dxa"/>
            <w:vMerge/>
            <w:tcBorders>
              <w:left w:val="single" w:sz="6" w:space="0" w:color="auto"/>
              <w:right w:val="single" w:sz="6" w:space="0" w:color="auto"/>
            </w:tcBorders>
            <w:shd w:val="clear" w:color="auto" w:fill="auto"/>
          </w:tcPr>
          <w:p w14:paraId="08938269" w14:textId="77777777" w:rsidR="007B54A8" w:rsidRPr="00E5411B" w:rsidRDefault="007B54A8" w:rsidP="00701CD4">
            <w:pPr>
              <w:pStyle w:val="a9"/>
              <w:ind w:left="57" w:right="57"/>
              <w:contextualSpacing/>
              <w:textAlignment w:val="baseline"/>
              <w:rPr>
                <w:sz w:val="26"/>
                <w:szCs w:val="26"/>
                <w:lang w:val="kk-KZ"/>
              </w:rPr>
            </w:pPr>
          </w:p>
        </w:tc>
        <w:tc>
          <w:tcPr>
            <w:tcW w:w="3982" w:type="dxa"/>
            <w:tcBorders>
              <w:top w:val="single" w:sz="4" w:space="0" w:color="auto"/>
              <w:left w:val="single" w:sz="6" w:space="0" w:color="auto"/>
              <w:bottom w:val="single" w:sz="4" w:space="0" w:color="auto"/>
              <w:right w:val="single" w:sz="6" w:space="0" w:color="auto"/>
            </w:tcBorders>
            <w:shd w:val="clear" w:color="auto" w:fill="auto"/>
          </w:tcPr>
          <w:p w14:paraId="1DFEBA68" w14:textId="11303CFA" w:rsidR="007B54A8" w:rsidRPr="00E5411B" w:rsidRDefault="007B54A8" w:rsidP="00701CD4">
            <w:pPr>
              <w:pStyle w:val="a9"/>
              <w:ind w:left="57" w:right="57"/>
              <w:contextualSpacing/>
              <w:textAlignment w:val="baseline"/>
              <w:rPr>
                <w:sz w:val="26"/>
                <w:szCs w:val="26"/>
                <w:lang w:val="kk-KZ"/>
              </w:rPr>
            </w:pPr>
            <w:r w:rsidRPr="00E5411B">
              <w:rPr>
                <w:sz w:val="26"/>
                <w:szCs w:val="26"/>
                <w:lang w:val="kk-KZ"/>
              </w:rPr>
              <w:t>Мектеп инстаграмын жетілдіру (интерактивті мүмкіндіктерді пайдалану)</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5041ED77" w14:textId="321248D1" w:rsidR="007B54A8" w:rsidRPr="00E5411B" w:rsidRDefault="007B54A8" w:rsidP="00701CD4">
            <w:pPr>
              <w:pStyle w:val="a9"/>
              <w:ind w:left="57" w:right="57"/>
              <w:contextualSpacing/>
              <w:textAlignment w:val="baseline"/>
              <w:rPr>
                <w:sz w:val="26"/>
                <w:szCs w:val="26"/>
                <w:lang w:val="kk-KZ"/>
              </w:rPr>
            </w:pPr>
            <w:r w:rsidRPr="00E5411B">
              <w:rPr>
                <w:sz w:val="26"/>
                <w:szCs w:val="26"/>
                <w:lang w:val="kk-KZ"/>
              </w:rPr>
              <w:t>Информатика мұғалімдері</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C3FC53A" w14:textId="01DC82CC" w:rsidR="007B54A8" w:rsidRPr="00E5411B" w:rsidRDefault="007B54A8" w:rsidP="00701CD4">
            <w:pPr>
              <w:pStyle w:val="a9"/>
              <w:ind w:left="57" w:right="57"/>
              <w:contextualSpacing/>
              <w:textAlignment w:val="baseline"/>
              <w:rPr>
                <w:sz w:val="26"/>
                <w:szCs w:val="26"/>
                <w:lang w:val="kk-KZ"/>
              </w:rPr>
            </w:pPr>
            <w:r w:rsidRPr="00E5411B">
              <w:rPr>
                <w:sz w:val="26"/>
                <w:szCs w:val="26"/>
                <w:lang w:val="kk-KZ"/>
              </w:rPr>
              <w:t>Жыл бойы</w:t>
            </w:r>
          </w:p>
        </w:tc>
      </w:tr>
      <w:tr w:rsidR="007B54A8" w:rsidRPr="00E5411B" w14:paraId="345D639D" w14:textId="77777777" w:rsidTr="00713AF6">
        <w:trPr>
          <w:trHeight w:val="540"/>
        </w:trPr>
        <w:tc>
          <w:tcPr>
            <w:tcW w:w="1680" w:type="dxa"/>
            <w:vMerge/>
            <w:tcBorders>
              <w:left w:val="single" w:sz="6" w:space="0" w:color="auto"/>
              <w:right w:val="single" w:sz="6" w:space="0" w:color="auto"/>
            </w:tcBorders>
            <w:shd w:val="clear" w:color="auto" w:fill="auto"/>
          </w:tcPr>
          <w:p w14:paraId="6E384A72" w14:textId="77777777" w:rsidR="007B54A8" w:rsidRPr="00E5411B" w:rsidRDefault="007B54A8" w:rsidP="00701CD4">
            <w:pPr>
              <w:pStyle w:val="a9"/>
              <w:ind w:left="57" w:right="57"/>
              <w:contextualSpacing/>
              <w:textAlignment w:val="baseline"/>
              <w:rPr>
                <w:sz w:val="26"/>
                <w:szCs w:val="26"/>
                <w:lang w:val="kk-KZ"/>
              </w:rPr>
            </w:pPr>
          </w:p>
        </w:tc>
        <w:tc>
          <w:tcPr>
            <w:tcW w:w="3982" w:type="dxa"/>
            <w:tcBorders>
              <w:top w:val="single" w:sz="4" w:space="0" w:color="auto"/>
              <w:left w:val="single" w:sz="6" w:space="0" w:color="auto"/>
              <w:bottom w:val="single" w:sz="4" w:space="0" w:color="auto"/>
              <w:right w:val="single" w:sz="6" w:space="0" w:color="auto"/>
            </w:tcBorders>
            <w:shd w:val="clear" w:color="auto" w:fill="auto"/>
          </w:tcPr>
          <w:p w14:paraId="008CFC44" w14:textId="78583F65" w:rsidR="007B54A8" w:rsidRPr="00E5411B" w:rsidRDefault="007B54A8" w:rsidP="00701CD4">
            <w:pPr>
              <w:pStyle w:val="a9"/>
              <w:ind w:left="57" w:right="57"/>
              <w:contextualSpacing/>
              <w:textAlignment w:val="baseline"/>
              <w:rPr>
                <w:sz w:val="26"/>
                <w:szCs w:val="26"/>
                <w:lang w:val="kk-KZ"/>
              </w:rPr>
            </w:pPr>
            <w:r w:rsidRPr="00E5411B">
              <w:rPr>
                <w:sz w:val="26"/>
                <w:szCs w:val="26"/>
                <w:lang w:val="kk-KZ"/>
              </w:rPr>
              <w:t>Мектеп медиа орталығының жұмысын ұйымдастыру (оқушылар жүргізетін инстаграмдағы тұрақты айдарлар)</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6138F955" w14:textId="77777777" w:rsidR="007B54A8" w:rsidRPr="00E5411B" w:rsidRDefault="007B54A8" w:rsidP="00701CD4">
            <w:pPr>
              <w:pStyle w:val="a9"/>
              <w:ind w:left="57" w:right="57"/>
              <w:contextualSpacing/>
              <w:textAlignment w:val="baseline"/>
              <w:rPr>
                <w:sz w:val="26"/>
                <w:szCs w:val="26"/>
                <w:lang w:val="kk-KZ"/>
              </w:rPr>
            </w:pPr>
            <w:r w:rsidRPr="00E5411B">
              <w:rPr>
                <w:sz w:val="26"/>
                <w:szCs w:val="26"/>
                <w:lang w:val="kk-KZ"/>
              </w:rPr>
              <w:t>Аға тәлімгер</w:t>
            </w:r>
          </w:p>
          <w:p w14:paraId="3BB67221" w14:textId="49D4B8A7" w:rsidR="007B54A8" w:rsidRPr="00E5411B" w:rsidRDefault="007B54A8" w:rsidP="00701CD4">
            <w:pPr>
              <w:pStyle w:val="a9"/>
              <w:ind w:left="57" w:right="57"/>
              <w:contextualSpacing/>
              <w:textAlignment w:val="baseline"/>
              <w:rPr>
                <w:sz w:val="26"/>
                <w:szCs w:val="26"/>
                <w:lang w:val="kk-KZ"/>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1452305" w14:textId="53E7EF68" w:rsidR="007B54A8" w:rsidRPr="00E5411B" w:rsidRDefault="007B54A8" w:rsidP="00701CD4">
            <w:pPr>
              <w:pStyle w:val="a9"/>
              <w:ind w:left="57" w:right="57"/>
              <w:contextualSpacing/>
              <w:textAlignment w:val="baseline"/>
              <w:rPr>
                <w:sz w:val="26"/>
                <w:szCs w:val="26"/>
                <w:lang w:val="kk-KZ"/>
              </w:rPr>
            </w:pPr>
            <w:r w:rsidRPr="00E5411B">
              <w:rPr>
                <w:sz w:val="26"/>
                <w:szCs w:val="26"/>
                <w:lang w:val="kk-KZ"/>
              </w:rPr>
              <w:t>Қыркүйек</w:t>
            </w:r>
          </w:p>
        </w:tc>
      </w:tr>
      <w:tr w:rsidR="007B54A8" w:rsidRPr="00E5411B" w14:paraId="53A720A2" w14:textId="77777777" w:rsidTr="00713AF6">
        <w:trPr>
          <w:trHeight w:val="540"/>
        </w:trPr>
        <w:tc>
          <w:tcPr>
            <w:tcW w:w="1680" w:type="dxa"/>
            <w:vMerge/>
            <w:tcBorders>
              <w:left w:val="single" w:sz="6" w:space="0" w:color="auto"/>
              <w:right w:val="single" w:sz="6" w:space="0" w:color="auto"/>
            </w:tcBorders>
            <w:shd w:val="clear" w:color="auto" w:fill="auto"/>
          </w:tcPr>
          <w:p w14:paraId="1F4CAB21" w14:textId="77777777" w:rsidR="007B54A8" w:rsidRPr="00E5411B" w:rsidRDefault="007B54A8" w:rsidP="00701CD4">
            <w:pPr>
              <w:pStyle w:val="a9"/>
              <w:ind w:left="57" w:right="57"/>
              <w:contextualSpacing/>
              <w:textAlignment w:val="baseline"/>
              <w:rPr>
                <w:sz w:val="26"/>
                <w:szCs w:val="26"/>
                <w:lang w:val="kk-KZ"/>
              </w:rPr>
            </w:pPr>
          </w:p>
        </w:tc>
        <w:tc>
          <w:tcPr>
            <w:tcW w:w="3982" w:type="dxa"/>
            <w:tcBorders>
              <w:top w:val="single" w:sz="4" w:space="0" w:color="auto"/>
              <w:left w:val="single" w:sz="6" w:space="0" w:color="auto"/>
              <w:bottom w:val="single" w:sz="4" w:space="0" w:color="auto"/>
              <w:right w:val="single" w:sz="6" w:space="0" w:color="auto"/>
            </w:tcBorders>
            <w:shd w:val="clear" w:color="auto" w:fill="auto"/>
          </w:tcPr>
          <w:p w14:paraId="5B4DCCDB" w14:textId="25E55F9D" w:rsidR="007B54A8" w:rsidRPr="00E5411B" w:rsidRDefault="007B54A8" w:rsidP="00701CD4">
            <w:pPr>
              <w:pStyle w:val="a9"/>
              <w:ind w:left="57" w:right="57"/>
              <w:contextualSpacing/>
              <w:textAlignment w:val="baseline"/>
              <w:rPr>
                <w:sz w:val="26"/>
                <w:szCs w:val="26"/>
                <w:lang w:val="kk-KZ"/>
              </w:rPr>
            </w:pPr>
            <w:r w:rsidRPr="00E5411B">
              <w:rPr>
                <w:sz w:val="26"/>
                <w:szCs w:val="26"/>
                <w:lang w:val="kk-KZ"/>
              </w:rPr>
              <w:t>ҰББДҚ (НОБД) жандандыру</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11C68986" w14:textId="77777777" w:rsidR="007B54A8" w:rsidRPr="00E5411B" w:rsidRDefault="007B54A8" w:rsidP="00701CD4">
            <w:pPr>
              <w:pStyle w:val="a9"/>
              <w:ind w:left="57" w:right="57"/>
              <w:contextualSpacing/>
              <w:textAlignment w:val="baseline"/>
              <w:rPr>
                <w:sz w:val="26"/>
                <w:szCs w:val="26"/>
                <w:lang w:val="kk-KZ"/>
              </w:rPr>
            </w:pPr>
            <w:r w:rsidRPr="00E5411B">
              <w:rPr>
                <w:sz w:val="26"/>
                <w:szCs w:val="26"/>
                <w:lang w:val="kk-KZ"/>
              </w:rPr>
              <w:t>Мектеп әкімшілігі</w:t>
            </w:r>
          </w:p>
          <w:p w14:paraId="52B8CC6B" w14:textId="08968E6F" w:rsidR="007B54A8" w:rsidRPr="00E5411B" w:rsidRDefault="007B54A8" w:rsidP="00701CD4">
            <w:pPr>
              <w:pStyle w:val="a9"/>
              <w:ind w:left="57" w:right="57"/>
              <w:contextualSpacing/>
              <w:textAlignment w:val="baseline"/>
              <w:rPr>
                <w:sz w:val="26"/>
                <w:szCs w:val="26"/>
                <w:lang w:val="kk-KZ"/>
              </w:rPr>
            </w:pPr>
            <w:r w:rsidRPr="00E5411B">
              <w:rPr>
                <w:sz w:val="26"/>
                <w:szCs w:val="26"/>
                <w:lang w:val="kk-KZ"/>
              </w:rPr>
              <w:t>Таукен А.З</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1686FD11" w14:textId="29BC4C46" w:rsidR="007B54A8" w:rsidRPr="00E5411B" w:rsidRDefault="00723A7A" w:rsidP="00701CD4">
            <w:pPr>
              <w:pStyle w:val="a9"/>
              <w:ind w:left="57" w:right="57"/>
              <w:contextualSpacing/>
              <w:textAlignment w:val="baseline"/>
              <w:rPr>
                <w:sz w:val="26"/>
                <w:szCs w:val="26"/>
                <w:lang w:val="kk-KZ"/>
              </w:rPr>
            </w:pPr>
            <w:r w:rsidRPr="00E5411B">
              <w:rPr>
                <w:sz w:val="26"/>
                <w:szCs w:val="26"/>
                <w:lang w:val="kk-KZ"/>
              </w:rPr>
              <w:t>Жыл бойы</w:t>
            </w:r>
          </w:p>
        </w:tc>
      </w:tr>
      <w:tr w:rsidR="007B54A8" w:rsidRPr="00E5411B" w14:paraId="6B2D0B4B" w14:textId="77777777" w:rsidTr="00713AF6">
        <w:trPr>
          <w:trHeight w:val="540"/>
        </w:trPr>
        <w:tc>
          <w:tcPr>
            <w:tcW w:w="1680" w:type="dxa"/>
            <w:vMerge/>
            <w:tcBorders>
              <w:left w:val="single" w:sz="6" w:space="0" w:color="auto"/>
              <w:right w:val="single" w:sz="6" w:space="0" w:color="auto"/>
            </w:tcBorders>
            <w:shd w:val="clear" w:color="auto" w:fill="auto"/>
          </w:tcPr>
          <w:p w14:paraId="42C7F3A6" w14:textId="77777777" w:rsidR="007B54A8" w:rsidRPr="00E5411B" w:rsidRDefault="007B54A8" w:rsidP="00701CD4">
            <w:pPr>
              <w:pStyle w:val="a9"/>
              <w:ind w:left="57" w:right="57"/>
              <w:contextualSpacing/>
              <w:textAlignment w:val="baseline"/>
              <w:rPr>
                <w:sz w:val="26"/>
                <w:szCs w:val="26"/>
                <w:lang w:val="kk-KZ"/>
              </w:rPr>
            </w:pPr>
          </w:p>
        </w:tc>
        <w:tc>
          <w:tcPr>
            <w:tcW w:w="3982" w:type="dxa"/>
            <w:tcBorders>
              <w:top w:val="single" w:sz="4" w:space="0" w:color="auto"/>
              <w:left w:val="single" w:sz="6" w:space="0" w:color="auto"/>
              <w:bottom w:val="single" w:sz="4" w:space="0" w:color="auto"/>
              <w:right w:val="single" w:sz="6" w:space="0" w:color="auto"/>
            </w:tcBorders>
            <w:shd w:val="clear" w:color="auto" w:fill="auto"/>
          </w:tcPr>
          <w:p w14:paraId="0BDAF023" w14:textId="0A0654EA" w:rsidR="007B54A8" w:rsidRPr="00E5411B" w:rsidRDefault="007B54A8" w:rsidP="00701CD4">
            <w:pPr>
              <w:pStyle w:val="a9"/>
              <w:ind w:left="57" w:right="57"/>
              <w:contextualSpacing/>
              <w:textAlignment w:val="baseline"/>
              <w:rPr>
                <w:sz w:val="26"/>
                <w:szCs w:val="26"/>
                <w:lang w:val="kk-KZ"/>
              </w:rPr>
            </w:pPr>
            <w:r w:rsidRPr="00E5411B">
              <w:rPr>
                <w:sz w:val="26"/>
                <w:szCs w:val="26"/>
                <w:lang w:val="kk-KZ"/>
              </w:rPr>
              <w:t>Балаларды қабылдау, мектептен мектепке ауыстыру порталын жаңарту</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560EF040" w14:textId="77777777" w:rsidR="007B54A8" w:rsidRPr="00E5411B" w:rsidRDefault="007B54A8" w:rsidP="00701CD4">
            <w:pPr>
              <w:pStyle w:val="a9"/>
              <w:ind w:left="57" w:right="57"/>
              <w:contextualSpacing/>
              <w:textAlignment w:val="baseline"/>
              <w:rPr>
                <w:sz w:val="26"/>
                <w:szCs w:val="26"/>
                <w:lang w:val="kk-KZ"/>
              </w:rPr>
            </w:pPr>
            <w:r w:rsidRPr="00E5411B">
              <w:rPr>
                <w:sz w:val="26"/>
                <w:szCs w:val="26"/>
                <w:lang w:val="kk-KZ"/>
              </w:rPr>
              <w:t>Кульбекова Ш.М</w:t>
            </w:r>
          </w:p>
          <w:p w14:paraId="693B3778" w14:textId="1623B805" w:rsidR="007B54A8" w:rsidRPr="00E5411B" w:rsidRDefault="007B54A8" w:rsidP="00701CD4">
            <w:pPr>
              <w:pStyle w:val="a9"/>
              <w:ind w:left="57" w:right="57"/>
              <w:contextualSpacing/>
              <w:textAlignment w:val="baseline"/>
              <w:rPr>
                <w:sz w:val="26"/>
                <w:szCs w:val="26"/>
                <w:lang w:val="kk-KZ"/>
              </w:rPr>
            </w:pPr>
            <w:r w:rsidRPr="00E5411B">
              <w:rPr>
                <w:sz w:val="26"/>
                <w:szCs w:val="26"/>
                <w:lang w:val="kk-KZ"/>
              </w:rPr>
              <w:t>Рысқұл М</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1FCBDEBF" w14:textId="5E065846" w:rsidR="007B54A8" w:rsidRPr="00E5411B" w:rsidRDefault="00723A7A" w:rsidP="00701CD4">
            <w:pPr>
              <w:pStyle w:val="a9"/>
              <w:ind w:left="57" w:right="57"/>
              <w:contextualSpacing/>
              <w:textAlignment w:val="baseline"/>
              <w:rPr>
                <w:sz w:val="26"/>
                <w:szCs w:val="26"/>
                <w:lang w:val="kk-KZ"/>
              </w:rPr>
            </w:pPr>
            <w:r w:rsidRPr="00E5411B">
              <w:rPr>
                <w:sz w:val="26"/>
                <w:szCs w:val="26"/>
                <w:lang w:val="kk-KZ"/>
              </w:rPr>
              <w:t>Жыл бойы</w:t>
            </w:r>
          </w:p>
        </w:tc>
      </w:tr>
      <w:tr w:rsidR="007B54A8" w:rsidRPr="00E5411B" w14:paraId="65E167BC" w14:textId="77777777" w:rsidTr="00713AF6">
        <w:trPr>
          <w:trHeight w:val="540"/>
        </w:trPr>
        <w:tc>
          <w:tcPr>
            <w:tcW w:w="1680" w:type="dxa"/>
            <w:vMerge/>
            <w:tcBorders>
              <w:left w:val="single" w:sz="6" w:space="0" w:color="auto"/>
              <w:right w:val="single" w:sz="6" w:space="0" w:color="auto"/>
            </w:tcBorders>
            <w:shd w:val="clear" w:color="auto" w:fill="auto"/>
          </w:tcPr>
          <w:p w14:paraId="10762D99" w14:textId="77777777" w:rsidR="007B54A8" w:rsidRPr="00E5411B" w:rsidRDefault="007B54A8" w:rsidP="00701CD4">
            <w:pPr>
              <w:pStyle w:val="a9"/>
              <w:ind w:left="57" w:right="57"/>
              <w:contextualSpacing/>
              <w:textAlignment w:val="baseline"/>
              <w:rPr>
                <w:sz w:val="26"/>
                <w:szCs w:val="26"/>
                <w:lang w:val="kk-KZ"/>
              </w:rPr>
            </w:pPr>
          </w:p>
        </w:tc>
        <w:tc>
          <w:tcPr>
            <w:tcW w:w="3982" w:type="dxa"/>
            <w:tcBorders>
              <w:top w:val="single" w:sz="4" w:space="0" w:color="auto"/>
              <w:left w:val="single" w:sz="6" w:space="0" w:color="auto"/>
              <w:bottom w:val="single" w:sz="4" w:space="0" w:color="auto"/>
              <w:right w:val="single" w:sz="6" w:space="0" w:color="auto"/>
            </w:tcBorders>
            <w:shd w:val="clear" w:color="auto" w:fill="auto"/>
          </w:tcPr>
          <w:p w14:paraId="20C000A7" w14:textId="6AD3DB85" w:rsidR="007B54A8" w:rsidRPr="00E5411B" w:rsidRDefault="007B54A8" w:rsidP="00701CD4">
            <w:pPr>
              <w:pStyle w:val="a9"/>
              <w:ind w:left="57" w:right="57"/>
              <w:contextualSpacing/>
              <w:textAlignment w:val="baseline"/>
              <w:rPr>
                <w:sz w:val="26"/>
                <w:szCs w:val="26"/>
                <w:lang w:val="kk-KZ"/>
              </w:rPr>
            </w:pPr>
            <w:r w:rsidRPr="00E5411B">
              <w:rPr>
                <w:sz w:val="26"/>
                <w:szCs w:val="26"/>
                <w:lang w:val="kk-KZ"/>
              </w:rPr>
              <w:t>«Е-өтініш» порталына түскен материалдармен жұмыс</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00E5D7BF" w14:textId="60F725DA" w:rsidR="007B54A8" w:rsidRPr="00E5411B" w:rsidRDefault="007B54A8" w:rsidP="00701CD4">
            <w:pPr>
              <w:pStyle w:val="a9"/>
              <w:ind w:left="57" w:right="57"/>
              <w:contextualSpacing/>
              <w:textAlignment w:val="baseline"/>
              <w:rPr>
                <w:sz w:val="26"/>
                <w:szCs w:val="26"/>
                <w:lang w:val="kk-KZ"/>
              </w:rPr>
            </w:pPr>
            <w:r w:rsidRPr="00E5411B">
              <w:rPr>
                <w:sz w:val="26"/>
                <w:szCs w:val="26"/>
                <w:lang w:val="kk-KZ"/>
              </w:rPr>
              <w:t>Кульбекова Ш.М</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C925C08" w14:textId="5242B890" w:rsidR="007B54A8" w:rsidRPr="00E5411B" w:rsidRDefault="00723A7A" w:rsidP="00701CD4">
            <w:pPr>
              <w:pStyle w:val="a9"/>
              <w:ind w:left="57" w:right="57"/>
              <w:contextualSpacing/>
              <w:textAlignment w:val="baseline"/>
              <w:rPr>
                <w:sz w:val="26"/>
                <w:szCs w:val="26"/>
                <w:lang w:val="kk-KZ"/>
              </w:rPr>
            </w:pPr>
            <w:r w:rsidRPr="00E5411B">
              <w:rPr>
                <w:sz w:val="26"/>
                <w:szCs w:val="26"/>
                <w:lang w:val="kk-KZ"/>
              </w:rPr>
              <w:t xml:space="preserve">Жыл бойы </w:t>
            </w:r>
          </w:p>
        </w:tc>
      </w:tr>
      <w:tr w:rsidR="007B54A8" w:rsidRPr="00E5411B" w14:paraId="4BFE52A6" w14:textId="77777777" w:rsidTr="00713AF6">
        <w:trPr>
          <w:trHeight w:val="540"/>
        </w:trPr>
        <w:tc>
          <w:tcPr>
            <w:tcW w:w="1680" w:type="dxa"/>
            <w:vMerge/>
            <w:tcBorders>
              <w:left w:val="single" w:sz="6" w:space="0" w:color="auto"/>
              <w:bottom w:val="single" w:sz="4" w:space="0" w:color="auto"/>
              <w:right w:val="single" w:sz="6" w:space="0" w:color="auto"/>
            </w:tcBorders>
            <w:shd w:val="clear" w:color="auto" w:fill="auto"/>
          </w:tcPr>
          <w:p w14:paraId="5D00F94F" w14:textId="77777777" w:rsidR="007B54A8" w:rsidRPr="00E5411B" w:rsidRDefault="007B54A8" w:rsidP="00701CD4">
            <w:pPr>
              <w:pStyle w:val="a9"/>
              <w:ind w:left="57" w:right="57"/>
              <w:contextualSpacing/>
              <w:textAlignment w:val="baseline"/>
              <w:rPr>
                <w:sz w:val="26"/>
                <w:szCs w:val="26"/>
                <w:lang w:val="kk-KZ"/>
              </w:rPr>
            </w:pPr>
          </w:p>
        </w:tc>
        <w:tc>
          <w:tcPr>
            <w:tcW w:w="3982" w:type="dxa"/>
            <w:tcBorders>
              <w:top w:val="single" w:sz="4" w:space="0" w:color="auto"/>
              <w:left w:val="single" w:sz="6" w:space="0" w:color="auto"/>
              <w:bottom w:val="single" w:sz="4" w:space="0" w:color="auto"/>
              <w:right w:val="single" w:sz="6" w:space="0" w:color="auto"/>
            </w:tcBorders>
            <w:shd w:val="clear" w:color="auto" w:fill="auto"/>
          </w:tcPr>
          <w:p w14:paraId="096929BD" w14:textId="2A523479" w:rsidR="007B54A8" w:rsidRPr="00E5411B" w:rsidRDefault="007B54A8" w:rsidP="00701CD4">
            <w:pPr>
              <w:pStyle w:val="a9"/>
              <w:ind w:left="57" w:right="57"/>
              <w:contextualSpacing/>
              <w:textAlignment w:val="baseline"/>
              <w:rPr>
                <w:sz w:val="26"/>
                <w:szCs w:val="26"/>
                <w:lang w:val="kk-KZ"/>
              </w:rPr>
            </w:pPr>
            <w:r w:rsidRPr="00E5411B">
              <w:rPr>
                <w:sz w:val="26"/>
                <w:szCs w:val="26"/>
                <w:lang w:val="kk-KZ"/>
              </w:rPr>
              <w:t>«Мемлекеттік қызмет көрсетуді автоматизациялау» жүйесін жандандыру</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3D5AF4DC" w14:textId="77777777" w:rsidR="007B54A8" w:rsidRPr="00E5411B" w:rsidRDefault="007B54A8" w:rsidP="00701CD4">
            <w:pPr>
              <w:pStyle w:val="a9"/>
              <w:ind w:left="57" w:right="57"/>
              <w:contextualSpacing/>
              <w:textAlignment w:val="baseline"/>
              <w:rPr>
                <w:sz w:val="26"/>
                <w:szCs w:val="26"/>
                <w:lang w:val="kk-KZ"/>
              </w:rPr>
            </w:pPr>
            <w:r w:rsidRPr="00E5411B">
              <w:rPr>
                <w:sz w:val="26"/>
                <w:szCs w:val="26"/>
                <w:lang w:val="kk-KZ"/>
              </w:rPr>
              <w:t>Кульбекова Ш.М</w:t>
            </w:r>
          </w:p>
          <w:p w14:paraId="2272E991" w14:textId="65707D2D" w:rsidR="007B54A8" w:rsidRPr="00E5411B" w:rsidRDefault="007B54A8" w:rsidP="00701CD4">
            <w:pPr>
              <w:pStyle w:val="a9"/>
              <w:ind w:left="57" w:right="57"/>
              <w:contextualSpacing/>
              <w:textAlignment w:val="baseline"/>
              <w:rPr>
                <w:sz w:val="26"/>
                <w:szCs w:val="26"/>
                <w:lang w:val="kk-KZ"/>
              </w:rPr>
            </w:pPr>
            <w:r w:rsidRPr="00E5411B">
              <w:rPr>
                <w:sz w:val="26"/>
                <w:szCs w:val="26"/>
                <w:lang w:val="kk-KZ"/>
              </w:rPr>
              <w:t>Рысқұл М</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D77121B" w14:textId="1CA862D4" w:rsidR="007B54A8" w:rsidRPr="00E5411B" w:rsidRDefault="00723A7A" w:rsidP="00701CD4">
            <w:pPr>
              <w:pStyle w:val="a9"/>
              <w:ind w:left="57" w:right="57"/>
              <w:contextualSpacing/>
              <w:textAlignment w:val="baseline"/>
              <w:rPr>
                <w:sz w:val="26"/>
                <w:szCs w:val="26"/>
                <w:lang w:val="kk-KZ"/>
              </w:rPr>
            </w:pPr>
            <w:r w:rsidRPr="00E5411B">
              <w:rPr>
                <w:sz w:val="26"/>
                <w:szCs w:val="26"/>
                <w:lang w:val="kk-KZ"/>
              </w:rPr>
              <w:t>Жыл бойы</w:t>
            </w:r>
          </w:p>
        </w:tc>
      </w:tr>
      <w:tr w:rsidR="00723A7A" w:rsidRPr="00E5411B" w14:paraId="7F4E90E4" w14:textId="77777777" w:rsidTr="00723A7A">
        <w:trPr>
          <w:trHeight w:val="540"/>
        </w:trPr>
        <w:tc>
          <w:tcPr>
            <w:tcW w:w="1680" w:type="dxa"/>
            <w:vMerge w:val="restart"/>
            <w:tcBorders>
              <w:top w:val="single" w:sz="4" w:space="0" w:color="auto"/>
              <w:left w:val="single" w:sz="6" w:space="0" w:color="auto"/>
              <w:right w:val="single" w:sz="6" w:space="0" w:color="auto"/>
            </w:tcBorders>
            <w:shd w:val="clear" w:color="auto" w:fill="auto"/>
          </w:tcPr>
          <w:p w14:paraId="3B43F240" w14:textId="4D583076" w:rsidR="00723A7A" w:rsidRPr="00E5411B" w:rsidRDefault="00E5411B" w:rsidP="00701CD4">
            <w:pPr>
              <w:pStyle w:val="a9"/>
              <w:ind w:left="57" w:right="57"/>
              <w:contextualSpacing/>
              <w:textAlignment w:val="baseline"/>
              <w:rPr>
                <w:b/>
                <w:bCs/>
                <w:sz w:val="26"/>
                <w:szCs w:val="26"/>
                <w:lang w:val="kk-KZ"/>
              </w:rPr>
            </w:pPr>
            <w:r>
              <w:rPr>
                <w:b/>
                <w:bCs/>
                <w:sz w:val="26"/>
                <w:szCs w:val="26"/>
                <w:lang w:val="kk-KZ"/>
              </w:rPr>
              <w:t>А</w:t>
            </w:r>
            <w:r w:rsidRPr="00E5411B">
              <w:rPr>
                <w:b/>
                <w:bCs/>
                <w:sz w:val="26"/>
                <w:szCs w:val="26"/>
                <w:lang w:val="kk-KZ"/>
              </w:rPr>
              <w:t xml:space="preserve">кт енгізу арқылы білім беру сапасын арттыру </w:t>
            </w:r>
          </w:p>
        </w:tc>
        <w:tc>
          <w:tcPr>
            <w:tcW w:w="3982" w:type="dxa"/>
            <w:tcBorders>
              <w:top w:val="single" w:sz="6" w:space="0" w:color="auto"/>
              <w:left w:val="single" w:sz="6" w:space="0" w:color="auto"/>
              <w:bottom w:val="single" w:sz="6" w:space="0" w:color="auto"/>
              <w:right w:val="single" w:sz="6" w:space="0" w:color="auto"/>
            </w:tcBorders>
            <w:shd w:val="clear" w:color="auto" w:fill="auto"/>
          </w:tcPr>
          <w:p w14:paraId="38B1516D" w14:textId="11209BFF" w:rsidR="00723A7A" w:rsidRPr="00E5411B" w:rsidRDefault="00723A7A" w:rsidP="00701CD4">
            <w:pPr>
              <w:pStyle w:val="a9"/>
              <w:ind w:left="57" w:right="57"/>
              <w:contextualSpacing/>
              <w:textAlignment w:val="baseline"/>
              <w:rPr>
                <w:sz w:val="26"/>
                <w:szCs w:val="26"/>
                <w:lang w:val="kk-KZ"/>
              </w:rPr>
            </w:pPr>
            <w:r w:rsidRPr="00E5411B">
              <w:rPr>
                <w:sz w:val="26"/>
                <w:szCs w:val="26"/>
                <w:lang w:val="kk-KZ"/>
              </w:rPr>
              <w:t>Білім онлайн  платформаларды пайдалану арқылы   оқушылардың дарындылығын дамыту</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058D83B7" w14:textId="2B0D4EFE" w:rsidR="00723A7A" w:rsidRPr="00E5411B" w:rsidRDefault="00723A7A" w:rsidP="00701CD4">
            <w:pPr>
              <w:pStyle w:val="a9"/>
              <w:ind w:left="57" w:right="57"/>
              <w:contextualSpacing/>
              <w:textAlignment w:val="baseline"/>
              <w:rPr>
                <w:sz w:val="26"/>
                <w:szCs w:val="26"/>
                <w:lang w:val="kk-KZ"/>
              </w:rPr>
            </w:pPr>
            <w:r w:rsidRPr="00E5411B">
              <w:rPr>
                <w:sz w:val="26"/>
                <w:szCs w:val="26"/>
                <w:lang w:val="kk-KZ"/>
              </w:rPr>
              <w:t>Кульбекова Ш.М</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102B10A" w14:textId="389C3972" w:rsidR="00723A7A" w:rsidRPr="00E5411B" w:rsidRDefault="00723A7A" w:rsidP="00701CD4">
            <w:pPr>
              <w:pStyle w:val="a9"/>
              <w:ind w:left="57" w:right="57"/>
              <w:contextualSpacing/>
              <w:textAlignment w:val="baseline"/>
              <w:rPr>
                <w:sz w:val="26"/>
                <w:szCs w:val="26"/>
                <w:lang w:val="kk-KZ"/>
              </w:rPr>
            </w:pPr>
            <w:r w:rsidRPr="00E5411B">
              <w:rPr>
                <w:sz w:val="26"/>
                <w:szCs w:val="26"/>
                <w:lang w:val="kk-KZ"/>
              </w:rPr>
              <w:t>Жыл бойы</w:t>
            </w:r>
          </w:p>
        </w:tc>
      </w:tr>
      <w:tr w:rsidR="00723A7A" w:rsidRPr="00E5411B" w14:paraId="6A55191E" w14:textId="77777777" w:rsidTr="00713AF6">
        <w:trPr>
          <w:trHeight w:val="540"/>
        </w:trPr>
        <w:tc>
          <w:tcPr>
            <w:tcW w:w="1680" w:type="dxa"/>
            <w:vMerge/>
            <w:tcBorders>
              <w:left w:val="single" w:sz="6" w:space="0" w:color="auto"/>
              <w:right w:val="single" w:sz="6" w:space="0" w:color="auto"/>
            </w:tcBorders>
            <w:shd w:val="clear" w:color="auto" w:fill="auto"/>
          </w:tcPr>
          <w:p w14:paraId="6367F27A" w14:textId="77777777" w:rsidR="00723A7A" w:rsidRPr="00E5411B" w:rsidRDefault="00723A7A" w:rsidP="00701CD4">
            <w:pPr>
              <w:pStyle w:val="a9"/>
              <w:ind w:left="57" w:right="57"/>
              <w:contextualSpacing/>
              <w:textAlignment w:val="baseline"/>
              <w:rPr>
                <w:sz w:val="26"/>
                <w:szCs w:val="26"/>
                <w:lang w:val="kk-KZ"/>
              </w:rPr>
            </w:pPr>
          </w:p>
        </w:tc>
        <w:tc>
          <w:tcPr>
            <w:tcW w:w="3982" w:type="dxa"/>
            <w:tcBorders>
              <w:top w:val="single" w:sz="4" w:space="0" w:color="auto"/>
              <w:left w:val="single" w:sz="6" w:space="0" w:color="auto"/>
              <w:bottom w:val="single" w:sz="4" w:space="0" w:color="auto"/>
              <w:right w:val="single" w:sz="6" w:space="0" w:color="auto"/>
            </w:tcBorders>
            <w:shd w:val="clear" w:color="auto" w:fill="auto"/>
          </w:tcPr>
          <w:p w14:paraId="25CE1DB2" w14:textId="10F32C30" w:rsidR="00723A7A" w:rsidRPr="00E5411B" w:rsidRDefault="00723A7A" w:rsidP="00701CD4">
            <w:pPr>
              <w:pStyle w:val="a9"/>
              <w:ind w:left="57" w:right="57"/>
              <w:contextualSpacing/>
              <w:textAlignment w:val="baseline"/>
              <w:rPr>
                <w:sz w:val="26"/>
                <w:szCs w:val="26"/>
                <w:lang w:val="kk-KZ"/>
              </w:rPr>
            </w:pPr>
            <w:r w:rsidRPr="00E5411B">
              <w:rPr>
                <w:sz w:val="26"/>
                <w:szCs w:val="26"/>
                <w:lang w:val="kk-KZ"/>
              </w:rPr>
              <w:t>Қорытынды аттестаттауға дайындық бойынша оқушыларды онлайн тестілеу</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6F55FFC4" w14:textId="2277C439" w:rsidR="00723A7A" w:rsidRPr="00E5411B" w:rsidRDefault="00723A7A" w:rsidP="00701CD4">
            <w:pPr>
              <w:pStyle w:val="a9"/>
              <w:ind w:left="57" w:right="57"/>
              <w:contextualSpacing/>
              <w:textAlignment w:val="baseline"/>
              <w:rPr>
                <w:sz w:val="26"/>
                <w:szCs w:val="26"/>
                <w:lang w:val="kk-KZ"/>
              </w:rPr>
            </w:pPr>
            <w:r w:rsidRPr="00E5411B">
              <w:rPr>
                <w:sz w:val="26"/>
                <w:szCs w:val="26"/>
                <w:lang w:val="kk-KZ"/>
              </w:rPr>
              <w:t xml:space="preserve">Пән мұғалімдері </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5141F4B1" w14:textId="402B2DE6" w:rsidR="00723A7A" w:rsidRPr="00E5411B" w:rsidRDefault="00723A7A" w:rsidP="00701CD4">
            <w:pPr>
              <w:pStyle w:val="a9"/>
              <w:ind w:left="57" w:right="57"/>
              <w:contextualSpacing/>
              <w:textAlignment w:val="baseline"/>
              <w:rPr>
                <w:sz w:val="26"/>
                <w:szCs w:val="26"/>
                <w:lang w:val="kk-KZ"/>
              </w:rPr>
            </w:pPr>
            <w:r w:rsidRPr="00E5411B">
              <w:rPr>
                <w:sz w:val="26"/>
                <w:szCs w:val="26"/>
                <w:lang w:val="kk-KZ"/>
              </w:rPr>
              <w:t xml:space="preserve">Жыл бойы </w:t>
            </w:r>
          </w:p>
        </w:tc>
      </w:tr>
      <w:tr w:rsidR="00796780" w:rsidRPr="00E5411B" w14:paraId="255AFE49" w14:textId="77777777" w:rsidTr="00713AF6">
        <w:trPr>
          <w:trHeight w:val="540"/>
        </w:trPr>
        <w:tc>
          <w:tcPr>
            <w:tcW w:w="1680" w:type="dxa"/>
            <w:vMerge w:val="restart"/>
            <w:tcBorders>
              <w:top w:val="single" w:sz="4" w:space="0" w:color="auto"/>
              <w:left w:val="single" w:sz="6" w:space="0" w:color="auto"/>
              <w:right w:val="single" w:sz="6" w:space="0" w:color="auto"/>
            </w:tcBorders>
            <w:shd w:val="clear" w:color="auto" w:fill="auto"/>
          </w:tcPr>
          <w:p w14:paraId="5ABD68D3" w14:textId="0912E78E" w:rsidR="00796780" w:rsidRPr="000A3604" w:rsidRDefault="000A3604" w:rsidP="00701CD4">
            <w:pPr>
              <w:pStyle w:val="a9"/>
              <w:ind w:left="57" w:right="57"/>
              <w:contextualSpacing/>
              <w:textAlignment w:val="baseline"/>
              <w:rPr>
                <w:b/>
                <w:bCs/>
                <w:sz w:val="26"/>
                <w:szCs w:val="26"/>
                <w:lang w:val="kk-KZ"/>
              </w:rPr>
            </w:pPr>
            <w:r>
              <w:rPr>
                <w:b/>
                <w:bCs/>
                <w:sz w:val="26"/>
                <w:szCs w:val="26"/>
                <w:lang w:val="kk-KZ"/>
              </w:rPr>
              <w:t>М</w:t>
            </w:r>
            <w:r w:rsidR="00E5411B" w:rsidRPr="000A3604">
              <w:rPr>
                <w:b/>
                <w:bCs/>
                <w:sz w:val="26"/>
                <w:szCs w:val="26"/>
                <w:lang w:val="kk-KZ"/>
              </w:rPr>
              <w:t>ектеп педагогтарының акт-құзыреттілігін арттыру</w:t>
            </w:r>
          </w:p>
        </w:tc>
        <w:tc>
          <w:tcPr>
            <w:tcW w:w="3982" w:type="dxa"/>
            <w:tcBorders>
              <w:top w:val="single" w:sz="4" w:space="0" w:color="auto"/>
              <w:left w:val="single" w:sz="6" w:space="0" w:color="auto"/>
              <w:bottom w:val="single" w:sz="4" w:space="0" w:color="auto"/>
              <w:right w:val="single" w:sz="6" w:space="0" w:color="auto"/>
            </w:tcBorders>
            <w:shd w:val="clear" w:color="auto" w:fill="auto"/>
          </w:tcPr>
          <w:p w14:paraId="2F6B467D" w14:textId="5492CA00" w:rsidR="00796780" w:rsidRPr="00E5411B" w:rsidRDefault="00796780" w:rsidP="00701CD4">
            <w:pPr>
              <w:pStyle w:val="a9"/>
              <w:ind w:left="57" w:right="57"/>
              <w:contextualSpacing/>
              <w:textAlignment w:val="baseline"/>
              <w:rPr>
                <w:sz w:val="26"/>
                <w:szCs w:val="26"/>
                <w:lang w:val="kk-KZ"/>
              </w:rPr>
            </w:pPr>
            <w:r w:rsidRPr="00E5411B">
              <w:rPr>
                <w:sz w:val="26"/>
                <w:szCs w:val="26"/>
                <w:lang w:val="kk-KZ"/>
              </w:rPr>
              <w:t>Білім беру қызметінде ақпараттық технологияларды қолдану сұрағы бойынша мұғалімдер үшін консультациялық пункт жұмысын жалғастыру. Сабақтарды және іс-шараларды дайындау үшін аудио-видео кешенін қолдану бойынша мұғалімдерге консультация беру</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2293D25E" w14:textId="77777777" w:rsidR="00796780" w:rsidRPr="00E5411B" w:rsidRDefault="00796780" w:rsidP="00701CD4">
            <w:pPr>
              <w:pStyle w:val="a9"/>
              <w:ind w:left="57" w:right="57"/>
              <w:contextualSpacing/>
              <w:textAlignment w:val="baseline"/>
              <w:rPr>
                <w:sz w:val="26"/>
                <w:szCs w:val="26"/>
                <w:lang w:val="kk-KZ"/>
              </w:rPr>
            </w:pPr>
            <w:r w:rsidRPr="00E5411B">
              <w:rPr>
                <w:sz w:val="26"/>
                <w:szCs w:val="26"/>
                <w:lang w:val="kk-KZ"/>
              </w:rPr>
              <w:t>Кульбекова Ш.М</w:t>
            </w:r>
          </w:p>
          <w:p w14:paraId="417BE919" w14:textId="1BFA357F" w:rsidR="00796780" w:rsidRPr="00E5411B" w:rsidRDefault="00796780" w:rsidP="00701CD4">
            <w:pPr>
              <w:pStyle w:val="a9"/>
              <w:ind w:left="57" w:right="57"/>
              <w:contextualSpacing/>
              <w:textAlignment w:val="baseline"/>
              <w:rPr>
                <w:sz w:val="26"/>
                <w:szCs w:val="26"/>
                <w:lang w:val="kk-KZ"/>
              </w:rPr>
            </w:pPr>
            <w:r w:rsidRPr="00E5411B">
              <w:rPr>
                <w:sz w:val="26"/>
                <w:szCs w:val="26"/>
                <w:lang w:val="kk-KZ"/>
              </w:rPr>
              <w:t>Ақпараттандыру бойынша топ</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9AA4D0E" w14:textId="1FF686F5" w:rsidR="00796780" w:rsidRPr="00E5411B" w:rsidRDefault="00796780" w:rsidP="00701CD4">
            <w:pPr>
              <w:pStyle w:val="a9"/>
              <w:ind w:left="57" w:right="57"/>
              <w:contextualSpacing/>
              <w:textAlignment w:val="baseline"/>
              <w:rPr>
                <w:sz w:val="26"/>
                <w:szCs w:val="26"/>
                <w:lang w:val="kk-KZ"/>
              </w:rPr>
            </w:pPr>
            <w:r w:rsidRPr="00E5411B">
              <w:rPr>
                <w:sz w:val="26"/>
                <w:szCs w:val="26"/>
                <w:lang w:val="kk-KZ"/>
              </w:rPr>
              <w:t xml:space="preserve">Жыл бойы </w:t>
            </w:r>
          </w:p>
        </w:tc>
      </w:tr>
      <w:tr w:rsidR="00796780" w:rsidRPr="00E5411B" w14:paraId="2D5847D4" w14:textId="77777777" w:rsidTr="00713AF6">
        <w:trPr>
          <w:trHeight w:val="540"/>
        </w:trPr>
        <w:tc>
          <w:tcPr>
            <w:tcW w:w="1680" w:type="dxa"/>
            <w:vMerge/>
            <w:tcBorders>
              <w:left w:val="single" w:sz="6" w:space="0" w:color="auto"/>
              <w:right w:val="single" w:sz="6" w:space="0" w:color="auto"/>
            </w:tcBorders>
            <w:shd w:val="clear" w:color="auto" w:fill="auto"/>
          </w:tcPr>
          <w:p w14:paraId="7D6020D6" w14:textId="77777777" w:rsidR="00796780" w:rsidRPr="00E5411B" w:rsidRDefault="00796780" w:rsidP="00701CD4">
            <w:pPr>
              <w:pStyle w:val="a9"/>
              <w:ind w:left="57" w:right="57"/>
              <w:contextualSpacing/>
              <w:textAlignment w:val="baseline"/>
              <w:rPr>
                <w:sz w:val="26"/>
                <w:szCs w:val="26"/>
                <w:lang w:val="kk-KZ"/>
              </w:rPr>
            </w:pPr>
          </w:p>
        </w:tc>
        <w:tc>
          <w:tcPr>
            <w:tcW w:w="3982" w:type="dxa"/>
            <w:tcBorders>
              <w:top w:val="single" w:sz="4" w:space="0" w:color="auto"/>
              <w:left w:val="single" w:sz="6" w:space="0" w:color="auto"/>
              <w:bottom w:val="single" w:sz="4" w:space="0" w:color="auto"/>
              <w:right w:val="single" w:sz="6" w:space="0" w:color="auto"/>
            </w:tcBorders>
            <w:shd w:val="clear" w:color="auto" w:fill="auto"/>
          </w:tcPr>
          <w:p w14:paraId="6BD8A368" w14:textId="6B80118F" w:rsidR="00796780" w:rsidRPr="00E5411B" w:rsidRDefault="00796780" w:rsidP="00701CD4">
            <w:pPr>
              <w:pStyle w:val="a9"/>
              <w:ind w:left="57" w:right="57"/>
              <w:contextualSpacing/>
              <w:textAlignment w:val="baseline"/>
              <w:rPr>
                <w:sz w:val="26"/>
                <w:szCs w:val="26"/>
                <w:lang w:val="kk-KZ"/>
              </w:rPr>
            </w:pPr>
            <w:r w:rsidRPr="00E5411B">
              <w:rPr>
                <w:sz w:val="26"/>
                <w:szCs w:val="26"/>
                <w:lang w:val="kk-KZ"/>
              </w:rPr>
              <w:t>Ақпараттандыру саласы бойынша мұғалімдердің курстан өтуін қамтамасыз ету</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7101BBBF" w14:textId="12E96975" w:rsidR="00796780" w:rsidRPr="00E5411B" w:rsidRDefault="00796780" w:rsidP="00701CD4">
            <w:pPr>
              <w:pStyle w:val="a9"/>
              <w:ind w:left="57" w:right="57"/>
              <w:contextualSpacing/>
              <w:textAlignment w:val="baseline"/>
              <w:rPr>
                <w:sz w:val="26"/>
                <w:szCs w:val="26"/>
                <w:lang w:val="kk-KZ"/>
              </w:rPr>
            </w:pPr>
            <w:r w:rsidRPr="00E5411B">
              <w:rPr>
                <w:sz w:val="26"/>
                <w:szCs w:val="26"/>
                <w:lang w:val="kk-KZ"/>
              </w:rPr>
              <w:t>Айыпбаева Ш.Ж</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A8C8F09" w14:textId="25B0D28A" w:rsidR="00796780" w:rsidRPr="00E5411B" w:rsidRDefault="00796780" w:rsidP="00701CD4">
            <w:pPr>
              <w:pStyle w:val="a9"/>
              <w:ind w:left="57" w:right="57"/>
              <w:contextualSpacing/>
              <w:textAlignment w:val="baseline"/>
              <w:rPr>
                <w:sz w:val="26"/>
                <w:szCs w:val="26"/>
                <w:lang w:val="kk-KZ"/>
              </w:rPr>
            </w:pPr>
            <w:r w:rsidRPr="00E5411B">
              <w:rPr>
                <w:sz w:val="26"/>
                <w:szCs w:val="26"/>
                <w:lang w:val="kk-KZ"/>
              </w:rPr>
              <w:t>Жыл бойы</w:t>
            </w:r>
          </w:p>
        </w:tc>
      </w:tr>
      <w:tr w:rsidR="00796780" w:rsidRPr="00E5411B" w14:paraId="03A69300" w14:textId="77777777" w:rsidTr="00713AF6">
        <w:trPr>
          <w:trHeight w:val="540"/>
        </w:trPr>
        <w:tc>
          <w:tcPr>
            <w:tcW w:w="1680" w:type="dxa"/>
            <w:vMerge/>
            <w:tcBorders>
              <w:left w:val="single" w:sz="6" w:space="0" w:color="auto"/>
              <w:bottom w:val="single" w:sz="4" w:space="0" w:color="auto"/>
              <w:right w:val="single" w:sz="6" w:space="0" w:color="auto"/>
            </w:tcBorders>
            <w:shd w:val="clear" w:color="auto" w:fill="auto"/>
          </w:tcPr>
          <w:p w14:paraId="5B370402" w14:textId="77777777" w:rsidR="00796780" w:rsidRPr="00E5411B" w:rsidRDefault="00796780" w:rsidP="00701CD4">
            <w:pPr>
              <w:pStyle w:val="a9"/>
              <w:ind w:left="57" w:right="57"/>
              <w:contextualSpacing/>
              <w:textAlignment w:val="baseline"/>
              <w:rPr>
                <w:sz w:val="26"/>
                <w:szCs w:val="26"/>
                <w:lang w:val="kk-KZ"/>
              </w:rPr>
            </w:pPr>
          </w:p>
        </w:tc>
        <w:tc>
          <w:tcPr>
            <w:tcW w:w="3982" w:type="dxa"/>
            <w:tcBorders>
              <w:top w:val="single" w:sz="4" w:space="0" w:color="auto"/>
              <w:left w:val="single" w:sz="6" w:space="0" w:color="auto"/>
              <w:bottom w:val="single" w:sz="4" w:space="0" w:color="auto"/>
              <w:right w:val="single" w:sz="6" w:space="0" w:color="auto"/>
            </w:tcBorders>
            <w:shd w:val="clear" w:color="auto" w:fill="auto"/>
          </w:tcPr>
          <w:p w14:paraId="68A1A461" w14:textId="397431CA" w:rsidR="00796780" w:rsidRPr="00E5411B" w:rsidRDefault="00796780" w:rsidP="00701CD4">
            <w:pPr>
              <w:pStyle w:val="a9"/>
              <w:ind w:left="57" w:right="57"/>
              <w:contextualSpacing/>
              <w:textAlignment w:val="baseline"/>
              <w:rPr>
                <w:sz w:val="26"/>
                <w:szCs w:val="26"/>
                <w:lang w:val="kk-KZ"/>
              </w:rPr>
            </w:pPr>
            <w:r w:rsidRPr="00E5411B">
              <w:rPr>
                <w:sz w:val="26"/>
                <w:szCs w:val="26"/>
                <w:lang w:val="kk-KZ"/>
              </w:rPr>
              <w:t>АКТ-ны пайдалана отырып, мектеп педагогтарының түрлі конкурстарға қатысуы</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2257EBAA" w14:textId="77777777" w:rsidR="00796780" w:rsidRPr="00E5411B" w:rsidRDefault="00796780" w:rsidP="00701CD4">
            <w:pPr>
              <w:pStyle w:val="a9"/>
              <w:ind w:left="57" w:right="57"/>
              <w:contextualSpacing/>
              <w:textAlignment w:val="baseline"/>
              <w:rPr>
                <w:sz w:val="26"/>
                <w:szCs w:val="26"/>
                <w:lang w:val="kk-KZ"/>
              </w:rPr>
            </w:pPr>
            <w:r w:rsidRPr="00E5411B">
              <w:rPr>
                <w:sz w:val="26"/>
                <w:szCs w:val="26"/>
                <w:lang w:val="kk-KZ"/>
              </w:rPr>
              <w:t>Кульбекова Ш.М</w:t>
            </w:r>
          </w:p>
          <w:p w14:paraId="1C2C0D69" w14:textId="77777777" w:rsidR="00796780" w:rsidRPr="00E5411B" w:rsidRDefault="00796780" w:rsidP="00701CD4">
            <w:pPr>
              <w:pStyle w:val="a9"/>
              <w:ind w:left="57" w:right="57"/>
              <w:contextualSpacing/>
              <w:textAlignment w:val="baseline"/>
              <w:rPr>
                <w:sz w:val="26"/>
                <w:szCs w:val="26"/>
                <w:lang w:val="kk-KZ"/>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10B2566" w14:textId="5BFCB3DB" w:rsidR="00796780" w:rsidRPr="00E5411B" w:rsidRDefault="00796780" w:rsidP="00701CD4">
            <w:pPr>
              <w:pStyle w:val="a9"/>
              <w:ind w:left="57" w:right="57"/>
              <w:contextualSpacing/>
              <w:textAlignment w:val="baseline"/>
              <w:rPr>
                <w:sz w:val="26"/>
                <w:szCs w:val="26"/>
                <w:lang w:val="kk-KZ"/>
              </w:rPr>
            </w:pPr>
            <w:r w:rsidRPr="00E5411B">
              <w:rPr>
                <w:sz w:val="26"/>
                <w:szCs w:val="26"/>
                <w:lang w:val="kk-KZ"/>
              </w:rPr>
              <w:t>Жыл бойы</w:t>
            </w:r>
          </w:p>
        </w:tc>
      </w:tr>
    </w:tbl>
    <w:p w14:paraId="24EEA757" w14:textId="3549EEC1" w:rsidR="00796780" w:rsidRDefault="00CE2E5E" w:rsidP="00701CD4">
      <w:pPr>
        <w:pStyle w:val="a9"/>
        <w:contextualSpacing/>
        <w:jc w:val="center"/>
        <w:textAlignment w:val="baseline"/>
        <w:rPr>
          <w:color w:val="333333"/>
          <w:sz w:val="26"/>
          <w:szCs w:val="26"/>
          <w:lang w:val="kk-KZ"/>
        </w:rPr>
      </w:pPr>
      <w:r w:rsidRPr="00E5411B">
        <w:rPr>
          <w:color w:val="333333"/>
          <w:sz w:val="26"/>
          <w:szCs w:val="26"/>
          <w:lang w:val="kk-KZ"/>
        </w:rPr>
        <w:t> </w:t>
      </w:r>
    </w:p>
    <w:p w14:paraId="298BFAC1" w14:textId="77777777" w:rsidR="000A3604" w:rsidRDefault="000A3604" w:rsidP="00701CD4">
      <w:pPr>
        <w:pStyle w:val="a9"/>
        <w:contextualSpacing/>
        <w:jc w:val="center"/>
        <w:textAlignment w:val="baseline"/>
        <w:rPr>
          <w:color w:val="333333"/>
          <w:sz w:val="26"/>
          <w:szCs w:val="26"/>
          <w:lang w:val="kk-KZ"/>
        </w:rPr>
      </w:pPr>
    </w:p>
    <w:p w14:paraId="281E0870" w14:textId="77777777" w:rsidR="000A3604" w:rsidRDefault="000A3604" w:rsidP="00701CD4">
      <w:pPr>
        <w:pStyle w:val="a9"/>
        <w:contextualSpacing/>
        <w:jc w:val="center"/>
        <w:textAlignment w:val="baseline"/>
        <w:rPr>
          <w:color w:val="333333"/>
          <w:sz w:val="26"/>
          <w:szCs w:val="26"/>
          <w:lang w:val="kk-KZ"/>
        </w:rPr>
      </w:pPr>
    </w:p>
    <w:p w14:paraId="79FAE1ED" w14:textId="77777777" w:rsidR="000A3604" w:rsidRDefault="000A3604" w:rsidP="00701CD4">
      <w:pPr>
        <w:pStyle w:val="a9"/>
        <w:contextualSpacing/>
        <w:jc w:val="center"/>
        <w:textAlignment w:val="baseline"/>
        <w:rPr>
          <w:color w:val="333333"/>
          <w:sz w:val="26"/>
          <w:szCs w:val="26"/>
          <w:lang w:val="kk-KZ"/>
        </w:rPr>
      </w:pPr>
    </w:p>
    <w:p w14:paraId="09B05805" w14:textId="77777777" w:rsidR="000A3604" w:rsidRDefault="000A3604" w:rsidP="00701CD4">
      <w:pPr>
        <w:pStyle w:val="a9"/>
        <w:contextualSpacing/>
        <w:jc w:val="center"/>
        <w:textAlignment w:val="baseline"/>
        <w:rPr>
          <w:color w:val="333333"/>
          <w:sz w:val="26"/>
          <w:szCs w:val="26"/>
          <w:lang w:val="kk-KZ"/>
        </w:rPr>
      </w:pPr>
    </w:p>
    <w:p w14:paraId="636E42EC" w14:textId="77777777" w:rsidR="000A3604" w:rsidRDefault="000A3604" w:rsidP="00701CD4">
      <w:pPr>
        <w:pStyle w:val="a9"/>
        <w:contextualSpacing/>
        <w:jc w:val="center"/>
        <w:textAlignment w:val="baseline"/>
        <w:rPr>
          <w:color w:val="333333"/>
          <w:sz w:val="26"/>
          <w:szCs w:val="26"/>
          <w:lang w:val="kk-KZ"/>
        </w:rPr>
      </w:pPr>
    </w:p>
    <w:p w14:paraId="5F0A8D4C" w14:textId="77777777" w:rsidR="000A3604" w:rsidRDefault="000A3604" w:rsidP="00701CD4">
      <w:pPr>
        <w:pStyle w:val="a9"/>
        <w:contextualSpacing/>
        <w:jc w:val="center"/>
        <w:textAlignment w:val="baseline"/>
        <w:rPr>
          <w:color w:val="333333"/>
          <w:sz w:val="26"/>
          <w:szCs w:val="26"/>
          <w:lang w:val="kk-KZ"/>
        </w:rPr>
      </w:pPr>
    </w:p>
    <w:p w14:paraId="2D21947D" w14:textId="77777777" w:rsidR="000A3604" w:rsidRDefault="000A3604" w:rsidP="00701CD4">
      <w:pPr>
        <w:pStyle w:val="a9"/>
        <w:contextualSpacing/>
        <w:jc w:val="center"/>
        <w:textAlignment w:val="baseline"/>
        <w:rPr>
          <w:color w:val="333333"/>
          <w:sz w:val="26"/>
          <w:szCs w:val="26"/>
          <w:lang w:val="kk-KZ"/>
        </w:rPr>
      </w:pPr>
    </w:p>
    <w:p w14:paraId="477A8A06" w14:textId="77777777" w:rsidR="000A3604" w:rsidRDefault="000A3604" w:rsidP="00701CD4">
      <w:pPr>
        <w:pStyle w:val="a9"/>
        <w:contextualSpacing/>
        <w:jc w:val="center"/>
        <w:textAlignment w:val="baseline"/>
        <w:rPr>
          <w:color w:val="333333"/>
          <w:sz w:val="26"/>
          <w:szCs w:val="26"/>
          <w:lang w:val="kk-KZ"/>
        </w:rPr>
      </w:pPr>
    </w:p>
    <w:p w14:paraId="04770495" w14:textId="77777777" w:rsidR="000A3604" w:rsidRDefault="000A3604" w:rsidP="00701CD4">
      <w:pPr>
        <w:pStyle w:val="a9"/>
        <w:contextualSpacing/>
        <w:jc w:val="center"/>
        <w:textAlignment w:val="baseline"/>
        <w:rPr>
          <w:color w:val="333333"/>
          <w:sz w:val="26"/>
          <w:szCs w:val="26"/>
          <w:lang w:val="kk-KZ"/>
        </w:rPr>
      </w:pPr>
    </w:p>
    <w:p w14:paraId="0450C65D" w14:textId="77777777" w:rsidR="000A3604" w:rsidRDefault="000A3604" w:rsidP="00701CD4">
      <w:pPr>
        <w:pStyle w:val="a9"/>
        <w:contextualSpacing/>
        <w:jc w:val="center"/>
        <w:textAlignment w:val="baseline"/>
        <w:rPr>
          <w:color w:val="333333"/>
          <w:sz w:val="26"/>
          <w:szCs w:val="26"/>
          <w:lang w:val="kk-KZ"/>
        </w:rPr>
      </w:pPr>
    </w:p>
    <w:p w14:paraId="2A192BC9" w14:textId="77777777" w:rsidR="000A3604" w:rsidRDefault="000A3604" w:rsidP="00701CD4">
      <w:pPr>
        <w:pStyle w:val="a9"/>
        <w:contextualSpacing/>
        <w:jc w:val="center"/>
        <w:textAlignment w:val="baseline"/>
        <w:rPr>
          <w:color w:val="333333"/>
          <w:sz w:val="26"/>
          <w:szCs w:val="26"/>
          <w:lang w:val="kk-KZ"/>
        </w:rPr>
      </w:pPr>
    </w:p>
    <w:p w14:paraId="107237BD" w14:textId="77777777" w:rsidR="000A3604" w:rsidRDefault="000A3604" w:rsidP="00701CD4">
      <w:pPr>
        <w:pStyle w:val="a9"/>
        <w:contextualSpacing/>
        <w:jc w:val="center"/>
        <w:textAlignment w:val="baseline"/>
        <w:rPr>
          <w:color w:val="333333"/>
          <w:sz w:val="26"/>
          <w:szCs w:val="26"/>
          <w:lang w:val="kk-KZ"/>
        </w:rPr>
      </w:pPr>
    </w:p>
    <w:p w14:paraId="547EB4E3" w14:textId="77777777" w:rsidR="000A3604" w:rsidRDefault="000A3604" w:rsidP="00701CD4">
      <w:pPr>
        <w:pStyle w:val="a9"/>
        <w:contextualSpacing/>
        <w:jc w:val="center"/>
        <w:textAlignment w:val="baseline"/>
        <w:rPr>
          <w:color w:val="333333"/>
          <w:sz w:val="26"/>
          <w:szCs w:val="26"/>
          <w:lang w:val="kk-KZ"/>
        </w:rPr>
      </w:pPr>
    </w:p>
    <w:p w14:paraId="1FB46D87" w14:textId="77777777" w:rsidR="000A3604" w:rsidRDefault="000A3604" w:rsidP="00701CD4">
      <w:pPr>
        <w:pStyle w:val="a9"/>
        <w:contextualSpacing/>
        <w:jc w:val="center"/>
        <w:textAlignment w:val="baseline"/>
        <w:rPr>
          <w:color w:val="333333"/>
          <w:sz w:val="26"/>
          <w:szCs w:val="26"/>
          <w:lang w:val="kk-KZ"/>
        </w:rPr>
      </w:pPr>
    </w:p>
    <w:p w14:paraId="454E8DD5" w14:textId="77777777" w:rsidR="000A3604" w:rsidRDefault="000A3604" w:rsidP="00701CD4">
      <w:pPr>
        <w:pStyle w:val="a9"/>
        <w:contextualSpacing/>
        <w:jc w:val="center"/>
        <w:textAlignment w:val="baseline"/>
        <w:rPr>
          <w:color w:val="333333"/>
          <w:sz w:val="26"/>
          <w:szCs w:val="26"/>
          <w:lang w:val="kk-KZ"/>
        </w:rPr>
      </w:pPr>
    </w:p>
    <w:p w14:paraId="3D61E4BD" w14:textId="77777777" w:rsidR="000A3604" w:rsidRDefault="000A3604" w:rsidP="00701CD4">
      <w:pPr>
        <w:pStyle w:val="a9"/>
        <w:contextualSpacing/>
        <w:jc w:val="center"/>
        <w:textAlignment w:val="baseline"/>
        <w:rPr>
          <w:color w:val="333333"/>
          <w:sz w:val="26"/>
          <w:szCs w:val="26"/>
          <w:lang w:val="kk-KZ"/>
        </w:rPr>
      </w:pPr>
    </w:p>
    <w:p w14:paraId="26D316EF" w14:textId="77777777" w:rsidR="000A3604" w:rsidRDefault="000A3604" w:rsidP="00701CD4">
      <w:pPr>
        <w:pStyle w:val="a9"/>
        <w:contextualSpacing/>
        <w:jc w:val="center"/>
        <w:textAlignment w:val="baseline"/>
        <w:rPr>
          <w:color w:val="333333"/>
          <w:sz w:val="26"/>
          <w:szCs w:val="26"/>
          <w:lang w:val="kk-KZ"/>
        </w:rPr>
      </w:pPr>
    </w:p>
    <w:p w14:paraId="7174DA27" w14:textId="77777777" w:rsidR="000A3604" w:rsidRDefault="000A3604" w:rsidP="00701CD4">
      <w:pPr>
        <w:pStyle w:val="a9"/>
        <w:contextualSpacing/>
        <w:jc w:val="center"/>
        <w:textAlignment w:val="baseline"/>
        <w:rPr>
          <w:color w:val="333333"/>
          <w:sz w:val="26"/>
          <w:szCs w:val="26"/>
          <w:lang w:val="kk-KZ"/>
        </w:rPr>
      </w:pPr>
    </w:p>
    <w:p w14:paraId="3A420C74" w14:textId="77777777" w:rsidR="000A3604" w:rsidRDefault="000A3604" w:rsidP="00701CD4">
      <w:pPr>
        <w:pStyle w:val="a9"/>
        <w:contextualSpacing/>
        <w:jc w:val="center"/>
        <w:textAlignment w:val="baseline"/>
        <w:rPr>
          <w:color w:val="333333"/>
          <w:sz w:val="26"/>
          <w:szCs w:val="26"/>
          <w:lang w:val="kk-KZ"/>
        </w:rPr>
      </w:pPr>
    </w:p>
    <w:p w14:paraId="6448C524" w14:textId="77777777" w:rsidR="000A3604" w:rsidRDefault="000A3604" w:rsidP="00701CD4">
      <w:pPr>
        <w:pStyle w:val="a9"/>
        <w:contextualSpacing/>
        <w:jc w:val="center"/>
        <w:textAlignment w:val="baseline"/>
        <w:rPr>
          <w:color w:val="333333"/>
          <w:sz w:val="26"/>
          <w:szCs w:val="26"/>
          <w:lang w:val="kk-KZ"/>
        </w:rPr>
      </w:pPr>
    </w:p>
    <w:p w14:paraId="1B5B30B9" w14:textId="77777777" w:rsidR="000A3604" w:rsidRPr="000A3604" w:rsidRDefault="000A3604" w:rsidP="00701CD4">
      <w:pPr>
        <w:pStyle w:val="a9"/>
        <w:contextualSpacing/>
        <w:jc w:val="center"/>
        <w:textAlignment w:val="baseline"/>
        <w:rPr>
          <w:color w:val="333333"/>
          <w:sz w:val="26"/>
          <w:szCs w:val="26"/>
          <w:lang w:val="kk-KZ"/>
        </w:rPr>
      </w:pPr>
    </w:p>
    <w:p w14:paraId="10CA4C4B" w14:textId="77777777" w:rsidR="00796780" w:rsidRPr="00E5411B" w:rsidRDefault="00796780" w:rsidP="00701CD4">
      <w:pPr>
        <w:spacing w:after="0" w:line="240" w:lineRule="auto"/>
        <w:contextualSpacing/>
        <w:rPr>
          <w:bCs/>
          <w:sz w:val="26"/>
          <w:szCs w:val="26"/>
          <w:lang w:val="kk-KZ"/>
        </w:rPr>
      </w:pPr>
    </w:p>
    <w:p w14:paraId="49EA7F2C" w14:textId="72D21BED" w:rsidR="00B90DE1" w:rsidRPr="00E5411B" w:rsidRDefault="00B90DE1" w:rsidP="00701CD4">
      <w:pPr>
        <w:spacing w:after="0" w:line="240" w:lineRule="auto"/>
        <w:contextualSpacing/>
        <w:jc w:val="center"/>
        <w:rPr>
          <w:rFonts w:ascii="Times New Roman" w:hAnsi="Times New Roman"/>
          <w:b/>
          <w:sz w:val="26"/>
          <w:szCs w:val="26"/>
          <w:lang w:val="kk-KZ"/>
        </w:rPr>
      </w:pPr>
      <w:r w:rsidRPr="00E5411B">
        <w:rPr>
          <w:rFonts w:ascii="Times New Roman" w:hAnsi="Times New Roman"/>
          <w:b/>
          <w:sz w:val="26"/>
          <w:szCs w:val="26"/>
          <w:lang w:val="kk-KZ"/>
        </w:rPr>
        <w:lastRenderedPageBreak/>
        <w:t>1.5</w:t>
      </w:r>
      <w:r w:rsidR="00BE58E9">
        <w:rPr>
          <w:rFonts w:ascii="Times New Roman" w:hAnsi="Times New Roman"/>
          <w:b/>
          <w:sz w:val="26"/>
          <w:szCs w:val="26"/>
          <w:lang w:val="kk-KZ"/>
        </w:rPr>
        <w:t>.</w:t>
      </w:r>
      <w:r w:rsidRPr="00E5411B">
        <w:rPr>
          <w:rFonts w:ascii="Times New Roman" w:hAnsi="Times New Roman"/>
          <w:b/>
          <w:sz w:val="26"/>
          <w:szCs w:val="26"/>
          <w:lang w:val="kk-KZ"/>
        </w:rPr>
        <w:t xml:space="preserve"> Балалардың дарындылығын дамыту бойынша жұмыс </w:t>
      </w:r>
    </w:p>
    <w:p w14:paraId="441DA635" w14:textId="77777777" w:rsidR="00B90DE1" w:rsidRPr="00E5411B" w:rsidRDefault="00B90DE1" w:rsidP="00701CD4">
      <w:pPr>
        <w:spacing w:after="0" w:line="240" w:lineRule="auto"/>
        <w:contextualSpacing/>
        <w:rPr>
          <w:rFonts w:ascii="Times New Roman" w:hAnsi="Times New Roman"/>
          <w:b/>
          <w:sz w:val="26"/>
          <w:szCs w:val="26"/>
          <w:lang w:val="kk-KZ"/>
        </w:rPr>
      </w:pPr>
    </w:p>
    <w:p w14:paraId="407E1652" w14:textId="77777777" w:rsidR="00B90DE1" w:rsidRPr="00E5411B" w:rsidRDefault="00B90DE1" w:rsidP="00701CD4">
      <w:pPr>
        <w:spacing w:after="0" w:line="240" w:lineRule="auto"/>
        <w:contextualSpacing/>
        <w:jc w:val="both"/>
        <w:rPr>
          <w:rFonts w:ascii="Times New Roman" w:eastAsia="Times New Roman" w:hAnsi="Times New Roman"/>
          <w:color w:val="000000"/>
          <w:sz w:val="26"/>
          <w:szCs w:val="26"/>
          <w:lang w:val="kk-KZ" w:eastAsia="ru-RU"/>
        </w:rPr>
      </w:pPr>
      <w:r w:rsidRPr="00E5411B">
        <w:rPr>
          <w:rFonts w:ascii="Times New Roman" w:eastAsia="Times New Roman" w:hAnsi="Times New Roman"/>
          <w:b/>
          <w:bCs/>
          <w:color w:val="000000"/>
          <w:sz w:val="26"/>
          <w:szCs w:val="26"/>
          <w:lang w:val="kk-KZ" w:eastAsia="ru-RU"/>
        </w:rPr>
        <w:t xml:space="preserve">Мақсаты: </w:t>
      </w:r>
      <w:r w:rsidRPr="00E5411B">
        <w:rPr>
          <w:rFonts w:ascii="Times New Roman" w:eastAsia="Times New Roman" w:hAnsi="Times New Roman"/>
          <w:color w:val="000000"/>
          <w:sz w:val="26"/>
          <w:szCs w:val="26"/>
          <w:lang w:val="kk-KZ" w:eastAsia="ru-RU"/>
        </w:rPr>
        <w:t xml:space="preserve">Дарынды балаларды анықтау, қолдау және дамыту үшін жағдай жасау. </w:t>
      </w:r>
    </w:p>
    <w:p w14:paraId="402B242D" w14:textId="77777777" w:rsidR="00B90DE1" w:rsidRPr="00E5411B" w:rsidRDefault="00B90DE1" w:rsidP="00701CD4">
      <w:pPr>
        <w:spacing w:after="0" w:line="240" w:lineRule="auto"/>
        <w:contextualSpacing/>
        <w:jc w:val="both"/>
        <w:rPr>
          <w:rFonts w:ascii="Times New Roman" w:eastAsia="Times New Roman" w:hAnsi="Times New Roman"/>
          <w:color w:val="000000"/>
          <w:sz w:val="26"/>
          <w:szCs w:val="26"/>
          <w:lang w:val="kk-KZ" w:eastAsia="ru-RU"/>
        </w:rPr>
      </w:pPr>
    </w:p>
    <w:tbl>
      <w:tblPr>
        <w:tblStyle w:val="a5"/>
        <w:tblW w:w="0" w:type="auto"/>
        <w:tblInd w:w="-885" w:type="dxa"/>
        <w:tblLook w:val="04A0" w:firstRow="1" w:lastRow="0" w:firstColumn="1" w:lastColumn="0" w:noHBand="0" w:noVBand="1"/>
      </w:tblPr>
      <w:tblGrid>
        <w:gridCol w:w="2260"/>
        <w:gridCol w:w="3703"/>
        <w:gridCol w:w="2789"/>
        <w:gridCol w:w="1478"/>
      </w:tblGrid>
      <w:tr w:rsidR="00713AF6" w:rsidRPr="00E5411B" w14:paraId="4C04F5B1" w14:textId="77777777" w:rsidTr="000A3604">
        <w:trPr>
          <w:trHeight w:val="1031"/>
        </w:trPr>
        <w:tc>
          <w:tcPr>
            <w:tcW w:w="2260" w:type="dxa"/>
          </w:tcPr>
          <w:p w14:paraId="5217AAC3" w14:textId="77777777" w:rsidR="00B90DE1" w:rsidRPr="00E5411B" w:rsidRDefault="00B90DE1" w:rsidP="00701CD4">
            <w:pPr>
              <w:pStyle w:val="a7"/>
              <w:contextualSpacing/>
              <w:rPr>
                <w:rFonts w:ascii="Times New Roman" w:hAnsi="Times New Roman" w:cs="Times New Roman"/>
                <w:b/>
                <w:bCs/>
                <w:sz w:val="26"/>
                <w:szCs w:val="26"/>
                <w:lang w:val="kk-KZ"/>
              </w:rPr>
            </w:pPr>
            <w:r w:rsidRPr="00E5411B">
              <w:rPr>
                <w:rFonts w:ascii="Times New Roman" w:hAnsi="Times New Roman" w:cs="Times New Roman"/>
                <w:b/>
                <w:bCs/>
                <w:sz w:val="26"/>
                <w:szCs w:val="26"/>
                <w:lang w:val="kk-KZ"/>
              </w:rPr>
              <w:t>Жұмыстың негізгі бағыттары</w:t>
            </w:r>
          </w:p>
        </w:tc>
        <w:tc>
          <w:tcPr>
            <w:tcW w:w="3896" w:type="dxa"/>
          </w:tcPr>
          <w:p w14:paraId="70FEE190" w14:textId="77777777" w:rsidR="00B90DE1" w:rsidRPr="00E5411B" w:rsidRDefault="00B90DE1" w:rsidP="00701CD4">
            <w:pPr>
              <w:pStyle w:val="a7"/>
              <w:contextualSpacing/>
              <w:rPr>
                <w:rFonts w:ascii="Times New Roman" w:hAnsi="Times New Roman" w:cs="Times New Roman"/>
                <w:b/>
                <w:bCs/>
                <w:sz w:val="26"/>
                <w:szCs w:val="26"/>
                <w:lang w:val="kk-KZ"/>
              </w:rPr>
            </w:pPr>
            <w:r w:rsidRPr="00E5411B">
              <w:rPr>
                <w:rFonts w:ascii="Times New Roman" w:hAnsi="Times New Roman" w:cs="Times New Roman"/>
                <w:b/>
                <w:bCs/>
                <w:sz w:val="26"/>
                <w:szCs w:val="26"/>
                <w:lang w:val="kk-KZ"/>
              </w:rPr>
              <w:t>Іс-шаралар</w:t>
            </w:r>
          </w:p>
        </w:tc>
        <w:tc>
          <w:tcPr>
            <w:tcW w:w="2811" w:type="dxa"/>
          </w:tcPr>
          <w:p w14:paraId="7D2052A3" w14:textId="77777777" w:rsidR="00B90DE1" w:rsidRPr="00E5411B" w:rsidRDefault="00B90DE1" w:rsidP="00701CD4">
            <w:pPr>
              <w:pStyle w:val="a7"/>
              <w:contextualSpacing/>
              <w:rPr>
                <w:rFonts w:ascii="Times New Roman" w:hAnsi="Times New Roman" w:cs="Times New Roman"/>
                <w:b/>
                <w:bCs/>
                <w:sz w:val="26"/>
                <w:szCs w:val="26"/>
                <w:lang w:val="kk-KZ"/>
              </w:rPr>
            </w:pPr>
            <w:r w:rsidRPr="00E5411B">
              <w:rPr>
                <w:rFonts w:ascii="Times New Roman" w:hAnsi="Times New Roman" w:cs="Times New Roman"/>
                <w:b/>
                <w:bCs/>
                <w:sz w:val="26"/>
                <w:szCs w:val="26"/>
                <w:lang w:val="kk-KZ"/>
              </w:rPr>
              <w:t xml:space="preserve">Жауаптылар </w:t>
            </w:r>
          </w:p>
        </w:tc>
        <w:tc>
          <w:tcPr>
            <w:tcW w:w="1489" w:type="dxa"/>
          </w:tcPr>
          <w:p w14:paraId="5C0F24D5" w14:textId="77777777" w:rsidR="00B90DE1" w:rsidRPr="00E5411B" w:rsidRDefault="00B90DE1" w:rsidP="00701CD4">
            <w:pPr>
              <w:pStyle w:val="a7"/>
              <w:contextualSpacing/>
              <w:rPr>
                <w:rFonts w:ascii="Times New Roman" w:hAnsi="Times New Roman" w:cs="Times New Roman"/>
                <w:b/>
                <w:bCs/>
                <w:sz w:val="26"/>
                <w:szCs w:val="26"/>
                <w:lang w:val="kk-KZ"/>
              </w:rPr>
            </w:pPr>
            <w:r w:rsidRPr="00E5411B">
              <w:rPr>
                <w:rFonts w:ascii="Times New Roman" w:hAnsi="Times New Roman" w:cs="Times New Roman"/>
                <w:b/>
                <w:bCs/>
                <w:sz w:val="26"/>
                <w:szCs w:val="26"/>
                <w:lang w:val="kk-KZ"/>
              </w:rPr>
              <w:t>Орындау мерзімі</w:t>
            </w:r>
          </w:p>
        </w:tc>
      </w:tr>
      <w:tr w:rsidR="00713AF6" w:rsidRPr="00E5411B" w14:paraId="2741B381" w14:textId="77777777" w:rsidTr="000A3604">
        <w:tc>
          <w:tcPr>
            <w:tcW w:w="2260" w:type="dxa"/>
            <w:vMerge w:val="restart"/>
          </w:tcPr>
          <w:p w14:paraId="755259DE" w14:textId="4090EA11" w:rsidR="00B90DE1" w:rsidRPr="00E5411B" w:rsidRDefault="00B90DE1" w:rsidP="00701CD4">
            <w:pPr>
              <w:spacing w:after="0" w:line="240" w:lineRule="auto"/>
              <w:contextualSpacing/>
              <w:rPr>
                <w:rFonts w:ascii="Times New Roman" w:hAnsi="Times New Roman"/>
                <w:b/>
                <w:sz w:val="26"/>
                <w:szCs w:val="26"/>
                <w:lang w:val="kk-KZ"/>
              </w:rPr>
            </w:pPr>
            <w:r w:rsidRPr="00E5411B">
              <w:rPr>
                <w:rFonts w:ascii="Times New Roman" w:hAnsi="Times New Roman"/>
                <w:b/>
                <w:sz w:val="26"/>
                <w:szCs w:val="26"/>
                <w:lang w:val="kk-KZ"/>
              </w:rPr>
              <w:t>Балалардың дарындылығын дамыту бойынша жұмыс</w:t>
            </w:r>
            <w:r w:rsidR="000A3604">
              <w:rPr>
                <w:rFonts w:ascii="Times New Roman" w:hAnsi="Times New Roman"/>
                <w:b/>
                <w:sz w:val="26"/>
                <w:szCs w:val="26"/>
                <w:lang w:val="kk-KZ"/>
              </w:rPr>
              <w:t>ты ұйымдастыру</w:t>
            </w:r>
          </w:p>
          <w:p w14:paraId="734EA04B" w14:textId="77777777" w:rsidR="00B90DE1" w:rsidRPr="00E5411B" w:rsidRDefault="00B90DE1" w:rsidP="00701CD4">
            <w:pPr>
              <w:spacing w:after="0" w:line="240" w:lineRule="auto"/>
              <w:contextualSpacing/>
              <w:rPr>
                <w:rFonts w:ascii="Times New Roman" w:hAnsi="Times New Roman"/>
                <w:b/>
                <w:bCs/>
                <w:sz w:val="26"/>
                <w:szCs w:val="26"/>
                <w:lang w:val="kk-KZ"/>
              </w:rPr>
            </w:pPr>
          </w:p>
        </w:tc>
        <w:tc>
          <w:tcPr>
            <w:tcW w:w="3896" w:type="dxa"/>
          </w:tcPr>
          <w:p w14:paraId="2A6846D2" w14:textId="77777777" w:rsidR="00B90DE1" w:rsidRPr="00E5411B" w:rsidRDefault="00B90DE1" w:rsidP="00701CD4">
            <w:pPr>
              <w:pStyle w:val="a7"/>
              <w:contextualSpacing/>
              <w:rPr>
                <w:rFonts w:ascii="Times New Roman" w:hAnsi="Times New Roman" w:cs="Times New Roman"/>
                <w:b/>
                <w:bCs/>
                <w:sz w:val="26"/>
                <w:szCs w:val="26"/>
                <w:lang w:val="kk-KZ"/>
              </w:rPr>
            </w:pPr>
            <w:r w:rsidRPr="00E5411B">
              <w:rPr>
                <w:rFonts w:ascii="Times New Roman" w:eastAsia="Times New Roman" w:hAnsi="Times New Roman" w:cs="Times New Roman"/>
                <w:sz w:val="26"/>
                <w:szCs w:val="26"/>
                <w:lang w:val="kk-KZ" w:eastAsia="ru-RU"/>
              </w:rPr>
              <w:t xml:space="preserve"> Дарынды балалар деректемелері банкін жаңартып отыру </w:t>
            </w:r>
          </w:p>
        </w:tc>
        <w:tc>
          <w:tcPr>
            <w:tcW w:w="2811" w:type="dxa"/>
          </w:tcPr>
          <w:p w14:paraId="7D71BD94" w14:textId="77777777" w:rsidR="00B90DE1" w:rsidRPr="00E5411B" w:rsidRDefault="00B90DE1" w:rsidP="00701CD4">
            <w:pPr>
              <w:pStyle w:val="a7"/>
              <w:contextualSpacing/>
              <w:rPr>
                <w:rFonts w:ascii="Times New Roman" w:hAnsi="Times New Roman" w:cs="Times New Roman"/>
                <w:b/>
                <w:bCs/>
                <w:sz w:val="26"/>
                <w:szCs w:val="26"/>
                <w:lang w:val="kk-KZ"/>
              </w:rPr>
            </w:pPr>
            <w:r w:rsidRPr="00E5411B">
              <w:rPr>
                <w:rFonts w:ascii="Times New Roman" w:eastAsia="Times New Roman" w:hAnsi="Times New Roman" w:cs="Times New Roman"/>
                <w:sz w:val="26"/>
                <w:szCs w:val="26"/>
                <w:lang w:val="kk-KZ" w:eastAsia="ru-RU"/>
              </w:rPr>
              <w:t xml:space="preserve">Жетекшілер </w:t>
            </w:r>
          </w:p>
        </w:tc>
        <w:tc>
          <w:tcPr>
            <w:tcW w:w="1489" w:type="dxa"/>
          </w:tcPr>
          <w:p w14:paraId="0F82C80F" w14:textId="77777777" w:rsidR="00B90DE1" w:rsidRPr="00E5411B" w:rsidRDefault="00B90DE1" w:rsidP="00701CD4">
            <w:pPr>
              <w:pStyle w:val="a7"/>
              <w:contextualSpacing/>
              <w:rPr>
                <w:rFonts w:ascii="Times New Roman" w:hAnsi="Times New Roman" w:cs="Times New Roman"/>
                <w:b/>
                <w:bCs/>
                <w:sz w:val="26"/>
                <w:szCs w:val="26"/>
                <w:lang w:val="kk-KZ"/>
              </w:rPr>
            </w:pPr>
            <w:r w:rsidRPr="00E5411B">
              <w:rPr>
                <w:rFonts w:ascii="Times New Roman" w:eastAsia="Times New Roman" w:hAnsi="Times New Roman" w:cs="Times New Roman"/>
                <w:sz w:val="26"/>
                <w:szCs w:val="26"/>
                <w:lang w:val="kk-KZ" w:eastAsia="ru-RU"/>
              </w:rPr>
              <w:t>Жыл сайын</w:t>
            </w:r>
          </w:p>
        </w:tc>
      </w:tr>
      <w:tr w:rsidR="00713AF6" w:rsidRPr="00E5411B" w14:paraId="1FFA27BB" w14:textId="77777777" w:rsidTr="000A3604">
        <w:tc>
          <w:tcPr>
            <w:tcW w:w="2260" w:type="dxa"/>
            <w:vMerge/>
          </w:tcPr>
          <w:p w14:paraId="1E901D5A" w14:textId="77777777" w:rsidR="00B90DE1" w:rsidRPr="00E5411B" w:rsidRDefault="00B90DE1" w:rsidP="00701CD4">
            <w:pPr>
              <w:pStyle w:val="a7"/>
              <w:contextualSpacing/>
              <w:rPr>
                <w:rFonts w:ascii="Times New Roman" w:hAnsi="Times New Roman" w:cs="Times New Roman"/>
                <w:b/>
                <w:bCs/>
                <w:sz w:val="26"/>
                <w:szCs w:val="26"/>
                <w:lang w:val="kk-KZ"/>
              </w:rPr>
            </w:pPr>
          </w:p>
        </w:tc>
        <w:tc>
          <w:tcPr>
            <w:tcW w:w="3896" w:type="dxa"/>
          </w:tcPr>
          <w:p w14:paraId="19C2D619" w14:textId="77777777" w:rsidR="00B90DE1" w:rsidRPr="00E5411B" w:rsidRDefault="00B90DE1" w:rsidP="00701CD4">
            <w:pPr>
              <w:pStyle w:val="a7"/>
              <w:contextualSpacing/>
              <w:rPr>
                <w:rFonts w:ascii="Times New Roman" w:hAnsi="Times New Roman" w:cs="Times New Roman"/>
                <w:b/>
                <w:bCs/>
                <w:sz w:val="26"/>
                <w:szCs w:val="26"/>
                <w:lang w:val="kk-KZ"/>
              </w:rPr>
            </w:pPr>
            <w:r w:rsidRPr="00E5411B">
              <w:rPr>
                <w:rFonts w:ascii="Times New Roman" w:eastAsia="Times New Roman" w:hAnsi="Times New Roman" w:cs="Times New Roman"/>
                <w:sz w:val="26"/>
                <w:szCs w:val="26"/>
                <w:lang w:val="kk-KZ" w:eastAsia="ru-RU"/>
              </w:rPr>
              <w:t xml:space="preserve">Дарынды балаларды анықтау және дамыту бойынша іс-шараларды әзірлеу және өткізу </w:t>
            </w:r>
          </w:p>
        </w:tc>
        <w:tc>
          <w:tcPr>
            <w:tcW w:w="2811" w:type="dxa"/>
          </w:tcPr>
          <w:p w14:paraId="629C2CBC" w14:textId="77777777" w:rsidR="00B90DE1" w:rsidRPr="00E5411B" w:rsidRDefault="00B90DE1" w:rsidP="00701CD4">
            <w:pPr>
              <w:pStyle w:val="a7"/>
              <w:contextualSpacing/>
              <w:rPr>
                <w:rFonts w:ascii="Times New Roman" w:hAnsi="Times New Roman" w:cs="Times New Roman"/>
                <w:b/>
                <w:bCs/>
                <w:sz w:val="26"/>
                <w:szCs w:val="26"/>
                <w:lang w:val="kk-KZ"/>
              </w:rPr>
            </w:pPr>
            <w:r w:rsidRPr="00E5411B">
              <w:rPr>
                <w:rFonts w:ascii="Times New Roman" w:eastAsia="Times New Roman" w:hAnsi="Times New Roman" w:cs="Times New Roman"/>
                <w:sz w:val="26"/>
                <w:szCs w:val="26"/>
                <w:lang w:val="kk-KZ" w:eastAsia="ru-RU"/>
              </w:rPr>
              <w:t xml:space="preserve">Жетекшілер </w:t>
            </w:r>
          </w:p>
        </w:tc>
        <w:tc>
          <w:tcPr>
            <w:tcW w:w="1489" w:type="dxa"/>
          </w:tcPr>
          <w:p w14:paraId="1C6D1638" w14:textId="135FC6D5" w:rsidR="00B90DE1" w:rsidRPr="00E5411B" w:rsidRDefault="000A3604" w:rsidP="00701CD4">
            <w:pPr>
              <w:pStyle w:val="a7"/>
              <w:contextualSpacing/>
              <w:rPr>
                <w:rFonts w:ascii="Times New Roman" w:hAnsi="Times New Roman" w:cs="Times New Roman"/>
                <w:b/>
                <w:bCs/>
                <w:sz w:val="26"/>
                <w:szCs w:val="26"/>
                <w:lang w:val="kk-KZ"/>
              </w:rPr>
            </w:pPr>
            <w:r>
              <w:rPr>
                <w:rFonts w:ascii="Times New Roman" w:eastAsia="Times New Roman" w:hAnsi="Times New Roman" w:cs="Times New Roman"/>
                <w:sz w:val="26"/>
                <w:szCs w:val="26"/>
                <w:lang w:val="kk-KZ" w:eastAsia="ru-RU"/>
              </w:rPr>
              <w:t>Жыл бойы</w:t>
            </w:r>
          </w:p>
        </w:tc>
      </w:tr>
      <w:tr w:rsidR="00713AF6" w:rsidRPr="00E5411B" w14:paraId="5E1CD70E" w14:textId="77777777" w:rsidTr="000A3604">
        <w:tc>
          <w:tcPr>
            <w:tcW w:w="2260" w:type="dxa"/>
            <w:vMerge/>
          </w:tcPr>
          <w:p w14:paraId="5AD2EC0D" w14:textId="77777777" w:rsidR="00B90DE1" w:rsidRPr="00E5411B" w:rsidRDefault="00B90DE1" w:rsidP="00701CD4">
            <w:pPr>
              <w:pStyle w:val="a7"/>
              <w:contextualSpacing/>
              <w:rPr>
                <w:rFonts w:ascii="Times New Roman" w:hAnsi="Times New Roman" w:cs="Times New Roman"/>
                <w:b/>
                <w:bCs/>
                <w:sz w:val="26"/>
                <w:szCs w:val="26"/>
                <w:lang w:val="kk-KZ"/>
              </w:rPr>
            </w:pPr>
          </w:p>
        </w:tc>
        <w:tc>
          <w:tcPr>
            <w:tcW w:w="3896" w:type="dxa"/>
          </w:tcPr>
          <w:p w14:paraId="68B6949F" w14:textId="77777777" w:rsidR="00B90DE1" w:rsidRPr="00E5411B" w:rsidRDefault="00B90DE1" w:rsidP="00701CD4">
            <w:pPr>
              <w:pStyle w:val="a7"/>
              <w:contextualSpacing/>
              <w:rPr>
                <w:rFonts w:ascii="Times New Roman" w:hAnsi="Times New Roman" w:cs="Times New Roman"/>
                <w:b/>
                <w:bCs/>
                <w:sz w:val="26"/>
                <w:szCs w:val="26"/>
                <w:lang w:val="kk-KZ"/>
              </w:rPr>
            </w:pPr>
            <w:r w:rsidRPr="00E5411B">
              <w:rPr>
                <w:rFonts w:ascii="Times New Roman" w:eastAsia="Times New Roman" w:hAnsi="Times New Roman" w:cs="Times New Roman"/>
                <w:sz w:val="26"/>
                <w:szCs w:val="26"/>
                <w:lang w:val="kk-KZ" w:eastAsia="ru-RU"/>
              </w:rPr>
              <w:t xml:space="preserve">Профильді пәндер бойынша арнайы курстар жасау </w:t>
            </w:r>
          </w:p>
        </w:tc>
        <w:tc>
          <w:tcPr>
            <w:tcW w:w="2811" w:type="dxa"/>
          </w:tcPr>
          <w:p w14:paraId="3F70992A" w14:textId="77777777" w:rsidR="00B90DE1" w:rsidRPr="00E5411B" w:rsidRDefault="00B90DE1" w:rsidP="00701CD4">
            <w:pPr>
              <w:pStyle w:val="a7"/>
              <w:contextualSpacing/>
              <w:rPr>
                <w:rFonts w:ascii="Times New Roman" w:hAnsi="Times New Roman" w:cs="Times New Roman"/>
                <w:b/>
                <w:bCs/>
                <w:sz w:val="26"/>
                <w:szCs w:val="26"/>
                <w:lang w:val="kk-KZ"/>
              </w:rPr>
            </w:pPr>
            <w:r w:rsidRPr="00E5411B">
              <w:rPr>
                <w:rFonts w:ascii="Times New Roman" w:eastAsia="Times New Roman" w:hAnsi="Times New Roman" w:cs="Times New Roman"/>
                <w:sz w:val="26"/>
                <w:szCs w:val="26"/>
                <w:lang w:val="kk-KZ" w:eastAsia="ru-RU"/>
              </w:rPr>
              <w:t xml:space="preserve">Жетекшілер </w:t>
            </w:r>
          </w:p>
        </w:tc>
        <w:tc>
          <w:tcPr>
            <w:tcW w:w="1489" w:type="dxa"/>
          </w:tcPr>
          <w:p w14:paraId="5DB0AE55" w14:textId="77777777" w:rsidR="00B90DE1" w:rsidRPr="00E5411B" w:rsidRDefault="00B90DE1" w:rsidP="00701CD4">
            <w:pPr>
              <w:pStyle w:val="a7"/>
              <w:contextualSpacing/>
              <w:rPr>
                <w:rFonts w:ascii="Times New Roman" w:hAnsi="Times New Roman" w:cs="Times New Roman"/>
                <w:b/>
                <w:bCs/>
                <w:sz w:val="26"/>
                <w:szCs w:val="26"/>
                <w:lang w:val="kk-KZ"/>
              </w:rPr>
            </w:pPr>
            <w:r w:rsidRPr="00E5411B">
              <w:rPr>
                <w:rFonts w:ascii="Times New Roman" w:eastAsia="Times New Roman" w:hAnsi="Times New Roman" w:cs="Times New Roman"/>
                <w:sz w:val="26"/>
                <w:szCs w:val="26"/>
                <w:lang w:val="kk-KZ" w:eastAsia="ru-RU"/>
              </w:rPr>
              <w:t xml:space="preserve">Қыркүйек </w:t>
            </w:r>
          </w:p>
        </w:tc>
      </w:tr>
      <w:tr w:rsidR="00713AF6" w:rsidRPr="00E5411B" w14:paraId="17C01B88" w14:textId="77777777" w:rsidTr="000A3604">
        <w:tc>
          <w:tcPr>
            <w:tcW w:w="2260" w:type="dxa"/>
            <w:vMerge/>
          </w:tcPr>
          <w:p w14:paraId="13732EAC" w14:textId="77777777" w:rsidR="00B90DE1" w:rsidRPr="00E5411B" w:rsidRDefault="00B90DE1" w:rsidP="00701CD4">
            <w:pPr>
              <w:pStyle w:val="a7"/>
              <w:contextualSpacing/>
              <w:rPr>
                <w:rFonts w:ascii="Times New Roman" w:hAnsi="Times New Roman" w:cs="Times New Roman"/>
                <w:b/>
                <w:bCs/>
                <w:sz w:val="26"/>
                <w:szCs w:val="26"/>
                <w:lang w:val="kk-KZ"/>
              </w:rPr>
            </w:pPr>
          </w:p>
        </w:tc>
        <w:tc>
          <w:tcPr>
            <w:tcW w:w="3896" w:type="dxa"/>
          </w:tcPr>
          <w:p w14:paraId="4F78372D" w14:textId="35543F25" w:rsidR="00B90DE1" w:rsidRPr="00E5411B" w:rsidRDefault="00B90DE1" w:rsidP="00701CD4">
            <w:pPr>
              <w:spacing w:after="0" w:line="240" w:lineRule="auto"/>
              <w:contextualSpacing/>
              <w:rPr>
                <w:rFonts w:ascii="Times New Roman" w:eastAsia="Times New Roman" w:hAnsi="Times New Roman"/>
                <w:sz w:val="26"/>
                <w:szCs w:val="26"/>
                <w:lang w:val="kk-KZ" w:eastAsia="ru-RU"/>
              </w:rPr>
            </w:pPr>
            <w:r w:rsidRPr="00E5411B">
              <w:rPr>
                <w:rFonts w:ascii="Times New Roman" w:eastAsia="Times New Roman" w:hAnsi="Times New Roman"/>
                <w:sz w:val="26"/>
                <w:szCs w:val="26"/>
                <w:lang w:val="kk-KZ" w:eastAsia="ru-RU"/>
              </w:rPr>
              <w:t xml:space="preserve">Дарынды балалармен жұмыс жасау үшін жеке бағдарламалар әзірлеу </w:t>
            </w:r>
          </w:p>
        </w:tc>
        <w:tc>
          <w:tcPr>
            <w:tcW w:w="2811" w:type="dxa"/>
          </w:tcPr>
          <w:p w14:paraId="51E991D6" w14:textId="77777777" w:rsidR="00B90DE1" w:rsidRPr="00E5411B" w:rsidRDefault="00B90DE1" w:rsidP="00701CD4">
            <w:pPr>
              <w:pStyle w:val="a7"/>
              <w:contextualSpacing/>
              <w:rPr>
                <w:rFonts w:ascii="Times New Roman" w:hAnsi="Times New Roman" w:cs="Times New Roman"/>
                <w:b/>
                <w:bCs/>
                <w:sz w:val="26"/>
                <w:szCs w:val="26"/>
                <w:lang w:val="kk-KZ"/>
              </w:rPr>
            </w:pPr>
            <w:r w:rsidRPr="00E5411B">
              <w:rPr>
                <w:rFonts w:ascii="Times New Roman" w:eastAsia="Times New Roman" w:hAnsi="Times New Roman" w:cs="Times New Roman"/>
                <w:sz w:val="26"/>
                <w:szCs w:val="26"/>
                <w:lang w:val="kk-KZ" w:eastAsia="ru-RU"/>
              </w:rPr>
              <w:t>Мектептің пән мұғалімдері, спорт.секцияларының жетекшілері, үйірмелердің жетекшілері</w:t>
            </w:r>
          </w:p>
        </w:tc>
        <w:tc>
          <w:tcPr>
            <w:tcW w:w="1489" w:type="dxa"/>
          </w:tcPr>
          <w:p w14:paraId="088CAC71" w14:textId="77777777" w:rsidR="00B90DE1" w:rsidRPr="00E5411B" w:rsidRDefault="00B90DE1" w:rsidP="00701CD4">
            <w:pPr>
              <w:pStyle w:val="a7"/>
              <w:contextualSpacing/>
              <w:rPr>
                <w:rFonts w:ascii="Times New Roman" w:hAnsi="Times New Roman" w:cs="Times New Roman"/>
                <w:b/>
                <w:bCs/>
                <w:sz w:val="26"/>
                <w:szCs w:val="26"/>
                <w:lang w:val="kk-KZ"/>
              </w:rPr>
            </w:pPr>
            <w:r w:rsidRPr="00E5411B">
              <w:rPr>
                <w:rFonts w:ascii="Times New Roman" w:eastAsia="Times New Roman" w:hAnsi="Times New Roman" w:cs="Times New Roman"/>
                <w:sz w:val="26"/>
                <w:szCs w:val="26"/>
                <w:lang w:val="kk-KZ" w:eastAsia="ru-RU"/>
              </w:rPr>
              <w:t>Қыркүйек-қараша</w:t>
            </w:r>
          </w:p>
        </w:tc>
      </w:tr>
      <w:tr w:rsidR="00713AF6" w:rsidRPr="00E5411B" w14:paraId="276AF331" w14:textId="77777777" w:rsidTr="000A3604">
        <w:tc>
          <w:tcPr>
            <w:tcW w:w="2260" w:type="dxa"/>
            <w:vMerge/>
          </w:tcPr>
          <w:p w14:paraId="3FECF7E3" w14:textId="77777777" w:rsidR="00B90DE1" w:rsidRPr="00E5411B" w:rsidRDefault="00B90DE1" w:rsidP="00701CD4">
            <w:pPr>
              <w:pStyle w:val="a7"/>
              <w:contextualSpacing/>
              <w:rPr>
                <w:rFonts w:ascii="Times New Roman" w:hAnsi="Times New Roman" w:cs="Times New Roman"/>
                <w:b/>
                <w:bCs/>
                <w:sz w:val="26"/>
                <w:szCs w:val="26"/>
                <w:lang w:val="kk-KZ"/>
              </w:rPr>
            </w:pPr>
          </w:p>
        </w:tc>
        <w:tc>
          <w:tcPr>
            <w:tcW w:w="3896" w:type="dxa"/>
          </w:tcPr>
          <w:p w14:paraId="00EEA43F" w14:textId="77777777" w:rsidR="00B90DE1" w:rsidRPr="00E5411B" w:rsidRDefault="00B90DE1" w:rsidP="00701CD4">
            <w:pPr>
              <w:pStyle w:val="a7"/>
              <w:contextualSpacing/>
              <w:rPr>
                <w:rFonts w:ascii="Times New Roman" w:hAnsi="Times New Roman" w:cs="Times New Roman"/>
                <w:b/>
                <w:bCs/>
                <w:sz w:val="26"/>
                <w:szCs w:val="26"/>
                <w:lang w:val="kk-KZ"/>
              </w:rPr>
            </w:pPr>
            <w:r w:rsidRPr="00E5411B">
              <w:rPr>
                <w:rFonts w:ascii="Times New Roman" w:eastAsia="Times New Roman" w:hAnsi="Times New Roman" w:cs="Times New Roman"/>
                <w:sz w:val="26"/>
                <w:szCs w:val="26"/>
                <w:lang w:val="kk-KZ" w:eastAsia="ru-RU"/>
              </w:rPr>
              <w:t xml:space="preserve">Дарынды және талантты баллардың ата-аналарымен кеңестерді ұйымдастыру </w:t>
            </w:r>
          </w:p>
        </w:tc>
        <w:tc>
          <w:tcPr>
            <w:tcW w:w="2811" w:type="dxa"/>
          </w:tcPr>
          <w:p w14:paraId="5E1FC420" w14:textId="7FBFE5E5" w:rsidR="00B90DE1" w:rsidRPr="00E5411B" w:rsidRDefault="00B90DE1" w:rsidP="00701CD4">
            <w:pPr>
              <w:pStyle w:val="a7"/>
              <w:contextualSpacing/>
              <w:rPr>
                <w:rFonts w:ascii="Times New Roman" w:hAnsi="Times New Roman" w:cs="Times New Roman"/>
                <w:b/>
                <w:bCs/>
                <w:sz w:val="26"/>
                <w:szCs w:val="26"/>
                <w:lang w:val="kk-KZ"/>
              </w:rPr>
            </w:pPr>
            <w:r w:rsidRPr="00E5411B">
              <w:rPr>
                <w:rFonts w:ascii="Times New Roman" w:eastAsia="Times New Roman" w:hAnsi="Times New Roman" w:cs="Times New Roman"/>
                <w:sz w:val="26"/>
                <w:szCs w:val="26"/>
                <w:lang w:val="kk-KZ" w:eastAsia="ru-RU"/>
              </w:rPr>
              <w:t>Сынып жетекшілері, пән мұғалімдері</w:t>
            </w:r>
            <w:r w:rsidR="000A3604">
              <w:rPr>
                <w:rFonts w:ascii="Times New Roman" w:eastAsia="Times New Roman" w:hAnsi="Times New Roman" w:cs="Times New Roman"/>
                <w:sz w:val="26"/>
                <w:szCs w:val="26"/>
                <w:lang w:val="kk-KZ" w:eastAsia="ru-RU"/>
              </w:rPr>
              <w:t>, психологтер</w:t>
            </w:r>
          </w:p>
        </w:tc>
        <w:tc>
          <w:tcPr>
            <w:tcW w:w="1489" w:type="dxa"/>
          </w:tcPr>
          <w:p w14:paraId="03B3E528" w14:textId="5DB81BB4" w:rsidR="00B90DE1" w:rsidRPr="00E5411B" w:rsidRDefault="000A3604" w:rsidP="00701CD4">
            <w:pPr>
              <w:pStyle w:val="a7"/>
              <w:contextualSpacing/>
              <w:rPr>
                <w:rFonts w:ascii="Times New Roman" w:hAnsi="Times New Roman" w:cs="Times New Roman"/>
                <w:b/>
                <w:bCs/>
                <w:sz w:val="26"/>
                <w:szCs w:val="26"/>
                <w:lang w:val="kk-KZ"/>
              </w:rPr>
            </w:pPr>
            <w:r>
              <w:rPr>
                <w:rFonts w:ascii="Times New Roman" w:eastAsia="Times New Roman" w:hAnsi="Times New Roman" w:cs="Times New Roman"/>
                <w:sz w:val="26"/>
                <w:szCs w:val="26"/>
                <w:lang w:val="kk-KZ" w:eastAsia="ru-RU"/>
              </w:rPr>
              <w:t>Қазан, сәуір</w:t>
            </w:r>
          </w:p>
        </w:tc>
      </w:tr>
      <w:tr w:rsidR="00713AF6" w:rsidRPr="00E5411B" w14:paraId="54BA14B8" w14:textId="77777777" w:rsidTr="000A3604">
        <w:tc>
          <w:tcPr>
            <w:tcW w:w="2260" w:type="dxa"/>
            <w:vMerge/>
          </w:tcPr>
          <w:p w14:paraId="3F40F4F4" w14:textId="77777777" w:rsidR="00B90DE1" w:rsidRPr="00E5411B" w:rsidRDefault="00B90DE1" w:rsidP="00701CD4">
            <w:pPr>
              <w:pStyle w:val="a7"/>
              <w:contextualSpacing/>
              <w:rPr>
                <w:rFonts w:ascii="Times New Roman" w:hAnsi="Times New Roman" w:cs="Times New Roman"/>
                <w:b/>
                <w:bCs/>
                <w:sz w:val="26"/>
                <w:szCs w:val="26"/>
                <w:lang w:val="kk-KZ"/>
              </w:rPr>
            </w:pPr>
          </w:p>
        </w:tc>
        <w:tc>
          <w:tcPr>
            <w:tcW w:w="3896" w:type="dxa"/>
          </w:tcPr>
          <w:p w14:paraId="3A0211B4" w14:textId="77777777" w:rsidR="00B90DE1" w:rsidRPr="00E5411B" w:rsidRDefault="00B90DE1" w:rsidP="00701CD4">
            <w:pPr>
              <w:pStyle w:val="a7"/>
              <w:contextualSpacing/>
              <w:rPr>
                <w:rFonts w:ascii="Times New Roman" w:hAnsi="Times New Roman" w:cs="Times New Roman"/>
                <w:b/>
                <w:bCs/>
                <w:sz w:val="26"/>
                <w:szCs w:val="26"/>
                <w:lang w:val="kk-KZ"/>
              </w:rPr>
            </w:pPr>
            <w:r w:rsidRPr="00E5411B">
              <w:rPr>
                <w:rFonts w:ascii="Times New Roman" w:eastAsia="Times New Roman" w:hAnsi="Times New Roman" w:cs="Times New Roman"/>
                <w:sz w:val="26"/>
                <w:szCs w:val="26"/>
                <w:lang w:val="kk-KZ" w:eastAsia="ru-RU"/>
              </w:rPr>
              <w:t xml:space="preserve">Дарынды балалармен сабақтан тыс жұмысты ұйымдастыру және жүйелеу </w:t>
            </w:r>
          </w:p>
        </w:tc>
        <w:tc>
          <w:tcPr>
            <w:tcW w:w="2811" w:type="dxa"/>
          </w:tcPr>
          <w:p w14:paraId="7C6DF0CB" w14:textId="77777777" w:rsidR="00B90DE1" w:rsidRPr="00E5411B" w:rsidRDefault="00B90DE1" w:rsidP="00701CD4">
            <w:pPr>
              <w:pStyle w:val="a7"/>
              <w:contextualSpacing/>
              <w:rPr>
                <w:rFonts w:ascii="Times New Roman" w:hAnsi="Times New Roman" w:cs="Times New Roman"/>
                <w:b/>
                <w:bCs/>
                <w:sz w:val="26"/>
                <w:szCs w:val="26"/>
                <w:lang w:val="kk-KZ"/>
              </w:rPr>
            </w:pPr>
            <w:r w:rsidRPr="00E5411B">
              <w:rPr>
                <w:rFonts w:ascii="Times New Roman" w:eastAsia="Times New Roman" w:hAnsi="Times New Roman" w:cs="Times New Roman"/>
                <w:sz w:val="26"/>
                <w:szCs w:val="26"/>
                <w:lang w:val="kk-KZ" w:eastAsia="ru-RU"/>
              </w:rPr>
              <w:t>Пән мұғалімдері</w:t>
            </w:r>
            <w:r w:rsidRPr="00E5411B">
              <w:rPr>
                <w:rFonts w:ascii="Times New Roman" w:eastAsia="Times New Roman" w:hAnsi="Times New Roman" w:cs="Times New Roman"/>
                <w:sz w:val="26"/>
                <w:szCs w:val="26"/>
                <w:lang w:eastAsia="ru-RU"/>
              </w:rPr>
              <w:t xml:space="preserve">, </w:t>
            </w:r>
            <w:r w:rsidRPr="00E5411B">
              <w:rPr>
                <w:rFonts w:ascii="Times New Roman" w:eastAsia="Times New Roman" w:hAnsi="Times New Roman" w:cs="Times New Roman"/>
                <w:sz w:val="26"/>
                <w:szCs w:val="26"/>
                <w:lang w:val="kk-KZ" w:eastAsia="ru-RU"/>
              </w:rPr>
              <w:t>үйірме жетекшілері</w:t>
            </w:r>
          </w:p>
        </w:tc>
        <w:tc>
          <w:tcPr>
            <w:tcW w:w="1489" w:type="dxa"/>
          </w:tcPr>
          <w:p w14:paraId="20BB83C0" w14:textId="347F5AFA" w:rsidR="00B90DE1" w:rsidRPr="000A3604" w:rsidRDefault="000A3604" w:rsidP="00701CD4">
            <w:pPr>
              <w:pStyle w:val="a7"/>
              <w:contextualSpacing/>
              <w:rPr>
                <w:rFonts w:ascii="Times New Roman" w:hAnsi="Times New Roman" w:cs="Times New Roman"/>
                <w:sz w:val="26"/>
                <w:szCs w:val="26"/>
                <w:lang w:val="kk-KZ"/>
              </w:rPr>
            </w:pPr>
            <w:r w:rsidRPr="000A3604">
              <w:rPr>
                <w:rFonts w:ascii="Times New Roman" w:hAnsi="Times New Roman" w:cs="Times New Roman"/>
                <w:sz w:val="26"/>
                <w:szCs w:val="26"/>
                <w:lang w:val="kk-KZ"/>
              </w:rPr>
              <w:t xml:space="preserve">Қыркүйек </w:t>
            </w:r>
          </w:p>
        </w:tc>
      </w:tr>
      <w:tr w:rsidR="00713AF6" w:rsidRPr="00E5411B" w14:paraId="2E5DB962" w14:textId="77777777" w:rsidTr="000A3604">
        <w:tc>
          <w:tcPr>
            <w:tcW w:w="2260" w:type="dxa"/>
            <w:vMerge/>
          </w:tcPr>
          <w:p w14:paraId="01B9CAFD" w14:textId="77777777" w:rsidR="00B90DE1" w:rsidRPr="00E5411B" w:rsidRDefault="00B90DE1" w:rsidP="00701CD4">
            <w:pPr>
              <w:pStyle w:val="a7"/>
              <w:contextualSpacing/>
              <w:rPr>
                <w:rFonts w:ascii="Times New Roman" w:hAnsi="Times New Roman" w:cs="Times New Roman"/>
                <w:b/>
                <w:bCs/>
                <w:sz w:val="26"/>
                <w:szCs w:val="26"/>
                <w:lang w:val="kk-KZ"/>
              </w:rPr>
            </w:pPr>
          </w:p>
        </w:tc>
        <w:tc>
          <w:tcPr>
            <w:tcW w:w="3896" w:type="dxa"/>
          </w:tcPr>
          <w:p w14:paraId="4FACEDDA" w14:textId="77777777" w:rsidR="00B90DE1" w:rsidRPr="00E5411B" w:rsidRDefault="00B90DE1" w:rsidP="00701CD4">
            <w:pPr>
              <w:pStyle w:val="a7"/>
              <w:contextualSpacing/>
              <w:rPr>
                <w:rFonts w:ascii="Times New Roman" w:hAnsi="Times New Roman" w:cs="Times New Roman"/>
                <w:b/>
                <w:bCs/>
                <w:sz w:val="26"/>
                <w:szCs w:val="26"/>
                <w:lang w:val="kk-KZ"/>
              </w:rPr>
            </w:pPr>
            <w:r w:rsidRPr="00E5411B">
              <w:rPr>
                <w:rFonts w:ascii="Times New Roman" w:eastAsia="Times New Roman" w:hAnsi="Times New Roman" w:cs="Times New Roman"/>
                <w:sz w:val="26"/>
                <w:szCs w:val="26"/>
                <w:lang w:val="kk-KZ" w:eastAsia="ru-RU"/>
              </w:rPr>
              <w:t xml:space="preserve">Дарынды балалармен жұмыс жасау мониторингісін ұйымдастыру және жүргізу </w:t>
            </w:r>
          </w:p>
        </w:tc>
        <w:tc>
          <w:tcPr>
            <w:tcW w:w="2811" w:type="dxa"/>
          </w:tcPr>
          <w:p w14:paraId="382DA8E7" w14:textId="77777777" w:rsidR="00B90DE1" w:rsidRPr="00E5411B" w:rsidRDefault="00B90DE1" w:rsidP="00701CD4">
            <w:pPr>
              <w:pStyle w:val="a7"/>
              <w:contextualSpacing/>
              <w:rPr>
                <w:rFonts w:ascii="Times New Roman" w:hAnsi="Times New Roman" w:cs="Times New Roman"/>
                <w:b/>
                <w:bCs/>
                <w:sz w:val="26"/>
                <w:szCs w:val="26"/>
                <w:lang w:val="kk-KZ"/>
              </w:rPr>
            </w:pPr>
            <w:r w:rsidRPr="00E5411B">
              <w:rPr>
                <w:rFonts w:ascii="Times New Roman" w:eastAsia="Times New Roman" w:hAnsi="Times New Roman" w:cs="Times New Roman"/>
                <w:sz w:val="26"/>
                <w:szCs w:val="26"/>
                <w:lang w:val="kk-KZ" w:eastAsia="ru-RU"/>
              </w:rPr>
              <w:t>ОҒҚ жетекшілері</w:t>
            </w:r>
          </w:p>
        </w:tc>
        <w:tc>
          <w:tcPr>
            <w:tcW w:w="1489" w:type="dxa"/>
          </w:tcPr>
          <w:p w14:paraId="4AB57531" w14:textId="7D8C5E85" w:rsidR="00B90DE1" w:rsidRPr="00E5411B" w:rsidRDefault="000A3604" w:rsidP="00701CD4">
            <w:pPr>
              <w:pStyle w:val="a7"/>
              <w:contextualSpacing/>
              <w:rPr>
                <w:rFonts w:ascii="Times New Roman" w:hAnsi="Times New Roman" w:cs="Times New Roman"/>
                <w:b/>
                <w:bCs/>
                <w:sz w:val="26"/>
                <w:szCs w:val="26"/>
                <w:lang w:val="kk-KZ"/>
              </w:rPr>
            </w:pPr>
            <w:r>
              <w:rPr>
                <w:rFonts w:ascii="Times New Roman" w:eastAsia="Times New Roman" w:hAnsi="Times New Roman" w:cs="Times New Roman"/>
                <w:sz w:val="26"/>
                <w:szCs w:val="26"/>
                <w:lang w:val="kk-KZ" w:eastAsia="ru-RU"/>
              </w:rPr>
              <w:t>Тоқсан сайын</w:t>
            </w:r>
          </w:p>
        </w:tc>
      </w:tr>
      <w:tr w:rsidR="00713AF6" w:rsidRPr="00E5411B" w14:paraId="1CB64C6A" w14:textId="77777777" w:rsidTr="000A3604">
        <w:tc>
          <w:tcPr>
            <w:tcW w:w="2260" w:type="dxa"/>
            <w:vMerge/>
          </w:tcPr>
          <w:p w14:paraId="5C9DC39C" w14:textId="77777777" w:rsidR="00B90DE1" w:rsidRPr="00E5411B" w:rsidRDefault="00B90DE1" w:rsidP="00701CD4">
            <w:pPr>
              <w:pStyle w:val="a7"/>
              <w:contextualSpacing/>
              <w:rPr>
                <w:rFonts w:ascii="Times New Roman" w:hAnsi="Times New Roman" w:cs="Times New Roman"/>
                <w:b/>
                <w:bCs/>
                <w:sz w:val="26"/>
                <w:szCs w:val="26"/>
                <w:lang w:val="kk-KZ"/>
              </w:rPr>
            </w:pPr>
          </w:p>
        </w:tc>
        <w:tc>
          <w:tcPr>
            <w:tcW w:w="3896" w:type="dxa"/>
          </w:tcPr>
          <w:p w14:paraId="2B661DCD" w14:textId="77777777" w:rsidR="00B90DE1" w:rsidRPr="00E5411B" w:rsidRDefault="00B90DE1" w:rsidP="00701CD4">
            <w:pPr>
              <w:pStyle w:val="a7"/>
              <w:contextualSpacing/>
              <w:rPr>
                <w:rFonts w:ascii="Times New Roman" w:hAnsi="Times New Roman" w:cs="Times New Roman"/>
                <w:b/>
                <w:bCs/>
                <w:sz w:val="26"/>
                <w:szCs w:val="26"/>
                <w:lang w:val="kk-KZ"/>
              </w:rPr>
            </w:pPr>
            <w:r w:rsidRPr="00E5411B">
              <w:rPr>
                <w:rFonts w:ascii="Times New Roman" w:eastAsia="Times New Roman" w:hAnsi="Times New Roman" w:cs="Times New Roman"/>
                <w:sz w:val="26"/>
                <w:szCs w:val="26"/>
                <w:lang w:val="kk-KZ" w:eastAsia="ru-RU"/>
              </w:rPr>
              <w:t xml:space="preserve">Педагог қызметкерлермен дарынды балалармен жұмыс жасау жүйесінің психолого-педагогикалық негізін зерделеу бойынша теориялық семинарларға қатысу </w:t>
            </w:r>
          </w:p>
        </w:tc>
        <w:tc>
          <w:tcPr>
            <w:tcW w:w="2811" w:type="dxa"/>
          </w:tcPr>
          <w:p w14:paraId="07920B0E" w14:textId="77777777" w:rsidR="00B90DE1" w:rsidRPr="00E5411B" w:rsidRDefault="00B90DE1" w:rsidP="00701CD4">
            <w:pPr>
              <w:pStyle w:val="a7"/>
              <w:contextualSpacing/>
              <w:rPr>
                <w:rFonts w:ascii="Times New Roman" w:hAnsi="Times New Roman" w:cs="Times New Roman"/>
                <w:b/>
                <w:bCs/>
                <w:sz w:val="26"/>
                <w:szCs w:val="26"/>
                <w:lang w:val="kk-KZ"/>
              </w:rPr>
            </w:pPr>
            <w:r w:rsidRPr="00E5411B">
              <w:rPr>
                <w:rFonts w:ascii="Times New Roman" w:eastAsia="Times New Roman" w:hAnsi="Times New Roman" w:cs="Times New Roman"/>
                <w:sz w:val="26"/>
                <w:szCs w:val="26"/>
                <w:lang w:val="kk-KZ" w:eastAsia="ru-RU"/>
              </w:rPr>
              <w:t xml:space="preserve">Мұғалімдер </w:t>
            </w:r>
          </w:p>
        </w:tc>
        <w:tc>
          <w:tcPr>
            <w:tcW w:w="1489" w:type="dxa"/>
          </w:tcPr>
          <w:p w14:paraId="08BED9CD" w14:textId="13347233" w:rsidR="00B90DE1" w:rsidRPr="00E5411B" w:rsidRDefault="00B90DE1" w:rsidP="00701CD4">
            <w:pPr>
              <w:pStyle w:val="a7"/>
              <w:contextualSpacing/>
              <w:rPr>
                <w:rFonts w:ascii="Times New Roman" w:hAnsi="Times New Roman" w:cs="Times New Roman"/>
                <w:b/>
                <w:bCs/>
                <w:sz w:val="26"/>
                <w:szCs w:val="26"/>
                <w:lang w:val="kk-KZ"/>
              </w:rPr>
            </w:pPr>
            <w:r w:rsidRPr="00E5411B">
              <w:rPr>
                <w:rFonts w:ascii="Times New Roman" w:eastAsia="Times New Roman" w:hAnsi="Times New Roman" w:cs="Times New Roman"/>
                <w:sz w:val="26"/>
                <w:szCs w:val="26"/>
                <w:lang w:val="kk-KZ" w:eastAsia="ru-RU"/>
              </w:rPr>
              <w:t xml:space="preserve">Жыл </w:t>
            </w:r>
            <w:r w:rsidR="000A3604">
              <w:rPr>
                <w:rFonts w:ascii="Times New Roman" w:eastAsia="Times New Roman" w:hAnsi="Times New Roman" w:cs="Times New Roman"/>
                <w:sz w:val="26"/>
                <w:szCs w:val="26"/>
                <w:lang w:val="kk-KZ" w:eastAsia="ru-RU"/>
              </w:rPr>
              <w:t>бойы</w:t>
            </w:r>
          </w:p>
        </w:tc>
      </w:tr>
      <w:tr w:rsidR="00713AF6" w:rsidRPr="00E5411B" w14:paraId="671086A7" w14:textId="77777777" w:rsidTr="000A3604">
        <w:tc>
          <w:tcPr>
            <w:tcW w:w="2260" w:type="dxa"/>
            <w:vMerge/>
          </w:tcPr>
          <w:p w14:paraId="189E482A" w14:textId="77777777" w:rsidR="00B90DE1" w:rsidRPr="00E5411B" w:rsidRDefault="00B90DE1" w:rsidP="00701CD4">
            <w:pPr>
              <w:pStyle w:val="a7"/>
              <w:contextualSpacing/>
              <w:rPr>
                <w:rFonts w:ascii="Times New Roman" w:hAnsi="Times New Roman" w:cs="Times New Roman"/>
                <w:b/>
                <w:bCs/>
                <w:sz w:val="26"/>
                <w:szCs w:val="26"/>
                <w:lang w:val="kk-KZ"/>
              </w:rPr>
            </w:pPr>
          </w:p>
        </w:tc>
        <w:tc>
          <w:tcPr>
            <w:tcW w:w="3896" w:type="dxa"/>
          </w:tcPr>
          <w:p w14:paraId="0B433BF1" w14:textId="77777777" w:rsidR="00B90DE1" w:rsidRPr="00E5411B" w:rsidRDefault="00B90DE1" w:rsidP="00701CD4">
            <w:pPr>
              <w:pStyle w:val="a7"/>
              <w:contextualSpacing/>
              <w:rPr>
                <w:rFonts w:ascii="Times New Roman" w:hAnsi="Times New Roman" w:cs="Times New Roman"/>
                <w:b/>
                <w:bCs/>
                <w:sz w:val="26"/>
                <w:szCs w:val="26"/>
                <w:lang w:val="kk-KZ"/>
              </w:rPr>
            </w:pPr>
            <w:r w:rsidRPr="00E5411B">
              <w:rPr>
                <w:rFonts w:ascii="Times New Roman" w:eastAsia="Times New Roman" w:hAnsi="Times New Roman" w:cs="Times New Roman"/>
                <w:sz w:val="26"/>
                <w:szCs w:val="26"/>
                <w:lang w:val="kk-KZ" w:eastAsia="ru-RU"/>
              </w:rPr>
              <w:t xml:space="preserve">Дарынды оқушыларды тәрбиелеу мен оқыту бойынша ғылыми-әдістемелік материал жинау </w:t>
            </w:r>
          </w:p>
        </w:tc>
        <w:tc>
          <w:tcPr>
            <w:tcW w:w="2811" w:type="dxa"/>
          </w:tcPr>
          <w:p w14:paraId="2D5F475F" w14:textId="77777777" w:rsidR="00B90DE1" w:rsidRPr="00E5411B" w:rsidRDefault="00B90DE1" w:rsidP="00701CD4">
            <w:pPr>
              <w:pStyle w:val="a7"/>
              <w:contextualSpacing/>
              <w:rPr>
                <w:rFonts w:ascii="Times New Roman" w:hAnsi="Times New Roman" w:cs="Times New Roman"/>
                <w:b/>
                <w:bCs/>
                <w:sz w:val="26"/>
                <w:szCs w:val="26"/>
                <w:lang w:val="kk-KZ"/>
              </w:rPr>
            </w:pPr>
            <w:r w:rsidRPr="00E5411B">
              <w:rPr>
                <w:rFonts w:ascii="Times New Roman" w:eastAsia="Times New Roman" w:hAnsi="Times New Roman" w:cs="Times New Roman"/>
                <w:sz w:val="26"/>
                <w:szCs w:val="26"/>
                <w:lang w:val="kk-KZ" w:eastAsia="ru-RU"/>
              </w:rPr>
              <w:t>Пән мұғалімдері, үйірме жетекшілері</w:t>
            </w:r>
          </w:p>
        </w:tc>
        <w:tc>
          <w:tcPr>
            <w:tcW w:w="1489" w:type="dxa"/>
          </w:tcPr>
          <w:p w14:paraId="3B41D18B" w14:textId="4AAA4F5E" w:rsidR="00B90DE1" w:rsidRPr="00E5411B" w:rsidRDefault="000A3604" w:rsidP="00701CD4">
            <w:pPr>
              <w:pStyle w:val="a7"/>
              <w:contextualSpacing/>
              <w:rPr>
                <w:rFonts w:ascii="Times New Roman" w:hAnsi="Times New Roman" w:cs="Times New Roman"/>
                <w:b/>
                <w:bCs/>
                <w:sz w:val="26"/>
                <w:szCs w:val="26"/>
                <w:lang w:val="kk-KZ"/>
              </w:rPr>
            </w:pPr>
            <w:r>
              <w:rPr>
                <w:rFonts w:ascii="Times New Roman" w:eastAsia="Times New Roman" w:hAnsi="Times New Roman" w:cs="Times New Roman"/>
                <w:sz w:val="26"/>
                <w:szCs w:val="26"/>
                <w:lang w:val="kk-KZ" w:eastAsia="ru-RU"/>
              </w:rPr>
              <w:t xml:space="preserve">Үнемі </w:t>
            </w:r>
          </w:p>
        </w:tc>
      </w:tr>
      <w:tr w:rsidR="000A3604" w:rsidRPr="00E5411B" w14:paraId="0197C648" w14:textId="77777777" w:rsidTr="000A3604">
        <w:tc>
          <w:tcPr>
            <w:tcW w:w="2260" w:type="dxa"/>
            <w:vMerge w:val="restart"/>
          </w:tcPr>
          <w:p w14:paraId="040B687E" w14:textId="77777777" w:rsidR="000A3604" w:rsidRPr="00E5411B" w:rsidRDefault="000A3604" w:rsidP="00701CD4">
            <w:pPr>
              <w:pStyle w:val="a7"/>
              <w:contextualSpacing/>
              <w:rPr>
                <w:rFonts w:ascii="Times New Roman" w:eastAsia="Times New Roman" w:hAnsi="Times New Roman" w:cs="Times New Roman"/>
                <w:b/>
                <w:bCs/>
                <w:sz w:val="26"/>
                <w:szCs w:val="26"/>
                <w:lang w:val="kk-KZ" w:eastAsia="ru-RU"/>
              </w:rPr>
            </w:pPr>
            <w:r w:rsidRPr="00E5411B">
              <w:rPr>
                <w:rFonts w:ascii="Times New Roman" w:eastAsia="Times New Roman" w:hAnsi="Times New Roman" w:cs="Times New Roman"/>
                <w:b/>
                <w:bCs/>
                <w:sz w:val="26"/>
                <w:szCs w:val="26"/>
                <w:lang w:val="kk-KZ" w:eastAsia="ru-RU"/>
              </w:rPr>
              <w:t>Олимпиадалық    қозғалыс</w:t>
            </w:r>
          </w:p>
          <w:p w14:paraId="14563C98" w14:textId="77777777" w:rsidR="000A3604" w:rsidRPr="00E5411B" w:rsidRDefault="000A3604" w:rsidP="00701CD4">
            <w:pPr>
              <w:pStyle w:val="a7"/>
              <w:contextualSpacing/>
              <w:rPr>
                <w:rFonts w:ascii="Times New Roman" w:hAnsi="Times New Roman" w:cs="Times New Roman"/>
                <w:b/>
                <w:bCs/>
                <w:sz w:val="26"/>
                <w:szCs w:val="26"/>
                <w:lang w:val="kk-KZ"/>
              </w:rPr>
            </w:pPr>
          </w:p>
        </w:tc>
        <w:tc>
          <w:tcPr>
            <w:tcW w:w="3896" w:type="dxa"/>
          </w:tcPr>
          <w:p w14:paraId="4B5F61BE" w14:textId="52D3DDBD" w:rsidR="000A3604" w:rsidRPr="00E5411B" w:rsidRDefault="000A3604" w:rsidP="00701CD4">
            <w:pPr>
              <w:pStyle w:val="a7"/>
              <w:contextualSpacing/>
              <w:rPr>
                <w:rFonts w:ascii="Times New Roman" w:eastAsia="Times New Roman" w:hAnsi="Times New Roman" w:cs="Times New Roman"/>
                <w:sz w:val="26"/>
                <w:szCs w:val="26"/>
                <w:lang w:val="kk-KZ" w:eastAsia="ru-RU"/>
              </w:rPr>
            </w:pPr>
            <w:r w:rsidRPr="00E5411B">
              <w:rPr>
                <w:rFonts w:ascii="Times New Roman" w:eastAsia="Times New Roman" w:hAnsi="Times New Roman" w:cs="Times New Roman"/>
                <w:sz w:val="26"/>
                <w:szCs w:val="26"/>
                <w:lang w:val="kk-KZ" w:eastAsia="ru-RU"/>
              </w:rPr>
              <w:t>Мектептің пән олимпиадаларын</w:t>
            </w:r>
            <w:r w:rsidRPr="00E5411B">
              <w:rPr>
                <w:rFonts w:ascii="Times New Roman" w:eastAsia="Times New Roman" w:hAnsi="Times New Roman" w:cs="Times New Roman"/>
                <w:b/>
                <w:bCs/>
                <w:sz w:val="26"/>
                <w:szCs w:val="26"/>
                <w:lang w:val="kk-KZ" w:eastAsia="ru-RU"/>
              </w:rPr>
              <w:t xml:space="preserve"> </w:t>
            </w:r>
            <w:r w:rsidRPr="00E5411B">
              <w:rPr>
                <w:rFonts w:ascii="Times New Roman" w:eastAsia="Times New Roman" w:hAnsi="Times New Roman" w:cs="Times New Roman"/>
                <w:sz w:val="26"/>
                <w:szCs w:val="26"/>
                <w:lang w:val="kk-KZ" w:eastAsia="ru-RU"/>
              </w:rPr>
              <w:t>өткізу</w:t>
            </w:r>
            <w:r w:rsidRPr="00E5411B">
              <w:rPr>
                <w:rFonts w:ascii="Times New Roman" w:eastAsia="Times New Roman" w:hAnsi="Times New Roman" w:cs="Times New Roman"/>
                <w:b/>
                <w:bCs/>
                <w:sz w:val="26"/>
                <w:szCs w:val="26"/>
                <w:lang w:val="kk-KZ" w:eastAsia="ru-RU"/>
              </w:rPr>
              <w:t xml:space="preserve"> </w:t>
            </w:r>
          </w:p>
        </w:tc>
        <w:tc>
          <w:tcPr>
            <w:tcW w:w="2811" w:type="dxa"/>
          </w:tcPr>
          <w:p w14:paraId="25359DA7" w14:textId="77777777" w:rsidR="000A3604" w:rsidRPr="00E5411B" w:rsidRDefault="000A3604" w:rsidP="00701CD4">
            <w:pPr>
              <w:pStyle w:val="a7"/>
              <w:contextualSpacing/>
              <w:rPr>
                <w:rFonts w:ascii="Times New Roman" w:eastAsia="Times New Roman" w:hAnsi="Times New Roman" w:cs="Times New Roman"/>
                <w:sz w:val="26"/>
                <w:szCs w:val="26"/>
                <w:lang w:val="kk-KZ" w:eastAsia="ru-RU"/>
              </w:rPr>
            </w:pPr>
          </w:p>
        </w:tc>
        <w:tc>
          <w:tcPr>
            <w:tcW w:w="1489" w:type="dxa"/>
          </w:tcPr>
          <w:p w14:paraId="14EDCB2A" w14:textId="24EE8BE8" w:rsidR="000A3604" w:rsidRPr="00E5411B" w:rsidRDefault="000A3604" w:rsidP="00701CD4">
            <w:pPr>
              <w:pStyle w:val="a7"/>
              <w:contextualSpacing/>
              <w:rPr>
                <w:rFonts w:ascii="Times New Roman" w:eastAsia="Times New Roman" w:hAnsi="Times New Roman" w:cs="Times New Roman"/>
                <w:sz w:val="26"/>
                <w:szCs w:val="26"/>
                <w:lang w:val="kk-KZ" w:eastAsia="ru-RU"/>
              </w:rPr>
            </w:pPr>
            <w:r w:rsidRPr="00E5411B">
              <w:rPr>
                <w:rFonts w:ascii="Times New Roman" w:eastAsia="Times New Roman" w:hAnsi="Times New Roman" w:cs="Times New Roman"/>
                <w:sz w:val="26"/>
                <w:szCs w:val="26"/>
                <w:lang w:val="kk-KZ" w:eastAsia="ru-RU"/>
              </w:rPr>
              <w:t xml:space="preserve">Мектеп кестесі бойынша </w:t>
            </w:r>
          </w:p>
        </w:tc>
      </w:tr>
      <w:tr w:rsidR="000A3604" w:rsidRPr="00E5411B" w14:paraId="495A6059" w14:textId="77777777" w:rsidTr="000A3604">
        <w:tc>
          <w:tcPr>
            <w:tcW w:w="2260" w:type="dxa"/>
            <w:vMerge/>
          </w:tcPr>
          <w:p w14:paraId="4152F984" w14:textId="77777777" w:rsidR="000A3604" w:rsidRPr="00E5411B" w:rsidRDefault="000A3604" w:rsidP="00701CD4">
            <w:pPr>
              <w:pStyle w:val="a7"/>
              <w:contextualSpacing/>
              <w:rPr>
                <w:rFonts w:ascii="Times New Roman" w:hAnsi="Times New Roman" w:cs="Times New Roman"/>
                <w:b/>
                <w:bCs/>
                <w:sz w:val="26"/>
                <w:szCs w:val="26"/>
                <w:lang w:val="kk-KZ"/>
              </w:rPr>
            </w:pPr>
          </w:p>
        </w:tc>
        <w:tc>
          <w:tcPr>
            <w:tcW w:w="3896" w:type="dxa"/>
          </w:tcPr>
          <w:p w14:paraId="273B269B" w14:textId="6E79FA80" w:rsidR="000A3604" w:rsidRPr="00E5411B" w:rsidRDefault="000A3604" w:rsidP="00701CD4">
            <w:pPr>
              <w:pStyle w:val="a7"/>
              <w:contextualSpacing/>
              <w:rPr>
                <w:rFonts w:ascii="Times New Roman" w:eastAsia="Times New Roman" w:hAnsi="Times New Roman" w:cs="Times New Roman"/>
                <w:sz w:val="26"/>
                <w:szCs w:val="26"/>
                <w:lang w:val="kk-KZ" w:eastAsia="ru-RU"/>
              </w:rPr>
            </w:pPr>
            <w:r w:rsidRPr="00E5411B">
              <w:rPr>
                <w:rFonts w:ascii="Times New Roman" w:eastAsia="Times New Roman" w:hAnsi="Times New Roman" w:cs="Times New Roman"/>
                <w:sz w:val="26"/>
                <w:szCs w:val="26"/>
                <w:lang w:val="kk-KZ" w:eastAsia="ru-RU"/>
              </w:rPr>
              <w:t xml:space="preserve">Оқушылардың пән олимпиадаларының қалалық, облыстық, республикалық, халықаралық турларына </w:t>
            </w:r>
            <w:r w:rsidRPr="00E5411B">
              <w:rPr>
                <w:rFonts w:ascii="Times New Roman" w:eastAsia="Times New Roman" w:hAnsi="Times New Roman" w:cs="Times New Roman"/>
                <w:sz w:val="26"/>
                <w:szCs w:val="26"/>
                <w:lang w:val="kk-KZ" w:eastAsia="ru-RU"/>
              </w:rPr>
              <w:lastRenderedPageBreak/>
              <w:t>дайындалу және қатысу</w:t>
            </w:r>
          </w:p>
        </w:tc>
        <w:tc>
          <w:tcPr>
            <w:tcW w:w="2811" w:type="dxa"/>
          </w:tcPr>
          <w:p w14:paraId="2344C022" w14:textId="588BFBAE" w:rsidR="000A3604" w:rsidRPr="00E5411B" w:rsidRDefault="000A3604" w:rsidP="00701CD4">
            <w:pPr>
              <w:pStyle w:val="a7"/>
              <w:contextualSpacing/>
              <w:rPr>
                <w:rFonts w:ascii="Times New Roman" w:eastAsia="Times New Roman" w:hAnsi="Times New Roman" w:cs="Times New Roman"/>
                <w:sz w:val="26"/>
                <w:szCs w:val="26"/>
                <w:lang w:val="kk-KZ" w:eastAsia="ru-RU"/>
              </w:rPr>
            </w:pPr>
            <w:r w:rsidRPr="00E5411B">
              <w:rPr>
                <w:rFonts w:ascii="Times New Roman" w:eastAsia="Times New Roman" w:hAnsi="Times New Roman" w:cs="Times New Roman"/>
                <w:sz w:val="26"/>
                <w:szCs w:val="26"/>
                <w:lang w:val="kk-KZ" w:eastAsia="ru-RU"/>
              </w:rPr>
              <w:lastRenderedPageBreak/>
              <w:t xml:space="preserve">Жетекшілер </w:t>
            </w:r>
          </w:p>
        </w:tc>
        <w:tc>
          <w:tcPr>
            <w:tcW w:w="1489" w:type="dxa"/>
          </w:tcPr>
          <w:p w14:paraId="1F8B9831" w14:textId="0D4333BB" w:rsidR="000A3604" w:rsidRPr="00E5411B" w:rsidRDefault="000A3604" w:rsidP="00701CD4">
            <w:pPr>
              <w:pStyle w:val="a7"/>
              <w:contextualSpacing/>
              <w:rPr>
                <w:rFonts w:ascii="Times New Roman" w:eastAsia="Times New Roman" w:hAnsi="Times New Roman" w:cs="Times New Roman"/>
                <w:sz w:val="26"/>
                <w:szCs w:val="26"/>
                <w:lang w:val="kk-KZ" w:eastAsia="ru-RU"/>
              </w:rPr>
            </w:pPr>
            <w:r w:rsidRPr="00E5411B">
              <w:rPr>
                <w:rFonts w:ascii="Times New Roman" w:eastAsia="Times New Roman" w:hAnsi="Times New Roman" w:cs="Times New Roman"/>
                <w:sz w:val="26"/>
                <w:szCs w:val="26"/>
                <w:lang w:val="kk-KZ" w:eastAsia="ru-RU"/>
              </w:rPr>
              <w:t xml:space="preserve">Қыркүйек </w:t>
            </w:r>
          </w:p>
        </w:tc>
      </w:tr>
      <w:tr w:rsidR="000A3604" w:rsidRPr="00E5411B" w14:paraId="059A7293" w14:textId="77777777" w:rsidTr="000A3604">
        <w:tc>
          <w:tcPr>
            <w:tcW w:w="2260" w:type="dxa"/>
            <w:vMerge w:val="restart"/>
          </w:tcPr>
          <w:p w14:paraId="74E0FE4F" w14:textId="4DAB0008" w:rsidR="000A3604" w:rsidRPr="00E5411B" w:rsidRDefault="000A3604" w:rsidP="00701CD4">
            <w:pPr>
              <w:pStyle w:val="a7"/>
              <w:contextualSpacing/>
              <w:rPr>
                <w:rFonts w:ascii="Times New Roman" w:eastAsia="Times New Roman" w:hAnsi="Times New Roman" w:cs="Times New Roman"/>
                <w:b/>
                <w:bCs/>
                <w:sz w:val="26"/>
                <w:szCs w:val="26"/>
                <w:lang w:val="kk-KZ" w:eastAsia="ru-RU"/>
              </w:rPr>
            </w:pPr>
            <w:r w:rsidRPr="00E5411B">
              <w:rPr>
                <w:rFonts w:ascii="Times New Roman" w:eastAsia="Times New Roman" w:hAnsi="Times New Roman" w:cs="Times New Roman"/>
                <w:b/>
                <w:bCs/>
                <w:sz w:val="26"/>
                <w:szCs w:val="26"/>
                <w:lang w:val="kk-KZ" w:eastAsia="ru-RU"/>
              </w:rPr>
              <w:t>Оқушылардың ғылыми қоғамының қызметі</w:t>
            </w:r>
          </w:p>
          <w:p w14:paraId="2C2DE07F" w14:textId="77777777" w:rsidR="000A3604" w:rsidRPr="00E5411B" w:rsidRDefault="000A3604" w:rsidP="00701CD4">
            <w:pPr>
              <w:pStyle w:val="a7"/>
              <w:contextualSpacing/>
              <w:rPr>
                <w:rFonts w:ascii="Times New Roman" w:hAnsi="Times New Roman" w:cs="Times New Roman"/>
                <w:b/>
                <w:bCs/>
                <w:sz w:val="26"/>
                <w:szCs w:val="26"/>
                <w:lang w:val="kk-KZ"/>
              </w:rPr>
            </w:pPr>
          </w:p>
        </w:tc>
        <w:tc>
          <w:tcPr>
            <w:tcW w:w="3896" w:type="dxa"/>
          </w:tcPr>
          <w:p w14:paraId="770A293F" w14:textId="1368A7B2" w:rsidR="000A3604" w:rsidRPr="00E5411B" w:rsidRDefault="000A3604" w:rsidP="00701CD4">
            <w:pPr>
              <w:pStyle w:val="a7"/>
              <w:contextualSpacing/>
              <w:rPr>
                <w:rFonts w:ascii="Times New Roman" w:eastAsia="Times New Roman" w:hAnsi="Times New Roman" w:cs="Times New Roman"/>
                <w:sz w:val="26"/>
                <w:szCs w:val="26"/>
                <w:lang w:val="kk-KZ" w:eastAsia="ru-RU"/>
              </w:rPr>
            </w:pPr>
            <w:r w:rsidRPr="00E5411B">
              <w:rPr>
                <w:rFonts w:ascii="Times New Roman" w:eastAsia="Times New Roman" w:hAnsi="Times New Roman" w:cs="Times New Roman"/>
                <w:sz w:val="26"/>
                <w:szCs w:val="26"/>
                <w:lang w:val="kk-KZ" w:eastAsia="ru-RU"/>
              </w:rPr>
              <w:t>«Павлодар Дарыны» орталығының жылдық жұмыс жоспарына сай барлық шараларына қатысу</w:t>
            </w:r>
          </w:p>
        </w:tc>
        <w:tc>
          <w:tcPr>
            <w:tcW w:w="2811" w:type="dxa"/>
          </w:tcPr>
          <w:p w14:paraId="5BDD502B" w14:textId="30F602E6" w:rsidR="000A3604" w:rsidRPr="00E5411B" w:rsidRDefault="000A3604" w:rsidP="00701CD4">
            <w:pPr>
              <w:pStyle w:val="a7"/>
              <w:contextualSpacing/>
              <w:rPr>
                <w:rFonts w:ascii="Times New Roman" w:eastAsia="Times New Roman" w:hAnsi="Times New Roman" w:cs="Times New Roman"/>
                <w:sz w:val="26"/>
                <w:szCs w:val="26"/>
                <w:lang w:val="kk-KZ" w:eastAsia="ru-RU"/>
              </w:rPr>
            </w:pPr>
            <w:r w:rsidRPr="00E5411B">
              <w:rPr>
                <w:rFonts w:ascii="Times New Roman" w:eastAsia="Times New Roman" w:hAnsi="Times New Roman" w:cs="Times New Roman"/>
                <w:sz w:val="26"/>
                <w:szCs w:val="26"/>
                <w:lang w:val="kk-KZ" w:eastAsia="ru-RU"/>
              </w:rPr>
              <w:t>Пән мұғалімдері</w:t>
            </w:r>
          </w:p>
        </w:tc>
        <w:tc>
          <w:tcPr>
            <w:tcW w:w="1489" w:type="dxa"/>
          </w:tcPr>
          <w:p w14:paraId="54596C3E" w14:textId="68DA03F9" w:rsidR="000A3604" w:rsidRPr="00E5411B" w:rsidRDefault="000A3604" w:rsidP="00701CD4">
            <w:pPr>
              <w:pStyle w:val="a7"/>
              <w:contextualSpacing/>
              <w:rPr>
                <w:rFonts w:ascii="Times New Roman" w:eastAsia="Times New Roman" w:hAnsi="Times New Roman" w:cs="Times New Roman"/>
                <w:sz w:val="26"/>
                <w:szCs w:val="26"/>
                <w:lang w:val="kk-KZ" w:eastAsia="ru-RU"/>
              </w:rPr>
            </w:pPr>
            <w:r w:rsidRPr="00E5411B">
              <w:rPr>
                <w:rFonts w:ascii="Times New Roman" w:eastAsia="Times New Roman" w:hAnsi="Times New Roman" w:cs="Times New Roman"/>
                <w:sz w:val="26"/>
                <w:szCs w:val="26"/>
                <w:lang w:val="kk-KZ" w:eastAsia="ru-RU"/>
              </w:rPr>
              <w:t>Кесте бойынша</w:t>
            </w:r>
          </w:p>
        </w:tc>
      </w:tr>
      <w:tr w:rsidR="000A3604" w:rsidRPr="00E5411B" w14:paraId="3B33DC34" w14:textId="77777777" w:rsidTr="000A3604">
        <w:tc>
          <w:tcPr>
            <w:tcW w:w="2260" w:type="dxa"/>
            <w:vMerge/>
          </w:tcPr>
          <w:p w14:paraId="252625B8" w14:textId="77777777" w:rsidR="000A3604" w:rsidRPr="00E5411B" w:rsidRDefault="000A3604" w:rsidP="00701CD4">
            <w:pPr>
              <w:pStyle w:val="a7"/>
              <w:contextualSpacing/>
              <w:rPr>
                <w:rFonts w:ascii="Times New Roman" w:hAnsi="Times New Roman" w:cs="Times New Roman"/>
                <w:b/>
                <w:bCs/>
                <w:sz w:val="26"/>
                <w:szCs w:val="26"/>
                <w:lang w:val="kk-KZ"/>
              </w:rPr>
            </w:pPr>
          </w:p>
        </w:tc>
        <w:tc>
          <w:tcPr>
            <w:tcW w:w="3896" w:type="dxa"/>
          </w:tcPr>
          <w:p w14:paraId="4381C794" w14:textId="0ED7602B" w:rsidR="000A3604" w:rsidRPr="00E5411B" w:rsidRDefault="000A3604" w:rsidP="00701CD4">
            <w:pPr>
              <w:pStyle w:val="a7"/>
              <w:contextualSpacing/>
              <w:rPr>
                <w:rFonts w:ascii="Times New Roman" w:eastAsia="Times New Roman" w:hAnsi="Times New Roman" w:cs="Times New Roman"/>
                <w:sz w:val="26"/>
                <w:szCs w:val="26"/>
                <w:lang w:val="kk-KZ" w:eastAsia="ru-RU"/>
              </w:rPr>
            </w:pPr>
            <w:r w:rsidRPr="00E5411B">
              <w:rPr>
                <w:rFonts w:ascii="Times New Roman" w:eastAsia="Times New Roman" w:hAnsi="Times New Roman" w:cs="Times New Roman"/>
                <w:sz w:val="26"/>
                <w:szCs w:val="26"/>
                <w:lang w:val="kk-KZ" w:eastAsia="ru-RU"/>
              </w:rPr>
              <w:t>Қалалық 2-7 сыныптар арасындағы «Зерде»зерттеу жұмыстарына қатысу</w:t>
            </w:r>
          </w:p>
        </w:tc>
        <w:tc>
          <w:tcPr>
            <w:tcW w:w="2811" w:type="dxa"/>
          </w:tcPr>
          <w:p w14:paraId="64D25A65" w14:textId="77911CFF" w:rsidR="000A3604" w:rsidRPr="00E5411B" w:rsidRDefault="000A3604" w:rsidP="00701CD4">
            <w:pPr>
              <w:pStyle w:val="a7"/>
              <w:contextualSpacing/>
              <w:rPr>
                <w:rFonts w:ascii="Times New Roman" w:eastAsia="Times New Roman" w:hAnsi="Times New Roman" w:cs="Times New Roman"/>
                <w:sz w:val="26"/>
                <w:szCs w:val="26"/>
                <w:lang w:val="kk-KZ" w:eastAsia="ru-RU"/>
              </w:rPr>
            </w:pPr>
            <w:r w:rsidRPr="00E5411B">
              <w:rPr>
                <w:rFonts w:ascii="Times New Roman" w:eastAsia="Times New Roman" w:hAnsi="Times New Roman" w:cs="Times New Roman"/>
                <w:sz w:val="26"/>
                <w:szCs w:val="26"/>
                <w:lang w:val="kk-KZ" w:eastAsia="ru-RU"/>
              </w:rPr>
              <w:t>Пән мұғалімдері</w:t>
            </w:r>
          </w:p>
        </w:tc>
        <w:tc>
          <w:tcPr>
            <w:tcW w:w="1489" w:type="dxa"/>
          </w:tcPr>
          <w:p w14:paraId="74E2C887" w14:textId="15125880" w:rsidR="000A3604" w:rsidRPr="00E5411B" w:rsidRDefault="000A3604" w:rsidP="00701CD4">
            <w:pPr>
              <w:pStyle w:val="a7"/>
              <w:contextualSpacing/>
              <w:rPr>
                <w:rFonts w:ascii="Times New Roman" w:eastAsia="Times New Roman" w:hAnsi="Times New Roman" w:cs="Times New Roman"/>
                <w:sz w:val="26"/>
                <w:szCs w:val="26"/>
                <w:lang w:val="kk-KZ" w:eastAsia="ru-RU"/>
              </w:rPr>
            </w:pPr>
            <w:r w:rsidRPr="00E5411B">
              <w:rPr>
                <w:rFonts w:ascii="Times New Roman" w:eastAsia="Times New Roman" w:hAnsi="Times New Roman" w:cs="Times New Roman"/>
                <w:sz w:val="26"/>
                <w:szCs w:val="26"/>
                <w:lang w:val="kk-KZ" w:eastAsia="ru-RU"/>
              </w:rPr>
              <w:t xml:space="preserve">Жыл бойы </w:t>
            </w:r>
          </w:p>
        </w:tc>
      </w:tr>
      <w:tr w:rsidR="000A3604" w:rsidRPr="00E5411B" w14:paraId="66ADFE84" w14:textId="77777777" w:rsidTr="000A3604">
        <w:tc>
          <w:tcPr>
            <w:tcW w:w="2260" w:type="dxa"/>
            <w:vMerge/>
          </w:tcPr>
          <w:p w14:paraId="66EC22DB" w14:textId="77777777" w:rsidR="000A3604" w:rsidRPr="00E5411B" w:rsidRDefault="000A3604" w:rsidP="00701CD4">
            <w:pPr>
              <w:pStyle w:val="a7"/>
              <w:contextualSpacing/>
              <w:rPr>
                <w:rFonts w:ascii="Times New Roman" w:hAnsi="Times New Roman" w:cs="Times New Roman"/>
                <w:b/>
                <w:bCs/>
                <w:sz w:val="26"/>
                <w:szCs w:val="26"/>
                <w:lang w:val="kk-KZ"/>
              </w:rPr>
            </w:pPr>
          </w:p>
        </w:tc>
        <w:tc>
          <w:tcPr>
            <w:tcW w:w="3896" w:type="dxa"/>
          </w:tcPr>
          <w:p w14:paraId="0C020E3E" w14:textId="7BD9F5B2" w:rsidR="000A3604" w:rsidRPr="00E5411B" w:rsidRDefault="000A3604" w:rsidP="00701CD4">
            <w:pPr>
              <w:pStyle w:val="a7"/>
              <w:contextualSpacing/>
              <w:rPr>
                <w:rFonts w:ascii="Times New Roman" w:eastAsia="Times New Roman" w:hAnsi="Times New Roman" w:cs="Times New Roman"/>
                <w:sz w:val="26"/>
                <w:szCs w:val="26"/>
                <w:lang w:val="kk-KZ" w:eastAsia="ru-RU"/>
              </w:rPr>
            </w:pPr>
            <w:r w:rsidRPr="00E5411B">
              <w:rPr>
                <w:rFonts w:ascii="Times New Roman" w:eastAsia="Times New Roman" w:hAnsi="Times New Roman" w:cs="Times New Roman"/>
                <w:sz w:val="26"/>
                <w:szCs w:val="26"/>
                <w:lang w:val="kk-KZ" w:eastAsia="ru-RU"/>
              </w:rPr>
              <w:t xml:space="preserve">8-11 сынып аралығындағы Ғылыми жобалар сайысының қалалық кезеңіне қатысу </w:t>
            </w:r>
          </w:p>
        </w:tc>
        <w:tc>
          <w:tcPr>
            <w:tcW w:w="2811" w:type="dxa"/>
          </w:tcPr>
          <w:p w14:paraId="45E91C77" w14:textId="73B3ADA4" w:rsidR="000A3604" w:rsidRPr="00E5411B" w:rsidRDefault="000A3604" w:rsidP="00701CD4">
            <w:pPr>
              <w:pStyle w:val="a7"/>
              <w:contextualSpacing/>
              <w:rPr>
                <w:rFonts w:ascii="Times New Roman" w:eastAsia="Times New Roman" w:hAnsi="Times New Roman" w:cs="Times New Roman"/>
                <w:sz w:val="26"/>
                <w:szCs w:val="26"/>
                <w:lang w:val="kk-KZ" w:eastAsia="ru-RU"/>
              </w:rPr>
            </w:pPr>
            <w:r w:rsidRPr="00E5411B">
              <w:rPr>
                <w:rFonts w:ascii="Times New Roman" w:eastAsia="Times New Roman" w:hAnsi="Times New Roman" w:cs="Times New Roman"/>
                <w:sz w:val="26"/>
                <w:szCs w:val="26"/>
                <w:lang w:val="kk-KZ" w:eastAsia="ru-RU"/>
              </w:rPr>
              <w:t xml:space="preserve">Ғылыми жетекшілері </w:t>
            </w:r>
          </w:p>
        </w:tc>
        <w:tc>
          <w:tcPr>
            <w:tcW w:w="1489" w:type="dxa"/>
          </w:tcPr>
          <w:p w14:paraId="1AF5E710" w14:textId="4F194FB5" w:rsidR="000A3604" w:rsidRPr="00E5411B" w:rsidRDefault="000A3604" w:rsidP="00701CD4">
            <w:pPr>
              <w:pStyle w:val="a7"/>
              <w:contextualSpacing/>
              <w:rPr>
                <w:rFonts w:ascii="Times New Roman" w:eastAsia="Times New Roman" w:hAnsi="Times New Roman" w:cs="Times New Roman"/>
                <w:sz w:val="26"/>
                <w:szCs w:val="26"/>
                <w:lang w:val="kk-KZ" w:eastAsia="ru-RU"/>
              </w:rPr>
            </w:pPr>
            <w:r w:rsidRPr="00E5411B">
              <w:rPr>
                <w:rFonts w:ascii="Times New Roman" w:eastAsia="Times New Roman" w:hAnsi="Times New Roman" w:cs="Times New Roman"/>
                <w:sz w:val="26"/>
                <w:szCs w:val="26"/>
                <w:lang w:val="kk-KZ" w:eastAsia="ru-RU"/>
              </w:rPr>
              <w:t xml:space="preserve">Қазан-Қараша </w:t>
            </w:r>
          </w:p>
        </w:tc>
      </w:tr>
      <w:tr w:rsidR="000A3604" w:rsidRPr="00E5411B" w14:paraId="79250F1D" w14:textId="77777777" w:rsidTr="000A3604">
        <w:tc>
          <w:tcPr>
            <w:tcW w:w="2260" w:type="dxa"/>
            <w:vMerge w:val="restart"/>
          </w:tcPr>
          <w:p w14:paraId="1730854D" w14:textId="77777777" w:rsidR="000A3604" w:rsidRPr="00E5411B" w:rsidRDefault="000A3604" w:rsidP="00701CD4">
            <w:pPr>
              <w:spacing w:after="0" w:line="240" w:lineRule="auto"/>
              <w:contextualSpacing/>
              <w:rPr>
                <w:rFonts w:ascii="Times New Roman" w:eastAsia="Times New Roman" w:hAnsi="Times New Roman"/>
                <w:b/>
                <w:bCs/>
                <w:sz w:val="26"/>
                <w:szCs w:val="26"/>
                <w:lang w:val="kk-KZ" w:eastAsia="ru-RU"/>
              </w:rPr>
            </w:pPr>
            <w:r w:rsidRPr="00E5411B">
              <w:rPr>
                <w:rFonts w:ascii="Times New Roman" w:eastAsia="Times New Roman" w:hAnsi="Times New Roman"/>
                <w:b/>
                <w:bCs/>
                <w:sz w:val="26"/>
                <w:szCs w:val="26"/>
                <w:lang w:val="kk-KZ" w:eastAsia="ru-RU"/>
              </w:rPr>
              <w:t>Оқулар мен шығармашылық сайыстар</w:t>
            </w:r>
          </w:p>
          <w:p w14:paraId="43B7C349" w14:textId="77777777" w:rsidR="000A3604" w:rsidRPr="00E5411B" w:rsidRDefault="000A3604" w:rsidP="00701CD4">
            <w:pPr>
              <w:pStyle w:val="a7"/>
              <w:contextualSpacing/>
              <w:rPr>
                <w:rFonts w:ascii="Times New Roman" w:hAnsi="Times New Roman" w:cs="Times New Roman"/>
                <w:b/>
                <w:bCs/>
                <w:sz w:val="26"/>
                <w:szCs w:val="26"/>
                <w:lang w:val="kk-KZ"/>
              </w:rPr>
            </w:pPr>
          </w:p>
        </w:tc>
        <w:tc>
          <w:tcPr>
            <w:tcW w:w="3896" w:type="dxa"/>
          </w:tcPr>
          <w:p w14:paraId="2BF8B3F3" w14:textId="77777777" w:rsidR="000A3604" w:rsidRPr="00E5411B" w:rsidRDefault="000A3604" w:rsidP="00701CD4">
            <w:pPr>
              <w:spacing w:after="0" w:line="240" w:lineRule="auto"/>
              <w:contextualSpacing/>
              <w:rPr>
                <w:rFonts w:ascii="Times New Roman" w:eastAsia="Times New Roman" w:hAnsi="Times New Roman"/>
                <w:sz w:val="26"/>
                <w:szCs w:val="26"/>
                <w:lang w:val="kk-KZ" w:eastAsia="ru-RU"/>
              </w:rPr>
            </w:pPr>
            <w:r w:rsidRPr="00E5411B">
              <w:rPr>
                <w:rFonts w:ascii="Times New Roman" w:eastAsia="Times New Roman" w:hAnsi="Times New Roman"/>
                <w:sz w:val="26"/>
                <w:szCs w:val="26"/>
                <w:lang w:val="kk-KZ" w:eastAsia="ru-RU"/>
              </w:rPr>
              <w:t xml:space="preserve">«Павлодар Дарыны» орталығының жылдық жұмыс жоспарына сай барлық ақын-жазушылардың шығармашылығына арналған оқуларға қатысу </w:t>
            </w:r>
          </w:p>
          <w:p w14:paraId="7BCBA627" w14:textId="7F1C49EA" w:rsidR="000A3604" w:rsidRPr="00E5411B" w:rsidRDefault="000A3604" w:rsidP="00701CD4">
            <w:pPr>
              <w:pStyle w:val="a7"/>
              <w:contextualSpacing/>
              <w:rPr>
                <w:rFonts w:ascii="Times New Roman" w:eastAsia="Times New Roman" w:hAnsi="Times New Roman" w:cs="Times New Roman"/>
                <w:sz w:val="26"/>
                <w:szCs w:val="26"/>
                <w:lang w:val="kk-KZ" w:eastAsia="ru-RU"/>
              </w:rPr>
            </w:pPr>
            <w:r w:rsidRPr="00E5411B">
              <w:rPr>
                <w:rFonts w:ascii="Times New Roman" w:eastAsia="Times New Roman" w:hAnsi="Times New Roman" w:cs="Times New Roman"/>
                <w:sz w:val="26"/>
                <w:szCs w:val="26"/>
                <w:lang w:val="kk-KZ" w:eastAsia="ru-RU"/>
              </w:rPr>
              <w:t>«Абай», «Мағжан», «Жамбыл», «Махамбет»,</w:t>
            </w:r>
          </w:p>
        </w:tc>
        <w:tc>
          <w:tcPr>
            <w:tcW w:w="2811" w:type="dxa"/>
          </w:tcPr>
          <w:p w14:paraId="4EB20FD1" w14:textId="7B4C91A3" w:rsidR="000A3604" w:rsidRPr="00E5411B" w:rsidRDefault="000A3604" w:rsidP="00701CD4">
            <w:pPr>
              <w:pStyle w:val="a7"/>
              <w:contextualSpacing/>
              <w:rPr>
                <w:rFonts w:ascii="Times New Roman" w:eastAsia="Times New Roman" w:hAnsi="Times New Roman" w:cs="Times New Roman"/>
                <w:sz w:val="26"/>
                <w:szCs w:val="26"/>
                <w:lang w:val="kk-KZ" w:eastAsia="ru-RU"/>
              </w:rPr>
            </w:pPr>
            <w:r w:rsidRPr="00E5411B">
              <w:rPr>
                <w:rFonts w:ascii="Times New Roman" w:eastAsia="Times New Roman" w:hAnsi="Times New Roman" w:cs="Times New Roman"/>
                <w:sz w:val="26"/>
                <w:szCs w:val="26"/>
                <w:lang w:val="kk-KZ" w:eastAsia="ru-RU"/>
              </w:rPr>
              <w:t xml:space="preserve">Пән мұғалімдері </w:t>
            </w:r>
          </w:p>
        </w:tc>
        <w:tc>
          <w:tcPr>
            <w:tcW w:w="1489" w:type="dxa"/>
          </w:tcPr>
          <w:p w14:paraId="2015A343" w14:textId="437C0F54" w:rsidR="000A3604" w:rsidRPr="00E5411B" w:rsidRDefault="000A3604" w:rsidP="00701CD4">
            <w:pPr>
              <w:pStyle w:val="a7"/>
              <w:contextualSpacing/>
              <w:rPr>
                <w:rFonts w:ascii="Times New Roman" w:eastAsia="Times New Roman" w:hAnsi="Times New Roman" w:cs="Times New Roman"/>
                <w:sz w:val="26"/>
                <w:szCs w:val="26"/>
                <w:lang w:val="kk-KZ" w:eastAsia="ru-RU"/>
              </w:rPr>
            </w:pPr>
            <w:r w:rsidRPr="00E5411B">
              <w:rPr>
                <w:rFonts w:ascii="Times New Roman" w:eastAsia="Times New Roman" w:hAnsi="Times New Roman" w:cs="Times New Roman"/>
                <w:sz w:val="26"/>
                <w:szCs w:val="26"/>
                <w:lang w:val="kk-KZ" w:eastAsia="ru-RU"/>
              </w:rPr>
              <w:t xml:space="preserve">Жыл көлемінде арнайы кесте бойынша </w:t>
            </w:r>
          </w:p>
        </w:tc>
      </w:tr>
      <w:tr w:rsidR="000A3604" w:rsidRPr="00E5411B" w14:paraId="4FE86A78" w14:textId="77777777" w:rsidTr="000A3604">
        <w:tc>
          <w:tcPr>
            <w:tcW w:w="2260" w:type="dxa"/>
            <w:vMerge/>
          </w:tcPr>
          <w:p w14:paraId="3FE2AD3A" w14:textId="77777777" w:rsidR="000A3604" w:rsidRPr="00E5411B" w:rsidRDefault="000A3604" w:rsidP="00701CD4">
            <w:pPr>
              <w:pStyle w:val="a7"/>
              <w:contextualSpacing/>
              <w:rPr>
                <w:rFonts w:ascii="Times New Roman" w:hAnsi="Times New Roman" w:cs="Times New Roman"/>
                <w:b/>
                <w:bCs/>
                <w:sz w:val="26"/>
                <w:szCs w:val="26"/>
                <w:lang w:val="kk-KZ"/>
              </w:rPr>
            </w:pPr>
          </w:p>
        </w:tc>
        <w:tc>
          <w:tcPr>
            <w:tcW w:w="3896" w:type="dxa"/>
          </w:tcPr>
          <w:p w14:paraId="761C652E" w14:textId="0964DFC3" w:rsidR="000A3604" w:rsidRPr="00E5411B" w:rsidRDefault="000A3604" w:rsidP="00701CD4">
            <w:pPr>
              <w:pStyle w:val="a7"/>
              <w:contextualSpacing/>
              <w:rPr>
                <w:rFonts w:ascii="Times New Roman" w:eastAsia="Times New Roman" w:hAnsi="Times New Roman" w:cs="Times New Roman"/>
                <w:sz w:val="26"/>
                <w:szCs w:val="26"/>
                <w:lang w:val="kk-KZ" w:eastAsia="ru-RU"/>
              </w:rPr>
            </w:pPr>
            <w:r w:rsidRPr="00E5411B">
              <w:rPr>
                <w:rFonts w:ascii="Times New Roman" w:eastAsia="Times New Roman" w:hAnsi="Times New Roman" w:cs="Times New Roman"/>
                <w:sz w:val="26"/>
                <w:szCs w:val="26"/>
                <w:lang w:val="kk-KZ" w:eastAsia="ru-RU"/>
              </w:rPr>
              <w:t>Балалар шығармашылығының конкурсын, спорттық-көпшілік сайыстарды өткізу</w:t>
            </w:r>
          </w:p>
        </w:tc>
        <w:tc>
          <w:tcPr>
            <w:tcW w:w="2811" w:type="dxa"/>
          </w:tcPr>
          <w:p w14:paraId="3A62911E" w14:textId="7DE8F1EF" w:rsidR="000A3604" w:rsidRPr="00E5411B" w:rsidRDefault="000A3604" w:rsidP="00701CD4">
            <w:pPr>
              <w:pStyle w:val="a7"/>
              <w:contextualSpacing/>
              <w:rPr>
                <w:rFonts w:ascii="Times New Roman" w:eastAsia="Times New Roman" w:hAnsi="Times New Roman" w:cs="Times New Roman"/>
                <w:sz w:val="26"/>
                <w:szCs w:val="26"/>
                <w:lang w:val="kk-KZ" w:eastAsia="ru-RU"/>
              </w:rPr>
            </w:pPr>
            <w:r w:rsidRPr="00E5411B">
              <w:rPr>
                <w:rFonts w:ascii="Times New Roman" w:eastAsia="Times New Roman" w:hAnsi="Times New Roman" w:cs="Times New Roman"/>
                <w:sz w:val="26"/>
                <w:szCs w:val="26"/>
                <w:lang w:val="kk-KZ" w:eastAsia="ru-RU"/>
              </w:rPr>
              <w:t>Пән мұғалімдері</w:t>
            </w:r>
          </w:p>
        </w:tc>
        <w:tc>
          <w:tcPr>
            <w:tcW w:w="1489" w:type="dxa"/>
          </w:tcPr>
          <w:p w14:paraId="72660C07" w14:textId="6C966392" w:rsidR="000A3604" w:rsidRPr="00E5411B" w:rsidRDefault="000A3604" w:rsidP="00701CD4">
            <w:pPr>
              <w:pStyle w:val="a7"/>
              <w:contextualSpacing/>
              <w:rPr>
                <w:rFonts w:ascii="Times New Roman" w:eastAsia="Times New Roman" w:hAnsi="Times New Roman" w:cs="Times New Roman"/>
                <w:sz w:val="26"/>
                <w:szCs w:val="26"/>
                <w:lang w:val="kk-KZ" w:eastAsia="ru-RU"/>
              </w:rPr>
            </w:pPr>
            <w:r w:rsidRPr="00E5411B">
              <w:rPr>
                <w:rFonts w:ascii="Times New Roman" w:eastAsia="Times New Roman" w:hAnsi="Times New Roman" w:cs="Times New Roman"/>
                <w:sz w:val="26"/>
                <w:szCs w:val="26"/>
                <w:lang w:val="kk-KZ" w:eastAsia="ru-RU"/>
              </w:rPr>
              <w:t>Барлық мерзім бойы</w:t>
            </w:r>
          </w:p>
        </w:tc>
      </w:tr>
      <w:tr w:rsidR="000A3604" w:rsidRPr="00E5411B" w14:paraId="78F2230E" w14:textId="77777777" w:rsidTr="000A3604">
        <w:tc>
          <w:tcPr>
            <w:tcW w:w="2260" w:type="dxa"/>
            <w:vMerge/>
          </w:tcPr>
          <w:p w14:paraId="37E700ED" w14:textId="77777777" w:rsidR="000A3604" w:rsidRPr="00E5411B" w:rsidRDefault="000A3604" w:rsidP="00701CD4">
            <w:pPr>
              <w:pStyle w:val="a7"/>
              <w:contextualSpacing/>
              <w:rPr>
                <w:rFonts w:ascii="Times New Roman" w:hAnsi="Times New Roman" w:cs="Times New Roman"/>
                <w:b/>
                <w:bCs/>
                <w:sz w:val="26"/>
                <w:szCs w:val="26"/>
                <w:lang w:val="kk-KZ"/>
              </w:rPr>
            </w:pPr>
          </w:p>
        </w:tc>
        <w:tc>
          <w:tcPr>
            <w:tcW w:w="3896" w:type="dxa"/>
          </w:tcPr>
          <w:p w14:paraId="341B4CDB" w14:textId="6076BAB8" w:rsidR="000A3604" w:rsidRPr="00E5411B" w:rsidRDefault="000A3604" w:rsidP="00701CD4">
            <w:pPr>
              <w:pStyle w:val="a7"/>
              <w:contextualSpacing/>
              <w:rPr>
                <w:rFonts w:ascii="Times New Roman" w:eastAsia="Times New Roman" w:hAnsi="Times New Roman" w:cs="Times New Roman"/>
                <w:sz w:val="26"/>
                <w:szCs w:val="26"/>
                <w:lang w:val="kk-KZ" w:eastAsia="ru-RU"/>
              </w:rPr>
            </w:pPr>
            <w:r w:rsidRPr="00E5411B">
              <w:rPr>
                <w:rFonts w:ascii="Times New Roman" w:eastAsia="Times New Roman" w:hAnsi="Times New Roman" w:cs="Times New Roman"/>
                <w:sz w:val="26"/>
                <w:szCs w:val="26"/>
                <w:lang w:val="kk-KZ" w:eastAsia="ru-RU"/>
              </w:rPr>
              <w:t xml:space="preserve">Қалалық және республикалық конкурстарға, спорттық-көпшілік сайыстарға дайындалу және қатысу </w:t>
            </w:r>
          </w:p>
        </w:tc>
        <w:tc>
          <w:tcPr>
            <w:tcW w:w="2811" w:type="dxa"/>
          </w:tcPr>
          <w:p w14:paraId="16602F59" w14:textId="45E60739" w:rsidR="000A3604" w:rsidRPr="00E5411B" w:rsidRDefault="000A3604" w:rsidP="00701CD4">
            <w:pPr>
              <w:pStyle w:val="a7"/>
              <w:contextualSpacing/>
              <w:rPr>
                <w:rFonts w:ascii="Times New Roman" w:eastAsia="Times New Roman" w:hAnsi="Times New Roman" w:cs="Times New Roman"/>
                <w:sz w:val="26"/>
                <w:szCs w:val="26"/>
                <w:lang w:val="kk-KZ" w:eastAsia="ru-RU"/>
              </w:rPr>
            </w:pPr>
            <w:r w:rsidRPr="00E5411B">
              <w:rPr>
                <w:rFonts w:ascii="Times New Roman" w:eastAsia="Times New Roman" w:hAnsi="Times New Roman" w:cs="Times New Roman"/>
                <w:sz w:val="26"/>
                <w:szCs w:val="26"/>
                <w:lang w:val="kk-KZ" w:eastAsia="ru-RU"/>
              </w:rPr>
              <w:t>Пән мұғалімдері</w:t>
            </w:r>
          </w:p>
        </w:tc>
        <w:tc>
          <w:tcPr>
            <w:tcW w:w="1489" w:type="dxa"/>
          </w:tcPr>
          <w:p w14:paraId="03052F3F" w14:textId="24B00281" w:rsidR="000A3604" w:rsidRPr="00E5411B" w:rsidRDefault="000A3604" w:rsidP="00701CD4">
            <w:pPr>
              <w:pStyle w:val="a7"/>
              <w:contextualSpacing/>
              <w:rPr>
                <w:rFonts w:ascii="Times New Roman" w:eastAsia="Times New Roman" w:hAnsi="Times New Roman" w:cs="Times New Roman"/>
                <w:sz w:val="26"/>
                <w:szCs w:val="26"/>
                <w:lang w:val="kk-KZ" w:eastAsia="ru-RU"/>
              </w:rPr>
            </w:pPr>
            <w:r w:rsidRPr="00E5411B">
              <w:rPr>
                <w:rFonts w:ascii="Times New Roman" w:eastAsia="Times New Roman" w:hAnsi="Times New Roman" w:cs="Times New Roman"/>
                <w:sz w:val="26"/>
                <w:szCs w:val="26"/>
                <w:lang w:val="kk-KZ" w:eastAsia="ru-RU"/>
              </w:rPr>
              <w:t>Барлық мерзім бойы</w:t>
            </w:r>
          </w:p>
        </w:tc>
      </w:tr>
      <w:tr w:rsidR="000A3604" w:rsidRPr="00E5411B" w14:paraId="05F4348D" w14:textId="77777777" w:rsidTr="000A3604">
        <w:tc>
          <w:tcPr>
            <w:tcW w:w="2260" w:type="dxa"/>
            <w:vMerge/>
          </w:tcPr>
          <w:p w14:paraId="6BD72411" w14:textId="77777777" w:rsidR="000A3604" w:rsidRPr="00E5411B" w:rsidRDefault="000A3604" w:rsidP="00701CD4">
            <w:pPr>
              <w:pStyle w:val="a7"/>
              <w:contextualSpacing/>
              <w:rPr>
                <w:rFonts w:ascii="Times New Roman" w:hAnsi="Times New Roman" w:cs="Times New Roman"/>
                <w:b/>
                <w:bCs/>
                <w:sz w:val="26"/>
                <w:szCs w:val="26"/>
                <w:lang w:val="kk-KZ"/>
              </w:rPr>
            </w:pPr>
          </w:p>
        </w:tc>
        <w:tc>
          <w:tcPr>
            <w:tcW w:w="3896" w:type="dxa"/>
          </w:tcPr>
          <w:p w14:paraId="378F7ED0" w14:textId="0F5CDED1" w:rsidR="000A3604" w:rsidRPr="00E5411B" w:rsidRDefault="000A3604" w:rsidP="00701CD4">
            <w:pPr>
              <w:pStyle w:val="a7"/>
              <w:contextualSpacing/>
              <w:rPr>
                <w:rFonts w:ascii="Times New Roman" w:eastAsia="Times New Roman" w:hAnsi="Times New Roman" w:cs="Times New Roman"/>
                <w:sz w:val="26"/>
                <w:szCs w:val="26"/>
                <w:lang w:val="kk-KZ" w:eastAsia="ru-RU"/>
              </w:rPr>
            </w:pPr>
            <w:r w:rsidRPr="00E5411B">
              <w:rPr>
                <w:rFonts w:ascii="Times New Roman" w:eastAsia="Times New Roman" w:hAnsi="Times New Roman" w:cs="Times New Roman"/>
                <w:sz w:val="26"/>
                <w:szCs w:val="26"/>
                <w:lang w:val="kk-KZ" w:eastAsia="ru-RU"/>
              </w:rPr>
              <w:t xml:space="preserve">Оқушылардың шығармашылық жұмыстарының, бағдарламалары мен жобаларының көрмесін ұйымдастыру </w:t>
            </w:r>
          </w:p>
        </w:tc>
        <w:tc>
          <w:tcPr>
            <w:tcW w:w="2811" w:type="dxa"/>
          </w:tcPr>
          <w:p w14:paraId="1700B4ED" w14:textId="78DCA421" w:rsidR="000A3604" w:rsidRPr="00E5411B" w:rsidRDefault="000A3604" w:rsidP="00701CD4">
            <w:pPr>
              <w:pStyle w:val="a7"/>
              <w:contextualSpacing/>
              <w:rPr>
                <w:rFonts w:ascii="Times New Roman" w:eastAsia="Times New Roman" w:hAnsi="Times New Roman" w:cs="Times New Roman"/>
                <w:sz w:val="26"/>
                <w:szCs w:val="26"/>
                <w:lang w:val="kk-KZ" w:eastAsia="ru-RU"/>
              </w:rPr>
            </w:pPr>
            <w:r w:rsidRPr="00E5411B">
              <w:rPr>
                <w:rFonts w:ascii="Times New Roman" w:eastAsia="Times New Roman" w:hAnsi="Times New Roman" w:cs="Times New Roman"/>
                <w:sz w:val="26"/>
                <w:szCs w:val="26"/>
                <w:lang w:val="kk-KZ" w:eastAsia="ru-RU"/>
              </w:rPr>
              <w:t>Мектеп басшылары, пән мұғалімдері</w:t>
            </w:r>
          </w:p>
        </w:tc>
        <w:tc>
          <w:tcPr>
            <w:tcW w:w="1489" w:type="dxa"/>
          </w:tcPr>
          <w:p w14:paraId="1129A6E4" w14:textId="43918CA2" w:rsidR="000A3604" w:rsidRPr="00E5411B" w:rsidRDefault="000A3604" w:rsidP="00701CD4">
            <w:pPr>
              <w:pStyle w:val="a7"/>
              <w:contextualSpacing/>
              <w:rPr>
                <w:rFonts w:ascii="Times New Roman" w:eastAsia="Times New Roman" w:hAnsi="Times New Roman" w:cs="Times New Roman"/>
                <w:sz w:val="26"/>
                <w:szCs w:val="26"/>
                <w:lang w:val="kk-KZ" w:eastAsia="ru-RU"/>
              </w:rPr>
            </w:pPr>
            <w:r w:rsidRPr="00E5411B">
              <w:rPr>
                <w:rFonts w:ascii="Times New Roman" w:eastAsia="Times New Roman" w:hAnsi="Times New Roman" w:cs="Times New Roman"/>
                <w:sz w:val="26"/>
                <w:szCs w:val="26"/>
                <w:lang w:val="kk-KZ" w:eastAsia="ru-RU"/>
              </w:rPr>
              <w:t>Жыл сайын</w:t>
            </w:r>
          </w:p>
        </w:tc>
      </w:tr>
      <w:tr w:rsidR="000A3604" w:rsidRPr="00E5411B" w14:paraId="008D1D69" w14:textId="77777777" w:rsidTr="000A3604">
        <w:tc>
          <w:tcPr>
            <w:tcW w:w="2260" w:type="dxa"/>
            <w:vMerge/>
          </w:tcPr>
          <w:p w14:paraId="0E56474C" w14:textId="77777777" w:rsidR="000A3604" w:rsidRPr="00E5411B" w:rsidRDefault="000A3604" w:rsidP="00701CD4">
            <w:pPr>
              <w:pStyle w:val="a7"/>
              <w:contextualSpacing/>
              <w:rPr>
                <w:rFonts w:ascii="Times New Roman" w:hAnsi="Times New Roman" w:cs="Times New Roman"/>
                <w:b/>
                <w:bCs/>
                <w:sz w:val="26"/>
                <w:szCs w:val="26"/>
                <w:lang w:val="kk-KZ"/>
              </w:rPr>
            </w:pPr>
          </w:p>
        </w:tc>
        <w:tc>
          <w:tcPr>
            <w:tcW w:w="3896" w:type="dxa"/>
          </w:tcPr>
          <w:p w14:paraId="41CD0C6D" w14:textId="77777777" w:rsidR="000A3604" w:rsidRPr="00E5411B" w:rsidRDefault="000A3604" w:rsidP="00701CD4">
            <w:pPr>
              <w:spacing w:after="0" w:line="240" w:lineRule="auto"/>
              <w:contextualSpacing/>
              <w:rPr>
                <w:rFonts w:ascii="Times New Roman" w:eastAsia="Times New Roman" w:hAnsi="Times New Roman"/>
                <w:sz w:val="26"/>
                <w:szCs w:val="26"/>
                <w:lang w:eastAsia="ru-RU"/>
              </w:rPr>
            </w:pPr>
            <w:r w:rsidRPr="00E5411B">
              <w:rPr>
                <w:rFonts w:ascii="Times New Roman" w:eastAsia="Times New Roman" w:hAnsi="Times New Roman"/>
                <w:sz w:val="26"/>
                <w:szCs w:val="26"/>
                <w:lang w:val="kk-KZ" w:eastAsia="ru-RU"/>
              </w:rPr>
              <w:t>Мектепте спорттық іс-шараларды өткізу</w:t>
            </w:r>
            <w:r w:rsidRPr="00E5411B">
              <w:rPr>
                <w:rFonts w:ascii="Times New Roman" w:eastAsia="Times New Roman" w:hAnsi="Times New Roman"/>
                <w:sz w:val="26"/>
                <w:szCs w:val="26"/>
                <w:lang w:eastAsia="ru-RU"/>
              </w:rPr>
              <w:t>:</w:t>
            </w:r>
          </w:p>
          <w:p w14:paraId="726288D0" w14:textId="77777777" w:rsidR="000A3604" w:rsidRPr="00E5411B" w:rsidRDefault="000A3604" w:rsidP="00701CD4">
            <w:pPr>
              <w:spacing w:after="0" w:line="240" w:lineRule="auto"/>
              <w:contextualSpacing/>
              <w:rPr>
                <w:rFonts w:ascii="Times New Roman" w:eastAsia="Times New Roman" w:hAnsi="Times New Roman"/>
                <w:sz w:val="26"/>
                <w:szCs w:val="26"/>
                <w:lang w:eastAsia="ru-RU"/>
              </w:rPr>
            </w:pPr>
            <w:r w:rsidRPr="00E5411B">
              <w:rPr>
                <w:rFonts w:ascii="Times New Roman" w:eastAsia="Times New Roman" w:hAnsi="Times New Roman"/>
                <w:sz w:val="26"/>
                <w:szCs w:val="26"/>
                <w:lang w:eastAsia="ru-RU"/>
              </w:rPr>
              <w:t>-</w:t>
            </w:r>
            <w:r w:rsidRPr="00E5411B">
              <w:rPr>
                <w:rFonts w:ascii="Times New Roman" w:eastAsia="Times New Roman" w:hAnsi="Times New Roman"/>
                <w:sz w:val="26"/>
                <w:szCs w:val="26"/>
                <w:lang w:val="kk-KZ" w:eastAsia="ru-RU"/>
              </w:rPr>
              <w:t>күзгі және көктемгі</w:t>
            </w:r>
            <w:r w:rsidRPr="00E5411B">
              <w:rPr>
                <w:rFonts w:ascii="Times New Roman" w:eastAsia="Times New Roman" w:hAnsi="Times New Roman"/>
                <w:sz w:val="26"/>
                <w:szCs w:val="26"/>
                <w:lang w:eastAsia="ru-RU"/>
              </w:rPr>
              <w:t xml:space="preserve"> кросс;</w:t>
            </w:r>
          </w:p>
          <w:p w14:paraId="49277DE3" w14:textId="77777777" w:rsidR="000A3604" w:rsidRPr="00E5411B" w:rsidRDefault="000A3604" w:rsidP="00701CD4">
            <w:pPr>
              <w:spacing w:after="0" w:line="240" w:lineRule="auto"/>
              <w:contextualSpacing/>
              <w:rPr>
                <w:rFonts w:ascii="Times New Roman" w:eastAsia="Times New Roman" w:hAnsi="Times New Roman"/>
                <w:sz w:val="26"/>
                <w:szCs w:val="26"/>
                <w:lang w:eastAsia="ru-RU"/>
              </w:rPr>
            </w:pPr>
            <w:r w:rsidRPr="00E5411B">
              <w:rPr>
                <w:rFonts w:ascii="Times New Roman" w:eastAsia="Times New Roman" w:hAnsi="Times New Roman"/>
                <w:sz w:val="26"/>
                <w:szCs w:val="26"/>
                <w:lang w:eastAsia="ru-RU"/>
              </w:rPr>
              <w:t>-</w:t>
            </w:r>
            <w:r w:rsidRPr="00E5411B">
              <w:rPr>
                <w:rFonts w:ascii="Times New Roman" w:eastAsia="Times New Roman" w:hAnsi="Times New Roman"/>
                <w:sz w:val="26"/>
                <w:szCs w:val="26"/>
                <w:lang w:val="kk-KZ" w:eastAsia="ru-RU"/>
              </w:rPr>
              <w:t>көңілді старт</w:t>
            </w:r>
            <w:r w:rsidRPr="00E5411B">
              <w:rPr>
                <w:rFonts w:ascii="Times New Roman" w:eastAsia="Times New Roman" w:hAnsi="Times New Roman"/>
                <w:sz w:val="26"/>
                <w:szCs w:val="26"/>
                <w:lang w:eastAsia="ru-RU"/>
              </w:rPr>
              <w:t xml:space="preserve"> (5-6 </w:t>
            </w:r>
            <w:r w:rsidRPr="00E5411B">
              <w:rPr>
                <w:rFonts w:ascii="Times New Roman" w:eastAsia="Times New Roman" w:hAnsi="Times New Roman"/>
                <w:sz w:val="26"/>
                <w:szCs w:val="26"/>
                <w:lang w:val="kk-KZ" w:eastAsia="ru-RU"/>
              </w:rPr>
              <w:t>сын.</w:t>
            </w:r>
            <w:r w:rsidRPr="00E5411B">
              <w:rPr>
                <w:rFonts w:ascii="Times New Roman" w:eastAsia="Times New Roman" w:hAnsi="Times New Roman"/>
                <w:sz w:val="26"/>
                <w:szCs w:val="26"/>
                <w:lang w:eastAsia="ru-RU"/>
              </w:rPr>
              <w:t xml:space="preserve">, 7-8 </w:t>
            </w:r>
            <w:r w:rsidRPr="00E5411B">
              <w:rPr>
                <w:rFonts w:ascii="Times New Roman" w:eastAsia="Times New Roman" w:hAnsi="Times New Roman"/>
                <w:sz w:val="26"/>
                <w:szCs w:val="26"/>
                <w:lang w:val="kk-KZ" w:eastAsia="ru-RU"/>
              </w:rPr>
              <w:t>сын</w:t>
            </w:r>
            <w:r w:rsidRPr="00E5411B">
              <w:rPr>
                <w:rFonts w:ascii="Times New Roman" w:eastAsia="Times New Roman" w:hAnsi="Times New Roman"/>
                <w:sz w:val="26"/>
                <w:szCs w:val="26"/>
                <w:lang w:eastAsia="ru-RU"/>
              </w:rPr>
              <w:t>.</w:t>
            </w:r>
          </w:p>
          <w:p w14:paraId="0B153DB7" w14:textId="77777777" w:rsidR="000A3604" w:rsidRPr="00E5411B" w:rsidRDefault="000A3604" w:rsidP="00701CD4">
            <w:pPr>
              <w:spacing w:after="0" w:line="240" w:lineRule="auto"/>
              <w:contextualSpacing/>
              <w:rPr>
                <w:rFonts w:ascii="Times New Roman" w:eastAsia="Times New Roman" w:hAnsi="Times New Roman"/>
                <w:sz w:val="26"/>
                <w:szCs w:val="26"/>
                <w:lang w:val="kk-KZ" w:eastAsia="ru-RU"/>
              </w:rPr>
            </w:pPr>
            <w:r w:rsidRPr="00E5411B">
              <w:rPr>
                <w:rFonts w:ascii="Times New Roman" w:eastAsia="Times New Roman" w:hAnsi="Times New Roman"/>
                <w:sz w:val="26"/>
                <w:szCs w:val="26"/>
                <w:lang w:eastAsia="ru-RU"/>
              </w:rPr>
              <w:t>-</w:t>
            </w:r>
            <w:r w:rsidRPr="00E5411B">
              <w:rPr>
                <w:rFonts w:ascii="Times New Roman" w:eastAsia="Times New Roman" w:hAnsi="Times New Roman"/>
                <w:sz w:val="26"/>
                <w:szCs w:val="26"/>
                <w:lang w:val="kk-KZ" w:eastAsia="ru-RU"/>
              </w:rPr>
              <w:t>шаңғы сайысы</w:t>
            </w:r>
          </w:p>
          <w:p w14:paraId="48ED5D90" w14:textId="77777777" w:rsidR="000A3604" w:rsidRPr="00E5411B" w:rsidRDefault="000A3604" w:rsidP="00701CD4">
            <w:pPr>
              <w:spacing w:after="0" w:line="240" w:lineRule="auto"/>
              <w:contextualSpacing/>
              <w:rPr>
                <w:rFonts w:ascii="Times New Roman" w:eastAsia="Times New Roman" w:hAnsi="Times New Roman"/>
                <w:sz w:val="26"/>
                <w:szCs w:val="26"/>
                <w:lang w:val="kk-KZ" w:eastAsia="ru-RU"/>
              </w:rPr>
            </w:pPr>
            <w:r w:rsidRPr="00E5411B">
              <w:rPr>
                <w:rFonts w:ascii="Times New Roman" w:eastAsia="Times New Roman" w:hAnsi="Times New Roman"/>
                <w:sz w:val="26"/>
                <w:szCs w:val="26"/>
                <w:lang w:eastAsia="ru-RU"/>
              </w:rPr>
              <w:t>-</w:t>
            </w:r>
            <w:r w:rsidRPr="00E5411B">
              <w:rPr>
                <w:rFonts w:ascii="Times New Roman" w:eastAsia="Times New Roman" w:hAnsi="Times New Roman"/>
                <w:sz w:val="26"/>
                <w:szCs w:val="26"/>
                <w:lang w:val="kk-KZ" w:eastAsia="ru-RU"/>
              </w:rPr>
              <w:t>ұлттық күрес</w:t>
            </w:r>
          </w:p>
          <w:p w14:paraId="1EF9E4C9" w14:textId="552B2D1C" w:rsidR="000A3604" w:rsidRPr="00E5411B" w:rsidRDefault="000A3604" w:rsidP="00701CD4">
            <w:pPr>
              <w:pStyle w:val="a7"/>
              <w:contextualSpacing/>
              <w:rPr>
                <w:rFonts w:ascii="Times New Roman" w:eastAsia="Times New Roman" w:hAnsi="Times New Roman" w:cs="Times New Roman"/>
                <w:sz w:val="26"/>
                <w:szCs w:val="26"/>
                <w:lang w:val="kk-KZ" w:eastAsia="ru-RU"/>
              </w:rPr>
            </w:pPr>
            <w:r w:rsidRPr="00E5411B">
              <w:rPr>
                <w:rFonts w:ascii="Times New Roman" w:eastAsia="Times New Roman" w:hAnsi="Times New Roman" w:cs="Times New Roman"/>
                <w:sz w:val="26"/>
                <w:szCs w:val="26"/>
                <w:lang w:eastAsia="ru-RU"/>
              </w:rPr>
              <w:t>- волейбол</w:t>
            </w:r>
            <w:r w:rsidRPr="00E5411B">
              <w:rPr>
                <w:rFonts w:ascii="Times New Roman" w:eastAsia="Times New Roman" w:hAnsi="Times New Roman" w:cs="Times New Roman"/>
                <w:sz w:val="26"/>
                <w:szCs w:val="26"/>
                <w:lang w:val="kk-KZ" w:eastAsia="ru-RU"/>
              </w:rPr>
              <w:t xml:space="preserve"> және</w:t>
            </w:r>
            <w:r w:rsidRPr="00E5411B">
              <w:rPr>
                <w:rFonts w:ascii="Times New Roman" w:eastAsia="Times New Roman" w:hAnsi="Times New Roman" w:cs="Times New Roman"/>
                <w:sz w:val="26"/>
                <w:szCs w:val="26"/>
                <w:lang w:eastAsia="ru-RU"/>
              </w:rPr>
              <w:t xml:space="preserve"> баскетбол</w:t>
            </w:r>
            <w:r w:rsidRPr="00E5411B">
              <w:rPr>
                <w:rFonts w:ascii="Times New Roman" w:eastAsia="Times New Roman" w:hAnsi="Times New Roman" w:cs="Times New Roman"/>
                <w:sz w:val="26"/>
                <w:szCs w:val="26"/>
                <w:lang w:val="kk-KZ" w:eastAsia="ru-RU"/>
              </w:rPr>
              <w:t xml:space="preserve"> бойынша сайыс</w:t>
            </w:r>
            <w:r w:rsidRPr="00E5411B">
              <w:rPr>
                <w:rFonts w:ascii="Times New Roman" w:eastAsia="Times New Roman" w:hAnsi="Times New Roman" w:cs="Times New Roman"/>
                <w:sz w:val="26"/>
                <w:szCs w:val="26"/>
                <w:lang w:eastAsia="ru-RU"/>
              </w:rPr>
              <w:t>.</w:t>
            </w:r>
          </w:p>
        </w:tc>
        <w:tc>
          <w:tcPr>
            <w:tcW w:w="2811" w:type="dxa"/>
          </w:tcPr>
          <w:p w14:paraId="73CAB301" w14:textId="746E762B" w:rsidR="000A3604" w:rsidRPr="00E5411B" w:rsidRDefault="000A3604" w:rsidP="00701CD4">
            <w:pPr>
              <w:pStyle w:val="a7"/>
              <w:contextualSpacing/>
              <w:rPr>
                <w:rFonts w:ascii="Times New Roman" w:eastAsia="Times New Roman" w:hAnsi="Times New Roman" w:cs="Times New Roman"/>
                <w:sz w:val="26"/>
                <w:szCs w:val="26"/>
                <w:lang w:val="kk-KZ" w:eastAsia="ru-RU"/>
              </w:rPr>
            </w:pPr>
            <w:r w:rsidRPr="00E5411B">
              <w:rPr>
                <w:rFonts w:ascii="Times New Roman" w:eastAsia="Times New Roman" w:hAnsi="Times New Roman" w:cs="Times New Roman"/>
                <w:sz w:val="26"/>
                <w:szCs w:val="26"/>
                <w:lang w:val="kk-KZ" w:eastAsia="ru-RU"/>
              </w:rPr>
              <w:t xml:space="preserve">Дене шынықтыру мұғалімдері </w:t>
            </w:r>
          </w:p>
        </w:tc>
        <w:tc>
          <w:tcPr>
            <w:tcW w:w="1489" w:type="dxa"/>
          </w:tcPr>
          <w:p w14:paraId="42423236" w14:textId="4CB83825" w:rsidR="000A3604" w:rsidRPr="00E5411B" w:rsidRDefault="000A3604" w:rsidP="00701CD4">
            <w:pPr>
              <w:pStyle w:val="a7"/>
              <w:contextualSpacing/>
              <w:rPr>
                <w:rFonts w:ascii="Times New Roman" w:eastAsia="Times New Roman" w:hAnsi="Times New Roman" w:cs="Times New Roman"/>
                <w:sz w:val="26"/>
                <w:szCs w:val="26"/>
                <w:lang w:val="kk-KZ" w:eastAsia="ru-RU"/>
              </w:rPr>
            </w:pPr>
            <w:r w:rsidRPr="00E5411B">
              <w:rPr>
                <w:rFonts w:ascii="Times New Roman" w:eastAsia="Times New Roman" w:hAnsi="Times New Roman" w:cs="Times New Roman"/>
                <w:sz w:val="26"/>
                <w:szCs w:val="26"/>
                <w:lang w:val="kk-KZ" w:eastAsia="ru-RU"/>
              </w:rPr>
              <w:t>Барлық мерзім бойы</w:t>
            </w:r>
          </w:p>
        </w:tc>
      </w:tr>
      <w:tr w:rsidR="000A3604" w:rsidRPr="00E5411B" w14:paraId="5B2FFB18" w14:textId="77777777" w:rsidTr="000A3604">
        <w:tc>
          <w:tcPr>
            <w:tcW w:w="2260" w:type="dxa"/>
            <w:vMerge/>
          </w:tcPr>
          <w:p w14:paraId="79D2B334" w14:textId="77777777" w:rsidR="000A3604" w:rsidRPr="00E5411B" w:rsidRDefault="000A3604" w:rsidP="00701CD4">
            <w:pPr>
              <w:pStyle w:val="a7"/>
              <w:contextualSpacing/>
              <w:rPr>
                <w:rFonts w:ascii="Times New Roman" w:hAnsi="Times New Roman" w:cs="Times New Roman"/>
                <w:b/>
                <w:bCs/>
                <w:sz w:val="26"/>
                <w:szCs w:val="26"/>
                <w:lang w:val="kk-KZ"/>
              </w:rPr>
            </w:pPr>
          </w:p>
        </w:tc>
        <w:tc>
          <w:tcPr>
            <w:tcW w:w="3896" w:type="dxa"/>
          </w:tcPr>
          <w:p w14:paraId="2331D04C" w14:textId="342D0F12" w:rsidR="000A3604" w:rsidRPr="00E5411B" w:rsidRDefault="000A3604" w:rsidP="00701CD4">
            <w:pPr>
              <w:pStyle w:val="a7"/>
              <w:contextualSpacing/>
              <w:rPr>
                <w:rFonts w:ascii="Times New Roman" w:eastAsia="Times New Roman" w:hAnsi="Times New Roman" w:cs="Times New Roman"/>
                <w:sz w:val="26"/>
                <w:szCs w:val="26"/>
                <w:lang w:val="kk-KZ" w:eastAsia="ru-RU"/>
              </w:rPr>
            </w:pPr>
            <w:r w:rsidRPr="00E5411B">
              <w:rPr>
                <w:rFonts w:ascii="Times New Roman" w:eastAsia="Times New Roman" w:hAnsi="Times New Roman" w:cs="Times New Roman"/>
                <w:sz w:val="26"/>
                <w:szCs w:val="26"/>
                <w:lang w:eastAsia="ru-RU"/>
              </w:rPr>
              <w:t xml:space="preserve"> «</w:t>
            </w:r>
            <w:r w:rsidRPr="00E5411B">
              <w:rPr>
                <w:rFonts w:ascii="Times New Roman" w:eastAsia="Times New Roman" w:hAnsi="Times New Roman" w:cs="Times New Roman"/>
                <w:sz w:val="26"/>
                <w:szCs w:val="26"/>
                <w:lang w:val="kk-KZ" w:eastAsia="ru-RU"/>
              </w:rPr>
              <w:t>Жұлдыздар шеруі</w:t>
            </w:r>
            <w:r w:rsidRPr="00E5411B">
              <w:rPr>
                <w:rFonts w:ascii="Times New Roman" w:eastAsia="Times New Roman" w:hAnsi="Times New Roman" w:cs="Times New Roman"/>
                <w:sz w:val="26"/>
                <w:szCs w:val="26"/>
                <w:lang w:eastAsia="ru-RU"/>
              </w:rPr>
              <w:t>»</w:t>
            </w:r>
            <w:r w:rsidRPr="00E5411B">
              <w:rPr>
                <w:rFonts w:ascii="Times New Roman" w:eastAsia="Times New Roman" w:hAnsi="Times New Roman" w:cs="Times New Roman"/>
                <w:sz w:val="26"/>
                <w:szCs w:val="26"/>
                <w:lang w:val="kk-KZ" w:eastAsia="ru-RU"/>
              </w:rPr>
              <w:t xml:space="preserve"> фестивалін өткізу</w:t>
            </w:r>
          </w:p>
        </w:tc>
        <w:tc>
          <w:tcPr>
            <w:tcW w:w="2811" w:type="dxa"/>
          </w:tcPr>
          <w:p w14:paraId="4910B792" w14:textId="33FF2AF7" w:rsidR="000A3604" w:rsidRPr="00E5411B" w:rsidRDefault="000A3604" w:rsidP="00701CD4">
            <w:pPr>
              <w:pStyle w:val="a7"/>
              <w:contextualSpacing/>
              <w:rPr>
                <w:rFonts w:ascii="Times New Roman" w:eastAsia="Times New Roman" w:hAnsi="Times New Roman" w:cs="Times New Roman"/>
                <w:sz w:val="26"/>
                <w:szCs w:val="26"/>
                <w:lang w:val="kk-KZ" w:eastAsia="ru-RU"/>
              </w:rPr>
            </w:pPr>
            <w:r w:rsidRPr="00E5411B">
              <w:rPr>
                <w:rFonts w:ascii="Times New Roman" w:eastAsia="Times New Roman" w:hAnsi="Times New Roman" w:cs="Times New Roman"/>
                <w:sz w:val="26"/>
                <w:szCs w:val="26"/>
                <w:lang w:val="kk-KZ" w:eastAsia="ru-RU"/>
              </w:rPr>
              <w:t>ОҒҚ жетекшілері</w:t>
            </w:r>
          </w:p>
        </w:tc>
        <w:tc>
          <w:tcPr>
            <w:tcW w:w="1489" w:type="dxa"/>
          </w:tcPr>
          <w:p w14:paraId="215F2C37" w14:textId="5F200C89" w:rsidR="000A3604" w:rsidRPr="00E5411B" w:rsidRDefault="000A3604" w:rsidP="00701CD4">
            <w:pPr>
              <w:pStyle w:val="a7"/>
              <w:contextualSpacing/>
              <w:rPr>
                <w:rFonts w:ascii="Times New Roman" w:eastAsia="Times New Roman" w:hAnsi="Times New Roman" w:cs="Times New Roman"/>
                <w:sz w:val="26"/>
                <w:szCs w:val="26"/>
                <w:lang w:val="kk-KZ" w:eastAsia="ru-RU"/>
              </w:rPr>
            </w:pPr>
            <w:r w:rsidRPr="00E5411B">
              <w:rPr>
                <w:rFonts w:ascii="Times New Roman" w:eastAsia="Times New Roman" w:hAnsi="Times New Roman" w:cs="Times New Roman"/>
                <w:sz w:val="26"/>
                <w:szCs w:val="26"/>
                <w:lang w:val="kk-KZ" w:eastAsia="ru-RU"/>
              </w:rPr>
              <w:t xml:space="preserve">Мамыр </w:t>
            </w:r>
          </w:p>
        </w:tc>
      </w:tr>
      <w:tr w:rsidR="000A3604" w:rsidRPr="00E5411B" w14:paraId="2CB8384F" w14:textId="77777777" w:rsidTr="000A3604">
        <w:tc>
          <w:tcPr>
            <w:tcW w:w="2260" w:type="dxa"/>
            <w:vMerge/>
          </w:tcPr>
          <w:p w14:paraId="03176FCE" w14:textId="77777777" w:rsidR="000A3604" w:rsidRPr="00E5411B" w:rsidRDefault="000A3604" w:rsidP="00701CD4">
            <w:pPr>
              <w:pStyle w:val="a7"/>
              <w:contextualSpacing/>
              <w:rPr>
                <w:rFonts w:ascii="Times New Roman" w:hAnsi="Times New Roman" w:cs="Times New Roman"/>
                <w:b/>
                <w:bCs/>
                <w:sz w:val="26"/>
                <w:szCs w:val="26"/>
                <w:lang w:val="kk-KZ"/>
              </w:rPr>
            </w:pPr>
          </w:p>
        </w:tc>
        <w:tc>
          <w:tcPr>
            <w:tcW w:w="3896" w:type="dxa"/>
          </w:tcPr>
          <w:p w14:paraId="3528DD12" w14:textId="3FA7E90D" w:rsidR="000A3604" w:rsidRPr="00E5411B" w:rsidRDefault="000A3604" w:rsidP="00701CD4">
            <w:pPr>
              <w:pStyle w:val="a7"/>
              <w:contextualSpacing/>
              <w:rPr>
                <w:rFonts w:ascii="Times New Roman" w:eastAsia="Times New Roman" w:hAnsi="Times New Roman" w:cs="Times New Roman"/>
                <w:sz w:val="26"/>
                <w:szCs w:val="26"/>
                <w:lang w:val="kk-KZ" w:eastAsia="ru-RU"/>
              </w:rPr>
            </w:pPr>
            <w:r w:rsidRPr="00E5411B">
              <w:rPr>
                <w:rFonts w:ascii="Times New Roman" w:eastAsia="Times New Roman" w:hAnsi="Times New Roman" w:cs="Times New Roman"/>
                <w:sz w:val="26"/>
                <w:szCs w:val="26"/>
                <w:lang w:eastAsia="ru-RU"/>
              </w:rPr>
              <w:t xml:space="preserve"> «</w:t>
            </w:r>
            <w:r w:rsidRPr="00E5411B">
              <w:rPr>
                <w:rFonts w:ascii="Times New Roman" w:eastAsia="Times New Roman" w:hAnsi="Times New Roman" w:cs="Times New Roman"/>
                <w:sz w:val="26"/>
                <w:szCs w:val="26"/>
                <w:lang w:val="kk-KZ" w:eastAsia="ru-RU"/>
              </w:rPr>
              <w:t>Дарынды оқушылар</w:t>
            </w:r>
            <w:r w:rsidRPr="00E5411B">
              <w:rPr>
                <w:rFonts w:ascii="Times New Roman" w:eastAsia="Times New Roman" w:hAnsi="Times New Roman" w:cs="Times New Roman"/>
                <w:sz w:val="26"/>
                <w:szCs w:val="26"/>
                <w:lang w:eastAsia="ru-RU"/>
              </w:rPr>
              <w:t>»</w:t>
            </w:r>
            <w:r w:rsidRPr="00E5411B">
              <w:rPr>
                <w:rFonts w:ascii="Times New Roman" w:eastAsia="Times New Roman" w:hAnsi="Times New Roman" w:cs="Times New Roman"/>
                <w:sz w:val="26"/>
                <w:szCs w:val="26"/>
                <w:lang w:val="kk-KZ" w:eastAsia="ru-RU"/>
              </w:rPr>
              <w:t xml:space="preserve"> жинағын шығару</w:t>
            </w:r>
          </w:p>
        </w:tc>
        <w:tc>
          <w:tcPr>
            <w:tcW w:w="2811" w:type="dxa"/>
          </w:tcPr>
          <w:p w14:paraId="7BB5CDF6" w14:textId="3B6D1047" w:rsidR="000A3604" w:rsidRPr="00E5411B" w:rsidRDefault="000A3604" w:rsidP="00701CD4">
            <w:pPr>
              <w:pStyle w:val="a7"/>
              <w:contextualSpacing/>
              <w:rPr>
                <w:rFonts w:ascii="Times New Roman" w:eastAsia="Times New Roman" w:hAnsi="Times New Roman" w:cs="Times New Roman"/>
                <w:sz w:val="26"/>
                <w:szCs w:val="26"/>
                <w:lang w:val="kk-KZ" w:eastAsia="ru-RU"/>
              </w:rPr>
            </w:pPr>
            <w:r w:rsidRPr="00E5411B">
              <w:rPr>
                <w:rFonts w:ascii="Times New Roman" w:eastAsia="Times New Roman" w:hAnsi="Times New Roman" w:cs="Times New Roman"/>
                <w:sz w:val="26"/>
                <w:szCs w:val="26"/>
                <w:lang w:val="kk-KZ" w:eastAsia="ru-RU"/>
              </w:rPr>
              <w:t>ОҒҚ жетекшілері</w:t>
            </w:r>
          </w:p>
        </w:tc>
        <w:tc>
          <w:tcPr>
            <w:tcW w:w="1489" w:type="dxa"/>
          </w:tcPr>
          <w:p w14:paraId="08AB3FB8" w14:textId="62165606" w:rsidR="000A3604" w:rsidRPr="00E5411B" w:rsidRDefault="000A3604" w:rsidP="00701CD4">
            <w:pPr>
              <w:pStyle w:val="a7"/>
              <w:contextualSpacing/>
              <w:rPr>
                <w:rFonts w:ascii="Times New Roman" w:eastAsia="Times New Roman" w:hAnsi="Times New Roman" w:cs="Times New Roman"/>
                <w:sz w:val="26"/>
                <w:szCs w:val="26"/>
                <w:lang w:val="kk-KZ" w:eastAsia="ru-RU"/>
              </w:rPr>
            </w:pPr>
            <w:r w:rsidRPr="00E5411B">
              <w:rPr>
                <w:rFonts w:ascii="Times New Roman" w:eastAsia="Times New Roman" w:hAnsi="Times New Roman" w:cs="Times New Roman"/>
                <w:sz w:val="26"/>
                <w:szCs w:val="26"/>
                <w:lang w:val="kk-KZ" w:eastAsia="ru-RU"/>
              </w:rPr>
              <w:t xml:space="preserve">Мамыр </w:t>
            </w:r>
          </w:p>
        </w:tc>
      </w:tr>
      <w:tr w:rsidR="000A3604" w:rsidRPr="0070526D" w14:paraId="4FCCCFA0" w14:textId="77777777" w:rsidTr="000A3604">
        <w:tc>
          <w:tcPr>
            <w:tcW w:w="2260" w:type="dxa"/>
            <w:vMerge/>
          </w:tcPr>
          <w:p w14:paraId="4099B021" w14:textId="77777777" w:rsidR="000A3604" w:rsidRPr="00E5411B" w:rsidRDefault="000A3604" w:rsidP="00701CD4">
            <w:pPr>
              <w:pStyle w:val="a7"/>
              <w:contextualSpacing/>
              <w:rPr>
                <w:rFonts w:ascii="Times New Roman" w:hAnsi="Times New Roman" w:cs="Times New Roman"/>
                <w:b/>
                <w:bCs/>
                <w:sz w:val="26"/>
                <w:szCs w:val="26"/>
                <w:lang w:val="kk-KZ"/>
              </w:rPr>
            </w:pPr>
          </w:p>
        </w:tc>
        <w:tc>
          <w:tcPr>
            <w:tcW w:w="3896" w:type="dxa"/>
          </w:tcPr>
          <w:p w14:paraId="6306B349" w14:textId="3424D78B" w:rsidR="000A3604" w:rsidRPr="00E5411B" w:rsidRDefault="000A3604" w:rsidP="00701CD4">
            <w:pPr>
              <w:pStyle w:val="a7"/>
              <w:contextualSpacing/>
              <w:rPr>
                <w:rFonts w:ascii="Times New Roman" w:eastAsia="Times New Roman" w:hAnsi="Times New Roman" w:cs="Times New Roman"/>
                <w:sz w:val="26"/>
                <w:szCs w:val="26"/>
                <w:lang w:val="kk-KZ" w:eastAsia="ru-RU"/>
              </w:rPr>
            </w:pPr>
            <w:r w:rsidRPr="00E5411B">
              <w:rPr>
                <w:rFonts w:ascii="Times New Roman" w:eastAsia="Times New Roman" w:hAnsi="Times New Roman" w:cs="Times New Roman"/>
                <w:sz w:val="26"/>
                <w:szCs w:val="26"/>
                <w:lang w:val="kk-KZ" w:eastAsia="ru-RU"/>
              </w:rPr>
              <w:t>Табыстар мен жетістіктер туралы ақпаратты БАҚ-та, мектеп сайтында орналастыру</w:t>
            </w:r>
          </w:p>
        </w:tc>
        <w:tc>
          <w:tcPr>
            <w:tcW w:w="2811" w:type="dxa"/>
          </w:tcPr>
          <w:p w14:paraId="1318D46F" w14:textId="77777777" w:rsidR="000A3604" w:rsidRPr="00E5411B" w:rsidRDefault="000A3604" w:rsidP="00701CD4">
            <w:pPr>
              <w:pStyle w:val="a7"/>
              <w:contextualSpacing/>
              <w:rPr>
                <w:rFonts w:ascii="Times New Roman" w:eastAsia="Times New Roman" w:hAnsi="Times New Roman" w:cs="Times New Roman"/>
                <w:sz w:val="26"/>
                <w:szCs w:val="26"/>
                <w:lang w:val="kk-KZ" w:eastAsia="ru-RU"/>
              </w:rPr>
            </w:pPr>
          </w:p>
        </w:tc>
        <w:tc>
          <w:tcPr>
            <w:tcW w:w="1489" w:type="dxa"/>
          </w:tcPr>
          <w:p w14:paraId="3A9A62CB" w14:textId="77777777" w:rsidR="000A3604" w:rsidRPr="00E5411B" w:rsidRDefault="000A3604" w:rsidP="00701CD4">
            <w:pPr>
              <w:pStyle w:val="a7"/>
              <w:contextualSpacing/>
              <w:rPr>
                <w:rFonts w:ascii="Times New Roman" w:eastAsia="Times New Roman" w:hAnsi="Times New Roman" w:cs="Times New Roman"/>
                <w:sz w:val="26"/>
                <w:szCs w:val="26"/>
                <w:lang w:val="kk-KZ" w:eastAsia="ru-RU"/>
              </w:rPr>
            </w:pPr>
          </w:p>
        </w:tc>
      </w:tr>
    </w:tbl>
    <w:p w14:paraId="0EE4F88A" w14:textId="0547F0FC" w:rsidR="00BE58E9" w:rsidRPr="00EE263D" w:rsidRDefault="00BE58E9" w:rsidP="00701CD4">
      <w:pPr>
        <w:pStyle w:val="a4"/>
        <w:numPr>
          <w:ilvl w:val="1"/>
          <w:numId w:val="17"/>
        </w:numPr>
        <w:tabs>
          <w:tab w:val="left" w:pos="2835"/>
          <w:tab w:val="left" w:pos="2977"/>
        </w:tabs>
        <w:jc w:val="center"/>
        <w:rPr>
          <w:b/>
          <w:sz w:val="26"/>
          <w:szCs w:val="26"/>
          <w:lang w:val="kk-KZ"/>
        </w:rPr>
      </w:pPr>
      <w:r w:rsidRPr="00EE263D">
        <w:rPr>
          <w:b/>
          <w:sz w:val="26"/>
          <w:szCs w:val="26"/>
          <w:lang w:val="kk-KZ"/>
        </w:rPr>
        <w:lastRenderedPageBreak/>
        <w:t>Инклюзивті білім беруді іске асыру</w:t>
      </w:r>
    </w:p>
    <w:p w14:paraId="60F6D768" w14:textId="77777777" w:rsidR="00BE58E9" w:rsidRPr="00EE263D" w:rsidRDefault="00BE58E9" w:rsidP="00701CD4">
      <w:pPr>
        <w:pStyle w:val="a4"/>
        <w:ind w:left="1080"/>
        <w:rPr>
          <w:b/>
          <w:sz w:val="26"/>
          <w:szCs w:val="26"/>
          <w:lang w:val="kk-KZ"/>
        </w:rPr>
      </w:pPr>
    </w:p>
    <w:p w14:paraId="011F75CB" w14:textId="524D5C5B" w:rsidR="00BE58E9" w:rsidRPr="00EE263D" w:rsidRDefault="00BE58E9" w:rsidP="00701CD4">
      <w:pPr>
        <w:spacing w:after="0" w:line="240" w:lineRule="auto"/>
        <w:contextualSpacing/>
        <w:jc w:val="both"/>
        <w:rPr>
          <w:rFonts w:ascii="Times New Roman" w:eastAsia="Times New Roman" w:hAnsi="Times New Roman" w:cs="Times New Roman"/>
          <w:color w:val="000000"/>
          <w:sz w:val="26"/>
          <w:szCs w:val="26"/>
          <w:lang w:val="kk-KZ" w:eastAsia="ru-RU"/>
        </w:rPr>
      </w:pPr>
      <w:r w:rsidRPr="00EE263D">
        <w:rPr>
          <w:rFonts w:ascii="Times New Roman" w:eastAsia="Times New Roman" w:hAnsi="Times New Roman"/>
          <w:b/>
          <w:bCs/>
          <w:color w:val="000000"/>
          <w:sz w:val="26"/>
          <w:szCs w:val="26"/>
          <w:lang w:val="kk-KZ" w:eastAsia="ru-RU"/>
        </w:rPr>
        <w:t xml:space="preserve">Мақсаты: </w:t>
      </w:r>
      <w:r w:rsidR="000B6EA8" w:rsidRPr="00EE263D">
        <w:rPr>
          <w:rFonts w:ascii="Open Sans" w:hAnsi="Open Sans" w:cs="Open Sans"/>
          <w:color w:val="333333"/>
          <w:sz w:val="26"/>
          <w:szCs w:val="26"/>
          <w:shd w:val="clear" w:color="auto" w:fill="FFFFFF"/>
          <w:lang w:val="kk-KZ"/>
        </w:rPr>
        <w:t> </w:t>
      </w:r>
      <w:r w:rsidR="000B6EA8" w:rsidRPr="00EE263D">
        <w:rPr>
          <w:rFonts w:ascii="Times New Roman" w:hAnsi="Times New Roman" w:cs="Times New Roman"/>
          <w:color w:val="333333"/>
          <w:sz w:val="26"/>
          <w:szCs w:val="26"/>
          <w:shd w:val="clear" w:color="auto" w:fill="FFFFFF"/>
          <w:lang w:val="kk-KZ"/>
        </w:rPr>
        <w:t>ерекше білім беруді қажет ететін балаларды қалыпты балалармен бірге оқытуға жағдай жасау.</w:t>
      </w:r>
    </w:p>
    <w:p w14:paraId="72ECD230" w14:textId="1015647C" w:rsidR="00BE58E9" w:rsidRPr="00EE263D" w:rsidRDefault="00BE58E9" w:rsidP="00701CD4">
      <w:pPr>
        <w:spacing w:after="0" w:line="240" w:lineRule="auto"/>
        <w:contextualSpacing/>
        <w:jc w:val="center"/>
        <w:rPr>
          <w:rFonts w:ascii="Times New Roman" w:hAnsi="Times New Roman" w:cs="Times New Roman"/>
          <w:b/>
          <w:caps/>
          <w:sz w:val="26"/>
          <w:szCs w:val="26"/>
          <w:lang w:val="kk-KZ"/>
        </w:rPr>
      </w:pPr>
    </w:p>
    <w:tbl>
      <w:tblPr>
        <w:tblW w:w="9639" w:type="dxa"/>
        <w:tblInd w:w="137" w:type="dxa"/>
        <w:tblLayout w:type="fixed"/>
        <w:tblLook w:val="04A0" w:firstRow="1" w:lastRow="0" w:firstColumn="1" w:lastColumn="0" w:noHBand="0" w:noVBand="1"/>
      </w:tblPr>
      <w:tblGrid>
        <w:gridCol w:w="1816"/>
        <w:gridCol w:w="3971"/>
        <w:gridCol w:w="2151"/>
        <w:gridCol w:w="1701"/>
      </w:tblGrid>
      <w:tr w:rsidR="00BE58E9" w:rsidRPr="00EE263D" w14:paraId="5E506D9A" w14:textId="77777777" w:rsidTr="002A14D2">
        <w:trPr>
          <w:trHeight w:val="30"/>
        </w:trPr>
        <w:tc>
          <w:tcPr>
            <w:tcW w:w="1816" w:type="dxa"/>
            <w:tcBorders>
              <w:top w:val="single" w:sz="4" w:space="0" w:color="auto"/>
              <w:left w:val="single" w:sz="4" w:space="0" w:color="auto"/>
              <w:bottom w:val="single" w:sz="4" w:space="0" w:color="auto"/>
              <w:right w:val="single" w:sz="4" w:space="0" w:color="auto"/>
            </w:tcBorders>
            <w:hideMark/>
          </w:tcPr>
          <w:p w14:paraId="024864A4" w14:textId="28783774" w:rsidR="00BE58E9" w:rsidRPr="00EE263D" w:rsidRDefault="00BE58E9" w:rsidP="00701CD4">
            <w:pPr>
              <w:spacing w:after="0" w:line="240" w:lineRule="auto"/>
              <w:contextualSpacing/>
              <w:jc w:val="both"/>
              <w:rPr>
                <w:rFonts w:ascii="Times New Roman" w:eastAsia="Times New Roman" w:hAnsi="Times New Roman" w:cs="Times New Roman"/>
                <w:b/>
                <w:sz w:val="26"/>
                <w:szCs w:val="26"/>
              </w:rPr>
            </w:pPr>
            <w:r w:rsidRPr="00EE263D">
              <w:rPr>
                <w:rFonts w:ascii="Times New Roman" w:hAnsi="Times New Roman" w:cs="Times New Roman"/>
                <w:b/>
                <w:bCs/>
                <w:sz w:val="26"/>
                <w:szCs w:val="26"/>
                <w:lang w:val="kk-KZ"/>
              </w:rPr>
              <w:t>Жұмыстың негізгі бағыттары</w:t>
            </w:r>
          </w:p>
        </w:tc>
        <w:tc>
          <w:tcPr>
            <w:tcW w:w="3971" w:type="dxa"/>
            <w:tcBorders>
              <w:top w:val="single" w:sz="4" w:space="0" w:color="auto"/>
              <w:left w:val="single" w:sz="4" w:space="0" w:color="auto"/>
              <w:bottom w:val="single" w:sz="4" w:space="0" w:color="auto"/>
              <w:right w:val="single" w:sz="4" w:space="0" w:color="auto"/>
            </w:tcBorders>
            <w:hideMark/>
          </w:tcPr>
          <w:p w14:paraId="2E499BF4" w14:textId="012A95A7" w:rsidR="00BE58E9" w:rsidRPr="00EE263D" w:rsidRDefault="00BE58E9" w:rsidP="00701CD4">
            <w:pPr>
              <w:spacing w:after="0" w:line="240" w:lineRule="auto"/>
              <w:contextualSpacing/>
              <w:jc w:val="both"/>
              <w:rPr>
                <w:rFonts w:ascii="Times New Roman" w:eastAsia="Times New Roman" w:hAnsi="Times New Roman" w:cs="Times New Roman"/>
                <w:b/>
                <w:sz w:val="26"/>
                <w:szCs w:val="26"/>
              </w:rPr>
            </w:pPr>
            <w:r w:rsidRPr="00EE263D">
              <w:rPr>
                <w:rFonts w:ascii="Times New Roman" w:hAnsi="Times New Roman" w:cs="Times New Roman"/>
                <w:b/>
                <w:bCs/>
                <w:sz w:val="26"/>
                <w:szCs w:val="26"/>
                <w:lang w:val="kk-KZ"/>
              </w:rPr>
              <w:t>Іс-шаралар</w:t>
            </w:r>
          </w:p>
        </w:tc>
        <w:tc>
          <w:tcPr>
            <w:tcW w:w="2151" w:type="dxa"/>
            <w:tcBorders>
              <w:top w:val="single" w:sz="4" w:space="0" w:color="auto"/>
              <w:left w:val="single" w:sz="4" w:space="0" w:color="auto"/>
              <w:bottom w:val="single" w:sz="4" w:space="0" w:color="auto"/>
              <w:right w:val="single" w:sz="4" w:space="0" w:color="auto"/>
            </w:tcBorders>
            <w:hideMark/>
          </w:tcPr>
          <w:p w14:paraId="58F0B835" w14:textId="188218B8" w:rsidR="00BE58E9" w:rsidRPr="00EE263D" w:rsidRDefault="00BE58E9" w:rsidP="00701CD4">
            <w:pPr>
              <w:spacing w:after="0" w:line="240" w:lineRule="auto"/>
              <w:contextualSpacing/>
              <w:jc w:val="both"/>
              <w:rPr>
                <w:rFonts w:ascii="Times New Roman" w:eastAsia="Times New Roman" w:hAnsi="Times New Roman" w:cs="Times New Roman"/>
                <w:b/>
                <w:sz w:val="26"/>
                <w:szCs w:val="26"/>
              </w:rPr>
            </w:pPr>
            <w:r w:rsidRPr="00EE263D">
              <w:rPr>
                <w:rFonts w:ascii="Times New Roman" w:hAnsi="Times New Roman" w:cs="Times New Roman"/>
                <w:b/>
                <w:bCs/>
                <w:sz w:val="26"/>
                <w:szCs w:val="26"/>
                <w:lang w:val="kk-KZ"/>
              </w:rPr>
              <w:t xml:space="preserve">Жауаптылар </w:t>
            </w:r>
          </w:p>
        </w:tc>
        <w:tc>
          <w:tcPr>
            <w:tcW w:w="1701" w:type="dxa"/>
            <w:tcBorders>
              <w:top w:val="single" w:sz="4" w:space="0" w:color="auto"/>
              <w:left w:val="single" w:sz="4" w:space="0" w:color="auto"/>
              <w:bottom w:val="single" w:sz="4" w:space="0" w:color="auto"/>
              <w:right w:val="single" w:sz="4" w:space="0" w:color="auto"/>
            </w:tcBorders>
            <w:hideMark/>
          </w:tcPr>
          <w:p w14:paraId="25D7AE8F" w14:textId="25FB35F4" w:rsidR="00BE58E9" w:rsidRPr="00EE263D" w:rsidRDefault="00BE58E9" w:rsidP="00701CD4">
            <w:pPr>
              <w:spacing w:after="0" w:line="240" w:lineRule="auto"/>
              <w:contextualSpacing/>
              <w:jc w:val="both"/>
              <w:rPr>
                <w:rFonts w:ascii="Times New Roman" w:eastAsia="Times New Roman" w:hAnsi="Times New Roman" w:cs="Times New Roman"/>
                <w:b/>
                <w:sz w:val="26"/>
                <w:szCs w:val="26"/>
              </w:rPr>
            </w:pPr>
            <w:r w:rsidRPr="00EE263D">
              <w:rPr>
                <w:rFonts w:ascii="Times New Roman" w:hAnsi="Times New Roman" w:cs="Times New Roman"/>
                <w:b/>
                <w:bCs/>
                <w:sz w:val="26"/>
                <w:szCs w:val="26"/>
                <w:lang w:val="kk-KZ"/>
              </w:rPr>
              <w:t>Орындау мерзімі</w:t>
            </w:r>
          </w:p>
        </w:tc>
      </w:tr>
      <w:tr w:rsidR="00BE58E9" w:rsidRPr="00EE263D" w14:paraId="74339D71" w14:textId="77777777" w:rsidTr="00BE58E9">
        <w:trPr>
          <w:trHeight w:val="30"/>
        </w:trPr>
        <w:tc>
          <w:tcPr>
            <w:tcW w:w="1816" w:type="dxa"/>
            <w:vMerge w:val="restart"/>
            <w:tcBorders>
              <w:top w:val="single" w:sz="4" w:space="0" w:color="auto"/>
              <w:left w:val="single" w:sz="4" w:space="0" w:color="auto"/>
              <w:bottom w:val="single" w:sz="4" w:space="0" w:color="auto"/>
              <w:right w:val="single" w:sz="4" w:space="0" w:color="auto"/>
            </w:tcBorders>
            <w:hideMark/>
          </w:tcPr>
          <w:p w14:paraId="40562F8E" w14:textId="3123CEBD" w:rsidR="00BE58E9" w:rsidRPr="00EE263D" w:rsidRDefault="00BE58E9" w:rsidP="00701CD4">
            <w:pPr>
              <w:spacing w:after="0" w:line="240" w:lineRule="auto"/>
              <w:contextualSpacing/>
              <w:rPr>
                <w:rFonts w:ascii="Times New Roman" w:eastAsia="Times New Roman" w:hAnsi="Times New Roman" w:cs="Times New Roman"/>
                <w:caps/>
                <w:sz w:val="26"/>
                <w:szCs w:val="26"/>
              </w:rPr>
            </w:pPr>
            <w:r w:rsidRPr="00EE263D">
              <w:rPr>
                <w:rFonts w:ascii="Times New Roman" w:hAnsi="Times New Roman" w:cs="Times New Roman"/>
                <w:b/>
                <w:bCs/>
                <w:sz w:val="26"/>
                <w:szCs w:val="26"/>
                <w:lang w:val="kk-KZ" w:eastAsia="ar-SA"/>
              </w:rPr>
              <w:t>Ұйымдастыру жұмысы</w:t>
            </w:r>
          </w:p>
        </w:tc>
        <w:tc>
          <w:tcPr>
            <w:tcW w:w="3971" w:type="dxa"/>
            <w:tcBorders>
              <w:top w:val="single" w:sz="4" w:space="0" w:color="auto"/>
              <w:left w:val="single" w:sz="4" w:space="0" w:color="auto"/>
              <w:bottom w:val="single" w:sz="4" w:space="0" w:color="auto"/>
              <w:right w:val="single" w:sz="4" w:space="0" w:color="auto"/>
            </w:tcBorders>
          </w:tcPr>
          <w:p w14:paraId="3D3A0619" w14:textId="67BF1B07" w:rsidR="00BE58E9" w:rsidRPr="00EE263D" w:rsidRDefault="005A662A" w:rsidP="00701CD4">
            <w:pPr>
              <w:spacing w:after="0" w:line="240" w:lineRule="auto"/>
              <w:contextualSpacing/>
              <w:jc w:val="both"/>
              <w:rPr>
                <w:rFonts w:ascii="Times New Roman" w:eastAsia="Times New Roman" w:hAnsi="Times New Roman" w:cs="Times New Roman"/>
                <w:sz w:val="26"/>
                <w:szCs w:val="26"/>
              </w:rPr>
            </w:pPr>
            <w:r w:rsidRPr="00EE263D">
              <w:rPr>
                <w:rFonts w:ascii="Times New Roman" w:hAnsi="Times New Roman" w:cs="Times New Roman"/>
                <w:bCs/>
                <w:sz w:val="26"/>
                <w:szCs w:val="26"/>
                <w:lang w:val="kk-KZ" w:eastAsia="ar-SA"/>
              </w:rPr>
              <w:t>ЕБҚ ете</w:t>
            </w:r>
            <w:r w:rsidR="003D538E" w:rsidRPr="00EE263D">
              <w:rPr>
                <w:rFonts w:ascii="Times New Roman" w:hAnsi="Times New Roman" w:cs="Times New Roman"/>
                <w:bCs/>
                <w:sz w:val="26"/>
                <w:szCs w:val="26"/>
                <w:lang w:val="kk-KZ" w:eastAsia="ar-SA"/>
              </w:rPr>
              <w:t>т</w:t>
            </w:r>
            <w:r w:rsidRPr="00EE263D">
              <w:rPr>
                <w:rFonts w:ascii="Times New Roman" w:hAnsi="Times New Roman" w:cs="Times New Roman"/>
                <w:bCs/>
                <w:sz w:val="26"/>
                <w:szCs w:val="26"/>
                <w:lang w:val="kk-KZ" w:eastAsia="ar-SA"/>
              </w:rPr>
              <w:t xml:space="preserve">ін  балалардың білім беру қажеттіліктерін диагностикалау </w:t>
            </w:r>
          </w:p>
        </w:tc>
        <w:tc>
          <w:tcPr>
            <w:tcW w:w="2151" w:type="dxa"/>
            <w:tcBorders>
              <w:top w:val="single" w:sz="4" w:space="0" w:color="auto"/>
              <w:left w:val="single" w:sz="4" w:space="0" w:color="auto"/>
              <w:bottom w:val="single" w:sz="4" w:space="0" w:color="auto"/>
              <w:right w:val="single" w:sz="4" w:space="0" w:color="auto"/>
            </w:tcBorders>
            <w:hideMark/>
          </w:tcPr>
          <w:p w14:paraId="7608BB14" w14:textId="08787FE5" w:rsidR="00BE58E9" w:rsidRPr="00EE263D" w:rsidRDefault="005A662A" w:rsidP="00701CD4">
            <w:pPr>
              <w:spacing w:after="0" w:line="240" w:lineRule="auto"/>
              <w:contextualSpacing/>
              <w:jc w:val="both"/>
              <w:rPr>
                <w:rFonts w:ascii="Times New Roman" w:eastAsia="Times New Roman" w:hAnsi="Times New Roman" w:cs="Times New Roman"/>
                <w:sz w:val="26"/>
                <w:szCs w:val="26"/>
              </w:rPr>
            </w:pPr>
            <w:r w:rsidRPr="00EE263D">
              <w:rPr>
                <w:rFonts w:ascii="Times New Roman" w:hAnsi="Times New Roman" w:cs="Times New Roman"/>
                <w:bCs/>
                <w:sz w:val="26"/>
                <w:szCs w:val="26"/>
                <w:lang w:val="kk-KZ" w:eastAsia="ar-SA"/>
              </w:rPr>
              <w:t>Шегір С.Ж</w:t>
            </w:r>
          </w:p>
        </w:tc>
        <w:tc>
          <w:tcPr>
            <w:tcW w:w="1701" w:type="dxa"/>
            <w:tcBorders>
              <w:top w:val="single" w:sz="4" w:space="0" w:color="auto"/>
              <w:left w:val="single" w:sz="4" w:space="0" w:color="auto"/>
              <w:bottom w:val="single" w:sz="4" w:space="0" w:color="auto"/>
              <w:right w:val="single" w:sz="4" w:space="0" w:color="auto"/>
            </w:tcBorders>
            <w:hideMark/>
          </w:tcPr>
          <w:p w14:paraId="47FDF1D7" w14:textId="1D40E286" w:rsidR="00BE58E9" w:rsidRPr="00EE263D" w:rsidRDefault="005A662A" w:rsidP="00701CD4">
            <w:pPr>
              <w:spacing w:after="0" w:line="240" w:lineRule="auto"/>
              <w:contextualSpacing/>
              <w:jc w:val="both"/>
              <w:rPr>
                <w:rFonts w:ascii="Times New Roman" w:eastAsia="Times New Roman" w:hAnsi="Times New Roman" w:cs="Times New Roman"/>
                <w:sz w:val="26"/>
                <w:szCs w:val="26"/>
                <w:lang w:val="kk-KZ"/>
              </w:rPr>
            </w:pPr>
            <w:r w:rsidRPr="00EE263D">
              <w:rPr>
                <w:rFonts w:ascii="Times New Roman" w:hAnsi="Times New Roman" w:cs="Times New Roman"/>
                <w:sz w:val="26"/>
                <w:szCs w:val="26"/>
                <w:lang w:val="kk-KZ"/>
              </w:rPr>
              <w:t>қыркүйек</w:t>
            </w:r>
          </w:p>
        </w:tc>
      </w:tr>
      <w:tr w:rsidR="00BE58E9" w:rsidRPr="00EE263D" w14:paraId="568E962C" w14:textId="77777777" w:rsidTr="00BE58E9">
        <w:trPr>
          <w:trHeight w:val="30"/>
        </w:trPr>
        <w:tc>
          <w:tcPr>
            <w:tcW w:w="1816" w:type="dxa"/>
            <w:vMerge/>
            <w:tcBorders>
              <w:top w:val="single" w:sz="4" w:space="0" w:color="auto"/>
              <w:left w:val="single" w:sz="4" w:space="0" w:color="auto"/>
              <w:bottom w:val="single" w:sz="4" w:space="0" w:color="auto"/>
              <w:right w:val="single" w:sz="4" w:space="0" w:color="auto"/>
            </w:tcBorders>
            <w:hideMark/>
          </w:tcPr>
          <w:p w14:paraId="0225C005" w14:textId="77777777" w:rsidR="00BE58E9" w:rsidRPr="00EE263D" w:rsidRDefault="00BE58E9" w:rsidP="00701CD4">
            <w:pPr>
              <w:spacing w:after="0" w:line="240" w:lineRule="auto"/>
              <w:contextualSpacing/>
              <w:rPr>
                <w:rFonts w:ascii="Times New Roman" w:eastAsia="Times New Roman" w:hAnsi="Times New Roman" w:cs="Times New Roman"/>
                <w:caps/>
                <w:sz w:val="26"/>
                <w:szCs w:val="26"/>
              </w:rPr>
            </w:pPr>
          </w:p>
        </w:tc>
        <w:tc>
          <w:tcPr>
            <w:tcW w:w="3971" w:type="dxa"/>
            <w:tcBorders>
              <w:top w:val="single" w:sz="4" w:space="0" w:color="auto"/>
              <w:left w:val="single" w:sz="4" w:space="0" w:color="auto"/>
              <w:bottom w:val="single" w:sz="4" w:space="0" w:color="auto"/>
              <w:right w:val="single" w:sz="4" w:space="0" w:color="auto"/>
            </w:tcBorders>
          </w:tcPr>
          <w:p w14:paraId="3EE61999" w14:textId="121A8FEA" w:rsidR="00BE58E9" w:rsidRPr="00EE263D" w:rsidRDefault="005A662A" w:rsidP="00701CD4">
            <w:pPr>
              <w:spacing w:after="0" w:line="240" w:lineRule="auto"/>
              <w:contextualSpacing/>
              <w:jc w:val="both"/>
              <w:rPr>
                <w:rFonts w:ascii="Times New Roman" w:eastAsia="Times New Roman" w:hAnsi="Times New Roman" w:cs="Times New Roman"/>
                <w:sz w:val="26"/>
                <w:szCs w:val="26"/>
              </w:rPr>
            </w:pPr>
            <w:r w:rsidRPr="00EE263D">
              <w:rPr>
                <w:rFonts w:ascii="Times New Roman" w:hAnsi="Times New Roman" w:cs="Times New Roman"/>
                <w:sz w:val="26"/>
                <w:szCs w:val="26"/>
                <w:lang w:val="kk-KZ" w:eastAsia="ru-RU"/>
              </w:rPr>
              <w:t>Жеке бағдарламалар мен б</w:t>
            </w:r>
            <w:r w:rsidRPr="00EE263D">
              <w:rPr>
                <w:rFonts w:ascii="Times New Roman" w:hAnsi="Times New Roman" w:cs="Times New Roman"/>
                <w:sz w:val="26"/>
                <w:szCs w:val="26"/>
                <w:lang w:eastAsia="ru-RU"/>
              </w:rPr>
              <w:t>ей</w:t>
            </w:r>
            <w:r w:rsidRPr="00EE263D">
              <w:rPr>
                <w:rFonts w:ascii="Times New Roman" w:hAnsi="Times New Roman" w:cs="Times New Roman"/>
                <w:sz w:val="26"/>
                <w:szCs w:val="26"/>
                <w:lang w:val="kk-KZ" w:eastAsia="ru-RU"/>
              </w:rPr>
              <w:t>і</w:t>
            </w:r>
            <w:proofErr w:type="spellStart"/>
            <w:r w:rsidRPr="00EE263D">
              <w:rPr>
                <w:rFonts w:ascii="Times New Roman" w:hAnsi="Times New Roman" w:cs="Times New Roman"/>
                <w:sz w:val="26"/>
                <w:szCs w:val="26"/>
                <w:lang w:eastAsia="ru-RU"/>
              </w:rPr>
              <w:t>мделген</w:t>
            </w:r>
            <w:proofErr w:type="spellEnd"/>
            <w:r w:rsidRPr="00EE263D">
              <w:rPr>
                <w:rFonts w:ascii="Times New Roman" w:hAnsi="Times New Roman" w:cs="Times New Roman"/>
                <w:sz w:val="26"/>
                <w:szCs w:val="26"/>
                <w:lang w:eastAsia="ru-RU"/>
              </w:rPr>
              <w:t xml:space="preserve"> ба</w:t>
            </w:r>
            <w:r w:rsidRPr="00EE263D">
              <w:rPr>
                <w:rFonts w:ascii="Times New Roman" w:hAnsi="Times New Roman" w:cs="Times New Roman"/>
                <w:sz w:val="26"/>
                <w:szCs w:val="26"/>
                <w:lang w:val="kk-KZ" w:eastAsia="ru-RU"/>
              </w:rPr>
              <w:t>ғ</w:t>
            </w:r>
            <w:proofErr w:type="spellStart"/>
            <w:r w:rsidRPr="00EE263D">
              <w:rPr>
                <w:rFonts w:ascii="Times New Roman" w:hAnsi="Times New Roman" w:cs="Times New Roman"/>
                <w:sz w:val="26"/>
                <w:szCs w:val="26"/>
                <w:lang w:eastAsia="ru-RU"/>
              </w:rPr>
              <w:t>дарламаларды</w:t>
            </w:r>
            <w:proofErr w:type="spellEnd"/>
            <w:r w:rsidRPr="00EE263D">
              <w:rPr>
                <w:rFonts w:ascii="Times New Roman" w:hAnsi="Times New Roman" w:cs="Times New Roman"/>
                <w:sz w:val="26"/>
                <w:szCs w:val="26"/>
                <w:lang w:eastAsia="ru-RU"/>
              </w:rPr>
              <w:t xml:space="preserve"> </w:t>
            </w:r>
            <w:r w:rsidRPr="00EE263D">
              <w:rPr>
                <w:rFonts w:ascii="Times New Roman" w:hAnsi="Times New Roman" w:cs="Times New Roman"/>
                <w:sz w:val="26"/>
                <w:szCs w:val="26"/>
                <w:lang w:val="kk-KZ" w:eastAsia="ru-RU"/>
              </w:rPr>
              <w:t>әзірлеу</w:t>
            </w:r>
            <w:r w:rsidR="00647A77" w:rsidRPr="00EE263D">
              <w:rPr>
                <w:rFonts w:ascii="Times New Roman" w:hAnsi="Times New Roman" w:cs="Times New Roman"/>
                <w:sz w:val="26"/>
                <w:szCs w:val="26"/>
                <w:lang w:eastAsia="ru-RU"/>
              </w:rPr>
              <w:t xml:space="preserve">  </w:t>
            </w:r>
          </w:p>
        </w:tc>
        <w:tc>
          <w:tcPr>
            <w:tcW w:w="2151" w:type="dxa"/>
            <w:tcBorders>
              <w:top w:val="single" w:sz="4" w:space="0" w:color="auto"/>
              <w:left w:val="single" w:sz="4" w:space="0" w:color="auto"/>
              <w:bottom w:val="single" w:sz="4" w:space="0" w:color="auto"/>
              <w:right w:val="single" w:sz="4" w:space="0" w:color="auto"/>
            </w:tcBorders>
            <w:hideMark/>
          </w:tcPr>
          <w:p w14:paraId="1C70DED2" w14:textId="75EF62BA" w:rsidR="00BE58E9" w:rsidRPr="00EE263D" w:rsidRDefault="005A662A" w:rsidP="00701CD4">
            <w:pPr>
              <w:spacing w:after="0" w:line="240" w:lineRule="auto"/>
              <w:contextualSpacing/>
              <w:jc w:val="both"/>
              <w:rPr>
                <w:rFonts w:ascii="Times New Roman" w:eastAsia="Times New Roman" w:hAnsi="Times New Roman" w:cs="Times New Roman"/>
                <w:sz w:val="26"/>
                <w:szCs w:val="26"/>
                <w:lang w:val="kk-KZ"/>
              </w:rPr>
            </w:pPr>
            <w:r w:rsidRPr="00EE263D">
              <w:rPr>
                <w:rFonts w:ascii="Times New Roman" w:hAnsi="Times New Roman" w:cs="Times New Roman"/>
                <w:sz w:val="26"/>
                <w:szCs w:val="26"/>
                <w:lang w:val="kk-KZ"/>
              </w:rPr>
              <w:t>Пән мұғалімдері</w:t>
            </w:r>
          </w:p>
        </w:tc>
        <w:tc>
          <w:tcPr>
            <w:tcW w:w="1701" w:type="dxa"/>
            <w:tcBorders>
              <w:top w:val="single" w:sz="4" w:space="0" w:color="auto"/>
              <w:left w:val="single" w:sz="4" w:space="0" w:color="auto"/>
              <w:bottom w:val="single" w:sz="4" w:space="0" w:color="auto"/>
              <w:right w:val="single" w:sz="4" w:space="0" w:color="auto"/>
            </w:tcBorders>
            <w:hideMark/>
          </w:tcPr>
          <w:p w14:paraId="3120E8C5" w14:textId="402C70E0" w:rsidR="00BE58E9" w:rsidRPr="00EE263D" w:rsidRDefault="005A662A" w:rsidP="00701CD4">
            <w:pPr>
              <w:spacing w:after="0" w:line="240" w:lineRule="auto"/>
              <w:contextualSpacing/>
              <w:jc w:val="both"/>
              <w:rPr>
                <w:rFonts w:ascii="Times New Roman" w:eastAsia="Times New Roman" w:hAnsi="Times New Roman" w:cs="Times New Roman"/>
                <w:sz w:val="26"/>
                <w:szCs w:val="26"/>
                <w:lang w:val="kk-KZ"/>
              </w:rPr>
            </w:pPr>
            <w:r w:rsidRPr="00EE263D">
              <w:rPr>
                <w:rFonts w:ascii="Times New Roman" w:hAnsi="Times New Roman" w:cs="Times New Roman"/>
                <w:sz w:val="26"/>
                <w:szCs w:val="26"/>
                <w:lang w:val="kk-KZ"/>
              </w:rPr>
              <w:t>тамыз</w:t>
            </w:r>
          </w:p>
        </w:tc>
      </w:tr>
      <w:tr w:rsidR="00BE58E9" w:rsidRPr="00EE263D" w14:paraId="28B611A9" w14:textId="77777777" w:rsidTr="00BE58E9">
        <w:trPr>
          <w:trHeight w:val="30"/>
        </w:trPr>
        <w:tc>
          <w:tcPr>
            <w:tcW w:w="1816" w:type="dxa"/>
            <w:vMerge w:val="restart"/>
            <w:tcBorders>
              <w:top w:val="single" w:sz="4" w:space="0" w:color="auto"/>
              <w:left w:val="single" w:sz="4" w:space="0" w:color="auto"/>
              <w:bottom w:val="single" w:sz="4" w:space="0" w:color="auto"/>
              <w:right w:val="single" w:sz="4" w:space="0" w:color="auto"/>
            </w:tcBorders>
            <w:hideMark/>
          </w:tcPr>
          <w:p w14:paraId="3723F033" w14:textId="3F631217" w:rsidR="00BE58E9" w:rsidRPr="00EE263D" w:rsidRDefault="005A662A" w:rsidP="00701CD4">
            <w:pPr>
              <w:spacing w:after="0" w:line="240" w:lineRule="auto"/>
              <w:contextualSpacing/>
              <w:rPr>
                <w:rFonts w:ascii="Times New Roman" w:eastAsia="Times New Roman" w:hAnsi="Times New Roman" w:cs="Times New Roman"/>
                <w:caps/>
                <w:sz w:val="26"/>
                <w:szCs w:val="26"/>
                <w:lang w:val="kk-KZ"/>
              </w:rPr>
            </w:pPr>
            <w:r w:rsidRPr="00EE263D">
              <w:rPr>
                <w:rFonts w:ascii="Times New Roman" w:hAnsi="Times New Roman" w:cs="Times New Roman"/>
                <w:b/>
                <w:bCs/>
                <w:sz w:val="26"/>
                <w:szCs w:val="26"/>
                <w:lang w:val="kk-KZ" w:eastAsia="ar-SA"/>
              </w:rPr>
              <w:t>«Біз біргеміз» орталығының жұмысы</w:t>
            </w:r>
          </w:p>
        </w:tc>
        <w:tc>
          <w:tcPr>
            <w:tcW w:w="3971" w:type="dxa"/>
            <w:tcBorders>
              <w:top w:val="single" w:sz="4" w:space="0" w:color="auto"/>
              <w:left w:val="single" w:sz="4" w:space="0" w:color="auto"/>
              <w:bottom w:val="single" w:sz="4" w:space="0" w:color="auto"/>
              <w:right w:val="single" w:sz="4" w:space="0" w:color="auto"/>
            </w:tcBorders>
          </w:tcPr>
          <w:p w14:paraId="78C2A2AD" w14:textId="0E72DE19" w:rsidR="00BE58E9" w:rsidRPr="00EE263D" w:rsidRDefault="003D538E" w:rsidP="00701CD4">
            <w:pPr>
              <w:spacing w:after="0" w:line="240" w:lineRule="auto"/>
              <w:contextualSpacing/>
              <w:jc w:val="both"/>
              <w:rPr>
                <w:rFonts w:ascii="Times New Roman" w:eastAsia="Times New Roman" w:hAnsi="Times New Roman" w:cs="Times New Roman"/>
                <w:sz w:val="26"/>
                <w:szCs w:val="26"/>
                <w:lang w:val="kk-KZ" w:eastAsia="ru-RU"/>
              </w:rPr>
            </w:pPr>
            <w:r w:rsidRPr="00EE263D">
              <w:rPr>
                <w:rFonts w:ascii="Times New Roman" w:hAnsi="Times New Roman" w:cs="Times New Roman"/>
                <w:sz w:val="26"/>
                <w:szCs w:val="26"/>
                <w:lang w:val="kk-KZ" w:eastAsia="ru-RU"/>
              </w:rPr>
              <w:t>а</w:t>
            </w:r>
            <w:r w:rsidR="005A662A" w:rsidRPr="00EE263D">
              <w:rPr>
                <w:rFonts w:ascii="Times New Roman" w:hAnsi="Times New Roman" w:cs="Times New Roman"/>
                <w:sz w:val="26"/>
                <w:szCs w:val="26"/>
                <w:lang w:val="kk-KZ" w:eastAsia="ru-RU"/>
              </w:rPr>
              <w:t>Сранланған және жеке тапсырмаларды пайдалану, білім алушының ЕББ ерекшеліктерін ескере отырып бағалау критерийлеріне өзгерістер енгізу</w:t>
            </w:r>
          </w:p>
          <w:p w14:paraId="5DE7B1FE" w14:textId="77777777" w:rsidR="00BE58E9" w:rsidRPr="00EE263D" w:rsidRDefault="00BE58E9" w:rsidP="00701CD4">
            <w:pPr>
              <w:spacing w:after="0" w:line="240" w:lineRule="auto"/>
              <w:contextualSpacing/>
              <w:jc w:val="both"/>
              <w:rPr>
                <w:rFonts w:ascii="Times New Roman" w:eastAsia="Times New Roman" w:hAnsi="Times New Roman" w:cs="Times New Roman"/>
                <w:sz w:val="26"/>
                <w:szCs w:val="26"/>
                <w:lang w:val="kk-KZ"/>
              </w:rPr>
            </w:pPr>
          </w:p>
        </w:tc>
        <w:tc>
          <w:tcPr>
            <w:tcW w:w="2151" w:type="dxa"/>
            <w:tcBorders>
              <w:top w:val="single" w:sz="4" w:space="0" w:color="auto"/>
              <w:left w:val="single" w:sz="4" w:space="0" w:color="auto"/>
              <w:bottom w:val="single" w:sz="4" w:space="0" w:color="auto"/>
              <w:right w:val="single" w:sz="4" w:space="0" w:color="auto"/>
            </w:tcBorders>
            <w:hideMark/>
          </w:tcPr>
          <w:p w14:paraId="76C75470" w14:textId="77777777" w:rsidR="00BE58E9" w:rsidRPr="00EE263D" w:rsidRDefault="005A662A" w:rsidP="00701CD4">
            <w:pPr>
              <w:spacing w:after="0" w:line="240" w:lineRule="auto"/>
              <w:contextualSpacing/>
              <w:jc w:val="both"/>
              <w:rPr>
                <w:rFonts w:ascii="Times New Roman" w:hAnsi="Times New Roman" w:cs="Times New Roman"/>
                <w:bCs/>
                <w:sz w:val="26"/>
                <w:szCs w:val="26"/>
                <w:lang w:val="kk-KZ" w:eastAsia="ar-SA"/>
              </w:rPr>
            </w:pPr>
            <w:r w:rsidRPr="00EE263D">
              <w:rPr>
                <w:rFonts w:ascii="Times New Roman" w:hAnsi="Times New Roman" w:cs="Times New Roman"/>
                <w:bCs/>
                <w:sz w:val="26"/>
                <w:szCs w:val="26"/>
                <w:lang w:val="kk-KZ" w:eastAsia="ar-SA"/>
              </w:rPr>
              <w:t>Мирманова Ж.Ж</w:t>
            </w:r>
          </w:p>
          <w:p w14:paraId="1CA453E3" w14:textId="74A7E124" w:rsidR="005A662A" w:rsidRPr="00EE263D" w:rsidRDefault="005A662A" w:rsidP="00701CD4">
            <w:pPr>
              <w:spacing w:after="0" w:line="240" w:lineRule="auto"/>
              <w:contextualSpacing/>
              <w:jc w:val="both"/>
              <w:rPr>
                <w:rFonts w:ascii="Times New Roman" w:eastAsia="Times New Roman" w:hAnsi="Times New Roman" w:cs="Times New Roman"/>
                <w:sz w:val="26"/>
                <w:szCs w:val="26"/>
              </w:rPr>
            </w:pPr>
            <w:r w:rsidRPr="00EE263D">
              <w:rPr>
                <w:rFonts w:ascii="Times New Roman" w:hAnsi="Times New Roman" w:cs="Times New Roman"/>
                <w:bCs/>
                <w:sz w:val="26"/>
                <w:szCs w:val="26"/>
                <w:lang w:val="kk-KZ" w:eastAsia="ar-SA"/>
              </w:rPr>
              <w:t>Пән мұғалімдері</w:t>
            </w:r>
          </w:p>
        </w:tc>
        <w:tc>
          <w:tcPr>
            <w:tcW w:w="1701" w:type="dxa"/>
            <w:tcBorders>
              <w:top w:val="single" w:sz="4" w:space="0" w:color="auto"/>
              <w:left w:val="single" w:sz="4" w:space="0" w:color="auto"/>
              <w:bottom w:val="single" w:sz="4" w:space="0" w:color="auto"/>
              <w:right w:val="single" w:sz="4" w:space="0" w:color="auto"/>
            </w:tcBorders>
            <w:hideMark/>
          </w:tcPr>
          <w:p w14:paraId="6732F38B" w14:textId="745E5114" w:rsidR="00BE58E9" w:rsidRPr="00EE263D" w:rsidRDefault="005A662A" w:rsidP="00701CD4">
            <w:pPr>
              <w:spacing w:after="0" w:line="240" w:lineRule="auto"/>
              <w:contextualSpacing/>
              <w:jc w:val="both"/>
              <w:rPr>
                <w:rFonts w:ascii="Times New Roman" w:eastAsia="Times New Roman" w:hAnsi="Times New Roman" w:cs="Times New Roman"/>
                <w:sz w:val="26"/>
                <w:szCs w:val="26"/>
                <w:lang w:val="kk-KZ"/>
              </w:rPr>
            </w:pPr>
            <w:r w:rsidRPr="00EE263D">
              <w:rPr>
                <w:rFonts w:ascii="Times New Roman" w:hAnsi="Times New Roman" w:cs="Times New Roman"/>
                <w:sz w:val="26"/>
                <w:szCs w:val="26"/>
                <w:lang w:val="kk-KZ"/>
              </w:rPr>
              <w:t>Жыл бойы</w:t>
            </w:r>
          </w:p>
        </w:tc>
      </w:tr>
      <w:tr w:rsidR="003D538E" w:rsidRPr="00EE263D" w14:paraId="20BBFA59" w14:textId="77777777" w:rsidTr="00BE58E9">
        <w:trPr>
          <w:trHeight w:val="30"/>
        </w:trPr>
        <w:tc>
          <w:tcPr>
            <w:tcW w:w="1816" w:type="dxa"/>
            <w:vMerge/>
            <w:tcBorders>
              <w:top w:val="single" w:sz="4" w:space="0" w:color="auto"/>
              <w:left w:val="single" w:sz="4" w:space="0" w:color="auto"/>
              <w:bottom w:val="single" w:sz="4" w:space="0" w:color="auto"/>
              <w:right w:val="single" w:sz="4" w:space="0" w:color="auto"/>
            </w:tcBorders>
          </w:tcPr>
          <w:p w14:paraId="483AAA9E" w14:textId="77777777" w:rsidR="003D538E" w:rsidRPr="00EE263D" w:rsidRDefault="003D538E" w:rsidP="00701CD4">
            <w:pPr>
              <w:spacing w:after="0" w:line="240" w:lineRule="auto"/>
              <w:contextualSpacing/>
              <w:rPr>
                <w:rFonts w:ascii="Times New Roman" w:hAnsi="Times New Roman" w:cs="Times New Roman"/>
                <w:b/>
                <w:bCs/>
                <w:sz w:val="26"/>
                <w:szCs w:val="26"/>
                <w:lang w:val="kk-KZ" w:eastAsia="ar-SA"/>
              </w:rPr>
            </w:pPr>
          </w:p>
        </w:tc>
        <w:tc>
          <w:tcPr>
            <w:tcW w:w="3971" w:type="dxa"/>
            <w:tcBorders>
              <w:top w:val="single" w:sz="4" w:space="0" w:color="auto"/>
              <w:left w:val="single" w:sz="4" w:space="0" w:color="auto"/>
              <w:bottom w:val="single" w:sz="4" w:space="0" w:color="auto"/>
              <w:right w:val="single" w:sz="4" w:space="0" w:color="auto"/>
            </w:tcBorders>
          </w:tcPr>
          <w:p w14:paraId="0DB0583A" w14:textId="5CF76A1C" w:rsidR="003D538E" w:rsidRPr="00EE263D" w:rsidRDefault="003D538E" w:rsidP="00701CD4">
            <w:pPr>
              <w:spacing w:after="0" w:line="240" w:lineRule="auto"/>
              <w:contextualSpacing/>
              <w:jc w:val="both"/>
              <w:rPr>
                <w:rFonts w:ascii="Times New Roman" w:hAnsi="Times New Roman" w:cs="Times New Roman"/>
                <w:sz w:val="26"/>
                <w:szCs w:val="26"/>
                <w:lang w:val="kk-KZ" w:eastAsia="ru-RU"/>
              </w:rPr>
            </w:pPr>
            <w:r w:rsidRPr="00EE263D">
              <w:rPr>
                <w:rFonts w:ascii="Times New Roman" w:hAnsi="Times New Roman" w:cs="Times New Roman"/>
                <w:bCs/>
                <w:sz w:val="26"/>
                <w:szCs w:val="26"/>
                <w:lang w:val="kk-KZ" w:eastAsia="ar-SA"/>
              </w:rPr>
              <w:t xml:space="preserve">ЕБҚ ететін  балалардың </w:t>
            </w:r>
            <w:r w:rsidRPr="00EE263D">
              <w:rPr>
                <w:rFonts w:ascii="Times New Roman" w:hAnsi="Times New Roman" w:cs="Times New Roman"/>
                <w:sz w:val="26"/>
                <w:szCs w:val="26"/>
                <w:lang w:val="kk-KZ" w:eastAsia="ru-RU"/>
              </w:rPr>
              <w:t>жалпы мектептік шараларға,, акцияларға, спорттық жарыстарға қатысуын қамтамасыз ету</w:t>
            </w:r>
          </w:p>
        </w:tc>
        <w:tc>
          <w:tcPr>
            <w:tcW w:w="2151" w:type="dxa"/>
            <w:tcBorders>
              <w:top w:val="single" w:sz="4" w:space="0" w:color="auto"/>
              <w:left w:val="single" w:sz="4" w:space="0" w:color="auto"/>
              <w:bottom w:val="single" w:sz="4" w:space="0" w:color="auto"/>
              <w:right w:val="single" w:sz="4" w:space="0" w:color="auto"/>
            </w:tcBorders>
          </w:tcPr>
          <w:p w14:paraId="73CDD8FB" w14:textId="77777777" w:rsidR="003D538E" w:rsidRPr="00EE263D" w:rsidRDefault="003D538E" w:rsidP="00701CD4">
            <w:pPr>
              <w:spacing w:after="0" w:line="240" w:lineRule="auto"/>
              <w:contextualSpacing/>
              <w:jc w:val="both"/>
              <w:rPr>
                <w:rFonts w:ascii="Times New Roman" w:hAnsi="Times New Roman" w:cs="Times New Roman"/>
                <w:bCs/>
                <w:sz w:val="26"/>
                <w:szCs w:val="26"/>
                <w:lang w:val="kk-KZ" w:eastAsia="ar-SA"/>
              </w:rPr>
            </w:pPr>
            <w:r w:rsidRPr="00EE263D">
              <w:rPr>
                <w:rFonts w:ascii="Times New Roman" w:hAnsi="Times New Roman" w:cs="Times New Roman"/>
                <w:bCs/>
                <w:sz w:val="26"/>
                <w:szCs w:val="26"/>
                <w:lang w:val="kk-KZ" w:eastAsia="ar-SA"/>
              </w:rPr>
              <w:t>Мирманова Ж.Ж</w:t>
            </w:r>
          </w:p>
          <w:p w14:paraId="413560F8" w14:textId="643B140E" w:rsidR="003D538E" w:rsidRPr="00EE263D" w:rsidRDefault="003D538E" w:rsidP="00701CD4">
            <w:pPr>
              <w:spacing w:after="0" w:line="240" w:lineRule="auto"/>
              <w:contextualSpacing/>
              <w:jc w:val="both"/>
              <w:rPr>
                <w:rFonts w:ascii="Times New Roman" w:hAnsi="Times New Roman" w:cs="Times New Roman"/>
                <w:bCs/>
                <w:sz w:val="26"/>
                <w:szCs w:val="26"/>
                <w:lang w:val="kk-KZ" w:eastAsia="ar-SA"/>
              </w:rPr>
            </w:pPr>
            <w:r w:rsidRPr="00EE263D">
              <w:rPr>
                <w:rFonts w:ascii="Times New Roman" w:hAnsi="Times New Roman" w:cs="Times New Roman"/>
                <w:bCs/>
                <w:sz w:val="26"/>
                <w:szCs w:val="26"/>
                <w:lang w:val="kk-KZ" w:eastAsia="ar-SA"/>
              </w:rPr>
              <w:t>сынып жетекшісі</w:t>
            </w:r>
          </w:p>
        </w:tc>
        <w:tc>
          <w:tcPr>
            <w:tcW w:w="1701" w:type="dxa"/>
            <w:tcBorders>
              <w:top w:val="single" w:sz="4" w:space="0" w:color="auto"/>
              <w:left w:val="single" w:sz="4" w:space="0" w:color="auto"/>
              <w:bottom w:val="single" w:sz="4" w:space="0" w:color="auto"/>
              <w:right w:val="single" w:sz="4" w:space="0" w:color="auto"/>
            </w:tcBorders>
          </w:tcPr>
          <w:p w14:paraId="37D5D0E7" w14:textId="5EEB30A1" w:rsidR="003D538E" w:rsidRPr="00EE263D" w:rsidRDefault="003D538E" w:rsidP="00701CD4">
            <w:pPr>
              <w:spacing w:after="0" w:line="240" w:lineRule="auto"/>
              <w:contextualSpacing/>
              <w:jc w:val="both"/>
              <w:rPr>
                <w:rFonts w:ascii="Times New Roman" w:hAnsi="Times New Roman" w:cs="Times New Roman"/>
                <w:sz w:val="26"/>
                <w:szCs w:val="26"/>
                <w:lang w:val="kk-KZ"/>
              </w:rPr>
            </w:pPr>
            <w:r w:rsidRPr="00EE263D">
              <w:rPr>
                <w:rFonts w:ascii="Times New Roman" w:hAnsi="Times New Roman" w:cs="Times New Roman"/>
                <w:sz w:val="26"/>
                <w:szCs w:val="26"/>
                <w:lang w:val="kk-KZ"/>
              </w:rPr>
              <w:t>Жыл бойы, үнемі</w:t>
            </w:r>
          </w:p>
        </w:tc>
      </w:tr>
      <w:tr w:rsidR="003D538E" w:rsidRPr="00EE263D" w14:paraId="245903C4" w14:textId="77777777" w:rsidTr="00BE58E9">
        <w:trPr>
          <w:trHeight w:val="30"/>
        </w:trPr>
        <w:tc>
          <w:tcPr>
            <w:tcW w:w="1816" w:type="dxa"/>
            <w:vMerge/>
            <w:tcBorders>
              <w:top w:val="single" w:sz="4" w:space="0" w:color="auto"/>
              <w:left w:val="single" w:sz="4" w:space="0" w:color="auto"/>
              <w:bottom w:val="single" w:sz="4" w:space="0" w:color="auto"/>
              <w:right w:val="single" w:sz="4" w:space="0" w:color="auto"/>
            </w:tcBorders>
            <w:hideMark/>
          </w:tcPr>
          <w:p w14:paraId="6BD04507" w14:textId="77777777" w:rsidR="003D538E" w:rsidRPr="00EE263D" w:rsidRDefault="003D538E" w:rsidP="00701CD4">
            <w:pPr>
              <w:spacing w:after="0" w:line="240" w:lineRule="auto"/>
              <w:contextualSpacing/>
              <w:rPr>
                <w:rFonts w:ascii="Times New Roman" w:eastAsia="Times New Roman" w:hAnsi="Times New Roman" w:cs="Times New Roman"/>
                <w:caps/>
                <w:sz w:val="26"/>
                <w:szCs w:val="26"/>
                <w:lang w:val="kk-KZ"/>
              </w:rPr>
            </w:pPr>
          </w:p>
        </w:tc>
        <w:tc>
          <w:tcPr>
            <w:tcW w:w="3971" w:type="dxa"/>
            <w:tcBorders>
              <w:top w:val="single" w:sz="4" w:space="0" w:color="auto"/>
              <w:left w:val="single" w:sz="4" w:space="0" w:color="auto"/>
              <w:bottom w:val="single" w:sz="4" w:space="0" w:color="auto"/>
              <w:right w:val="single" w:sz="4" w:space="0" w:color="auto"/>
            </w:tcBorders>
          </w:tcPr>
          <w:p w14:paraId="65F6A300" w14:textId="0E6CA147" w:rsidR="003D538E" w:rsidRPr="00EE263D" w:rsidRDefault="003D538E" w:rsidP="00701CD4">
            <w:pPr>
              <w:spacing w:after="0" w:line="240" w:lineRule="auto"/>
              <w:contextualSpacing/>
              <w:jc w:val="both"/>
              <w:rPr>
                <w:rFonts w:ascii="Times New Roman" w:eastAsia="Times New Roman" w:hAnsi="Times New Roman" w:cs="Times New Roman"/>
                <w:sz w:val="26"/>
                <w:szCs w:val="26"/>
                <w:lang w:val="kk-KZ"/>
              </w:rPr>
            </w:pPr>
            <w:r w:rsidRPr="00EE263D">
              <w:rPr>
                <w:rFonts w:ascii="Times New Roman" w:hAnsi="Times New Roman" w:cs="Times New Roman"/>
                <w:sz w:val="26"/>
                <w:szCs w:val="26"/>
                <w:lang w:val="kk-KZ" w:eastAsia="ru-RU"/>
              </w:rPr>
              <w:t>Сынып сағаттарында инклюзивті коммуникативтік ойындар өткізу</w:t>
            </w:r>
          </w:p>
        </w:tc>
        <w:tc>
          <w:tcPr>
            <w:tcW w:w="2151" w:type="dxa"/>
            <w:tcBorders>
              <w:top w:val="single" w:sz="4" w:space="0" w:color="auto"/>
              <w:left w:val="single" w:sz="4" w:space="0" w:color="auto"/>
              <w:bottom w:val="single" w:sz="4" w:space="0" w:color="auto"/>
              <w:right w:val="single" w:sz="4" w:space="0" w:color="auto"/>
            </w:tcBorders>
          </w:tcPr>
          <w:p w14:paraId="41D81543" w14:textId="5E8E5BBF" w:rsidR="003D538E" w:rsidRPr="00EE263D" w:rsidRDefault="003D538E" w:rsidP="00701CD4">
            <w:pPr>
              <w:suppressLineNumbers/>
              <w:suppressAutoHyphens/>
              <w:snapToGrid w:val="0"/>
              <w:spacing w:after="0" w:line="240" w:lineRule="auto"/>
              <w:contextualSpacing/>
              <w:rPr>
                <w:rFonts w:ascii="Times New Roman" w:eastAsia="Times New Roman" w:hAnsi="Times New Roman" w:cs="Times New Roman"/>
                <w:bCs/>
                <w:sz w:val="26"/>
                <w:szCs w:val="26"/>
                <w:lang w:val="kk-KZ" w:eastAsia="ar-SA"/>
              </w:rPr>
            </w:pPr>
            <w:r w:rsidRPr="00EE263D">
              <w:rPr>
                <w:rFonts w:ascii="Times New Roman" w:hAnsi="Times New Roman" w:cs="Times New Roman"/>
                <w:bCs/>
                <w:sz w:val="26"/>
                <w:szCs w:val="26"/>
                <w:lang w:val="kk-KZ" w:eastAsia="ar-SA"/>
              </w:rPr>
              <w:t>Сынып жетекшісі</w:t>
            </w:r>
          </w:p>
          <w:p w14:paraId="19B47226" w14:textId="77777777" w:rsidR="003D538E" w:rsidRPr="00EE263D" w:rsidRDefault="003D538E" w:rsidP="00701CD4">
            <w:pPr>
              <w:spacing w:after="0" w:line="240" w:lineRule="auto"/>
              <w:contextualSpacing/>
              <w:jc w:val="both"/>
              <w:rPr>
                <w:rFonts w:ascii="Times New Roman" w:eastAsia="Times New Roman"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hideMark/>
          </w:tcPr>
          <w:p w14:paraId="3A8BE83B" w14:textId="135C051C" w:rsidR="003D538E" w:rsidRPr="00EE263D" w:rsidRDefault="003D538E" w:rsidP="00701CD4">
            <w:pPr>
              <w:spacing w:after="0" w:line="240" w:lineRule="auto"/>
              <w:contextualSpacing/>
              <w:jc w:val="both"/>
              <w:rPr>
                <w:rFonts w:ascii="Times New Roman" w:eastAsia="Times New Roman" w:hAnsi="Times New Roman" w:cs="Times New Roman"/>
                <w:sz w:val="26"/>
                <w:szCs w:val="26"/>
                <w:lang w:val="kk-KZ"/>
              </w:rPr>
            </w:pPr>
            <w:r w:rsidRPr="00EE263D">
              <w:rPr>
                <w:rFonts w:ascii="Times New Roman" w:hAnsi="Times New Roman" w:cs="Times New Roman"/>
                <w:sz w:val="26"/>
                <w:szCs w:val="26"/>
                <w:lang w:val="kk-KZ"/>
              </w:rPr>
              <w:t>Қазан, желтоқсан, наурыз</w:t>
            </w:r>
          </w:p>
        </w:tc>
      </w:tr>
      <w:tr w:rsidR="003D538E" w:rsidRPr="00EE263D" w14:paraId="1BC355B5" w14:textId="77777777" w:rsidTr="00BE58E9">
        <w:trPr>
          <w:trHeight w:val="30"/>
        </w:trPr>
        <w:tc>
          <w:tcPr>
            <w:tcW w:w="1816" w:type="dxa"/>
            <w:vMerge/>
            <w:tcBorders>
              <w:top w:val="single" w:sz="4" w:space="0" w:color="auto"/>
              <w:left w:val="single" w:sz="4" w:space="0" w:color="auto"/>
              <w:bottom w:val="single" w:sz="4" w:space="0" w:color="auto"/>
              <w:right w:val="single" w:sz="4" w:space="0" w:color="auto"/>
            </w:tcBorders>
            <w:hideMark/>
          </w:tcPr>
          <w:p w14:paraId="05F23200" w14:textId="77777777" w:rsidR="003D538E" w:rsidRPr="00EE263D" w:rsidRDefault="003D538E" w:rsidP="00701CD4">
            <w:pPr>
              <w:spacing w:after="0" w:line="240" w:lineRule="auto"/>
              <w:contextualSpacing/>
              <w:rPr>
                <w:rFonts w:ascii="Times New Roman" w:eastAsia="Times New Roman" w:hAnsi="Times New Roman" w:cs="Times New Roman"/>
                <w:caps/>
                <w:sz w:val="26"/>
                <w:szCs w:val="26"/>
              </w:rPr>
            </w:pPr>
          </w:p>
        </w:tc>
        <w:tc>
          <w:tcPr>
            <w:tcW w:w="3971" w:type="dxa"/>
            <w:tcBorders>
              <w:top w:val="single" w:sz="4" w:space="0" w:color="auto"/>
              <w:left w:val="single" w:sz="4" w:space="0" w:color="auto"/>
              <w:bottom w:val="single" w:sz="4" w:space="0" w:color="auto"/>
              <w:right w:val="single" w:sz="4" w:space="0" w:color="auto"/>
            </w:tcBorders>
          </w:tcPr>
          <w:p w14:paraId="3774DB87" w14:textId="77777777" w:rsidR="003D538E" w:rsidRPr="00EE263D" w:rsidRDefault="003D538E" w:rsidP="00701CD4">
            <w:pPr>
              <w:spacing w:after="0" w:line="240" w:lineRule="auto"/>
              <w:contextualSpacing/>
              <w:jc w:val="both"/>
              <w:rPr>
                <w:rFonts w:ascii="Times New Roman" w:eastAsia="Times New Roman" w:hAnsi="Times New Roman" w:cs="Times New Roman"/>
                <w:sz w:val="26"/>
                <w:szCs w:val="26"/>
                <w:lang w:eastAsia="ru-RU"/>
              </w:rPr>
            </w:pPr>
            <w:r w:rsidRPr="00EE263D">
              <w:rPr>
                <w:rFonts w:ascii="Times New Roman" w:hAnsi="Times New Roman" w:cs="Times New Roman"/>
                <w:sz w:val="26"/>
                <w:szCs w:val="26"/>
                <w:lang w:eastAsia="ru-RU"/>
              </w:rPr>
              <w:t>Привлечение учащихся 8-10 классов в качестве волонтеров при проведении внеклассных мероприятий, занятий кружков</w:t>
            </w:r>
          </w:p>
          <w:p w14:paraId="1916A65B" w14:textId="77777777" w:rsidR="003D538E" w:rsidRPr="00EE263D" w:rsidRDefault="003D538E" w:rsidP="00701CD4">
            <w:pPr>
              <w:spacing w:after="0" w:line="240" w:lineRule="auto"/>
              <w:contextualSpacing/>
              <w:jc w:val="both"/>
              <w:rPr>
                <w:rFonts w:ascii="Times New Roman" w:eastAsia="Times New Roman" w:hAnsi="Times New Roman" w:cs="Times New Roman"/>
                <w:sz w:val="26"/>
                <w:szCs w:val="26"/>
              </w:rPr>
            </w:pPr>
          </w:p>
        </w:tc>
        <w:tc>
          <w:tcPr>
            <w:tcW w:w="2151" w:type="dxa"/>
            <w:tcBorders>
              <w:top w:val="single" w:sz="4" w:space="0" w:color="auto"/>
              <w:left w:val="single" w:sz="4" w:space="0" w:color="auto"/>
              <w:bottom w:val="single" w:sz="4" w:space="0" w:color="auto"/>
              <w:right w:val="single" w:sz="4" w:space="0" w:color="auto"/>
            </w:tcBorders>
            <w:hideMark/>
          </w:tcPr>
          <w:p w14:paraId="14F8C282" w14:textId="77777777" w:rsidR="003D538E" w:rsidRPr="00EE263D" w:rsidRDefault="003D538E" w:rsidP="00701CD4">
            <w:pPr>
              <w:spacing w:after="0" w:line="240" w:lineRule="auto"/>
              <w:contextualSpacing/>
              <w:jc w:val="both"/>
              <w:rPr>
                <w:rFonts w:ascii="Times New Roman" w:eastAsia="Times New Roman" w:hAnsi="Times New Roman" w:cs="Times New Roman"/>
                <w:sz w:val="26"/>
                <w:szCs w:val="26"/>
              </w:rPr>
            </w:pPr>
            <w:r w:rsidRPr="00EE263D">
              <w:rPr>
                <w:rFonts w:ascii="Times New Roman" w:hAnsi="Times New Roman" w:cs="Times New Roman"/>
                <w:bCs/>
                <w:sz w:val="26"/>
                <w:szCs w:val="26"/>
                <w:lang w:val="kk-KZ" w:eastAsia="ar-SA"/>
              </w:rPr>
              <w:t>руководители кружков</w:t>
            </w:r>
          </w:p>
        </w:tc>
        <w:tc>
          <w:tcPr>
            <w:tcW w:w="1701" w:type="dxa"/>
            <w:tcBorders>
              <w:top w:val="single" w:sz="4" w:space="0" w:color="auto"/>
              <w:left w:val="single" w:sz="4" w:space="0" w:color="auto"/>
              <w:bottom w:val="single" w:sz="4" w:space="0" w:color="auto"/>
              <w:right w:val="single" w:sz="4" w:space="0" w:color="auto"/>
            </w:tcBorders>
            <w:hideMark/>
          </w:tcPr>
          <w:p w14:paraId="264AB9B7" w14:textId="77777777" w:rsidR="003D538E" w:rsidRPr="00EE263D" w:rsidRDefault="003D538E" w:rsidP="00701CD4">
            <w:pPr>
              <w:spacing w:after="0" w:line="240" w:lineRule="auto"/>
              <w:contextualSpacing/>
              <w:jc w:val="both"/>
              <w:rPr>
                <w:rFonts w:ascii="Times New Roman" w:eastAsia="Times New Roman" w:hAnsi="Times New Roman" w:cs="Times New Roman"/>
                <w:sz w:val="26"/>
                <w:szCs w:val="26"/>
              </w:rPr>
            </w:pPr>
            <w:r w:rsidRPr="00EE263D">
              <w:rPr>
                <w:rFonts w:ascii="Times New Roman" w:hAnsi="Times New Roman" w:cs="Times New Roman"/>
                <w:bCs/>
                <w:sz w:val="26"/>
                <w:szCs w:val="26"/>
                <w:lang w:val="kk-KZ" w:eastAsia="ar-SA"/>
              </w:rPr>
              <w:t>в течение года, постоянно</w:t>
            </w:r>
          </w:p>
        </w:tc>
      </w:tr>
      <w:tr w:rsidR="003D538E" w:rsidRPr="00EE263D" w14:paraId="4FA1BC3A" w14:textId="77777777" w:rsidTr="002A14D2">
        <w:trPr>
          <w:trHeight w:val="1104"/>
        </w:trPr>
        <w:tc>
          <w:tcPr>
            <w:tcW w:w="1816" w:type="dxa"/>
            <w:vMerge w:val="restart"/>
            <w:tcBorders>
              <w:top w:val="single" w:sz="4" w:space="0" w:color="auto"/>
              <w:left w:val="single" w:sz="4" w:space="0" w:color="auto"/>
              <w:right w:val="single" w:sz="4" w:space="0" w:color="auto"/>
            </w:tcBorders>
            <w:hideMark/>
          </w:tcPr>
          <w:p w14:paraId="10D0C777" w14:textId="0AC34493" w:rsidR="003D538E" w:rsidRPr="00EE263D" w:rsidRDefault="003D538E" w:rsidP="00701CD4">
            <w:pPr>
              <w:spacing w:after="0" w:line="240" w:lineRule="auto"/>
              <w:contextualSpacing/>
              <w:rPr>
                <w:rFonts w:ascii="Times New Roman" w:eastAsia="Times New Roman" w:hAnsi="Times New Roman" w:cs="Times New Roman"/>
                <w:caps/>
                <w:sz w:val="26"/>
                <w:szCs w:val="26"/>
                <w:lang w:val="kk-KZ"/>
              </w:rPr>
            </w:pPr>
            <w:r w:rsidRPr="00EE263D">
              <w:rPr>
                <w:rFonts w:ascii="Times New Roman" w:hAnsi="Times New Roman" w:cs="Times New Roman"/>
                <w:b/>
                <w:bCs/>
                <w:sz w:val="26"/>
                <w:szCs w:val="26"/>
                <w:lang w:val="kk-KZ" w:eastAsia="ar-SA"/>
              </w:rPr>
              <w:t>Әдістемелік қолдау</w:t>
            </w:r>
          </w:p>
        </w:tc>
        <w:tc>
          <w:tcPr>
            <w:tcW w:w="3971" w:type="dxa"/>
            <w:tcBorders>
              <w:top w:val="single" w:sz="4" w:space="0" w:color="auto"/>
              <w:left w:val="single" w:sz="4" w:space="0" w:color="auto"/>
              <w:bottom w:val="single" w:sz="4" w:space="0" w:color="auto"/>
              <w:right w:val="single" w:sz="4" w:space="0" w:color="auto"/>
            </w:tcBorders>
          </w:tcPr>
          <w:p w14:paraId="4F1E0337" w14:textId="1CAC47C7" w:rsidR="003D538E" w:rsidRPr="00EE263D" w:rsidRDefault="003D538E" w:rsidP="00701CD4">
            <w:pPr>
              <w:suppressLineNumbers/>
              <w:suppressAutoHyphens/>
              <w:snapToGrid w:val="0"/>
              <w:spacing w:after="0" w:line="240" w:lineRule="auto"/>
              <w:contextualSpacing/>
              <w:rPr>
                <w:rFonts w:ascii="Times New Roman" w:eastAsia="Times New Roman" w:hAnsi="Times New Roman" w:cs="Times New Roman"/>
                <w:sz w:val="26"/>
                <w:szCs w:val="26"/>
                <w:lang w:val="kk-KZ"/>
              </w:rPr>
            </w:pPr>
            <w:r w:rsidRPr="00EE263D">
              <w:rPr>
                <w:rFonts w:ascii="Times New Roman" w:hAnsi="Times New Roman" w:cs="Times New Roman"/>
                <w:sz w:val="26"/>
                <w:szCs w:val="26"/>
                <w:lang w:val="kk-KZ" w:eastAsia="ru-RU"/>
              </w:rPr>
              <w:t>Инклюзивті білім беру мәселелері бойынша мектеп мұғалімдерін курстық даярлау</w:t>
            </w:r>
          </w:p>
        </w:tc>
        <w:tc>
          <w:tcPr>
            <w:tcW w:w="2151" w:type="dxa"/>
            <w:tcBorders>
              <w:top w:val="single" w:sz="4" w:space="0" w:color="auto"/>
              <w:left w:val="single" w:sz="4" w:space="0" w:color="auto"/>
              <w:bottom w:val="single" w:sz="4" w:space="0" w:color="auto"/>
              <w:right w:val="single" w:sz="4" w:space="0" w:color="auto"/>
            </w:tcBorders>
          </w:tcPr>
          <w:p w14:paraId="4D6E3D0E" w14:textId="261D98D9" w:rsidR="003D538E" w:rsidRPr="00EE263D" w:rsidRDefault="003D538E" w:rsidP="00701CD4">
            <w:pPr>
              <w:suppressLineNumbers/>
              <w:suppressAutoHyphens/>
              <w:snapToGrid w:val="0"/>
              <w:spacing w:after="0" w:line="240" w:lineRule="auto"/>
              <w:contextualSpacing/>
              <w:rPr>
                <w:rFonts w:ascii="Times New Roman" w:eastAsia="Times New Roman" w:hAnsi="Times New Roman" w:cs="Times New Roman"/>
                <w:bCs/>
                <w:sz w:val="26"/>
                <w:szCs w:val="26"/>
                <w:lang w:val="kk-KZ" w:eastAsia="ar-SA"/>
              </w:rPr>
            </w:pPr>
            <w:r w:rsidRPr="00EE263D">
              <w:rPr>
                <w:rFonts w:ascii="Times New Roman" w:hAnsi="Times New Roman" w:cs="Times New Roman"/>
                <w:bCs/>
                <w:sz w:val="26"/>
                <w:szCs w:val="26"/>
                <w:lang w:val="kk-KZ" w:eastAsia="ar-SA"/>
              </w:rPr>
              <w:t>Айыпбаева Ш.Ж</w:t>
            </w:r>
          </w:p>
          <w:p w14:paraId="19292764" w14:textId="77777777" w:rsidR="003D538E" w:rsidRPr="00EE263D" w:rsidRDefault="003D538E" w:rsidP="00701CD4">
            <w:pPr>
              <w:suppressLineNumbers/>
              <w:suppressAutoHyphens/>
              <w:snapToGrid w:val="0"/>
              <w:spacing w:after="0" w:line="240" w:lineRule="auto"/>
              <w:contextualSpacing/>
              <w:rPr>
                <w:rFonts w:ascii="Times New Roman" w:eastAsia="Times New Roman"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hideMark/>
          </w:tcPr>
          <w:p w14:paraId="5AD8F0FB" w14:textId="7BEC59D3" w:rsidR="003D538E" w:rsidRPr="00EE263D" w:rsidRDefault="003D538E" w:rsidP="00701CD4">
            <w:pPr>
              <w:spacing w:after="0" w:line="240" w:lineRule="auto"/>
              <w:contextualSpacing/>
              <w:jc w:val="both"/>
              <w:rPr>
                <w:rFonts w:ascii="Times New Roman" w:eastAsia="Times New Roman" w:hAnsi="Times New Roman" w:cs="Times New Roman"/>
                <w:sz w:val="26"/>
                <w:szCs w:val="26"/>
                <w:lang w:val="kk-KZ"/>
              </w:rPr>
            </w:pPr>
            <w:r w:rsidRPr="00EE263D">
              <w:rPr>
                <w:rFonts w:ascii="Times New Roman" w:hAnsi="Times New Roman" w:cs="Times New Roman"/>
                <w:sz w:val="26"/>
                <w:szCs w:val="26"/>
                <w:lang w:val="kk-KZ"/>
              </w:rPr>
              <w:t>Жыл бойы</w:t>
            </w:r>
          </w:p>
        </w:tc>
      </w:tr>
      <w:tr w:rsidR="003D538E" w:rsidRPr="00EE263D" w14:paraId="3814C402" w14:textId="77777777" w:rsidTr="002A14D2">
        <w:trPr>
          <w:trHeight w:val="30"/>
        </w:trPr>
        <w:tc>
          <w:tcPr>
            <w:tcW w:w="1816" w:type="dxa"/>
            <w:vMerge/>
            <w:tcBorders>
              <w:left w:val="single" w:sz="4" w:space="0" w:color="auto"/>
              <w:right w:val="single" w:sz="4" w:space="0" w:color="auto"/>
            </w:tcBorders>
            <w:vAlign w:val="center"/>
            <w:hideMark/>
          </w:tcPr>
          <w:p w14:paraId="0ABEDE42" w14:textId="77777777" w:rsidR="003D538E" w:rsidRPr="00EE263D" w:rsidRDefault="003D538E" w:rsidP="00701CD4">
            <w:pPr>
              <w:spacing w:after="0" w:line="240" w:lineRule="auto"/>
              <w:contextualSpacing/>
              <w:rPr>
                <w:rFonts w:ascii="Times New Roman" w:eastAsia="Times New Roman" w:hAnsi="Times New Roman" w:cs="Times New Roman"/>
                <w:caps/>
                <w:sz w:val="26"/>
                <w:szCs w:val="26"/>
              </w:rPr>
            </w:pPr>
          </w:p>
        </w:tc>
        <w:tc>
          <w:tcPr>
            <w:tcW w:w="3971" w:type="dxa"/>
            <w:tcBorders>
              <w:top w:val="single" w:sz="4" w:space="0" w:color="auto"/>
              <w:left w:val="single" w:sz="4" w:space="0" w:color="auto"/>
              <w:bottom w:val="single" w:sz="4" w:space="0" w:color="auto"/>
              <w:right w:val="single" w:sz="4" w:space="0" w:color="auto"/>
            </w:tcBorders>
          </w:tcPr>
          <w:p w14:paraId="4620D81A" w14:textId="160DF1E8" w:rsidR="003D538E" w:rsidRPr="00EE263D" w:rsidRDefault="003D538E" w:rsidP="00701CD4">
            <w:pPr>
              <w:suppressLineNumbers/>
              <w:suppressAutoHyphens/>
              <w:snapToGrid w:val="0"/>
              <w:spacing w:after="0" w:line="240" w:lineRule="auto"/>
              <w:contextualSpacing/>
              <w:rPr>
                <w:rFonts w:ascii="Times New Roman" w:hAnsi="Times New Roman" w:cs="Times New Roman"/>
                <w:sz w:val="26"/>
                <w:szCs w:val="26"/>
                <w:lang w:eastAsia="ru-RU"/>
              </w:rPr>
            </w:pPr>
            <w:proofErr w:type="spellStart"/>
            <w:r w:rsidRPr="00EE263D">
              <w:rPr>
                <w:rFonts w:ascii="Times New Roman" w:hAnsi="Times New Roman" w:cs="Times New Roman"/>
                <w:sz w:val="26"/>
                <w:szCs w:val="26"/>
                <w:lang w:eastAsia="ru-RU"/>
              </w:rPr>
              <w:t>Жобаны</w:t>
            </w:r>
            <w:proofErr w:type="spellEnd"/>
            <w:r w:rsidRPr="00EE263D">
              <w:rPr>
                <w:rFonts w:ascii="Times New Roman" w:hAnsi="Times New Roman" w:cs="Times New Roman"/>
                <w:sz w:val="26"/>
                <w:szCs w:val="26"/>
                <w:lang w:eastAsia="ru-RU"/>
              </w:rPr>
              <w:t xml:space="preserve"> </w:t>
            </w:r>
            <w:proofErr w:type="spellStart"/>
            <w:r w:rsidRPr="00EE263D">
              <w:rPr>
                <w:rFonts w:ascii="Times New Roman" w:hAnsi="Times New Roman" w:cs="Times New Roman"/>
                <w:sz w:val="26"/>
                <w:szCs w:val="26"/>
                <w:lang w:eastAsia="ru-RU"/>
              </w:rPr>
              <w:t>іске</w:t>
            </w:r>
            <w:proofErr w:type="spellEnd"/>
            <w:r w:rsidRPr="00EE263D">
              <w:rPr>
                <w:rFonts w:ascii="Times New Roman" w:hAnsi="Times New Roman" w:cs="Times New Roman"/>
                <w:sz w:val="26"/>
                <w:szCs w:val="26"/>
                <w:lang w:eastAsia="ru-RU"/>
              </w:rPr>
              <w:t xml:space="preserve"> </w:t>
            </w:r>
            <w:proofErr w:type="spellStart"/>
            <w:r w:rsidRPr="00EE263D">
              <w:rPr>
                <w:rFonts w:ascii="Times New Roman" w:hAnsi="Times New Roman" w:cs="Times New Roman"/>
                <w:sz w:val="26"/>
                <w:szCs w:val="26"/>
                <w:lang w:eastAsia="ru-RU"/>
              </w:rPr>
              <w:t>асыруға</w:t>
            </w:r>
            <w:proofErr w:type="spellEnd"/>
            <w:r w:rsidRPr="00EE263D">
              <w:rPr>
                <w:rFonts w:ascii="Times New Roman" w:hAnsi="Times New Roman" w:cs="Times New Roman"/>
                <w:sz w:val="26"/>
                <w:szCs w:val="26"/>
                <w:lang w:eastAsia="ru-RU"/>
              </w:rPr>
              <w:t xml:space="preserve"> </w:t>
            </w:r>
            <w:proofErr w:type="spellStart"/>
            <w:r w:rsidRPr="00EE263D">
              <w:rPr>
                <w:rFonts w:ascii="Times New Roman" w:hAnsi="Times New Roman" w:cs="Times New Roman"/>
                <w:sz w:val="26"/>
                <w:szCs w:val="26"/>
                <w:lang w:eastAsia="ru-RU"/>
              </w:rPr>
              <w:t>қатысушыларға</w:t>
            </w:r>
            <w:proofErr w:type="spellEnd"/>
            <w:r w:rsidRPr="00EE263D">
              <w:rPr>
                <w:rFonts w:ascii="Times New Roman" w:hAnsi="Times New Roman" w:cs="Times New Roman"/>
                <w:sz w:val="26"/>
                <w:szCs w:val="26"/>
                <w:lang w:eastAsia="ru-RU"/>
              </w:rPr>
              <w:t xml:space="preserve"> </w:t>
            </w:r>
            <w:proofErr w:type="spellStart"/>
            <w:r w:rsidRPr="00EE263D">
              <w:rPr>
                <w:rFonts w:ascii="Times New Roman" w:hAnsi="Times New Roman" w:cs="Times New Roman"/>
                <w:sz w:val="26"/>
                <w:szCs w:val="26"/>
                <w:lang w:eastAsia="ru-RU"/>
              </w:rPr>
              <w:t>кеңес</w:t>
            </w:r>
            <w:proofErr w:type="spellEnd"/>
            <w:r w:rsidRPr="00EE263D">
              <w:rPr>
                <w:rFonts w:ascii="Times New Roman" w:hAnsi="Times New Roman" w:cs="Times New Roman"/>
                <w:sz w:val="26"/>
                <w:szCs w:val="26"/>
                <w:lang w:eastAsia="ru-RU"/>
              </w:rPr>
              <w:t xml:space="preserve"> беру: </w:t>
            </w:r>
            <w:proofErr w:type="spellStart"/>
            <w:r w:rsidRPr="00EE263D">
              <w:rPr>
                <w:rFonts w:ascii="Times New Roman" w:hAnsi="Times New Roman" w:cs="Times New Roman"/>
                <w:sz w:val="26"/>
                <w:szCs w:val="26"/>
                <w:lang w:eastAsia="ru-RU"/>
              </w:rPr>
              <w:t>мұғалімдер</w:t>
            </w:r>
            <w:proofErr w:type="spellEnd"/>
            <w:r w:rsidRPr="00EE263D">
              <w:rPr>
                <w:rFonts w:ascii="Times New Roman" w:hAnsi="Times New Roman" w:cs="Times New Roman"/>
                <w:sz w:val="26"/>
                <w:szCs w:val="26"/>
                <w:lang w:eastAsia="ru-RU"/>
              </w:rPr>
              <w:t xml:space="preserve">, </w:t>
            </w:r>
            <w:proofErr w:type="spellStart"/>
            <w:r w:rsidRPr="00EE263D">
              <w:rPr>
                <w:rFonts w:ascii="Times New Roman" w:hAnsi="Times New Roman" w:cs="Times New Roman"/>
                <w:sz w:val="26"/>
                <w:szCs w:val="26"/>
                <w:lang w:eastAsia="ru-RU"/>
              </w:rPr>
              <w:t>сынып</w:t>
            </w:r>
            <w:proofErr w:type="spellEnd"/>
            <w:r w:rsidRPr="00EE263D">
              <w:rPr>
                <w:rFonts w:ascii="Times New Roman" w:hAnsi="Times New Roman" w:cs="Times New Roman"/>
                <w:sz w:val="26"/>
                <w:szCs w:val="26"/>
                <w:lang w:eastAsia="ru-RU"/>
              </w:rPr>
              <w:t xml:space="preserve"> </w:t>
            </w:r>
            <w:proofErr w:type="spellStart"/>
            <w:r w:rsidRPr="00EE263D">
              <w:rPr>
                <w:rFonts w:ascii="Times New Roman" w:hAnsi="Times New Roman" w:cs="Times New Roman"/>
                <w:sz w:val="26"/>
                <w:szCs w:val="26"/>
                <w:lang w:eastAsia="ru-RU"/>
              </w:rPr>
              <w:t>жетекшілері</w:t>
            </w:r>
            <w:proofErr w:type="spellEnd"/>
            <w:r w:rsidRPr="00EE263D">
              <w:rPr>
                <w:rFonts w:ascii="Times New Roman" w:hAnsi="Times New Roman" w:cs="Times New Roman"/>
                <w:sz w:val="26"/>
                <w:szCs w:val="26"/>
                <w:lang w:eastAsia="ru-RU"/>
              </w:rPr>
              <w:t xml:space="preserve">, </w:t>
            </w:r>
            <w:proofErr w:type="spellStart"/>
            <w:r w:rsidRPr="00EE263D">
              <w:rPr>
                <w:rFonts w:ascii="Times New Roman" w:hAnsi="Times New Roman" w:cs="Times New Roman"/>
                <w:sz w:val="26"/>
                <w:szCs w:val="26"/>
                <w:lang w:eastAsia="ru-RU"/>
              </w:rPr>
              <w:t>мамандар</w:t>
            </w:r>
            <w:proofErr w:type="spellEnd"/>
            <w:r w:rsidRPr="00EE263D">
              <w:rPr>
                <w:rFonts w:ascii="Times New Roman" w:hAnsi="Times New Roman" w:cs="Times New Roman"/>
                <w:sz w:val="26"/>
                <w:szCs w:val="26"/>
                <w:lang w:eastAsia="ru-RU"/>
              </w:rPr>
              <w:t xml:space="preserve">, </w:t>
            </w:r>
            <w:proofErr w:type="spellStart"/>
            <w:r w:rsidRPr="00EE263D">
              <w:rPr>
                <w:rFonts w:ascii="Times New Roman" w:hAnsi="Times New Roman" w:cs="Times New Roman"/>
                <w:sz w:val="26"/>
                <w:szCs w:val="26"/>
                <w:lang w:eastAsia="ru-RU"/>
              </w:rPr>
              <w:t>ата-аналар</w:t>
            </w:r>
            <w:proofErr w:type="spellEnd"/>
          </w:p>
          <w:p w14:paraId="750F2A05" w14:textId="77777777" w:rsidR="003D538E" w:rsidRPr="00EE263D" w:rsidRDefault="003D538E" w:rsidP="00701CD4">
            <w:pPr>
              <w:suppressLineNumbers/>
              <w:suppressAutoHyphens/>
              <w:snapToGrid w:val="0"/>
              <w:spacing w:after="0" w:line="240" w:lineRule="auto"/>
              <w:contextualSpacing/>
              <w:rPr>
                <w:rFonts w:ascii="Times New Roman" w:eastAsia="Times New Roman" w:hAnsi="Times New Roman" w:cs="Times New Roman"/>
                <w:sz w:val="26"/>
                <w:szCs w:val="26"/>
                <w:lang w:eastAsia="ru-RU"/>
              </w:rPr>
            </w:pPr>
          </w:p>
        </w:tc>
        <w:tc>
          <w:tcPr>
            <w:tcW w:w="2151" w:type="dxa"/>
            <w:tcBorders>
              <w:top w:val="single" w:sz="4" w:space="0" w:color="auto"/>
              <w:left w:val="single" w:sz="4" w:space="0" w:color="auto"/>
              <w:bottom w:val="single" w:sz="4" w:space="0" w:color="auto"/>
              <w:right w:val="single" w:sz="4" w:space="0" w:color="auto"/>
            </w:tcBorders>
            <w:hideMark/>
          </w:tcPr>
          <w:p w14:paraId="3369467C" w14:textId="26C68543" w:rsidR="003D538E" w:rsidRPr="00EE263D" w:rsidRDefault="003D538E" w:rsidP="00701CD4">
            <w:pPr>
              <w:suppressLineNumbers/>
              <w:suppressAutoHyphens/>
              <w:snapToGrid w:val="0"/>
              <w:spacing w:after="0" w:line="240" w:lineRule="auto"/>
              <w:contextualSpacing/>
              <w:rPr>
                <w:rFonts w:ascii="Times New Roman" w:hAnsi="Times New Roman" w:cs="Times New Roman"/>
                <w:bCs/>
                <w:sz w:val="26"/>
                <w:szCs w:val="26"/>
                <w:lang w:val="kk-KZ" w:eastAsia="ar-SA"/>
              </w:rPr>
            </w:pPr>
            <w:r w:rsidRPr="00EE263D">
              <w:rPr>
                <w:rFonts w:ascii="Times New Roman" w:hAnsi="Times New Roman" w:cs="Times New Roman"/>
                <w:bCs/>
                <w:sz w:val="26"/>
                <w:szCs w:val="26"/>
                <w:lang w:val="kk-KZ" w:eastAsia="ar-SA"/>
              </w:rPr>
              <w:t>Мирманова Ж.Ж</w:t>
            </w:r>
          </w:p>
          <w:p w14:paraId="61CBF415" w14:textId="6295C57F" w:rsidR="003D538E" w:rsidRPr="00EE263D" w:rsidRDefault="003D538E" w:rsidP="00701CD4">
            <w:pPr>
              <w:suppressLineNumbers/>
              <w:suppressAutoHyphens/>
              <w:snapToGrid w:val="0"/>
              <w:spacing w:after="0" w:line="240" w:lineRule="auto"/>
              <w:contextualSpacing/>
              <w:rPr>
                <w:rFonts w:ascii="Times New Roman" w:eastAsia="Times New Roman" w:hAnsi="Times New Roman" w:cs="Times New Roman"/>
                <w:bCs/>
                <w:sz w:val="26"/>
                <w:szCs w:val="26"/>
                <w:lang w:val="kk-KZ" w:eastAsia="ar-SA"/>
              </w:rPr>
            </w:pPr>
            <w:r w:rsidRPr="00EE263D">
              <w:rPr>
                <w:rFonts w:ascii="Times New Roman" w:hAnsi="Times New Roman" w:cs="Times New Roman"/>
                <w:bCs/>
                <w:sz w:val="26"/>
                <w:szCs w:val="26"/>
                <w:lang w:val="kk-KZ" w:eastAsia="ar-SA"/>
              </w:rPr>
              <w:t>Айыпбаева Ш.Ж</w:t>
            </w:r>
          </w:p>
        </w:tc>
        <w:tc>
          <w:tcPr>
            <w:tcW w:w="1701" w:type="dxa"/>
            <w:tcBorders>
              <w:top w:val="single" w:sz="4" w:space="0" w:color="auto"/>
              <w:left w:val="single" w:sz="4" w:space="0" w:color="auto"/>
              <w:bottom w:val="single" w:sz="4" w:space="0" w:color="auto"/>
              <w:right w:val="single" w:sz="4" w:space="0" w:color="auto"/>
            </w:tcBorders>
            <w:hideMark/>
          </w:tcPr>
          <w:p w14:paraId="685FA39E" w14:textId="7A8C96DF" w:rsidR="003D538E" w:rsidRPr="00EE263D" w:rsidRDefault="003D538E" w:rsidP="00701CD4">
            <w:pPr>
              <w:spacing w:after="0" w:line="240" w:lineRule="auto"/>
              <w:contextualSpacing/>
              <w:jc w:val="both"/>
              <w:rPr>
                <w:rFonts w:ascii="Times New Roman" w:eastAsia="Times New Roman" w:hAnsi="Times New Roman" w:cs="Times New Roman"/>
                <w:sz w:val="26"/>
                <w:szCs w:val="26"/>
              </w:rPr>
            </w:pPr>
            <w:r w:rsidRPr="00EE263D">
              <w:rPr>
                <w:rFonts w:ascii="Times New Roman" w:hAnsi="Times New Roman" w:cs="Times New Roman"/>
                <w:sz w:val="26"/>
                <w:szCs w:val="26"/>
                <w:lang w:val="kk-KZ"/>
              </w:rPr>
              <w:t>Жыл бойы</w:t>
            </w:r>
          </w:p>
        </w:tc>
      </w:tr>
      <w:tr w:rsidR="003D538E" w:rsidRPr="00EE263D" w14:paraId="330CEE8A" w14:textId="77777777" w:rsidTr="002A14D2">
        <w:trPr>
          <w:trHeight w:val="30"/>
        </w:trPr>
        <w:tc>
          <w:tcPr>
            <w:tcW w:w="1816" w:type="dxa"/>
            <w:vMerge/>
            <w:tcBorders>
              <w:left w:val="single" w:sz="4" w:space="0" w:color="auto"/>
              <w:bottom w:val="single" w:sz="4" w:space="0" w:color="auto"/>
              <w:right w:val="single" w:sz="4" w:space="0" w:color="auto"/>
            </w:tcBorders>
            <w:vAlign w:val="center"/>
          </w:tcPr>
          <w:p w14:paraId="6782051A" w14:textId="77777777" w:rsidR="003D538E" w:rsidRPr="00EE263D" w:rsidRDefault="003D538E" w:rsidP="00701CD4">
            <w:pPr>
              <w:spacing w:after="0" w:line="240" w:lineRule="auto"/>
              <w:contextualSpacing/>
              <w:rPr>
                <w:rFonts w:ascii="Times New Roman" w:eastAsia="Times New Roman" w:hAnsi="Times New Roman" w:cs="Times New Roman"/>
                <w:caps/>
                <w:sz w:val="26"/>
                <w:szCs w:val="26"/>
              </w:rPr>
            </w:pPr>
          </w:p>
        </w:tc>
        <w:tc>
          <w:tcPr>
            <w:tcW w:w="3971" w:type="dxa"/>
            <w:tcBorders>
              <w:top w:val="single" w:sz="4" w:space="0" w:color="auto"/>
              <w:left w:val="single" w:sz="4" w:space="0" w:color="auto"/>
              <w:bottom w:val="single" w:sz="4" w:space="0" w:color="auto"/>
              <w:right w:val="single" w:sz="4" w:space="0" w:color="auto"/>
            </w:tcBorders>
          </w:tcPr>
          <w:p w14:paraId="020AA8DD" w14:textId="29260C5B" w:rsidR="003D538E" w:rsidRPr="00EE263D" w:rsidRDefault="003D538E" w:rsidP="00701CD4">
            <w:pPr>
              <w:suppressLineNumbers/>
              <w:suppressAutoHyphens/>
              <w:snapToGrid w:val="0"/>
              <w:spacing w:after="0" w:line="240" w:lineRule="auto"/>
              <w:contextualSpacing/>
              <w:rPr>
                <w:rFonts w:ascii="Times New Roman" w:hAnsi="Times New Roman" w:cs="Times New Roman"/>
                <w:sz w:val="26"/>
                <w:szCs w:val="26"/>
                <w:lang w:val="kk-KZ" w:eastAsia="ru-RU"/>
              </w:rPr>
            </w:pPr>
            <w:r w:rsidRPr="00EE263D">
              <w:rPr>
                <w:rFonts w:ascii="Times New Roman" w:hAnsi="Times New Roman" w:cs="Times New Roman"/>
                <w:sz w:val="26"/>
                <w:szCs w:val="26"/>
                <w:lang w:val="kk-KZ" w:eastAsia="ru-RU"/>
              </w:rPr>
              <w:t>«Инклюзивті білім беру технологиялары» тақырыбында коучинг өткізу</w:t>
            </w:r>
          </w:p>
        </w:tc>
        <w:tc>
          <w:tcPr>
            <w:tcW w:w="2151" w:type="dxa"/>
            <w:tcBorders>
              <w:top w:val="single" w:sz="4" w:space="0" w:color="auto"/>
              <w:left w:val="single" w:sz="4" w:space="0" w:color="auto"/>
              <w:bottom w:val="single" w:sz="4" w:space="0" w:color="auto"/>
              <w:right w:val="single" w:sz="4" w:space="0" w:color="auto"/>
            </w:tcBorders>
          </w:tcPr>
          <w:p w14:paraId="6DFCE7C5" w14:textId="192A4AD8" w:rsidR="003D538E" w:rsidRPr="00EE263D" w:rsidRDefault="003D538E" w:rsidP="00701CD4">
            <w:pPr>
              <w:suppressLineNumbers/>
              <w:suppressAutoHyphens/>
              <w:snapToGrid w:val="0"/>
              <w:spacing w:after="0" w:line="240" w:lineRule="auto"/>
              <w:contextualSpacing/>
              <w:rPr>
                <w:rFonts w:ascii="Times New Roman" w:hAnsi="Times New Roman" w:cs="Times New Roman"/>
                <w:bCs/>
                <w:sz w:val="26"/>
                <w:szCs w:val="26"/>
                <w:lang w:val="kk-KZ" w:eastAsia="ar-SA"/>
              </w:rPr>
            </w:pPr>
            <w:r w:rsidRPr="00EE263D">
              <w:rPr>
                <w:rFonts w:ascii="Times New Roman" w:hAnsi="Times New Roman" w:cs="Times New Roman"/>
                <w:bCs/>
                <w:sz w:val="26"/>
                <w:szCs w:val="26"/>
                <w:lang w:val="kk-KZ" w:eastAsia="ar-SA"/>
              </w:rPr>
              <w:t>Мирманова Ж.Ж</w:t>
            </w:r>
          </w:p>
        </w:tc>
        <w:tc>
          <w:tcPr>
            <w:tcW w:w="1701" w:type="dxa"/>
            <w:tcBorders>
              <w:top w:val="single" w:sz="4" w:space="0" w:color="auto"/>
              <w:left w:val="single" w:sz="4" w:space="0" w:color="auto"/>
              <w:bottom w:val="single" w:sz="4" w:space="0" w:color="auto"/>
              <w:right w:val="single" w:sz="4" w:space="0" w:color="auto"/>
            </w:tcBorders>
          </w:tcPr>
          <w:p w14:paraId="1A546755" w14:textId="568BB73C" w:rsidR="003D538E" w:rsidRPr="00EE263D" w:rsidRDefault="003D538E" w:rsidP="00701CD4">
            <w:pPr>
              <w:spacing w:after="0" w:line="240" w:lineRule="auto"/>
              <w:contextualSpacing/>
              <w:jc w:val="both"/>
              <w:rPr>
                <w:rFonts w:ascii="Times New Roman" w:hAnsi="Times New Roman" w:cs="Times New Roman"/>
                <w:sz w:val="26"/>
                <w:szCs w:val="26"/>
                <w:lang w:val="kk-KZ"/>
              </w:rPr>
            </w:pPr>
            <w:r w:rsidRPr="00EE263D">
              <w:rPr>
                <w:rFonts w:ascii="Times New Roman" w:hAnsi="Times New Roman" w:cs="Times New Roman"/>
                <w:sz w:val="26"/>
                <w:szCs w:val="26"/>
                <w:lang w:val="kk-KZ"/>
              </w:rPr>
              <w:t xml:space="preserve">Желтоқсан </w:t>
            </w:r>
          </w:p>
        </w:tc>
      </w:tr>
    </w:tbl>
    <w:p w14:paraId="0FB051E1" w14:textId="77777777" w:rsidR="00BE58E9" w:rsidRPr="00212501" w:rsidRDefault="00BE58E9" w:rsidP="00701CD4">
      <w:pPr>
        <w:spacing w:after="0" w:line="240" w:lineRule="auto"/>
        <w:contextualSpacing/>
        <w:rPr>
          <w:rFonts w:ascii="Times New Roman" w:eastAsia="Times New Roman" w:hAnsi="Times New Roman" w:cs="Times New Roman"/>
          <w:b/>
          <w:caps/>
          <w:sz w:val="24"/>
          <w:szCs w:val="24"/>
        </w:rPr>
      </w:pPr>
    </w:p>
    <w:p w14:paraId="3568074D" w14:textId="77777777" w:rsidR="00BE58E9" w:rsidRDefault="00BE58E9" w:rsidP="00701CD4">
      <w:pPr>
        <w:spacing w:after="0" w:line="240" w:lineRule="auto"/>
        <w:contextualSpacing/>
        <w:rPr>
          <w:bCs/>
          <w:sz w:val="26"/>
          <w:szCs w:val="26"/>
          <w:lang w:val="kk-KZ"/>
        </w:rPr>
      </w:pPr>
    </w:p>
    <w:p w14:paraId="40ED14F1" w14:textId="77777777" w:rsidR="003264BA" w:rsidRDefault="003264BA" w:rsidP="00701CD4">
      <w:pPr>
        <w:spacing w:after="0" w:line="240" w:lineRule="auto"/>
        <w:contextualSpacing/>
        <w:rPr>
          <w:bCs/>
          <w:sz w:val="26"/>
          <w:szCs w:val="26"/>
          <w:lang w:val="kk-KZ"/>
        </w:rPr>
      </w:pPr>
    </w:p>
    <w:p w14:paraId="2FDCACF7" w14:textId="77777777" w:rsidR="003264BA" w:rsidRDefault="003264BA" w:rsidP="00701CD4">
      <w:pPr>
        <w:spacing w:after="0" w:line="240" w:lineRule="auto"/>
        <w:contextualSpacing/>
        <w:rPr>
          <w:bCs/>
          <w:sz w:val="26"/>
          <w:szCs w:val="26"/>
          <w:lang w:val="kk-KZ"/>
        </w:rPr>
      </w:pPr>
    </w:p>
    <w:p w14:paraId="12A00F60" w14:textId="6721E78D" w:rsidR="000375FD" w:rsidRPr="007739DA" w:rsidRDefault="000375FD" w:rsidP="00701CD4">
      <w:pPr>
        <w:pStyle w:val="a4"/>
        <w:numPr>
          <w:ilvl w:val="1"/>
          <w:numId w:val="17"/>
        </w:numPr>
        <w:tabs>
          <w:tab w:val="left" w:pos="3119"/>
          <w:tab w:val="left" w:pos="3261"/>
        </w:tabs>
        <w:jc w:val="center"/>
        <w:rPr>
          <w:b/>
          <w:caps/>
          <w:sz w:val="26"/>
          <w:szCs w:val="26"/>
          <w:lang w:val="kk-KZ"/>
        </w:rPr>
      </w:pPr>
      <w:r w:rsidRPr="007739DA">
        <w:rPr>
          <w:b/>
          <w:sz w:val="26"/>
          <w:szCs w:val="26"/>
          <w:lang w:val="kk-KZ"/>
        </w:rPr>
        <w:lastRenderedPageBreak/>
        <w:t>Үштілді білім беруді іске асыру</w:t>
      </w:r>
    </w:p>
    <w:p w14:paraId="55DEEA05" w14:textId="77777777" w:rsidR="007739DA" w:rsidRPr="007739DA" w:rsidRDefault="007739DA" w:rsidP="00701CD4">
      <w:pPr>
        <w:pStyle w:val="a4"/>
        <w:ind w:left="1080"/>
        <w:rPr>
          <w:b/>
          <w:caps/>
          <w:sz w:val="26"/>
          <w:szCs w:val="26"/>
          <w:lang w:val="kk-KZ"/>
        </w:rPr>
      </w:pPr>
    </w:p>
    <w:p w14:paraId="5F9CBAEC" w14:textId="295A916F" w:rsidR="000375FD" w:rsidRPr="007739DA" w:rsidRDefault="000375FD" w:rsidP="00701CD4">
      <w:pPr>
        <w:pStyle w:val="a4"/>
        <w:ind w:left="1080"/>
        <w:rPr>
          <w:bCs/>
          <w:sz w:val="26"/>
          <w:szCs w:val="26"/>
          <w:lang w:val="kk-KZ"/>
        </w:rPr>
      </w:pPr>
      <w:r w:rsidRPr="007739DA">
        <w:rPr>
          <w:b/>
          <w:sz w:val="26"/>
          <w:szCs w:val="26"/>
          <w:lang w:val="kk-KZ"/>
        </w:rPr>
        <w:t>Мақсаты:</w:t>
      </w:r>
      <w:r w:rsidRPr="007739DA">
        <w:rPr>
          <w:bCs/>
          <w:sz w:val="26"/>
          <w:szCs w:val="26"/>
          <w:lang w:val="kk-KZ"/>
        </w:rPr>
        <w:t xml:space="preserve">  </w:t>
      </w:r>
      <w:r w:rsidR="009F798C" w:rsidRPr="007739DA">
        <w:rPr>
          <w:bCs/>
          <w:sz w:val="26"/>
          <w:szCs w:val="26"/>
          <w:lang w:val="kk-KZ"/>
        </w:rPr>
        <w:t>Мектептің білім беру ортасына</w:t>
      </w:r>
      <w:r w:rsidR="007739DA" w:rsidRPr="007739DA">
        <w:rPr>
          <w:bCs/>
          <w:sz w:val="26"/>
          <w:szCs w:val="26"/>
          <w:lang w:val="kk-KZ"/>
        </w:rPr>
        <w:t xml:space="preserve"> көптілділікті енгізу</w:t>
      </w:r>
    </w:p>
    <w:p w14:paraId="0A3DBA91" w14:textId="77777777" w:rsidR="007739DA" w:rsidRPr="007739DA" w:rsidRDefault="007739DA" w:rsidP="00701CD4">
      <w:pPr>
        <w:pStyle w:val="a4"/>
        <w:ind w:left="1080"/>
        <w:rPr>
          <w:bCs/>
          <w:caps/>
          <w:sz w:val="26"/>
          <w:szCs w:val="26"/>
          <w:lang w:val="kk-KZ"/>
        </w:rPr>
      </w:pPr>
    </w:p>
    <w:tbl>
      <w:tblPr>
        <w:tblW w:w="9950" w:type="dxa"/>
        <w:tblInd w:w="-318" w:type="dxa"/>
        <w:tblLayout w:type="fixed"/>
        <w:tblLook w:val="04A0" w:firstRow="1" w:lastRow="0" w:firstColumn="1" w:lastColumn="0" w:noHBand="0" w:noVBand="1"/>
      </w:tblPr>
      <w:tblGrid>
        <w:gridCol w:w="2127"/>
        <w:gridCol w:w="3971"/>
        <w:gridCol w:w="2269"/>
        <w:gridCol w:w="1583"/>
      </w:tblGrid>
      <w:tr w:rsidR="000375FD" w:rsidRPr="007739DA" w14:paraId="7FAFFC6C" w14:textId="77777777" w:rsidTr="007739DA">
        <w:trPr>
          <w:trHeight w:val="30"/>
        </w:trPr>
        <w:tc>
          <w:tcPr>
            <w:tcW w:w="2127" w:type="dxa"/>
            <w:tcBorders>
              <w:top w:val="single" w:sz="4" w:space="0" w:color="auto"/>
              <w:left w:val="single" w:sz="4" w:space="0" w:color="auto"/>
              <w:bottom w:val="single" w:sz="4" w:space="0" w:color="auto"/>
              <w:right w:val="single" w:sz="4" w:space="0" w:color="auto"/>
            </w:tcBorders>
            <w:hideMark/>
          </w:tcPr>
          <w:p w14:paraId="217A87C8" w14:textId="50470210" w:rsidR="000375FD" w:rsidRPr="007739DA" w:rsidRDefault="000375FD" w:rsidP="00701CD4">
            <w:pPr>
              <w:spacing w:after="0" w:line="240" w:lineRule="auto"/>
              <w:contextualSpacing/>
              <w:jc w:val="both"/>
              <w:rPr>
                <w:rFonts w:ascii="Times New Roman" w:eastAsia="Times New Roman" w:hAnsi="Times New Roman" w:cs="Times New Roman"/>
                <w:b/>
                <w:sz w:val="26"/>
                <w:szCs w:val="26"/>
              </w:rPr>
            </w:pPr>
            <w:r w:rsidRPr="007739DA">
              <w:rPr>
                <w:rFonts w:ascii="Times New Roman" w:hAnsi="Times New Roman" w:cs="Times New Roman"/>
                <w:b/>
                <w:bCs/>
                <w:sz w:val="26"/>
                <w:szCs w:val="26"/>
                <w:lang w:val="kk-KZ"/>
              </w:rPr>
              <w:t>Жұмыстың негізгі бағыттары</w:t>
            </w:r>
          </w:p>
        </w:tc>
        <w:tc>
          <w:tcPr>
            <w:tcW w:w="3971" w:type="dxa"/>
            <w:tcBorders>
              <w:top w:val="single" w:sz="4" w:space="0" w:color="auto"/>
              <w:left w:val="single" w:sz="4" w:space="0" w:color="auto"/>
              <w:bottom w:val="single" w:sz="4" w:space="0" w:color="auto"/>
              <w:right w:val="single" w:sz="4" w:space="0" w:color="auto"/>
            </w:tcBorders>
            <w:hideMark/>
          </w:tcPr>
          <w:p w14:paraId="74B7B615" w14:textId="4F27099C" w:rsidR="000375FD" w:rsidRPr="007739DA" w:rsidRDefault="000375FD" w:rsidP="00701CD4">
            <w:pPr>
              <w:spacing w:after="0" w:line="240" w:lineRule="auto"/>
              <w:contextualSpacing/>
              <w:jc w:val="both"/>
              <w:rPr>
                <w:rFonts w:ascii="Times New Roman" w:eastAsia="Times New Roman" w:hAnsi="Times New Roman" w:cs="Times New Roman"/>
                <w:b/>
                <w:sz w:val="26"/>
                <w:szCs w:val="26"/>
              </w:rPr>
            </w:pPr>
            <w:r w:rsidRPr="007739DA">
              <w:rPr>
                <w:rFonts w:ascii="Times New Roman" w:hAnsi="Times New Roman" w:cs="Times New Roman"/>
                <w:b/>
                <w:bCs/>
                <w:sz w:val="26"/>
                <w:szCs w:val="26"/>
                <w:lang w:val="kk-KZ"/>
              </w:rPr>
              <w:t>Іс-шаралар</w:t>
            </w:r>
          </w:p>
        </w:tc>
        <w:tc>
          <w:tcPr>
            <w:tcW w:w="2269" w:type="dxa"/>
            <w:tcBorders>
              <w:top w:val="single" w:sz="4" w:space="0" w:color="auto"/>
              <w:left w:val="single" w:sz="4" w:space="0" w:color="auto"/>
              <w:bottom w:val="single" w:sz="4" w:space="0" w:color="auto"/>
              <w:right w:val="single" w:sz="4" w:space="0" w:color="auto"/>
            </w:tcBorders>
            <w:hideMark/>
          </w:tcPr>
          <w:p w14:paraId="46D126D5" w14:textId="27A891CC" w:rsidR="000375FD" w:rsidRPr="007739DA" w:rsidRDefault="000375FD" w:rsidP="00701CD4">
            <w:pPr>
              <w:spacing w:after="0" w:line="240" w:lineRule="auto"/>
              <w:contextualSpacing/>
              <w:jc w:val="both"/>
              <w:rPr>
                <w:rFonts w:ascii="Times New Roman" w:eastAsia="Times New Roman" w:hAnsi="Times New Roman" w:cs="Times New Roman"/>
                <w:b/>
                <w:sz w:val="26"/>
                <w:szCs w:val="26"/>
              </w:rPr>
            </w:pPr>
            <w:r w:rsidRPr="007739DA">
              <w:rPr>
                <w:rFonts w:ascii="Times New Roman" w:hAnsi="Times New Roman" w:cs="Times New Roman"/>
                <w:b/>
                <w:bCs/>
                <w:sz w:val="26"/>
                <w:szCs w:val="26"/>
                <w:lang w:val="kk-KZ"/>
              </w:rPr>
              <w:t xml:space="preserve">Жауаптылар </w:t>
            </w:r>
          </w:p>
        </w:tc>
        <w:tc>
          <w:tcPr>
            <w:tcW w:w="1583" w:type="dxa"/>
            <w:tcBorders>
              <w:top w:val="single" w:sz="4" w:space="0" w:color="auto"/>
              <w:left w:val="single" w:sz="4" w:space="0" w:color="auto"/>
              <w:bottom w:val="single" w:sz="4" w:space="0" w:color="auto"/>
              <w:right w:val="single" w:sz="4" w:space="0" w:color="auto"/>
            </w:tcBorders>
            <w:hideMark/>
          </w:tcPr>
          <w:p w14:paraId="60CBA619" w14:textId="08EDF6B6" w:rsidR="000375FD" w:rsidRPr="007739DA" w:rsidRDefault="000375FD" w:rsidP="00701CD4">
            <w:pPr>
              <w:spacing w:after="0" w:line="240" w:lineRule="auto"/>
              <w:contextualSpacing/>
              <w:jc w:val="both"/>
              <w:rPr>
                <w:rFonts w:ascii="Times New Roman" w:eastAsia="Times New Roman" w:hAnsi="Times New Roman" w:cs="Times New Roman"/>
                <w:b/>
                <w:sz w:val="26"/>
                <w:szCs w:val="26"/>
              </w:rPr>
            </w:pPr>
            <w:r w:rsidRPr="007739DA">
              <w:rPr>
                <w:rFonts w:ascii="Times New Roman" w:hAnsi="Times New Roman" w:cs="Times New Roman"/>
                <w:b/>
                <w:bCs/>
                <w:sz w:val="26"/>
                <w:szCs w:val="26"/>
                <w:lang w:val="kk-KZ"/>
              </w:rPr>
              <w:t>Орындау мерзімі</w:t>
            </w:r>
          </w:p>
        </w:tc>
      </w:tr>
      <w:tr w:rsidR="00EE263D" w:rsidRPr="007739DA" w14:paraId="1C4A62EF" w14:textId="77777777" w:rsidTr="007D47E7">
        <w:trPr>
          <w:trHeight w:val="617"/>
        </w:trPr>
        <w:tc>
          <w:tcPr>
            <w:tcW w:w="2127" w:type="dxa"/>
            <w:vMerge w:val="restart"/>
            <w:tcBorders>
              <w:top w:val="single" w:sz="4" w:space="0" w:color="auto"/>
              <w:left w:val="single" w:sz="4" w:space="0" w:color="auto"/>
              <w:right w:val="single" w:sz="4" w:space="0" w:color="auto"/>
            </w:tcBorders>
            <w:hideMark/>
          </w:tcPr>
          <w:p w14:paraId="1B209925" w14:textId="15AD0BEA" w:rsidR="00EE263D" w:rsidRPr="007739DA" w:rsidRDefault="00EE263D" w:rsidP="00701CD4">
            <w:pPr>
              <w:spacing w:after="0" w:line="240" w:lineRule="auto"/>
              <w:contextualSpacing/>
              <w:jc w:val="center"/>
              <w:rPr>
                <w:rFonts w:ascii="Times New Roman" w:eastAsia="Times New Roman" w:hAnsi="Times New Roman" w:cs="Times New Roman"/>
                <w:caps/>
                <w:sz w:val="26"/>
                <w:szCs w:val="26"/>
              </w:rPr>
            </w:pPr>
            <w:r w:rsidRPr="007739DA">
              <w:rPr>
                <w:rFonts w:ascii="Times New Roman" w:hAnsi="Times New Roman" w:cs="Times New Roman"/>
                <w:b/>
                <w:sz w:val="26"/>
                <w:szCs w:val="26"/>
                <w:lang w:val="kk-KZ" w:eastAsia="ru-RU"/>
              </w:rPr>
              <w:t>П</w:t>
            </w:r>
            <w:proofErr w:type="spellStart"/>
            <w:r w:rsidRPr="007739DA">
              <w:rPr>
                <w:rFonts w:ascii="Times New Roman" w:hAnsi="Times New Roman" w:cs="Times New Roman"/>
                <w:b/>
                <w:sz w:val="26"/>
                <w:szCs w:val="26"/>
                <w:lang w:eastAsia="ru-RU"/>
              </w:rPr>
              <w:t>едагогтер</w:t>
            </w:r>
            <w:proofErr w:type="spellEnd"/>
            <w:r w:rsidRPr="007739DA">
              <w:rPr>
                <w:rFonts w:ascii="Times New Roman" w:hAnsi="Times New Roman" w:cs="Times New Roman"/>
                <w:b/>
                <w:sz w:val="26"/>
                <w:szCs w:val="26"/>
                <w:lang w:eastAsia="ru-RU"/>
              </w:rPr>
              <w:t xml:space="preserve"> мен </w:t>
            </w:r>
            <w:proofErr w:type="spellStart"/>
            <w:r w:rsidRPr="007739DA">
              <w:rPr>
                <w:rFonts w:ascii="Times New Roman" w:hAnsi="Times New Roman" w:cs="Times New Roman"/>
                <w:b/>
                <w:sz w:val="26"/>
                <w:szCs w:val="26"/>
                <w:lang w:eastAsia="ru-RU"/>
              </w:rPr>
              <w:t>оқушылардың</w:t>
            </w:r>
            <w:proofErr w:type="spellEnd"/>
            <w:r w:rsidRPr="007739DA">
              <w:rPr>
                <w:rFonts w:ascii="Times New Roman" w:hAnsi="Times New Roman" w:cs="Times New Roman"/>
                <w:b/>
                <w:sz w:val="26"/>
                <w:szCs w:val="26"/>
                <w:lang w:eastAsia="ru-RU"/>
              </w:rPr>
              <w:t xml:space="preserve"> </w:t>
            </w:r>
            <w:proofErr w:type="spellStart"/>
            <w:r w:rsidRPr="007739DA">
              <w:rPr>
                <w:rFonts w:ascii="Times New Roman" w:hAnsi="Times New Roman" w:cs="Times New Roman"/>
                <w:b/>
                <w:sz w:val="26"/>
                <w:szCs w:val="26"/>
                <w:lang w:eastAsia="ru-RU"/>
              </w:rPr>
              <w:t>тілдік</w:t>
            </w:r>
            <w:proofErr w:type="spellEnd"/>
            <w:r w:rsidRPr="007739DA">
              <w:rPr>
                <w:rFonts w:ascii="Times New Roman" w:hAnsi="Times New Roman" w:cs="Times New Roman"/>
                <w:b/>
                <w:sz w:val="26"/>
                <w:szCs w:val="26"/>
                <w:lang w:eastAsia="ru-RU"/>
              </w:rPr>
              <w:t xml:space="preserve"> </w:t>
            </w:r>
            <w:proofErr w:type="spellStart"/>
            <w:r w:rsidRPr="007739DA">
              <w:rPr>
                <w:rFonts w:ascii="Times New Roman" w:hAnsi="Times New Roman" w:cs="Times New Roman"/>
                <w:b/>
                <w:sz w:val="26"/>
                <w:szCs w:val="26"/>
                <w:lang w:eastAsia="ru-RU"/>
              </w:rPr>
              <w:t>құзыреттілігін</w:t>
            </w:r>
            <w:proofErr w:type="spellEnd"/>
            <w:r w:rsidRPr="007739DA">
              <w:rPr>
                <w:rFonts w:ascii="Times New Roman" w:hAnsi="Times New Roman" w:cs="Times New Roman"/>
                <w:b/>
                <w:sz w:val="26"/>
                <w:szCs w:val="26"/>
                <w:lang w:eastAsia="ru-RU"/>
              </w:rPr>
              <w:t xml:space="preserve"> </w:t>
            </w:r>
            <w:proofErr w:type="spellStart"/>
            <w:r w:rsidRPr="007739DA">
              <w:rPr>
                <w:rFonts w:ascii="Times New Roman" w:hAnsi="Times New Roman" w:cs="Times New Roman"/>
                <w:b/>
                <w:sz w:val="26"/>
                <w:szCs w:val="26"/>
                <w:lang w:eastAsia="ru-RU"/>
              </w:rPr>
              <w:t>арттыру</w:t>
            </w:r>
            <w:proofErr w:type="spellEnd"/>
          </w:p>
        </w:tc>
        <w:tc>
          <w:tcPr>
            <w:tcW w:w="3971" w:type="dxa"/>
            <w:tcBorders>
              <w:top w:val="single" w:sz="4" w:space="0" w:color="auto"/>
              <w:left w:val="single" w:sz="4" w:space="0" w:color="auto"/>
              <w:bottom w:val="single" w:sz="4" w:space="0" w:color="auto"/>
              <w:right w:val="single" w:sz="4" w:space="0" w:color="auto"/>
            </w:tcBorders>
            <w:hideMark/>
          </w:tcPr>
          <w:p w14:paraId="4C9FD258" w14:textId="2DB00517" w:rsidR="00EE263D" w:rsidRPr="007739DA" w:rsidRDefault="00EE263D" w:rsidP="00701CD4">
            <w:pPr>
              <w:spacing w:after="0" w:line="240" w:lineRule="auto"/>
              <w:contextualSpacing/>
              <w:rPr>
                <w:rFonts w:ascii="Times New Roman" w:eastAsia="Times New Roman" w:hAnsi="Times New Roman" w:cs="Times New Roman"/>
                <w:sz w:val="26"/>
                <w:szCs w:val="26"/>
              </w:rPr>
            </w:pPr>
            <w:r w:rsidRPr="007739DA">
              <w:rPr>
                <w:rFonts w:ascii="Times New Roman" w:hAnsi="Times New Roman" w:cs="Times New Roman"/>
                <w:sz w:val="26"/>
                <w:szCs w:val="26"/>
                <w:lang w:val="kk-KZ"/>
              </w:rPr>
              <w:t>Үштілділік апталығын ұйымдастыру және өткізу</w:t>
            </w:r>
          </w:p>
        </w:tc>
        <w:tc>
          <w:tcPr>
            <w:tcW w:w="2269" w:type="dxa"/>
            <w:tcBorders>
              <w:top w:val="single" w:sz="4" w:space="0" w:color="auto"/>
              <w:left w:val="single" w:sz="4" w:space="0" w:color="auto"/>
              <w:bottom w:val="single" w:sz="4" w:space="0" w:color="auto"/>
              <w:right w:val="single" w:sz="4" w:space="0" w:color="auto"/>
            </w:tcBorders>
            <w:hideMark/>
          </w:tcPr>
          <w:p w14:paraId="67F0A70F" w14:textId="77777777" w:rsidR="00EE263D" w:rsidRPr="007739DA" w:rsidRDefault="00EE263D" w:rsidP="00701CD4">
            <w:pPr>
              <w:spacing w:after="0" w:line="240" w:lineRule="auto"/>
              <w:contextualSpacing/>
              <w:jc w:val="both"/>
              <w:rPr>
                <w:rFonts w:ascii="Times New Roman" w:hAnsi="Times New Roman" w:cs="Times New Roman"/>
                <w:sz w:val="26"/>
                <w:szCs w:val="26"/>
                <w:lang w:val="kk-KZ"/>
              </w:rPr>
            </w:pPr>
            <w:r w:rsidRPr="007739DA">
              <w:rPr>
                <w:rFonts w:ascii="Times New Roman" w:hAnsi="Times New Roman" w:cs="Times New Roman"/>
                <w:sz w:val="26"/>
                <w:szCs w:val="26"/>
                <w:lang w:val="kk-KZ"/>
              </w:rPr>
              <w:t>Кульбекова Ш.М</w:t>
            </w:r>
          </w:p>
          <w:p w14:paraId="2A5552C3" w14:textId="1645E329" w:rsidR="00EE263D" w:rsidRPr="007739DA" w:rsidRDefault="00EE263D" w:rsidP="00701CD4">
            <w:pPr>
              <w:spacing w:after="0" w:line="240" w:lineRule="auto"/>
              <w:contextualSpacing/>
              <w:jc w:val="both"/>
              <w:rPr>
                <w:rFonts w:ascii="Times New Roman" w:eastAsia="Times New Roman" w:hAnsi="Times New Roman" w:cs="Times New Roman"/>
                <w:sz w:val="26"/>
                <w:szCs w:val="26"/>
              </w:rPr>
            </w:pPr>
            <w:r w:rsidRPr="007739DA">
              <w:rPr>
                <w:rFonts w:ascii="Times New Roman" w:hAnsi="Times New Roman" w:cs="Times New Roman"/>
                <w:sz w:val="26"/>
                <w:szCs w:val="26"/>
                <w:lang w:val="kk-KZ"/>
              </w:rPr>
              <w:t>Дигай А</w:t>
            </w:r>
          </w:p>
        </w:tc>
        <w:tc>
          <w:tcPr>
            <w:tcW w:w="1583" w:type="dxa"/>
            <w:tcBorders>
              <w:top w:val="single" w:sz="4" w:space="0" w:color="auto"/>
              <w:left w:val="single" w:sz="4" w:space="0" w:color="auto"/>
              <w:bottom w:val="single" w:sz="4" w:space="0" w:color="auto"/>
              <w:right w:val="single" w:sz="4" w:space="0" w:color="auto"/>
            </w:tcBorders>
            <w:hideMark/>
          </w:tcPr>
          <w:p w14:paraId="2654BFAF" w14:textId="330EB7EE" w:rsidR="00EE263D" w:rsidRPr="007739DA" w:rsidRDefault="00EE263D" w:rsidP="00701CD4">
            <w:pPr>
              <w:spacing w:after="0" w:line="240" w:lineRule="auto"/>
              <w:contextualSpacing/>
              <w:rPr>
                <w:rFonts w:ascii="Times New Roman" w:eastAsia="Times New Roman" w:hAnsi="Times New Roman" w:cs="Times New Roman"/>
                <w:sz w:val="26"/>
                <w:szCs w:val="26"/>
              </w:rPr>
            </w:pPr>
            <w:r w:rsidRPr="007739DA">
              <w:rPr>
                <w:rFonts w:ascii="Times New Roman" w:hAnsi="Times New Roman" w:cs="Times New Roman"/>
                <w:sz w:val="26"/>
                <w:szCs w:val="26"/>
                <w:lang w:val="kk-KZ"/>
              </w:rPr>
              <w:t xml:space="preserve">Қаңтар </w:t>
            </w:r>
          </w:p>
        </w:tc>
      </w:tr>
      <w:tr w:rsidR="00EE263D" w:rsidRPr="007739DA" w14:paraId="5CE04A88" w14:textId="77777777" w:rsidTr="007D47E7">
        <w:trPr>
          <w:trHeight w:val="30"/>
        </w:trPr>
        <w:tc>
          <w:tcPr>
            <w:tcW w:w="2127" w:type="dxa"/>
            <w:vMerge/>
            <w:tcBorders>
              <w:left w:val="single" w:sz="4" w:space="0" w:color="auto"/>
              <w:right w:val="single" w:sz="4" w:space="0" w:color="auto"/>
            </w:tcBorders>
            <w:vAlign w:val="center"/>
            <w:hideMark/>
          </w:tcPr>
          <w:p w14:paraId="6CC233CD" w14:textId="77777777" w:rsidR="00EE263D" w:rsidRPr="007739DA" w:rsidRDefault="00EE263D" w:rsidP="00701CD4">
            <w:pPr>
              <w:spacing w:after="0" w:line="240" w:lineRule="auto"/>
              <w:contextualSpacing/>
              <w:rPr>
                <w:rFonts w:ascii="Times New Roman" w:eastAsia="Times New Roman" w:hAnsi="Times New Roman" w:cs="Times New Roman"/>
                <w:caps/>
                <w:sz w:val="26"/>
                <w:szCs w:val="26"/>
              </w:rPr>
            </w:pPr>
          </w:p>
        </w:tc>
        <w:tc>
          <w:tcPr>
            <w:tcW w:w="3971" w:type="dxa"/>
            <w:tcBorders>
              <w:top w:val="single" w:sz="4" w:space="0" w:color="auto"/>
              <w:left w:val="single" w:sz="4" w:space="0" w:color="auto"/>
              <w:bottom w:val="single" w:sz="4" w:space="0" w:color="auto"/>
              <w:right w:val="single" w:sz="4" w:space="0" w:color="auto"/>
            </w:tcBorders>
            <w:hideMark/>
          </w:tcPr>
          <w:p w14:paraId="714A3C86" w14:textId="58270555" w:rsidR="00EE263D" w:rsidRPr="007739DA" w:rsidRDefault="00EE263D" w:rsidP="00701CD4">
            <w:pPr>
              <w:spacing w:after="0" w:line="240" w:lineRule="auto"/>
              <w:contextualSpacing/>
              <w:rPr>
                <w:rFonts w:ascii="Times New Roman" w:eastAsia="Times New Roman" w:hAnsi="Times New Roman" w:cs="Times New Roman"/>
                <w:sz w:val="26"/>
                <w:szCs w:val="26"/>
                <w:lang w:val="kk-KZ"/>
              </w:rPr>
            </w:pPr>
            <w:r w:rsidRPr="007739DA">
              <w:rPr>
                <w:rFonts w:ascii="Times New Roman" w:hAnsi="Times New Roman" w:cs="Times New Roman"/>
                <w:sz w:val="26"/>
                <w:szCs w:val="26"/>
                <w:lang w:val="kk-KZ"/>
              </w:rPr>
              <w:t>Пәндік апталар, ғылым және шығармашылық апталығы шеңберінде үш тілде іс-шаралар өткізу</w:t>
            </w:r>
          </w:p>
        </w:tc>
        <w:tc>
          <w:tcPr>
            <w:tcW w:w="2269" w:type="dxa"/>
            <w:tcBorders>
              <w:top w:val="single" w:sz="4" w:space="0" w:color="auto"/>
              <w:left w:val="single" w:sz="4" w:space="0" w:color="auto"/>
              <w:bottom w:val="single" w:sz="4" w:space="0" w:color="auto"/>
              <w:right w:val="single" w:sz="4" w:space="0" w:color="auto"/>
            </w:tcBorders>
            <w:hideMark/>
          </w:tcPr>
          <w:p w14:paraId="3D89B7A9" w14:textId="77777777" w:rsidR="00EE263D" w:rsidRPr="007739DA" w:rsidRDefault="00EE263D" w:rsidP="00701CD4">
            <w:pPr>
              <w:spacing w:after="0" w:line="240" w:lineRule="auto"/>
              <w:contextualSpacing/>
              <w:jc w:val="both"/>
              <w:rPr>
                <w:rFonts w:ascii="Times New Roman" w:hAnsi="Times New Roman" w:cs="Times New Roman"/>
                <w:sz w:val="26"/>
                <w:szCs w:val="26"/>
                <w:lang w:val="kk-KZ"/>
              </w:rPr>
            </w:pPr>
            <w:r w:rsidRPr="007739DA">
              <w:rPr>
                <w:rFonts w:ascii="Times New Roman" w:hAnsi="Times New Roman" w:cs="Times New Roman"/>
                <w:sz w:val="26"/>
                <w:szCs w:val="26"/>
                <w:lang w:val="kk-KZ"/>
              </w:rPr>
              <w:t>Айыпбаева Ш.Ж</w:t>
            </w:r>
          </w:p>
          <w:p w14:paraId="65ABC53E" w14:textId="68228D71" w:rsidR="00EE263D" w:rsidRPr="007739DA" w:rsidRDefault="00EE263D" w:rsidP="00701CD4">
            <w:pPr>
              <w:spacing w:after="0" w:line="240" w:lineRule="auto"/>
              <w:contextualSpacing/>
              <w:jc w:val="both"/>
              <w:rPr>
                <w:rFonts w:ascii="Times New Roman" w:eastAsia="Times New Roman" w:hAnsi="Times New Roman" w:cs="Times New Roman"/>
                <w:sz w:val="26"/>
                <w:szCs w:val="26"/>
                <w:lang w:val="kk-KZ"/>
              </w:rPr>
            </w:pPr>
            <w:r w:rsidRPr="007739DA">
              <w:rPr>
                <w:rFonts w:ascii="Times New Roman" w:hAnsi="Times New Roman" w:cs="Times New Roman"/>
                <w:sz w:val="26"/>
                <w:szCs w:val="26"/>
                <w:lang w:val="kk-KZ"/>
              </w:rPr>
              <w:t>ӘБ жетекшілері</w:t>
            </w:r>
          </w:p>
        </w:tc>
        <w:tc>
          <w:tcPr>
            <w:tcW w:w="1583" w:type="dxa"/>
            <w:tcBorders>
              <w:top w:val="single" w:sz="4" w:space="0" w:color="auto"/>
              <w:left w:val="single" w:sz="4" w:space="0" w:color="auto"/>
              <w:bottom w:val="single" w:sz="4" w:space="0" w:color="auto"/>
              <w:right w:val="single" w:sz="4" w:space="0" w:color="auto"/>
            </w:tcBorders>
            <w:hideMark/>
          </w:tcPr>
          <w:p w14:paraId="09BAC33A" w14:textId="467B9C55" w:rsidR="00EE263D" w:rsidRPr="007739DA" w:rsidRDefault="00EE263D" w:rsidP="00701CD4">
            <w:pPr>
              <w:spacing w:after="0" w:line="240" w:lineRule="auto"/>
              <w:contextualSpacing/>
              <w:rPr>
                <w:rFonts w:ascii="Times New Roman" w:eastAsia="Times New Roman" w:hAnsi="Times New Roman" w:cs="Times New Roman"/>
                <w:sz w:val="26"/>
                <w:szCs w:val="26"/>
                <w:lang w:val="kk-KZ"/>
              </w:rPr>
            </w:pPr>
            <w:r w:rsidRPr="007739DA">
              <w:rPr>
                <w:rFonts w:ascii="Times New Roman" w:hAnsi="Times New Roman" w:cs="Times New Roman"/>
                <w:sz w:val="26"/>
                <w:szCs w:val="26"/>
                <w:lang w:val="kk-KZ"/>
              </w:rPr>
              <w:t>Жыл бойы</w:t>
            </w:r>
          </w:p>
        </w:tc>
      </w:tr>
      <w:tr w:rsidR="00EE263D" w:rsidRPr="007739DA" w14:paraId="5C5F2FF3" w14:textId="77777777" w:rsidTr="007D47E7">
        <w:trPr>
          <w:trHeight w:val="30"/>
        </w:trPr>
        <w:tc>
          <w:tcPr>
            <w:tcW w:w="2127" w:type="dxa"/>
            <w:vMerge/>
            <w:tcBorders>
              <w:left w:val="single" w:sz="4" w:space="0" w:color="auto"/>
              <w:right w:val="single" w:sz="4" w:space="0" w:color="auto"/>
            </w:tcBorders>
            <w:vAlign w:val="center"/>
            <w:hideMark/>
          </w:tcPr>
          <w:p w14:paraId="160CB7D0" w14:textId="77777777" w:rsidR="00EE263D" w:rsidRPr="007739DA" w:rsidRDefault="00EE263D" w:rsidP="00701CD4">
            <w:pPr>
              <w:spacing w:after="0" w:line="240" w:lineRule="auto"/>
              <w:contextualSpacing/>
              <w:rPr>
                <w:rFonts w:ascii="Times New Roman" w:eastAsia="Times New Roman" w:hAnsi="Times New Roman" w:cs="Times New Roman"/>
                <w:caps/>
                <w:sz w:val="26"/>
                <w:szCs w:val="26"/>
              </w:rPr>
            </w:pPr>
          </w:p>
        </w:tc>
        <w:tc>
          <w:tcPr>
            <w:tcW w:w="3971" w:type="dxa"/>
            <w:tcBorders>
              <w:top w:val="single" w:sz="4" w:space="0" w:color="auto"/>
              <w:left w:val="single" w:sz="4" w:space="0" w:color="auto"/>
              <w:bottom w:val="single" w:sz="4" w:space="0" w:color="auto"/>
              <w:right w:val="single" w:sz="4" w:space="0" w:color="auto"/>
            </w:tcBorders>
            <w:hideMark/>
          </w:tcPr>
          <w:p w14:paraId="00F45C84" w14:textId="3F155AF7" w:rsidR="00EE263D" w:rsidRPr="007739DA" w:rsidRDefault="00EE263D" w:rsidP="00701CD4">
            <w:pPr>
              <w:spacing w:after="0" w:line="240" w:lineRule="auto"/>
              <w:contextualSpacing/>
              <w:rPr>
                <w:rFonts w:ascii="Times New Roman" w:eastAsia="Times New Roman" w:hAnsi="Times New Roman" w:cs="Times New Roman"/>
                <w:sz w:val="26"/>
                <w:szCs w:val="26"/>
                <w:lang w:val="kk-KZ"/>
              </w:rPr>
            </w:pPr>
            <w:r w:rsidRPr="007739DA">
              <w:rPr>
                <w:rFonts w:ascii="Times New Roman" w:hAnsi="Times New Roman" w:cs="Times New Roman"/>
                <w:sz w:val="26"/>
                <w:szCs w:val="26"/>
                <w:lang w:val="kk-KZ"/>
              </w:rPr>
              <w:t>Оқушылардың жобалық қызметін қазақ, ағылшын тілдерінде ұйымдастыру</w:t>
            </w:r>
          </w:p>
        </w:tc>
        <w:tc>
          <w:tcPr>
            <w:tcW w:w="2269" w:type="dxa"/>
            <w:tcBorders>
              <w:top w:val="single" w:sz="4" w:space="0" w:color="auto"/>
              <w:left w:val="single" w:sz="4" w:space="0" w:color="auto"/>
              <w:bottom w:val="single" w:sz="4" w:space="0" w:color="auto"/>
              <w:right w:val="single" w:sz="4" w:space="0" w:color="auto"/>
            </w:tcBorders>
            <w:hideMark/>
          </w:tcPr>
          <w:p w14:paraId="0B61F3F7" w14:textId="77777777" w:rsidR="00EE263D" w:rsidRPr="007739DA" w:rsidRDefault="00EE263D" w:rsidP="00701CD4">
            <w:pPr>
              <w:spacing w:after="0" w:line="240" w:lineRule="auto"/>
              <w:contextualSpacing/>
              <w:jc w:val="both"/>
              <w:rPr>
                <w:rFonts w:ascii="Times New Roman" w:hAnsi="Times New Roman" w:cs="Times New Roman"/>
                <w:sz w:val="26"/>
                <w:szCs w:val="26"/>
                <w:lang w:val="kk-KZ"/>
              </w:rPr>
            </w:pPr>
            <w:r w:rsidRPr="007739DA">
              <w:rPr>
                <w:rFonts w:ascii="Times New Roman" w:hAnsi="Times New Roman" w:cs="Times New Roman"/>
                <w:sz w:val="26"/>
                <w:szCs w:val="26"/>
                <w:lang w:val="kk-KZ"/>
              </w:rPr>
              <w:t>Айыпбаева Ш.Ж</w:t>
            </w:r>
          </w:p>
          <w:p w14:paraId="398DDF0A" w14:textId="47D8FF41" w:rsidR="00EE263D" w:rsidRPr="007739DA" w:rsidRDefault="00EE263D" w:rsidP="00701CD4">
            <w:pPr>
              <w:spacing w:after="0" w:line="240" w:lineRule="auto"/>
              <w:contextualSpacing/>
              <w:jc w:val="both"/>
              <w:rPr>
                <w:rFonts w:ascii="Times New Roman" w:eastAsia="Times New Roman" w:hAnsi="Times New Roman" w:cs="Times New Roman"/>
                <w:sz w:val="26"/>
                <w:szCs w:val="26"/>
                <w:lang w:val="kk-KZ"/>
              </w:rPr>
            </w:pPr>
            <w:r w:rsidRPr="007739DA">
              <w:rPr>
                <w:rFonts w:ascii="Times New Roman" w:hAnsi="Times New Roman" w:cs="Times New Roman"/>
                <w:sz w:val="26"/>
                <w:szCs w:val="26"/>
                <w:lang w:val="kk-KZ"/>
              </w:rPr>
              <w:t>ӘБ жетекшілері</w:t>
            </w:r>
          </w:p>
        </w:tc>
        <w:tc>
          <w:tcPr>
            <w:tcW w:w="1583" w:type="dxa"/>
            <w:tcBorders>
              <w:top w:val="single" w:sz="4" w:space="0" w:color="auto"/>
              <w:left w:val="single" w:sz="4" w:space="0" w:color="auto"/>
              <w:bottom w:val="single" w:sz="4" w:space="0" w:color="auto"/>
              <w:right w:val="single" w:sz="4" w:space="0" w:color="auto"/>
            </w:tcBorders>
            <w:hideMark/>
          </w:tcPr>
          <w:p w14:paraId="12B2471F" w14:textId="79648A1A" w:rsidR="00EE263D" w:rsidRPr="007739DA" w:rsidRDefault="00EE263D" w:rsidP="00701CD4">
            <w:pPr>
              <w:spacing w:after="0" w:line="240" w:lineRule="auto"/>
              <w:contextualSpacing/>
              <w:rPr>
                <w:rFonts w:ascii="Times New Roman" w:eastAsia="Times New Roman" w:hAnsi="Times New Roman" w:cs="Times New Roman"/>
                <w:sz w:val="26"/>
                <w:szCs w:val="26"/>
                <w:lang w:val="kk-KZ"/>
              </w:rPr>
            </w:pPr>
            <w:r w:rsidRPr="007739DA">
              <w:rPr>
                <w:rFonts w:ascii="Times New Roman" w:hAnsi="Times New Roman" w:cs="Times New Roman"/>
                <w:sz w:val="26"/>
                <w:szCs w:val="26"/>
                <w:lang w:val="kk-KZ"/>
              </w:rPr>
              <w:t>қыркүйек</w:t>
            </w:r>
          </w:p>
        </w:tc>
      </w:tr>
      <w:tr w:rsidR="00EE263D" w:rsidRPr="00EE263D" w14:paraId="7D699212" w14:textId="77777777" w:rsidTr="007D47E7">
        <w:trPr>
          <w:trHeight w:val="30"/>
        </w:trPr>
        <w:tc>
          <w:tcPr>
            <w:tcW w:w="2127" w:type="dxa"/>
            <w:vMerge/>
            <w:tcBorders>
              <w:left w:val="single" w:sz="4" w:space="0" w:color="auto"/>
              <w:bottom w:val="single" w:sz="4" w:space="0" w:color="auto"/>
              <w:right w:val="single" w:sz="4" w:space="0" w:color="auto"/>
            </w:tcBorders>
            <w:vAlign w:val="center"/>
          </w:tcPr>
          <w:p w14:paraId="4257B6BD" w14:textId="77777777" w:rsidR="00EE263D" w:rsidRPr="007739DA" w:rsidRDefault="00EE263D" w:rsidP="00701CD4">
            <w:pPr>
              <w:spacing w:after="0" w:line="240" w:lineRule="auto"/>
              <w:contextualSpacing/>
              <w:rPr>
                <w:rFonts w:ascii="Times New Roman" w:eastAsia="Times New Roman" w:hAnsi="Times New Roman" w:cs="Times New Roman"/>
                <w:caps/>
                <w:sz w:val="26"/>
                <w:szCs w:val="26"/>
              </w:rPr>
            </w:pPr>
          </w:p>
        </w:tc>
        <w:tc>
          <w:tcPr>
            <w:tcW w:w="3971" w:type="dxa"/>
            <w:tcBorders>
              <w:top w:val="single" w:sz="4" w:space="0" w:color="auto"/>
              <w:left w:val="single" w:sz="4" w:space="0" w:color="auto"/>
              <w:bottom w:val="single" w:sz="4" w:space="0" w:color="auto"/>
              <w:right w:val="single" w:sz="4" w:space="0" w:color="auto"/>
            </w:tcBorders>
          </w:tcPr>
          <w:p w14:paraId="3A0A397E" w14:textId="4B151194" w:rsidR="00EE263D" w:rsidRPr="007739DA" w:rsidRDefault="00EE263D" w:rsidP="00701CD4">
            <w:pPr>
              <w:spacing w:after="0" w:line="240" w:lineRule="auto"/>
              <w:contextualSpacing/>
              <w:rPr>
                <w:rFonts w:ascii="Times New Roman" w:hAnsi="Times New Roman" w:cs="Times New Roman"/>
                <w:sz w:val="26"/>
                <w:szCs w:val="26"/>
                <w:lang w:val="kk-KZ"/>
              </w:rPr>
            </w:pPr>
            <w:r>
              <w:rPr>
                <w:rFonts w:ascii="Times New Roman" w:hAnsi="Times New Roman" w:cs="Times New Roman"/>
                <w:sz w:val="26"/>
                <w:szCs w:val="26"/>
                <w:lang w:val="kk-KZ"/>
              </w:rPr>
              <w:t>Ағылшын тілі пәнінің мұғалімдерінің көмегімен ЖМБ мұғалімдерге арналған лингвистикалық алаңдарды ұйымдастыру</w:t>
            </w:r>
          </w:p>
        </w:tc>
        <w:tc>
          <w:tcPr>
            <w:tcW w:w="2269" w:type="dxa"/>
            <w:tcBorders>
              <w:top w:val="single" w:sz="4" w:space="0" w:color="auto"/>
              <w:left w:val="single" w:sz="4" w:space="0" w:color="auto"/>
              <w:bottom w:val="single" w:sz="4" w:space="0" w:color="auto"/>
              <w:right w:val="single" w:sz="4" w:space="0" w:color="auto"/>
            </w:tcBorders>
          </w:tcPr>
          <w:p w14:paraId="076F2310" w14:textId="77777777" w:rsidR="00EE263D" w:rsidRDefault="00EE263D" w:rsidP="00701CD4">
            <w:pPr>
              <w:spacing w:after="0" w:line="240" w:lineRule="auto"/>
              <w:contextualSpacing/>
              <w:jc w:val="both"/>
              <w:rPr>
                <w:rFonts w:ascii="Times New Roman" w:hAnsi="Times New Roman" w:cs="Times New Roman"/>
                <w:sz w:val="26"/>
                <w:szCs w:val="26"/>
                <w:lang w:val="kk-KZ"/>
              </w:rPr>
            </w:pPr>
            <w:r>
              <w:rPr>
                <w:rFonts w:ascii="Times New Roman" w:hAnsi="Times New Roman" w:cs="Times New Roman"/>
                <w:sz w:val="26"/>
                <w:szCs w:val="26"/>
                <w:lang w:val="kk-KZ"/>
              </w:rPr>
              <w:t>Кульбекова Ш.М</w:t>
            </w:r>
          </w:p>
          <w:p w14:paraId="354C5F88" w14:textId="030C3C3A" w:rsidR="00EE263D" w:rsidRPr="007739DA" w:rsidRDefault="00EE263D" w:rsidP="00701CD4">
            <w:pPr>
              <w:spacing w:after="0" w:line="240" w:lineRule="auto"/>
              <w:contextualSpacing/>
              <w:jc w:val="both"/>
              <w:rPr>
                <w:rFonts w:ascii="Times New Roman" w:hAnsi="Times New Roman" w:cs="Times New Roman"/>
                <w:sz w:val="26"/>
                <w:szCs w:val="26"/>
                <w:lang w:val="kk-KZ"/>
              </w:rPr>
            </w:pPr>
            <w:r>
              <w:rPr>
                <w:rFonts w:ascii="Times New Roman" w:hAnsi="Times New Roman" w:cs="Times New Roman"/>
                <w:sz w:val="26"/>
                <w:szCs w:val="26"/>
                <w:lang w:val="kk-KZ"/>
              </w:rPr>
              <w:t>Ағылышн тілі пәнінің мұғалімдері</w:t>
            </w:r>
          </w:p>
        </w:tc>
        <w:tc>
          <w:tcPr>
            <w:tcW w:w="1583" w:type="dxa"/>
            <w:tcBorders>
              <w:top w:val="single" w:sz="4" w:space="0" w:color="auto"/>
              <w:left w:val="single" w:sz="4" w:space="0" w:color="auto"/>
              <w:bottom w:val="single" w:sz="4" w:space="0" w:color="auto"/>
              <w:right w:val="single" w:sz="4" w:space="0" w:color="auto"/>
            </w:tcBorders>
          </w:tcPr>
          <w:p w14:paraId="4DF9A631" w14:textId="11097F79" w:rsidR="00EE263D" w:rsidRPr="007739DA" w:rsidRDefault="00EE263D" w:rsidP="00701CD4">
            <w:pPr>
              <w:spacing w:after="0" w:line="240" w:lineRule="auto"/>
              <w:contextualSpacing/>
              <w:rPr>
                <w:rFonts w:ascii="Times New Roman" w:hAnsi="Times New Roman" w:cs="Times New Roman"/>
                <w:sz w:val="26"/>
                <w:szCs w:val="26"/>
                <w:lang w:val="kk-KZ"/>
              </w:rPr>
            </w:pPr>
            <w:r>
              <w:rPr>
                <w:rFonts w:ascii="Times New Roman" w:hAnsi="Times New Roman" w:cs="Times New Roman"/>
                <w:sz w:val="26"/>
                <w:szCs w:val="26"/>
                <w:lang w:val="kk-KZ"/>
              </w:rPr>
              <w:t>Тоқсанына 1 рет</w:t>
            </w:r>
          </w:p>
        </w:tc>
      </w:tr>
      <w:tr w:rsidR="000375FD" w:rsidRPr="007739DA" w14:paraId="204170BB" w14:textId="77777777" w:rsidTr="007739DA">
        <w:trPr>
          <w:trHeight w:val="30"/>
        </w:trPr>
        <w:tc>
          <w:tcPr>
            <w:tcW w:w="2127" w:type="dxa"/>
            <w:vMerge w:val="restart"/>
            <w:tcBorders>
              <w:top w:val="single" w:sz="4" w:space="0" w:color="auto"/>
              <w:left w:val="single" w:sz="4" w:space="0" w:color="auto"/>
              <w:bottom w:val="single" w:sz="4" w:space="0" w:color="auto"/>
              <w:right w:val="single" w:sz="4" w:space="0" w:color="auto"/>
            </w:tcBorders>
            <w:hideMark/>
          </w:tcPr>
          <w:p w14:paraId="4ABF6640" w14:textId="53FBB910" w:rsidR="000375FD" w:rsidRPr="007739DA" w:rsidRDefault="00F833CD" w:rsidP="00701CD4">
            <w:pPr>
              <w:spacing w:after="0" w:line="240" w:lineRule="auto"/>
              <w:contextualSpacing/>
              <w:jc w:val="center"/>
              <w:rPr>
                <w:rFonts w:ascii="Times New Roman" w:eastAsia="Times New Roman" w:hAnsi="Times New Roman" w:cs="Times New Roman"/>
                <w:caps/>
                <w:sz w:val="26"/>
                <w:szCs w:val="26"/>
                <w:lang w:val="kk-KZ"/>
              </w:rPr>
            </w:pPr>
            <w:r w:rsidRPr="007739DA">
              <w:rPr>
                <w:rFonts w:ascii="Times New Roman" w:hAnsi="Times New Roman" w:cs="Times New Roman"/>
                <w:b/>
                <w:sz w:val="26"/>
                <w:szCs w:val="26"/>
                <w:lang w:val="kk-KZ" w:eastAsia="ru-RU"/>
              </w:rPr>
              <w:t>«Полиглот» орталығының жұмысы</w:t>
            </w:r>
          </w:p>
        </w:tc>
        <w:tc>
          <w:tcPr>
            <w:tcW w:w="3971" w:type="dxa"/>
            <w:tcBorders>
              <w:top w:val="single" w:sz="4" w:space="0" w:color="auto"/>
              <w:left w:val="single" w:sz="4" w:space="0" w:color="auto"/>
              <w:bottom w:val="single" w:sz="4" w:space="0" w:color="auto"/>
              <w:right w:val="single" w:sz="4" w:space="0" w:color="auto"/>
            </w:tcBorders>
            <w:hideMark/>
          </w:tcPr>
          <w:p w14:paraId="014B2947" w14:textId="63BD2ADC" w:rsidR="00DD5707" w:rsidRPr="007739DA" w:rsidRDefault="00F833CD" w:rsidP="00701CD4">
            <w:pPr>
              <w:spacing w:after="0" w:line="240" w:lineRule="auto"/>
              <w:contextualSpacing/>
              <w:rPr>
                <w:rFonts w:ascii="Times New Roman" w:hAnsi="Times New Roman" w:cs="Times New Roman"/>
                <w:sz w:val="26"/>
                <w:szCs w:val="26"/>
                <w:lang w:val="kk-KZ"/>
              </w:rPr>
            </w:pPr>
            <w:r w:rsidRPr="007739DA">
              <w:rPr>
                <w:rFonts w:ascii="Times New Roman" w:hAnsi="Times New Roman" w:cs="Times New Roman"/>
                <w:sz w:val="26"/>
                <w:szCs w:val="26"/>
                <w:lang w:val="kk-KZ"/>
              </w:rPr>
              <w:t xml:space="preserve">Гимназиялық сыныптарда пропедевтикалық сипаттағы үйірмелердің жұмысын ұйымдастыру. Интеграцияланған арнайы курстардың жұмысын ұйымдастыру </w:t>
            </w:r>
          </w:p>
          <w:p w14:paraId="2BC29173" w14:textId="21DAA255" w:rsidR="00DD5707" w:rsidRPr="007739DA" w:rsidRDefault="00DD5707" w:rsidP="00701CD4">
            <w:pPr>
              <w:spacing w:after="0" w:line="240" w:lineRule="auto"/>
              <w:contextualSpacing/>
              <w:rPr>
                <w:rFonts w:ascii="Times New Roman" w:eastAsia="Times New Roman" w:hAnsi="Times New Roman" w:cs="Times New Roman"/>
                <w:sz w:val="26"/>
                <w:szCs w:val="26"/>
                <w:lang w:val="kk-KZ"/>
              </w:rPr>
            </w:pPr>
          </w:p>
        </w:tc>
        <w:tc>
          <w:tcPr>
            <w:tcW w:w="2269" w:type="dxa"/>
            <w:tcBorders>
              <w:top w:val="single" w:sz="4" w:space="0" w:color="auto"/>
              <w:left w:val="single" w:sz="4" w:space="0" w:color="auto"/>
              <w:bottom w:val="single" w:sz="4" w:space="0" w:color="auto"/>
              <w:right w:val="single" w:sz="4" w:space="0" w:color="auto"/>
            </w:tcBorders>
            <w:hideMark/>
          </w:tcPr>
          <w:p w14:paraId="3C04DD3D" w14:textId="77777777" w:rsidR="009F798C" w:rsidRPr="007739DA" w:rsidRDefault="009F798C" w:rsidP="00701CD4">
            <w:pPr>
              <w:spacing w:after="0" w:line="240" w:lineRule="auto"/>
              <w:contextualSpacing/>
              <w:jc w:val="both"/>
              <w:rPr>
                <w:rFonts w:ascii="Times New Roman" w:hAnsi="Times New Roman" w:cs="Times New Roman"/>
                <w:sz w:val="26"/>
                <w:szCs w:val="26"/>
                <w:lang w:val="kk-KZ"/>
              </w:rPr>
            </w:pPr>
            <w:r w:rsidRPr="007739DA">
              <w:rPr>
                <w:rFonts w:ascii="Times New Roman" w:hAnsi="Times New Roman" w:cs="Times New Roman"/>
                <w:sz w:val="26"/>
                <w:szCs w:val="26"/>
                <w:lang w:val="kk-KZ"/>
              </w:rPr>
              <w:t>Кульбекова Ш.М</w:t>
            </w:r>
          </w:p>
          <w:p w14:paraId="6252A757" w14:textId="0CD0A98A" w:rsidR="000375FD" w:rsidRPr="007739DA" w:rsidRDefault="000375FD" w:rsidP="00701CD4">
            <w:pPr>
              <w:spacing w:after="0" w:line="240" w:lineRule="auto"/>
              <w:contextualSpacing/>
              <w:jc w:val="both"/>
              <w:rPr>
                <w:rFonts w:ascii="Times New Roman" w:eastAsia="Times New Roman" w:hAnsi="Times New Roman" w:cs="Times New Roman"/>
                <w:sz w:val="26"/>
                <w:szCs w:val="26"/>
              </w:rPr>
            </w:pPr>
          </w:p>
        </w:tc>
        <w:tc>
          <w:tcPr>
            <w:tcW w:w="1583" w:type="dxa"/>
            <w:tcBorders>
              <w:top w:val="single" w:sz="4" w:space="0" w:color="auto"/>
              <w:left w:val="single" w:sz="4" w:space="0" w:color="auto"/>
              <w:bottom w:val="single" w:sz="4" w:space="0" w:color="auto"/>
              <w:right w:val="single" w:sz="4" w:space="0" w:color="auto"/>
            </w:tcBorders>
            <w:hideMark/>
          </w:tcPr>
          <w:p w14:paraId="17EAA826" w14:textId="04D6E72A" w:rsidR="000375FD" w:rsidRPr="007739DA" w:rsidRDefault="009F798C" w:rsidP="00701CD4">
            <w:pPr>
              <w:spacing w:after="0" w:line="240" w:lineRule="auto"/>
              <w:contextualSpacing/>
              <w:rPr>
                <w:rFonts w:ascii="Times New Roman" w:eastAsia="Times New Roman" w:hAnsi="Times New Roman" w:cs="Times New Roman"/>
                <w:sz w:val="26"/>
                <w:szCs w:val="26"/>
                <w:lang w:val="kk-KZ"/>
              </w:rPr>
            </w:pPr>
            <w:r w:rsidRPr="007739DA">
              <w:rPr>
                <w:rFonts w:ascii="Times New Roman" w:hAnsi="Times New Roman" w:cs="Times New Roman"/>
                <w:sz w:val="26"/>
                <w:szCs w:val="26"/>
                <w:lang w:val="kk-KZ"/>
              </w:rPr>
              <w:t>Тамыз- қыркүйек</w:t>
            </w:r>
          </w:p>
        </w:tc>
      </w:tr>
      <w:tr w:rsidR="000375FD" w:rsidRPr="007739DA" w14:paraId="182E73A8" w14:textId="77777777" w:rsidTr="007739DA">
        <w:trPr>
          <w:trHeight w:val="3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098E6EE2" w14:textId="77777777" w:rsidR="000375FD" w:rsidRPr="007739DA" w:rsidRDefault="000375FD" w:rsidP="00701CD4">
            <w:pPr>
              <w:spacing w:after="0" w:line="240" w:lineRule="auto"/>
              <w:contextualSpacing/>
              <w:rPr>
                <w:rFonts w:ascii="Times New Roman" w:eastAsia="Times New Roman" w:hAnsi="Times New Roman" w:cs="Times New Roman"/>
                <w:caps/>
                <w:sz w:val="26"/>
                <w:szCs w:val="26"/>
              </w:rPr>
            </w:pPr>
          </w:p>
        </w:tc>
        <w:tc>
          <w:tcPr>
            <w:tcW w:w="3971" w:type="dxa"/>
            <w:tcBorders>
              <w:top w:val="single" w:sz="4" w:space="0" w:color="auto"/>
              <w:left w:val="single" w:sz="4" w:space="0" w:color="auto"/>
              <w:bottom w:val="single" w:sz="4" w:space="0" w:color="auto"/>
              <w:right w:val="single" w:sz="4" w:space="0" w:color="auto"/>
            </w:tcBorders>
          </w:tcPr>
          <w:p w14:paraId="176D0BEE" w14:textId="17DD9ADE" w:rsidR="009F798C" w:rsidRPr="007739DA" w:rsidRDefault="009F798C" w:rsidP="00701CD4">
            <w:pPr>
              <w:spacing w:after="0" w:line="240" w:lineRule="auto"/>
              <w:contextualSpacing/>
              <w:rPr>
                <w:rFonts w:ascii="Times New Roman" w:hAnsi="Times New Roman" w:cs="Times New Roman"/>
                <w:sz w:val="26"/>
                <w:szCs w:val="26"/>
              </w:rPr>
            </w:pPr>
            <w:r w:rsidRPr="007739DA">
              <w:rPr>
                <w:rFonts w:ascii="Times New Roman" w:hAnsi="Times New Roman" w:cs="Times New Roman"/>
                <w:sz w:val="26"/>
                <w:szCs w:val="26"/>
                <w:lang w:val="kk-KZ"/>
              </w:rPr>
              <w:t>Жаратылыстану – математикалық бағытындағы ж</w:t>
            </w:r>
            <w:proofErr w:type="spellStart"/>
            <w:r w:rsidRPr="007739DA">
              <w:rPr>
                <w:rFonts w:ascii="Times New Roman" w:hAnsi="Times New Roman" w:cs="Times New Roman"/>
                <w:sz w:val="26"/>
                <w:szCs w:val="26"/>
              </w:rPr>
              <w:t>еке</w:t>
            </w:r>
            <w:proofErr w:type="spellEnd"/>
            <w:r w:rsidRPr="007739DA">
              <w:rPr>
                <w:rFonts w:ascii="Times New Roman" w:hAnsi="Times New Roman" w:cs="Times New Roman"/>
                <w:sz w:val="26"/>
                <w:szCs w:val="26"/>
              </w:rPr>
              <w:t xml:space="preserve"> </w:t>
            </w:r>
            <w:proofErr w:type="spellStart"/>
            <w:r w:rsidRPr="007739DA">
              <w:rPr>
                <w:rFonts w:ascii="Times New Roman" w:hAnsi="Times New Roman" w:cs="Times New Roman"/>
                <w:sz w:val="26"/>
                <w:szCs w:val="26"/>
              </w:rPr>
              <w:t>пәндерді</w:t>
            </w:r>
            <w:proofErr w:type="spellEnd"/>
            <w:r w:rsidRPr="007739DA">
              <w:rPr>
                <w:rFonts w:ascii="Times New Roman" w:hAnsi="Times New Roman" w:cs="Times New Roman"/>
                <w:sz w:val="26"/>
                <w:szCs w:val="26"/>
              </w:rPr>
              <w:t xml:space="preserve"> </w:t>
            </w:r>
            <w:proofErr w:type="spellStart"/>
            <w:r w:rsidRPr="007739DA">
              <w:rPr>
                <w:rFonts w:ascii="Times New Roman" w:hAnsi="Times New Roman" w:cs="Times New Roman"/>
                <w:sz w:val="26"/>
                <w:szCs w:val="26"/>
              </w:rPr>
              <w:t>ағылшын</w:t>
            </w:r>
            <w:proofErr w:type="spellEnd"/>
            <w:r w:rsidRPr="007739DA">
              <w:rPr>
                <w:rFonts w:ascii="Times New Roman" w:hAnsi="Times New Roman" w:cs="Times New Roman"/>
                <w:sz w:val="26"/>
                <w:szCs w:val="26"/>
              </w:rPr>
              <w:t xml:space="preserve"> </w:t>
            </w:r>
            <w:proofErr w:type="spellStart"/>
            <w:r w:rsidRPr="007739DA">
              <w:rPr>
                <w:rFonts w:ascii="Times New Roman" w:hAnsi="Times New Roman" w:cs="Times New Roman"/>
                <w:sz w:val="26"/>
                <w:szCs w:val="26"/>
              </w:rPr>
              <w:t>тілінде</w:t>
            </w:r>
            <w:proofErr w:type="spellEnd"/>
            <w:r w:rsidRPr="007739DA">
              <w:rPr>
                <w:rFonts w:ascii="Times New Roman" w:hAnsi="Times New Roman" w:cs="Times New Roman"/>
                <w:sz w:val="26"/>
                <w:szCs w:val="26"/>
              </w:rPr>
              <w:t xml:space="preserve"> </w:t>
            </w:r>
            <w:proofErr w:type="spellStart"/>
            <w:r w:rsidRPr="007739DA">
              <w:rPr>
                <w:rFonts w:ascii="Times New Roman" w:hAnsi="Times New Roman" w:cs="Times New Roman"/>
                <w:sz w:val="26"/>
                <w:szCs w:val="26"/>
              </w:rPr>
              <w:t>оқыту</w:t>
            </w:r>
            <w:proofErr w:type="spellEnd"/>
            <w:r w:rsidRPr="007739DA">
              <w:rPr>
                <w:rFonts w:ascii="Times New Roman" w:hAnsi="Times New Roman" w:cs="Times New Roman"/>
                <w:sz w:val="26"/>
                <w:szCs w:val="26"/>
              </w:rPr>
              <w:t>:</w:t>
            </w:r>
          </w:p>
          <w:p w14:paraId="4D6F5F7C" w14:textId="77777777" w:rsidR="009F798C" w:rsidRPr="007739DA" w:rsidRDefault="009F798C" w:rsidP="00701CD4">
            <w:pPr>
              <w:spacing w:after="0" w:line="240" w:lineRule="auto"/>
              <w:contextualSpacing/>
              <w:rPr>
                <w:rFonts w:ascii="Times New Roman" w:hAnsi="Times New Roman" w:cs="Times New Roman"/>
                <w:sz w:val="26"/>
                <w:szCs w:val="26"/>
              </w:rPr>
            </w:pPr>
            <w:r w:rsidRPr="007739DA">
              <w:rPr>
                <w:rFonts w:ascii="Times New Roman" w:hAnsi="Times New Roman" w:cs="Times New Roman"/>
                <w:sz w:val="26"/>
                <w:szCs w:val="26"/>
              </w:rPr>
              <w:t>информатика-10А</w:t>
            </w:r>
          </w:p>
          <w:p w14:paraId="44AEF076" w14:textId="77777777" w:rsidR="009F798C" w:rsidRPr="007739DA" w:rsidRDefault="009F798C" w:rsidP="00701CD4">
            <w:pPr>
              <w:spacing w:after="0" w:line="240" w:lineRule="auto"/>
              <w:contextualSpacing/>
              <w:rPr>
                <w:rFonts w:ascii="Times New Roman" w:hAnsi="Times New Roman" w:cs="Times New Roman"/>
                <w:sz w:val="26"/>
                <w:szCs w:val="26"/>
              </w:rPr>
            </w:pPr>
            <w:r w:rsidRPr="007739DA">
              <w:rPr>
                <w:rFonts w:ascii="Times New Roman" w:hAnsi="Times New Roman" w:cs="Times New Roman"/>
                <w:sz w:val="26"/>
                <w:szCs w:val="26"/>
              </w:rPr>
              <w:t>физика-10А, 8А, 7А</w:t>
            </w:r>
          </w:p>
          <w:p w14:paraId="064BC599" w14:textId="77777777" w:rsidR="009F798C" w:rsidRPr="007739DA" w:rsidRDefault="009F798C" w:rsidP="00701CD4">
            <w:pPr>
              <w:spacing w:after="0" w:line="240" w:lineRule="auto"/>
              <w:contextualSpacing/>
              <w:rPr>
                <w:rFonts w:ascii="Times New Roman" w:hAnsi="Times New Roman" w:cs="Times New Roman"/>
                <w:sz w:val="26"/>
                <w:szCs w:val="26"/>
              </w:rPr>
            </w:pPr>
            <w:r w:rsidRPr="007739DA">
              <w:rPr>
                <w:rFonts w:ascii="Times New Roman" w:hAnsi="Times New Roman" w:cs="Times New Roman"/>
                <w:sz w:val="26"/>
                <w:szCs w:val="26"/>
              </w:rPr>
              <w:t>химия-10А</w:t>
            </w:r>
          </w:p>
          <w:p w14:paraId="58D86EC6" w14:textId="23E8332F" w:rsidR="000375FD" w:rsidRPr="007739DA" w:rsidRDefault="009F798C" w:rsidP="00701CD4">
            <w:pPr>
              <w:spacing w:after="0" w:line="240" w:lineRule="auto"/>
              <w:contextualSpacing/>
              <w:rPr>
                <w:rFonts w:ascii="Times New Roman" w:eastAsia="Times New Roman" w:hAnsi="Times New Roman" w:cs="Times New Roman"/>
                <w:sz w:val="26"/>
                <w:szCs w:val="26"/>
                <w:lang w:val="kk-KZ"/>
              </w:rPr>
            </w:pPr>
            <w:r w:rsidRPr="007739DA">
              <w:rPr>
                <w:rFonts w:ascii="Times New Roman" w:hAnsi="Times New Roman" w:cs="Times New Roman"/>
                <w:sz w:val="26"/>
                <w:szCs w:val="26"/>
              </w:rPr>
              <w:t>биология-10А, 8Б</w:t>
            </w:r>
          </w:p>
        </w:tc>
        <w:tc>
          <w:tcPr>
            <w:tcW w:w="2269" w:type="dxa"/>
            <w:tcBorders>
              <w:top w:val="single" w:sz="4" w:space="0" w:color="auto"/>
              <w:left w:val="single" w:sz="4" w:space="0" w:color="auto"/>
              <w:bottom w:val="single" w:sz="4" w:space="0" w:color="auto"/>
              <w:right w:val="single" w:sz="4" w:space="0" w:color="auto"/>
            </w:tcBorders>
            <w:hideMark/>
          </w:tcPr>
          <w:p w14:paraId="021E8969" w14:textId="03394F31" w:rsidR="000375FD" w:rsidRPr="007739DA" w:rsidRDefault="009F798C" w:rsidP="00701CD4">
            <w:pPr>
              <w:spacing w:after="0" w:line="240" w:lineRule="auto"/>
              <w:contextualSpacing/>
              <w:rPr>
                <w:rFonts w:ascii="Times New Roman" w:eastAsia="Times New Roman" w:hAnsi="Times New Roman" w:cs="Times New Roman"/>
                <w:sz w:val="26"/>
                <w:szCs w:val="26"/>
                <w:lang w:val="kk-KZ"/>
              </w:rPr>
            </w:pPr>
            <w:r w:rsidRPr="007739DA">
              <w:rPr>
                <w:rFonts w:ascii="Times New Roman" w:hAnsi="Times New Roman" w:cs="Times New Roman"/>
                <w:sz w:val="26"/>
                <w:szCs w:val="26"/>
                <w:lang w:val="kk-KZ"/>
              </w:rPr>
              <w:t>Кульбекова Ш.М</w:t>
            </w:r>
          </w:p>
        </w:tc>
        <w:tc>
          <w:tcPr>
            <w:tcW w:w="1583" w:type="dxa"/>
            <w:tcBorders>
              <w:top w:val="single" w:sz="4" w:space="0" w:color="auto"/>
              <w:left w:val="single" w:sz="4" w:space="0" w:color="auto"/>
              <w:bottom w:val="single" w:sz="4" w:space="0" w:color="auto"/>
              <w:right w:val="single" w:sz="4" w:space="0" w:color="auto"/>
            </w:tcBorders>
            <w:hideMark/>
          </w:tcPr>
          <w:p w14:paraId="688A2EB3" w14:textId="58E2B570" w:rsidR="000375FD" w:rsidRPr="007739DA" w:rsidRDefault="009F798C" w:rsidP="00701CD4">
            <w:pPr>
              <w:spacing w:after="0" w:line="240" w:lineRule="auto"/>
              <w:contextualSpacing/>
              <w:jc w:val="both"/>
              <w:rPr>
                <w:rFonts w:ascii="Times New Roman" w:eastAsia="Times New Roman" w:hAnsi="Times New Roman" w:cs="Times New Roman"/>
                <w:sz w:val="26"/>
                <w:szCs w:val="26"/>
                <w:lang w:val="kk-KZ"/>
              </w:rPr>
            </w:pPr>
            <w:r w:rsidRPr="007739DA">
              <w:rPr>
                <w:rFonts w:ascii="Times New Roman" w:hAnsi="Times New Roman" w:cs="Times New Roman"/>
                <w:sz w:val="26"/>
                <w:szCs w:val="26"/>
                <w:lang w:val="kk-KZ"/>
              </w:rPr>
              <w:t>тамыз</w:t>
            </w:r>
          </w:p>
        </w:tc>
      </w:tr>
      <w:tr w:rsidR="009F798C" w:rsidRPr="007739DA" w14:paraId="02CF6ECE" w14:textId="77777777" w:rsidTr="007739DA">
        <w:trPr>
          <w:trHeight w:val="3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4917AA5B" w14:textId="77777777" w:rsidR="009F798C" w:rsidRPr="007739DA" w:rsidRDefault="009F798C" w:rsidP="00701CD4">
            <w:pPr>
              <w:spacing w:after="0" w:line="240" w:lineRule="auto"/>
              <w:contextualSpacing/>
              <w:rPr>
                <w:rFonts w:ascii="Times New Roman" w:eastAsia="Times New Roman" w:hAnsi="Times New Roman" w:cs="Times New Roman"/>
                <w:caps/>
                <w:sz w:val="26"/>
                <w:szCs w:val="26"/>
              </w:rPr>
            </w:pPr>
          </w:p>
        </w:tc>
        <w:tc>
          <w:tcPr>
            <w:tcW w:w="3971" w:type="dxa"/>
            <w:tcBorders>
              <w:top w:val="single" w:sz="4" w:space="0" w:color="auto"/>
              <w:left w:val="single" w:sz="4" w:space="0" w:color="auto"/>
              <w:bottom w:val="single" w:sz="4" w:space="0" w:color="auto"/>
              <w:right w:val="single" w:sz="4" w:space="0" w:color="auto"/>
            </w:tcBorders>
          </w:tcPr>
          <w:p w14:paraId="1283C3CB" w14:textId="43479764" w:rsidR="009F798C" w:rsidRPr="007739DA" w:rsidRDefault="009F798C" w:rsidP="00701CD4">
            <w:pPr>
              <w:spacing w:after="0" w:line="240" w:lineRule="auto"/>
              <w:contextualSpacing/>
              <w:rPr>
                <w:rFonts w:ascii="Times New Roman" w:eastAsia="Times New Roman" w:hAnsi="Times New Roman" w:cs="Times New Roman"/>
                <w:sz w:val="26"/>
                <w:szCs w:val="26"/>
                <w:lang w:val="kk-KZ"/>
              </w:rPr>
            </w:pPr>
            <w:r w:rsidRPr="007739DA">
              <w:rPr>
                <w:rFonts w:ascii="Times New Roman" w:hAnsi="Times New Roman" w:cs="Times New Roman"/>
                <w:sz w:val="26"/>
                <w:szCs w:val="26"/>
                <w:lang w:val="kk-KZ"/>
              </w:rPr>
              <w:t>Қалалық сайыстарға, шығармашылық топтардың жұмысына қатысу</w:t>
            </w:r>
          </w:p>
        </w:tc>
        <w:tc>
          <w:tcPr>
            <w:tcW w:w="2269" w:type="dxa"/>
            <w:tcBorders>
              <w:top w:val="single" w:sz="4" w:space="0" w:color="auto"/>
              <w:left w:val="single" w:sz="4" w:space="0" w:color="auto"/>
              <w:bottom w:val="single" w:sz="4" w:space="0" w:color="auto"/>
              <w:right w:val="single" w:sz="4" w:space="0" w:color="auto"/>
            </w:tcBorders>
            <w:hideMark/>
          </w:tcPr>
          <w:p w14:paraId="63FAF8D8" w14:textId="14C0D04D" w:rsidR="009F798C" w:rsidRPr="007739DA" w:rsidRDefault="009F798C" w:rsidP="00701CD4">
            <w:pPr>
              <w:spacing w:after="0" w:line="240" w:lineRule="auto"/>
              <w:contextualSpacing/>
              <w:rPr>
                <w:rFonts w:ascii="Times New Roman" w:eastAsia="Times New Roman" w:hAnsi="Times New Roman" w:cs="Times New Roman"/>
                <w:sz w:val="26"/>
                <w:szCs w:val="26"/>
                <w:lang w:val="kk-KZ"/>
              </w:rPr>
            </w:pPr>
            <w:r w:rsidRPr="007739DA">
              <w:rPr>
                <w:rFonts w:ascii="Times New Roman" w:hAnsi="Times New Roman" w:cs="Times New Roman"/>
                <w:sz w:val="26"/>
                <w:szCs w:val="26"/>
                <w:lang w:val="kk-KZ"/>
              </w:rPr>
              <w:t>Кульбекова Ш.М пән мұғалімдері</w:t>
            </w:r>
          </w:p>
        </w:tc>
        <w:tc>
          <w:tcPr>
            <w:tcW w:w="1583" w:type="dxa"/>
            <w:tcBorders>
              <w:top w:val="single" w:sz="4" w:space="0" w:color="auto"/>
              <w:left w:val="single" w:sz="4" w:space="0" w:color="auto"/>
              <w:bottom w:val="single" w:sz="4" w:space="0" w:color="auto"/>
              <w:right w:val="single" w:sz="4" w:space="0" w:color="auto"/>
            </w:tcBorders>
            <w:hideMark/>
          </w:tcPr>
          <w:p w14:paraId="2E2955DB" w14:textId="6753E274" w:rsidR="009F798C" w:rsidRPr="007739DA" w:rsidRDefault="009F798C" w:rsidP="00701CD4">
            <w:pPr>
              <w:spacing w:after="0" w:line="240" w:lineRule="auto"/>
              <w:contextualSpacing/>
              <w:jc w:val="both"/>
              <w:rPr>
                <w:rFonts w:ascii="Times New Roman" w:eastAsia="Times New Roman" w:hAnsi="Times New Roman" w:cs="Times New Roman"/>
                <w:sz w:val="26"/>
                <w:szCs w:val="26"/>
                <w:lang w:val="kk-KZ"/>
              </w:rPr>
            </w:pPr>
            <w:r w:rsidRPr="007739DA">
              <w:rPr>
                <w:rFonts w:ascii="Times New Roman" w:hAnsi="Times New Roman" w:cs="Times New Roman"/>
                <w:sz w:val="26"/>
                <w:szCs w:val="26"/>
                <w:lang w:val="kk-KZ"/>
              </w:rPr>
              <w:t>Жыл бойы</w:t>
            </w:r>
          </w:p>
        </w:tc>
      </w:tr>
      <w:tr w:rsidR="009F798C" w:rsidRPr="007739DA" w14:paraId="5BF49FA6" w14:textId="77777777" w:rsidTr="007739DA">
        <w:trPr>
          <w:trHeight w:val="3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6ADA89CF" w14:textId="77777777" w:rsidR="009F798C" w:rsidRPr="007739DA" w:rsidRDefault="009F798C" w:rsidP="00701CD4">
            <w:pPr>
              <w:spacing w:after="0" w:line="240" w:lineRule="auto"/>
              <w:contextualSpacing/>
              <w:rPr>
                <w:rFonts w:ascii="Times New Roman" w:eastAsia="Times New Roman" w:hAnsi="Times New Roman" w:cs="Times New Roman"/>
                <w:caps/>
                <w:sz w:val="26"/>
                <w:szCs w:val="26"/>
              </w:rPr>
            </w:pPr>
          </w:p>
        </w:tc>
        <w:tc>
          <w:tcPr>
            <w:tcW w:w="3971" w:type="dxa"/>
            <w:tcBorders>
              <w:top w:val="single" w:sz="4" w:space="0" w:color="auto"/>
              <w:left w:val="single" w:sz="4" w:space="0" w:color="auto"/>
              <w:bottom w:val="single" w:sz="4" w:space="0" w:color="auto"/>
              <w:right w:val="single" w:sz="4" w:space="0" w:color="auto"/>
            </w:tcBorders>
          </w:tcPr>
          <w:p w14:paraId="733D0093" w14:textId="2A4A1B29" w:rsidR="009F798C" w:rsidRPr="007739DA" w:rsidRDefault="009F798C" w:rsidP="00701CD4">
            <w:pPr>
              <w:spacing w:after="0" w:line="240" w:lineRule="auto"/>
              <w:contextualSpacing/>
              <w:rPr>
                <w:rFonts w:ascii="Times New Roman" w:eastAsia="Times New Roman" w:hAnsi="Times New Roman" w:cs="Times New Roman"/>
                <w:sz w:val="26"/>
                <w:szCs w:val="26"/>
                <w:lang w:val="kk-KZ"/>
              </w:rPr>
            </w:pPr>
            <w:r w:rsidRPr="007739DA">
              <w:rPr>
                <w:rFonts w:ascii="Times New Roman" w:hAnsi="Times New Roman" w:cs="Times New Roman"/>
                <w:sz w:val="26"/>
                <w:szCs w:val="26"/>
                <w:lang w:val="kk-KZ"/>
              </w:rPr>
              <w:t>Үш тілді білім беруді енгізу үшін оқу – әдістемелік кешенді әзірлеу</w:t>
            </w:r>
          </w:p>
        </w:tc>
        <w:tc>
          <w:tcPr>
            <w:tcW w:w="2269" w:type="dxa"/>
            <w:tcBorders>
              <w:top w:val="single" w:sz="4" w:space="0" w:color="auto"/>
              <w:left w:val="single" w:sz="4" w:space="0" w:color="auto"/>
              <w:bottom w:val="single" w:sz="4" w:space="0" w:color="auto"/>
              <w:right w:val="single" w:sz="4" w:space="0" w:color="auto"/>
            </w:tcBorders>
            <w:hideMark/>
          </w:tcPr>
          <w:p w14:paraId="064C0164" w14:textId="4EC4BB13" w:rsidR="009F798C" w:rsidRPr="007739DA" w:rsidRDefault="009F798C" w:rsidP="00701CD4">
            <w:pPr>
              <w:spacing w:after="0" w:line="240" w:lineRule="auto"/>
              <w:contextualSpacing/>
              <w:rPr>
                <w:rFonts w:ascii="Times New Roman" w:eastAsia="Times New Roman" w:hAnsi="Times New Roman" w:cs="Times New Roman"/>
                <w:sz w:val="26"/>
                <w:szCs w:val="26"/>
                <w:lang w:val="kk-KZ"/>
              </w:rPr>
            </w:pPr>
            <w:r w:rsidRPr="007739DA">
              <w:rPr>
                <w:rFonts w:ascii="Times New Roman" w:hAnsi="Times New Roman" w:cs="Times New Roman"/>
                <w:sz w:val="26"/>
                <w:szCs w:val="26"/>
                <w:lang w:val="kk-KZ"/>
              </w:rPr>
              <w:t>Кульбекова Ш.М пән мұғалімдері</w:t>
            </w:r>
          </w:p>
        </w:tc>
        <w:tc>
          <w:tcPr>
            <w:tcW w:w="1583" w:type="dxa"/>
            <w:tcBorders>
              <w:top w:val="single" w:sz="4" w:space="0" w:color="auto"/>
              <w:left w:val="single" w:sz="4" w:space="0" w:color="auto"/>
              <w:bottom w:val="single" w:sz="4" w:space="0" w:color="auto"/>
              <w:right w:val="single" w:sz="4" w:space="0" w:color="auto"/>
            </w:tcBorders>
            <w:hideMark/>
          </w:tcPr>
          <w:p w14:paraId="2CDE01B7" w14:textId="6CD62EDA" w:rsidR="009F798C" w:rsidRPr="007739DA" w:rsidRDefault="009F798C" w:rsidP="00701CD4">
            <w:pPr>
              <w:spacing w:after="0" w:line="240" w:lineRule="auto"/>
              <w:contextualSpacing/>
              <w:jc w:val="both"/>
              <w:rPr>
                <w:rFonts w:ascii="Times New Roman" w:eastAsia="Times New Roman" w:hAnsi="Times New Roman" w:cs="Times New Roman"/>
                <w:sz w:val="26"/>
                <w:szCs w:val="26"/>
              </w:rPr>
            </w:pPr>
            <w:r w:rsidRPr="007739DA">
              <w:rPr>
                <w:rFonts w:ascii="Times New Roman" w:hAnsi="Times New Roman" w:cs="Times New Roman"/>
                <w:sz w:val="26"/>
                <w:szCs w:val="26"/>
                <w:lang w:val="kk-KZ"/>
              </w:rPr>
              <w:t>Жыл бойы</w:t>
            </w:r>
          </w:p>
        </w:tc>
      </w:tr>
    </w:tbl>
    <w:p w14:paraId="34645DB3" w14:textId="77777777" w:rsidR="003264BA" w:rsidRDefault="003264BA" w:rsidP="00701CD4">
      <w:pPr>
        <w:spacing w:after="0" w:line="240" w:lineRule="auto"/>
        <w:contextualSpacing/>
        <w:rPr>
          <w:bCs/>
          <w:sz w:val="26"/>
          <w:szCs w:val="26"/>
          <w:lang w:val="kk-KZ"/>
        </w:rPr>
      </w:pPr>
    </w:p>
    <w:p w14:paraId="7645C8FA" w14:textId="77777777" w:rsidR="003264BA" w:rsidRDefault="003264BA" w:rsidP="00701CD4">
      <w:pPr>
        <w:spacing w:after="0" w:line="240" w:lineRule="auto"/>
        <w:contextualSpacing/>
        <w:rPr>
          <w:bCs/>
          <w:sz w:val="26"/>
          <w:szCs w:val="26"/>
          <w:lang w:val="kk-KZ"/>
        </w:rPr>
      </w:pPr>
    </w:p>
    <w:p w14:paraId="14DDAB27" w14:textId="77777777" w:rsidR="003264BA" w:rsidRDefault="003264BA" w:rsidP="00701CD4">
      <w:pPr>
        <w:spacing w:after="0" w:line="240" w:lineRule="auto"/>
        <w:contextualSpacing/>
        <w:rPr>
          <w:bCs/>
          <w:sz w:val="26"/>
          <w:szCs w:val="26"/>
          <w:lang w:val="kk-KZ"/>
        </w:rPr>
      </w:pPr>
    </w:p>
    <w:p w14:paraId="3362A0A4" w14:textId="77777777" w:rsidR="007739DA" w:rsidRDefault="007739DA" w:rsidP="00701CD4">
      <w:pPr>
        <w:spacing w:after="0" w:line="240" w:lineRule="auto"/>
        <w:contextualSpacing/>
        <w:rPr>
          <w:bCs/>
          <w:sz w:val="26"/>
          <w:szCs w:val="26"/>
          <w:lang w:val="kk-KZ"/>
        </w:rPr>
      </w:pPr>
    </w:p>
    <w:p w14:paraId="0AC9FDB5" w14:textId="77777777" w:rsidR="007739DA" w:rsidRDefault="007739DA" w:rsidP="00701CD4">
      <w:pPr>
        <w:spacing w:after="0" w:line="240" w:lineRule="auto"/>
        <w:contextualSpacing/>
        <w:rPr>
          <w:bCs/>
          <w:sz w:val="26"/>
          <w:szCs w:val="26"/>
          <w:lang w:val="kk-KZ"/>
        </w:rPr>
      </w:pPr>
    </w:p>
    <w:p w14:paraId="3D4B7497" w14:textId="77777777" w:rsidR="007739DA" w:rsidRDefault="007739DA" w:rsidP="00701CD4">
      <w:pPr>
        <w:spacing w:after="0" w:line="240" w:lineRule="auto"/>
        <w:contextualSpacing/>
        <w:rPr>
          <w:bCs/>
          <w:sz w:val="26"/>
          <w:szCs w:val="26"/>
          <w:lang w:val="kk-KZ"/>
        </w:rPr>
      </w:pPr>
    </w:p>
    <w:p w14:paraId="197F5892" w14:textId="77777777" w:rsidR="007739DA" w:rsidRDefault="007739DA" w:rsidP="00701CD4">
      <w:pPr>
        <w:spacing w:after="0" w:line="240" w:lineRule="auto"/>
        <w:contextualSpacing/>
        <w:rPr>
          <w:bCs/>
          <w:sz w:val="26"/>
          <w:szCs w:val="26"/>
          <w:lang w:val="kk-KZ"/>
        </w:rPr>
      </w:pPr>
    </w:p>
    <w:p w14:paraId="09E51984" w14:textId="33730921" w:rsidR="007739DA" w:rsidRPr="007739DA" w:rsidRDefault="007739DA" w:rsidP="00701CD4">
      <w:pPr>
        <w:pStyle w:val="a4"/>
        <w:numPr>
          <w:ilvl w:val="1"/>
          <w:numId w:val="17"/>
        </w:numPr>
        <w:jc w:val="center"/>
        <w:rPr>
          <w:b/>
          <w:caps/>
          <w:sz w:val="26"/>
          <w:szCs w:val="26"/>
        </w:rPr>
      </w:pPr>
      <w:r w:rsidRPr="007739DA">
        <w:rPr>
          <w:b/>
          <w:sz w:val="26"/>
          <w:szCs w:val="26"/>
          <w:lang w:val="kk-KZ"/>
        </w:rPr>
        <w:lastRenderedPageBreak/>
        <w:t>Мектептің бастауыш және орта сатыларын оқытуда сабақтастықты ұйымдастыру бойынша жұмыс</w:t>
      </w:r>
    </w:p>
    <w:p w14:paraId="6A030A36" w14:textId="77777777" w:rsidR="007739DA" w:rsidRPr="007739DA" w:rsidRDefault="007739DA" w:rsidP="00701CD4">
      <w:pPr>
        <w:pStyle w:val="a4"/>
        <w:ind w:left="420"/>
        <w:jc w:val="center"/>
        <w:rPr>
          <w:b/>
          <w:caps/>
          <w:sz w:val="26"/>
          <w:szCs w:val="26"/>
        </w:rPr>
      </w:pPr>
    </w:p>
    <w:p w14:paraId="045ABB16" w14:textId="63380EAC" w:rsidR="007739DA" w:rsidRPr="001F23E4" w:rsidRDefault="007739DA" w:rsidP="00701CD4">
      <w:pPr>
        <w:pStyle w:val="a4"/>
        <w:ind w:left="420"/>
        <w:rPr>
          <w:bCs/>
          <w:sz w:val="26"/>
          <w:szCs w:val="26"/>
          <w:lang w:val="kk-KZ"/>
        </w:rPr>
      </w:pPr>
      <w:r>
        <w:rPr>
          <w:b/>
          <w:sz w:val="26"/>
          <w:szCs w:val="26"/>
          <w:lang w:val="kk-KZ"/>
        </w:rPr>
        <w:t>М</w:t>
      </w:r>
      <w:r w:rsidRPr="007739DA">
        <w:rPr>
          <w:b/>
          <w:sz w:val="26"/>
          <w:szCs w:val="26"/>
          <w:lang w:val="kk-KZ"/>
        </w:rPr>
        <w:t xml:space="preserve">ақсаты: </w:t>
      </w:r>
      <w:r w:rsidR="001F23E4">
        <w:rPr>
          <w:bCs/>
          <w:sz w:val="26"/>
          <w:szCs w:val="26"/>
          <w:lang w:val="kk-KZ"/>
        </w:rPr>
        <w:t>м</w:t>
      </w:r>
      <w:r w:rsidR="001F23E4" w:rsidRPr="001F23E4">
        <w:rPr>
          <w:bCs/>
          <w:sz w:val="26"/>
          <w:szCs w:val="26"/>
          <w:lang w:val="kk-KZ"/>
        </w:rPr>
        <w:t>ектептің бастауыш және орта</w:t>
      </w:r>
      <w:r w:rsidR="001F23E4">
        <w:rPr>
          <w:bCs/>
          <w:sz w:val="26"/>
          <w:szCs w:val="26"/>
          <w:lang w:val="kk-KZ"/>
        </w:rPr>
        <w:t>, орта және жоғары</w:t>
      </w:r>
      <w:r w:rsidR="001F23E4" w:rsidRPr="001F23E4">
        <w:rPr>
          <w:bCs/>
          <w:sz w:val="26"/>
          <w:szCs w:val="26"/>
          <w:lang w:val="kk-KZ"/>
        </w:rPr>
        <w:t xml:space="preserve"> сатыларын оқытуда сабақтастықты </w:t>
      </w:r>
      <w:r w:rsidR="001F23E4">
        <w:rPr>
          <w:bCs/>
          <w:sz w:val="26"/>
          <w:szCs w:val="26"/>
          <w:lang w:val="kk-KZ"/>
        </w:rPr>
        <w:t>қамтамасыз ету; 1-сынгып оқушыларының бейімделуіне жағдау жасау</w:t>
      </w:r>
    </w:p>
    <w:p w14:paraId="470510BA" w14:textId="77777777" w:rsidR="007739DA" w:rsidRPr="007739DA" w:rsidRDefault="007739DA" w:rsidP="00701CD4">
      <w:pPr>
        <w:pStyle w:val="a4"/>
        <w:ind w:left="420"/>
        <w:rPr>
          <w:b/>
          <w:caps/>
          <w:sz w:val="26"/>
          <w:szCs w:val="26"/>
          <w:lang w:val="kk-KZ"/>
        </w:rPr>
      </w:pPr>
    </w:p>
    <w:tbl>
      <w:tblPr>
        <w:tblW w:w="9526" w:type="dxa"/>
        <w:tblInd w:w="250" w:type="dxa"/>
        <w:tblLayout w:type="fixed"/>
        <w:tblLook w:val="04A0" w:firstRow="1" w:lastRow="0" w:firstColumn="1" w:lastColumn="0" w:noHBand="0" w:noVBand="1"/>
      </w:tblPr>
      <w:tblGrid>
        <w:gridCol w:w="1703"/>
        <w:gridCol w:w="3971"/>
        <w:gridCol w:w="2269"/>
        <w:gridCol w:w="1583"/>
      </w:tblGrid>
      <w:tr w:rsidR="007739DA" w:rsidRPr="007739DA" w14:paraId="2217F165" w14:textId="77777777" w:rsidTr="001A1A70">
        <w:trPr>
          <w:trHeight w:val="30"/>
        </w:trPr>
        <w:tc>
          <w:tcPr>
            <w:tcW w:w="1703" w:type="dxa"/>
            <w:tcBorders>
              <w:top w:val="single" w:sz="4" w:space="0" w:color="auto"/>
              <w:left w:val="single" w:sz="4" w:space="0" w:color="auto"/>
              <w:bottom w:val="single" w:sz="4" w:space="0" w:color="auto"/>
              <w:right w:val="single" w:sz="4" w:space="0" w:color="auto"/>
            </w:tcBorders>
            <w:hideMark/>
          </w:tcPr>
          <w:p w14:paraId="3510A483" w14:textId="2966546C" w:rsidR="007739DA" w:rsidRPr="007739DA" w:rsidRDefault="007739DA" w:rsidP="00701CD4">
            <w:pPr>
              <w:spacing w:after="0" w:line="240" w:lineRule="auto"/>
              <w:contextualSpacing/>
              <w:rPr>
                <w:rFonts w:ascii="Times New Roman" w:eastAsia="Times New Roman" w:hAnsi="Times New Roman" w:cs="Times New Roman"/>
                <w:b/>
                <w:sz w:val="26"/>
                <w:szCs w:val="26"/>
              </w:rPr>
            </w:pPr>
            <w:r w:rsidRPr="007739DA">
              <w:rPr>
                <w:rFonts w:ascii="Times New Roman" w:hAnsi="Times New Roman" w:cs="Times New Roman"/>
                <w:b/>
                <w:bCs/>
                <w:sz w:val="26"/>
                <w:szCs w:val="26"/>
                <w:lang w:val="kk-KZ"/>
              </w:rPr>
              <w:t>Жұмыстың негізгі бағыттары</w:t>
            </w:r>
          </w:p>
        </w:tc>
        <w:tc>
          <w:tcPr>
            <w:tcW w:w="3971" w:type="dxa"/>
            <w:tcBorders>
              <w:top w:val="single" w:sz="4" w:space="0" w:color="auto"/>
              <w:left w:val="single" w:sz="4" w:space="0" w:color="auto"/>
              <w:bottom w:val="single" w:sz="4" w:space="0" w:color="auto"/>
              <w:right w:val="single" w:sz="4" w:space="0" w:color="auto"/>
            </w:tcBorders>
            <w:hideMark/>
          </w:tcPr>
          <w:p w14:paraId="5A83FAF9" w14:textId="7B065DD3" w:rsidR="007739DA" w:rsidRPr="007739DA" w:rsidRDefault="007739DA" w:rsidP="00701CD4">
            <w:pPr>
              <w:spacing w:after="0" w:line="240" w:lineRule="auto"/>
              <w:contextualSpacing/>
              <w:rPr>
                <w:rFonts w:ascii="Times New Roman" w:eastAsia="Times New Roman" w:hAnsi="Times New Roman" w:cs="Times New Roman"/>
                <w:b/>
                <w:sz w:val="26"/>
                <w:szCs w:val="26"/>
              </w:rPr>
            </w:pPr>
            <w:r w:rsidRPr="007739DA">
              <w:rPr>
                <w:rFonts w:ascii="Times New Roman" w:hAnsi="Times New Roman" w:cs="Times New Roman"/>
                <w:b/>
                <w:bCs/>
                <w:sz w:val="26"/>
                <w:szCs w:val="26"/>
                <w:lang w:val="kk-KZ"/>
              </w:rPr>
              <w:t>Іс-шаралар</w:t>
            </w:r>
          </w:p>
        </w:tc>
        <w:tc>
          <w:tcPr>
            <w:tcW w:w="2269" w:type="dxa"/>
            <w:tcBorders>
              <w:top w:val="single" w:sz="4" w:space="0" w:color="auto"/>
              <w:left w:val="single" w:sz="4" w:space="0" w:color="auto"/>
              <w:bottom w:val="single" w:sz="4" w:space="0" w:color="auto"/>
              <w:right w:val="single" w:sz="4" w:space="0" w:color="auto"/>
            </w:tcBorders>
            <w:hideMark/>
          </w:tcPr>
          <w:p w14:paraId="144003F1" w14:textId="46513BF6" w:rsidR="007739DA" w:rsidRPr="007739DA" w:rsidRDefault="007739DA" w:rsidP="00701CD4">
            <w:pPr>
              <w:spacing w:after="0" w:line="240" w:lineRule="auto"/>
              <w:contextualSpacing/>
              <w:rPr>
                <w:rFonts w:ascii="Times New Roman" w:eastAsia="Times New Roman" w:hAnsi="Times New Roman" w:cs="Times New Roman"/>
                <w:b/>
                <w:sz w:val="26"/>
                <w:szCs w:val="26"/>
              </w:rPr>
            </w:pPr>
            <w:r w:rsidRPr="007739DA">
              <w:rPr>
                <w:rFonts w:ascii="Times New Roman" w:hAnsi="Times New Roman" w:cs="Times New Roman"/>
                <w:b/>
                <w:bCs/>
                <w:sz w:val="26"/>
                <w:szCs w:val="26"/>
                <w:lang w:val="kk-KZ"/>
              </w:rPr>
              <w:t xml:space="preserve">Жауаптылар </w:t>
            </w:r>
          </w:p>
        </w:tc>
        <w:tc>
          <w:tcPr>
            <w:tcW w:w="1583" w:type="dxa"/>
            <w:tcBorders>
              <w:top w:val="single" w:sz="4" w:space="0" w:color="auto"/>
              <w:left w:val="single" w:sz="4" w:space="0" w:color="auto"/>
              <w:bottom w:val="single" w:sz="4" w:space="0" w:color="auto"/>
              <w:right w:val="single" w:sz="4" w:space="0" w:color="auto"/>
            </w:tcBorders>
            <w:hideMark/>
          </w:tcPr>
          <w:p w14:paraId="76E3F416" w14:textId="0E85495F" w:rsidR="007739DA" w:rsidRPr="007739DA" w:rsidRDefault="007739DA" w:rsidP="00701CD4">
            <w:pPr>
              <w:spacing w:after="0" w:line="240" w:lineRule="auto"/>
              <w:contextualSpacing/>
              <w:rPr>
                <w:rFonts w:ascii="Times New Roman" w:eastAsia="Times New Roman" w:hAnsi="Times New Roman" w:cs="Times New Roman"/>
                <w:b/>
                <w:sz w:val="26"/>
                <w:szCs w:val="26"/>
              </w:rPr>
            </w:pPr>
            <w:r w:rsidRPr="007739DA">
              <w:rPr>
                <w:rFonts w:ascii="Times New Roman" w:hAnsi="Times New Roman" w:cs="Times New Roman"/>
                <w:b/>
                <w:bCs/>
                <w:sz w:val="26"/>
                <w:szCs w:val="26"/>
                <w:lang w:val="kk-KZ"/>
              </w:rPr>
              <w:t>Орындау мерзімі</w:t>
            </w:r>
          </w:p>
        </w:tc>
      </w:tr>
      <w:tr w:rsidR="007739DA" w:rsidRPr="007739DA" w14:paraId="1B8CD531" w14:textId="77777777" w:rsidTr="001A1A70">
        <w:trPr>
          <w:trHeight w:val="30"/>
        </w:trPr>
        <w:tc>
          <w:tcPr>
            <w:tcW w:w="1703" w:type="dxa"/>
            <w:vMerge w:val="restart"/>
            <w:tcBorders>
              <w:top w:val="single" w:sz="4" w:space="0" w:color="auto"/>
              <w:left w:val="single" w:sz="4" w:space="0" w:color="auto"/>
              <w:bottom w:val="single" w:sz="4" w:space="0" w:color="auto"/>
              <w:right w:val="single" w:sz="4" w:space="0" w:color="auto"/>
            </w:tcBorders>
            <w:hideMark/>
          </w:tcPr>
          <w:p w14:paraId="0EFE6282" w14:textId="482C243E" w:rsidR="007739DA" w:rsidRPr="007739DA" w:rsidRDefault="007739DA" w:rsidP="00701CD4">
            <w:pPr>
              <w:spacing w:after="0" w:line="240" w:lineRule="auto"/>
              <w:contextualSpacing/>
              <w:rPr>
                <w:rFonts w:ascii="Times New Roman" w:eastAsia="Times New Roman" w:hAnsi="Times New Roman" w:cs="Times New Roman"/>
                <w:caps/>
                <w:sz w:val="26"/>
                <w:szCs w:val="26"/>
              </w:rPr>
            </w:pPr>
            <w:r>
              <w:rPr>
                <w:rFonts w:ascii="Times New Roman" w:hAnsi="Times New Roman" w:cs="Times New Roman"/>
                <w:b/>
                <w:bCs/>
                <w:sz w:val="26"/>
                <w:szCs w:val="26"/>
                <w:lang w:val="kk-KZ"/>
              </w:rPr>
              <w:t>Ә</w:t>
            </w:r>
            <w:proofErr w:type="spellStart"/>
            <w:r w:rsidRPr="007739DA">
              <w:rPr>
                <w:rFonts w:ascii="Times New Roman" w:hAnsi="Times New Roman" w:cs="Times New Roman"/>
                <w:b/>
                <w:bCs/>
                <w:sz w:val="26"/>
                <w:szCs w:val="26"/>
              </w:rPr>
              <w:t>леуметтік-психологиялық</w:t>
            </w:r>
            <w:proofErr w:type="spellEnd"/>
            <w:r w:rsidRPr="007739DA">
              <w:rPr>
                <w:rFonts w:ascii="Times New Roman" w:hAnsi="Times New Roman" w:cs="Times New Roman"/>
                <w:b/>
                <w:bCs/>
                <w:sz w:val="26"/>
                <w:szCs w:val="26"/>
              </w:rPr>
              <w:t xml:space="preserve"> </w:t>
            </w:r>
            <w:proofErr w:type="spellStart"/>
            <w:r w:rsidRPr="007739DA">
              <w:rPr>
                <w:rFonts w:ascii="Times New Roman" w:hAnsi="Times New Roman" w:cs="Times New Roman"/>
                <w:b/>
                <w:bCs/>
                <w:sz w:val="26"/>
                <w:szCs w:val="26"/>
              </w:rPr>
              <w:t>және</w:t>
            </w:r>
            <w:proofErr w:type="spellEnd"/>
            <w:r w:rsidRPr="007739DA">
              <w:rPr>
                <w:rFonts w:ascii="Times New Roman" w:hAnsi="Times New Roman" w:cs="Times New Roman"/>
                <w:b/>
                <w:bCs/>
                <w:sz w:val="26"/>
                <w:szCs w:val="26"/>
              </w:rPr>
              <w:t xml:space="preserve"> </w:t>
            </w:r>
            <w:proofErr w:type="spellStart"/>
            <w:r w:rsidRPr="007739DA">
              <w:rPr>
                <w:rFonts w:ascii="Times New Roman" w:hAnsi="Times New Roman" w:cs="Times New Roman"/>
                <w:b/>
                <w:bCs/>
                <w:sz w:val="26"/>
                <w:szCs w:val="26"/>
              </w:rPr>
              <w:t>психологиялық-педагогикалық</w:t>
            </w:r>
            <w:proofErr w:type="spellEnd"/>
            <w:r w:rsidRPr="007739DA">
              <w:rPr>
                <w:rFonts w:ascii="Times New Roman" w:hAnsi="Times New Roman" w:cs="Times New Roman"/>
                <w:b/>
                <w:bCs/>
                <w:sz w:val="26"/>
                <w:szCs w:val="26"/>
              </w:rPr>
              <w:t xml:space="preserve"> </w:t>
            </w:r>
            <w:proofErr w:type="spellStart"/>
            <w:r w:rsidRPr="007739DA">
              <w:rPr>
                <w:rFonts w:ascii="Times New Roman" w:hAnsi="Times New Roman" w:cs="Times New Roman"/>
                <w:b/>
                <w:bCs/>
                <w:sz w:val="26"/>
                <w:szCs w:val="26"/>
              </w:rPr>
              <w:t>бағыттағы</w:t>
            </w:r>
            <w:proofErr w:type="spellEnd"/>
            <w:r w:rsidRPr="007739DA">
              <w:rPr>
                <w:rFonts w:ascii="Times New Roman" w:hAnsi="Times New Roman" w:cs="Times New Roman"/>
                <w:b/>
                <w:bCs/>
                <w:sz w:val="26"/>
                <w:szCs w:val="26"/>
              </w:rPr>
              <w:t xml:space="preserve"> </w:t>
            </w:r>
            <w:proofErr w:type="spellStart"/>
            <w:r w:rsidRPr="007739DA">
              <w:rPr>
                <w:rFonts w:ascii="Times New Roman" w:hAnsi="Times New Roman" w:cs="Times New Roman"/>
                <w:b/>
                <w:bCs/>
                <w:sz w:val="26"/>
                <w:szCs w:val="26"/>
              </w:rPr>
              <w:t>іс-шаралар</w:t>
            </w:r>
            <w:proofErr w:type="spellEnd"/>
          </w:p>
        </w:tc>
        <w:tc>
          <w:tcPr>
            <w:tcW w:w="3971" w:type="dxa"/>
            <w:tcBorders>
              <w:top w:val="single" w:sz="4" w:space="0" w:color="auto"/>
              <w:left w:val="single" w:sz="4" w:space="0" w:color="auto"/>
              <w:bottom w:val="single" w:sz="4" w:space="0" w:color="auto"/>
              <w:right w:val="single" w:sz="4" w:space="0" w:color="auto"/>
            </w:tcBorders>
            <w:hideMark/>
          </w:tcPr>
          <w:p w14:paraId="5015DE6F" w14:textId="57BB008A" w:rsidR="007739DA" w:rsidRPr="007739DA" w:rsidRDefault="007739DA" w:rsidP="00701CD4">
            <w:pPr>
              <w:spacing w:after="0" w:line="240" w:lineRule="auto"/>
              <w:contextualSpacing/>
              <w:rPr>
                <w:rFonts w:ascii="Times New Roman" w:eastAsia="Times New Roman" w:hAnsi="Times New Roman" w:cs="Times New Roman"/>
                <w:sz w:val="26"/>
                <w:szCs w:val="26"/>
              </w:rPr>
            </w:pPr>
            <w:proofErr w:type="spellStart"/>
            <w:r w:rsidRPr="007739DA">
              <w:rPr>
                <w:rFonts w:ascii="Times New Roman" w:hAnsi="Times New Roman" w:cs="Times New Roman"/>
                <w:sz w:val="26"/>
                <w:szCs w:val="26"/>
              </w:rPr>
              <w:t>Мектеп</w:t>
            </w:r>
            <w:proofErr w:type="spellEnd"/>
            <w:r w:rsidRPr="007739DA">
              <w:rPr>
                <w:rFonts w:ascii="Times New Roman" w:hAnsi="Times New Roman" w:cs="Times New Roman"/>
                <w:sz w:val="26"/>
                <w:szCs w:val="26"/>
              </w:rPr>
              <w:t xml:space="preserve"> </w:t>
            </w:r>
            <w:proofErr w:type="spellStart"/>
            <w:r w:rsidRPr="007739DA">
              <w:rPr>
                <w:rFonts w:ascii="Times New Roman" w:hAnsi="Times New Roman" w:cs="Times New Roman"/>
                <w:sz w:val="26"/>
                <w:szCs w:val="26"/>
              </w:rPr>
              <w:t>психологының</w:t>
            </w:r>
            <w:proofErr w:type="spellEnd"/>
            <w:r w:rsidRPr="007739DA">
              <w:rPr>
                <w:rFonts w:ascii="Times New Roman" w:hAnsi="Times New Roman" w:cs="Times New Roman"/>
                <w:sz w:val="26"/>
                <w:szCs w:val="26"/>
              </w:rPr>
              <w:t xml:space="preserve"> </w:t>
            </w:r>
            <w:proofErr w:type="spellStart"/>
            <w:r w:rsidRPr="007739DA">
              <w:rPr>
                <w:rFonts w:ascii="Times New Roman" w:hAnsi="Times New Roman" w:cs="Times New Roman"/>
                <w:sz w:val="26"/>
                <w:szCs w:val="26"/>
              </w:rPr>
              <w:t>балаларды</w:t>
            </w:r>
            <w:proofErr w:type="spellEnd"/>
            <w:r w:rsidRPr="007739DA">
              <w:rPr>
                <w:rFonts w:ascii="Times New Roman" w:hAnsi="Times New Roman" w:cs="Times New Roman"/>
                <w:sz w:val="26"/>
                <w:szCs w:val="26"/>
              </w:rPr>
              <w:t xml:space="preserve"> </w:t>
            </w:r>
            <w:proofErr w:type="spellStart"/>
            <w:r w:rsidRPr="007739DA">
              <w:rPr>
                <w:rFonts w:ascii="Times New Roman" w:hAnsi="Times New Roman" w:cs="Times New Roman"/>
                <w:sz w:val="26"/>
                <w:szCs w:val="26"/>
              </w:rPr>
              <w:t>бақылауы</w:t>
            </w:r>
            <w:proofErr w:type="spellEnd"/>
          </w:p>
        </w:tc>
        <w:tc>
          <w:tcPr>
            <w:tcW w:w="2269" w:type="dxa"/>
            <w:tcBorders>
              <w:top w:val="single" w:sz="4" w:space="0" w:color="auto"/>
              <w:left w:val="single" w:sz="4" w:space="0" w:color="auto"/>
              <w:bottom w:val="single" w:sz="4" w:space="0" w:color="auto"/>
              <w:right w:val="single" w:sz="4" w:space="0" w:color="auto"/>
            </w:tcBorders>
            <w:hideMark/>
          </w:tcPr>
          <w:p w14:paraId="34936C91" w14:textId="77777777" w:rsidR="007739DA" w:rsidRDefault="007739DA" w:rsidP="00701CD4">
            <w:pPr>
              <w:spacing w:after="0" w:line="240" w:lineRule="auto"/>
              <w:contextualSpacing/>
              <w:rPr>
                <w:rFonts w:ascii="Times New Roman" w:hAnsi="Times New Roman" w:cs="Times New Roman"/>
                <w:sz w:val="26"/>
                <w:szCs w:val="26"/>
                <w:lang w:val="kk-KZ"/>
              </w:rPr>
            </w:pPr>
            <w:r>
              <w:rPr>
                <w:rFonts w:ascii="Times New Roman" w:hAnsi="Times New Roman" w:cs="Times New Roman"/>
                <w:sz w:val="26"/>
                <w:szCs w:val="26"/>
                <w:lang w:val="kk-KZ"/>
              </w:rPr>
              <w:t>Шегір С.Ж</w:t>
            </w:r>
          </w:p>
          <w:p w14:paraId="42A69E80" w14:textId="34C134C8" w:rsidR="007739DA" w:rsidRPr="007739DA" w:rsidRDefault="007739DA" w:rsidP="00701CD4">
            <w:pPr>
              <w:spacing w:after="0" w:line="240" w:lineRule="auto"/>
              <w:contextualSpacing/>
              <w:rPr>
                <w:rFonts w:ascii="Times New Roman" w:eastAsia="Times New Roman" w:hAnsi="Times New Roman" w:cs="Times New Roman"/>
                <w:sz w:val="26"/>
                <w:szCs w:val="26"/>
                <w:lang w:val="kk-KZ"/>
              </w:rPr>
            </w:pPr>
            <w:r>
              <w:rPr>
                <w:rFonts w:ascii="Times New Roman" w:hAnsi="Times New Roman" w:cs="Times New Roman"/>
                <w:sz w:val="26"/>
                <w:szCs w:val="26"/>
                <w:lang w:val="kk-KZ"/>
              </w:rPr>
              <w:t>Ахметова Г.О.</w:t>
            </w:r>
          </w:p>
        </w:tc>
        <w:tc>
          <w:tcPr>
            <w:tcW w:w="1583" w:type="dxa"/>
            <w:tcBorders>
              <w:top w:val="single" w:sz="4" w:space="0" w:color="auto"/>
              <w:left w:val="single" w:sz="4" w:space="0" w:color="auto"/>
              <w:bottom w:val="single" w:sz="4" w:space="0" w:color="auto"/>
              <w:right w:val="single" w:sz="4" w:space="0" w:color="auto"/>
            </w:tcBorders>
            <w:hideMark/>
          </w:tcPr>
          <w:p w14:paraId="728CB872" w14:textId="5AE2F044" w:rsidR="007739DA" w:rsidRPr="007739DA" w:rsidRDefault="007739DA" w:rsidP="00701CD4">
            <w:pPr>
              <w:spacing w:after="0" w:line="240" w:lineRule="auto"/>
              <w:contextualSpacing/>
              <w:rPr>
                <w:rFonts w:ascii="Times New Roman" w:eastAsia="Times New Roman" w:hAnsi="Times New Roman" w:cs="Times New Roman"/>
                <w:sz w:val="26"/>
                <w:szCs w:val="26"/>
                <w:lang w:val="kk-KZ"/>
              </w:rPr>
            </w:pPr>
            <w:r>
              <w:rPr>
                <w:rFonts w:ascii="Times New Roman" w:hAnsi="Times New Roman" w:cs="Times New Roman"/>
                <w:sz w:val="26"/>
                <w:szCs w:val="26"/>
                <w:lang w:val="kk-KZ"/>
              </w:rPr>
              <w:t>Қазан, сәуір</w:t>
            </w:r>
          </w:p>
        </w:tc>
      </w:tr>
      <w:tr w:rsidR="007739DA" w:rsidRPr="007739DA" w14:paraId="32FF76FE" w14:textId="77777777" w:rsidTr="001A1A70">
        <w:trPr>
          <w:trHeight w:val="30"/>
        </w:trPr>
        <w:tc>
          <w:tcPr>
            <w:tcW w:w="1703" w:type="dxa"/>
            <w:vMerge/>
            <w:tcBorders>
              <w:top w:val="single" w:sz="4" w:space="0" w:color="auto"/>
              <w:left w:val="single" w:sz="4" w:space="0" w:color="auto"/>
              <w:bottom w:val="single" w:sz="4" w:space="0" w:color="auto"/>
              <w:right w:val="single" w:sz="4" w:space="0" w:color="auto"/>
            </w:tcBorders>
            <w:hideMark/>
          </w:tcPr>
          <w:p w14:paraId="04DB824F" w14:textId="77777777" w:rsidR="007739DA" w:rsidRPr="007739DA" w:rsidRDefault="007739DA" w:rsidP="00701CD4">
            <w:pPr>
              <w:spacing w:after="0" w:line="240" w:lineRule="auto"/>
              <w:contextualSpacing/>
              <w:rPr>
                <w:rFonts w:ascii="Times New Roman" w:eastAsia="Times New Roman" w:hAnsi="Times New Roman" w:cs="Times New Roman"/>
                <w:caps/>
                <w:sz w:val="26"/>
                <w:szCs w:val="26"/>
              </w:rPr>
            </w:pPr>
          </w:p>
        </w:tc>
        <w:tc>
          <w:tcPr>
            <w:tcW w:w="3971" w:type="dxa"/>
            <w:tcBorders>
              <w:top w:val="single" w:sz="4" w:space="0" w:color="auto"/>
              <w:left w:val="single" w:sz="4" w:space="0" w:color="auto"/>
              <w:bottom w:val="single" w:sz="4" w:space="0" w:color="auto"/>
              <w:right w:val="single" w:sz="4" w:space="0" w:color="auto"/>
            </w:tcBorders>
          </w:tcPr>
          <w:p w14:paraId="75E39779" w14:textId="16C4D7F3" w:rsidR="007739DA" w:rsidRPr="007739DA" w:rsidRDefault="007739DA" w:rsidP="00701CD4">
            <w:pPr>
              <w:spacing w:after="0" w:line="240" w:lineRule="auto"/>
              <w:contextualSpacing/>
              <w:rPr>
                <w:rFonts w:ascii="Times New Roman" w:eastAsia="Times New Roman" w:hAnsi="Times New Roman" w:cs="Times New Roman"/>
                <w:sz w:val="26"/>
                <w:szCs w:val="26"/>
              </w:rPr>
            </w:pPr>
            <w:proofErr w:type="spellStart"/>
            <w:r w:rsidRPr="007739DA">
              <w:rPr>
                <w:rFonts w:ascii="Times New Roman" w:hAnsi="Times New Roman" w:cs="Times New Roman"/>
                <w:sz w:val="26"/>
                <w:szCs w:val="26"/>
              </w:rPr>
              <w:t>Бейімделу</w:t>
            </w:r>
            <w:proofErr w:type="spellEnd"/>
            <w:r w:rsidRPr="007739DA">
              <w:rPr>
                <w:rFonts w:ascii="Times New Roman" w:hAnsi="Times New Roman" w:cs="Times New Roman"/>
                <w:sz w:val="26"/>
                <w:szCs w:val="26"/>
              </w:rPr>
              <w:t xml:space="preserve"> </w:t>
            </w:r>
            <w:proofErr w:type="spellStart"/>
            <w:r w:rsidRPr="007739DA">
              <w:rPr>
                <w:rFonts w:ascii="Times New Roman" w:hAnsi="Times New Roman" w:cs="Times New Roman"/>
                <w:sz w:val="26"/>
                <w:szCs w:val="26"/>
              </w:rPr>
              <w:t>деңгейін</w:t>
            </w:r>
            <w:proofErr w:type="spellEnd"/>
            <w:r w:rsidRPr="007739DA">
              <w:rPr>
                <w:rFonts w:ascii="Times New Roman" w:hAnsi="Times New Roman" w:cs="Times New Roman"/>
                <w:sz w:val="26"/>
                <w:szCs w:val="26"/>
              </w:rPr>
              <w:t xml:space="preserve"> </w:t>
            </w:r>
            <w:proofErr w:type="spellStart"/>
            <w:r w:rsidRPr="007739DA">
              <w:rPr>
                <w:rFonts w:ascii="Times New Roman" w:hAnsi="Times New Roman" w:cs="Times New Roman"/>
                <w:sz w:val="26"/>
                <w:szCs w:val="26"/>
              </w:rPr>
              <w:t>анықтауға</w:t>
            </w:r>
            <w:proofErr w:type="spellEnd"/>
            <w:r w:rsidRPr="007739DA">
              <w:rPr>
                <w:rFonts w:ascii="Times New Roman" w:hAnsi="Times New Roman" w:cs="Times New Roman"/>
                <w:sz w:val="26"/>
                <w:szCs w:val="26"/>
              </w:rPr>
              <w:t xml:space="preserve"> </w:t>
            </w:r>
            <w:proofErr w:type="spellStart"/>
            <w:r w:rsidRPr="007739DA">
              <w:rPr>
                <w:rFonts w:ascii="Times New Roman" w:hAnsi="Times New Roman" w:cs="Times New Roman"/>
                <w:sz w:val="26"/>
                <w:szCs w:val="26"/>
              </w:rPr>
              <w:t>бағытталған</w:t>
            </w:r>
            <w:proofErr w:type="spellEnd"/>
            <w:r w:rsidRPr="007739DA">
              <w:rPr>
                <w:rFonts w:ascii="Times New Roman" w:hAnsi="Times New Roman" w:cs="Times New Roman"/>
                <w:sz w:val="26"/>
                <w:szCs w:val="26"/>
              </w:rPr>
              <w:t xml:space="preserve"> </w:t>
            </w:r>
            <w:proofErr w:type="spellStart"/>
            <w:r w:rsidRPr="007739DA">
              <w:rPr>
                <w:rFonts w:ascii="Times New Roman" w:hAnsi="Times New Roman" w:cs="Times New Roman"/>
                <w:sz w:val="26"/>
                <w:szCs w:val="26"/>
              </w:rPr>
              <w:t>психологиялық-педагогикалық</w:t>
            </w:r>
            <w:proofErr w:type="spellEnd"/>
            <w:r w:rsidRPr="007739DA">
              <w:rPr>
                <w:rFonts w:ascii="Times New Roman" w:hAnsi="Times New Roman" w:cs="Times New Roman"/>
                <w:sz w:val="26"/>
                <w:szCs w:val="26"/>
              </w:rPr>
              <w:t xml:space="preserve"> диагностика</w:t>
            </w:r>
          </w:p>
        </w:tc>
        <w:tc>
          <w:tcPr>
            <w:tcW w:w="2269" w:type="dxa"/>
            <w:tcBorders>
              <w:top w:val="single" w:sz="4" w:space="0" w:color="auto"/>
              <w:left w:val="single" w:sz="4" w:space="0" w:color="auto"/>
              <w:bottom w:val="single" w:sz="4" w:space="0" w:color="auto"/>
              <w:right w:val="single" w:sz="4" w:space="0" w:color="auto"/>
            </w:tcBorders>
            <w:hideMark/>
          </w:tcPr>
          <w:p w14:paraId="78CBA026" w14:textId="77777777" w:rsidR="007739DA" w:rsidRDefault="007739DA" w:rsidP="00701CD4">
            <w:pPr>
              <w:spacing w:after="0" w:line="240" w:lineRule="auto"/>
              <w:contextualSpacing/>
              <w:rPr>
                <w:rFonts w:ascii="Times New Roman" w:hAnsi="Times New Roman" w:cs="Times New Roman"/>
                <w:sz w:val="26"/>
                <w:szCs w:val="26"/>
                <w:lang w:val="kk-KZ"/>
              </w:rPr>
            </w:pPr>
            <w:r>
              <w:rPr>
                <w:rFonts w:ascii="Times New Roman" w:hAnsi="Times New Roman" w:cs="Times New Roman"/>
                <w:sz w:val="26"/>
                <w:szCs w:val="26"/>
                <w:lang w:val="kk-KZ"/>
              </w:rPr>
              <w:t>Шегір С.Ж</w:t>
            </w:r>
          </w:p>
          <w:p w14:paraId="3736ECAD" w14:textId="36CBCBCA" w:rsidR="007739DA" w:rsidRPr="007739DA" w:rsidRDefault="007739DA" w:rsidP="00701CD4">
            <w:pPr>
              <w:spacing w:after="0" w:line="240" w:lineRule="auto"/>
              <w:contextualSpacing/>
              <w:rPr>
                <w:rFonts w:ascii="Times New Roman" w:eastAsia="Times New Roman" w:hAnsi="Times New Roman" w:cs="Times New Roman"/>
                <w:sz w:val="26"/>
                <w:szCs w:val="26"/>
              </w:rPr>
            </w:pPr>
            <w:r>
              <w:rPr>
                <w:rFonts w:ascii="Times New Roman" w:hAnsi="Times New Roman" w:cs="Times New Roman"/>
                <w:sz w:val="26"/>
                <w:szCs w:val="26"/>
                <w:lang w:val="kk-KZ"/>
              </w:rPr>
              <w:t>Ахметова Г.О.</w:t>
            </w:r>
          </w:p>
        </w:tc>
        <w:tc>
          <w:tcPr>
            <w:tcW w:w="1583" w:type="dxa"/>
            <w:tcBorders>
              <w:top w:val="single" w:sz="4" w:space="0" w:color="auto"/>
              <w:left w:val="single" w:sz="4" w:space="0" w:color="auto"/>
              <w:bottom w:val="single" w:sz="4" w:space="0" w:color="auto"/>
              <w:right w:val="single" w:sz="4" w:space="0" w:color="auto"/>
            </w:tcBorders>
            <w:hideMark/>
          </w:tcPr>
          <w:p w14:paraId="51227C18" w14:textId="4E919585" w:rsidR="007739DA" w:rsidRPr="007739DA" w:rsidRDefault="007739DA" w:rsidP="00701CD4">
            <w:pPr>
              <w:spacing w:after="0" w:line="240" w:lineRule="auto"/>
              <w:contextualSpacing/>
              <w:rPr>
                <w:rFonts w:ascii="Times New Roman" w:eastAsia="Times New Roman" w:hAnsi="Times New Roman" w:cs="Times New Roman"/>
                <w:sz w:val="26"/>
                <w:szCs w:val="26"/>
              </w:rPr>
            </w:pPr>
            <w:r>
              <w:rPr>
                <w:rFonts w:ascii="Times New Roman" w:hAnsi="Times New Roman" w:cs="Times New Roman"/>
                <w:sz w:val="26"/>
                <w:szCs w:val="26"/>
                <w:lang w:val="kk-KZ"/>
              </w:rPr>
              <w:t>Қазан, сәуір</w:t>
            </w:r>
          </w:p>
        </w:tc>
      </w:tr>
      <w:tr w:rsidR="007739DA" w:rsidRPr="007739DA" w14:paraId="46441694" w14:textId="77777777" w:rsidTr="001A1A70">
        <w:trPr>
          <w:trHeight w:val="1736"/>
        </w:trPr>
        <w:tc>
          <w:tcPr>
            <w:tcW w:w="1703" w:type="dxa"/>
            <w:vMerge/>
            <w:tcBorders>
              <w:top w:val="single" w:sz="4" w:space="0" w:color="auto"/>
              <w:left w:val="single" w:sz="4" w:space="0" w:color="auto"/>
              <w:bottom w:val="single" w:sz="4" w:space="0" w:color="auto"/>
              <w:right w:val="single" w:sz="4" w:space="0" w:color="auto"/>
            </w:tcBorders>
            <w:hideMark/>
          </w:tcPr>
          <w:p w14:paraId="0D84B2B0" w14:textId="77777777" w:rsidR="007739DA" w:rsidRPr="007739DA" w:rsidRDefault="007739DA" w:rsidP="00701CD4">
            <w:pPr>
              <w:spacing w:after="0" w:line="240" w:lineRule="auto"/>
              <w:contextualSpacing/>
              <w:rPr>
                <w:rFonts w:ascii="Times New Roman" w:eastAsia="Times New Roman" w:hAnsi="Times New Roman" w:cs="Times New Roman"/>
                <w:caps/>
                <w:sz w:val="26"/>
                <w:szCs w:val="26"/>
              </w:rPr>
            </w:pPr>
          </w:p>
        </w:tc>
        <w:tc>
          <w:tcPr>
            <w:tcW w:w="3971" w:type="dxa"/>
            <w:tcBorders>
              <w:top w:val="single" w:sz="4" w:space="0" w:color="auto"/>
              <w:left w:val="single" w:sz="4" w:space="0" w:color="auto"/>
              <w:bottom w:val="single" w:sz="4" w:space="0" w:color="auto"/>
              <w:right w:val="single" w:sz="4" w:space="0" w:color="auto"/>
            </w:tcBorders>
          </w:tcPr>
          <w:p w14:paraId="26CBC7EA" w14:textId="4FAC0410" w:rsidR="007739DA" w:rsidRPr="007739DA" w:rsidRDefault="007739DA" w:rsidP="00701CD4">
            <w:pPr>
              <w:spacing w:after="0" w:line="240" w:lineRule="auto"/>
              <w:contextualSpacing/>
              <w:rPr>
                <w:rFonts w:ascii="Times New Roman" w:eastAsia="Times New Roman" w:hAnsi="Times New Roman" w:cs="Times New Roman"/>
                <w:sz w:val="26"/>
                <w:szCs w:val="26"/>
              </w:rPr>
            </w:pPr>
            <w:r w:rsidRPr="007739DA">
              <w:rPr>
                <w:rFonts w:ascii="Times New Roman" w:hAnsi="Times New Roman"/>
                <w:sz w:val="26"/>
                <w:szCs w:val="26"/>
                <w:lang w:val="kk-KZ"/>
              </w:rPr>
              <w:t>«Оқытудағы бейімделу мен сабақтастықтың өзекті мәселелері»</w:t>
            </w:r>
            <w:r w:rsidR="001A1A70">
              <w:rPr>
                <w:rFonts w:ascii="Times New Roman" w:hAnsi="Times New Roman"/>
                <w:sz w:val="26"/>
                <w:szCs w:val="26"/>
                <w:lang w:val="kk-KZ"/>
              </w:rPr>
              <w:t xml:space="preserve"> кіші педагогикалық кеңес өткізу</w:t>
            </w:r>
          </w:p>
        </w:tc>
        <w:tc>
          <w:tcPr>
            <w:tcW w:w="2269" w:type="dxa"/>
            <w:tcBorders>
              <w:top w:val="single" w:sz="4" w:space="0" w:color="auto"/>
              <w:left w:val="single" w:sz="4" w:space="0" w:color="auto"/>
              <w:bottom w:val="single" w:sz="4" w:space="0" w:color="auto"/>
              <w:right w:val="single" w:sz="4" w:space="0" w:color="auto"/>
            </w:tcBorders>
            <w:hideMark/>
          </w:tcPr>
          <w:p w14:paraId="7DCB3F9F" w14:textId="77777777" w:rsidR="007739DA" w:rsidRDefault="007739DA" w:rsidP="00701CD4">
            <w:pPr>
              <w:spacing w:after="0" w:line="240" w:lineRule="auto"/>
              <w:contextualSpacing/>
              <w:rPr>
                <w:rFonts w:ascii="Times New Roman" w:hAnsi="Times New Roman" w:cs="Times New Roman"/>
                <w:sz w:val="26"/>
                <w:szCs w:val="26"/>
                <w:lang w:val="kk-KZ"/>
              </w:rPr>
            </w:pPr>
            <w:r>
              <w:rPr>
                <w:rFonts w:ascii="Times New Roman" w:hAnsi="Times New Roman" w:cs="Times New Roman"/>
                <w:sz w:val="26"/>
                <w:szCs w:val="26"/>
                <w:lang w:val="kk-KZ"/>
              </w:rPr>
              <w:t>Айыпбаева ш.Ж</w:t>
            </w:r>
          </w:p>
          <w:p w14:paraId="410B0917" w14:textId="471039EF" w:rsidR="007739DA" w:rsidRDefault="007739DA" w:rsidP="00701CD4">
            <w:pPr>
              <w:spacing w:after="0" w:line="240" w:lineRule="auto"/>
              <w:contextualSpacing/>
              <w:rPr>
                <w:rFonts w:ascii="Times New Roman" w:hAnsi="Times New Roman" w:cs="Times New Roman"/>
                <w:sz w:val="26"/>
                <w:szCs w:val="26"/>
                <w:lang w:val="kk-KZ"/>
              </w:rPr>
            </w:pPr>
            <w:r>
              <w:rPr>
                <w:rFonts w:ascii="Times New Roman" w:hAnsi="Times New Roman" w:cs="Times New Roman"/>
                <w:sz w:val="26"/>
                <w:szCs w:val="26"/>
                <w:lang w:val="kk-KZ"/>
              </w:rPr>
              <w:t>Кульбекова Ш.М Мирманова Ж.Ж</w:t>
            </w:r>
          </w:p>
          <w:p w14:paraId="62B5C4AF" w14:textId="5F688056" w:rsidR="007739DA" w:rsidRPr="007739DA" w:rsidRDefault="007739DA" w:rsidP="00701CD4">
            <w:pPr>
              <w:spacing w:after="0" w:line="240" w:lineRule="auto"/>
              <w:contextualSpacing/>
              <w:rPr>
                <w:rFonts w:ascii="Times New Roman" w:eastAsia="Times New Roman" w:hAnsi="Times New Roman" w:cs="Times New Roman"/>
                <w:sz w:val="26"/>
                <w:szCs w:val="26"/>
                <w:lang w:val="kk-KZ"/>
              </w:rPr>
            </w:pPr>
          </w:p>
        </w:tc>
        <w:tc>
          <w:tcPr>
            <w:tcW w:w="1583" w:type="dxa"/>
            <w:tcBorders>
              <w:top w:val="single" w:sz="4" w:space="0" w:color="auto"/>
              <w:left w:val="single" w:sz="4" w:space="0" w:color="auto"/>
              <w:bottom w:val="single" w:sz="4" w:space="0" w:color="auto"/>
              <w:right w:val="single" w:sz="4" w:space="0" w:color="auto"/>
            </w:tcBorders>
            <w:hideMark/>
          </w:tcPr>
          <w:p w14:paraId="724756D9" w14:textId="58367442" w:rsidR="007739DA" w:rsidRPr="007739DA" w:rsidRDefault="007739DA" w:rsidP="00701CD4">
            <w:pPr>
              <w:spacing w:after="0" w:line="240" w:lineRule="auto"/>
              <w:contextualSpacing/>
              <w:rPr>
                <w:rFonts w:ascii="Times New Roman" w:eastAsia="Times New Roman" w:hAnsi="Times New Roman" w:cs="Times New Roman"/>
                <w:sz w:val="26"/>
                <w:szCs w:val="26"/>
                <w:lang w:val="kk-KZ"/>
              </w:rPr>
            </w:pPr>
            <w:r>
              <w:rPr>
                <w:rFonts w:ascii="Times New Roman" w:hAnsi="Times New Roman" w:cs="Times New Roman"/>
                <w:sz w:val="26"/>
                <w:szCs w:val="26"/>
                <w:lang w:val="kk-KZ"/>
              </w:rPr>
              <w:t>қараша</w:t>
            </w:r>
          </w:p>
          <w:p w14:paraId="35DBA48A" w14:textId="77777777" w:rsidR="007739DA" w:rsidRPr="007739DA" w:rsidRDefault="007739DA" w:rsidP="00701CD4">
            <w:pPr>
              <w:spacing w:after="0" w:line="240" w:lineRule="auto"/>
              <w:contextualSpacing/>
              <w:rPr>
                <w:rFonts w:ascii="Times New Roman" w:eastAsia="Times New Roman" w:hAnsi="Times New Roman" w:cs="Times New Roman"/>
                <w:sz w:val="26"/>
                <w:szCs w:val="26"/>
              </w:rPr>
            </w:pPr>
          </w:p>
        </w:tc>
      </w:tr>
      <w:tr w:rsidR="007739DA" w:rsidRPr="007739DA" w14:paraId="21B0A9CE" w14:textId="77777777" w:rsidTr="001A1A70">
        <w:trPr>
          <w:trHeight w:val="30"/>
        </w:trPr>
        <w:tc>
          <w:tcPr>
            <w:tcW w:w="1703" w:type="dxa"/>
            <w:vMerge w:val="restart"/>
            <w:tcBorders>
              <w:top w:val="single" w:sz="4" w:space="0" w:color="auto"/>
              <w:left w:val="single" w:sz="4" w:space="0" w:color="auto"/>
              <w:bottom w:val="single" w:sz="4" w:space="0" w:color="auto"/>
              <w:right w:val="single" w:sz="4" w:space="0" w:color="auto"/>
            </w:tcBorders>
          </w:tcPr>
          <w:p w14:paraId="01EE9041" w14:textId="26D4125D" w:rsidR="007739DA" w:rsidRPr="007739DA" w:rsidRDefault="001A1A70" w:rsidP="00701CD4">
            <w:pPr>
              <w:spacing w:after="0" w:line="240" w:lineRule="auto"/>
              <w:contextualSpacing/>
              <w:rPr>
                <w:rFonts w:ascii="Times New Roman" w:eastAsia="Times New Roman" w:hAnsi="Times New Roman" w:cs="Times New Roman"/>
                <w:caps/>
                <w:sz w:val="26"/>
                <w:szCs w:val="26"/>
              </w:rPr>
            </w:pPr>
            <w:r>
              <w:rPr>
                <w:rFonts w:ascii="Times New Roman" w:hAnsi="Times New Roman" w:cs="Times New Roman"/>
                <w:b/>
                <w:bCs/>
                <w:sz w:val="26"/>
                <w:szCs w:val="26"/>
                <w:lang w:val="kk-KZ"/>
              </w:rPr>
              <w:t>Б</w:t>
            </w:r>
            <w:proofErr w:type="spellStart"/>
            <w:r w:rsidRPr="001A1A70">
              <w:rPr>
                <w:rFonts w:ascii="Times New Roman" w:hAnsi="Times New Roman" w:cs="Times New Roman"/>
                <w:b/>
                <w:bCs/>
                <w:sz w:val="26"/>
                <w:szCs w:val="26"/>
              </w:rPr>
              <w:t>ейімделу</w:t>
            </w:r>
            <w:proofErr w:type="spellEnd"/>
            <w:r w:rsidRPr="001A1A70">
              <w:rPr>
                <w:rFonts w:ascii="Times New Roman" w:hAnsi="Times New Roman" w:cs="Times New Roman"/>
                <w:b/>
                <w:bCs/>
                <w:sz w:val="26"/>
                <w:szCs w:val="26"/>
              </w:rPr>
              <w:t xml:space="preserve"> </w:t>
            </w:r>
            <w:proofErr w:type="spellStart"/>
            <w:r w:rsidRPr="001A1A70">
              <w:rPr>
                <w:rFonts w:ascii="Times New Roman" w:hAnsi="Times New Roman" w:cs="Times New Roman"/>
                <w:b/>
                <w:bCs/>
                <w:sz w:val="26"/>
                <w:szCs w:val="26"/>
              </w:rPr>
              <w:t>кезеңінің</w:t>
            </w:r>
            <w:proofErr w:type="spellEnd"/>
            <w:r w:rsidRPr="001A1A70">
              <w:rPr>
                <w:rFonts w:ascii="Times New Roman" w:hAnsi="Times New Roman" w:cs="Times New Roman"/>
                <w:b/>
                <w:bCs/>
                <w:sz w:val="26"/>
                <w:szCs w:val="26"/>
              </w:rPr>
              <w:t xml:space="preserve"> </w:t>
            </w:r>
            <w:proofErr w:type="spellStart"/>
            <w:r w:rsidRPr="001A1A70">
              <w:rPr>
                <w:rFonts w:ascii="Times New Roman" w:hAnsi="Times New Roman" w:cs="Times New Roman"/>
                <w:b/>
                <w:bCs/>
                <w:sz w:val="26"/>
                <w:szCs w:val="26"/>
              </w:rPr>
              <w:t>әдістемелік-педагогикалық</w:t>
            </w:r>
            <w:proofErr w:type="spellEnd"/>
            <w:r w:rsidRPr="001A1A70">
              <w:rPr>
                <w:rFonts w:ascii="Times New Roman" w:hAnsi="Times New Roman" w:cs="Times New Roman"/>
                <w:b/>
                <w:bCs/>
                <w:sz w:val="26"/>
                <w:szCs w:val="26"/>
              </w:rPr>
              <w:t xml:space="preserve"> </w:t>
            </w:r>
            <w:proofErr w:type="spellStart"/>
            <w:r w:rsidRPr="001A1A70">
              <w:rPr>
                <w:rFonts w:ascii="Times New Roman" w:hAnsi="Times New Roman" w:cs="Times New Roman"/>
                <w:b/>
                <w:bCs/>
                <w:sz w:val="26"/>
                <w:szCs w:val="26"/>
              </w:rPr>
              <w:t>бағыттағы</w:t>
            </w:r>
            <w:proofErr w:type="spellEnd"/>
            <w:r w:rsidRPr="001A1A70">
              <w:rPr>
                <w:rFonts w:ascii="Times New Roman" w:hAnsi="Times New Roman" w:cs="Times New Roman"/>
                <w:b/>
                <w:bCs/>
                <w:sz w:val="26"/>
                <w:szCs w:val="26"/>
              </w:rPr>
              <w:t xml:space="preserve"> </w:t>
            </w:r>
            <w:proofErr w:type="spellStart"/>
            <w:r w:rsidRPr="001A1A70">
              <w:rPr>
                <w:rFonts w:ascii="Times New Roman" w:hAnsi="Times New Roman" w:cs="Times New Roman"/>
                <w:b/>
                <w:bCs/>
                <w:sz w:val="26"/>
                <w:szCs w:val="26"/>
              </w:rPr>
              <w:t>іс-шаралары</w:t>
            </w:r>
            <w:proofErr w:type="spellEnd"/>
          </w:p>
        </w:tc>
        <w:tc>
          <w:tcPr>
            <w:tcW w:w="3971" w:type="dxa"/>
            <w:tcBorders>
              <w:top w:val="single" w:sz="4" w:space="0" w:color="auto"/>
              <w:left w:val="single" w:sz="4" w:space="0" w:color="auto"/>
              <w:bottom w:val="single" w:sz="4" w:space="0" w:color="auto"/>
              <w:right w:val="single" w:sz="4" w:space="0" w:color="auto"/>
            </w:tcBorders>
          </w:tcPr>
          <w:p w14:paraId="3820C0DD" w14:textId="5EBE5426" w:rsidR="007739DA" w:rsidRPr="007739DA" w:rsidRDefault="007739DA" w:rsidP="00701CD4">
            <w:pPr>
              <w:spacing w:after="0" w:line="240" w:lineRule="auto"/>
              <w:contextualSpacing/>
              <w:rPr>
                <w:rFonts w:ascii="Times New Roman" w:eastAsia="Times New Roman" w:hAnsi="Times New Roman" w:cs="Times New Roman"/>
                <w:sz w:val="26"/>
                <w:szCs w:val="26"/>
              </w:rPr>
            </w:pPr>
            <w:r w:rsidRPr="007739DA">
              <w:rPr>
                <w:rFonts w:ascii="Times New Roman" w:hAnsi="Times New Roman" w:cs="Times New Roman"/>
                <w:sz w:val="26"/>
                <w:szCs w:val="26"/>
              </w:rPr>
              <w:t xml:space="preserve">1, </w:t>
            </w:r>
            <w:r>
              <w:rPr>
                <w:rFonts w:ascii="Times New Roman" w:hAnsi="Times New Roman" w:cs="Times New Roman"/>
                <w:sz w:val="26"/>
                <w:szCs w:val="26"/>
                <w:lang w:val="kk-KZ"/>
              </w:rPr>
              <w:t xml:space="preserve">5, </w:t>
            </w:r>
            <w:r w:rsidRPr="007739DA">
              <w:rPr>
                <w:rFonts w:ascii="Times New Roman" w:hAnsi="Times New Roman" w:cs="Times New Roman"/>
                <w:sz w:val="26"/>
                <w:szCs w:val="26"/>
              </w:rPr>
              <w:t>10-</w:t>
            </w:r>
            <w:r>
              <w:rPr>
                <w:rFonts w:ascii="Times New Roman" w:hAnsi="Times New Roman" w:cs="Times New Roman"/>
                <w:sz w:val="26"/>
                <w:szCs w:val="26"/>
                <w:lang w:val="kk-KZ"/>
              </w:rPr>
              <w:t>сыныптарда сабаққа қатысу</w:t>
            </w:r>
            <w:r w:rsidRPr="007739DA">
              <w:rPr>
                <w:rFonts w:ascii="Times New Roman" w:hAnsi="Times New Roman" w:cs="Times New Roman"/>
                <w:sz w:val="26"/>
                <w:szCs w:val="26"/>
              </w:rPr>
              <w:t xml:space="preserve">. </w:t>
            </w:r>
          </w:p>
          <w:p w14:paraId="5B93C16B" w14:textId="77777777" w:rsidR="007739DA" w:rsidRPr="007739DA" w:rsidRDefault="007739DA" w:rsidP="00701CD4">
            <w:pPr>
              <w:spacing w:after="0" w:line="240" w:lineRule="auto"/>
              <w:contextualSpacing/>
              <w:rPr>
                <w:rFonts w:ascii="Times New Roman" w:eastAsia="Times New Roman" w:hAnsi="Times New Roman" w:cs="Times New Roman"/>
                <w:sz w:val="26"/>
                <w:szCs w:val="26"/>
              </w:rPr>
            </w:pPr>
          </w:p>
        </w:tc>
        <w:tc>
          <w:tcPr>
            <w:tcW w:w="2269" w:type="dxa"/>
            <w:tcBorders>
              <w:top w:val="single" w:sz="4" w:space="0" w:color="auto"/>
              <w:left w:val="single" w:sz="4" w:space="0" w:color="auto"/>
              <w:bottom w:val="single" w:sz="4" w:space="0" w:color="auto"/>
              <w:right w:val="single" w:sz="4" w:space="0" w:color="auto"/>
            </w:tcBorders>
            <w:hideMark/>
          </w:tcPr>
          <w:p w14:paraId="49C9C8D7" w14:textId="77777777" w:rsidR="007739DA" w:rsidRDefault="007739DA" w:rsidP="00701CD4">
            <w:pPr>
              <w:spacing w:after="0" w:line="240" w:lineRule="auto"/>
              <w:contextualSpacing/>
              <w:rPr>
                <w:rFonts w:ascii="Times New Roman" w:hAnsi="Times New Roman" w:cs="Times New Roman"/>
                <w:sz w:val="26"/>
                <w:szCs w:val="26"/>
                <w:lang w:val="kk-KZ"/>
              </w:rPr>
            </w:pPr>
            <w:r>
              <w:rPr>
                <w:rFonts w:ascii="Times New Roman" w:hAnsi="Times New Roman" w:cs="Times New Roman"/>
                <w:sz w:val="26"/>
                <w:szCs w:val="26"/>
                <w:lang w:val="kk-KZ"/>
              </w:rPr>
              <w:t>Айыпбаева ш.Ж</w:t>
            </w:r>
          </w:p>
          <w:p w14:paraId="5D2ABCDE" w14:textId="77777777" w:rsidR="007739DA" w:rsidRDefault="007739DA" w:rsidP="00701CD4">
            <w:pPr>
              <w:spacing w:after="0" w:line="240" w:lineRule="auto"/>
              <w:contextualSpacing/>
              <w:rPr>
                <w:rFonts w:ascii="Times New Roman" w:hAnsi="Times New Roman" w:cs="Times New Roman"/>
                <w:sz w:val="26"/>
                <w:szCs w:val="26"/>
                <w:lang w:val="kk-KZ"/>
              </w:rPr>
            </w:pPr>
            <w:r>
              <w:rPr>
                <w:rFonts w:ascii="Times New Roman" w:hAnsi="Times New Roman" w:cs="Times New Roman"/>
                <w:sz w:val="26"/>
                <w:szCs w:val="26"/>
                <w:lang w:val="kk-KZ"/>
              </w:rPr>
              <w:t>Кульбекова Ш.М Мирманова Ж.Ж</w:t>
            </w:r>
          </w:p>
          <w:p w14:paraId="4E6FFC43" w14:textId="38630529" w:rsidR="007739DA" w:rsidRPr="007739DA" w:rsidRDefault="007739DA" w:rsidP="00701CD4">
            <w:pPr>
              <w:spacing w:after="0" w:line="240" w:lineRule="auto"/>
              <w:contextualSpacing/>
              <w:rPr>
                <w:rFonts w:ascii="Times New Roman" w:eastAsia="Times New Roman" w:hAnsi="Times New Roman" w:cs="Times New Roman"/>
                <w:sz w:val="26"/>
                <w:szCs w:val="26"/>
              </w:rPr>
            </w:pPr>
          </w:p>
        </w:tc>
        <w:tc>
          <w:tcPr>
            <w:tcW w:w="1583" w:type="dxa"/>
            <w:tcBorders>
              <w:top w:val="single" w:sz="4" w:space="0" w:color="auto"/>
              <w:left w:val="single" w:sz="4" w:space="0" w:color="auto"/>
              <w:bottom w:val="single" w:sz="4" w:space="0" w:color="auto"/>
              <w:right w:val="single" w:sz="4" w:space="0" w:color="auto"/>
            </w:tcBorders>
            <w:hideMark/>
          </w:tcPr>
          <w:p w14:paraId="392D80BD" w14:textId="558731E6" w:rsidR="007739DA" w:rsidRPr="007739DA" w:rsidRDefault="007739DA" w:rsidP="00701CD4">
            <w:pPr>
              <w:spacing w:after="0" w:line="240" w:lineRule="auto"/>
              <w:contextualSpacing/>
              <w:rPr>
                <w:rFonts w:ascii="Times New Roman" w:eastAsia="Times New Roman" w:hAnsi="Times New Roman" w:cs="Times New Roman"/>
                <w:sz w:val="26"/>
                <w:szCs w:val="26"/>
              </w:rPr>
            </w:pPr>
            <w:r>
              <w:rPr>
                <w:rFonts w:ascii="Times New Roman" w:hAnsi="Times New Roman" w:cs="Times New Roman"/>
                <w:sz w:val="26"/>
                <w:szCs w:val="26"/>
                <w:lang w:val="kk-KZ"/>
              </w:rPr>
              <w:t>Қазан, сәуір</w:t>
            </w:r>
          </w:p>
        </w:tc>
      </w:tr>
      <w:tr w:rsidR="007739DA" w:rsidRPr="007739DA" w14:paraId="51D0DB2F" w14:textId="77777777" w:rsidTr="001A1A70">
        <w:trPr>
          <w:trHeight w:val="843"/>
        </w:trPr>
        <w:tc>
          <w:tcPr>
            <w:tcW w:w="1703" w:type="dxa"/>
            <w:vMerge/>
            <w:tcBorders>
              <w:top w:val="single" w:sz="4" w:space="0" w:color="auto"/>
              <w:left w:val="single" w:sz="4" w:space="0" w:color="auto"/>
              <w:bottom w:val="single" w:sz="4" w:space="0" w:color="auto"/>
              <w:right w:val="single" w:sz="4" w:space="0" w:color="auto"/>
            </w:tcBorders>
            <w:hideMark/>
          </w:tcPr>
          <w:p w14:paraId="116F00D5" w14:textId="77777777" w:rsidR="007739DA" w:rsidRPr="007739DA" w:rsidRDefault="007739DA" w:rsidP="00701CD4">
            <w:pPr>
              <w:spacing w:after="0" w:line="240" w:lineRule="auto"/>
              <w:contextualSpacing/>
              <w:rPr>
                <w:rFonts w:ascii="Times New Roman" w:eastAsia="Times New Roman" w:hAnsi="Times New Roman" w:cs="Times New Roman"/>
                <w:caps/>
                <w:sz w:val="26"/>
                <w:szCs w:val="26"/>
              </w:rPr>
            </w:pPr>
          </w:p>
        </w:tc>
        <w:tc>
          <w:tcPr>
            <w:tcW w:w="3971" w:type="dxa"/>
            <w:tcBorders>
              <w:top w:val="single" w:sz="4" w:space="0" w:color="auto"/>
              <w:left w:val="single" w:sz="4" w:space="0" w:color="auto"/>
              <w:bottom w:val="single" w:sz="4" w:space="0" w:color="auto"/>
              <w:right w:val="single" w:sz="4" w:space="0" w:color="auto"/>
            </w:tcBorders>
            <w:hideMark/>
          </w:tcPr>
          <w:p w14:paraId="434F7468" w14:textId="77777777" w:rsidR="007739DA" w:rsidRPr="007739DA" w:rsidRDefault="007739DA" w:rsidP="00701CD4">
            <w:pPr>
              <w:spacing w:after="0" w:line="240" w:lineRule="auto"/>
              <w:contextualSpacing/>
              <w:rPr>
                <w:rFonts w:ascii="Times New Roman" w:hAnsi="Times New Roman" w:cs="Times New Roman"/>
                <w:sz w:val="26"/>
                <w:szCs w:val="26"/>
              </w:rPr>
            </w:pPr>
            <w:proofErr w:type="spellStart"/>
            <w:r w:rsidRPr="007739DA">
              <w:rPr>
                <w:rFonts w:ascii="Times New Roman" w:hAnsi="Times New Roman" w:cs="Times New Roman"/>
                <w:sz w:val="26"/>
                <w:szCs w:val="26"/>
              </w:rPr>
              <w:t>Негізгі</w:t>
            </w:r>
            <w:proofErr w:type="spellEnd"/>
            <w:r w:rsidRPr="007739DA">
              <w:rPr>
                <w:rFonts w:ascii="Times New Roman" w:hAnsi="Times New Roman" w:cs="Times New Roman"/>
                <w:sz w:val="26"/>
                <w:szCs w:val="26"/>
              </w:rPr>
              <w:t xml:space="preserve"> </w:t>
            </w:r>
            <w:proofErr w:type="spellStart"/>
            <w:r w:rsidRPr="007739DA">
              <w:rPr>
                <w:rFonts w:ascii="Times New Roman" w:hAnsi="Times New Roman" w:cs="Times New Roman"/>
                <w:sz w:val="26"/>
                <w:szCs w:val="26"/>
              </w:rPr>
              <w:t>мектептің</w:t>
            </w:r>
            <w:proofErr w:type="spellEnd"/>
            <w:r w:rsidRPr="007739DA">
              <w:rPr>
                <w:rFonts w:ascii="Times New Roman" w:hAnsi="Times New Roman" w:cs="Times New Roman"/>
                <w:sz w:val="26"/>
                <w:szCs w:val="26"/>
              </w:rPr>
              <w:t xml:space="preserve"> </w:t>
            </w:r>
            <w:proofErr w:type="spellStart"/>
            <w:r w:rsidRPr="007739DA">
              <w:rPr>
                <w:rFonts w:ascii="Times New Roman" w:hAnsi="Times New Roman" w:cs="Times New Roman"/>
                <w:sz w:val="26"/>
                <w:szCs w:val="26"/>
              </w:rPr>
              <w:t>пән</w:t>
            </w:r>
            <w:proofErr w:type="spellEnd"/>
            <w:r w:rsidRPr="007739DA">
              <w:rPr>
                <w:rFonts w:ascii="Times New Roman" w:hAnsi="Times New Roman" w:cs="Times New Roman"/>
                <w:sz w:val="26"/>
                <w:szCs w:val="26"/>
              </w:rPr>
              <w:t xml:space="preserve"> </w:t>
            </w:r>
            <w:proofErr w:type="spellStart"/>
            <w:r w:rsidRPr="007739DA">
              <w:rPr>
                <w:rFonts w:ascii="Times New Roman" w:hAnsi="Times New Roman" w:cs="Times New Roman"/>
                <w:sz w:val="26"/>
                <w:szCs w:val="26"/>
              </w:rPr>
              <w:t>мұғалімдерінің</w:t>
            </w:r>
            <w:proofErr w:type="spellEnd"/>
            <w:r w:rsidRPr="007739DA">
              <w:rPr>
                <w:rFonts w:ascii="Times New Roman" w:hAnsi="Times New Roman" w:cs="Times New Roman"/>
                <w:sz w:val="26"/>
                <w:szCs w:val="26"/>
              </w:rPr>
              <w:t xml:space="preserve"> 4-сыныптағы </w:t>
            </w:r>
            <w:proofErr w:type="spellStart"/>
            <w:r w:rsidRPr="007739DA">
              <w:rPr>
                <w:rFonts w:ascii="Times New Roman" w:hAnsi="Times New Roman" w:cs="Times New Roman"/>
                <w:sz w:val="26"/>
                <w:szCs w:val="26"/>
              </w:rPr>
              <w:t>сабақтарға</w:t>
            </w:r>
            <w:proofErr w:type="spellEnd"/>
            <w:r w:rsidRPr="007739DA">
              <w:rPr>
                <w:rFonts w:ascii="Times New Roman" w:hAnsi="Times New Roman" w:cs="Times New Roman"/>
                <w:sz w:val="26"/>
                <w:szCs w:val="26"/>
              </w:rPr>
              <w:t xml:space="preserve"> </w:t>
            </w:r>
            <w:proofErr w:type="spellStart"/>
            <w:r w:rsidRPr="007739DA">
              <w:rPr>
                <w:rFonts w:ascii="Times New Roman" w:hAnsi="Times New Roman" w:cs="Times New Roman"/>
                <w:sz w:val="26"/>
                <w:szCs w:val="26"/>
              </w:rPr>
              <w:t>қатысуы</w:t>
            </w:r>
            <w:proofErr w:type="spellEnd"/>
            <w:r w:rsidRPr="007739DA">
              <w:rPr>
                <w:rFonts w:ascii="Times New Roman" w:hAnsi="Times New Roman" w:cs="Times New Roman"/>
                <w:sz w:val="26"/>
                <w:szCs w:val="26"/>
              </w:rPr>
              <w:t>.</w:t>
            </w:r>
          </w:p>
          <w:p w14:paraId="3C2952CD" w14:textId="013C7C78" w:rsidR="007739DA" w:rsidRPr="007739DA" w:rsidRDefault="007739DA" w:rsidP="00701CD4">
            <w:pPr>
              <w:spacing w:after="0" w:line="240" w:lineRule="auto"/>
              <w:contextualSpacing/>
              <w:rPr>
                <w:rFonts w:ascii="Times New Roman" w:eastAsia="Times New Roman" w:hAnsi="Times New Roman" w:cs="Times New Roman"/>
                <w:sz w:val="26"/>
                <w:szCs w:val="26"/>
              </w:rPr>
            </w:pPr>
            <w:r w:rsidRPr="007739DA">
              <w:rPr>
                <w:rFonts w:ascii="Times New Roman" w:hAnsi="Times New Roman" w:cs="Times New Roman"/>
                <w:sz w:val="26"/>
                <w:szCs w:val="26"/>
              </w:rPr>
              <w:t xml:space="preserve">Орта </w:t>
            </w:r>
            <w:r>
              <w:rPr>
                <w:rFonts w:ascii="Times New Roman" w:hAnsi="Times New Roman" w:cs="Times New Roman"/>
                <w:sz w:val="26"/>
                <w:szCs w:val="26"/>
                <w:lang w:val="kk-KZ"/>
              </w:rPr>
              <w:t xml:space="preserve">буындағы </w:t>
            </w:r>
            <w:proofErr w:type="spellStart"/>
            <w:r w:rsidRPr="007739DA">
              <w:rPr>
                <w:rFonts w:ascii="Times New Roman" w:hAnsi="Times New Roman" w:cs="Times New Roman"/>
                <w:sz w:val="26"/>
                <w:szCs w:val="26"/>
              </w:rPr>
              <w:t>мектеп</w:t>
            </w:r>
            <w:proofErr w:type="spellEnd"/>
            <w:r w:rsidRPr="007739DA">
              <w:rPr>
                <w:rFonts w:ascii="Times New Roman" w:hAnsi="Times New Roman" w:cs="Times New Roman"/>
                <w:sz w:val="26"/>
                <w:szCs w:val="26"/>
              </w:rPr>
              <w:t xml:space="preserve"> </w:t>
            </w:r>
            <w:proofErr w:type="spellStart"/>
            <w:r w:rsidRPr="007739DA">
              <w:rPr>
                <w:rFonts w:ascii="Times New Roman" w:hAnsi="Times New Roman" w:cs="Times New Roman"/>
                <w:sz w:val="26"/>
                <w:szCs w:val="26"/>
              </w:rPr>
              <w:t>мұғалімдерінің</w:t>
            </w:r>
            <w:proofErr w:type="spellEnd"/>
            <w:r w:rsidRPr="007739DA">
              <w:rPr>
                <w:rFonts w:ascii="Times New Roman" w:hAnsi="Times New Roman" w:cs="Times New Roman"/>
                <w:sz w:val="26"/>
                <w:szCs w:val="26"/>
              </w:rPr>
              <w:t xml:space="preserve"> 4-сыныптарда </w:t>
            </w:r>
            <w:proofErr w:type="spellStart"/>
            <w:r w:rsidRPr="007739DA">
              <w:rPr>
                <w:rFonts w:ascii="Times New Roman" w:hAnsi="Times New Roman" w:cs="Times New Roman"/>
                <w:sz w:val="26"/>
                <w:szCs w:val="26"/>
              </w:rPr>
              <w:t>сынақ</w:t>
            </w:r>
            <w:proofErr w:type="spellEnd"/>
            <w:r w:rsidRPr="007739DA">
              <w:rPr>
                <w:rFonts w:ascii="Times New Roman" w:hAnsi="Times New Roman" w:cs="Times New Roman"/>
                <w:sz w:val="26"/>
                <w:szCs w:val="26"/>
              </w:rPr>
              <w:t xml:space="preserve"> </w:t>
            </w:r>
            <w:proofErr w:type="spellStart"/>
            <w:r w:rsidRPr="007739DA">
              <w:rPr>
                <w:rFonts w:ascii="Times New Roman" w:hAnsi="Times New Roman" w:cs="Times New Roman"/>
                <w:sz w:val="26"/>
                <w:szCs w:val="26"/>
              </w:rPr>
              <w:t>сабақтарын</w:t>
            </w:r>
            <w:proofErr w:type="spellEnd"/>
            <w:r w:rsidRPr="007739DA">
              <w:rPr>
                <w:rFonts w:ascii="Times New Roman" w:hAnsi="Times New Roman" w:cs="Times New Roman"/>
                <w:sz w:val="26"/>
                <w:szCs w:val="26"/>
              </w:rPr>
              <w:t xml:space="preserve"> </w:t>
            </w:r>
            <w:proofErr w:type="spellStart"/>
            <w:r w:rsidRPr="007739DA">
              <w:rPr>
                <w:rFonts w:ascii="Times New Roman" w:hAnsi="Times New Roman" w:cs="Times New Roman"/>
                <w:sz w:val="26"/>
                <w:szCs w:val="26"/>
              </w:rPr>
              <w:t>өткізуі</w:t>
            </w:r>
            <w:proofErr w:type="spellEnd"/>
            <w:r w:rsidRPr="007739DA">
              <w:rPr>
                <w:rFonts w:ascii="Times New Roman" w:hAnsi="Times New Roman" w:cs="Times New Roman"/>
                <w:sz w:val="26"/>
                <w:szCs w:val="26"/>
              </w:rPr>
              <w:t>.</w:t>
            </w:r>
          </w:p>
        </w:tc>
        <w:tc>
          <w:tcPr>
            <w:tcW w:w="2269" w:type="dxa"/>
            <w:tcBorders>
              <w:top w:val="single" w:sz="4" w:space="0" w:color="auto"/>
              <w:left w:val="single" w:sz="4" w:space="0" w:color="auto"/>
              <w:bottom w:val="single" w:sz="4" w:space="0" w:color="auto"/>
              <w:right w:val="single" w:sz="4" w:space="0" w:color="auto"/>
            </w:tcBorders>
            <w:hideMark/>
          </w:tcPr>
          <w:p w14:paraId="632996BA" w14:textId="77777777" w:rsidR="001A1A70" w:rsidRDefault="001A1A70" w:rsidP="00701CD4">
            <w:pPr>
              <w:spacing w:after="0" w:line="240" w:lineRule="auto"/>
              <w:contextualSpacing/>
              <w:rPr>
                <w:rFonts w:ascii="Times New Roman" w:hAnsi="Times New Roman" w:cs="Times New Roman"/>
                <w:sz w:val="26"/>
                <w:szCs w:val="26"/>
                <w:lang w:val="kk-KZ"/>
              </w:rPr>
            </w:pPr>
            <w:r>
              <w:rPr>
                <w:rFonts w:ascii="Times New Roman" w:hAnsi="Times New Roman" w:cs="Times New Roman"/>
                <w:sz w:val="26"/>
                <w:szCs w:val="26"/>
                <w:lang w:val="kk-KZ"/>
              </w:rPr>
              <w:t>Кульбекова Ш.М Мирманова Ж.Ж</w:t>
            </w:r>
          </w:p>
          <w:p w14:paraId="185A59EB" w14:textId="163750F5" w:rsidR="007739DA" w:rsidRPr="001A1A70" w:rsidRDefault="007739DA" w:rsidP="00701CD4">
            <w:pPr>
              <w:spacing w:after="0" w:line="240" w:lineRule="auto"/>
              <w:contextualSpacing/>
              <w:rPr>
                <w:rFonts w:ascii="Times New Roman" w:eastAsia="Times New Roman" w:hAnsi="Times New Roman" w:cs="Times New Roman"/>
                <w:sz w:val="26"/>
                <w:szCs w:val="26"/>
                <w:lang w:val="kk-KZ"/>
              </w:rPr>
            </w:pPr>
          </w:p>
        </w:tc>
        <w:tc>
          <w:tcPr>
            <w:tcW w:w="1583" w:type="dxa"/>
            <w:tcBorders>
              <w:top w:val="single" w:sz="4" w:space="0" w:color="auto"/>
              <w:left w:val="single" w:sz="4" w:space="0" w:color="auto"/>
              <w:bottom w:val="single" w:sz="4" w:space="0" w:color="auto"/>
              <w:right w:val="single" w:sz="4" w:space="0" w:color="auto"/>
            </w:tcBorders>
            <w:hideMark/>
          </w:tcPr>
          <w:p w14:paraId="5D383EDF" w14:textId="394A5308" w:rsidR="007739DA" w:rsidRPr="001A1A70" w:rsidRDefault="001A1A70" w:rsidP="00701CD4">
            <w:pPr>
              <w:spacing w:after="0" w:line="240" w:lineRule="auto"/>
              <w:contextualSpacing/>
              <w:rPr>
                <w:rFonts w:ascii="Times New Roman" w:eastAsia="Times New Roman" w:hAnsi="Times New Roman" w:cs="Times New Roman"/>
                <w:sz w:val="26"/>
                <w:szCs w:val="26"/>
                <w:lang w:val="kk-KZ"/>
              </w:rPr>
            </w:pPr>
            <w:r>
              <w:rPr>
                <w:rFonts w:ascii="Times New Roman" w:hAnsi="Times New Roman" w:cs="Times New Roman"/>
                <w:sz w:val="26"/>
                <w:szCs w:val="26"/>
                <w:lang w:val="kk-KZ"/>
              </w:rPr>
              <w:t>Сәуір - мамыр</w:t>
            </w:r>
          </w:p>
        </w:tc>
      </w:tr>
      <w:tr w:rsidR="007739DA" w:rsidRPr="007739DA" w14:paraId="51E0D26E" w14:textId="77777777" w:rsidTr="001A1A70">
        <w:trPr>
          <w:trHeight w:val="30"/>
        </w:trPr>
        <w:tc>
          <w:tcPr>
            <w:tcW w:w="1703" w:type="dxa"/>
            <w:vMerge/>
            <w:tcBorders>
              <w:top w:val="single" w:sz="4" w:space="0" w:color="auto"/>
              <w:left w:val="single" w:sz="4" w:space="0" w:color="auto"/>
              <w:bottom w:val="single" w:sz="4" w:space="0" w:color="auto"/>
              <w:right w:val="single" w:sz="4" w:space="0" w:color="auto"/>
            </w:tcBorders>
            <w:hideMark/>
          </w:tcPr>
          <w:p w14:paraId="547582AC" w14:textId="77777777" w:rsidR="007739DA" w:rsidRPr="007739DA" w:rsidRDefault="007739DA" w:rsidP="00701CD4">
            <w:pPr>
              <w:spacing w:after="0" w:line="240" w:lineRule="auto"/>
              <w:contextualSpacing/>
              <w:rPr>
                <w:rFonts w:ascii="Times New Roman" w:eastAsia="Times New Roman" w:hAnsi="Times New Roman" w:cs="Times New Roman"/>
                <w:caps/>
                <w:sz w:val="26"/>
                <w:szCs w:val="26"/>
              </w:rPr>
            </w:pPr>
          </w:p>
        </w:tc>
        <w:tc>
          <w:tcPr>
            <w:tcW w:w="3971" w:type="dxa"/>
            <w:tcBorders>
              <w:top w:val="single" w:sz="4" w:space="0" w:color="auto"/>
              <w:left w:val="single" w:sz="4" w:space="0" w:color="auto"/>
              <w:bottom w:val="single" w:sz="4" w:space="0" w:color="auto"/>
              <w:right w:val="single" w:sz="4" w:space="0" w:color="auto"/>
            </w:tcBorders>
            <w:hideMark/>
          </w:tcPr>
          <w:p w14:paraId="3B22F034" w14:textId="356C9151" w:rsidR="007739DA" w:rsidRPr="007739DA" w:rsidRDefault="001A1A70" w:rsidP="00701CD4">
            <w:pPr>
              <w:spacing w:after="0" w:line="240" w:lineRule="auto"/>
              <w:contextualSpacing/>
              <w:rPr>
                <w:rFonts w:ascii="Times New Roman" w:eastAsia="Times New Roman" w:hAnsi="Times New Roman" w:cs="Times New Roman"/>
                <w:sz w:val="26"/>
                <w:szCs w:val="26"/>
              </w:rPr>
            </w:pPr>
            <w:proofErr w:type="spellStart"/>
            <w:r w:rsidRPr="001A1A70">
              <w:rPr>
                <w:rFonts w:ascii="Times New Roman" w:hAnsi="Times New Roman" w:cs="Times New Roman"/>
                <w:sz w:val="26"/>
                <w:szCs w:val="26"/>
              </w:rPr>
              <w:t>Бастауыш</w:t>
            </w:r>
            <w:proofErr w:type="spellEnd"/>
            <w:r w:rsidRPr="001A1A70">
              <w:rPr>
                <w:rFonts w:ascii="Times New Roman" w:hAnsi="Times New Roman" w:cs="Times New Roman"/>
                <w:sz w:val="26"/>
                <w:szCs w:val="26"/>
              </w:rPr>
              <w:t xml:space="preserve"> </w:t>
            </w:r>
            <w:proofErr w:type="spellStart"/>
            <w:r w:rsidRPr="001A1A70">
              <w:rPr>
                <w:rFonts w:ascii="Times New Roman" w:hAnsi="Times New Roman" w:cs="Times New Roman"/>
                <w:sz w:val="26"/>
                <w:szCs w:val="26"/>
              </w:rPr>
              <w:t>сынып</w:t>
            </w:r>
            <w:proofErr w:type="spellEnd"/>
            <w:r w:rsidRPr="001A1A70">
              <w:rPr>
                <w:rFonts w:ascii="Times New Roman" w:hAnsi="Times New Roman" w:cs="Times New Roman"/>
                <w:sz w:val="26"/>
                <w:szCs w:val="26"/>
              </w:rPr>
              <w:t xml:space="preserve"> </w:t>
            </w:r>
            <w:proofErr w:type="spellStart"/>
            <w:r w:rsidRPr="001A1A70">
              <w:rPr>
                <w:rFonts w:ascii="Times New Roman" w:hAnsi="Times New Roman" w:cs="Times New Roman"/>
                <w:sz w:val="26"/>
                <w:szCs w:val="26"/>
              </w:rPr>
              <w:t>мұғалімдерінің</w:t>
            </w:r>
            <w:proofErr w:type="spellEnd"/>
            <w:r w:rsidRPr="001A1A70">
              <w:rPr>
                <w:rFonts w:ascii="Times New Roman" w:hAnsi="Times New Roman" w:cs="Times New Roman"/>
                <w:sz w:val="26"/>
                <w:szCs w:val="26"/>
              </w:rPr>
              <w:t xml:space="preserve"> 5 - </w:t>
            </w:r>
            <w:proofErr w:type="spellStart"/>
            <w:r w:rsidRPr="001A1A70">
              <w:rPr>
                <w:rFonts w:ascii="Times New Roman" w:hAnsi="Times New Roman" w:cs="Times New Roman"/>
                <w:sz w:val="26"/>
                <w:szCs w:val="26"/>
              </w:rPr>
              <w:t>сынып</w:t>
            </w:r>
            <w:proofErr w:type="spellEnd"/>
            <w:r w:rsidRPr="001A1A70">
              <w:rPr>
                <w:rFonts w:ascii="Times New Roman" w:hAnsi="Times New Roman" w:cs="Times New Roman"/>
                <w:sz w:val="26"/>
                <w:szCs w:val="26"/>
              </w:rPr>
              <w:t xml:space="preserve"> </w:t>
            </w:r>
            <w:proofErr w:type="spellStart"/>
            <w:r w:rsidRPr="001A1A70">
              <w:rPr>
                <w:rFonts w:ascii="Times New Roman" w:hAnsi="Times New Roman" w:cs="Times New Roman"/>
                <w:sz w:val="26"/>
                <w:szCs w:val="26"/>
              </w:rPr>
              <w:t>сабақтар</w:t>
            </w:r>
            <w:proofErr w:type="spellEnd"/>
            <w:r>
              <w:rPr>
                <w:rFonts w:ascii="Times New Roman" w:hAnsi="Times New Roman" w:cs="Times New Roman"/>
                <w:sz w:val="26"/>
                <w:szCs w:val="26"/>
                <w:lang w:val="kk-KZ"/>
              </w:rPr>
              <w:t>ын</w:t>
            </w:r>
            <w:r w:rsidRPr="001A1A70">
              <w:rPr>
                <w:rFonts w:ascii="Times New Roman" w:hAnsi="Times New Roman" w:cs="Times New Roman"/>
                <w:sz w:val="26"/>
                <w:szCs w:val="26"/>
              </w:rPr>
              <w:t xml:space="preserve">а </w:t>
            </w:r>
            <w:proofErr w:type="spellStart"/>
            <w:r w:rsidRPr="001A1A70">
              <w:rPr>
                <w:rFonts w:ascii="Times New Roman" w:hAnsi="Times New Roman" w:cs="Times New Roman"/>
                <w:sz w:val="26"/>
                <w:szCs w:val="26"/>
              </w:rPr>
              <w:t>қатысуы</w:t>
            </w:r>
            <w:proofErr w:type="spellEnd"/>
          </w:p>
        </w:tc>
        <w:tc>
          <w:tcPr>
            <w:tcW w:w="2269" w:type="dxa"/>
            <w:tcBorders>
              <w:top w:val="single" w:sz="4" w:space="0" w:color="auto"/>
              <w:left w:val="single" w:sz="4" w:space="0" w:color="auto"/>
              <w:bottom w:val="single" w:sz="4" w:space="0" w:color="auto"/>
              <w:right w:val="single" w:sz="4" w:space="0" w:color="auto"/>
            </w:tcBorders>
            <w:hideMark/>
          </w:tcPr>
          <w:p w14:paraId="7FB74120" w14:textId="77777777" w:rsidR="007739DA" w:rsidRDefault="001A1A70" w:rsidP="00701CD4">
            <w:pPr>
              <w:spacing w:after="0" w:line="240" w:lineRule="auto"/>
              <w:contextualSpacing/>
              <w:rPr>
                <w:rFonts w:ascii="Times New Roman" w:hAnsi="Times New Roman" w:cs="Times New Roman"/>
                <w:sz w:val="26"/>
                <w:szCs w:val="26"/>
                <w:lang w:val="kk-KZ"/>
              </w:rPr>
            </w:pPr>
            <w:r>
              <w:rPr>
                <w:rFonts w:ascii="Times New Roman" w:hAnsi="Times New Roman" w:cs="Times New Roman"/>
                <w:sz w:val="26"/>
                <w:szCs w:val="26"/>
                <w:lang w:val="kk-KZ"/>
              </w:rPr>
              <w:t>Мирманова Ж.Ж</w:t>
            </w:r>
          </w:p>
          <w:p w14:paraId="00A78135" w14:textId="77777777" w:rsidR="001A1A70" w:rsidRDefault="001A1A70" w:rsidP="00701CD4">
            <w:pPr>
              <w:spacing w:after="0" w:line="240" w:lineRule="auto"/>
              <w:contextualSpacing/>
              <w:rPr>
                <w:rFonts w:ascii="Times New Roman" w:hAnsi="Times New Roman" w:cs="Times New Roman"/>
                <w:sz w:val="26"/>
                <w:szCs w:val="26"/>
                <w:lang w:val="kk-KZ"/>
              </w:rPr>
            </w:pPr>
            <w:r>
              <w:rPr>
                <w:rFonts w:ascii="Times New Roman" w:hAnsi="Times New Roman" w:cs="Times New Roman"/>
                <w:sz w:val="26"/>
                <w:szCs w:val="26"/>
                <w:lang w:val="kk-KZ"/>
              </w:rPr>
              <w:t>Кульбекова Ш.М</w:t>
            </w:r>
          </w:p>
          <w:p w14:paraId="4665CE10" w14:textId="77B0CE3B" w:rsidR="001A1A70" w:rsidRPr="001A1A70" w:rsidRDefault="001A1A70" w:rsidP="00701CD4">
            <w:pPr>
              <w:spacing w:after="0" w:line="240" w:lineRule="auto"/>
              <w:contextualSpacing/>
              <w:rPr>
                <w:rFonts w:ascii="Times New Roman" w:eastAsia="Times New Roman" w:hAnsi="Times New Roman" w:cs="Times New Roman"/>
                <w:sz w:val="26"/>
                <w:szCs w:val="26"/>
                <w:lang w:val="kk-KZ"/>
              </w:rPr>
            </w:pPr>
            <w:r>
              <w:rPr>
                <w:rFonts w:ascii="Times New Roman" w:hAnsi="Times New Roman" w:cs="Times New Roman"/>
                <w:sz w:val="26"/>
                <w:szCs w:val="26"/>
                <w:lang w:val="kk-KZ"/>
              </w:rPr>
              <w:t>Бастауыш сынып мұғалімдері</w:t>
            </w:r>
          </w:p>
        </w:tc>
        <w:tc>
          <w:tcPr>
            <w:tcW w:w="1583" w:type="dxa"/>
            <w:tcBorders>
              <w:top w:val="single" w:sz="4" w:space="0" w:color="auto"/>
              <w:left w:val="single" w:sz="4" w:space="0" w:color="auto"/>
              <w:bottom w:val="single" w:sz="4" w:space="0" w:color="auto"/>
              <w:right w:val="single" w:sz="4" w:space="0" w:color="auto"/>
            </w:tcBorders>
            <w:hideMark/>
          </w:tcPr>
          <w:p w14:paraId="4A9F071D" w14:textId="16263E13" w:rsidR="007739DA" w:rsidRPr="001A1A70" w:rsidRDefault="001A1A70" w:rsidP="00701CD4">
            <w:pPr>
              <w:spacing w:after="0" w:line="240" w:lineRule="auto"/>
              <w:contextualSpacing/>
              <w:rPr>
                <w:rFonts w:ascii="Times New Roman" w:eastAsia="Times New Roman" w:hAnsi="Times New Roman" w:cs="Times New Roman"/>
                <w:sz w:val="26"/>
                <w:szCs w:val="26"/>
                <w:lang w:val="kk-KZ"/>
              </w:rPr>
            </w:pPr>
            <w:r>
              <w:rPr>
                <w:rFonts w:ascii="Times New Roman" w:hAnsi="Times New Roman" w:cs="Times New Roman"/>
                <w:sz w:val="26"/>
                <w:szCs w:val="26"/>
                <w:lang w:val="kk-KZ"/>
              </w:rPr>
              <w:t>қазан</w:t>
            </w:r>
          </w:p>
        </w:tc>
      </w:tr>
      <w:tr w:rsidR="007739DA" w:rsidRPr="007739DA" w14:paraId="414A7206" w14:textId="77777777" w:rsidTr="001A1A70">
        <w:trPr>
          <w:trHeight w:val="30"/>
        </w:trPr>
        <w:tc>
          <w:tcPr>
            <w:tcW w:w="1703" w:type="dxa"/>
            <w:vMerge/>
            <w:tcBorders>
              <w:top w:val="single" w:sz="4" w:space="0" w:color="auto"/>
              <w:left w:val="single" w:sz="4" w:space="0" w:color="auto"/>
              <w:bottom w:val="single" w:sz="4" w:space="0" w:color="auto"/>
              <w:right w:val="single" w:sz="4" w:space="0" w:color="auto"/>
            </w:tcBorders>
            <w:hideMark/>
          </w:tcPr>
          <w:p w14:paraId="38F59935" w14:textId="77777777" w:rsidR="007739DA" w:rsidRPr="007739DA" w:rsidRDefault="007739DA" w:rsidP="00701CD4">
            <w:pPr>
              <w:spacing w:after="0" w:line="240" w:lineRule="auto"/>
              <w:contextualSpacing/>
              <w:rPr>
                <w:rFonts w:ascii="Times New Roman" w:eastAsia="Times New Roman" w:hAnsi="Times New Roman" w:cs="Times New Roman"/>
                <w:caps/>
                <w:sz w:val="26"/>
                <w:szCs w:val="26"/>
              </w:rPr>
            </w:pPr>
          </w:p>
        </w:tc>
        <w:tc>
          <w:tcPr>
            <w:tcW w:w="3971" w:type="dxa"/>
            <w:tcBorders>
              <w:top w:val="single" w:sz="4" w:space="0" w:color="auto"/>
              <w:left w:val="single" w:sz="4" w:space="0" w:color="auto"/>
              <w:bottom w:val="single" w:sz="4" w:space="0" w:color="auto"/>
              <w:right w:val="single" w:sz="4" w:space="0" w:color="auto"/>
            </w:tcBorders>
            <w:hideMark/>
          </w:tcPr>
          <w:p w14:paraId="41035887" w14:textId="431F068B" w:rsidR="007739DA" w:rsidRPr="007739DA" w:rsidRDefault="001A1A70" w:rsidP="00701CD4">
            <w:pPr>
              <w:spacing w:after="0" w:line="240" w:lineRule="auto"/>
              <w:contextualSpacing/>
              <w:rPr>
                <w:rFonts w:ascii="Times New Roman" w:eastAsia="Times New Roman" w:hAnsi="Times New Roman" w:cs="Times New Roman"/>
                <w:sz w:val="26"/>
                <w:szCs w:val="26"/>
              </w:rPr>
            </w:pPr>
            <w:r w:rsidRPr="001A1A70">
              <w:rPr>
                <w:rFonts w:ascii="Times New Roman" w:hAnsi="Times New Roman" w:cs="Times New Roman"/>
                <w:sz w:val="26"/>
                <w:szCs w:val="26"/>
              </w:rPr>
              <w:t xml:space="preserve">4-сыныптарда </w:t>
            </w:r>
            <w:proofErr w:type="spellStart"/>
            <w:r w:rsidRPr="001A1A70">
              <w:rPr>
                <w:rFonts w:ascii="Times New Roman" w:hAnsi="Times New Roman" w:cs="Times New Roman"/>
                <w:sz w:val="26"/>
                <w:szCs w:val="26"/>
              </w:rPr>
              <w:t>негізгі</w:t>
            </w:r>
            <w:proofErr w:type="spellEnd"/>
            <w:r w:rsidRPr="001A1A70">
              <w:rPr>
                <w:rFonts w:ascii="Times New Roman" w:hAnsi="Times New Roman" w:cs="Times New Roman"/>
                <w:sz w:val="26"/>
                <w:szCs w:val="26"/>
              </w:rPr>
              <w:t xml:space="preserve"> </w:t>
            </w:r>
            <w:proofErr w:type="spellStart"/>
            <w:r w:rsidRPr="001A1A70">
              <w:rPr>
                <w:rFonts w:ascii="Times New Roman" w:hAnsi="Times New Roman" w:cs="Times New Roman"/>
                <w:sz w:val="26"/>
                <w:szCs w:val="26"/>
              </w:rPr>
              <w:t>пәндер</w:t>
            </w:r>
            <w:proofErr w:type="spellEnd"/>
            <w:r w:rsidRPr="001A1A70">
              <w:rPr>
                <w:rFonts w:ascii="Times New Roman" w:hAnsi="Times New Roman" w:cs="Times New Roman"/>
                <w:sz w:val="26"/>
                <w:szCs w:val="26"/>
              </w:rPr>
              <w:t xml:space="preserve"> </w:t>
            </w:r>
            <w:proofErr w:type="spellStart"/>
            <w:r w:rsidRPr="001A1A70">
              <w:rPr>
                <w:rFonts w:ascii="Times New Roman" w:hAnsi="Times New Roman" w:cs="Times New Roman"/>
                <w:sz w:val="26"/>
                <w:szCs w:val="26"/>
              </w:rPr>
              <w:t>бойынша</w:t>
            </w:r>
            <w:proofErr w:type="spellEnd"/>
            <w:r w:rsidRPr="001A1A70">
              <w:rPr>
                <w:rFonts w:ascii="Times New Roman" w:hAnsi="Times New Roman" w:cs="Times New Roman"/>
                <w:sz w:val="26"/>
                <w:szCs w:val="26"/>
              </w:rPr>
              <w:t xml:space="preserve"> </w:t>
            </w:r>
            <w:proofErr w:type="spellStart"/>
            <w:r w:rsidRPr="001A1A70">
              <w:rPr>
                <w:rFonts w:ascii="Times New Roman" w:hAnsi="Times New Roman" w:cs="Times New Roman"/>
                <w:sz w:val="26"/>
                <w:szCs w:val="26"/>
              </w:rPr>
              <w:t>мониторингтік</w:t>
            </w:r>
            <w:proofErr w:type="spellEnd"/>
            <w:r w:rsidRPr="001A1A70">
              <w:rPr>
                <w:rFonts w:ascii="Times New Roman" w:hAnsi="Times New Roman" w:cs="Times New Roman"/>
                <w:sz w:val="26"/>
                <w:szCs w:val="26"/>
              </w:rPr>
              <w:t xml:space="preserve"> </w:t>
            </w:r>
            <w:r>
              <w:rPr>
                <w:rFonts w:ascii="Times New Roman" w:hAnsi="Times New Roman" w:cs="Times New Roman"/>
                <w:sz w:val="26"/>
                <w:szCs w:val="26"/>
                <w:lang w:val="kk-KZ"/>
              </w:rPr>
              <w:t xml:space="preserve">бақылау жұмыстарын </w:t>
            </w:r>
            <w:proofErr w:type="spellStart"/>
            <w:r w:rsidRPr="001A1A70">
              <w:rPr>
                <w:rFonts w:ascii="Times New Roman" w:hAnsi="Times New Roman" w:cs="Times New Roman"/>
                <w:sz w:val="26"/>
                <w:szCs w:val="26"/>
              </w:rPr>
              <w:t>жүргізу</w:t>
            </w:r>
            <w:proofErr w:type="spellEnd"/>
          </w:p>
        </w:tc>
        <w:tc>
          <w:tcPr>
            <w:tcW w:w="2269" w:type="dxa"/>
            <w:tcBorders>
              <w:top w:val="single" w:sz="4" w:space="0" w:color="auto"/>
              <w:left w:val="single" w:sz="4" w:space="0" w:color="auto"/>
              <w:bottom w:val="single" w:sz="4" w:space="0" w:color="auto"/>
              <w:right w:val="single" w:sz="4" w:space="0" w:color="auto"/>
            </w:tcBorders>
          </w:tcPr>
          <w:p w14:paraId="3867F774" w14:textId="387EBBED" w:rsidR="007739DA" w:rsidRPr="001A1A70" w:rsidRDefault="001A1A70" w:rsidP="00701CD4">
            <w:pPr>
              <w:spacing w:after="0" w:line="240" w:lineRule="auto"/>
              <w:contextualSpacing/>
              <w:rPr>
                <w:rFonts w:ascii="Times New Roman" w:eastAsia="Times New Roman" w:hAnsi="Times New Roman" w:cs="Times New Roman"/>
                <w:sz w:val="26"/>
                <w:szCs w:val="26"/>
                <w:lang w:val="kk-KZ"/>
              </w:rPr>
            </w:pPr>
            <w:r>
              <w:rPr>
                <w:rFonts w:ascii="Times New Roman" w:hAnsi="Times New Roman" w:cs="Times New Roman"/>
                <w:sz w:val="26"/>
                <w:szCs w:val="26"/>
                <w:lang w:val="kk-KZ"/>
              </w:rPr>
              <w:t>Мирманова Ж.Ж</w:t>
            </w:r>
          </w:p>
          <w:p w14:paraId="078CF0C4" w14:textId="77777777" w:rsidR="007739DA" w:rsidRPr="007739DA" w:rsidRDefault="007739DA" w:rsidP="00701CD4">
            <w:pPr>
              <w:spacing w:after="0" w:line="240" w:lineRule="auto"/>
              <w:contextualSpacing/>
              <w:rPr>
                <w:rFonts w:ascii="Times New Roman" w:eastAsia="Times New Roman" w:hAnsi="Times New Roman" w:cs="Times New Roman"/>
                <w:sz w:val="26"/>
                <w:szCs w:val="26"/>
              </w:rPr>
            </w:pPr>
          </w:p>
        </w:tc>
        <w:tc>
          <w:tcPr>
            <w:tcW w:w="1583" w:type="dxa"/>
            <w:tcBorders>
              <w:top w:val="single" w:sz="4" w:space="0" w:color="auto"/>
              <w:left w:val="single" w:sz="4" w:space="0" w:color="auto"/>
              <w:bottom w:val="single" w:sz="4" w:space="0" w:color="auto"/>
              <w:right w:val="single" w:sz="4" w:space="0" w:color="auto"/>
            </w:tcBorders>
            <w:hideMark/>
          </w:tcPr>
          <w:p w14:paraId="44FD3797" w14:textId="3C7E332D" w:rsidR="007739DA" w:rsidRPr="001A1A70" w:rsidRDefault="001A1A70" w:rsidP="00701CD4">
            <w:pPr>
              <w:spacing w:after="0" w:line="240" w:lineRule="auto"/>
              <w:contextualSpacing/>
              <w:rPr>
                <w:rFonts w:ascii="Times New Roman" w:eastAsia="Times New Roman" w:hAnsi="Times New Roman" w:cs="Times New Roman"/>
                <w:sz w:val="26"/>
                <w:szCs w:val="26"/>
                <w:lang w:val="kk-KZ"/>
              </w:rPr>
            </w:pPr>
            <w:r>
              <w:rPr>
                <w:rFonts w:ascii="Times New Roman" w:hAnsi="Times New Roman" w:cs="Times New Roman"/>
                <w:sz w:val="26"/>
                <w:szCs w:val="26"/>
                <w:lang w:val="kk-KZ"/>
              </w:rPr>
              <w:t>сәуір</w:t>
            </w:r>
          </w:p>
        </w:tc>
      </w:tr>
      <w:tr w:rsidR="007739DA" w:rsidRPr="007739DA" w14:paraId="79CFF6CC" w14:textId="77777777" w:rsidTr="001A1A70">
        <w:trPr>
          <w:trHeight w:val="30"/>
        </w:trPr>
        <w:tc>
          <w:tcPr>
            <w:tcW w:w="1703" w:type="dxa"/>
            <w:vMerge/>
            <w:tcBorders>
              <w:top w:val="single" w:sz="4" w:space="0" w:color="auto"/>
              <w:left w:val="single" w:sz="4" w:space="0" w:color="auto"/>
              <w:bottom w:val="single" w:sz="4" w:space="0" w:color="auto"/>
              <w:right w:val="single" w:sz="4" w:space="0" w:color="auto"/>
            </w:tcBorders>
            <w:hideMark/>
          </w:tcPr>
          <w:p w14:paraId="3663C2B4" w14:textId="77777777" w:rsidR="007739DA" w:rsidRPr="007739DA" w:rsidRDefault="007739DA" w:rsidP="00701CD4">
            <w:pPr>
              <w:spacing w:after="0" w:line="240" w:lineRule="auto"/>
              <w:contextualSpacing/>
              <w:rPr>
                <w:rFonts w:ascii="Times New Roman" w:eastAsia="Times New Roman" w:hAnsi="Times New Roman" w:cs="Times New Roman"/>
                <w:caps/>
                <w:sz w:val="26"/>
                <w:szCs w:val="26"/>
              </w:rPr>
            </w:pPr>
          </w:p>
        </w:tc>
        <w:tc>
          <w:tcPr>
            <w:tcW w:w="3971" w:type="dxa"/>
            <w:tcBorders>
              <w:top w:val="single" w:sz="4" w:space="0" w:color="auto"/>
              <w:left w:val="single" w:sz="4" w:space="0" w:color="auto"/>
              <w:bottom w:val="single" w:sz="4" w:space="0" w:color="auto"/>
              <w:right w:val="single" w:sz="4" w:space="0" w:color="auto"/>
            </w:tcBorders>
          </w:tcPr>
          <w:p w14:paraId="79898C52" w14:textId="0D32C997" w:rsidR="007739DA" w:rsidRPr="007739DA" w:rsidRDefault="001A1A70" w:rsidP="00701CD4">
            <w:pPr>
              <w:spacing w:after="0" w:line="240" w:lineRule="auto"/>
              <w:contextualSpacing/>
              <w:rPr>
                <w:rFonts w:ascii="Times New Roman" w:eastAsia="Times New Roman" w:hAnsi="Times New Roman" w:cs="Times New Roman"/>
                <w:sz w:val="26"/>
                <w:szCs w:val="26"/>
              </w:rPr>
            </w:pPr>
            <w:proofErr w:type="spellStart"/>
            <w:r w:rsidRPr="001A1A70">
              <w:rPr>
                <w:rFonts w:ascii="Times New Roman" w:hAnsi="Times New Roman" w:cs="Times New Roman"/>
                <w:sz w:val="26"/>
                <w:szCs w:val="26"/>
              </w:rPr>
              <w:t>Негізгі</w:t>
            </w:r>
            <w:proofErr w:type="spellEnd"/>
            <w:r w:rsidRPr="001A1A70">
              <w:rPr>
                <w:rFonts w:ascii="Times New Roman" w:hAnsi="Times New Roman" w:cs="Times New Roman"/>
                <w:sz w:val="26"/>
                <w:szCs w:val="26"/>
              </w:rPr>
              <w:t xml:space="preserve"> </w:t>
            </w:r>
            <w:r>
              <w:rPr>
                <w:rFonts w:ascii="Times New Roman" w:hAnsi="Times New Roman" w:cs="Times New Roman"/>
                <w:sz w:val="26"/>
                <w:szCs w:val="26"/>
                <w:lang w:val="kk-KZ"/>
              </w:rPr>
              <w:t>буын</w:t>
            </w:r>
            <w:r w:rsidRPr="001A1A70">
              <w:rPr>
                <w:rFonts w:ascii="Times New Roman" w:hAnsi="Times New Roman" w:cs="Times New Roman"/>
                <w:sz w:val="26"/>
                <w:szCs w:val="26"/>
              </w:rPr>
              <w:t xml:space="preserve"> </w:t>
            </w:r>
            <w:proofErr w:type="spellStart"/>
            <w:r w:rsidRPr="001A1A70">
              <w:rPr>
                <w:rFonts w:ascii="Times New Roman" w:hAnsi="Times New Roman" w:cs="Times New Roman"/>
                <w:sz w:val="26"/>
                <w:szCs w:val="26"/>
              </w:rPr>
              <w:t>мұғалімдері</w:t>
            </w:r>
            <w:proofErr w:type="spellEnd"/>
            <w:r w:rsidRPr="001A1A70">
              <w:rPr>
                <w:rFonts w:ascii="Times New Roman" w:hAnsi="Times New Roman" w:cs="Times New Roman"/>
                <w:sz w:val="26"/>
                <w:szCs w:val="26"/>
              </w:rPr>
              <w:t xml:space="preserve"> мен </w:t>
            </w:r>
            <w:proofErr w:type="spellStart"/>
            <w:r w:rsidRPr="001A1A70">
              <w:rPr>
                <w:rFonts w:ascii="Times New Roman" w:hAnsi="Times New Roman" w:cs="Times New Roman"/>
                <w:sz w:val="26"/>
                <w:szCs w:val="26"/>
              </w:rPr>
              <w:t>бастауыш</w:t>
            </w:r>
            <w:proofErr w:type="spellEnd"/>
            <w:r w:rsidRPr="001A1A70">
              <w:rPr>
                <w:rFonts w:ascii="Times New Roman" w:hAnsi="Times New Roman" w:cs="Times New Roman"/>
                <w:sz w:val="26"/>
                <w:szCs w:val="26"/>
              </w:rPr>
              <w:t xml:space="preserve"> </w:t>
            </w:r>
            <w:proofErr w:type="spellStart"/>
            <w:r w:rsidRPr="001A1A70">
              <w:rPr>
                <w:rFonts w:ascii="Times New Roman" w:hAnsi="Times New Roman" w:cs="Times New Roman"/>
                <w:sz w:val="26"/>
                <w:szCs w:val="26"/>
              </w:rPr>
              <w:t>сынып</w:t>
            </w:r>
            <w:proofErr w:type="spellEnd"/>
            <w:r w:rsidRPr="001A1A70">
              <w:rPr>
                <w:rFonts w:ascii="Times New Roman" w:hAnsi="Times New Roman" w:cs="Times New Roman"/>
                <w:sz w:val="26"/>
                <w:szCs w:val="26"/>
              </w:rPr>
              <w:t xml:space="preserve"> </w:t>
            </w:r>
            <w:proofErr w:type="spellStart"/>
            <w:r w:rsidRPr="001A1A70">
              <w:rPr>
                <w:rFonts w:ascii="Times New Roman" w:hAnsi="Times New Roman" w:cs="Times New Roman"/>
                <w:sz w:val="26"/>
                <w:szCs w:val="26"/>
              </w:rPr>
              <w:t>мұғалімдерінің</w:t>
            </w:r>
            <w:proofErr w:type="spellEnd"/>
            <w:r w:rsidRPr="001A1A70">
              <w:rPr>
                <w:rFonts w:ascii="Times New Roman" w:hAnsi="Times New Roman" w:cs="Times New Roman"/>
                <w:sz w:val="26"/>
                <w:szCs w:val="26"/>
              </w:rPr>
              <w:t xml:space="preserve"> "</w:t>
            </w:r>
            <w:r>
              <w:rPr>
                <w:rFonts w:ascii="Times New Roman" w:hAnsi="Times New Roman" w:cs="Times New Roman"/>
                <w:sz w:val="26"/>
                <w:szCs w:val="26"/>
                <w:lang w:val="kk-KZ"/>
              </w:rPr>
              <w:t>О</w:t>
            </w:r>
            <w:proofErr w:type="spellStart"/>
            <w:r w:rsidRPr="001A1A70">
              <w:rPr>
                <w:rFonts w:ascii="Times New Roman" w:hAnsi="Times New Roman" w:cs="Times New Roman"/>
                <w:sz w:val="26"/>
                <w:szCs w:val="26"/>
              </w:rPr>
              <w:t>қытудағы</w:t>
            </w:r>
            <w:proofErr w:type="spellEnd"/>
            <w:r w:rsidRPr="001A1A70">
              <w:rPr>
                <w:rFonts w:ascii="Times New Roman" w:hAnsi="Times New Roman" w:cs="Times New Roman"/>
                <w:sz w:val="26"/>
                <w:szCs w:val="26"/>
              </w:rPr>
              <w:t xml:space="preserve"> </w:t>
            </w:r>
            <w:proofErr w:type="spellStart"/>
            <w:r w:rsidRPr="001A1A70">
              <w:rPr>
                <w:rFonts w:ascii="Times New Roman" w:hAnsi="Times New Roman" w:cs="Times New Roman"/>
                <w:sz w:val="26"/>
                <w:szCs w:val="26"/>
              </w:rPr>
              <w:t>сабақтастықты</w:t>
            </w:r>
            <w:proofErr w:type="spellEnd"/>
            <w:r w:rsidRPr="001A1A70">
              <w:rPr>
                <w:rFonts w:ascii="Times New Roman" w:hAnsi="Times New Roman" w:cs="Times New Roman"/>
                <w:sz w:val="26"/>
                <w:szCs w:val="26"/>
              </w:rPr>
              <w:t xml:space="preserve"> </w:t>
            </w:r>
            <w:proofErr w:type="spellStart"/>
            <w:r w:rsidRPr="001A1A70">
              <w:rPr>
                <w:rFonts w:ascii="Times New Roman" w:hAnsi="Times New Roman" w:cs="Times New Roman"/>
                <w:sz w:val="26"/>
                <w:szCs w:val="26"/>
              </w:rPr>
              <w:t>ұйымдастыру</w:t>
            </w:r>
            <w:proofErr w:type="spellEnd"/>
            <w:r w:rsidRPr="001A1A70">
              <w:rPr>
                <w:rFonts w:ascii="Times New Roman" w:hAnsi="Times New Roman" w:cs="Times New Roman"/>
                <w:sz w:val="26"/>
                <w:szCs w:val="26"/>
              </w:rPr>
              <w:t xml:space="preserve"> </w:t>
            </w:r>
            <w:proofErr w:type="spellStart"/>
            <w:r w:rsidRPr="001A1A70">
              <w:rPr>
                <w:rFonts w:ascii="Times New Roman" w:hAnsi="Times New Roman" w:cs="Times New Roman"/>
                <w:sz w:val="26"/>
                <w:szCs w:val="26"/>
              </w:rPr>
              <w:t>бойынша</w:t>
            </w:r>
            <w:proofErr w:type="spellEnd"/>
            <w:r w:rsidRPr="001A1A70">
              <w:rPr>
                <w:rFonts w:ascii="Times New Roman" w:hAnsi="Times New Roman" w:cs="Times New Roman"/>
                <w:sz w:val="26"/>
                <w:szCs w:val="26"/>
              </w:rPr>
              <w:t xml:space="preserve"> </w:t>
            </w:r>
            <w:proofErr w:type="spellStart"/>
            <w:r w:rsidRPr="001A1A70">
              <w:rPr>
                <w:rFonts w:ascii="Times New Roman" w:hAnsi="Times New Roman" w:cs="Times New Roman"/>
                <w:sz w:val="26"/>
                <w:szCs w:val="26"/>
              </w:rPr>
              <w:t>бағдарламалар</w:t>
            </w:r>
            <w:proofErr w:type="spellEnd"/>
            <w:r w:rsidRPr="001A1A70">
              <w:rPr>
                <w:rFonts w:ascii="Times New Roman" w:hAnsi="Times New Roman" w:cs="Times New Roman"/>
                <w:sz w:val="26"/>
                <w:szCs w:val="26"/>
              </w:rPr>
              <w:t xml:space="preserve"> мен </w:t>
            </w:r>
            <w:proofErr w:type="spellStart"/>
            <w:r w:rsidRPr="001A1A70">
              <w:rPr>
                <w:rFonts w:ascii="Times New Roman" w:hAnsi="Times New Roman" w:cs="Times New Roman"/>
                <w:sz w:val="26"/>
                <w:szCs w:val="26"/>
              </w:rPr>
              <w:t>әдістемелік</w:t>
            </w:r>
            <w:proofErr w:type="spellEnd"/>
            <w:r w:rsidRPr="001A1A70">
              <w:rPr>
                <w:rFonts w:ascii="Times New Roman" w:hAnsi="Times New Roman" w:cs="Times New Roman"/>
                <w:sz w:val="26"/>
                <w:szCs w:val="26"/>
              </w:rPr>
              <w:t xml:space="preserve"> </w:t>
            </w:r>
            <w:proofErr w:type="spellStart"/>
            <w:r w:rsidRPr="001A1A70">
              <w:rPr>
                <w:rFonts w:ascii="Times New Roman" w:hAnsi="Times New Roman" w:cs="Times New Roman"/>
                <w:sz w:val="26"/>
                <w:szCs w:val="26"/>
              </w:rPr>
              <w:t>ұсынымдарды</w:t>
            </w:r>
            <w:proofErr w:type="spellEnd"/>
            <w:r w:rsidRPr="001A1A70">
              <w:rPr>
                <w:rFonts w:ascii="Times New Roman" w:hAnsi="Times New Roman" w:cs="Times New Roman"/>
                <w:sz w:val="26"/>
                <w:szCs w:val="26"/>
              </w:rPr>
              <w:t xml:space="preserve"> </w:t>
            </w:r>
            <w:proofErr w:type="spellStart"/>
            <w:r w:rsidRPr="001A1A70">
              <w:rPr>
                <w:rFonts w:ascii="Times New Roman" w:hAnsi="Times New Roman" w:cs="Times New Roman"/>
                <w:sz w:val="26"/>
                <w:szCs w:val="26"/>
              </w:rPr>
              <w:t>талдау</w:t>
            </w:r>
            <w:proofErr w:type="spellEnd"/>
            <w:r w:rsidRPr="001A1A70">
              <w:rPr>
                <w:rFonts w:ascii="Times New Roman" w:hAnsi="Times New Roman" w:cs="Times New Roman"/>
                <w:sz w:val="26"/>
                <w:szCs w:val="26"/>
              </w:rPr>
              <w:t xml:space="preserve">" </w:t>
            </w:r>
            <w:proofErr w:type="spellStart"/>
            <w:r w:rsidRPr="001A1A70">
              <w:rPr>
                <w:rFonts w:ascii="Times New Roman" w:hAnsi="Times New Roman" w:cs="Times New Roman"/>
                <w:sz w:val="26"/>
                <w:szCs w:val="26"/>
              </w:rPr>
              <w:t>тақырыбы</w:t>
            </w:r>
            <w:proofErr w:type="spellEnd"/>
            <w:r w:rsidRPr="001A1A70">
              <w:rPr>
                <w:rFonts w:ascii="Times New Roman" w:hAnsi="Times New Roman" w:cs="Times New Roman"/>
                <w:sz w:val="26"/>
                <w:szCs w:val="26"/>
              </w:rPr>
              <w:t xml:space="preserve"> </w:t>
            </w:r>
            <w:proofErr w:type="spellStart"/>
            <w:r w:rsidRPr="001A1A70">
              <w:rPr>
                <w:rFonts w:ascii="Times New Roman" w:hAnsi="Times New Roman" w:cs="Times New Roman"/>
                <w:sz w:val="26"/>
                <w:szCs w:val="26"/>
              </w:rPr>
              <w:t>бойынша</w:t>
            </w:r>
            <w:proofErr w:type="spellEnd"/>
            <w:r w:rsidRPr="001A1A70">
              <w:rPr>
                <w:rFonts w:ascii="Times New Roman" w:hAnsi="Times New Roman" w:cs="Times New Roman"/>
                <w:sz w:val="26"/>
                <w:szCs w:val="26"/>
              </w:rPr>
              <w:t xml:space="preserve"> (</w:t>
            </w:r>
            <w:proofErr w:type="spellStart"/>
            <w:r w:rsidRPr="001A1A70">
              <w:rPr>
                <w:rFonts w:ascii="Times New Roman" w:hAnsi="Times New Roman" w:cs="Times New Roman"/>
                <w:sz w:val="26"/>
                <w:szCs w:val="26"/>
              </w:rPr>
              <w:t>пәндер</w:t>
            </w:r>
            <w:proofErr w:type="spellEnd"/>
            <w:r w:rsidRPr="001A1A70">
              <w:rPr>
                <w:rFonts w:ascii="Times New Roman" w:hAnsi="Times New Roman" w:cs="Times New Roman"/>
                <w:sz w:val="26"/>
                <w:szCs w:val="26"/>
              </w:rPr>
              <w:t xml:space="preserve"> </w:t>
            </w:r>
            <w:proofErr w:type="spellStart"/>
            <w:r w:rsidRPr="001A1A70">
              <w:rPr>
                <w:rFonts w:ascii="Times New Roman" w:hAnsi="Times New Roman" w:cs="Times New Roman"/>
                <w:sz w:val="26"/>
                <w:szCs w:val="26"/>
              </w:rPr>
              <w:t>бойынша</w:t>
            </w:r>
            <w:proofErr w:type="spellEnd"/>
            <w:r w:rsidRPr="001A1A70">
              <w:rPr>
                <w:rFonts w:ascii="Times New Roman" w:hAnsi="Times New Roman" w:cs="Times New Roman"/>
                <w:sz w:val="26"/>
                <w:szCs w:val="26"/>
              </w:rPr>
              <w:t>)</w:t>
            </w:r>
            <w:r>
              <w:rPr>
                <w:rFonts w:ascii="Times New Roman" w:hAnsi="Times New Roman" w:cs="Times New Roman"/>
                <w:sz w:val="26"/>
                <w:szCs w:val="26"/>
                <w:lang w:val="kk-KZ"/>
              </w:rPr>
              <w:t xml:space="preserve"> </w:t>
            </w:r>
            <w:r w:rsidRPr="001A1A70">
              <w:rPr>
                <w:rFonts w:ascii="Times New Roman" w:hAnsi="Times New Roman" w:cs="Times New Roman"/>
                <w:sz w:val="26"/>
                <w:szCs w:val="26"/>
              </w:rPr>
              <w:t xml:space="preserve">ӘБ </w:t>
            </w:r>
            <w:proofErr w:type="spellStart"/>
            <w:r w:rsidRPr="001A1A70">
              <w:rPr>
                <w:rFonts w:ascii="Times New Roman" w:hAnsi="Times New Roman" w:cs="Times New Roman"/>
                <w:sz w:val="26"/>
                <w:szCs w:val="26"/>
              </w:rPr>
              <w:t>отырысы</w:t>
            </w:r>
            <w:proofErr w:type="spellEnd"/>
          </w:p>
        </w:tc>
        <w:tc>
          <w:tcPr>
            <w:tcW w:w="2269" w:type="dxa"/>
            <w:tcBorders>
              <w:top w:val="single" w:sz="4" w:space="0" w:color="auto"/>
              <w:left w:val="single" w:sz="4" w:space="0" w:color="auto"/>
              <w:bottom w:val="single" w:sz="4" w:space="0" w:color="auto"/>
              <w:right w:val="single" w:sz="4" w:space="0" w:color="auto"/>
            </w:tcBorders>
            <w:hideMark/>
          </w:tcPr>
          <w:p w14:paraId="2CD911D6" w14:textId="7CD1DF86" w:rsidR="007739DA" w:rsidRPr="001A1A70" w:rsidRDefault="001A1A70" w:rsidP="00701CD4">
            <w:pPr>
              <w:spacing w:after="0" w:line="240" w:lineRule="auto"/>
              <w:contextualSpacing/>
              <w:rPr>
                <w:rFonts w:ascii="Times New Roman" w:eastAsia="Times New Roman" w:hAnsi="Times New Roman" w:cs="Times New Roman"/>
                <w:sz w:val="26"/>
                <w:szCs w:val="26"/>
                <w:lang w:val="kk-KZ"/>
              </w:rPr>
            </w:pPr>
            <w:r>
              <w:rPr>
                <w:rFonts w:ascii="Times New Roman" w:hAnsi="Times New Roman" w:cs="Times New Roman"/>
                <w:sz w:val="26"/>
                <w:szCs w:val="26"/>
                <w:lang w:val="kk-KZ"/>
              </w:rPr>
              <w:t>Айыпбаева Ш.Ж Мирманова Ж.Ж</w:t>
            </w:r>
          </w:p>
          <w:p w14:paraId="1E8E15E3" w14:textId="77777777" w:rsidR="007739DA" w:rsidRPr="007739DA" w:rsidRDefault="007739DA" w:rsidP="00701CD4">
            <w:pPr>
              <w:spacing w:after="0" w:line="240" w:lineRule="auto"/>
              <w:contextualSpacing/>
              <w:rPr>
                <w:rFonts w:ascii="Times New Roman" w:eastAsia="Times New Roman" w:hAnsi="Times New Roman" w:cs="Times New Roman"/>
                <w:sz w:val="26"/>
                <w:szCs w:val="26"/>
              </w:rPr>
            </w:pPr>
          </w:p>
        </w:tc>
        <w:tc>
          <w:tcPr>
            <w:tcW w:w="1583" w:type="dxa"/>
            <w:tcBorders>
              <w:top w:val="single" w:sz="4" w:space="0" w:color="auto"/>
              <w:left w:val="single" w:sz="4" w:space="0" w:color="auto"/>
              <w:bottom w:val="single" w:sz="4" w:space="0" w:color="auto"/>
              <w:right w:val="single" w:sz="4" w:space="0" w:color="auto"/>
            </w:tcBorders>
            <w:hideMark/>
          </w:tcPr>
          <w:p w14:paraId="4BEA6275" w14:textId="7E329B8B" w:rsidR="007739DA" w:rsidRPr="001A1A70" w:rsidRDefault="001A1A70" w:rsidP="00701CD4">
            <w:pPr>
              <w:spacing w:after="0" w:line="240" w:lineRule="auto"/>
              <w:contextualSpacing/>
              <w:rPr>
                <w:rFonts w:ascii="Times New Roman" w:eastAsia="Times New Roman" w:hAnsi="Times New Roman" w:cs="Times New Roman"/>
                <w:sz w:val="26"/>
                <w:szCs w:val="26"/>
                <w:lang w:val="kk-KZ"/>
              </w:rPr>
            </w:pPr>
            <w:r>
              <w:rPr>
                <w:rFonts w:ascii="Times New Roman" w:hAnsi="Times New Roman" w:cs="Times New Roman"/>
                <w:sz w:val="26"/>
                <w:szCs w:val="26"/>
                <w:lang w:val="kk-KZ"/>
              </w:rPr>
              <w:t>қазан</w:t>
            </w:r>
          </w:p>
        </w:tc>
      </w:tr>
      <w:tr w:rsidR="007739DA" w:rsidRPr="007739DA" w14:paraId="5E804ABA" w14:textId="77777777" w:rsidTr="001A1A70">
        <w:trPr>
          <w:trHeight w:val="30"/>
        </w:trPr>
        <w:tc>
          <w:tcPr>
            <w:tcW w:w="1703" w:type="dxa"/>
            <w:vMerge w:val="restart"/>
            <w:tcBorders>
              <w:top w:val="single" w:sz="4" w:space="0" w:color="auto"/>
              <w:left w:val="single" w:sz="4" w:space="0" w:color="auto"/>
              <w:bottom w:val="single" w:sz="4" w:space="0" w:color="auto"/>
              <w:right w:val="single" w:sz="4" w:space="0" w:color="auto"/>
            </w:tcBorders>
          </w:tcPr>
          <w:p w14:paraId="3A3BD736" w14:textId="756C8917" w:rsidR="007739DA" w:rsidRPr="001F23E4" w:rsidRDefault="001F23E4" w:rsidP="00701CD4">
            <w:pPr>
              <w:overflowPunct w:val="0"/>
              <w:autoSpaceDE w:val="0"/>
              <w:autoSpaceDN w:val="0"/>
              <w:adjustRightInd w:val="0"/>
              <w:spacing w:after="0" w:line="240" w:lineRule="auto"/>
              <w:contextualSpacing/>
              <w:textAlignment w:val="baseline"/>
              <w:rPr>
                <w:rFonts w:ascii="Times New Roman" w:eastAsia="Times New Roman" w:hAnsi="Times New Roman" w:cs="Times New Roman"/>
                <w:b/>
                <w:bCs/>
                <w:caps/>
                <w:sz w:val="26"/>
                <w:szCs w:val="26"/>
                <w:lang w:val="kk-KZ"/>
              </w:rPr>
            </w:pPr>
            <w:r>
              <w:rPr>
                <w:rFonts w:ascii="Times New Roman" w:hAnsi="Times New Roman" w:cs="Times New Roman"/>
                <w:b/>
                <w:bCs/>
                <w:sz w:val="26"/>
                <w:szCs w:val="26"/>
                <w:lang w:val="kk-KZ"/>
              </w:rPr>
              <w:t>Ата – аналармен жұмыс</w:t>
            </w:r>
          </w:p>
          <w:p w14:paraId="24BC0A0F" w14:textId="77777777" w:rsidR="007739DA" w:rsidRPr="007739DA" w:rsidRDefault="007739DA" w:rsidP="00701CD4">
            <w:pPr>
              <w:spacing w:after="0" w:line="240" w:lineRule="auto"/>
              <w:contextualSpacing/>
              <w:rPr>
                <w:rFonts w:ascii="Times New Roman" w:eastAsia="Times New Roman" w:hAnsi="Times New Roman" w:cs="Times New Roman"/>
                <w:sz w:val="26"/>
                <w:szCs w:val="26"/>
              </w:rPr>
            </w:pPr>
          </w:p>
        </w:tc>
        <w:tc>
          <w:tcPr>
            <w:tcW w:w="3971" w:type="dxa"/>
            <w:tcBorders>
              <w:top w:val="single" w:sz="4" w:space="0" w:color="auto"/>
              <w:left w:val="single" w:sz="4" w:space="0" w:color="auto"/>
              <w:bottom w:val="single" w:sz="4" w:space="0" w:color="auto"/>
              <w:right w:val="single" w:sz="4" w:space="0" w:color="auto"/>
            </w:tcBorders>
          </w:tcPr>
          <w:p w14:paraId="4E2A793C" w14:textId="4C2DA383" w:rsidR="007739DA" w:rsidRPr="001F23E4" w:rsidRDefault="001F23E4" w:rsidP="00701CD4">
            <w:pPr>
              <w:spacing w:after="0" w:line="240" w:lineRule="auto"/>
              <w:contextualSpacing/>
              <w:rPr>
                <w:rFonts w:ascii="Times New Roman" w:eastAsia="Times New Roman" w:hAnsi="Times New Roman" w:cs="Times New Roman"/>
                <w:sz w:val="26"/>
                <w:szCs w:val="26"/>
                <w:lang w:val="kk-KZ"/>
              </w:rPr>
            </w:pPr>
            <w:proofErr w:type="spellStart"/>
            <w:r w:rsidRPr="001F23E4">
              <w:rPr>
                <w:rFonts w:ascii="Times New Roman" w:hAnsi="Times New Roman" w:cs="Times New Roman"/>
                <w:sz w:val="26"/>
                <w:szCs w:val="26"/>
              </w:rPr>
              <w:lastRenderedPageBreak/>
              <w:t>Ата-аналар</w:t>
            </w:r>
            <w:proofErr w:type="spellEnd"/>
            <w:r w:rsidRPr="001F23E4">
              <w:rPr>
                <w:rFonts w:ascii="Times New Roman" w:hAnsi="Times New Roman" w:cs="Times New Roman"/>
                <w:sz w:val="26"/>
                <w:szCs w:val="26"/>
              </w:rPr>
              <w:t xml:space="preserve"> </w:t>
            </w:r>
            <w:proofErr w:type="spellStart"/>
            <w:r w:rsidRPr="001F23E4">
              <w:rPr>
                <w:rFonts w:ascii="Times New Roman" w:hAnsi="Times New Roman" w:cs="Times New Roman"/>
                <w:sz w:val="26"/>
                <w:szCs w:val="26"/>
              </w:rPr>
              <w:t>жиналысы</w:t>
            </w:r>
            <w:proofErr w:type="spellEnd"/>
            <w:r>
              <w:rPr>
                <w:rFonts w:ascii="Times New Roman" w:hAnsi="Times New Roman" w:cs="Times New Roman"/>
                <w:sz w:val="26"/>
                <w:szCs w:val="26"/>
                <w:lang w:val="kk-KZ"/>
              </w:rPr>
              <w:t xml:space="preserve"> (</w:t>
            </w:r>
            <w:proofErr w:type="spellStart"/>
            <w:r w:rsidRPr="001F23E4">
              <w:rPr>
                <w:rFonts w:ascii="Times New Roman" w:hAnsi="Times New Roman" w:cs="Times New Roman"/>
                <w:sz w:val="26"/>
                <w:szCs w:val="26"/>
              </w:rPr>
              <w:t>ата-аналар</w:t>
            </w:r>
            <w:proofErr w:type="spellEnd"/>
            <w:r>
              <w:rPr>
                <w:rFonts w:ascii="Times New Roman" w:hAnsi="Times New Roman" w:cs="Times New Roman"/>
                <w:sz w:val="26"/>
                <w:szCs w:val="26"/>
                <w:lang w:val="kk-KZ"/>
              </w:rPr>
              <w:t>дың</w:t>
            </w:r>
            <w:r w:rsidRPr="001F23E4">
              <w:rPr>
                <w:rFonts w:ascii="Times New Roman" w:hAnsi="Times New Roman" w:cs="Times New Roman"/>
                <w:sz w:val="26"/>
                <w:szCs w:val="26"/>
              </w:rPr>
              <w:t xml:space="preserve"> 4 </w:t>
            </w:r>
            <w:proofErr w:type="spellStart"/>
            <w:r w:rsidRPr="001F23E4">
              <w:rPr>
                <w:rFonts w:ascii="Times New Roman" w:hAnsi="Times New Roman" w:cs="Times New Roman"/>
                <w:sz w:val="26"/>
                <w:szCs w:val="26"/>
              </w:rPr>
              <w:t>сынып</w:t>
            </w:r>
            <w:proofErr w:type="spellEnd"/>
            <w:r w:rsidRPr="001F23E4">
              <w:rPr>
                <w:rFonts w:ascii="Times New Roman" w:hAnsi="Times New Roman" w:cs="Times New Roman"/>
                <w:sz w:val="26"/>
                <w:szCs w:val="26"/>
              </w:rPr>
              <w:t xml:space="preserve"> </w:t>
            </w:r>
            <w:proofErr w:type="spellStart"/>
            <w:r w:rsidRPr="001F23E4">
              <w:rPr>
                <w:rFonts w:ascii="Times New Roman" w:hAnsi="Times New Roman" w:cs="Times New Roman"/>
                <w:sz w:val="26"/>
                <w:szCs w:val="26"/>
              </w:rPr>
              <w:t>оқушыларының</w:t>
            </w:r>
            <w:proofErr w:type="spellEnd"/>
            <w:r w:rsidRPr="001F23E4">
              <w:rPr>
                <w:rFonts w:ascii="Times New Roman" w:hAnsi="Times New Roman" w:cs="Times New Roman"/>
                <w:sz w:val="26"/>
                <w:szCs w:val="26"/>
              </w:rPr>
              <w:t xml:space="preserve"> </w:t>
            </w:r>
            <w:proofErr w:type="spellStart"/>
            <w:r w:rsidRPr="001F23E4">
              <w:rPr>
                <w:rFonts w:ascii="Times New Roman" w:hAnsi="Times New Roman" w:cs="Times New Roman"/>
                <w:sz w:val="26"/>
                <w:szCs w:val="26"/>
              </w:rPr>
              <w:t>болашақ</w:t>
            </w:r>
            <w:proofErr w:type="spellEnd"/>
            <w:r w:rsidRPr="001F23E4">
              <w:rPr>
                <w:rFonts w:ascii="Times New Roman" w:hAnsi="Times New Roman" w:cs="Times New Roman"/>
                <w:sz w:val="26"/>
                <w:szCs w:val="26"/>
              </w:rPr>
              <w:t xml:space="preserve"> </w:t>
            </w:r>
            <w:proofErr w:type="spellStart"/>
            <w:r w:rsidRPr="001F23E4">
              <w:rPr>
                <w:rFonts w:ascii="Times New Roman" w:hAnsi="Times New Roman" w:cs="Times New Roman"/>
                <w:sz w:val="26"/>
                <w:szCs w:val="26"/>
              </w:rPr>
              <w:t>пән</w:t>
            </w:r>
            <w:proofErr w:type="spellEnd"/>
            <w:r w:rsidRPr="001F23E4">
              <w:rPr>
                <w:rFonts w:ascii="Times New Roman" w:hAnsi="Times New Roman" w:cs="Times New Roman"/>
                <w:sz w:val="26"/>
                <w:szCs w:val="26"/>
              </w:rPr>
              <w:t xml:space="preserve"> </w:t>
            </w:r>
            <w:proofErr w:type="spellStart"/>
            <w:r w:rsidRPr="001F23E4">
              <w:rPr>
                <w:rFonts w:ascii="Times New Roman" w:hAnsi="Times New Roman" w:cs="Times New Roman"/>
                <w:sz w:val="26"/>
                <w:szCs w:val="26"/>
              </w:rPr>
              <w:lastRenderedPageBreak/>
              <w:t>мұғалімдерімен</w:t>
            </w:r>
            <w:proofErr w:type="spellEnd"/>
            <w:r w:rsidRPr="001F23E4">
              <w:rPr>
                <w:rFonts w:ascii="Times New Roman" w:hAnsi="Times New Roman" w:cs="Times New Roman"/>
                <w:sz w:val="26"/>
                <w:szCs w:val="26"/>
              </w:rPr>
              <w:t xml:space="preserve">, </w:t>
            </w:r>
            <w:proofErr w:type="spellStart"/>
            <w:r w:rsidRPr="001F23E4">
              <w:rPr>
                <w:rFonts w:ascii="Times New Roman" w:hAnsi="Times New Roman" w:cs="Times New Roman"/>
                <w:sz w:val="26"/>
                <w:szCs w:val="26"/>
              </w:rPr>
              <w:t>сынып</w:t>
            </w:r>
            <w:proofErr w:type="spellEnd"/>
            <w:r w:rsidRPr="001F23E4">
              <w:rPr>
                <w:rFonts w:ascii="Times New Roman" w:hAnsi="Times New Roman" w:cs="Times New Roman"/>
                <w:sz w:val="26"/>
                <w:szCs w:val="26"/>
              </w:rPr>
              <w:t xml:space="preserve"> </w:t>
            </w:r>
            <w:proofErr w:type="spellStart"/>
            <w:r w:rsidRPr="001F23E4">
              <w:rPr>
                <w:rFonts w:ascii="Times New Roman" w:hAnsi="Times New Roman" w:cs="Times New Roman"/>
                <w:sz w:val="26"/>
                <w:szCs w:val="26"/>
              </w:rPr>
              <w:t>жетекшісімен</w:t>
            </w:r>
            <w:proofErr w:type="spellEnd"/>
            <w:r w:rsidRPr="001F23E4">
              <w:rPr>
                <w:rFonts w:ascii="Times New Roman" w:hAnsi="Times New Roman" w:cs="Times New Roman"/>
                <w:sz w:val="26"/>
                <w:szCs w:val="26"/>
              </w:rPr>
              <w:t xml:space="preserve"> </w:t>
            </w:r>
            <w:proofErr w:type="spellStart"/>
            <w:r w:rsidRPr="001F23E4">
              <w:rPr>
                <w:rFonts w:ascii="Times New Roman" w:hAnsi="Times New Roman" w:cs="Times New Roman"/>
                <w:sz w:val="26"/>
                <w:szCs w:val="26"/>
              </w:rPr>
              <w:t>кездесуі</w:t>
            </w:r>
            <w:proofErr w:type="spellEnd"/>
            <w:r>
              <w:rPr>
                <w:rFonts w:ascii="Times New Roman" w:hAnsi="Times New Roman" w:cs="Times New Roman"/>
                <w:sz w:val="26"/>
                <w:szCs w:val="26"/>
                <w:lang w:val="kk-KZ"/>
              </w:rPr>
              <w:t>)</w:t>
            </w:r>
          </w:p>
        </w:tc>
        <w:tc>
          <w:tcPr>
            <w:tcW w:w="2269" w:type="dxa"/>
            <w:tcBorders>
              <w:top w:val="single" w:sz="4" w:space="0" w:color="auto"/>
              <w:left w:val="single" w:sz="4" w:space="0" w:color="auto"/>
              <w:bottom w:val="single" w:sz="4" w:space="0" w:color="auto"/>
              <w:right w:val="single" w:sz="4" w:space="0" w:color="auto"/>
            </w:tcBorders>
          </w:tcPr>
          <w:p w14:paraId="33E2A169" w14:textId="6413248A" w:rsidR="007739DA" w:rsidRPr="007739DA" w:rsidRDefault="001F23E4" w:rsidP="00701CD4">
            <w:pPr>
              <w:spacing w:after="0" w:line="240" w:lineRule="auto"/>
              <w:contextualSpacing/>
              <w:rPr>
                <w:rFonts w:ascii="Times New Roman" w:eastAsia="Times New Roman" w:hAnsi="Times New Roman" w:cs="Times New Roman"/>
                <w:sz w:val="26"/>
                <w:szCs w:val="26"/>
              </w:rPr>
            </w:pPr>
            <w:r>
              <w:rPr>
                <w:rFonts w:ascii="Times New Roman" w:hAnsi="Times New Roman" w:cs="Times New Roman"/>
                <w:sz w:val="26"/>
                <w:szCs w:val="26"/>
                <w:lang w:val="kk-KZ"/>
              </w:rPr>
              <w:lastRenderedPageBreak/>
              <w:t>Мирманова Ж.Ж</w:t>
            </w:r>
            <w:r w:rsidRPr="007739DA">
              <w:rPr>
                <w:rFonts w:ascii="Times New Roman" w:eastAsia="Times New Roman" w:hAnsi="Times New Roman" w:cs="Times New Roman"/>
                <w:sz w:val="26"/>
                <w:szCs w:val="26"/>
              </w:rPr>
              <w:t xml:space="preserve"> </w:t>
            </w:r>
          </w:p>
        </w:tc>
        <w:tc>
          <w:tcPr>
            <w:tcW w:w="1583" w:type="dxa"/>
            <w:tcBorders>
              <w:top w:val="single" w:sz="4" w:space="0" w:color="auto"/>
              <w:left w:val="single" w:sz="4" w:space="0" w:color="auto"/>
              <w:bottom w:val="single" w:sz="4" w:space="0" w:color="auto"/>
              <w:right w:val="single" w:sz="4" w:space="0" w:color="auto"/>
            </w:tcBorders>
            <w:hideMark/>
          </w:tcPr>
          <w:p w14:paraId="18570C51" w14:textId="1EFC018D" w:rsidR="007739DA" w:rsidRPr="001F23E4" w:rsidRDefault="001F23E4" w:rsidP="00701CD4">
            <w:pPr>
              <w:spacing w:after="0" w:line="240" w:lineRule="auto"/>
              <w:contextualSpacing/>
              <w:rPr>
                <w:rFonts w:ascii="Times New Roman" w:eastAsia="Times New Roman" w:hAnsi="Times New Roman" w:cs="Times New Roman"/>
                <w:sz w:val="26"/>
                <w:szCs w:val="26"/>
                <w:lang w:val="kk-KZ"/>
              </w:rPr>
            </w:pPr>
            <w:r>
              <w:rPr>
                <w:rFonts w:ascii="Times New Roman" w:hAnsi="Times New Roman" w:cs="Times New Roman"/>
                <w:sz w:val="26"/>
                <w:szCs w:val="26"/>
                <w:lang w:val="kk-KZ"/>
              </w:rPr>
              <w:t xml:space="preserve">Сәуір </w:t>
            </w:r>
          </w:p>
        </w:tc>
      </w:tr>
      <w:tr w:rsidR="007739DA" w:rsidRPr="007739DA" w14:paraId="7CC9B21F" w14:textId="77777777" w:rsidTr="001A1A70">
        <w:trPr>
          <w:trHeight w:val="30"/>
        </w:trPr>
        <w:tc>
          <w:tcPr>
            <w:tcW w:w="1703" w:type="dxa"/>
            <w:vMerge/>
            <w:tcBorders>
              <w:top w:val="single" w:sz="4" w:space="0" w:color="auto"/>
              <w:left w:val="single" w:sz="4" w:space="0" w:color="auto"/>
              <w:bottom w:val="single" w:sz="4" w:space="0" w:color="auto"/>
              <w:right w:val="single" w:sz="4" w:space="0" w:color="auto"/>
            </w:tcBorders>
            <w:hideMark/>
          </w:tcPr>
          <w:p w14:paraId="7ABFB076" w14:textId="77777777" w:rsidR="007739DA" w:rsidRPr="007739DA" w:rsidRDefault="007739DA" w:rsidP="00701CD4">
            <w:pPr>
              <w:spacing w:after="0" w:line="240" w:lineRule="auto"/>
              <w:contextualSpacing/>
              <w:rPr>
                <w:rFonts w:ascii="Times New Roman" w:eastAsia="Times New Roman" w:hAnsi="Times New Roman" w:cs="Times New Roman"/>
                <w:sz w:val="26"/>
                <w:szCs w:val="26"/>
              </w:rPr>
            </w:pPr>
          </w:p>
        </w:tc>
        <w:tc>
          <w:tcPr>
            <w:tcW w:w="3971" w:type="dxa"/>
            <w:tcBorders>
              <w:top w:val="single" w:sz="4" w:space="0" w:color="auto"/>
              <w:left w:val="single" w:sz="4" w:space="0" w:color="auto"/>
              <w:bottom w:val="single" w:sz="4" w:space="0" w:color="auto"/>
              <w:right w:val="single" w:sz="4" w:space="0" w:color="auto"/>
            </w:tcBorders>
          </w:tcPr>
          <w:p w14:paraId="37A352AB" w14:textId="157A3229" w:rsidR="007739DA" w:rsidRPr="001F23E4" w:rsidRDefault="001F23E4" w:rsidP="00701CD4">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6"/>
                <w:szCs w:val="26"/>
                <w:lang w:val="kk-KZ"/>
              </w:rPr>
            </w:pPr>
            <w:r w:rsidRPr="001F23E4">
              <w:rPr>
                <w:rFonts w:ascii="Times New Roman" w:hAnsi="Times New Roman" w:cs="Times New Roman"/>
                <w:sz w:val="26"/>
                <w:szCs w:val="26"/>
              </w:rPr>
              <w:t>"</w:t>
            </w:r>
            <w:proofErr w:type="spellStart"/>
            <w:r w:rsidRPr="001F23E4">
              <w:rPr>
                <w:rFonts w:ascii="Times New Roman" w:hAnsi="Times New Roman" w:cs="Times New Roman"/>
                <w:sz w:val="26"/>
                <w:szCs w:val="26"/>
              </w:rPr>
              <w:t>Бесінші</w:t>
            </w:r>
            <w:proofErr w:type="spellEnd"/>
            <w:r w:rsidRPr="001F23E4">
              <w:rPr>
                <w:rFonts w:ascii="Times New Roman" w:hAnsi="Times New Roman" w:cs="Times New Roman"/>
                <w:sz w:val="26"/>
                <w:szCs w:val="26"/>
              </w:rPr>
              <w:t xml:space="preserve"> </w:t>
            </w:r>
            <w:proofErr w:type="spellStart"/>
            <w:r w:rsidRPr="001F23E4">
              <w:rPr>
                <w:rFonts w:ascii="Times New Roman" w:hAnsi="Times New Roman" w:cs="Times New Roman"/>
                <w:sz w:val="26"/>
                <w:szCs w:val="26"/>
              </w:rPr>
              <w:t>сынып</w:t>
            </w:r>
            <w:proofErr w:type="spellEnd"/>
            <w:r w:rsidRPr="001F23E4">
              <w:rPr>
                <w:rFonts w:ascii="Times New Roman" w:hAnsi="Times New Roman" w:cs="Times New Roman"/>
                <w:sz w:val="26"/>
                <w:szCs w:val="26"/>
              </w:rPr>
              <w:t xml:space="preserve"> </w:t>
            </w:r>
            <w:proofErr w:type="spellStart"/>
            <w:r w:rsidRPr="001F23E4">
              <w:rPr>
                <w:rFonts w:ascii="Times New Roman" w:hAnsi="Times New Roman" w:cs="Times New Roman"/>
                <w:sz w:val="26"/>
                <w:szCs w:val="26"/>
              </w:rPr>
              <w:t>оқушысының</w:t>
            </w:r>
            <w:proofErr w:type="spellEnd"/>
            <w:r w:rsidRPr="001F23E4">
              <w:rPr>
                <w:rFonts w:ascii="Times New Roman" w:hAnsi="Times New Roman" w:cs="Times New Roman"/>
                <w:sz w:val="26"/>
                <w:szCs w:val="26"/>
              </w:rPr>
              <w:t xml:space="preserve"> </w:t>
            </w:r>
            <w:proofErr w:type="spellStart"/>
            <w:r w:rsidRPr="001F23E4">
              <w:rPr>
                <w:rFonts w:ascii="Times New Roman" w:hAnsi="Times New Roman" w:cs="Times New Roman"/>
                <w:sz w:val="26"/>
                <w:szCs w:val="26"/>
              </w:rPr>
              <w:t>бейімделуі</w:t>
            </w:r>
            <w:proofErr w:type="spellEnd"/>
            <w:r w:rsidRPr="001F23E4">
              <w:rPr>
                <w:rFonts w:ascii="Times New Roman" w:hAnsi="Times New Roman" w:cs="Times New Roman"/>
                <w:sz w:val="26"/>
                <w:szCs w:val="26"/>
              </w:rPr>
              <w:t xml:space="preserve">" </w:t>
            </w:r>
            <w:proofErr w:type="spellStart"/>
            <w:r w:rsidRPr="001F23E4">
              <w:rPr>
                <w:rFonts w:ascii="Times New Roman" w:hAnsi="Times New Roman" w:cs="Times New Roman"/>
                <w:sz w:val="26"/>
                <w:szCs w:val="26"/>
              </w:rPr>
              <w:t>ата-аналарға</w:t>
            </w:r>
            <w:proofErr w:type="spellEnd"/>
            <w:r w:rsidRPr="001F23E4">
              <w:rPr>
                <w:rFonts w:ascii="Times New Roman" w:hAnsi="Times New Roman" w:cs="Times New Roman"/>
                <w:sz w:val="26"/>
                <w:szCs w:val="26"/>
              </w:rPr>
              <w:t xml:space="preserve"> </w:t>
            </w:r>
            <w:proofErr w:type="spellStart"/>
            <w:r w:rsidRPr="001F23E4">
              <w:rPr>
                <w:rFonts w:ascii="Times New Roman" w:hAnsi="Times New Roman" w:cs="Times New Roman"/>
                <w:sz w:val="26"/>
                <w:szCs w:val="26"/>
              </w:rPr>
              <w:t>арналған</w:t>
            </w:r>
            <w:proofErr w:type="spellEnd"/>
            <w:r>
              <w:rPr>
                <w:rFonts w:ascii="Times New Roman" w:hAnsi="Times New Roman" w:cs="Times New Roman"/>
                <w:sz w:val="26"/>
                <w:szCs w:val="26"/>
                <w:lang w:val="kk-KZ"/>
              </w:rPr>
              <w:t xml:space="preserve"> вебинар</w:t>
            </w:r>
          </w:p>
        </w:tc>
        <w:tc>
          <w:tcPr>
            <w:tcW w:w="2269" w:type="dxa"/>
            <w:tcBorders>
              <w:top w:val="single" w:sz="4" w:space="0" w:color="auto"/>
              <w:left w:val="single" w:sz="4" w:space="0" w:color="auto"/>
              <w:bottom w:val="single" w:sz="4" w:space="0" w:color="auto"/>
              <w:right w:val="single" w:sz="4" w:space="0" w:color="auto"/>
            </w:tcBorders>
            <w:hideMark/>
          </w:tcPr>
          <w:p w14:paraId="3DCF396E" w14:textId="77777777" w:rsidR="007739DA" w:rsidRDefault="001F23E4" w:rsidP="00701CD4">
            <w:pPr>
              <w:spacing w:after="0" w:line="240" w:lineRule="auto"/>
              <w:contextualSpacing/>
              <w:rPr>
                <w:rFonts w:ascii="Times New Roman" w:hAnsi="Times New Roman" w:cs="Times New Roman"/>
                <w:sz w:val="26"/>
                <w:szCs w:val="26"/>
                <w:lang w:val="kk-KZ"/>
              </w:rPr>
            </w:pPr>
            <w:r>
              <w:rPr>
                <w:rFonts w:ascii="Times New Roman" w:hAnsi="Times New Roman" w:cs="Times New Roman"/>
                <w:sz w:val="26"/>
                <w:szCs w:val="26"/>
                <w:lang w:val="kk-KZ"/>
              </w:rPr>
              <w:t>Айпбаева Ш.Ж</w:t>
            </w:r>
          </w:p>
          <w:p w14:paraId="0FA73581" w14:textId="0DB38B4F" w:rsidR="001F23E4" w:rsidRPr="001F23E4" w:rsidRDefault="001F23E4" w:rsidP="00701CD4">
            <w:pPr>
              <w:spacing w:after="0" w:line="240" w:lineRule="auto"/>
              <w:contextualSpacing/>
              <w:rPr>
                <w:rFonts w:ascii="Times New Roman" w:eastAsia="Times New Roman" w:hAnsi="Times New Roman" w:cs="Times New Roman"/>
                <w:sz w:val="26"/>
                <w:szCs w:val="26"/>
                <w:lang w:val="kk-KZ"/>
              </w:rPr>
            </w:pPr>
            <w:r>
              <w:rPr>
                <w:rFonts w:ascii="Times New Roman" w:hAnsi="Times New Roman" w:cs="Times New Roman"/>
                <w:sz w:val="26"/>
                <w:szCs w:val="26"/>
                <w:lang w:val="kk-KZ"/>
              </w:rPr>
              <w:t>Шегір С.Ж</w:t>
            </w:r>
          </w:p>
        </w:tc>
        <w:tc>
          <w:tcPr>
            <w:tcW w:w="1583" w:type="dxa"/>
            <w:tcBorders>
              <w:top w:val="single" w:sz="4" w:space="0" w:color="auto"/>
              <w:left w:val="single" w:sz="4" w:space="0" w:color="auto"/>
              <w:bottom w:val="single" w:sz="4" w:space="0" w:color="auto"/>
              <w:right w:val="single" w:sz="4" w:space="0" w:color="auto"/>
            </w:tcBorders>
            <w:hideMark/>
          </w:tcPr>
          <w:p w14:paraId="1CBC3F00" w14:textId="64DE05FB" w:rsidR="007739DA" w:rsidRPr="001F23E4" w:rsidRDefault="001F23E4" w:rsidP="00701CD4">
            <w:pPr>
              <w:spacing w:after="0" w:line="240" w:lineRule="auto"/>
              <w:contextualSpacing/>
              <w:rPr>
                <w:rFonts w:ascii="Times New Roman" w:eastAsia="Times New Roman" w:hAnsi="Times New Roman" w:cs="Times New Roman"/>
                <w:sz w:val="26"/>
                <w:szCs w:val="26"/>
                <w:lang w:val="kk-KZ"/>
              </w:rPr>
            </w:pPr>
            <w:r>
              <w:rPr>
                <w:rFonts w:ascii="Times New Roman" w:hAnsi="Times New Roman" w:cs="Times New Roman"/>
                <w:sz w:val="26"/>
                <w:szCs w:val="26"/>
                <w:lang w:val="kk-KZ"/>
              </w:rPr>
              <w:t>қараша</w:t>
            </w:r>
          </w:p>
        </w:tc>
      </w:tr>
      <w:tr w:rsidR="007739DA" w:rsidRPr="007739DA" w14:paraId="7AB1AA85" w14:textId="77777777" w:rsidTr="001A1A70">
        <w:trPr>
          <w:trHeight w:val="30"/>
        </w:trPr>
        <w:tc>
          <w:tcPr>
            <w:tcW w:w="1703" w:type="dxa"/>
            <w:vMerge/>
            <w:tcBorders>
              <w:top w:val="single" w:sz="4" w:space="0" w:color="auto"/>
              <w:left w:val="single" w:sz="4" w:space="0" w:color="auto"/>
              <w:bottom w:val="single" w:sz="4" w:space="0" w:color="auto"/>
              <w:right w:val="single" w:sz="4" w:space="0" w:color="auto"/>
            </w:tcBorders>
            <w:hideMark/>
          </w:tcPr>
          <w:p w14:paraId="60C34845" w14:textId="77777777" w:rsidR="007739DA" w:rsidRPr="007739DA" w:rsidRDefault="007739DA" w:rsidP="00701CD4">
            <w:pPr>
              <w:spacing w:after="0" w:line="240" w:lineRule="auto"/>
              <w:contextualSpacing/>
              <w:rPr>
                <w:rFonts w:ascii="Times New Roman" w:eastAsia="Times New Roman" w:hAnsi="Times New Roman" w:cs="Times New Roman"/>
                <w:sz w:val="26"/>
                <w:szCs w:val="26"/>
              </w:rPr>
            </w:pPr>
          </w:p>
        </w:tc>
        <w:tc>
          <w:tcPr>
            <w:tcW w:w="3971" w:type="dxa"/>
            <w:tcBorders>
              <w:top w:val="single" w:sz="4" w:space="0" w:color="auto"/>
              <w:left w:val="single" w:sz="4" w:space="0" w:color="auto"/>
              <w:bottom w:val="single" w:sz="4" w:space="0" w:color="auto"/>
              <w:right w:val="single" w:sz="4" w:space="0" w:color="auto"/>
            </w:tcBorders>
          </w:tcPr>
          <w:p w14:paraId="433CF6AD" w14:textId="7AFD8B9F" w:rsidR="007739DA" w:rsidRPr="007739DA" w:rsidRDefault="001F23E4" w:rsidP="00701CD4">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6"/>
                <w:szCs w:val="26"/>
              </w:rPr>
            </w:pPr>
            <w:proofErr w:type="spellStart"/>
            <w:r w:rsidRPr="001F23E4">
              <w:rPr>
                <w:rFonts w:ascii="Times New Roman" w:hAnsi="Times New Roman" w:cs="Times New Roman"/>
                <w:sz w:val="26"/>
                <w:szCs w:val="26"/>
              </w:rPr>
              <w:t>Болашақ</w:t>
            </w:r>
            <w:proofErr w:type="spellEnd"/>
            <w:r w:rsidRPr="001F23E4">
              <w:rPr>
                <w:rFonts w:ascii="Times New Roman" w:hAnsi="Times New Roman" w:cs="Times New Roman"/>
                <w:sz w:val="26"/>
                <w:szCs w:val="26"/>
              </w:rPr>
              <w:t xml:space="preserve"> </w:t>
            </w:r>
            <w:proofErr w:type="spellStart"/>
            <w:r w:rsidRPr="001F23E4">
              <w:rPr>
                <w:rFonts w:ascii="Times New Roman" w:hAnsi="Times New Roman" w:cs="Times New Roman"/>
                <w:sz w:val="26"/>
                <w:szCs w:val="26"/>
              </w:rPr>
              <w:t>бірінші</w:t>
            </w:r>
            <w:proofErr w:type="spellEnd"/>
            <w:r w:rsidRPr="001F23E4">
              <w:rPr>
                <w:rFonts w:ascii="Times New Roman" w:hAnsi="Times New Roman" w:cs="Times New Roman"/>
                <w:sz w:val="26"/>
                <w:szCs w:val="26"/>
              </w:rPr>
              <w:t xml:space="preserve"> </w:t>
            </w:r>
            <w:proofErr w:type="spellStart"/>
            <w:r w:rsidRPr="001F23E4">
              <w:rPr>
                <w:rFonts w:ascii="Times New Roman" w:hAnsi="Times New Roman" w:cs="Times New Roman"/>
                <w:sz w:val="26"/>
                <w:szCs w:val="26"/>
              </w:rPr>
              <w:t>сынып</w:t>
            </w:r>
            <w:proofErr w:type="spellEnd"/>
            <w:r w:rsidRPr="001F23E4">
              <w:rPr>
                <w:rFonts w:ascii="Times New Roman" w:hAnsi="Times New Roman" w:cs="Times New Roman"/>
                <w:sz w:val="26"/>
                <w:szCs w:val="26"/>
              </w:rPr>
              <w:t xml:space="preserve"> </w:t>
            </w:r>
            <w:proofErr w:type="spellStart"/>
            <w:r w:rsidRPr="001F23E4">
              <w:rPr>
                <w:rFonts w:ascii="Times New Roman" w:hAnsi="Times New Roman" w:cs="Times New Roman"/>
                <w:sz w:val="26"/>
                <w:szCs w:val="26"/>
              </w:rPr>
              <w:t>оқушыларының</w:t>
            </w:r>
            <w:proofErr w:type="spellEnd"/>
            <w:r w:rsidRPr="001F23E4">
              <w:rPr>
                <w:rFonts w:ascii="Times New Roman" w:hAnsi="Times New Roman" w:cs="Times New Roman"/>
                <w:sz w:val="26"/>
                <w:szCs w:val="26"/>
              </w:rPr>
              <w:t xml:space="preserve"> </w:t>
            </w:r>
            <w:proofErr w:type="spellStart"/>
            <w:r w:rsidRPr="001F23E4">
              <w:rPr>
                <w:rFonts w:ascii="Times New Roman" w:hAnsi="Times New Roman" w:cs="Times New Roman"/>
                <w:sz w:val="26"/>
                <w:szCs w:val="26"/>
              </w:rPr>
              <w:t>ата-аналарына</w:t>
            </w:r>
            <w:proofErr w:type="spellEnd"/>
            <w:r w:rsidRPr="001F23E4">
              <w:rPr>
                <w:rFonts w:ascii="Times New Roman" w:hAnsi="Times New Roman" w:cs="Times New Roman"/>
                <w:sz w:val="26"/>
                <w:szCs w:val="26"/>
              </w:rPr>
              <w:t xml:space="preserve"> </w:t>
            </w:r>
            <w:proofErr w:type="spellStart"/>
            <w:r w:rsidRPr="001F23E4">
              <w:rPr>
                <w:rFonts w:ascii="Times New Roman" w:hAnsi="Times New Roman" w:cs="Times New Roman"/>
                <w:sz w:val="26"/>
                <w:szCs w:val="26"/>
              </w:rPr>
              <w:t>танымдық</w:t>
            </w:r>
            <w:proofErr w:type="spellEnd"/>
            <w:r w:rsidRPr="001F23E4">
              <w:rPr>
                <w:rFonts w:ascii="Times New Roman" w:hAnsi="Times New Roman" w:cs="Times New Roman"/>
                <w:sz w:val="26"/>
                <w:szCs w:val="26"/>
              </w:rPr>
              <w:t xml:space="preserve"> </w:t>
            </w:r>
            <w:proofErr w:type="spellStart"/>
            <w:r w:rsidRPr="001F23E4">
              <w:rPr>
                <w:rFonts w:ascii="Times New Roman" w:hAnsi="Times New Roman" w:cs="Times New Roman"/>
                <w:sz w:val="26"/>
                <w:szCs w:val="26"/>
              </w:rPr>
              <w:t>қызығушылықты</w:t>
            </w:r>
            <w:proofErr w:type="spellEnd"/>
            <w:r w:rsidRPr="001F23E4">
              <w:rPr>
                <w:rFonts w:ascii="Times New Roman" w:hAnsi="Times New Roman" w:cs="Times New Roman"/>
                <w:sz w:val="26"/>
                <w:szCs w:val="26"/>
              </w:rPr>
              <w:t xml:space="preserve">, </w:t>
            </w:r>
            <w:proofErr w:type="spellStart"/>
            <w:r w:rsidRPr="001F23E4">
              <w:rPr>
                <w:rFonts w:ascii="Times New Roman" w:hAnsi="Times New Roman" w:cs="Times New Roman"/>
                <w:sz w:val="26"/>
                <w:szCs w:val="26"/>
              </w:rPr>
              <w:t>зияткерлік</w:t>
            </w:r>
            <w:proofErr w:type="spellEnd"/>
            <w:r w:rsidRPr="001F23E4">
              <w:rPr>
                <w:rFonts w:ascii="Times New Roman" w:hAnsi="Times New Roman" w:cs="Times New Roman"/>
                <w:sz w:val="26"/>
                <w:szCs w:val="26"/>
              </w:rPr>
              <w:t xml:space="preserve"> </w:t>
            </w:r>
            <w:proofErr w:type="spellStart"/>
            <w:r w:rsidRPr="001F23E4">
              <w:rPr>
                <w:rFonts w:ascii="Times New Roman" w:hAnsi="Times New Roman" w:cs="Times New Roman"/>
                <w:sz w:val="26"/>
                <w:szCs w:val="26"/>
              </w:rPr>
              <w:t>дағдыларды</w:t>
            </w:r>
            <w:proofErr w:type="spellEnd"/>
            <w:r w:rsidRPr="001F23E4">
              <w:rPr>
                <w:rFonts w:ascii="Times New Roman" w:hAnsi="Times New Roman" w:cs="Times New Roman"/>
                <w:sz w:val="26"/>
                <w:szCs w:val="26"/>
              </w:rPr>
              <w:t xml:space="preserve">, </w:t>
            </w:r>
            <w:proofErr w:type="spellStart"/>
            <w:r w:rsidRPr="001F23E4">
              <w:rPr>
                <w:rFonts w:ascii="Times New Roman" w:hAnsi="Times New Roman" w:cs="Times New Roman"/>
                <w:sz w:val="26"/>
                <w:szCs w:val="26"/>
              </w:rPr>
              <w:t>оқуға</w:t>
            </w:r>
            <w:proofErr w:type="spellEnd"/>
            <w:r w:rsidRPr="001F23E4">
              <w:rPr>
                <w:rFonts w:ascii="Times New Roman" w:hAnsi="Times New Roman" w:cs="Times New Roman"/>
                <w:sz w:val="26"/>
                <w:szCs w:val="26"/>
              </w:rPr>
              <w:t xml:space="preserve"> </w:t>
            </w:r>
            <w:proofErr w:type="spellStart"/>
            <w:r w:rsidRPr="001F23E4">
              <w:rPr>
                <w:rFonts w:ascii="Times New Roman" w:hAnsi="Times New Roman" w:cs="Times New Roman"/>
                <w:sz w:val="26"/>
                <w:szCs w:val="26"/>
              </w:rPr>
              <w:t>деген</w:t>
            </w:r>
            <w:proofErr w:type="spellEnd"/>
            <w:r w:rsidRPr="001F23E4">
              <w:rPr>
                <w:rFonts w:ascii="Times New Roman" w:hAnsi="Times New Roman" w:cs="Times New Roman"/>
                <w:sz w:val="26"/>
                <w:szCs w:val="26"/>
              </w:rPr>
              <w:t xml:space="preserve"> </w:t>
            </w:r>
            <w:proofErr w:type="spellStart"/>
            <w:r w:rsidRPr="001F23E4">
              <w:rPr>
                <w:rFonts w:ascii="Times New Roman" w:hAnsi="Times New Roman" w:cs="Times New Roman"/>
                <w:sz w:val="26"/>
                <w:szCs w:val="26"/>
              </w:rPr>
              <w:t>ұмтылысты</w:t>
            </w:r>
            <w:proofErr w:type="spellEnd"/>
            <w:r w:rsidRPr="001F23E4">
              <w:rPr>
                <w:rFonts w:ascii="Times New Roman" w:hAnsi="Times New Roman" w:cs="Times New Roman"/>
                <w:sz w:val="26"/>
                <w:szCs w:val="26"/>
              </w:rPr>
              <w:t xml:space="preserve"> </w:t>
            </w:r>
            <w:proofErr w:type="spellStart"/>
            <w:r w:rsidRPr="001F23E4">
              <w:rPr>
                <w:rFonts w:ascii="Times New Roman" w:hAnsi="Times New Roman" w:cs="Times New Roman"/>
                <w:sz w:val="26"/>
                <w:szCs w:val="26"/>
              </w:rPr>
              <w:t>сақтау</w:t>
            </w:r>
            <w:proofErr w:type="spellEnd"/>
            <w:r w:rsidRPr="001F23E4">
              <w:rPr>
                <w:rFonts w:ascii="Times New Roman" w:hAnsi="Times New Roman" w:cs="Times New Roman"/>
                <w:sz w:val="26"/>
                <w:szCs w:val="26"/>
              </w:rPr>
              <w:t xml:space="preserve"> </w:t>
            </w:r>
            <w:proofErr w:type="spellStart"/>
            <w:r w:rsidRPr="001F23E4">
              <w:rPr>
                <w:rFonts w:ascii="Times New Roman" w:hAnsi="Times New Roman" w:cs="Times New Roman"/>
                <w:sz w:val="26"/>
                <w:szCs w:val="26"/>
              </w:rPr>
              <w:t>және</w:t>
            </w:r>
            <w:proofErr w:type="spellEnd"/>
            <w:r w:rsidRPr="001F23E4">
              <w:rPr>
                <w:rFonts w:ascii="Times New Roman" w:hAnsi="Times New Roman" w:cs="Times New Roman"/>
                <w:sz w:val="26"/>
                <w:szCs w:val="26"/>
              </w:rPr>
              <w:t xml:space="preserve"> </w:t>
            </w:r>
            <w:proofErr w:type="spellStart"/>
            <w:r w:rsidRPr="001F23E4">
              <w:rPr>
                <w:rFonts w:ascii="Times New Roman" w:hAnsi="Times New Roman" w:cs="Times New Roman"/>
                <w:sz w:val="26"/>
                <w:szCs w:val="26"/>
              </w:rPr>
              <w:t>дамыту</w:t>
            </w:r>
            <w:proofErr w:type="spellEnd"/>
            <w:r w:rsidRPr="001F23E4">
              <w:rPr>
                <w:rFonts w:ascii="Times New Roman" w:hAnsi="Times New Roman" w:cs="Times New Roman"/>
                <w:sz w:val="26"/>
                <w:szCs w:val="26"/>
              </w:rPr>
              <w:t xml:space="preserve"> </w:t>
            </w:r>
            <w:proofErr w:type="spellStart"/>
            <w:r w:rsidRPr="001F23E4">
              <w:rPr>
                <w:rFonts w:ascii="Times New Roman" w:hAnsi="Times New Roman" w:cs="Times New Roman"/>
                <w:sz w:val="26"/>
                <w:szCs w:val="26"/>
              </w:rPr>
              <w:t>бойынша</w:t>
            </w:r>
            <w:proofErr w:type="spellEnd"/>
            <w:r w:rsidRPr="001F23E4">
              <w:rPr>
                <w:rFonts w:ascii="Times New Roman" w:hAnsi="Times New Roman" w:cs="Times New Roman"/>
                <w:sz w:val="26"/>
                <w:szCs w:val="26"/>
              </w:rPr>
              <w:t xml:space="preserve"> </w:t>
            </w:r>
            <w:proofErr w:type="spellStart"/>
            <w:r w:rsidRPr="001F23E4">
              <w:rPr>
                <w:rFonts w:ascii="Times New Roman" w:hAnsi="Times New Roman" w:cs="Times New Roman"/>
                <w:sz w:val="26"/>
                <w:szCs w:val="26"/>
              </w:rPr>
              <w:t>жадынама-ұсынымдар</w:t>
            </w:r>
            <w:proofErr w:type="spellEnd"/>
            <w:r w:rsidRPr="001F23E4">
              <w:rPr>
                <w:rFonts w:ascii="Times New Roman" w:hAnsi="Times New Roman" w:cs="Times New Roman"/>
                <w:sz w:val="26"/>
                <w:szCs w:val="26"/>
              </w:rPr>
              <w:t xml:space="preserve"> </w:t>
            </w:r>
            <w:proofErr w:type="spellStart"/>
            <w:r w:rsidRPr="001F23E4">
              <w:rPr>
                <w:rFonts w:ascii="Times New Roman" w:hAnsi="Times New Roman" w:cs="Times New Roman"/>
                <w:sz w:val="26"/>
                <w:szCs w:val="26"/>
              </w:rPr>
              <w:t>әзірлеу</w:t>
            </w:r>
            <w:proofErr w:type="spellEnd"/>
          </w:p>
        </w:tc>
        <w:tc>
          <w:tcPr>
            <w:tcW w:w="2269" w:type="dxa"/>
            <w:tcBorders>
              <w:top w:val="single" w:sz="4" w:space="0" w:color="auto"/>
              <w:left w:val="single" w:sz="4" w:space="0" w:color="auto"/>
              <w:bottom w:val="single" w:sz="4" w:space="0" w:color="auto"/>
              <w:right w:val="single" w:sz="4" w:space="0" w:color="auto"/>
            </w:tcBorders>
            <w:hideMark/>
          </w:tcPr>
          <w:p w14:paraId="75BB856A" w14:textId="77777777" w:rsidR="007739DA" w:rsidRDefault="001F23E4" w:rsidP="00701CD4">
            <w:pPr>
              <w:spacing w:after="0" w:line="240" w:lineRule="auto"/>
              <w:contextualSpacing/>
              <w:rPr>
                <w:rFonts w:ascii="Times New Roman" w:hAnsi="Times New Roman" w:cs="Times New Roman"/>
                <w:sz w:val="26"/>
                <w:szCs w:val="26"/>
                <w:lang w:val="kk-KZ"/>
              </w:rPr>
            </w:pPr>
            <w:r>
              <w:rPr>
                <w:rFonts w:ascii="Times New Roman" w:hAnsi="Times New Roman" w:cs="Times New Roman"/>
                <w:sz w:val="26"/>
                <w:szCs w:val="26"/>
                <w:lang w:val="kk-KZ"/>
              </w:rPr>
              <w:t>Шегір С.Ж</w:t>
            </w:r>
          </w:p>
          <w:p w14:paraId="14D0175A" w14:textId="4314C197" w:rsidR="001F23E4" w:rsidRPr="001F23E4" w:rsidRDefault="001F23E4" w:rsidP="00701CD4">
            <w:pPr>
              <w:spacing w:after="0" w:line="240" w:lineRule="auto"/>
              <w:contextualSpacing/>
              <w:rPr>
                <w:rFonts w:ascii="Times New Roman" w:eastAsia="Times New Roman" w:hAnsi="Times New Roman" w:cs="Times New Roman"/>
                <w:sz w:val="26"/>
                <w:szCs w:val="26"/>
                <w:lang w:val="kk-KZ"/>
              </w:rPr>
            </w:pPr>
            <w:r>
              <w:rPr>
                <w:rFonts w:ascii="Times New Roman" w:hAnsi="Times New Roman" w:cs="Times New Roman"/>
                <w:sz w:val="26"/>
                <w:szCs w:val="26"/>
                <w:lang w:val="kk-KZ"/>
              </w:rPr>
              <w:t>Ахметова Г.О</w:t>
            </w:r>
          </w:p>
        </w:tc>
        <w:tc>
          <w:tcPr>
            <w:tcW w:w="1583" w:type="dxa"/>
            <w:tcBorders>
              <w:top w:val="single" w:sz="4" w:space="0" w:color="auto"/>
              <w:left w:val="single" w:sz="4" w:space="0" w:color="auto"/>
              <w:bottom w:val="single" w:sz="4" w:space="0" w:color="auto"/>
              <w:right w:val="single" w:sz="4" w:space="0" w:color="auto"/>
            </w:tcBorders>
            <w:hideMark/>
          </w:tcPr>
          <w:p w14:paraId="0E1C9CA2" w14:textId="2497FA40" w:rsidR="007739DA" w:rsidRPr="001F23E4" w:rsidRDefault="001F23E4" w:rsidP="00701CD4">
            <w:pPr>
              <w:spacing w:after="0" w:line="240" w:lineRule="auto"/>
              <w:contextualSpacing/>
              <w:rPr>
                <w:rFonts w:ascii="Times New Roman" w:eastAsia="Times New Roman" w:hAnsi="Times New Roman" w:cs="Times New Roman"/>
                <w:sz w:val="26"/>
                <w:szCs w:val="26"/>
                <w:lang w:val="kk-KZ"/>
              </w:rPr>
            </w:pPr>
            <w:r>
              <w:rPr>
                <w:rFonts w:ascii="Times New Roman" w:hAnsi="Times New Roman" w:cs="Times New Roman"/>
                <w:sz w:val="26"/>
                <w:szCs w:val="26"/>
                <w:lang w:val="kk-KZ"/>
              </w:rPr>
              <w:t>1 тоқсан</w:t>
            </w:r>
          </w:p>
        </w:tc>
      </w:tr>
    </w:tbl>
    <w:p w14:paraId="1EDC9215" w14:textId="4CAF36B5" w:rsidR="007739DA" w:rsidRPr="007739DA" w:rsidRDefault="007739DA" w:rsidP="00701CD4">
      <w:pPr>
        <w:pStyle w:val="a4"/>
        <w:ind w:left="1080"/>
        <w:rPr>
          <w:bCs/>
          <w:sz w:val="26"/>
          <w:szCs w:val="26"/>
          <w:lang w:val="kk-KZ"/>
        </w:rPr>
      </w:pPr>
    </w:p>
    <w:p w14:paraId="50300937" w14:textId="77777777" w:rsidR="003264BA" w:rsidRPr="007739DA" w:rsidRDefault="003264BA" w:rsidP="00701CD4">
      <w:pPr>
        <w:spacing w:after="0" w:line="240" w:lineRule="auto"/>
        <w:contextualSpacing/>
        <w:rPr>
          <w:rFonts w:ascii="Times New Roman" w:hAnsi="Times New Roman" w:cs="Times New Roman"/>
          <w:bCs/>
          <w:sz w:val="26"/>
          <w:szCs w:val="26"/>
          <w:lang w:val="kk-KZ"/>
        </w:rPr>
      </w:pPr>
    </w:p>
    <w:p w14:paraId="388A1FB8" w14:textId="77777777" w:rsidR="003264BA" w:rsidRDefault="003264BA" w:rsidP="00701CD4">
      <w:pPr>
        <w:spacing w:after="0" w:line="240" w:lineRule="auto"/>
        <w:contextualSpacing/>
        <w:rPr>
          <w:bCs/>
          <w:sz w:val="26"/>
          <w:szCs w:val="26"/>
          <w:lang w:val="kk-KZ"/>
        </w:rPr>
      </w:pPr>
    </w:p>
    <w:p w14:paraId="751770E7" w14:textId="77777777" w:rsidR="001F23E4" w:rsidRDefault="001F23E4" w:rsidP="00701CD4">
      <w:pPr>
        <w:spacing w:after="0" w:line="240" w:lineRule="auto"/>
        <w:contextualSpacing/>
        <w:rPr>
          <w:bCs/>
          <w:sz w:val="26"/>
          <w:szCs w:val="26"/>
          <w:lang w:val="kk-KZ"/>
        </w:rPr>
      </w:pPr>
    </w:p>
    <w:p w14:paraId="5693137E" w14:textId="77777777" w:rsidR="001F23E4" w:rsidRDefault="001F23E4" w:rsidP="00701CD4">
      <w:pPr>
        <w:spacing w:after="0" w:line="240" w:lineRule="auto"/>
        <w:contextualSpacing/>
        <w:rPr>
          <w:bCs/>
          <w:sz w:val="26"/>
          <w:szCs w:val="26"/>
          <w:lang w:val="kk-KZ"/>
        </w:rPr>
      </w:pPr>
    </w:p>
    <w:p w14:paraId="6866C1C3" w14:textId="77777777" w:rsidR="001F23E4" w:rsidRDefault="001F23E4" w:rsidP="00701CD4">
      <w:pPr>
        <w:spacing w:after="0" w:line="240" w:lineRule="auto"/>
        <w:contextualSpacing/>
        <w:rPr>
          <w:bCs/>
          <w:sz w:val="26"/>
          <w:szCs w:val="26"/>
          <w:lang w:val="kk-KZ"/>
        </w:rPr>
      </w:pPr>
    </w:p>
    <w:p w14:paraId="118A1B3B" w14:textId="77777777" w:rsidR="001F23E4" w:rsidRDefault="001F23E4" w:rsidP="00701CD4">
      <w:pPr>
        <w:spacing w:after="0" w:line="240" w:lineRule="auto"/>
        <w:contextualSpacing/>
        <w:rPr>
          <w:bCs/>
          <w:sz w:val="26"/>
          <w:szCs w:val="26"/>
          <w:lang w:val="kk-KZ"/>
        </w:rPr>
      </w:pPr>
    </w:p>
    <w:p w14:paraId="085B091A" w14:textId="77777777" w:rsidR="001F23E4" w:rsidRDefault="001F23E4" w:rsidP="00701CD4">
      <w:pPr>
        <w:spacing w:after="0" w:line="240" w:lineRule="auto"/>
        <w:contextualSpacing/>
        <w:rPr>
          <w:bCs/>
          <w:sz w:val="26"/>
          <w:szCs w:val="26"/>
          <w:lang w:val="kk-KZ"/>
        </w:rPr>
      </w:pPr>
    </w:p>
    <w:p w14:paraId="607F5415" w14:textId="77777777" w:rsidR="001F23E4" w:rsidRDefault="001F23E4" w:rsidP="00701CD4">
      <w:pPr>
        <w:spacing w:after="0" w:line="240" w:lineRule="auto"/>
        <w:contextualSpacing/>
        <w:rPr>
          <w:bCs/>
          <w:sz w:val="26"/>
          <w:szCs w:val="26"/>
          <w:lang w:val="kk-KZ"/>
        </w:rPr>
      </w:pPr>
    </w:p>
    <w:p w14:paraId="40A2E5D1" w14:textId="77777777" w:rsidR="001F23E4" w:rsidRDefault="001F23E4" w:rsidP="00701CD4">
      <w:pPr>
        <w:spacing w:after="0" w:line="240" w:lineRule="auto"/>
        <w:contextualSpacing/>
        <w:rPr>
          <w:bCs/>
          <w:sz w:val="26"/>
          <w:szCs w:val="26"/>
          <w:lang w:val="kk-KZ"/>
        </w:rPr>
      </w:pPr>
    </w:p>
    <w:p w14:paraId="6826CA82" w14:textId="77777777" w:rsidR="001F23E4" w:rsidRDefault="001F23E4" w:rsidP="00701CD4">
      <w:pPr>
        <w:spacing w:after="0" w:line="240" w:lineRule="auto"/>
        <w:contextualSpacing/>
        <w:rPr>
          <w:bCs/>
          <w:sz w:val="26"/>
          <w:szCs w:val="26"/>
          <w:lang w:val="kk-KZ"/>
        </w:rPr>
      </w:pPr>
    </w:p>
    <w:p w14:paraId="663BA838" w14:textId="77777777" w:rsidR="001F23E4" w:rsidRDefault="001F23E4" w:rsidP="00701CD4">
      <w:pPr>
        <w:spacing w:after="0" w:line="240" w:lineRule="auto"/>
        <w:contextualSpacing/>
        <w:rPr>
          <w:bCs/>
          <w:sz w:val="26"/>
          <w:szCs w:val="26"/>
          <w:lang w:val="kk-KZ"/>
        </w:rPr>
      </w:pPr>
    </w:p>
    <w:p w14:paraId="444DE32C" w14:textId="77777777" w:rsidR="001F23E4" w:rsidRDefault="001F23E4" w:rsidP="00701CD4">
      <w:pPr>
        <w:spacing w:after="0" w:line="240" w:lineRule="auto"/>
        <w:contextualSpacing/>
        <w:rPr>
          <w:bCs/>
          <w:sz w:val="26"/>
          <w:szCs w:val="26"/>
          <w:lang w:val="kk-KZ"/>
        </w:rPr>
      </w:pPr>
    </w:p>
    <w:p w14:paraId="536D3090" w14:textId="77777777" w:rsidR="001F23E4" w:rsidRDefault="001F23E4" w:rsidP="00701CD4">
      <w:pPr>
        <w:spacing w:after="0" w:line="240" w:lineRule="auto"/>
        <w:contextualSpacing/>
        <w:rPr>
          <w:bCs/>
          <w:sz w:val="26"/>
          <w:szCs w:val="26"/>
          <w:lang w:val="kk-KZ"/>
        </w:rPr>
      </w:pPr>
    </w:p>
    <w:p w14:paraId="03382BA2" w14:textId="77777777" w:rsidR="001F23E4" w:rsidRDefault="001F23E4" w:rsidP="00701CD4">
      <w:pPr>
        <w:spacing w:after="0" w:line="240" w:lineRule="auto"/>
        <w:contextualSpacing/>
        <w:rPr>
          <w:bCs/>
          <w:sz w:val="26"/>
          <w:szCs w:val="26"/>
          <w:lang w:val="kk-KZ"/>
        </w:rPr>
      </w:pPr>
    </w:p>
    <w:p w14:paraId="07F8C324" w14:textId="77777777" w:rsidR="001F23E4" w:rsidRDefault="001F23E4" w:rsidP="00701CD4">
      <w:pPr>
        <w:spacing w:after="0" w:line="240" w:lineRule="auto"/>
        <w:contextualSpacing/>
        <w:rPr>
          <w:bCs/>
          <w:sz w:val="26"/>
          <w:szCs w:val="26"/>
          <w:lang w:val="kk-KZ"/>
        </w:rPr>
      </w:pPr>
    </w:p>
    <w:p w14:paraId="0A97E937" w14:textId="77777777" w:rsidR="001F23E4" w:rsidRDefault="001F23E4" w:rsidP="00701CD4">
      <w:pPr>
        <w:spacing w:after="0" w:line="240" w:lineRule="auto"/>
        <w:contextualSpacing/>
        <w:rPr>
          <w:bCs/>
          <w:sz w:val="26"/>
          <w:szCs w:val="26"/>
          <w:lang w:val="kk-KZ"/>
        </w:rPr>
      </w:pPr>
    </w:p>
    <w:p w14:paraId="5C18A031" w14:textId="77777777" w:rsidR="001F23E4" w:rsidRDefault="001F23E4" w:rsidP="00701CD4">
      <w:pPr>
        <w:spacing w:after="0" w:line="240" w:lineRule="auto"/>
        <w:contextualSpacing/>
        <w:rPr>
          <w:bCs/>
          <w:sz w:val="26"/>
          <w:szCs w:val="26"/>
          <w:lang w:val="kk-KZ"/>
        </w:rPr>
      </w:pPr>
    </w:p>
    <w:p w14:paraId="51F132C7" w14:textId="77777777" w:rsidR="001F23E4" w:rsidRDefault="001F23E4" w:rsidP="00701CD4">
      <w:pPr>
        <w:spacing w:after="0" w:line="240" w:lineRule="auto"/>
        <w:contextualSpacing/>
        <w:rPr>
          <w:bCs/>
          <w:sz w:val="26"/>
          <w:szCs w:val="26"/>
          <w:lang w:val="kk-KZ"/>
        </w:rPr>
      </w:pPr>
    </w:p>
    <w:p w14:paraId="060E4066" w14:textId="77777777" w:rsidR="001F23E4" w:rsidRDefault="001F23E4" w:rsidP="00701CD4">
      <w:pPr>
        <w:spacing w:after="0" w:line="240" w:lineRule="auto"/>
        <w:contextualSpacing/>
        <w:rPr>
          <w:bCs/>
          <w:sz w:val="26"/>
          <w:szCs w:val="26"/>
          <w:lang w:val="kk-KZ"/>
        </w:rPr>
      </w:pPr>
    </w:p>
    <w:p w14:paraId="2021763B" w14:textId="77777777" w:rsidR="001F23E4" w:rsidRDefault="001F23E4" w:rsidP="00701CD4">
      <w:pPr>
        <w:spacing w:after="0" w:line="240" w:lineRule="auto"/>
        <w:contextualSpacing/>
        <w:rPr>
          <w:bCs/>
          <w:sz w:val="26"/>
          <w:szCs w:val="26"/>
          <w:lang w:val="kk-KZ"/>
        </w:rPr>
      </w:pPr>
    </w:p>
    <w:p w14:paraId="1E2475D6" w14:textId="77777777" w:rsidR="001F23E4" w:rsidRDefault="001F23E4" w:rsidP="00701CD4">
      <w:pPr>
        <w:spacing w:after="0" w:line="240" w:lineRule="auto"/>
        <w:contextualSpacing/>
        <w:rPr>
          <w:bCs/>
          <w:sz w:val="26"/>
          <w:szCs w:val="26"/>
          <w:lang w:val="kk-KZ"/>
        </w:rPr>
      </w:pPr>
    </w:p>
    <w:p w14:paraId="7F5866DB" w14:textId="77777777" w:rsidR="001F23E4" w:rsidRDefault="001F23E4" w:rsidP="00701CD4">
      <w:pPr>
        <w:spacing w:after="0" w:line="240" w:lineRule="auto"/>
        <w:contextualSpacing/>
        <w:rPr>
          <w:bCs/>
          <w:sz w:val="26"/>
          <w:szCs w:val="26"/>
          <w:lang w:val="kk-KZ"/>
        </w:rPr>
      </w:pPr>
    </w:p>
    <w:p w14:paraId="2390764F" w14:textId="77777777" w:rsidR="001F23E4" w:rsidRDefault="001F23E4" w:rsidP="00701CD4">
      <w:pPr>
        <w:spacing w:after="0" w:line="240" w:lineRule="auto"/>
        <w:contextualSpacing/>
        <w:rPr>
          <w:bCs/>
          <w:sz w:val="26"/>
          <w:szCs w:val="26"/>
          <w:lang w:val="kk-KZ"/>
        </w:rPr>
      </w:pPr>
    </w:p>
    <w:p w14:paraId="5DEEFE90" w14:textId="77777777" w:rsidR="00FF43DC" w:rsidRDefault="00FF43DC" w:rsidP="00701CD4">
      <w:pPr>
        <w:spacing w:after="0" w:line="240" w:lineRule="auto"/>
        <w:contextualSpacing/>
        <w:rPr>
          <w:bCs/>
          <w:sz w:val="26"/>
          <w:szCs w:val="26"/>
          <w:lang w:val="kk-KZ"/>
        </w:rPr>
      </w:pPr>
    </w:p>
    <w:p w14:paraId="39D2A0AB" w14:textId="77777777" w:rsidR="001F23E4" w:rsidRDefault="001F23E4" w:rsidP="00701CD4">
      <w:pPr>
        <w:spacing w:after="0" w:line="240" w:lineRule="auto"/>
        <w:contextualSpacing/>
        <w:rPr>
          <w:bCs/>
          <w:sz w:val="26"/>
          <w:szCs w:val="26"/>
          <w:lang w:val="kk-KZ"/>
        </w:rPr>
      </w:pPr>
    </w:p>
    <w:p w14:paraId="74B84300" w14:textId="77777777" w:rsidR="001F23E4" w:rsidRDefault="001F23E4" w:rsidP="00701CD4">
      <w:pPr>
        <w:spacing w:after="0" w:line="240" w:lineRule="auto"/>
        <w:contextualSpacing/>
        <w:rPr>
          <w:bCs/>
          <w:sz w:val="26"/>
          <w:szCs w:val="26"/>
          <w:lang w:val="kk-KZ"/>
        </w:rPr>
      </w:pPr>
    </w:p>
    <w:p w14:paraId="08AEEF1B" w14:textId="77777777" w:rsidR="001F23E4" w:rsidRDefault="001F23E4" w:rsidP="00701CD4">
      <w:pPr>
        <w:spacing w:after="0" w:line="240" w:lineRule="auto"/>
        <w:contextualSpacing/>
        <w:rPr>
          <w:bCs/>
          <w:sz w:val="26"/>
          <w:szCs w:val="26"/>
          <w:lang w:val="kk-KZ"/>
        </w:rPr>
      </w:pPr>
    </w:p>
    <w:p w14:paraId="35C9A6E4" w14:textId="77777777" w:rsidR="001F23E4" w:rsidRDefault="001F23E4" w:rsidP="00701CD4">
      <w:pPr>
        <w:spacing w:after="0" w:line="240" w:lineRule="auto"/>
        <w:contextualSpacing/>
        <w:rPr>
          <w:bCs/>
          <w:sz w:val="26"/>
          <w:szCs w:val="26"/>
          <w:lang w:val="kk-KZ"/>
        </w:rPr>
      </w:pPr>
    </w:p>
    <w:p w14:paraId="684FF756" w14:textId="77777777" w:rsidR="001F23E4" w:rsidRDefault="001F23E4" w:rsidP="00701CD4">
      <w:pPr>
        <w:spacing w:after="0" w:line="240" w:lineRule="auto"/>
        <w:contextualSpacing/>
        <w:rPr>
          <w:bCs/>
          <w:sz w:val="26"/>
          <w:szCs w:val="26"/>
          <w:lang w:val="kk-KZ"/>
        </w:rPr>
      </w:pPr>
    </w:p>
    <w:p w14:paraId="039AB5C1" w14:textId="77777777" w:rsidR="001F23E4" w:rsidRDefault="001F23E4" w:rsidP="00701CD4">
      <w:pPr>
        <w:spacing w:after="0" w:line="240" w:lineRule="auto"/>
        <w:contextualSpacing/>
        <w:rPr>
          <w:bCs/>
          <w:sz w:val="26"/>
          <w:szCs w:val="26"/>
          <w:lang w:val="kk-KZ"/>
        </w:rPr>
      </w:pPr>
    </w:p>
    <w:p w14:paraId="3F06663E" w14:textId="77777777" w:rsidR="001F23E4" w:rsidRDefault="001F23E4" w:rsidP="00701CD4">
      <w:pPr>
        <w:spacing w:after="0" w:line="240" w:lineRule="auto"/>
        <w:contextualSpacing/>
        <w:rPr>
          <w:bCs/>
          <w:sz w:val="26"/>
          <w:szCs w:val="26"/>
          <w:lang w:val="kk-KZ"/>
        </w:rPr>
      </w:pPr>
    </w:p>
    <w:p w14:paraId="0992D9D1" w14:textId="77777777" w:rsidR="001F23E4" w:rsidRDefault="001F23E4" w:rsidP="00701CD4">
      <w:pPr>
        <w:spacing w:after="0" w:line="240" w:lineRule="auto"/>
        <w:contextualSpacing/>
        <w:rPr>
          <w:bCs/>
          <w:sz w:val="26"/>
          <w:szCs w:val="26"/>
          <w:lang w:val="kk-KZ"/>
        </w:rPr>
      </w:pPr>
    </w:p>
    <w:p w14:paraId="57DAF8C7" w14:textId="77777777" w:rsidR="001F23E4" w:rsidRDefault="001F23E4" w:rsidP="00701CD4">
      <w:pPr>
        <w:spacing w:after="0" w:line="240" w:lineRule="auto"/>
        <w:contextualSpacing/>
        <w:rPr>
          <w:bCs/>
          <w:sz w:val="26"/>
          <w:szCs w:val="26"/>
          <w:lang w:val="kk-KZ"/>
        </w:rPr>
      </w:pPr>
    </w:p>
    <w:p w14:paraId="0E463EE9" w14:textId="77777777" w:rsidR="001F23E4" w:rsidRDefault="001F23E4" w:rsidP="00701CD4">
      <w:pPr>
        <w:pStyle w:val="a4"/>
        <w:numPr>
          <w:ilvl w:val="1"/>
          <w:numId w:val="17"/>
        </w:numPr>
        <w:tabs>
          <w:tab w:val="left" w:pos="9210"/>
        </w:tabs>
        <w:jc w:val="center"/>
        <w:rPr>
          <w:b/>
          <w:sz w:val="26"/>
          <w:szCs w:val="26"/>
          <w:lang w:val="kk-KZ"/>
        </w:rPr>
      </w:pPr>
      <w:r w:rsidRPr="001F23E4">
        <w:rPr>
          <w:b/>
          <w:sz w:val="26"/>
          <w:szCs w:val="26"/>
          <w:lang w:val="kk-KZ"/>
        </w:rPr>
        <w:lastRenderedPageBreak/>
        <w:t xml:space="preserve">Оқушыларды аралық және қорытынды аттестаттауға </w:t>
      </w:r>
    </w:p>
    <w:p w14:paraId="6C7AE560" w14:textId="7935568C" w:rsidR="001F23E4" w:rsidRPr="001F23E4" w:rsidRDefault="001F23E4" w:rsidP="00701CD4">
      <w:pPr>
        <w:pStyle w:val="a4"/>
        <w:tabs>
          <w:tab w:val="left" w:pos="9210"/>
        </w:tabs>
        <w:ind w:left="1080"/>
        <w:jc w:val="center"/>
        <w:rPr>
          <w:b/>
          <w:sz w:val="26"/>
          <w:szCs w:val="26"/>
          <w:lang w:val="kk-KZ"/>
        </w:rPr>
      </w:pPr>
      <w:r w:rsidRPr="001F23E4">
        <w:rPr>
          <w:b/>
          <w:sz w:val="26"/>
          <w:szCs w:val="26"/>
          <w:lang w:val="kk-KZ"/>
        </w:rPr>
        <w:t>дайындық жоспары</w:t>
      </w:r>
    </w:p>
    <w:p w14:paraId="41BE9221" w14:textId="77777777" w:rsidR="001F23E4" w:rsidRPr="001F23E4" w:rsidRDefault="001F23E4" w:rsidP="00701CD4">
      <w:pPr>
        <w:tabs>
          <w:tab w:val="left" w:pos="9210"/>
        </w:tabs>
        <w:spacing w:after="0" w:line="240" w:lineRule="auto"/>
        <w:contextualSpacing/>
        <w:jc w:val="center"/>
        <w:rPr>
          <w:rFonts w:ascii="Times New Roman" w:hAnsi="Times New Roman" w:cs="Times New Roman"/>
          <w:b/>
          <w:sz w:val="26"/>
          <w:szCs w:val="26"/>
          <w:lang w:val="kk-KZ"/>
        </w:rPr>
      </w:pPr>
    </w:p>
    <w:p w14:paraId="46F8D860" w14:textId="77777777" w:rsidR="001F23E4" w:rsidRPr="001F23E4" w:rsidRDefault="001F23E4" w:rsidP="00701CD4">
      <w:pPr>
        <w:tabs>
          <w:tab w:val="left" w:pos="9210"/>
        </w:tabs>
        <w:spacing w:after="0" w:line="240" w:lineRule="auto"/>
        <w:contextualSpacing/>
        <w:rPr>
          <w:rFonts w:ascii="Times New Roman" w:hAnsi="Times New Roman" w:cs="Times New Roman"/>
          <w:sz w:val="26"/>
          <w:szCs w:val="26"/>
          <w:lang w:val="kk-KZ"/>
        </w:rPr>
      </w:pPr>
      <w:r w:rsidRPr="001F23E4">
        <w:rPr>
          <w:rFonts w:ascii="Times New Roman" w:hAnsi="Times New Roman" w:cs="Times New Roman"/>
          <w:b/>
          <w:sz w:val="26"/>
          <w:szCs w:val="26"/>
          <w:lang w:val="kk-KZ"/>
        </w:rPr>
        <w:t xml:space="preserve">Мақсаты: </w:t>
      </w:r>
      <w:r w:rsidRPr="001F23E4">
        <w:rPr>
          <w:rFonts w:ascii="Times New Roman" w:hAnsi="Times New Roman" w:cs="Times New Roman"/>
          <w:sz w:val="26"/>
          <w:szCs w:val="26"/>
          <w:lang w:val="kk-KZ"/>
        </w:rPr>
        <w:t>Оқушылардың білімі мен іскерлігіне ағымдағы, аралық және қорытынды бақылау жүргізуді ұйымдастыру.</w:t>
      </w:r>
    </w:p>
    <w:p w14:paraId="5391B34A" w14:textId="77777777" w:rsidR="001F23E4" w:rsidRPr="001F23E4" w:rsidRDefault="001F23E4" w:rsidP="00701CD4">
      <w:pPr>
        <w:tabs>
          <w:tab w:val="left" w:pos="9210"/>
        </w:tabs>
        <w:spacing w:after="0" w:line="240" w:lineRule="auto"/>
        <w:contextualSpacing/>
        <w:rPr>
          <w:rFonts w:ascii="Times New Roman" w:hAnsi="Times New Roman" w:cs="Times New Roman"/>
          <w:sz w:val="26"/>
          <w:szCs w:val="26"/>
          <w:lang w:val="kk-KZ"/>
        </w:rPr>
      </w:pPr>
    </w:p>
    <w:tbl>
      <w:tblPr>
        <w:tblStyle w:val="a5"/>
        <w:tblW w:w="10364" w:type="dxa"/>
        <w:tblInd w:w="-743" w:type="dxa"/>
        <w:tblLook w:val="04A0" w:firstRow="1" w:lastRow="0" w:firstColumn="1" w:lastColumn="0" w:noHBand="0" w:noVBand="1"/>
      </w:tblPr>
      <w:tblGrid>
        <w:gridCol w:w="1876"/>
        <w:gridCol w:w="4078"/>
        <w:gridCol w:w="2551"/>
        <w:gridCol w:w="1859"/>
      </w:tblGrid>
      <w:tr w:rsidR="00EF4D13" w:rsidRPr="00EF4D13" w14:paraId="27C1AF34" w14:textId="77777777" w:rsidTr="00EF4D13">
        <w:tc>
          <w:tcPr>
            <w:tcW w:w="1876" w:type="dxa"/>
          </w:tcPr>
          <w:p w14:paraId="1798049D" w14:textId="77777777" w:rsidR="001F23E4" w:rsidRPr="00EF4D13" w:rsidRDefault="001F23E4"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b/>
                <w:bCs/>
                <w:sz w:val="26"/>
                <w:szCs w:val="26"/>
                <w:lang w:val="kk-KZ"/>
              </w:rPr>
              <w:t>Жұмыстың негізгі бағыттары</w:t>
            </w:r>
          </w:p>
        </w:tc>
        <w:tc>
          <w:tcPr>
            <w:tcW w:w="4078" w:type="dxa"/>
          </w:tcPr>
          <w:p w14:paraId="3DF5AFA3" w14:textId="77777777" w:rsidR="001F23E4" w:rsidRPr="00EF4D13" w:rsidRDefault="001F23E4"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b/>
                <w:bCs/>
                <w:sz w:val="26"/>
                <w:szCs w:val="26"/>
                <w:lang w:val="kk-KZ"/>
              </w:rPr>
              <w:t>Іс-шаралар</w:t>
            </w:r>
          </w:p>
        </w:tc>
        <w:tc>
          <w:tcPr>
            <w:tcW w:w="2551" w:type="dxa"/>
          </w:tcPr>
          <w:p w14:paraId="155FC753" w14:textId="77777777" w:rsidR="001F23E4" w:rsidRPr="00EF4D13" w:rsidRDefault="001F23E4"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b/>
                <w:bCs/>
                <w:sz w:val="26"/>
                <w:szCs w:val="26"/>
                <w:lang w:val="kk-KZ"/>
              </w:rPr>
              <w:t xml:space="preserve">Жауаптылар </w:t>
            </w:r>
          </w:p>
        </w:tc>
        <w:tc>
          <w:tcPr>
            <w:tcW w:w="1859" w:type="dxa"/>
          </w:tcPr>
          <w:p w14:paraId="166E7D18" w14:textId="77777777" w:rsidR="001F23E4" w:rsidRPr="00EF4D13" w:rsidRDefault="001F23E4"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b/>
                <w:bCs/>
                <w:sz w:val="26"/>
                <w:szCs w:val="26"/>
                <w:lang w:val="kk-KZ"/>
              </w:rPr>
              <w:t>Орындау мерзімі</w:t>
            </w:r>
          </w:p>
        </w:tc>
      </w:tr>
      <w:tr w:rsidR="00EF4D13" w:rsidRPr="00EF4D13" w14:paraId="26C883C8" w14:textId="77777777" w:rsidTr="00EF4D13">
        <w:tc>
          <w:tcPr>
            <w:tcW w:w="1876" w:type="dxa"/>
            <w:vMerge w:val="restart"/>
          </w:tcPr>
          <w:p w14:paraId="4C6B1B2E" w14:textId="77777777" w:rsidR="001F23E4" w:rsidRPr="00EF4D13" w:rsidRDefault="001F23E4"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b/>
                <w:sz w:val="26"/>
                <w:szCs w:val="26"/>
                <w:lang w:val="kk-KZ"/>
              </w:rPr>
              <w:t>Оқушыларды аралық және қорытынды аттестаттауға дайындау</w:t>
            </w:r>
          </w:p>
        </w:tc>
        <w:tc>
          <w:tcPr>
            <w:tcW w:w="4078" w:type="dxa"/>
          </w:tcPr>
          <w:p w14:paraId="43FEA3E1" w14:textId="77777777" w:rsidR="001F23E4" w:rsidRPr="00EF4D13" w:rsidRDefault="001F23E4"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sz w:val="26"/>
                <w:szCs w:val="26"/>
                <w:lang w:val="kk-KZ"/>
              </w:rPr>
              <w:t>Қорытынды аттестаттауды ұйымдастыру бойынша нормативтік құжаттарды зерделеу</w:t>
            </w:r>
          </w:p>
        </w:tc>
        <w:tc>
          <w:tcPr>
            <w:tcW w:w="2551" w:type="dxa"/>
          </w:tcPr>
          <w:p w14:paraId="1AE1C55C" w14:textId="77777777" w:rsidR="001F23E4" w:rsidRPr="00EF4D13" w:rsidRDefault="001F23E4" w:rsidP="00701CD4">
            <w:pPr>
              <w:pStyle w:val="a7"/>
              <w:contextualSpacing/>
              <w:rPr>
                <w:rFonts w:ascii="Times New Roman" w:hAnsi="Times New Roman" w:cs="Times New Roman"/>
                <w:sz w:val="26"/>
                <w:szCs w:val="26"/>
                <w:lang w:val="kk-KZ"/>
              </w:rPr>
            </w:pPr>
            <w:r w:rsidRPr="00EF4D13">
              <w:rPr>
                <w:rFonts w:ascii="Times New Roman" w:hAnsi="Times New Roman" w:cs="Times New Roman"/>
                <w:sz w:val="26"/>
                <w:szCs w:val="26"/>
                <w:lang w:val="kk-KZ"/>
              </w:rPr>
              <w:t>Кульбекова Ш.М</w:t>
            </w:r>
          </w:p>
        </w:tc>
        <w:tc>
          <w:tcPr>
            <w:tcW w:w="1859" w:type="dxa"/>
          </w:tcPr>
          <w:p w14:paraId="625D0CFF" w14:textId="77777777" w:rsidR="001F23E4" w:rsidRPr="00EF4D13" w:rsidRDefault="001F23E4"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sz w:val="26"/>
                <w:szCs w:val="26"/>
                <w:lang w:val="kk-KZ"/>
              </w:rPr>
              <w:t>Жыл бойы</w:t>
            </w:r>
          </w:p>
        </w:tc>
      </w:tr>
      <w:tr w:rsidR="00EF4D13" w:rsidRPr="00EF4D13" w14:paraId="67203032" w14:textId="77777777" w:rsidTr="00EF4D13">
        <w:tc>
          <w:tcPr>
            <w:tcW w:w="1876" w:type="dxa"/>
            <w:vMerge/>
          </w:tcPr>
          <w:p w14:paraId="75744DC5" w14:textId="77777777" w:rsidR="001F23E4" w:rsidRPr="00EF4D13" w:rsidRDefault="001F23E4" w:rsidP="00701CD4">
            <w:pPr>
              <w:pStyle w:val="a7"/>
              <w:contextualSpacing/>
              <w:rPr>
                <w:rFonts w:ascii="Times New Roman" w:hAnsi="Times New Roman" w:cs="Times New Roman"/>
                <w:b/>
                <w:bCs/>
                <w:sz w:val="26"/>
                <w:szCs w:val="26"/>
                <w:lang w:val="kk-KZ"/>
              </w:rPr>
            </w:pPr>
          </w:p>
        </w:tc>
        <w:tc>
          <w:tcPr>
            <w:tcW w:w="4078" w:type="dxa"/>
          </w:tcPr>
          <w:p w14:paraId="09D86EAA" w14:textId="77777777" w:rsidR="001F23E4" w:rsidRPr="00EF4D13" w:rsidRDefault="001F23E4"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sz w:val="26"/>
                <w:szCs w:val="26"/>
                <w:lang w:val="kk-KZ"/>
              </w:rPr>
              <w:t>Қорытынды аттестаттауға дайындық жоспарын, консультациялар кестесін бекіту</w:t>
            </w:r>
          </w:p>
        </w:tc>
        <w:tc>
          <w:tcPr>
            <w:tcW w:w="2551" w:type="dxa"/>
          </w:tcPr>
          <w:p w14:paraId="4F1A190B" w14:textId="77777777" w:rsidR="001F23E4" w:rsidRPr="00EF4D13" w:rsidRDefault="001F23E4" w:rsidP="00701CD4">
            <w:pPr>
              <w:pStyle w:val="a7"/>
              <w:contextualSpacing/>
              <w:rPr>
                <w:rFonts w:ascii="Times New Roman" w:hAnsi="Times New Roman" w:cs="Times New Roman"/>
                <w:sz w:val="26"/>
                <w:szCs w:val="26"/>
                <w:lang w:val="kk-KZ"/>
              </w:rPr>
            </w:pPr>
            <w:r w:rsidRPr="00EF4D13">
              <w:rPr>
                <w:rFonts w:ascii="Times New Roman" w:hAnsi="Times New Roman" w:cs="Times New Roman"/>
                <w:sz w:val="26"/>
                <w:szCs w:val="26"/>
                <w:lang w:val="kk-KZ"/>
              </w:rPr>
              <w:t>Кульбекова Ш.М</w:t>
            </w:r>
          </w:p>
          <w:p w14:paraId="373F980F" w14:textId="77777777" w:rsidR="001F23E4" w:rsidRPr="00EF4D13" w:rsidRDefault="001F23E4" w:rsidP="00701CD4">
            <w:pPr>
              <w:pStyle w:val="a7"/>
              <w:contextualSpacing/>
              <w:rPr>
                <w:rFonts w:ascii="Times New Roman" w:hAnsi="Times New Roman" w:cs="Times New Roman"/>
                <w:sz w:val="26"/>
                <w:szCs w:val="26"/>
                <w:lang w:val="kk-KZ"/>
              </w:rPr>
            </w:pPr>
            <w:r w:rsidRPr="00EF4D13">
              <w:rPr>
                <w:rFonts w:ascii="Times New Roman" w:hAnsi="Times New Roman" w:cs="Times New Roman"/>
                <w:sz w:val="26"/>
                <w:szCs w:val="26"/>
                <w:lang w:val="kk-KZ"/>
              </w:rPr>
              <w:t>Пән мұғалімдері</w:t>
            </w:r>
          </w:p>
        </w:tc>
        <w:tc>
          <w:tcPr>
            <w:tcW w:w="1859" w:type="dxa"/>
          </w:tcPr>
          <w:p w14:paraId="1DB941DB" w14:textId="77777777" w:rsidR="001F23E4" w:rsidRPr="00EF4D13" w:rsidRDefault="001F23E4"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sz w:val="26"/>
                <w:szCs w:val="26"/>
                <w:lang w:val="kk-KZ"/>
              </w:rPr>
              <w:t xml:space="preserve">Қыркүйек </w:t>
            </w:r>
          </w:p>
        </w:tc>
      </w:tr>
      <w:tr w:rsidR="00EF4D13" w:rsidRPr="00EF4D13" w14:paraId="4DB78FA8" w14:textId="77777777" w:rsidTr="00EF4D13">
        <w:tc>
          <w:tcPr>
            <w:tcW w:w="1876" w:type="dxa"/>
            <w:vMerge/>
          </w:tcPr>
          <w:p w14:paraId="58E5CC7F" w14:textId="77777777" w:rsidR="001F23E4" w:rsidRPr="00EF4D13" w:rsidRDefault="001F23E4" w:rsidP="00701CD4">
            <w:pPr>
              <w:pStyle w:val="a7"/>
              <w:contextualSpacing/>
              <w:rPr>
                <w:rFonts w:ascii="Times New Roman" w:hAnsi="Times New Roman" w:cs="Times New Roman"/>
                <w:b/>
                <w:bCs/>
                <w:sz w:val="26"/>
                <w:szCs w:val="26"/>
                <w:lang w:val="kk-KZ"/>
              </w:rPr>
            </w:pPr>
          </w:p>
        </w:tc>
        <w:tc>
          <w:tcPr>
            <w:tcW w:w="4078" w:type="dxa"/>
          </w:tcPr>
          <w:p w14:paraId="02E31848" w14:textId="77777777" w:rsidR="001F23E4" w:rsidRPr="00EF4D13" w:rsidRDefault="001F23E4"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sz w:val="26"/>
                <w:szCs w:val="26"/>
                <w:lang w:val="kk-KZ"/>
              </w:rPr>
              <w:t>Қорытынды аттестаттауға дайындық бойынша нысаналы топтарды анықтау</w:t>
            </w:r>
          </w:p>
        </w:tc>
        <w:tc>
          <w:tcPr>
            <w:tcW w:w="2551" w:type="dxa"/>
          </w:tcPr>
          <w:p w14:paraId="5D272419" w14:textId="77777777" w:rsidR="001F23E4" w:rsidRPr="00EF4D13" w:rsidRDefault="001F23E4" w:rsidP="00701CD4">
            <w:pPr>
              <w:pStyle w:val="a7"/>
              <w:contextualSpacing/>
              <w:rPr>
                <w:rFonts w:ascii="Times New Roman" w:hAnsi="Times New Roman" w:cs="Times New Roman"/>
                <w:sz w:val="26"/>
                <w:szCs w:val="26"/>
                <w:lang w:val="kk-KZ"/>
              </w:rPr>
            </w:pPr>
            <w:r w:rsidRPr="00EF4D13">
              <w:rPr>
                <w:rFonts w:ascii="Times New Roman" w:hAnsi="Times New Roman" w:cs="Times New Roman"/>
                <w:sz w:val="26"/>
                <w:szCs w:val="26"/>
                <w:lang w:val="kk-KZ"/>
              </w:rPr>
              <w:t>Кульбекова Ш.М</w:t>
            </w:r>
          </w:p>
        </w:tc>
        <w:tc>
          <w:tcPr>
            <w:tcW w:w="1859" w:type="dxa"/>
          </w:tcPr>
          <w:p w14:paraId="41A0B7CA" w14:textId="77777777" w:rsidR="001F23E4" w:rsidRPr="00EF4D13" w:rsidRDefault="001F23E4"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sz w:val="26"/>
                <w:szCs w:val="26"/>
                <w:lang w:val="kk-KZ"/>
              </w:rPr>
              <w:t xml:space="preserve">Қыркүйек </w:t>
            </w:r>
          </w:p>
        </w:tc>
      </w:tr>
      <w:tr w:rsidR="00EF4D13" w:rsidRPr="00EF4D13" w14:paraId="1102BDF8" w14:textId="77777777" w:rsidTr="00EF4D13">
        <w:tc>
          <w:tcPr>
            <w:tcW w:w="1876" w:type="dxa"/>
            <w:vMerge/>
          </w:tcPr>
          <w:p w14:paraId="160F009E" w14:textId="77777777" w:rsidR="001F23E4" w:rsidRPr="00EF4D13" w:rsidRDefault="001F23E4" w:rsidP="00701CD4">
            <w:pPr>
              <w:pStyle w:val="a7"/>
              <w:contextualSpacing/>
              <w:rPr>
                <w:rFonts w:ascii="Times New Roman" w:hAnsi="Times New Roman" w:cs="Times New Roman"/>
                <w:b/>
                <w:bCs/>
                <w:sz w:val="26"/>
                <w:szCs w:val="26"/>
                <w:lang w:val="kk-KZ"/>
              </w:rPr>
            </w:pPr>
          </w:p>
        </w:tc>
        <w:tc>
          <w:tcPr>
            <w:tcW w:w="4078" w:type="dxa"/>
          </w:tcPr>
          <w:p w14:paraId="5897660B" w14:textId="77777777" w:rsidR="001F23E4" w:rsidRPr="00EF4D13" w:rsidRDefault="001F23E4"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sz w:val="26"/>
                <w:szCs w:val="26"/>
                <w:lang w:val="kk-KZ"/>
              </w:rPr>
              <w:t>11 сынып оқушыларының даму деңгейін, олардың психикалық және физикалық жай-күйін диагностикалау</w:t>
            </w:r>
          </w:p>
        </w:tc>
        <w:tc>
          <w:tcPr>
            <w:tcW w:w="2551" w:type="dxa"/>
          </w:tcPr>
          <w:p w14:paraId="43329A20" w14:textId="77777777" w:rsidR="001F23E4" w:rsidRPr="00EF4D13" w:rsidRDefault="001F23E4" w:rsidP="00701CD4">
            <w:pPr>
              <w:pStyle w:val="a7"/>
              <w:contextualSpacing/>
              <w:rPr>
                <w:rFonts w:ascii="Times New Roman" w:hAnsi="Times New Roman" w:cs="Times New Roman"/>
                <w:sz w:val="26"/>
                <w:szCs w:val="26"/>
                <w:lang w:val="kk-KZ"/>
              </w:rPr>
            </w:pPr>
            <w:r w:rsidRPr="00EF4D13">
              <w:rPr>
                <w:rFonts w:ascii="Times New Roman" w:hAnsi="Times New Roman" w:cs="Times New Roman"/>
                <w:sz w:val="26"/>
                <w:szCs w:val="26"/>
                <w:lang w:val="kk-KZ"/>
              </w:rPr>
              <w:t>Мектеп психологтары</w:t>
            </w:r>
          </w:p>
        </w:tc>
        <w:tc>
          <w:tcPr>
            <w:tcW w:w="1859" w:type="dxa"/>
          </w:tcPr>
          <w:p w14:paraId="074F8735" w14:textId="77777777" w:rsidR="001F23E4" w:rsidRPr="00EF4D13" w:rsidRDefault="001F23E4"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sz w:val="26"/>
                <w:szCs w:val="26"/>
                <w:lang w:val="kk-KZ"/>
              </w:rPr>
              <w:t>Қыркүйек-қазан</w:t>
            </w:r>
          </w:p>
        </w:tc>
      </w:tr>
      <w:tr w:rsidR="00EF4D13" w:rsidRPr="00EF4D13" w14:paraId="2D6BBEDB" w14:textId="77777777" w:rsidTr="00EF4D13">
        <w:tc>
          <w:tcPr>
            <w:tcW w:w="1876" w:type="dxa"/>
            <w:vMerge/>
          </w:tcPr>
          <w:p w14:paraId="313E9209" w14:textId="77777777" w:rsidR="001F23E4" w:rsidRPr="00EF4D13" w:rsidRDefault="001F23E4" w:rsidP="00701CD4">
            <w:pPr>
              <w:pStyle w:val="a7"/>
              <w:contextualSpacing/>
              <w:rPr>
                <w:rFonts w:ascii="Times New Roman" w:hAnsi="Times New Roman" w:cs="Times New Roman"/>
                <w:b/>
                <w:bCs/>
                <w:sz w:val="26"/>
                <w:szCs w:val="26"/>
                <w:lang w:val="kk-KZ"/>
              </w:rPr>
            </w:pPr>
          </w:p>
        </w:tc>
        <w:tc>
          <w:tcPr>
            <w:tcW w:w="4078" w:type="dxa"/>
          </w:tcPr>
          <w:p w14:paraId="48752CED" w14:textId="77777777" w:rsidR="001F23E4" w:rsidRPr="00EF4D13" w:rsidRDefault="001F23E4"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bCs/>
                <w:iCs/>
                <w:sz w:val="26"/>
                <w:szCs w:val="26"/>
                <w:lang w:val="kk-KZ"/>
              </w:rPr>
              <w:t>Ата-аналар жиналыстарын өткізу</w:t>
            </w:r>
          </w:p>
        </w:tc>
        <w:tc>
          <w:tcPr>
            <w:tcW w:w="2551" w:type="dxa"/>
          </w:tcPr>
          <w:p w14:paraId="524948C7" w14:textId="77777777" w:rsidR="001F23E4" w:rsidRPr="00EF4D13" w:rsidRDefault="001F23E4" w:rsidP="00701CD4">
            <w:pPr>
              <w:pStyle w:val="a7"/>
              <w:contextualSpacing/>
              <w:rPr>
                <w:rFonts w:ascii="Times New Roman" w:hAnsi="Times New Roman" w:cs="Times New Roman"/>
                <w:sz w:val="26"/>
                <w:szCs w:val="26"/>
                <w:lang w:val="kk-KZ"/>
              </w:rPr>
            </w:pPr>
            <w:r w:rsidRPr="00EF4D13">
              <w:rPr>
                <w:rFonts w:ascii="Times New Roman" w:hAnsi="Times New Roman" w:cs="Times New Roman"/>
                <w:sz w:val="26"/>
                <w:szCs w:val="26"/>
                <w:lang w:val="kk-KZ"/>
              </w:rPr>
              <w:t>Кульбекова Ш.М</w:t>
            </w:r>
          </w:p>
          <w:p w14:paraId="6079DB79" w14:textId="77777777" w:rsidR="001F23E4" w:rsidRPr="00EF4D13" w:rsidRDefault="001F23E4" w:rsidP="00701CD4">
            <w:pPr>
              <w:pStyle w:val="a7"/>
              <w:contextualSpacing/>
              <w:rPr>
                <w:rFonts w:ascii="Times New Roman" w:hAnsi="Times New Roman" w:cs="Times New Roman"/>
                <w:sz w:val="26"/>
                <w:szCs w:val="26"/>
                <w:lang w:val="kk-KZ"/>
              </w:rPr>
            </w:pPr>
            <w:r w:rsidRPr="00EF4D13">
              <w:rPr>
                <w:rFonts w:ascii="Times New Roman" w:hAnsi="Times New Roman" w:cs="Times New Roman"/>
                <w:sz w:val="26"/>
                <w:szCs w:val="26"/>
                <w:lang w:val="kk-KZ"/>
              </w:rPr>
              <w:t>Сынып жетекшілер</w:t>
            </w:r>
          </w:p>
        </w:tc>
        <w:tc>
          <w:tcPr>
            <w:tcW w:w="1859" w:type="dxa"/>
          </w:tcPr>
          <w:p w14:paraId="3DE5A15A" w14:textId="77777777" w:rsidR="001F23E4" w:rsidRPr="00EF4D13" w:rsidRDefault="001F23E4"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sz w:val="26"/>
                <w:szCs w:val="26"/>
                <w:lang w:val="kk-KZ"/>
              </w:rPr>
              <w:t xml:space="preserve">Қараша, сәуір, мамыр </w:t>
            </w:r>
          </w:p>
        </w:tc>
      </w:tr>
      <w:tr w:rsidR="00EF4D13" w:rsidRPr="00EF4D13" w14:paraId="1B6544A9" w14:textId="77777777" w:rsidTr="00EF4D13">
        <w:tc>
          <w:tcPr>
            <w:tcW w:w="1876" w:type="dxa"/>
            <w:vMerge/>
          </w:tcPr>
          <w:p w14:paraId="1985A423" w14:textId="77777777" w:rsidR="001F23E4" w:rsidRPr="00EF4D13" w:rsidRDefault="001F23E4" w:rsidP="00701CD4">
            <w:pPr>
              <w:pStyle w:val="a7"/>
              <w:contextualSpacing/>
              <w:rPr>
                <w:rFonts w:ascii="Times New Roman" w:hAnsi="Times New Roman" w:cs="Times New Roman"/>
                <w:b/>
                <w:bCs/>
                <w:sz w:val="26"/>
                <w:szCs w:val="26"/>
                <w:lang w:val="kk-KZ"/>
              </w:rPr>
            </w:pPr>
          </w:p>
        </w:tc>
        <w:tc>
          <w:tcPr>
            <w:tcW w:w="4078" w:type="dxa"/>
          </w:tcPr>
          <w:p w14:paraId="36F69E9E" w14:textId="77777777" w:rsidR="001F23E4" w:rsidRPr="00EF4D13" w:rsidRDefault="001F23E4"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bCs/>
                <w:iCs/>
                <w:sz w:val="26"/>
                <w:szCs w:val="26"/>
                <w:lang w:val="kk-KZ"/>
              </w:rPr>
              <w:t>Қорытынды аттестаттау бойынша стендтерді ресімдеу</w:t>
            </w:r>
          </w:p>
        </w:tc>
        <w:tc>
          <w:tcPr>
            <w:tcW w:w="2551" w:type="dxa"/>
          </w:tcPr>
          <w:p w14:paraId="2E2FED50" w14:textId="77777777" w:rsidR="001F23E4" w:rsidRPr="00EF4D13" w:rsidRDefault="001F23E4" w:rsidP="00701CD4">
            <w:pPr>
              <w:pStyle w:val="a7"/>
              <w:contextualSpacing/>
              <w:rPr>
                <w:rFonts w:ascii="Times New Roman" w:hAnsi="Times New Roman" w:cs="Times New Roman"/>
                <w:sz w:val="26"/>
                <w:szCs w:val="26"/>
                <w:lang w:val="kk-KZ"/>
              </w:rPr>
            </w:pPr>
            <w:r w:rsidRPr="00EF4D13">
              <w:rPr>
                <w:rFonts w:ascii="Times New Roman" w:hAnsi="Times New Roman" w:cs="Times New Roman"/>
                <w:sz w:val="26"/>
                <w:szCs w:val="26"/>
                <w:lang w:val="kk-KZ"/>
              </w:rPr>
              <w:t>Кульбекова Ш.М</w:t>
            </w:r>
          </w:p>
        </w:tc>
        <w:tc>
          <w:tcPr>
            <w:tcW w:w="1859" w:type="dxa"/>
          </w:tcPr>
          <w:p w14:paraId="7FAFEEB3" w14:textId="77777777" w:rsidR="001F23E4" w:rsidRPr="00EF4D13" w:rsidRDefault="001F23E4"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bCs/>
                <w:iCs/>
                <w:sz w:val="26"/>
                <w:szCs w:val="26"/>
                <w:lang w:val="kk-KZ"/>
              </w:rPr>
              <w:t>Қазан, мамыр</w:t>
            </w:r>
          </w:p>
        </w:tc>
      </w:tr>
      <w:tr w:rsidR="00EF4D13" w:rsidRPr="00EF4D13" w14:paraId="29E5D213" w14:textId="77777777" w:rsidTr="00EF4D13">
        <w:tc>
          <w:tcPr>
            <w:tcW w:w="1876" w:type="dxa"/>
            <w:vMerge/>
          </w:tcPr>
          <w:p w14:paraId="1707D626" w14:textId="77777777" w:rsidR="001F23E4" w:rsidRPr="00EF4D13" w:rsidRDefault="001F23E4" w:rsidP="00701CD4">
            <w:pPr>
              <w:pStyle w:val="a7"/>
              <w:contextualSpacing/>
              <w:rPr>
                <w:rFonts w:ascii="Times New Roman" w:hAnsi="Times New Roman" w:cs="Times New Roman"/>
                <w:b/>
                <w:bCs/>
                <w:sz w:val="26"/>
                <w:szCs w:val="26"/>
                <w:lang w:val="kk-KZ"/>
              </w:rPr>
            </w:pPr>
          </w:p>
        </w:tc>
        <w:tc>
          <w:tcPr>
            <w:tcW w:w="4078" w:type="dxa"/>
          </w:tcPr>
          <w:p w14:paraId="22AF1F9C" w14:textId="77777777" w:rsidR="001F23E4" w:rsidRPr="00EF4D13" w:rsidRDefault="001F23E4"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sz w:val="26"/>
                <w:szCs w:val="26"/>
                <w:lang w:val="kk-KZ"/>
              </w:rPr>
              <w:t>Білім алушыларды қорытынды аттестаттауға  дайындау барысы туралы пән мұғалімдерімен семинар өткізу</w:t>
            </w:r>
          </w:p>
        </w:tc>
        <w:tc>
          <w:tcPr>
            <w:tcW w:w="2551" w:type="dxa"/>
          </w:tcPr>
          <w:p w14:paraId="335C792B" w14:textId="77777777" w:rsidR="001F23E4" w:rsidRPr="00EF4D13" w:rsidRDefault="001F23E4" w:rsidP="00701CD4">
            <w:pPr>
              <w:pStyle w:val="a7"/>
              <w:contextualSpacing/>
              <w:rPr>
                <w:rFonts w:ascii="Times New Roman" w:hAnsi="Times New Roman" w:cs="Times New Roman"/>
                <w:sz w:val="26"/>
                <w:szCs w:val="26"/>
                <w:lang w:val="kk-KZ"/>
              </w:rPr>
            </w:pPr>
            <w:r w:rsidRPr="00EF4D13">
              <w:rPr>
                <w:rFonts w:ascii="Times New Roman" w:hAnsi="Times New Roman" w:cs="Times New Roman"/>
                <w:sz w:val="26"/>
                <w:szCs w:val="26"/>
                <w:lang w:val="kk-KZ"/>
              </w:rPr>
              <w:t>Кульбекова Ш.М.</w:t>
            </w:r>
          </w:p>
        </w:tc>
        <w:tc>
          <w:tcPr>
            <w:tcW w:w="1859" w:type="dxa"/>
          </w:tcPr>
          <w:p w14:paraId="7DA123C2" w14:textId="77777777" w:rsidR="001F23E4" w:rsidRPr="00EF4D13" w:rsidRDefault="001F23E4"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sz w:val="26"/>
                <w:szCs w:val="26"/>
                <w:lang w:val="kk-KZ"/>
              </w:rPr>
              <w:t>Қазан, мамыр</w:t>
            </w:r>
          </w:p>
        </w:tc>
      </w:tr>
      <w:tr w:rsidR="00EF4D13" w:rsidRPr="00EF4D13" w14:paraId="4930D83D" w14:textId="77777777" w:rsidTr="00EF4D13">
        <w:tc>
          <w:tcPr>
            <w:tcW w:w="1876" w:type="dxa"/>
            <w:vMerge/>
          </w:tcPr>
          <w:p w14:paraId="5DF2D200" w14:textId="77777777" w:rsidR="00EF4D13" w:rsidRPr="00EF4D13" w:rsidRDefault="00EF4D13" w:rsidP="00701CD4">
            <w:pPr>
              <w:pStyle w:val="a7"/>
              <w:contextualSpacing/>
              <w:rPr>
                <w:rFonts w:ascii="Times New Roman" w:hAnsi="Times New Roman" w:cs="Times New Roman"/>
                <w:b/>
                <w:bCs/>
                <w:sz w:val="26"/>
                <w:szCs w:val="26"/>
                <w:lang w:val="kk-KZ"/>
              </w:rPr>
            </w:pPr>
          </w:p>
        </w:tc>
        <w:tc>
          <w:tcPr>
            <w:tcW w:w="4078" w:type="dxa"/>
          </w:tcPr>
          <w:p w14:paraId="476F2A48" w14:textId="40F79829" w:rsidR="00EF4D13" w:rsidRPr="00EF4D13" w:rsidRDefault="00EF4D13" w:rsidP="00701CD4">
            <w:pPr>
              <w:pStyle w:val="a7"/>
              <w:contextualSpacing/>
              <w:rPr>
                <w:rFonts w:ascii="Times New Roman" w:hAnsi="Times New Roman" w:cs="Times New Roman"/>
                <w:sz w:val="26"/>
                <w:szCs w:val="26"/>
                <w:lang w:val="kk-KZ"/>
              </w:rPr>
            </w:pPr>
            <w:r>
              <w:rPr>
                <w:rFonts w:ascii="Times New Roman" w:hAnsi="Times New Roman" w:cs="Times New Roman"/>
                <w:sz w:val="26"/>
                <w:szCs w:val="26"/>
                <w:lang w:val="kk-KZ"/>
              </w:rPr>
              <w:t>5-8, 10 сынып білім алушылардың «Қазақ тілі» пәнінен аралық аттестаттау бойынша әдістемелік ұснеымдармен таныстыру</w:t>
            </w:r>
          </w:p>
        </w:tc>
        <w:tc>
          <w:tcPr>
            <w:tcW w:w="2551" w:type="dxa"/>
          </w:tcPr>
          <w:p w14:paraId="2E50F7D1" w14:textId="77777777" w:rsidR="00EF4D13" w:rsidRDefault="00EF4D13" w:rsidP="00701CD4">
            <w:pPr>
              <w:pStyle w:val="a7"/>
              <w:contextualSpacing/>
              <w:rPr>
                <w:rFonts w:ascii="Times New Roman" w:hAnsi="Times New Roman" w:cs="Times New Roman"/>
                <w:sz w:val="26"/>
                <w:szCs w:val="26"/>
                <w:lang w:val="kk-KZ"/>
              </w:rPr>
            </w:pPr>
            <w:r w:rsidRPr="00EF4D13">
              <w:rPr>
                <w:rFonts w:ascii="Times New Roman" w:hAnsi="Times New Roman" w:cs="Times New Roman"/>
                <w:sz w:val="26"/>
                <w:szCs w:val="26"/>
                <w:lang w:val="kk-KZ"/>
              </w:rPr>
              <w:t>Кульбекова Ш.М.</w:t>
            </w:r>
          </w:p>
          <w:p w14:paraId="0EB5F5A9" w14:textId="7F4680C9" w:rsidR="00EF4D13" w:rsidRPr="00EF4D13" w:rsidRDefault="00EF4D13" w:rsidP="00701CD4">
            <w:pPr>
              <w:pStyle w:val="a7"/>
              <w:contextualSpacing/>
              <w:rPr>
                <w:rFonts w:ascii="Times New Roman" w:hAnsi="Times New Roman" w:cs="Times New Roman"/>
                <w:sz w:val="26"/>
                <w:szCs w:val="26"/>
                <w:lang w:val="kk-KZ"/>
              </w:rPr>
            </w:pPr>
            <w:r>
              <w:rPr>
                <w:rFonts w:ascii="Times New Roman" w:hAnsi="Times New Roman" w:cs="Times New Roman"/>
                <w:sz w:val="26"/>
                <w:szCs w:val="26"/>
                <w:lang w:val="kk-KZ"/>
              </w:rPr>
              <w:t>Турсунова Б.А</w:t>
            </w:r>
          </w:p>
        </w:tc>
        <w:tc>
          <w:tcPr>
            <w:tcW w:w="1859" w:type="dxa"/>
          </w:tcPr>
          <w:p w14:paraId="759DFE47" w14:textId="2DEA539E" w:rsidR="00EF4D13" w:rsidRPr="00EF4D13" w:rsidRDefault="00EF4D13" w:rsidP="00701CD4">
            <w:pPr>
              <w:pStyle w:val="a7"/>
              <w:contextualSpacing/>
              <w:rPr>
                <w:rFonts w:ascii="Times New Roman" w:hAnsi="Times New Roman" w:cs="Times New Roman"/>
                <w:sz w:val="26"/>
                <w:szCs w:val="26"/>
                <w:lang w:val="kk-KZ"/>
              </w:rPr>
            </w:pPr>
            <w:r>
              <w:rPr>
                <w:rFonts w:ascii="Times New Roman" w:hAnsi="Times New Roman" w:cs="Times New Roman"/>
                <w:sz w:val="26"/>
                <w:szCs w:val="26"/>
                <w:lang w:val="kk-KZ"/>
              </w:rPr>
              <w:t xml:space="preserve">Қаңтар </w:t>
            </w:r>
          </w:p>
        </w:tc>
      </w:tr>
      <w:tr w:rsidR="00EF4D13" w:rsidRPr="00EF4D13" w14:paraId="55871C4E" w14:textId="77777777" w:rsidTr="00EF4D13">
        <w:tc>
          <w:tcPr>
            <w:tcW w:w="1876" w:type="dxa"/>
            <w:vMerge/>
          </w:tcPr>
          <w:p w14:paraId="46CF3C6A" w14:textId="77777777" w:rsidR="00EF4D13" w:rsidRPr="00EF4D13" w:rsidRDefault="00EF4D13" w:rsidP="00701CD4">
            <w:pPr>
              <w:pStyle w:val="a7"/>
              <w:contextualSpacing/>
              <w:rPr>
                <w:rFonts w:ascii="Times New Roman" w:hAnsi="Times New Roman" w:cs="Times New Roman"/>
                <w:b/>
                <w:bCs/>
                <w:sz w:val="26"/>
                <w:szCs w:val="26"/>
                <w:lang w:val="kk-KZ"/>
              </w:rPr>
            </w:pPr>
          </w:p>
        </w:tc>
        <w:tc>
          <w:tcPr>
            <w:tcW w:w="4078" w:type="dxa"/>
          </w:tcPr>
          <w:p w14:paraId="174D820E" w14:textId="10F36441" w:rsidR="00EF4D13" w:rsidRDefault="00EF4D13" w:rsidP="00701CD4">
            <w:pPr>
              <w:pStyle w:val="a7"/>
              <w:contextualSpacing/>
              <w:rPr>
                <w:rFonts w:ascii="Times New Roman" w:hAnsi="Times New Roman" w:cs="Times New Roman"/>
                <w:sz w:val="26"/>
                <w:szCs w:val="26"/>
                <w:lang w:val="kk-KZ"/>
              </w:rPr>
            </w:pPr>
            <w:r>
              <w:rPr>
                <w:rFonts w:ascii="Times New Roman" w:hAnsi="Times New Roman" w:cs="Times New Roman"/>
                <w:sz w:val="26"/>
                <w:szCs w:val="26"/>
                <w:lang w:val="kk-KZ"/>
              </w:rPr>
              <w:t>Мектеп сайтында, инстаграм парақшасында емтихан туралы ақпараттық кейс орналастыру</w:t>
            </w:r>
          </w:p>
        </w:tc>
        <w:tc>
          <w:tcPr>
            <w:tcW w:w="2551" w:type="dxa"/>
          </w:tcPr>
          <w:p w14:paraId="13831ADF" w14:textId="1A396FB3" w:rsidR="00EF4D13" w:rsidRPr="00EF4D13" w:rsidRDefault="00EF4D13" w:rsidP="00701CD4">
            <w:pPr>
              <w:pStyle w:val="a7"/>
              <w:contextualSpacing/>
              <w:rPr>
                <w:rFonts w:ascii="Times New Roman" w:hAnsi="Times New Roman" w:cs="Times New Roman"/>
                <w:sz w:val="26"/>
                <w:szCs w:val="26"/>
                <w:lang w:val="kk-KZ"/>
              </w:rPr>
            </w:pPr>
            <w:r>
              <w:rPr>
                <w:rFonts w:ascii="Times New Roman" w:hAnsi="Times New Roman" w:cs="Times New Roman"/>
                <w:sz w:val="26"/>
                <w:szCs w:val="26"/>
                <w:lang w:val="kk-KZ"/>
              </w:rPr>
              <w:t>Ахметова З.Б</w:t>
            </w:r>
          </w:p>
        </w:tc>
        <w:tc>
          <w:tcPr>
            <w:tcW w:w="1859" w:type="dxa"/>
          </w:tcPr>
          <w:p w14:paraId="27AA90F0" w14:textId="74717E39" w:rsidR="00EF4D13" w:rsidRDefault="00EF4D13" w:rsidP="00701CD4">
            <w:pPr>
              <w:pStyle w:val="a7"/>
              <w:contextualSpacing/>
              <w:rPr>
                <w:rFonts w:ascii="Times New Roman" w:hAnsi="Times New Roman" w:cs="Times New Roman"/>
                <w:sz w:val="26"/>
                <w:szCs w:val="26"/>
                <w:lang w:val="kk-KZ"/>
              </w:rPr>
            </w:pPr>
            <w:r>
              <w:rPr>
                <w:rFonts w:ascii="Times New Roman" w:hAnsi="Times New Roman" w:cs="Times New Roman"/>
                <w:sz w:val="26"/>
                <w:szCs w:val="26"/>
                <w:lang w:val="kk-KZ"/>
              </w:rPr>
              <w:t>Қыркүйек - қазан</w:t>
            </w:r>
          </w:p>
        </w:tc>
      </w:tr>
      <w:tr w:rsidR="00EF4D13" w:rsidRPr="00EF4D13" w14:paraId="32F55C7A" w14:textId="77777777" w:rsidTr="00EF4D13">
        <w:tc>
          <w:tcPr>
            <w:tcW w:w="1876" w:type="dxa"/>
            <w:vMerge/>
          </w:tcPr>
          <w:p w14:paraId="3D225853" w14:textId="77777777" w:rsidR="00EF4D13" w:rsidRPr="00EF4D13" w:rsidRDefault="00EF4D13" w:rsidP="00701CD4">
            <w:pPr>
              <w:pStyle w:val="a7"/>
              <w:contextualSpacing/>
              <w:rPr>
                <w:rFonts w:ascii="Times New Roman" w:hAnsi="Times New Roman" w:cs="Times New Roman"/>
                <w:b/>
                <w:bCs/>
                <w:sz w:val="26"/>
                <w:szCs w:val="26"/>
                <w:lang w:val="kk-KZ"/>
              </w:rPr>
            </w:pPr>
          </w:p>
        </w:tc>
        <w:tc>
          <w:tcPr>
            <w:tcW w:w="4078" w:type="dxa"/>
          </w:tcPr>
          <w:p w14:paraId="69A34A75" w14:textId="3742EA61" w:rsidR="00EF4D13" w:rsidRDefault="00EF4D13" w:rsidP="00701CD4">
            <w:pPr>
              <w:pStyle w:val="a7"/>
              <w:contextualSpacing/>
              <w:rPr>
                <w:rFonts w:ascii="Times New Roman" w:hAnsi="Times New Roman" w:cs="Times New Roman"/>
                <w:sz w:val="26"/>
                <w:szCs w:val="26"/>
                <w:lang w:val="kk-KZ"/>
              </w:rPr>
            </w:pPr>
            <w:r>
              <w:rPr>
                <w:rFonts w:ascii="Times New Roman" w:hAnsi="Times New Roman" w:cs="Times New Roman"/>
                <w:sz w:val="26"/>
                <w:szCs w:val="26"/>
                <w:lang w:val="kk-KZ"/>
              </w:rPr>
              <w:t>Емтихан тапсыру бойынша 5-8,10-сынып білім алушыларымен дайындық жұмыстарын</w:t>
            </w:r>
            <w:r w:rsidR="008E2689">
              <w:rPr>
                <w:rFonts w:ascii="Times New Roman" w:hAnsi="Times New Roman" w:cs="Times New Roman"/>
                <w:sz w:val="26"/>
                <w:szCs w:val="26"/>
                <w:lang w:val="kk-KZ"/>
              </w:rPr>
              <w:t xml:space="preserve"> ұйымдастыру, атқару</w:t>
            </w:r>
          </w:p>
        </w:tc>
        <w:tc>
          <w:tcPr>
            <w:tcW w:w="2551" w:type="dxa"/>
          </w:tcPr>
          <w:p w14:paraId="45211017" w14:textId="77777777" w:rsidR="00EF4D13" w:rsidRDefault="008E2689" w:rsidP="00701CD4">
            <w:pPr>
              <w:pStyle w:val="a7"/>
              <w:contextualSpacing/>
              <w:rPr>
                <w:rFonts w:ascii="Times New Roman" w:hAnsi="Times New Roman" w:cs="Times New Roman"/>
                <w:sz w:val="26"/>
                <w:szCs w:val="26"/>
                <w:lang w:val="kk-KZ"/>
              </w:rPr>
            </w:pPr>
            <w:r>
              <w:rPr>
                <w:rFonts w:ascii="Times New Roman" w:hAnsi="Times New Roman" w:cs="Times New Roman"/>
                <w:sz w:val="26"/>
                <w:szCs w:val="26"/>
                <w:lang w:val="kk-KZ"/>
              </w:rPr>
              <w:t>Кульбекова Ш.М</w:t>
            </w:r>
          </w:p>
          <w:p w14:paraId="386C5055" w14:textId="3C7AE56C" w:rsidR="008E2689" w:rsidRDefault="008E2689" w:rsidP="00701CD4">
            <w:pPr>
              <w:pStyle w:val="a7"/>
              <w:contextualSpacing/>
              <w:rPr>
                <w:rFonts w:ascii="Times New Roman" w:hAnsi="Times New Roman" w:cs="Times New Roman"/>
                <w:sz w:val="26"/>
                <w:szCs w:val="26"/>
                <w:lang w:val="kk-KZ"/>
              </w:rPr>
            </w:pPr>
            <w:r>
              <w:rPr>
                <w:rFonts w:ascii="Times New Roman" w:hAnsi="Times New Roman" w:cs="Times New Roman"/>
                <w:sz w:val="26"/>
                <w:szCs w:val="26"/>
                <w:lang w:val="kk-KZ"/>
              </w:rPr>
              <w:t>Қазақ тілі пәнінің мұғалімдері</w:t>
            </w:r>
          </w:p>
        </w:tc>
        <w:tc>
          <w:tcPr>
            <w:tcW w:w="1859" w:type="dxa"/>
          </w:tcPr>
          <w:p w14:paraId="2E52A0F3" w14:textId="76EE7D14" w:rsidR="00EF4D13" w:rsidRDefault="008E2689" w:rsidP="00701CD4">
            <w:pPr>
              <w:pStyle w:val="a7"/>
              <w:contextualSpacing/>
              <w:rPr>
                <w:rFonts w:ascii="Times New Roman" w:hAnsi="Times New Roman" w:cs="Times New Roman"/>
                <w:sz w:val="26"/>
                <w:szCs w:val="26"/>
                <w:lang w:val="kk-KZ"/>
              </w:rPr>
            </w:pPr>
            <w:r>
              <w:rPr>
                <w:rFonts w:ascii="Times New Roman" w:hAnsi="Times New Roman" w:cs="Times New Roman"/>
                <w:sz w:val="26"/>
                <w:szCs w:val="26"/>
                <w:lang w:val="kk-KZ"/>
              </w:rPr>
              <w:t>Қазан - мамыр</w:t>
            </w:r>
          </w:p>
        </w:tc>
      </w:tr>
      <w:tr w:rsidR="00EF4D13" w:rsidRPr="00EF4D13" w14:paraId="396543B5" w14:textId="77777777" w:rsidTr="00EF4D13">
        <w:tc>
          <w:tcPr>
            <w:tcW w:w="1876" w:type="dxa"/>
            <w:vMerge/>
          </w:tcPr>
          <w:p w14:paraId="70B8DB78" w14:textId="77777777" w:rsidR="00EF4D13" w:rsidRPr="00EF4D13" w:rsidRDefault="00EF4D13" w:rsidP="00701CD4">
            <w:pPr>
              <w:pStyle w:val="a7"/>
              <w:contextualSpacing/>
              <w:rPr>
                <w:rFonts w:ascii="Times New Roman" w:hAnsi="Times New Roman" w:cs="Times New Roman"/>
                <w:b/>
                <w:bCs/>
                <w:sz w:val="26"/>
                <w:szCs w:val="26"/>
                <w:lang w:val="kk-KZ"/>
              </w:rPr>
            </w:pPr>
          </w:p>
        </w:tc>
        <w:tc>
          <w:tcPr>
            <w:tcW w:w="4078" w:type="dxa"/>
          </w:tcPr>
          <w:p w14:paraId="7EC8901D" w14:textId="77777777" w:rsidR="00EF4D13" w:rsidRPr="00EF4D13" w:rsidRDefault="00EF4D13"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sz w:val="26"/>
                <w:szCs w:val="26"/>
                <w:lang w:val="kk-KZ"/>
              </w:rPr>
              <w:t>Қосымша сабақтардың тақырыптық жоспарлануын тексеру</w:t>
            </w:r>
          </w:p>
        </w:tc>
        <w:tc>
          <w:tcPr>
            <w:tcW w:w="2551" w:type="dxa"/>
          </w:tcPr>
          <w:p w14:paraId="6F4D9CBF" w14:textId="77777777" w:rsidR="00EF4D13" w:rsidRPr="00EF4D13" w:rsidRDefault="00EF4D13" w:rsidP="00701CD4">
            <w:pPr>
              <w:pStyle w:val="a7"/>
              <w:contextualSpacing/>
              <w:rPr>
                <w:rFonts w:ascii="Times New Roman" w:hAnsi="Times New Roman" w:cs="Times New Roman"/>
                <w:sz w:val="26"/>
                <w:szCs w:val="26"/>
                <w:lang w:val="kk-KZ"/>
              </w:rPr>
            </w:pPr>
            <w:r w:rsidRPr="00EF4D13">
              <w:rPr>
                <w:rFonts w:ascii="Times New Roman" w:hAnsi="Times New Roman" w:cs="Times New Roman"/>
                <w:sz w:val="26"/>
                <w:szCs w:val="26"/>
                <w:lang w:val="kk-KZ"/>
              </w:rPr>
              <w:t>Кульбекова Ш.М</w:t>
            </w:r>
          </w:p>
        </w:tc>
        <w:tc>
          <w:tcPr>
            <w:tcW w:w="1859" w:type="dxa"/>
          </w:tcPr>
          <w:p w14:paraId="0F83411A" w14:textId="77777777" w:rsidR="00EF4D13" w:rsidRPr="00EF4D13" w:rsidRDefault="00EF4D13"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sz w:val="26"/>
                <w:szCs w:val="26"/>
                <w:lang w:val="kk-KZ"/>
              </w:rPr>
              <w:t>Қараша, қаңтар</w:t>
            </w:r>
          </w:p>
        </w:tc>
      </w:tr>
      <w:tr w:rsidR="00EF4D13" w:rsidRPr="00EF4D13" w14:paraId="5DD6B12A" w14:textId="77777777" w:rsidTr="00EF4D13">
        <w:tc>
          <w:tcPr>
            <w:tcW w:w="1876" w:type="dxa"/>
            <w:vMerge/>
          </w:tcPr>
          <w:p w14:paraId="7CE3589B" w14:textId="77777777" w:rsidR="00EF4D13" w:rsidRPr="00EF4D13" w:rsidRDefault="00EF4D13" w:rsidP="00701CD4">
            <w:pPr>
              <w:pStyle w:val="a7"/>
              <w:contextualSpacing/>
              <w:rPr>
                <w:rFonts w:ascii="Times New Roman" w:hAnsi="Times New Roman" w:cs="Times New Roman"/>
                <w:b/>
                <w:bCs/>
                <w:sz w:val="26"/>
                <w:szCs w:val="26"/>
                <w:lang w:val="kk-KZ"/>
              </w:rPr>
            </w:pPr>
          </w:p>
        </w:tc>
        <w:tc>
          <w:tcPr>
            <w:tcW w:w="4078" w:type="dxa"/>
          </w:tcPr>
          <w:p w14:paraId="38CB3B0E" w14:textId="77777777" w:rsidR="00EF4D13" w:rsidRPr="00EF4D13" w:rsidRDefault="00EF4D13"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bCs/>
                <w:iCs/>
                <w:sz w:val="26"/>
                <w:szCs w:val="26"/>
                <w:lang w:val="kk-KZ"/>
              </w:rPr>
              <w:t xml:space="preserve">9 және 11-сыныптарда қорытынды аттестаттауды өткізуге жауаптыларды тағайындау туралы бұйрық </w:t>
            </w:r>
            <w:r w:rsidRPr="00EF4D13">
              <w:rPr>
                <w:rFonts w:ascii="Times New Roman" w:hAnsi="Times New Roman" w:cs="Times New Roman"/>
                <w:bCs/>
                <w:iCs/>
                <w:sz w:val="26"/>
                <w:szCs w:val="26"/>
                <w:lang w:val="kk-KZ"/>
              </w:rPr>
              <w:lastRenderedPageBreak/>
              <w:t>шығару.</w:t>
            </w:r>
          </w:p>
        </w:tc>
        <w:tc>
          <w:tcPr>
            <w:tcW w:w="2551" w:type="dxa"/>
          </w:tcPr>
          <w:p w14:paraId="67A54E97" w14:textId="77777777" w:rsidR="00EF4D13" w:rsidRPr="00EF4D13" w:rsidRDefault="00EF4D13" w:rsidP="00701CD4">
            <w:pPr>
              <w:pStyle w:val="a7"/>
              <w:contextualSpacing/>
              <w:rPr>
                <w:rFonts w:ascii="Times New Roman" w:hAnsi="Times New Roman" w:cs="Times New Roman"/>
                <w:sz w:val="26"/>
                <w:szCs w:val="26"/>
                <w:lang w:val="kk-KZ"/>
              </w:rPr>
            </w:pPr>
            <w:r w:rsidRPr="00EF4D13">
              <w:rPr>
                <w:rFonts w:ascii="Times New Roman" w:hAnsi="Times New Roman" w:cs="Times New Roman"/>
                <w:sz w:val="26"/>
                <w:szCs w:val="26"/>
                <w:lang w:val="kk-KZ"/>
              </w:rPr>
              <w:lastRenderedPageBreak/>
              <w:t>Мектеп әкімшілігі</w:t>
            </w:r>
          </w:p>
        </w:tc>
        <w:tc>
          <w:tcPr>
            <w:tcW w:w="1859" w:type="dxa"/>
          </w:tcPr>
          <w:p w14:paraId="4BC4F423" w14:textId="77777777" w:rsidR="00EF4D13" w:rsidRPr="00EF4D13" w:rsidRDefault="00EF4D13"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bCs/>
                <w:iCs/>
                <w:sz w:val="26"/>
                <w:szCs w:val="26"/>
                <w:lang w:val="kk-KZ"/>
              </w:rPr>
              <w:t xml:space="preserve">Қаңтар  </w:t>
            </w:r>
          </w:p>
        </w:tc>
      </w:tr>
      <w:tr w:rsidR="00EF4D13" w:rsidRPr="00EF4D13" w14:paraId="5872BAA2" w14:textId="77777777" w:rsidTr="00EF4D13">
        <w:tc>
          <w:tcPr>
            <w:tcW w:w="1876" w:type="dxa"/>
            <w:vMerge/>
          </w:tcPr>
          <w:p w14:paraId="105778EB" w14:textId="77777777" w:rsidR="00EF4D13" w:rsidRPr="00EF4D13" w:rsidRDefault="00EF4D13" w:rsidP="00701CD4">
            <w:pPr>
              <w:pStyle w:val="a7"/>
              <w:contextualSpacing/>
              <w:rPr>
                <w:rFonts w:ascii="Times New Roman" w:hAnsi="Times New Roman" w:cs="Times New Roman"/>
                <w:b/>
                <w:bCs/>
                <w:sz w:val="26"/>
                <w:szCs w:val="26"/>
                <w:lang w:val="kk-KZ"/>
              </w:rPr>
            </w:pPr>
          </w:p>
        </w:tc>
        <w:tc>
          <w:tcPr>
            <w:tcW w:w="4078" w:type="dxa"/>
          </w:tcPr>
          <w:p w14:paraId="06C68EFD" w14:textId="77777777" w:rsidR="00EF4D13" w:rsidRPr="00EF4D13" w:rsidRDefault="00EF4D13"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sz w:val="26"/>
                <w:szCs w:val="26"/>
                <w:lang w:val="kk-KZ"/>
              </w:rPr>
              <w:t>Пән мұғалімдерінің қорытынды аттестаттауға дайындығы жөніндегі жұмыс жүйесін тексеру</w:t>
            </w:r>
          </w:p>
        </w:tc>
        <w:tc>
          <w:tcPr>
            <w:tcW w:w="2551" w:type="dxa"/>
          </w:tcPr>
          <w:p w14:paraId="0A683B8F" w14:textId="77777777" w:rsidR="00EF4D13" w:rsidRPr="00EF4D13" w:rsidRDefault="00EF4D13" w:rsidP="00701CD4">
            <w:pPr>
              <w:pStyle w:val="a7"/>
              <w:contextualSpacing/>
              <w:rPr>
                <w:rFonts w:ascii="Times New Roman" w:hAnsi="Times New Roman" w:cs="Times New Roman"/>
                <w:sz w:val="26"/>
                <w:szCs w:val="26"/>
                <w:lang w:val="kk-KZ"/>
              </w:rPr>
            </w:pPr>
            <w:r w:rsidRPr="00EF4D13">
              <w:rPr>
                <w:rFonts w:ascii="Times New Roman" w:hAnsi="Times New Roman" w:cs="Times New Roman"/>
                <w:sz w:val="26"/>
                <w:szCs w:val="26"/>
                <w:lang w:val="kk-KZ"/>
              </w:rPr>
              <w:t>Кульбекова Ш.М</w:t>
            </w:r>
          </w:p>
        </w:tc>
        <w:tc>
          <w:tcPr>
            <w:tcW w:w="1859" w:type="dxa"/>
          </w:tcPr>
          <w:p w14:paraId="5BC1808A" w14:textId="77777777" w:rsidR="00EF4D13" w:rsidRPr="00EF4D13" w:rsidRDefault="00EF4D13" w:rsidP="00701CD4">
            <w:pPr>
              <w:pStyle w:val="11"/>
              <w:contextualSpacing/>
              <w:rPr>
                <w:rFonts w:ascii="Times New Roman" w:hAnsi="Times New Roman"/>
                <w:sz w:val="26"/>
                <w:szCs w:val="26"/>
                <w:lang w:val="kk-KZ"/>
              </w:rPr>
            </w:pPr>
            <w:r w:rsidRPr="00EF4D13">
              <w:rPr>
                <w:rFonts w:ascii="Times New Roman" w:hAnsi="Times New Roman"/>
                <w:sz w:val="26"/>
                <w:szCs w:val="26"/>
                <w:lang w:val="kk-KZ"/>
              </w:rPr>
              <w:t>Қаңтар, сәуір</w:t>
            </w:r>
          </w:p>
          <w:p w14:paraId="296D12B0" w14:textId="77777777" w:rsidR="00EF4D13" w:rsidRPr="00EF4D13" w:rsidRDefault="00EF4D13" w:rsidP="00701CD4">
            <w:pPr>
              <w:pStyle w:val="a7"/>
              <w:contextualSpacing/>
              <w:rPr>
                <w:rFonts w:ascii="Times New Roman" w:hAnsi="Times New Roman" w:cs="Times New Roman"/>
                <w:b/>
                <w:bCs/>
                <w:sz w:val="26"/>
                <w:szCs w:val="26"/>
                <w:lang w:val="kk-KZ"/>
              </w:rPr>
            </w:pPr>
          </w:p>
        </w:tc>
      </w:tr>
      <w:tr w:rsidR="00EF4D13" w:rsidRPr="00EF4D13" w14:paraId="309943D6" w14:textId="77777777" w:rsidTr="00EF4D13">
        <w:tc>
          <w:tcPr>
            <w:tcW w:w="1876" w:type="dxa"/>
            <w:vMerge/>
          </w:tcPr>
          <w:p w14:paraId="446ECABE" w14:textId="77777777" w:rsidR="00EF4D13" w:rsidRPr="00EF4D13" w:rsidRDefault="00EF4D13" w:rsidP="00701CD4">
            <w:pPr>
              <w:pStyle w:val="a7"/>
              <w:contextualSpacing/>
              <w:rPr>
                <w:rFonts w:ascii="Times New Roman" w:hAnsi="Times New Roman" w:cs="Times New Roman"/>
                <w:b/>
                <w:bCs/>
                <w:sz w:val="26"/>
                <w:szCs w:val="26"/>
                <w:lang w:val="kk-KZ"/>
              </w:rPr>
            </w:pPr>
          </w:p>
        </w:tc>
        <w:tc>
          <w:tcPr>
            <w:tcW w:w="4078" w:type="dxa"/>
          </w:tcPr>
          <w:p w14:paraId="6964B875" w14:textId="77777777" w:rsidR="00EF4D13" w:rsidRPr="00EF4D13" w:rsidRDefault="00EF4D13"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sz w:val="26"/>
                <w:szCs w:val="26"/>
                <w:lang w:val="kk-KZ"/>
              </w:rPr>
              <w:t>Қорытынды аттестаттауды өткізудің мақсаты мен технологиясы туралы түсіндіру жұмыстарын жүргізу (мұғалімдермен, түлектермен, ата-аналармен).</w:t>
            </w:r>
          </w:p>
        </w:tc>
        <w:tc>
          <w:tcPr>
            <w:tcW w:w="2551" w:type="dxa"/>
          </w:tcPr>
          <w:p w14:paraId="58054DC0" w14:textId="77777777" w:rsidR="00EF4D13" w:rsidRPr="00EF4D13" w:rsidRDefault="00EF4D13" w:rsidP="00701CD4">
            <w:pPr>
              <w:pStyle w:val="a7"/>
              <w:contextualSpacing/>
              <w:rPr>
                <w:rFonts w:ascii="Times New Roman" w:hAnsi="Times New Roman" w:cs="Times New Roman"/>
                <w:sz w:val="26"/>
                <w:szCs w:val="26"/>
                <w:lang w:val="kk-KZ"/>
              </w:rPr>
            </w:pPr>
            <w:r w:rsidRPr="00EF4D13">
              <w:rPr>
                <w:rFonts w:ascii="Times New Roman" w:hAnsi="Times New Roman" w:cs="Times New Roman"/>
                <w:sz w:val="26"/>
                <w:szCs w:val="26"/>
                <w:lang w:val="kk-KZ"/>
              </w:rPr>
              <w:t>Кульбекова Ш.М</w:t>
            </w:r>
          </w:p>
          <w:p w14:paraId="5E849225" w14:textId="77777777" w:rsidR="00EF4D13" w:rsidRPr="00EF4D13" w:rsidRDefault="00EF4D13" w:rsidP="00701CD4">
            <w:pPr>
              <w:pStyle w:val="a7"/>
              <w:contextualSpacing/>
              <w:rPr>
                <w:rFonts w:ascii="Times New Roman" w:hAnsi="Times New Roman" w:cs="Times New Roman"/>
                <w:sz w:val="26"/>
                <w:szCs w:val="26"/>
                <w:lang w:val="kk-KZ"/>
              </w:rPr>
            </w:pPr>
            <w:r w:rsidRPr="00EF4D13">
              <w:rPr>
                <w:rFonts w:ascii="Times New Roman" w:hAnsi="Times New Roman" w:cs="Times New Roman"/>
                <w:sz w:val="26"/>
                <w:szCs w:val="26"/>
                <w:lang w:val="kk-KZ"/>
              </w:rPr>
              <w:t>Сынып жетекшілер</w:t>
            </w:r>
          </w:p>
        </w:tc>
        <w:tc>
          <w:tcPr>
            <w:tcW w:w="1859" w:type="dxa"/>
          </w:tcPr>
          <w:p w14:paraId="1EE775A7" w14:textId="77777777" w:rsidR="00EF4D13" w:rsidRPr="00EF4D13" w:rsidRDefault="00EF4D13"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sz w:val="26"/>
                <w:szCs w:val="26"/>
                <w:lang w:val="kk-KZ"/>
              </w:rPr>
              <w:t xml:space="preserve">Жыл бойы </w:t>
            </w:r>
          </w:p>
        </w:tc>
      </w:tr>
      <w:tr w:rsidR="00EF4D13" w:rsidRPr="0070526D" w14:paraId="133236F9" w14:textId="77777777" w:rsidTr="00EF4D13">
        <w:tc>
          <w:tcPr>
            <w:tcW w:w="1876" w:type="dxa"/>
            <w:vMerge/>
          </w:tcPr>
          <w:p w14:paraId="02CC3D1E" w14:textId="77777777" w:rsidR="00EF4D13" w:rsidRPr="00EF4D13" w:rsidRDefault="00EF4D13" w:rsidP="00701CD4">
            <w:pPr>
              <w:pStyle w:val="a7"/>
              <w:contextualSpacing/>
              <w:rPr>
                <w:rFonts w:ascii="Times New Roman" w:hAnsi="Times New Roman" w:cs="Times New Roman"/>
                <w:b/>
                <w:bCs/>
                <w:sz w:val="26"/>
                <w:szCs w:val="26"/>
                <w:lang w:val="kk-KZ"/>
              </w:rPr>
            </w:pPr>
          </w:p>
        </w:tc>
        <w:tc>
          <w:tcPr>
            <w:tcW w:w="4078" w:type="dxa"/>
          </w:tcPr>
          <w:p w14:paraId="7051493D" w14:textId="77777777" w:rsidR="00EF4D13" w:rsidRPr="00EF4D13" w:rsidRDefault="00EF4D13"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sz w:val="26"/>
                <w:szCs w:val="26"/>
                <w:lang w:val="kk-KZ"/>
              </w:rPr>
              <w:t>Оқушыларды қорытынды аттестаттауды табысты тапсыруға дайындауда шығармашылықпен жұмыс істейтін мұғалімдердің оң педагогикалық тәжірибесін жинақтау және тарату</w:t>
            </w:r>
          </w:p>
        </w:tc>
        <w:tc>
          <w:tcPr>
            <w:tcW w:w="2551" w:type="dxa"/>
          </w:tcPr>
          <w:p w14:paraId="7973A2D8" w14:textId="77777777" w:rsidR="00EF4D13" w:rsidRPr="00EF4D13" w:rsidRDefault="00EF4D13" w:rsidP="00701CD4">
            <w:pPr>
              <w:pStyle w:val="a7"/>
              <w:contextualSpacing/>
              <w:rPr>
                <w:rFonts w:ascii="Times New Roman" w:hAnsi="Times New Roman" w:cs="Times New Roman"/>
                <w:sz w:val="26"/>
                <w:szCs w:val="26"/>
                <w:lang w:val="kk-KZ"/>
              </w:rPr>
            </w:pPr>
            <w:r w:rsidRPr="00EF4D13">
              <w:rPr>
                <w:rFonts w:ascii="Times New Roman" w:hAnsi="Times New Roman" w:cs="Times New Roman"/>
                <w:sz w:val="26"/>
                <w:szCs w:val="26"/>
                <w:lang w:val="kk-KZ"/>
              </w:rPr>
              <w:t xml:space="preserve">Кульбекова Ш.М </w:t>
            </w:r>
          </w:p>
          <w:p w14:paraId="643B28C9" w14:textId="77777777" w:rsidR="00EF4D13" w:rsidRPr="00EF4D13" w:rsidRDefault="00EF4D13" w:rsidP="00701CD4">
            <w:pPr>
              <w:pStyle w:val="a7"/>
              <w:contextualSpacing/>
              <w:rPr>
                <w:rFonts w:ascii="Times New Roman" w:hAnsi="Times New Roman" w:cs="Times New Roman"/>
                <w:sz w:val="26"/>
                <w:szCs w:val="26"/>
                <w:lang w:val="kk-KZ"/>
              </w:rPr>
            </w:pPr>
            <w:r w:rsidRPr="00EF4D13">
              <w:rPr>
                <w:rFonts w:ascii="Times New Roman" w:hAnsi="Times New Roman" w:cs="Times New Roman"/>
                <w:sz w:val="26"/>
                <w:szCs w:val="26"/>
                <w:lang w:val="kk-KZ"/>
              </w:rPr>
              <w:t>ӘБ жетекшілері</w:t>
            </w:r>
          </w:p>
        </w:tc>
        <w:tc>
          <w:tcPr>
            <w:tcW w:w="1859" w:type="dxa"/>
          </w:tcPr>
          <w:p w14:paraId="4C988BA6" w14:textId="77777777" w:rsidR="00EF4D13" w:rsidRPr="00EF4D13" w:rsidRDefault="00EF4D13"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sz w:val="26"/>
                <w:szCs w:val="26"/>
                <w:lang w:val="kk-KZ"/>
              </w:rPr>
              <w:t>Қаңтар, наурыз (қысқы, көктемгі демалыс күндері)</w:t>
            </w:r>
          </w:p>
        </w:tc>
      </w:tr>
      <w:tr w:rsidR="00EF4D13" w:rsidRPr="00EF4D13" w14:paraId="0D6273FA" w14:textId="77777777" w:rsidTr="00EF4D13">
        <w:tc>
          <w:tcPr>
            <w:tcW w:w="1876" w:type="dxa"/>
            <w:vMerge/>
          </w:tcPr>
          <w:p w14:paraId="0873B5DE" w14:textId="77777777" w:rsidR="00EF4D13" w:rsidRPr="00EF4D13" w:rsidRDefault="00EF4D13" w:rsidP="00701CD4">
            <w:pPr>
              <w:pStyle w:val="a7"/>
              <w:contextualSpacing/>
              <w:rPr>
                <w:rFonts w:ascii="Times New Roman" w:hAnsi="Times New Roman" w:cs="Times New Roman"/>
                <w:b/>
                <w:bCs/>
                <w:sz w:val="26"/>
                <w:szCs w:val="26"/>
                <w:lang w:val="kk-KZ"/>
              </w:rPr>
            </w:pPr>
          </w:p>
        </w:tc>
        <w:tc>
          <w:tcPr>
            <w:tcW w:w="4078" w:type="dxa"/>
          </w:tcPr>
          <w:p w14:paraId="5A14BD18" w14:textId="77777777" w:rsidR="00EF4D13" w:rsidRPr="00EF4D13" w:rsidRDefault="00EF4D13"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bCs/>
                <w:iCs/>
                <w:sz w:val="26"/>
                <w:szCs w:val="26"/>
                <w:lang w:val="kk-KZ"/>
              </w:rPr>
              <w:t>Стрессті, стресстік жағдайды жеңілдету үшін психологиялық тренингтерді ұйымдастыру</w:t>
            </w:r>
          </w:p>
        </w:tc>
        <w:tc>
          <w:tcPr>
            <w:tcW w:w="2551" w:type="dxa"/>
          </w:tcPr>
          <w:p w14:paraId="68A72B71" w14:textId="77777777" w:rsidR="00EF4D13" w:rsidRPr="00EF4D13" w:rsidRDefault="00EF4D13" w:rsidP="00701CD4">
            <w:pPr>
              <w:pStyle w:val="a7"/>
              <w:contextualSpacing/>
              <w:rPr>
                <w:rFonts w:ascii="Times New Roman" w:hAnsi="Times New Roman" w:cs="Times New Roman"/>
                <w:sz w:val="26"/>
                <w:szCs w:val="26"/>
                <w:lang w:val="kk-KZ"/>
              </w:rPr>
            </w:pPr>
            <w:r w:rsidRPr="00EF4D13">
              <w:rPr>
                <w:rFonts w:ascii="Times New Roman" w:hAnsi="Times New Roman" w:cs="Times New Roman"/>
                <w:sz w:val="26"/>
                <w:szCs w:val="26"/>
                <w:lang w:val="kk-KZ"/>
              </w:rPr>
              <w:t>Мектеп психологтары</w:t>
            </w:r>
          </w:p>
        </w:tc>
        <w:tc>
          <w:tcPr>
            <w:tcW w:w="1859" w:type="dxa"/>
          </w:tcPr>
          <w:p w14:paraId="703A7334" w14:textId="77777777" w:rsidR="00EF4D13" w:rsidRPr="00EF4D13" w:rsidRDefault="00EF4D13"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bCs/>
                <w:iCs/>
                <w:sz w:val="26"/>
                <w:szCs w:val="26"/>
                <w:lang w:val="kk-KZ"/>
              </w:rPr>
              <w:t>Жыл бойы жеке жоспар бойынша</w:t>
            </w:r>
          </w:p>
        </w:tc>
      </w:tr>
      <w:tr w:rsidR="00EF4D13" w:rsidRPr="00EF4D13" w14:paraId="5F457C13" w14:textId="77777777" w:rsidTr="00EF4D13">
        <w:tc>
          <w:tcPr>
            <w:tcW w:w="1876" w:type="dxa"/>
            <w:vMerge/>
          </w:tcPr>
          <w:p w14:paraId="1507E875" w14:textId="77777777" w:rsidR="00EF4D13" w:rsidRPr="00EF4D13" w:rsidRDefault="00EF4D13" w:rsidP="00701CD4">
            <w:pPr>
              <w:pStyle w:val="a7"/>
              <w:contextualSpacing/>
              <w:rPr>
                <w:rFonts w:ascii="Times New Roman" w:hAnsi="Times New Roman" w:cs="Times New Roman"/>
                <w:b/>
                <w:bCs/>
                <w:sz w:val="26"/>
                <w:szCs w:val="26"/>
                <w:lang w:val="kk-KZ"/>
              </w:rPr>
            </w:pPr>
          </w:p>
        </w:tc>
        <w:tc>
          <w:tcPr>
            <w:tcW w:w="4078" w:type="dxa"/>
          </w:tcPr>
          <w:p w14:paraId="6B6D918A" w14:textId="77777777" w:rsidR="00EF4D13" w:rsidRPr="00EF4D13" w:rsidRDefault="00EF4D13"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bCs/>
                <w:iCs/>
                <w:sz w:val="26"/>
                <w:szCs w:val="26"/>
                <w:lang w:val="kk-KZ"/>
              </w:rPr>
              <w:t>Қорытынды аттестаттауға дайындықты ұйымдастыру жөніндегі жиналыс</w:t>
            </w:r>
          </w:p>
        </w:tc>
        <w:tc>
          <w:tcPr>
            <w:tcW w:w="2551" w:type="dxa"/>
          </w:tcPr>
          <w:p w14:paraId="65754E72" w14:textId="77777777" w:rsidR="00EF4D13" w:rsidRPr="00EF4D13" w:rsidRDefault="00EF4D13" w:rsidP="00701CD4">
            <w:pPr>
              <w:pStyle w:val="a7"/>
              <w:contextualSpacing/>
              <w:rPr>
                <w:rFonts w:ascii="Times New Roman" w:hAnsi="Times New Roman" w:cs="Times New Roman"/>
                <w:sz w:val="26"/>
                <w:szCs w:val="26"/>
                <w:lang w:val="kk-KZ"/>
              </w:rPr>
            </w:pPr>
            <w:r w:rsidRPr="00EF4D13">
              <w:rPr>
                <w:rFonts w:ascii="Times New Roman" w:hAnsi="Times New Roman" w:cs="Times New Roman"/>
                <w:sz w:val="26"/>
                <w:szCs w:val="26"/>
                <w:lang w:val="kk-KZ"/>
              </w:rPr>
              <w:t>Кульбекова Ш.М</w:t>
            </w:r>
          </w:p>
        </w:tc>
        <w:tc>
          <w:tcPr>
            <w:tcW w:w="1859" w:type="dxa"/>
          </w:tcPr>
          <w:p w14:paraId="604F5A3B" w14:textId="77777777" w:rsidR="00EF4D13" w:rsidRPr="00EF4D13" w:rsidRDefault="00EF4D13"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bCs/>
                <w:iCs/>
                <w:sz w:val="26"/>
                <w:szCs w:val="26"/>
                <w:lang w:val="kk-KZ"/>
              </w:rPr>
              <w:t xml:space="preserve">Наурыз </w:t>
            </w:r>
          </w:p>
        </w:tc>
      </w:tr>
      <w:tr w:rsidR="00EF4D13" w:rsidRPr="00EF4D13" w14:paraId="59750D35" w14:textId="77777777" w:rsidTr="00EF4D13">
        <w:tc>
          <w:tcPr>
            <w:tcW w:w="1876" w:type="dxa"/>
            <w:vMerge/>
          </w:tcPr>
          <w:p w14:paraId="07B5BB4C" w14:textId="77777777" w:rsidR="00EF4D13" w:rsidRPr="00EF4D13" w:rsidRDefault="00EF4D13" w:rsidP="00701CD4">
            <w:pPr>
              <w:pStyle w:val="a7"/>
              <w:contextualSpacing/>
              <w:rPr>
                <w:rFonts w:ascii="Times New Roman" w:hAnsi="Times New Roman" w:cs="Times New Roman"/>
                <w:b/>
                <w:bCs/>
                <w:sz w:val="26"/>
                <w:szCs w:val="26"/>
                <w:lang w:val="kk-KZ"/>
              </w:rPr>
            </w:pPr>
          </w:p>
        </w:tc>
        <w:tc>
          <w:tcPr>
            <w:tcW w:w="4078" w:type="dxa"/>
          </w:tcPr>
          <w:p w14:paraId="61DF16A4" w14:textId="77777777" w:rsidR="00EF4D13" w:rsidRPr="00EF4D13" w:rsidRDefault="00EF4D13" w:rsidP="00701CD4">
            <w:pPr>
              <w:pStyle w:val="a7"/>
              <w:contextualSpacing/>
              <w:rPr>
                <w:rFonts w:ascii="Times New Roman" w:hAnsi="Times New Roman" w:cs="Times New Roman"/>
                <w:b/>
                <w:bCs/>
                <w:sz w:val="26"/>
                <w:szCs w:val="26"/>
                <w:lang w:val="kk-KZ"/>
              </w:rPr>
            </w:pPr>
            <w:proofErr w:type="spellStart"/>
            <w:r w:rsidRPr="00EF4D13">
              <w:rPr>
                <w:rFonts w:ascii="Times New Roman" w:hAnsi="Times New Roman" w:cs="Times New Roman"/>
                <w:bCs/>
                <w:iCs/>
                <w:sz w:val="26"/>
                <w:szCs w:val="26"/>
              </w:rPr>
              <w:t>Ата-аналармен</w:t>
            </w:r>
            <w:proofErr w:type="spellEnd"/>
            <w:r w:rsidRPr="00EF4D13">
              <w:rPr>
                <w:rFonts w:ascii="Times New Roman" w:hAnsi="Times New Roman" w:cs="Times New Roman"/>
                <w:bCs/>
                <w:iCs/>
                <w:sz w:val="26"/>
                <w:szCs w:val="26"/>
              </w:rPr>
              <w:t xml:space="preserve"> </w:t>
            </w:r>
            <w:proofErr w:type="spellStart"/>
            <w:r w:rsidRPr="00EF4D13">
              <w:rPr>
                <w:rFonts w:ascii="Times New Roman" w:hAnsi="Times New Roman" w:cs="Times New Roman"/>
                <w:bCs/>
                <w:iCs/>
                <w:sz w:val="26"/>
                <w:szCs w:val="26"/>
              </w:rPr>
              <w:t>және</w:t>
            </w:r>
            <w:proofErr w:type="spellEnd"/>
            <w:r w:rsidRPr="00EF4D13">
              <w:rPr>
                <w:rFonts w:ascii="Times New Roman" w:hAnsi="Times New Roman" w:cs="Times New Roman"/>
                <w:bCs/>
                <w:iCs/>
                <w:sz w:val="26"/>
                <w:szCs w:val="26"/>
              </w:rPr>
              <w:t xml:space="preserve"> 9</w:t>
            </w:r>
            <w:r w:rsidRPr="00EF4D13">
              <w:rPr>
                <w:rFonts w:ascii="Times New Roman" w:hAnsi="Times New Roman" w:cs="Times New Roman"/>
                <w:bCs/>
                <w:iCs/>
                <w:sz w:val="26"/>
                <w:szCs w:val="26"/>
                <w:lang w:val="kk-KZ"/>
              </w:rPr>
              <w:t>,</w:t>
            </w:r>
            <w:r w:rsidRPr="00EF4D13">
              <w:rPr>
                <w:rFonts w:ascii="Times New Roman" w:hAnsi="Times New Roman" w:cs="Times New Roman"/>
                <w:bCs/>
                <w:iCs/>
                <w:sz w:val="26"/>
                <w:szCs w:val="26"/>
              </w:rPr>
              <w:t xml:space="preserve">11 </w:t>
            </w:r>
            <w:proofErr w:type="spellStart"/>
            <w:r w:rsidRPr="00EF4D13">
              <w:rPr>
                <w:rFonts w:ascii="Times New Roman" w:hAnsi="Times New Roman" w:cs="Times New Roman"/>
                <w:bCs/>
                <w:iCs/>
                <w:sz w:val="26"/>
                <w:szCs w:val="26"/>
              </w:rPr>
              <w:t>сынып</w:t>
            </w:r>
            <w:proofErr w:type="spellEnd"/>
            <w:r w:rsidRPr="00EF4D13">
              <w:rPr>
                <w:rFonts w:ascii="Times New Roman" w:hAnsi="Times New Roman" w:cs="Times New Roman"/>
                <w:bCs/>
                <w:iCs/>
                <w:sz w:val="26"/>
                <w:szCs w:val="26"/>
              </w:rPr>
              <w:t xml:space="preserve"> </w:t>
            </w:r>
            <w:proofErr w:type="spellStart"/>
            <w:r w:rsidRPr="00EF4D13">
              <w:rPr>
                <w:rFonts w:ascii="Times New Roman" w:hAnsi="Times New Roman" w:cs="Times New Roman"/>
                <w:bCs/>
                <w:iCs/>
                <w:sz w:val="26"/>
                <w:szCs w:val="26"/>
              </w:rPr>
              <w:t>оқушыларымен</w:t>
            </w:r>
            <w:proofErr w:type="spellEnd"/>
            <w:r w:rsidRPr="00EF4D13">
              <w:rPr>
                <w:rFonts w:ascii="Times New Roman" w:hAnsi="Times New Roman" w:cs="Times New Roman"/>
                <w:bCs/>
                <w:iCs/>
                <w:sz w:val="26"/>
                <w:szCs w:val="26"/>
              </w:rPr>
              <w:t xml:space="preserve"> </w:t>
            </w:r>
            <w:proofErr w:type="spellStart"/>
            <w:r w:rsidRPr="00EF4D13">
              <w:rPr>
                <w:rFonts w:ascii="Times New Roman" w:hAnsi="Times New Roman" w:cs="Times New Roman"/>
                <w:bCs/>
                <w:iCs/>
                <w:sz w:val="26"/>
                <w:szCs w:val="26"/>
              </w:rPr>
              <w:t>жеке</w:t>
            </w:r>
            <w:proofErr w:type="spellEnd"/>
            <w:r w:rsidRPr="00EF4D13">
              <w:rPr>
                <w:rFonts w:ascii="Times New Roman" w:hAnsi="Times New Roman" w:cs="Times New Roman"/>
                <w:bCs/>
                <w:iCs/>
                <w:sz w:val="26"/>
                <w:szCs w:val="26"/>
              </w:rPr>
              <w:t xml:space="preserve"> </w:t>
            </w:r>
            <w:proofErr w:type="spellStart"/>
            <w:r w:rsidRPr="00EF4D13">
              <w:rPr>
                <w:rFonts w:ascii="Times New Roman" w:hAnsi="Times New Roman" w:cs="Times New Roman"/>
                <w:bCs/>
                <w:iCs/>
                <w:sz w:val="26"/>
                <w:szCs w:val="26"/>
              </w:rPr>
              <w:t>әңгімелесу</w:t>
            </w:r>
            <w:proofErr w:type="spellEnd"/>
          </w:p>
        </w:tc>
        <w:tc>
          <w:tcPr>
            <w:tcW w:w="2551" w:type="dxa"/>
          </w:tcPr>
          <w:p w14:paraId="46748F15" w14:textId="77777777" w:rsidR="00EF4D13" w:rsidRPr="00EF4D13" w:rsidRDefault="00EF4D13" w:rsidP="00701CD4">
            <w:pPr>
              <w:pStyle w:val="a7"/>
              <w:contextualSpacing/>
              <w:rPr>
                <w:rFonts w:ascii="Times New Roman" w:hAnsi="Times New Roman" w:cs="Times New Roman"/>
                <w:sz w:val="26"/>
                <w:szCs w:val="26"/>
                <w:lang w:val="kk-KZ"/>
              </w:rPr>
            </w:pPr>
            <w:r w:rsidRPr="00EF4D13">
              <w:rPr>
                <w:rFonts w:ascii="Times New Roman" w:hAnsi="Times New Roman" w:cs="Times New Roman"/>
                <w:sz w:val="26"/>
                <w:szCs w:val="26"/>
                <w:lang w:val="kk-KZ"/>
              </w:rPr>
              <w:t>Кульбекова Ш.М</w:t>
            </w:r>
          </w:p>
          <w:p w14:paraId="00A1FBFD" w14:textId="77777777" w:rsidR="00EF4D13" w:rsidRPr="00EF4D13" w:rsidRDefault="00EF4D13" w:rsidP="00701CD4">
            <w:pPr>
              <w:pStyle w:val="a7"/>
              <w:contextualSpacing/>
              <w:rPr>
                <w:rFonts w:ascii="Times New Roman" w:hAnsi="Times New Roman" w:cs="Times New Roman"/>
                <w:sz w:val="26"/>
                <w:szCs w:val="26"/>
                <w:lang w:val="kk-KZ"/>
              </w:rPr>
            </w:pPr>
            <w:r w:rsidRPr="00EF4D13">
              <w:rPr>
                <w:rFonts w:ascii="Times New Roman" w:hAnsi="Times New Roman" w:cs="Times New Roman"/>
                <w:sz w:val="26"/>
                <w:szCs w:val="26"/>
                <w:lang w:val="kk-KZ"/>
              </w:rPr>
              <w:t>Сынып жетекшілер</w:t>
            </w:r>
          </w:p>
        </w:tc>
        <w:tc>
          <w:tcPr>
            <w:tcW w:w="1859" w:type="dxa"/>
          </w:tcPr>
          <w:p w14:paraId="614CC6D7" w14:textId="77777777" w:rsidR="00EF4D13" w:rsidRPr="00EF4D13" w:rsidRDefault="00EF4D13"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bCs/>
                <w:iCs/>
                <w:sz w:val="26"/>
                <w:szCs w:val="26"/>
                <w:lang w:val="kk-KZ"/>
              </w:rPr>
              <w:t>Жыл бойы</w:t>
            </w:r>
          </w:p>
        </w:tc>
      </w:tr>
      <w:tr w:rsidR="00EF4D13" w:rsidRPr="00EF4D13" w14:paraId="23975425" w14:textId="77777777" w:rsidTr="00EF4D13">
        <w:tc>
          <w:tcPr>
            <w:tcW w:w="1876" w:type="dxa"/>
            <w:vMerge/>
          </w:tcPr>
          <w:p w14:paraId="7A888D28" w14:textId="77777777" w:rsidR="00EF4D13" w:rsidRPr="00EF4D13" w:rsidRDefault="00EF4D13" w:rsidP="00701CD4">
            <w:pPr>
              <w:pStyle w:val="a7"/>
              <w:contextualSpacing/>
              <w:rPr>
                <w:rFonts w:ascii="Times New Roman" w:hAnsi="Times New Roman" w:cs="Times New Roman"/>
                <w:b/>
                <w:bCs/>
                <w:sz w:val="26"/>
                <w:szCs w:val="26"/>
                <w:lang w:val="kk-KZ"/>
              </w:rPr>
            </w:pPr>
          </w:p>
        </w:tc>
        <w:tc>
          <w:tcPr>
            <w:tcW w:w="4078" w:type="dxa"/>
          </w:tcPr>
          <w:p w14:paraId="639C2EBE" w14:textId="77777777" w:rsidR="00EF4D13" w:rsidRPr="00EF4D13" w:rsidRDefault="00EF4D13"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bCs/>
                <w:iCs/>
                <w:sz w:val="26"/>
                <w:szCs w:val="26"/>
                <w:lang w:val="kk-KZ"/>
              </w:rPr>
              <w:t>Қорытынды аттестаттау пәндерін тапсыру бойынша ақпарат</w:t>
            </w:r>
          </w:p>
        </w:tc>
        <w:tc>
          <w:tcPr>
            <w:tcW w:w="2551" w:type="dxa"/>
          </w:tcPr>
          <w:p w14:paraId="79BA088F" w14:textId="77777777" w:rsidR="00EF4D13" w:rsidRPr="00EF4D13" w:rsidRDefault="00EF4D13" w:rsidP="00701CD4">
            <w:pPr>
              <w:pStyle w:val="a7"/>
              <w:contextualSpacing/>
              <w:rPr>
                <w:rFonts w:ascii="Times New Roman" w:hAnsi="Times New Roman" w:cs="Times New Roman"/>
                <w:sz w:val="26"/>
                <w:szCs w:val="26"/>
                <w:lang w:val="kk-KZ"/>
              </w:rPr>
            </w:pPr>
            <w:r w:rsidRPr="00EF4D13">
              <w:rPr>
                <w:rFonts w:ascii="Times New Roman" w:hAnsi="Times New Roman" w:cs="Times New Roman"/>
                <w:sz w:val="26"/>
                <w:szCs w:val="26"/>
                <w:lang w:val="kk-KZ"/>
              </w:rPr>
              <w:t>Кульбекова Ш.М</w:t>
            </w:r>
          </w:p>
          <w:p w14:paraId="70E75879" w14:textId="77777777" w:rsidR="00EF4D13" w:rsidRPr="00EF4D13" w:rsidRDefault="00EF4D13" w:rsidP="00701CD4">
            <w:pPr>
              <w:pStyle w:val="a7"/>
              <w:contextualSpacing/>
              <w:rPr>
                <w:rFonts w:ascii="Times New Roman" w:hAnsi="Times New Roman" w:cs="Times New Roman"/>
                <w:sz w:val="26"/>
                <w:szCs w:val="26"/>
                <w:lang w:val="kk-KZ"/>
              </w:rPr>
            </w:pPr>
            <w:r w:rsidRPr="00EF4D13">
              <w:rPr>
                <w:rFonts w:ascii="Times New Roman" w:hAnsi="Times New Roman" w:cs="Times New Roman"/>
                <w:sz w:val="26"/>
                <w:szCs w:val="26"/>
                <w:lang w:val="kk-KZ"/>
              </w:rPr>
              <w:t>Сынып жетекшілер</w:t>
            </w:r>
          </w:p>
        </w:tc>
        <w:tc>
          <w:tcPr>
            <w:tcW w:w="1859" w:type="dxa"/>
          </w:tcPr>
          <w:p w14:paraId="763A03FA" w14:textId="77777777" w:rsidR="00EF4D13" w:rsidRPr="00EF4D13" w:rsidRDefault="00EF4D13" w:rsidP="00701CD4">
            <w:pPr>
              <w:keepNext/>
              <w:autoSpaceDE w:val="0"/>
              <w:autoSpaceDN w:val="0"/>
              <w:adjustRightInd w:val="0"/>
              <w:spacing w:after="0" w:line="240" w:lineRule="auto"/>
              <w:contextualSpacing/>
              <w:rPr>
                <w:rFonts w:ascii="Times New Roman" w:hAnsi="Times New Roman"/>
                <w:bCs/>
                <w:iCs/>
                <w:sz w:val="26"/>
                <w:szCs w:val="26"/>
                <w:lang w:val="kk-KZ"/>
              </w:rPr>
            </w:pPr>
            <w:r w:rsidRPr="00EF4D13">
              <w:rPr>
                <w:rFonts w:ascii="Times New Roman" w:hAnsi="Times New Roman"/>
                <w:bCs/>
                <w:iCs/>
                <w:sz w:val="26"/>
                <w:szCs w:val="26"/>
                <w:lang w:val="kk-KZ"/>
              </w:rPr>
              <w:t>Желтоқсан</w:t>
            </w:r>
          </w:p>
          <w:p w14:paraId="2AB78EEC" w14:textId="77777777" w:rsidR="00EF4D13" w:rsidRPr="00EF4D13" w:rsidRDefault="00EF4D13" w:rsidP="00701CD4">
            <w:pPr>
              <w:keepNext/>
              <w:autoSpaceDE w:val="0"/>
              <w:autoSpaceDN w:val="0"/>
              <w:adjustRightInd w:val="0"/>
              <w:spacing w:after="0" w:line="240" w:lineRule="auto"/>
              <w:contextualSpacing/>
              <w:rPr>
                <w:rFonts w:ascii="Times New Roman" w:hAnsi="Times New Roman"/>
                <w:bCs/>
                <w:iCs/>
                <w:sz w:val="26"/>
                <w:szCs w:val="26"/>
                <w:lang w:val="kk-KZ"/>
              </w:rPr>
            </w:pPr>
            <w:r w:rsidRPr="00EF4D13">
              <w:rPr>
                <w:rFonts w:ascii="Times New Roman" w:hAnsi="Times New Roman"/>
                <w:bCs/>
                <w:iCs/>
                <w:sz w:val="26"/>
                <w:szCs w:val="26"/>
                <w:lang w:val="kk-KZ"/>
              </w:rPr>
              <w:t>Ақпан</w:t>
            </w:r>
          </w:p>
          <w:p w14:paraId="5EF2CC5F" w14:textId="77777777" w:rsidR="00EF4D13" w:rsidRPr="00EF4D13" w:rsidRDefault="00EF4D13"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bCs/>
                <w:iCs/>
                <w:sz w:val="26"/>
                <w:szCs w:val="26"/>
                <w:lang w:val="kk-KZ"/>
              </w:rPr>
              <w:t xml:space="preserve">Сәуір </w:t>
            </w:r>
          </w:p>
        </w:tc>
      </w:tr>
      <w:tr w:rsidR="00EF4D13" w:rsidRPr="00EF4D13" w14:paraId="60B7375C" w14:textId="77777777" w:rsidTr="00EF4D13">
        <w:tc>
          <w:tcPr>
            <w:tcW w:w="1876" w:type="dxa"/>
            <w:vMerge/>
          </w:tcPr>
          <w:p w14:paraId="7F83DE0A" w14:textId="77777777" w:rsidR="00EF4D13" w:rsidRPr="00EF4D13" w:rsidRDefault="00EF4D13" w:rsidP="00701CD4">
            <w:pPr>
              <w:pStyle w:val="a7"/>
              <w:contextualSpacing/>
              <w:rPr>
                <w:rFonts w:ascii="Times New Roman" w:hAnsi="Times New Roman" w:cs="Times New Roman"/>
                <w:b/>
                <w:bCs/>
                <w:sz w:val="26"/>
                <w:szCs w:val="26"/>
                <w:lang w:val="kk-KZ"/>
              </w:rPr>
            </w:pPr>
          </w:p>
        </w:tc>
        <w:tc>
          <w:tcPr>
            <w:tcW w:w="4078" w:type="dxa"/>
          </w:tcPr>
          <w:p w14:paraId="00EA143B" w14:textId="77777777" w:rsidR="00EF4D13" w:rsidRPr="00EF4D13" w:rsidRDefault="00EF4D13"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sz w:val="26"/>
                <w:szCs w:val="26"/>
                <w:lang w:val="kk-KZ"/>
              </w:rPr>
              <w:t>Қорытынды аттестаттауға арналған пәндерді таңдау бойынша 9 және 11-сыныптарда жиналыстар өткізу;</w:t>
            </w:r>
          </w:p>
        </w:tc>
        <w:tc>
          <w:tcPr>
            <w:tcW w:w="2551" w:type="dxa"/>
          </w:tcPr>
          <w:p w14:paraId="2F16D2CF" w14:textId="77777777" w:rsidR="00EF4D13" w:rsidRPr="00EF4D13" w:rsidRDefault="00EF4D13" w:rsidP="00701CD4">
            <w:pPr>
              <w:pStyle w:val="a7"/>
              <w:contextualSpacing/>
              <w:rPr>
                <w:rFonts w:ascii="Times New Roman" w:hAnsi="Times New Roman" w:cs="Times New Roman"/>
                <w:sz w:val="26"/>
                <w:szCs w:val="26"/>
                <w:lang w:val="kk-KZ"/>
              </w:rPr>
            </w:pPr>
            <w:r w:rsidRPr="00EF4D13">
              <w:rPr>
                <w:rFonts w:ascii="Times New Roman" w:hAnsi="Times New Roman" w:cs="Times New Roman"/>
                <w:sz w:val="26"/>
                <w:szCs w:val="26"/>
                <w:lang w:val="kk-KZ"/>
              </w:rPr>
              <w:t>Кульбекова Ш.М</w:t>
            </w:r>
          </w:p>
          <w:p w14:paraId="19A20B98" w14:textId="77777777" w:rsidR="00EF4D13" w:rsidRPr="00EF4D13" w:rsidRDefault="00EF4D13" w:rsidP="00701CD4">
            <w:pPr>
              <w:pStyle w:val="a7"/>
              <w:contextualSpacing/>
              <w:rPr>
                <w:rFonts w:ascii="Times New Roman" w:hAnsi="Times New Roman" w:cs="Times New Roman"/>
                <w:sz w:val="26"/>
                <w:szCs w:val="26"/>
                <w:lang w:val="kk-KZ"/>
              </w:rPr>
            </w:pPr>
            <w:r w:rsidRPr="00EF4D13">
              <w:rPr>
                <w:rFonts w:ascii="Times New Roman" w:hAnsi="Times New Roman" w:cs="Times New Roman"/>
                <w:sz w:val="26"/>
                <w:szCs w:val="26"/>
                <w:lang w:val="kk-KZ"/>
              </w:rPr>
              <w:t>Сынып жетекшілер</w:t>
            </w:r>
          </w:p>
        </w:tc>
        <w:tc>
          <w:tcPr>
            <w:tcW w:w="1859" w:type="dxa"/>
          </w:tcPr>
          <w:p w14:paraId="78A394A1" w14:textId="77777777" w:rsidR="00EF4D13" w:rsidRPr="00EF4D13" w:rsidRDefault="00EF4D13" w:rsidP="00701CD4">
            <w:pPr>
              <w:autoSpaceDE w:val="0"/>
              <w:autoSpaceDN w:val="0"/>
              <w:adjustRightInd w:val="0"/>
              <w:spacing w:after="0" w:line="240" w:lineRule="auto"/>
              <w:contextualSpacing/>
              <w:rPr>
                <w:rFonts w:ascii="Times New Roman" w:hAnsi="Times New Roman"/>
                <w:sz w:val="26"/>
                <w:szCs w:val="26"/>
                <w:lang w:val="kk-KZ"/>
              </w:rPr>
            </w:pPr>
            <w:r w:rsidRPr="00EF4D13">
              <w:rPr>
                <w:rFonts w:ascii="Times New Roman" w:hAnsi="Times New Roman"/>
                <w:sz w:val="26"/>
                <w:szCs w:val="26"/>
                <w:lang w:val="kk-KZ"/>
              </w:rPr>
              <w:t xml:space="preserve">Қаңтар </w:t>
            </w:r>
          </w:p>
          <w:p w14:paraId="3689D4D8" w14:textId="77777777" w:rsidR="00EF4D13" w:rsidRPr="00EF4D13" w:rsidRDefault="00EF4D13"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sz w:val="26"/>
                <w:szCs w:val="26"/>
                <w:lang w:val="kk-KZ"/>
              </w:rPr>
              <w:t xml:space="preserve">Ақпан </w:t>
            </w:r>
          </w:p>
        </w:tc>
      </w:tr>
      <w:tr w:rsidR="00EF4D13" w:rsidRPr="00EF4D13" w14:paraId="2C37971D" w14:textId="77777777" w:rsidTr="00EF4D13">
        <w:tc>
          <w:tcPr>
            <w:tcW w:w="1876" w:type="dxa"/>
            <w:vMerge/>
          </w:tcPr>
          <w:p w14:paraId="6FD3BCE7" w14:textId="77777777" w:rsidR="00EF4D13" w:rsidRPr="00EF4D13" w:rsidRDefault="00EF4D13" w:rsidP="00701CD4">
            <w:pPr>
              <w:pStyle w:val="a7"/>
              <w:contextualSpacing/>
              <w:rPr>
                <w:rFonts w:ascii="Times New Roman" w:hAnsi="Times New Roman" w:cs="Times New Roman"/>
                <w:b/>
                <w:bCs/>
                <w:sz w:val="26"/>
                <w:szCs w:val="26"/>
                <w:lang w:val="kk-KZ"/>
              </w:rPr>
            </w:pPr>
          </w:p>
        </w:tc>
        <w:tc>
          <w:tcPr>
            <w:tcW w:w="4078" w:type="dxa"/>
          </w:tcPr>
          <w:p w14:paraId="2902ED1E" w14:textId="77777777" w:rsidR="00EF4D13" w:rsidRPr="00EF4D13" w:rsidRDefault="00EF4D13"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sz w:val="26"/>
                <w:szCs w:val="26"/>
                <w:lang w:val="kk-KZ"/>
              </w:rPr>
              <w:t>Қорытынды аттестаттауға дайындық бойынша 9 және 11 сынып оқушыларының жиналыстарын өткізу</w:t>
            </w:r>
          </w:p>
        </w:tc>
        <w:tc>
          <w:tcPr>
            <w:tcW w:w="2551" w:type="dxa"/>
          </w:tcPr>
          <w:p w14:paraId="704F73D5" w14:textId="77777777" w:rsidR="00EF4D13" w:rsidRPr="00EF4D13" w:rsidRDefault="00EF4D13" w:rsidP="00701CD4">
            <w:pPr>
              <w:pStyle w:val="a7"/>
              <w:contextualSpacing/>
              <w:rPr>
                <w:rFonts w:ascii="Times New Roman" w:hAnsi="Times New Roman" w:cs="Times New Roman"/>
                <w:sz w:val="26"/>
                <w:szCs w:val="26"/>
                <w:lang w:val="kk-KZ"/>
              </w:rPr>
            </w:pPr>
            <w:r w:rsidRPr="00EF4D13">
              <w:rPr>
                <w:rFonts w:ascii="Times New Roman" w:hAnsi="Times New Roman" w:cs="Times New Roman"/>
                <w:sz w:val="26"/>
                <w:szCs w:val="26"/>
                <w:lang w:val="kk-KZ"/>
              </w:rPr>
              <w:t>Кульбекова Ш.М</w:t>
            </w:r>
          </w:p>
          <w:p w14:paraId="331BADB6" w14:textId="77777777" w:rsidR="00EF4D13" w:rsidRPr="00EF4D13" w:rsidRDefault="00EF4D13" w:rsidP="00701CD4">
            <w:pPr>
              <w:pStyle w:val="a7"/>
              <w:contextualSpacing/>
              <w:rPr>
                <w:rFonts w:ascii="Times New Roman" w:hAnsi="Times New Roman" w:cs="Times New Roman"/>
                <w:sz w:val="26"/>
                <w:szCs w:val="26"/>
                <w:lang w:val="kk-KZ"/>
              </w:rPr>
            </w:pPr>
            <w:r w:rsidRPr="00EF4D13">
              <w:rPr>
                <w:rFonts w:ascii="Times New Roman" w:hAnsi="Times New Roman" w:cs="Times New Roman"/>
                <w:sz w:val="26"/>
                <w:szCs w:val="26"/>
                <w:lang w:val="kk-KZ"/>
              </w:rPr>
              <w:t>Сынып жетекшілер</w:t>
            </w:r>
          </w:p>
        </w:tc>
        <w:tc>
          <w:tcPr>
            <w:tcW w:w="1859" w:type="dxa"/>
          </w:tcPr>
          <w:p w14:paraId="47E3F85B" w14:textId="77777777" w:rsidR="00EF4D13" w:rsidRPr="00EF4D13" w:rsidRDefault="00EF4D13" w:rsidP="00701CD4">
            <w:pPr>
              <w:autoSpaceDE w:val="0"/>
              <w:autoSpaceDN w:val="0"/>
              <w:adjustRightInd w:val="0"/>
              <w:spacing w:after="0" w:line="240" w:lineRule="auto"/>
              <w:contextualSpacing/>
              <w:rPr>
                <w:rFonts w:ascii="Times New Roman" w:hAnsi="Times New Roman"/>
                <w:sz w:val="26"/>
                <w:szCs w:val="26"/>
                <w:lang w:val="kk-KZ"/>
              </w:rPr>
            </w:pPr>
            <w:r w:rsidRPr="00EF4D13">
              <w:rPr>
                <w:rFonts w:ascii="Times New Roman" w:hAnsi="Times New Roman"/>
                <w:sz w:val="26"/>
                <w:szCs w:val="26"/>
                <w:lang w:val="kk-KZ"/>
              </w:rPr>
              <w:t>Қаңтар</w:t>
            </w:r>
          </w:p>
          <w:p w14:paraId="0FBBA1B7" w14:textId="77777777" w:rsidR="00EF4D13" w:rsidRPr="00EF4D13" w:rsidRDefault="00EF4D13"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sz w:val="26"/>
                <w:szCs w:val="26"/>
                <w:lang w:val="kk-KZ"/>
              </w:rPr>
              <w:t xml:space="preserve">Наурыз </w:t>
            </w:r>
          </w:p>
        </w:tc>
      </w:tr>
      <w:tr w:rsidR="00EF4D13" w:rsidRPr="00EF4D13" w14:paraId="5FD6A3A6" w14:textId="77777777" w:rsidTr="00EF4D13">
        <w:tc>
          <w:tcPr>
            <w:tcW w:w="1876" w:type="dxa"/>
            <w:vMerge/>
          </w:tcPr>
          <w:p w14:paraId="6BACFEC3" w14:textId="77777777" w:rsidR="00EF4D13" w:rsidRPr="00EF4D13" w:rsidRDefault="00EF4D13" w:rsidP="00701CD4">
            <w:pPr>
              <w:pStyle w:val="a7"/>
              <w:contextualSpacing/>
              <w:rPr>
                <w:rFonts w:ascii="Times New Roman" w:hAnsi="Times New Roman" w:cs="Times New Roman"/>
                <w:b/>
                <w:bCs/>
                <w:sz w:val="26"/>
                <w:szCs w:val="26"/>
                <w:lang w:val="kk-KZ"/>
              </w:rPr>
            </w:pPr>
          </w:p>
        </w:tc>
        <w:tc>
          <w:tcPr>
            <w:tcW w:w="4078" w:type="dxa"/>
          </w:tcPr>
          <w:p w14:paraId="66B666C3" w14:textId="77777777" w:rsidR="00EF4D13" w:rsidRPr="00EF4D13" w:rsidRDefault="00EF4D13"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sz w:val="26"/>
                <w:szCs w:val="26"/>
                <w:lang w:val="kk-KZ"/>
              </w:rPr>
              <w:t>9 және 11-сыныптарда сыныптық-жалпылама бақылау шеңберінде іс-шаралар өткізу</w:t>
            </w:r>
          </w:p>
        </w:tc>
        <w:tc>
          <w:tcPr>
            <w:tcW w:w="2551" w:type="dxa"/>
          </w:tcPr>
          <w:p w14:paraId="7E9144A4" w14:textId="77777777" w:rsidR="00EF4D13" w:rsidRPr="00EF4D13" w:rsidRDefault="00EF4D13" w:rsidP="00701CD4">
            <w:pPr>
              <w:pStyle w:val="a7"/>
              <w:contextualSpacing/>
              <w:rPr>
                <w:rFonts w:ascii="Times New Roman" w:hAnsi="Times New Roman" w:cs="Times New Roman"/>
                <w:sz w:val="26"/>
                <w:szCs w:val="26"/>
                <w:lang w:val="kk-KZ"/>
              </w:rPr>
            </w:pPr>
            <w:r w:rsidRPr="00EF4D13">
              <w:rPr>
                <w:rFonts w:ascii="Times New Roman" w:hAnsi="Times New Roman" w:cs="Times New Roman"/>
                <w:sz w:val="26"/>
                <w:szCs w:val="26"/>
                <w:lang w:val="kk-KZ"/>
              </w:rPr>
              <w:t>Кульбекова Ш.М</w:t>
            </w:r>
          </w:p>
        </w:tc>
        <w:tc>
          <w:tcPr>
            <w:tcW w:w="1859" w:type="dxa"/>
          </w:tcPr>
          <w:p w14:paraId="260346CF" w14:textId="77777777" w:rsidR="00EF4D13" w:rsidRPr="00EF4D13" w:rsidRDefault="00EF4D13" w:rsidP="00701CD4">
            <w:pPr>
              <w:autoSpaceDE w:val="0"/>
              <w:autoSpaceDN w:val="0"/>
              <w:adjustRightInd w:val="0"/>
              <w:spacing w:after="0" w:line="240" w:lineRule="auto"/>
              <w:contextualSpacing/>
              <w:rPr>
                <w:rFonts w:ascii="Times New Roman" w:hAnsi="Times New Roman"/>
                <w:sz w:val="26"/>
                <w:szCs w:val="26"/>
                <w:lang w:val="kk-KZ"/>
              </w:rPr>
            </w:pPr>
            <w:r w:rsidRPr="00EF4D13">
              <w:rPr>
                <w:rFonts w:ascii="Times New Roman" w:hAnsi="Times New Roman"/>
                <w:sz w:val="26"/>
                <w:szCs w:val="26"/>
                <w:lang w:val="kk-KZ"/>
              </w:rPr>
              <w:t>Қараша</w:t>
            </w:r>
          </w:p>
          <w:p w14:paraId="66C03728" w14:textId="77777777" w:rsidR="00EF4D13" w:rsidRPr="00EF4D13" w:rsidRDefault="00EF4D13" w:rsidP="00701CD4">
            <w:pPr>
              <w:autoSpaceDE w:val="0"/>
              <w:autoSpaceDN w:val="0"/>
              <w:adjustRightInd w:val="0"/>
              <w:spacing w:after="0" w:line="240" w:lineRule="auto"/>
              <w:contextualSpacing/>
              <w:rPr>
                <w:rFonts w:ascii="Times New Roman" w:hAnsi="Times New Roman"/>
                <w:sz w:val="26"/>
                <w:szCs w:val="26"/>
                <w:lang w:val="kk-KZ"/>
              </w:rPr>
            </w:pPr>
            <w:r w:rsidRPr="00EF4D13">
              <w:rPr>
                <w:rFonts w:ascii="Times New Roman" w:hAnsi="Times New Roman"/>
                <w:sz w:val="26"/>
                <w:szCs w:val="26"/>
                <w:lang w:val="kk-KZ"/>
              </w:rPr>
              <w:t>Қаңтар</w:t>
            </w:r>
          </w:p>
          <w:p w14:paraId="7710F011" w14:textId="77777777" w:rsidR="00EF4D13" w:rsidRPr="00EF4D13" w:rsidRDefault="00EF4D13"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sz w:val="26"/>
                <w:szCs w:val="26"/>
                <w:lang w:val="kk-KZ"/>
              </w:rPr>
              <w:t xml:space="preserve">Наурыз </w:t>
            </w:r>
          </w:p>
        </w:tc>
      </w:tr>
      <w:tr w:rsidR="00EF4D13" w:rsidRPr="00EF4D13" w14:paraId="6005E7B0" w14:textId="77777777" w:rsidTr="00EF4D13">
        <w:tc>
          <w:tcPr>
            <w:tcW w:w="1876" w:type="dxa"/>
            <w:vMerge/>
          </w:tcPr>
          <w:p w14:paraId="485111AA" w14:textId="77777777" w:rsidR="00EF4D13" w:rsidRPr="00EF4D13" w:rsidRDefault="00EF4D13" w:rsidP="00701CD4">
            <w:pPr>
              <w:pStyle w:val="a7"/>
              <w:contextualSpacing/>
              <w:rPr>
                <w:rFonts w:ascii="Times New Roman" w:hAnsi="Times New Roman" w:cs="Times New Roman"/>
                <w:b/>
                <w:bCs/>
                <w:sz w:val="26"/>
                <w:szCs w:val="26"/>
                <w:lang w:val="kk-KZ"/>
              </w:rPr>
            </w:pPr>
          </w:p>
        </w:tc>
        <w:tc>
          <w:tcPr>
            <w:tcW w:w="4078" w:type="dxa"/>
          </w:tcPr>
          <w:p w14:paraId="691F71FC" w14:textId="77777777" w:rsidR="00EF4D13" w:rsidRPr="00EF4D13" w:rsidRDefault="00EF4D13" w:rsidP="00701CD4">
            <w:pPr>
              <w:autoSpaceDE w:val="0"/>
              <w:autoSpaceDN w:val="0"/>
              <w:adjustRightInd w:val="0"/>
              <w:spacing w:after="0" w:line="240" w:lineRule="auto"/>
              <w:contextualSpacing/>
              <w:rPr>
                <w:rFonts w:ascii="Times New Roman" w:hAnsi="Times New Roman"/>
                <w:sz w:val="26"/>
                <w:szCs w:val="26"/>
                <w:lang w:val="kk-KZ"/>
              </w:rPr>
            </w:pPr>
            <w:r w:rsidRPr="00EF4D13">
              <w:rPr>
                <w:rFonts w:ascii="Times New Roman" w:hAnsi="Times New Roman"/>
                <w:sz w:val="26"/>
                <w:szCs w:val="26"/>
                <w:lang w:val="kk-KZ"/>
              </w:rPr>
              <w:t>Қорытынды аттестаттау туралы нұсқаулықпен танысу:</w:t>
            </w:r>
          </w:p>
          <w:p w14:paraId="7664B878" w14:textId="77777777" w:rsidR="00EF4D13" w:rsidRPr="00EF4D13" w:rsidRDefault="00EF4D13" w:rsidP="00701CD4">
            <w:pPr>
              <w:autoSpaceDE w:val="0"/>
              <w:autoSpaceDN w:val="0"/>
              <w:adjustRightInd w:val="0"/>
              <w:spacing w:after="0" w:line="240" w:lineRule="auto"/>
              <w:contextualSpacing/>
              <w:rPr>
                <w:rFonts w:ascii="Times New Roman" w:hAnsi="Times New Roman"/>
                <w:sz w:val="26"/>
                <w:szCs w:val="26"/>
                <w:lang w:val="kk-KZ"/>
              </w:rPr>
            </w:pPr>
            <w:r w:rsidRPr="00EF4D13">
              <w:rPr>
                <w:rFonts w:ascii="Times New Roman" w:hAnsi="Times New Roman"/>
                <w:sz w:val="26"/>
                <w:szCs w:val="26"/>
                <w:lang w:val="kk-KZ"/>
              </w:rPr>
              <w:t>- 11 және 9 сынып оқушылары;</w:t>
            </w:r>
          </w:p>
          <w:p w14:paraId="1105D154" w14:textId="77777777" w:rsidR="00EF4D13" w:rsidRPr="00EF4D13" w:rsidRDefault="00EF4D13" w:rsidP="00701CD4">
            <w:pPr>
              <w:autoSpaceDE w:val="0"/>
              <w:autoSpaceDN w:val="0"/>
              <w:adjustRightInd w:val="0"/>
              <w:spacing w:after="0" w:line="240" w:lineRule="auto"/>
              <w:contextualSpacing/>
              <w:rPr>
                <w:rFonts w:ascii="Times New Roman" w:hAnsi="Times New Roman"/>
                <w:sz w:val="26"/>
                <w:szCs w:val="26"/>
                <w:lang w:val="kk-KZ"/>
              </w:rPr>
            </w:pPr>
            <w:r w:rsidRPr="00EF4D13">
              <w:rPr>
                <w:rFonts w:ascii="Times New Roman" w:hAnsi="Times New Roman"/>
                <w:sz w:val="26"/>
                <w:szCs w:val="26"/>
                <w:lang w:val="kk-KZ"/>
              </w:rPr>
              <w:t>- 11 және 9 сынып оқушыларының ата-аналары;</w:t>
            </w:r>
          </w:p>
          <w:p w14:paraId="273C2F33" w14:textId="77777777" w:rsidR="00EF4D13" w:rsidRPr="00EF4D13" w:rsidRDefault="00EF4D13"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sz w:val="26"/>
                <w:szCs w:val="26"/>
              </w:rPr>
              <w:t xml:space="preserve">- </w:t>
            </w:r>
            <w:proofErr w:type="spellStart"/>
            <w:r w:rsidRPr="00EF4D13">
              <w:rPr>
                <w:rFonts w:ascii="Times New Roman" w:hAnsi="Times New Roman" w:cs="Times New Roman"/>
                <w:sz w:val="26"/>
                <w:szCs w:val="26"/>
              </w:rPr>
              <w:t>мұғалімдер</w:t>
            </w:r>
            <w:proofErr w:type="spellEnd"/>
          </w:p>
        </w:tc>
        <w:tc>
          <w:tcPr>
            <w:tcW w:w="2551" w:type="dxa"/>
          </w:tcPr>
          <w:p w14:paraId="4AEB8D65" w14:textId="77777777" w:rsidR="00EF4D13" w:rsidRPr="00EF4D13" w:rsidRDefault="00EF4D13" w:rsidP="00701CD4">
            <w:pPr>
              <w:pStyle w:val="a7"/>
              <w:contextualSpacing/>
              <w:rPr>
                <w:rFonts w:ascii="Times New Roman" w:hAnsi="Times New Roman" w:cs="Times New Roman"/>
                <w:sz w:val="26"/>
                <w:szCs w:val="26"/>
                <w:lang w:val="kk-KZ"/>
              </w:rPr>
            </w:pPr>
            <w:r w:rsidRPr="00EF4D13">
              <w:rPr>
                <w:rFonts w:ascii="Times New Roman" w:hAnsi="Times New Roman" w:cs="Times New Roman"/>
                <w:sz w:val="26"/>
                <w:szCs w:val="26"/>
                <w:lang w:val="kk-KZ"/>
              </w:rPr>
              <w:t>Кульбекова Ш.М</w:t>
            </w:r>
          </w:p>
          <w:p w14:paraId="499C3BAD" w14:textId="77777777" w:rsidR="00EF4D13" w:rsidRPr="00EF4D13" w:rsidRDefault="00EF4D13" w:rsidP="00701CD4">
            <w:pPr>
              <w:pStyle w:val="a7"/>
              <w:contextualSpacing/>
              <w:rPr>
                <w:rFonts w:ascii="Times New Roman" w:hAnsi="Times New Roman" w:cs="Times New Roman"/>
                <w:sz w:val="26"/>
                <w:szCs w:val="26"/>
                <w:lang w:val="kk-KZ"/>
              </w:rPr>
            </w:pPr>
            <w:r w:rsidRPr="00EF4D13">
              <w:rPr>
                <w:rFonts w:ascii="Times New Roman" w:hAnsi="Times New Roman" w:cs="Times New Roman"/>
                <w:sz w:val="26"/>
                <w:szCs w:val="26"/>
                <w:lang w:val="kk-KZ"/>
              </w:rPr>
              <w:t>Сынып жетекшілер</w:t>
            </w:r>
          </w:p>
        </w:tc>
        <w:tc>
          <w:tcPr>
            <w:tcW w:w="1859" w:type="dxa"/>
          </w:tcPr>
          <w:p w14:paraId="09AA297A" w14:textId="77777777" w:rsidR="00EF4D13" w:rsidRPr="00EF4D13" w:rsidRDefault="00EF4D13"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sz w:val="26"/>
                <w:szCs w:val="26"/>
                <w:lang w:val="kk-KZ"/>
              </w:rPr>
              <w:t>Наурыз, сәуір</w:t>
            </w:r>
          </w:p>
        </w:tc>
      </w:tr>
      <w:tr w:rsidR="00EF4D13" w:rsidRPr="00EF4D13" w14:paraId="2F4AED42" w14:textId="77777777" w:rsidTr="00EF4D13">
        <w:tc>
          <w:tcPr>
            <w:tcW w:w="1876" w:type="dxa"/>
            <w:vMerge/>
          </w:tcPr>
          <w:p w14:paraId="5D9637E2" w14:textId="77777777" w:rsidR="00EF4D13" w:rsidRPr="00EF4D13" w:rsidRDefault="00EF4D13" w:rsidP="00701CD4">
            <w:pPr>
              <w:pStyle w:val="a7"/>
              <w:contextualSpacing/>
              <w:rPr>
                <w:rFonts w:ascii="Times New Roman" w:hAnsi="Times New Roman" w:cs="Times New Roman"/>
                <w:b/>
                <w:bCs/>
                <w:sz w:val="26"/>
                <w:szCs w:val="26"/>
                <w:lang w:val="kk-KZ"/>
              </w:rPr>
            </w:pPr>
          </w:p>
        </w:tc>
        <w:tc>
          <w:tcPr>
            <w:tcW w:w="4078" w:type="dxa"/>
          </w:tcPr>
          <w:p w14:paraId="66EAB6FC" w14:textId="77777777" w:rsidR="00EF4D13" w:rsidRPr="00EF4D13" w:rsidRDefault="00EF4D13"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sz w:val="26"/>
                <w:szCs w:val="26"/>
                <w:lang w:val="kk-KZ"/>
              </w:rPr>
              <w:t xml:space="preserve">Қорытынды және аралық аттестаттауға дайындық барысы туралы директор жанындағы отырыстар, педагогикалық </w:t>
            </w:r>
            <w:r w:rsidRPr="00EF4D13">
              <w:rPr>
                <w:rFonts w:ascii="Times New Roman" w:hAnsi="Times New Roman" w:cs="Times New Roman"/>
                <w:sz w:val="26"/>
                <w:szCs w:val="26"/>
                <w:lang w:val="kk-KZ"/>
              </w:rPr>
              <w:lastRenderedPageBreak/>
              <w:t>кеңестер</w:t>
            </w:r>
          </w:p>
        </w:tc>
        <w:tc>
          <w:tcPr>
            <w:tcW w:w="2551" w:type="dxa"/>
          </w:tcPr>
          <w:p w14:paraId="557AD23D" w14:textId="77777777" w:rsidR="00EF4D13" w:rsidRPr="00EF4D13" w:rsidRDefault="00EF4D13" w:rsidP="00701CD4">
            <w:pPr>
              <w:pStyle w:val="a7"/>
              <w:contextualSpacing/>
              <w:rPr>
                <w:rFonts w:ascii="Times New Roman" w:hAnsi="Times New Roman" w:cs="Times New Roman"/>
                <w:sz w:val="26"/>
                <w:szCs w:val="26"/>
                <w:lang w:val="kk-KZ"/>
              </w:rPr>
            </w:pPr>
            <w:r w:rsidRPr="00EF4D13">
              <w:rPr>
                <w:rFonts w:ascii="Times New Roman" w:hAnsi="Times New Roman" w:cs="Times New Roman"/>
                <w:sz w:val="26"/>
                <w:szCs w:val="26"/>
                <w:lang w:val="kk-KZ"/>
              </w:rPr>
              <w:lastRenderedPageBreak/>
              <w:t>Кульбекова Ш.М</w:t>
            </w:r>
          </w:p>
        </w:tc>
        <w:tc>
          <w:tcPr>
            <w:tcW w:w="1859" w:type="dxa"/>
          </w:tcPr>
          <w:p w14:paraId="63E04F31" w14:textId="77777777" w:rsidR="00EF4D13" w:rsidRPr="00EF4D13" w:rsidRDefault="00EF4D13"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sz w:val="26"/>
                <w:szCs w:val="26"/>
                <w:lang w:val="kk-KZ"/>
              </w:rPr>
              <w:t>Жыл бойы</w:t>
            </w:r>
          </w:p>
        </w:tc>
      </w:tr>
      <w:tr w:rsidR="00EF4D13" w:rsidRPr="00EF4D13" w14:paraId="37021F13" w14:textId="77777777" w:rsidTr="00EF4D13">
        <w:tc>
          <w:tcPr>
            <w:tcW w:w="1876" w:type="dxa"/>
            <w:vMerge/>
          </w:tcPr>
          <w:p w14:paraId="687CCA60" w14:textId="77777777" w:rsidR="00EF4D13" w:rsidRPr="00EF4D13" w:rsidRDefault="00EF4D13" w:rsidP="00701CD4">
            <w:pPr>
              <w:pStyle w:val="a7"/>
              <w:contextualSpacing/>
              <w:rPr>
                <w:rFonts w:ascii="Times New Roman" w:hAnsi="Times New Roman" w:cs="Times New Roman"/>
                <w:b/>
                <w:bCs/>
                <w:sz w:val="26"/>
                <w:szCs w:val="26"/>
                <w:lang w:val="kk-KZ"/>
              </w:rPr>
            </w:pPr>
          </w:p>
        </w:tc>
        <w:tc>
          <w:tcPr>
            <w:tcW w:w="4078" w:type="dxa"/>
          </w:tcPr>
          <w:p w14:paraId="166CB712" w14:textId="77777777" w:rsidR="00EF4D13" w:rsidRPr="00EF4D13" w:rsidRDefault="00EF4D13" w:rsidP="00701CD4">
            <w:pPr>
              <w:pStyle w:val="a7"/>
              <w:contextualSpacing/>
              <w:rPr>
                <w:rFonts w:ascii="Times New Roman" w:hAnsi="Times New Roman" w:cs="Times New Roman"/>
                <w:b/>
                <w:bCs/>
                <w:sz w:val="26"/>
                <w:szCs w:val="26"/>
                <w:lang w:val="kk-KZ"/>
              </w:rPr>
            </w:pPr>
            <w:proofErr w:type="spellStart"/>
            <w:r w:rsidRPr="00EF4D13">
              <w:rPr>
                <w:rFonts w:ascii="Times New Roman" w:hAnsi="Times New Roman" w:cs="Times New Roman"/>
                <w:sz w:val="26"/>
                <w:szCs w:val="26"/>
              </w:rPr>
              <w:t>Аттестаттау</w:t>
            </w:r>
            <w:proofErr w:type="spellEnd"/>
            <w:r w:rsidRPr="00EF4D13">
              <w:rPr>
                <w:rFonts w:ascii="Times New Roman" w:hAnsi="Times New Roman" w:cs="Times New Roman"/>
                <w:sz w:val="26"/>
                <w:szCs w:val="26"/>
              </w:rPr>
              <w:t xml:space="preserve"> </w:t>
            </w:r>
            <w:proofErr w:type="spellStart"/>
            <w:r w:rsidRPr="00EF4D13">
              <w:rPr>
                <w:rFonts w:ascii="Times New Roman" w:hAnsi="Times New Roman" w:cs="Times New Roman"/>
                <w:sz w:val="26"/>
                <w:szCs w:val="26"/>
              </w:rPr>
              <w:t>материалының</w:t>
            </w:r>
            <w:proofErr w:type="spellEnd"/>
            <w:r w:rsidRPr="00EF4D13">
              <w:rPr>
                <w:rFonts w:ascii="Times New Roman" w:hAnsi="Times New Roman" w:cs="Times New Roman"/>
                <w:sz w:val="26"/>
                <w:szCs w:val="26"/>
              </w:rPr>
              <w:t xml:space="preserve"> </w:t>
            </w:r>
            <w:proofErr w:type="spellStart"/>
            <w:r w:rsidRPr="00EF4D13">
              <w:rPr>
                <w:rFonts w:ascii="Times New Roman" w:hAnsi="Times New Roman" w:cs="Times New Roman"/>
                <w:sz w:val="26"/>
                <w:szCs w:val="26"/>
              </w:rPr>
              <w:t>практикалық</w:t>
            </w:r>
            <w:proofErr w:type="spellEnd"/>
            <w:r w:rsidRPr="00EF4D13">
              <w:rPr>
                <w:rFonts w:ascii="Times New Roman" w:hAnsi="Times New Roman" w:cs="Times New Roman"/>
                <w:sz w:val="26"/>
                <w:szCs w:val="26"/>
              </w:rPr>
              <w:t xml:space="preserve"> </w:t>
            </w:r>
            <w:proofErr w:type="spellStart"/>
            <w:r w:rsidRPr="00EF4D13">
              <w:rPr>
                <w:rFonts w:ascii="Times New Roman" w:hAnsi="Times New Roman" w:cs="Times New Roman"/>
                <w:sz w:val="26"/>
                <w:szCs w:val="26"/>
              </w:rPr>
              <w:t>бөлігін</w:t>
            </w:r>
            <w:proofErr w:type="spellEnd"/>
            <w:r w:rsidRPr="00EF4D13">
              <w:rPr>
                <w:rFonts w:ascii="Times New Roman" w:hAnsi="Times New Roman" w:cs="Times New Roman"/>
                <w:sz w:val="26"/>
                <w:szCs w:val="26"/>
              </w:rPr>
              <w:t xml:space="preserve"> </w:t>
            </w:r>
            <w:proofErr w:type="spellStart"/>
            <w:r w:rsidRPr="00EF4D13">
              <w:rPr>
                <w:rFonts w:ascii="Times New Roman" w:hAnsi="Times New Roman" w:cs="Times New Roman"/>
                <w:sz w:val="26"/>
                <w:szCs w:val="26"/>
              </w:rPr>
              <w:t>бекіту</w:t>
            </w:r>
            <w:proofErr w:type="spellEnd"/>
          </w:p>
        </w:tc>
        <w:tc>
          <w:tcPr>
            <w:tcW w:w="2551" w:type="dxa"/>
          </w:tcPr>
          <w:p w14:paraId="63B7DA1F" w14:textId="77777777" w:rsidR="00EF4D13" w:rsidRPr="00EF4D13" w:rsidRDefault="00EF4D13" w:rsidP="00701CD4">
            <w:pPr>
              <w:pStyle w:val="a7"/>
              <w:contextualSpacing/>
              <w:rPr>
                <w:rFonts w:ascii="Times New Roman" w:hAnsi="Times New Roman" w:cs="Times New Roman"/>
                <w:sz w:val="26"/>
                <w:szCs w:val="26"/>
                <w:lang w:val="kk-KZ"/>
              </w:rPr>
            </w:pPr>
            <w:r w:rsidRPr="00EF4D13">
              <w:rPr>
                <w:rFonts w:ascii="Times New Roman" w:hAnsi="Times New Roman" w:cs="Times New Roman"/>
                <w:sz w:val="26"/>
                <w:szCs w:val="26"/>
                <w:lang w:val="kk-KZ"/>
              </w:rPr>
              <w:t>Кульбекова Ш.М</w:t>
            </w:r>
          </w:p>
        </w:tc>
        <w:tc>
          <w:tcPr>
            <w:tcW w:w="1859" w:type="dxa"/>
          </w:tcPr>
          <w:p w14:paraId="1F37B406" w14:textId="77777777" w:rsidR="00EF4D13" w:rsidRPr="00EF4D13" w:rsidRDefault="00EF4D13"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sz w:val="26"/>
                <w:szCs w:val="26"/>
                <w:lang w:val="kk-KZ"/>
              </w:rPr>
              <w:t>Сәуір-мамыр</w:t>
            </w:r>
          </w:p>
        </w:tc>
      </w:tr>
      <w:tr w:rsidR="00EF4D13" w:rsidRPr="00EF4D13" w14:paraId="3F8C128A" w14:textId="77777777" w:rsidTr="00EF4D13">
        <w:tc>
          <w:tcPr>
            <w:tcW w:w="1876" w:type="dxa"/>
            <w:vMerge/>
          </w:tcPr>
          <w:p w14:paraId="676EEE06" w14:textId="77777777" w:rsidR="00EF4D13" w:rsidRPr="00EF4D13" w:rsidRDefault="00EF4D13" w:rsidP="00701CD4">
            <w:pPr>
              <w:pStyle w:val="a7"/>
              <w:contextualSpacing/>
              <w:rPr>
                <w:rFonts w:ascii="Times New Roman" w:hAnsi="Times New Roman" w:cs="Times New Roman"/>
                <w:b/>
                <w:bCs/>
                <w:sz w:val="26"/>
                <w:szCs w:val="26"/>
                <w:lang w:val="kk-KZ"/>
              </w:rPr>
            </w:pPr>
          </w:p>
        </w:tc>
        <w:tc>
          <w:tcPr>
            <w:tcW w:w="4078" w:type="dxa"/>
          </w:tcPr>
          <w:p w14:paraId="25AE3905" w14:textId="77777777" w:rsidR="00EF4D13" w:rsidRPr="00EF4D13" w:rsidRDefault="00EF4D13"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sz w:val="26"/>
                <w:szCs w:val="26"/>
                <w:lang w:val="kk-KZ"/>
              </w:rPr>
              <w:t>Мемлекеттік емтиханнан босатылатын оқушылар базасын дайындау, құжаттарын жинақтау</w:t>
            </w:r>
          </w:p>
        </w:tc>
        <w:tc>
          <w:tcPr>
            <w:tcW w:w="2551" w:type="dxa"/>
          </w:tcPr>
          <w:p w14:paraId="27CE2A51" w14:textId="77777777" w:rsidR="00EF4D13" w:rsidRPr="00EF4D13" w:rsidRDefault="00EF4D13" w:rsidP="00701CD4">
            <w:pPr>
              <w:pStyle w:val="a7"/>
              <w:contextualSpacing/>
              <w:rPr>
                <w:rFonts w:ascii="Times New Roman" w:hAnsi="Times New Roman" w:cs="Times New Roman"/>
                <w:sz w:val="26"/>
                <w:szCs w:val="26"/>
                <w:lang w:val="kk-KZ"/>
              </w:rPr>
            </w:pPr>
            <w:r w:rsidRPr="00EF4D13">
              <w:rPr>
                <w:rFonts w:ascii="Times New Roman" w:hAnsi="Times New Roman" w:cs="Times New Roman"/>
                <w:sz w:val="26"/>
                <w:szCs w:val="26"/>
                <w:lang w:val="kk-KZ"/>
              </w:rPr>
              <w:t xml:space="preserve">Кульбекова Ш.М </w:t>
            </w:r>
          </w:p>
          <w:p w14:paraId="2B3A336D" w14:textId="77777777" w:rsidR="00EF4D13" w:rsidRPr="00EF4D13" w:rsidRDefault="00EF4D13" w:rsidP="00701CD4">
            <w:pPr>
              <w:pStyle w:val="a7"/>
              <w:contextualSpacing/>
              <w:rPr>
                <w:rFonts w:ascii="Times New Roman" w:hAnsi="Times New Roman" w:cs="Times New Roman"/>
                <w:sz w:val="26"/>
                <w:szCs w:val="26"/>
                <w:lang w:val="kk-KZ"/>
              </w:rPr>
            </w:pPr>
            <w:r w:rsidRPr="00EF4D13">
              <w:rPr>
                <w:rFonts w:ascii="Times New Roman" w:hAnsi="Times New Roman" w:cs="Times New Roman"/>
                <w:sz w:val="26"/>
                <w:szCs w:val="26"/>
                <w:lang w:val="kk-KZ"/>
              </w:rPr>
              <w:t>Сынып жетекшілер</w:t>
            </w:r>
          </w:p>
        </w:tc>
        <w:tc>
          <w:tcPr>
            <w:tcW w:w="1859" w:type="dxa"/>
          </w:tcPr>
          <w:p w14:paraId="72D3B9CE" w14:textId="77777777" w:rsidR="00EF4D13" w:rsidRPr="00EF4D13" w:rsidRDefault="00EF4D13"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sz w:val="26"/>
                <w:szCs w:val="26"/>
                <w:lang w:val="kk-KZ"/>
              </w:rPr>
              <w:t>Сәуір-мамыр</w:t>
            </w:r>
          </w:p>
        </w:tc>
      </w:tr>
      <w:tr w:rsidR="00EF4D13" w:rsidRPr="00EF4D13" w14:paraId="74BE4B48" w14:textId="77777777" w:rsidTr="00EF4D13">
        <w:tc>
          <w:tcPr>
            <w:tcW w:w="1876" w:type="dxa"/>
            <w:vMerge/>
          </w:tcPr>
          <w:p w14:paraId="7BB017F6" w14:textId="77777777" w:rsidR="00EF4D13" w:rsidRPr="00EF4D13" w:rsidRDefault="00EF4D13" w:rsidP="00701CD4">
            <w:pPr>
              <w:pStyle w:val="a7"/>
              <w:contextualSpacing/>
              <w:rPr>
                <w:rFonts w:ascii="Times New Roman" w:hAnsi="Times New Roman" w:cs="Times New Roman"/>
                <w:b/>
                <w:bCs/>
                <w:sz w:val="26"/>
                <w:szCs w:val="26"/>
                <w:lang w:val="kk-KZ"/>
              </w:rPr>
            </w:pPr>
          </w:p>
        </w:tc>
        <w:tc>
          <w:tcPr>
            <w:tcW w:w="4078" w:type="dxa"/>
          </w:tcPr>
          <w:p w14:paraId="2D9444C9" w14:textId="77777777" w:rsidR="00EF4D13" w:rsidRPr="00EF4D13" w:rsidRDefault="00EF4D13"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sz w:val="26"/>
                <w:szCs w:val="26"/>
                <w:lang w:val="kk-KZ"/>
              </w:rPr>
              <w:t>Мемлекеттік емтихандарды өткізу бойынша кесте құру, жауаптыларды тағайындау</w:t>
            </w:r>
          </w:p>
        </w:tc>
        <w:tc>
          <w:tcPr>
            <w:tcW w:w="2551" w:type="dxa"/>
          </w:tcPr>
          <w:p w14:paraId="2C1F95C8" w14:textId="77777777" w:rsidR="00EF4D13" w:rsidRPr="00EF4D13" w:rsidRDefault="00EF4D13" w:rsidP="00701CD4">
            <w:pPr>
              <w:pStyle w:val="a7"/>
              <w:contextualSpacing/>
              <w:rPr>
                <w:rFonts w:ascii="Times New Roman" w:hAnsi="Times New Roman" w:cs="Times New Roman"/>
                <w:sz w:val="26"/>
                <w:szCs w:val="26"/>
                <w:lang w:val="kk-KZ"/>
              </w:rPr>
            </w:pPr>
            <w:r w:rsidRPr="00EF4D13">
              <w:rPr>
                <w:rFonts w:ascii="Times New Roman" w:hAnsi="Times New Roman" w:cs="Times New Roman"/>
                <w:sz w:val="26"/>
                <w:szCs w:val="26"/>
                <w:lang w:val="kk-KZ"/>
              </w:rPr>
              <w:t>Кульбекова Ш.М</w:t>
            </w:r>
          </w:p>
        </w:tc>
        <w:tc>
          <w:tcPr>
            <w:tcW w:w="1859" w:type="dxa"/>
          </w:tcPr>
          <w:p w14:paraId="52C1ED6D" w14:textId="77777777" w:rsidR="00EF4D13" w:rsidRPr="00EF4D13" w:rsidRDefault="00EF4D13"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sz w:val="26"/>
                <w:szCs w:val="26"/>
                <w:lang w:val="kk-KZ"/>
              </w:rPr>
              <w:t xml:space="preserve">Сәуір </w:t>
            </w:r>
          </w:p>
        </w:tc>
      </w:tr>
      <w:tr w:rsidR="00EF4D13" w:rsidRPr="00EF4D13" w14:paraId="1A053324" w14:textId="77777777" w:rsidTr="00EF4D13">
        <w:tc>
          <w:tcPr>
            <w:tcW w:w="1876" w:type="dxa"/>
            <w:vMerge/>
          </w:tcPr>
          <w:p w14:paraId="435AFD72" w14:textId="77777777" w:rsidR="00EF4D13" w:rsidRPr="00EF4D13" w:rsidRDefault="00EF4D13" w:rsidP="00701CD4">
            <w:pPr>
              <w:pStyle w:val="a7"/>
              <w:contextualSpacing/>
              <w:rPr>
                <w:rFonts w:ascii="Times New Roman" w:hAnsi="Times New Roman" w:cs="Times New Roman"/>
                <w:b/>
                <w:bCs/>
                <w:sz w:val="26"/>
                <w:szCs w:val="26"/>
                <w:lang w:val="kk-KZ"/>
              </w:rPr>
            </w:pPr>
          </w:p>
        </w:tc>
        <w:tc>
          <w:tcPr>
            <w:tcW w:w="4078" w:type="dxa"/>
          </w:tcPr>
          <w:p w14:paraId="14B9D4A9" w14:textId="578AE3C9" w:rsidR="00EF4D13" w:rsidRPr="00EF4D13" w:rsidRDefault="00EF4D13"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sz w:val="26"/>
                <w:szCs w:val="26"/>
                <w:lang w:val="kk-KZ"/>
              </w:rPr>
              <w:t>Мемлекетттік емтихан</w:t>
            </w:r>
            <w:r w:rsidR="008E2689">
              <w:rPr>
                <w:rFonts w:ascii="Times New Roman" w:hAnsi="Times New Roman" w:cs="Times New Roman"/>
                <w:sz w:val="26"/>
                <w:szCs w:val="26"/>
                <w:lang w:val="kk-KZ"/>
              </w:rPr>
              <w:t>, аралық емтихан</w:t>
            </w:r>
            <w:r w:rsidRPr="00EF4D13">
              <w:rPr>
                <w:rFonts w:ascii="Times New Roman" w:hAnsi="Times New Roman" w:cs="Times New Roman"/>
                <w:sz w:val="26"/>
                <w:szCs w:val="26"/>
                <w:lang w:val="kk-KZ"/>
              </w:rPr>
              <w:t xml:space="preserve"> нәтижелерін саралау, педагогикалық кеңестер өткізу </w:t>
            </w:r>
          </w:p>
        </w:tc>
        <w:tc>
          <w:tcPr>
            <w:tcW w:w="2551" w:type="dxa"/>
          </w:tcPr>
          <w:p w14:paraId="38200D7E" w14:textId="77777777" w:rsidR="00EF4D13" w:rsidRPr="00EF4D13" w:rsidRDefault="00EF4D13" w:rsidP="00701CD4">
            <w:pPr>
              <w:pStyle w:val="a7"/>
              <w:contextualSpacing/>
              <w:rPr>
                <w:rFonts w:ascii="Times New Roman" w:hAnsi="Times New Roman" w:cs="Times New Roman"/>
                <w:sz w:val="26"/>
                <w:szCs w:val="26"/>
                <w:lang w:val="kk-KZ"/>
              </w:rPr>
            </w:pPr>
            <w:r w:rsidRPr="00EF4D13">
              <w:rPr>
                <w:rFonts w:ascii="Times New Roman" w:hAnsi="Times New Roman" w:cs="Times New Roman"/>
                <w:sz w:val="26"/>
                <w:szCs w:val="26"/>
                <w:lang w:val="kk-KZ"/>
              </w:rPr>
              <w:t>Кульбекова Ш.М</w:t>
            </w:r>
          </w:p>
        </w:tc>
        <w:tc>
          <w:tcPr>
            <w:tcW w:w="1859" w:type="dxa"/>
          </w:tcPr>
          <w:p w14:paraId="40B27A28" w14:textId="2D9367DD" w:rsidR="00EF4D13" w:rsidRPr="00EF4D13" w:rsidRDefault="00EF4D13"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sz w:val="26"/>
                <w:szCs w:val="26"/>
                <w:lang w:val="kk-KZ"/>
              </w:rPr>
              <w:t>Маусым</w:t>
            </w:r>
            <w:r w:rsidR="008E2689">
              <w:rPr>
                <w:rFonts w:ascii="Times New Roman" w:hAnsi="Times New Roman" w:cs="Times New Roman"/>
                <w:sz w:val="26"/>
                <w:szCs w:val="26"/>
                <w:lang w:val="kk-KZ"/>
              </w:rPr>
              <w:t>, тамыз</w:t>
            </w:r>
            <w:r w:rsidRPr="00EF4D13">
              <w:rPr>
                <w:rFonts w:ascii="Times New Roman" w:hAnsi="Times New Roman" w:cs="Times New Roman"/>
                <w:sz w:val="26"/>
                <w:szCs w:val="26"/>
                <w:lang w:val="kk-KZ"/>
              </w:rPr>
              <w:t xml:space="preserve"> </w:t>
            </w:r>
          </w:p>
        </w:tc>
      </w:tr>
      <w:tr w:rsidR="00EF4D13" w:rsidRPr="00EF4D13" w14:paraId="4EDE977C" w14:textId="77777777" w:rsidTr="00EF4D13">
        <w:tc>
          <w:tcPr>
            <w:tcW w:w="1876" w:type="dxa"/>
            <w:vMerge/>
          </w:tcPr>
          <w:p w14:paraId="5487A10D" w14:textId="77777777" w:rsidR="00EF4D13" w:rsidRPr="00EF4D13" w:rsidRDefault="00EF4D13" w:rsidP="00701CD4">
            <w:pPr>
              <w:pStyle w:val="a7"/>
              <w:contextualSpacing/>
              <w:rPr>
                <w:rFonts w:ascii="Times New Roman" w:hAnsi="Times New Roman" w:cs="Times New Roman"/>
                <w:b/>
                <w:bCs/>
                <w:sz w:val="26"/>
                <w:szCs w:val="26"/>
                <w:lang w:val="kk-KZ"/>
              </w:rPr>
            </w:pPr>
          </w:p>
        </w:tc>
        <w:tc>
          <w:tcPr>
            <w:tcW w:w="4078" w:type="dxa"/>
          </w:tcPr>
          <w:p w14:paraId="723A59AB" w14:textId="77777777" w:rsidR="00EF4D13" w:rsidRPr="00EF4D13" w:rsidRDefault="00EF4D13"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sz w:val="26"/>
                <w:szCs w:val="26"/>
                <w:lang w:val="kk-KZ"/>
              </w:rPr>
              <w:t>Емтихан материалдарын жинақтау</w:t>
            </w:r>
          </w:p>
        </w:tc>
        <w:tc>
          <w:tcPr>
            <w:tcW w:w="2551" w:type="dxa"/>
          </w:tcPr>
          <w:p w14:paraId="438EEF2E" w14:textId="77777777" w:rsidR="00EF4D13" w:rsidRPr="00EF4D13" w:rsidRDefault="00EF4D13" w:rsidP="00701CD4">
            <w:pPr>
              <w:pStyle w:val="a7"/>
              <w:contextualSpacing/>
              <w:rPr>
                <w:rFonts w:ascii="Times New Roman" w:hAnsi="Times New Roman" w:cs="Times New Roman"/>
                <w:sz w:val="26"/>
                <w:szCs w:val="26"/>
                <w:lang w:val="kk-KZ"/>
              </w:rPr>
            </w:pPr>
            <w:r w:rsidRPr="00EF4D13">
              <w:rPr>
                <w:rFonts w:ascii="Times New Roman" w:hAnsi="Times New Roman" w:cs="Times New Roman"/>
                <w:sz w:val="26"/>
                <w:szCs w:val="26"/>
                <w:lang w:val="kk-KZ"/>
              </w:rPr>
              <w:t>Кульбекова Ш.М</w:t>
            </w:r>
          </w:p>
          <w:p w14:paraId="5D7A8D81" w14:textId="77777777" w:rsidR="00EF4D13" w:rsidRPr="00EF4D13" w:rsidRDefault="00EF4D13" w:rsidP="00701CD4">
            <w:pPr>
              <w:pStyle w:val="a7"/>
              <w:contextualSpacing/>
              <w:rPr>
                <w:rFonts w:ascii="Times New Roman" w:hAnsi="Times New Roman" w:cs="Times New Roman"/>
                <w:sz w:val="26"/>
                <w:szCs w:val="26"/>
                <w:lang w:val="kk-KZ"/>
              </w:rPr>
            </w:pPr>
          </w:p>
        </w:tc>
        <w:tc>
          <w:tcPr>
            <w:tcW w:w="1859" w:type="dxa"/>
          </w:tcPr>
          <w:p w14:paraId="419366E1" w14:textId="77777777" w:rsidR="00EF4D13" w:rsidRPr="00EF4D13" w:rsidRDefault="00EF4D13" w:rsidP="00701CD4">
            <w:pPr>
              <w:pStyle w:val="a7"/>
              <w:contextualSpacing/>
              <w:rPr>
                <w:rFonts w:ascii="Times New Roman" w:hAnsi="Times New Roman" w:cs="Times New Roman"/>
                <w:b/>
                <w:bCs/>
                <w:sz w:val="26"/>
                <w:szCs w:val="26"/>
                <w:lang w:val="kk-KZ"/>
              </w:rPr>
            </w:pPr>
            <w:r w:rsidRPr="00EF4D13">
              <w:rPr>
                <w:rFonts w:ascii="Times New Roman" w:hAnsi="Times New Roman" w:cs="Times New Roman"/>
                <w:sz w:val="26"/>
                <w:szCs w:val="26"/>
                <w:lang w:val="kk-KZ"/>
              </w:rPr>
              <w:t xml:space="preserve">Маусым </w:t>
            </w:r>
          </w:p>
        </w:tc>
      </w:tr>
    </w:tbl>
    <w:p w14:paraId="0306A648" w14:textId="77777777" w:rsidR="00482ABD" w:rsidRDefault="00482ABD" w:rsidP="00701CD4">
      <w:pPr>
        <w:spacing w:after="0" w:line="240" w:lineRule="auto"/>
        <w:contextualSpacing/>
        <w:rPr>
          <w:bCs/>
          <w:sz w:val="26"/>
          <w:szCs w:val="26"/>
          <w:lang w:val="kk-KZ"/>
        </w:rPr>
      </w:pPr>
    </w:p>
    <w:p w14:paraId="4F55EB2A" w14:textId="77777777" w:rsidR="008619DA" w:rsidRDefault="008619DA" w:rsidP="00701CD4">
      <w:pPr>
        <w:spacing w:after="0" w:line="240" w:lineRule="auto"/>
        <w:contextualSpacing/>
        <w:jc w:val="center"/>
        <w:rPr>
          <w:rFonts w:ascii="Times New Roman" w:hAnsi="Times New Roman" w:cs="Times New Roman"/>
          <w:b/>
          <w:sz w:val="26"/>
          <w:szCs w:val="26"/>
          <w:lang w:val="kk-KZ"/>
        </w:rPr>
      </w:pPr>
    </w:p>
    <w:p w14:paraId="5538731C" w14:textId="77777777" w:rsidR="008619DA" w:rsidRDefault="008619DA" w:rsidP="00701CD4">
      <w:pPr>
        <w:spacing w:after="0" w:line="240" w:lineRule="auto"/>
        <w:contextualSpacing/>
        <w:jc w:val="center"/>
        <w:rPr>
          <w:rFonts w:ascii="Times New Roman" w:hAnsi="Times New Roman" w:cs="Times New Roman"/>
          <w:b/>
          <w:sz w:val="26"/>
          <w:szCs w:val="26"/>
          <w:lang w:val="kk-KZ"/>
        </w:rPr>
      </w:pPr>
    </w:p>
    <w:p w14:paraId="5ABE9194" w14:textId="77777777" w:rsidR="008619DA" w:rsidRDefault="008619DA" w:rsidP="00701CD4">
      <w:pPr>
        <w:spacing w:after="0" w:line="240" w:lineRule="auto"/>
        <w:contextualSpacing/>
        <w:jc w:val="center"/>
        <w:rPr>
          <w:rFonts w:ascii="Times New Roman" w:hAnsi="Times New Roman" w:cs="Times New Roman"/>
          <w:b/>
          <w:sz w:val="26"/>
          <w:szCs w:val="26"/>
          <w:lang w:val="kk-KZ"/>
        </w:rPr>
      </w:pPr>
    </w:p>
    <w:p w14:paraId="4E517968" w14:textId="77777777" w:rsidR="008619DA" w:rsidRDefault="008619DA" w:rsidP="00701CD4">
      <w:pPr>
        <w:spacing w:after="0" w:line="240" w:lineRule="auto"/>
        <w:contextualSpacing/>
        <w:jc w:val="center"/>
        <w:rPr>
          <w:rFonts w:ascii="Times New Roman" w:hAnsi="Times New Roman" w:cs="Times New Roman"/>
          <w:b/>
          <w:sz w:val="26"/>
          <w:szCs w:val="26"/>
          <w:lang w:val="kk-KZ"/>
        </w:rPr>
      </w:pPr>
    </w:p>
    <w:p w14:paraId="16461033" w14:textId="77777777" w:rsidR="008619DA" w:rsidRDefault="008619DA" w:rsidP="00701CD4">
      <w:pPr>
        <w:spacing w:after="0" w:line="240" w:lineRule="auto"/>
        <w:contextualSpacing/>
        <w:jc w:val="center"/>
        <w:rPr>
          <w:rFonts w:ascii="Times New Roman" w:hAnsi="Times New Roman" w:cs="Times New Roman"/>
          <w:b/>
          <w:sz w:val="26"/>
          <w:szCs w:val="26"/>
          <w:lang w:val="kk-KZ"/>
        </w:rPr>
      </w:pPr>
    </w:p>
    <w:p w14:paraId="1CB84705" w14:textId="77777777" w:rsidR="008619DA" w:rsidRDefault="008619DA" w:rsidP="00701CD4">
      <w:pPr>
        <w:spacing w:after="0" w:line="240" w:lineRule="auto"/>
        <w:contextualSpacing/>
        <w:jc w:val="center"/>
        <w:rPr>
          <w:rFonts w:ascii="Times New Roman" w:hAnsi="Times New Roman" w:cs="Times New Roman"/>
          <w:b/>
          <w:sz w:val="26"/>
          <w:szCs w:val="26"/>
          <w:lang w:val="kk-KZ"/>
        </w:rPr>
      </w:pPr>
    </w:p>
    <w:p w14:paraId="04B0E0AD" w14:textId="77777777" w:rsidR="008619DA" w:rsidRDefault="008619DA" w:rsidP="00701CD4">
      <w:pPr>
        <w:spacing w:after="0" w:line="240" w:lineRule="auto"/>
        <w:contextualSpacing/>
        <w:jc w:val="center"/>
        <w:rPr>
          <w:rFonts w:ascii="Times New Roman" w:hAnsi="Times New Roman" w:cs="Times New Roman"/>
          <w:b/>
          <w:sz w:val="26"/>
          <w:szCs w:val="26"/>
          <w:lang w:val="kk-KZ"/>
        </w:rPr>
      </w:pPr>
    </w:p>
    <w:p w14:paraId="15C59CFC" w14:textId="77777777" w:rsidR="008619DA" w:rsidRDefault="008619DA" w:rsidP="00701CD4">
      <w:pPr>
        <w:spacing w:after="0" w:line="240" w:lineRule="auto"/>
        <w:contextualSpacing/>
        <w:jc w:val="center"/>
        <w:rPr>
          <w:rFonts w:ascii="Times New Roman" w:hAnsi="Times New Roman" w:cs="Times New Roman"/>
          <w:b/>
          <w:sz w:val="26"/>
          <w:szCs w:val="26"/>
          <w:lang w:val="kk-KZ"/>
        </w:rPr>
      </w:pPr>
    </w:p>
    <w:p w14:paraId="5D854AA4" w14:textId="77777777" w:rsidR="008619DA" w:rsidRDefault="008619DA" w:rsidP="00701CD4">
      <w:pPr>
        <w:spacing w:after="0" w:line="240" w:lineRule="auto"/>
        <w:contextualSpacing/>
        <w:jc w:val="center"/>
        <w:rPr>
          <w:rFonts w:ascii="Times New Roman" w:hAnsi="Times New Roman" w:cs="Times New Roman"/>
          <w:b/>
          <w:sz w:val="26"/>
          <w:szCs w:val="26"/>
          <w:lang w:val="kk-KZ"/>
        </w:rPr>
      </w:pPr>
    </w:p>
    <w:p w14:paraId="10A8537F" w14:textId="77777777" w:rsidR="008619DA" w:rsidRDefault="008619DA" w:rsidP="00701CD4">
      <w:pPr>
        <w:spacing w:after="0" w:line="240" w:lineRule="auto"/>
        <w:contextualSpacing/>
        <w:jc w:val="center"/>
        <w:rPr>
          <w:rFonts w:ascii="Times New Roman" w:hAnsi="Times New Roman" w:cs="Times New Roman"/>
          <w:b/>
          <w:sz w:val="26"/>
          <w:szCs w:val="26"/>
          <w:lang w:val="kk-KZ"/>
        </w:rPr>
      </w:pPr>
    </w:p>
    <w:p w14:paraId="7175F75C" w14:textId="77777777" w:rsidR="008619DA" w:rsidRDefault="008619DA" w:rsidP="00701CD4">
      <w:pPr>
        <w:spacing w:after="0" w:line="240" w:lineRule="auto"/>
        <w:contextualSpacing/>
        <w:jc w:val="center"/>
        <w:rPr>
          <w:rFonts w:ascii="Times New Roman" w:hAnsi="Times New Roman" w:cs="Times New Roman"/>
          <w:b/>
          <w:sz w:val="26"/>
          <w:szCs w:val="26"/>
          <w:lang w:val="kk-KZ"/>
        </w:rPr>
      </w:pPr>
    </w:p>
    <w:p w14:paraId="62DB0971" w14:textId="77777777" w:rsidR="008619DA" w:rsidRDefault="008619DA" w:rsidP="00701CD4">
      <w:pPr>
        <w:spacing w:after="0" w:line="240" w:lineRule="auto"/>
        <w:contextualSpacing/>
        <w:jc w:val="center"/>
        <w:rPr>
          <w:rFonts w:ascii="Times New Roman" w:hAnsi="Times New Roman" w:cs="Times New Roman"/>
          <w:b/>
          <w:sz w:val="26"/>
          <w:szCs w:val="26"/>
          <w:lang w:val="kk-KZ"/>
        </w:rPr>
      </w:pPr>
    </w:p>
    <w:p w14:paraId="6BFF0D9C" w14:textId="77777777" w:rsidR="008619DA" w:rsidRDefault="008619DA" w:rsidP="00701CD4">
      <w:pPr>
        <w:spacing w:after="0" w:line="240" w:lineRule="auto"/>
        <w:contextualSpacing/>
        <w:jc w:val="center"/>
        <w:rPr>
          <w:rFonts w:ascii="Times New Roman" w:hAnsi="Times New Roman" w:cs="Times New Roman"/>
          <w:b/>
          <w:sz w:val="26"/>
          <w:szCs w:val="26"/>
          <w:lang w:val="kk-KZ"/>
        </w:rPr>
      </w:pPr>
    </w:p>
    <w:p w14:paraId="2540BD93" w14:textId="77777777" w:rsidR="008619DA" w:rsidRDefault="008619DA" w:rsidP="00701CD4">
      <w:pPr>
        <w:spacing w:after="0" w:line="240" w:lineRule="auto"/>
        <w:contextualSpacing/>
        <w:jc w:val="center"/>
        <w:rPr>
          <w:rFonts w:ascii="Times New Roman" w:hAnsi="Times New Roman" w:cs="Times New Roman"/>
          <w:b/>
          <w:sz w:val="26"/>
          <w:szCs w:val="26"/>
          <w:lang w:val="kk-KZ"/>
        </w:rPr>
      </w:pPr>
    </w:p>
    <w:p w14:paraId="2F0D0629" w14:textId="77777777" w:rsidR="008619DA" w:rsidRDefault="008619DA" w:rsidP="00701CD4">
      <w:pPr>
        <w:spacing w:after="0" w:line="240" w:lineRule="auto"/>
        <w:contextualSpacing/>
        <w:jc w:val="center"/>
        <w:rPr>
          <w:rFonts w:ascii="Times New Roman" w:hAnsi="Times New Roman" w:cs="Times New Roman"/>
          <w:b/>
          <w:sz w:val="26"/>
          <w:szCs w:val="26"/>
          <w:lang w:val="kk-KZ"/>
        </w:rPr>
      </w:pPr>
    </w:p>
    <w:p w14:paraId="46B69028" w14:textId="77777777" w:rsidR="008619DA" w:rsidRDefault="008619DA" w:rsidP="00701CD4">
      <w:pPr>
        <w:spacing w:after="0" w:line="240" w:lineRule="auto"/>
        <w:contextualSpacing/>
        <w:jc w:val="center"/>
        <w:rPr>
          <w:rFonts w:ascii="Times New Roman" w:hAnsi="Times New Roman" w:cs="Times New Roman"/>
          <w:b/>
          <w:sz w:val="26"/>
          <w:szCs w:val="26"/>
          <w:lang w:val="kk-KZ"/>
        </w:rPr>
      </w:pPr>
    </w:p>
    <w:p w14:paraId="7AA7B64F" w14:textId="77777777" w:rsidR="008619DA" w:rsidRDefault="008619DA" w:rsidP="00701CD4">
      <w:pPr>
        <w:spacing w:after="0" w:line="240" w:lineRule="auto"/>
        <w:contextualSpacing/>
        <w:jc w:val="center"/>
        <w:rPr>
          <w:rFonts w:ascii="Times New Roman" w:hAnsi="Times New Roman" w:cs="Times New Roman"/>
          <w:b/>
          <w:sz w:val="26"/>
          <w:szCs w:val="26"/>
          <w:lang w:val="kk-KZ"/>
        </w:rPr>
      </w:pPr>
    </w:p>
    <w:p w14:paraId="0C91ED42" w14:textId="77777777" w:rsidR="008619DA" w:rsidRDefault="008619DA" w:rsidP="00701CD4">
      <w:pPr>
        <w:spacing w:after="0" w:line="240" w:lineRule="auto"/>
        <w:contextualSpacing/>
        <w:jc w:val="center"/>
        <w:rPr>
          <w:rFonts w:ascii="Times New Roman" w:hAnsi="Times New Roman" w:cs="Times New Roman"/>
          <w:b/>
          <w:sz w:val="26"/>
          <w:szCs w:val="26"/>
          <w:lang w:val="kk-KZ"/>
        </w:rPr>
      </w:pPr>
    </w:p>
    <w:p w14:paraId="38B3D60C" w14:textId="77777777" w:rsidR="008619DA" w:rsidRDefault="008619DA" w:rsidP="00701CD4">
      <w:pPr>
        <w:spacing w:after="0" w:line="240" w:lineRule="auto"/>
        <w:contextualSpacing/>
        <w:jc w:val="center"/>
        <w:rPr>
          <w:rFonts w:ascii="Times New Roman" w:hAnsi="Times New Roman" w:cs="Times New Roman"/>
          <w:b/>
          <w:sz w:val="26"/>
          <w:szCs w:val="26"/>
          <w:lang w:val="kk-KZ"/>
        </w:rPr>
      </w:pPr>
    </w:p>
    <w:p w14:paraId="11022147" w14:textId="77777777" w:rsidR="008619DA" w:rsidRDefault="008619DA" w:rsidP="00701CD4">
      <w:pPr>
        <w:spacing w:after="0" w:line="240" w:lineRule="auto"/>
        <w:contextualSpacing/>
        <w:jc w:val="center"/>
        <w:rPr>
          <w:rFonts w:ascii="Times New Roman" w:hAnsi="Times New Roman" w:cs="Times New Roman"/>
          <w:b/>
          <w:sz w:val="26"/>
          <w:szCs w:val="26"/>
          <w:lang w:val="kk-KZ"/>
        </w:rPr>
      </w:pPr>
    </w:p>
    <w:p w14:paraId="78D4A695" w14:textId="77777777" w:rsidR="008619DA" w:rsidRDefault="008619DA" w:rsidP="00701CD4">
      <w:pPr>
        <w:spacing w:after="0" w:line="240" w:lineRule="auto"/>
        <w:contextualSpacing/>
        <w:jc w:val="center"/>
        <w:rPr>
          <w:rFonts w:ascii="Times New Roman" w:hAnsi="Times New Roman" w:cs="Times New Roman"/>
          <w:b/>
          <w:sz w:val="26"/>
          <w:szCs w:val="26"/>
          <w:lang w:val="kk-KZ"/>
        </w:rPr>
      </w:pPr>
    </w:p>
    <w:p w14:paraId="6EA334C3" w14:textId="77777777" w:rsidR="008619DA" w:rsidRDefault="008619DA" w:rsidP="00701CD4">
      <w:pPr>
        <w:spacing w:after="0" w:line="240" w:lineRule="auto"/>
        <w:contextualSpacing/>
        <w:jc w:val="center"/>
        <w:rPr>
          <w:rFonts w:ascii="Times New Roman" w:hAnsi="Times New Roman" w:cs="Times New Roman"/>
          <w:b/>
          <w:sz w:val="26"/>
          <w:szCs w:val="26"/>
          <w:lang w:val="kk-KZ"/>
        </w:rPr>
      </w:pPr>
    </w:p>
    <w:p w14:paraId="62D0BE6E" w14:textId="77777777" w:rsidR="008619DA" w:rsidRDefault="008619DA" w:rsidP="00701CD4">
      <w:pPr>
        <w:spacing w:after="0" w:line="240" w:lineRule="auto"/>
        <w:contextualSpacing/>
        <w:jc w:val="center"/>
        <w:rPr>
          <w:rFonts w:ascii="Times New Roman" w:hAnsi="Times New Roman" w:cs="Times New Roman"/>
          <w:b/>
          <w:sz w:val="26"/>
          <w:szCs w:val="26"/>
          <w:lang w:val="kk-KZ"/>
        </w:rPr>
      </w:pPr>
    </w:p>
    <w:p w14:paraId="564EBE1D" w14:textId="77777777" w:rsidR="004954C6" w:rsidRDefault="004954C6" w:rsidP="00701CD4">
      <w:pPr>
        <w:spacing w:after="0" w:line="240" w:lineRule="auto"/>
        <w:contextualSpacing/>
        <w:jc w:val="center"/>
        <w:rPr>
          <w:rFonts w:ascii="Times New Roman" w:hAnsi="Times New Roman" w:cs="Times New Roman"/>
          <w:b/>
          <w:sz w:val="26"/>
          <w:szCs w:val="26"/>
          <w:lang w:val="kk-KZ"/>
        </w:rPr>
      </w:pPr>
    </w:p>
    <w:p w14:paraId="49147A2A" w14:textId="77777777" w:rsidR="008619DA" w:rsidRDefault="008619DA" w:rsidP="00701CD4">
      <w:pPr>
        <w:spacing w:after="0" w:line="240" w:lineRule="auto"/>
        <w:contextualSpacing/>
        <w:jc w:val="center"/>
        <w:rPr>
          <w:rFonts w:ascii="Times New Roman" w:hAnsi="Times New Roman" w:cs="Times New Roman"/>
          <w:b/>
          <w:sz w:val="26"/>
          <w:szCs w:val="26"/>
          <w:lang w:val="kk-KZ"/>
        </w:rPr>
      </w:pPr>
    </w:p>
    <w:p w14:paraId="4BCBA139" w14:textId="77777777" w:rsidR="008619DA" w:rsidRDefault="008619DA" w:rsidP="00701CD4">
      <w:pPr>
        <w:spacing w:after="0" w:line="240" w:lineRule="auto"/>
        <w:contextualSpacing/>
        <w:jc w:val="center"/>
        <w:rPr>
          <w:rFonts w:ascii="Times New Roman" w:hAnsi="Times New Roman" w:cs="Times New Roman"/>
          <w:b/>
          <w:sz w:val="26"/>
          <w:szCs w:val="26"/>
          <w:lang w:val="kk-KZ"/>
        </w:rPr>
      </w:pPr>
    </w:p>
    <w:p w14:paraId="1575156F" w14:textId="77777777" w:rsidR="008619DA" w:rsidRDefault="008619DA" w:rsidP="00701CD4">
      <w:pPr>
        <w:spacing w:after="0" w:line="240" w:lineRule="auto"/>
        <w:contextualSpacing/>
        <w:jc w:val="center"/>
        <w:rPr>
          <w:rFonts w:ascii="Times New Roman" w:hAnsi="Times New Roman" w:cs="Times New Roman"/>
          <w:b/>
          <w:sz w:val="26"/>
          <w:szCs w:val="26"/>
          <w:lang w:val="kk-KZ"/>
        </w:rPr>
      </w:pPr>
    </w:p>
    <w:p w14:paraId="432230AE" w14:textId="77777777" w:rsidR="008619DA" w:rsidRDefault="008619DA" w:rsidP="00701CD4">
      <w:pPr>
        <w:spacing w:after="0" w:line="240" w:lineRule="auto"/>
        <w:contextualSpacing/>
        <w:jc w:val="center"/>
        <w:rPr>
          <w:rFonts w:ascii="Times New Roman" w:hAnsi="Times New Roman" w:cs="Times New Roman"/>
          <w:b/>
          <w:sz w:val="26"/>
          <w:szCs w:val="26"/>
          <w:lang w:val="kk-KZ"/>
        </w:rPr>
      </w:pPr>
    </w:p>
    <w:p w14:paraId="031B883A" w14:textId="77777777" w:rsidR="008619DA" w:rsidRDefault="008619DA" w:rsidP="00701CD4">
      <w:pPr>
        <w:spacing w:after="0" w:line="240" w:lineRule="auto"/>
        <w:contextualSpacing/>
        <w:jc w:val="center"/>
        <w:rPr>
          <w:rFonts w:ascii="Times New Roman" w:hAnsi="Times New Roman" w:cs="Times New Roman"/>
          <w:b/>
          <w:sz w:val="26"/>
          <w:szCs w:val="26"/>
          <w:lang w:val="kk-KZ"/>
        </w:rPr>
      </w:pPr>
    </w:p>
    <w:p w14:paraId="58FEBCF7" w14:textId="77777777" w:rsidR="008619DA" w:rsidRDefault="008619DA" w:rsidP="00701CD4">
      <w:pPr>
        <w:spacing w:after="0" w:line="240" w:lineRule="auto"/>
        <w:contextualSpacing/>
        <w:jc w:val="center"/>
        <w:rPr>
          <w:rFonts w:ascii="Times New Roman" w:hAnsi="Times New Roman" w:cs="Times New Roman"/>
          <w:b/>
          <w:sz w:val="26"/>
          <w:szCs w:val="26"/>
          <w:lang w:val="kk-KZ"/>
        </w:rPr>
      </w:pPr>
    </w:p>
    <w:p w14:paraId="1B149299" w14:textId="77777777" w:rsidR="008619DA" w:rsidRDefault="008619DA" w:rsidP="00701CD4">
      <w:pPr>
        <w:spacing w:after="0" w:line="240" w:lineRule="auto"/>
        <w:contextualSpacing/>
        <w:jc w:val="center"/>
        <w:rPr>
          <w:rFonts w:ascii="Times New Roman" w:hAnsi="Times New Roman" w:cs="Times New Roman"/>
          <w:b/>
          <w:sz w:val="26"/>
          <w:szCs w:val="26"/>
          <w:lang w:val="kk-KZ"/>
        </w:rPr>
      </w:pPr>
    </w:p>
    <w:p w14:paraId="0C2F383C" w14:textId="77777777" w:rsidR="0068665D" w:rsidRDefault="0068665D" w:rsidP="00701CD4">
      <w:pPr>
        <w:spacing w:after="0" w:line="240" w:lineRule="auto"/>
        <w:contextualSpacing/>
        <w:jc w:val="center"/>
        <w:rPr>
          <w:rFonts w:ascii="Times New Roman" w:hAnsi="Times New Roman" w:cs="Times New Roman"/>
          <w:b/>
          <w:sz w:val="26"/>
          <w:szCs w:val="26"/>
          <w:lang w:val="kk-KZ"/>
        </w:rPr>
      </w:pPr>
    </w:p>
    <w:p w14:paraId="22C005A6" w14:textId="77777777" w:rsidR="008619DA" w:rsidRDefault="008619DA" w:rsidP="00701CD4">
      <w:pPr>
        <w:spacing w:after="0" w:line="240" w:lineRule="auto"/>
        <w:contextualSpacing/>
        <w:jc w:val="center"/>
        <w:rPr>
          <w:rFonts w:ascii="Times New Roman" w:hAnsi="Times New Roman" w:cs="Times New Roman"/>
          <w:b/>
          <w:sz w:val="26"/>
          <w:szCs w:val="26"/>
          <w:lang w:val="kk-KZ"/>
        </w:rPr>
      </w:pPr>
    </w:p>
    <w:p w14:paraId="01B9F2BE" w14:textId="7F48B120" w:rsidR="00482ABD" w:rsidRPr="009A1788" w:rsidRDefault="00482ABD" w:rsidP="00701CD4">
      <w:pPr>
        <w:spacing w:after="0" w:line="240" w:lineRule="auto"/>
        <w:contextualSpacing/>
        <w:jc w:val="center"/>
        <w:rPr>
          <w:rFonts w:ascii="Times New Roman" w:hAnsi="Times New Roman" w:cs="Times New Roman"/>
          <w:b/>
          <w:sz w:val="26"/>
          <w:szCs w:val="26"/>
          <w:lang w:val="kk-KZ"/>
        </w:rPr>
      </w:pPr>
      <w:r w:rsidRPr="009A1788">
        <w:rPr>
          <w:rFonts w:ascii="Times New Roman" w:hAnsi="Times New Roman" w:cs="Times New Roman"/>
          <w:b/>
          <w:sz w:val="26"/>
          <w:szCs w:val="26"/>
          <w:lang w:val="kk-KZ"/>
        </w:rPr>
        <w:lastRenderedPageBreak/>
        <w:t>1.10  ББЖМ-ға дайындық және оны өткізу жоспары</w:t>
      </w:r>
    </w:p>
    <w:p w14:paraId="7FE17264" w14:textId="77777777" w:rsidR="00482ABD" w:rsidRPr="009A1788" w:rsidRDefault="00482ABD" w:rsidP="00701CD4">
      <w:pPr>
        <w:spacing w:after="0" w:line="240" w:lineRule="auto"/>
        <w:contextualSpacing/>
        <w:jc w:val="center"/>
        <w:rPr>
          <w:rFonts w:ascii="Times New Roman" w:hAnsi="Times New Roman" w:cs="Times New Roman"/>
          <w:b/>
          <w:sz w:val="26"/>
          <w:szCs w:val="26"/>
          <w:lang w:val="kk-KZ"/>
        </w:rPr>
      </w:pPr>
    </w:p>
    <w:p w14:paraId="55A207BD" w14:textId="69E5EA9F" w:rsidR="00482ABD" w:rsidRPr="009A1788" w:rsidRDefault="00482ABD" w:rsidP="00701CD4">
      <w:pPr>
        <w:spacing w:after="0" w:line="240" w:lineRule="auto"/>
        <w:contextualSpacing/>
        <w:rPr>
          <w:rFonts w:ascii="Times New Roman" w:hAnsi="Times New Roman" w:cs="Times New Roman"/>
          <w:bCs/>
          <w:sz w:val="26"/>
          <w:szCs w:val="26"/>
          <w:lang w:val="kk-KZ"/>
        </w:rPr>
      </w:pPr>
      <w:r w:rsidRPr="009A1788">
        <w:rPr>
          <w:rFonts w:ascii="Times New Roman" w:hAnsi="Times New Roman" w:cs="Times New Roman"/>
          <w:b/>
          <w:sz w:val="26"/>
          <w:szCs w:val="26"/>
          <w:lang w:val="kk-KZ"/>
        </w:rPr>
        <w:t>Мақсаты</w:t>
      </w:r>
      <w:r w:rsidRPr="009A1788">
        <w:rPr>
          <w:rFonts w:ascii="Times New Roman" w:hAnsi="Times New Roman" w:cs="Times New Roman"/>
          <w:bCs/>
          <w:sz w:val="26"/>
          <w:szCs w:val="26"/>
          <w:lang w:val="kk-KZ"/>
        </w:rPr>
        <w:t xml:space="preserve">: </w:t>
      </w:r>
      <w:r w:rsidR="009A1788" w:rsidRPr="009A1788">
        <w:rPr>
          <w:rFonts w:ascii="Times New Roman" w:hAnsi="Times New Roman" w:cs="Times New Roman"/>
          <w:bCs/>
          <w:sz w:val="26"/>
          <w:szCs w:val="26"/>
          <w:lang w:val="kk-KZ"/>
        </w:rPr>
        <w:t>Білім алушылардың функционалдық сауаттылық деңгейін анықтау</w:t>
      </w:r>
    </w:p>
    <w:p w14:paraId="440FB7A7" w14:textId="77777777" w:rsidR="00482ABD" w:rsidRPr="009A1788" w:rsidRDefault="00482ABD" w:rsidP="00701CD4">
      <w:pPr>
        <w:tabs>
          <w:tab w:val="left" w:pos="9210"/>
        </w:tabs>
        <w:spacing w:after="0" w:line="240" w:lineRule="auto"/>
        <w:contextualSpacing/>
        <w:jc w:val="center"/>
        <w:rPr>
          <w:rFonts w:ascii="Times New Roman" w:hAnsi="Times New Roman" w:cs="Times New Roman"/>
          <w:b/>
          <w:sz w:val="26"/>
          <w:szCs w:val="26"/>
          <w:lang w:val="kk-KZ"/>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4110"/>
        <w:gridCol w:w="2552"/>
        <w:gridCol w:w="1701"/>
      </w:tblGrid>
      <w:tr w:rsidR="00482ABD" w:rsidRPr="009A1788" w14:paraId="2759A29A" w14:textId="77777777" w:rsidTr="00482ABD">
        <w:tc>
          <w:tcPr>
            <w:tcW w:w="1844" w:type="dxa"/>
          </w:tcPr>
          <w:p w14:paraId="2A0551EB" w14:textId="77777777" w:rsidR="00482ABD" w:rsidRPr="009A1788" w:rsidRDefault="00482ABD" w:rsidP="00701CD4">
            <w:pPr>
              <w:autoSpaceDE w:val="0"/>
              <w:autoSpaceDN w:val="0"/>
              <w:adjustRightInd w:val="0"/>
              <w:spacing w:after="0" w:line="240" w:lineRule="auto"/>
              <w:contextualSpacing/>
              <w:jc w:val="center"/>
              <w:rPr>
                <w:rFonts w:ascii="Times New Roman" w:hAnsi="Times New Roman" w:cs="Times New Roman"/>
                <w:b/>
                <w:bCs/>
                <w:iCs/>
                <w:sz w:val="26"/>
                <w:szCs w:val="26"/>
              </w:rPr>
            </w:pPr>
            <w:r w:rsidRPr="009A1788">
              <w:rPr>
                <w:rFonts w:ascii="Times New Roman" w:hAnsi="Times New Roman" w:cs="Times New Roman"/>
                <w:b/>
                <w:bCs/>
                <w:sz w:val="26"/>
                <w:szCs w:val="26"/>
                <w:lang w:val="kk-KZ"/>
              </w:rPr>
              <w:t>Жұмыстың негізгі бағыттары</w:t>
            </w:r>
          </w:p>
        </w:tc>
        <w:tc>
          <w:tcPr>
            <w:tcW w:w="4110" w:type="dxa"/>
          </w:tcPr>
          <w:p w14:paraId="29246C74" w14:textId="77777777" w:rsidR="00482ABD" w:rsidRPr="009A1788" w:rsidRDefault="00482ABD" w:rsidP="00701CD4">
            <w:pPr>
              <w:autoSpaceDE w:val="0"/>
              <w:autoSpaceDN w:val="0"/>
              <w:adjustRightInd w:val="0"/>
              <w:spacing w:after="0" w:line="240" w:lineRule="auto"/>
              <w:contextualSpacing/>
              <w:jc w:val="center"/>
              <w:rPr>
                <w:rFonts w:ascii="Times New Roman" w:hAnsi="Times New Roman" w:cs="Times New Roman"/>
                <w:b/>
                <w:bCs/>
                <w:iCs/>
                <w:sz w:val="26"/>
                <w:szCs w:val="26"/>
                <w:lang w:val="kk-KZ"/>
              </w:rPr>
            </w:pPr>
            <w:r w:rsidRPr="009A1788">
              <w:rPr>
                <w:rFonts w:ascii="Times New Roman" w:hAnsi="Times New Roman" w:cs="Times New Roman"/>
                <w:b/>
                <w:bCs/>
                <w:sz w:val="26"/>
                <w:szCs w:val="26"/>
                <w:lang w:val="kk-KZ"/>
              </w:rPr>
              <w:t>Іс-шаралар</w:t>
            </w:r>
          </w:p>
        </w:tc>
        <w:tc>
          <w:tcPr>
            <w:tcW w:w="2552" w:type="dxa"/>
          </w:tcPr>
          <w:p w14:paraId="75616DF0" w14:textId="77777777" w:rsidR="00482ABD" w:rsidRPr="009A1788" w:rsidRDefault="00482ABD" w:rsidP="00701CD4">
            <w:pPr>
              <w:keepNext/>
              <w:autoSpaceDE w:val="0"/>
              <w:autoSpaceDN w:val="0"/>
              <w:adjustRightInd w:val="0"/>
              <w:spacing w:after="0" w:line="240" w:lineRule="auto"/>
              <w:contextualSpacing/>
              <w:jc w:val="center"/>
              <w:rPr>
                <w:rFonts w:ascii="Times New Roman" w:hAnsi="Times New Roman" w:cs="Times New Roman"/>
                <w:b/>
                <w:bCs/>
                <w:iCs/>
                <w:sz w:val="26"/>
                <w:szCs w:val="26"/>
                <w:lang w:val="kk-KZ"/>
              </w:rPr>
            </w:pPr>
            <w:r w:rsidRPr="009A1788">
              <w:rPr>
                <w:rFonts w:ascii="Times New Roman" w:hAnsi="Times New Roman" w:cs="Times New Roman"/>
                <w:b/>
                <w:bCs/>
                <w:sz w:val="26"/>
                <w:szCs w:val="26"/>
                <w:lang w:val="kk-KZ"/>
              </w:rPr>
              <w:t xml:space="preserve">Жауаптылар </w:t>
            </w:r>
          </w:p>
        </w:tc>
        <w:tc>
          <w:tcPr>
            <w:tcW w:w="1701" w:type="dxa"/>
          </w:tcPr>
          <w:p w14:paraId="35C37B30" w14:textId="77777777" w:rsidR="00482ABD" w:rsidRPr="009A1788" w:rsidRDefault="00482ABD" w:rsidP="00701CD4">
            <w:pPr>
              <w:autoSpaceDE w:val="0"/>
              <w:autoSpaceDN w:val="0"/>
              <w:adjustRightInd w:val="0"/>
              <w:spacing w:after="0" w:line="240" w:lineRule="auto"/>
              <w:contextualSpacing/>
              <w:jc w:val="center"/>
              <w:rPr>
                <w:rFonts w:ascii="Times New Roman" w:hAnsi="Times New Roman" w:cs="Times New Roman"/>
                <w:b/>
                <w:bCs/>
                <w:iCs/>
                <w:sz w:val="26"/>
                <w:szCs w:val="26"/>
                <w:lang w:val="kk-KZ"/>
              </w:rPr>
            </w:pPr>
            <w:r w:rsidRPr="009A1788">
              <w:rPr>
                <w:rFonts w:ascii="Times New Roman" w:hAnsi="Times New Roman" w:cs="Times New Roman"/>
                <w:b/>
                <w:bCs/>
                <w:sz w:val="26"/>
                <w:szCs w:val="26"/>
                <w:lang w:val="kk-KZ"/>
              </w:rPr>
              <w:t>Орындау мерзімі</w:t>
            </w:r>
          </w:p>
        </w:tc>
      </w:tr>
      <w:tr w:rsidR="00482ABD" w:rsidRPr="00482ABD" w14:paraId="5838983E" w14:textId="77777777" w:rsidTr="00482ABD">
        <w:tc>
          <w:tcPr>
            <w:tcW w:w="1844" w:type="dxa"/>
            <w:vMerge w:val="restart"/>
          </w:tcPr>
          <w:p w14:paraId="34BFB055" w14:textId="30FD06C6" w:rsidR="00482ABD" w:rsidRPr="00482ABD" w:rsidRDefault="00482ABD" w:rsidP="00701CD4">
            <w:pPr>
              <w:spacing w:after="0" w:line="240" w:lineRule="auto"/>
              <w:contextualSpacing/>
              <w:rPr>
                <w:rFonts w:ascii="Times New Roman" w:hAnsi="Times New Roman"/>
                <w:b/>
                <w:sz w:val="26"/>
                <w:szCs w:val="26"/>
                <w:lang w:val="kk-KZ"/>
              </w:rPr>
            </w:pPr>
            <w:r w:rsidRPr="00482ABD">
              <w:rPr>
                <w:rFonts w:ascii="Times New Roman" w:hAnsi="Times New Roman"/>
                <w:b/>
                <w:sz w:val="26"/>
                <w:szCs w:val="26"/>
                <w:lang w:val="kk-KZ"/>
              </w:rPr>
              <w:t>ББЖМ</w:t>
            </w:r>
            <w:r w:rsidR="009A1788">
              <w:rPr>
                <w:rFonts w:ascii="Times New Roman" w:hAnsi="Times New Roman"/>
                <w:b/>
                <w:sz w:val="26"/>
                <w:szCs w:val="26"/>
                <w:lang w:val="kk-KZ"/>
              </w:rPr>
              <w:t>-</w:t>
            </w:r>
            <w:r w:rsidRPr="00482ABD">
              <w:rPr>
                <w:rFonts w:ascii="Times New Roman" w:hAnsi="Times New Roman"/>
                <w:b/>
                <w:sz w:val="26"/>
                <w:szCs w:val="26"/>
                <w:lang w:val="kk-KZ"/>
              </w:rPr>
              <w:t>ға дайындық және оны өткізу</w:t>
            </w:r>
          </w:p>
          <w:p w14:paraId="38DC842C" w14:textId="77777777" w:rsidR="00482ABD" w:rsidRPr="00482ABD" w:rsidRDefault="00482ABD" w:rsidP="00701CD4">
            <w:pPr>
              <w:tabs>
                <w:tab w:val="left" w:pos="9210"/>
              </w:tabs>
              <w:spacing w:after="0" w:line="240" w:lineRule="auto"/>
              <w:contextualSpacing/>
              <w:rPr>
                <w:rFonts w:ascii="Times New Roman" w:hAnsi="Times New Roman"/>
                <w:bCs/>
                <w:iCs/>
                <w:sz w:val="26"/>
                <w:szCs w:val="26"/>
                <w:lang w:val="kk-KZ"/>
              </w:rPr>
            </w:pPr>
          </w:p>
        </w:tc>
        <w:tc>
          <w:tcPr>
            <w:tcW w:w="4110" w:type="dxa"/>
          </w:tcPr>
          <w:p w14:paraId="7EC756E9" w14:textId="4DAA3B92" w:rsidR="00482ABD" w:rsidRPr="00482ABD" w:rsidRDefault="00482ABD" w:rsidP="00701CD4">
            <w:pPr>
              <w:spacing w:after="0" w:line="240" w:lineRule="auto"/>
              <w:contextualSpacing/>
              <w:textAlignment w:val="baseline"/>
              <w:rPr>
                <w:rFonts w:ascii="Times New Roman" w:hAnsi="Times New Roman"/>
                <w:sz w:val="26"/>
                <w:szCs w:val="26"/>
                <w:lang w:val="kk-KZ"/>
              </w:rPr>
            </w:pPr>
            <w:r w:rsidRPr="00482ABD">
              <w:rPr>
                <w:rFonts w:ascii="Times New Roman" w:hAnsi="Times New Roman"/>
                <w:sz w:val="26"/>
                <w:szCs w:val="26"/>
                <w:lang w:val="kk-KZ"/>
              </w:rPr>
              <w:t>ББЖМ зерттеу нұсқаулығымен пән мұғалімдерін таныстыру</w:t>
            </w:r>
          </w:p>
        </w:tc>
        <w:tc>
          <w:tcPr>
            <w:tcW w:w="2552" w:type="dxa"/>
          </w:tcPr>
          <w:p w14:paraId="405E1B0F" w14:textId="77777777" w:rsidR="00482ABD" w:rsidRPr="00482ABD" w:rsidRDefault="00482ABD" w:rsidP="00701CD4">
            <w:pPr>
              <w:spacing w:after="0" w:line="240" w:lineRule="auto"/>
              <w:contextualSpacing/>
              <w:textAlignment w:val="baseline"/>
              <w:rPr>
                <w:rFonts w:ascii="Times New Roman" w:hAnsi="Times New Roman"/>
                <w:sz w:val="26"/>
                <w:szCs w:val="26"/>
                <w:lang w:val="kk-KZ"/>
              </w:rPr>
            </w:pPr>
            <w:r w:rsidRPr="00482ABD">
              <w:rPr>
                <w:rFonts w:ascii="Times New Roman" w:hAnsi="Times New Roman"/>
                <w:sz w:val="26"/>
                <w:szCs w:val="26"/>
                <w:lang w:val="kk-KZ"/>
              </w:rPr>
              <w:t>Кульбекова Ш.М</w:t>
            </w:r>
          </w:p>
        </w:tc>
        <w:tc>
          <w:tcPr>
            <w:tcW w:w="1701" w:type="dxa"/>
          </w:tcPr>
          <w:p w14:paraId="7540F65F" w14:textId="77777777" w:rsidR="00482ABD" w:rsidRPr="00482ABD" w:rsidRDefault="00482ABD" w:rsidP="00701CD4">
            <w:pPr>
              <w:spacing w:after="0" w:line="240" w:lineRule="auto"/>
              <w:contextualSpacing/>
              <w:textAlignment w:val="baseline"/>
              <w:rPr>
                <w:rFonts w:ascii="Times New Roman" w:hAnsi="Times New Roman"/>
                <w:sz w:val="26"/>
                <w:szCs w:val="26"/>
                <w:lang w:val="kk-KZ"/>
              </w:rPr>
            </w:pPr>
            <w:r w:rsidRPr="00482ABD">
              <w:rPr>
                <w:rFonts w:ascii="Times New Roman" w:hAnsi="Times New Roman"/>
                <w:sz w:val="26"/>
                <w:szCs w:val="26"/>
                <w:lang w:val="kk-KZ"/>
              </w:rPr>
              <w:t xml:space="preserve">Қараша </w:t>
            </w:r>
          </w:p>
        </w:tc>
      </w:tr>
      <w:tr w:rsidR="00482ABD" w:rsidRPr="00482ABD" w14:paraId="72D6A33F" w14:textId="77777777" w:rsidTr="00482ABD">
        <w:tc>
          <w:tcPr>
            <w:tcW w:w="1844" w:type="dxa"/>
            <w:vMerge/>
          </w:tcPr>
          <w:p w14:paraId="0E355493" w14:textId="77777777" w:rsidR="00482ABD" w:rsidRPr="00482ABD" w:rsidRDefault="00482ABD" w:rsidP="00701CD4">
            <w:pPr>
              <w:tabs>
                <w:tab w:val="left" w:pos="9210"/>
              </w:tabs>
              <w:spacing w:after="0" w:line="240" w:lineRule="auto"/>
              <w:contextualSpacing/>
              <w:rPr>
                <w:rFonts w:ascii="Times New Roman" w:hAnsi="Times New Roman"/>
                <w:bCs/>
                <w:iCs/>
                <w:sz w:val="26"/>
                <w:szCs w:val="26"/>
              </w:rPr>
            </w:pPr>
          </w:p>
        </w:tc>
        <w:tc>
          <w:tcPr>
            <w:tcW w:w="4110" w:type="dxa"/>
          </w:tcPr>
          <w:p w14:paraId="2EFA3AE9" w14:textId="56272528" w:rsidR="00482ABD" w:rsidRPr="00482ABD" w:rsidRDefault="00482ABD" w:rsidP="00701CD4">
            <w:pPr>
              <w:autoSpaceDE w:val="0"/>
              <w:autoSpaceDN w:val="0"/>
              <w:adjustRightInd w:val="0"/>
              <w:spacing w:after="0" w:line="240" w:lineRule="auto"/>
              <w:contextualSpacing/>
              <w:rPr>
                <w:rFonts w:ascii="Times New Roman" w:hAnsi="Times New Roman"/>
                <w:bCs/>
                <w:iCs/>
                <w:sz w:val="26"/>
                <w:szCs w:val="26"/>
                <w:lang w:val="kk-KZ"/>
              </w:rPr>
            </w:pPr>
            <w:r w:rsidRPr="00482ABD">
              <w:rPr>
                <w:rFonts w:ascii="Times New Roman" w:hAnsi="Times New Roman"/>
                <w:sz w:val="26"/>
                <w:szCs w:val="26"/>
                <w:lang w:val="kk-KZ"/>
              </w:rPr>
              <w:t>ББЖМ – ға қатысты ӘБ отырыстарын өткізу пән мұғалімдердің жұмыс жоспарлары</w:t>
            </w:r>
          </w:p>
        </w:tc>
        <w:tc>
          <w:tcPr>
            <w:tcW w:w="2552" w:type="dxa"/>
          </w:tcPr>
          <w:p w14:paraId="50B2B644" w14:textId="77777777" w:rsidR="00482ABD" w:rsidRPr="00482ABD" w:rsidRDefault="00482ABD" w:rsidP="00701CD4">
            <w:pPr>
              <w:spacing w:after="0" w:line="240" w:lineRule="auto"/>
              <w:contextualSpacing/>
              <w:textAlignment w:val="baseline"/>
              <w:rPr>
                <w:rFonts w:ascii="Times New Roman" w:hAnsi="Times New Roman"/>
                <w:sz w:val="26"/>
                <w:szCs w:val="26"/>
                <w:lang w:val="kk-KZ"/>
              </w:rPr>
            </w:pPr>
            <w:r w:rsidRPr="00482ABD">
              <w:rPr>
                <w:rFonts w:ascii="Times New Roman" w:hAnsi="Times New Roman"/>
                <w:sz w:val="26"/>
                <w:szCs w:val="26"/>
                <w:lang w:val="kk-KZ"/>
              </w:rPr>
              <w:t>Мектеп әкімшілігі</w:t>
            </w:r>
          </w:p>
        </w:tc>
        <w:tc>
          <w:tcPr>
            <w:tcW w:w="1701" w:type="dxa"/>
          </w:tcPr>
          <w:p w14:paraId="73071C53" w14:textId="77777777" w:rsidR="00482ABD" w:rsidRPr="00482ABD" w:rsidRDefault="00482ABD" w:rsidP="00701CD4">
            <w:pPr>
              <w:spacing w:after="0" w:line="240" w:lineRule="auto"/>
              <w:contextualSpacing/>
              <w:textAlignment w:val="baseline"/>
              <w:rPr>
                <w:rFonts w:ascii="Times New Roman" w:hAnsi="Times New Roman"/>
                <w:sz w:val="26"/>
                <w:szCs w:val="26"/>
                <w:lang w:val="kk-KZ"/>
              </w:rPr>
            </w:pPr>
            <w:r w:rsidRPr="00482ABD">
              <w:rPr>
                <w:rFonts w:ascii="Times New Roman" w:hAnsi="Times New Roman"/>
                <w:sz w:val="26"/>
                <w:szCs w:val="26"/>
                <w:lang w:val="kk-KZ"/>
              </w:rPr>
              <w:t xml:space="preserve">Қараша </w:t>
            </w:r>
          </w:p>
        </w:tc>
      </w:tr>
      <w:tr w:rsidR="00482ABD" w:rsidRPr="00482ABD" w14:paraId="3864D338" w14:textId="77777777" w:rsidTr="00482ABD">
        <w:tc>
          <w:tcPr>
            <w:tcW w:w="1844" w:type="dxa"/>
            <w:vMerge/>
          </w:tcPr>
          <w:p w14:paraId="2F4194E9" w14:textId="77777777" w:rsidR="00482ABD" w:rsidRPr="00482ABD" w:rsidRDefault="00482ABD" w:rsidP="00701CD4">
            <w:pPr>
              <w:tabs>
                <w:tab w:val="left" w:pos="9210"/>
              </w:tabs>
              <w:spacing w:after="0" w:line="240" w:lineRule="auto"/>
              <w:contextualSpacing/>
              <w:rPr>
                <w:rFonts w:ascii="Times New Roman" w:hAnsi="Times New Roman"/>
                <w:bCs/>
                <w:iCs/>
                <w:sz w:val="26"/>
                <w:szCs w:val="26"/>
              </w:rPr>
            </w:pPr>
          </w:p>
        </w:tc>
        <w:tc>
          <w:tcPr>
            <w:tcW w:w="4110" w:type="dxa"/>
          </w:tcPr>
          <w:p w14:paraId="01FA6D37" w14:textId="21CD45C2" w:rsidR="00482ABD" w:rsidRPr="00482ABD" w:rsidRDefault="00482ABD" w:rsidP="00701CD4">
            <w:pPr>
              <w:spacing w:after="0" w:line="240" w:lineRule="auto"/>
              <w:contextualSpacing/>
              <w:textAlignment w:val="baseline"/>
              <w:rPr>
                <w:rFonts w:ascii="Times New Roman" w:hAnsi="Times New Roman"/>
                <w:sz w:val="26"/>
                <w:szCs w:val="26"/>
              </w:rPr>
            </w:pPr>
            <w:r w:rsidRPr="00482ABD">
              <w:rPr>
                <w:rFonts w:ascii="Times New Roman" w:hAnsi="Times New Roman"/>
                <w:sz w:val="26"/>
                <w:szCs w:val="26"/>
                <w:lang w:val="kk-KZ"/>
              </w:rPr>
              <w:t>ББЖМ өткізу нұсқаулығымен оқушыларды таныстыру</w:t>
            </w:r>
          </w:p>
        </w:tc>
        <w:tc>
          <w:tcPr>
            <w:tcW w:w="2552" w:type="dxa"/>
          </w:tcPr>
          <w:p w14:paraId="7F3C7DCA" w14:textId="77777777" w:rsidR="00482ABD" w:rsidRPr="00482ABD" w:rsidRDefault="00482ABD" w:rsidP="00701CD4">
            <w:pPr>
              <w:spacing w:after="0" w:line="240" w:lineRule="auto"/>
              <w:contextualSpacing/>
              <w:textAlignment w:val="baseline"/>
              <w:rPr>
                <w:rFonts w:ascii="Times New Roman" w:hAnsi="Times New Roman"/>
                <w:sz w:val="26"/>
                <w:szCs w:val="26"/>
                <w:lang w:val="kk-KZ"/>
              </w:rPr>
            </w:pPr>
            <w:r w:rsidRPr="00482ABD">
              <w:rPr>
                <w:rFonts w:ascii="Times New Roman" w:hAnsi="Times New Roman"/>
                <w:sz w:val="26"/>
                <w:szCs w:val="26"/>
                <w:lang w:val="kk-KZ"/>
              </w:rPr>
              <w:t>Кульбекова Ш.М</w:t>
            </w:r>
          </w:p>
        </w:tc>
        <w:tc>
          <w:tcPr>
            <w:tcW w:w="1701" w:type="dxa"/>
          </w:tcPr>
          <w:p w14:paraId="4EB2B209" w14:textId="77777777" w:rsidR="00482ABD" w:rsidRPr="00482ABD" w:rsidRDefault="00482ABD" w:rsidP="00701CD4">
            <w:pPr>
              <w:spacing w:after="0" w:line="240" w:lineRule="auto"/>
              <w:contextualSpacing/>
              <w:textAlignment w:val="baseline"/>
              <w:rPr>
                <w:rFonts w:ascii="Times New Roman" w:hAnsi="Times New Roman"/>
                <w:sz w:val="26"/>
                <w:szCs w:val="26"/>
                <w:lang w:val="kk-KZ"/>
              </w:rPr>
            </w:pPr>
            <w:r w:rsidRPr="00482ABD">
              <w:rPr>
                <w:rFonts w:ascii="Times New Roman" w:hAnsi="Times New Roman"/>
                <w:sz w:val="26"/>
                <w:szCs w:val="26"/>
                <w:lang w:val="kk-KZ"/>
              </w:rPr>
              <w:t xml:space="preserve">Қаңтар </w:t>
            </w:r>
          </w:p>
        </w:tc>
      </w:tr>
      <w:tr w:rsidR="00482ABD" w:rsidRPr="00482ABD" w14:paraId="356AB847" w14:textId="77777777" w:rsidTr="00482ABD">
        <w:tc>
          <w:tcPr>
            <w:tcW w:w="1844" w:type="dxa"/>
            <w:vMerge/>
          </w:tcPr>
          <w:p w14:paraId="0F07DDEB" w14:textId="77777777" w:rsidR="00482ABD" w:rsidRPr="00482ABD" w:rsidRDefault="00482ABD" w:rsidP="00701CD4">
            <w:pPr>
              <w:tabs>
                <w:tab w:val="left" w:pos="9210"/>
              </w:tabs>
              <w:spacing w:after="0" w:line="240" w:lineRule="auto"/>
              <w:contextualSpacing/>
              <w:rPr>
                <w:rFonts w:ascii="Times New Roman" w:hAnsi="Times New Roman"/>
                <w:sz w:val="26"/>
                <w:szCs w:val="26"/>
                <w:lang w:val="kk-KZ"/>
              </w:rPr>
            </w:pPr>
          </w:p>
        </w:tc>
        <w:tc>
          <w:tcPr>
            <w:tcW w:w="4110" w:type="dxa"/>
          </w:tcPr>
          <w:p w14:paraId="3BD93A4B" w14:textId="04FCE1A1" w:rsidR="00482ABD" w:rsidRPr="00482ABD" w:rsidRDefault="00482ABD" w:rsidP="00701CD4">
            <w:pPr>
              <w:spacing w:after="0" w:line="240" w:lineRule="auto"/>
              <w:contextualSpacing/>
              <w:textAlignment w:val="baseline"/>
              <w:rPr>
                <w:rFonts w:ascii="Times New Roman" w:hAnsi="Times New Roman"/>
                <w:sz w:val="26"/>
                <w:szCs w:val="26"/>
                <w:lang w:val="kk-KZ"/>
              </w:rPr>
            </w:pPr>
            <w:r w:rsidRPr="00482ABD">
              <w:rPr>
                <w:rFonts w:ascii="Times New Roman" w:hAnsi="Times New Roman"/>
                <w:sz w:val="26"/>
                <w:szCs w:val="26"/>
                <w:lang w:val="kk-KZ"/>
              </w:rPr>
              <w:t>ББЖМ бойынша компьютер арқылы сынамалы тестілеу өткізу</w:t>
            </w:r>
          </w:p>
        </w:tc>
        <w:tc>
          <w:tcPr>
            <w:tcW w:w="2552" w:type="dxa"/>
          </w:tcPr>
          <w:p w14:paraId="179E1262" w14:textId="77777777" w:rsidR="00482ABD" w:rsidRPr="00482ABD" w:rsidRDefault="00482ABD" w:rsidP="00701CD4">
            <w:pPr>
              <w:spacing w:after="0" w:line="240" w:lineRule="auto"/>
              <w:contextualSpacing/>
              <w:textAlignment w:val="baseline"/>
              <w:rPr>
                <w:rFonts w:ascii="Times New Roman" w:hAnsi="Times New Roman"/>
                <w:sz w:val="26"/>
                <w:szCs w:val="26"/>
                <w:lang w:val="kk-KZ"/>
              </w:rPr>
            </w:pPr>
            <w:r w:rsidRPr="00482ABD">
              <w:rPr>
                <w:rFonts w:ascii="Times New Roman" w:hAnsi="Times New Roman"/>
                <w:sz w:val="26"/>
                <w:szCs w:val="26"/>
                <w:lang w:val="kk-KZ"/>
              </w:rPr>
              <w:t>Мектеп әкімшілігі</w:t>
            </w:r>
          </w:p>
        </w:tc>
        <w:tc>
          <w:tcPr>
            <w:tcW w:w="1701" w:type="dxa"/>
          </w:tcPr>
          <w:p w14:paraId="263409DA" w14:textId="77777777" w:rsidR="00482ABD" w:rsidRPr="00482ABD" w:rsidRDefault="00482ABD" w:rsidP="00701CD4">
            <w:pPr>
              <w:pStyle w:val="11"/>
              <w:contextualSpacing/>
              <w:rPr>
                <w:rFonts w:ascii="Times New Roman" w:hAnsi="Times New Roman"/>
                <w:sz w:val="26"/>
                <w:szCs w:val="26"/>
                <w:lang w:val="kk-KZ"/>
              </w:rPr>
            </w:pPr>
            <w:r w:rsidRPr="00482ABD">
              <w:rPr>
                <w:rFonts w:ascii="Times New Roman" w:hAnsi="Times New Roman"/>
                <w:sz w:val="26"/>
                <w:szCs w:val="26"/>
                <w:lang w:val="kk-KZ"/>
              </w:rPr>
              <w:t>Жыл бойы</w:t>
            </w:r>
          </w:p>
        </w:tc>
      </w:tr>
      <w:tr w:rsidR="00482ABD" w:rsidRPr="00482ABD" w14:paraId="520C8A61" w14:textId="77777777" w:rsidTr="00482ABD">
        <w:tc>
          <w:tcPr>
            <w:tcW w:w="1844" w:type="dxa"/>
            <w:vMerge/>
          </w:tcPr>
          <w:p w14:paraId="5A2C4B97" w14:textId="77777777" w:rsidR="00482ABD" w:rsidRPr="00482ABD" w:rsidRDefault="00482ABD" w:rsidP="00701CD4">
            <w:pPr>
              <w:tabs>
                <w:tab w:val="left" w:pos="9210"/>
              </w:tabs>
              <w:spacing w:after="0" w:line="240" w:lineRule="auto"/>
              <w:contextualSpacing/>
              <w:rPr>
                <w:rFonts w:ascii="Times New Roman" w:hAnsi="Times New Roman"/>
                <w:sz w:val="26"/>
                <w:szCs w:val="26"/>
                <w:lang w:val="kk-KZ"/>
              </w:rPr>
            </w:pPr>
          </w:p>
        </w:tc>
        <w:tc>
          <w:tcPr>
            <w:tcW w:w="4110" w:type="dxa"/>
          </w:tcPr>
          <w:p w14:paraId="705CCADA" w14:textId="77777777" w:rsidR="00482ABD" w:rsidRPr="00482ABD" w:rsidRDefault="00482ABD" w:rsidP="00701CD4">
            <w:pPr>
              <w:spacing w:after="0" w:line="240" w:lineRule="auto"/>
              <w:contextualSpacing/>
              <w:textAlignment w:val="baseline"/>
              <w:rPr>
                <w:rFonts w:ascii="Times New Roman" w:hAnsi="Times New Roman"/>
                <w:sz w:val="26"/>
                <w:szCs w:val="26"/>
                <w:lang w:val="kk-KZ"/>
              </w:rPr>
            </w:pPr>
            <w:r w:rsidRPr="00482ABD">
              <w:rPr>
                <w:rFonts w:ascii="Times New Roman" w:hAnsi="Times New Roman"/>
                <w:sz w:val="26"/>
                <w:szCs w:val="26"/>
                <w:lang w:val="kk-KZ"/>
              </w:rPr>
              <w:t>Сынамалы тест нәтижесін талдау, ата-аналарды таныстыру</w:t>
            </w:r>
          </w:p>
        </w:tc>
        <w:tc>
          <w:tcPr>
            <w:tcW w:w="2552" w:type="dxa"/>
          </w:tcPr>
          <w:p w14:paraId="32DEF5B9" w14:textId="77777777" w:rsidR="00482ABD" w:rsidRPr="00482ABD" w:rsidRDefault="00482ABD" w:rsidP="00701CD4">
            <w:pPr>
              <w:pStyle w:val="11"/>
              <w:contextualSpacing/>
              <w:rPr>
                <w:rFonts w:ascii="Times New Roman" w:hAnsi="Times New Roman"/>
                <w:sz w:val="26"/>
                <w:szCs w:val="26"/>
                <w:lang w:val="kk-KZ"/>
              </w:rPr>
            </w:pPr>
            <w:r w:rsidRPr="00482ABD">
              <w:rPr>
                <w:rFonts w:ascii="Times New Roman" w:hAnsi="Times New Roman"/>
                <w:sz w:val="26"/>
                <w:szCs w:val="26"/>
                <w:lang w:val="kk-KZ"/>
              </w:rPr>
              <w:t>Пән мұғалімдері</w:t>
            </w:r>
          </w:p>
        </w:tc>
        <w:tc>
          <w:tcPr>
            <w:tcW w:w="1701" w:type="dxa"/>
          </w:tcPr>
          <w:p w14:paraId="2E857CAB" w14:textId="523F0CEE" w:rsidR="00482ABD" w:rsidRPr="00482ABD" w:rsidRDefault="00482ABD" w:rsidP="00701CD4">
            <w:pPr>
              <w:pStyle w:val="11"/>
              <w:contextualSpacing/>
              <w:rPr>
                <w:rFonts w:ascii="Times New Roman" w:hAnsi="Times New Roman"/>
                <w:sz w:val="26"/>
                <w:szCs w:val="26"/>
                <w:lang w:val="kk-KZ"/>
              </w:rPr>
            </w:pPr>
            <w:r w:rsidRPr="00482ABD">
              <w:rPr>
                <w:rFonts w:ascii="Times New Roman" w:hAnsi="Times New Roman"/>
                <w:sz w:val="26"/>
                <w:szCs w:val="26"/>
                <w:lang w:val="kk-KZ"/>
              </w:rPr>
              <w:t>Жыл бойы</w:t>
            </w:r>
          </w:p>
        </w:tc>
      </w:tr>
      <w:tr w:rsidR="00482ABD" w:rsidRPr="00482ABD" w14:paraId="381A0D61" w14:textId="77777777" w:rsidTr="00482ABD">
        <w:tc>
          <w:tcPr>
            <w:tcW w:w="1844" w:type="dxa"/>
            <w:vMerge/>
          </w:tcPr>
          <w:p w14:paraId="46259869" w14:textId="77777777" w:rsidR="00482ABD" w:rsidRPr="00482ABD" w:rsidRDefault="00482ABD" w:rsidP="00701CD4">
            <w:pPr>
              <w:tabs>
                <w:tab w:val="left" w:pos="9210"/>
              </w:tabs>
              <w:spacing w:after="0" w:line="240" w:lineRule="auto"/>
              <w:contextualSpacing/>
              <w:rPr>
                <w:rFonts w:ascii="Times New Roman" w:hAnsi="Times New Roman"/>
                <w:sz w:val="26"/>
                <w:szCs w:val="26"/>
                <w:lang w:val="kk-KZ"/>
              </w:rPr>
            </w:pPr>
          </w:p>
        </w:tc>
        <w:tc>
          <w:tcPr>
            <w:tcW w:w="4110" w:type="dxa"/>
          </w:tcPr>
          <w:p w14:paraId="2B54C093" w14:textId="77777777" w:rsidR="00482ABD" w:rsidRPr="00482ABD" w:rsidRDefault="00482ABD" w:rsidP="00701CD4">
            <w:pPr>
              <w:spacing w:after="0" w:line="240" w:lineRule="auto"/>
              <w:contextualSpacing/>
              <w:textAlignment w:val="baseline"/>
              <w:rPr>
                <w:rFonts w:ascii="Times New Roman" w:hAnsi="Times New Roman"/>
                <w:sz w:val="26"/>
                <w:szCs w:val="26"/>
                <w:lang w:val="kk-KZ"/>
              </w:rPr>
            </w:pPr>
            <w:r w:rsidRPr="00482ABD">
              <w:rPr>
                <w:rFonts w:ascii="Times New Roman" w:hAnsi="Times New Roman"/>
                <w:sz w:val="26"/>
                <w:szCs w:val="26"/>
                <w:lang w:val="kk-KZ"/>
              </w:rPr>
              <w:t>Ата-аналар жиналысын өткізу</w:t>
            </w:r>
          </w:p>
        </w:tc>
        <w:tc>
          <w:tcPr>
            <w:tcW w:w="2552" w:type="dxa"/>
          </w:tcPr>
          <w:p w14:paraId="6D6C855E" w14:textId="77777777" w:rsidR="00482ABD" w:rsidRPr="00482ABD" w:rsidRDefault="00482ABD" w:rsidP="00701CD4">
            <w:pPr>
              <w:spacing w:after="0" w:line="240" w:lineRule="auto"/>
              <w:contextualSpacing/>
              <w:textAlignment w:val="baseline"/>
              <w:rPr>
                <w:rFonts w:ascii="Times New Roman" w:hAnsi="Times New Roman"/>
                <w:sz w:val="26"/>
                <w:szCs w:val="26"/>
                <w:lang w:val="kk-KZ"/>
              </w:rPr>
            </w:pPr>
            <w:r w:rsidRPr="00482ABD">
              <w:rPr>
                <w:rFonts w:ascii="Times New Roman" w:hAnsi="Times New Roman"/>
                <w:sz w:val="26"/>
                <w:szCs w:val="26"/>
                <w:lang w:val="kk-KZ"/>
              </w:rPr>
              <w:t>Мектеп психологтары</w:t>
            </w:r>
          </w:p>
        </w:tc>
        <w:tc>
          <w:tcPr>
            <w:tcW w:w="1701" w:type="dxa"/>
          </w:tcPr>
          <w:p w14:paraId="7745494D" w14:textId="77777777" w:rsidR="00482ABD" w:rsidRPr="00482ABD" w:rsidRDefault="00482ABD" w:rsidP="00701CD4">
            <w:pPr>
              <w:spacing w:after="0" w:line="240" w:lineRule="auto"/>
              <w:contextualSpacing/>
              <w:textAlignment w:val="baseline"/>
              <w:rPr>
                <w:rFonts w:ascii="Times New Roman" w:hAnsi="Times New Roman"/>
                <w:sz w:val="26"/>
                <w:szCs w:val="26"/>
                <w:lang w:val="kk-KZ"/>
              </w:rPr>
            </w:pPr>
            <w:r w:rsidRPr="00482ABD">
              <w:rPr>
                <w:rFonts w:ascii="Times New Roman" w:hAnsi="Times New Roman"/>
                <w:sz w:val="26"/>
                <w:szCs w:val="26"/>
                <w:lang w:val="kk-KZ"/>
              </w:rPr>
              <w:t xml:space="preserve">Ақпан </w:t>
            </w:r>
          </w:p>
        </w:tc>
      </w:tr>
      <w:tr w:rsidR="00482ABD" w:rsidRPr="00482ABD" w14:paraId="578DD62E" w14:textId="77777777" w:rsidTr="00482ABD">
        <w:tc>
          <w:tcPr>
            <w:tcW w:w="1844" w:type="dxa"/>
            <w:vMerge/>
          </w:tcPr>
          <w:p w14:paraId="14F7452D" w14:textId="77777777" w:rsidR="00482ABD" w:rsidRPr="00482ABD" w:rsidRDefault="00482ABD" w:rsidP="00701CD4">
            <w:pPr>
              <w:tabs>
                <w:tab w:val="left" w:pos="9210"/>
              </w:tabs>
              <w:spacing w:after="0" w:line="240" w:lineRule="auto"/>
              <w:contextualSpacing/>
              <w:rPr>
                <w:rFonts w:ascii="Times New Roman" w:hAnsi="Times New Roman"/>
                <w:sz w:val="26"/>
                <w:szCs w:val="26"/>
                <w:lang w:val="kk-KZ"/>
              </w:rPr>
            </w:pPr>
          </w:p>
        </w:tc>
        <w:tc>
          <w:tcPr>
            <w:tcW w:w="4110" w:type="dxa"/>
          </w:tcPr>
          <w:p w14:paraId="6D25964D" w14:textId="09676F4B" w:rsidR="00482ABD" w:rsidRPr="00482ABD" w:rsidRDefault="00482ABD" w:rsidP="00701CD4">
            <w:pPr>
              <w:spacing w:after="0" w:line="240" w:lineRule="auto"/>
              <w:contextualSpacing/>
              <w:textAlignment w:val="baseline"/>
              <w:rPr>
                <w:rFonts w:ascii="Times New Roman" w:hAnsi="Times New Roman"/>
                <w:sz w:val="26"/>
                <w:szCs w:val="26"/>
                <w:lang w:val="kk-KZ"/>
              </w:rPr>
            </w:pPr>
            <w:r w:rsidRPr="00482ABD">
              <w:rPr>
                <w:rFonts w:ascii="Times New Roman" w:hAnsi="Times New Roman"/>
                <w:sz w:val="26"/>
                <w:szCs w:val="26"/>
                <w:lang w:val="kk-KZ"/>
              </w:rPr>
              <w:t>ББЖМ</w:t>
            </w:r>
            <w:r>
              <w:rPr>
                <w:rFonts w:ascii="Times New Roman" w:hAnsi="Times New Roman"/>
                <w:sz w:val="26"/>
                <w:szCs w:val="26"/>
                <w:lang w:val="kk-KZ"/>
              </w:rPr>
              <w:t xml:space="preserve"> дайындық бойынша мұғалімдерге арналған семинар, коучингтер ұйымдастыр</w:t>
            </w:r>
            <w:r w:rsidR="000A6E19">
              <w:rPr>
                <w:rFonts w:ascii="Times New Roman" w:hAnsi="Times New Roman"/>
                <w:sz w:val="26"/>
                <w:szCs w:val="26"/>
                <w:lang w:val="kk-KZ"/>
              </w:rPr>
              <w:t>ы</w:t>
            </w:r>
            <w:r>
              <w:rPr>
                <w:rFonts w:ascii="Times New Roman" w:hAnsi="Times New Roman"/>
                <w:sz w:val="26"/>
                <w:szCs w:val="26"/>
                <w:lang w:val="kk-KZ"/>
              </w:rPr>
              <w:t>п, өткізу</w:t>
            </w:r>
          </w:p>
        </w:tc>
        <w:tc>
          <w:tcPr>
            <w:tcW w:w="2552" w:type="dxa"/>
          </w:tcPr>
          <w:p w14:paraId="560408B3" w14:textId="138F4042" w:rsidR="00482ABD" w:rsidRPr="00482ABD" w:rsidRDefault="00482ABD" w:rsidP="00701CD4">
            <w:pPr>
              <w:spacing w:after="0" w:line="240" w:lineRule="auto"/>
              <w:contextualSpacing/>
              <w:textAlignment w:val="baseline"/>
              <w:rPr>
                <w:rFonts w:ascii="Times New Roman" w:hAnsi="Times New Roman"/>
                <w:sz w:val="26"/>
                <w:szCs w:val="26"/>
                <w:lang w:val="kk-KZ"/>
              </w:rPr>
            </w:pPr>
            <w:r w:rsidRPr="00482ABD">
              <w:rPr>
                <w:rFonts w:ascii="Times New Roman" w:hAnsi="Times New Roman"/>
                <w:sz w:val="26"/>
                <w:szCs w:val="26"/>
                <w:lang w:val="kk-KZ"/>
              </w:rPr>
              <w:t>Кульбекова Ш.М</w:t>
            </w:r>
            <w:r w:rsidR="000A6E19">
              <w:rPr>
                <w:rFonts w:ascii="Times New Roman" w:hAnsi="Times New Roman"/>
                <w:sz w:val="26"/>
                <w:szCs w:val="26"/>
                <w:lang w:val="kk-KZ"/>
              </w:rPr>
              <w:t xml:space="preserve"> Тәжірибелі ұстаздар</w:t>
            </w:r>
          </w:p>
        </w:tc>
        <w:tc>
          <w:tcPr>
            <w:tcW w:w="1701" w:type="dxa"/>
          </w:tcPr>
          <w:p w14:paraId="73CE9743" w14:textId="43161310" w:rsidR="00482ABD" w:rsidRPr="00482ABD" w:rsidRDefault="00482ABD" w:rsidP="00701CD4">
            <w:pPr>
              <w:spacing w:after="0" w:line="240" w:lineRule="auto"/>
              <w:contextualSpacing/>
              <w:textAlignment w:val="baseline"/>
              <w:rPr>
                <w:rFonts w:ascii="Times New Roman" w:hAnsi="Times New Roman"/>
                <w:sz w:val="26"/>
                <w:szCs w:val="26"/>
                <w:lang w:val="kk-KZ"/>
              </w:rPr>
            </w:pPr>
            <w:r w:rsidRPr="00482ABD">
              <w:rPr>
                <w:rFonts w:ascii="Times New Roman" w:hAnsi="Times New Roman"/>
                <w:sz w:val="26"/>
                <w:szCs w:val="26"/>
                <w:lang w:val="kk-KZ"/>
              </w:rPr>
              <w:t>Жыл бойы</w:t>
            </w:r>
          </w:p>
        </w:tc>
      </w:tr>
    </w:tbl>
    <w:p w14:paraId="0FE28FF9" w14:textId="77777777" w:rsidR="00482ABD" w:rsidRDefault="00482ABD" w:rsidP="00701CD4">
      <w:pPr>
        <w:spacing w:after="0" w:line="240" w:lineRule="auto"/>
        <w:contextualSpacing/>
        <w:rPr>
          <w:bCs/>
          <w:sz w:val="26"/>
          <w:szCs w:val="26"/>
          <w:lang w:val="kk-KZ"/>
        </w:rPr>
      </w:pPr>
    </w:p>
    <w:p w14:paraId="13A1314D" w14:textId="77777777" w:rsidR="003264BA" w:rsidRDefault="003264BA" w:rsidP="00701CD4">
      <w:pPr>
        <w:spacing w:after="0" w:line="240" w:lineRule="auto"/>
        <w:contextualSpacing/>
        <w:rPr>
          <w:bCs/>
          <w:sz w:val="26"/>
          <w:szCs w:val="26"/>
          <w:lang w:val="kk-KZ"/>
        </w:rPr>
      </w:pPr>
    </w:p>
    <w:p w14:paraId="05A2905C" w14:textId="77777777" w:rsidR="003264BA" w:rsidRDefault="003264BA" w:rsidP="00701CD4">
      <w:pPr>
        <w:spacing w:after="0" w:line="240" w:lineRule="auto"/>
        <w:contextualSpacing/>
        <w:rPr>
          <w:bCs/>
          <w:sz w:val="26"/>
          <w:szCs w:val="26"/>
          <w:lang w:val="kk-KZ"/>
        </w:rPr>
      </w:pPr>
    </w:p>
    <w:p w14:paraId="41AB166D" w14:textId="3BA56FDF" w:rsidR="003264BA" w:rsidRDefault="003264BA" w:rsidP="00701CD4">
      <w:pPr>
        <w:spacing w:after="0" w:line="240" w:lineRule="auto"/>
        <w:contextualSpacing/>
        <w:rPr>
          <w:bCs/>
          <w:sz w:val="26"/>
          <w:szCs w:val="26"/>
          <w:lang w:val="kk-KZ"/>
        </w:rPr>
      </w:pPr>
    </w:p>
    <w:p w14:paraId="54C18B30" w14:textId="20058DBA" w:rsidR="008619DA" w:rsidRDefault="008619DA" w:rsidP="00701CD4">
      <w:pPr>
        <w:spacing w:after="0" w:line="240" w:lineRule="auto"/>
        <w:contextualSpacing/>
        <w:rPr>
          <w:bCs/>
          <w:sz w:val="26"/>
          <w:szCs w:val="26"/>
          <w:lang w:val="kk-KZ"/>
        </w:rPr>
      </w:pPr>
    </w:p>
    <w:p w14:paraId="101AD185" w14:textId="6FE49096" w:rsidR="008619DA" w:rsidRDefault="008619DA" w:rsidP="00701CD4">
      <w:pPr>
        <w:spacing w:after="0" w:line="240" w:lineRule="auto"/>
        <w:contextualSpacing/>
        <w:rPr>
          <w:bCs/>
          <w:sz w:val="26"/>
          <w:szCs w:val="26"/>
          <w:lang w:val="kk-KZ"/>
        </w:rPr>
      </w:pPr>
    </w:p>
    <w:p w14:paraId="2E8BD051" w14:textId="44C376C9" w:rsidR="008619DA" w:rsidRDefault="008619DA" w:rsidP="00701CD4">
      <w:pPr>
        <w:spacing w:after="0" w:line="240" w:lineRule="auto"/>
        <w:contextualSpacing/>
        <w:rPr>
          <w:bCs/>
          <w:sz w:val="26"/>
          <w:szCs w:val="26"/>
          <w:lang w:val="kk-KZ"/>
        </w:rPr>
      </w:pPr>
    </w:p>
    <w:p w14:paraId="19B0E22D" w14:textId="31E19411" w:rsidR="008619DA" w:rsidRDefault="008619DA" w:rsidP="00701CD4">
      <w:pPr>
        <w:spacing w:after="0" w:line="240" w:lineRule="auto"/>
        <w:contextualSpacing/>
        <w:rPr>
          <w:bCs/>
          <w:sz w:val="26"/>
          <w:szCs w:val="26"/>
          <w:lang w:val="kk-KZ"/>
        </w:rPr>
      </w:pPr>
    </w:p>
    <w:p w14:paraId="35FA2119" w14:textId="57D49C83" w:rsidR="008619DA" w:rsidRDefault="008619DA" w:rsidP="00701CD4">
      <w:pPr>
        <w:spacing w:after="0" w:line="240" w:lineRule="auto"/>
        <w:contextualSpacing/>
        <w:rPr>
          <w:bCs/>
          <w:sz w:val="26"/>
          <w:szCs w:val="26"/>
          <w:lang w:val="kk-KZ"/>
        </w:rPr>
      </w:pPr>
    </w:p>
    <w:p w14:paraId="12854507" w14:textId="1DB5E58D" w:rsidR="008619DA" w:rsidRDefault="008619DA" w:rsidP="00701CD4">
      <w:pPr>
        <w:spacing w:after="0" w:line="240" w:lineRule="auto"/>
        <w:contextualSpacing/>
        <w:rPr>
          <w:bCs/>
          <w:sz w:val="26"/>
          <w:szCs w:val="26"/>
          <w:lang w:val="kk-KZ"/>
        </w:rPr>
      </w:pPr>
    </w:p>
    <w:p w14:paraId="66341B0D" w14:textId="77FEB0D7" w:rsidR="008619DA" w:rsidRDefault="008619DA" w:rsidP="00701CD4">
      <w:pPr>
        <w:spacing w:after="0" w:line="240" w:lineRule="auto"/>
        <w:contextualSpacing/>
        <w:rPr>
          <w:bCs/>
          <w:sz w:val="26"/>
          <w:szCs w:val="26"/>
          <w:lang w:val="kk-KZ"/>
        </w:rPr>
      </w:pPr>
    </w:p>
    <w:p w14:paraId="00D31043" w14:textId="3C237A09" w:rsidR="008619DA" w:rsidRDefault="008619DA" w:rsidP="00701CD4">
      <w:pPr>
        <w:spacing w:after="0" w:line="240" w:lineRule="auto"/>
        <w:contextualSpacing/>
        <w:rPr>
          <w:bCs/>
          <w:sz w:val="26"/>
          <w:szCs w:val="26"/>
          <w:lang w:val="kk-KZ"/>
        </w:rPr>
      </w:pPr>
    </w:p>
    <w:p w14:paraId="380D7EBE" w14:textId="78C40B4C" w:rsidR="008619DA" w:rsidRDefault="008619DA" w:rsidP="00701CD4">
      <w:pPr>
        <w:spacing w:after="0" w:line="240" w:lineRule="auto"/>
        <w:contextualSpacing/>
        <w:rPr>
          <w:bCs/>
          <w:sz w:val="26"/>
          <w:szCs w:val="26"/>
          <w:lang w:val="kk-KZ"/>
        </w:rPr>
      </w:pPr>
    </w:p>
    <w:p w14:paraId="13F25F5E" w14:textId="54415D42" w:rsidR="008619DA" w:rsidRDefault="008619DA" w:rsidP="00701CD4">
      <w:pPr>
        <w:spacing w:after="0" w:line="240" w:lineRule="auto"/>
        <w:contextualSpacing/>
        <w:rPr>
          <w:bCs/>
          <w:sz w:val="26"/>
          <w:szCs w:val="26"/>
          <w:lang w:val="kk-KZ"/>
        </w:rPr>
      </w:pPr>
    </w:p>
    <w:p w14:paraId="6AA38B16" w14:textId="1F1BAA3A" w:rsidR="008619DA" w:rsidRDefault="008619DA" w:rsidP="00701CD4">
      <w:pPr>
        <w:spacing w:after="0" w:line="240" w:lineRule="auto"/>
        <w:contextualSpacing/>
        <w:rPr>
          <w:bCs/>
          <w:sz w:val="26"/>
          <w:szCs w:val="26"/>
          <w:lang w:val="kk-KZ"/>
        </w:rPr>
      </w:pPr>
    </w:p>
    <w:p w14:paraId="035E47BE" w14:textId="52F3013D" w:rsidR="008619DA" w:rsidRDefault="008619DA" w:rsidP="00701CD4">
      <w:pPr>
        <w:spacing w:after="0" w:line="240" w:lineRule="auto"/>
        <w:contextualSpacing/>
        <w:rPr>
          <w:bCs/>
          <w:sz w:val="26"/>
          <w:szCs w:val="26"/>
          <w:lang w:val="kk-KZ"/>
        </w:rPr>
      </w:pPr>
    </w:p>
    <w:p w14:paraId="4F836A5C" w14:textId="7F942628" w:rsidR="008619DA" w:rsidRDefault="008619DA" w:rsidP="00701CD4">
      <w:pPr>
        <w:spacing w:after="0" w:line="240" w:lineRule="auto"/>
        <w:contextualSpacing/>
        <w:rPr>
          <w:bCs/>
          <w:sz w:val="26"/>
          <w:szCs w:val="26"/>
          <w:lang w:val="kk-KZ"/>
        </w:rPr>
      </w:pPr>
    </w:p>
    <w:p w14:paraId="7188CB75" w14:textId="27F23C52" w:rsidR="008619DA" w:rsidRDefault="008619DA" w:rsidP="00701CD4">
      <w:pPr>
        <w:spacing w:after="0" w:line="240" w:lineRule="auto"/>
        <w:contextualSpacing/>
        <w:rPr>
          <w:bCs/>
          <w:sz w:val="26"/>
          <w:szCs w:val="26"/>
          <w:lang w:val="kk-KZ"/>
        </w:rPr>
      </w:pPr>
    </w:p>
    <w:p w14:paraId="1300D029" w14:textId="213E7B7B" w:rsidR="008619DA" w:rsidRDefault="008619DA" w:rsidP="00701CD4">
      <w:pPr>
        <w:spacing w:after="0" w:line="240" w:lineRule="auto"/>
        <w:contextualSpacing/>
        <w:rPr>
          <w:bCs/>
          <w:sz w:val="26"/>
          <w:szCs w:val="26"/>
          <w:lang w:val="kk-KZ"/>
        </w:rPr>
      </w:pPr>
    </w:p>
    <w:p w14:paraId="7513D534" w14:textId="14E71C96" w:rsidR="008619DA" w:rsidRDefault="008619DA" w:rsidP="00701CD4">
      <w:pPr>
        <w:spacing w:after="0" w:line="240" w:lineRule="auto"/>
        <w:contextualSpacing/>
        <w:rPr>
          <w:bCs/>
          <w:sz w:val="26"/>
          <w:szCs w:val="26"/>
          <w:lang w:val="kk-KZ"/>
        </w:rPr>
      </w:pPr>
    </w:p>
    <w:p w14:paraId="0140612A" w14:textId="77777777" w:rsidR="008619DA" w:rsidRDefault="008619DA" w:rsidP="00701CD4">
      <w:pPr>
        <w:spacing w:after="0" w:line="240" w:lineRule="auto"/>
        <w:contextualSpacing/>
        <w:rPr>
          <w:bCs/>
          <w:sz w:val="26"/>
          <w:szCs w:val="26"/>
          <w:lang w:val="kk-KZ"/>
        </w:rPr>
      </w:pPr>
    </w:p>
    <w:p w14:paraId="13D94121" w14:textId="77777777" w:rsidR="003264BA" w:rsidRDefault="003264BA" w:rsidP="00701CD4">
      <w:pPr>
        <w:spacing w:after="0" w:line="240" w:lineRule="auto"/>
        <w:contextualSpacing/>
        <w:rPr>
          <w:bCs/>
          <w:sz w:val="26"/>
          <w:szCs w:val="26"/>
          <w:lang w:val="kk-KZ"/>
        </w:rPr>
      </w:pPr>
    </w:p>
    <w:p w14:paraId="07ADCB62" w14:textId="77777777" w:rsidR="003264BA" w:rsidRDefault="003264BA" w:rsidP="00701CD4">
      <w:pPr>
        <w:spacing w:after="0" w:line="240" w:lineRule="auto"/>
        <w:contextualSpacing/>
        <w:rPr>
          <w:bCs/>
          <w:sz w:val="26"/>
          <w:szCs w:val="26"/>
          <w:lang w:val="kk-KZ"/>
        </w:rPr>
      </w:pPr>
    </w:p>
    <w:p w14:paraId="25E446F7" w14:textId="4417C33C" w:rsidR="00482ABD" w:rsidRPr="000A6E19" w:rsidRDefault="00482ABD" w:rsidP="00701CD4">
      <w:pPr>
        <w:pStyle w:val="3"/>
        <w:numPr>
          <w:ilvl w:val="1"/>
          <w:numId w:val="20"/>
        </w:numPr>
        <w:shd w:val="clear" w:color="auto" w:fill="FFFFFF"/>
        <w:spacing w:before="0" w:after="0"/>
        <w:contextualSpacing/>
        <w:jc w:val="center"/>
        <w:textAlignment w:val="baseline"/>
        <w:rPr>
          <w:rFonts w:ascii="Times New Roman" w:hAnsi="Times New Roman"/>
          <w:color w:val="222222"/>
          <w:spacing w:val="2"/>
          <w:lang w:val="ru-KZ"/>
        </w:rPr>
      </w:pPr>
      <w:bookmarkStart w:id="13" w:name="_Hlk119399360"/>
      <w:r w:rsidRPr="000A6E19">
        <w:rPr>
          <w:rFonts w:ascii="Times New Roman" w:hAnsi="Times New Roman"/>
          <w:lang w:val="kk-KZ"/>
        </w:rPr>
        <w:lastRenderedPageBreak/>
        <w:t>PISA</w:t>
      </w:r>
      <w:r w:rsidRPr="000A6E19">
        <w:rPr>
          <w:rFonts w:ascii="Times New Roman" w:hAnsi="Times New Roman"/>
          <w:b w:val="0"/>
          <w:lang w:val="kk-KZ"/>
        </w:rPr>
        <w:t xml:space="preserve">, </w:t>
      </w:r>
      <w:r w:rsidRPr="000A6E19">
        <w:rPr>
          <w:rFonts w:ascii="Times New Roman" w:hAnsi="Times New Roman"/>
          <w:lang w:val="kk-KZ"/>
        </w:rPr>
        <w:t xml:space="preserve"> </w:t>
      </w:r>
      <w:r w:rsidR="000A6E19" w:rsidRPr="000A6E19">
        <w:rPr>
          <w:rFonts w:ascii="Times New Roman" w:hAnsi="Times New Roman"/>
          <w:color w:val="222222"/>
          <w:spacing w:val="5"/>
          <w:shd w:val="clear" w:color="auto" w:fill="FFFFFF"/>
          <w:lang w:val="kk-KZ"/>
        </w:rPr>
        <w:t xml:space="preserve">PIRLS, </w:t>
      </w:r>
      <w:r w:rsidR="000A6E19" w:rsidRPr="000A6E19">
        <w:rPr>
          <w:rFonts w:ascii="Times New Roman" w:hAnsi="Times New Roman"/>
          <w:color w:val="222222"/>
          <w:spacing w:val="2"/>
          <w:bdr w:val="none" w:sz="0" w:space="0" w:color="auto" w:frame="1"/>
          <w:lang w:val="kk-KZ"/>
        </w:rPr>
        <w:t>TIMSS</w:t>
      </w:r>
      <w:r w:rsidR="000A6E19">
        <w:rPr>
          <w:rFonts w:ascii="Times New Roman" w:hAnsi="Times New Roman"/>
          <w:color w:val="222222"/>
          <w:spacing w:val="2"/>
          <w:bdr w:val="none" w:sz="0" w:space="0" w:color="auto" w:frame="1"/>
          <w:lang w:val="kk-KZ"/>
        </w:rPr>
        <w:t xml:space="preserve"> </w:t>
      </w:r>
      <w:r w:rsidRPr="000A6E19">
        <w:rPr>
          <w:rFonts w:ascii="Times New Roman" w:hAnsi="Times New Roman"/>
          <w:lang w:val="kk-KZ"/>
        </w:rPr>
        <w:t>оқушылардың білім жетістіктерін саралайтын халықаралық зерттеу</w:t>
      </w:r>
      <w:bookmarkEnd w:id="13"/>
      <w:r w:rsidR="000A6E19">
        <w:rPr>
          <w:rFonts w:ascii="Times New Roman" w:hAnsi="Times New Roman"/>
          <w:lang w:val="kk-KZ"/>
        </w:rPr>
        <w:t>лерге дайындық жоспары</w:t>
      </w:r>
    </w:p>
    <w:p w14:paraId="387C8DFB" w14:textId="77777777" w:rsidR="000A6E19" w:rsidRDefault="000A6E19" w:rsidP="00701CD4">
      <w:pPr>
        <w:tabs>
          <w:tab w:val="left" w:pos="9210"/>
        </w:tabs>
        <w:spacing w:after="0" w:line="240" w:lineRule="auto"/>
        <w:contextualSpacing/>
        <w:rPr>
          <w:rFonts w:ascii="Times New Roman" w:hAnsi="Times New Roman"/>
          <w:b/>
          <w:sz w:val="26"/>
          <w:szCs w:val="26"/>
          <w:lang w:val="kk-KZ"/>
        </w:rPr>
      </w:pPr>
      <w:r>
        <w:rPr>
          <w:rFonts w:ascii="Times New Roman" w:hAnsi="Times New Roman"/>
          <w:b/>
          <w:sz w:val="26"/>
          <w:szCs w:val="26"/>
          <w:lang w:val="kk-KZ"/>
        </w:rPr>
        <w:t xml:space="preserve">Мақсаты: </w:t>
      </w:r>
    </w:p>
    <w:p w14:paraId="01813FC1" w14:textId="56777AA5" w:rsidR="000A6E19" w:rsidRPr="000A6E19" w:rsidRDefault="000A6E19" w:rsidP="00701CD4">
      <w:pPr>
        <w:pStyle w:val="a4"/>
        <w:numPr>
          <w:ilvl w:val="0"/>
          <w:numId w:val="19"/>
        </w:numPr>
        <w:tabs>
          <w:tab w:val="left" w:pos="9210"/>
        </w:tabs>
        <w:rPr>
          <w:bCs/>
          <w:sz w:val="26"/>
          <w:szCs w:val="26"/>
          <w:lang w:val="kk-KZ"/>
        </w:rPr>
      </w:pPr>
      <w:r w:rsidRPr="000A6E19">
        <w:rPr>
          <w:bCs/>
          <w:sz w:val="26"/>
          <w:szCs w:val="26"/>
          <w:lang w:val="kk-KZ"/>
        </w:rPr>
        <w:t xml:space="preserve">Мектеп оқушыларын халықаралық зерттелерге сапалы дайындау; </w:t>
      </w:r>
    </w:p>
    <w:p w14:paraId="41834726" w14:textId="6E696CD0" w:rsidR="00482ABD" w:rsidRPr="000A6E19" w:rsidRDefault="000A6E19" w:rsidP="00701CD4">
      <w:pPr>
        <w:pStyle w:val="a4"/>
        <w:numPr>
          <w:ilvl w:val="0"/>
          <w:numId w:val="19"/>
        </w:numPr>
        <w:tabs>
          <w:tab w:val="left" w:pos="9210"/>
        </w:tabs>
        <w:rPr>
          <w:bCs/>
          <w:sz w:val="26"/>
          <w:szCs w:val="26"/>
          <w:lang w:val="kk-KZ"/>
        </w:rPr>
      </w:pPr>
      <w:r>
        <w:rPr>
          <w:bCs/>
          <w:sz w:val="26"/>
          <w:szCs w:val="26"/>
          <w:lang w:val="kk-KZ"/>
        </w:rPr>
        <w:t>Оқ</w:t>
      </w:r>
      <w:r w:rsidRPr="000A6E19">
        <w:rPr>
          <w:bCs/>
          <w:sz w:val="26"/>
          <w:szCs w:val="26"/>
          <w:lang w:val="kk-KZ"/>
        </w:rPr>
        <w:t>ушылардың ф</w:t>
      </w:r>
      <w:r>
        <w:rPr>
          <w:bCs/>
          <w:sz w:val="26"/>
          <w:szCs w:val="26"/>
          <w:lang w:val="kk-KZ"/>
        </w:rPr>
        <w:t>у</w:t>
      </w:r>
      <w:r w:rsidRPr="000A6E19">
        <w:rPr>
          <w:bCs/>
          <w:sz w:val="26"/>
          <w:szCs w:val="26"/>
          <w:lang w:val="kk-KZ"/>
        </w:rPr>
        <w:t>нкционалдық сауаттылық деңгейі</w:t>
      </w:r>
      <w:r>
        <w:rPr>
          <w:bCs/>
          <w:sz w:val="26"/>
          <w:szCs w:val="26"/>
          <w:lang w:val="kk-KZ"/>
        </w:rPr>
        <w:t>н</w:t>
      </w:r>
      <w:r w:rsidRPr="000A6E19">
        <w:rPr>
          <w:bCs/>
          <w:sz w:val="26"/>
          <w:szCs w:val="26"/>
          <w:lang w:val="kk-KZ"/>
        </w:rPr>
        <w:t xml:space="preserve"> арттыру</w:t>
      </w:r>
    </w:p>
    <w:p w14:paraId="7A722D8A" w14:textId="77777777" w:rsidR="000A6E19" w:rsidRPr="000A6E19" w:rsidRDefault="000A6E19" w:rsidP="00701CD4">
      <w:pPr>
        <w:pStyle w:val="a4"/>
        <w:tabs>
          <w:tab w:val="left" w:pos="9210"/>
        </w:tabs>
        <w:ind w:left="420"/>
        <w:rPr>
          <w:b/>
          <w:sz w:val="26"/>
          <w:szCs w:val="26"/>
          <w:lang w:val="kk-KZ"/>
        </w:rPr>
      </w:pPr>
    </w:p>
    <w:tbl>
      <w:tblPr>
        <w:tblStyle w:val="a5"/>
        <w:tblW w:w="0" w:type="auto"/>
        <w:tblLook w:val="04A0" w:firstRow="1" w:lastRow="0" w:firstColumn="1" w:lastColumn="0" w:noHBand="0" w:noVBand="1"/>
      </w:tblPr>
      <w:tblGrid>
        <w:gridCol w:w="2079"/>
        <w:gridCol w:w="2779"/>
        <w:gridCol w:w="2688"/>
        <w:gridCol w:w="1799"/>
      </w:tblGrid>
      <w:tr w:rsidR="00482ABD" w:rsidRPr="000A6E19" w14:paraId="6A2A02EE" w14:textId="77777777" w:rsidTr="000A6E19">
        <w:tc>
          <w:tcPr>
            <w:tcW w:w="2091" w:type="dxa"/>
          </w:tcPr>
          <w:p w14:paraId="644D64D7" w14:textId="77777777" w:rsidR="00482ABD" w:rsidRPr="000A6E19" w:rsidRDefault="00482ABD" w:rsidP="00701CD4">
            <w:pPr>
              <w:pStyle w:val="a7"/>
              <w:contextualSpacing/>
              <w:rPr>
                <w:rFonts w:ascii="Times New Roman" w:hAnsi="Times New Roman" w:cs="Times New Roman"/>
                <w:b/>
                <w:bCs/>
                <w:sz w:val="26"/>
                <w:szCs w:val="26"/>
                <w:lang w:val="kk-KZ"/>
              </w:rPr>
            </w:pPr>
            <w:r w:rsidRPr="000A6E19">
              <w:rPr>
                <w:rFonts w:ascii="Times New Roman" w:hAnsi="Times New Roman" w:cs="Times New Roman"/>
                <w:b/>
                <w:bCs/>
                <w:sz w:val="26"/>
                <w:szCs w:val="26"/>
                <w:lang w:val="kk-KZ"/>
              </w:rPr>
              <w:t>Жұмыстың негізгі бағыттары</w:t>
            </w:r>
          </w:p>
        </w:tc>
        <w:tc>
          <w:tcPr>
            <w:tcW w:w="2856" w:type="dxa"/>
          </w:tcPr>
          <w:p w14:paraId="08228126" w14:textId="77777777" w:rsidR="00482ABD" w:rsidRPr="000A6E19" w:rsidRDefault="00482ABD" w:rsidP="00701CD4">
            <w:pPr>
              <w:pStyle w:val="a7"/>
              <w:contextualSpacing/>
              <w:rPr>
                <w:rFonts w:ascii="Times New Roman" w:hAnsi="Times New Roman" w:cs="Times New Roman"/>
                <w:b/>
                <w:bCs/>
                <w:sz w:val="26"/>
                <w:szCs w:val="26"/>
                <w:lang w:val="kk-KZ"/>
              </w:rPr>
            </w:pPr>
            <w:r w:rsidRPr="000A6E19">
              <w:rPr>
                <w:rFonts w:ascii="Times New Roman" w:hAnsi="Times New Roman" w:cs="Times New Roman"/>
                <w:b/>
                <w:bCs/>
                <w:sz w:val="26"/>
                <w:szCs w:val="26"/>
                <w:lang w:val="kk-KZ"/>
              </w:rPr>
              <w:t>Іс-шаралар</w:t>
            </w:r>
          </w:p>
        </w:tc>
        <w:tc>
          <w:tcPr>
            <w:tcW w:w="2777" w:type="dxa"/>
          </w:tcPr>
          <w:p w14:paraId="2EC137A4" w14:textId="77777777" w:rsidR="00482ABD" w:rsidRPr="000A6E19" w:rsidRDefault="00482ABD" w:rsidP="00701CD4">
            <w:pPr>
              <w:pStyle w:val="a7"/>
              <w:contextualSpacing/>
              <w:rPr>
                <w:rFonts w:ascii="Times New Roman" w:hAnsi="Times New Roman" w:cs="Times New Roman"/>
                <w:b/>
                <w:bCs/>
                <w:sz w:val="26"/>
                <w:szCs w:val="26"/>
                <w:lang w:val="kk-KZ"/>
              </w:rPr>
            </w:pPr>
            <w:r w:rsidRPr="000A6E19">
              <w:rPr>
                <w:rFonts w:ascii="Times New Roman" w:hAnsi="Times New Roman" w:cs="Times New Roman"/>
                <w:b/>
                <w:bCs/>
                <w:sz w:val="26"/>
                <w:szCs w:val="26"/>
                <w:lang w:val="kk-KZ"/>
              </w:rPr>
              <w:t xml:space="preserve">Жауаптылар </w:t>
            </w:r>
          </w:p>
        </w:tc>
        <w:tc>
          <w:tcPr>
            <w:tcW w:w="1847" w:type="dxa"/>
          </w:tcPr>
          <w:p w14:paraId="45806831" w14:textId="77777777" w:rsidR="00482ABD" w:rsidRPr="000A6E19" w:rsidRDefault="00482ABD" w:rsidP="00701CD4">
            <w:pPr>
              <w:pStyle w:val="a7"/>
              <w:contextualSpacing/>
              <w:rPr>
                <w:rFonts w:ascii="Times New Roman" w:hAnsi="Times New Roman" w:cs="Times New Roman"/>
                <w:b/>
                <w:bCs/>
                <w:sz w:val="26"/>
                <w:szCs w:val="26"/>
                <w:lang w:val="kk-KZ"/>
              </w:rPr>
            </w:pPr>
            <w:r w:rsidRPr="000A6E19">
              <w:rPr>
                <w:rFonts w:ascii="Times New Roman" w:hAnsi="Times New Roman" w:cs="Times New Roman"/>
                <w:b/>
                <w:bCs/>
                <w:sz w:val="26"/>
                <w:szCs w:val="26"/>
                <w:lang w:val="kk-KZ"/>
              </w:rPr>
              <w:t>Орындау мерзімі</w:t>
            </w:r>
          </w:p>
        </w:tc>
      </w:tr>
      <w:tr w:rsidR="00482ABD" w:rsidRPr="000A6E19" w14:paraId="5C8CEA3B" w14:textId="77777777" w:rsidTr="000A6E19">
        <w:tc>
          <w:tcPr>
            <w:tcW w:w="2091" w:type="dxa"/>
            <w:vMerge w:val="restart"/>
          </w:tcPr>
          <w:p w14:paraId="68BF4A36" w14:textId="30A6914D" w:rsidR="00482ABD" w:rsidRPr="000A6E19" w:rsidRDefault="000A6E19" w:rsidP="00701CD4">
            <w:pPr>
              <w:pStyle w:val="a7"/>
              <w:contextualSpacing/>
              <w:rPr>
                <w:rFonts w:ascii="Times New Roman" w:hAnsi="Times New Roman" w:cs="Times New Roman"/>
                <w:b/>
                <w:bCs/>
                <w:sz w:val="26"/>
                <w:szCs w:val="26"/>
                <w:lang w:val="kk-KZ"/>
              </w:rPr>
            </w:pPr>
            <w:r w:rsidRPr="000A6E19">
              <w:rPr>
                <w:rFonts w:ascii="Times New Roman" w:hAnsi="Times New Roman" w:cs="Times New Roman"/>
                <w:b/>
                <w:sz w:val="26"/>
                <w:szCs w:val="26"/>
                <w:lang w:val="kk-KZ"/>
              </w:rPr>
              <w:t>PISA</w:t>
            </w:r>
            <w:r w:rsidRPr="000A6E19">
              <w:rPr>
                <w:rFonts w:ascii="Times New Roman" w:hAnsi="Times New Roman" w:cs="Times New Roman"/>
                <w:bCs/>
                <w:sz w:val="26"/>
                <w:szCs w:val="26"/>
                <w:lang w:val="kk-KZ"/>
              </w:rPr>
              <w:t xml:space="preserve">,  </w:t>
            </w:r>
            <w:r w:rsidRPr="000A6E19">
              <w:rPr>
                <w:rFonts w:ascii="Times New Roman" w:hAnsi="Times New Roman" w:cs="Times New Roman"/>
                <w:b/>
                <w:color w:val="222222"/>
                <w:spacing w:val="5"/>
                <w:sz w:val="26"/>
                <w:szCs w:val="26"/>
                <w:shd w:val="clear" w:color="auto" w:fill="FFFFFF"/>
                <w:lang w:val="kk-KZ"/>
              </w:rPr>
              <w:t xml:space="preserve">PIRLS, </w:t>
            </w:r>
            <w:r w:rsidRPr="000A6E19">
              <w:rPr>
                <w:rFonts w:ascii="Times New Roman" w:hAnsi="Times New Roman" w:cs="Times New Roman"/>
                <w:b/>
                <w:color w:val="222222"/>
                <w:spacing w:val="2"/>
                <w:sz w:val="26"/>
                <w:szCs w:val="26"/>
                <w:bdr w:val="none" w:sz="0" w:space="0" w:color="auto" w:frame="1"/>
                <w:lang w:val="kk-KZ"/>
              </w:rPr>
              <w:t>TIMSS</w:t>
            </w:r>
            <w:r w:rsidR="00482ABD" w:rsidRPr="000A6E19">
              <w:rPr>
                <w:rFonts w:ascii="Times New Roman" w:hAnsi="Times New Roman" w:cs="Times New Roman"/>
                <w:b/>
                <w:sz w:val="26"/>
                <w:szCs w:val="26"/>
                <w:lang w:val="kk-KZ"/>
              </w:rPr>
              <w:t xml:space="preserve"> оқушылардың білім жетістіктерін саралайтын халықаралық зерттеу</w:t>
            </w:r>
            <w:r>
              <w:rPr>
                <w:rFonts w:ascii="Times New Roman" w:hAnsi="Times New Roman" w:cs="Times New Roman"/>
                <w:b/>
                <w:sz w:val="26"/>
                <w:szCs w:val="26"/>
                <w:lang w:val="kk-KZ"/>
              </w:rPr>
              <w:t xml:space="preserve">лерге дайындық </w:t>
            </w:r>
          </w:p>
        </w:tc>
        <w:tc>
          <w:tcPr>
            <w:tcW w:w="2856" w:type="dxa"/>
          </w:tcPr>
          <w:p w14:paraId="0D8EED16" w14:textId="7B000DDD" w:rsidR="00482ABD" w:rsidRPr="000A6E19" w:rsidRDefault="000A6E19" w:rsidP="00701CD4">
            <w:pPr>
              <w:pStyle w:val="a7"/>
              <w:contextualSpacing/>
              <w:rPr>
                <w:rFonts w:ascii="Times New Roman" w:hAnsi="Times New Roman" w:cs="Times New Roman"/>
                <w:bCs/>
                <w:sz w:val="26"/>
                <w:szCs w:val="26"/>
                <w:lang w:val="kk-KZ"/>
              </w:rPr>
            </w:pPr>
            <w:r w:rsidRPr="000A6E19">
              <w:rPr>
                <w:rFonts w:ascii="Times New Roman" w:hAnsi="Times New Roman" w:cs="Times New Roman"/>
                <w:bCs/>
                <w:sz w:val="26"/>
                <w:szCs w:val="26"/>
                <w:lang w:val="kk-KZ"/>
              </w:rPr>
              <w:t xml:space="preserve">PISA,  </w:t>
            </w:r>
            <w:r w:rsidRPr="000A6E19">
              <w:rPr>
                <w:rFonts w:ascii="Times New Roman" w:hAnsi="Times New Roman" w:cs="Times New Roman"/>
                <w:bCs/>
                <w:color w:val="222222"/>
                <w:spacing w:val="5"/>
                <w:sz w:val="26"/>
                <w:szCs w:val="26"/>
                <w:shd w:val="clear" w:color="auto" w:fill="FFFFFF"/>
                <w:lang w:val="kk-KZ"/>
              </w:rPr>
              <w:t xml:space="preserve">PIRLS, </w:t>
            </w:r>
            <w:r w:rsidRPr="000A6E19">
              <w:rPr>
                <w:rFonts w:ascii="Times New Roman" w:hAnsi="Times New Roman" w:cs="Times New Roman"/>
                <w:bCs/>
                <w:color w:val="222222"/>
                <w:spacing w:val="2"/>
                <w:sz w:val="26"/>
                <w:szCs w:val="26"/>
                <w:bdr w:val="none" w:sz="0" w:space="0" w:color="auto" w:frame="1"/>
                <w:lang w:val="kk-KZ"/>
              </w:rPr>
              <w:t>TIMSS</w:t>
            </w:r>
            <w:r w:rsidR="00482ABD" w:rsidRPr="000A6E19">
              <w:rPr>
                <w:rFonts w:ascii="Times New Roman" w:hAnsi="Times New Roman" w:cs="Times New Roman"/>
                <w:bCs/>
                <w:sz w:val="26"/>
                <w:szCs w:val="26"/>
                <w:lang w:val="kk-KZ"/>
              </w:rPr>
              <w:t xml:space="preserve"> зерттеу нұсқаулығымен пән мұғалімдерін таныстыру</w:t>
            </w:r>
          </w:p>
        </w:tc>
        <w:tc>
          <w:tcPr>
            <w:tcW w:w="2777" w:type="dxa"/>
          </w:tcPr>
          <w:p w14:paraId="3F2A14F2" w14:textId="77777777" w:rsidR="00482ABD" w:rsidRPr="000A6E19" w:rsidRDefault="00482ABD" w:rsidP="00701CD4">
            <w:pPr>
              <w:pStyle w:val="a7"/>
              <w:contextualSpacing/>
              <w:rPr>
                <w:rFonts w:ascii="Times New Roman" w:hAnsi="Times New Roman" w:cs="Times New Roman"/>
                <w:sz w:val="26"/>
                <w:szCs w:val="26"/>
                <w:lang w:val="kk-KZ"/>
              </w:rPr>
            </w:pPr>
            <w:r w:rsidRPr="000A6E19">
              <w:rPr>
                <w:rFonts w:ascii="Times New Roman" w:hAnsi="Times New Roman" w:cs="Times New Roman"/>
                <w:sz w:val="26"/>
                <w:szCs w:val="26"/>
                <w:lang w:val="kk-KZ"/>
              </w:rPr>
              <w:t>Кульбекова Ш.М</w:t>
            </w:r>
          </w:p>
        </w:tc>
        <w:tc>
          <w:tcPr>
            <w:tcW w:w="1847" w:type="dxa"/>
          </w:tcPr>
          <w:p w14:paraId="4C726B58" w14:textId="77777777" w:rsidR="00482ABD" w:rsidRPr="000A6E19" w:rsidRDefault="00482ABD" w:rsidP="00701CD4">
            <w:pPr>
              <w:pStyle w:val="a7"/>
              <w:contextualSpacing/>
              <w:rPr>
                <w:rFonts w:ascii="Times New Roman" w:hAnsi="Times New Roman" w:cs="Times New Roman"/>
                <w:b/>
                <w:bCs/>
                <w:sz w:val="26"/>
                <w:szCs w:val="26"/>
                <w:lang w:val="kk-KZ"/>
              </w:rPr>
            </w:pPr>
            <w:r w:rsidRPr="000A6E19">
              <w:rPr>
                <w:rFonts w:ascii="Times New Roman" w:hAnsi="Times New Roman" w:cs="Times New Roman"/>
                <w:sz w:val="26"/>
                <w:szCs w:val="26"/>
                <w:lang w:val="kk-KZ"/>
              </w:rPr>
              <w:t xml:space="preserve">Қараша </w:t>
            </w:r>
          </w:p>
        </w:tc>
      </w:tr>
      <w:tr w:rsidR="00482ABD" w:rsidRPr="000A6E19" w14:paraId="2B19A14A" w14:textId="77777777" w:rsidTr="000A6E19">
        <w:tc>
          <w:tcPr>
            <w:tcW w:w="2091" w:type="dxa"/>
            <w:vMerge/>
          </w:tcPr>
          <w:p w14:paraId="2502BC6A" w14:textId="77777777" w:rsidR="00482ABD" w:rsidRPr="000A6E19" w:rsidRDefault="00482ABD" w:rsidP="00701CD4">
            <w:pPr>
              <w:pStyle w:val="a7"/>
              <w:contextualSpacing/>
              <w:rPr>
                <w:rFonts w:ascii="Times New Roman" w:hAnsi="Times New Roman" w:cs="Times New Roman"/>
                <w:b/>
                <w:bCs/>
                <w:sz w:val="26"/>
                <w:szCs w:val="26"/>
                <w:lang w:val="kk-KZ"/>
              </w:rPr>
            </w:pPr>
          </w:p>
        </w:tc>
        <w:tc>
          <w:tcPr>
            <w:tcW w:w="2856" w:type="dxa"/>
          </w:tcPr>
          <w:p w14:paraId="75030652" w14:textId="413B5604" w:rsidR="00482ABD" w:rsidRPr="000A6E19" w:rsidRDefault="000A6E19" w:rsidP="00701CD4">
            <w:pPr>
              <w:pStyle w:val="a7"/>
              <w:contextualSpacing/>
              <w:rPr>
                <w:rFonts w:ascii="Times New Roman" w:hAnsi="Times New Roman" w:cs="Times New Roman"/>
                <w:b/>
                <w:bCs/>
                <w:sz w:val="26"/>
                <w:szCs w:val="26"/>
                <w:lang w:val="kk-KZ"/>
              </w:rPr>
            </w:pPr>
            <w:r w:rsidRPr="000A6E19">
              <w:rPr>
                <w:rFonts w:ascii="Times New Roman" w:hAnsi="Times New Roman" w:cs="Times New Roman"/>
                <w:bCs/>
                <w:sz w:val="26"/>
                <w:szCs w:val="26"/>
                <w:lang w:val="kk-KZ"/>
              </w:rPr>
              <w:t xml:space="preserve">PISA,  </w:t>
            </w:r>
            <w:r w:rsidRPr="000A6E19">
              <w:rPr>
                <w:rFonts w:ascii="Times New Roman" w:hAnsi="Times New Roman" w:cs="Times New Roman"/>
                <w:bCs/>
                <w:color w:val="222222"/>
                <w:spacing w:val="5"/>
                <w:sz w:val="26"/>
                <w:szCs w:val="26"/>
                <w:shd w:val="clear" w:color="auto" w:fill="FFFFFF"/>
                <w:lang w:val="kk-KZ"/>
              </w:rPr>
              <w:t xml:space="preserve">PIRLS, </w:t>
            </w:r>
            <w:r w:rsidRPr="000A6E19">
              <w:rPr>
                <w:rFonts w:ascii="Times New Roman" w:hAnsi="Times New Roman" w:cs="Times New Roman"/>
                <w:bCs/>
                <w:color w:val="222222"/>
                <w:spacing w:val="2"/>
                <w:sz w:val="26"/>
                <w:szCs w:val="26"/>
                <w:bdr w:val="none" w:sz="0" w:space="0" w:color="auto" w:frame="1"/>
                <w:lang w:val="kk-KZ"/>
              </w:rPr>
              <w:t>TIMSS</w:t>
            </w:r>
            <w:r w:rsidR="00482ABD" w:rsidRPr="000A6E19">
              <w:rPr>
                <w:rFonts w:ascii="Times New Roman" w:hAnsi="Times New Roman" w:cs="Times New Roman"/>
                <w:sz w:val="26"/>
                <w:szCs w:val="26"/>
                <w:lang w:val="kk-KZ"/>
              </w:rPr>
              <w:t xml:space="preserve"> қатысты ӘБ отырыстарын өткізу пән мұғалімдердің жұмыс жоспарлары</w:t>
            </w:r>
          </w:p>
        </w:tc>
        <w:tc>
          <w:tcPr>
            <w:tcW w:w="2777" w:type="dxa"/>
          </w:tcPr>
          <w:p w14:paraId="10167380" w14:textId="77777777" w:rsidR="00482ABD" w:rsidRPr="000A6E19" w:rsidRDefault="00482ABD" w:rsidP="00701CD4">
            <w:pPr>
              <w:pStyle w:val="a7"/>
              <w:contextualSpacing/>
              <w:rPr>
                <w:rFonts w:ascii="Times New Roman" w:hAnsi="Times New Roman" w:cs="Times New Roman"/>
                <w:sz w:val="26"/>
                <w:szCs w:val="26"/>
                <w:lang w:val="kk-KZ"/>
              </w:rPr>
            </w:pPr>
            <w:r w:rsidRPr="000A6E19">
              <w:rPr>
                <w:rFonts w:ascii="Times New Roman" w:hAnsi="Times New Roman" w:cs="Times New Roman"/>
                <w:sz w:val="26"/>
                <w:szCs w:val="26"/>
                <w:lang w:val="kk-KZ"/>
              </w:rPr>
              <w:t>Кульбекова Ш.М</w:t>
            </w:r>
          </w:p>
          <w:p w14:paraId="4859A4C8" w14:textId="77777777" w:rsidR="00482ABD" w:rsidRPr="000A6E19" w:rsidRDefault="00482ABD" w:rsidP="00701CD4">
            <w:pPr>
              <w:pStyle w:val="a7"/>
              <w:contextualSpacing/>
              <w:rPr>
                <w:rFonts w:ascii="Times New Roman" w:hAnsi="Times New Roman" w:cs="Times New Roman"/>
                <w:sz w:val="26"/>
                <w:szCs w:val="26"/>
                <w:lang w:val="kk-KZ"/>
              </w:rPr>
            </w:pPr>
            <w:r w:rsidRPr="000A6E19">
              <w:rPr>
                <w:rFonts w:ascii="Times New Roman" w:hAnsi="Times New Roman" w:cs="Times New Roman"/>
                <w:sz w:val="26"/>
                <w:szCs w:val="26"/>
                <w:lang w:val="kk-KZ"/>
              </w:rPr>
              <w:t>ӘБ жетекшілері</w:t>
            </w:r>
          </w:p>
        </w:tc>
        <w:tc>
          <w:tcPr>
            <w:tcW w:w="1847" w:type="dxa"/>
          </w:tcPr>
          <w:p w14:paraId="321357BC" w14:textId="77777777" w:rsidR="00482ABD" w:rsidRPr="000A6E19" w:rsidRDefault="00482ABD" w:rsidP="00701CD4">
            <w:pPr>
              <w:pStyle w:val="a7"/>
              <w:contextualSpacing/>
              <w:rPr>
                <w:rFonts w:ascii="Times New Roman" w:hAnsi="Times New Roman" w:cs="Times New Roman"/>
                <w:b/>
                <w:bCs/>
                <w:sz w:val="26"/>
                <w:szCs w:val="26"/>
                <w:lang w:val="kk-KZ"/>
              </w:rPr>
            </w:pPr>
            <w:r w:rsidRPr="000A6E19">
              <w:rPr>
                <w:rFonts w:ascii="Times New Roman" w:hAnsi="Times New Roman" w:cs="Times New Roman"/>
                <w:sz w:val="26"/>
                <w:szCs w:val="26"/>
                <w:lang w:val="kk-KZ"/>
              </w:rPr>
              <w:t xml:space="preserve">Қараша </w:t>
            </w:r>
          </w:p>
        </w:tc>
      </w:tr>
      <w:tr w:rsidR="00482ABD" w:rsidRPr="000A6E19" w14:paraId="10025C39" w14:textId="77777777" w:rsidTr="000A6E19">
        <w:tc>
          <w:tcPr>
            <w:tcW w:w="2091" w:type="dxa"/>
            <w:vMerge/>
          </w:tcPr>
          <w:p w14:paraId="114D4D22" w14:textId="77777777" w:rsidR="00482ABD" w:rsidRPr="000A6E19" w:rsidRDefault="00482ABD" w:rsidP="00701CD4">
            <w:pPr>
              <w:pStyle w:val="a7"/>
              <w:contextualSpacing/>
              <w:rPr>
                <w:rFonts w:ascii="Times New Roman" w:hAnsi="Times New Roman" w:cs="Times New Roman"/>
                <w:b/>
                <w:bCs/>
                <w:sz w:val="26"/>
                <w:szCs w:val="26"/>
                <w:lang w:val="kk-KZ"/>
              </w:rPr>
            </w:pPr>
          </w:p>
        </w:tc>
        <w:tc>
          <w:tcPr>
            <w:tcW w:w="2856" w:type="dxa"/>
          </w:tcPr>
          <w:p w14:paraId="5D94BC22" w14:textId="1CCB4B4F" w:rsidR="00482ABD" w:rsidRPr="000A6E19" w:rsidRDefault="000A6E19" w:rsidP="00701CD4">
            <w:pPr>
              <w:pStyle w:val="a7"/>
              <w:contextualSpacing/>
              <w:rPr>
                <w:rFonts w:ascii="Times New Roman" w:hAnsi="Times New Roman" w:cs="Times New Roman"/>
                <w:b/>
                <w:bCs/>
                <w:sz w:val="26"/>
                <w:szCs w:val="26"/>
                <w:lang w:val="kk-KZ"/>
              </w:rPr>
            </w:pPr>
            <w:r w:rsidRPr="000A6E19">
              <w:rPr>
                <w:rFonts w:ascii="Times New Roman" w:hAnsi="Times New Roman" w:cs="Times New Roman"/>
                <w:bCs/>
                <w:sz w:val="26"/>
                <w:szCs w:val="26"/>
                <w:lang w:val="kk-KZ"/>
              </w:rPr>
              <w:t xml:space="preserve">PISA,  </w:t>
            </w:r>
            <w:r w:rsidRPr="000A6E19">
              <w:rPr>
                <w:rFonts w:ascii="Times New Roman" w:hAnsi="Times New Roman" w:cs="Times New Roman"/>
                <w:bCs/>
                <w:color w:val="222222"/>
                <w:spacing w:val="5"/>
                <w:sz w:val="26"/>
                <w:szCs w:val="26"/>
                <w:shd w:val="clear" w:color="auto" w:fill="FFFFFF"/>
                <w:lang w:val="kk-KZ"/>
              </w:rPr>
              <w:t xml:space="preserve">PIRLS, </w:t>
            </w:r>
            <w:r w:rsidRPr="000A6E19">
              <w:rPr>
                <w:rFonts w:ascii="Times New Roman" w:hAnsi="Times New Roman" w:cs="Times New Roman"/>
                <w:bCs/>
                <w:color w:val="222222"/>
                <w:spacing w:val="2"/>
                <w:sz w:val="26"/>
                <w:szCs w:val="26"/>
                <w:bdr w:val="none" w:sz="0" w:space="0" w:color="auto" w:frame="1"/>
                <w:lang w:val="kk-KZ"/>
              </w:rPr>
              <w:t>TIMSS</w:t>
            </w:r>
            <w:r w:rsidR="00482ABD" w:rsidRPr="000A6E19">
              <w:rPr>
                <w:rFonts w:ascii="Times New Roman" w:hAnsi="Times New Roman" w:cs="Times New Roman"/>
                <w:sz w:val="26"/>
                <w:szCs w:val="26"/>
                <w:lang w:val="kk-KZ"/>
              </w:rPr>
              <w:t xml:space="preserve"> зерттеу нұсқаулығымен оқушыларды таныстыру</w:t>
            </w:r>
          </w:p>
        </w:tc>
        <w:tc>
          <w:tcPr>
            <w:tcW w:w="2777" w:type="dxa"/>
          </w:tcPr>
          <w:p w14:paraId="2E0259B1" w14:textId="77777777" w:rsidR="00482ABD" w:rsidRPr="000A6E19" w:rsidRDefault="00482ABD" w:rsidP="00701CD4">
            <w:pPr>
              <w:pStyle w:val="a7"/>
              <w:contextualSpacing/>
              <w:rPr>
                <w:rFonts w:ascii="Times New Roman" w:hAnsi="Times New Roman" w:cs="Times New Roman"/>
                <w:sz w:val="26"/>
                <w:szCs w:val="26"/>
                <w:lang w:val="kk-KZ"/>
              </w:rPr>
            </w:pPr>
            <w:r w:rsidRPr="000A6E19">
              <w:rPr>
                <w:rFonts w:ascii="Times New Roman" w:hAnsi="Times New Roman" w:cs="Times New Roman"/>
                <w:sz w:val="26"/>
                <w:szCs w:val="26"/>
                <w:lang w:val="kk-KZ"/>
              </w:rPr>
              <w:t>Кульбекова Ш.М</w:t>
            </w:r>
          </w:p>
        </w:tc>
        <w:tc>
          <w:tcPr>
            <w:tcW w:w="1847" w:type="dxa"/>
          </w:tcPr>
          <w:p w14:paraId="2B37A003" w14:textId="77777777" w:rsidR="00482ABD" w:rsidRPr="000A6E19" w:rsidRDefault="00482ABD" w:rsidP="00701CD4">
            <w:pPr>
              <w:pStyle w:val="a7"/>
              <w:contextualSpacing/>
              <w:rPr>
                <w:rFonts w:ascii="Times New Roman" w:hAnsi="Times New Roman" w:cs="Times New Roman"/>
                <w:b/>
                <w:bCs/>
                <w:sz w:val="26"/>
                <w:szCs w:val="26"/>
                <w:lang w:val="kk-KZ"/>
              </w:rPr>
            </w:pPr>
            <w:r w:rsidRPr="000A6E19">
              <w:rPr>
                <w:rFonts w:ascii="Times New Roman" w:hAnsi="Times New Roman" w:cs="Times New Roman"/>
                <w:sz w:val="26"/>
                <w:szCs w:val="26"/>
                <w:lang w:val="kk-KZ"/>
              </w:rPr>
              <w:t xml:space="preserve">Қаңтар </w:t>
            </w:r>
          </w:p>
        </w:tc>
      </w:tr>
      <w:tr w:rsidR="00482ABD" w:rsidRPr="000A6E19" w14:paraId="5E494D34" w14:textId="77777777" w:rsidTr="000A6E19">
        <w:tc>
          <w:tcPr>
            <w:tcW w:w="2091" w:type="dxa"/>
            <w:vMerge/>
          </w:tcPr>
          <w:p w14:paraId="4598B4F9" w14:textId="77777777" w:rsidR="00482ABD" w:rsidRPr="000A6E19" w:rsidRDefault="00482ABD" w:rsidP="00701CD4">
            <w:pPr>
              <w:pStyle w:val="a7"/>
              <w:contextualSpacing/>
              <w:rPr>
                <w:rFonts w:ascii="Times New Roman" w:hAnsi="Times New Roman" w:cs="Times New Roman"/>
                <w:b/>
                <w:bCs/>
                <w:sz w:val="26"/>
                <w:szCs w:val="26"/>
                <w:lang w:val="kk-KZ"/>
              </w:rPr>
            </w:pPr>
          </w:p>
        </w:tc>
        <w:tc>
          <w:tcPr>
            <w:tcW w:w="2856" w:type="dxa"/>
          </w:tcPr>
          <w:p w14:paraId="0E638C20" w14:textId="42E601F0" w:rsidR="00482ABD" w:rsidRPr="000A6E19" w:rsidRDefault="000A6E19" w:rsidP="00701CD4">
            <w:pPr>
              <w:pStyle w:val="a7"/>
              <w:contextualSpacing/>
              <w:rPr>
                <w:rFonts w:ascii="Times New Roman" w:hAnsi="Times New Roman" w:cs="Times New Roman"/>
                <w:b/>
                <w:bCs/>
                <w:sz w:val="26"/>
                <w:szCs w:val="26"/>
                <w:lang w:val="kk-KZ"/>
              </w:rPr>
            </w:pPr>
            <w:r w:rsidRPr="000A6E19">
              <w:rPr>
                <w:rFonts w:ascii="Times New Roman" w:hAnsi="Times New Roman" w:cs="Times New Roman"/>
                <w:bCs/>
                <w:sz w:val="26"/>
                <w:szCs w:val="26"/>
                <w:lang w:val="kk-KZ"/>
              </w:rPr>
              <w:t xml:space="preserve">PISA,  </w:t>
            </w:r>
            <w:r w:rsidRPr="000A6E19">
              <w:rPr>
                <w:rFonts w:ascii="Times New Roman" w:hAnsi="Times New Roman" w:cs="Times New Roman"/>
                <w:bCs/>
                <w:color w:val="222222"/>
                <w:spacing w:val="5"/>
                <w:sz w:val="26"/>
                <w:szCs w:val="26"/>
                <w:shd w:val="clear" w:color="auto" w:fill="FFFFFF"/>
                <w:lang w:val="kk-KZ"/>
              </w:rPr>
              <w:t xml:space="preserve">PIRLS, </w:t>
            </w:r>
            <w:r w:rsidRPr="000A6E19">
              <w:rPr>
                <w:rFonts w:ascii="Times New Roman" w:hAnsi="Times New Roman" w:cs="Times New Roman"/>
                <w:bCs/>
                <w:color w:val="222222"/>
                <w:spacing w:val="2"/>
                <w:sz w:val="26"/>
                <w:szCs w:val="26"/>
                <w:bdr w:val="none" w:sz="0" w:space="0" w:color="auto" w:frame="1"/>
                <w:lang w:val="kk-KZ"/>
              </w:rPr>
              <w:t>TIMSS</w:t>
            </w:r>
            <w:r w:rsidR="00482ABD" w:rsidRPr="000A6E19">
              <w:rPr>
                <w:rFonts w:ascii="Times New Roman" w:hAnsi="Times New Roman" w:cs="Times New Roman"/>
                <w:sz w:val="26"/>
                <w:szCs w:val="26"/>
                <w:lang w:val="kk-KZ"/>
              </w:rPr>
              <w:t xml:space="preserve"> бойынша компьютер арқылы білім алушылардың функционалды сауаттылығын арттыру мақсатында сына</w:t>
            </w:r>
            <w:r w:rsidRPr="000A6E19">
              <w:rPr>
                <w:rFonts w:ascii="Times New Roman" w:hAnsi="Times New Roman" w:cs="Times New Roman"/>
                <w:sz w:val="26"/>
                <w:szCs w:val="26"/>
                <w:lang w:val="kk-KZ"/>
              </w:rPr>
              <w:t>қ</w:t>
            </w:r>
            <w:r w:rsidR="00482ABD" w:rsidRPr="000A6E19">
              <w:rPr>
                <w:rFonts w:ascii="Times New Roman" w:hAnsi="Times New Roman" w:cs="Times New Roman"/>
                <w:sz w:val="26"/>
                <w:szCs w:val="26"/>
                <w:lang w:val="kk-KZ"/>
              </w:rPr>
              <w:t xml:space="preserve"> тест өткізу</w:t>
            </w:r>
          </w:p>
        </w:tc>
        <w:tc>
          <w:tcPr>
            <w:tcW w:w="2777" w:type="dxa"/>
          </w:tcPr>
          <w:p w14:paraId="1C036F09" w14:textId="77777777" w:rsidR="00482ABD" w:rsidRPr="000A6E19" w:rsidRDefault="00482ABD" w:rsidP="00701CD4">
            <w:pPr>
              <w:pStyle w:val="a7"/>
              <w:contextualSpacing/>
              <w:rPr>
                <w:rFonts w:ascii="Times New Roman" w:hAnsi="Times New Roman" w:cs="Times New Roman"/>
                <w:sz w:val="26"/>
                <w:szCs w:val="26"/>
                <w:lang w:val="kk-KZ"/>
              </w:rPr>
            </w:pPr>
            <w:r w:rsidRPr="000A6E19">
              <w:rPr>
                <w:rFonts w:ascii="Times New Roman" w:hAnsi="Times New Roman" w:cs="Times New Roman"/>
                <w:sz w:val="26"/>
                <w:szCs w:val="26"/>
                <w:lang w:val="kk-KZ"/>
              </w:rPr>
              <w:t>Кульбекова Ш.М</w:t>
            </w:r>
          </w:p>
        </w:tc>
        <w:tc>
          <w:tcPr>
            <w:tcW w:w="1847" w:type="dxa"/>
          </w:tcPr>
          <w:p w14:paraId="4AC763B7" w14:textId="77777777" w:rsidR="00482ABD" w:rsidRPr="000A6E19" w:rsidRDefault="00482ABD" w:rsidP="00701CD4">
            <w:pPr>
              <w:pStyle w:val="a7"/>
              <w:contextualSpacing/>
              <w:rPr>
                <w:rFonts w:ascii="Times New Roman" w:hAnsi="Times New Roman" w:cs="Times New Roman"/>
                <w:b/>
                <w:bCs/>
                <w:sz w:val="26"/>
                <w:szCs w:val="26"/>
                <w:lang w:val="kk-KZ"/>
              </w:rPr>
            </w:pPr>
            <w:r w:rsidRPr="000A6E19">
              <w:rPr>
                <w:rFonts w:ascii="Times New Roman" w:hAnsi="Times New Roman" w:cs="Times New Roman"/>
                <w:sz w:val="26"/>
                <w:szCs w:val="26"/>
                <w:lang w:val="kk-KZ"/>
              </w:rPr>
              <w:t>Жыл бойы</w:t>
            </w:r>
          </w:p>
        </w:tc>
      </w:tr>
      <w:tr w:rsidR="00482ABD" w:rsidRPr="000A6E19" w14:paraId="649D5A16" w14:textId="77777777" w:rsidTr="000A6E19">
        <w:tc>
          <w:tcPr>
            <w:tcW w:w="2091" w:type="dxa"/>
            <w:vMerge/>
          </w:tcPr>
          <w:p w14:paraId="3D23A90B" w14:textId="77777777" w:rsidR="00482ABD" w:rsidRPr="000A6E19" w:rsidRDefault="00482ABD" w:rsidP="00701CD4">
            <w:pPr>
              <w:pStyle w:val="a7"/>
              <w:contextualSpacing/>
              <w:rPr>
                <w:rFonts w:ascii="Times New Roman" w:hAnsi="Times New Roman" w:cs="Times New Roman"/>
                <w:b/>
                <w:bCs/>
                <w:sz w:val="26"/>
                <w:szCs w:val="26"/>
                <w:lang w:val="kk-KZ"/>
              </w:rPr>
            </w:pPr>
          </w:p>
        </w:tc>
        <w:tc>
          <w:tcPr>
            <w:tcW w:w="2856" w:type="dxa"/>
          </w:tcPr>
          <w:p w14:paraId="1C18ED14" w14:textId="42422DBA" w:rsidR="00482ABD" w:rsidRPr="000A6E19" w:rsidRDefault="00482ABD" w:rsidP="00701CD4">
            <w:pPr>
              <w:pStyle w:val="a7"/>
              <w:contextualSpacing/>
              <w:rPr>
                <w:rFonts w:ascii="Times New Roman" w:hAnsi="Times New Roman" w:cs="Times New Roman"/>
                <w:b/>
                <w:bCs/>
                <w:sz w:val="26"/>
                <w:szCs w:val="26"/>
                <w:lang w:val="kk-KZ"/>
              </w:rPr>
            </w:pPr>
            <w:r w:rsidRPr="000A6E19">
              <w:rPr>
                <w:rFonts w:ascii="Times New Roman" w:hAnsi="Times New Roman" w:cs="Times New Roman"/>
                <w:sz w:val="26"/>
                <w:szCs w:val="26"/>
                <w:lang w:val="kk-KZ"/>
              </w:rPr>
              <w:t>Сына</w:t>
            </w:r>
            <w:r w:rsidR="000A6E19" w:rsidRPr="000A6E19">
              <w:rPr>
                <w:rFonts w:ascii="Times New Roman" w:hAnsi="Times New Roman" w:cs="Times New Roman"/>
                <w:sz w:val="26"/>
                <w:szCs w:val="26"/>
                <w:lang w:val="kk-KZ"/>
              </w:rPr>
              <w:t>қ</w:t>
            </w:r>
            <w:r w:rsidRPr="000A6E19">
              <w:rPr>
                <w:rFonts w:ascii="Times New Roman" w:hAnsi="Times New Roman" w:cs="Times New Roman"/>
                <w:sz w:val="26"/>
                <w:szCs w:val="26"/>
                <w:lang w:val="kk-KZ"/>
              </w:rPr>
              <w:t xml:space="preserve"> тест нәтижесін талдау, ата-аналарды таныстыру</w:t>
            </w:r>
          </w:p>
        </w:tc>
        <w:tc>
          <w:tcPr>
            <w:tcW w:w="2777" w:type="dxa"/>
          </w:tcPr>
          <w:p w14:paraId="034BE931" w14:textId="77777777" w:rsidR="00482ABD" w:rsidRPr="000A6E19" w:rsidRDefault="00482ABD" w:rsidP="00701CD4">
            <w:pPr>
              <w:pStyle w:val="a7"/>
              <w:contextualSpacing/>
              <w:rPr>
                <w:rFonts w:ascii="Times New Roman" w:hAnsi="Times New Roman" w:cs="Times New Roman"/>
                <w:sz w:val="26"/>
                <w:szCs w:val="26"/>
                <w:lang w:val="kk-KZ"/>
              </w:rPr>
            </w:pPr>
            <w:r w:rsidRPr="000A6E19">
              <w:rPr>
                <w:rFonts w:ascii="Times New Roman" w:hAnsi="Times New Roman" w:cs="Times New Roman"/>
                <w:sz w:val="26"/>
                <w:szCs w:val="26"/>
                <w:lang w:val="kk-KZ"/>
              </w:rPr>
              <w:t>Кульбекова Ш.М</w:t>
            </w:r>
          </w:p>
        </w:tc>
        <w:tc>
          <w:tcPr>
            <w:tcW w:w="1847" w:type="dxa"/>
          </w:tcPr>
          <w:p w14:paraId="123DB6E0" w14:textId="77777777" w:rsidR="00482ABD" w:rsidRPr="000A6E19" w:rsidRDefault="00482ABD" w:rsidP="00701CD4">
            <w:pPr>
              <w:pStyle w:val="a7"/>
              <w:contextualSpacing/>
              <w:rPr>
                <w:rFonts w:ascii="Times New Roman" w:hAnsi="Times New Roman" w:cs="Times New Roman"/>
                <w:b/>
                <w:bCs/>
                <w:sz w:val="26"/>
                <w:szCs w:val="26"/>
                <w:lang w:val="kk-KZ"/>
              </w:rPr>
            </w:pPr>
            <w:r w:rsidRPr="000A6E19">
              <w:rPr>
                <w:rFonts w:ascii="Times New Roman" w:hAnsi="Times New Roman" w:cs="Times New Roman"/>
                <w:sz w:val="26"/>
                <w:szCs w:val="26"/>
                <w:lang w:val="kk-KZ"/>
              </w:rPr>
              <w:t>Жыл бойы</w:t>
            </w:r>
          </w:p>
        </w:tc>
      </w:tr>
      <w:tr w:rsidR="00482ABD" w:rsidRPr="000A6E19" w14:paraId="04EB39BF" w14:textId="77777777" w:rsidTr="000A6E19">
        <w:tc>
          <w:tcPr>
            <w:tcW w:w="2091" w:type="dxa"/>
            <w:vMerge/>
          </w:tcPr>
          <w:p w14:paraId="0395DD01" w14:textId="77777777" w:rsidR="00482ABD" w:rsidRPr="000A6E19" w:rsidRDefault="00482ABD" w:rsidP="00701CD4">
            <w:pPr>
              <w:pStyle w:val="a7"/>
              <w:contextualSpacing/>
              <w:rPr>
                <w:rFonts w:ascii="Times New Roman" w:hAnsi="Times New Roman" w:cs="Times New Roman"/>
                <w:b/>
                <w:bCs/>
                <w:sz w:val="26"/>
                <w:szCs w:val="26"/>
                <w:lang w:val="kk-KZ"/>
              </w:rPr>
            </w:pPr>
          </w:p>
        </w:tc>
        <w:tc>
          <w:tcPr>
            <w:tcW w:w="2856" w:type="dxa"/>
          </w:tcPr>
          <w:p w14:paraId="274C2F21" w14:textId="77777777" w:rsidR="00482ABD" w:rsidRPr="000A6E19" w:rsidRDefault="00482ABD" w:rsidP="00701CD4">
            <w:pPr>
              <w:pStyle w:val="a7"/>
              <w:contextualSpacing/>
              <w:rPr>
                <w:rFonts w:ascii="Times New Roman" w:hAnsi="Times New Roman" w:cs="Times New Roman"/>
                <w:b/>
                <w:bCs/>
                <w:sz w:val="26"/>
                <w:szCs w:val="26"/>
                <w:lang w:val="kk-KZ"/>
              </w:rPr>
            </w:pPr>
            <w:r w:rsidRPr="000A6E19">
              <w:rPr>
                <w:rFonts w:ascii="Times New Roman" w:hAnsi="Times New Roman" w:cs="Times New Roman"/>
                <w:sz w:val="26"/>
                <w:szCs w:val="26"/>
                <w:lang w:val="kk-KZ"/>
              </w:rPr>
              <w:t>Ата-аналар жиналысын өткізу</w:t>
            </w:r>
          </w:p>
        </w:tc>
        <w:tc>
          <w:tcPr>
            <w:tcW w:w="2777" w:type="dxa"/>
          </w:tcPr>
          <w:p w14:paraId="30B8CE92" w14:textId="77777777" w:rsidR="00482ABD" w:rsidRPr="000A6E19" w:rsidRDefault="00482ABD" w:rsidP="00701CD4">
            <w:pPr>
              <w:pStyle w:val="a7"/>
              <w:contextualSpacing/>
              <w:rPr>
                <w:rFonts w:ascii="Times New Roman" w:hAnsi="Times New Roman" w:cs="Times New Roman"/>
                <w:sz w:val="26"/>
                <w:szCs w:val="26"/>
                <w:lang w:val="kk-KZ"/>
              </w:rPr>
            </w:pPr>
            <w:r w:rsidRPr="000A6E19">
              <w:rPr>
                <w:rFonts w:ascii="Times New Roman" w:hAnsi="Times New Roman" w:cs="Times New Roman"/>
                <w:sz w:val="26"/>
                <w:szCs w:val="26"/>
                <w:lang w:val="kk-KZ"/>
              </w:rPr>
              <w:t>Кульбекова Ш.М</w:t>
            </w:r>
          </w:p>
          <w:p w14:paraId="3CD978C0" w14:textId="77777777" w:rsidR="00482ABD" w:rsidRPr="000A6E19" w:rsidRDefault="00482ABD" w:rsidP="00701CD4">
            <w:pPr>
              <w:pStyle w:val="a7"/>
              <w:contextualSpacing/>
              <w:rPr>
                <w:rFonts w:ascii="Times New Roman" w:hAnsi="Times New Roman" w:cs="Times New Roman"/>
                <w:sz w:val="26"/>
                <w:szCs w:val="26"/>
                <w:lang w:val="kk-KZ"/>
              </w:rPr>
            </w:pPr>
            <w:r w:rsidRPr="000A6E19">
              <w:rPr>
                <w:rFonts w:ascii="Times New Roman" w:hAnsi="Times New Roman" w:cs="Times New Roman"/>
                <w:sz w:val="26"/>
                <w:szCs w:val="26"/>
                <w:lang w:val="kk-KZ"/>
              </w:rPr>
              <w:t>Сынып жетекшілер</w:t>
            </w:r>
          </w:p>
        </w:tc>
        <w:tc>
          <w:tcPr>
            <w:tcW w:w="1847" w:type="dxa"/>
          </w:tcPr>
          <w:p w14:paraId="7DFA430D" w14:textId="77777777" w:rsidR="00482ABD" w:rsidRPr="000A6E19" w:rsidRDefault="00482ABD" w:rsidP="00701CD4">
            <w:pPr>
              <w:pStyle w:val="a7"/>
              <w:contextualSpacing/>
              <w:rPr>
                <w:rFonts w:ascii="Times New Roman" w:hAnsi="Times New Roman" w:cs="Times New Roman"/>
                <w:b/>
                <w:bCs/>
                <w:sz w:val="26"/>
                <w:szCs w:val="26"/>
                <w:lang w:val="kk-KZ"/>
              </w:rPr>
            </w:pPr>
            <w:r w:rsidRPr="000A6E19">
              <w:rPr>
                <w:rFonts w:ascii="Times New Roman" w:hAnsi="Times New Roman" w:cs="Times New Roman"/>
                <w:sz w:val="26"/>
                <w:szCs w:val="26"/>
                <w:lang w:val="kk-KZ"/>
              </w:rPr>
              <w:t xml:space="preserve">Ақпан </w:t>
            </w:r>
          </w:p>
        </w:tc>
      </w:tr>
      <w:tr w:rsidR="000A6E19" w:rsidRPr="000A6E19" w14:paraId="5CA488A9" w14:textId="77777777" w:rsidTr="000A6E19">
        <w:tc>
          <w:tcPr>
            <w:tcW w:w="2091" w:type="dxa"/>
          </w:tcPr>
          <w:p w14:paraId="0ACFF90A" w14:textId="77777777" w:rsidR="000A6E19" w:rsidRPr="000A6E19" w:rsidRDefault="000A6E19" w:rsidP="00701CD4">
            <w:pPr>
              <w:pStyle w:val="a7"/>
              <w:contextualSpacing/>
              <w:rPr>
                <w:rFonts w:ascii="Times New Roman" w:hAnsi="Times New Roman" w:cs="Times New Roman"/>
                <w:b/>
                <w:bCs/>
                <w:sz w:val="26"/>
                <w:szCs w:val="26"/>
                <w:lang w:val="kk-KZ"/>
              </w:rPr>
            </w:pPr>
          </w:p>
        </w:tc>
        <w:tc>
          <w:tcPr>
            <w:tcW w:w="2856" w:type="dxa"/>
          </w:tcPr>
          <w:p w14:paraId="6791BB83" w14:textId="7F12A596" w:rsidR="000A6E19" w:rsidRPr="000A6E19" w:rsidRDefault="000A6E19" w:rsidP="00701CD4">
            <w:pPr>
              <w:pStyle w:val="a7"/>
              <w:contextualSpacing/>
              <w:rPr>
                <w:rFonts w:ascii="Times New Roman" w:hAnsi="Times New Roman" w:cs="Times New Roman"/>
                <w:sz w:val="26"/>
                <w:szCs w:val="26"/>
                <w:lang w:val="kk-KZ"/>
              </w:rPr>
            </w:pPr>
            <w:r>
              <w:rPr>
                <w:rFonts w:ascii="Times New Roman" w:hAnsi="Times New Roman"/>
                <w:sz w:val="26"/>
                <w:szCs w:val="26"/>
                <w:lang w:val="kk-KZ"/>
              </w:rPr>
              <w:t>Халықаралық зерттеулерге</w:t>
            </w:r>
            <w:r w:rsidRPr="000A6E19">
              <w:rPr>
                <w:rFonts w:ascii="Times New Roman" w:hAnsi="Times New Roman"/>
                <w:sz w:val="26"/>
                <w:szCs w:val="26"/>
                <w:lang w:val="kk-KZ"/>
              </w:rPr>
              <w:t xml:space="preserve"> дайындық бойынша мұғалімдерге арналған семинар, коучингтер ұйымдастыр</w:t>
            </w:r>
            <w:r>
              <w:rPr>
                <w:rFonts w:ascii="Times New Roman" w:hAnsi="Times New Roman"/>
                <w:sz w:val="26"/>
                <w:szCs w:val="26"/>
                <w:lang w:val="kk-KZ"/>
              </w:rPr>
              <w:t>ы</w:t>
            </w:r>
            <w:r w:rsidRPr="000A6E19">
              <w:rPr>
                <w:rFonts w:ascii="Times New Roman" w:hAnsi="Times New Roman"/>
                <w:sz w:val="26"/>
                <w:szCs w:val="26"/>
                <w:lang w:val="kk-KZ"/>
              </w:rPr>
              <w:t>п, өткізу</w:t>
            </w:r>
          </w:p>
        </w:tc>
        <w:tc>
          <w:tcPr>
            <w:tcW w:w="2777" w:type="dxa"/>
          </w:tcPr>
          <w:p w14:paraId="288135D4" w14:textId="77777777" w:rsidR="000A6E19" w:rsidRDefault="000A6E19" w:rsidP="00701CD4">
            <w:pPr>
              <w:pStyle w:val="a7"/>
              <w:contextualSpacing/>
              <w:rPr>
                <w:rFonts w:ascii="Times New Roman" w:hAnsi="Times New Roman"/>
                <w:sz w:val="26"/>
                <w:szCs w:val="26"/>
                <w:lang w:val="kk-KZ"/>
              </w:rPr>
            </w:pPr>
            <w:r w:rsidRPr="000A6E19">
              <w:rPr>
                <w:rFonts w:ascii="Times New Roman" w:hAnsi="Times New Roman"/>
                <w:sz w:val="26"/>
                <w:szCs w:val="26"/>
                <w:lang w:val="kk-KZ"/>
              </w:rPr>
              <w:t>Кульбекова Ш.М</w:t>
            </w:r>
          </w:p>
          <w:p w14:paraId="5CD38A59" w14:textId="185CB97C" w:rsidR="000A6E19" w:rsidRPr="000A6E19" w:rsidRDefault="000A6E19" w:rsidP="00701CD4">
            <w:pPr>
              <w:pStyle w:val="a7"/>
              <w:contextualSpacing/>
              <w:rPr>
                <w:rFonts w:ascii="Times New Roman" w:hAnsi="Times New Roman" w:cs="Times New Roman"/>
                <w:sz w:val="26"/>
                <w:szCs w:val="26"/>
                <w:lang w:val="kk-KZ"/>
              </w:rPr>
            </w:pPr>
            <w:r>
              <w:rPr>
                <w:rFonts w:ascii="Times New Roman" w:hAnsi="Times New Roman"/>
                <w:sz w:val="26"/>
                <w:szCs w:val="26"/>
                <w:lang w:val="kk-KZ"/>
              </w:rPr>
              <w:t>Тәжірибелі ұстаздар</w:t>
            </w:r>
          </w:p>
        </w:tc>
        <w:tc>
          <w:tcPr>
            <w:tcW w:w="1847" w:type="dxa"/>
          </w:tcPr>
          <w:p w14:paraId="3A6F588A" w14:textId="1786DEFD" w:rsidR="000A6E19" w:rsidRPr="000A6E19" w:rsidRDefault="000A6E19" w:rsidP="00701CD4">
            <w:pPr>
              <w:pStyle w:val="a7"/>
              <w:contextualSpacing/>
              <w:rPr>
                <w:rFonts w:ascii="Times New Roman" w:hAnsi="Times New Roman" w:cs="Times New Roman"/>
                <w:sz w:val="26"/>
                <w:szCs w:val="26"/>
                <w:lang w:val="kk-KZ"/>
              </w:rPr>
            </w:pPr>
            <w:r w:rsidRPr="000A6E19">
              <w:rPr>
                <w:rFonts w:ascii="Times New Roman" w:hAnsi="Times New Roman"/>
                <w:sz w:val="26"/>
                <w:szCs w:val="26"/>
                <w:lang w:val="kk-KZ"/>
              </w:rPr>
              <w:t>Жыл бойы</w:t>
            </w:r>
          </w:p>
        </w:tc>
      </w:tr>
    </w:tbl>
    <w:p w14:paraId="4F12F6C7" w14:textId="77777777" w:rsidR="00482ABD" w:rsidRPr="00AD470D" w:rsidRDefault="00482ABD" w:rsidP="00701CD4">
      <w:pPr>
        <w:tabs>
          <w:tab w:val="left" w:pos="9210"/>
        </w:tabs>
        <w:spacing w:after="0" w:line="240" w:lineRule="auto"/>
        <w:contextualSpacing/>
        <w:jc w:val="center"/>
        <w:rPr>
          <w:rFonts w:ascii="Times New Roman" w:hAnsi="Times New Roman"/>
          <w:b/>
          <w:sz w:val="28"/>
          <w:szCs w:val="28"/>
          <w:lang w:val="kk-KZ"/>
        </w:rPr>
      </w:pPr>
    </w:p>
    <w:p w14:paraId="25921872" w14:textId="77777777" w:rsidR="00482ABD" w:rsidRDefault="00482ABD" w:rsidP="00701CD4">
      <w:pPr>
        <w:tabs>
          <w:tab w:val="left" w:pos="9210"/>
        </w:tabs>
        <w:spacing w:after="0" w:line="240" w:lineRule="auto"/>
        <w:contextualSpacing/>
        <w:jc w:val="center"/>
        <w:rPr>
          <w:rFonts w:ascii="Times New Roman" w:hAnsi="Times New Roman"/>
          <w:b/>
          <w:sz w:val="28"/>
          <w:szCs w:val="28"/>
          <w:lang w:val="kk-KZ"/>
        </w:rPr>
      </w:pPr>
    </w:p>
    <w:p w14:paraId="29326645" w14:textId="77777777" w:rsidR="004954C6" w:rsidRPr="00AD470D" w:rsidRDefault="004954C6" w:rsidP="00701CD4">
      <w:pPr>
        <w:tabs>
          <w:tab w:val="left" w:pos="9210"/>
        </w:tabs>
        <w:spacing w:after="0" w:line="240" w:lineRule="auto"/>
        <w:contextualSpacing/>
        <w:jc w:val="center"/>
        <w:rPr>
          <w:rFonts w:ascii="Times New Roman" w:hAnsi="Times New Roman"/>
          <w:b/>
          <w:sz w:val="28"/>
          <w:szCs w:val="28"/>
          <w:lang w:val="kk-KZ"/>
        </w:rPr>
      </w:pPr>
    </w:p>
    <w:p w14:paraId="70C09352" w14:textId="77777777" w:rsidR="00482ABD" w:rsidRPr="00AD470D" w:rsidRDefault="00482ABD" w:rsidP="00701CD4">
      <w:pPr>
        <w:spacing w:after="0" w:line="240" w:lineRule="auto"/>
        <w:contextualSpacing/>
        <w:rPr>
          <w:rFonts w:ascii="Times New Roman" w:hAnsi="Times New Roman"/>
          <w:sz w:val="28"/>
          <w:szCs w:val="28"/>
          <w:lang w:val="kk-KZ"/>
        </w:rPr>
      </w:pPr>
    </w:p>
    <w:p w14:paraId="57C06237" w14:textId="4DB8BB1D" w:rsidR="00457E14" w:rsidRPr="00457E14" w:rsidRDefault="00457E14" w:rsidP="00701CD4">
      <w:pPr>
        <w:pStyle w:val="a4"/>
        <w:numPr>
          <w:ilvl w:val="1"/>
          <w:numId w:val="20"/>
        </w:numPr>
        <w:jc w:val="center"/>
        <w:rPr>
          <w:b/>
          <w:sz w:val="26"/>
          <w:szCs w:val="26"/>
          <w:lang w:val="kk-KZ"/>
        </w:rPr>
      </w:pPr>
      <w:r w:rsidRPr="00457E14">
        <w:rPr>
          <w:b/>
          <w:bCs/>
          <w:sz w:val="26"/>
          <w:szCs w:val="26"/>
          <w:lang w:val="kk-KZ"/>
        </w:rPr>
        <w:lastRenderedPageBreak/>
        <w:t>Оқушылардың білімдеріндегі олқылықтарды жою бойынша жұмыс жоспары</w:t>
      </w:r>
    </w:p>
    <w:p w14:paraId="0A84C72D" w14:textId="77777777" w:rsidR="00457E14" w:rsidRPr="00457E14" w:rsidRDefault="00457E14" w:rsidP="00701CD4">
      <w:pPr>
        <w:spacing w:after="0" w:line="240" w:lineRule="auto"/>
        <w:contextualSpacing/>
        <w:jc w:val="center"/>
        <w:rPr>
          <w:rFonts w:ascii="Times New Roman" w:hAnsi="Times New Roman"/>
          <w:color w:val="FF0000"/>
          <w:sz w:val="26"/>
          <w:szCs w:val="26"/>
          <w:lang w:val="kk-KZ"/>
        </w:rPr>
      </w:pPr>
    </w:p>
    <w:p w14:paraId="22D9D21B" w14:textId="77777777" w:rsidR="00457E14" w:rsidRPr="00457E14" w:rsidRDefault="00457E14" w:rsidP="00701CD4">
      <w:pPr>
        <w:spacing w:after="0" w:line="240" w:lineRule="auto"/>
        <w:contextualSpacing/>
        <w:rPr>
          <w:rFonts w:ascii="Times New Roman" w:hAnsi="Times New Roman"/>
          <w:bCs/>
          <w:sz w:val="26"/>
          <w:szCs w:val="26"/>
          <w:lang w:val="kk-KZ"/>
        </w:rPr>
      </w:pPr>
      <w:r w:rsidRPr="00457E14">
        <w:rPr>
          <w:rFonts w:ascii="Times New Roman" w:hAnsi="Times New Roman"/>
          <w:b/>
          <w:sz w:val="26"/>
          <w:szCs w:val="26"/>
          <w:lang w:val="kk-KZ"/>
        </w:rPr>
        <w:t xml:space="preserve">Мақсаты: </w:t>
      </w:r>
      <w:r w:rsidRPr="00457E14">
        <w:rPr>
          <w:rFonts w:ascii="Times New Roman" w:hAnsi="Times New Roman"/>
          <w:bCs/>
          <w:sz w:val="26"/>
          <w:szCs w:val="26"/>
          <w:lang w:val="kk-KZ"/>
        </w:rPr>
        <w:t>Оқушылардың білімдеріндегі әлсіз тұстарын жою, төмен оқушылармен жұмысты ұйымдастыру</w:t>
      </w:r>
    </w:p>
    <w:tbl>
      <w:tblPr>
        <w:tblStyle w:val="a5"/>
        <w:tblW w:w="10833" w:type="dxa"/>
        <w:tblInd w:w="-885" w:type="dxa"/>
        <w:tblLayout w:type="fixed"/>
        <w:tblLook w:val="04A0" w:firstRow="1" w:lastRow="0" w:firstColumn="1" w:lastColumn="0" w:noHBand="0" w:noVBand="1"/>
      </w:tblPr>
      <w:tblGrid>
        <w:gridCol w:w="2269"/>
        <w:gridCol w:w="4536"/>
        <w:gridCol w:w="2268"/>
        <w:gridCol w:w="1760"/>
      </w:tblGrid>
      <w:tr w:rsidR="00457E14" w:rsidRPr="00457E14" w14:paraId="452614B8" w14:textId="77777777" w:rsidTr="00457E14">
        <w:tc>
          <w:tcPr>
            <w:tcW w:w="2269" w:type="dxa"/>
          </w:tcPr>
          <w:p w14:paraId="49BC0E7D" w14:textId="77777777" w:rsidR="00457E14" w:rsidRPr="00457E14" w:rsidRDefault="00457E14" w:rsidP="00701CD4">
            <w:pPr>
              <w:pStyle w:val="a7"/>
              <w:contextualSpacing/>
              <w:rPr>
                <w:rFonts w:ascii="Times New Roman" w:hAnsi="Times New Roman" w:cs="Times New Roman"/>
                <w:b/>
                <w:bCs/>
                <w:sz w:val="26"/>
                <w:szCs w:val="26"/>
                <w:lang w:val="kk-KZ"/>
              </w:rPr>
            </w:pPr>
            <w:r w:rsidRPr="00457E14">
              <w:rPr>
                <w:rFonts w:ascii="Times New Roman" w:hAnsi="Times New Roman" w:cs="Times New Roman"/>
                <w:b/>
                <w:bCs/>
                <w:sz w:val="26"/>
                <w:szCs w:val="26"/>
                <w:lang w:val="kk-KZ"/>
              </w:rPr>
              <w:t>Жұмыстың негізгі бағыттары</w:t>
            </w:r>
          </w:p>
        </w:tc>
        <w:tc>
          <w:tcPr>
            <w:tcW w:w="4536" w:type="dxa"/>
          </w:tcPr>
          <w:p w14:paraId="4E84BD4E" w14:textId="77777777" w:rsidR="00457E14" w:rsidRPr="00457E14" w:rsidRDefault="00457E14" w:rsidP="00701CD4">
            <w:pPr>
              <w:pStyle w:val="a7"/>
              <w:contextualSpacing/>
              <w:rPr>
                <w:rFonts w:ascii="Times New Roman" w:hAnsi="Times New Roman" w:cs="Times New Roman"/>
                <w:b/>
                <w:bCs/>
                <w:sz w:val="26"/>
                <w:szCs w:val="26"/>
                <w:lang w:val="kk-KZ"/>
              </w:rPr>
            </w:pPr>
            <w:r w:rsidRPr="00457E14">
              <w:rPr>
                <w:rFonts w:ascii="Times New Roman" w:hAnsi="Times New Roman" w:cs="Times New Roman"/>
                <w:b/>
                <w:bCs/>
                <w:sz w:val="26"/>
                <w:szCs w:val="26"/>
                <w:lang w:val="kk-KZ"/>
              </w:rPr>
              <w:t>Іс-шаралар</w:t>
            </w:r>
          </w:p>
        </w:tc>
        <w:tc>
          <w:tcPr>
            <w:tcW w:w="2268" w:type="dxa"/>
          </w:tcPr>
          <w:p w14:paraId="555F48C1" w14:textId="77777777" w:rsidR="00457E14" w:rsidRPr="00457E14" w:rsidRDefault="00457E14" w:rsidP="00701CD4">
            <w:pPr>
              <w:pStyle w:val="a7"/>
              <w:contextualSpacing/>
              <w:rPr>
                <w:rFonts w:ascii="Times New Roman" w:hAnsi="Times New Roman" w:cs="Times New Roman"/>
                <w:b/>
                <w:bCs/>
                <w:sz w:val="26"/>
                <w:szCs w:val="26"/>
                <w:lang w:val="kk-KZ"/>
              </w:rPr>
            </w:pPr>
            <w:r w:rsidRPr="00457E14">
              <w:rPr>
                <w:rFonts w:ascii="Times New Roman" w:hAnsi="Times New Roman" w:cs="Times New Roman"/>
                <w:b/>
                <w:bCs/>
                <w:sz w:val="26"/>
                <w:szCs w:val="26"/>
                <w:lang w:val="kk-KZ"/>
              </w:rPr>
              <w:t xml:space="preserve">Жауаптылар </w:t>
            </w:r>
          </w:p>
        </w:tc>
        <w:tc>
          <w:tcPr>
            <w:tcW w:w="1760" w:type="dxa"/>
          </w:tcPr>
          <w:p w14:paraId="4376F1C6" w14:textId="77777777" w:rsidR="00457E14" w:rsidRPr="00457E14" w:rsidRDefault="00457E14" w:rsidP="00701CD4">
            <w:pPr>
              <w:pStyle w:val="a7"/>
              <w:contextualSpacing/>
              <w:rPr>
                <w:rFonts w:ascii="Times New Roman" w:hAnsi="Times New Roman" w:cs="Times New Roman"/>
                <w:b/>
                <w:bCs/>
                <w:sz w:val="26"/>
                <w:szCs w:val="26"/>
                <w:lang w:val="kk-KZ"/>
              </w:rPr>
            </w:pPr>
            <w:r w:rsidRPr="00457E14">
              <w:rPr>
                <w:rFonts w:ascii="Times New Roman" w:hAnsi="Times New Roman" w:cs="Times New Roman"/>
                <w:b/>
                <w:bCs/>
                <w:sz w:val="26"/>
                <w:szCs w:val="26"/>
                <w:lang w:val="kk-KZ"/>
              </w:rPr>
              <w:t>Орындау мерзімі</w:t>
            </w:r>
          </w:p>
        </w:tc>
      </w:tr>
      <w:tr w:rsidR="00457E14" w:rsidRPr="00457E14" w14:paraId="18425160" w14:textId="77777777" w:rsidTr="00457E14">
        <w:tc>
          <w:tcPr>
            <w:tcW w:w="2269" w:type="dxa"/>
            <w:vMerge w:val="restart"/>
          </w:tcPr>
          <w:p w14:paraId="60F59DE0" w14:textId="0B2AA7CD" w:rsidR="00457E14" w:rsidRPr="00457E14" w:rsidRDefault="00457E14" w:rsidP="00701CD4">
            <w:pPr>
              <w:pStyle w:val="a7"/>
              <w:contextualSpacing/>
              <w:rPr>
                <w:rFonts w:ascii="Times New Roman" w:hAnsi="Times New Roman" w:cs="Times New Roman"/>
                <w:b/>
                <w:bCs/>
                <w:sz w:val="26"/>
                <w:szCs w:val="26"/>
                <w:lang w:val="kk-KZ"/>
              </w:rPr>
            </w:pPr>
            <w:r>
              <w:rPr>
                <w:rFonts w:ascii="Times New Roman" w:hAnsi="Times New Roman" w:cs="Times New Roman"/>
                <w:b/>
                <w:bCs/>
                <w:sz w:val="26"/>
                <w:szCs w:val="26"/>
                <w:lang w:val="kk-KZ"/>
              </w:rPr>
              <w:t>«Менеджмент» аналитикалық диагностикалық орталығының жұмысы</w:t>
            </w:r>
          </w:p>
        </w:tc>
        <w:tc>
          <w:tcPr>
            <w:tcW w:w="4536" w:type="dxa"/>
          </w:tcPr>
          <w:p w14:paraId="49B67BB5" w14:textId="16061C6C" w:rsidR="00457E14" w:rsidRPr="00457E14" w:rsidRDefault="00457E14" w:rsidP="00701CD4">
            <w:pPr>
              <w:pStyle w:val="a7"/>
              <w:contextualSpacing/>
              <w:rPr>
                <w:rFonts w:ascii="Times New Roman" w:hAnsi="Times New Roman" w:cs="Times New Roman"/>
                <w:b/>
                <w:bCs/>
                <w:sz w:val="26"/>
                <w:szCs w:val="26"/>
                <w:lang w:val="kk-KZ"/>
              </w:rPr>
            </w:pPr>
            <w:r w:rsidRPr="00457E14">
              <w:rPr>
                <w:rFonts w:ascii="Times New Roman" w:hAnsi="Times New Roman" w:cs="Times New Roman"/>
                <w:sz w:val="26"/>
                <w:szCs w:val="26"/>
                <w:lang w:val="kk-KZ"/>
              </w:rPr>
              <w:t>202</w:t>
            </w:r>
            <w:r>
              <w:rPr>
                <w:rFonts w:ascii="Times New Roman" w:hAnsi="Times New Roman" w:cs="Times New Roman"/>
                <w:sz w:val="26"/>
                <w:szCs w:val="26"/>
                <w:lang w:val="kk-KZ"/>
              </w:rPr>
              <w:t>3</w:t>
            </w:r>
            <w:r w:rsidRPr="00457E14">
              <w:rPr>
                <w:rFonts w:ascii="Times New Roman" w:hAnsi="Times New Roman" w:cs="Times New Roman"/>
                <w:sz w:val="26"/>
                <w:szCs w:val="26"/>
                <w:lang w:val="kk-KZ"/>
              </w:rPr>
              <w:t>-202</w:t>
            </w:r>
            <w:r>
              <w:rPr>
                <w:rFonts w:ascii="Times New Roman" w:hAnsi="Times New Roman" w:cs="Times New Roman"/>
                <w:sz w:val="26"/>
                <w:szCs w:val="26"/>
                <w:lang w:val="kk-KZ"/>
              </w:rPr>
              <w:t>4</w:t>
            </w:r>
            <w:r w:rsidRPr="00457E14">
              <w:rPr>
                <w:rFonts w:ascii="Times New Roman" w:hAnsi="Times New Roman" w:cs="Times New Roman"/>
                <w:sz w:val="26"/>
                <w:szCs w:val="26"/>
                <w:lang w:val="kk-KZ"/>
              </w:rPr>
              <w:t xml:space="preserve"> оқу жылына арналған ӘНХ берілген білім алушылардың біліміндегі олқылықтардың орнын толықтырудың әдістемелік ұсыныстарымен педагогикалық ұжымды таныстыру</w:t>
            </w:r>
          </w:p>
        </w:tc>
        <w:tc>
          <w:tcPr>
            <w:tcW w:w="2268" w:type="dxa"/>
          </w:tcPr>
          <w:p w14:paraId="78B4A6B7" w14:textId="77777777" w:rsidR="00457E14" w:rsidRPr="00457E14" w:rsidRDefault="00457E14" w:rsidP="00701CD4">
            <w:pPr>
              <w:pStyle w:val="a7"/>
              <w:contextualSpacing/>
              <w:rPr>
                <w:rFonts w:ascii="Times New Roman" w:hAnsi="Times New Roman" w:cs="Times New Roman"/>
                <w:sz w:val="26"/>
                <w:szCs w:val="26"/>
                <w:lang w:val="kk-KZ"/>
              </w:rPr>
            </w:pPr>
            <w:r w:rsidRPr="00457E14">
              <w:rPr>
                <w:rFonts w:ascii="Times New Roman" w:hAnsi="Times New Roman" w:cs="Times New Roman"/>
                <w:sz w:val="26"/>
                <w:szCs w:val="26"/>
                <w:lang w:val="kk-KZ"/>
              </w:rPr>
              <w:t>Кульбекова Ш.М</w:t>
            </w:r>
          </w:p>
        </w:tc>
        <w:tc>
          <w:tcPr>
            <w:tcW w:w="1760" w:type="dxa"/>
          </w:tcPr>
          <w:p w14:paraId="456CC420" w14:textId="77777777" w:rsidR="00457E14" w:rsidRPr="00457E14" w:rsidRDefault="00457E14" w:rsidP="00701CD4">
            <w:pPr>
              <w:spacing w:after="0" w:line="240" w:lineRule="auto"/>
              <w:contextualSpacing/>
              <w:rPr>
                <w:rFonts w:ascii="Times New Roman" w:hAnsi="Times New Roman"/>
                <w:sz w:val="26"/>
                <w:szCs w:val="26"/>
                <w:lang w:val="kk-KZ"/>
              </w:rPr>
            </w:pPr>
            <w:r w:rsidRPr="00457E14">
              <w:rPr>
                <w:rFonts w:ascii="Times New Roman" w:hAnsi="Times New Roman"/>
                <w:sz w:val="26"/>
                <w:szCs w:val="26"/>
                <w:lang w:val="kk-KZ"/>
              </w:rPr>
              <w:t xml:space="preserve">Тамыз </w:t>
            </w:r>
          </w:p>
          <w:p w14:paraId="78ACCD06" w14:textId="77777777" w:rsidR="00457E14" w:rsidRPr="00457E14" w:rsidRDefault="00457E14" w:rsidP="00701CD4">
            <w:pPr>
              <w:pStyle w:val="a7"/>
              <w:contextualSpacing/>
              <w:rPr>
                <w:rFonts w:ascii="Times New Roman" w:hAnsi="Times New Roman" w:cs="Times New Roman"/>
                <w:b/>
                <w:bCs/>
                <w:sz w:val="26"/>
                <w:szCs w:val="26"/>
                <w:lang w:val="kk-KZ"/>
              </w:rPr>
            </w:pPr>
          </w:p>
        </w:tc>
      </w:tr>
      <w:tr w:rsidR="00457E14" w:rsidRPr="00457E14" w14:paraId="64C35B3A" w14:textId="77777777" w:rsidTr="00457E14">
        <w:tc>
          <w:tcPr>
            <w:tcW w:w="2269" w:type="dxa"/>
            <w:vMerge/>
          </w:tcPr>
          <w:p w14:paraId="43387C75" w14:textId="77777777" w:rsidR="00457E14" w:rsidRPr="00457E14" w:rsidRDefault="00457E14" w:rsidP="00701CD4">
            <w:pPr>
              <w:pStyle w:val="a7"/>
              <w:contextualSpacing/>
              <w:rPr>
                <w:rFonts w:ascii="Times New Roman" w:hAnsi="Times New Roman" w:cs="Times New Roman"/>
                <w:b/>
                <w:bCs/>
                <w:sz w:val="26"/>
                <w:szCs w:val="26"/>
                <w:lang w:val="kk-KZ"/>
              </w:rPr>
            </w:pPr>
          </w:p>
        </w:tc>
        <w:tc>
          <w:tcPr>
            <w:tcW w:w="4536" w:type="dxa"/>
          </w:tcPr>
          <w:p w14:paraId="690B7143" w14:textId="77777777" w:rsidR="00457E14" w:rsidRPr="00457E14" w:rsidRDefault="00457E14" w:rsidP="00701CD4">
            <w:pPr>
              <w:pStyle w:val="a7"/>
              <w:contextualSpacing/>
              <w:rPr>
                <w:rFonts w:ascii="Times New Roman" w:hAnsi="Times New Roman" w:cs="Times New Roman"/>
                <w:b/>
                <w:bCs/>
                <w:sz w:val="26"/>
                <w:szCs w:val="26"/>
                <w:lang w:val="kk-KZ"/>
              </w:rPr>
            </w:pPr>
            <w:r w:rsidRPr="00457E14">
              <w:rPr>
                <w:rFonts w:ascii="Times New Roman" w:eastAsia="Times New Roman" w:hAnsi="Times New Roman" w:cs="Times New Roman"/>
                <w:sz w:val="26"/>
                <w:szCs w:val="26"/>
                <w:lang w:val="kk-KZ" w:eastAsia="ru-RU"/>
              </w:rPr>
              <w:t>Білім алушылардың біліміндегі олқылықтардың орнын толықтыру бойынша жалпы мектептік жұмыс жоспарын құру, бекіту</w:t>
            </w:r>
          </w:p>
        </w:tc>
        <w:tc>
          <w:tcPr>
            <w:tcW w:w="2268" w:type="dxa"/>
          </w:tcPr>
          <w:p w14:paraId="77051298" w14:textId="77777777" w:rsidR="00457E14" w:rsidRPr="00457E14" w:rsidRDefault="00457E14" w:rsidP="00701CD4">
            <w:pPr>
              <w:pStyle w:val="a7"/>
              <w:contextualSpacing/>
              <w:rPr>
                <w:rFonts w:ascii="Times New Roman" w:hAnsi="Times New Roman" w:cs="Times New Roman"/>
                <w:sz w:val="26"/>
                <w:szCs w:val="26"/>
                <w:lang w:val="kk-KZ"/>
              </w:rPr>
            </w:pPr>
            <w:r w:rsidRPr="00457E14">
              <w:rPr>
                <w:rFonts w:ascii="Times New Roman" w:hAnsi="Times New Roman" w:cs="Times New Roman"/>
                <w:sz w:val="26"/>
                <w:szCs w:val="26"/>
                <w:lang w:val="kk-KZ"/>
              </w:rPr>
              <w:t>Кульбекова Ш.М</w:t>
            </w:r>
          </w:p>
        </w:tc>
        <w:tc>
          <w:tcPr>
            <w:tcW w:w="1760" w:type="dxa"/>
          </w:tcPr>
          <w:p w14:paraId="18A749B5" w14:textId="77777777" w:rsidR="00457E14" w:rsidRPr="00457E14" w:rsidRDefault="00457E14" w:rsidP="00701CD4">
            <w:pPr>
              <w:pStyle w:val="a7"/>
              <w:contextualSpacing/>
              <w:rPr>
                <w:rFonts w:ascii="Times New Roman" w:hAnsi="Times New Roman" w:cs="Times New Roman"/>
                <w:b/>
                <w:bCs/>
                <w:sz w:val="26"/>
                <w:szCs w:val="26"/>
                <w:lang w:val="kk-KZ"/>
              </w:rPr>
            </w:pPr>
            <w:r w:rsidRPr="00457E14">
              <w:rPr>
                <w:rFonts w:ascii="Times New Roman" w:hAnsi="Times New Roman" w:cs="Times New Roman"/>
                <w:sz w:val="26"/>
                <w:szCs w:val="26"/>
                <w:lang w:val="kk-KZ"/>
              </w:rPr>
              <w:t xml:space="preserve">Қыркүйек </w:t>
            </w:r>
          </w:p>
        </w:tc>
      </w:tr>
      <w:tr w:rsidR="00457E14" w:rsidRPr="00457E14" w14:paraId="5E146BF5" w14:textId="77777777" w:rsidTr="00457E14">
        <w:tc>
          <w:tcPr>
            <w:tcW w:w="2269" w:type="dxa"/>
            <w:vMerge/>
          </w:tcPr>
          <w:p w14:paraId="358F9BEF" w14:textId="77777777" w:rsidR="00457E14" w:rsidRPr="00457E14" w:rsidRDefault="00457E14" w:rsidP="00701CD4">
            <w:pPr>
              <w:pStyle w:val="a7"/>
              <w:contextualSpacing/>
              <w:rPr>
                <w:rFonts w:ascii="Times New Roman" w:hAnsi="Times New Roman" w:cs="Times New Roman"/>
                <w:b/>
                <w:bCs/>
                <w:sz w:val="26"/>
                <w:szCs w:val="26"/>
                <w:lang w:val="kk-KZ"/>
              </w:rPr>
            </w:pPr>
          </w:p>
        </w:tc>
        <w:tc>
          <w:tcPr>
            <w:tcW w:w="4536" w:type="dxa"/>
          </w:tcPr>
          <w:p w14:paraId="615DEDD3" w14:textId="458C513E" w:rsidR="00457E14" w:rsidRPr="00457E14" w:rsidRDefault="00457E14" w:rsidP="00701CD4">
            <w:pPr>
              <w:pStyle w:val="a7"/>
              <w:contextualSpacing/>
              <w:rPr>
                <w:rFonts w:ascii="Times New Roman" w:hAnsi="Times New Roman" w:cs="Times New Roman"/>
                <w:b/>
                <w:bCs/>
                <w:sz w:val="26"/>
                <w:szCs w:val="26"/>
                <w:lang w:val="kk-KZ"/>
              </w:rPr>
            </w:pPr>
            <w:r w:rsidRPr="00457E14">
              <w:rPr>
                <w:rFonts w:ascii="Times New Roman" w:eastAsia="Times New Roman" w:hAnsi="Times New Roman" w:cs="Times New Roman"/>
                <w:sz w:val="26"/>
                <w:szCs w:val="26"/>
                <w:lang w:val="kk-KZ" w:eastAsia="ru-RU"/>
              </w:rPr>
              <w:t>2 - 11 сыныптардың</w:t>
            </w:r>
            <w:r>
              <w:rPr>
                <w:rFonts w:ascii="Times New Roman" w:eastAsia="Times New Roman" w:hAnsi="Times New Roman" w:cs="Times New Roman"/>
                <w:sz w:val="26"/>
                <w:szCs w:val="26"/>
                <w:lang w:val="kk-KZ" w:eastAsia="ru-RU"/>
              </w:rPr>
              <w:t xml:space="preserve"> негізгі</w:t>
            </w:r>
            <w:r w:rsidRPr="00457E14">
              <w:rPr>
                <w:rFonts w:ascii="Times New Roman" w:eastAsia="Times New Roman" w:hAnsi="Times New Roman" w:cs="Times New Roman"/>
                <w:sz w:val="26"/>
                <w:szCs w:val="26"/>
                <w:lang w:val="kk-KZ" w:eastAsia="ru-RU"/>
              </w:rPr>
              <w:t xml:space="preserve"> оқу пәндерінен әкімшілік диагностикалық бақылау жұмысын жүргізу</w:t>
            </w:r>
          </w:p>
        </w:tc>
        <w:tc>
          <w:tcPr>
            <w:tcW w:w="2268" w:type="dxa"/>
          </w:tcPr>
          <w:p w14:paraId="6B7994DC" w14:textId="77777777" w:rsidR="00457E14" w:rsidRPr="00457E14" w:rsidRDefault="00457E14" w:rsidP="00701CD4">
            <w:pPr>
              <w:pStyle w:val="a7"/>
              <w:contextualSpacing/>
              <w:rPr>
                <w:rFonts w:ascii="Times New Roman" w:hAnsi="Times New Roman" w:cs="Times New Roman"/>
                <w:sz w:val="26"/>
                <w:szCs w:val="26"/>
                <w:lang w:val="kk-KZ"/>
              </w:rPr>
            </w:pPr>
            <w:r w:rsidRPr="00457E14">
              <w:rPr>
                <w:rFonts w:ascii="Times New Roman" w:hAnsi="Times New Roman" w:cs="Times New Roman"/>
                <w:sz w:val="26"/>
                <w:szCs w:val="26"/>
                <w:lang w:val="kk-KZ"/>
              </w:rPr>
              <w:t>Басшының орынбасарлары</w:t>
            </w:r>
          </w:p>
        </w:tc>
        <w:tc>
          <w:tcPr>
            <w:tcW w:w="1760" w:type="dxa"/>
          </w:tcPr>
          <w:p w14:paraId="3250BAA0" w14:textId="588B9D1F" w:rsidR="00457E14" w:rsidRPr="00457E14" w:rsidRDefault="00457E14" w:rsidP="00701CD4">
            <w:pPr>
              <w:pStyle w:val="a7"/>
              <w:contextualSpacing/>
              <w:rPr>
                <w:rFonts w:ascii="Times New Roman" w:hAnsi="Times New Roman" w:cs="Times New Roman"/>
                <w:b/>
                <w:bCs/>
                <w:sz w:val="26"/>
                <w:szCs w:val="26"/>
                <w:lang w:val="kk-KZ"/>
              </w:rPr>
            </w:pPr>
            <w:r w:rsidRPr="00457E14">
              <w:rPr>
                <w:rFonts w:ascii="Times New Roman" w:hAnsi="Times New Roman" w:cs="Times New Roman"/>
                <w:sz w:val="26"/>
                <w:szCs w:val="26"/>
                <w:lang w:val="kk-KZ"/>
              </w:rPr>
              <w:t>Қыркүйек</w:t>
            </w:r>
            <w:r>
              <w:rPr>
                <w:rFonts w:ascii="Times New Roman" w:hAnsi="Times New Roman" w:cs="Times New Roman"/>
                <w:sz w:val="26"/>
                <w:szCs w:val="26"/>
                <w:lang w:val="kk-KZ"/>
              </w:rPr>
              <w:t>,  қараша,  қаңтар, мамыр</w:t>
            </w:r>
          </w:p>
        </w:tc>
      </w:tr>
      <w:tr w:rsidR="00457E14" w:rsidRPr="00457E14" w14:paraId="5C79CD84" w14:textId="77777777" w:rsidTr="00457E14">
        <w:tc>
          <w:tcPr>
            <w:tcW w:w="2269" w:type="dxa"/>
            <w:vMerge/>
          </w:tcPr>
          <w:p w14:paraId="507E7C0E" w14:textId="77777777" w:rsidR="00457E14" w:rsidRPr="00457E14" w:rsidRDefault="00457E14" w:rsidP="00701CD4">
            <w:pPr>
              <w:pStyle w:val="a7"/>
              <w:contextualSpacing/>
              <w:rPr>
                <w:rFonts w:ascii="Times New Roman" w:hAnsi="Times New Roman" w:cs="Times New Roman"/>
                <w:b/>
                <w:bCs/>
                <w:sz w:val="26"/>
                <w:szCs w:val="26"/>
                <w:lang w:val="kk-KZ"/>
              </w:rPr>
            </w:pPr>
          </w:p>
        </w:tc>
        <w:tc>
          <w:tcPr>
            <w:tcW w:w="4536" w:type="dxa"/>
          </w:tcPr>
          <w:p w14:paraId="1F6A0E10" w14:textId="77777777" w:rsidR="00457E14" w:rsidRPr="00457E14" w:rsidRDefault="00457E14" w:rsidP="00701CD4">
            <w:pPr>
              <w:pStyle w:val="a7"/>
              <w:contextualSpacing/>
              <w:rPr>
                <w:rFonts w:ascii="Times New Roman" w:hAnsi="Times New Roman" w:cs="Times New Roman"/>
                <w:b/>
                <w:bCs/>
                <w:sz w:val="26"/>
                <w:szCs w:val="26"/>
                <w:lang w:val="kk-KZ"/>
              </w:rPr>
            </w:pPr>
            <w:r w:rsidRPr="00457E14">
              <w:rPr>
                <w:rFonts w:ascii="Times New Roman" w:eastAsia="Times New Roman" w:hAnsi="Times New Roman" w:cs="Times New Roman"/>
                <w:sz w:val="26"/>
                <w:szCs w:val="26"/>
                <w:lang w:val="kk-KZ" w:eastAsia="ru-RU"/>
              </w:rPr>
              <w:t>ӘБ жұмысын жандандыру:</w:t>
            </w:r>
            <w:r w:rsidRPr="00457E14">
              <w:rPr>
                <w:rFonts w:ascii="Times New Roman" w:eastAsia="Times New Roman" w:hAnsi="Times New Roman" w:cs="Times New Roman"/>
                <w:sz w:val="26"/>
                <w:szCs w:val="26"/>
                <w:lang w:val="kk-KZ" w:eastAsia="ru-RU"/>
              </w:rPr>
              <w:br/>
              <w:t>- бақылау жұмысының қорытындыларын қарау;</w:t>
            </w:r>
            <w:r w:rsidRPr="00457E14">
              <w:rPr>
                <w:rFonts w:ascii="Times New Roman" w:eastAsia="Times New Roman" w:hAnsi="Times New Roman" w:cs="Times New Roman"/>
                <w:sz w:val="26"/>
                <w:szCs w:val="26"/>
                <w:lang w:val="kk-KZ" w:eastAsia="ru-RU"/>
              </w:rPr>
              <w:br/>
              <w:t>- қиындық тудыратын тақырыптарды талдау;</w:t>
            </w:r>
            <w:r w:rsidRPr="00457E14">
              <w:rPr>
                <w:rFonts w:ascii="Times New Roman" w:eastAsia="Times New Roman" w:hAnsi="Times New Roman" w:cs="Times New Roman"/>
                <w:sz w:val="26"/>
                <w:szCs w:val="26"/>
                <w:lang w:val="kk-KZ" w:eastAsia="ru-RU"/>
              </w:rPr>
              <w:br/>
              <w:t>- ОМЖ, ҚМЖ қайта қарау бойынша әдістемелік ұсынымдар;</w:t>
            </w:r>
            <w:r w:rsidRPr="00457E14">
              <w:rPr>
                <w:rFonts w:ascii="Times New Roman" w:eastAsia="Times New Roman" w:hAnsi="Times New Roman" w:cs="Times New Roman"/>
                <w:sz w:val="26"/>
                <w:szCs w:val="26"/>
                <w:lang w:val="kk-KZ" w:eastAsia="ru-RU"/>
              </w:rPr>
              <w:br/>
              <w:t>- білім алушылардың білімін толықтыру және олқылықтарды жою бойынша ӘБ жоспарын құру</w:t>
            </w:r>
          </w:p>
        </w:tc>
        <w:tc>
          <w:tcPr>
            <w:tcW w:w="2268" w:type="dxa"/>
          </w:tcPr>
          <w:p w14:paraId="42AA41A5" w14:textId="77777777" w:rsidR="00457E14" w:rsidRPr="00457E14" w:rsidRDefault="00457E14" w:rsidP="00701CD4">
            <w:pPr>
              <w:pStyle w:val="a7"/>
              <w:contextualSpacing/>
              <w:rPr>
                <w:rFonts w:ascii="Times New Roman" w:hAnsi="Times New Roman" w:cs="Times New Roman"/>
                <w:sz w:val="26"/>
                <w:szCs w:val="26"/>
                <w:lang w:val="kk-KZ"/>
              </w:rPr>
            </w:pPr>
            <w:r w:rsidRPr="00457E14">
              <w:rPr>
                <w:rFonts w:ascii="Times New Roman" w:hAnsi="Times New Roman" w:cs="Times New Roman"/>
                <w:sz w:val="26"/>
                <w:szCs w:val="26"/>
                <w:lang w:val="kk-KZ"/>
              </w:rPr>
              <w:t>Жауапты басшының орынбасарлары</w:t>
            </w:r>
          </w:p>
          <w:p w14:paraId="18A53BDF" w14:textId="77777777" w:rsidR="00457E14" w:rsidRPr="00457E14" w:rsidRDefault="00457E14" w:rsidP="00701CD4">
            <w:pPr>
              <w:pStyle w:val="a7"/>
              <w:contextualSpacing/>
              <w:rPr>
                <w:rFonts w:ascii="Times New Roman" w:hAnsi="Times New Roman" w:cs="Times New Roman"/>
                <w:sz w:val="26"/>
                <w:szCs w:val="26"/>
                <w:lang w:val="kk-KZ"/>
              </w:rPr>
            </w:pPr>
            <w:r w:rsidRPr="00457E14">
              <w:rPr>
                <w:rFonts w:ascii="Times New Roman" w:hAnsi="Times New Roman" w:cs="Times New Roman"/>
                <w:sz w:val="26"/>
                <w:szCs w:val="26"/>
                <w:lang w:val="kk-KZ"/>
              </w:rPr>
              <w:t>ӘБ жетекшілер</w:t>
            </w:r>
          </w:p>
          <w:p w14:paraId="15F6A731" w14:textId="77777777" w:rsidR="00457E14" w:rsidRPr="00457E14" w:rsidRDefault="00457E14" w:rsidP="00701CD4">
            <w:pPr>
              <w:pStyle w:val="a7"/>
              <w:contextualSpacing/>
              <w:rPr>
                <w:rFonts w:ascii="Times New Roman" w:hAnsi="Times New Roman" w:cs="Times New Roman"/>
                <w:sz w:val="26"/>
                <w:szCs w:val="26"/>
                <w:lang w:val="kk-KZ"/>
              </w:rPr>
            </w:pPr>
          </w:p>
        </w:tc>
        <w:tc>
          <w:tcPr>
            <w:tcW w:w="1760" w:type="dxa"/>
          </w:tcPr>
          <w:p w14:paraId="3278B9B9" w14:textId="77777777" w:rsidR="00457E14" w:rsidRPr="00457E14" w:rsidRDefault="00457E14" w:rsidP="00701CD4">
            <w:pPr>
              <w:pStyle w:val="a7"/>
              <w:contextualSpacing/>
              <w:rPr>
                <w:rFonts w:ascii="Times New Roman" w:hAnsi="Times New Roman" w:cs="Times New Roman"/>
                <w:b/>
                <w:bCs/>
                <w:sz w:val="26"/>
                <w:szCs w:val="26"/>
                <w:lang w:val="kk-KZ"/>
              </w:rPr>
            </w:pPr>
            <w:r w:rsidRPr="00457E14">
              <w:rPr>
                <w:rFonts w:ascii="Times New Roman" w:hAnsi="Times New Roman" w:cs="Times New Roman"/>
                <w:sz w:val="26"/>
                <w:szCs w:val="26"/>
                <w:lang w:val="kk-KZ"/>
              </w:rPr>
              <w:t xml:space="preserve">Қараша </w:t>
            </w:r>
          </w:p>
        </w:tc>
      </w:tr>
      <w:tr w:rsidR="00457E14" w:rsidRPr="00457E14" w14:paraId="0280B362" w14:textId="77777777" w:rsidTr="00457E14">
        <w:tc>
          <w:tcPr>
            <w:tcW w:w="2269" w:type="dxa"/>
            <w:vMerge/>
          </w:tcPr>
          <w:p w14:paraId="5E2199C6" w14:textId="77777777" w:rsidR="00457E14" w:rsidRPr="00457E14" w:rsidRDefault="00457E14" w:rsidP="00701CD4">
            <w:pPr>
              <w:pStyle w:val="a7"/>
              <w:contextualSpacing/>
              <w:rPr>
                <w:rFonts w:ascii="Times New Roman" w:hAnsi="Times New Roman" w:cs="Times New Roman"/>
                <w:b/>
                <w:bCs/>
                <w:sz w:val="26"/>
                <w:szCs w:val="26"/>
                <w:lang w:val="kk-KZ"/>
              </w:rPr>
            </w:pPr>
          </w:p>
        </w:tc>
        <w:tc>
          <w:tcPr>
            <w:tcW w:w="4536" w:type="dxa"/>
          </w:tcPr>
          <w:p w14:paraId="4A153B36" w14:textId="399C1513" w:rsidR="00457E14" w:rsidRPr="00457E14" w:rsidRDefault="00457E14" w:rsidP="00701CD4">
            <w:pPr>
              <w:pStyle w:val="a7"/>
              <w:contextualSpacing/>
              <w:rPr>
                <w:rFonts w:ascii="Times New Roman" w:hAnsi="Times New Roman" w:cs="Times New Roman"/>
                <w:b/>
                <w:bCs/>
                <w:sz w:val="26"/>
                <w:szCs w:val="26"/>
                <w:lang w:val="kk-KZ"/>
              </w:rPr>
            </w:pPr>
            <w:r w:rsidRPr="00457E14">
              <w:rPr>
                <w:rFonts w:ascii="Times New Roman" w:eastAsia="Times New Roman" w:hAnsi="Times New Roman" w:cs="Times New Roman"/>
                <w:sz w:val="26"/>
                <w:szCs w:val="26"/>
                <w:lang w:val="kk-KZ" w:eastAsia="ru-RU"/>
              </w:rPr>
              <w:t>Оқу пәндері бойынша оқушылардың білім сапасы мониторингі</w:t>
            </w:r>
            <w:r>
              <w:rPr>
                <w:rFonts w:ascii="Times New Roman" w:eastAsia="Times New Roman" w:hAnsi="Times New Roman" w:cs="Times New Roman"/>
                <w:sz w:val="26"/>
                <w:szCs w:val="26"/>
                <w:lang w:val="kk-KZ" w:eastAsia="ru-RU"/>
              </w:rPr>
              <w:t>сын жүргізу, педагогикалық кеңестерде талдау</w:t>
            </w:r>
          </w:p>
        </w:tc>
        <w:tc>
          <w:tcPr>
            <w:tcW w:w="2268" w:type="dxa"/>
          </w:tcPr>
          <w:p w14:paraId="2B8D713E" w14:textId="77777777" w:rsidR="00457E14" w:rsidRPr="00457E14" w:rsidRDefault="00457E14" w:rsidP="00701CD4">
            <w:pPr>
              <w:pStyle w:val="a7"/>
              <w:contextualSpacing/>
              <w:rPr>
                <w:rFonts w:ascii="Times New Roman" w:hAnsi="Times New Roman" w:cs="Times New Roman"/>
                <w:sz w:val="26"/>
                <w:szCs w:val="26"/>
                <w:lang w:val="kk-KZ"/>
              </w:rPr>
            </w:pPr>
            <w:r w:rsidRPr="00457E14">
              <w:rPr>
                <w:rFonts w:ascii="Times New Roman" w:hAnsi="Times New Roman" w:cs="Times New Roman"/>
                <w:sz w:val="26"/>
                <w:szCs w:val="26"/>
                <w:lang w:val="kk-KZ"/>
              </w:rPr>
              <w:t>Кульбекова Ш.М</w:t>
            </w:r>
          </w:p>
          <w:p w14:paraId="6C3E1D34" w14:textId="77777777" w:rsidR="00457E14" w:rsidRPr="00457E14" w:rsidRDefault="00457E14" w:rsidP="00701CD4">
            <w:pPr>
              <w:pStyle w:val="a7"/>
              <w:contextualSpacing/>
              <w:rPr>
                <w:rFonts w:ascii="Times New Roman" w:hAnsi="Times New Roman" w:cs="Times New Roman"/>
                <w:sz w:val="26"/>
                <w:szCs w:val="26"/>
                <w:lang w:val="kk-KZ"/>
              </w:rPr>
            </w:pPr>
            <w:r w:rsidRPr="00457E14">
              <w:rPr>
                <w:rFonts w:ascii="Times New Roman" w:hAnsi="Times New Roman" w:cs="Times New Roman"/>
                <w:sz w:val="26"/>
                <w:szCs w:val="26"/>
                <w:lang w:val="kk-KZ"/>
              </w:rPr>
              <w:t xml:space="preserve"> </w:t>
            </w:r>
          </w:p>
        </w:tc>
        <w:tc>
          <w:tcPr>
            <w:tcW w:w="1760" w:type="dxa"/>
          </w:tcPr>
          <w:p w14:paraId="25F3513F" w14:textId="77777777" w:rsidR="00457E14" w:rsidRPr="00457E14" w:rsidRDefault="00457E14" w:rsidP="00701CD4">
            <w:pPr>
              <w:pStyle w:val="a7"/>
              <w:contextualSpacing/>
              <w:rPr>
                <w:rFonts w:ascii="Times New Roman" w:hAnsi="Times New Roman" w:cs="Times New Roman"/>
                <w:b/>
                <w:bCs/>
                <w:sz w:val="26"/>
                <w:szCs w:val="26"/>
                <w:lang w:val="kk-KZ"/>
              </w:rPr>
            </w:pPr>
            <w:r w:rsidRPr="00457E14">
              <w:rPr>
                <w:rFonts w:ascii="Times New Roman" w:hAnsi="Times New Roman" w:cs="Times New Roman"/>
                <w:sz w:val="26"/>
                <w:szCs w:val="26"/>
                <w:lang w:val="kk-KZ"/>
              </w:rPr>
              <w:t>Әр тоқсан сайын</w:t>
            </w:r>
          </w:p>
        </w:tc>
      </w:tr>
      <w:tr w:rsidR="00457E14" w:rsidRPr="00457E14" w14:paraId="3D1EBEB3" w14:textId="77777777" w:rsidTr="00457E14">
        <w:tc>
          <w:tcPr>
            <w:tcW w:w="2269" w:type="dxa"/>
            <w:vMerge/>
          </w:tcPr>
          <w:p w14:paraId="1E6E73BF" w14:textId="77777777" w:rsidR="00457E14" w:rsidRPr="00457E14" w:rsidRDefault="00457E14" w:rsidP="00701CD4">
            <w:pPr>
              <w:pStyle w:val="a7"/>
              <w:contextualSpacing/>
              <w:rPr>
                <w:rFonts w:ascii="Times New Roman" w:hAnsi="Times New Roman" w:cs="Times New Roman"/>
                <w:b/>
                <w:bCs/>
                <w:sz w:val="26"/>
                <w:szCs w:val="26"/>
                <w:lang w:val="kk-KZ"/>
              </w:rPr>
            </w:pPr>
          </w:p>
        </w:tc>
        <w:tc>
          <w:tcPr>
            <w:tcW w:w="4536" w:type="dxa"/>
          </w:tcPr>
          <w:p w14:paraId="0E5B2243" w14:textId="77777777" w:rsidR="00457E14" w:rsidRPr="00457E14" w:rsidRDefault="00457E14" w:rsidP="00701CD4">
            <w:pPr>
              <w:pStyle w:val="a7"/>
              <w:contextualSpacing/>
              <w:rPr>
                <w:rFonts w:ascii="Times New Roman" w:hAnsi="Times New Roman" w:cs="Times New Roman"/>
                <w:b/>
                <w:bCs/>
                <w:sz w:val="26"/>
                <w:szCs w:val="26"/>
                <w:lang w:val="kk-KZ"/>
              </w:rPr>
            </w:pPr>
            <w:r w:rsidRPr="00457E14">
              <w:rPr>
                <w:rFonts w:ascii="Times New Roman" w:eastAsia="Times New Roman" w:hAnsi="Times New Roman" w:cs="Times New Roman"/>
                <w:sz w:val="26"/>
                <w:szCs w:val="26"/>
                <w:lang w:val="kk-KZ" w:eastAsia="ru-RU"/>
              </w:rPr>
              <w:t>Білім алушылардың біліміндегі олқылықтардың орнын толықтыру үшін пән мұғалімдерінің жұмысын ұйымдастыру:</w:t>
            </w:r>
            <w:r w:rsidRPr="00457E14">
              <w:rPr>
                <w:rFonts w:ascii="Times New Roman" w:eastAsia="Times New Roman" w:hAnsi="Times New Roman" w:cs="Times New Roman"/>
                <w:sz w:val="26"/>
                <w:szCs w:val="26"/>
                <w:lang w:val="kk-KZ" w:eastAsia="ru-RU"/>
              </w:rPr>
              <w:br/>
              <w:t>- білім алушылардың қиындықтарын, оқу жетістіктерінің деңгейін және білімдегі олқылықтарды анықтайды;</w:t>
            </w:r>
            <w:r w:rsidRPr="00457E14">
              <w:rPr>
                <w:rFonts w:ascii="Times New Roman" w:eastAsia="Times New Roman" w:hAnsi="Times New Roman" w:cs="Times New Roman"/>
                <w:sz w:val="26"/>
                <w:szCs w:val="26"/>
                <w:lang w:val="kk-KZ" w:eastAsia="ru-RU"/>
              </w:rPr>
              <w:br/>
              <w:t>- жеке қолдау көрсету үшін білім алушының қажеттіліктерін зерделейді;</w:t>
            </w:r>
            <w:r w:rsidRPr="00457E14">
              <w:rPr>
                <w:rFonts w:ascii="Times New Roman" w:eastAsia="Times New Roman" w:hAnsi="Times New Roman" w:cs="Times New Roman"/>
                <w:sz w:val="26"/>
                <w:szCs w:val="26"/>
                <w:lang w:val="kk-KZ" w:eastAsia="ru-RU"/>
              </w:rPr>
              <w:br/>
              <w:t>- сараланған тапсырмаларды таңдай отырып, білім алушылармен жұмыс жүргізеді;</w:t>
            </w:r>
            <w:r w:rsidRPr="00457E14">
              <w:rPr>
                <w:rFonts w:ascii="Times New Roman" w:eastAsia="Times New Roman" w:hAnsi="Times New Roman" w:cs="Times New Roman"/>
                <w:sz w:val="26"/>
                <w:szCs w:val="26"/>
                <w:lang w:val="kk-KZ" w:eastAsia="ru-RU"/>
              </w:rPr>
              <w:br/>
            </w:r>
            <w:r w:rsidRPr="00457E14">
              <w:rPr>
                <w:rFonts w:ascii="Times New Roman" w:eastAsia="Times New Roman" w:hAnsi="Times New Roman" w:cs="Times New Roman"/>
                <w:sz w:val="26"/>
                <w:szCs w:val="26"/>
                <w:lang w:val="kk-KZ" w:eastAsia="ru-RU"/>
              </w:rPr>
              <w:lastRenderedPageBreak/>
              <w:t>- тұрақты кері байланыс жүргізеді;</w:t>
            </w:r>
            <w:r w:rsidRPr="00457E14">
              <w:rPr>
                <w:rFonts w:ascii="Times New Roman" w:eastAsia="Times New Roman" w:hAnsi="Times New Roman" w:cs="Times New Roman"/>
                <w:sz w:val="26"/>
                <w:szCs w:val="26"/>
                <w:lang w:val="kk-KZ" w:eastAsia="ru-RU"/>
              </w:rPr>
              <w:br/>
              <w:t>- оқу қызметін ынталандыру (көтермелеу, табыс жағдайларын жасау, оқу процесіне белсенді қатысуға ынталандыру және т. б.);</w:t>
            </w:r>
          </w:p>
        </w:tc>
        <w:tc>
          <w:tcPr>
            <w:tcW w:w="2268" w:type="dxa"/>
          </w:tcPr>
          <w:p w14:paraId="593E0D79" w14:textId="77777777" w:rsidR="00457E14" w:rsidRPr="00457E14" w:rsidRDefault="00457E14" w:rsidP="00701CD4">
            <w:pPr>
              <w:pStyle w:val="a7"/>
              <w:contextualSpacing/>
              <w:rPr>
                <w:rFonts w:ascii="Times New Roman" w:hAnsi="Times New Roman" w:cs="Times New Roman"/>
                <w:sz w:val="26"/>
                <w:szCs w:val="26"/>
                <w:lang w:val="kk-KZ"/>
              </w:rPr>
            </w:pPr>
            <w:r w:rsidRPr="00457E14">
              <w:rPr>
                <w:rFonts w:ascii="Times New Roman" w:hAnsi="Times New Roman" w:cs="Times New Roman"/>
                <w:sz w:val="26"/>
                <w:szCs w:val="26"/>
                <w:lang w:val="kk-KZ"/>
              </w:rPr>
              <w:lastRenderedPageBreak/>
              <w:t>Басшы орынбасарлары</w:t>
            </w:r>
          </w:p>
          <w:p w14:paraId="3C97D072" w14:textId="77777777" w:rsidR="00457E14" w:rsidRPr="00457E14" w:rsidRDefault="00457E14" w:rsidP="00701CD4">
            <w:pPr>
              <w:pStyle w:val="a7"/>
              <w:contextualSpacing/>
              <w:rPr>
                <w:rFonts w:ascii="Times New Roman" w:hAnsi="Times New Roman" w:cs="Times New Roman"/>
                <w:sz w:val="26"/>
                <w:szCs w:val="26"/>
                <w:lang w:val="kk-KZ"/>
              </w:rPr>
            </w:pPr>
            <w:r w:rsidRPr="00457E14">
              <w:rPr>
                <w:rFonts w:ascii="Times New Roman" w:hAnsi="Times New Roman" w:cs="Times New Roman"/>
                <w:sz w:val="26"/>
                <w:szCs w:val="26"/>
                <w:lang w:val="kk-KZ"/>
              </w:rPr>
              <w:t>Пән мұғалімдері</w:t>
            </w:r>
          </w:p>
        </w:tc>
        <w:tc>
          <w:tcPr>
            <w:tcW w:w="1760" w:type="dxa"/>
          </w:tcPr>
          <w:p w14:paraId="27247810" w14:textId="77777777" w:rsidR="00457E14" w:rsidRPr="00457E14" w:rsidRDefault="00457E14" w:rsidP="00701CD4">
            <w:pPr>
              <w:pStyle w:val="a7"/>
              <w:contextualSpacing/>
              <w:rPr>
                <w:rFonts w:ascii="Times New Roman" w:hAnsi="Times New Roman" w:cs="Times New Roman"/>
                <w:b/>
                <w:bCs/>
                <w:sz w:val="26"/>
                <w:szCs w:val="26"/>
                <w:lang w:val="kk-KZ"/>
              </w:rPr>
            </w:pPr>
            <w:r w:rsidRPr="00457E14">
              <w:rPr>
                <w:rFonts w:ascii="Times New Roman" w:hAnsi="Times New Roman" w:cs="Times New Roman"/>
                <w:sz w:val="26"/>
                <w:szCs w:val="26"/>
                <w:lang w:val="kk-KZ"/>
              </w:rPr>
              <w:t>Жыл бойы</w:t>
            </w:r>
          </w:p>
        </w:tc>
      </w:tr>
      <w:tr w:rsidR="00457E14" w:rsidRPr="00457E14" w14:paraId="36D2D41F" w14:textId="77777777" w:rsidTr="00457E14">
        <w:tc>
          <w:tcPr>
            <w:tcW w:w="2269" w:type="dxa"/>
            <w:vMerge/>
          </w:tcPr>
          <w:p w14:paraId="5F86BE67" w14:textId="77777777" w:rsidR="00457E14" w:rsidRPr="00457E14" w:rsidRDefault="00457E14" w:rsidP="00701CD4">
            <w:pPr>
              <w:pStyle w:val="a7"/>
              <w:contextualSpacing/>
              <w:rPr>
                <w:rFonts w:ascii="Times New Roman" w:hAnsi="Times New Roman" w:cs="Times New Roman"/>
                <w:b/>
                <w:bCs/>
                <w:sz w:val="26"/>
                <w:szCs w:val="26"/>
                <w:lang w:val="kk-KZ"/>
              </w:rPr>
            </w:pPr>
          </w:p>
        </w:tc>
        <w:tc>
          <w:tcPr>
            <w:tcW w:w="4536" w:type="dxa"/>
          </w:tcPr>
          <w:p w14:paraId="4F436C67" w14:textId="77777777" w:rsidR="00457E14" w:rsidRPr="00457E14" w:rsidRDefault="00457E14" w:rsidP="00701CD4">
            <w:pPr>
              <w:pStyle w:val="a7"/>
              <w:contextualSpacing/>
              <w:rPr>
                <w:rFonts w:ascii="Times New Roman" w:hAnsi="Times New Roman" w:cs="Times New Roman"/>
                <w:b/>
                <w:bCs/>
                <w:sz w:val="26"/>
                <w:szCs w:val="26"/>
                <w:lang w:val="kk-KZ"/>
              </w:rPr>
            </w:pPr>
            <w:r w:rsidRPr="00457E14">
              <w:rPr>
                <w:rFonts w:ascii="Times New Roman" w:eastAsia="Times New Roman" w:hAnsi="Times New Roman" w:cs="Times New Roman"/>
                <w:sz w:val="26"/>
                <w:szCs w:val="26"/>
                <w:lang w:val="kk-KZ" w:eastAsia="ru-RU"/>
              </w:rPr>
              <w:t>Білім алушылардың үлгерімінің төмендігіне әсер ететін себептерді анықтау, диагностикасының қорытындысы бойынша мұғалімдер арасында консультациялар өткізу</w:t>
            </w:r>
          </w:p>
        </w:tc>
        <w:tc>
          <w:tcPr>
            <w:tcW w:w="2268" w:type="dxa"/>
          </w:tcPr>
          <w:p w14:paraId="68A29657" w14:textId="77777777" w:rsidR="00457E14" w:rsidRPr="00457E14" w:rsidRDefault="00457E14" w:rsidP="00701CD4">
            <w:pPr>
              <w:pStyle w:val="a7"/>
              <w:contextualSpacing/>
              <w:rPr>
                <w:rFonts w:ascii="Times New Roman" w:hAnsi="Times New Roman" w:cs="Times New Roman"/>
                <w:sz w:val="26"/>
                <w:szCs w:val="26"/>
                <w:lang w:val="kk-KZ"/>
              </w:rPr>
            </w:pPr>
            <w:r w:rsidRPr="00457E14">
              <w:rPr>
                <w:rFonts w:ascii="Times New Roman" w:hAnsi="Times New Roman" w:cs="Times New Roman"/>
                <w:sz w:val="26"/>
                <w:szCs w:val="26"/>
                <w:lang w:val="kk-KZ"/>
              </w:rPr>
              <w:t>Басшы орынбасарлары</w:t>
            </w:r>
          </w:p>
          <w:p w14:paraId="406E692A" w14:textId="77777777" w:rsidR="00457E14" w:rsidRPr="00457E14" w:rsidRDefault="00457E14" w:rsidP="00701CD4">
            <w:pPr>
              <w:pStyle w:val="a7"/>
              <w:contextualSpacing/>
              <w:rPr>
                <w:rFonts w:ascii="Times New Roman" w:hAnsi="Times New Roman" w:cs="Times New Roman"/>
                <w:sz w:val="26"/>
                <w:szCs w:val="26"/>
                <w:lang w:val="kk-KZ"/>
              </w:rPr>
            </w:pPr>
            <w:r w:rsidRPr="00457E14">
              <w:rPr>
                <w:rFonts w:ascii="Times New Roman" w:hAnsi="Times New Roman" w:cs="Times New Roman"/>
                <w:sz w:val="26"/>
                <w:szCs w:val="26"/>
                <w:lang w:val="kk-KZ"/>
              </w:rPr>
              <w:t xml:space="preserve"> </w:t>
            </w:r>
          </w:p>
        </w:tc>
        <w:tc>
          <w:tcPr>
            <w:tcW w:w="1760" w:type="dxa"/>
          </w:tcPr>
          <w:p w14:paraId="66C536C3" w14:textId="77777777" w:rsidR="00457E14" w:rsidRPr="00457E14" w:rsidRDefault="00457E14" w:rsidP="00701CD4">
            <w:pPr>
              <w:pStyle w:val="a7"/>
              <w:contextualSpacing/>
              <w:rPr>
                <w:rFonts w:ascii="Times New Roman" w:hAnsi="Times New Roman" w:cs="Times New Roman"/>
                <w:b/>
                <w:bCs/>
                <w:sz w:val="26"/>
                <w:szCs w:val="26"/>
                <w:lang w:val="kk-KZ"/>
              </w:rPr>
            </w:pPr>
            <w:r w:rsidRPr="00457E14">
              <w:rPr>
                <w:rFonts w:ascii="Times New Roman" w:hAnsi="Times New Roman" w:cs="Times New Roman"/>
                <w:sz w:val="26"/>
                <w:szCs w:val="26"/>
                <w:lang w:val="kk-KZ"/>
              </w:rPr>
              <w:t>Жыл бойы</w:t>
            </w:r>
          </w:p>
        </w:tc>
      </w:tr>
      <w:tr w:rsidR="00457E14" w:rsidRPr="00457E14" w14:paraId="11B0B24D" w14:textId="77777777" w:rsidTr="00457E14">
        <w:tc>
          <w:tcPr>
            <w:tcW w:w="2269" w:type="dxa"/>
            <w:vMerge/>
          </w:tcPr>
          <w:p w14:paraId="512077B6" w14:textId="77777777" w:rsidR="00457E14" w:rsidRPr="00457E14" w:rsidRDefault="00457E14" w:rsidP="00701CD4">
            <w:pPr>
              <w:pStyle w:val="a7"/>
              <w:contextualSpacing/>
              <w:rPr>
                <w:rFonts w:ascii="Times New Roman" w:hAnsi="Times New Roman" w:cs="Times New Roman"/>
                <w:b/>
                <w:bCs/>
                <w:sz w:val="26"/>
                <w:szCs w:val="26"/>
                <w:lang w:val="kk-KZ"/>
              </w:rPr>
            </w:pPr>
          </w:p>
        </w:tc>
        <w:tc>
          <w:tcPr>
            <w:tcW w:w="4536" w:type="dxa"/>
          </w:tcPr>
          <w:p w14:paraId="659D61C6" w14:textId="77777777" w:rsidR="00457E14" w:rsidRPr="00457E14" w:rsidRDefault="00457E14" w:rsidP="00701CD4">
            <w:pPr>
              <w:pStyle w:val="a7"/>
              <w:contextualSpacing/>
              <w:rPr>
                <w:rFonts w:ascii="Times New Roman" w:hAnsi="Times New Roman" w:cs="Times New Roman"/>
                <w:b/>
                <w:bCs/>
                <w:sz w:val="26"/>
                <w:szCs w:val="26"/>
                <w:lang w:val="kk-KZ"/>
              </w:rPr>
            </w:pPr>
            <w:r w:rsidRPr="00457E14">
              <w:rPr>
                <w:rFonts w:ascii="Times New Roman" w:eastAsia="Times New Roman" w:hAnsi="Times New Roman" w:cs="Times New Roman"/>
                <w:sz w:val="26"/>
                <w:szCs w:val="26"/>
                <w:lang w:val="kk-KZ" w:eastAsia="ru-RU"/>
              </w:rPr>
              <w:t>Пән мұғалімдерімен жекелей түсіндіру жұмыстарын жүргізу</w:t>
            </w:r>
            <w:r w:rsidRPr="00457E14">
              <w:rPr>
                <w:rFonts w:ascii="Times New Roman" w:eastAsia="Times New Roman" w:hAnsi="Times New Roman" w:cs="Times New Roman"/>
                <w:sz w:val="26"/>
                <w:szCs w:val="26"/>
                <w:lang w:val="kk-KZ" w:eastAsia="ru-RU"/>
              </w:rPr>
              <w:br/>
              <w:t>(әдістемелік ұсыныстарды түсіндіру,оқу үдерісін ұйымдастыру бойынша өзекті мәселелерді түсіндіру</w:t>
            </w:r>
          </w:p>
        </w:tc>
        <w:tc>
          <w:tcPr>
            <w:tcW w:w="2268" w:type="dxa"/>
          </w:tcPr>
          <w:p w14:paraId="61BCCEE8" w14:textId="77777777" w:rsidR="00457E14" w:rsidRPr="00457E14" w:rsidRDefault="00457E14" w:rsidP="00701CD4">
            <w:pPr>
              <w:pStyle w:val="a7"/>
              <w:contextualSpacing/>
              <w:rPr>
                <w:rFonts w:ascii="Times New Roman" w:hAnsi="Times New Roman" w:cs="Times New Roman"/>
                <w:sz w:val="26"/>
                <w:szCs w:val="26"/>
                <w:lang w:val="kk-KZ"/>
              </w:rPr>
            </w:pPr>
            <w:r w:rsidRPr="00457E14">
              <w:rPr>
                <w:rFonts w:ascii="Times New Roman" w:hAnsi="Times New Roman" w:cs="Times New Roman"/>
                <w:sz w:val="26"/>
                <w:szCs w:val="26"/>
                <w:lang w:val="kk-KZ"/>
              </w:rPr>
              <w:t>Басшы орынбасарлары</w:t>
            </w:r>
          </w:p>
          <w:p w14:paraId="235A7C4A" w14:textId="77777777" w:rsidR="00457E14" w:rsidRPr="00457E14" w:rsidRDefault="00457E14" w:rsidP="00701CD4">
            <w:pPr>
              <w:pStyle w:val="a7"/>
              <w:contextualSpacing/>
              <w:rPr>
                <w:rFonts w:ascii="Times New Roman" w:hAnsi="Times New Roman" w:cs="Times New Roman"/>
                <w:sz w:val="26"/>
                <w:szCs w:val="26"/>
                <w:lang w:val="kk-KZ"/>
              </w:rPr>
            </w:pPr>
            <w:r w:rsidRPr="00457E14">
              <w:rPr>
                <w:rFonts w:ascii="Times New Roman" w:hAnsi="Times New Roman" w:cs="Times New Roman"/>
                <w:sz w:val="26"/>
                <w:szCs w:val="26"/>
                <w:lang w:val="kk-KZ"/>
              </w:rPr>
              <w:t xml:space="preserve"> </w:t>
            </w:r>
          </w:p>
        </w:tc>
        <w:tc>
          <w:tcPr>
            <w:tcW w:w="1760" w:type="dxa"/>
          </w:tcPr>
          <w:p w14:paraId="615EECD6" w14:textId="77777777" w:rsidR="00457E14" w:rsidRPr="00457E14" w:rsidRDefault="00457E14" w:rsidP="00701CD4">
            <w:pPr>
              <w:pStyle w:val="a7"/>
              <w:contextualSpacing/>
              <w:rPr>
                <w:rFonts w:ascii="Times New Roman" w:hAnsi="Times New Roman" w:cs="Times New Roman"/>
                <w:b/>
                <w:bCs/>
                <w:sz w:val="26"/>
                <w:szCs w:val="26"/>
                <w:lang w:val="kk-KZ"/>
              </w:rPr>
            </w:pPr>
            <w:r w:rsidRPr="00457E14">
              <w:rPr>
                <w:rFonts w:ascii="Times New Roman" w:hAnsi="Times New Roman" w:cs="Times New Roman"/>
                <w:sz w:val="26"/>
                <w:szCs w:val="26"/>
                <w:lang w:val="kk-KZ"/>
              </w:rPr>
              <w:t>Жыл бойы</w:t>
            </w:r>
          </w:p>
        </w:tc>
      </w:tr>
      <w:tr w:rsidR="00457E14" w:rsidRPr="0070526D" w14:paraId="7B3CCBE1" w14:textId="77777777" w:rsidTr="00457E14">
        <w:tc>
          <w:tcPr>
            <w:tcW w:w="2269" w:type="dxa"/>
            <w:vMerge/>
          </w:tcPr>
          <w:p w14:paraId="42B4DE4F" w14:textId="77777777" w:rsidR="00457E14" w:rsidRPr="00457E14" w:rsidRDefault="00457E14" w:rsidP="00701CD4">
            <w:pPr>
              <w:pStyle w:val="a7"/>
              <w:contextualSpacing/>
              <w:rPr>
                <w:rFonts w:ascii="Times New Roman" w:hAnsi="Times New Roman" w:cs="Times New Roman"/>
                <w:b/>
                <w:bCs/>
                <w:sz w:val="26"/>
                <w:szCs w:val="26"/>
                <w:lang w:val="kk-KZ"/>
              </w:rPr>
            </w:pPr>
          </w:p>
        </w:tc>
        <w:tc>
          <w:tcPr>
            <w:tcW w:w="4536" w:type="dxa"/>
          </w:tcPr>
          <w:p w14:paraId="2FC1483A" w14:textId="77777777" w:rsidR="00457E14" w:rsidRPr="00457E14" w:rsidRDefault="00457E14" w:rsidP="00701CD4">
            <w:pPr>
              <w:pStyle w:val="a7"/>
              <w:contextualSpacing/>
              <w:rPr>
                <w:rFonts w:ascii="Times New Roman" w:hAnsi="Times New Roman" w:cs="Times New Roman"/>
                <w:b/>
                <w:bCs/>
                <w:sz w:val="26"/>
                <w:szCs w:val="26"/>
                <w:lang w:val="kk-KZ"/>
              </w:rPr>
            </w:pPr>
            <w:r w:rsidRPr="00457E14">
              <w:rPr>
                <w:rFonts w:ascii="Times New Roman" w:hAnsi="Times New Roman" w:cs="Times New Roman"/>
                <w:sz w:val="26"/>
                <w:szCs w:val="26"/>
                <w:lang w:val="kk-KZ"/>
              </w:rPr>
              <w:t xml:space="preserve">«Каникул кезіндегі мектеп» жұмысын  ұйымдастыру </w:t>
            </w:r>
          </w:p>
        </w:tc>
        <w:tc>
          <w:tcPr>
            <w:tcW w:w="2268" w:type="dxa"/>
          </w:tcPr>
          <w:p w14:paraId="24FCB682" w14:textId="77777777" w:rsidR="00457E14" w:rsidRPr="00457E14" w:rsidRDefault="00457E14" w:rsidP="00701CD4">
            <w:pPr>
              <w:pStyle w:val="a7"/>
              <w:contextualSpacing/>
              <w:rPr>
                <w:rFonts w:ascii="Times New Roman" w:hAnsi="Times New Roman" w:cs="Times New Roman"/>
                <w:sz w:val="26"/>
                <w:szCs w:val="26"/>
                <w:lang w:val="kk-KZ"/>
              </w:rPr>
            </w:pPr>
            <w:r w:rsidRPr="00457E14">
              <w:rPr>
                <w:rFonts w:ascii="Times New Roman" w:hAnsi="Times New Roman" w:cs="Times New Roman"/>
                <w:sz w:val="26"/>
                <w:szCs w:val="26"/>
                <w:lang w:val="kk-KZ"/>
              </w:rPr>
              <w:t>Кульбекова Ш.М</w:t>
            </w:r>
          </w:p>
          <w:p w14:paraId="0DF2601D" w14:textId="77777777" w:rsidR="00457E14" w:rsidRPr="00457E14" w:rsidRDefault="00457E14" w:rsidP="00701CD4">
            <w:pPr>
              <w:pStyle w:val="a7"/>
              <w:contextualSpacing/>
              <w:rPr>
                <w:rFonts w:ascii="Times New Roman" w:hAnsi="Times New Roman" w:cs="Times New Roman"/>
                <w:sz w:val="26"/>
                <w:szCs w:val="26"/>
                <w:lang w:val="kk-KZ"/>
              </w:rPr>
            </w:pPr>
            <w:r w:rsidRPr="00457E14">
              <w:rPr>
                <w:rFonts w:ascii="Times New Roman" w:hAnsi="Times New Roman" w:cs="Times New Roman"/>
                <w:sz w:val="26"/>
                <w:szCs w:val="26"/>
                <w:lang w:val="kk-KZ"/>
              </w:rPr>
              <w:t>Мирманова Ж.Ж</w:t>
            </w:r>
          </w:p>
        </w:tc>
        <w:tc>
          <w:tcPr>
            <w:tcW w:w="1760" w:type="dxa"/>
          </w:tcPr>
          <w:p w14:paraId="265DE592" w14:textId="77777777" w:rsidR="00457E14" w:rsidRPr="00457E14" w:rsidRDefault="00457E14" w:rsidP="00701CD4">
            <w:pPr>
              <w:pStyle w:val="a7"/>
              <w:contextualSpacing/>
              <w:rPr>
                <w:rFonts w:ascii="Times New Roman" w:hAnsi="Times New Roman" w:cs="Times New Roman"/>
                <w:b/>
                <w:bCs/>
                <w:sz w:val="26"/>
                <w:szCs w:val="26"/>
                <w:lang w:val="kk-KZ"/>
              </w:rPr>
            </w:pPr>
            <w:r w:rsidRPr="00457E14">
              <w:rPr>
                <w:rFonts w:ascii="Times New Roman" w:hAnsi="Times New Roman" w:cs="Times New Roman"/>
                <w:sz w:val="26"/>
                <w:szCs w:val="26"/>
                <w:lang w:val="kk-KZ"/>
              </w:rPr>
              <w:t>Күзгі, қысқы, көктемгі демалыс күндері</w:t>
            </w:r>
          </w:p>
        </w:tc>
      </w:tr>
      <w:tr w:rsidR="00457E14" w:rsidRPr="00457E14" w14:paraId="66A44775" w14:textId="77777777" w:rsidTr="00457E14">
        <w:tc>
          <w:tcPr>
            <w:tcW w:w="2269" w:type="dxa"/>
            <w:vMerge/>
          </w:tcPr>
          <w:p w14:paraId="66667FA1" w14:textId="77777777" w:rsidR="00457E14" w:rsidRPr="00457E14" w:rsidRDefault="00457E14" w:rsidP="00701CD4">
            <w:pPr>
              <w:pStyle w:val="a7"/>
              <w:contextualSpacing/>
              <w:rPr>
                <w:rFonts w:ascii="Times New Roman" w:hAnsi="Times New Roman" w:cs="Times New Roman"/>
                <w:b/>
                <w:bCs/>
                <w:sz w:val="26"/>
                <w:szCs w:val="26"/>
                <w:lang w:val="kk-KZ"/>
              </w:rPr>
            </w:pPr>
          </w:p>
        </w:tc>
        <w:tc>
          <w:tcPr>
            <w:tcW w:w="4536" w:type="dxa"/>
          </w:tcPr>
          <w:p w14:paraId="053B3E4D" w14:textId="77777777" w:rsidR="00457E14" w:rsidRPr="00457E14" w:rsidRDefault="00457E14" w:rsidP="00701CD4">
            <w:pPr>
              <w:pStyle w:val="a7"/>
              <w:contextualSpacing/>
              <w:rPr>
                <w:rFonts w:ascii="Times New Roman" w:hAnsi="Times New Roman" w:cs="Times New Roman"/>
                <w:b/>
                <w:bCs/>
                <w:sz w:val="26"/>
                <w:szCs w:val="26"/>
                <w:lang w:val="kk-KZ"/>
              </w:rPr>
            </w:pPr>
            <w:r w:rsidRPr="00457E14">
              <w:rPr>
                <w:rFonts w:ascii="Times New Roman" w:hAnsi="Times New Roman" w:cs="Times New Roman"/>
                <w:sz w:val="26"/>
                <w:szCs w:val="26"/>
                <w:lang w:val="kk-KZ"/>
              </w:rPr>
              <w:t>Цифрлық білім беру ресурстарын белсенді пайдалану (edu.kz, «Өрлеу» Біліктілікті арттыру ұлттық орталығы, үздік педагогтердің авторлық сабақтары және тағы басқалар).</w:t>
            </w:r>
          </w:p>
        </w:tc>
        <w:tc>
          <w:tcPr>
            <w:tcW w:w="2268" w:type="dxa"/>
          </w:tcPr>
          <w:p w14:paraId="4CD1B849" w14:textId="77777777" w:rsidR="00457E14" w:rsidRPr="00457E14" w:rsidRDefault="00457E14" w:rsidP="00701CD4">
            <w:pPr>
              <w:pStyle w:val="a7"/>
              <w:contextualSpacing/>
              <w:rPr>
                <w:rFonts w:ascii="Times New Roman" w:hAnsi="Times New Roman" w:cs="Times New Roman"/>
                <w:sz w:val="26"/>
                <w:szCs w:val="26"/>
                <w:lang w:val="kk-KZ"/>
              </w:rPr>
            </w:pPr>
            <w:r w:rsidRPr="00457E14">
              <w:rPr>
                <w:rFonts w:ascii="Times New Roman" w:hAnsi="Times New Roman" w:cs="Times New Roman"/>
                <w:sz w:val="26"/>
                <w:szCs w:val="26"/>
                <w:lang w:val="kk-KZ"/>
              </w:rPr>
              <w:t>Мухаметжанова С.С</w:t>
            </w:r>
          </w:p>
        </w:tc>
        <w:tc>
          <w:tcPr>
            <w:tcW w:w="1760" w:type="dxa"/>
          </w:tcPr>
          <w:p w14:paraId="249797B9" w14:textId="77777777" w:rsidR="00457E14" w:rsidRPr="00457E14" w:rsidRDefault="00457E14" w:rsidP="00701CD4">
            <w:pPr>
              <w:pStyle w:val="a7"/>
              <w:contextualSpacing/>
              <w:rPr>
                <w:rFonts w:ascii="Times New Roman" w:hAnsi="Times New Roman" w:cs="Times New Roman"/>
                <w:b/>
                <w:bCs/>
                <w:sz w:val="26"/>
                <w:szCs w:val="26"/>
                <w:lang w:val="kk-KZ"/>
              </w:rPr>
            </w:pPr>
            <w:r w:rsidRPr="00457E14">
              <w:rPr>
                <w:rFonts w:ascii="Times New Roman" w:hAnsi="Times New Roman" w:cs="Times New Roman"/>
                <w:sz w:val="26"/>
                <w:szCs w:val="26"/>
                <w:lang w:val="kk-KZ"/>
              </w:rPr>
              <w:t>Жыл бойы</w:t>
            </w:r>
          </w:p>
        </w:tc>
      </w:tr>
      <w:tr w:rsidR="00457E14" w:rsidRPr="00457E14" w14:paraId="6CC8F7DF" w14:textId="77777777" w:rsidTr="00457E14">
        <w:tc>
          <w:tcPr>
            <w:tcW w:w="2269" w:type="dxa"/>
            <w:vMerge/>
          </w:tcPr>
          <w:p w14:paraId="475636A2" w14:textId="77777777" w:rsidR="00457E14" w:rsidRPr="00457E14" w:rsidRDefault="00457E14" w:rsidP="00701CD4">
            <w:pPr>
              <w:pStyle w:val="a7"/>
              <w:contextualSpacing/>
              <w:rPr>
                <w:rFonts w:ascii="Times New Roman" w:hAnsi="Times New Roman" w:cs="Times New Roman"/>
                <w:b/>
                <w:bCs/>
                <w:sz w:val="26"/>
                <w:szCs w:val="26"/>
                <w:lang w:val="kk-KZ"/>
              </w:rPr>
            </w:pPr>
          </w:p>
        </w:tc>
        <w:tc>
          <w:tcPr>
            <w:tcW w:w="4536" w:type="dxa"/>
          </w:tcPr>
          <w:p w14:paraId="517ACA9A" w14:textId="77777777" w:rsidR="00457E14" w:rsidRPr="00457E14" w:rsidRDefault="00457E14" w:rsidP="00701CD4">
            <w:pPr>
              <w:pStyle w:val="a7"/>
              <w:contextualSpacing/>
              <w:rPr>
                <w:rFonts w:ascii="Times New Roman" w:hAnsi="Times New Roman" w:cs="Times New Roman"/>
                <w:b/>
                <w:bCs/>
                <w:sz w:val="26"/>
                <w:szCs w:val="26"/>
                <w:lang w:val="kk-KZ"/>
              </w:rPr>
            </w:pPr>
            <w:r w:rsidRPr="00457E14">
              <w:rPr>
                <w:rFonts w:ascii="Times New Roman" w:hAnsi="Times New Roman" w:cs="Times New Roman"/>
                <w:sz w:val="26"/>
                <w:szCs w:val="26"/>
                <w:lang w:val="kk-KZ"/>
              </w:rPr>
              <w:t>Оқыту уәждемесін  арттыру үшін пәндік онкүндіктерді өткізу (жеке кесте бойынша)</w:t>
            </w:r>
          </w:p>
        </w:tc>
        <w:tc>
          <w:tcPr>
            <w:tcW w:w="2268" w:type="dxa"/>
          </w:tcPr>
          <w:p w14:paraId="6EBB6968" w14:textId="77777777" w:rsidR="00457E14" w:rsidRPr="00457E14" w:rsidRDefault="00457E14" w:rsidP="00701CD4">
            <w:pPr>
              <w:pStyle w:val="a7"/>
              <w:contextualSpacing/>
              <w:rPr>
                <w:rFonts w:ascii="Times New Roman" w:hAnsi="Times New Roman" w:cs="Times New Roman"/>
                <w:sz w:val="26"/>
                <w:szCs w:val="26"/>
                <w:lang w:val="kk-KZ"/>
              </w:rPr>
            </w:pPr>
            <w:r w:rsidRPr="00457E14">
              <w:rPr>
                <w:rFonts w:ascii="Times New Roman" w:hAnsi="Times New Roman" w:cs="Times New Roman"/>
                <w:sz w:val="26"/>
                <w:szCs w:val="26"/>
                <w:lang w:val="kk-KZ"/>
              </w:rPr>
              <w:t>Айыпбаева Ш.Ж</w:t>
            </w:r>
          </w:p>
          <w:p w14:paraId="26C7B777" w14:textId="77777777" w:rsidR="00457E14" w:rsidRPr="00457E14" w:rsidRDefault="00457E14" w:rsidP="00701CD4">
            <w:pPr>
              <w:pStyle w:val="a7"/>
              <w:contextualSpacing/>
              <w:rPr>
                <w:rFonts w:ascii="Times New Roman" w:hAnsi="Times New Roman" w:cs="Times New Roman"/>
                <w:sz w:val="26"/>
                <w:szCs w:val="26"/>
                <w:lang w:val="kk-KZ"/>
              </w:rPr>
            </w:pPr>
            <w:r w:rsidRPr="00457E14">
              <w:rPr>
                <w:rFonts w:ascii="Times New Roman" w:hAnsi="Times New Roman" w:cs="Times New Roman"/>
                <w:sz w:val="26"/>
                <w:szCs w:val="26"/>
                <w:lang w:val="kk-KZ"/>
              </w:rPr>
              <w:t>ӘБ жетекшілері</w:t>
            </w:r>
          </w:p>
        </w:tc>
        <w:tc>
          <w:tcPr>
            <w:tcW w:w="1760" w:type="dxa"/>
          </w:tcPr>
          <w:p w14:paraId="56D60D4C" w14:textId="77777777" w:rsidR="00457E14" w:rsidRPr="00457E14" w:rsidRDefault="00457E14" w:rsidP="00701CD4">
            <w:pPr>
              <w:pStyle w:val="a7"/>
              <w:contextualSpacing/>
              <w:rPr>
                <w:rFonts w:ascii="Times New Roman" w:hAnsi="Times New Roman" w:cs="Times New Roman"/>
                <w:b/>
                <w:bCs/>
                <w:sz w:val="26"/>
                <w:szCs w:val="26"/>
                <w:lang w:val="kk-KZ"/>
              </w:rPr>
            </w:pPr>
            <w:r w:rsidRPr="00457E14">
              <w:rPr>
                <w:rFonts w:ascii="Times New Roman" w:hAnsi="Times New Roman" w:cs="Times New Roman"/>
                <w:sz w:val="26"/>
                <w:szCs w:val="26"/>
                <w:lang w:val="kk-KZ"/>
              </w:rPr>
              <w:t xml:space="preserve">Жыл бойы </w:t>
            </w:r>
          </w:p>
        </w:tc>
      </w:tr>
      <w:tr w:rsidR="00457E14" w:rsidRPr="00457E14" w14:paraId="2D19F333" w14:textId="77777777" w:rsidTr="00457E14">
        <w:tc>
          <w:tcPr>
            <w:tcW w:w="2269" w:type="dxa"/>
            <w:vMerge/>
          </w:tcPr>
          <w:p w14:paraId="5C2D5DDF" w14:textId="77777777" w:rsidR="00457E14" w:rsidRPr="00457E14" w:rsidRDefault="00457E14" w:rsidP="00701CD4">
            <w:pPr>
              <w:pStyle w:val="a7"/>
              <w:contextualSpacing/>
              <w:rPr>
                <w:rFonts w:ascii="Times New Roman" w:hAnsi="Times New Roman" w:cs="Times New Roman"/>
                <w:b/>
                <w:bCs/>
                <w:sz w:val="26"/>
                <w:szCs w:val="26"/>
                <w:lang w:val="kk-KZ"/>
              </w:rPr>
            </w:pPr>
          </w:p>
        </w:tc>
        <w:tc>
          <w:tcPr>
            <w:tcW w:w="4536" w:type="dxa"/>
          </w:tcPr>
          <w:p w14:paraId="537721DB" w14:textId="77777777" w:rsidR="00457E14" w:rsidRPr="00457E14" w:rsidRDefault="00457E14" w:rsidP="00701CD4">
            <w:pPr>
              <w:pStyle w:val="a7"/>
              <w:contextualSpacing/>
              <w:rPr>
                <w:rFonts w:ascii="Times New Roman" w:hAnsi="Times New Roman" w:cs="Times New Roman"/>
                <w:b/>
                <w:bCs/>
                <w:sz w:val="26"/>
                <w:szCs w:val="26"/>
                <w:lang w:val="kk-KZ"/>
              </w:rPr>
            </w:pPr>
            <w:r w:rsidRPr="00457E14">
              <w:rPr>
                <w:rFonts w:ascii="Times New Roman" w:eastAsia="Arial" w:hAnsi="Times New Roman" w:cs="Times New Roman"/>
                <w:sz w:val="26"/>
                <w:szCs w:val="26"/>
                <w:lang w:val="kk-KZ"/>
              </w:rPr>
              <w:t>Оқу пәндері бойынша консультациялар өткізу (жеке жоспар бойынша)</w:t>
            </w:r>
          </w:p>
        </w:tc>
        <w:tc>
          <w:tcPr>
            <w:tcW w:w="2268" w:type="dxa"/>
          </w:tcPr>
          <w:p w14:paraId="5E9ECFD8" w14:textId="3EE04A45" w:rsidR="00457E14" w:rsidRPr="00457E14" w:rsidRDefault="00457E14" w:rsidP="00701CD4">
            <w:pPr>
              <w:pStyle w:val="a7"/>
              <w:contextualSpacing/>
              <w:rPr>
                <w:rFonts w:ascii="Times New Roman" w:hAnsi="Times New Roman" w:cs="Times New Roman"/>
                <w:sz w:val="26"/>
                <w:szCs w:val="26"/>
                <w:lang w:val="kk-KZ"/>
              </w:rPr>
            </w:pPr>
            <w:r>
              <w:rPr>
                <w:rFonts w:ascii="Times New Roman" w:hAnsi="Times New Roman" w:cs="Times New Roman"/>
                <w:sz w:val="26"/>
                <w:szCs w:val="26"/>
                <w:lang w:val="kk-KZ"/>
              </w:rPr>
              <w:t>Пән мұғалімдері</w:t>
            </w:r>
          </w:p>
        </w:tc>
        <w:tc>
          <w:tcPr>
            <w:tcW w:w="1760" w:type="dxa"/>
          </w:tcPr>
          <w:p w14:paraId="0D987700" w14:textId="6A4552C4" w:rsidR="00457E14" w:rsidRPr="00457E14" w:rsidRDefault="00457E14" w:rsidP="00701CD4">
            <w:pPr>
              <w:pStyle w:val="a7"/>
              <w:contextualSpacing/>
              <w:rPr>
                <w:rFonts w:ascii="Times New Roman" w:hAnsi="Times New Roman" w:cs="Times New Roman"/>
                <w:b/>
                <w:bCs/>
                <w:sz w:val="26"/>
                <w:szCs w:val="26"/>
                <w:lang w:val="kk-KZ"/>
              </w:rPr>
            </w:pPr>
            <w:r>
              <w:rPr>
                <w:rFonts w:ascii="Times New Roman" w:hAnsi="Times New Roman" w:cs="Times New Roman"/>
                <w:sz w:val="26"/>
                <w:szCs w:val="26"/>
                <w:lang w:val="kk-KZ"/>
              </w:rPr>
              <w:t>Жыл бойы</w:t>
            </w:r>
          </w:p>
        </w:tc>
      </w:tr>
      <w:tr w:rsidR="00457E14" w:rsidRPr="00457E14" w14:paraId="0C9BBBF8" w14:textId="77777777" w:rsidTr="00457E14">
        <w:tc>
          <w:tcPr>
            <w:tcW w:w="2269" w:type="dxa"/>
            <w:vMerge/>
          </w:tcPr>
          <w:p w14:paraId="5793A7D8" w14:textId="77777777" w:rsidR="00457E14" w:rsidRPr="00457E14" w:rsidRDefault="00457E14" w:rsidP="00701CD4">
            <w:pPr>
              <w:pStyle w:val="a7"/>
              <w:contextualSpacing/>
              <w:rPr>
                <w:rFonts w:ascii="Times New Roman" w:hAnsi="Times New Roman" w:cs="Times New Roman"/>
                <w:b/>
                <w:bCs/>
                <w:sz w:val="26"/>
                <w:szCs w:val="26"/>
                <w:lang w:val="kk-KZ"/>
              </w:rPr>
            </w:pPr>
          </w:p>
        </w:tc>
        <w:tc>
          <w:tcPr>
            <w:tcW w:w="4536" w:type="dxa"/>
          </w:tcPr>
          <w:p w14:paraId="569AEBC6" w14:textId="77777777" w:rsidR="00457E14" w:rsidRPr="00457E14" w:rsidRDefault="00457E14" w:rsidP="00701CD4">
            <w:pPr>
              <w:pStyle w:val="a7"/>
              <w:contextualSpacing/>
              <w:rPr>
                <w:rFonts w:ascii="Times New Roman" w:hAnsi="Times New Roman" w:cs="Times New Roman"/>
                <w:b/>
                <w:bCs/>
                <w:sz w:val="26"/>
                <w:szCs w:val="26"/>
                <w:lang w:val="kk-KZ"/>
              </w:rPr>
            </w:pPr>
            <w:r w:rsidRPr="00457E14">
              <w:rPr>
                <w:rFonts w:ascii="Times New Roman" w:eastAsia="Arial" w:hAnsi="Times New Roman" w:cs="Times New Roman"/>
                <w:sz w:val="26"/>
                <w:szCs w:val="26"/>
                <w:lang w:val="kk-KZ"/>
              </w:rPr>
              <w:t>Үлгерімі төмен оқушылармен, оның ішінде ерекше білім беру қажеттілігі бар балалармен жұмыс бойынша онлайн оқыту тренингтер, вебинарлар өткізу (жеке жоспар бойынша)</w:t>
            </w:r>
          </w:p>
        </w:tc>
        <w:tc>
          <w:tcPr>
            <w:tcW w:w="2268" w:type="dxa"/>
          </w:tcPr>
          <w:p w14:paraId="1053F0C3" w14:textId="77777777" w:rsidR="00457E14" w:rsidRPr="00457E14" w:rsidRDefault="00457E14" w:rsidP="00701CD4">
            <w:pPr>
              <w:pStyle w:val="a7"/>
              <w:contextualSpacing/>
              <w:rPr>
                <w:rFonts w:ascii="Times New Roman" w:hAnsi="Times New Roman" w:cs="Times New Roman"/>
                <w:sz w:val="26"/>
                <w:szCs w:val="26"/>
                <w:lang w:val="kk-KZ"/>
              </w:rPr>
            </w:pPr>
            <w:r w:rsidRPr="00457E14">
              <w:rPr>
                <w:rFonts w:ascii="Times New Roman" w:hAnsi="Times New Roman" w:cs="Times New Roman"/>
                <w:sz w:val="26"/>
                <w:szCs w:val="26"/>
                <w:lang w:val="kk-KZ"/>
              </w:rPr>
              <w:t>Басшы орынбасарлары</w:t>
            </w:r>
          </w:p>
          <w:p w14:paraId="7F48168B" w14:textId="77777777" w:rsidR="00457E14" w:rsidRPr="00457E14" w:rsidRDefault="00457E14" w:rsidP="00701CD4">
            <w:pPr>
              <w:pStyle w:val="a7"/>
              <w:contextualSpacing/>
              <w:rPr>
                <w:rFonts w:ascii="Times New Roman" w:hAnsi="Times New Roman" w:cs="Times New Roman"/>
                <w:sz w:val="26"/>
                <w:szCs w:val="26"/>
                <w:lang w:val="kk-KZ"/>
              </w:rPr>
            </w:pPr>
            <w:r w:rsidRPr="00457E14">
              <w:rPr>
                <w:rFonts w:ascii="Times New Roman" w:hAnsi="Times New Roman" w:cs="Times New Roman"/>
                <w:sz w:val="26"/>
                <w:szCs w:val="26"/>
                <w:lang w:val="kk-KZ"/>
              </w:rPr>
              <w:t xml:space="preserve"> </w:t>
            </w:r>
          </w:p>
        </w:tc>
        <w:tc>
          <w:tcPr>
            <w:tcW w:w="1760" w:type="dxa"/>
          </w:tcPr>
          <w:p w14:paraId="0B95CB0F" w14:textId="77777777" w:rsidR="00457E14" w:rsidRPr="00457E14" w:rsidRDefault="00457E14" w:rsidP="00701CD4">
            <w:pPr>
              <w:pStyle w:val="a7"/>
              <w:contextualSpacing/>
              <w:rPr>
                <w:rFonts w:ascii="Times New Roman" w:hAnsi="Times New Roman" w:cs="Times New Roman"/>
                <w:b/>
                <w:bCs/>
                <w:sz w:val="26"/>
                <w:szCs w:val="26"/>
                <w:lang w:val="kk-KZ"/>
              </w:rPr>
            </w:pPr>
            <w:r w:rsidRPr="00457E14">
              <w:rPr>
                <w:rFonts w:ascii="Times New Roman" w:hAnsi="Times New Roman" w:cs="Times New Roman"/>
                <w:sz w:val="26"/>
                <w:szCs w:val="26"/>
                <w:lang w:val="kk-KZ"/>
              </w:rPr>
              <w:t>Қаңтар- мамыр</w:t>
            </w:r>
          </w:p>
        </w:tc>
      </w:tr>
      <w:tr w:rsidR="00457E14" w:rsidRPr="00457E14" w14:paraId="61C6BEE0" w14:textId="77777777" w:rsidTr="00457E14">
        <w:tc>
          <w:tcPr>
            <w:tcW w:w="2269" w:type="dxa"/>
            <w:vMerge/>
          </w:tcPr>
          <w:p w14:paraId="4D86D170" w14:textId="77777777" w:rsidR="00457E14" w:rsidRPr="00457E14" w:rsidRDefault="00457E14" w:rsidP="00701CD4">
            <w:pPr>
              <w:pStyle w:val="a7"/>
              <w:contextualSpacing/>
              <w:rPr>
                <w:rFonts w:ascii="Times New Roman" w:hAnsi="Times New Roman" w:cs="Times New Roman"/>
                <w:b/>
                <w:bCs/>
                <w:sz w:val="26"/>
                <w:szCs w:val="26"/>
                <w:lang w:val="kk-KZ"/>
              </w:rPr>
            </w:pPr>
          </w:p>
        </w:tc>
        <w:tc>
          <w:tcPr>
            <w:tcW w:w="4536" w:type="dxa"/>
          </w:tcPr>
          <w:p w14:paraId="481DA64E" w14:textId="77777777" w:rsidR="00457E14" w:rsidRPr="00457E14" w:rsidRDefault="00457E14" w:rsidP="00701CD4">
            <w:pPr>
              <w:pStyle w:val="a7"/>
              <w:contextualSpacing/>
              <w:rPr>
                <w:rFonts w:ascii="Times New Roman" w:hAnsi="Times New Roman" w:cs="Times New Roman"/>
                <w:b/>
                <w:bCs/>
                <w:sz w:val="26"/>
                <w:szCs w:val="26"/>
                <w:lang w:val="kk-KZ"/>
              </w:rPr>
            </w:pPr>
            <w:r w:rsidRPr="00457E14">
              <w:rPr>
                <w:rFonts w:ascii="Times New Roman" w:eastAsia="Arial" w:hAnsi="Times New Roman" w:cs="Times New Roman"/>
                <w:sz w:val="26"/>
                <w:szCs w:val="26"/>
                <w:lang w:val="kk-KZ"/>
              </w:rPr>
              <w:t>Менторлардың, коучтердің, педагог-шеберлердің, педагог-зерттеушілердің үздік тәжірибелерін тарату (жеке жоспар бойынша)</w:t>
            </w:r>
          </w:p>
        </w:tc>
        <w:tc>
          <w:tcPr>
            <w:tcW w:w="2268" w:type="dxa"/>
          </w:tcPr>
          <w:p w14:paraId="3481D867" w14:textId="77777777" w:rsidR="00457E14" w:rsidRPr="00457E14" w:rsidRDefault="00457E14" w:rsidP="00701CD4">
            <w:pPr>
              <w:pStyle w:val="a7"/>
              <w:contextualSpacing/>
              <w:rPr>
                <w:rFonts w:ascii="Times New Roman" w:hAnsi="Times New Roman" w:cs="Times New Roman"/>
                <w:sz w:val="26"/>
                <w:szCs w:val="26"/>
                <w:lang w:val="kk-KZ"/>
              </w:rPr>
            </w:pPr>
            <w:r w:rsidRPr="00457E14">
              <w:rPr>
                <w:rFonts w:ascii="Times New Roman" w:hAnsi="Times New Roman" w:cs="Times New Roman"/>
                <w:sz w:val="26"/>
                <w:szCs w:val="26"/>
                <w:lang w:val="kk-KZ"/>
              </w:rPr>
              <w:t>Айыпбаева Ш.Ж</w:t>
            </w:r>
          </w:p>
        </w:tc>
        <w:tc>
          <w:tcPr>
            <w:tcW w:w="1760" w:type="dxa"/>
          </w:tcPr>
          <w:p w14:paraId="7457A7A1" w14:textId="77777777" w:rsidR="00457E14" w:rsidRPr="00457E14" w:rsidRDefault="00457E14" w:rsidP="00701CD4">
            <w:pPr>
              <w:pStyle w:val="a7"/>
              <w:contextualSpacing/>
              <w:rPr>
                <w:rFonts w:ascii="Times New Roman" w:hAnsi="Times New Roman" w:cs="Times New Roman"/>
                <w:b/>
                <w:bCs/>
                <w:sz w:val="26"/>
                <w:szCs w:val="26"/>
                <w:lang w:val="kk-KZ"/>
              </w:rPr>
            </w:pPr>
            <w:r w:rsidRPr="00457E14">
              <w:rPr>
                <w:rFonts w:ascii="Times New Roman" w:hAnsi="Times New Roman" w:cs="Times New Roman"/>
                <w:sz w:val="26"/>
                <w:szCs w:val="26"/>
                <w:lang w:val="kk-KZ"/>
              </w:rPr>
              <w:t>Қаңтар- мамыр</w:t>
            </w:r>
          </w:p>
        </w:tc>
      </w:tr>
    </w:tbl>
    <w:p w14:paraId="20958D17" w14:textId="77777777" w:rsidR="00457E14" w:rsidRPr="00AD470D" w:rsidRDefault="00457E14" w:rsidP="00701CD4">
      <w:pPr>
        <w:spacing w:after="0" w:line="240" w:lineRule="auto"/>
        <w:contextualSpacing/>
        <w:rPr>
          <w:rFonts w:ascii="Times New Roman" w:hAnsi="Times New Roman"/>
          <w:bCs/>
          <w:sz w:val="28"/>
          <w:szCs w:val="28"/>
          <w:lang w:val="kk-KZ"/>
        </w:rPr>
      </w:pPr>
    </w:p>
    <w:p w14:paraId="61C3B5C0" w14:textId="77777777" w:rsidR="003264BA" w:rsidRDefault="003264BA" w:rsidP="00701CD4">
      <w:pPr>
        <w:spacing w:after="0" w:line="240" w:lineRule="auto"/>
        <w:contextualSpacing/>
        <w:rPr>
          <w:bCs/>
          <w:sz w:val="26"/>
          <w:szCs w:val="26"/>
          <w:lang w:val="kk-KZ"/>
        </w:rPr>
      </w:pPr>
    </w:p>
    <w:p w14:paraId="7276A365" w14:textId="77777777" w:rsidR="003264BA" w:rsidRDefault="003264BA" w:rsidP="00701CD4">
      <w:pPr>
        <w:spacing w:after="0" w:line="240" w:lineRule="auto"/>
        <w:contextualSpacing/>
        <w:rPr>
          <w:bCs/>
          <w:sz w:val="26"/>
          <w:szCs w:val="26"/>
          <w:lang w:val="kk-KZ"/>
        </w:rPr>
      </w:pPr>
    </w:p>
    <w:p w14:paraId="638AEBAF" w14:textId="77777777" w:rsidR="009A1788" w:rsidRDefault="009A1788" w:rsidP="00701CD4">
      <w:pPr>
        <w:spacing w:after="0" w:line="240" w:lineRule="auto"/>
        <w:contextualSpacing/>
        <w:rPr>
          <w:bCs/>
          <w:sz w:val="26"/>
          <w:szCs w:val="26"/>
          <w:lang w:val="kk-KZ"/>
        </w:rPr>
      </w:pPr>
    </w:p>
    <w:p w14:paraId="06F6117F" w14:textId="77777777" w:rsidR="004954C6" w:rsidRDefault="004954C6" w:rsidP="00701CD4">
      <w:pPr>
        <w:spacing w:after="0" w:line="240" w:lineRule="auto"/>
        <w:contextualSpacing/>
        <w:rPr>
          <w:bCs/>
          <w:sz w:val="26"/>
          <w:szCs w:val="26"/>
          <w:lang w:val="kk-KZ"/>
        </w:rPr>
      </w:pPr>
    </w:p>
    <w:p w14:paraId="531C4DE2" w14:textId="77777777" w:rsidR="009A1788" w:rsidRDefault="009A1788" w:rsidP="00701CD4">
      <w:pPr>
        <w:spacing w:after="0" w:line="240" w:lineRule="auto"/>
        <w:contextualSpacing/>
        <w:rPr>
          <w:bCs/>
          <w:sz w:val="26"/>
          <w:szCs w:val="26"/>
          <w:lang w:val="kk-KZ"/>
        </w:rPr>
      </w:pPr>
    </w:p>
    <w:p w14:paraId="309ABE6D" w14:textId="77777777" w:rsidR="003264BA" w:rsidRDefault="003264BA" w:rsidP="00701CD4">
      <w:pPr>
        <w:spacing w:after="0" w:line="240" w:lineRule="auto"/>
        <w:contextualSpacing/>
        <w:rPr>
          <w:bCs/>
          <w:sz w:val="26"/>
          <w:szCs w:val="26"/>
          <w:lang w:val="kk-KZ"/>
        </w:rPr>
      </w:pPr>
    </w:p>
    <w:p w14:paraId="1309745E" w14:textId="77777777" w:rsidR="00FF43DC" w:rsidRDefault="00FF43DC" w:rsidP="00701CD4">
      <w:pPr>
        <w:spacing w:after="0" w:line="240" w:lineRule="auto"/>
        <w:contextualSpacing/>
        <w:rPr>
          <w:bCs/>
          <w:sz w:val="26"/>
          <w:szCs w:val="26"/>
          <w:lang w:val="kk-KZ"/>
        </w:rPr>
      </w:pPr>
    </w:p>
    <w:p w14:paraId="45D8A362" w14:textId="6CC1EE39" w:rsidR="00FF43DC" w:rsidRPr="005D01E2" w:rsidRDefault="00FF43DC" w:rsidP="00701CD4">
      <w:pPr>
        <w:spacing w:after="0" w:line="240" w:lineRule="auto"/>
        <w:contextualSpacing/>
        <w:jc w:val="center"/>
        <w:rPr>
          <w:rFonts w:ascii="Times New Roman" w:hAnsi="Times New Roman" w:cs="Times New Roman"/>
          <w:b/>
          <w:bCs/>
          <w:sz w:val="26"/>
          <w:szCs w:val="26"/>
          <w:lang w:val="kk-KZ"/>
        </w:rPr>
      </w:pPr>
      <w:r w:rsidRPr="00097748">
        <w:rPr>
          <w:rFonts w:ascii="Times New Roman" w:hAnsi="Times New Roman" w:cs="Times New Roman"/>
          <w:b/>
          <w:sz w:val="26"/>
          <w:szCs w:val="26"/>
          <w:lang w:val="kk-KZ"/>
        </w:rPr>
        <w:lastRenderedPageBreak/>
        <w:t>ІІ Б</w:t>
      </w:r>
      <w:r w:rsidRPr="005D01E2">
        <w:rPr>
          <w:rFonts w:ascii="Times New Roman" w:hAnsi="Times New Roman" w:cs="Times New Roman"/>
          <w:b/>
          <w:bCs/>
          <w:sz w:val="26"/>
          <w:szCs w:val="26"/>
          <w:lang w:val="kk-KZ"/>
        </w:rPr>
        <w:t>ӨЛІМ</w:t>
      </w:r>
    </w:p>
    <w:p w14:paraId="2300CFBA" w14:textId="77777777" w:rsidR="00FF43DC" w:rsidRPr="005D01E2" w:rsidRDefault="00FF43DC" w:rsidP="00701CD4">
      <w:pPr>
        <w:spacing w:after="0" w:line="240" w:lineRule="auto"/>
        <w:contextualSpacing/>
        <w:jc w:val="center"/>
        <w:rPr>
          <w:rFonts w:ascii="Times New Roman" w:hAnsi="Times New Roman" w:cs="Times New Roman"/>
          <w:sz w:val="26"/>
          <w:szCs w:val="26"/>
          <w:lang w:val="kk-KZ"/>
        </w:rPr>
      </w:pPr>
    </w:p>
    <w:p w14:paraId="712DE656" w14:textId="77777777" w:rsidR="00FF43DC" w:rsidRDefault="00FF43DC" w:rsidP="00701CD4">
      <w:pPr>
        <w:spacing w:after="0" w:line="240" w:lineRule="auto"/>
        <w:contextualSpacing/>
        <w:jc w:val="center"/>
        <w:rPr>
          <w:rFonts w:ascii="Times New Roman" w:eastAsiaTheme="minorEastAsia" w:hAnsi="Times New Roman" w:cs="Times New Roman"/>
          <w:b/>
          <w:bCs/>
          <w:sz w:val="26"/>
          <w:szCs w:val="26"/>
          <w:lang w:val="kk-KZ"/>
        </w:rPr>
      </w:pPr>
      <w:r w:rsidRPr="005D01E2">
        <w:rPr>
          <w:rFonts w:ascii="Times New Roman" w:eastAsiaTheme="minorEastAsia" w:hAnsi="Times New Roman" w:cs="Times New Roman"/>
          <w:b/>
          <w:bCs/>
          <w:sz w:val="26"/>
          <w:szCs w:val="26"/>
          <w:lang w:val="kk-KZ"/>
        </w:rPr>
        <w:t xml:space="preserve">2023-2024 ОҚУ ЖЫЛЫНА АРНАЛҒАН </w:t>
      </w:r>
    </w:p>
    <w:p w14:paraId="08EA744C" w14:textId="341C2916" w:rsidR="00FF43DC" w:rsidRDefault="00FF43DC" w:rsidP="00701CD4">
      <w:pPr>
        <w:spacing w:after="0" w:line="240" w:lineRule="auto"/>
        <w:contextualSpacing/>
        <w:jc w:val="center"/>
        <w:rPr>
          <w:rFonts w:ascii="Times New Roman" w:eastAsiaTheme="minorEastAsia" w:hAnsi="Times New Roman" w:cs="Times New Roman"/>
          <w:b/>
          <w:bCs/>
          <w:sz w:val="26"/>
          <w:szCs w:val="26"/>
          <w:lang w:val="kk-KZ"/>
        </w:rPr>
      </w:pPr>
      <w:r>
        <w:rPr>
          <w:rFonts w:ascii="Times New Roman" w:eastAsiaTheme="minorEastAsia" w:hAnsi="Times New Roman" w:cs="Times New Roman"/>
          <w:b/>
          <w:bCs/>
          <w:sz w:val="26"/>
          <w:szCs w:val="26"/>
          <w:lang w:val="kk-KZ"/>
        </w:rPr>
        <w:t>ҒЫЛЫМИ-ӘДІСТЕМЕЛІК ЖҰМЫСЫНЫҢ ЖОСПАРЫ</w:t>
      </w:r>
    </w:p>
    <w:p w14:paraId="257C2F40" w14:textId="77777777" w:rsidR="00FF43DC" w:rsidRDefault="00FF43DC" w:rsidP="00701CD4">
      <w:pPr>
        <w:spacing w:after="0" w:line="240" w:lineRule="auto"/>
        <w:contextualSpacing/>
        <w:jc w:val="center"/>
        <w:rPr>
          <w:rFonts w:ascii="Times New Roman" w:eastAsiaTheme="minorEastAsia" w:hAnsi="Times New Roman" w:cs="Times New Roman"/>
          <w:b/>
          <w:bCs/>
          <w:sz w:val="26"/>
          <w:szCs w:val="26"/>
          <w:lang w:val="kk-KZ"/>
        </w:rPr>
      </w:pPr>
    </w:p>
    <w:p w14:paraId="4F21B8CE" w14:textId="6D3A886E" w:rsidR="003264BA" w:rsidRPr="0070526D" w:rsidRDefault="00FF43DC" w:rsidP="0070526D">
      <w:pPr>
        <w:spacing w:after="0" w:line="240" w:lineRule="auto"/>
        <w:contextualSpacing/>
        <w:rPr>
          <w:rFonts w:ascii="Times New Roman" w:hAnsi="Times New Roman" w:cs="Times New Roman"/>
          <w:bCs/>
          <w:sz w:val="26"/>
          <w:szCs w:val="26"/>
          <w:lang w:val="kk-KZ"/>
        </w:rPr>
      </w:pPr>
      <w:r w:rsidRPr="0070526D">
        <w:rPr>
          <w:rFonts w:ascii="Times New Roman" w:hAnsi="Times New Roman" w:cs="Times New Roman"/>
          <w:b/>
          <w:sz w:val="26"/>
          <w:szCs w:val="26"/>
          <w:lang w:val="kk-KZ"/>
        </w:rPr>
        <w:t>М</w:t>
      </w:r>
      <w:r w:rsidR="003264BA" w:rsidRPr="0070526D">
        <w:rPr>
          <w:rFonts w:ascii="Times New Roman" w:hAnsi="Times New Roman" w:cs="Times New Roman"/>
          <w:b/>
          <w:sz w:val="26"/>
          <w:szCs w:val="26"/>
          <w:lang w:val="kk-KZ"/>
        </w:rPr>
        <w:t>ақсаты:</w:t>
      </w:r>
      <w:r w:rsidRPr="0070526D">
        <w:rPr>
          <w:rFonts w:ascii="Times New Roman" w:hAnsi="Times New Roman" w:cs="Times New Roman"/>
          <w:bCs/>
          <w:sz w:val="26"/>
          <w:szCs w:val="26"/>
          <w:lang w:val="kk-KZ"/>
        </w:rPr>
        <w:t xml:space="preserve"> </w:t>
      </w:r>
      <w:r w:rsidR="003264BA" w:rsidRPr="0070526D">
        <w:rPr>
          <w:rFonts w:ascii="Times New Roman" w:hAnsi="Times New Roman" w:cs="Times New Roman"/>
          <w:bCs/>
          <w:sz w:val="26"/>
          <w:szCs w:val="26"/>
          <w:lang w:val="kk-KZ"/>
        </w:rPr>
        <w:t>мұғалімнің педагогикалық шеберлігін жетілдіру</w:t>
      </w:r>
      <w:r w:rsidR="0070526D" w:rsidRPr="0070526D">
        <w:rPr>
          <w:rFonts w:ascii="Times New Roman" w:hAnsi="Times New Roman" w:cs="Times New Roman"/>
          <w:bCs/>
          <w:sz w:val="26"/>
          <w:szCs w:val="26"/>
          <w:lang w:val="kk-KZ"/>
        </w:rPr>
        <w:t>;</w:t>
      </w:r>
      <w:r w:rsidR="003264BA" w:rsidRPr="0070526D">
        <w:rPr>
          <w:rFonts w:ascii="Times New Roman" w:hAnsi="Times New Roman" w:cs="Times New Roman"/>
          <w:bCs/>
          <w:sz w:val="26"/>
          <w:szCs w:val="26"/>
          <w:lang w:val="kk-KZ"/>
        </w:rPr>
        <w:t xml:space="preserve"> білім беру процесінің сапасын және білім алушылардың табыстылығын арттыру үшін оқу процесінде педагогтерге әдістемелік сүйемелдеуді қамтамасыз ету</w:t>
      </w:r>
    </w:p>
    <w:p w14:paraId="3E728DDC" w14:textId="77777777" w:rsidR="0070526D" w:rsidRPr="0070526D" w:rsidRDefault="0070526D" w:rsidP="0070526D">
      <w:pPr>
        <w:spacing w:after="0" w:line="240" w:lineRule="auto"/>
        <w:contextualSpacing/>
        <w:rPr>
          <w:rFonts w:ascii="Times New Roman" w:hAnsi="Times New Roman" w:cs="Times New Roman"/>
          <w:bCs/>
          <w:sz w:val="26"/>
          <w:szCs w:val="26"/>
          <w:lang w:val="kk-KZ"/>
        </w:rPr>
      </w:pPr>
    </w:p>
    <w:p w14:paraId="12F60280" w14:textId="6428C5A3" w:rsidR="0070526D" w:rsidRPr="0070526D" w:rsidRDefault="0070526D" w:rsidP="0070526D">
      <w:pPr>
        <w:spacing w:after="0" w:line="240" w:lineRule="auto"/>
        <w:contextualSpacing/>
        <w:rPr>
          <w:rFonts w:ascii="Times New Roman" w:hAnsi="Times New Roman" w:cs="Times New Roman"/>
          <w:b/>
          <w:sz w:val="26"/>
          <w:szCs w:val="26"/>
          <w:lang w:val="kk-KZ"/>
        </w:rPr>
      </w:pPr>
      <w:r w:rsidRPr="0070526D">
        <w:rPr>
          <w:rFonts w:ascii="Times New Roman" w:hAnsi="Times New Roman" w:cs="Times New Roman"/>
          <w:b/>
          <w:sz w:val="26"/>
          <w:szCs w:val="26"/>
          <w:lang w:val="kk-KZ"/>
        </w:rPr>
        <w:t>Міндеттері:</w:t>
      </w:r>
    </w:p>
    <w:p w14:paraId="687F8754" w14:textId="416461C4" w:rsidR="0070526D" w:rsidRPr="0070526D" w:rsidRDefault="0070526D" w:rsidP="0070526D">
      <w:pPr>
        <w:spacing w:after="0" w:line="240" w:lineRule="auto"/>
        <w:contextualSpacing/>
        <w:rPr>
          <w:rFonts w:ascii="Times New Roman" w:hAnsi="Times New Roman" w:cs="Times New Roman"/>
          <w:bCs/>
          <w:sz w:val="26"/>
          <w:szCs w:val="26"/>
          <w:lang w:val="kk-KZ"/>
        </w:rPr>
      </w:pPr>
      <w:r w:rsidRPr="0070526D">
        <w:rPr>
          <w:rFonts w:ascii="Times New Roman" w:hAnsi="Times New Roman" w:cs="Times New Roman"/>
          <w:bCs/>
          <w:sz w:val="26"/>
          <w:szCs w:val="26"/>
          <w:lang w:val="kk-KZ"/>
        </w:rPr>
        <w:t xml:space="preserve">- </w:t>
      </w:r>
      <w:r w:rsidRPr="0070526D">
        <w:rPr>
          <w:rFonts w:ascii="Times New Roman" w:hAnsi="Times New Roman" w:cs="Times New Roman"/>
          <w:bCs/>
          <w:sz w:val="26"/>
          <w:szCs w:val="26"/>
          <w:lang w:val="kk-KZ"/>
        </w:rPr>
        <w:t>Мұғалімдерді ғылыми-әдістемелік даярлаудың жаңа жүйесін енгізу және жетілдіру бойынша шығармашылық топтардың жұмыс бағытын анықтау</w:t>
      </w:r>
    </w:p>
    <w:p w14:paraId="7F7787F0" w14:textId="1296AEC2" w:rsidR="0070526D" w:rsidRPr="0070526D" w:rsidRDefault="0070526D" w:rsidP="0070526D">
      <w:pPr>
        <w:spacing w:after="0" w:line="240" w:lineRule="auto"/>
        <w:contextualSpacing/>
        <w:rPr>
          <w:rFonts w:ascii="Times New Roman" w:hAnsi="Times New Roman" w:cs="Times New Roman"/>
          <w:bCs/>
          <w:sz w:val="26"/>
          <w:szCs w:val="26"/>
          <w:lang w:val="kk-KZ"/>
        </w:rPr>
      </w:pPr>
      <w:r w:rsidRPr="0070526D">
        <w:rPr>
          <w:rFonts w:ascii="Times New Roman" w:hAnsi="Times New Roman" w:cs="Times New Roman"/>
          <w:bCs/>
          <w:sz w:val="26"/>
          <w:szCs w:val="26"/>
          <w:lang w:val="kk-KZ"/>
        </w:rPr>
        <w:t xml:space="preserve">- </w:t>
      </w:r>
      <w:r w:rsidRPr="0070526D">
        <w:rPr>
          <w:rFonts w:ascii="Times New Roman" w:hAnsi="Times New Roman" w:cs="Times New Roman"/>
          <w:bCs/>
          <w:sz w:val="26"/>
          <w:szCs w:val="26"/>
          <w:lang w:val="kk-KZ"/>
        </w:rPr>
        <w:t>Өзін-өзі тәрбиелеу және мектептің әдістемелік тақырыбы бойынша педагогтердің жеке және топтық қызметін жүйелеу</w:t>
      </w:r>
    </w:p>
    <w:p w14:paraId="27A70E01" w14:textId="5FB8C289" w:rsidR="0070526D" w:rsidRPr="0070526D" w:rsidRDefault="0070526D" w:rsidP="0070526D">
      <w:pPr>
        <w:spacing w:after="0" w:line="240" w:lineRule="auto"/>
        <w:contextualSpacing/>
        <w:rPr>
          <w:rFonts w:ascii="Times New Roman" w:hAnsi="Times New Roman" w:cs="Times New Roman"/>
          <w:bCs/>
          <w:sz w:val="26"/>
          <w:szCs w:val="26"/>
          <w:lang w:val="kk-KZ"/>
        </w:rPr>
      </w:pPr>
      <w:r w:rsidRPr="0070526D">
        <w:rPr>
          <w:rFonts w:ascii="Times New Roman" w:hAnsi="Times New Roman" w:cs="Times New Roman"/>
          <w:bCs/>
          <w:sz w:val="26"/>
          <w:szCs w:val="26"/>
          <w:lang w:val="kk-KZ"/>
        </w:rPr>
        <w:t xml:space="preserve">- </w:t>
      </w:r>
      <w:r w:rsidRPr="0070526D">
        <w:rPr>
          <w:rFonts w:ascii="Times New Roman" w:hAnsi="Times New Roman" w:cs="Times New Roman"/>
          <w:bCs/>
          <w:sz w:val="26"/>
          <w:szCs w:val="26"/>
          <w:lang w:val="kk-KZ"/>
        </w:rPr>
        <w:t>Жоғары оқу орындарымен байланыс орнату арқылы оқушылардың ғылыми-зерттеу дағдыларын дамыту;</w:t>
      </w:r>
    </w:p>
    <w:p w14:paraId="4ED1141B" w14:textId="223BA81F" w:rsidR="0070526D" w:rsidRPr="0070526D" w:rsidRDefault="0070526D" w:rsidP="0070526D">
      <w:pPr>
        <w:spacing w:after="0" w:line="240" w:lineRule="auto"/>
        <w:contextualSpacing/>
        <w:rPr>
          <w:rFonts w:ascii="Times New Roman" w:hAnsi="Times New Roman" w:cs="Times New Roman"/>
          <w:bCs/>
          <w:sz w:val="26"/>
          <w:szCs w:val="26"/>
          <w:lang w:val="kk-KZ"/>
        </w:rPr>
      </w:pPr>
      <w:r w:rsidRPr="0070526D">
        <w:rPr>
          <w:rFonts w:ascii="Times New Roman" w:hAnsi="Times New Roman" w:cs="Times New Roman"/>
          <w:bCs/>
          <w:sz w:val="26"/>
          <w:szCs w:val="26"/>
          <w:lang w:val="kk-KZ"/>
        </w:rPr>
        <w:t xml:space="preserve">- </w:t>
      </w:r>
      <w:r w:rsidRPr="0070526D">
        <w:rPr>
          <w:rFonts w:ascii="Times New Roman" w:hAnsi="Times New Roman" w:cs="Times New Roman"/>
          <w:bCs/>
          <w:sz w:val="26"/>
          <w:szCs w:val="26"/>
          <w:lang w:val="kk-KZ"/>
        </w:rPr>
        <w:t>Пәндік олимпиадаға, ғылыми жобалар жарыстарына дайындықтың тиімді әдістерін зерделеу және қолдану;</w:t>
      </w:r>
    </w:p>
    <w:p w14:paraId="3B1B45CA" w14:textId="12AFCA8A" w:rsidR="0070526D" w:rsidRPr="0070526D" w:rsidRDefault="0070526D" w:rsidP="0070526D">
      <w:pPr>
        <w:spacing w:after="0" w:line="240" w:lineRule="auto"/>
        <w:contextualSpacing/>
        <w:rPr>
          <w:rFonts w:ascii="Times New Roman" w:hAnsi="Times New Roman" w:cs="Times New Roman"/>
          <w:bCs/>
          <w:sz w:val="26"/>
          <w:szCs w:val="26"/>
          <w:lang w:val="kk-KZ"/>
        </w:rPr>
      </w:pPr>
      <w:r w:rsidRPr="0070526D">
        <w:rPr>
          <w:rFonts w:ascii="Times New Roman" w:hAnsi="Times New Roman" w:cs="Times New Roman"/>
          <w:bCs/>
          <w:sz w:val="26"/>
          <w:szCs w:val="26"/>
          <w:lang w:val="kk-KZ"/>
        </w:rPr>
        <w:t xml:space="preserve">- </w:t>
      </w:r>
      <w:r w:rsidRPr="0070526D">
        <w:rPr>
          <w:rFonts w:ascii="Times New Roman" w:hAnsi="Times New Roman" w:cs="Times New Roman"/>
          <w:bCs/>
          <w:sz w:val="26"/>
          <w:szCs w:val="26"/>
          <w:lang w:val="kk-KZ"/>
        </w:rPr>
        <w:t>Күнделікті білім беру процесінде әлеуметтік желілерді, бұлттық қызметтерді, жасанды интеллектті, QR кодтау технологияларын тиімді пайдалану</w:t>
      </w:r>
    </w:p>
    <w:p w14:paraId="2873C607" w14:textId="77777777" w:rsidR="0070526D" w:rsidRPr="0070526D" w:rsidRDefault="0070526D" w:rsidP="0070526D">
      <w:pPr>
        <w:spacing w:after="0" w:line="240" w:lineRule="auto"/>
        <w:contextualSpacing/>
        <w:rPr>
          <w:rFonts w:ascii="Times New Roman" w:hAnsi="Times New Roman" w:cs="Times New Roman"/>
          <w:bCs/>
          <w:sz w:val="26"/>
          <w:szCs w:val="26"/>
          <w:lang w:val="kk-KZ"/>
        </w:rPr>
      </w:pPr>
    </w:p>
    <w:p w14:paraId="1F67063E" w14:textId="0DD301BB" w:rsidR="0070526D" w:rsidRPr="0070526D" w:rsidRDefault="0070526D" w:rsidP="0070526D">
      <w:pPr>
        <w:spacing w:after="0" w:line="240" w:lineRule="auto"/>
        <w:contextualSpacing/>
        <w:rPr>
          <w:rFonts w:ascii="Times New Roman" w:hAnsi="Times New Roman" w:cs="Times New Roman"/>
          <w:b/>
          <w:bCs/>
          <w:color w:val="000000"/>
          <w:sz w:val="26"/>
          <w:szCs w:val="26"/>
          <w:lang w:val="kk-KZ"/>
        </w:rPr>
      </w:pPr>
      <w:r>
        <w:rPr>
          <w:rFonts w:ascii="Times New Roman" w:hAnsi="Times New Roman" w:cs="Times New Roman"/>
          <w:b/>
          <w:bCs/>
          <w:color w:val="000000"/>
          <w:sz w:val="26"/>
          <w:szCs w:val="26"/>
          <w:lang w:val="kk-KZ"/>
        </w:rPr>
        <w:t>К</w:t>
      </w:r>
      <w:r w:rsidRPr="0070526D">
        <w:rPr>
          <w:rFonts w:ascii="Times New Roman" w:hAnsi="Times New Roman" w:cs="Times New Roman"/>
          <w:b/>
          <w:bCs/>
          <w:color w:val="000000"/>
          <w:sz w:val="26"/>
          <w:szCs w:val="26"/>
          <w:lang w:val="kk-KZ"/>
        </w:rPr>
        <w:t>үтілетін  нәтиже</w:t>
      </w:r>
      <w:r>
        <w:rPr>
          <w:rFonts w:ascii="Times New Roman" w:hAnsi="Times New Roman" w:cs="Times New Roman"/>
          <w:b/>
          <w:bCs/>
          <w:color w:val="000000"/>
          <w:sz w:val="26"/>
          <w:szCs w:val="26"/>
          <w:lang w:val="kk-KZ"/>
        </w:rPr>
        <w:t>:</w:t>
      </w:r>
    </w:p>
    <w:p w14:paraId="16849847" w14:textId="78007DEF" w:rsidR="0070526D" w:rsidRDefault="0070526D" w:rsidP="0070526D">
      <w:pPr>
        <w:pStyle w:val="a4"/>
        <w:numPr>
          <w:ilvl w:val="0"/>
          <w:numId w:val="47"/>
        </w:numPr>
        <w:tabs>
          <w:tab w:val="left" w:pos="284"/>
        </w:tabs>
        <w:ind w:left="0" w:firstLine="0"/>
        <w:rPr>
          <w:color w:val="000000"/>
          <w:sz w:val="26"/>
          <w:szCs w:val="26"/>
          <w:lang w:val="kk-KZ"/>
        </w:rPr>
      </w:pPr>
      <w:r w:rsidRPr="0070526D">
        <w:rPr>
          <w:color w:val="000000"/>
          <w:sz w:val="26"/>
          <w:szCs w:val="26"/>
          <w:lang w:val="kk-KZ"/>
        </w:rPr>
        <w:t>Мұғалімнің әдістемелік шеберлігі арт</w:t>
      </w:r>
      <w:r>
        <w:rPr>
          <w:color w:val="000000"/>
          <w:sz w:val="26"/>
          <w:szCs w:val="26"/>
          <w:lang w:val="kk-KZ"/>
        </w:rPr>
        <w:t>ады;</w:t>
      </w:r>
    </w:p>
    <w:p w14:paraId="57D6A422" w14:textId="77777777" w:rsidR="0070526D" w:rsidRPr="0070526D" w:rsidRDefault="0070526D" w:rsidP="007050BD">
      <w:pPr>
        <w:pStyle w:val="a4"/>
        <w:numPr>
          <w:ilvl w:val="0"/>
          <w:numId w:val="47"/>
        </w:numPr>
        <w:tabs>
          <w:tab w:val="left" w:pos="284"/>
        </w:tabs>
        <w:ind w:left="0" w:firstLine="0"/>
        <w:rPr>
          <w:color w:val="000000"/>
          <w:sz w:val="26"/>
          <w:szCs w:val="26"/>
        </w:rPr>
      </w:pPr>
      <w:proofErr w:type="spellStart"/>
      <w:r w:rsidRPr="0070526D">
        <w:rPr>
          <w:color w:val="000000"/>
          <w:sz w:val="26"/>
          <w:szCs w:val="26"/>
        </w:rPr>
        <w:t>Педагогикалық</w:t>
      </w:r>
      <w:proofErr w:type="spellEnd"/>
      <w:r w:rsidRPr="0070526D">
        <w:rPr>
          <w:color w:val="000000"/>
          <w:sz w:val="26"/>
          <w:szCs w:val="26"/>
        </w:rPr>
        <w:t xml:space="preserve"> </w:t>
      </w:r>
      <w:proofErr w:type="spellStart"/>
      <w:r w:rsidRPr="0070526D">
        <w:rPr>
          <w:color w:val="000000"/>
          <w:sz w:val="26"/>
          <w:szCs w:val="26"/>
        </w:rPr>
        <w:t>ұжымда</w:t>
      </w:r>
      <w:proofErr w:type="spellEnd"/>
      <w:r w:rsidRPr="0070526D">
        <w:rPr>
          <w:color w:val="000000"/>
          <w:sz w:val="26"/>
          <w:szCs w:val="26"/>
        </w:rPr>
        <w:t xml:space="preserve"> </w:t>
      </w:r>
      <w:proofErr w:type="spellStart"/>
      <w:r w:rsidRPr="0070526D">
        <w:rPr>
          <w:color w:val="000000"/>
          <w:sz w:val="26"/>
          <w:szCs w:val="26"/>
        </w:rPr>
        <w:t>шығармашылық</w:t>
      </w:r>
      <w:proofErr w:type="spellEnd"/>
      <w:r w:rsidRPr="0070526D">
        <w:rPr>
          <w:color w:val="000000"/>
          <w:sz w:val="26"/>
          <w:szCs w:val="26"/>
        </w:rPr>
        <w:t xml:space="preserve"> </w:t>
      </w:r>
      <w:proofErr w:type="spellStart"/>
      <w:r w:rsidRPr="0070526D">
        <w:rPr>
          <w:color w:val="000000"/>
          <w:sz w:val="26"/>
          <w:szCs w:val="26"/>
        </w:rPr>
        <w:t>ізденіс</w:t>
      </w:r>
      <w:proofErr w:type="spellEnd"/>
      <w:r w:rsidRPr="0070526D">
        <w:rPr>
          <w:color w:val="000000"/>
          <w:sz w:val="26"/>
          <w:szCs w:val="26"/>
        </w:rPr>
        <w:t xml:space="preserve"> пен </w:t>
      </w:r>
      <w:proofErr w:type="spellStart"/>
      <w:r w:rsidRPr="0070526D">
        <w:rPr>
          <w:color w:val="000000"/>
          <w:sz w:val="26"/>
          <w:szCs w:val="26"/>
        </w:rPr>
        <w:t>қызығушылық</w:t>
      </w:r>
      <w:proofErr w:type="spellEnd"/>
      <w:r w:rsidRPr="0070526D">
        <w:rPr>
          <w:color w:val="000000"/>
          <w:sz w:val="26"/>
          <w:szCs w:val="26"/>
        </w:rPr>
        <w:t xml:space="preserve"> </w:t>
      </w:r>
      <w:proofErr w:type="spellStart"/>
      <w:r w:rsidRPr="0070526D">
        <w:rPr>
          <w:color w:val="000000"/>
          <w:sz w:val="26"/>
          <w:szCs w:val="26"/>
        </w:rPr>
        <w:t>атмосферасы</w:t>
      </w:r>
      <w:proofErr w:type="spellEnd"/>
      <w:r w:rsidRPr="0070526D">
        <w:rPr>
          <w:color w:val="000000"/>
          <w:sz w:val="26"/>
          <w:szCs w:val="26"/>
        </w:rPr>
        <w:t xml:space="preserve"> </w:t>
      </w:r>
      <w:proofErr w:type="spellStart"/>
      <w:r w:rsidRPr="0070526D">
        <w:rPr>
          <w:color w:val="000000"/>
          <w:sz w:val="26"/>
          <w:szCs w:val="26"/>
        </w:rPr>
        <w:t>құр</w:t>
      </w:r>
      <w:proofErr w:type="spellEnd"/>
      <w:r w:rsidRPr="0070526D">
        <w:rPr>
          <w:color w:val="000000"/>
          <w:sz w:val="26"/>
          <w:szCs w:val="26"/>
          <w:lang w:val="kk-KZ"/>
        </w:rPr>
        <w:t>ылады;</w:t>
      </w:r>
    </w:p>
    <w:p w14:paraId="2C8DC1A4" w14:textId="77777777" w:rsidR="0070526D" w:rsidRPr="0070526D" w:rsidRDefault="0070526D" w:rsidP="004B1920">
      <w:pPr>
        <w:pStyle w:val="a4"/>
        <w:numPr>
          <w:ilvl w:val="0"/>
          <w:numId w:val="47"/>
        </w:numPr>
        <w:tabs>
          <w:tab w:val="left" w:pos="284"/>
        </w:tabs>
        <w:ind w:left="0" w:firstLine="0"/>
        <w:rPr>
          <w:color w:val="000000"/>
          <w:sz w:val="26"/>
          <w:szCs w:val="26"/>
        </w:rPr>
      </w:pPr>
      <w:proofErr w:type="spellStart"/>
      <w:r w:rsidRPr="0070526D">
        <w:rPr>
          <w:color w:val="000000"/>
          <w:sz w:val="26"/>
          <w:szCs w:val="26"/>
        </w:rPr>
        <w:t>Білім</w:t>
      </w:r>
      <w:proofErr w:type="spellEnd"/>
      <w:r w:rsidRPr="0070526D">
        <w:rPr>
          <w:color w:val="000000"/>
          <w:sz w:val="26"/>
          <w:szCs w:val="26"/>
        </w:rPr>
        <w:t xml:space="preserve"> беру </w:t>
      </w:r>
      <w:proofErr w:type="spellStart"/>
      <w:r w:rsidRPr="0070526D">
        <w:rPr>
          <w:color w:val="000000"/>
          <w:sz w:val="26"/>
          <w:szCs w:val="26"/>
        </w:rPr>
        <w:t>процесінің</w:t>
      </w:r>
      <w:proofErr w:type="spellEnd"/>
      <w:r w:rsidRPr="0070526D">
        <w:rPr>
          <w:color w:val="000000"/>
          <w:sz w:val="26"/>
          <w:szCs w:val="26"/>
        </w:rPr>
        <w:t xml:space="preserve"> </w:t>
      </w:r>
      <w:proofErr w:type="spellStart"/>
      <w:r w:rsidRPr="0070526D">
        <w:rPr>
          <w:color w:val="000000"/>
          <w:sz w:val="26"/>
          <w:szCs w:val="26"/>
        </w:rPr>
        <w:t>сапасын</w:t>
      </w:r>
      <w:proofErr w:type="spellEnd"/>
      <w:r w:rsidRPr="0070526D">
        <w:rPr>
          <w:color w:val="000000"/>
          <w:sz w:val="26"/>
          <w:szCs w:val="26"/>
        </w:rPr>
        <w:t xml:space="preserve"> </w:t>
      </w:r>
      <w:proofErr w:type="spellStart"/>
      <w:r w:rsidRPr="0070526D">
        <w:rPr>
          <w:color w:val="000000"/>
          <w:sz w:val="26"/>
          <w:szCs w:val="26"/>
        </w:rPr>
        <w:t>арттыру</w:t>
      </w:r>
      <w:proofErr w:type="spellEnd"/>
      <w:r w:rsidRPr="0070526D">
        <w:rPr>
          <w:color w:val="000000"/>
          <w:sz w:val="26"/>
          <w:szCs w:val="26"/>
        </w:rPr>
        <w:t xml:space="preserve"> </w:t>
      </w:r>
      <w:proofErr w:type="spellStart"/>
      <w:r w:rsidRPr="0070526D">
        <w:rPr>
          <w:color w:val="000000"/>
          <w:sz w:val="26"/>
          <w:szCs w:val="26"/>
        </w:rPr>
        <w:t>және</w:t>
      </w:r>
      <w:proofErr w:type="spellEnd"/>
      <w:r w:rsidRPr="0070526D">
        <w:rPr>
          <w:color w:val="000000"/>
          <w:sz w:val="26"/>
          <w:szCs w:val="26"/>
        </w:rPr>
        <w:t xml:space="preserve"> </w:t>
      </w:r>
      <w:proofErr w:type="spellStart"/>
      <w:r w:rsidRPr="0070526D">
        <w:rPr>
          <w:color w:val="000000"/>
          <w:sz w:val="26"/>
          <w:szCs w:val="26"/>
        </w:rPr>
        <w:t>нәтижесінде</w:t>
      </w:r>
      <w:proofErr w:type="spellEnd"/>
      <w:r w:rsidRPr="0070526D">
        <w:rPr>
          <w:color w:val="000000"/>
          <w:sz w:val="26"/>
          <w:szCs w:val="26"/>
        </w:rPr>
        <w:t xml:space="preserve"> </w:t>
      </w:r>
      <w:proofErr w:type="spellStart"/>
      <w:r w:rsidRPr="0070526D">
        <w:rPr>
          <w:color w:val="000000"/>
          <w:sz w:val="26"/>
          <w:szCs w:val="26"/>
        </w:rPr>
        <w:t>оқушылардың</w:t>
      </w:r>
      <w:proofErr w:type="spellEnd"/>
      <w:r w:rsidRPr="0070526D">
        <w:rPr>
          <w:color w:val="000000"/>
          <w:sz w:val="26"/>
          <w:szCs w:val="26"/>
        </w:rPr>
        <w:t xml:space="preserve"> </w:t>
      </w:r>
      <w:proofErr w:type="spellStart"/>
      <w:r w:rsidRPr="0070526D">
        <w:rPr>
          <w:color w:val="000000"/>
          <w:sz w:val="26"/>
          <w:szCs w:val="26"/>
        </w:rPr>
        <w:t>білім</w:t>
      </w:r>
      <w:proofErr w:type="spellEnd"/>
      <w:r w:rsidRPr="0070526D">
        <w:rPr>
          <w:color w:val="000000"/>
          <w:sz w:val="26"/>
          <w:szCs w:val="26"/>
        </w:rPr>
        <w:t xml:space="preserve"> </w:t>
      </w:r>
      <w:proofErr w:type="spellStart"/>
      <w:r w:rsidRPr="0070526D">
        <w:rPr>
          <w:color w:val="000000"/>
          <w:sz w:val="26"/>
          <w:szCs w:val="26"/>
        </w:rPr>
        <w:t>сапасы</w:t>
      </w:r>
      <w:proofErr w:type="spellEnd"/>
      <w:r w:rsidRPr="0070526D">
        <w:rPr>
          <w:color w:val="000000"/>
          <w:sz w:val="26"/>
          <w:szCs w:val="26"/>
        </w:rPr>
        <w:t xml:space="preserve"> арт</w:t>
      </w:r>
      <w:r w:rsidRPr="0070526D">
        <w:rPr>
          <w:color w:val="000000"/>
          <w:sz w:val="26"/>
          <w:szCs w:val="26"/>
          <w:lang w:val="kk-KZ"/>
        </w:rPr>
        <w:t>ады;</w:t>
      </w:r>
    </w:p>
    <w:p w14:paraId="62319378" w14:textId="77777777" w:rsidR="0070526D" w:rsidRPr="0070526D" w:rsidRDefault="0070526D" w:rsidP="00270400">
      <w:pPr>
        <w:pStyle w:val="a4"/>
        <w:numPr>
          <w:ilvl w:val="0"/>
          <w:numId w:val="47"/>
        </w:numPr>
        <w:tabs>
          <w:tab w:val="left" w:pos="284"/>
        </w:tabs>
        <w:autoSpaceDE w:val="0"/>
        <w:autoSpaceDN w:val="0"/>
        <w:adjustRightInd w:val="0"/>
        <w:ind w:left="0" w:firstLine="0"/>
        <w:rPr>
          <w:sz w:val="26"/>
          <w:szCs w:val="26"/>
          <w:lang w:val="kk-KZ"/>
        </w:rPr>
      </w:pPr>
      <w:proofErr w:type="spellStart"/>
      <w:r w:rsidRPr="0070526D">
        <w:rPr>
          <w:color w:val="000000"/>
          <w:sz w:val="26"/>
          <w:szCs w:val="26"/>
        </w:rPr>
        <w:t>Инновациялық</w:t>
      </w:r>
      <w:proofErr w:type="spellEnd"/>
      <w:r w:rsidRPr="0070526D">
        <w:rPr>
          <w:color w:val="000000"/>
          <w:sz w:val="26"/>
          <w:szCs w:val="26"/>
        </w:rPr>
        <w:t xml:space="preserve"> </w:t>
      </w:r>
      <w:proofErr w:type="spellStart"/>
      <w:r w:rsidRPr="0070526D">
        <w:rPr>
          <w:color w:val="000000"/>
          <w:sz w:val="26"/>
          <w:szCs w:val="26"/>
        </w:rPr>
        <w:t>идеялар</w:t>
      </w:r>
      <w:proofErr w:type="spellEnd"/>
      <w:r w:rsidRPr="0070526D">
        <w:rPr>
          <w:color w:val="000000"/>
          <w:sz w:val="26"/>
          <w:szCs w:val="26"/>
        </w:rPr>
        <w:t xml:space="preserve"> мен </w:t>
      </w:r>
      <w:proofErr w:type="spellStart"/>
      <w:r w:rsidRPr="0070526D">
        <w:rPr>
          <w:color w:val="000000"/>
          <w:sz w:val="26"/>
          <w:szCs w:val="26"/>
        </w:rPr>
        <w:t>технологиялар</w:t>
      </w:r>
      <w:proofErr w:type="spellEnd"/>
      <w:r w:rsidRPr="0070526D">
        <w:rPr>
          <w:color w:val="000000"/>
          <w:sz w:val="26"/>
          <w:szCs w:val="26"/>
        </w:rPr>
        <w:t xml:space="preserve"> </w:t>
      </w:r>
      <w:proofErr w:type="spellStart"/>
      <w:r w:rsidRPr="0070526D">
        <w:rPr>
          <w:color w:val="000000"/>
          <w:sz w:val="26"/>
          <w:szCs w:val="26"/>
        </w:rPr>
        <w:t>банкі</w:t>
      </w:r>
      <w:proofErr w:type="spellEnd"/>
      <w:r w:rsidRPr="0070526D">
        <w:rPr>
          <w:color w:val="000000"/>
          <w:sz w:val="26"/>
          <w:szCs w:val="26"/>
          <w:lang w:val="kk-KZ"/>
        </w:rPr>
        <w:t xml:space="preserve"> жасақталады;</w:t>
      </w:r>
    </w:p>
    <w:p w14:paraId="527AB118" w14:textId="54A30716" w:rsidR="0070526D" w:rsidRPr="0070526D" w:rsidRDefault="0070526D" w:rsidP="00270400">
      <w:pPr>
        <w:pStyle w:val="a4"/>
        <w:numPr>
          <w:ilvl w:val="0"/>
          <w:numId w:val="47"/>
        </w:numPr>
        <w:tabs>
          <w:tab w:val="left" w:pos="284"/>
        </w:tabs>
        <w:autoSpaceDE w:val="0"/>
        <w:autoSpaceDN w:val="0"/>
        <w:adjustRightInd w:val="0"/>
        <w:ind w:left="0" w:firstLine="0"/>
        <w:rPr>
          <w:sz w:val="26"/>
          <w:szCs w:val="26"/>
          <w:lang w:val="kk-KZ"/>
        </w:rPr>
      </w:pPr>
      <w:r w:rsidRPr="0070526D">
        <w:rPr>
          <w:sz w:val="26"/>
          <w:szCs w:val="26"/>
          <w:lang w:val="kk-KZ"/>
        </w:rPr>
        <w:t>Күнделікті тәжірибеде Quizizz, Kahoot, Quzle, Padlet, Plikers, интерактивті білім беру қосымшаларын қолданатын мұғалімдер үлесі арт</w:t>
      </w:r>
      <w:r>
        <w:rPr>
          <w:sz w:val="26"/>
          <w:szCs w:val="26"/>
          <w:lang w:val="kk-KZ"/>
        </w:rPr>
        <w:t>ады.</w:t>
      </w:r>
    </w:p>
    <w:p w14:paraId="47E8CDB8" w14:textId="77777777" w:rsidR="0070526D" w:rsidRPr="00252581" w:rsidRDefault="0070526D" w:rsidP="0070526D">
      <w:pPr>
        <w:pStyle w:val="a4"/>
        <w:ind w:left="714"/>
        <w:rPr>
          <w:color w:val="000000"/>
          <w:sz w:val="26"/>
          <w:szCs w:val="26"/>
          <w:lang w:val="kk-KZ"/>
        </w:rPr>
      </w:pPr>
    </w:p>
    <w:p w14:paraId="41ACB47D" w14:textId="182E17C3" w:rsidR="0070526D" w:rsidRPr="0070526D" w:rsidRDefault="0070526D" w:rsidP="0070526D">
      <w:pPr>
        <w:pStyle w:val="a4"/>
        <w:ind w:left="0"/>
        <w:rPr>
          <w:b/>
          <w:sz w:val="26"/>
          <w:szCs w:val="26"/>
          <w:lang w:val="kk-KZ"/>
        </w:rPr>
      </w:pPr>
      <w:r>
        <w:rPr>
          <w:b/>
          <w:sz w:val="26"/>
          <w:szCs w:val="26"/>
          <w:lang w:val="kk-KZ"/>
        </w:rPr>
        <w:t>Ж</w:t>
      </w:r>
      <w:r w:rsidRPr="007C327A">
        <w:rPr>
          <w:b/>
          <w:sz w:val="26"/>
          <w:szCs w:val="26"/>
          <w:lang w:val="kk-KZ"/>
        </w:rPr>
        <w:t>ұмыс нысандары мен бағыттары</w:t>
      </w:r>
    </w:p>
    <w:p w14:paraId="1994E7B8" w14:textId="77777777" w:rsidR="0070526D" w:rsidRPr="00252581" w:rsidRDefault="0070526D" w:rsidP="0070526D">
      <w:pPr>
        <w:pStyle w:val="a4"/>
        <w:ind w:left="0"/>
        <w:rPr>
          <w:sz w:val="26"/>
          <w:szCs w:val="26"/>
          <w:lang w:val="kk-KZ"/>
        </w:rPr>
      </w:pPr>
      <w:r w:rsidRPr="00252581">
        <w:rPr>
          <w:sz w:val="26"/>
          <w:szCs w:val="26"/>
          <w:lang w:val="kk-KZ"/>
        </w:rPr>
        <w:t>Педагогикалық кеңестер</w:t>
      </w:r>
    </w:p>
    <w:p w14:paraId="008A3C30" w14:textId="77777777" w:rsidR="0070526D" w:rsidRPr="00252581" w:rsidRDefault="0070526D" w:rsidP="0070526D">
      <w:pPr>
        <w:pStyle w:val="a4"/>
        <w:ind w:left="0"/>
        <w:rPr>
          <w:sz w:val="26"/>
          <w:szCs w:val="26"/>
          <w:lang w:val="kk-KZ"/>
        </w:rPr>
      </w:pPr>
      <w:r w:rsidRPr="00252581">
        <w:rPr>
          <w:sz w:val="26"/>
          <w:szCs w:val="26"/>
          <w:lang w:val="kk-KZ"/>
        </w:rPr>
        <w:t>Әдіс кеңестер</w:t>
      </w:r>
    </w:p>
    <w:p w14:paraId="5233B5B5" w14:textId="77777777" w:rsidR="0070526D" w:rsidRPr="00252581" w:rsidRDefault="0070526D" w:rsidP="0070526D">
      <w:pPr>
        <w:pStyle w:val="a4"/>
        <w:ind w:left="0"/>
        <w:rPr>
          <w:sz w:val="26"/>
          <w:szCs w:val="26"/>
          <w:lang w:val="kk-KZ"/>
        </w:rPr>
      </w:pPr>
      <w:r w:rsidRPr="00252581">
        <w:rPr>
          <w:sz w:val="26"/>
          <w:szCs w:val="26"/>
          <w:lang w:val="kk-KZ"/>
        </w:rPr>
        <w:t>Шығармашылық топтардың жұмысы</w:t>
      </w:r>
    </w:p>
    <w:p w14:paraId="24CECA68" w14:textId="77777777" w:rsidR="0070526D" w:rsidRPr="00252581" w:rsidRDefault="0070526D" w:rsidP="0070526D">
      <w:pPr>
        <w:pStyle w:val="a4"/>
        <w:ind w:left="0"/>
        <w:rPr>
          <w:sz w:val="26"/>
          <w:szCs w:val="26"/>
          <w:lang w:val="kk-KZ"/>
        </w:rPr>
      </w:pPr>
      <w:r w:rsidRPr="00252581">
        <w:rPr>
          <w:sz w:val="26"/>
          <w:szCs w:val="26"/>
          <w:lang w:val="kk-KZ"/>
        </w:rPr>
        <w:t>Жас мұғалім мектебінің жұмысы</w:t>
      </w:r>
    </w:p>
    <w:p w14:paraId="2C37BB12" w14:textId="77777777" w:rsidR="0070526D" w:rsidRPr="00252581" w:rsidRDefault="0070526D" w:rsidP="0070526D">
      <w:pPr>
        <w:pStyle w:val="a4"/>
        <w:ind w:left="0"/>
        <w:rPr>
          <w:sz w:val="26"/>
          <w:szCs w:val="26"/>
          <w:lang w:val="kk-KZ"/>
        </w:rPr>
      </w:pPr>
      <w:r w:rsidRPr="00252581">
        <w:rPr>
          <w:sz w:val="26"/>
          <w:szCs w:val="26"/>
          <w:lang w:val="kk-KZ"/>
        </w:rPr>
        <w:t>Әдістемелік апталар</w:t>
      </w:r>
    </w:p>
    <w:p w14:paraId="7110595C" w14:textId="77777777" w:rsidR="0070526D" w:rsidRPr="00252581" w:rsidRDefault="0070526D" w:rsidP="0070526D">
      <w:pPr>
        <w:pStyle w:val="a4"/>
        <w:ind w:left="0"/>
        <w:rPr>
          <w:sz w:val="26"/>
          <w:szCs w:val="26"/>
          <w:lang w:val="kk-KZ"/>
        </w:rPr>
      </w:pPr>
      <w:r w:rsidRPr="00252581">
        <w:rPr>
          <w:sz w:val="26"/>
          <w:szCs w:val="26"/>
          <w:lang w:val="kk-KZ"/>
        </w:rPr>
        <w:t>Семинарлар, коучингтер, оқушылардың ғылыми конференциялары</w:t>
      </w:r>
    </w:p>
    <w:p w14:paraId="1B4104A0" w14:textId="77777777" w:rsidR="0070526D" w:rsidRPr="00252581" w:rsidRDefault="0070526D" w:rsidP="0070526D">
      <w:pPr>
        <w:pStyle w:val="a4"/>
        <w:ind w:left="0"/>
        <w:rPr>
          <w:sz w:val="26"/>
          <w:szCs w:val="26"/>
          <w:lang w:val="kk-KZ"/>
        </w:rPr>
      </w:pPr>
      <w:r w:rsidRPr="00252581">
        <w:rPr>
          <w:sz w:val="26"/>
          <w:szCs w:val="26"/>
          <w:lang w:val="kk-KZ"/>
        </w:rPr>
        <w:t>"Үздік сабақ" мектепішілік байқауы</w:t>
      </w:r>
    </w:p>
    <w:p w14:paraId="285B3EAD" w14:textId="77777777" w:rsidR="0070526D" w:rsidRPr="00252581" w:rsidRDefault="0070526D" w:rsidP="0070526D">
      <w:pPr>
        <w:pStyle w:val="a4"/>
        <w:ind w:left="0"/>
        <w:rPr>
          <w:sz w:val="26"/>
          <w:szCs w:val="26"/>
          <w:lang w:val="kk-KZ"/>
        </w:rPr>
      </w:pPr>
      <w:r w:rsidRPr="00252581">
        <w:rPr>
          <w:sz w:val="26"/>
          <w:szCs w:val="26"/>
          <w:lang w:val="kk-KZ"/>
        </w:rPr>
        <w:t>Мектепішілік әдістемелік әзірлемелер және авторлық бағдарламалар конкурсы</w:t>
      </w:r>
    </w:p>
    <w:p w14:paraId="4F803070" w14:textId="77777777" w:rsidR="0070526D" w:rsidRPr="00252581" w:rsidRDefault="0070526D" w:rsidP="0070526D">
      <w:pPr>
        <w:pStyle w:val="a4"/>
        <w:ind w:left="0"/>
        <w:rPr>
          <w:sz w:val="26"/>
          <w:szCs w:val="26"/>
          <w:lang w:val="kk-KZ"/>
        </w:rPr>
      </w:pPr>
      <w:r w:rsidRPr="00252581">
        <w:rPr>
          <w:sz w:val="26"/>
          <w:szCs w:val="26"/>
          <w:lang w:val="kk-KZ"/>
        </w:rPr>
        <w:t>"Үздік жас маман"мектепішілік байқауы</w:t>
      </w:r>
    </w:p>
    <w:p w14:paraId="713BD4FE" w14:textId="77777777" w:rsidR="0070526D" w:rsidRDefault="0070526D" w:rsidP="0070526D">
      <w:pPr>
        <w:spacing w:after="0" w:line="240" w:lineRule="auto"/>
        <w:contextualSpacing/>
        <w:rPr>
          <w:rFonts w:ascii="Times New Roman" w:hAnsi="Times New Roman" w:cs="Times New Roman"/>
          <w:bCs/>
          <w:sz w:val="26"/>
          <w:szCs w:val="26"/>
          <w:lang w:val="kk-KZ"/>
        </w:rPr>
      </w:pPr>
    </w:p>
    <w:p w14:paraId="131E682A" w14:textId="77777777" w:rsidR="00097748" w:rsidRDefault="00097748" w:rsidP="00701CD4">
      <w:pPr>
        <w:spacing w:after="0" w:line="240" w:lineRule="auto"/>
        <w:contextualSpacing/>
        <w:rPr>
          <w:rFonts w:ascii="Times New Roman" w:hAnsi="Times New Roman" w:cs="Times New Roman"/>
          <w:bCs/>
          <w:sz w:val="26"/>
          <w:szCs w:val="26"/>
          <w:lang w:val="kk-KZ"/>
        </w:rPr>
      </w:pPr>
    </w:p>
    <w:p w14:paraId="760BAE9D" w14:textId="77777777" w:rsidR="0070526D" w:rsidRDefault="0070526D" w:rsidP="00701CD4">
      <w:pPr>
        <w:spacing w:after="0" w:line="240" w:lineRule="auto"/>
        <w:contextualSpacing/>
        <w:rPr>
          <w:rFonts w:ascii="Times New Roman" w:hAnsi="Times New Roman" w:cs="Times New Roman"/>
          <w:bCs/>
          <w:sz w:val="26"/>
          <w:szCs w:val="26"/>
          <w:lang w:val="kk-KZ"/>
        </w:rPr>
      </w:pPr>
    </w:p>
    <w:p w14:paraId="0097067C" w14:textId="77777777" w:rsidR="0070526D" w:rsidRDefault="0070526D" w:rsidP="00701CD4">
      <w:pPr>
        <w:spacing w:after="0" w:line="240" w:lineRule="auto"/>
        <w:contextualSpacing/>
        <w:rPr>
          <w:rFonts w:ascii="Times New Roman" w:hAnsi="Times New Roman" w:cs="Times New Roman"/>
          <w:bCs/>
          <w:sz w:val="26"/>
          <w:szCs w:val="26"/>
          <w:lang w:val="kk-KZ"/>
        </w:rPr>
      </w:pPr>
    </w:p>
    <w:p w14:paraId="0A6C21A4" w14:textId="77777777" w:rsidR="0070526D" w:rsidRDefault="0070526D" w:rsidP="00701CD4">
      <w:pPr>
        <w:spacing w:after="0" w:line="240" w:lineRule="auto"/>
        <w:contextualSpacing/>
        <w:rPr>
          <w:rFonts w:ascii="Times New Roman" w:hAnsi="Times New Roman" w:cs="Times New Roman"/>
          <w:bCs/>
          <w:sz w:val="26"/>
          <w:szCs w:val="26"/>
          <w:lang w:val="kk-KZ"/>
        </w:rPr>
      </w:pPr>
    </w:p>
    <w:p w14:paraId="22949CB1" w14:textId="77777777" w:rsidR="0070526D" w:rsidRDefault="0070526D" w:rsidP="00701CD4">
      <w:pPr>
        <w:spacing w:after="0" w:line="240" w:lineRule="auto"/>
        <w:contextualSpacing/>
        <w:rPr>
          <w:rFonts w:ascii="Times New Roman" w:hAnsi="Times New Roman" w:cs="Times New Roman"/>
          <w:bCs/>
          <w:sz w:val="26"/>
          <w:szCs w:val="26"/>
          <w:lang w:val="kk-KZ"/>
        </w:rPr>
      </w:pPr>
    </w:p>
    <w:p w14:paraId="0E4D42DD" w14:textId="77777777" w:rsidR="0070526D" w:rsidRDefault="0070526D" w:rsidP="00701CD4">
      <w:pPr>
        <w:spacing w:after="0" w:line="240" w:lineRule="auto"/>
        <w:contextualSpacing/>
        <w:rPr>
          <w:rFonts w:ascii="Times New Roman" w:hAnsi="Times New Roman" w:cs="Times New Roman"/>
          <w:bCs/>
          <w:sz w:val="26"/>
          <w:szCs w:val="26"/>
          <w:lang w:val="kk-KZ"/>
        </w:rPr>
      </w:pPr>
    </w:p>
    <w:p w14:paraId="746B9EFE" w14:textId="25E171B0" w:rsidR="00113250" w:rsidRPr="009A1788" w:rsidRDefault="00097748" w:rsidP="00701CD4">
      <w:pPr>
        <w:pStyle w:val="a7"/>
        <w:contextualSpacing/>
        <w:jc w:val="center"/>
        <w:rPr>
          <w:rFonts w:ascii="Times New Roman" w:hAnsi="Times New Roman" w:cs="Times New Roman"/>
          <w:b/>
          <w:bCs/>
          <w:sz w:val="26"/>
          <w:szCs w:val="26"/>
          <w:lang w:val="kk-KZ"/>
        </w:rPr>
      </w:pPr>
      <w:r>
        <w:rPr>
          <w:rFonts w:ascii="Times New Roman" w:hAnsi="Times New Roman" w:cs="Times New Roman"/>
          <w:b/>
          <w:bCs/>
          <w:sz w:val="26"/>
          <w:szCs w:val="26"/>
          <w:lang w:val="kk-KZ"/>
        </w:rPr>
        <w:lastRenderedPageBreak/>
        <w:t>2.1.</w:t>
      </w:r>
      <w:r w:rsidR="00113250" w:rsidRPr="009A1788">
        <w:rPr>
          <w:rFonts w:ascii="Times New Roman" w:hAnsi="Times New Roman" w:cs="Times New Roman"/>
          <w:b/>
          <w:bCs/>
          <w:sz w:val="26"/>
          <w:szCs w:val="26"/>
          <w:lang w:val="kk-KZ"/>
        </w:rPr>
        <w:t xml:space="preserve"> Педагогикалық кеңестің жоспары</w:t>
      </w:r>
    </w:p>
    <w:p w14:paraId="5FBF7460" w14:textId="77777777" w:rsidR="00113250" w:rsidRPr="009A1788" w:rsidRDefault="00113250" w:rsidP="00701CD4">
      <w:pPr>
        <w:pStyle w:val="a7"/>
        <w:contextualSpacing/>
        <w:rPr>
          <w:rFonts w:ascii="Times New Roman" w:hAnsi="Times New Roman" w:cs="Times New Roman"/>
          <w:b/>
          <w:bCs/>
          <w:sz w:val="26"/>
          <w:szCs w:val="26"/>
          <w:lang w:val="kk-KZ"/>
        </w:rPr>
      </w:pPr>
    </w:p>
    <w:tbl>
      <w:tblPr>
        <w:tblStyle w:val="a5"/>
        <w:tblW w:w="10405" w:type="dxa"/>
        <w:tblInd w:w="-431" w:type="dxa"/>
        <w:tblLayout w:type="fixed"/>
        <w:tblLook w:val="04A0" w:firstRow="1" w:lastRow="0" w:firstColumn="1" w:lastColumn="0" w:noHBand="0" w:noVBand="1"/>
      </w:tblPr>
      <w:tblGrid>
        <w:gridCol w:w="2411"/>
        <w:gridCol w:w="3827"/>
        <w:gridCol w:w="2410"/>
        <w:gridCol w:w="1757"/>
      </w:tblGrid>
      <w:tr w:rsidR="00113250" w:rsidRPr="009A1788" w14:paraId="38FBC1F0" w14:textId="77777777" w:rsidTr="0070526D">
        <w:tc>
          <w:tcPr>
            <w:tcW w:w="2411" w:type="dxa"/>
          </w:tcPr>
          <w:p w14:paraId="4EE07BB0" w14:textId="77777777" w:rsidR="00113250" w:rsidRPr="009A1788" w:rsidRDefault="00113250" w:rsidP="00701CD4">
            <w:pPr>
              <w:pStyle w:val="a7"/>
              <w:contextualSpacing/>
              <w:rPr>
                <w:rFonts w:ascii="Times New Roman" w:hAnsi="Times New Roman" w:cs="Times New Roman"/>
                <w:b/>
                <w:bCs/>
                <w:sz w:val="26"/>
                <w:szCs w:val="26"/>
                <w:lang w:val="kk-KZ"/>
              </w:rPr>
            </w:pPr>
            <w:r w:rsidRPr="009A1788">
              <w:rPr>
                <w:rFonts w:ascii="Times New Roman" w:hAnsi="Times New Roman" w:cs="Times New Roman"/>
                <w:b/>
                <w:bCs/>
                <w:sz w:val="26"/>
                <w:szCs w:val="26"/>
                <w:lang w:val="kk-KZ"/>
              </w:rPr>
              <w:t>Жұмыстың негізгі бағыттары</w:t>
            </w:r>
          </w:p>
        </w:tc>
        <w:tc>
          <w:tcPr>
            <w:tcW w:w="3827" w:type="dxa"/>
          </w:tcPr>
          <w:p w14:paraId="14F5EF99" w14:textId="77777777" w:rsidR="00113250" w:rsidRPr="009A1788" w:rsidRDefault="00113250" w:rsidP="00701CD4">
            <w:pPr>
              <w:pStyle w:val="a7"/>
              <w:contextualSpacing/>
              <w:rPr>
                <w:rFonts w:ascii="Times New Roman" w:hAnsi="Times New Roman" w:cs="Times New Roman"/>
                <w:b/>
                <w:bCs/>
                <w:sz w:val="26"/>
                <w:szCs w:val="26"/>
                <w:lang w:val="kk-KZ"/>
              </w:rPr>
            </w:pPr>
            <w:r w:rsidRPr="009A1788">
              <w:rPr>
                <w:rFonts w:ascii="Times New Roman" w:hAnsi="Times New Roman" w:cs="Times New Roman"/>
                <w:b/>
                <w:bCs/>
                <w:sz w:val="26"/>
                <w:szCs w:val="26"/>
                <w:lang w:val="kk-KZ"/>
              </w:rPr>
              <w:t>Іс-шаралар</w:t>
            </w:r>
          </w:p>
        </w:tc>
        <w:tc>
          <w:tcPr>
            <w:tcW w:w="2410" w:type="dxa"/>
          </w:tcPr>
          <w:p w14:paraId="39F58032" w14:textId="77777777" w:rsidR="00113250" w:rsidRPr="009A1788" w:rsidRDefault="00113250" w:rsidP="00701CD4">
            <w:pPr>
              <w:pStyle w:val="a7"/>
              <w:contextualSpacing/>
              <w:rPr>
                <w:rFonts w:ascii="Times New Roman" w:hAnsi="Times New Roman" w:cs="Times New Roman"/>
                <w:b/>
                <w:bCs/>
                <w:sz w:val="26"/>
                <w:szCs w:val="26"/>
                <w:lang w:val="kk-KZ"/>
              </w:rPr>
            </w:pPr>
            <w:r w:rsidRPr="009A1788">
              <w:rPr>
                <w:rFonts w:ascii="Times New Roman" w:hAnsi="Times New Roman" w:cs="Times New Roman"/>
                <w:b/>
                <w:bCs/>
                <w:sz w:val="26"/>
                <w:szCs w:val="26"/>
                <w:lang w:val="kk-KZ"/>
              </w:rPr>
              <w:t xml:space="preserve">Жауаптылар </w:t>
            </w:r>
          </w:p>
        </w:tc>
        <w:tc>
          <w:tcPr>
            <w:tcW w:w="1757" w:type="dxa"/>
          </w:tcPr>
          <w:p w14:paraId="1A43E02C" w14:textId="77777777" w:rsidR="00113250" w:rsidRPr="009A1788" w:rsidRDefault="00113250" w:rsidP="00701CD4">
            <w:pPr>
              <w:pStyle w:val="a7"/>
              <w:contextualSpacing/>
              <w:rPr>
                <w:rFonts w:ascii="Times New Roman" w:hAnsi="Times New Roman" w:cs="Times New Roman"/>
                <w:b/>
                <w:bCs/>
                <w:sz w:val="26"/>
                <w:szCs w:val="26"/>
                <w:lang w:val="kk-KZ"/>
              </w:rPr>
            </w:pPr>
            <w:r w:rsidRPr="009A1788">
              <w:rPr>
                <w:rFonts w:ascii="Times New Roman" w:hAnsi="Times New Roman" w:cs="Times New Roman"/>
                <w:b/>
                <w:bCs/>
                <w:sz w:val="26"/>
                <w:szCs w:val="26"/>
                <w:lang w:val="kk-KZ"/>
              </w:rPr>
              <w:t>Орындау мерзімі</w:t>
            </w:r>
          </w:p>
        </w:tc>
      </w:tr>
      <w:tr w:rsidR="00113250" w:rsidRPr="009A1788" w14:paraId="47DD4D04" w14:textId="77777777" w:rsidTr="0070526D">
        <w:tc>
          <w:tcPr>
            <w:tcW w:w="2411" w:type="dxa"/>
            <w:vMerge w:val="restart"/>
          </w:tcPr>
          <w:p w14:paraId="2D4BF8BE" w14:textId="77777777" w:rsidR="00113250" w:rsidRPr="009A1788" w:rsidRDefault="00113250" w:rsidP="00701CD4">
            <w:pPr>
              <w:pStyle w:val="a7"/>
              <w:contextualSpacing/>
              <w:rPr>
                <w:rFonts w:ascii="Times New Roman" w:hAnsi="Times New Roman" w:cs="Times New Roman"/>
                <w:b/>
                <w:bCs/>
                <w:sz w:val="26"/>
                <w:szCs w:val="26"/>
                <w:lang w:val="kk-KZ"/>
              </w:rPr>
            </w:pPr>
            <w:r w:rsidRPr="009A1788">
              <w:rPr>
                <w:rFonts w:ascii="Times New Roman" w:hAnsi="Times New Roman" w:cs="Times New Roman"/>
                <w:b/>
                <w:bCs/>
                <w:sz w:val="26"/>
                <w:szCs w:val="26"/>
                <w:lang w:val="kk-KZ"/>
              </w:rPr>
              <w:t>Педагогикалық кеңестер</w:t>
            </w:r>
          </w:p>
        </w:tc>
        <w:tc>
          <w:tcPr>
            <w:tcW w:w="3827" w:type="dxa"/>
          </w:tcPr>
          <w:p w14:paraId="569261B8" w14:textId="77777777" w:rsidR="00113250" w:rsidRPr="009A1788" w:rsidRDefault="00113250" w:rsidP="00701CD4">
            <w:pPr>
              <w:pStyle w:val="a7"/>
              <w:contextualSpacing/>
              <w:rPr>
                <w:rFonts w:ascii="Times New Roman" w:hAnsi="Times New Roman" w:cs="Times New Roman"/>
                <w:b/>
                <w:bCs/>
                <w:sz w:val="26"/>
                <w:szCs w:val="26"/>
                <w:lang w:val="kk-KZ"/>
              </w:rPr>
            </w:pPr>
            <w:r w:rsidRPr="009A1788">
              <w:rPr>
                <w:rFonts w:ascii="Times New Roman" w:hAnsi="Times New Roman" w:cs="Times New Roman"/>
                <w:b/>
                <w:bCs/>
                <w:sz w:val="26"/>
                <w:szCs w:val="26"/>
                <w:lang w:val="kk-KZ"/>
              </w:rPr>
              <w:t>№ 1 педагогикалық кеңес.</w:t>
            </w:r>
          </w:p>
          <w:p w14:paraId="48BBC1BC" w14:textId="08BC012A" w:rsidR="00113250" w:rsidRPr="009A1788" w:rsidRDefault="00113250" w:rsidP="00701CD4">
            <w:pPr>
              <w:pStyle w:val="a7"/>
              <w:contextualSpacing/>
              <w:rPr>
                <w:rFonts w:ascii="Times New Roman" w:hAnsi="Times New Roman" w:cs="Times New Roman"/>
                <w:sz w:val="26"/>
                <w:szCs w:val="26"/>
                <w:lang w:val="kk-KZ"/>
              </w:rPr>
            </w:pPr>
            <w:r w:rsidRPr="009A1788">
              <w:rPr>
                <w:rFonts w:ascii="Times New Roman" w:hAnsi="Times New Roman" w:cs="Times New Roman"/>
                <w:sz w:val="26"/>
                <w:szCs w:val="26"/>
                <w:lang w:val="kk-KZ"/>
              </w:rPr>
              <w:t>«2022-2023 оқу жылының қорытындылары: трендтер және даму перспективалары»</w:t>
            </w:r>
          </w:p>
        </w:tc>
        <w:tc>
          <w:tcPr>
            <w:tcW w:w="2410" w:type="dxa"/>
          </w:tcPr>
          <w:p w14:paraId="660426BB" w14:textId="77777777" w:rsidR="00113250" w:rsidRPr="009A1788" w:rsidRDefault="00113250" w:rsidP="00701CD4">
            <w:pPr>
              <w:pStyle w:val="a7"/>
              <w:contextualSpacing/>
              <w:rPr>
                <w:rFonts w:ascii="Times New Roman" w:hAnsi="Times New Roman" w:cs="Times New Roman"/>
                <w:sz w:val="26"/>
                <w:szCs w:val="26"/>
                <w:lang w:val="kk-KZ"/>
              </w:rPr>
            </w:pPr>
            <w:r w:rsidRPr="009A1788">
              <w:rPr>
                <w:rFonts w:ascii="Times New Roman" w:hAnsi="Times New Roman" w:cs="Times New Roman"/>
                <w:sz w:val="26"/>
                <w:szCs w:val="26"/>
                <w:lang w:val="kk-KZ"/>
              </w:rPr>
              <w:t>Бекбаева А.Т</w:t>
            </w:r>
          </w:p>
          <w:p w14:paraId="484EC12E" w14:textId="77777777" w:rsidR="00113250" w:rsidRPr="009A1788" w:rsidRDefault="00113250" w:rsidP="00701CD4">
            <w:pPr>
              <w:pStyle w:val="a7"/>
              <w:contextualSpacing/>
              <w:rPr>
                <w:rFonts w:ascii="Times New Roman" w:hAnsi="Times New Roman" w:cs="Times New Roman"/>
                <w:sz w:val="26"/>
                <w:szCs w:val="26"/>
                <w:lang w:val="kk-KZ"/>
              </w:rPr>
            </w:pPr>
            <w:r w:rsidRPr="009A1788">
              <w:rPr>
                <w:rFonts w:ascii="Times New Roman" w:hAnsi="Times New Roman" w:cs="Times New Roman"/>
                <w:sz w:val="26"/>
                <w:szCs w:val="26"/>
                <w:lang w:val="kk-KZ"/>
              </w:rPr>
              <w:t>Басшының орынбасарлары</w:t>
            </w:r>
          </w:p>
        </w:tc>
        <w:tc>
          <w:tcPr>
            <w:tcW w:w="1757" w:type="dxa"/>
          </w:tcPr>
          <w:p w14:paraId="1055D51C" w14:textId="647AD854" w:rsidR="00113250" w:rsidRPr="009A1788" w:rsidRDefault="00113250" w:rsidP="00701CD4">
            <w:pPr>
              <w:pStyle w:val="a7"/>
              <w:contextualSpacing/>
              <w:rPr>
                <w:rFonts w:ascii="Times New Roman" w:hAnsi="Times New Roman" w:cs="Times New Roman"/>
                <w:sz w:val="26"/>
                <w:szCs w:val="26"/>
                <w:lang w:val="kk-KZ"/>
              </w:rPr>
            </w:pPr>
            <w:r w:rsidRPr="009A1788">
              <w:rPr>
                <w:rFonts w:ascii="Times New Roman" w:hAnsi="Times New Roman" w:cs="Times New Roman"/>
                <w:sz w:val="26"/>
                <w:szCs w:val="26"/>
                <w:lang w:val="kk-KZ"/>
              </w:rPr>
              <w:t>Тамыз, 202</w:t>
            </w:r>
            <w:r w:rsidR="00A956B4" w:rsidRPr="009A1788">
              <w:rPr>
                <w:rFonts w:ascii="Times New Roman" w:hAnsi="Times New Roman" w:cs="Times New Roman"/>
                <w:sz w:val="26"/>
                <w:szCs w:val="26"/>
                <w:lang w:val="kk-KZ"/>
              </w:rPr>
              <w:t>3</w:t>
            </w:r>
            <w:r w:rsidRPr="009A1788">
              <w:rPr>
                <w:rFonts w:ascii="Times New Roman" w:hAnsi="Times New Roman" w:cs="Times New Roman"/>
                <w:sz w:val="26"/>
                <w:szCs w:val="26"/>
                <w:lang w:val="kk-KZ"/>
              </w:rPr>
              <w:t>ж</w:t>
            </w:r>
          </w:p>
        </w:tc>
      </w:tr>
      <w:tr w:rsidR="00113250" w:rsidRPr="009A1788" w14:paraId="0AB94825" w14:textId="77777777" w:rsidTr="0070526D">
        <w:tc>
          <w:tcPr>
            <w:tcW w:w="2411" w:type="dxa"/>
            <w:vMerge/>
          </w:tcPr>
          <w:p w14:paraId="0FE074FD" w14:textId="77777777" w:rsidR="00113250" w:rsidRPr="009A1788" w:rsidRDefault="00113250" w:rsidP="00701CD4">
            <w:pPr>
              <w:pStyle w:val="a7"/>
              <w:contextualSpacing/>
              <w:rPr>
                <w:rFonts w:ascii="Times New Roman" w:hAnsi="Times New Roman" w:cs="Times New Roman"/>
                <w:b/>
                <w:bCs/>
                <w:sz w:val="26"/>
                <w:szCs w:val="26"/>
                <w:lang w:val="kk-KZ"/>
              </w:rPr>
            </w:pPr>
          </w:p>
        </w:tc>
        <w:tc>
          <w:tcPr>
            <w:tcW w:w="3827" w:type="dxa"/>
          </w:tcPr>
          <w:p w14:paraId="620F7016" w14:textId="08A5BF49" w:rsidR="00113250" w:rsidRPr="009A1788" w:rsidRDefault="00113250" w:rsidP="00701CD4">
            <w:pPr>
              <w:pStyle w:val="a7"/>
              <w:contextualSpacing/>
              <w:rPr>
                <w:rFonts w:ascii="Times New Roman" w:hAnsi="Times New Roman" w:cs="Times New Roman"/>
                <w:sz w:val="26"/>
                <w:szCs w:val="26"/>
                <w:lang w:val="kk-KZ"/>
              </w:rPr>
            </w:pPr>
            <w:r w:rsidRPr="009A1788">
              <w:rPr>
                <w:rFonts w:ascii="Times New Roman" w:hAnsi="Times New Roman" w:cs="Times New Roman"/>
                <w:b/>
                <w:bCs/>
                <w:sz w:val="26"/>
                <w:szCs w:val="26"/>
                <w:lang w:val="kk-KZ"/>
              </w:rPr>
              <w:t xml:space="preserve">№ 2 </w:t>
            </w:r>
            <w:r w:rsidR="004D1453" w:rsidRPr="009A1788">
              <w:rPr>
                <w:rFonts w:ascii="Times New Roman" w:hAnsi="Times New Roman" w:cs="Times New Roman"/>
                <w:b/>
                <w:bCs/>
                <w:sz w:val="26"/>
                <w:szCs w:val="26"/>
                <w:lang w:val="kk-KZ"/>
              </w:rPr>
              <w:t xml:space="preserve">кіші </w:t>
            </w:r>
            <w:r w:rsidRPr="009A1788">
              <w:rPr>
                <w:rFonts w:ascii="Times New Roman" w:hAnsi="Times New Roman" w:cs="Times New Roman"/>
                <w:b/>
                <w:bCs/>
                <w:sz w:val="26"/>
                <w:szCs w:val="26"/>
                <w:lang w:val="kk-KZ"/>
              </w:rPr>
              <w:t>педагогикалық</w:t>
            </w:r>
            <w:r w:rsidRPr="009A1788">
              <w:rPr>
                <w:rFonts w:ascii="Times New Roman" w:hAnsi="Times New Roman" w:cs="Times New Roman"/>
                <w:sz w:val="26"/>
                <w:szCs w:val="26"/>
                <w:lang w:val="kk-KZ"/>
              </w:rPr>
              <w:t xml:space="preserve"> </w:t>
            </w:r>
            <w:r w:rsidRPr="009A1788">
              <w:rPr>
                <w:rFonts w:ascii="Times New Roman" w:hAnsi="Times New Roman" w:cs="Times New Roman"/>
                <w:b/>
                <w:bCs/>
                <w:sz w:val="26"/>
                <w:szCs w:val="26"/>
                <w:lang w:val="kk-KZ"/>
              </w:rPr>
              <w:t>кеңес.</w:t>
            </w:r>
          </w:p>
          <w:p w14:paraId="3E8F4896" w14:textId="434874A5" w:rsidR="00113250" w:rsidRPr="009A1788" w:rsidRDefault="004D1453" w:rsidP="00701CD4">
            <w:pPr>
              <w:spacing w:after="0" w:line="240" w:lineRule="auto"/>
              <w:contextualSpacing/>
              <w:rPr>
                <w:rFonts w:ascii="Times New Roman" w:hAnsi="Times New Roman"/>
                <w:sz w:val="26"/>
                <w:szCs w:val="26"/>
                <w:lang w:val="kk-KZ"/>
              </w:rPr>
            </w:pPr>
            <w:r w:rsidRPr="009A1788">
              <w:rPr>
                <w:rFonts w:ascii="Times New Roman" w:hAnsi="Times New Roman"/>
                <w:sz w:val="26"/>
                <w:szCs w:val="26"/>
                <w:lang w:val="kk-KZ"/>
              </w:rPr>
              <w:t>«О</w:t>
            </w:r>
            <w:r w:rsidR="00113250" w:rsidRPr="009A1788">
              <w:rPr>
                <w:rFonts w:ascii="Times New Roman" w:hAnsi="Times New Roman"/>
                <w:sz w:val="26"/>
                <w:szCs w:val="26"/>
                <w:lang w:val="kk-KZ"/>
              </w:rPr>
              <w:t>қытудағы бейімделу мен сабақтастықтың өзекті мәселелері</w:t>
            </w:r>
            <w:r w:rsidRPr="009A1788">
              <w:rPr>
                <w:rFonts w:ascii="Times New Roman" w:hAnsi="Times New Roman"/>
                <w:sz w:val="26"/>
                <w:szCs w:val="26"/>
                <w:lang w:val="kk-KZ"/>
              </w:rPr>
              <w:t>»</w:t>
            </w:r>
          </w:p>
        </w:tc>
        <w:tc>
          <w:tcPr>
            <w:tcW w:w="2410" w:type="dxa"/>
          </w:tcPr>
          <w:p w14:paraId="19E07BBC" w14:textId="77777777" w:rsidR="00113250" w:rsidRPr="009A1788" w:rsidRDefault="00113250" w:rsidP="00701CD4">
            <w:pPr>
              <w:pStyle w:val="a7"/>
              <w:contextualSpacing/>
              <w:rPr>
                <w:rFonts w:ascii="Times New Roman" w:hAnsi="Times New Roman" w:cs="Times New Roman"/>
                <w:sz w:val="26"/>
                <w:szCs w:val="26"/>
                <w:lang w:val="kk-KZ"/>
              </w:rPr>
            </w:pPr>
            <w:r w:rsidRPr="009A1788">
              <w:rPr>
                <w:rFonts w:ascii="Times New Roman" w:hAnsi="Times New Roman" w:cs="Times New Roman"/>
                <w:sz w:val="26"/>
                <w:szCs w:val="26"/>
                <w:lang w:val="kk-KZ"/>
              </w:rPr>
              <w:t>Айыпбаева Ш.Ж</w:t>
            </w:r>
          </w:p>
          <w:p w14:paraId="53F79B96" w14:textId="77777777" w:rsidR="00113250" w:rsidRPr="009A1788" w:rsidRDefault="00113250" w:rsidP="00701CD4">
            <w:pPr>
              <w:pStyle w:val="a7"/>
              <w:contextualSpacing/>
              <w:rPr>
                <w:rFonts w:ascii="Times New Roman" w:hAnsi="Times New Roman" w:cs="Times New Roman"/>
                <w:sz w:val="26"/>
                <w:szCs w:val="26"/>
                <w:lang w:val="kk-KZ"/>
              </w:rPr>
            </w:pPr>
            <w:r w:rsidRPr="009A1788">
              <w:rPr>
                <w:rFonts w:ascii="Times New Roman" w:hAnsi="Times New Roman" w:cs="Times New Roman"/>
                <w:sz w:val="26"/>
                <w:szCs w:val="26"/>
                <w:lang w:val="kk-KZ"/>
              </w:rPr>
              <w:t>Мирманова Ж.Ж</w:t>
            </w:r>
          </w:p>
          <w:p w14:paraId="5D189D7C" w14:textId="77777777" w:rsidR="00113250" w:rsidRPr="009A1788" w:rsidRDefault="00113250" w:rsidP="00701CD4">
            <w:pPr>
              <w:pStyle w:val="a7"/>
              <w:contextualSpacing/>
              <w:rPr>
                <w:rFonts w:ascii="Times New Roman" w:hAnsi="Times New Roman" w:cs="Times New Roman"/>
                <w:sz w:val="26"/>
                <w:szCs w:val="26"/>
                <w:lang w:val="kk-KZ"/>
              </w:rPr>
            </w:pPr>
            <w:r w:rsidRPr="009A1788">
              <w:rPr>
                <w:rFonts w:ascii="Times New Roman" w:hAnsi="Times New Roman" w:cs="Times New Roman"/>
                <w:sz w:val="26"/>
                <w:szCs w:val="26"/>
                <w:lang w:val="kk-KZ"/>
              </w:rPr>
              <w:t>Кульбекова Ш.М</w:t>
            </w:r>
          </w:p>
        </w:tc>
        <w:tc>
          <w:tcPr>
            <w:tcW w:w="1757" w:type="dxa"/>
          </w:tcPr>
          <w:p w14:paraId="145E8FA4" w14:textId="79D2267C" w:rsidR="00113250" w:rsidRPr="009A1788" w:rsidRDefault="00113250" w:rsidP="00701CD4">
            <w:pPr>
              <w:pStyle w:val="a7"/>
              <w:contextualSpacing/>
              <w:rPr>
                <w:rFonts w:ascii="Times New Roman" w:hAnsi="Times New Roman" w:cs="Times New Roman"/>
                <w:sz w:val="26"/>
                <w:szCs w:val="26"/>
                <w:lang w:val="kk-KZ"/>
              </w:rPr>
            </w:pPr>
            <w:r w:rsidRPr="009A1788">
              <w:rPr>
                <w:rFonts w:ascii="Times New Roman" w:hAnsi="Times New Roman" w:cs="Times New Roman"/>
                <w:sz w:val="26"/>
                <w:szCs w:val="26"/>
                <w:lang w:val="kk-KZ"/>
              </w:rPr>
              <w:t>Қазан, 202</w:t>
            </w:r>
            <w:r w:rsidR="00A956B4" w:rsidRPr="009A1788">
              <w:rPr>
                <w:rFonts w:ascii="Times New Roman" w:hAnsi="Times New Roman" w:cs="Times New Roman"/>
                <w:sz w:val="26"/>
                <w:szCs w:val="26"/>
                <w:lang w:val="kk-KZ"/>
              </w:rPr>
              <w:t>3</w:t>
            </w:r>
            <w:r w:rsidRPr="009A1788">
              <w:rPr>
                <w:rFonts w:ascii="Times New Roman" w:hAnsi="Times New Roman" w:cs="Times New Roman"/>
                <w:sz w:val="26"/>
                <w:szCs w:val="26"/>
                <w:lang w:val="kk-KZ"/>
              </w:rPr>
              <w:t>ж</w:t>
            </w:r>
          </w:p>
        </w:tc>
      </w:tr>
      <w:tr w:rsidR="00113250" w:rsidRPr="009A1788" w14:paraId="02CFE74B" w14:textId="77777777" w:rsidTr="0070526D">
        <w:tc>
          <w:tcPr>
            <w:tcW w:w="2411" w:type="dxa"/>
            <w:vMerge/>
          </w:tcPr>
          <w:p w14:paraId="01116473" w14:textId="77777777" w:rsidR="00113250" w:rsidRPr="009A1788" w:rsidRDefault="00113250" w:rsidP="00701CD4">
            <w:pPr>
              <w:pStyle w:val="a7"/>
              <w:contextualSpacing/>
              <w:rPr>
                <w:rFonts w:ascii="Times New Roman" w:hAnsi="Times New Roman" w:cs="Times New Roman"/>
                <w:b/>
                <w:bCs/>
                <w:sz w:val="26"/>
                <w:szCs w:val="26"/>
                <w:lang w:val="kk-KZ"/>
              </w:rPr>
            </w:pPr>
          </w:p>
        </w:tc>
        <w:tc>
          <w:tcPr>
            <w:tcW w:w="3827" w:type="dxa"/>
          </w:tcPr>
          <w:p w14:paraId="13473B50" w14:textId="77777777" w:rsidR="00113250" w:rsidRPr="009A1788" w:rsidRDefault="00113250" w:rsidP="00701CD4">
            <w:pPr>
              <w:pStyle w:val="a7"/>
              <w:contextualSpacing/>
              <w:rPr>
                <w:rFonts w:ascii="Times New Roman" w:hAnsi="Times New Roman" w:cs="Times New Roman"/>
                <w:b/>
                <w:bCs/>
                <w:sz w:val="26"/>
                <w:szCs w:val="26"/>
                <w:lang w:val="kk-KZ"/>
              </w:rPr>
            </w:pPr>
            <w:r w:rsidRPr="009A1788">
              <w:rPr>
                <w:rFonts w:ascii="Times New Roman" w:hAnsi="Times New Roman" w:cs="Times New Roman"/>
                <w:b/>
                <w:bCs/>
                <w:sz w:val="26"/>
                <w:szCs w:val="26"/>
                <w:lang w:val="kk-KZ"/>
              </w:rPr>
              <w:t>№ 3 педагогикалық кеңес.</w:t>
            </w:r>
          </w:p>
          <w:p w14:paraId="2EBB33FF" w14:textId="6F114BD5" w:rsidR="00113250" w:rsidRPr="009A1788" w:rsidRDefault="004D1453" w:rsidP="00701CD4">
            <w:pPr>
              <w:pStyle w:val="a7"/>
              <w:contextualSpacing/>
              <w:rPr>
                <w:rFonts w:ascii="Times New Roman" w:hAnsi="Times New Roman" w:cs="Times New Roman"/>
                <w:sz w:val="26"/>
                <w:szCs w:val="26"/>
                <w:lang w:val="ru-KZ"/>
              </w:rPr>
            </w:pPr>
            <w:r w:rsidRPr="009A1788">
              <w:rPr>
                <w:rFonts w:ascii="Times New Roman" w:hAnsi="Times New Roman" w:cs="Times New Roman"/>
                <w:sz w:val="26"/>
                <w:szCs w:val="26"/>
                <w:lang w:val="kk-KZ"/>
              </w:rPr>
              <w:t>«Функционалдық сауаттылық оқу дағдылары мен мүмкіндіктерін ашу құралы ретінде»</w:t>
            </w:r>
          </w:p>
        </w:tc>
        <w:tc>
          <w:tcPr>
            <w:tcW w:w="2410" w:type="dxa"/>
          </w:tcPr>
          <w:p w14:paraId="5EC68B00" w14:textId="10215B89" w:rsidR="00113250" w:rsidRPr="009A1788" w:rsidRDefault="00A956B4" w:rsidP="00701CD4">
            <w:pPr>
              <w:pStyle w:val="a7"/>
              <w:contextualSpacing/>
              <w:rPr>
                <w:rFonts w:ascii="Times New Roman" w:hAnsi="Times New Roman" w:cs="Times New Roman"/>
                <w:sz w:val="26"/>
                <w:szCs w:val="26"/>
                <w:lang w:val="kk-KZ"/>
              </w:rPr>
            </w:pPr>
            <w:r w:rsidRPr="009A1788">
              <w:rPr>
                <w:rFonts w:ascii="Times New Roman" w:hAnsi="Times New Roman" w:cs="Times New Roman"/>
                <w:sz w:val="26"/>
                <w:szCs w:val="26"/>
                <w:lang w:val="kk-KZ"/>
              </w:rPr>
              <w:t>Айыпбаева Ш.Ж</w:t>
            </w:r>
          </w:p>
          <w:p w14:paraId="01CF5A87" w14:textId="77777777" w:rsidR="00113250" w:rsidRPr="009A1788" w:rsidRDefault="00113250" w:rsidP="00701CD4">
            <w:pPr>
              <w:pStyle w:val="a7"/>
              <w:contextualSpacing/>
              <w:rPr>
                <w:rFonts w:ascii="Times New Roman" w:hAnsi="Times New Roman" w:cs="Times New Roman"/>
                <w:sz w:val="26"/>
                <w:szCs w:val="26"/>
                <w:lang w:val="kk-KZ"/>
              </w:rPr>
            </w:pPr>
            <w:r w:rsidRPr="009A1788">
              <w:rPr>
                <w:rFonts w:ascii="Times New Roman" w:hAnsi="Times New Roman" w:cs="Times New Roman"/>
                <w:sz w:val="26"/>
                <w:szCs w:val="26"/>
                <w:lang w:val="kk-KZ"/>
              </w:rPr>
              <w:t>Мирманова Ж.Ж</w:t>
            </w:r>
          </w:p>
        </w:tc>
        <w:tc>
          <w:tcPr>
            <w:tcW w:w="1757" w:type="dxa"/>
          </w:tcPr>
          <w:p w14:paraId="0AD0AED5" w14:textId="48ECC054" w:rsidR="00113250" w:rsidRPr="009A1788" w:rsidRDefault="00113250" w:rsidP="00701CD4">
            <w:pPr>
              <w:pStyle w:val="a7"/>
              <w:contextualSpacing/>
              <w:rPr>
                <w:rFonts w:ascii="Times New Roman" w:hAnsi="Times New Roman" w:cs="Times New Roman"/>
                <w:sz w:val="26"/>
                <w:szCs w:val="26"/>
                <w:lang w:val="kk-KZ"/>
              </w:rPr>
            </w:pPr>
            <w:r w:rsidRPr="009A1788">
              <w:rPr>
                <w:rFonts w:ascii="Times New Roman" w:hAnsi="Times New Roman" w:cs="Times New Roman"/>
                <w:sz w:val="26"/>
                <w:szCs w:val="26"/>
                <w:lang w:val="kk-KZ"/>
              </w:rPr>
              <w:t>Қараша, 202</w:t>
            </w:r>
            <w:r w:rsidR="00A956B4" w:rsidRPr="009A1788">
              <w:rPr>
                <w:rFonts w:ascii="Times New Roman" w:hAnsi="Times New Roman" w:cs="Times New Roman"/>
                <w:sz w:val="26"/>
                <w:szCs w:val="26"/>
                <w:lang w:val="kk-KZ"/>
              </w:rPr>
              <w:t>3</w:t>
            </w:r>
            <w:r w:rsidRPr="009A1788">
              <w:rPr>
                <w:rFonts w:ascii="Times New Roman" w:hAnsi="Times New Roman" w:cs="Times New Roman"/>
                <w:sz w:val="26"/>
                <w:szCs w:val="26"/>
                <w:lang w:val="kk-KZ"/>
              </w:rPr>
              <w:t>ж</w:t>
            </w:r>
          </w:p>
        </w:tc>
      </w:tr>
      <w:tr w:rsidR="00113250" w:rsidRPr="009A1788" w14:paraId="77729C0E" w14:textId="77777777" w:rsidTr="0070526D">
        <w:tc>
          <w:tcPr>
            <w:tcW w:w="2411" w:type="dxa"/>
            <w:vMerge/>
          </w:tcPr>
          <w:p w14:paraId="7CE8DE68" w14:textId="77777777" w:rsidR="00113250" w:rsidRPr="009A1788" w:rsidRDefault="00113250" w:rsidP="00701CD4">
            <w:pPr>
              <w:pStyle w:val="a7"/>
              <w:contextualSpacing/>
              <w:rPr>
                <w:rFonts w:ascii="Times New Roman" w:hAnsi="Times New Roman" w:cs="Times New Roman"/>
                <w:b/>
                <w:bCs/>
                <w:sz w:val="26"/>
                <w:szCs w:val="26"/>
                <w:lang w:val="kk-KZ"/>
              </w:rPr>
            </w:pPr>
          </w:p>
        </w:tc>
        <w:tc>
          <w:tcPr>
            <w:tcW w:w="3827" w:type="dxa"/>
          </w:tcPr>
          <w:p w14:paraId="0CA9393F" w14:textId="77777777" w:rsidR="00113250" w:rsidRPr="0070526D" w:rsidRDefault="00113250" w:rsidP="00701CD4">
            <w:pPr>
              <w:pStyle w:val="a7"/>
              <w:contextualSpacing/>
              <w:rPr>
                <w:rFonts w:ascii="Times New Roman" w:hAnsi="Times New Roman" w:cs="Times New Roman"/>
                <w:b/>
                <w:bCs/>
                <w:sz w:val="26"/>
                <w:szCs w:val="26"/>
                <w:lang w:val="kk-KZ"/>
              </w:rPr>
            </w:pPr>
            <w:r w:rsidRPr="0070526D">
              <w:rPr>
                <w:rFonts w:ascii="Times New Roman" w:hAnsi="Times New Roman" w:cs="Times New Roman"/>
                <w:b/>
                <w:bCs/>
                <w:sz w:val="26"/>
                <w:szCs w:val="26"/>
                <w:lang w:val="kk-KZ"/>
              </w:rPr>
              <w:t>№ 4 педагогикалық кеңес.</w:t>
            </w:r>
          </w:p>
          <w:p w14:paraId="24CB8F6C" w14:textId="172E0F7D" w:rsidR="00113250" w:rsidRPr="0070526D" w:rsidRDefault="00113250" w:rsidP="00701CD4">
            <w:pPr>
              <w:pStyle w:val="a7"/>
              <w:numPr>
                <w:ilvl w:val="0"/>
                <w:numId w:val="23"/>
              </w:numPr>
              <w:tabs>
                <w:tab w:val="left" w:pos="319"/>
              </w:tabs>
              <w:ind w:left="36" w:hanging="36"/>
              <w:contextualSpacing/>
              <w:rPr>
                <w:rFonts w:ascii="Times New Roman" w:hAnsi="Times New Roman" w:cs="Times New Roman"/>
                <w:sz w:val="26"/>
                <w:szCs w:val="26"/>
                <w:lang w:val="kk-KZ"/>
              </w:rPr>
            </w:pPr>
            <w:r w:rsidRPr="0070526D">
              <w:rPr>
                <w:rFonts w:ascii="Times New Roman" w:hAnsi="Times New Roman" w:cs="Times New Roman"/>
                <w:sz w:val="26"/>
                <w:szCs w:val="26"/>
                <w:lang w:val="kk-KZ"/>
              </w:rPr>
              <w:t>«</w:t>
            </w:r>
            <w:r w:rsidR="00A956B4" w:rsidRPr="0070526D">
              <w:rPr>
                <w:rFonts w:ascii="Times New Roman" w:hAnsi="Times New Roman" w:cs="Times New Roman"/>
                <w:sz w:val="26"/>
                <w:szCs w:val="26"/>
                <w:lang w:val="kk-KZ"/>
              </w:rPr>
              <w:t>Білім беру жүйесіндегі ж</w:t>
            </w:r>
            <w:r w:rsidR="00BB116B" w:rsidRPr="0070526D">
              <w:rPr>
                <w:rFonts w:ascii="Times New Roman" w:hAnsi="Times New Roman" w:cs="Times New Roman"/>
                <w:sz w:val="26"/>
                <w:szCs w:val="26"/>
                <w:lang w:val="kk-KZ"/>
              </w:rPr>
              <w:t>асанды интеллект: мүмкіндіктері мен қауіпі</w:t>
            </w:r>
            <w:r w:rsidRPr="0070526D">
              <w:rPr>
                <w:rFonts w:ascii="Times New Roman" w:hAnsi="Times New Roman" w:cs="Times New Roman"/>
                <w:sz w:val="26"/>
                <w:szCs w:val="26"/>
                <w:lang w:val="kk-KZ"/>
              </w:rPr>
              <w:t>»</w:t>
            </w:r>
            <w:r w:rsidR="00760E28" w:rsidRPr="0070526D">
              <w:rPr>
                <w:rFonts w:ascii="Times New Roman" w:hAnsi="Times New Roman" w:cs="Times New Roman"/>
                <w:sz w:val="26"/>
                <w:szCs w:val="26"/>
                <w:lang w:val="kk-KZ"/>
              </w:rPr>
              <w:t>.</w:t>
            </w:r>
          </w:p>
          <w:p w14:paraId="5305D3F7" w14:textId="0D075766" w:rsidR="00760E28" w:rsidRPr="0070526D" w:rsidRDefault="00760E28" w:rsidP="00701CD4">
            <w:pPr>
              <w:pStyle w:val="a7"/>
              <w:numPr>
                <w:ilvl w:val="0"/>
                <w:numId w:val="23"/>
              </w:numPr>
              <w:tabs>
                <w:tab w:val="left" w:pos="319"/>
              </w:tabs>
              <w:ind w:left="178" w:hanging="178"/>
              <w:contextualSpacing/>
              <w:rPr>
                <w:rFonts w:ascii="Times New Roman" w:hAnsi="Times New Roman" w:cs="Times New Roman"/>
                <w:sz w:val="26"/>
                <w:szCs w:val="26"/>
                <w:lang w:val="kk-KZ"/>
              </w:rPr>
            </w:pPr>
            <w:r w:rsidRPr="0070526D">
              <w:rPr>
                <w:rFonts w:ascii="Times New Roman" w:hAnsi="Times New Roman" w:cs="Times New Roman"/>
                <w:sz w:val="26"/>
                <w:szCs w:val="26"/>
                <w:lang w:val="kk-KZ"/>
              </w:rPr>
              <w:t>2024-2026 оқу жылына арналған даму бағдарламасын талқылау, бекіту</w:t>
            </w:r>
          </w:p>
        </w:tc>
        <w:tc>
          <w:tcPr>
            <w:tcW w:w="2410" w:type="dxa"/>
          </w:tcPr>
          <w:p w14:paraId="0AFB5D8D" w14:textId="77777777" w:rsidR="00113250" w:rsidRPr="0070526D" w:rsidRDefault="00A956B4" w:rsidP="00701CD4">
            <w:pPr>
              <w:pStyle w:val="a7"/>
              <w:contextualSpacing/>
              <w:rPr>
                <w:rFonts w:ascii="Times New Roman" w:hAnsi="Times New Roman" w:cs="Times New Roman"/>
                <w:sz w:val="26"/>
                <w:szCs w:val="26"/>
                <w:lang w:val="kk-KZ"/>
              </w:rPr>
            </w:pPr>
            <w:r w:rsidRPr="0070526D">
              <w:rPr>
                <w:rFonts w:ascii="Times New Roman" w:hAnsi="Times New Roman" w:cs="Times New Roman"/>
                <w:sz w:val="26"/>
                <w:szCs w:val="26"/>
                <w:lang w:val="kk-KZ"/>
              </w:rPr>
              <w:t>Кульбекова Ш.М</w:t>
            </w:r>
          </w:p>
          <w:p w14:paraId="09A28617" w14:textId="77777777" w:rsidR="00DD2770" w:rsidRPr="0070526D" w:rsidRDefault="00DD2770" w:rsidP="00701CD4">
            <w:pPr>
              <w:pStyle w:val="a7"/>
              <w:contextualSpacing/>
              <w:rPr>
                <w:rFonts w:ascii="Times New Roman" w:hAnsi="Times New Roman" w:cs="Times New Roman"/>
                <w:sz w:val="26"/>
                <w:szCs w:val="26"/>
                <w:lang w:val="kk-KZ"/>
              </w:rPr>
            </w:pPr>
            <w:r w:rsidRPr="0070526D">
              <w:rPr>
                <w:rFonts w:ascii="Times New Roman" w:hAnsi="Times New Roman" w:cs="Times New Roman"/>
                <w:sz w:val="26"/>
                <w:szCs w:val="26"/>
                <w:lang w:val="kk-KZ"/>
              </w:rPr>
              <w:t>Серикбаев А.С</w:t>
            </w:r>
          </w:p>
          <w:p w14:paraId="5D8FDE5C" w14:textId="77777777" w:rsidR="00760E28" w:rsidRPr="0070526D" w:rsidRDefault="00760E28" w:rsidP="00701CD4">
            <w:pPr>
              <w:pStyle w:val="a7"/>
              <w:contextualSpacing/>
              <w:rPr>
                <w:rFonts w:ascii="Times New Roman" w:hAnsi="Times New Roman" w:cs="Times New Roman"/>
                <w:sz w:val="26"/>
                <w:szCs w:val="26"/>
                <w:lang w:val="kk-KZ"/>
              </w:rPr>
            </w:pPr>
          </w:p>
          <w:p w14:paraId="38528FAF" w14:textId="77777777" w:rsidR="00760E28" w:rsidRPr="0070526D" w:rsidRDefault="00760E28" w:rsidP="00701CD4">
            <w:pPr>
              <w:pStyle w:val="a7"/>
              <w:contextualSpacing/>
              <w:rPr>
                <w:rFonts w:ascii="Times New Roman" w:hAnsi="Times New Roman" w:cs="Times New Roman"/>
                <w:sz w:val="26"/>
                <w:szCs w:val="26"/>
                <w:lang w:val="kk-KZ"/>
              </w:rPr>
            </w:pPr>
          </w:p>
          <w:p w14:paraId="507B17C4" w14:textId="68F08997" w:rsidR="00760E28" w:rsidRPr="0070526D" w:rsidRDefault="00760E28" w:rsidP="00701CD4">
            <w:pPr>
              <w:pStyle w:val="a7"/>
              <w:contextualSpacing/>
              <w:rPr>
                <w:rFonts w:ascii="Times New Roman" w:hAnsi="Times New Roman" w:cs="Times New Roman"/>
                <w:sz w:val="26"/>
                <w:szCs w:val="26"/>
                <w:lang w:val="kk-KZ"/>
              </w:rPr>
            </w:pPr>
            <w:r w:rsidRPr="0070526D">
              <w:rPr>
                <w:rFonts w:ascii="Times New Roman" w:hAnsi="Times New Roman" w:cs="Times New Roman"/>
                <w:sz w:val="26"/>
                <w:szCs w:val="26"/>
                <w:lang w:val="kk-KZ"/>
              </w:rPr>
              <w:t>Педагогикалық ұжым</w:t>
            </w:r>
          </w:p>
        </w:tc>
        <w:tc>
          <w:tcPr>
            <w:tcW w:w="1757" w:type="dxa"/>
          </w:tcPr>
          <w:p w14:paraId="1D4B93D2" w14:textId="05C0430E" w:rsidR="00113250" w:rsidRPr="009A1788" w:rsidRDefault="00113250" w:rsidP="00701CD4">
            <w:pPr>
              <w:pStyle w:val="a7"/>
              <w:contextualSpacing/>
              <w:rPr>
                <w:rFonts w:ascii="Times New Roman" w:hAnsi="Times New Roman" w:cs="Times New Roman"/>
                <w:sz w:val="26"/>
                <w:szCs w:val="26"/>
                <w:lang w:val="kk-KZ"/>
              </w:rPr>
            </w:pPr>
            <w:r w:rsidRPr="009A1788">
              <w:rPr>
                <w:rFonts w:ascii="Times New Roman" w:hAnsi="Times New Roman" w:cs="Times New Roman"/>
                <w:sz w:val="26"/>
                <w:szCs w:val="26"/>
                <w:lang w:val="kk-KZ"/>
              </w:rPr>
              <w:t>Қаңтар, 202</w:t>
            </w:r>
            <w:r w:rsidR="00A956B4" w:rsidRPr="009A1788">
              <w:rPr>
                <w:rFonts w:ascii="Times New Roman" w:hAnsi="Times New Roman" w:cs="Times New Roman"/>
                <w:sz w:val="26"/>
                <w:szCs w:val="26"/>
                <w:lang w:val="kk-KZ"/>
              </w:rPr>
              <w:t>4</w:t>
            </w:r>
            <w:r w:rsidRPr="009A1788">
              <w:rPr>
                <w:rFonts w:ascii="Times New Roman" w:hAnsi="Times New Roman" w:cs="Times New Roman"/>
                <w:sz w:val="26"/>
                <w:szCs w:val="26"/>
                <w:lang w:val="kk-KZ"/>
              </w:rPr>
              <w:t>ж</w:t>
            </w:r>
          </w:p>
        </w:tc>
      </w:tr>
      <w:tr w:rsidR="00113250" w:rsidRPr="009A1788" w14:paraId="295118AD" w14:textId="77777777" w:rsidTr="0070526D">
        <w:tc>
          <w:tcPr>
            <w:tcW w:w="2411" w:type="dxa"/>
            <w:vMerge/>
          </w:tcPr>
          <w:p w14:paraId="02D9AAD8" w14:textId="77777777" w:rsidR="00113250" w:rsidRPr="009A1788" w:rsidRDefault="00113250" w:rsidP="00701CD4">
            <w:pPr>
              <w:pStyle w:val="a7"/>
              <w:contextualSpacing/>
              <w:rPr>
                <w:rFonts w:ascii="Times New Roman" w:hAnsi="Times New Roman" w:cs="Times New Roman"/>
                <w:b/>
                <w:bCs/>
                <w:sz w:val="26"/>
                <w:szCs w:val="26"/>
                <w:lang w:val="kk-KZ"/>
              </w:rPr>
            </w:pPr>
          </w:p>
        </w:tc>
        <w:tc>
          <w:tcPr>
            <w:tcW w:w="3827" w:type="dxa"/>
          </w:tcPr>
          <w:p w14:paraId="737BC75B" w14:textId="77777777" w:rsidR="00113250" w:rsidRPr="0070526D" w:rsidRDefault="00113250" w:rsidP="00701CD4">
            <w:pPr>
              <w:pStyle w:val="a7"/>
              <w:contextualSpacing/>
              <w:rPr>
                <w:rFonts w:ascii="Times New Roman" w:hAnsi="Times New Roman" w:cs="Times New Roman"/>
                <w:b/>
                <w:bCs/>
                <w:sz w:val="26"/>
                <w:szCs w:val="26"/>
                <w:lang w:val="kk-KZ"/>
              </w:rPr>
            </w:pPr>
            <w:r w:rsidRPr="0070526D">
              <w:rPr>
                <w:rFonts w:ascii="Times New Roman" w:hAnsi="Times New Roman" w:cs="Times New Roman"/>
                <w:b/>
                <w:bCs/>
                <w:sz w:val="26"/>
                <w:szCs w:val="26"/>
                <w:lang w:val="kk-KZ"/>
              </w:rPr>
              <w:t>№ 5 педагогикалық кеңес.</w:t>
            </w:r>
          </w:p>
          <w:p w14:paraId="6AE03953" w14:textId="255F4D72" w:rsidR="00113250" w:rsidRPr="0070526D" w:rsidRDefault="00113250" w:rsidP="00701CD4">
            <w:pPr>
              <w:pStyle w:val="a7"/>
              <w:contextualSpacing/>
              <w:rPr>
                <w:rFonts w:ascii="Times New Roman" w:hAnsi="Times New Roman" w:cs="Times New Roman"/>
                <w:sz w:val="26"/>
                <w:szCs w:val="26"/>
                <w:lang w:val="kk-KZ"/>
              </w:rPr>
            </w:pPr>
            <w:r w:rsidRPr="0070526D">
              <w:rPr>
                <w:rFonts w:ascii="Times New Roman" w:hAnsi="Times New Roman" w:cs="Times New Roman"/>
                <w:sz w:val="26"/>
                <w:szCs w:val="26"/>
                <w:lang w:val="kk-KZ"/>
              </w:rPr>
              <w:t>«</w:t>
            </w:r>
            <w:r w:rsidR="00A956B4" w:rsidRPr="0070526D">
              <w:rPr>
                <w:rFonts w:ascii="Times New Roman" w:hAnsi="Times New Roman" w:cs="Times New Roman"/>
                <w:sz w:val="26"/>
                <w:szCs w:val="26"/>
                <w:lang w:val="kk-KZ"/>
              </w:rPr>
              <w:t>Тәрбие жұмысында АКТ қолдану - оқушылардың табысты дамуының кепілі"</w:t>
            </w:r>
            <w:r w:rsidRPr="0070526D">
              <w:rPr>
                <w:rFonts w:ascii="Times New Roman" w:hAnsi="Times New Roman" w:cs="Times New Roman"/>
                <w:sz w:val="26"/>
                <w:szCs w:val="26"/>
                <w:lang w:val="kk-KZ"/>
              </w:rPr>
              <w:t>»</w:t>
            </w:r>
          </w:p>
        </w:tc>
        <w:tc>
          <w:tcPr>
            <w:tcW w:w="2410" w:type="dxa"/>
          </w:tcPr>
          <w:p w14:paraId="37042581" w14:textId="77777777" w:rsidR="00113250" w:rsidRPr="0070526D" w:rsidRDefault="00113250" w:rsidP="00701CD4">
            <w:pPr>
              <w:pStyle w:val="a7"/>
              <w:contextualSpacing/>
              <w:rPr>
                <w:rFonts w:ascii="Times New Roman" w:hAnsi="Times New Roman" w:cs="Times New Roman"/>
                <w:sz w:val="26"/>
                <w:szCs w:val="26"/>
                <w:lang w:val="kk-KZ"/>
              </w:rPr>
            </w:pPr>
            <w:r w:rsidRPr="0070526D">
              <w:rPr>
                <w:rFonts w:ascii="Times New Roman" w:hAnsi="Times New Roman" w:cs="Times New Roman"/>
                <w:sz w:val="26"/>
                <w:szCs w:val="26"/>
                <w:lang w:val="kk-KZ"/>
              </w:rPr>
              <w:t>Саденова Р.Ж</w:t>
            </w:r>
          </w:p>
          <w:p w14:paraId="351FA58C" w14:textId="77777777" w:rsidR="00113250" w:rsidRPr="0070526D" w:rsidRDefault="00113250" w:rsidP="00701CD4">
            <w:pPr>
              <w:pStyle w:val="a7"/>
              <w:contextualSpacing/>
              <w:rPr>
                <w:rFonts w:ascii="Times New Roman" w:hAnsi="Times New Roman" w:cs="Times New Roman"/>
                <w:sz w:val="26"/>
                <w:szCs w:val="26"/>
                <w:lang w:val="kk-KZ"/>
              </w:rPr>
            </w:pPr>
            <w:r w:rsidRPr="0070526D">
              <w:rPr>
                <w:rFonts w:ascii="Times New Roman" w:hAnsi="Times New Roman" w:cs="Times New Roman"/>
                <w:sz w:val="26"/>
                <w:szCs w:val="26"/>
                <w:lang w:val="kk-KZ"/>
              </w:rPr>
              <w:t>Серимбаева Д.Т</w:t>
            </w:r>
          </w:p>
        </w:tc>
        <w:tc>
          <w:tcPr>
            <w:tcW w:w="1757" w:type="dxa"/>
          </w:tcPr>
          <w:p w14:paraId="1A1EC3FA" w14:textId="11DD5804" w:rsidR="00113250" w:rsidRPr="009A1788" w:rsidRDefault="00113250" w:rsidP="00701CD4">
            <w:pPr>
              <w:pStyle w:val="a7"/>
              <w:contextualSpacing/>
              <w:rPr>
                <w:rFonts w:ascii="Times New Roman" w:hAnsi="Times New Roman" w:cs="Times New Roman"/>
                <w:sz w:val="26"/>
                <w:szCs w:val="26"/>
                <w:lang w:val="kk-KZ"/>
              </w:rPr>
            </w:pPr>
            <w:r w:rsidRPr="009A1788">
              <w:rPr>
                <w:rFonts w:ascii="Times New Roman" w:hAnsi="Times New Roman" w:cs="Times New Roman"/>
                <w:sz w:val="26"/>
                <w:szCs w:val="26"/>
                <w:lang w:val="kk-KZ"/>
              </w:rPr>
              <w:t>Наурыз, 202</w:t>
            </w:r>
            <w:r w:rsidR="00A956B4" w:rsidRPr="009A1788">
              <w:rPr>
                <w:rFonts w:ascii="Times New Roman" w:hAnsi="Times New Roman" w:cs="Times New Roman"/>
                <w:sz w:val="26"/>
                <w:szCs w:val="26"/>
                <w:lang w:val="kk-KZ"/>
              </w:rPr>
              <w:t>4</w:t>
            </w:r>
            <w:r w:rsidRPr="009A1788">
              <w:rPr>
                <w:rFonts w:ascii="Times New Roman" w:hAnsi="Times New Roman" w:cs="Times New Roman"/>
                <w:sz w:val="26"/>
                <w:szCs w:val="26"/>
                <w:lang w:val="kk-KZ"/>
              </w:rPr>
              <w:t>ж</w:t>
            </w:r>
          </w:p>
        </w:tc>
      </w:tr>
      <w:tr w:rsidR="00113250" w:rsidRPr="009A1788" w14:paraId="0A1C3C65" w14:textId="77777777" w:rsidTr="0070526D">
        <w:tc>
          <w:tcPr>
            <w:tcW w:w="2411" w:type="dxa"/>
            <w:vMerge/>
          </w:tcPr>
          <w:p w14:paraId="272C69EF" w14:textId="77777777" w:rsidR="00113250" w:rsidRPr="009A1788" w:rsidRDefault="00113250" w:rsidP="00701CD4">
            <w:pPr>
              <w:pStyle w:val="a7"/>
              <w:contextualSpacing/>
              <w:rPr>
                <w:rFonts w:ascii="Times New Roman" w:hAnsi="Times New Roman" w:cs="Times New Roman"/>
                <w:b/>
                <w:bCs/>
                <w:sz w:val="26"/>
                <w:szCs w:val="26"/>
                <w:lang w:val="kk-KZ"/>
              </w:rPr>
            </w:pPr>
          </w:p>
        </w:tc>
        <w:tc>
          <w:tcPr>
            <w:tcW w:w="3827" w:type="dxa"/>
          </w:tcPr>
          <w:p w14:paraId="6DE8BB6E" w14:textId="77777777" w:rsidR="00113250" w:rsidRPr="009A1788" w:rsidRDefault="00113250" w:rsidP="00701CD4">
            <w:pPr>
              <w:pStyle w:val="a7"/>
              <w:contextualSpacing/>
              <w:rPr>
                <w:rFonts w:ascii="Times New Roman" w:hAnsi="Times New Roman" w:cs="Times New Roman"/>
                <w:b/>
                <w:bCs/>
                <w:sz w:val="26"/>
                <w:szCs w:val="26"/>
                <w:lang w:val="kk-KZ"/>
              </w:rPr>
            </w:pPr>
            <w:r w:rsidRPr="009A1788">
              <w:rPr>
                <w:rFonts w:ascii="Times New Roman" w:hAnsi="Times New Roman" w:cs="Times New Roman"/>
                <w:b/>
                <w:bCs/>
                <w:sz w:val="26"/>
                <w:szCs w:val="26"/>
                <w:lang w:val="kk-KZ"/>
              </w:rPr>
              <w:t>№ 6 педагогикалық кеңес.</w:t>
            </w:r>
          </w:p>
          <w:p w14:paraId="76826CDE" w14:textId="542AC9D5" w:rsidR="00113250" w:rsidRPr="009A1788" w:rsidRDefault="00113250" w:rsidP="00701CD4">
            <w:pPr>
              <w:pStyle w:val="a7"/>
              <w:contextualSpacing/>
              <w:rPr>
                <w:rFonts w:ascii="Times New Roman" w:hAnsi="Times New Roman" w:cs="Times New Roman"/>
                <w:sz w:val="26"/>
                <w:szCs w:val="26"/>
                <w:lang w:val="kk-KZ"/>
              </w:rPr>
            </w:pPr>
            <w:r w:rsidRPr="009A1788">
              <w:rPr>
                <w:rFonts w:ascii="Times New Roman" w:hAnsi="Times New Roman" w:cs="Times New Roman"/>
                <w:sz w:val="26"/>
                <w:szCs w:val="26"/>
                <w:lang w:val="kk-KZ"/>
              </w:rPr>
              <w:t>«9,11 сынып оқушыларын қотырынды аттестаттауға жіберу»</w:t>
            </w:r>
          </w:p>
        </w:tc>
        <w:tc>
          <w:tcPr>
            <w:tcW w:w="2410" w:type="dxa"/>
          </w:tcPr>
          <w:p w14:paraId="0497832D" w14:textId="77777777" w:rsidR="00113250" w:rsidRPr="009A1788" w:rsidRDefault="00113250" w:rsidP="00701CD4">
            <w:pPr>
              <w:pStyle w:val="a7"/>
              <w:contextualSpacing/>
              <w:rPr>
                <w:rFonts w:ascii="Times New Roman" w:hAnsi="Times New Roman" w:cs="Times New Roman"/>
                <w:sz w:val="26"/>
                <w:szCs w:val="26"/>
                <w:lang w:val="kk-KZ"/>
              </w:rPr>
            </w:pPr>
            <w:r w:rsidRPr="009A1788">
              <w:rPr>
                <w:rFonts w:ascii="Times New Roman" w:hAnsi="Times New Roman" w:cs="Times New Roman"/>
                <w:sz w:val="26"/>
                <w:szCs w:val="26"/>
                <w:lang w:val="kk-KZ"/>
              </w:rPr>
              <w:t>Кульбекова Ш.М</w:t>
            </w:r>
          </w:p>
        </w:tc>
        <w:tc>
          <w:tcPr>
            <w:tcW w:w="1757" w:type="dxa"/>
          </w:tcPr>
          <w:p w14:paraId="43901902" w14:textId="0395F30A" w:rsidR="00113250" w:rsidRPr="009A1788" w:rsidRDefault="00113250" w:rsidP="00701CD4">
            <w:pPr>
              <w:pStyle w:val="a7"/>
              <w:contextualSpacing/>
              <w:rPr>
                <w:rFonts w:ascii="Times New Roman" w:hAnsi="Times New Roman" w:cs="Times New Roman"/>
                <w:sz w:val="26"/>
                <w:szCs w:val="26"/>
                <w:lang w:val="kk-KZ"/>
              </w:rPr>
            </w:pPr>
            <w:r w:rsidRPr="009A1788">
              <w:rPr>
                <w:rFonts w:ascii="Times New Roman" w:hAnsi="Times New Roman" w:cs="Times New Roman"/>
                <w:sz w:val="26"/>
                <w:szCs w:val="26"/>
                <w:lang w:val="kk-KZ"/>
              </w:rPr>
              <w:t>Мамыр, 202</w:t>
            </w:r>
            <w:r w:rsidR="00A956B4" w:rsidRPr="009A1788">
              <w:rPr>
                <w:rFonts w:ascii="Times New Roman" w:hAnsi="Times New Roman" w:cs="Times New Roman"/>
                <w:sz w:val="26"/>
                <w:szCs w:val="26"/>
                <w:lang w:val="kk-KZ"/>
              </w:rPr>
              <w:t>4</w:t>
            </w:r>
            <w:r w:rsidRPr="009A1788">
              <w:rPr>
                <w:rFonts w:ascii="Times New Roman" w:hAnsi="Times New Roman" w:cs="Times New Roman"/>
                <w:sz w:val="26"/>
                <w:szCs w:val="26"/>
                <w:lang w:val="kk-KZ"/>
              </w:rPr>
              <w:t>ж</w:t>
            </w:r>
          </w:p>
        </w:tc>
      </w:tr>
      <w:tr w:rsidR="00113250" w:rsidRPr="009A1788" w14:paraId="6133EB1A" w14:textId="77777777" w:rsidTr="0070526D">
        <w:tc>
          <w:tcPr>
            <w:tcW w:w="2411" w:type="dxa"/>
            <w:vMerge/>
          </w:tcPr>
          <w:p w14:paraId="784599EC" w14:textId="77777777" w:rsidR="00113250" w:rsidRPr="009A1788" w:rsidRDefault="00113250" w:rsidP="00701CD4">
            <w:pPr>
              <w:pStyle w:val="a7"/>
              <w:contextualSpacing/>
              <w:rPr>
                <w:rFonts w:ascii="Times New Roman" w:hAnsi="Times New Roman" w:cs="Times New Roman"/>
                <w:b/>
                <w:bCs/>
                <w:sz w:val="26"/>
                <w:szCs w:val="26"/>
                <w:lang w:val="kk-KZ"/>
              </w:rPr>
            </w:pPr>
          </w:p>
        </w:tc>
        <w:tc>
          <w:tcPr>
            <w:tcW w:w="3827" w:type="dxa"/>
          </w:tcPr>
          <w:p w14:paraId="212EEB85" w14:textId="77777777" w:rsidR="00113250" w:rsidRPr="009A1788" w:rsidRDefault="00113250" w:rsidP="00701CD4">
            <w:pPr>
              <w:pStyle w:val="a7"/>
              <w:contextualSpacing/>
              <w:rPr>
                <w:rFonts w:ascii="Times New Roman" w:hAnsi="Times New Roman" w:cs="Times New Roman"/>
                <w:b/>
                <w:bCs/>
                <w:sz w:val="26"/>
                <w:szCs w:val="26"/>
                <w:lang w:val="kk-KZ"/>
              </w:rPr>
            </w:pPr>
            <w:r w:rsidRPr="009A1788">
              <w:rPr>
                <w:rFonts w:ascii="Times New Roman" w:hAnsi="Times New Roman" w:cs="Times New Roman"/>
                <w:b/>
                <w:bCs/>
                <w:sz w:val="26"/>
                <w:szCs w:val="26"/>
                <w:lang w:val="kk-KZ"/>
              </w:rPr>
              <w:t>№ 7 педагогикалық кеңес.</w:t>
            </w:r>
          </w:p>
          <w:p w14:paraId="4DF19AA2" w14:textId="77777777" w:rsidR="00A956B4" w:rsidRPr="009A1788" w:rsidRDefault="00113250" w:rsidP="00701CD4">
            <w:pPr>
              <w:pStyle w:val="a7"/>
              <w:contextualSpacing/>
              <w:rPr>
                <w:rFonts w:ascii="Times New Roman" w:hAnsi="Times New Roman" w:cs="Times New Roman"/>
                <w:sz w:val="26"/>
                <w:szCs w:val="26"/>
                <w:lang w:val="kk-KZ"/>
              </w:rPr>
            </w:pPr>
            <w:r w:rsidRPr="009A1788">
              <w:rPr>
                <w:rFonts w:ascii="Times New Roman" w:hAnsi="Times New Roman" w:cs="Times New Roman"/>
                <w:sz w:val="26"/>
                <w:szCs w:val="26"/>
                <w:lang w:val="kk-KZ"/>
              </w:rPr>
              <w:t>«202</w:t>
            </w:r>
            <w:r w:rsidR="00A956B4" w:rsidRPr="009A1788">
              <w:rPr>
                <w:rFonts w:ascii="Times New Roman" w:hAnsi="Times New Roman" w:cs="Times New Roman"/>
                <w:sz w:val="26"/>
                <w:szCs w:val="26"/>
                <w:lang w:val="kk-KZ"/>
              </w:rPr>
              <w:t>3</w:t>
            </w:r>
            <w:r w:rsidRPr="009A1788">
              <w:rPr>
                <w:rFonts w:ascii="Times New Roman" w:hAnsi="Times New Roman" w:cs="Times New Roman"/>
                <w:sz w:val="26"/>
                <w:szCs w:val="26"/>
                <w:lang w:val="kk-KZ"/>
              </w:rPr>
              <w:t>-202</w:t>
            </w:r>
            <w:r w:rsidR="00A956B4" w:rsidRPr="009A1788">
              <w:rPr>
                <w:rFonts w:ascii="Times New Roman" w:hAnsi="Times New Roman" w:cs="Times New Roman"/>
                <w:sz w:val="26"/>
                <w:szCs w:val="26"/>
                <w:lang w:val="kk-KZ"/>
              </w:rPr>
              <w:t>4</w:t>
            </w:r>
            <w:r w:rsidRPr="009A1788">
              <w:rPr>
                <w:rFonts w:ascii="Times New Roman" w:hAnsi="Times New Roman" w:cs="Times New Roman"/>
                <w:sz w:val="26"/>
                <w:szCs w:val="26"/>
                <w:lang w:val="kk-KZ"/>
              </w:rPr>
              <w:t xml:space="preserve"> о.ж. аяқталуы. </w:t>
            </w:r>
          </w:p>
          <w:p w14:paraId="200E1FAA" w14:textId="03CACA0F" w:rsidR="00113250" w:rsidRPr="009A1788" w:rsidRDefault="00113250" w:rsidP="00701CD4">
            <w:pPr>
              <w:pStyle w:val="a7"/>
              <w:contextualSpacing/>
              <w:rPr>
                <w:rFonts w:ascii="Times New Roman" w:hAnsi="Times New Roman" w:cs="Times New Roman"/>
                <w:sz w:val="26"/>
                <w:szCs w:val="26"/>
                <w:lang w:val="kk-KZ"/>
              </w:rPr>
            </w:pPr>
            <w:r w:rsidRPr="009A1788">
              <w:rPr>
                <w:rFonts w:ascii="Times New Roman" w:hAnsi="Times New Roman" w:cs="Times New Roman"/>
                <w:sz w:val="26"/>
                <w:szCs w:val="26"/>
                <w:lang w:val="kk-KZ"/>
              </w:rPr>
              <w:t xml:space="preserve">1-8,10 сынып оқушыларын сыныптан сыныптқа көшіру. </w:t>
            </w:r>
          </w:p>
        </w:tc>
        <w:tc>
          <w:tcPr>
            <w:tcW w:w="2410" w:type="dxa"/>
          </w:tcPr>
          <w:p w14:paraId="58E18822" w14:textId="77777777" w:rsidR="00113250" w:rsidRPr="009A1788" w:rsidRDefault="00113250" w:rsidP="00701CD4">
            <w:pPr>
              <w:spacing w:after="0" w:line="240" w:lineRule="auto"/>
              <w:contextualSpacing/>
              <w:jc w:val="both"/>
              <w:rPr>
                <w:rFonts w:ascii="Times New Roman" w:hAnsi="Times New Roman"/>
                <w:sz w:val="26"/>
                <w:szCs w:val="26"/>
                <w:lang w:val="kk-KZ"/>
              </w:rPr>
            </w:pPr>
            <w:r w:rsidRPr="009A1788">
              <w:rPr>
                <w:rFonts w:ascii="Times New Roman" w:hAnsi="Times New Roman"/>
                <w:sz w:val="26"/>
                <w:szCs w:val="26"/>
                <w:lang w:val="kk-KZ"/>
              </w:rPr>
              <w:t>Кульбекова Ш.М</w:t>
            </w:r>
          </w:p>
        </w:tc>
        <w:tc>
          <w:tcPr>
            <w:tcW w:w="1757" w:type="dxa"/>
          </w:tcPr>
          <w:p w14:paraId="5F307636" w14:textId="5BE5E1BE" w:rsidR="00113250" w:rsidRPr="009A1788" w:rsidRDefault="00113250" w:rsidP="00701CD4">
            <w:pPr>
              <w:pStyle w:val="a7"/>
              <w:contextualSpacing/>
              <w:jc w:val="both"/>
              <w:rPr>
                <w:rFonts w:ascii="Times New Roman" w:hAnsi="Times New Roman" w:cs="Times New Roman"/>
                <w:sz w:val="26"/>
                <w:szCs w:val="26"/>
                <w:lang w:val="kk-KZ"/>
              </w:rPr>
            </w:pPr>
            <w:r w:rsidRPr="009A1788">
              <w:rPr>
                <w:rFonts w:ascii="Times New Roman" w:hAnsi="Times New Roman" w:cs="Times New Roman"/>
                <w:sz w:val="26"/>
                <w:szCs w:val="26"/>
                <w:lang w:val="kk-KZ"/>
              </w:rPr>
              <w:t>Мамыр, 202</w:t>
            </w:r>
            <w:r w:rsidR="00A956B4" w:rsidRPr="009A1788">
              <w:rPr>
                <w:rFonts w:ascii="Times New Roman" w:hAnsi="Times New Roman" w:cs="Times New Roman"/>
                <w:sz w:val="26"/>
                <w:szCs w:val="26"/>
                <w:lang w:val="kk-KZ"/>
              </w:rPr>
              <w:t>4</w:t>
            </w:r>
            <w:r w:rsidRPr="009A1788">
              <w:rPr>
                <w:rFonts w:ascii="Times New Roman" w:hAnsi="Times New Roman" w:cs="Times New Roman"/>
                <w:sz w:val="26"/>
                <w:szCs w:val="26"/>
                <w:lang w:val="kk-KZ"/>
              </w:rPr>
              <w:t>ж</w:t>
            </w:r>
          </w:p>
        </w:tc>
      </w:tr>
      <w:tr w:rsidR="00113250" w:rsidRPr="009A1788" w14:paraId="1D6C9D6F" w14:textId="77777777" w:rsidTr="0070526D">
        <w:tc>
          <w:tcPr>
            <w:tcW w:w="2411" w:type="dxa"/>
            <w:vMerge/>
          </w:tcPr>
          <w:p w14:paraId="1FCF3D75" w14:textId="77777777" w:rsidR="00113250" w:rsidRPr="009A1788" w:rsidRDefault="00113250" w:rsidP="00701CD4">
            <w:pPr>
              <w:pStyle w:val="a7"/>
              <w:contextualSpacing/>
              <w:rPr>
                <w:rFonts w:ascii="Times New Roman" w:hAnsi="Times New Roman" w:cs="Times New Roman"/>
                <w:b/>
                <w:bCs/>
                <w:sz w:val="26"/>
                <w:szCs w:val="26"/>
                <w:lang w:val="kk-KZ"/>
              </w:rPr>
            </w:pPr>
          </w:p>
        </w:tc>
        <w:tc>
          <w:tcPr>
            <w:tcW w:w="3827" w:type="dxa"/>
          </w:tcPr>
          <w:p w14:paraId="6C757264" w14:textId="77777777" w:rsidR="00113250" w:rsidRPr="009A1788" w:rsidRDefault="00113250" w:rsidP="00701CD4">
            <w:pPr>
              <w:pStyle w:val="a7"/>
              <w:contextualSpacing/>
              <w:rPr>
                <w:rFonts w:ascii="Times New Roman" w:hAnsi="Times New Roman" w:cs="Times New Roman"/>
                <w:b/>
                <w:bCs/>
                <w:sz w:val="26"/>
                <w:szCs w:val="26"/>
                <w:lang w:val="kk-KZ"/>
              </w:rPr>
            </w:pPr>
            <w:r w:rsidRPr="009A1788">
              <w:rPr>
                <w:rFonts w:ascii="Times New Roman" w:hAnsi="Times New Roman" w:cs="Times New Roman"/>
                <w:b/>
                <w:bCs/>
                <w:sz w:val="26"/>
                <w:szCs w:val="26"/>
                <w:lang w:val="kk-KZ"/>
              </w:rPr>
              <w:t>№ 8 педагогикалық кеңес.</w:t>
            </w:r>
          </w:p>
          <w:p w14:paraId="70B24BB4" w14:textId="77777777" w:rsidR="00113250" w:rsidRPr="009A1788" w:rsidRDefault="00113250" w:rsidP="00701CD4">
            <w:pPr>
              <w:pStyle w:val="a7"/>
              <w:contextualSpacing/>
              <w:rPr>
                <w:rFonts w:ascii="Times New Roman" w:hAnsi="Times New Roman" w:cs="Times New Roman"/>
                <w:b/>
                <w:bCs/>
                <w:sz w:val="26"/>
                <w:szCs w:val="26"/>
                <w:lang w:val="kk-KZ"/>
              </w:rPr>
            </w:pPr>
            <w:r w:rsidRPr="009A1788">
              <w:rPr>
                <w:rFonts w:ascii="Times New Roman" w:hAnsi="Times New Roman" w:cs="Times New Roman"/>
                <w:sz w:val="26"/>
                <w:szCs w:val="26"/>
                <w:lang w:val="kk-KZ"/>
              </w:rPr>
              <w:t>«9-сынып оқушыларын негізгі орта білім беру курсы бойынша қорытынды аттестаттау нәтижелері»</w:t>
            </w:r>
          </w:p>
        </w:tc>
        <w:tc>
          <w:tcPr>
            <w:tcW w:w="2410" w:type="dxa"/>
          </w:tcPr>
          <w:p w14:paraId="030F2F75" w14:textId="77777777" w:rsidR="00113250" w:rsidRPr="009A1788" w:rsidRDefault="00113250" w:rsidP="00701CD4">
            <w:pPr>
              <w:spacing w:after="0" w:line="240" w:lineRule="auto"/>
              <w:contextualSpacing/>
              <w:jc w:val="both"/>
              <w:rPr>
                <w:rFonts w:ascii="Times New Roman" w:hAnsi="Times New Roman"/>
                <w:sz w:val="26"/>
                <w:szCs w:val="26"/>
                <w:lang w:val="kk-KZ"/>
              </w:rPr>
            </w:pPr>
            <w:r w:rsidRPr="009A1788">
              <w:rPr>
                <w:rFonts w:ascii="Times New Roman" w:hAnsi="Times New Roman"/>
                <w:sz w:val="26"/>
                <w:szCs w:val="26"/>
                <w:lang w:val="kk-KZ"/>
              </w:rPr>
              <w:t>Кульбекова Ш.М</w:t>
            </w:r>
          </w:p>
        </w:tc>
        <w:tc>
          <w:tcPr>
            <w:tcW w:w="1757" w:type="dxa"/>
          </w:tcPr>
          <w:p w14:paraId="789C40BD" w14:textId="2A62C081" w:rsidR="00113250" w:rsidRPr="009A1788" w:rsidRDefault="00113250" w:rsidP="00701CD4">
            <w:pPr>
              <w:pStyle w:val="a7"/>
              <w:contextualSpacing/>
              <w:jc w:val="both"/>
              <w:rPr>
                <w:rFonts w:ascii="Times New Roman" w:hAnsi="Times New Roman" w:cs="Times New Roman"/>
                <w:sz w:val="26"/>
                <w:szCs w:val="26"/>
                <w:lang w:val="kk-KZ"/>
              </w:rPr>
            </w:pPr>
            <w:r w:rsidRPr="009A1788">
              <w:rPr>
                <w:rFonts w:ascii="Times New Roman" w:hAnsi="Times New Roman" w:cs="Times New Roman"/>
                <w:sz w:val="26"/>
                <w:szCs w:val="26"/>
                <w:lang w:val="kk-KZ"/>
              </w:rPr>
              <w:t>Маусым, 202</w:t>
            </w:r>
            <w:r w:rsidR="00DD2770" w:rsidRPr="009A1788">
              <w:rPr>
                <w:rFonts w:ascii="Times New Roman" w:hAnsi="Times New Roman" w:cs="Times New Roman"/>
                <w:sz w:val="26"/>
                <w:szCs w:val="26"/>
                <w:lang w:val="kk-KZ"/>
              </w:rPr>
              <w:t>4</w:t>
            </w:r>
            <w:r w:rsidRPr="009A1788">
              <w:rPr>
                <w:rFonts w:ascii="Times New Roman" w:hAnsi="Times New Roman" w:cs="Times New Roman"/>
                <w:sz w:val="26"/>
                <w:szCs w:val="26"/>
                <w:lang w:val="kk-KZ"/>
              </w:rPr>
              <w:t>ж</w:t>
            </w:r>
          </w:p>
        </w:tc>
      </w:tr>
      <w:tr w:rsidR="00113250" w:rsidRPr="009A1788" w14:paraId="17A0E546" w14:textId="77777777" w:rsidTr="0070526D">
        <w:tc>
          <w:tcPr>
            <w:tcW w:w="2411" w:type="dxa"/>
            <w:vMerge/>
          </w:tcPr>
          <w:p w14:paraId="6AE05ECC" w14:textId="77777777" w:rsidR="00113250" w:rsidRPr="009A1788" w:rsidRDefault="00113250" w:rsidP="00701CD4">
            <w:pPr>
              <w:pStyle w:val="a7"/>
              <w:contextualSpacing/>
              <w:rPr>
                <w:rFonts w:ascii="Times New Roman" w:hAnsi="Times New Roman" w:cs="Times New Roman"/>
                <w:b/>
                <w:bCs/>
                <w:sz w:val="26"/>
                <w:szCs w:val="26"/>
                <w:lang w:val="kk-KZ"/>
              </w:rPr>
            </w:pPr>
          </w:p>
        </w:tc>
        <w:tc>
          <w:tcPr>
            <w:tcW w:w="3827" w:type="dxa"/>
          </w:tcPr>
          <w:p w14:paraId="3CA1B025" w14:textId="77777777" w:rsidR="00113250" w:rsidRPr="009A1788" w:rsidRDefault="00113250" w:rsidP="00701CD4">
            <w:pPr>
              <w:pStyle w:val="a7"/>
              <w:contextualSpacing/>
              <w:rPr>
                <w:rFonts w:ascii="Times New Roman" w:hAnsi="Times New Roman" w:cs="Times New Roman"/>
                <w:b/>
                <w:bCs/>
                <w:sz w:val="26"/>
                <w:szCs w:val="26"/>
                <w:lang w:val="kk-KZ"/>
              </w:rPr>
            </w:pPr>
            <w:r w:rsidRPr="009A1788">
              <w:rPr>
                <w:rFonts w:ascii="Times New Roman" w:hAnsi="Times New Roman" w:cs="Times New Roman"/>
                <w:b/>
                <w:bCs/>
                <w:sz w:val="26"/>
                <w:szCs w:val="26"/>
                <w:lang w:val="kk-KZ"/>
              </w:rPr>
              <w:t>№ 9 педагогикалық кеңес.</w:t>
            </w:r>
          </w:p>
          <w:p w14:paraId="21EF54FC" w14:textId="77777777" w:rsidR="00113250" w:rsidRPr="009A1788" w:rsidRDefault="00113250" w:rsidP="00701CD4">
            <w:pPr>
              <w:pStyle w:val="a7"/>
              <w:contextualSpacing/>
              <w:rPr>
                <w:rFonts w:ascii="Times New Roman" w:hAnsi="Times New Roman" w:cs="Times New Roman"/>
                <w:b/>
                <w:bCs/>
                <w:sz w:val="26"/>
                <w:szCs w:val="26"/>
                <w:lang w:val="kk-KZ"/>
              </w:rPr>
            </w:pPr>
            <w:r w:rsidRPr="009A1788">
              <w:rPr>
                <w:rFonts w:ascii="Times New Roman" w:hAnsi="Times New Roman" w:cs="Times New Roman"/>
                <w:sz w:val="26"/>
                <w:szCs w:val="26"/>
                <w:lang w:val="kk-KZ"/>
              </w:rPr>
              <w:t>«11-сынып оқушыларын негізгі орта білім беру курсы бойынша қорытынды аттестаттау нәтижелері»</w:t>
            </w:r>
          </w:p>
        </w:tc>
        <w:tc>
          <w:tcPr>
            <w:tcW w:w="2410" w:type="dxa"/>
          </w:tcPr>
          <w:p w14:paraId="759BFD58" w14:textId="77777777" w:rsidR="00113250" w:rsidRPr="009A1788" w:rsidRDefault="00113250" w:rsidP="00701CD4">
            <w:pPr>
              <w:spacing w:after="0" w:line="240" w:lineRule="auto"/>
              <w:contextualSpacing/>
              <w:jc w:val="both"/>
              <w:rPr>
                <w:rFonts w:ascii="Times New Roman" w:hAnsi="Times New Roman"/>
                <w:sz w:val="26"/>
                <w:szCs w:val="26"/>
                <w:lang w:val="kk-KZ"/>
              </w:rPr>
            </w:pPr>
            <w:r w:rsidRPr="009A1788">
              <w:rPr>
                <w:rFonts w:ascii="Times New Roman" w:hAnsi="Times New Roman"/>
                <w:sz w:val="26"/>
                <w:szCs w:val="26"/>
                <w:lang w:val="kk-KZ"/>
              </w:rPr>
              <w:t>Кульбекова Ш.М</w:t>
            </w:r>
          </w:p>
        </w:tc>
        <w:tc>
          <w:tcPr>
            <w:tcW w:w="1757" w:type="dxa"/>
          </w:tcPr>
          <w:p w14:paraId="7C5302D7" w14:textId="28604A52" w:rsidR="00113250" w:rsidRPr="009A1788" w:rsidRDefault="00113250" w:rsidP="00701CD4">
            <w:pPr>
              <w:pStyle w:val="a7"/>
              <w:contextualSpacing/>
              <w:jc w:val="both"/>
              <w:rPr>
                <w:rFonts w:ascii="Times New Roman" w:hAnsi="Times New Roman" w:cs="Times New Roman"/>
                <w:sz w:val="26"/>
                <w:szCs w:val="26"/>
                <w:lang w:val="kk-KZ"/>
              </w:rPr>
            </w:pPr>
            <w:r w:rsidRPr="009A1788">
              <w:rPr>
                <w:rFonts w:ascii="Times New Roman" w:hAnsi="Times New Roman" w:cs="Times New Roman"/>
                <w:sz w:val="26"/>
                <w:szCs w:val="26"/>
                <w:lang w:val="kk-KZ"/>
              </w:rPr>
              <w:t>Маусым, 202</w:t>
            </w:r>
            <w:r w:rsidR="00DD2770" w:rsidRPr="009A1788">
              <w:rPr>
                <w:rFonts w:ascii="Times New Roman" w:hAnsi="Times New Roman" w:cs="Times New Roman"/>
                <w:sz w:val="26"/>
                <w:szCs w:val="26"/>
                <w:lang w:val="kk-KZ"/>
              </w:rPr>
              <w:t>4</w:t>
            </w:r>
            <w:r w:rsidRPr="009A1788">
              <w:rPr>
                <w:rFonts w:ascii="Times New Roman" w:hAnsi="Times New Roman" w:cs="Times New Roman"/>
                <w:sz w:val="26"/>
                <w:szCs w:val="26"/>
                <w:lang w:val="kk-KZ"/>
              </w:rPr>
              <w:t>ж</w:t>
            </w:r>
          </w:p>
        </w:tc>
      </w:tr>
    </w:tbl>
    <w:p w14:paraId="54627D99" w14:textId="77777777" w:rsidR="00F77790" w:rsidRDefault="00F77790" w:rsidP="00701CD4">
      <w:pPr>
        <w:spacing w:after="0" w:line="240" w:lineRule="auto"/>
        <w:contextualSpacing/>
        <w:rPr>
          <w:rFonts w:ascii="Times New Roman" w:hAnsi="Times New Roman" w:cs="Times New Roman"/>
          <w:bCs/>
          <w:sz w:val="26"/>
          <w:szCs w:val="26"/>
          <w:lang w:val="kk-KZ"/>
        </w:rPr>
      </w:pPr>
    </w:p>
    <w:p w14:paraId="0A415116" w14:textId="686DAF43" w:rsidR="00F77790" w:rsidRPr="001557EE" w:rsidRDefault="00F77790" w:rsidP="00701CD4">
      <w:pPr>
        <w:pStyle w:val="a4"/>
        <w:numPr>
          <w:ilvl w:val="1"/>
          <w:numId w:val="19"/>
        </w:numPr>
        <w:jc w:val="center"/>
        <w:rPr>
          <w:b/>
          <w:bCs/>
          <w:sz w:val="26"/>
          <w:szCs w:val="26"/>
          <w:lang w:val="kk-KZ"/>
        </w:rPr>
      </w:pPr>
      <w:r w:rsidRPr="001557EE">
        <w:rPr>
          <w:b/>
          <w:bCs/>
          <w:sz w:val="26"/>
          <w:szCs w:val="26"/>
          <w:lang w:val="kk-KZ"/>
        </w:rPr>
        <w:lastRenderedPageBreak/>
        <w:t>Әдістемелік кеңесінің жұмыс жоспары</w:t>
      </w:r>
    </w:p>
    <w:p w14:paraId="4AC9190A" w14:textId="77777777" w:rsidR="00F77790" w:rsidRDefault="00F77790" w:rsidP="00701CD4">
      <w:pPr>
        <w:pStyle w:val="a4"/>
        <w:ind w:left="360"/>
        <w:rPr>
          <w:sz w:val="26"/>
          <w:szCs w:val="26"/>
          <w:lang w:val="kk-KZ"/>
        </w:rPr>
      </w:pPr>
    </w:p>
    <w:p w14:paraId="75CBF704" w14:textId="5294FAE7" w:rsidR="00F77790" w:rsidRPr="00F77790" w:rsidRDefault="00F77790" w:rsidP="00701CD4">
      <w:pPr>
        <w:pStyle w:val="a4"/>
        <w:ind w:left="0" w:firstLine="360"/>
        <w:jc w:val="both"/>
        <w:rPr>
          <w:sz w:val="26"/>
          <w:szCs w:val="26"/>
          <w:lang w:val="kk-KZ"/>
        </w:rPr>
      </w:pPr>
      <w:r w:rsidRPr="00B80EC7">
        <w:rPr>
          <w:b/>
          <w:bCs/>
          <w:sz w:val="26"/>
          <w:szCs w:val="26"/>
          <w:lang w:val="kk-KZ"/>
        </w:rPr>
        <w:t>Мақсаты:</w:t>
      </w:r>
      <w:r>
        <w:rPr>
          <w:sz w:val="26"/>
          <w:szCs w:val="26"/>
          <w:lang w:val="kk-KZ"/>
        </w:rPr>
        <w:t xml:space="preserve"> </w:t>
      </w:r>
      <w:r w:rsidR="00B80EC7">
        <w:rPr>
          <w:sz w:val="26"/>
          <w:szCs w:val="26"/>
          <w:lang w:val="kk-KZ"/>
        </w:rPr>
        <w:t>мектептің</w:t>
      </w:r>
      <w:r w:rsidR="00B80EC7" w:rsidRPr="00B80EC7">
        <w:rPr>
          <w:sz w:val="26"/>
          <w:szCs w:val="26"/>
          <w:lang w:val="kk-KZ"/>
        </w:rPr>
        <w:t xml:space="preserve"> әдістемелік жұмысының икемділігі</w:t>
      </w:r>
      <w:r w:rsidR="00B80EC7">
        <w:rPr>
          <w:sz w:val="26"/>
          <w:szCs w:val="26"/>
          <w:lang w:val="kk-KZ"/>
        </w:rPr>
        <w:t>н</w:t>
      </w:r>
      <w:r w:rsidR="00B80EC7" w:rsidRPr="00B80EC7">
        <w:rPr>
          <w:sz w:val="26"/>
          <w:szCs w:val="26"/>
          <w:lang w:val="kk-KZ"/>
        </w:rPr>
        <w:t>, педагог қызметкерлердің біліктілігін арттыруды, мұғалімнің, сынып жетекшісінің, қосымша білім беру педагогының кәсіби қасиеттерін қалыптастыруды, олардың кәсіби шеберлігін арттыруды қамтамасыз ету.</w:t>
      </w:r>
    </w:p>
    <w:p w14:paraId="18D98400" w14:textId="77777777" w:rsidR="00F77790" w:rsidRPr="00F77790" w:rsidRDefault="00F77790" w:rsidP="00701CD4">
      <w:pPr>
        <w:pStyle w:val="a4"/>
        <w:rPr>
          <w:lang w:val="kk-KZ"/>
        </w:rPr>
      </w:pPr>
    </w:p>
    <w:tbl>
      <w:tblPr>
        <w:tblStyle w:val="a5"/>
        <w:tblW w:w="10803" w:type="dxa"/>
        <w:tblInd w:w="-885" w:type="dxa"/>
        <w:tblLayout w:type="fixed"/>
        <w:tblLook w:val="04A0" w:firstRow="1" w:lastRow="0" w:firstColumn="1" w:lastColumn="0" w:noHBand="0" w:noVBand="1"/>
      </w:tblPr>
      <w:tblGrid>
        <w:gridCol w:w="1986"/>
        <w:gridCol w:w="4961"/>
        <w:gridCol w:w="2268"/>
        <w:gridCol w:w="1588"/>
      </w:tblGrid>
      <w:tr w:rsidR="00F77790" w:rsidRPr="001C0A17" w14:paraId="6FCAE8DB" w14:textId="77777777" w:rsidTr="00892FFC">
        <w:tc>
          <w:tcPr>
            <w:tcW w:w="1986" w:type="dxa"/>
          </w:tcPr>
          <w:p w14:paraId="006345C9" w14:textId="77777777" w:rsidR="00F77790" w:rsidRPr="001C0A17" w:rsidRDefault="00F77790" w:rsidP="00701CD4">
            <w:pPr>
              <w:pStyle w:val="a7"/>
              <w:contextualSpacing/>
              <w:rPr>
                <w:rFonts w:ascii="Times New Roman" w:hAnsi="Times New Roman" w:cs="Times New Roman"/>
                <w:b/>
                <w:bCs/>
                <w:sz w:val="26"/>
                <w:szCs w:val="26"/>
                <w:lang w:val="kk-KZ"/>
              </w:rPr>
            </w:pPr>
            <w:r w:rsidRPr="001C0A17">
              <w:rPr>
                <w:rFonts w:ascii="Times New Roman" w:hAnsi="Times New Roman" w:cs="Times New Roman"/>
                <w:b/>
                <w:bCs/>
                <w:sz w:val="26"/>
                <w:szCs w:val="26"/>
                <w:lang w:val="kk-KZ"/>
              </w:rPr>
              <w:t>Жұмыстың негізгі бағыттары</w:t>
            </w:r>
          </w:p>
        </w:tc>
        <w:tc>
          <w:tcPr>
            <w:tcW w:w="4961" w:type="dxa"/>
          </w:tcPr>
          <w:p w14:paraId="7B78DC60" w14:textId="77777777" w:rsidR="00F77790" w:rsidRPr="001C0A17" w:rsidRDefault="00F77790" w:rsidP="00701CD4">
            <w:pPr>
              <w:pStyle w:val="a7"/>
              <w:contextualSpacing/>
              <w:rPr>
                <w:rFonts w:ascii="Times New Roman" w:hAnsi="Times New Roman" w:cs="Times New Roman"/>
                <w:b/>
                <w:bCs/>
                <w:sz w:val="26"/>
                <w:szCs w:val="26"/>
                <w:lang w:val="kk-KZ"/>
              </w:rPr>
            </w:pPr>
            <w:r w:rsidRPr="001C0A17">
              <w:rPr>
                <w:rFonts w:ascii="Times New Roman" w:hAnsi="Times New Roman" w:cs="Times New Roman"/>
                <w:b/>
                <w:bCs/>
                <w:sz w:val="26"/>
                <w:szCs w:val="26"/>
                <w:lang w:val="kk-KZ"/>
              </w:rPr>
              <w:t>Іс-шаралар</w:t>
            </w:r>
          </w:p>
        </w:tc>
        <w:tc>
          <w:tcPr>
            <w:tcW w:w="2268" w:type="dxa"/>
          </w:tcPr>
          <w:p w14:paraId="66AB3D18" w14:textId="77777777" w:rsidR="00F77790" w:rsidRPr="001C0A17" w:rsidRDefault="00F77790" w:rsidP="00701CD4">
            <w:pPr>
              <w:pStyle w:val="a7"/>
              <w:contextualSpacing/>
              <w:rPr>
                <w:rFonts w:ascii="Times New Roman" w:hAnsi="Times New Roman" w:cs="Times New Roman"/>
                <w:b/>
                <w:bCs/>
                <w:sz w:val="26"/>
                <w:szCs w:val="26"/>
                <w:lang w:val="kk-KZ"/>
              </w:rPr>
            </w:pPr>
            <w:r w:rsidRPr="001C0A17">
              <w:rPr>
                <w:rFonts w:ascii="Times New Roman" w:hAnsi="Times New Roman" w:cs="Times New Roman"/>
                <w:b/>
                <w:bCs/>
                <w:sz w:val="26"/>
                <w:szCs w:val="26"/>
                <w:lang w:val="kk-KZ"/>
              </w:rPr>
              <w:t xml:space="preserve">Жауаптылар </w:t>
            </w:r>
          </w:p>
        </w:tc>
        <w:tc>
          <w:tcPr>
            <w:tcW w:w="1588" w:type="dxa"/>
          </w:tcPr>
          <w:p w14:paraId="5253B170" w14:textId="77777777" w:rsidR="00F77790" w:rsidRPr="001C0A17" w:rsidRDefault="00F77790" w:rsidP="00701CD4">
            <w:pPr>
              <w:pStyle w:val="a7"/>
              <w:contextualSpacing/>
              <w:rPr>
                <w:rFonts w:ascii="Times New Roman" w:hAnsi="Times New Roman" w:cs="Times New Roman"/>
                <w:b/>
                <w:bCs/>
                <w:sz w:val="26"/>
                <w:szCs w:val="26"/>
                <w:lang w:val="kk-KZ"/>
              </w:rPr>
            </w:pPr>
            <w:r w:rsidRPr="001C0A17">
              <w:rPr>
                <w:rFonts w:ascii="Times New Roman" w:hAnsi="Times New Roman" w:cs="Times New Roman"/>
                <w:b/>
                <w:bCs/>
                <w:sz w:val="26"/>
                <w:szCs w:val="26"/>
                <w:lang w:val="kk-KZ"/>
              </w:rPr>
              <w:t>Орындау мерзімі</w:t>
            </w:r>
          </w:p>
        </w:tc>
      </w:tr>
      <w:tr w:rsidR="0003402A" w:rsidRPr="001C0A17" w14:paraId="7DCFA85D" w14:textId="77777777" w:rsidTr="00892FFC">
        <w:tc>
          <w:tcPr>
            <w:tcW w:w="1986" w:type="dxa"/>
          </w:tcPr>
          <w:p w14:paraId="1814F097" w14:textId="3DF67904" w:rsidR="0003402A" w:rsidRPr="001C0A17" w:rsidRDefault="0003402A" w:rsidP="00701CD4">
            <w:pPr>
              <w:pStyle w:val="a7"/>
              <w:contextualSpacing/>
              <w:rPr>
                <w:rFonts w:ascii="Times New Roman" w:hAnsi="Times New Roman" w:cs="Times New Roman"/>
                <w:b/>
                <w:bCs/>
                <w:sz w:val="26"/>
                <w:szCs w:val="26"/>
                <w:lang w:val="kk-KZ"/>
              </w:rPr>
            </w:pPr>
            <w:r w:rsidRPr="001C0A17">
              <w:rPr>
                <w:rFonts w:ascii="Times New Roman" w:hAnsi="Times New Roman" w:cs="Times New Roman"/>
                <w:b/>
                <w:bCs/>
                <w:sz w:val="26"/>
                <w:szCs w:val="26"/>
                <w:lang w:val="kk-KZ"/>
              </w:rPr>
              <w:t>2023-2024 оқу жылындағы инновациялық жұмыстың ұйымдастыру</w:t>
            </w:r>
          </w:p>
          <w:p w14:paraId="7BAD893A" w14:textId="77777777" w:rsidR="0003402A" w:rsidRPr="001C0A17" w:rsidRDefault="0003402A" w:rsidP="00701CD4">
            <w:pPr>
              <w:pStyle w:val="a7"/>
              <w:contextualSpacing/>
              <w:rPr>
                <w:rFonts w:ascii="Times New Roman" w:hAnsi="Times New Roman" w:cs="Times New Roman"/>
                <w:b/>
                <w:bCs/>
                <w:sz w:val="26"/>
                <w:szCs w:val="26"/>
                <w:lang w:val="kk-KZ"/>
              </w:rPr>
            </w:pPr>
          </w:p>
        </w:tc>
        <w:tc>
          <w:tcPr>
            <w:tcW w:w="4961" w:type="dxa"/>
          </w:tcPr>
          <w:p w14:paraId="4EB3674A" w14:textId="77777777" w:rsidR="0003402A" w:rsidRPr="001C0A17" w:rsidRDefault="0003402A" w:rsidP="00701CD4">
            <w:pPr>
              <w:pStyle w:val="a7"/>
              <w:contextualSpacing/>
              <w:rPr>
                <w:rFonts w:ascii="Times New Roman" w:hAnsi="Times New Roman" w:cs="Times New Roman"/>
                <w:b/>
                <w:bCs/>
                <w:sz w:val="26"/>
                <w:szCs w:val="26"/>
                <w:lang w:val="kk-KZ"/>
              </w:rPr>
            </w:pPr>
            <w:r w:rsidRPr="001C0A17">
              <w:rPr>
                <w:rFonts w:ascii="Times New Roman" w:hAnsi="Times New Roman" w:cs="Times New Roman"/>
                <w:b/>
                <w:bCs/>
                <w:sz w:val="26"/>
                <w:szCs w:val="26"/>
                <w:lang w:val="kk-KZ"/>
              </w:rPr>
              <w:t>Отырыс №1</w:t>
            </w:r>
          </w:p>
          <w:p w14:paraId="765E8DEB" w14:textId="2E535A13" w:rsidR="0003402A" w:rsidRPr="001C0A17" w:rsidRDefault="0003402A" w:rsidP="00701CD4">
            <w:pPr>
              <w:pStyle w:val="a7"/>
              <w:contextualSpacing/>
              <w:rPr>
                <w:rFonts w:ascii="Times New Roman" w:hAnsi="Times New Roman" w:cs="Times New Roman"/>
                <w:sz w:val="26"/>
                <w:szCs w:val="26"/>
                <w:lang w:val="kk-KZ"/>
              </w:rPr>
            </w:pPr>
            <w:r w:rsidRPr="001C0A17">
              <w:rPr>
                <w:rFonts w:ascii="Times New Roman" w:hAnsi="Times New Roman" w:cs="Times New Roman"/>
                <w:sz w:val="26"/>
                <w:szCs w:val="26"/>
                <w:lang w:val="kk-KZ"/>
              </w:rPr>
              <w:t>1. Әдістемелік бірлестіктердің 2023-2024 оқу жылына арналған жұмыс жоспарларын бекіту</w:t>
            </w:r>
          </w:p>
          <w:p w14:paraId="24777200" w14:textId="77777777" w:rsidR="0003402A" w:rsidRPr="001C0A17" w:rsidRDefault="0003402A" w:rsidP="00701CD4">
            <w:pPr>
              <w:pStyle w:val="a7"/>
              <w:contextualSpacing/>
              <w:rPr>
                <w:rFonts w:ascii="Times New Roman" w:hAnsi="Times New Roman" w:cs="Times New Roman"/>
                <w:sz w:val="26"/>
                <w:szCs w:val="26"/>
                <w:lang w:val="kk-KZ"/>
              </w:rPr>
            </w:pPr>
            <w:r w:rsidRPr="001C0A17">
              <w:rPr>
                <w:rFonts w:ascii="Times New Roman" w:hAnsi="Times New Roman" w:cs="Times New Roman"/>
                <w:sz w:val="26"/>
                <w:szCs w:val="26"/>
                <w:lang w:val="kk-KZ"/>
              </w:rPr>
              <w:t>2. Даму бағдарламасын іске асыру бойынша жобалық командалардың жұмыс жоспарларын бекіту. Үштілділікті енгізу бойынша инновациялық қызмет</w:t>
            </w:r>
          </w:p>
          <w:p w14:paraId="155D26C5" w14:textId="77777777" w:rsidR="0003402A" w:rsidRPr="001C0A17" w:rsidRDefault="0003402A" w:rsidP="00701CD4">
            <w:pPr>
              <w:pStyle w:val="a7"/>
              <w:contextualSpacing/>
              <w:rPr>
                <w:rFonts w:ascii="Times New Roman" w:hAnsi="Times New Roman" w:cs="Times New Roman"/>
                <w:sz w:val="26"/>
                <w:szCs w:val="26"/>
                <w:lang w:val="kk-KZ"/>
              </w:rPr>
            </w:pPr>
            <w:r w:rsidRPr="001C0A17">
              <w:rPr>
                <w:rFonts w:ascii="Times New Roman" w:hAnsi="Times New Roman" w:cs="Times New Roman"/>
                <w:sz w:val="26"/>
                <w:szCs w:val="26"/>
                <w:lang w:val="kk-KZ"/>
              </w:rPr>
              <w:t>3. Тәлімгерлердің жас педагогтармен жұмыс жоспарларын бекіту. Тәлімгерлердің жұмыс жоспарларын бекіту.</w:t>
            </w:r>
          </w:p>
          <w:p w14:paraId="31A512F5" w14:textId="77777777" w:rsidR="0003402A" w:rsidRPr="001C0A17" w:rsidRDefault="0003402A" w:rsidP="00701CD4">
            <w:pPr>
              <w:pStyle w:val="a7"/>
              <w:contextualSpacing/>
              <w:rPr>
                <w:rFonts w:ascii="Times New Roman" w:hAnsi="Times New Roman" w:cs="Times New Roman"/>
                <w:sz w:val="26"/>
                <w:szCs w:val="26"/>
                <w:lang w:val="kk-KZ"/>
              </w:rPr>
            </w:pPr>
            <w:r w:rsidRPr="001C0A17">
              <w:rPr>
                <w:rFonts w:ascii="Times New Roman" w:hAnsi="Times New Roman" w:cs="Times New Roman"/>
                <w:sz w:val="26"/>
                <w:szCs w:val="26"/>
                <w:lang w:val="kk-KZ"/>
              </w:rPr>
              <w:t>4. Мұғалімдерді үздіксіз оқыту бойынша жұмыс жоспары</w:t>
            </w:r>
          </w:p>
          <w:p w14:paraId="24D50E1B" w14:textId="77777777" w:rsidR="0003402A" w:rsidRPr="001C0A17" w:rsidRDefault="0003402A" w:rsidP="00701CD4">
            <w:pPr>
              <w:pStyle w:val="a7"/>
              <w:contextualSpacing/>
              <w:rPr>
                <w:rFonts w:ascii="Times New Roman" w:hAnsi="Times New Roman" w:cs="Times New Roman"/>
                <w:sz w:val="26"/>
                <w:szCs w:val="26"/>
                <w:lang w:val="kk-KZ"/>
              </w:rPr>
            </w:pPr>
            <w:r w:rsidRPr="001C0A17">
              <w:rPr>
                <w:rFonts w:ascii="Times New Roman" w:hAnsi="Times New Roman" w:cs="Times New Roman"/>
                <w:sz w:val="26"/>
                <w:szCs w:val="26"/>
                <w:lang w:val="kk-KZ"/>
              </w:rPr>
              <w:t>5. Пәндік онкүндіктерді өткізу тұжырымдамасын анықтау.</w:t>
            </w:r>
          </w:p>
          <w:p w14:paraId="1C8AF821" w14:textId="77777777" w:rsidR="0003402A" w:rsidRPr="001C0A17" w:rsidRDefault="0003402A" w:rsidP="00701CD4">
            <w:pPr>
              <w:pStyle w:val="a7"/>
              <w:contextualSpacing/>
              <w:rPr>
                <w:rFonts w:ascii="Times New Roman" w:hAnsi="Times New Roman" w:cs="Times New Roman"/>
                <w:sz w:val="26"/>
                <w:szCs w:val="26"/>
                <w:lang w:val="kk-KZ"/>
              </w:rPr>
            </w:pPr>
            <w:r w:rsidRPr="001C0A17">
              <w:rPr>
                <w:rFonts w:ascii="Times New Roman" w:hAnsi="Times New Roman" w:cs="Times New Roman"/>
                <w:sz w:val="26"/>
                <w:szCs w:val="26"/>
                <w:lang w:val="kk-KZ"/>
              </w:rPr>
              <w:t>6. Дарынды балалармен жұмысты ұйымдастыру туралы (пәндік олимпиадалар, оқушылардың ғылыми жобаларын өткізу). Оқушылардың мектеп ғылыми қоғамының жұмысын ұйымдастыру.</w:t>
            </w:r>
          </w:p>
          <w:p w14:paraId="2C821726" w14:textId="77777777" w:rsidR="0003402A" w:rsidRPr="001C0A17" w:rsidRDefault="0003402A" w:rsidP="00701CD4">
            <w:pPr>
              <w:pStyle w:val="a7"/>
              <w:contextualSpacing/>
              <w:rPr>
                <w:rFonts w:ascii="Times New Roman" w:hAnsi="Times New Roman" w:cs="Times New Roman"/>
                <w:sz w:val="26"/>
                <w:szCs w:val="26"/>
                <w:lang w:val="kk-KZ"/>
              </w:rPr>
            </w:pPr>
            <w:r w:rsidRPr="001C0A17">
              <w:rPr>
                <w:rFonts w:ascii="Times New Roman" w:hAnsi="Times New Roman" w:cs="Times New Roman"/>
                <w:sz w:val="26"/>
                <w:szCs w:val="26"/>
                <w:lang w:val="kk-KZ"/>
              </w:rPr>
              <w:t>7. "Сабақты зерттеу" бойынша фокус-топтардың жұмысын ұйымдастыру</w:t>
            </w:r>
          </w:p>
          <w:p w14:paraId="41A5527F" w14:textId="484D9A52" w:rsidR="00760E28" w:rsidRPr="001C0A17" w:rsidRDefault="00760E28" w:rsidP="00701CD4">
            <w:pPr>
              <w:pStyle w:val="a7"/>
              <w:contextualSpacing/>
              <w:rPr>
                <w:rFonts w:ascii="Times New Roman" w:hAnsi="Times New Roman" w:cs="Times New Roman"/>
                <w:color w:val="000000"/>
                <w:sz w:val="26"/>
                <w:szCs w:val="26"/>
                <w:bdr w:val="none" w:sz="0" w:space="0" w:color="auto" w:frame="1"/>
                <w:lang w:val="kk-KZ"/>
              </w:rPr>
            </w:pPr>
            <w:r w:rsidRPr="001C0A17">
              <w:rPr>
                <w:rFonts w:ascii="Times New Roman" w:hAnsi="Times New Roman" w:cs="Times New Roman"/>
                <w:sz w:val="26"/>
                <w:szCs w:val="26"/>
                <w:lang w:val="kk-KZ"/>
              </w:rPr>
              <w:t xml:space="preserve">8. </w:t>
            </w:r>
            <w:r w:rsidRPr="001C0A17">
              <w:rPr>
                <w:rFonts w:ascii="Times New Roman" w:hAnsi="Times New Roman" w:cs="Times New Roman"/>
                <w:color w:val="000000"/>
                <w:sz w:val="26"/>
                <w:szCs w:val="26"/>
                <w:bdr w:val="none" w:sz="0" w:space="0" w:color="auto" w:frame="1"/>
                <w:lang w:val="kk-KZ"/>
              </w:rPr>
              <w:t>Әкімшілік және мұғалімдердің мерзімдік курстарға қатысуын ұйымдастыру</w:t>
            </w:r>
          </w:p>
          <w:p w14:paraId="4B768123" w14:textId="07B6B2CE" w:rsidR="00E35061" w:rsidRPr="00097748" w:rsidRDefault="001C0A17" w:rsidP="00701CD4">
            <w:pPr>
              <w:pStyle w:val="a7"/>
              <w:contextualSpacing/>
              <w:rPr>
                <w:rFonts w:ascii="Times New Roman" w:hAnsi="Times New Roman" w:cs="Times New Roman"/>
                <w:sz w:val="26"/>
                <w:szCs w:val="26"/>
                <w:lang w:val="kk-KZ"/>
              </w:rPr>
            </w:pPr>
            <w:r w:rsidRPr="001C0A17">
              <w:rPr>
                <w:rFonts w:ascii="Times New Roman" w:hAnsi="Times New Roman" w:cs="Times New Roman"/>
                <w:color w:val="000000"/>
                <w:sz w:val="26"/>
                <w:szCs w:val="26"/>
                <w:bdr w:val="none" w:sz="0" w:space="0" w:color="auto" w:frame="1"/>
                <w:lang w:val="kk-KZ"/>
              </w:rPr>
              <w:t>9. Қабілетті және оқу деңгейі төмен оқушылармен жұмыстың бағыты.</w:t>
            </w:r>
          </w:p>
        </w:tc>
        <w:tc>
          <w:tcPr>
            <w:tcW w:w="2268" w:type="dxa"/>
          </w:tcPr>
          <w:p w14:paraId="1AAA3F5A" w14:textId="77777777" w:rsidR="0003402A" w:rsidRPr="001C0A17" w:rsidRDefault="0003402A" w:rsidP="00701CD4">
            <w:pPr>
              <w:pStyle w:val="a7"/>
              <w:contextualSpacing/>
              <w:rPr>
                <w:rFonts w:ascii="Times New Roman" w:hAnsi="Times New Roman" w:cs="Times New Roman"/>
                <w:sz w:val="26"/>
                <w:szCs w:val="26"/>
                <w:lang w:val="kk-KZ"/>
              </w:rPr>
            </w:pPr>
            <w:r w:rsidRPr="001C0A17">
              <w:rPr>
                <w:rFonts w:ascii="Times New Roman" w:hAnsi="Times New Roman" w:cs="Times New Roman"/>
                <w:sz w:val="26"/>
                <w:szCs w:val="26"/>
                <w:lang w:val="kk-KZ"/>
              </w:rPr>
              <w:t>Айыпбаева Ш.Ж</w:t>
            </w:r>
          </w:p>
          <w:p w14:paraId="2832CF48" w14:textId="77777777" w:rsidR="0003402A" w:rsidRPr="001C0A17" w:rsidRDefault="0003402A" w:rsidP="00701CD4">
            <w:pPr>
              <w:pStyle w:val="a7"/>
              <w:contextualSpacing/>
              <w:rPr>
                <w:rFonts w:ascii="Times New Roman" w:hAnsi="Times New Roman" w:cs="Times New Roman"/>
                <w:sz w:val="26"/>
                <w:szCs w:val="26"/>
                <w:lang w:val="kk-KZ"/>
              </w:rPr>
            </w:pPr>
            <w:r w:rsidRPr="001C0A17">
              <w:rPr>
                <w:rFonts w:ascii="Times New Roman" w:hAnsi="Times New Roman" w:cs="Times New Roman"/>
                <w:sz w:val="26"/>
                <w:szCs w:val="26"/>
                <w:lang w:val="kk-KZ"/>
              </w:rPr>
              <w:t>ӘБ жетекшілері</w:t>
            </w:r>
          </w:p>
          <w:p w14:paraId="763782E3" w14:textId="77777777" w:rsidR="0003402A" w:rsidRPr="001C0A17" w:rsidRDefault="0003402A" w:rsidP="00701CD4">
            <w:pPr>
              <w:pStyle w:val="a7"/>
              <w:contextualSpacing/>
              <w:rPr>
                <w:rFonts w:ascii="Times New Roman" w:hAnsi="Times New Roman" w:cs="Times New Roman"/>
                <w:sz w:val="26"/>
                <w:szCs w:val="26"/>
                <w:lang w:val="kk-KZ"/>
              </w:rPr>
            </w:pPr>
          </w:p>
          <w:p w14:paraId="3ED269C5" w14:textId="77777777" w:rsidR="0003402A" w:rsidRPr="001C0A17" w:rsidRDefault="0003402A" w:rsidP="00701CD4">
            <w:pPr>
              <w:pStyle w:val="a7"/>
              <w:contextualSpacing/>
              <w:rPr>
                <w:rFonts w:ascii="Times New Roman" w:hAnsi="Times New Roman" w:cs="Times New Roman"/>
                <w:sz w:val="26"/>
                <w:szCs w:val="26"/>
                <w:lang w:val="kk-KZ"/>
              </w:rPr>
            </w:pPr>
          </w:p>
          <w:p w14:paraId="44DE80C1" w14:textId="77777777" w:rsidR="0003402A" w:rsidRPr="001C0A17" w:rsidRDefault="0003402A" w:rsidP="00701CD4">
            <w:pPr>
              <w:pStyle w:val="a7"/>
              <w:contextualSpacing/>
              <w:rPr>
                <w:rFonts w:ascii="Times New Roman" w:hAnsi="Times New Roman" w:cs="Times New Roman"/>
                <w:sz w:val="26"/>
                <w:szCs w:val="26"/>
                <w:lang w:val="kk-KZ"/>
              </w:rPr>
            </w:pPr>
          </w:p>
          <w:p w14:paraId="06103952" w14:textId="77777777" w:rsidR="0003402A" w:rsidRPr="001C0A17" w:rsidRDefault="0003402A" w:rsidP="00701CD4">
            <w:pPr>
              <w:pStyle w:val="a7"/>
              <w:contextualSpacing/>
              <w:rPr>
                <w:rFonts w:ascii="Times New Roman" w:hAnsi="Times New Roman" w:cs="Times New Roman"/>
                <w:sz w:val="26"/>
                <w:szCs w:val="26"/>
                <w:lang w:val="kk-KZ"/>
              </w:rPr>
            </w:pPr>
          </w:p>
          <w:p w14:paraId="6ED2321F" w14:textId="77777777" w:rsidR="0003402A" w:rsidRPr="001C0A17" w:rsidRDefault="0003402A" w:rsidP="00701CD4">
            <w:pPr>
              <w:pStyle w:val="a7"/>
              <w:contextualSpacing/>
              <w:rPr>
                <w:rFonts w:ascii="Times New Roman" w:hAnsi="Times New Roman" w:cs="Times New Roman"/>
                <w:sz w:val="26"/>
                <w:szCs w:val="26"/>
                <w:lang w:val="kk-KZ"/>
              </w:rPr>
            </w:pPr>
          </w:p>
          <w:p w14:paraId="0A447018" w14:textId="77777777" w:rsidR="0003402A" w:rsidRPr="001C0A17" w:rsidRDefault="0003402A" w:rsidP="00701CD4">
            <w:pPr>
              <w:pStyle w:val="a7"/>
              <w:contextualSpacing/>
              <w:rPr>
                <w:rFonts w:ascii="Times New Roman" w:hAnsi="Times New Roman" w:cs="Times New Roman"/>
                <w:sz w:val="26"/>
                <w:szCs w:val="26"/>
                <w:lang w:val="kk-KZ"/>
              </w:rPr>
            </w:pPr>
          </w:p>
          <w:p w14:paraId="01B0FBF8" w14:textId="77777777" w:rsidR="0003402A" w:rsidRPr="001C0A17" w:rsidRDefault="0003402A" w:rsidP="00701CD4">
            <w:pPr>
              <w:pStyle w:val="a7"/>
              <w:contextualSpacing/>
              <w:rPr>
                <w:rFonts w:ascii="Times New Roman" w:hAnsi="Times New Roman" w:cs="Times New Roman"/>
                <w:sz w:val="26"/>
                <w:szCs w:val="26"/>
                <w:lang w:val="kk-KZ"/>
              </w:rPr>
            </w:pPr>
          </w:p>
          <w:p w14:paraId="25E1C840" w14:textId="77777777" w:rsidR="0003402A" w:rsidRPr="001C0A17" w:rsidRDefault="0003402A" w:rsidP="00701CD4">
            <w:pPr>
              <w:pStyle w:val="a7"/>
              <w:contextualSpacing/>
              <w:rPr>
                <w:rFonts w:ascii="Times New Roman" w:hAnsi="Times New Roman" w:cs="Times New Roman"/>
                <w:sz w:val="26"/>
                <w:szCs w:val="26"/>
                <w:lang w:val="kk-KZ"/>
              </w:rPr>
            </w:pPr>
          </w:p>
          <w:p w14:paraId="696D8CC1" w14:textId="77777777" w:rsidR="0003402A" w:rsidRPr="001C0A17" w:rsidRDefault="0003402A" w:rsidP="00701CD4">
            <w:pPr>
              <w:pStyle w:val="a7"/>
              <w:contextualSpacing/>
              <w:rPr>
                <w:rFonts w:ascii="Times New Roman" w:hAnsi="Times New Roman" w:cs="Times New Roman"/>
                <w:sz w:val="26"/>
                <w:szCs w:val="26"/>
                <w:lang w:val="kk-KZ"/>
              </w:rPr>
            </w:pPr>
          </w:p>
          <w:p w14:paraId="4D7B5FF1" w14:textId="77777777" w:rsidR="0003402A" w:rsidRPr="001C0A17" w:rsidRDefault="0003402A" w:rsidP="00701CD4">
            <w:pPr>
              <w:pStyle w:val="a7"/>
              <w:contextualSpacing/>
              <w:rPr>
                <w:rFonts w:ascii="Times New Roman" w:hAnsi="Times New Roman" w:cs="Times New Roman"/>
                <w:sz w:val="26"/>
                <w:szCs w:val="26"/>
                <w:lang w:val="kk-KZ"/>
              </w:rPr>
            </w:pPr>
          </w:p>
          <w:p w14:paraId="0E9588BA" w14:textId="77777777" w:rsidR="0003402A" w:rsidRPr="001C0A17" w:rsidRDefault="0003402A" w:rsidP="00701CD4">
            <w:pPr>
              <w:pStyle w:val="a7"/>
              <w:contextualSpacing/>
              <w:rPr>
                <w:rFonts w:ascii="Times New Roman" w:hAnsi="Times New Roman" w:cs="Times New Roman"/>
                <w:sz w:val="26"/>
                <w:szCs w:val="26"/>
                <w:lang w:val="kk-KZ"/>
              </w:rPr>
            </w:pPr>
          </w:p>
          <w:p w14:paraId="4D6E240D" w14:textId="77777777" w:rsidR="0003402A" w:rsidRPr="001C0A17" w:rsidRDefault="0003402A" w:rsidP="00701CD4">
            <w:pPr>
              <w:pStyle w:val="a7"/>
              <w:contextualSpacing/>
              <w:rPr>
                <w:rFonts w:ascii="Times New Roman" w:hAnsi="Times New Roman" w:cs="Times New Roman"/>
                <w:sz w:val="26"/>
                <w:szCs w:val="26"/>
                <w:lang w:val="kk-KZ"/>
              </w:rPr>
            </w:pPr>
          </w:p>
          <w:p w14:paraId="1A79BEBF" w14:textId="77777777" w:rsidR="0003402A" w:rsidRPr="001C0A17" w:rsidRDefault="0003402A" w:rsidP="00701CD4">
            <w:pPr>
              <w:pStyle w:val="a7"/>
              <w:contextualSpacing/>
              <w:rPr>
                <w:rFonts w:ascii="Times New Roman" w:hAnsi="Times New Roman" w:cs="Times New Roman"/>
                <w:sz w:val="26"/>
                <w:szCs w:val="26"/>
                <w:lang w:val="kk-KZ"/>
              </w:rPr>
            </w:pPr>
          </w:p>
          <w:p w14:paraId="0810A9C5" w14:textId="77777777" w:rsidR="0003402A" w:rsidRPr="001C0A17" w:rsidRDefault="0003402A" w:rsidP="00701CD4">
            <w:pPr>
              <w:pStyle w:val="a7"/>
              <w:contextualSpacing/>
              <w:rPr>
                <w:rFonts w:ascii="Times New Roman" w:hAnsi="Times New Roman" w:cs="Times New Roman"/>
                <w:sz w:val="26"/>
                <w:szCs w:val="26"/>
                <w:lang w:val="kk-KZ"/>
              </w:rPr>
            </w:pPr>
          </w:p>
          <w:p w14:paraId="79893D13" w14:textId="77777777" w:rsidR="0003402A" w:rsidRPr="001C0A17" w:rsidRDefault="0003402A" w:rsidP="00701CD4">
            <w:pPr>
              <w:pStyle w:val="a7"/>
              <w:contextualSpacing/>
              <w:rPr>
                <w:rFonts w:ascii="Times New Roman" w:hAnsi="Times New Roman" w:cs="Times New Roman"/>
                <w:sz w:val="26"/>
                <w:szCs w:val="26"/>
                <w:lang w:val="kk-KZ"/>
              </w:rPr>
            </w:pPr>
          </w:p>
          <w:p w14:paraId="0B59F3EB" w14:textId="77777777" w:rsidR="0003402A" w:rsidRPr="001C0A17" w:rsidRDefault="0003402A" w:rsidP="00701CD4">
            <w:pPr>
              <w:pStyle w:val="a7"/>
              <w:contextualSpacing/>
              <w:rPr>
                <w:rFonts w:ascii="Times New Roman" w:hAnsi="Times New Roman" w:cs="Times New Roman"/>
                <w:sz w:val="26"/>
                <w:szCs w:val="26"/>
                <w:lang w:val="kk-KZ"/>
              </w:rPr>
            </w:pPr>
          </w:p>
          <w:p w14:paraId="38DC320C" w14:textId="77777777" w:rsidR="0003402A" w:rsidRPr="001C0A17" w:rsidRDefault="0003402A" w:rsidP="00701CD4">
            <w:pPr>
              <w:pStyle w:val="a7"/>
              <w:contextualSpacing/>
              <w:rPr>
                <w:rFonts w:ascii="Times New Roman" w:hAnsi="Times New Roman" w:cs="Times New Roman"/>
                <w:sz w:val="26"/>
                <w:szCs w:val="26"/>
                <w:lang w:val="kk-KZ"/>
              </w:rPr>
            </w:pPr>
          </w:p>
          <w:p w14:paraId="1CE40837" w14:textId="77777777" w:rsidR="0003402A" w:rsidRPr="001C0A17" w:rsidRDefault="0003402A" w:rsidP="00701CD4">
            <w:pPr>
              <w:pStyle w:val="a7"/>
              <w:contextualSpacing/>
              <w:rPr>
                <w:rFonts w:ascii="Times New Roman" w:hAnsi="Times New Roman" w:cs="Times New Roman"/>
                <w:sz w:val="26"/>
                <w:szCs w:val="26"/>
                <w:lang w:val="kk-KZ"/>
              </w:rPr>
            </w:pPr>
          </w:p>
          <w:p w14:paraId="0FD69F25" w14:textId="77777777" w:rsidR="0003402A" w:rsidRPr="001C0A17" w:rsidRDefault="0003402A" w:rsidP="00701CD4">
            <w:pPr>
              <w:pStyle w:val="a7"/>
              <w:contextualSpacing/>
              <w:rPr>
                <w:rFonts w:ascii="Times New Roman" w:hAnsi="Times New Roman" w:cs="Times New Roman"/>
                <w:sz w:val="26"/>
                <w:szCs w:val="26"/>
                <w:lang w:val="kk-KZ"/>
              </w:rPr>
            </w:pPr>
          </w:p>
          <w:p w14:paraId="544F77E0" w14:textId="77777777" w:rsidR="00097748" w:rsidRDefault="00097748" w:rsidP="00701CD4">
            <w:pPr>
              <w:pStyle w:val="a7"/>
              <w:contextualSpacing/>
              <w:rPr>
                <w:rFonts w:ascii="Times New Roman" w:hAnsi="Times New Roman" w:cs="Times New Roman"/>
                <w:sz w:val="26"/>
                <w:szCs w:val="26"/>
                <w:lang w:val="kk-KZ"/>
              </w:rPr>
            </w:pPr>
          </w:p>
          <w:p w14:paraId="0CF49105" w14:textId="2C79B632" w:rsidR="0003402A" w:rsidRPr="001C0A17" w:rsidRDefault="0003402A" w:rsidP="00701CD4">
            <w:pPr>
              <w:pStyle w:val="a7"/>
              <w:contextualSpacing/>
              <w:rPr>
                <w:rFonts w:ascii="Times New Roman" w:hAnsi="Times New Roman" w:cs="Times New Roman"/>
                <w:sz w:val="26"/>
                <w:szCs w:val="26"/>
                <w:lang w:val="kk-KZ"/>
              </w:rPr>
            </w:pPr>
            <w:r w:rsidRPr="001C0A17">
              <w:rPr>
                <w:rFonts w:ascii="Times New Roman" w:hAnsi="Times New Roman" w:cs="Times New Roman"/>
                <w:sz w:val="26"/>
                <w:szCs w:val="26"/>
                <w:lang w:val="kk-KZ"/>
              </w:rPr>
              <w:t>Кульбекова Ш.М.</w:t>
            </w:r>
          </w:p>
          <w:p w14:paraId="6D47B7D3" w14:textId="77777777" w:rsidR="00760E28" w:rsidRPr="001C0A17" w:rsidRDefault="00760E28" w:rsidP="00701CD4">
            <w:pPr>
              <w:spacing w:after="0" w:line="240" w:lineRule="auto"/>
              <w:contextualSpacing/>
              <w:rPr>
                <w:rFonts w:ascii="Times New Roman" w:eastAsia="Calibri" w:hAnsi="Times New Roman"/>
                <w:sz w:val="26"/>
                <w:szCs w:val="26"/>
                <w:lang w:val="kk-KZ"/>
              </w:rPr>
            </w:pPr>
          </w:p>
          <w:p w14:paraId="42755A80" w14:textId="77777777" w:rsidR="00760E28" w:rsidRPr="001C0A17" w:rsidRDefault="00760E28" w:rsidP="00701CD4">
            <w:pPr>
              <w:pStyle w:val="a7"/>
              <w:contextualSpacing/>
              <w:rPr>
                <w:rFonts w:ascii="Times New Roman" w:hAnsi="Times New Roman" w:cs="Times New Roman"/>
                <w:sz w:val="26"/>
                <w:szCs w:val="26"/>
                <w:lang w:val="kk-KZ"/>
              </w:rPr>
            </w:pPr>
            <w:r w:rsidRPr="001C0A17">
              <w:rPr>
                <w:rFonts w:ascii="Times New Roman" w:hAnsi="Times New Roman" w:cs="Times New Roman"/>
                <w:sz w:val="26"/>
                <w:szCs w:val="26"/>
                <w:lang w:val="kk-KZ"/>
              </w:rPr>
              <w:t>Айыпбаева Ш.Ж</w:t>
            </w:r>
          </w:p>
          <w:p w14:paraId="3DD7B6CB" w14:textId="77777777" w:rsidR="00760E28" w:rsidRPr="001C0A17" w:rsidRDefault="00760E28" w:rsidP="00701CD4">
            <w:pPr>
              <w:spacing w:after="0" w:line="240" w:lineRule="auto"/>
              <w:contextualSpacing/>
              <w:rPr>
                <w:rFonts w:ascii="Times New Roman" w:hAnsi="Times New Roman"/>
                <w:sz w:val="26"/>
                <w:szCs w:val="26"/>
                <w:lang w:val="kk-KZ"/>
              </w:rPr>
            </w:pPr>
          </w:p>
          <w:p w14:paraId="7CA20805" w14:textId="77777777" w:rsidR="001C0A17" w:rsidRPr="001C0A17" w:rsidRDefault="001C0A17" w:rsidP="00701CD4">
            <w:pPr>
              <w:spacing w:after="0" w:line="240" w:lineRule="auto"/>
              <w:contextualSpacing/>
              <w:rPr>
                <w:rFonts w:ascii="Times New Roman" w:hAnsi="Times New Roman"/>
                <w:sz w:val="26"/>
                <w:szCs w:val="26"/>
                <w:lang w:val="kk-KZ"/>
              </w:rPr>
            </w:pPr>
          </w:p>
          <w:p w14:paraId="1C44FA5A" w14:textId="68F0437F" w:rsidR="001C0A17" w:rsidRPr="001C0A17" w:rsidRDefault="001C0A17" w:rsidP="00701CD4">
            <w:pPr>
              <w:spacing w:after="0" w:line="240" w:lineRule="auto"/>
              <w:contextualSpacing/>
              <w:rPr>
                <w:rFonts w:ascii="Times New Roman" w:hAnsi="Times New Roman"/>
                <w:sz w:val="26"/>
                <w:szCs w:val="26"/>
                <w:lang w:val="kk-KZ"/>
              </w:rPr>
            </w:pPr>
            <w:r w:rsidRPr="001C0A17">
              <w:rPr>
                <w:rFonts w:ascii="Times New Roman" w:hAnsi="Times New Roman"/>
                <w:sz w:val="26"/>
                <w:szCs w:val="26"/>
                <w:lang w:val="kk-KZ"/>
              </w:rPr>
              <w:t>Кульбекова Ш.М</w:t>
            </w:r>
          </w:p>
        </w:tc>
        <w:tc>
          <w:tcPr>
            <w:tcW w:w="1588" w:type="dxa"/>
          </w:tcPr>
          <w:p w14:paraId="794400E0" w14:textId="77777777" w:rsidR="0003402A" w:rsidRPr="001C0A17" w:rsidRDefault="0003402A" w:rsidP="00701CD4">
            <w:pPr>
              <w:spacing w:after="0" w:line="240" w:lineRule="auto"/>
              <w:contextualSpacing/>
              <w:rPr>
                <w:rFonts w:ascii="Times New Roman" w:hAnsi="Times New Roman"/>
                <w:sz w:val="26"/>
                <w:szCs w:val="26"/>
                <w:lang w:val="kk-KZ"/>
              </w:rPr>
            </w:pPr>
            <w:r w:rsidRPr="001C0A17">
              <w:rPr>
                <w:rFonts w:ascii="Times New Roman" w:hAnsi="Times New Roman"/>
                <w:sz w:val="26"/>
                <w:szCs w:val="26"/>
                <w:lang w:val="kk-KZ"/>
              </w:rPr>
              <w:t xml:space="preserve">Тамыз </w:t>
            </w:r>
          </w:p>
          <w:p w14:paraId="1D4511FC" w14:textId="77777777" w:rsidR="0003402A" w:rsidRPr="001C0A17" w:rsidRDefault="0003402A" w:rsidP="00701CD4">
            <w:pPr>
              <w:pStyle w:val="a7"/>
              <w:contextualSpacing/>
              <w:rPr>
                <w:rFonts w:ascii="Times New Roman" w:hAnsi="Times New Roman" w:cs="Times New Roman"/>
                <w:b/>
                <w:bCs/>
                <w:sz w:val="26"/>
                <w:szCs w:val="26"/>
                <w:lang w:val="kk-KZ"/>
              </w:rPr>
            </w:pPr>
          </w:p>
        </w:tc>
      </w:tr>
      <w:tr w:rsidR="0003402A" w:rsidRPr="001C0A17" w14:paraId="41C20F79" w14:textId="77777777" w:rsidTr="00892FFC">
        <w:tc>
          <w:tcPr>
            <w:tcW w:w="1986" w:type="dxa"/>
          </w:tcPr>
          <w:p w14:paraId="7EA59DE5" w14:textId="51F841A7" w:rsidR="0003402A" w:rsidRPr="001C0A17" w:rsidRDefault="0003402A" w:rsidP="00701CD4">
            <w:pPr>
              <w:pStyle w:val="a7"/>
              <w:contextualSpacing/>
              <w:rPr>
                <w:rFonts w:ascii="Times New Roman" w:eastAsia="Times New Roman" w:hAnsi="Times New Roman" w:cs="Times New Roman"/>
                <w:b/>
                <w:bCs/>
                <w:sz w:val="26"/>
                <w:szCs w:val="26"/>
                <w:lang w:val="kk-KZ" w:eastAsia="ru-RU"/>
              </w:rPr>
            </w:pPr>
            <w:r w:rsidRPr="001C0A17">
              <w:rPr>
                <w:rFonts w:ascii="Times New Roman" w:eastAsia="Times New Roman" w:hAnsi="Times New Roman" w:cs="Times New Roman"/>
                <w:b/>
                <w:bCs/>
                <w:sz w:val="26"/>
                <w:szCs w:val="26"/>
                <w:lang w:val="kk-KZ" w:eastAsia="ru-RU"/>
              </w:rPr>
              <w:t>Даму бағдарламасының міндеттерін іске асыру</w:t>
            </w:r>
          </w:p>
          <w:p w14:paraId="41C7E911" w14:textId="77777777" w:rsidR="0003402A" w:rsidRPr="001C0A17" w:rsidRDefault="0003402A" w:rsidP="00701CD4">
            <w:pPr>
              <w:pStyle w:val="a7"/>
              <w:contextualSpacing/>
              <w:rPr>
                <w:rFonts w:ascii="Times New Roman" w:hAnsi="Times New Roman" w:cs="Times New Roman"/>
                <w:b/>
                <w:bCs/>
                <w:sz w:val="26"/>
                <w:szCs w:val="26"/>
                <w:lang w:val="kk-KZ"/>
              </w:rPr>
            </w:pPr>
          </w:p>
        </w:tc>
        <w:tc>
          <w:tcPr>
            <w:tcW w:w="4961" w:type="dxa"/>
          </w:tcPr>
          <w:p w14:paraId="671F4A34" w14:textId="4C24A3B9" w:rsidR="0003402A" w:rsidRPr="001C0A17" w:rsidRDefault="0003402A" w:rsidP="00701CD4">
            <w:pPr>
              <w:pStyle w:val="a7"/>
              <w:contextualSpacing/>
              <w:rPr>
                <w:rFonts w:ascii="Times New Roman" w:hAnsi="Times New Roman" w:cs="Times New Roman"/>
                <w:b/>
                <w:bCs/>
                <w:sz w:val="26"/>
                <w:szCs w:val="26"/>
                <w:lang w:val="kk-KZ"/>
              </w:rPr>
            </w:pPr>
            <w:r w:rsidRPr="001C0A17">
              <w:rPr>
                <w:rFonts w:ascii="Times New Roman" w:hAnsi="Times New Roman" w:cs="Times New Roman"/>
                <w:b/>
                <w:bCs/>
                <w:sz w:val="26"/>
                <w:szCs w:val="26"/>
                <w:lang w:val="kk-KZ"/>
              </w:rPr>
              <w:t>Отырыс №2</w:t>
            </w:r>
          </w:p>
          <w:p w14:paraId="578FD2CC" w14:textId="06F647EE" w:rsidR="00F307B0" w:rsidRDefault="0003402A" w:rsidP="00701CD4">
            <w:pPr>
              <w:pStyle w:val="a7"/>
              <w:contextualSpacing/>
              <w:rPr>
                <w:rFonts w:ascii="Times New Roman" w:eastAsia="Times New Roman" w:hAnsi="Times New Roman" w:cs="Times New Roman"/>
                <w:sz w:val="26"/>
                <w:szCs w:val="26"/>
                <w:lang w:val="kk-KZ" w:eastAsia="ru-RU"/>
              </w:rPr>
            </w:pPr>
            <w:r w:rsidRPr="001C0A17">
              <w:rPr>
                <w:rFonts w:ascii="Times New Roman" w:eastAsia="Times New Roman" w:hAnsi="Times New Roman" w:cs="Times New Roman"/>
                <w:sz w:val="26"/>
                <w:szCs w:val="26"/>
                <w:lang w:val="kk-KZ" w:eastAsia="ru-RU"/>
              </w:rPr>
              <w:t xml:space="preserve">1. Мектеп олимпиадаларының қорытындысы. </w:t>
            </w:r>
            <w:r w:rsidR="00F307B0">
              <w:rPr>
                <w:rFonts w:ascii="Times New Roman" w:eastAsia="Times New Roman" w:hAnsi="Times New Roman" w:cs="Times New Roman"/>
                <w:sz w:val="26"/>
                <w:szCs w:val="26"/>
                <w:lang w:val="kk-KZ" w:eastAsia="ru-RU"/>
              </w:rPr>
              <w:t xml:space="preserve">Гимназия сыныптарының қатысуы. </w:t>
            </w:r>
            <w:r w:rsidRPr="001C0A17">
              <w:rPr>
                <w:rFonts w:ascii="Times New Roman" w:eastAsia="Times New Roman" w:hAnsi="Times New Roman" w:cs="Times New Roman"/>
                <w:sz w:val="26"/>
                <w:szCs w:val="26"/>
                <w:lang w:val="kk-KZ" w:eastAsia="ru-RU"/>
              </w:rPr>
              <w:t>Қалалық пәндік олимпиадаларға дайындық туралы.</w:t>
            </w:r>
          </w:p>
          <w:p w14:paraId="3FABA1FE" w14:textId="766D3B7B" w:rsidR="0003402A" w:rsidRPr="001C0A17" w:rsidRDefault="0003402A" w:rsidP="00701CD4">
            <w:pPr>
              <w:pStyle w:val="a7"/>
              <w:contextualSpacing/>
              <w:rPr>
                <w:rFonts w:ascii="Times New Roman" w:eastAsia="Times New Roman" w:hAnsi="Times New Roman" w:cs="Times New Roman"/>
                <w:color w:val="FF0000"/>
                <w:sz w:val="26"/>
                <w:szCs w:val="26"/>
                <w:lang w:val="kk-KZ" w:eastAsia="ru-RU"/>
              </w:rPr>
            </w:pPr>
            <w:r w:rsidRPr="001C0A17">
              <w:rPr>
                <w:rFonts w:ascii="Times New Roman" w:eastAsia="Times New Roman" w:hAnsi="Times New Roman" w:cs="Times New Roman"/>
                <w:sz w:val="26"/>
                <w:szCs w:val="26"/>
                <w:lang w:val="kk-KZ" w:eastAsia="ru-RU"/>
              </w:rPr>
              <w:t xml:space="preserve">2. «Жарқын болашақ» орталығының жоспарына сәйкес «Мектеп Ғылыми Қоғамының» жүйелі жұмысын ұйымдастыру </w:t>
            </w:r>
          </w:p>
          <w:p w14:paraId="050184BC" w14:textId="5414DE93" w:rsidR="0003402A" w:rsidRDefault="0003402A" w:rsidP="00701CD4">
            <w:pPr>
              <w:pStyle w:val="a7"/>
              <w:contextualSpacing/>
              <w:rPr>
                <w:rFonts w:ascii="Times New Roman" w:eastAsia="Times New Roman" w:hAnsi="Times New Roman" w:cs="Times New Roman"/>
                <w:sz w:val="26"/>
                <w:szCs w:val="26"/>
                <w:lang w:val="kk-KZ" w:eastAsia="ru-RU"/>
              </w:rPr>
            </w:pPr>
            <w:r w:rsidRPr="001C0A17">
              <w:rPr>
                <w:rFonts w:ascii="Times New Roman" w:eastAsia="Times New Roman" w:hAnsi="Times New Roman" w:cs="Times New Roman"/>
                <w:sz w:val="26"/>
                <w:szCs w:val="26"/>
                <w:lang w:val="kk-KZ" w:eastAsia="ru-RU"/>
              </w:rPr>
              <w:lastRenderedPageBreak/>
              <w:t>3. "Сабақты зерттеу" фокус-топтарының жұмыс жоспарларын іске асыру</w:t>
            </w:r>
          </w:p>
          <w:p w14:paraId="08BD13B5" w14:textId="77777777" w:rsidR="001C0A17" w:rsidRDefault="001C0A17" w:rsidP="00701CD4">
            <w:pPr>
              <w:pStyle w:val="a7"/>
              <w:contextualSpacing/>
              <w:rPr>
                <w:rFonts w:ascii="Times New Roman" w:eastAsia="Times New Roman" w:hAnsi="Times New Roman" w:cs="Times New Roman"/>
                <w:sz w:val="26"/>
                <w:szCs w:val="26"/>
                <w:lang w:val="kk-KZ" w:eastAsia="ru-RU"/>
              </w:rPr>
            </w:pPr>
          </w:p>
          <w:p w14:paraId="009FECF3" w14:textId="24B56402" w:rsidR="001C0A17" w:rsidRPr="001C0A17" w:rsidRDefault="001C0A17" w:rsidP="00701CD4">
            <w:pPr>
              <w:pStyle w:val="a9"/>
              <w:contextualSpacing/>
              <w:rPr>
                <w:sz w:val="26"/>
                <w:szCs w:val="26"/>
                <w:lang w:val="kk-KZ"/>
              </w:rPr>
            </w:pPr>
            <w:r>
              <w:rPr>
                <w:rFonts w:eastAsia="Times New Roman"/>
                <w:sz w:val="26"/>
                <w:szCs w:val="26"/>
                <w:lang w:val="kk-KZ" w:eastAsia="ru-RU"/>
              </w:rPr>
              <w:t xml:space="preserve">4. </w:t>
            </w:r>
            <w:r w:rsidRPr="001C0A17">
              <w:rPr>
                <w:color w:val="000000"/>
                <w:sz w:val="26"/>
                <w:szCs w:val="26"/>
                <w:bdr w:val="none" w:sz="0" w:space="0" w:color="auto" w:frame="1"/>
                <w:lang w:val="kk-KZ"/>
              </w:rPr>
              <w:t>Бастапқы, тоқсандық білім сапасына сараптама</w:t>
            </w:r>
          </w:p>
          <w:p w14:paraId="38852996" w14:textId="77777777" w:rsidR="0003402A" w:rsidRDefault="0003402A" w:rsidP="00701CD4">
            <w:pPr>
              <w:pStyle w:val="a7"/>
              <w:contextualSpacing/>
              <w:rPr>
                <w:rFonts w:ascii="Times New Roman" w:eastAsia="Times New Roman" w:hAnsi="Times New Roman" w:cs="Times New Roman"/>
                <w:sz w:val="26"/>
                <w:szCs w:val="26"/>
                <w:lang w:val="kk-KZ" w:eastAsia="ru-RU"/>
              </w:rPr>
            </w:pPr>
          </w:p>
          <w:p w14:paraId="57103186" w14:textId="6B262990" w:rsidR="00F307B0" w:rsidRDefault="00F307B0" w:rsidP="00701CD4">
            <w:pPr>
              <w:pStyle w:val="a7"/>
              <w:contextualSpacing/>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5. Ғылыми жетекшінің жұмыс сапасы</w:t>
            </w:r>
          </w:p>
          <w:p w14:paraId="7CF1EDFA" w14:textId="77777777" w:rsidR="00F307B0" w:rsidRPr="001C0A17" w:rsidRDefault="00F307B0" w:rsidP="00701CD4">
            <w:pPr>
              <w:pStyle w:val="a7"/>
              <w:contextualSpacing/>
              <w:rPr>
                <w:rFonts w:ascii="Times New Roman" w:eastAsia="Times New Roman" w:hAnsi="Times New Roman" w:cs="Times New Roman"/>
                <w:sz w:val="26"/>
                <w:szCs w:val="26"/>
                <w:lang w:val="kk-KZ" w:eastAsia="ru-RU"/>
              </w:rPr>
            </w:pPr>
          </w:p>
          <w:p w14:paraId="2D4515A8" w14:textId="7FD14C57" w:rsidR="0003402A" w:rsidRPr="001C0A17" w:rsidRDefault="00F307B0" w:rsidP="00701CD4">
            <w:pPr>
              <w:pStyle w:val="a7"/>
              <w:contextualSpacing/>
              <w:rPr>
                <w:rFonts w:ascii="Times New Roman" w:hAnsi="Times New Roman" w:cs="Times New Roman"/>
                <w:b/>
                <w:bCs/>
                <w:sz w:val="26"/>
                <w:szCs w:val="26"/>
                <w:lang w:val="kk-KZ"/>
              </w:rPr>
            </w:pPr>
            <w:r>
              <w:rPr>
                <w:rFonts w:ascii="Times New Roman" w:eastAsia="Times New Roman" w:hAnsi="Times New Roman" w:cs="Times New Roman"/>
                <w:sz w:val="26"/>
                <w:szCs w:val="26"/>
                <w:lang w:val="kk-KZ" w:eastAsia="ru-RU"/>
              </w:rPr>
              <w:t>6</w:t>
            </w:r>
            <w:r w:rsidR="0003402A" w:rsidRPr="001C0A17">
              <w:rPr>
                <w:rFonts w:ascii="Times New Roman" w:eastAsia="Times New Roman" w:hAnsi="Times New Roman" w:cs="Times New Roman"/>
                <w:sz w:val="26"/>
                <w:szCs w:val="26"/>
                <w:lang w:val="kk-KZ" w:eastAsia="ru-RU"/>
              </w:rPr>
              <w:t xml:space="preserve">. </w:t>
            </w:r>
            <w:r w:rsidR="0003402A" w:rsidRPr="001C0A17">
              <w:rPr>
                <w:rFonts w:ascii="Times New Roman" w:hAnsi="Times New Roman" w:cs="Times New Roman"/>
                <w:sz w:val="26"/>
                <w:szCs w:val="26"/>
                <w:lang w:val="kk-KZ"/>
              </w:rPr>
              <w:t xml:space="preserve">«Функционалдық сауаттылық оқу дағдылары мен мүмкіндіктерін ашу құралы ретінде» </w:t>
            </w:r>
            <w:r w:rsidR="0003402A" w:rsidRPr="001C0A17">
              <w:rPr>
                <w:rFonts w:ascii="Times New Roman" w:eastAsia="Times New Roman" w:hAnsi="Times New Roman" w:cs="Times New Roman"/>
                <w:sz w:val="26"/>
                <w:szCs w:val="26"/>
                <w:lang w:val="kk-KZ" w:eastAsia="ru-RU"/>
              </w:rPr>
              <w:t>педагогикалық кеңесіне дайындық</w:t>
            </w:r>
          </w:p>
        </w:tc>
        <w:tc>
          <w:tcPr>
            <w:tcW w:w="2268" w:type="dxa"/>
          </w:tcPr>
          <w:p w14:paraId="7DDBD4F8" w14:textId="77777777" w:rsidR="0003402A" w:rsidRPr="001C0A17" w:rsidRDefault="0003402A" w:rsidP="00701CD4">
            <w:pPr>
              <w:pStyle w:val="a7"/>
              <w:contextualSpacing/>
              <w:rPr>
                <w:rFonts w:ascii="Times New Roman" w:hAnsi="Times New Roman" w:cs="Times New Roman"/>
                <w:sz w:val="26"/>
                <w:szCs w:val="26"/>
                <w:lang w:val="kk-KZ"/>
              </w:rPr>
            </w:pPr>
            <w:r w:rsidRPr="001C0A17">
              <w:rPr>
                <w:rFonts w:ascii="Times New Roman" w:hAnsi="Times New Roman" w:cs="Times New Roman"/>
                <w:sz w:val="26"/>
                <w:szCs w:val="26"/>
                <w:lang w:val="kk-KZ"/>
              </w:rPr>
              <w:lastRenderedPageBreak/>
              <w:t>Айыпбаева Ш.Ж</w:t>
            </w:r>
          </w:p>
          <w:p w14:paraId="77F159E2" w14:textId="77777777" w:rsidR="0003402A" w:rsidRPr="001C0A17" w:rsidRDefault="0003402A" w:rsidP="00701CD4">
            <w:pPr>
              <w:pStyle w:val="a7"/>
              <w:contextualSpacing/>
              <w:rPr>
                <w:rFonts w:ascii="Times New Roman" w:hAnsi="Times New Roman" w:cs="Times New Roman"/>
                <w:sz w:val="26"/>
                <w:szCs w:val="26"/>
                <w:lang w:val="kk-KZ"/>
              </w:rPr>
            </w:pPr>
            <w:r w:rsidRPr="001C0A17">
              <w:rPr>
                <w:rFonts w:ascii="Times New Roman" w:hAnsi="Times New Roman" w:cs="Times New Roman"/>
                <w:sz w:val="26"/>
                <w:szCs w:val="26"/>
                <w:lang w:val="kk-KZ"/>
              </w:rPr>
              <w:t>ӘБ жетекшілері</w:t>
            </w:r>
          </w:p>
          <w:p w14:paraId="4792300C" w14:textId="77777777" w:rsidR="0003402A" w:rsidRPr="001C0A17" w:rsidRDefault="0003402A" w:rsidP="00701CD4">
            <w:pPr>
              <w:pStyle w:val="a7"/>
              <w:contextualSpacing/>
              <w:rPr>
                <w:rFonts w:ascii="Times New Roman" w:hAnsi="Times New Roman" w:cs="Times New Roman"/>
                <w:sz w:val="26"/>
                <w:szCs w:val="26"/>
                <w:lang w:val="kk-KZ"/>
              </w:rPr>
            </w:pPr>
          </w:p>
          <w:p w14:paraId="32D1F278" w14:textId="77777777" w:rsidR="00F307B0" w:rsidRDefault="00F307B0" w:rsidP="00701CD4">
            <w:pPr>
              <w:pStyle w:val="a7"/>
              <w:contextualSpacing/>
              <w:rPr>
                <w:rFonts w:ascii="Times New Roman" w:hAnsi="Times New Roman" w:cs="Times New Roman"/>
                <w:sz w:val="26"/>
                <w:szCs w:val="26"/>
                <w:lang w:val="kk-KZ"/>
              </w:rPr>
            </w:pPr>
          </w:p>
          <w:p w14:paraId="7A003E91" w14:textId="77777777" w:rsidR="00F307B0" w:rsidRDefault="00F307B0" w:rsidP="00701CD4">
            <w:pPr>
              <w:pStyle w:val="a7"/>
              <w:contextualSpacing/>
              <w:rPr>
                <w:rFonts w:ascii="Times New Roman" w:hAnsi="Times New Roman" w:cs="Times New Roman"/>
                <w:sz w:val="26"/>
                <w:szCs w:val="26"/>
                <w:lang w:val="kk-KZ"/>
              </w:rPr>
            </w:pPr>
          </w:p>
          <w:p w14:paraId="4E4A1EE4" w14:textId="3B4FA881" w:rsidR="0003402A" w:rsidRPr="001C0A17" w:rsidRDefault="0003402A" w:rsidP="00701CD4">
            <w:pPr>
              <w:pStyle w:val="a7"/>
              <w:contextualSpacing/>
              <w:rPr>
                <w:rFonts w:ascii="Times New Roman" w:hAnsi="Times New Roman" w:cs="Times New Roman"/>
                <w:sz w:val="26"/>
                <w:szCs w:val="26"/>
                <w:lang w:val="kk-KZ"/>
              </w:rPr>
            </w:pPr>
            <w:r w:rsidRPr="001C0A17">
              <w:rPr>
                <w:rFonts w:ascii="Times New Roman" w:hAnsi="Times New Roman" w:cs="Times New Roman"/>
                <w:sz w:val="26"/>
                <w:szCs w:val="26"/>
                <w:lang w:val="kk-KZ"/>
              </w:rPr>
              <w:t>Айыпбаева Ш.Ж</w:t>
            </w:r>
          </w:p>
          <w:p w14:paraId="0C8FE533" w14:textId="77777777" w:rsidR="0003402A" w:rsidRPr="001C0A17" w:rsidRDefault="0003402A" w:rsidP="00701CD4">
            <w:pPr>
              <w:pStyle w:val="a7"/>
              <w:contextualSpacing/>
              <w:rPr>
                <w:rFonts w:ascii="Times New Roman" w:hAnsi="Times New Roman" w:cs="Times New Roman"/>
                <w:sz w:val="26"/>
                <w:szCs w:val="26"/>
                <w:lang w:val="kk-KZ"/>
              </w:rPr>
            </w:pPr>
            <w:r w:rsidRPr="001C0A17">
              <w:rPr>
                <w:rFonts w:ascii="Times New Roman" w:hAnsi="Times New Roman" w:cs="Times New Roman"/>
                <w:sz w:val="26"/>
                <w:szCs w:val="26"/>
                <w:lang w:val="kk-KZ"/>
              </w:rPr>
              <w:t>ӘБ жетекшілері</w:t>
            </w:r>
          </w:p>
          <w:p w14:paraId="6D94DA1D" w14:textId="77777777" w:rsidR="0003402A" w:rsidRPr="001C0A17" w:rsidRDefault="0003402A" w:rsidP="00701CD4">
            <w:pPr>
              <w:pStyle w:val="a7"/>
              <w:contextualSpacing/>
              <w:rPr>
                <w:rFonts w:ascii="Times New Roman" w:hAnsi="Times New Roman" w:cs="Times New Roman"/>
                <w:sz w:val="26"/>
                <w:szCs w:val="26"/>
                <w:lang w:val="kk-KZ"/>
              </w:rPr>
            </w:pPr>
          </w:p>
          <w:p w14:paraId="18404772" w14:textId="77777777" w:rsidR="0003402A" w:rsidRPr="001C0A17" w:rsidRDefault="0003402A" w:rsidP="00701CD4">
            <w:pPr>
              <w:pStyle w:val="a7"/>
              <w:contextualSpacing/>
              <w:rPr>
                <w:rFonts w:ascii="Times New Roman" w:hAnsi="Times New Roman" w:cs="Times New Roman"/>
                <w:sz w:val="26"/>
                <w:szCs w:val="26"/>
                <w:lang w:val="kk-KZ"/>
              </w:rPr>
            </w:pPr>
          </w:p>
          <w:p w14:paraId="7C224495" w14:textId="77777777" w:rsidR="0003402A" w:rsidRPr="001C0A17" w:rsidRDefault="0003402A" w:rsidP="00701CD4">
            <w:pPr>
              <w:pStyle w:val="a7"/>
              <w:contextualSpacing/>
              <w:rPr>
                <w:rFonts w:ascii="Times New Roman" w:hAnsi="Times New Roman" w:cs="Times New Roman"/>
                <w:sz w:val="26"/>
                <w:szCs w:val="26"/>
                <w:lang w:val="kk-KZ"/>
              </w:rPr>
            </w:pPr>
            <w:r w:rsidRPr="001C0A17">
              <w:rPr>
                <w:rFonts w:ascii="Times New Roman" w:hAnsi="Times New Roman" w:cs="Times New Roman"/>
                <w:sz w:val="26"/>
                <w:szCs w:val="26"/>
                <w:lang w:val="kk-KZ"/>
              </w:rPr>
              <w:lastRenderedPageBreak/>
              <w:t>Кульбекова Ш.М. зерттеу топ мүшелері</w:t>
            </w:r>
          </w:p>
          <w:p w14:paraId="67BACF09" w14:textId="77777777" w:rsidR="001C0A17" w:rsidRDefault="001C0A17" w:rsidP="00701CD4">
            <w:pPr>
              <w:pStyle w:val="a7"/>
              <w:contextualSpacing/>
              <w:rPr>
                <w:rFonts w:ascii="Times New Roman" w:hAnsi="Times New Roman" w:cs="Times New Roman"/>
                <w:sz w:val="26"/>
                <w:szCs w:val="26"/>
                <w:lang w:val="kk-KZ"/>
              </w:rPr>
            </w:pPr>
            <w:r>
              <w:rPr>
                <w:rFonts w:ascii="Times New Roman" w:hAnsi="Times New Roman" w:cs="Times New Roman"/>
                <w:sz w:val="26"/>
                <w:szCs w:val="26"/>
                <w:lang w:val="kk-KZ"/>
              </w:rPr>
              <w:t>Кульбекова Ш.М</w:t>
            </w:r>
          </w:p>
          <w:p w14:paraId="59B5418C" w14:textId="77777777" w:rsidR="001C0A17" w:rsidRDefault="001C0A17" w:rsidP="00701CD4">
            <w:pPr>
              <w:pStyle w:val="a7"/>
              <w:contextualSpacing/>
              <w:rPr>
                <w:rFonts w:ascii="Times New Roman" w:hAnsi="Times New Roman" w:cs="Times New Roman"/>
                <w:sz w:val="26"/>
                <w:szCs w:val="26"/>
                <w:lang w:val="kk-KZ"/>
              </w:rPr>
            </w:pPr>
          </w:p>
          <w:p w14:paraId="3DD193B2" w14:textId="77777777" w:rsidR="001C0A17" w:rsidRDefault="001C0A17" w:rsidP="00701CD4">
            <w:pPr>
              <w:pStyle w:val="a7"/>
              <w:contextualSpacing/>
              <w:rPr>
                <w:rFonts w:ascii="Times New Roman" w:hAnsi="Times New Roman" w:cs="Times New Roman"/>
                <w:sz w:val="26"/>
                <w:szCs w:val="26"/>
                <w:lang w:val="kk-KZ"/>
              </w:rPr>
            </w:pPr>
          </w:p>
          <w:p w14:paraId="62BE86AB" w14:textId="160DEAB6" w:rsidR="00F307B0" w:rsidRDefault="00F307B0" w:rsidP="00701CD4">
            <w:pPr>
              <w:pStyle w:val="a7"/>
              <w:contextualSpacing/>
              <w:rPr>
                <w:rFonts w:ascii="Times New Roman" w:hAnsi="Times New Roman" w:cs="Times New Roman"/>
                <w:sz w:val="26"/>
                <w:szCs w:val="26"/>
                <w:lang w:val="kk-KZ"/>
              </w:rPr>
            </w:pPr>
            <w:r>
              <w:rPr>
                <w:rFonts w:ascii="Times New Roman" w:hAnsi="Times New Roman" w:cs="Times New Roman"/>
                <w:sz w:val="26"/>
                <w:szCs w:val="26"/>
                <w:lang w:val="kk-KZ"/>
              </w:rPr>
              <w:t>Айыпбаева Ш.Ж</w:t>
            </w:r>
          </w:p>
          <w:p w14:paraId="5D4FC45E" w14:textId="77777777" w:rsidR="00F307B0" w:rsidRDefault="00F307B0" w:rsidP="00701CD4">
            <w:pPr>
              <w:pStyle w:val="a7"/>
              <w:contextualSpacing/>
              <w:rPr>
                <w:rFonts w:ascii="Times New Roman" w:hAnsi="Times New Roman" w:cs="Times New Roman"/>
                <w:sz w:val="26"/>
                <w:szCs w:val="26"/>
                <w:lang w:val="kk-KZ"/>
              </w:rPr>
            </w:pPr>
          </w:p>
          <w:p w14:paraId="4E5C97C3" w14:textId="4241470E" w:rsidR="0003402A" w:rsidRPr="001C0A17" w:rsidRDefault="0003402A" w:rsidP="00701CD4">
            <w:pPr>
              <w:pStyle w:val="a7"/>
              <w:contextualSpacing/>
              <w:rPr>
                <w:rFonts w:ascii="Times New Roman" w:hAnsi="Times New Roman" w:cs="Times New Roman"/>
                <w:sz w:val="26"/>
                <w:szCs w:val="26"/>
                <w:lang w:val="kk-KZ"/>
              </w:rPr>
            </w:pPr>
            <w:r w:rsidRPr="001C0A17">
              <w:rPr>
                <w:rFonts w:ascii="Times New Roman" w:hAnsi="Times New Roman" w:cs="Times New Roman"/>
                <w:sz w:val="26"/>
                <w:szCs w:val="26"/>
                <w:lang w:val="kk-KZ"/>
              </w:rPr>
              <w:t>Басшы орынбасарлары</w:t>
            </w:r>
          </w:p>
        </w:tc>
        <w:tc>
          <w:tcPr>
            <w:tcW w:w="1588" w:type="dxa"/>
          </w:tcPr>
          <w:p w14:paraId="5136E37D" w14:textId="79CA358A" w:rsidR="0003402A" w:rsidRPr="001C0A17" w:rsidRDefault="0003402A" w:rsidP="00701CD4">
            <w:pPr>
              <w:pStyle w:val="a7"/>
              <w:contextualSpacing/>
              <w:rPr>
                <w:rFonts w:ascii="Times New Roman" w:hAnsi="Times New Roman" w:cs="Times New Roman"/>
                <w:b/>
                <w:bCs/>
                <w:sz w:val="26"/>
                <w:szCs w:val="26"/>
                <w:lang w:val="kk-KZ"/>
              </w:rPr>
            </w:pPr>
            <w:r w:rsidRPr="001C0A17">
              <w:rPr>
                <w:rFonts w:ascii="Times New Roman" w:hAnsi="Times New Roman" w:cs="Times New Roman"/>
                <w:sz w:val="26"/>
                <w:szCs w:val="26"/>
                <w:lang w:val="kk-KZ"/>
              </w:rPr>
              <w:lastRenderedPageBreak/>
              <w:t>Қараша</w:t>
            </w:r>
          </w:p>
        </w:tc>
      </w:tr>
      <w:tr w:rsidR="00836A99" w:rsidRPr="001C0A17" w14:paraId="3BED08A1" w14:textId="77777777" w:rsidTr="00892FFC">
        <w:tc>
          <w:tcPr>
            <w:tcW w:w="1986" w:type="dxa"/>
            <w:vMerge w:val="restart"/>
          </w:tcPr>
          <w:p w14:paraId="61BC27C3" w14:textId="1EB70C76" w:rsidR="00836A99" w:rsidRPr="001C0A17" w:rsidRDefault="00836A99" w:rsidP="00701CD4">
            <w:pPr>
              <w:pStyle w:val="a7"/>
              <w:contextualSpacing/>
              <w:rPr>
                <w:rFonts w:ascii="Times New Roman" w:hAnsi="Times New Roman" w:cs="Times New Roman"/>
                <w:b/>
                <w:bCs/>
                <w:sz w:val="26"/>
                <w:szCs w:val="26"/>
                <w:lang w:val="kk-KZ"/>
              </w:rPr>
            </w:pPr>
            <w:r w:rsidRPr="001C0A17">
              <w:rPr>
                <w:rFonts w:ascii="Times New Roman" w:hAnsi="Times New Roman" w:cs="Times New Roman"/>
                <w:b/>
                <w:bCs/>
                <w:sz w:val="26"/>
                <w:szCs w:val="26"/>
                <w:lang w:val="kk-KZ"/>
              </w:rPr>
              <w:t>Білім алушылар мен педагогтердің шығармашылық және оқу жобаларына қатысу тиімділігі</w:t>
            </w:r>
          </w:p>
        </w:tc>
        <w:tc>
          <w:tcPr>
            <w:tcW w:w="4961" w:type="dxa"/>
          </w:tcPr>
          <w:p w14:paraId="34A9C40E" w14:textId="0E41F50C" w:rsidR="00836A99" w:rsidRPr="001C0A17" w:rsidRDefault="00836A99" w:rsidP="00701CD4">
            <w:pPr>
              <w:pStyle w:val="a7"/>
              <w:contextualSpacing/>
              <w:rPr>
                <w:rFonts w:ascii="Times New Roman" w:hAnsi="Times New Roman" w:cs="Times New Roman"/>
                <w:b/>
                <w:bCs/>
                <w:sz w:val="26"/>
                <w:szCs w:val="26"/>
                <w:lang w:val="kk-KZ"/>
              </w:rPr>
            </w:pPr>
            <w:r w:rsidRPr="001C0A17">
              <w:rPr>
                <w:rFonts w:ascii="Times New Roman" w:hAnsi="Times New Roman" w:cs="Times New Roman"/>
                <w:b/>
                <w:bCs/>
                <w:sz w:val="26"/>
                <w:szCs w:val="26"/>
                <w:lang w:val="kk-KZ"/>
              </w:rPr>
              <w:t>Отырыс №3</w:t>
            </w:r>
          </w:p>
          <w:p w14:paraId="68D7E4D5" w14:textId="313226B1" w:rsidR="00836A99" w:rsidRPr="001C0A17" w:rsidRDefault="00836A99" w:rsidP="00701CD4">
            <w:pPr>
              <w:pStyle w:val="a7"/>
              <w:contextualSpacing/>
              <w:rPr>
                <w:rFonts w:ascii="Times New Roman" w:hAnsi="Times New Roman" w:cs="Times New Roman"/>
                <w:sz w:val="26"/>
                <w:szCs w:val="26"/>
                <w:lang w:val="kk-KZ"/>
              </w:rPr>
            </w:pPr>
            <w:r w:rsidRPr="001C0A17">
              <w:rPr>
                <w:rFonts w:ascii="Times New Roman" w:hAnsi="Times New Roman" w:cs="Times New Roman"/>
                <w:sz w:val="26"/>
                <w:szCs w:val="26"/>
                <w:lang w:val="kk-KZ"/>
              </w:rPr>
              <w:t>1. Оқушылардың қалалық пәндік олимпиадасының қорытындысы туралы.</w:t>
            </w:r>
          </w:p>
          <w:p w14:paraId="7269941F" w14:textId="6C0314BD" w:rsidR="00836A99" w:rsidRPr="001C0A17" w:rsidRDefault="00836A99" w:rsidP="00701CD4">
            <w:pPr>
              <w:pStyle w:val="a7"/>
              <w:contextualSpacing/>
              <w:rPr>
                <w:rFonts w:ascii="Times New Roman" w:hAnsi="Times New Roman" w:cs="Times New Roman"/>
                <w:sz w:val="26"/>
                <w:szCs w:val="26"/>
                <w:lang w:val="kk-KZ"/>
              </w:rPr>
            </w:pPr>
            <w:r w:rsidRPr="001C0A17">
              <w:rPr>
                <w:rFonts w:ascii="Times New Roman" w:hAnsi="Times New Roman" w:cs="Times New Roman"/>
                <w:sz w:val="26"/>
                <w:szCs w:val="26"/>
                <w:lang w:val="kk-KZ"/>
              </w:rPr>
              <w:t>2. Жас мамандарды әдістемелік қолдау бағдарламасын іске асыру бойынша тәлімгерлер қызметінің аралық нәтижелері туралы</w:t>
            </w:r>
          </w:p>
          <w:p w14:paraId="10366605" w14:textId="4D3F7897" w:rsidR="00836A99" w:rsidRPr="001C0A17" w:rsidRDefault="00836A99" w:rsidP="00701CD4">
            <w:pPr>
              <w:pStyle w:val="a7"/>
              <w:contextualSpacing/>
              <w:rPr>
                <w:rFonts w:ascii="Times New Roman" w:hAnsi="Times New Roman" w:cs="Times New Roman"/>
                <w:sz w:val="26"/>
                <w:szCs w:val="26"/>
                <w:lang w:val="kk-KZ"/>
              </w:rPr>
            </w:pPr>
            <w:r>
              <w:rPr>
                <w:rFonts w:ascii="Times New Roman" w:hAnsi="Times New Roman" w:cs="Times New Roman"/>
                <w:sz w:val="26"/>
                <w:szCs w:val="26"/>
                <w:lang w:val="kk-KZ"/>
              </w:rPr>
              <w:t>3.</w:t>
            </w:r>
            <w:r w:rsidRPr="001C0A17">
              <w:rPr>
                <w:rFonts w:ascii="Times New Roman" w:hAnsi="Times New Roman" w:cs="Times New Roman"/>
                <w:sz w:val="26"/>
                <w:szCs w:val="26"/>
                <w:lang w:val="kk-KZ"/>
              </w:rPr>
              <w:t>Мектеп мұғалімдерінің жұмыс тәжірибесін жинақтау бойынша жұмыс туралы.</w:t>
            </w:r>
          </w:p>
          <w:p w14:paraId="42096DBC" w14:textId="19A8ABED" w:rsidR="00836A99" w:rsidRDefault="00836A99" w:rsidP="00701CD4">
            <w:pPr>
              <w:pStyle w:val="a7"/>
              <w:contextualSpacing/>
              <w:rPr>
                <w:rFonts w:ascii="Times New Roman" w:hAnsi="Times New Roman" w:cs="Times New Roman"/>
                <w:sz w:val="26"/>
                <w:szCs w:val="26"/>
                <w:lang w:val="kk-KZ"/>
              </w:rPr>
            </w:pPr>
            <w:r>
              <w:rPr>
                <w:rFonts w:ascii="Times New Roman" w:hAnsi="Times New Roman" w:cs="Times New Roman"/>
                <w:sz w:val="26"/>
                <w:szCs w:val="26"/>
                <w:lang w:val="kk-KZ"/>
              </w:rPr>
              <w:t>4.Үлгермеушіліктің салдарын анықтау</w:t>
            </w:r>
          </w:p>
          <w:p w14:paraId="1FBD8650" w14:textId="77777777" w:rsidR="00836A99" w:rsidRDefault="00836A99" w:rsidP="00701CD4">
            <w:pPr>
              <w:pStyle w:val="a7"/>
              <w:ind w:left="720"/>
              <w:contextualSpacing/>
              <w:rPr>
                <w:rFonts w:ascii="Times New Roman" w:hAnsi="Times New Roman" w:cs="Times New Roman"/>
                <w:sz w:val="26"/>
                <w:szCs w:val="26"/>
                <w:lang w:val="kk-KZ"/>
              </w:rPr>
            </w:pPr>
          </w:p>
          <w:p w14:paraId="65155F64" w14:textId="77777777" w:rsidR="00836A99" w:rsidRDefault="00836A99" w:rsidP="00701CD4">
            <w:pPr>
              <w:pStyle w:val="a7"/>
              <w:ind w:left="720"/>
              <w:contextualSpacing/>
              <w:rPr>
                <w:rFonts w:ascii="Times New Roman" w:hAnsi="Times New Roman" w:cs="Times New Roman"/>
                <w:sz w:val="26"/>
                <w:szCs w:val="26"/>
                <w:lang w:val="kk-KZ"/>
              </w:rPr>
            </w:pPr>
          </w:p>
          <w:p w14:paraId="628F94FE" w14:textId="77777777" w:rsidR="007D48E1" w:rsidRDefault="007D48E1" w:rsidP="00701CD4">
            <w:pPr>
              <w:pStyle w:val="a7"/>
              <w:contextualSpacing/>
              <w:rPr>
                <w:rFonts w:ascii="Times New Roman" w:hAnsi="Times New Roman" w:cs="Times New Roman"/>
                <w:sz w:val="26"/>
                <w:szCs w:val="26"/>
                <w:lang w:val="kk-KZ"/>
              </w:rPr>
            </w:pPr>
          </w:p>
          <w:p w14:paraId="0E935B76" w14:textId="17022248" w:rsidR="00836A99" w:rsidRPr="001C0A17" w:rsidRDefault="00836A99" w:rsidP="00701CD4">
            <w:pPr>
              <w:pStyle w:val="a7"/>
              <w:contextualSpacing/>
              <w:rPr>
                <w:rFonts w:ascii="Times New Roman" w:hAnsi="Times New Roman" w:cs="Times New Roman"/>
                <w:sz w:val="26"/>
                <w:szCs w:val="26"/>
                <w:lang w:val="kk-KZ"/>
              </w:rPr>
            </w:pPr>
            <w:r>
              <w:rPr>
                <w:rFonts w:ascii="Times New Roman" w:hAnsi="Times New Roman" w:cs="Times New Roman"/>
                <w:sz w:val="26"/>
                <w:szCs w:val="26"/>
                <w:lang w:val="kk-KZ"/>
              </w:rPr>
              <w:t>5. Оқушылардың дарындылығын анықтау жәнге дамыту бойынша шығармашылық/ зерттеу топтарының жұмысын бағалау</w:t>
            </w:r>
          </w:p>
          <w:p w14:paraId="0A4E4CAB" w14:textId="17A8391E" w:rsidR="00836A99" w:rsidRPr="001C0A17" w:rsidRDefault="00836A99" w:rsidP="00701CD4">
            <w:pPr>
              <w:pStyle w:val="a7"/>
              <w:contextualSpacing/>
              <w:rPr>
                <w:rFonts w:ascii="Times New Roman" w:hAnsi="Times New Roman" w:cs="Times New Roman"/>
                <w:sz w:val="26"/>
                <w:szCs w:val="26"/>
                <w:lang w:val="kk-KZ"/>
              </w:rPr>
            </w:pPr>
            <w:r>
              <w:rPr>
                <w:rFonts w:ascii="Times New Roman" w:hAnsi="Times New Roman" w:cs="Times New Roman"/>
                <w:sz w:val="26"/>
                <w:szCs w:val="26"/>
                <w:lang w:val="kk-KZ"/>
              </w:rPr>
              <w:t>6</w:t>
            </w:r>
            <w:r w:rsidRPr="001C0A17">
              <w:rPr>
                <w:rFonts w:ascii="Times New Roman" w:hAnsi="Times New Roman" w:cs="Times New Roman"/>
                <w:sz w:val="26"/>
                <w:szCs w:val="26"/>
                <w:lang w:val="kk-KZ"/>
              </w:rPr>
              <w:t>. «Білім беру жүйесіндегі жасанды интеллект: мүмкіндіктері мен қауіпі»</w:t>
            </w:r>
            <w:r w:rsidRPr="001C0A17">
              <w:rPr>
                <w:rFonts w:ascii="Times New Roman" w:hAnsi="Times New Roman" w:cs="Times New Roman"/>
                <w:color w:val="FF0000"/>
                <w:sz w:val="26"/>
                <w:szCs w:val="26"/>
                <w:lang w:val="kk-KZ"/>
              </w:rPr>
              <w:t xml:space="preserve"> </w:t>
            </w:r>
            <w:r w:rsidRPr="001C0A17">
              <w:rPr>
                <w:rFonts w:ascii="Times New Roman" w:hAnsi="Times New Roman" w:cs="Times New Roman"/>
                <w:sz w:val="26"/>
                <w:szCs w:val="26"/>
                <w:lang w:val="kk-KZ"/>
              </w:rPr>
              <w:t>педагогикалық кеңесіне дайындық</w:t>
            </w:r>
          </w:p>
        </w:tc>
        <w:tc>
          <w:tcPr>
            <w:tcW w:w="2268" w:type="dxa"/>
          </w:tcPr>
          <w:p w14:paraId="561F0B12" w14:textId="77777777" w:rsidR="00836A99" w:rsidRPr="001C0A17" w:rsidRDefault="00836A99" w:rsidP="00701CD4">
            <w:pPr>
              <w:pStyle w:val="a7"/>
              <w:contextualSpacing/>
              <w:rPr>
                <w:rFonts w:ascii="Times New Roman" w:hAnsi="Times New Roman" w:cs="Times New Roman"/>
                <w:sz w:val="26"/>
                <w:szCs w:val="26"/>
                <w:lang w:val="kk-KZ"/>
              </w:rPr>
            </w:pPr>
          </w:p>
          <w:p w14:paraId="434345C5" w14:textId="77777777" w:rsidR="00836A99" w:rsidRPr="001C0A17" w:rsidRDefault="00836A99" w:rsidP="00701CD4">
            <w:pPr>
              <w:pStyle w:val="a7"/>
              <w:contextualSpacing/>
              <w:rPr>
                <w:rFonts w:ascii="Times New Roman" w:hAnsi="Times New Roman" w:cs="Times New Roman"/>
                <w:sz w:val="26"/>
                <w:szCs w:val="26"/>
                <w:lang w:val="kk-KZ"/>
              </w:rPr>
            </w:pPr>
            <w:r w:rsidRPr="001C0A17">
              <w:rPr>
                <w:rFonts w:ascii="Times New Roman" w:hAnsi="Times New Roman" w:cs="Times New Roman"/>
                <w:sz w:val="26"/>
                <w:szCs w:val="26"/>
                <w:lang w:val="kk-KZ"/>
              </w:rPr>
              <w:t>Айыпбаева Ш.Ж</w:t>
            </w:r>
          </w:p>
          <w:p w14:paraId="36F5C79F" w14:textId="77777777" w:rsidR="00836A99" w:rsidRPr="001C0A17" w:rsidRDefault="00836A99" w:rsidP="00701CD4">
            <w:pPr>
              <w:pStyle w:val="a7"/>
              <w:contextualSpacing/>
              <w:rPr>
                <w:rFonts w:ascii="Times New Roman" w:hAnsi="Times New Roman" w:cs="Times New Roman"/>
                <w:sz w:val="26"/>
                <w:szCs w:val="26"/>
                <w:lang w:val="kk-KZ"/>
              </w:rPr>
            </w:pPr>
          </w:p>
          <w:p w14:paraId="595DC644" w14:textId="77777777" w:rsidR="00836A99" w:rsidRPr="001C0A17" w:rsidRDefault="00836A99" w:rsidP="00701CD4">
            <w:pPr>
              <w:pStyle w:val="a7"/>
              <w:contextualSpacing/>
              <w:rPr>
                <w:rFonts w:ascii="Times New Roman" w:hAnsi="Times New Roman" w:cs="Times New Roman"/>
                <w:sz w:val="26"/>
                <w:szCs w:val="26"/>
                <w:lang w:val="kk-KZ"/>
              </w:rPr>
            </w:pPr>
            <w:r w:rsidRPr="001C0A17">
              <w:rPr>
                <w:rFonts w:ascii="Times New Roman" w:hAnsi="Times New Roman" w:cs="Times New Roman"/>
                <w:sz w:val="26"/>
                <w:szCs w:val="26"/>
                <w:lang w:val="kk-KZ"/>
              </w:rPr>
              <w:t>Айыпбаева Ш.Ж</w:t>
            </w:r>
          </w:p>
          <w:p w14:paraId="3A40BA96" w14:textId="77777777" w:rsidR="00836A99" w:rsidRPr="001C0A17" w:rsidRDefault="00836A99" w:rsidP="00701CD4">
            <w:pPr>
              <w:pStyle w:val="a7"/>
              <w:contextualSpacing/>
              <w:rPr>
                <w:rFonts w:ascii="Times New Roman" w:hAnsi="Times New Roman" w:cs="Times New Roman"/>
                <w:sz w:val="26"/>
                <w:szCs w:val="26"/>
                <w:lang w:val="kk-KZ"/>
              </w:rPr>
            </w:pPr>
          </w:p>
          <w:p w14:paraId="0071693B" w14:textId="77777777" w:rsidR="00836A99" w:rsidRPr="001C0A17" w:rsidRDefault="00836A99" w:rsidP="00701CD4">
            <w:pPr>
              <w:pStyle w:val="a7"/>
              <w:contextualSpacing/>
              <w:rPr>
                <w:rFonts w:ascii="Times New Roman" w:hAnsi="Times New Roman" w:cs="Times New Roman"/>
                <w:sz w:val="26"/>
                <w:szCs w:val="26"/>
                <w:lang w:val="kk-KZ"/>
              </w:rPr>
            </w:pPr>
          </w:p>
          <w:p w14:paraId="0C466F65" w14:textId="77777777" w:rsidR="00836A99" w:rsidRPr="001C0A17" w:rsidRDefault="00836A99" w:rsidP="00701CD4">
            <w:pPr>
              <w:pStyle w:val="a7"/>
              <w:contextualSpacing/>
              <w:rPr>
                <w:rFonts w:ascii="Times New Roman" w:hAnsi="Times New Roman" w:cs="Times New Roman"/>
                <w:sz w:val="26"/>
                <w:szCs w:val="26"/>
                <w:lang w:val="kk-KZ"/>
              </w:rPr>
            </w:pPr>
          </w:p>
          <w:p w14:paraId="6EE382CC" w14:textId="77777777" w:rsidR="00836A99" w:rsidRPr="001C0A17" w:rsidRDefault="00836A99" w:rsidP="00701CD4">
            <w:pPr>
              <w:pStyle w:val="a7"/>
              <w:contextualSpacing/>
              <w:rPr>
                <w:rFonts w:ascii="Times New Roman" w:hAnsi="Times New Roman" w:cs="Times New Roman"/>
                <w:sz w:val="26"/>
                <w:szCs w:val="26"/>
                <w:lang w:val="kk-KZ"/>
              </w:rPr>
            </w:pPr>
            <w:r w:rsidRPr="001C0A17">
              <w:rPr>
                <w:rFonts w:ascii="Times New Roman" w:hAnsi="Times New Roman" w:cs="Times New Roman"/>
                <w:sz w:val="26"/>
                <w:szCs w:val="26"/>
                <w:lang w:val="kk-KZ"/>
              </w:rPr>
              <w:t>Айыпбаева Ш.Ж</w:t>
            </w:r>
          </w:p>
          <w:p w14:paraId="725462EF" w14:textId="4708184F" w:rsidR="00836A99" w:rsidRPr="001C0A17" w:rsidRDefault="00836A99" w:rsidP="00701CD4">
            <w:pPr>
              <w:pStyle w:val="a7"/>
              <w:contextualSpacing/>
              <w:rPr>
                <w:rFonts w:ascii="Times New Roman" w:hAnsi="Times New Roman" w:cs="Times New Roman"/>
                <w:sz w:val="26"/>
                <w:szCs w:val="26"/>
                <w:lang w:val="kk-KZ"/>
              </w:rPr>
            </w:pPr>
            <w:r w:rsidRPr="001C0A17">
              <w:rPr>
                <w:rFonts w:ascii="Times New Roman" w:hAnsi="Times New Roman" w:cs="Times New Roman"/>
                <w:sz w:val="26"/>
                <w:szCs w:val="26"/>
                <w:lang w:val="kk-KZ"/>
              </w:rPr>
              <w:t>ӘБ жетекшілері</w:t>
            </w:r>
          </w:p>
          <w:p w14:paraId="190CAAC1" w14:textId="77777777" w:rsidR="00836A99" w:rsidRPr="001C0A17" w:rsidRDefault="00836A99" w:rsidP="00701CD4">
            <w:pPr>
              <w:pStyle w:val="a7"/>
              <w:contextualSpacing/>
              <w:rPr>
                <w:rFonts w:ascii="Times New Roman" w:hAnsi="Times New Roman" w:cs="Times New Roman"/>
                <w:sz w:val="26"/>
                <w:szCs w:val="26"/>
                <w:lang w:val="kk-KZ"/>
              </w:rPr>
            </w:pPr>
          </w:p>
          <w:p w14:paraId="0DA4F2C9" w14:textId="77777777" w:rsidR="00836A99" w:rsidRPr="001C0A17" w:rsidRDefault="00836A99" w:rsidP="00701CD4">
            <w:pPr>
              <w:pStyle w:val="a7"/>
              <w:contextualSpacing/>
              <w:rPr>
                <w:rFonts w:ascii="Times New Roman" w:hAnsi="Times New Roman" w:cs="Times New Roman"/>
                <w:sz w:val="26"/>
                <w:szCs w:val="26"/>
                <w:lang w:val="kk-KZ"/>
              </w:rPr>
            </w:pPr>
            <w:r w:rsidRPr="001C0A17">
              <w:rPr>
                <w:rFonts w:ascii="Times New Roman" w:hAnsi="Times New Roman" w:cs="Times New Roman"/>
                <w:sz w:val="26"/>
                <w:szCs w:val="26"/>
                <w:lang w:val="kk-KZ"/>
              </w:rPr>
              <w:t>Айыпбаева Ш.Ж</w:t>
            </w:r>
          </w:p>
          <w:p w14:paraId="5E57461A" w14:textId="77777777" w:rsidR="00836A99" w:rsidRDefault="00836A99" w:rsidP="00701CD4">
            <w:pPr>
              <w:pStyle w:val="a7"/>
              <w:contextualSpacing/>
              <w:rPr>
                <w:rFonts w:ascii="Times New Roman" w:hAnsi="Times New Roman" w:cs="Times New Roman"/>
                <w:sz w:val="26"/>
                <w:szCs w:val="26"/>
                <w:lang w:val="kk-KZ"/>
              </w:rPr>
            </w:pPr>
            <w:r>
              <w:rPr>
                <w:rFonts w:ascii="Times New Roman" w:hAnsi="Times New Roman" w:cs="Times New Roman"/>
                <w:sz w:val="26"/>
                <w:szCs w:val="26"/>
                <w:lang w:val="kk-KZ"/>
              </w:rPr>
              <w:t>Кульбекова Ш.М</w:t>
            </w:r>
          </w:p>
          <w:p w14:paraId="4BB927C0" w14:textId="77777777" w:rsidR="00836A99" w:rsidRDefault="00836A99" w:rsidP="00701CD4">
            <w:pPr>
              <w:pStyle w:val="a7"/>
              <w:contextualSpacing/>
              <w:rPr>
                <w:rFonts w:ascii="Times New Roman" w:hAnsi="Times New Roman" w:cs="Times New Roman"/>
                <w:sz w:val="26"/>
                <w:szCs w:val="26"/>
                <w:lang w:val="kk-KZ"/>
              </w:rPr>
            </w:pPr>
            <w:r>
              <w:rPr>
                <w:rFonts w:ascii="Times New Roman" w:hAnsi="Times New Roman" w:cs="Times New Roman"/>
                <w:sz w:val="26"/>
                <w:szCs w:val="26"/>
                <w:lang w:val="kk-KZ"/>
              </w:rPr>
              <w:t>Мирманова Ж.Ж</w:t>
            </w:r>
          </w:p>
          <w:p w14:paraId="0C02BE39" w14:textId="480A3C53" w:rsidR="00836A99" w:rsidRDefault="00836A99" w:rsidP="00701CD4">
            <w:pPr>
              <w:pStyle w:val="a7"/>
              <w:contextualSpacing/>
              <w:rPr>
                <w:rFonts w:ascii="Times New Roman" w:hAnsi="Times New Roman" w:cs="Times New Roman"/>
                <w:sz w:val="26"/>
                <w:szCs w:val="26"/>
                <w:lang w:val="kk-KZ"/>
              </w:rPr>
            </w:pPr>
            <w:r w:rsidRPr="001C0A17">
              <w:rPr>
                <w:rFonts w:ascii="Times New Roman" w:hAnsi="Times New Roman" w:cs="Times New Roman"/>
                <w:sz w:val="26"/>
                <w:szCs w:val="26"/>
                <w:lang w:val="kk-KZ"/>
              </w:rPr>
              <w:t>ӘБ жетекшілері</w:t>
            </w:r>
          </w:p>
          <w:p w14:paraId="13691A03" w14:textId="77777777" w:rsidR="00836A99" w:rsidRPr="001C0A17" w:rsidRDefault="00836A99" w:rsidP="00701CD4">
            <w:pPr>
              <w:pStyle w:val="a7"/>
              <w:contextualSpacing/>
              <w:rPr>
                <w:rFonts w:ascii="Times New Roman" w:hAnsi="Times New Roman" w:cs="Times New Roman"/>
                <w:sz w:val="26"/>
                <w:szCs w:val="26"/>
                <w:lang w:val="kk-KZ"/>
              </w:rPr>
            </w:pPr>
            <w:r w:rsidRPr="001C0A17">
              <w:rPr>
                <w:rFonts w:ascii="Times New Roman" w:hAnsi="Times New Roman" w:cs="Times New Roman"/>
                <w:sz w:val="26"/>
                <w:szCs w:val="26"/>
                <w:lang w:val="kk-KZ"/>
              </w:rPr>
              <w:t>Айыпбаева Ш.Ж</w:t>
            </w:r>
          </w:p>
          <w:p w14:paraId="06C6D07A" w14:textId="77777777" w:rsidR="00836A99" w:rsidRPr="001C0A17" w:rsidRDefault="00836A99" w:rsidP="00701CD4">
            <w:pPr>
              <w:pStyle w:val="a7"/>
              <w:contextualSpacing/>
              <w:rPr>
                <w:rFonts w:ascii="Times New Roman" w:hAnsi="Times New Roman" w:cs="Times New Roman"/>
                <w:sz w:val="26"/>
                <w:szCs w:val="26"/>
                <w:lang w:val="kk-KZ"/>
              </w:rPr>
            </w:pPr>
          </w:p>
          <w:p w14:paraId="4DE6D1E5" w14:textId="77777777" w:rsidR="00836A99" w:rsidRDefault="00836A99" w:rsidP="00701CD4">
            <w:pPr>
              <w:pStyle w:val="a7"/>
              <w:contextualSpacing/>
              <w:rPr>
                <w:rFonts w:ascii="Times New Roman" w:hAnsi="Times New Roman" w:cs="Times New Roman"/>
                <w:sz w:val="26"/>
                <w:szCs w:val="26"/>
                <w:lang w:val="kk-KZ"/>
              </w:rPr>
            </w:pPr>
          </w:p>
          <w:p w14:paraId="35FEF6A5" w14:textId="7304CD53" w:rsidR="00836A99" w:rsidRPr="001C0A17" w:rsidRDefault="00836A99" w:rsidP="00701CD4">
            <w:pPr>
              <w:pStyle w:val="a7"/>
              <w:contextualSpacing/>
              <w:rPr>
                <w:rFonts w:ascii="Times New Roman" w:hAnsi="Times New Roman" w:cs="Times New Roman"/>
                <w:sz w:val="26"/>
                <w:szCs w:val="26"/>
                <w:lang w:val="kk-KZ"/>
              </w:rPr>
            </w:pPr>
            <w:r w:rsidRPr="001C0A17">
              <w:rPr>
                <w:rFonts w:ascii="Times New Roman" w:hAnsi="Times New Roman" w:cs="Times New Roman"/>
                <w:sz w:val="26"/>
                <w:szCs w:val="26"/>
                <w:lang w:val="kk-KZ"/>
              </w:rPr>
              <w:t>Кульбекова  Ш.М.</w:t>
            </w:r>
          </w:p>
          <w:p w14:paraId="78DFF404" w14:textId="47D6C1DD" w:rsidR="00836A99" w:rsidRPr="001C0A17" w:rsidRDefault="00836A99" w:rsidP="00701CD4">
            <w:pPr>
              <w:pStyle w:val="a7"/>
              <w:contextualSpacing/>
              <w:rPr>
                <w:rFonts w:ascii="Times New Roman" w:hAnsi="Times New Roman" w:cs="Times New Roman"/>
                <w:sz w:val="26"/>
                <w:szCs w:val="26"/>
                <w:lang w:val="kk-KZ"/>
              </w:rPr>
            </w:pPr>
            <w:r w:rsidRPr="001C0A17">
              <w:rPr>
                <w:rFonts w:ascii="Times New Roman" w:hAnsi="Times New Roman" w:cs="Times New Roman"/>
                <w:sz w:val="26"/>
                <w:szCs w:val="26"/>
                <w:lang w:val="kk-KZ"/>
              </w:rPr>
              <w:t>Серикбаев А.С</w:t>
            </w:r>
          </w:p>
        </w:tc>
        <w:tc>
          <w:tcPr>
            <w:tcW w:w="1588" w:type="dxa"/>
          </w:tcPr>
          <w:p w14:paraId="42A12AA0" w14:textId="76286898" w:rsidR="00836A99" w:rsidRPr="006D3034" w:rsidRDefault="00836A99" w:rsidP="00701CD4">
            <w:pPr>
              <w:pStyle w:val="a7"/>
              <w:contextualSpacing/>
              <w:rPr>
                <w:rFonts w:ascii="Times New Roman" w:hAnsi="Times New Roman" w:cs="Times New Roman"/>
                <w:sz w:val="26"/>
                <w:szCs w:val="26"/>
                <w:lang w:val="kk-KZ"/>
              </w:rPr>
            </w:pPr>
            <w:r w:rsidRPr="006D3034">
              <w:rPr>
                <w:rFonts w:ascii="Times New Roman" w:hAnsi="Times New Roman" w:cs="Times New Roman"/>
                <w:sz w:val="26"/>
                <w:szCs w:val="26"/>
                <w:lang w:val="kk-KZ"/>
              </w:rPr>
              <w:t xml:space="preserve">Қаңтар </w:t>
            </w:r>
          </w:p>
        </w:tc>
      </w:tr>
      <w:tr w:rsidR="00836A99" w:rsidRPr="001C0A17" w14:paraId="72830FCA" w14:textId="77777777" w:rsidTr="00892FFC">
        <w:tc>
          <w:tcPr>
            <w:tcW w:w="1986" w:type="dxa"/>
            <w:vMerge/>
          </w:tcPr>
          <w:p w14:paraId="29031B8A" w14:textId="77777777" w:rsidR="00836A99" w:rsidRPr="001C0A17" w:rsidRDefault="00836A99" w:rsidP="00701CD4">
            <w:pPr>
              <w:pStyle w:val="a7"/>
              <w:contextualSpacing/>
              <w:rPr>
                <w:rFonts w:ascii="Times New Roman" w:hAnsi="Times New Roman" w:cs="Times New Roman"/>
                <w:b/>
                <w:bCs/>
                <w:sz w:val="26"/>
                <w:szCs w:val="26"/>
                <w:lang w:val="kk-KZ"/>
              </w:rPr>
            </w:pPr>
          </w:p>
        </w:tc>
        <w:tc>
          <w:tcPr>
            <w:tcW w:w="4961" w:type="dxa"/>
          </w:tcPr>
          <w:p w14:paraId="238242BD" w14:textId="47E9ED70" w:rsidR="00836A99" w:rsidRPr="001C0A17" w:rsidRDefault="00836A99" w:rsidP="00701CD4">
            <w:pPr>
              <w:pStyle w:val="a7"/>
              <w:contextualSpacing/>
              <w:rPr>
                <w:rFonts w:ascii="Times New Roman" w:hAnsi="Times New Roman" w:cs="Times New Roman"/>
                <w:sz w:val="26"/>
                <w:szCs w:val="26"/>
                <w:lang w:val="kk-KZ"/>
              </w:rPr>
            </w:pPr>
            <w:r>
              <w:rPr>
                <w:rFonts w:ascii="Times New Roman" w:hAnsi="Times New Roman" w:cs="Times New Roman"/>
                <w:sz w:val="26"/>
                <w:szCs w:val="26"/>
                <w:lang w:val="kk-KZ"/>
              </w:rPr>
              <w:t>1.</w:t>
            </w:r>
            <w:r w:rsidRPr="001C0A17">
              <w:rPr>
                <w:rFonts w:ascii="Times New Roman" w:hAnsi="Times New Roman" w:cs="Times New Roman"/>
                <w:sz w:val="26"/>
                <w:szCs w:val="26"/>
                <w:lang w:val="kk-KZ"/>
              </w:rPr>
              <w:t>Мектеп мұғалімдерінің өзін-өзі жетілдіру тақырыбы бойынша жұмыс нәтижелерінің практикалық бағыты туралы</w:t>
            </w:r>
          </w:p>
          <w:p w14:paraId="6026E242" w14:textId="7446ADE3" w:rsidR="00836A99" w:rsidRDefault="00836A99" w:rsidP="00701CD4">
            <w:pPr>
              <w:pStyle w:val="a7"/>
              <w:contextualSpacing/>
              <w:rPr>
                <w:rFonts w:ascii="Times New Roman" w:hAnsi="Times New Roman" w:cs="Times New Roman"/>
                <w:sz w:val="26"/>
                <w:szCs w:val="26"/>
                <w:lang w:val="kk-KZ"/>
              </w:rPr>
            </w:pPr>
            <w:r w:rsidRPr="001C0A17">
              <w:rPr>
                <w:rFonts w:ascii="Times New Roman" w:hAnsi="Times New Roman" w:cs="Times New Roman"/>
                <w:sz w:val="26"/>
                <w:szCs w:val="26"/>
                <w:lang w:val="kk-KZ"/>
              </w:rPr>
              <w:t>2. "Сабақты зерттеу" фокус-топтарының жұмыс жоспарларын іске асыру</w:t>
            </w:r>
          </w:p>
          <w:p w14:paraId="3749B154" w14:textId="5689D340" w:rsidR="00836A99" w:rsidRDefault="00836A99" w:rsidP="00701CD4">
            <w:pPr>
              <w:pStyle w:val="a9"/>
              <w:contextualSpacing/>
              <w:rPr>
                <w:sz w:val="26"/>
                <w:szCs w:val="26"/>
                <w:lang w:val="kk-KZ"/>
              </w:rPr>
            </w:pPr>
            <w:r>
              <w:rPr>
                <w:sz w:val="26"/>
                <w:szCs w:val="26"/>
                <w:lang w:val="kk-KZ"/>
              </w:rPr>
              <w:t>3.  Мектеп оқушыларының жобалық – зерттеу қызметінің дағдыларының қалыптасуы туралы</w:t>
            </w:r>
          </w:p>
          <w:p w14:paraId="774442D0" w14:textId="007A2CC6" w:rsidR="00836A99" w:rsidRPr="001C0A17" w:rsidRDefault="00836A99" w:rsidP="00701CD4">
            <w:pPr>
              <w:pStyle w:val="a9"/>
              <w:contextualSpacing/>
              <w:rPr>
                <w:sz w:val="26"/>
                <w:szCs w:val="26"/>
                <w:lang w:val="kk-KZ"/>
              </w:rPr>
            </w:pPr>
            <w:r>
              <w:rPr>
                <w:sz w:val="26"/>
                <w:szCs w:val="26"/>
                <w:lang w:val="kk-KZ"/>
              </w:rPr>
              <w:t>4.</w:t>
            </w:r>
            <w:r w:rsidRPr="001C0A17">
              <w:rPr>
                <w:color w:val="000000"/>
                <w:sz w:val="26"/>
                <w:szCs w:val="26"/>
                <w:bdr w:val="none" w:sz="0" w:space="0" w:color="auto" w:frame="1"/>
                <w:lang w:val="kk-KZ"/>
              </w:rPr>
              <w:t>Дарынды балалармен жұмыстың түрлері мен әдістерін жетілдіру</w:t>
            </w:r>
          </w:p>
        </w:tc>
        <w:tc>
          <w:tcPr>
            <w:tcW w:w="2268" w:type="dxa"/>
          </w:tcPr>
          <w:p w14:paraId="67EF13CD" w14:textId="77777777" w:rsidR="00836A99" w:rsidRPr="001C0A17" w:rsidRDefault="00836A99" w:rsidP="00701CD4">
            <w:pPr>
              <w:pStyle w:val="a7"/>
              <w:contextualSpacing/>
              <w:rPr>
                <w:rFonts w:ascii="Times New Roman" w:hAnsi="Times New Roman" w:cs="Times New Roman"/>
                <w:sz w:val="26"/>
                <w:szCs w:val="26"/>
                <w:lang w:val="kk-KZ"/>
              </w:rPr>
            </w:pPr>
            <w:r w:rsidRPr="001C0A17">
              <w:rPr>
                <w:rFonts w:ascii="Times New Roman" w:hAnsi="Times New Roman" w:cs="Times New Roman"/>
                <w:sz w:val="26"/>
                <w:szCs w:val="26"/>
                <w:lang w:val="kk-KZ"/>
              </w:rPr>
              <w:t>Айыпбаева Ш.Ж</w:t>
            </w:r>
          </w:p>
          <w:p w14:paraId="2A77CEB1" w14:textId="77777777" w:rsidR="00836A99" w:rsidRPr="001C0A17" w:rsidRDefault="00836A99" w:rsidP="00701CD4">
            <w:pPr>
              <w:pStyle w:val="a7"/>
              <w:contextualSpacing/>
              <w:rPr>
                <w:rFonts w:ascii="Times New Roman" w:hAnsi="Times New Roman" w:cs="Times New Roman"/>
                <w:b/>
                <w:bCs/>
                <w:sz w:val="26"/>
                <w:szCs w:val="26"/>
                <w:lang w:val="kk-KZ"/>
              </w:rPr>
            </w:pPr>
          </w:p>
          <w:p w14:paraId="4D79383E" w14:textId="77777777" w:rsidR="00836A99" w:rsidRPr="001C0A17" w:rsidRDefault="00836A99" w:rsidP="00701CD4">
            <w:pPr>
              <w:pStyle w:val="a7"/>
              <w:contextualSpacing/>
              <w:rPr>
                <w:rFonts w:ascii="Times New Roman" w:hAnsi="Times New Roman" w:cs="Times New Roman"/>
                <w:b/>
                <w:bCs/>
                <w:sz w:val="26"/>
                <w:szCs w:val="26"/>
                <w:lang w:val="kk-KZ"/>
              </w:rPr>
            </w:pPr>
          </w:p>
          <w:p w14:paraId="555EF4D4" w14:textId="77777777" w:rsidR="00836A99" w:rsidRPr="001C0A17" w:rsidRDefault="00836A99" w:rsidP="00701CD4">
            <w:pPr>
              <w:pStyle w:val="a7"/>
              <w:contextualSpacing/>
              <w:rPr>
                <w:rFonts w:ascii="Times New Roman" w:hAnsi="Times New Roman" w:cs="Times New Roman"/>
                <w:b/>
                <w:bCs/>
                <w:sz w:val="26"/>
                <w:szCs w:val="26"/>
                <w:lang w:val="kk-KZ"/>
              </w:rPr>
            </w:pPr>
          </w:p>
          <w:p w14:paraId="6CB24D97" w14:textId="77777777" w:rsidR="00836A99" w:rsidRPr="001C0A17" w:rsidRDefault="00836A99" w:rsidP="00701CD4">
            <w:pPr>
              <w:pStyle w:val="a7"/>
              <w:contextualSpacing/>
              <w:rPr>
                <w:rFonts w:ascii="Times New Roman" w:hAnsi="Times New Roman" w:cs="Times New Roman"/>
                <w:sz w:val="26"/>
                <w:szCs w:val="26"/>
                <w:lang w:val="kk-KZ"/>
              </w:rPr>
            </w:pPr>
            <w:r w:rsidRPr="001C0A17">
              <w:rPr>
                <w:rFonts w:ascii="Times New Roman" w:hAnsi="Times New Roman" w:cs="Times New Roman"/>
                <w:sz w:val="26"/>
                <w:szCs w:val="26"/>
                <w:lang w:val="kk-KZ"/>
              </w:rPr>
              <w:t>Кульбекова  Ш.М.</w:t>
            </w:r>
          </w:p>
          <w:p w14:paraId="6B80C5B7" w14:textId="77777777" w:rsidR="00836A99" w:rsidRDefault="00836A99" w:rsidP="00701CD4">
            <w:pPr>
              <w:pStyle w:val="a7"/>
              <w:contextualSpacing/>
              <w:rPr>
                <w:rFonts w:ascii="Times New Roman" w:hAnsi="Times New Roman" w:cs="Times New Roman"/>
                <w:sz w:val="26"/>
                <w:szCs w:val="26"/>
                <w:lang w:val="kk-KZ"/>
              </w:rPr>
            </w:pPr>
          </w:p>
          <w:p w14:paraId="303AEC29" w14:textId="77777777" w:rsidR="00836A99" w:rsidRDefault="00836A99" w:rsidP="00701CD4">
            <w:pPr>
              <w:pStyle w:val="a7"/>
              <w:contextualSpacing/>
              <w:rPr>
                <w:rFonts w:ascii="Times New Roman" w:hAnsi="Times New Roman" w:cs="Times New Roman"/>
                <w:sz w:val="26"/>
                <w:szCs w:val="26"/>
                <w:lang w:val="kk-KZ"/>
              </w:rPr>
            </w:pPr>
            <w:r>
              <w:rPr>
                <w:rFonts w:ascii="Times New Roman" w:hAnsi="Times New Roman" w:cs="Times New Roman"/>
                <w:sz w:val="26"/>
                <w:szCs w:val="26"/>
                <w:lang w:val="kk-KZ"/>
              </w:rPr>
              <w:t>Айыпбаева Ш.Ж</w:t>
            </w:r>
          </w:p>
          <w:p w14:paraId="32AD6DB7" w14:textId="77777777" w:rsidR="00836A99" w:rsidRDefault="00836A99" w:rsidP="00701CD4">
            <w:pPr>
              <w:pStyle w:val="a7"/>
              <w:contextualSpacing/>
              <w:rPr>
                <w:rFonts w:ascii="Times New Roman" w:hAnsi="Times New Roman" w:cs="Times New Roman"/>
                <w:sz w:val="26"/>
                <w:szCs w:val="26"/>
                <w:lang w:val="kk-KZ"/>
              </w:rPr>
            </w:pPr>
          </w:p>
          <w:p w14:paraId="1801B2A3" w14:textId="77777777" w:rsidR="00836A99" w:rsidRDefault="00836A99" w:rsidP="00701CD4">
            <w:pPr>
              <w:pStyle w:val="a7"/>
              <w:contextualSpacing/>
              <w:rPr>
                <w:rFonts w:ascii="Times New Roman" w:hAnsi="Times New Roman" w:cs="Times New Roman"/>
                <w:sz w:val="26"/>
                <w:szCs w:val="26"/>
                <w:lang w:val="kk-KZ"/>
              </w:rPr>
            </w:pPr>
          </w:p>
          <w:p w14:paraId="10C422EC" w14:textId="142EE751" w:rsidR="00836A99" w:rsidRPr="001C0A17" w:rsidRDefault="00836A99" w:rsidP="00701CD4">
            <w:pPr>
              <w:pStyle w:val="a7"/>
              <w:contextualSpacing/>
              <w:rPr>
                <w:rFonts w:ascii="Times New Roman" w:hAnsi="Times New Roman" w:cs="Times New Roman"/>
                <w:sz w:val="26"/>
                <w:szCs w:val="26"/>
                <w:lang w:val="kk-KZ"/>
              </w:rPr>
            </w:pPr>
            <w:r w:rsidRPr="001C0A17">
              <w:rPr>
                <w:rFonts w:ascii="Times New Roman" w:hAnsi="Times New Roman" w:cs="Times New Roman"/>
                <w:sz w:val="26"/>
                <w:szCs w:val="26"/>
                <w:lang w:val="kk-KZ"/>
              </w:rPr>
              <w:t>Жуспеков Б.К</w:t>
            </w:r>
          </w:p>
        </w:tc>
        <w:tc>
          <w:tcPr>
            <w:tcW w:w="1588" w:type="dxa"/>
          </w:tcPr>
          <w:p w14:paraId="4F7C66DD" w14:textId="02A8F5A4" w:rsidR="00836A99" w:rsidRPr="001C0A17" w:rsidRDefault="00836A99" w:rsidP="00701CD4">
            <w:pPr>
              <w:pStyle w:val="a7"/>
              <w:contextualSpacing/>
              <w:rPr>
                <w:rFonts w:ascii="Times New Roman" w:hAnsi="Times New Roman" w:cs="Times New Roman"/>
                <w:sz w:val="26"/>
                <w:szCs w:val="26"/>
                <w:lang w:val="kk-KZ"/>
              </w:rPr>
            </w:pPr>
            <w:r w:rsidRPr="001C0A17">
              <w:rPr>
                <w:rFonts w:ascii="Times New Roman" w:hAnsi="Times New Roman" w:cs="Times New Roman"/>
                <w:sz w:val="26"/>
                <w:szCs w:val="26"/>
                <w:lang w:val="kk-KZ"/>
              </w:rPr>
              <w:t xml:space="preserve">Наурыз </w:t>
            </w:r>
          </w:p>
        </w:tc>
      </w:tr>
      <w:tr w:rsidR="0003402A" w:rsidRPr="001C0A17" w14:paraId="3ACF260D" w14:textId="77777777" w:rsidTr="00892FFC">
        <w:tc>
          <w:tcPr>
            <w:tcW w:w="1986" w:type="dxa"/>
          </w:tcPr>
          <w:p w14:paraId="591E4E1F" w14:textId="03563AE0" w:rsidR="00253D2B" w:rsidRPr="001C0A17" w:rsidRDefault="00253D2B" w:rsidP="00701CD4">
            <w:pPr>
              <w:pStyle w:val="a7"/>
              <w:contextualSpacing/>
              <w:rPr>
                <w:rFonts w:ascii="Times New Roman" w:hAnsi="Times New Roman" w:cs="Times New Roman"/>
                <w:b/>
                <w:bCs/>
                <w:sz w:val="26"/>
                <w:szCs w:val="26"/>
                <w:lang w:val="kk-KZ"/>
              </w:rPr>
            </w:pPr>
            <w:r w:rsidRPr="001C0A17">
              <w:rPr>
                <w:rFonts w:ascii="Times New Roman" w:hAnsi="Times New Roman" w:cs="Times New Roman"/>
                <w:b/>
                <w:bCs/>
                <w:sz w:val="26"/>
                <w:szCs w:val="26"/>
                <w:lang w:val="kk-KZ"/>
              </w:rPr>
              <w:t xml:space="preserve">2023-2024 оқу жылының  қорытындысы 2024-2025 оқу жылының  </w:t>
            </w:r>
            <w:r w:rsidRPr="001C0A17">
              <w:rPr>
                <w:rFonts w:ascii="Times New Roman" w:hAnsi="Times New Roman" w:cs="Times New Roman"/>
                <w:b/>
                <w:bCs/>
                <w:sz w:val="26"/>
                <w:szCs w:val="26"/>
                <w:lang w:val="kk-KZ"/>
              </w:rPr>
              <w:lastRenderedPageBreak/>
              <w:t>мақсат міндеттерін айқындау</w:t>
            </w:r>
          </w:p>
          <w:p w14:paraId="56540B39" w14:textId="3E67425F" w:rsidR="0003402A" w:rsidRPr="001C0A17" w:rsidRDefault="0003402A" w:rsidP="00701CD4">
            <w:pPr>
              <w:pStyle w:val="a7"/>
              <w:contextualSpacing/>
              <w:rPr>
                <w:rFonts w:ascii="Times New Roman" w:hAnsi="Times New Roman" w:cs="Times New Roman"/>
                <w:b/>
                <w:bCs/>
                <w:sz w:val="26"/>
                <w:szCs w:val="26"/>
                <w:lang w:val="kk-KZ"/>
              </w:rPr>
            </w:pPr>
          </w:p>
        </w:tc>
        <w:tc>
          <w:tcPr>
            <w:tcW w:w="4961" w:type="dxa"/>
          </w:tcPr>
          <w:p w14:paraId="389D2F7A" w14:textId="77777777" w:rsidR="00097748" w:rsidRPr="00097748" w:rsidRDefault="001C0A17" w:rsidP="00701CD4">
            <w:pPr>
              <w:pStyle w:val="a7"/>
              <w:contextualSpacing/>
              <w:rPr>
                <w:rFonts w:ascii="Times New Roman" w:hAnsi="Times New Roman" w:cs="Times New Roman"/>
                <w:sz w:val="26"/>
                <w:szCs w:val="26"/>
                <w:lang w:val="kk-KZ"/>
              </w:rPr>
            </w:pPr>
            <w:r w:rsidRPr="00097748">
              <w:rPr>
                <w:rFonts w:ascii="Times New Roman" w:hAnsi="Times New Roman" w:cs="Times New Roman"/>
                <w:sz w:val="26"/>
                <w:szCs w:val="26"/>
                <w:lang w:val="kk-KZ"/>
              </w:rPr>
              <w:lastRenderedPageBreak/>
              <w:t>1.</w:t>
            </w:r>
            <w:r w:rsidR="00253D2B" w:rsidRPr="00097748">
              <w:rPr>
                <w:rFonts w:ascii="Times New Roman" w:hAnsi="Times New Roman" w:cs="Times New Roman"/>
                <w:sz w:val="26"/>
                <w:szCs w:val="26"/>
                <w:lang w:val="kk-KZ"/>
              </w:rPr>
              <w:t>Мектептің әдістемелік тақырыбын іске асыру бойынша педагогикалық ұжымның жұмысын талдау (</w:t>
            </w:r>
            <w:r w:rsidR="00760E28" w:rsidRPr="00097748">
              <w:rPr>
                <w:rFonts w:ascii="Times New Roman" w:hAnsi="Times New Roman" w:cs="Times New Roman"/>
                <w:sz w:val="26"/>
                <w:szCs w:val="26"/>
                <w:lang w:val="kk-KZ"/>
              </w:rPr>
              <w:t>ӘБ жетекшілерінің</w:t>
            </w:r>
            <w:r w:rsidR="00253D2B" w:rsidRPr="00097748">
              <w:rPr>
                <w:rFonts w:ascii="Times New Roman" w:hAnsi="Times New Roman" w:cs="Times New Roman"/>
                <w:sz w:val="26"/>
                <w:szCs w:val="26"/>
                <w:lang w:val="kk-KZ"/>
              </w:rPr>
              <w:t>, шығармашылық то</w:t>
            </w:r>
            <w:r w:rsidR="00760E28" w:rsidRPr="00097748">
              <w:rPr>
                <w:rFonts w:ascii="Times New Roman" w:hAnsi="Times New Roman" w:cs="Times New Roman"/>
                <w:sz w:val="26"/>
                <w:szCs w:val="26"/>
                <w:lang w:val="kk-KZ"/>
              </w:rPr>
              <w:t>бының, зерттеу тобының</w:t>
            </w:r>
            <w:r w:rsidR="00253D2B" w:rsidRPr="00097748">
              <w:rPr>
                <w:rFonts w:ascii="Times New Roman" w:hAnsi="Times New Roman" w:cs="Times New Roman"/>
                <w:sz w:val="26"/>
                <w:szCs w:val="26"/>
                <w:lang w:val="kk-KZ"/>
              </w:rPr>
              <w:t xml:space="preserve"> жетекшілерінің </w:t>
            </w:r>
            <w:r w:rsidR="00760E28" w:rsidRPr="00097748">
              <w:rPr>
                <w:rFonts w:ascii="Times New Roman" w:hAnsi="Times New Roman" w:cs="Times New Roman"/>
                <w:sz w:val="26"/>
                <w:szCs w:val="26"/>
                <w:lang w:val="kk-KZ"/>
              </w:rPr>
              <w:t>жыл бойы</w:t>
            </w:r>
            <w:r w:rsidR="00253D2B" w:rsidRPr="00097748">
              <w:rPr>
                <w:rFonts w:ascii="Times New Roman" w:hAnsi="Times New Roman" w:cs="Times New Roman"/>
                <w:sz w:val="26"/>
                <w:szCs w:val="26"/>
                <w:lang w:val="kk-KZ"/>
              </w:rPr>
              <w:t xml:space="preserve"> </w:t>
            </w:r>
            <w:r w:rsidR="00253D2B" w:rsidRPr="00097748">
              <w:rPr>
                <w:rFonts w:ascii="Times New Roman" w:hAnsi="Times New Roman" w:cs="Times New Roman"/>
                <w:sz w:val="26"/>
                <w:szCs w:val="26"/>
                <w:lang w:val="kk-KZ"/>
              </w:rPr>
              <w:lastRenderedPageBreak/>
              <w:t>жасаған жұмысы туралы есептері).</w:t>
            </w:r>
          </w:p>
          <w:p w14:paraId="0C72DAAC" w14:textId="1457A5F6" w:rsidR="001C0A17" w:rsidRPr="00097748" w:rsidRDefault="001C0A17" w:rsidP="00701CD4">
            <w:pPr>
              <w:pStyle w:val="a7"/>
              <w:contextualSpacing/>
              <w:rPr>
                <w:rFonts w:ascii="Times New Roman" w:hAnsi="Times New Roman" w:cs="Times New Roman"/>
                <w:sz w:val="26"/>
                <w:szCs w:val="26"/>
                <w:lang w:val="kk-KZ"/>
              </w:rPr>
            </w:pPr>
            <w:r w:rsidRPr="00097748">
              <w:rPr>
                <w:rFonts w:ascii="Times New Roman" w:hAnsi="Times New Roman" w:cs="Times New Roman"/>
                <w:color w:val="000000"/>
                <w:sz w:val="26"/>
                <w:szCs w:val="26"/>
                <w:bdr w:val="none" w:sz="0" w:space="0" w:color="auto" w:frame="1"/>
                <w:lang w:val="kk-KZ"/>
              </w:rPr>
              <w:t>2.5-8,10 сыныптарды қазақ тілі пәнінен аралық емтихан материалдарын жинақтау, кестесін бекіту</w:t>
            </w:r>
          </w:p>
          <w:p w14:paraId="170E3169" w14:textId="01868332" w:rsidR="007D48E1" w:rsidRPr="00097748" w:rsidRDefault="001C0A17" w:rsidP="00701CD4">
            <w:pPr>
              <w:pStyle w:val="a7"/>
              <w:contextualSpacing/>
              <w:rPr>
                <w:rFonts w:ascii="Times New Roman" w:hAnsi="Times New Roman" w:cs="Times New Roman"/>
                <w:sz w:val="26"/>
                <w:szCs w:val="26"/>
                <w:lang w:val="kk-KZ"/>
              </w:rPr>
            </w:pPr>
            <w:r w:rsidRPr="00097748">
              <w:rPr>
                <w:rFonts w:ascii="Times New Roman" w:hAnsi="Times New Roman" w:cs="Times New Roman"/>
                <w:sz w:val="26"/>
                <w:szCs w:val="26"/>
                <w:lang w:val="kk-KZ"/>
              </w:rPr>
              <w:t>3</w:t>
            </w:r>
            <w:r w:rsidR="002B510C" w:rsidRPr="00097748">
              <w:rPr>
                <w:rFonts w:ascii="Times New Roman" w:hAnsi="Times New Roman" w:cs="Times New Roman"/>
                <w:sz w:val="26"/>
                <w:szCs w:val="26"/>
                <w:lang w:val="kk-KZ"/>
              </w:rPr>
              <w:t>.</w:t>
            </w:r>
            <w:r w:rsidR="00760E28" w:rsidRPr="00097748">
              <w:rPr>
                <w:rFonts w:ascii="Times New Roman" w:hAnsi="Times New Roman" w:cs="Times New Roman"/>
                <w:sz w:val="26"/>
                <w:szCs w:val="26"/>
                <w:lang w:val="kk-KZ"/>
              </w:rPr>
              <w:t>Ғылым онкүндігінің нәтижелері</w:t>
            </w:r>
          </w:p>
          <w:p w14:paraId="17800524" w14:textId="2F686981" w:rsidR="00760E28" w:rsidRPr="00097748" w:rsidRDefault="002B510C" w:rsidP="00701CD4">
            <w:pPr>
              <w:pStyle w:val="a7"/>
              <w:contextualSpacing/>
              <w:rPr>
                <w:rFonts w:ascii="Times New Roman" w:hAnsi="Times New Roman" w:cs="Times New Roman"/>
                <w:sz w:val="26"/>
                <w:szCs w:val="26"/>
                <w:lang w:val="kk-KZ"/>
              </w:rPr>
            </w:pPr>
            <w:r w:rsidRPr="00097748">
              <w:rPr>
                <w:rFonts w:ascii="Times New Roman" w:hAnsi="Times New Roman" w:cs="Times New Roman"/>
                <w:sz w:val="26"/>
                <w:szCs w:val="26"/>
                <w:lang w:val="kk-KZ"/>
              </w:rPr>
              <w:t>4.</w:t>
            </w:r>
            <w:r w:rsidR="007D48E1" w:rsidRPr="00097748">
              <w:rPr>
                <w:rFonts w:ascii="Times New Roman" w:hAnsi="Times New Roman" w:cs="Times New Roman"/>
                <w:sz w:val="26"/>
                <w:szCs w:val="26"/>
                <w:lang w:val="kk-KZ"/>
              </w:rPr>
              <w:t>Оқушылардың дарындылығын анықтау жәнге дамыту бойынша шығармашылық/ зерттеу топтарының жұмысын бағалау</w:t>
            </w:r>
          </w:p>
          <w:p w14:paraId="713F78AC" w14:textId="2063CAD1" w:rsidR="0003402A" w:rsidRPr="00097748" w:rsidRDefault="00097748" w:rsidP="00701CD4">
            <w:pPr>
              <w:pStyle w:val="a7"/>
              <w:contextualSpacing/>
              <w:rPr>
                <w:rFonts w:ascii="Times New Roman" w:hAnsi="Times New Roman" w:cs="Times New Roman"/>
                <w:sz w:val="26"/>
                <w:szCs w:val="26"/>
                <w:lang w:val="kk-KZ"/>
              </w:rPr>
            </w:pPr>
            <w:r>
              <w:rPr>
                <w:rFonts w:ascii="Times New Roman" w:hAnsi="Times New Roman" w:cs="Times New Roman"/>
                <w:sz w:val="26"/>
                <w:szCs w:val="26"/>
                <w:lang w:val="kk-KZ"/>
              </w:rPr>
              <w:t>5</w:t>
            </w:r>
            <w:r w:rsidR="00253D2B" w:rsidRPr="00097748">
              <w:rPr>
                <w:rFonts w:ascii="Times New Roman" w:hAnsi="Times New Roman" w:cs="Times New Roman"/>
                <w:sz w:val="26"/>
                <w:szCs w:val="26"/>
                <w:lang w:val="kk-KZ"/>
              </w:rPr>
              <w:t>.2023-2024 оқу жылындағы жұмыс қорытындысы бойынша мектеп педагогтерінің рейтингі.</w:t>
            </w:r>
          </w:p>
        </w:tc>
        <w:tc>
          <w:tcPr>
            <w:tcW w:w="2268" w:type="dxa"/>
          </w:tcPr>
          <w:p w14:paraId="0A3AD775" w14:textId="77777777" w:rsidR="0003402A" w:rsidRPr="001C0A17" w:rsidRDefault="00760E28" w:rsidP="00701CD4">
            <w:pPr>
              <w:pStyle w:val="a7"/>
              <w:contextualSpacing/>
              <w:rPr>
                <w:rFonts w:ascii="Times New Roman" w:hAnsi="Times New Roman" w:cs="Times New Roman"/>
                <w:sz w:val="26"/>
                <w:szCs w:val="26"/>
                <w:lang w:val="kk-KZ"/>
              </w:rPr>
            </w:pPr>
            <w:r w:rsidRPr="001C0A17">
              <w:rPr>
                <w:rFonts w:ascii="Times New Roman" w:hAnsi="Times New Roman" w:cs="Times New Roman"/>
                <w:sz w:val="26"/>
                <w:szCs w:val="26"/>
                <w:lang w:val="kk-KZ"/>
              </w:rPr>
              <w:lastRenderedPageBreak/>
              <w:t>Айыпбаева Ш.Ж</w:t>
            </w:r>
          </w:p>
          <w:p w14:paraId="5186C0C5" w14:textId="77777777" w:rsidR="00760E28" w:rsidRPr="001C0A17" w:rsidRDefault="00760E28" w:rsidP="00701CD4">
            <w:pPr>
              <w:pStyle w:val="a7"/>
              <w:contextualSpacing/>
              <w:rPr>
                <w:rFonts w:ascii="Times New Roman" w:hAnsi="Times New Roman" w:cs="Times New Roman"/>
                <w:sz w:val="26"/>
                <w:szCs w:val="26"/>
                <w:lang w:val="kk-KZ"/>
              </w:rPr>
            </w:pPr>
            <w:r w:rsidRPr="001C0A17">
              <w:rPr>
                <w:rFonts w:ascii="Times New Roman" w:hAnsi="Times New Roman" w:cs="Times New Roman"/>
                <w:sz w:val="26"/>
                <w:szCs w:val="26"/>
                <w:lang w:val="kk-KZ"/>
              </w:rPr>
              <w:t>ӘБ жетекшілері</w:t>
            </w:r>
          </w:p>
          <w:p w14:paraId="6A522909" w14:textId="77777777" w:rsidR="00760E28" w:rsidRPr="001C0A17" w:rsidRDefault="00760E28" w:rsidP="00701CD4">
            <w:pPr>
              <w:pStyle w:val="a7"/>
              <w:contextualSpacing/>
              <w:rPr>
                <w:rFonts w:ascii="Times New Roman" w:hAnsi="Times New Roman" w:cs="Times New Roman"/>
                <w:sz w:val="26"/>
                <w:szCs w:val="26"/>
                <w:lang w:val="kk-KZ"/>
              </w:rPr>
            </w:pPr>
            <w:r w:rsidRPr="001C0A17">
              <w:rPr>
                <w:rFonts w:ascii="Times New Roman" w:hAnsi="Times New Roman" w:cs="Times New Roman"/>
                <w:sz w:val="26"/>
                <w:szCs w:val="26"/>
                <w:lang w:val="kk-KZ"/>
              </w:rPr>
              <w:t>Шығармашылық топ жетекшілері</w:t>
            </w:r>
          </w:p>
          <w:p w14:paraId="763B1F87" w14:textId="77777777" w:rsidR="00760E28" w:rsidRPr="001C0A17" w:rsidRDefault="00760E28" w:rsidP="00701CD4">
            <w:pPr>
              <w:pStyle w:val="a7"/>
              <w:contextualSpacing/>
              <w:rPr>
                <w:rFonts w:ascii="Times New Roman" w:hAnsi="Times New Roman" w:cs="Times New Roman"/>
                <w:sz w:val="26"/>
                <w:szCs w:val="26"/>
                <w:lang w:val="kk-KZ"/>
              </w:rPr>
            </w:pPr>
            <w:r w:rsidRPr="001C0A17">
              <w:rPr>
                <w:rFonts w:ascii="Times New Roman" w:hAnsi="Times New Roman" w:cs="Times New Roman"/>
                <w:sz w:val="26"/>
                <w:szCs w:val="26"/>
                <w:lang w:val="kk-KZ"/>
              </w:rPr>
              <w:t xml:space="preserve">Зерттеу топ </w:t>
            </w:r>
            <w:r w:rsidRPr="001C0A17">
              <w:rPr>
                <w:rFonts w:ascii="Times New Roman" w:hAnsi="Times New Roman" w:cs="Times New Roman"/>
                <w:sz w:val="26"/>
                <w:szCs w:val="26"/>
                <w:lang w:val="kk-KZ"/>
              </w:rPr>
              <w:lastRenderedPageBreak/>
              <w:t>жетекшілері</w:t>
            </w:r>
          </w:p>
          <w:p w14:paraId="7FA38F5B" w14:textId="77777777" w:rsidR="00760E28" w:rsidRPr="001C0A17" w:rsidRDefault="00760E28" w:rsidP="00701CD4">
            <w:pPr>
              <w:spacing w:after="0" w:line="240" w:lineRule="auto"/>
              <w:contextualSpacing/>
              <w:rPr>
                <w:rFonts w:ascii="Times New Roman" w:hAnsi="Times New Roman"/>
                <w:sz w:val="26"/>
                <w:szCs w:val="26"/>
                <w:lang w:val="kk-KZ"/>
              </w:rPr>
            </w:pPr>
          </w:p>
          <w:p w14:paraId="7CAAA948" w14:textId="3169130E" w:rsidR="001C0A17" w:rsidRPr="001C0A17" w:rsidRDefault="001C0A17" w:rsidP="00701CD4">
            <w:pPr>
              <w:pStyle w:val="a7"/>
              <w:contextualSpacing/>
              <w:rPr>
                <w:rFonts w:ascii="Times New Roman" w:hAnsi="Times New Roman" w:cs="Times New Roman"/>
                <w:sz w:val="26"/>
                <w:szCs w:val="26"/>
                <w:lang w:val="kk-KZ"/>
              </w:rPr>
            </w:pPr>
            <w:r w:rsidRPr="001C0A17">
              <w:rPr>
                <w:rFonts w:ascii="Times New Roman" w:hAnsi="Times New Roman" w:cs="Times New Roman"/>
                <w:sz w:val="26"/>
                <w:szCs w:val="26"/>
                <w:lang w:val="kk-KZ"/>
              </w:rPr>
              <w:t>Кульбекова Ш.М</w:t>
            </w:r>
          </w:p>
          <w:p w14:paraId="332B099B" w14:textId="27C21855" w:rsidR="001C0A17" w:rsidRPr="001C0A17" w:rsidRDefault="001C0A17" w:rsidP="00701CD4">
            <w:pPr>
              <w:pStyle w:val="a7"/>
              <w:contextualSpacing/>
              <w:rPr>
                <w:rFonts w:ascii="Times New Roman" w:hAnsi="Times New Roman" w:cs="Times New Roman"/>
                <w:sz w:val="26"/>
                <w:szCs w:val="26"/>
                <w:lang w:val="kk-KZ"/>
              </w:rPr>
            </w:pPr>
            <w:r w:rsidRPr="001C0A17">
              <w:rPr>
                <w:rFonts w:ascii="Times New Roman" w:hAnsi="Times New Roman" w:cs="Times New Roman"/>
                <w:sz w:val="26"/>
                <w:szCs w:val="26"/>
                <w:lang w:val="kk-KZ"/>
              </w:rPr>
              <w:t>Турсунова Б.А</w:t>
            </w:r>
          </w:p>
          <w:p w14:paraId="0C8A0C22" w14:textId="57A87255" w:rsidR="00760E28" w:rsidRPr="001C0A17" w:rsidRDefault="00760E28" w:rsidP="00701CD4">
            <w:pPr>
              <w:pStyle w:val="a7"/>
              <w:contextualSpacing/>
              <w:rPr>
                <w:rFonts w:ascii="Times New Roman" w:hAnsi="Times New Roman" w:cs="Times New Roman"/>
                <w:sz w:val="26"/>
                <w:szCs w:val="26"/>
                <w:lang w:val="kk-KZ"/>
              </w:rPr>
            </w:pPr>
            <w:r w:rsidRPr="001C0A17">
              <w:rPr>
                <w:rFonts w:ascii="Times New Roman" w:hAnsi="Times New Roman" w:cs="Times New Roman"/>
                <w:sz w:val="26"/>
                <w:szCs w:val="26"/>
                <w:lang w:val="kk-KZ"/>
              </w:rPr>
              <w:t>Айыпбаева Ш.Ж</w:t>
            </w:r>
          </w:p>
          <w:p w14:paraId="2700231C" w14:textId="4B4FA9D6" w:rsidR="00760E28" w:rsidRPr="001C0A17" w:rsidRDefault="00760E28" w:rsidP="00701CD4">
            <w:pPr>
              <w:pStyle w:val="a7"/>
              <w:contextualSpacing/>
              <w:rPr>
                <w:rFonts w:ascii="Times New Roman" w:hAnsi="Times New Roman" w:cs="Times New Roman"/>
                <w:sz w:val="26"/>
                <w:szCs w:val="26"/>
                <w:lang w:val="kk-KZ"/>
              </w:rPr>
            </w:pPr>
            <w:r w:rsidRPr="001C0A17">
              <w:rPr>
                <w:rFonts w:ascii="Times New Roman" w:hAnsi="Times New Roman" w:cs="Times New Roman"/>
                <w:sz w:val="26"/>
                <w:szCs w:val="26"/>
                <w:lang w:val="kk-KZ"/>
              </w:rPr>
              <w:t>Айыпбаева Ш.Ж</w:t>
            </w:r>
          </w:p>
          <w:p w14:paraId="157A608C" w14:textId="77777777" w:rsidR="00760E28" w:rsidRDefault="00760E28" w:rsidP="00701CD4">
            <w:pPr>
              <w:spacing w:after="0" w:line="240" w:lineRule="auto"/>
              <w:contextualSpacing/>
              <w:rPr>
                <w:rFonts w:ascii="Times New Roman" w:hAnsi="Times New Roman"/>
                <w:sz w:val="26"/>
                <w:szCs w:val="26"/>
                <w:lang w:val="kk-KZ"/>
              </w:rPr>
            </w:pPr>
          </w:p>
          <w:p w14:paraId="50273C7C" w14:textId="77777777" w:rsidR="007D48E1" w:rsidRDefault="007D48E1" w:rsidP="00701CD4">
            <w:pPr>
              <w:spacing w:after="0" w:line="240" w:lineRule="auto"/>
              <w:contextualSpacing/>
              <w:rPr>
                <w:rFonts w:ascii="Times New Roman" w:hAnsi="Times New Roman"/>
                <w:sz w:val="26"/>
                <w:szCs w:val="26"/>
                <w:lang w:val="kk-KZ"/>
              </w:rPr>
            </w:pPr>
          </w:p>
          <w:p w14:paraId="5F3F1A01" w14:textId="77777777" w:rsidR="007D48E1" w:rsidRPr="001C0A17" w:rsidRDefault="007D48E1" w:rsidP="00701CD4">
            <w:pPr>
              <w:pStyle w:val="a7"/>
              <w:contextualSpacing/>
              <w:rPr>
                <w:rFonts w:ascii="Times New Roman" w:hAnsi="Times New Roman" w:cs="Times New Roman"/>
                <w:sz w:val="26"/>
                <w:szCs w:val="26"/>
                <w:lang w:val="kk-KZ"/>
              </w:rPr>
            </w:pPr>
            <w:r w:rsidRPr="001C0A17">
              <w:rPr>
                <w:rFonts w:ascii="Times New Roman" w:hAnsi="Times New Roman" w:cs="Times New Roman"/>
                <w:sz w:val="26"/>
                <w:szCs w:val="26"/>
                <w:lang w:val="kk-KZ"/>
              </w:rPr>
              <w:t>Айыпбаева Ш.Ж</w:t>
            </w:r>
          </w:p>
          <w:p w14:paraId="2B055F10" w14:textId="33CE4DC3" w:rsidR="007D48E1" w:rsidRPr="001C0A17" w:rsidRDefault="007D48E1" w:rsidP="00701CD4">
            <w:pPr>
              <w:spacing w:after="0" w:line="240" w:lineRule="auto"/>
              <w:contextualSpacing/>
              <w:rPr>
                <w:rFonts w:ascii="Times New Roman" w:hAnsi="Times New Roman"/>
                <w:sz w:val="26"/>
                <w:szCs w:val="26"/>
                <w:lang w:val="kk-KZ"/>
              </w:rPr>
            </w:pPr>
          </w:p>
        </w:tc>
        <w:tc>
          <w:tcPr>
            <w:tcW w:w="1588" w:type="dxa"/>
          </w:tcPr>
          <w:p w14:paraId="50A3E684" w14:textId="506065CE" w:rsidR="0003402A" w:rsidRPr="001C0A17" w:rsidRDefault="00760E28" w:rsidP="00701CD4">
            <w:pPr>
              <w:pStyle w:val="a7"/>
              <w:contextualSpacing/>
              <w:rPr>
                <w:rFonts w:ascii="Times New Roman" w:hAnsi="Times New Roman" w:cs="Times New Roman"/>
                <w:sz w:val="26"/>
                <w:szCs w:val="26"/>
                <w:lang w:val="kk-KZ"/>
              </w:rPr>
            </w:pPr>
            <w:r w:rsidRPr="001C0A17">
              <w:rPr>
                <w:rFonts w:ascii="Times New Roman" w:hAnsi="Times New Roman" w:cs="Times New Roman"/>
                <w:sz w:val="26"/>
                <w:szCs w:val="26"/>
                <w:lang w:val="kk-KZ"/>
              </w:rPr>
              <w:lastRenderedPageBreak/>
              <w:t xml:space="preserve">Мамыр </w:t>
            </w:r>
          </w:p>
        </w:tc>
      </w:tr>
    </w:tbl>
    <w:p w14:paraId="33A0F66E" w14:textId="77777777" w:rsidR="00253D2B" w:rsidRDefault="00253D2B" w:rsidP="00701CD4">
      <w:pPr>
        <w:spacing w:after="0" w:line="240" w:lineRule="auto"/>
        <w:contextualSpacing/>
        <w:rPr>
          <w:rFonts w:ascii="Times New Roman" w:hAnsi="Times New Roman" w:cs="Times New Roman"/>
          <w:sz w:val="26"/>
          <w:szCs w:val="26"/>
          <w:lang w:val="kk-KZ"/>
        </w:rPr>
      </w:pPr>
    </w:p>
    <w:p w14:paraId="151FB203" w14:textId="77777777" w:rsidR="003B2E81" w:rsidRDefault="003B2E81" w:rsidP="00701CD4">
      <w:pPr>
        <w:spacing w:after="0" w:line="240" w:lineRule="auto"/>
        <w:contextualSpacing/>
        <w:rPr>
          <w:rFonts w:ascii="Times New Roman" w:hAnsi="Times New Roman" w:cs="Times New Roman"/>
          <w:sz w:val="26"/>
          <w:szCs w:val="26"/>
          <w:lang w:val="kk-KZ"/>
        </w:rPr>
      </w:pPr>
    </w:p>
    <w:p w14:paraId="2E050EE6" w14:textId="77777777" w:rsidR="003B2E81" w:rsidRDefault="003B2E81" w:rsidP="00701CD4">
      <w:pPr>
        <w:spacing w:after="0" w:line="240" w:lineRule="auto"/>
        <w:contextualSpacing/>
        <w:rPr>
          <w:rFonts w:ascii="Times New Roman" w:hAnsi="Times New Roman" w:cs="Times New Roman"/>
          <w:sz w:val="26"/>
          <w:szCs w:val="26"/>
          <w:lang w:val="kk-KZ"/>
        </w:rPr>
      </w:pPr>
    </w:p>
    <w:p w14:paraId="4F97EB43" w14:textId="77777777" w:rsidR="003B2E81" w:rsidRDefault="003B2E81" w:rsidP="00701CD4">
      <w:pPr>
        <w:spacing w:after="0" w:line="240" w:lineRule="auto"/>
        <w:contextualSpacing/>
        <w:rPr>
          <w:rFonts w:ascii="Times New Roman" w:hAnsi="Times New Roman" w:cs="Times New Roman"/>
          <w:sz w:val="26"/>
          <w:szCs w:val="26"/>
          <w:lang w:val="kk-KZ"/>
        </w:rPr>
      </w:pPr>
    </w:p>
    <w:p w14:paraId="534555EB" w14:textId="77777777" w:rsidR="003B2E81" w:rsidRDefault="003B2E81" w:rsidP="00701CD4">
      <w:pPr>
        <w:spacing w:after="0" w:line="240" w:lineRule="auto"/>
        <w:contextualSpacing/>
        <w:rPr>
          <w:rFonts w:ascii="Times New Roman" w:hAnsi="Times New Roman" w:cs="Times New Roman"/>
          <w:sz w:val="26"/>
          <w:szCs w:val="26"/>
          <w:lang w:val="kk-KZ"/>
        </w:rPr>
      </w:pPr>
    </w:p>
    <w:p w14:paraId="1AB4CE1E" w14:textId="77777777" w:rsidR="003B2E81" w:rsidRDefault="003B2E81" w:rsidP="00701CD4">
      <w:pPr>
        <w:spacing w:after="0" w:line="240" w:lineRule="auto"/>
        <w:contextualSpacing/>
        <w:rPr>
          <w:rFonts w:ascii="Times New Roman" w:hAnsi="Times New Roman" w:cs="Times New Roman"/>
          <w:sz w:val="26"/>
          <w:szCs w:val="26"/>
          <w:lang w:val="kk-KZ"/>
        </w:rPr>
      </w:pPr>
    </w:p>
    <w:p w14:paraId="27CBAEC4" w14:textId="77777777" w:rsidR="003B2E81" w:rsidRDefault="003B2E81" w:rsidP="00701CD4">
      <w:pPr>
        <w:spacing w:after="0" w:line="240" w:lineRule="auto"/>
        <w:contextualSpacing/>
        <w:rPr>
          <w:rFonts w:ascii="Times New Roman" w:hAnsi="Times New Roman" w:cs="Times New Roman"/>
          <w:sz w:val="26"/>
          <w:szCs w:val="26"/>
          <w:lang w:val="kk-KZ"/>
        </w:rPr>
      </w:pPr>
    </w:p>
    <w:p w14:paraId="2E034D42" w14:textId="77777777" w:rsidR="003B2E81" w:rsidRDefault="003B2E81" w:rsidP="00701CD4">
      <w:pPr>
        <w:spacing w:after="0" w:line="240" w:lineRule="auto"/>
        <w:contextualSpacing/>
        <w:rPr>
          <w:rFonts w:ascii="Times New Roman" w:hAnsi="Times New Roman" w:cs="Times New Roman"/>
          <w:sz w:val="26"/>
          <w:szCs w:val="26"/>
          <w:lang w:val="kk-KZ"/>
        </w:rPr>
      </w:pPr>
    </w:p>
    <w:p w14:paraId="50F6BAC2" w14:textId="77777777" w:rsidR="003B2E81" w:rsidRDefault="003B2E81" w:rsidP="00701CD4">
      <w:pPr>
        <w:spacing w:after="0" w:line="240" w:lineRule="auto"/>
        <w:contextualSpacing/>
        <w:rPr>
          <w:rFonts w:ascii="Times New Roman" w:hAnsi="Times New Roman" w:cs="Times New Roman"/>
          <w:sz w:val="26"/>
          <w:szCs w:val="26"/>
          <w:lang w:val="kk-KZ"/>
        </w:rPr>
      </w:pPr>
    </w:p>
    <w:p w14:paraId="34179C0F" w14:textId="77777777" w:rsidR="003B2E81" w:rsidRDefault="003B2E81" w:rsidP="00701CD4">
      <w:pPr>
        <w:spacing w:after="0" w:line="240" w:lineRule="auto"/>
        <w:contextualSpacing/>
        <w:rPr>
          <w:rFonts w:ascii="Times New Roman" w:hAnsi="Times New Roman" w:cs="Times New Roman"/>
          <w:sz w:val="26"/>
          <w:szCs w:val="26"/>
          <w:lang w:val="kk-KZ"/>
        </w:rPr>
      </w:pPr>
    </w:p>
    <w:p w14:paraId="67302BD8" w14:textId="77777777" w:rsidR="003B2E81" w:rsidRDefault="003B2E81" w:rsidP="00701CD4">
      <w:pPr>
        <w:spacing w:after="0" w:line="240" w:lineRule="auto"/>
        <w:contextualSpacing/>
        <w:rPr>
          <w:rFonts w:ascii="Times New Roman" w:hAnsi="Times New Roman" w:cs="Times New Roman"/>
          <w:sz w:val="26"/>
          <w:szCs w:val="26"/>
          <w:lang w:val="kk-KZ"/>
        </w:rPr>
      </w:pPr>
    </w:p>
    <w:p w14:paraId="5DDC1B8A" w14:textId="77777777" w:rsidR="003B2E81" w:rsidRDefault="003B2E81" w:rsidP="00701CD4">
      <w:pPr>
        <w:spacing w:after="0" w:line="240" w:lineRule="auto"/>
        <w:contextualSpacing/>
        <w:rPr>
          <w:rFonts w:ascii="Times New Roman" w:hAnsi="Times New Roman" w:cs="Times New Roman"/>
          <w:sz w:val="26"/>
          <w:szCs w:val="26"/>
          <w:lang w:val="kk-KZ"/>
        </w:rPr>
      </w:pPr>
    </w:p>
    <w:p w14:paraId="469AA698" w14:textId="77777777" w:rsidR="003B2E81" w:rsidRDefault="003B2E81" w:rsidP="00701CD4">
      <w:pPr>
        <w:spacing w:after="0" w:line="240" w:lineRule="auto"/>
        <w:contextualSpacing/>
        <w:rPr>
          <w:rFonts w:ascii="Times New Roman" w:hAnsi="Times New Roman" w:cs="Times New Roman"/>
          <w:sz w:val="26"/>
          <w:szCs w:val="26"/>
          <w:lang w:val="kk-KZ"/>
        </w:rPr>
      </w:pPr>
    </w:p>
    <w:p w14:paraId="38F1CC53" w14:textId="77777777" w:rsidR="003B2E81" w:rsidRDefault="003B2E81" w:rsidP="00701CD4">
      <w:pPr>
        <w:spacing w:after="0" w:line="240" w:lineRule="auto"/>
        <w:contextualSpacing/>
        <w:rPr>
          <w:rFonts w:ascii="Times New Roman" w:hAnsi="Times New Roman" w:cs="Times New Roman"/>
          <w:sz w:val="26"/>
          <w:szCs w:val="26"/>
          <w:lang w:val="kk-KZ"/>
        </w:rPr>
      </w:pPr>
    </w:p>
    <w:p w14:paraId="22F54434" w14:textId="77777777" w:rsidR="003B2E81" w:rsidRDefault="003B2E81" w:rsidP="00701CD4">
      <w:pPr>
        <w:spacing w:after="0" w:line="240" w:lineRule="auto"/>
        <w:contextualSpacing/>
        <w:rPr>
          <w:rFonts w:ascii="Times New Roman" w:hAnsi="Times New Roman" w:cs="Times New Roman"/>
          <w:sz w:val="26"/>
          <w:szCs w:val="26"/>
          <w:lang w:val="kk-KZ"/>
        </w:rPr>
      </w:pPr>
    </w:p>
    <w:p w14:paraId="424B60AD" w14:textId="77777777" w:rsidR="003B2E81" w:rsidRDefault="003B2E81" w:rsidP="00701CD4">
      <w:pPr>
        <w:spacing w:after="0" w:line="240" w:lineRule="auto"/>
        <w:contextualSpacing/>
        <w:rPr>
          <w:rFonts w:ascii="Times New Roman" w:hAnsi="Times New Roman" w:cs="Times New Roman"/>
          <w:sz w:val="26"/>
          <w:szCs w:val="26"/>
          <w:lang w:val="kk-KZ"/>
        </w:rPr>
      </w:pPr>
    </w:p>
    <w:p w14:paraId="0DA6B47E" w14:textId="77777777" w:rsidR="003B2E81" w:rsidRDefault="003B2E81" w:rsidP="00701CD4">
      <w:pPr>
        <w:spacing w:after="0" w:line="240" w:lineRule="auto"/>
        <w:contextualSpacing/>
        <w:rPr>
          <w:rFonts w:ascii="Times New Roman" w:hAnsi="Times New Roman" w:cs="Times New Roman"/>
          <w:sz w:val="26"/>
          <w:szCs w:val="26"/>
          <w:lang w:val="kk-KZ"/>
        </w:rPr>
      </w:pPr>
    </w:p>
    <w:p w14:paraId="3B04EE7A" w14:textId="77777777" w:rsidR="003B2E81" w:rsidRDefault="003B2E81" w:rsidP="00701CD4">
      <w:pPr>
        <w:spacing w:after="0" w:line="240" w:lineRule="auto"/>
        <w:contextualSpacing/>
        <w:rPr>
          <w:rFonts w:ascii="Times New Roman" w:hAnsi="Times New Roman" w:cs="Times New Roman"/>
          <w:sz w:val="26"/>
          <w:szCs w:val="26"/>
          <w:lang w:val="kk-KZ"/>
        </w:rPr>
      </w:pPr>
    </w:p>
    <w:p w14:paraId="1F81FFE6" w14:textId="77777777" w:rsidR="003B2E81" w:rsidRDefault="003B2E81" w:rsidP="00701CD4">
      <w:pPr>
        <w:spacing w:after="0" w:line="240" w:lineRule="auto"/>
        <w:contextualSpacing/>
        <w:rPr>
          <w:rFonts w:ascii="Times New Roman" w:hAnsi="Times New Roman" w:cs="Times New Roman"/>
          <w:sz w:val="26"/>
          <w:szCs w:val="26"/>
          <w:lang w:val="kk-KZ"/>
        </w:rPr>
      </w:pPr>
    </w:p>
    <w:p w14:paraId="7ED4022F" w14:textId="77777777" w:rsidR="004954C6" w:rsidRDefault="004954C6" w:rsidP="00701CD4">
      <w:pPr>
        <w:spacing w:after="0" w:line="240" w:lineRule="auto"/>
        <w:contextualSpacing/>
        <w:rPr>
          <w:rFonts w:ascii="Times New Roman" w:hAnsi="Times New Roman" w:cs="Times New Roman"/>
          <w:sz w:val="26"/>
          <w:szCs w:val="26"/>
          <w:lang w:val="kk-KZ"/>
        </w:rPr>
      </w:pPr>
    </w:p>
    <w:p w14:paraId="00DA5E99" w14:textId="77777777" w:rsidR="004954C6" w:rsidRDefault="004954C6" w:rsidP="00701CD4">
      <w:pPr>
        <w:spacing w:after="0" w:line="240" w:lineRule="auto"/>
        <w:contextualSpacing/>
        <w:rPr>
          <w:rFonts w:ascii="Times New Roman" w:hAnsi="Times New Roman" w:cs="Times New Roman"/>
          <w:sz w:val="26"/>
          <w:szCs w:val="26"/>
          <w:lang w:val="kk-KZ"/>
        </w:rPr>
      </w:pPr>
    </w:p>
    <w:p w14:paraId="469DB22A" w14:textId="77777777" w:rsidR="004954C6" w:rsidRDefault="004954C6" w:rsidP="00701CD4">
      <w:pPr>
        <w:spacing w:after="0" w:line="240" w:lineRule="auto"/>
        <w:contextualSpacing/>
        <w:rPr>
          <w:rFonts w:ascii="Times New Roman" w:hAnsi="Times New Roman" w:cs="Times New Roman"/>
          <w:sz w:val="26"/>
          <w:szCs w:val="26"/>
          <w:lang w:val="kk-KZ"/>
        </w:rPr>
      </w:pPr>
    </w:p>
    <w:p w14:paraId="74D4C2B7" w14:textId="77777777" w:rsidR="004954C6" w:rsidRDefault="004954C6" w:rsidP="00701CD4">
      <w:pPr>
        <w:spacing w:after="0" w:line="240" w:lineRule="auto"/>
        <w:contextualSpacing/>
        <w:rPr>
          <w:rFonts w:ascii="Times New Roman" w:hAnsi="Times New Roman" w:cs="Times New Roman"/>
          <w:sz w:val="26"/>
          <w:szCs w:val="26"/>
          <w:lang w:val="kk-KZ"/>
        </w:rPr>
      </w:pPr>
    </w:p>
    <w:p w14:paraId="05E250CA" w14:textId="77777777" w:rsidR="004954C6" w:rsidRDefault="004954C6" w:rsidP="00701CD4">
      <w:pPr>
        <w:spacing w:after="0" w:line="240" w:lineRule="auto"/>
        <w:contextualSpacing/>
        <w:rPr>
          <w:rFonts w:ascii="Times New Roman" w:hAnsi="Times New Roman" w:cs="Times New Roman"/>
          <w:sz w:val="26"/>
          <w:szCs w:val="26"/>
          <w:lang w:val="kk-KZ"/>
        </w:rPr>
      </w:pPr>
    </w:p>
    <w:p w14:paraId="3ED08C4B" w14:textId="77777777" w:rsidR="004954C6" w:rsidRDefault="004954C6" w:rsidP="00701CD4">
      <w:pPr>
        <w:spacing w:after="0" w:line="240" w:lineRule="auto"/>
        <w:contextualSpacing/>
        <w:rPr>
          <w:rFonts w:ascii="Times New Roman" w:hAnsi="Times New Roman" w:cs="Times New Roman"/>
          <w:sz w:val="26"/>
          <w:szCs w:val="26"/>
          <w:lang w:val="kk-KZ"/>
        </w:rPr>
      </w:pPr>
    </w:p>
    <w:p w14:paraId="40F02036" w14:textId="77777777" w:rsidR="004954C6" w:rsidRDefault="004954C6" w:rsidP="00701CD4">
      <w:pPr>
        <w:spacing w:after="0" w:line="240" w:lineRule="auto"/>
        <w:contextualSpacing/>
        <w:rPr>
          <w:rFonts w:ascii="Times New Roman" w:hAnsi="Times New Roman" w:cs="Times New Roman"/>
          <w:sz w:val="26"/>
          <w:szCs w:val="26"/>
          <w:lang w:val="kk-KZ"/>
        </w:rPr>
      </w:pPr>
    </w:p>
    <w:p w14:paraId="30E86FD8" w14:textId="77777777" w:rsidR="004954C6" w:rsidRDefault="004954C6" w:rsidP="00701CD4">
      <w:pPr>
        <w:spacing w:after="0" w:line="240" w:lineRule="auto"/>
        <w:contextualSpacing/>
        <w:rPr>
          <w:rFonts w:ascii="Times New Roman" w:hAnsi="Times New Roman" w:cs="Times New Roman"/>
          <w:sz w:val="26"/>
          <w:szCs w:val="26"/>
          <w:lang w:val="kk-KZ"/>
        </w:rPr>
      </w:pPr>
    </w:p>
    <w:p w14:paraId="7D997D4C" w14:textId="77777777" w:rsidR="004954C6" w:rsidRDefault="004954C6" w:rsidP="00701CD4">
      <w:pPr>
        <w:spacing w:after="0" w:line="240" w:lineRule="auto"/>
        <w:contextualSpacing/>
        <w:rPr>
          <w:rFonts w:ascii="Times New Roman" w:hAnsi="Times New Roman" w:cs="Times New Roman"/>
          <w:sz w:val="26"/>
          <w:szCs w:val="26"/>
          <w:lang w:val="kk-KZ"/>
        </w:rPr>
      </w:pPr>
    </w:p>
    <w:p w14:paraId="42470797" w14:textId="77777777" w:rsidR="004954C6" w:rsidRDefault="004954C6" w:rsidP="00701CD4">
      <w:pPr>
        <w:spacing w:after="0" w:line="240" w:lineRule="auto"/>
        <w:contextualSpacing/>
        <w:rPr>
          <w:rFonts w:ascii="Times New Roman" w:hAnsi="Times New Roman" w:cs="Times New Roman"/>
          <w:sz w:val="26"/>
          <w:szCs w:val="26"/>
          <w:lang w:val="kk-KZ"/>
        </w:rPr>
      </w:pPr>
    </w:p>
    <w:p w14:paraId="6D94F527" w14:textId="77777777" w:rsidR="004954C6" w:rsidRDefault="004954C6" w:rsidP="00701CD4">
      <w:pPr>
        <w:spacing w:after="0" w:line="240" w:lineRule="auto"/>
        <w:contextualSpacing/>
        <w:rPr>
          <w:rFonts w:ascii="Times New Roman" w:hAnsi="Times New Roman" w:cs="Times New Roman"/>
          <w:sz w:val="26"/>
          <w:szCs w:val="26"/>
          <w:lang w:val="kk-KZ"/>
        </w:rPr>
      </w:pPr>
    </w:p>
    <w:p w14:paraId="09D34EF5" w14:textId="77777777" w:rsidR="004954C6" w:rsidRDefault="004954C6" w:rsidP="00701CD4">
      <w:pPr>
        <w:spacing w:after="0" w:line="240" w:lineRule="auto"/>
        <w:contextualSpacing/>
        <w:rPr>
          <w:rFonts w:ascii="Times New Roman" w:hAnsi="Times New Roman" w:cs="Times New Roman"/>
          <w:sz w:val="26"/>
          <w:szCs w:val="26"/>
          <w:lang w:val="kk-KZ"/>
        </w:rPr>
      </w:pPr>
    </w:p>
    <w:p w14:paraId="39F13001" w14:textId="77777777" w:rsidR="004954C6" w:rsidRDefault="004954C6" w:rsidP="00701CD4">
      <w:pPr>
        <w:spacing w:after="0" w:line="240" w:lineRule="auto"/>
        <w:contextualSpacing/>
        <w:rPr>
          <w:rFonts w:ascii="Times New Roman" w:hAnsi="Times New Roman" w:cs="Times New Roman"/>
          <w:sz w:val="26"/>
          <w:szCs w:val="26"/>
          <w:lang w:val="kk-KZ"/>
        </w:rPr>
      </w:pPr>
    </w:p>
    <w:p w14:paraId="3B882D78" w14:textId="77777777" w:rsidR="004954C6" w:rsidRDefault="004954C6" w:rsidP="00701CD4">
      <w:pPr>
        <w:spacing w:after="0" w:line="240" w:lineRule="auto"/>
        <w:contextualSpacing/>
        <w:rPr>
          <w:rFonts w:ascii="Times New Roman" w:hAnsi="Times New Roman" w:cs="Times New Roman"/>
          <w:sz w:val="26"/>
          <w:szCs w:val="26"/>
          <w:lang w:val="kk-KZ"/>
        </w:rPr>
      </w:pPr>
    </w:p>
    <w:p w14:paraId="6197BB11" w14:textId="77777777" w:rsidR="004954C6" w:rsidRDefault="004954C6" w:rsidP="00701CD4">
      <w:pPr>
        <w:spacing w:after="0" w:line="240" w:lineRule="auto"/>
        <w:contextualSpacing/>
        <w:rPr>
          <w:rFonts w:ascii="Times New Roman" w:hAnsi="Times New Roman" w:cs="Times New Roman"/>
          <w:sz w:val="26"/>
          <w:szCs w:val="26"/>
          <w:lang w:val="kk-KZ"/>
        </w:rPr>
      </w:pPr>
    </w:p>
    <w:p w14:paraId="751A413A" w14:textId="77777777" w:rsidR="003B2E81" w:rsidRDefault="003B2E81" w:rsidP="00701CD4">
      <w:pPr>
        <w:spacing w:after="0" w:line="240" w:lineRule="auto"/>
        <w:contextualSpacing/>
        <w:rPr>
          <w:rFonts w:ascii="Times New Roman" w:hAnsi="Times New Roman" w:cs="Times New Roman"/>
          <w:sz w:val="26"/>
          <w:szCs w:val="26"/>
          <w:lang w:val="kk-KZ"/>
        </w:rPr>
      </w:pPr>
    </w:p>
    <w:p w14:paraId="17F28F1E" w14:textId="77777777" w:rsidR="0070526D" w:rsidRDefault="0070526D" w:rsidP="00701CD4">
      <w:pPr>
        <w:spacing w:after="0" w:line="240" w:lineRule="auto"/>
        <w:contextualSpacing/>
        <w:rPr>
          <w:rFonts w:ascii="Times New Roman" w:hAnsi="Times New Roman" w:cs="Times New Roman"/>
          <w:sz w:val="26"/>
          <w:szCs w:val="26"/>
          <w:lang w:val="kk-KZ"/>
        </w:rPr>
      </w:pPr>
    </w:p>
    <w:p w14:paraId="376F0696" w14:textId="77777777" w:rsidR="0070526D" w:rsidRDefault="0070526D" w:rsidP="00701CD4">
      <w:pPr>
        <w:spacing w:after="0" w:line="240" w:lineRule="auto"/>
        <w:contextualSpacing/>
        <w:rPr>
          <w:rFonts w:ascii="Times New Roman" w:hAnsi="Times New Roman" w:cs="Times New Roman"/>
          <w:sz w:val="26"/>
          <w:szCs w:val="26"/>
          <w:lang w:val="kk-KZ"/>
        </w:rPr>
      </w:pPr>
    </w:p>
    <w:p w14:paraId="3BFD29AA" w14:textId="6DC94FDC" w:rsidR="0070526D" w:rsidRPr="0070526D" w:rsidRDefault="0070526D" w:rsidP="0070526D">
      <w:pPr>
        <w:pStyle w:val="a4"/>
        <w:numPr>
          <w:ilvl w:val="1"/>
          <w:numId w:val="19"/>
        </w:numPr>
        <w:jc w:val="center"/>
        <w:rPr>
          <w:b/>
          <w:sz w:val="26"/>
          <w:szCs w:val="26"/>
          <w:lang w:val="kk-KZ"/>
        </w:rPr>
      </w:pPr>
      <w:r>
        <w:rPr>
          <w:b/>
          <w:sz w:val="26"/>
          <w:szCs w:val="26"/>
          <w:lang w:val="kk-KZ"/>
        </w:rPr>
        <w:lastRenderedPageBreak/>
        <w:t>Ә</w:t>
      </w:r>
      <w:r w:rsidRPr="0070526D">
        <w:rPr>
          <w:b/>
          <w:sz w:val="26"/>
          <w:szCs w:val="26"/>
          <w:lang w:val="kk-KZ"/>
        </w:rPr>
        <w:t xml:space="preserve">дістемелік </w:t>
      </w:r>
      <w:r>
        <w:rPr>
          <w:b/>
          <w:sz w:val="26"/>
          <w:szCs w:val="26"/>
          <w:lang w:val="kk-KZ"/>
        </w:rPr>
        <w:t xml:space="preserve">пәндік </w:t>
      </w:r>
      <w:r w:rsidRPr="0070526D">
        <w:rPr>
          <w:b/>
          <w:sz w:val="26"/>
          <w:szCs w:val="26"/>
          <w:lang w:val="kk-KZ"/>
        </w:rPr>
        <w:t>апталықтар</w:t>
      </w:r>
      <w:r>
        <w:rPr>
          <w:b/>
          <w:sz w:val="26"/>
          <w:szCs w:val="26"/>
          <w:lang w:val="kk-KZ"/>
        </w:rPr>
        <w:t xml:space="preserve"> жоспары</w:t>
      </w:r>
    </w:p>
    <w:p w14:paraId="4C24750F" w14:textId="77777777" w:rsidR="0070526D" w:rsidRPr="0070526D" w:rsidRDefault="0070526D" w:rsidP="0070526D">
      <w:pPr>
        <w:pStyle w:val="a4"/>
        <w:ind w:left="360"/>
        <w:rPr>
          <w:b/>
          <w:sz w:val="26"/>
          <w:szCs w:val="26"/>
          <w:lang w:val="kk-KZ"/>
        </w:rPr>
      </w:pPr>
    </w:p>
    <w:p w14:paraId="7A3435AC" w14:textId="77777777" w:rsidR="0070526D" w:rsidRDefault="0070526D" w:rsidP="0070526D">
      <w:pPr>
        <w:spacing w:after="0" w:line="240" w:lineRule="auto"/>
        <w:contextualSpacing/>
        <w:rPr>
          <w:rFonts w:ascii="Times New Roman" w:hAnsi="Times New Roman" w:cs="Times New Roman"/>
          <w:bCs/>
          <w:sz w:val="26"/>
          <w:szCs w:val="26"/>
          <w:lang w:val="kk-KZ"/>
        </w:rPr>
      </w:pPr>
      <w:r w:rsidRPr="0070526D">
        <w:rPr>
          <w:rFonts w:ascii="Times New Roman" w:hAnsi="Times New Roman" w:cs="Times New Roman"/>
          <w:b/>
          <w:sz w:val="26"/>
          <w:szCs w:val="26"/>
          <w:lang w:val="kk-KZ"/>
        </w:rPr>
        <w:t xml:space="preserve">Мақсаты: </w:t>
      </w:r>
      <w:r w:rsidRPr="0070526D">
        <w:rPr>
          <w:rFonts w:ascii="Times New Roman" w:hAnsi="Times New Roman" w:cs="Times New Roman"/>
          <w:bCs/>
          <w:sz w:val="26"/>
          <w:szCs w:val="26"/>
          <w:lang w:val="kk-KZ"/>
        </w:rPr>
        <w:t>ашық сабақтар мен сыныптан тыс іс-шараларды дайындау, ұйымдастыру және өткізу арқылы мұғалімдердің кәсіби шеберлігі мен оқыту сапасын арттыру, оқушылардың дарындылығын диагностикалау</w:t>
      </w:r>
    </w:p>
    <w:p w14:paraId="7CFCFA43" w14:textId="77777777" w:rsidR="0070526D" w:rsidRPr="0070526D" w:rsidRDefault="0070526D" w:rsidP="0070526D">
      <w:pPr>
        <w:spacing w:after="0" w:line="240" w:lineRule="auto"/>
        <w:contextualSpacing/>
        <w:rPr>
          <w:rFonts w:ascii="Times New Roman" w:hAnsi="Times New Roman" w:cs="Times New Roman"/>
          <w:bCs/>
          <w:sz w:val="26"/>
          <w:szCs w:val="26"/>
          <w:lang w:val="kk-KZ"/>
        </w:rPr>
      </w:pPr>
    </w:p>
    <w:tbl>
      <w:tblPr>
        <w:tblStyle w:val="a5"/>
        <w:tblW w:w="0" w:type="auto"/>
        <w:tblInd w:w="-714" w:type="dxa"/>
        <w:tblLook w:val="04A0" w:firstRow="1" w:lastRow="0" w:firstColumn="1" w:lastColumn="0" w:noHBand="0" w:noVBand="1"/>
      </w:tblPr>
      <w:tblGrid>
        <w:gridCol w:w="1985"/>
        <w:gridCol w:w="3514"/>
        <w:gridCol w:w="2532"/>
        <w:gridCol w:w="2028"/>
      </w:tblGrid>
      <w:tr w:rsidR="0070526D" w:rsidRPr="0070526D" w14:paraId="25FAD581" w14:textId="77777777" w:rsidTr="0070526D">
        <w:tc>
          <w:tcPr>
            <w:tcW w:w="1985" w:type="dxa"/>
          </w:tcPr>
          <w:p w14:paraId="3FFBFC4C" w14:textId="77777777" w:rsidR="0070526D" w:rsidRPr="0070526D" w:rsidRDefault="0070526D" w:rsidP="0070526D">
            <w:pPr>
              <w:pStyle w:val="a7"/>
              <w:contextualSpacing/>
              <w:rPr>
                <w:rFonts w:ascii="Times New Roman" w:hAnsi="Times New Roman" w:cs="Times New Roman"/>
                <w:b/>
                <w:bCs/>
                <w:sz w:val="26"/>
                <w:szCs w:val="26"/>
                <w:lang w:val="kk-KZ"/>
              </w:rPr>
            </w:pPr>
            <w:r w:rsidRPr="0070526D">
              <w:rPr>
                <w:rFonts w:ascii="Times New Roman" w:hAnsi="Times New Roman" w:cs="Times New Roman"/>
                <w:b/>
                <w:bCs/>
                <w:sz w:val="26"/>
                <w:szCs w:val="26"/>
                <w:lang w:val="kk-KZ"/>
              </w:rPr>
              <w:t>Жұмыстың негізгі бағыттары</w:t>
            </w:r>
          </w:p>
        </w:tc>
        <w:tc>
          <w:tcPr>
            <w:tcW w:w="3514" w:type="dxa"/>
          </w:tcPr>
          <w:p w14:paraId="410AD058" w14:textId="77777777" w:rsidR="0070526D" w:rsidRPr="0070526D" w:rsidRDefault="0070526D" w:rsidP="0070526D">
            <w:pPr>
              <w:pStyle w:val="a7"/>
              <w:contextualSpacing/>
              <w:rPr>
                <w:rFonts w:ascii="Times New Roman" w:hAnsi="Times New Roman" w:cs="Times New Roman"/>
                <w:b/>
                <w:bCs/>
                <w:sz w:val="26"/>
                <w:szCs w:val="26"/>
                <w:lang w:val="kk-KZ"/>
              </w:rPr>
            </w:pPr>
            <w:r w:rsidRPr="0070526D">
              <w:rPr>
                <w:rFonts w:ascii="Times New Roman" w:hAnsi="Times New Roman" w:cs="Times New Roman"/>
                <w:b/>
                <w:bCs/>
                <w:sz w:val="26"/>
                <w:szCs w:val="26"/>
                <w:lang w:val="kk-KZ"/>
              </w:rPr>
              <w:t>Іс-шаралар</w:t>
            </w:r>
          </w:p>
        </w:tc>
        <w:tc>
          <w:tcPr>
            <w:tcW w:w="2532" w:type="dxa"/>
          </w:tcPr>
          <w:p w14:paraId="56E7868D" w14:textId="77777777" w:rsidR="0070526D" w:rsidRPr="0070526D" w:rsidRDefault="0070526D" w:rsidP="0070526D">
            <w:pPr>
              <w:pStyle w:val="a7"/>
              <w:contextualSpacing/>
              <w:rPr>
                <w:rFonts w:ascii="Times New Roman" w:hAnsi="Times New Roman" w:cs="Times New Roman"/>
                <w:b/>
                <w:bCs/>
                <w:sz w:val="26"/>
                <w:szCs w:val="26"/>
                <w:lang w:val="kk-KZ"/>
              </w:rPr>
            </w:pPr>
            <w:r w:rsidRPr="0070526D">
              <w:rPr>
                <w:rFonts w:ascii="Times New Roman" w:hAnsi="Times New Roman" w:cs="Times New Roman"/>
                <w:b/>
                <w:bCs/>
                <w:sz w:val="26"/>
                <w:szCs w:val="26"/>
                <w:lang w:val="kk-KZ"/>
              </w:rPr>
              <w:t xml:space="preserve">Жауаптылар </w:t>
            </w:r>
          </w:p>
        </w:tc>
        <w:tc>
          <w:tcPr>
            <w:tcW w:w="2028" w:type="dxa"/>
          </w:tcPr>
          <w:p w14:paraId="0B21AD1D" w14:textId="77777777" w:rsidR="0070526D" w:rsidRPr="0070526D" w:rsidRDefault="0070526D" w:rsidP="0070526D">
            <w:pPr>
              <w:pStyle w:val="a7"/>
              <w:contextualSpacing/>
              <w:rPr>
                <w:rFonts w:ascii="Times New Roman" w:hAnsi="Times New Roman" w:cs="Times New Roman"/>
                <w:b/>
                <w:bCs/>
                <w:sz w:val="26"/>
                <w:szCs w:val="26"/>
                <w:lang w:val="kk-KZ"/>
              </w:rPr>
            </w:pPr>
            <w:r w:rsidRPr="0070526D">
              <w:rPr>
                <w:rFonts w:ascii="Times New Roman" w:hAnsi="Times New Roman" w:cs="Times New Roman"/>
                <w:b/>
                <w:bCs/>
                <w:sz w:val="26"/>
                <w:szCs w:val="26"/>
                <w:lang w:val="kk-KZ"/>
              </w:rPr>
              <w:t>Орындау мерзімі</w:t>
            </w:r>
          </w:p>
        </w:tc>
      </w:tr>
      <w:tr w:rsidR="0070526D" w:rsidRPr="0070526D" w14:paraId="272A1327" w14:textId="77777777" w:rsidTr="0070526D">
        <w:tc>
          <w:tcPr>
            <w:tcW w:w="1985" w:type="dxa"/>
            <w:vMerge w:val="restart"/>
          </w:tcPr>
          <w:p w14:paraId="22DD7089" w14:textId="1CE14A36" w:rsidR="0070526D" w:rsidRPr="0070526D" w:rsidRDefault="0070526D" w:rsidP="0070526D">
            <w:pPr>
              <w:spacing w:after="0" w:line="240" w:lineRule="auto"/>
              <w:contextualSpacing/>
              <w:rPr>
                <w:rFonts w:ascii="Times New Roman" w:hAnsi="Times New Roman"/>
                <w:b/>
                <w:sz w:val="26"/>
                <w:szCs w:val="26"/>
                <w:lang w:val="kk-KZ"/>
              </w:rPr>
            </w:pPr>
            <w:r>
              <w:rPr>
                <w:rFonts w:ascii="Times New Roman" w:hAnsi="Times New Roman"/>
                <w:b/>
                <w:sz w:val="26"/>
                <w:szCs w:val="26"/>
                <w:lang w:val="kk-KZ"/>
              </w:rPr>
              <w:t>Пәндік апталықтар</w:t>
            </w:r>
            <w:r w:rsidRPr="0070526D">
              <w:rPr>
                <w:rFonts w:ascii="Times New Roman" w:hAnsi="Times New Roman"/>
                <w:b/>
                <w:sz w:val="26"/>
                <w:szCs w:val="26"/>
                <w:lang w:val="kk-KZ"/>
              </w:rPr>
              <w:t xml:space="preserve"> </w:t>
            </w:r>
          </w:p>
        </w:tc>
        <w:tc>
          <w:tcPr>
            <w:tcW w:w="3514" w:type="dxa"/>
          </w:tcPr>
          <w:p w14:paraId="2432F3DD" w14:textId="77777777" w:rsidR="0070526D" w:rsidRPr="0070526D" w:rsidRDefault="0070526D" w:rsidP="0070526D">
            <w:pPr>
              <w:spacing w:after="0" w:line="240" w:lineRule="auto"/>
              <w:contextualSpacing/>
              <w:rPr>
                <w:rFonts w:ascii="Times New Roman" w:hAnsi="Times New Roman"/>
                <w:sz w:val="26"/>
                <w:szCs w:val="26"/>
                <w:lang w:val="kk-KZ"/>
              </w:rPr>
            </w:pPr>
            <w:r w:rsidRPr="0070526D">
              <w:rPr>
                <w:rFonts w:ascii="Times New Roman" w:hAnsi="Times New Roman"/>
                <w:sz w:val="26"/>
                <w:szCs w:val="26"/>
                <w:lang w:val="kk-KZ"/>
              </w:rPr>
              <w:t>Тілдер онкүндігі</w:t>
            </w:r>
          </w:p>
        </w:tc>
        <w:tc>
          <w:tcPr>
            <w:tcW w:w="2532" w:type="dxa"/>
          </w:tcPr>
          <w:p w14:paraId="51C232AF" w14:textId="4069EEF0" w:rsidR="0070526D" w:rsidRPr="0070526D" w:rsidRDefault="0070526D" w:rsidP="0070526D">
            <w:pPr>
              <w:spacing w:after="0" w:line="240" w:lineRule="auto"/>
              <w:contextualSpacing/>
              <w:rPr>
                <w:rFonts w:ascii="Times New Roman" w:hAnsi="Times New Roman"/>
                <w:sz w:val="26"/>
                <w:szCs w:val="26"/>
                <w:lang w:val="kk-KZ"/>
              </w:rPr>
            </w:pPr>
            <w:r w:rsidRPr="0070526D">
              <w:rPr>
                <w:rFonts w:ascii="Times New Roman" w:hAnsi="Times New Roman"/>
                <w:sz w:val="26"/>
                <w:szCs w:val="26"/>
                <w:lang w:val="kk-KZ"/>
              </w:rPr>
              <w:t>Қазақ тілі, орыс тілі, ағылшын тілі, бастауыш с</w:t>
            </w:r>
            <w:r>
              <w:rPr>
                <w:rFonts w:ascii="Times New Roman" w:hAnsi="Times New Roman"/>
                <w:sz w:val="26"/>
                <w:szCs w:val="26"/>
                <w:lang w:val="kk-KZ"/>
              </w:rPr>
              <w:t>ы</w:t>
            </w:r>
            <w:r w:rsidRPr="0070526D">
              <w:rPr>
                <w:rFonts w:ascii="Times New Roman" w:hAnsi="Times New Roman"/>
                <w:sz w:val="26"/>
                <w:szCs w:val="26"/>
                <w:lang w:val="kk-KZ"/>
              </w:rPr>
              <w:t>ныптар ӘБ</w:t>
            </w:r>
          </w:p>
        </w:tc>
        <w:tc>
          <w:tcPr>
            <w:tcW w:w="2028" w:type="dxa"/>
          </w:tcPr>
          <w:p w14:paraId="221F55C4" w14:textId="77777777" w:rsidR="0070526D" w:rsidRPr="0070526D" w:rsidRDefault="0070526D" w:rsidP="0070526D">
            <w:pPr>
              <w:spacing w:after="0" w:line="240" w:lineRule="auto"/>
              <w:contextualSpacing/>
              <w:rPr>
                <w:rFonts w:ascii="Times New Roman" w:hAnsi="Times New Roman"/>
                <w:sz w:val="26"/>
                <w:szCs w:val="26"/>
                <w:lang w:val="kk-KZ"/>
              </w:rPr>
            </w:pPr>
            <w:r w:rsidRPr="0070526D">
              <w:rPr>
                <w:rFonts w:ascii="Times New Roman" w:hAnsi="Times New Roman"/>
                <w:sz w:val="26"/>
                <w:szCs w:val="26"/>
                <w:lang w:val="kk-KZ"/>
              </w:rPr>
              <w:t>11.09.2023 - 22.09.2023</w:t>
            </w:r>
          </w:p>
        </w:tc>
      </w:tr>
      <w:tr w:rsidR="0070526D" w:rsidRPr="0070526D" w14:paraId="043019CD" w14:textId="77777777" w:rsidTr="0070526D">
        <w:tc>
          <w:tcPr>
            <w:tcW w:w="1985" w:type="dxa"/>
            <w:vMerge/>
          </w:tcPr>
          <w:p w14:paraId="142D7592" w14:textId="77777777" w:rsidR="0070526D" w:rsidRPr="0070526D" w:rsidRDefault="0070526D" w:rsidP="0070526D">
            <w:pPr>
              <w:spacing w:after="0" w:line="240" w:lineRule="auto"/>
              <w:contextualSpacing/>
              <w:rPr>
                <w:rFonts w:ascii="Times New Roman" w:hAnsi="Times New Roman"/>
                <w:b/>
                <w:sz w:val="26"/>
                <w:szCs w:val="26"/>
                <w:lang w:val="kk-KZ"/>
              </w:rPr>
            </w:pPr>
          </w:p>
        </w:tc>
        <w:tc>
          <w:tcPr>
            <w:tcW w:w="3514" w:type="dxa"/>
          </w:tcPr>
          <w:p w14:paraId="2F041092" w14:textId="77777777" w:rsidR="0070526D" w:rsidRPr="0070526D" w:rsidRDefault="0070526D" w:rsidP="0070526D">
            <w:pPr>
              <w:spacing w:after="0" w:line="240" w:lineRule="auto"/>
              <w:contextualSpacing/>
              <w:rPr>
                <w:rFonts w:ascii="Times New Roman" w:hAnsi="Times New Roman"/>
                <w:sz w:val="26"/>
                <w:szCs w:val="26"/>
                <w:lang w:val="kk-KZ"/>
              </w:rPr>
            </w:pPr>
            <w:r w:rsidRPr="0070526D">
              <w:rPr>
                <w:rFonts w:ascii="Times New Roman" w:hAnsi="Times New Roman"/>
                <w:sz w:val="26"/>
                <w:szCs w:val="26"/>
                <w:lang w:val="kk-KZ"/>
              </w:rPr>
              <w:t>Мәшһүр Жүсіп онкүндігі</w:t>
            </w:r>
          </w:p>
        </w:tc>
        <w:tc>
          <w:tcPr>
            <w:tcW w:w="2532" w:type="dxa"/>
          </w:tcPr>
          <w:p w14:paraId="49FC8329" w14:textId="77777777" w:rsidR="0070526D" w:rsidRPr="0070526D" w:rsidRDefault="0070526D" w:rsidP="0070526D">
            <w:pPr>
              <w:spacing w:after="0" w:line="240" w:lineRule="auto"/>
              <w:contextualSpacing/>
              <w:rPr>
                <w:rFonts w:ascii="Times New Roman" w:hAnsi="Times New Roman"/>
                <w:sz w:val="26"/>
                <w:szCs w:val="26"/>
                <w:lang w:val="kk-KZ"/>
              </w:rPr>
            </w:pPr>
            <w:r w:rsidRPr="0070526D">
              <w:rPr>
                <w:rFonts w:ascii="Times New Roman" w:hAnsi="Times New Roman"/>
                <w:sz w:val="26"/>
                <w:szCs w:val="26"/>
                <w:lang w:val="kk-KZ"/>
              </w:rPr>
              <w:t>Мектеп ұжымы</w:t>
            </w:r>
          </w:p>
        </w:tc>
        <w:tc>
          <w:tcPr>
            <w:tcW w:w="2028" w:type="dxa"/>
          </w:tcPr>
          <w:p w14:paraId="774098BA" w14:textId="77777777" w:rsidR="0070526D" w:rsidRPr="0070526D" w:rsidRDefault="0070526D" w:rsidP="0070526D">
            <w:pPr>
              <w:spacing w:after="0" w:line="240" w:lineRule="auto"/>
              <w:contextualSpacing/>
              <w:rPr>
                <w:rFonts w:ascii="Times New Roman" w:hAnsi="Times New Roman"/>
                <w:sz w:val="26"/>
                <w:szCs w:val="26"/>
                <w:lang w:val="kk-KZ"/>
              </w:rPr>
            </w:pPr>
            <w:r w:rsidRPr="0070526D">
              <w:rPr>
                <w:rFonts w:ascii="Times New Roman" w:hAnsi="Times New Roman"/>
                <w:sz w:val="26"/>
                <w:szCs w:val="26"/>
                <w:lang w:val="kk-KZ"/>
              </w:rPr>
              <w:t>09.10.2023 - 20.10.2023</w:t>
            </w:r>
          </w:p>
        </w:tc>
      </w:tr>
      <w:tr w:rsidR="0070526D" w:rsidRPr="0070526D" w14:paraId="4CA01028" w14:textId="77777777" w:rsidTr="0070526D">
        <w:tc>
          <w:tcPr>
            <w:tcW w:w="1985" w:type="dxa"/>
            <w:vMerge/>
          </w:tcPr>
          <w:p w14:paraId="55B10490" w14:textId="77777777" w:rsidR="0070526D" w:rsidRPr="0070526D" w:rsidRDefault="0070526D" w:rsidP="0070526D">
            <w:pPr>
              <w:spacing w:after="0" w:line="240" w:lineRule="auto"/>
              <w:contextualSpacing/>
              <w:rPr>
                <w:rFonts w:ascii="Times New Roman" w:hAnsi="Times New Roman"/>
                <w:b/>
                <w:sz w:val="26"/>
                <w:szCs w:val="26"/>
                <w:lang w:val="kk-KZ"/>
              </w:rPr>
            </w:pPr>
          </w:p>
        </w:tc>
        <w:tc>
          <w:tcPr>
            <w:tcW w:w="3514" w:type="dxa"/>
          </w:tcPr>
          <w:p w14:paraId="0308F7E3" w14:textId="77777777" w:rsidR="0070526D" w:rsidRPr="0070526D" w:rsidRDefault="0070526D" w:rsidP="0070526D">
            <w:pPr>
              <w:spacing w:after="0" w:line="240" w:lineRule="auto"/>
              <w:contextualSpacing/>
              <w:rPr>
                <w:rFonts w:ascii="Times New Roman" w:hAnsi="Times New Roman"/>
                <w:sz w:val="26"/>
                <w:szCs w:val="26"/>
                <w:lang w:val="kk-KZ"/>
              </w:rPr>
            </w:pPr>
            <w:r w:rsidRPr="0070526D">
              <w:rPr>
                <w:rFonts w:ascii="Times New Roman" w:hAnsi="Times New Roman"/>
                <w:sz w:val="26"/>
                <w:szCs w:val="26"/>
                <w:lang w:val="kk-KZ"/>
              </w:rPr>
              <w:t>МИФ онкүндігі</w:t>
            </w:r>
          </w:p>
        </w:tc>
        <w:tc>
          <w:tcPr>
            <w:tcW w:w="2532" w:type="dxa"/>
          </w:tcPr>
          <w:p w14:paraId="0A1A5E57" w14:textId="77777777" w:rsidR="0070526D" w:rsidRPr="0070526D" w:rsidRDefault="0070526D" w:rsidP="0070526D">
            <w:pPr>
              <w:spacing w:after="0" w:line="240" w:lineRule="auto"/>
              <w:contextualSpacing/>
              <w:rPr>
                <w:rFonts w:ascii="Times New Roman" w:hAnsi="Times New Roman"/>
                <w:sz w:val="26"/>
                <w:szCs w:val="26"/>
                <w:lang w:val="kk-KZ"/>
              </w:rPr>
            </w:pPr>
            <w:r w:rsidRPr="0070526D">
              <w:rPr>
                <w:rFonts w:ascii="Times New Roman" w:hAnsi="Times New Roman"/>
                <w:sz w:val="26"/>
                <w:szCs w:val="26"/>
                <w:lang w:val="kk-KZ"/>
              </w:rPr>
              <w:t>Математика, информатика, физика ӘБ</w:t>
            </w:r>
          </w:p>
        </w:tc>
        <w:tc>
          <w:tcPr>
            <w:tcW w:w="2028" w:type="dxa"/>
          </w:tcPr>
          <w:p w14:paraId="30A1DCCA" w14:textId="77777777" w:rsidR="0070526D" w:rsidRPr="0070526D" w:rsidRDefault="0070526D" w:rsidP="0070526D">
            <w:pPr>
              <w:spacing w:after="0" w:line="240" w:lineRule="auto"/>
              <w:contextualSpacing/>
              <w:rPr>
                <w:rFonts w:ascii="Times New Roman" w:hAnsi="Times New Roman"/>
                <w:sz w:val="26"/>
                <w:szCs w:val="26"/>
                <w:lang w:val="kk-KZ"/>
              </w:rPr>
            </w:pPr>
            <w:r w:rsidRPr="0070526D">
              <w:rPr>
                <w:rFonts w:ascii="Times New Roman" w:hAnsi="Times New Roman"/>
                <w:sz w:val="26"/>
                <w:szCs w:val="26"/>
                <w:lang w:val="kk-KZ"/>
              </w:rPr>
              <w:t>27.11.2023 – 8.12.2023</w:t>
            </w:r>
          </w:p>
        </w:tc>
      </w:tr>
      <w:tr w:rsidR="0070526D" w:rsidRPr="0070526D" w14:paraId="134CEF43" w14:textId="77777777" w:rsidTr="0070526D">
        <w:tc>
          <w:tcPr>
            <w:tcW w:w="1985" w:type="dxa"/>
            <w:vMerge/>
          </w:tcPr>
          <w:p w14:paraId="3398B6DF" w14:textId="77777777" w:rsidR="0070526D" w:rsidRPr="0070526D" w:rsidRDefault="0070526D" w:rsidP="0070526D">
            <w:pPr>
              <w:spacing w:after="0" w:line="240" w:lineRule="auto"/>
              <w:contextualSpacing/>
              <w:rPr>
                <w:rFonts w:ascii="Times New Roman" w:hAnsi="Times New Roman"/>
                <w:b/>
                <w:sz w:val="26"/>
                <w:szCs w:val="26"/>
                <w:lang w:val="kk-KZ"/>
              </w:rPr>
            </w:pPr>
          </w:p>
        </w:tc>
        <w:tc>
          <w:tcPr>
            <w:tcW w:w="3514" w:type="dxa"/>
          </w:tcPr>
          <w:p w14:paraId="04AC4D33" w14:textId="77777777" w:rsidR="0070526D" w:rsidRPr="0070526D" w:rsidRDefault="0070526D" w:rsidP="0070526D">
            <w:pPr>
              <w:spacing w:after="0" w:line="240" w:lineRule="auto"/>
              <w:contextualSpacing/>
              <w:rPr>
                <w:rFonts w:ascii="Times New Roman" w:hAnsi="Times New Roman"/>
                <w:sz w:val="26"/>
                <w:szCs w:val="26"/>
                <w:lang w:val="kk-KZ"/>
              </w:rPr>
            </w:pPr>
            <w:r w:rsidRPr="0070526D">
              <w:rPr>
                <w:rFonts w:ascii="Times New Roman" w:hAnsi="Times New Roman"/>
                <w:sz w:val="26"/>
                <w:szCs w:val="26"/>
                <w:lang w:val="kk-KZ"/>
              </w:rPr>
              <w:t>Тарих  онкүндігі</w:t>
            </w:r>
          </w:p>
        </w:tc>
        <w:tc>
          <w:tcPr>
            <w:tcW w:w="2532" w:type="dxa"/>
          </w:tcPr>
          <w:p w14:paraId="611A5C3E" w14:textId="77777777" w:rsidR="0070526D" w:rsidRPr="0070526D" w:rsidRDefault="0070526D" w:rsidP="0070526D">
            <w:pPr>
              <w:spacing w:after="0" w:line="240" w:lineRule="auto"/>
              <w:contextualSpacing/>
              <w:rPr>
                <w:rFonts w:ascii="Times New Roman" w:hAnsi="Times New Roman"/>
                <w:sz w:val="26"/>
                <w:szCs w:val="26"/>
                <w:lang w:val="kk-KZ"/>
              </w:rPr>
            </w:pPr>
            <w:r w:rsidRPr="0070526D">
              <w:rPr>
                <w:rFonts w:ascii="Times New Roman" w:hAnsi="Times New Roman"/>
                <w:sz w:val="26"/>
                <w:szCs w:val="26"/>
                <w:lang w:val="kk-KZ"/>
              </w:rPr>
              <w:t>Тарих ӘБ</w:t>
            </w:r>
          </w:p>
        </w:tc>
        <w:tc>
          <w:tcPr>
            <w:tcW w:w="2028" w:type="dxa"/>
          </w:tcPr>
          <w:p w14:paraId="4B5191A3" w14:textId="77777777" w:rsidR="0070526D" w:rsidRPr="0070526D" w:rsidRDefault="0070526D" w:rsidP="0070526D">
            <w:pPr>
              <w:spacing w:after="0" w:line="240" w:lineRule="auto"/>
              <w:contextualSpacing/>
              <w:rPr>
                <w:rFonts w:ascii="Times New Roman" w:hAnsi="Times New Roman"/>
                <w:sz w:val="26"/>
                <w:szCs w:val="26"/>
                <w:lang w:val="kk-KZ"/>
              </w:rPr>
            </w:pPr>
            <w:r w:rsidRPr="0070526D">
              <w:rPr>
                <w:rFonts w:ascii="Times New Roman" w:hAnsi="Times New Roman"/>
                <w:sz w:val="26"/>
                <w:szCs w:val="26"/>
                <w:lang w:val="kk-KZ"/>
              </w:rPr>
              <w:t>11.12.2023 - 22.12.2023</w:t>
            </w:r>
          </w:p>
        </w:tc>
      </w:tr>
      <w:tr w:rsidR="0070526D" w:rsidRPr="0070526D" w14:paraId="14C773F5" w14:textId="77777777" w:rsidTr="0070526D">
        <w:tc>
          <w:tcPr>
            <w:tcW w:w="1985" w:type="dxa"/>
            <w:vMerge/>
          </w:tcPr>
          <w:p w14:paraId="0983970A" w14:textId="77777777" w:rsidR="0070526D" w:rsidRPr="0070526D" w:rsidRDefault="0070526D" w:rsidP="0070526D">
            <w:pPr>
              <w:spacing w:after="0" w:line="240" w:lineRule="auto"/>
              <w:contextualSpacing/>
              <w:rPr>
                <w:rFonts w:ascii="Times New Roman" w:hAnsi="Times New Roman"/>
                <w:b/>
                <w:sz w:val="26"/>
                <w:szCs w:val="26"/>
                <w:lang w:val="kk-KZ"/>
              </w:rPr>
            </w:pPr>
          </w:p>
        </w:tc>
        <w:tc>
          <w:tcPr>
            <w:tcW w:w="3514" w:type="dxa"/>
          </w:tcPr>
          <w:p w14:paraId="184608DE" w14:textId="77777777" w:rsidR="0070526D" w:rsidRPr="0070526D" w:rsidRDefault="0070526D" w:rsidP="0070526D">
            <w:pPr>
              <w:spacing w:after="0" w:line="240" w:lineRule="auto"/>
              <w:contextualSpacing/>
              <w:rPr>
                <w:rFonts w:ascii="Times New Roman" w:hAnsi="Times New Roman"/>
                <w:sz w:val="26"/>
                <w:szCs w:val="26"/>
                <w:lang w:val="kk-KZ"/>
              </w:rPr>
            </w:pPr>
            <w:r w:rsidRPr="0070526D">
              <w:rPr>
                <w:rFonts w:ascii="Times New Roman" w:hAnsi="Times New Roman"/>
                <w:sz w:val="26"/>
                <w:szCs w:val="26"/>
                <w:lang w:val="kk-KZ"/>
              </w:rPr>
              <w:t>Ағылшын тілі онкүндігі</w:t>
            </w:r>
          </w:p>
        </w:tc>
        <w:tc>
          <w:tcPr>
            <w:tcW w:w="2532" w:type="dxa"/>
          </w:tcPr>
          <w:p w14:paraId="51CEE2E5" w14:textId="77777777" w:rsidR="0070526D" w:rsidRPr="0070526D" w:rsidRDefault="0070526D" w:rsidP="0070526D">
            <w:pPr>
              <w:spacing w:after="0" w:line="240" w:lineRule="auto"/>
              <w:contextualSpacing/>
              <w:rPr>
                <w:rFonts w:ascii="Times New Roman" w:hAnsi="Times New Roman"/>
                <w:sz w:val="26"/>
                <w:szCs w:val="26"/>
                <w:lang w:val="kk-KZ"/>
              </w:rPr>
            </w:pPr>
            <w:r w:rsidRPr="0070526D">
              <w:rPr>
                <w:rFonts w:ascii="Times New Roman" w:hAnsi="Times New Roman"/>
                <w:sz w:val="26"/>
                <w:szCs w:val="26"/>
                <w:lang w:val="kk-KZ"/>
              </w:rPr>
              <w:t>Ағылшын ӘБ</w:t>
            </w:r>
          </w:p>
        </w:tc>
        <w:tc>
          <w:tcPr>
            <w:tcW w:w="2028" w:type="dxa"/>
          </w:tcPr>
          <w:p w14:paraId="08E35884" w14:textId="77777777" w:rsidR="0070526D" w:rsidRPr="0070526D" w:rsidRDefault="0070526D" w:rsidP="0070526D">
            <w:pPr>
              <w:spacing w:after="0" w:line="240" w:lineRule="auto"/>
              <w:contextualSpacing/>
              <w:rPr>
                <w:rFonts w:ascii="Times New Roman" w:hAnsi="Times New Roman"/>
                <w:sz w:val="26"/>
                <w:szCs w:val="26"/>
                <w:lang w:val="kk-KZ"/>
              </w:rPr>
            </w:pPr>
            <w:r w:rsidRPr="0070526D">
              <w:rPr>
                <w:rFonts w:ascii="Times New Roman" w:hAnsi="Times New Roman"/>
                <w:sz w:val="26"/>
                <w:szCs w:val="26"/>
                <w:lang w:val="kk-KZ"/>
              </w:rPr>
              <w:t>15.01.2024 – 26.02.2024</w:t>
            </w:r>
          </w:p>
        </w:tc>
      </w:tr>
      <w:tr w:rsidR="0070526D" w:rsidRPr="0070526D" w14:paraId="70566E55" w14:textId="77777777" w:rsidTr="0070526D">
        <w:tc>
          <w:tcPr>
            <w:tcW w:w="1985" w:type="dxa"/>
            <w:vMerge/>
          </w:tcPr>
          <w:p w14:paraId="42B833BA" w14:textId="77777777" w:rsidR="0070526D" w:rsidRPr="0070526D" w:rsidRDefault="0070526D" w:rsidP="0070526D">
            <w:pPr>
              <w:spacing w:after="0" w:line="240" w:lineRule="auto"/>
              <w:contextualSpacing/>
              <w:rPr>
                <w:rFonts w:ascii="Times New Roman" w:hAnsi="Times New Roman"/>
                <w:b/>
                <w:sz w:val="26"/>
                <w:szCs w:val="26"/>
                <w:lang w:val="kk-KZ"/>
              </w:rPr>
            </w:pPr>
          </w:p>
        </w:tc>
        <w:tc>
          <w:tcPr>
            <w:tcW w:w="3514" w:type="dxa"/>
          </w:tcPr>
          <w:p w14:paraId="2FA5497A" w14:textId="77777777" w:rsidR="0070526D" w:rsidRPr="0070526D" w:rsidRDefault="0070526D" w:rsidP="0070526D">
            <w:pPr>
              <w:spacing w:after="0" w:line="240" w:lineRule="auto"/>
              <w:contextualSpacing/>
              <w:rPr>
                <w:rFonts w:ascii="Times New Roman" w:hAnsi="Times New Roman"/>
                <w:sz w:val="26"/>
                <w:szCs w:val="26"/>
                <w:lang w:val="kk-KZ"/>
              </w:rPr>
            </w:pPr>
            <w:r w:rsidRPr="0070526D">
              <w:rPr>
                <w:rFonts w:ascii="Times New Roman" w:hAnsi="Times New Roman"/>
                <w:sz w:val="26"/>
                <w:szCs w:val="26"/>
                <w:lang w:val="kk-KZ"/>
              </w:rPr>
              <w:t>Орыс тілі онкүндігі</w:t>
            </w:r>
          </w:p>
        </w:tc>
        <w:tc>
          <w:tcPr>
            <w:tcW w:w="2532" w:type="dxa"/>
          </w:tcPr>
          <w:p w14:paraId="73009E2A" w14:textId="77777777" w:rsidR="0070526D" w:rsidRPr="0070526D" w:rsidRDefault="0070526D" w:rsidP="0070526D">
            <w:pPr>
              <w:spacing w:after="0" w:line="240" w:lineRule="auto"/>
              <w:contextualSpacing/>
              <w:rPr>
                <w:rFonts w:ascii="Times New Roman" w:hAnsi="Times New Roman"/>
                <w:sz w:val="26"/>
                <w:szCs w:val="26"/>
                <w:lang w:val="kk-KZ"/>
              </w:rPr>
            </w:pPr>
            <w:r w:rsidRPr="0070526D">
              <w:rPr>
                <w:rFonts w:ascii="Times New Roman" w:hAnsi="Times New Roman"/>
                <w:sz w:val="26"/>
                <w:szCs w:val="26"/>
                <w:lang w:val="kk-KZ"/>
              </w:rPr>
              <w:t>Орыс тілі ӘБ</w:t>
            </w:r>
          </w:p>
        </w:tc>
        <w:tc>
          <w:tcPr>
            <w:tcW w:w="2028" w:type="dxa"/>
          </w:tcPr>
          <w:p w14:paraId="79C0B115" w14:textId="77777777" w:rsidR="0070526D" w:rsidRPr="0070526D" w:rsidRDefault="0070526D" w:rsidP="0070526D">
            <w:pPr>
              <w:spacing w:after="0" w:line="240" w:lineRule="auto"/>
              <w:contextualSpacing/>
              <w:rPr>
                <w:rFonts w:ascii="Times New Roman" w:hAnsi="Times New Roman"/>
                <w:sz w:val="26"/>
                <w:szCs w:val="26"/>
                <w:lang w:val="kk-KZ"/>
              </w:rPr>
            </w:pPr>
            <w:r w:rsidRPr="0070526D">
              <w:rPr>
                <w:rFonts w:ascii="Times New Roman" w:hAnsi="Times New Roman"/>
                <w:sz w:val="26"/>
                <w:szCs w:val="26"/>
                <w:lang w:val="kk-KZ"/>
              </w:rPr>
              <w:t>12.02.2024 - 23.02.2024</w:t>
            </w:r>
          </w:p>
        </w:tc>
      </w:tr>
      <w:tr w:rsidR="0070526D" w:rsidRPr="0070526D" w14:paraId="0D742963" w14:textId="77777777" w:rsidTr="0070526D">
        <w:tc>
          <w:tcPr>
            <w:tcW w:w="1985" w:type="dxa"/>
            <w:vMerge/>
          </w:tcPr>
          <w:p w14:paraId="3ED3AEE3" w14:textId="77777777" w:rsidR="0070526D" w:rsidRPr="0070526D" w:rsidRDefault="0070526D" w:rsidP="0070526D">
            <w:pPr>
              <w:spacing w:after="0" w:line="240" w:lineRule="auto"/>
              <w:contextualSpacing/>
              <w:rPr>
                <w:rFonts w:ascii="Times New Roman" w:hAnsi="Times New Roman"/>
                <w:b/>
                <w:sz w:val="26"/>
                <w:szCs w:val="26"/>
                <w:lang w:val="kk-KZ"/>
              </w:rPr>
            </w:pPr>
          </w:p>
        </w:tc>
        <w:tc>
          <w:tcPr>
            <w:tcW w:w="3514" w:type="dxa"/>
          </w:tcPr>
          <w:p w14:paraId="59E9059E" w14:textId="77777777" w:rsidR="0070526D" w:rsidRPr="0070526D" w:rsidRDefault="0070526D" w:rsidP="0070526D">
            <w:pPr>
              <w:spacing w:after="0" w:line="240" w:lineRule="auto"/>
              <w:contextualSpacing/>
              <w:rPr>
                <w:rFonts w:ascii="Times New Roman" w:hAnsi="Times New Roman"/>
                <w:sz w:val="26"/>
                <w:szCs w:val="26"/>
                <w:lang w:val="kk-KZ"/>
              </w:rPr>
            </w:pPr>
            <w:r w:rsidRPr="0070526D">
              <w:rPr>
                <w:rFonts w:ascii="Times New Roman" w:hAnsi="Times New Roman"/>
                <w:sz w:val="26"/>
                <w:szCs w:val="26"/>
                <w:lang w:val="kk-KZ"/>
              </w:rPr>
              <w:t>Шығармашылық онкүндігі</w:t>
            </w:r>
          </w:p>
        </w:tc>
        <w:tc>
          <w:tcPr>
            <w:tcW w:w="2532" w:type="dxa"/>
          </w:tcPr>
          <w:p w14:paraId="5B895F5B" w14:textId="77777777" w:rsidR="0070526D" w:rsidRPr="0070526D" w:rsidRDefault="0070526D" w:rsidP="0070526D">
            <w:pPr>
              <w:spacing w:after="0" w:line="240" w:lineRule="auto"/>
              <w:contextualSpacing/>
              <w:rPr>
                <w:rFonts w:ascii="Times New Roman" w:hAnsi="Times New Roman"/>
                <w:sz w:val="26"/>
                <w:szCs w:val="26"/>
                <w:lang w:val="kk-KZ"/>
              </w:rPr>
            </w:pPr>
            <w:r w:rsidRPr="0070526D">
              <w:rPr>
                <w:rFonts w:ascii="Times New Roman" w:hAnsi="Times New Roman"/>
                <w:sz w:val="26"/>
                <w:szCs w:val="26"/>
                <w:lang w:val="kk-KZ"/>
              </w:rPr>
              <w:t>Шығармашылық ӘБ</w:t>
            </w:r>
          </w:p>
        </w:tc>
        <w:tc>
          <w:tcPr>
            <w:tcW w:w="2028" w:type="dxa"/>
          </w:tcPr>
          <w:p w14:paraId="401C018C" w14:textId="77777777" w:rsidR="0070526D" w:rsidRPr="0070526D" w:rsidRDefault="0070526D" w:rsidP="0070526D">
            <w:pPr>
              <w:spacing w:after="0" w:line="240" w:lineRule="auto"/>
              <w:contextualSpacing/>
              <w:rPr>
                <w:rFonts w:ascii="Times New Roman" w:hAnsi="Times New Roman"/>
                <w:sz w:val="26"/>
                <w:szCs w:val="26"/>
                <w:lang w:val="kk-KZ"/>
              </w:rPr>
            </w:pPr>
            <w:r w:rsidRPr="0070526D">
              <w:rPr>
                <w:rFonts w:ascii="Times New Roman" w:hAnsi="Times New Roman"/>
                <w:sz w:val="26"/>
                <w:szCs w:val="26"/>
                <w:lang w:val="kk-KZ"/>
              </w:rPr>
              <w:t>26.02.2024 – 07.03.2024</w:t>
            </w:r>
          </w:p>
        </w:tc>
      </w:tr>
      <w:tr w:rsidR="0070526D" w:rsidRPr="0070526D" w14:paraId="7CC348F9" w14:textId="77777777" w:rsidTr="0070526D">
        <w:tc>
          <w:tcPr>
            <w:tcW w:w="1985" w:type="dxa"/>
            <w:vMerge/>
          </w:tcPr>
          <w:p w14:paraId="3C64600E" w14:textId="77777777" w:rsidR="0070526D" w:rsidRPr="0070526D" w:rsidRDefault="0070526D" w:rsidP="0070526D">
            <w:pPr>
              <w:spacing w:after="0" w:line="240" w:lineRule="auto"/>
              <w:contextualSpacing/>
              <w:rPr>
                <w:rFonts w:ascii="Times New Roman" w:hAnsi="Times New Roman"/>
                <w:b/>
                <w:sz w:val="26"/>
                <w:szCs w:val="26"/>
                <w:lang w:val="kk-KZ"/>
              </w:rPr>
            </w:pPr>
          </w:p>
        </w:tc>
        <w:tc>
          <w:tcPr>
            <w:tcW w:w="3514" w:type="dxa"/>
          </w:tcPr>
          <w:p w14:paraId="71C5CF8D" w14:textId="77777777" w:rsidR="0070526D" w:rsidRPr="0070526D" w:rsidRDefault="0070526D" w:rsidP="0070526D">
            <w:pPr>
              <w:spacing w:after="0" w:line="240" w:lineRule="auto"/>
              <w:contextualSpacing/>
              <w:rPr>
                <w:rFonts w:ascii="Times New Roman" w:hAnsi="Times New Roman"/>
                <w:sz w:val="26"/>
                <w:szCs w:val="26"/>
                <w:lang w:val="kk-KZ"/>
              </w:rPr>
            </w:pPr>
            <w:r w:rsidRPr="0070526D">
              <w:rPr>
                <w:rFonts w:ascii="Times New Roman" w:hAnsi="Times New Roman"/>
                <w:sz w:val="26"/>
                <w:szCs w:val="26"/>
                <w:lang w:val="kk-KZ"/>
              </w:rPr>
              <w:t>Бастауыш сыныптар онкүндігі</w:t>
            </w:r>
          </w:p>
        </w:tc>
        <w:tc>
          <w:tcPr>
            <w:tcW w:w="2532" w:type="dxa"/>
          </w:tcPr>
          <w:p w14:paraId="4CB84597" w14:textId="77777777" w:rsidR="0070526D" w:rsidRPr="0070526D" w:rsidRDefault="0070526D" w:rsidP="0070526D">
            <w:pPr>
              <w:spacing w:after="0" w:line="240" w:lineRule="auto"/>
              <w:contextualSpacing/>
              <w:rPr>
                <w:rFonts w:ascii="Times New Roman" w:hAnsi="Times New Roman"/>
                <w:sz w:val="26"/>
                <w:szCs w:val="26"/>
                <w:lang w:val="kk-KZ"/>
              </w:rPr>
            </w:pPr>
            <w:r w:rsidRPr="0070526D">
              <w:rPr>
                <w:rFonts w:ascii="Times New Roman" w:hAnsi="Times New Roman"/>
                <w:sz w:val="26"/>
                <w:szCs w:val="26"/>
                <w:lang w:val="kk-KZ"/>
              </w:rPr>
              <w:t>Бастауыш сыныптар ӘБ</w:t>
            </w:r>
          </w:p>
        </w:tc>
        <w:tc>
          <w:tcPr>
            <w:tcW w:w="2028" w:type="dxa"/>
          </w:tcPr>
          <w:p w14:paraId="545284F3" w14:textId="77777777" w:rsidR="0070526D" w:rsidRPr="0070526D" w:rsidRDefault="0070526D" w:rsidP="0070526D">
            <w:pPr>
              <w:spacing w:after="0" w:line="240" w:lineRule="auto"/>
              <w:contextualSpacing/>
              <w:rPr>
                <w:rFonts w:ascii="Times New Roman" w:hAnsi="Times New Roman"/>
                <w:sz w:val="26"/>
                <w:szCs w:val="26"/>
                <w:lang w:val="kk-KZ"/>
              </w:rPr>
            </w:pPr>
            <w:r w:rsidRPr="0070526D">
              <w:rPr>
                <w:rFonts w:ascii="Times New Roman" w:hAnsi="Times New Roman"/>
                <w:sz w:val="26"/>
                <w:szCs w:val="26"/>
                <w:lang w:val="kk-KZ"/>
              </w:rPr>
              <w:t>11.03.2024 – 20.03.2024</w:t>
            </w:r>
          </w:p>
        </w:tc>
      </w:tr>
      <w:tr w:rsidR="0070526D" w:rsidRPr="0070526D" w14:paraId="112478D3" w14:textId="77777777" w:rsidTr="0070526D">
        <w:tc>
          <w:tcPr>
            <w:tcW w:w="1985" w:type="dxa"/>
            <w:vMerge/>
          </w:tcPr>
          <w:p w14:paraId="6AD36B78" w14:textId="77777777" w:rsidR="0070526D" w:rsidRPr="0070526D" w:rsidRDefault="0070526D" w:rsidP="0070526D">
            <w:pPr>
              <w:spacing w:after="0" w:line="240" w:lineRule="auto"/>
              <w:contextualSpacing/>
              <w:rPr>
                <w:rFonts w:ascii="Times New Roman" w:hAnsi="Times New Roman"/>
                <w:b/>
                <w:sz w:val="26"/>
                <w:szCs w:val="26"/>
                <w:lang w:val="kk-KZ"/>
              </w:rPr>
            </w:pPr>
          </w:p>
        </w:tc>
        <w:tc>
          <w:tcPr>
            <w:tcW w:w="3514" w:type="dxa"/>
          </w:tcPr>
          <w:p w14:paraId="4BCED3E7" w14:textId="77777777" w:rsidR="0070526D" w:rsidRPr="0070526D" w:rsidRDefault="0070526D" w:rsidP="0070526D">
            <w:pPr>
              <w:spacing w:after="0" w:line="240" w:lineRule="auto"/>
              <w:contextualSpacing/>
              <w:rPr>
                <w:rFonts w:ascii="Times New Roman" w:hAnsi="Times New Roman"/>
                <w:sz w:val="26"/>
                <w:szCs w:val="26"/>
                <w:lang w:val="kk-KZ"/>
              </w:rPr>
            </w:pPr>
            <w:r w:rsidRPr="0070526D">
              <w:rPr>
                <w:rFonts w:ascii="Times New Roman" w:hAnsi="Times New Roman"/>
                <w:sz w:val="26"/>
                <w:szCs w:val="26"/>
                <w:lang w:val="kk-KZ"/>
              </w:rPr>
              <w:t>БХГ онкүндігі</w:t>
            </w:r>
          </w:p>
        </w:tc>
        <w:tc>
          <w:tcPr>
            <w:tcW w:w="2532" w:type="dxa"/>
          </w:tcPr>
          <w:p w14:paraId="58A421C1" w14:textId="77777777" w:rsidR="0070526D" w:rsidRPr="0070526D" w:rsidRDefault="0070526D" w:rsidP="0070526D">
            <w:pPr>
              <w:spacing w:after="0" w:line="240" w:lineRule="auto"/>
              <w:contextualSpacing/>
              <w:rPr>
                <w:rFonts w:ascii="Times New Roman" w:hAnsi="Times New Roman"/>
                <w:sz w:val="26"/>
                <w:szCs w:val="26"/>
                <w:lang w:val="kk-KZ"/>
              </w:rPr>
            </w:pPr>
            <w:r w:rsidRPr="0070526D">
              <w:rPr>
                <w:rFonts w:ascii="Times New Roman" w:hAnsi="Times New Roman"/>
                <w:sz w:val="26"/>
                <w:szCs w:val="26"/>
                <w:lang w:val="kk-KZ"/>
              </w:rPr>
              <w:t>Биология, химия, география ӘБ</w:t>
            </w:r>
          </w:p>
        </w:tc>
        <w:tc>
          <w:tcPr>
            <w:tcW w:w="2028" w:type="dxa"/>
          </w:tcPr>
          <w:p w14:paraId="2BAFC4FA" w14:textId="77777777" w:rsidR="0070526D" w:rsidRPr="0070526D" w:rsidRDefault="0070526D" w:rsidP="0070526D">
            <w:pPr>
              <w:spacing w:after="0" w:line="240" w:lineRule="auto"/>
              <w:contextualSpacing/>
              <w:rPr>
                <w:rFonts w:ascii="Times New Roman" w:hAnsi="Times New Roman"/>
                <w:sz w:val="26"/>
                <w:szCs w:val="26"/>
                <w:lang w:val="kk-KZ"/>
              </w:rPr>
            </w:pPr>
            <w:r w:rsidRPr="0070526D">
              <w:rPr>
                <w:rFonts w:ascii="Times New Roman" w:hAnsi="Times New Roman"/>
                <w:sz w:val="26"/>
                <w:szCs w:val="26"/>
                <w:lang w:val="kk-KZ"/>
              </w:rPr>
              <w:t>01.04.2024 – 11.04.2024</w:t>
            </w:r>
          </w:p>
        </w:tc>
      </w:tr>
      <w:tr w:rsidR="0070526D" w:rsidRPr="0070526D" w14:paraId="725D560F" w14:textId="77777777" w:rsidTr="0070526D">
        <w:tc>
          <w:tcPr>
            <w:tcW w:w="1985" w:type="dxa"/>
            <w:vMerge/>
          </w:tcPr>
          <w:p w14:paraId="3F3BED80" w14:textId="77777777" w:rsidR="0070526D" w:rsidRPr="0070526D" w:rsidRDefault="0070526D" w:rsidP="0070526D">
            <w:pPr>
              <w:spacing w:after="0" w:line="240" w:lineRule="auto"/>
              <w:contextualSpacing/>
              <w:rPr>
                <w:rFonts w:ascii="Times New Roman" w:hAnsi="Times New Roman"/>
                <w:b/>
                <w:sz w:val="26"/>
                <w:szCs w:val="26"/>
                <w:lang w:val="kk-KZ"/>
              </w:rPr>
            </w:pPr>
          </w:p>
        </w:tc>
        <w:tc>
          <w:tcPr>
            <w:tcW w:w="3514" w:type="dxa"/>
          </w:tcPr>
          <w:p w14:paraId="79131FD6" w14:textId="77777777" w:rsidR="0070526D" w:rsidRPr="0070526D" w:rsidRDefault="0070526D" w:rsidP="0070526D">
            <w:pPr>
              <w:spacing w:after="0" w:line="240" w:lineRule="auto"/>
              <w:contextualSpacing/>
              <w:rPr>
                <w:rFonts w:ascii="Times New Roman" w:hAnsi="Times New Roman"/>
                <w:sz w:val="26"/>
                <w:szCs w:val="26"/>
                <w:lang w:val="kk-KZ"/>
              </w:rPr>
            </w:pPr>
            <w:r w:rsidRPr="0070526D">
              <w:rPr>
                <w:rFonts w:ascii="Times New Roman" w:hAnsi="Times New Roman"/>
                <w:sz w:val="26"/>
                <w:szCs w:val="26"/>
                <w:lang w:val="kk-KZ"/>
              </w:rPr>
              <w:t>Ғылыми апталығы</w:t>
            </w:r>
          </w:p>
        </w:tc>
        <w:tc>
          <w:tcPr>
            <w:tcW w:w="2532" w:type="dxa"/>
          </w:tcPr>
          <w:p w14:paraId="6DB95ADD" w14:textId="77777777" w:rsidR="0070526D" w:rsidRPr="0070526D" w:rsidRDefault="0070526D" w:rsidP="0070526D">
            <w:pPr>
              <w:spacing w:after="0" w:line="240" w:lineRule="auto"/>
              <w:contextualSpacing/>
              <w:rPr>
                <w:rFonts w:ascii="Times New Roman" w:hAnsi="Times New Roman"/>
                <w:sz w:val="26"/>
                <w:szCs w:val="26"/>
                <w:lang w:val="kk-KZ"/>
              </w:rPr>
            </w:pPr>
            <w:r w:rsidRPr="0070526D">
              <w:rPr>
                <w:rFonts w:ascii="Times New Roman" w:hAnsi="Times New Roman"/>
                <w:sz w:val="26"/>
                <w:szCs w:val="26"/>
                <w:lang w:val="kk-KZ"/>
              </w:rPr>
              <w:t>Мектеп ұжымы</w:t>
            </w:r>
          </w:p>
        </w:tc>
        <w:tc>
          <w:tcPr>
            <w:tcW w:w="2028" w:type="dxa"/>
          </w:tcPr>
          <w:p w14:paraId="7ADFAF84" w14:textId="77777777" w:rsidR="0070526D" w:rsidRPr="0070526D" w:rsidRDefault="0070526D" w:rsidP="0070526D">
            <w:pPr>
              <w:spacing w:after="0" w:line="240" w:lineRule="auto"/>
              <w:contextualSpacing/>
              <w:rPr>
                <w:rFonts w:ascii="Times New Roman" w:hAnsi="Times New Roman"/>
                <w:sz w:val="26"/>
                <w:szCs w:val="26"/>
                <w:lang w:val="kk-KZ"/>
              </w:rPr>
            </w:pPr>
            <w:r w:rsidRPr="0070526D">
              <w:rPr>
                <w:rFonts w:ascii="Times New Roman" w:hAnsi="Times New Roman"/>
                <w:sz w:val="26"/>
                <w:szCs w:val="26"/>
                <w:lang w:val="kk-KZ"/>
              </w:rPr>
              <w:t>12.04.2024 – 19.04.2024</w:t>
            </w:r>
          </w:p>
        </w:tc>
      </w:tr>
      <w:tr w:rsidR="0070526D" w:rsidRPr="0070526D" w14:paraId="3C209344" w14:textId="77777777" w:rsidTr="0070526D">
        <w:tc>
          <w:tcPr>
            <w:tcW w:w="1985" w:type="dxa"/>
            <w:vMerge/>
          </w:tcPr>
          <w:p w14:paraId="01BB6814" w14:textId="77777777" w:rsidR="0070526D" w:rsidRPr="0070526D" w:rsidRDefault="0070526D" w:rsidP="0070526D">
            <w:pPr>
              <w:spacing w:after="0" w:line="240" w:lineRule="auto"/>
              <w:contextualSpacing/>
              <w:rPr>
                <w:rFonts w:ascii="Times New Roman" w:hAnsi="Times New Roman"/>
                <w:b/>
                <w:sz w:val="26"/>
                <w:szCs w:val="26"/>
                <w:lang w:val="kk-KZ"/>
              </w:rPr>
            </w:pPr>
          </w:p>
        </w:tc>
        <w:tc>
          <w:tcPr>
            <w:tcW w:w="3514" w:type="dxa"/>
          </w:tcPr>
          <w:p w14:paraId="0D9466AA" w14:textId="77777777" w:rsidR="0070526D" w:rsidRPr="0070526D" w:rsidRDefault="0070526D" w:rsidP="0070526D">
            <w:pPr>
              <w:spacing w:after="0" w:line="240" w:lineRule="auto"/>
              <w:contextualSpacing/>
              <w:rPr>
                <w:rFonts w:ascii="Times New Roman" w:hAnsi="Times New Roman"/>
                <w:sz w:val="26"/>
                <w:szCs w:val="26"/>
                <w:lang w:val="kk-KZ"/>
              </w:rPr>
            </w:pPr>
            <w:r w:rsidRPr="0070526D">
              <w:rPr>
                <w:rFonts w:ascii="Times New Roman" w:hAnsi="Times New Roman"/>
                <w:sz w:val="26"/>
                <w:szCs w:val="26"/>
                <w:lang w:val="kk-KZ"/>
              </w:rPr>
              <w:t>Мектеп спартакиадасы</w:t>
            </w:r>
          </w:p>
        </w:tc>
        <w:tc>
          <w:tcPr>
            <w:tcW w:w="2532" w:type="dxa"/>
          </w:tcPr>
          <w:p w14:paraId="11333F5C" w14:textId="77777777" w:rsidR="0070526D" w:rsidRPr="0070526D" w:rsidRDefault="0070526D" w:rsidP="0070526D">
            <w:pPr>
              <w:spacing w:after="0" w:line="240" w:lineRule="auto"/>
              <w:contextualSpacing/>
              <w:rPr>
                <w:rFonts w:ascii="Times New Roman" w:hAnsi="Times New Roman"/>
                <w:sz w:val="26"/>
                <w:szCs w:val="26"/>
                <w:lang w:val="kk-KZ"/>
              </w:rPr>
            </w:pPr>
            <w:r w:rsidRPr="0070526D">
              <w:rPr>
                <w:rFonts w:ascii="Times New Roman" w:hAnsi="Times New Roman"/>
                <w:sz w:val="26"/>
                <w:szCs w:val="26"/>
                <w:lang w:val="kk-KZ"/>
              </w:rPr>
              <w:t>Дене шынықтыру ӘБ</w:t>
            </w:r>
          </w:p>
        </w:tc>
        <w:tc>
          <w:tcPr>
            <w:tcW w:w="2028" w:type="dxa"/>
          </w:tcPr>
          <w:p w14:paraId="76126E5B" w14:textId="77777777" w:rsidR="0070526D" w:rsidRPr="0070526D" w:rsidRDefault="0070526D" w:rsidP="0070526D">
            <w:pPr>
              <w:spacing w:after="0" w:line="240" w:lineRule="auto"/>
              <w:contextualSpacing/>
              <w:rPr>
                <w:rFonts w:ascii="Times New Roman" w:hAnsi="Times New Roman"/>
                <w:sz w:val="26"/>
                <w:szCs w:val="26"/>
                <w:lang w:val="kk-KZ"/>
              </w:rPr>
            </w:pPr>
            <w:r w:rsidRPr="0070526D">
              <w:rPr>
                <w:rFonts w:ascii="Times New Roman" w:hAnsi="Times New Roman"/>
                <w:sz w:val="26"/>
                <w:szCs w:val="26"/>
                <w:lang w:val="kk-KZ"/>
              </w:rPr>
              <w:t>15.04.2024 – 26.04.2024</w:t>
            </w:r>
          </w:p>
        </w:tc>
      </w:tr>
    </w:tbl>
    <w:p w14:paraId="48BE7B6F" w14:textId="77777777" w:rsidR="0070526D" w:rsidRPr="0070526D" w:rsidRDefault="0070526D" w:rsidP="0070526D">
      <w:pPr>
        <w:spacing w:after="0" w:line="240" w:lineRule="auto"/>
        <w:contextualSpacing/>
        <w:rPr>
          <w:rFonts w:ascii="Times New Roman" w:hAnsi="Times New Roman" w:cs="Times New Roman"/>
          <w:b/>
          <w:sz w:val="26"/>
          <w:szCs w:val="26"/>
          <w:lang w:val="kk-KZ"/>
        </w:rPr>
      </w:pPr>
    </w:p>
    <w:p w14:paraId="29D06D48" w14:textId="77777777" w:rsidR="0070526D" w:rsidRDefault="0070526D" w:rsidP="00701CD4">
      <w:pPr>
        <w:spacing w:after="0" w:line="240" w:lineRule="auto"/>
        <w:contextualSpacing/>
        <w:rPr>
          <w:rFonts w:ascii="Times New Roman" w:hAnsi="Times New Roman" w:cs="Times New Roman"/>
          <w:sz w:val="26"/>
          <w:szCs w:val="26"/>
          <w:lang w:val="kk-KZ"/>
        </w:rPr>
      </w:pPr>
    </w:p>
    <w:p w14:paraId="400F09F3" w14:textId="77777777" w:rsidR="00892FFC" w:rsidRDefault="00892FFC" w:rsidP="00701CD4">
      <w:pPr>
        <w:tabs>
          <w:tab w:val="num" w:pos="720"/>
        </w:tabs>
        <w:spacing w:after="0" w:line="240" w:lineRule="auto"/>
        <w:ind w:left="720" w:hanging="360"/>
        <w:contextualSpacing/>
        <w:jc w:val="center"/>
        <w:rPr>
          <w:rFonts w:ascii="Times New Roman" w:eastAsia="Times New Roman" w:hAnsi="Times New Roman"/>
          <w:b/>
          <w:color w:val="000000"/>
          <w:sz w:val="28"/>
          <w:szCs w:val="28"/>
          <w:lang w:val="kk-KZ" w:eastAsia="ru-RU"/>
        </w:rPr>
      </w:pPr>
    </w:p>
    <w:p w14:paraId="00692FE4" w14:textId="77777777" w:rsidR="000B3364" w:rsidRDefault="000B3364" w:rsidP="00701CD4">
      <w:pPr>
        <w:tabs>
          <w:tab w:val="num" w:pos="720"/>
        </w:tabs>
        <w:spacing w:after="0" w:line="240" w:lineRule="auto"/>
        <w:ind w:left="720" w:hanging="360"/>
        <w:contextualSpacing/>
        <w:jc w:val="center"/>
        <w:rPr>
          <w:rFonts w:ascii="Times New Roman" w:eastAsia="Times New Roman" w:hAnsi="Times New Roman"/>
          <w:b/>
          <w:color w:val="000000"/>
          <w:sz w:val="28"/>
          <w:szCs w:val="28"/>
          <w:lang w:val="kk-KZ" w:eastAsia="ru-RU"/>
        </w:rPr>
      </w:pPr>
    </w:p>
    <w:p w14:paraId="780C1528" w14:textId="77777777" w:rsidR="000B3364" w:rsidRDefault="000B3364" w:rsidP="00701CD4">
      <w:pPr>
        <w:tabs>
          <w:tab w:val="num" w:pos="720"/>
        </w:tabs>
        <w:spacing w:after="0" w:line="240" w:lineRule="auto"/>
        <w:ind w:left="720" w:hanging="360"/>
        <w:contextualSpacing/>
        <w:jc w:val="center"/>
        <w:rPr>
          <w:rFonts w:ascii="Times New Roman" w:eastAsia="Times New Roman" w:hAnsi="Times New Roman"/>
          <w:b/>
          <w:color w:val="000000"/>
          <w:sz w:val="28"/>
          <w:szCs w:val="28"/>
          <w:lang w:val="kk-KZ" w:eastAsia="ru-RU"/>
        </w:rPr>
      </w:pPr>
    </w:p>
    <w:p w14:paraId="1B0E5DA1" w14:textId="77777777" w:rsidR="000B3364" w:rsidRDefault="000B3364" w:rsidP="00701CD4">
      <w:pPr>
        <w:tabs>
          <w:tab w:val="num" w:pos="720"/>
        </w:tabs>
        <w:spacing w:after="0" w:line="240" w:lineRule="auto"/>
        <w:ind w:left="720" w:hanging="360"/>
        <w:contextualSpacing/>
        <w:jc w:val="center"/>
        <w:rPr>
          <w:rFonts w:ascii="Times New Roman" w:eastAsia="Times New Roman" w:hAnsi="Times New Roman"/>
          <w:b/>
          <w:color w:val="000000"/>
          <w:sz w:val="28"/>
          <w:szCs w:val="28"/>
          <w:lang w:val="kk-KZ" w:eastAsia="ru-RU"/>
        </w:rPr>
      </w:pPr>
    </w:p>
    <w:p w14:paraId="2D6C9A88" w14:textId="77777777" w:rsidR="000B3364" w:rsidRDefault="000B3364" w:rsidP="00701CD4">
      <w:pPr>
        <w:tabs>
          <w:tab w:val="num" w:pos="720"/>
        </w:tabs>
        <w:spacing w:after="0" w:line="240" w:lineRule="auto"/>
        <w:ind w:left="720" w:hanging="360"/>
        <w:contextualSpacing/>
        <w:jc w:val="center"/>
        <w:rPr>
          <w:rFonts w:ascii="Times New Roman" w:eastAsia="Times New Roman" w:hAnsi="Times New Roman"/>
          <w:b/>
          <w:color w:val="000000"/>
          <w:sz w:val="28"/>
          <w:szCs w:val="28"/>
          <w:lang w:val="kk-KZ" w:eastAsia="ru-RU"/>
        </w:rPr>
      </w:pPr>
    </w:p>
    <w:p w14:paraId="22859FB3" w14:textId="77777777" w:rsidR="000B3364" w:rsidRDefault="000B3364" w:rsidP="00701CD4">
      <w:pPr>
        <w:tabs>
          <w:tab w:val="num" w:pos="720"/>
        </w:tabs>
        <w:spacing w:after="0" w:line="240" w:lineRule="auto"/>
        <w:ind w:left="720" w:hanging="360"/>
        <w:contextualSpacing/>
        <w:jc w:val="center"/>
        <w:rPr>
          <w:rFonts w:ascii="Times New Roman" w:eastAsia="Times New Roman" w:hAnsi="Times New Roman"/>
          <w:b/>
          <w:color w:val="000000"/>
          <w:sz w:val="28"/>
          <w:szCs w:val="28"/>
          <w:lang w:val="kk-KZ" w:eastAsia="ru-RU"/>
        </w:rPr>
      </w:pPr>
    </w:p>
    <w:p w14:paraId="3B1F4F58" w14:textId="77777777" w:rsidR="000B3364" w:rsidRDefault="000B3364" w:rsidP="00701CD4">
      <w:pPr>
        <w:tabs>
          <w:tab w:val="num" w:pos="720"/>
        </w:tabs>
        <w:spacing w:after="0" w:line="240" w:lineRule="auto"/>
        <w:ind w:left="720" w:hanging="360"/>
        <w:contextualSpacing/>
        <w:jc w:val="center"/>
        <w:rPr>
          <w:rFonts w:ascii="Times New Roman" w:eastAsia="Times New Roman" w:hAnsi="Times New Roman"/>
          <w:b/>
          <w:color w:val="000000"/>
          <w:sz w:val="28"/>
          <w:szCs w:val="28"/>
          <w:lang w:val="kk-KZ" w:eastAsia="ru-RU"/>
        </w:rPr>
      </w:pPr>
    </w:p>
    <w:p w14:paraId="4866BF53" w14:textId="77777777" w:rsidR="000B3364" w:rsidRDefault="000B3364" w:rsidP="00701CD4">
      <w:pPr>
        <w:tabs>
          <w:tab w:val="num" w:pos="720"/>
        </w:tabs>
        <w:spacing w:after="0" w:line="240" w:lineRule="auto"/>
        <w:ind w:left="720" w:hanging="360"/>
        <w:contextualSpacing/>
        <w:jc w:val="center"/>
        <w:rPr>
          <w:rFonts w:ascii="Times New Roman" w:eastAsia="Times New Roman" w:hAnsi="Times New Roman"/>
          <w:b/>
          <w:color w:val="000000"/>
          <w:sz w:val="28"/>
          <w:szCs w:val="28"/>
          <w:lang w:val="kk-KZ" w:eastAsia="ru-RU"/>
        </w:rPr>
      </w:pPr>
    </w:p>
    <w:p w14:paraId="66B9B708" w14:textId="77777777" w:rsidR="000B3364" w:rsidRDefault="000B3364" w:rsidP="00701CD4">
      <w:pPr>
        <w:tabs>
          <w:tab w:val="num" w:pos="720"/>
        </w:tabs>
        <w:spacing w:after="0" w:line="240" w:lineRule="auto"/>
        <w:ind w:left="720" w:hanging="360"/>
        <w:contextualSpacing/>
        <w:jc w:val="center"/>
        <w:rPr>
          <w:rFonts w:ascii="Times New Roman" w:eastAsia="Times New Roman" w:hAnsi="Times New Roman"/>
          <w:b/>
          <w:color w:val="000000"/>
          <w:sz w:val="28"/>
          <w:szCs w:val="28"/>
          <w:lang w:val="kk-KZ" w:eastAsia="ru-RU"/>
        </w:rPr>
      </w:pPr>
    </w:p>
    <w:p w14:paraId="56BA4539" w14:textId="77777777" w:rsidR="000B3364" w:rsidRDefault="000B3364" w:rsidP="00701CD4">
      <w:pPr>
        <w:tabs>
          <w:tab w:val="num" w:pos="720"/>
        </w:tabs>
        <w:spacing w:after="0" w:line="240" w:lineRule="auto"/>
        <w:ind w:left="720" w:hanging="360"/>
        <w:contextualSpacing/>
        <w:jc w:val="center"/>
        <w:rPr>
          <w:rFonts w:ascii="Times New Roman" w:eastAsia="Times New Roman" w:hAnsi="Times New Roman"/>
          <w:b/>
          <w:color w:val="000000"/>
          <w:sz w:val="28"/>
          <w:szCs w:val="28"/>
          <w:lang w:val="kk-KZ" w:eastAsia="ru-RU"/>
        </w:rPr>
      </w:pPr>
    </w:p>
    <w:p w14:paraId="397FB00C" w14:textId="77777777" w:rsidR="000B3364" w:rsidRDefault="000B3364" w:rsidP="00701CD4">
      <w:pPr>
        <w:tabs>
          <w:tab w:val="num" w:pos="720"/>
        </w:tabs>
        <w:spacing w:after="0" w:line="240" w:lineRule="auto"/>
        <w:ind w:left="720" w:hanging="360"/>
        <w:contextualSpacing/>
        <w:jc w:val="center"/>
        <w:rPr>
          <w:rFonts w:ascii="Times New Roman" w:eastAsia="Times New Roman" w:hAnsi="Times New Roman"/>
          <w:b/>
          <w:color w:val="000000"/>
          <w:sz w:val="28"/>
          <w:szCs w:val="28"/>
          <w:lang w:val="kk-KZ" w:eastAsia="ru-RU"/>
        </w:rPr>
      </w:pPr>
    </w:p>
    <w:p w14:paraId="6FBC801E" w14:textId="580868B1" w:rsidR="000B3364" w:rsidRDefault="000B3364" w:rsidP="000B3364">
      <w:pPr>
        <w:pStyle w:val="a4"/>
        <w:numPr>
          <w:ilvl w:val="1"/>
          <w:numId w:val="19"/>
        </w:numPr>
        <w:jc w:val="center"/>
        <w:rPr>
          <w:b/>
          <w:sz w:val="26"/>
          <w:szCs w:val="26"/>
          <w:lang w:val="kk-KZ"/>
        </w:rPr>
      </w:pPr>
      <w:r>
        <w:rPr>
          <w:b/>
          <w:sz w:val="26"/>
          <w:szCs w:val="26"/>
          <w:lang w:val="kk-KZ"/>
        </w:rPr>
        <w:lastRenderedPageBreak/>
        <w:t>Ш</w:t>
      </w:r>
      <w:r w:rsidRPr="000B3364">
        <w:rPr>
          <w:b/>
          <w:sz w:val="26"/>
          <w:szCs w:val="26"/>
          <w:lang w:val="kk-KZ"/>
        </w:rPr>
        <w:t>ығармашылық бағыттардың жұмысы</w:t>
      </w:r>
    </w:p>
    <w:p w14:paraId="3789C2B5" w14:textId="77777777" w:rsidR="000B3364" w:rsidRDefault="000B3364" w:rsidP="000B3364">
      <w:pPr>
        <w:pStyle w:val="a4"/>
        <w:ind w:left="360"/>
        <w:rPr>
          <w:b/>
          <w:sz w:val="26"/>
          <w:szCs w:val="26"/>
          <w:lang w:val="kk-KZ"/>
        </w:rPr>
      </w:pPr>
    </w:p>
    <w:p w14:paraId="3AD3EC54" w14:textId="5FA19089" w:rsidR="000B3364" w:rsidRDefault="000B3364" w:rsidP="000B3364">
      <w:pPr>
        <w:pStyle w:val="a4"/>
        <w:ind w:left="360"/>
        <w:rPr>
          <w:b/>
          <w:sz w:val="26"/>
          <w:szCs w:val="26"/>
          <w:lang w:val="kk-KZ"/>
        </w:rPr>
      </w:pPr>
      <w:r>
        <w:rPr>
          <w:b/>
          <w:sz w:val="26"/>
          <w:szCs w:val="26"/>
          <w:lang w:val="kk-KZ"/>
        </w:rPr>
        <w:t xml:space="preserve">Мақсаты: </w:t>
      </w:r>
      <w:r w:rsidRPr="000B3364">
        <w:rPr>
          <w:bCs/>
          <w:sz w:val="26"/>
          <w:szCs w:val="26"/>
          <w:lang w:val="kk-KZ"/>
        </w:rPr>
        <w:t xml:space="preserve">білім беру процесін жетілдіру мақсатында педагогикалық зерттеуге қатысатын </w:t>
      </w:r>
      <w:r>
        <w:rPr>
          <w:bCs/>
          <w:sz w:val="26"/>
          <w:szCs w:val="26"/>
          <w:lang w:val="kk-KZ"/>
        </w:rPr>
        <w:t>мұғалімдердің бірлескен жұмысын ұйымдастыру</w:t>
      </w:r>
    </w:p>
    <w:p w14:paraId="59D4DC4D" w14:textId="77777777" w:rsidR="000B3364" w:rsidRPr="000B3364" w:rsidRDefault="000B3364" w:rsidP="000B3364">
      <w:pPr>
        <w:pStyle w:val="a4"/>
        <w:ind w:left="360"/>
        <w:rPr>
          <w:b/>
          <w:sz w:val="26"/>
          <w:szCs w:val="26"/>
          <w:lang w:val="kk-KZ"/>
        </w:rPr>
      </w:pPr>
    </w:p>
    <w:tbl>
      <w:tblPr>
        <w:tblStyle w:val="a5"/>
        <w:tblW w:w="10220" w:type="dxa"/>
        <w:tblInd w:w="-714" w:type="dxa"/>
        <w:tblLook w:val="04A0" w:firstRow="1" w:lastRow="0" w:firstColumn="1" w:lastColumn="0" w:noHBand="0" w:noVBand="1"/>
      </w:tblPr>
      <w:tblGrid>
        <w:gridCol w:w="2412"/>
        <w:gridCol w:w="3942"/>
        <w:gridCol w:w="2435"/>
        <w:gridCol w:w="1431"/>
      </w:tblGrid>
      <w:tr w:rsidR="000B3364" w:rsidRPr="007C327A" w14:paraId="54F6B919" w14:textId="77777777" w:rsidTr="006D3034">
        <w:tc>
          <w:tcPr>
            <w:tcW w:w="2412" w:type="dxa"/>
          </w:tcPr>
          <w:p w14:paraId="2D8BE75A" w14:textId="77777777" w:rsidR="000B3364" w:rsidRPr="000B3364" w:rsidRDefault="000B3364" w:rsidP="000B3364">
            <w:pPr>
              <w:pStyle w:val="a7"/>
              <w:contextualSpacing/>
              <w:rPr>
                <w:rFonts w:ascii="Times New Roman" w:hAnsi="Times New Roman" w:cs="Times New Roman"/>
                <w:b/>
                <w:bCs/>
                <w:sz w:val="26"/>
                <w:szCs w:val="26"/>
                <w:lang w:val="kk-KZ"/>
              </w:rPr>
            </w:pPr>
            <w:r w:rsidRPr="000B3364">
              <w:rPr>
                <w:rFonts w:ascii="Times New Roman" w:hAnsi="Times New Roman" w:cs="Times New Roman"/>
                <w:b/>
                <w:bCs/>
                <w:sz w:val="26"/>
                <w:szCs w:val="26"/>
                <w:lang w:val="kk-KZ"/>
              </w:rPr>
              <w:t>Жұмыстың негізгі бағыттары</w:t>
            </w:r>
          </w:p>
        </w:tc>
        <w:tc>
          <w:tcPr>
            <w:tcW w:w="3942" w:type="dxa"/>
          </w:tcPr>
          <w:p w14:paraId="6B372343" w14:textId="77777777" w:rsidR="000B3364" w:rsidRPr="000B3364" w:rsidRDefault="000B3364" w:rsidP="000B3364">
            <w:pPr>
              <w:pStyle w:val="a7"/>
              <w:contextualSpacing/>
              <w:rPr>
                <w:rFonts w:ascii="Times New Roman" w:hAnsi="Times New Roman" w:cs="Times New Roman"/>
                <w:b/>
                <w:bCs/>
                <w:sz w:val="26"/>
                <w:szCs w:val="26"/>
                <w:lang w:val="kk-KZ"/>
              </w:rPr>
            </w:pPr>
            <w:r w:rsidRPr="000B3364">
              <w:rPr>
                <w:rFonts w:ascii="Times New Roman" w:hAnsi="Times New Roman" w:cs="Times New Roman"/>
                <w:b/>
                <w:bCs/>
                <w:sz w:val="26"/>
                <w:szCs w:val="26"/>
                <w:lang w:val="kk-KZ"/>
              </w:rPr>
              <w:t>Іс-шаралар</w:t>
            </w:r>
          </w:p>
        </w:tc>
        <w:tc>
          <w:tcPr>
            <w:tcW w:w="2435" w:type="dxa"/>
          </w:tcPr>
          <w:p w14:paraId="3D50AAB1" w14:textId="77777777" w:rsidR="000B3364" w:rsidRPr="000B3364" w:rsidRDefault="000B3364" w:rsidP="000B3364">
            <w:pPr>
              <w:pStyle w:val="a7"/>
              <w:contextualSpacing/>
              <w:rPr>
                <w:rFonts w:ascii="Times New Roman" w:hAnsi="Times New Roman" w:cs="Times New Roman"/>
                <w:b/>
                <w:bCs/>
                <w:sz w:val="26"/>
                <w:szCs w:val="26"/>
                <w:lang w:val="kk-KZ"/>
              </w:rPr>
            </w:pPr>
            <w:r w:rsidRPr="000B3364">
              <w:rPr>
                <w:rFonts w:ascii="Times New Roman" w:hAnsi="Times New Roman" w:cs="Times New Roman"/>
                <w:b/>
                <w:bCs/>
                <w:sz w:val="26"/>
                <w:szCs w:val="26"/>
                <w:lang w:val="kk-KZ"/>
              </w:rPr>
              <w:t xml:space="preserve">Жауаптылар </w:t>
            </w:r>
          </w:p>
        </w:tc>
        <w:tc>
          <w:tcPr>
            <w:tcW w:w="1431" w:type="dxa"/>
          </w:tcPr>
          <w:p w14:paraId="5AB10AC3" w14:textId="77777777" w:rsidR="000B3364" w:rsidRPr="000B3364" w:rsidRDefault="000B3364" w:rsidP="000B3364">
            <w:pPr>
              <w:pStyle w:val="a7"/>
              <w:contextualSpacing/>
              <w:rPr>
                <w:rFonts w:ascii="Times New Roman" w:hAnsi="Times New Roman" w:cs="Times New Roman"/>
                <w:b/>
                <w:bCs/>
                <w:sz w:val="26"/>
                <w:szCs w:val="26"/>
                <w:lang w:val="kk-KZ"/>
              </w:rPr>
            </w:pPr>
            <w:r w:rsidRPr="000B3364">
              <w:rPr>
                <w:rFonts w:ascii="Times New Roman" w:hAnsi="Times New Roman" w:cs="Times New Roman"/>
                <w:b/>
                <w:bCs/>
                <w:sz w:val="26"/>
                <w:szCs w:val="26"/>
                <w:lang w:val="kk-KZ"/>
              </w:rPr>
              <w:t>Орындау мерзімі</w:t>
            </w:r>
          </w:p>
        </w:tc>
      </w:tr>
      <w:tr w:rsidR="000B3364" w14:paraId="4EE6565A" w14:textId="77777777" w:rsidTr="006D3034">
        <w:tc>
          <w:tcPr>
            <w:tcW w:w="2412" w:type="dxa"/>
            <w:vMerge w:val="restart"/>
          </w:tcPr>
          <w:p w14:paraId="1827E141" w14:textId="2F02B0A9" w:rsidR="000B3364" w:rsidRPr="000B3364" w:rsidRDefault="000B3364" w:rsidP="000B3364">
            <w:pPr>
              <w:spacing w:after="0" w:line="240" w:lineRule="auto"/>
              <w:contextualSpacing/>
              <w:rPr>
                <w:rFonts w:ascii="Times New Roman" w:hAnsi="Times New Roman"/>
                <w:b/>
                <w:sz w:val="26"/>
                <w:szCs w:val="26"/>
                <w:lang w:val="kk-KZ"/>
              </w:rPr>
            </w:pPr>
            <w:r w:rsidRPr="000B3364">
              <w:rPr>
                <w:rFonts w:ascii="Times New Roman" w:hAnsi="Times New Roman"/>
                <w:b/>
                <w:sz w:val="26"/>
                <w:szCs w:val="26"/>
                <w:lang w:val="kk-KZ"/>
              </w:rPr>
              <w:t>«</w:t>
            </w:r>
            <w:r>
              <w:rPr>
                <w:rFonts w:ascii="Times New Roman" w:hAnsi="Times New Roman"/>
                <w:b/>
                <w:sz w:val="26"/>
                <w:szCs w:val="26"/>
                <w:lang w:val="kk-KZ"/>
              </w:rPr>
              <w:t>Алты алашқа танылған Мәшһүр атым</w:t>
            </w:r>
            <w:r w:rsidRPr="000B3364">
              <w:rPr>
                <w:rFonts w:ascii="Times New Roman" w:hAnsi="Times New Roman"/>
                <w:b/>
                <w:sz w:val="26"/>
                <w:szCs w:val="26"/>
                <w:lang w:val="kk-KZ"/>
              </w:rPr>
              <w:t xml:space="preserve">» </w:t>
            </w:r>
            <w:r>
              <w:rPr>
                <w:rFonts w:ascii="Times New Roman" w:hAnsi="Times New Roman"/>
                <w:b/>
                <w:sz w:val="26"/>
                <w:szCs w:val="26"/>
                <w:lang w:val="kk-KZ"/>
              </w:rPr>
              <w:t>ж</w:t>
            </w:r>
            <w:r w:rsidRPr="000B3364">
              <w:rPr>
                <w:rFonts w:ascii="Times New Roman" w:hAnsi="Times New Roman"/>
                <w:b/>
                <w:sz w:val="26"/>
                <w:szCs w:val="26"/>
                <w:lang w:val="kk-KZ"/>
              </w:rPr>
              <w:t>обасы</w:t>
            </w:r>
          </w:p>
        </w:tc>
        <w:tc>
          <w:tcPr>
            <w:tcW w:w="3942" w:type="dxa"/>
          </w:tcPr>
          <w:p w14:paraId="4CF9470A" w14:textId="77777777" w:rsidR="000B3364" w:rsidRPr="000B3364" w:rsidRDefault="000B3364" w:rsidP="000B3364">
            <w:pPr>
              <w:pStyle w:val="a7"/>
              <w:contextualSpacing/>
              <w:rPr>
                <w:rFonts w:ascii="Times New Roman" w:hAnsi="Times New Roman" w:cs="Times New Roman"/>
                <w:bCs/>
                <w:sz w:val="26"/>
                <w:szCs w:val="26"/>
              </w:rPr>
            </w:pPr>
            <w:r w:rsidRPr="000B3364">
              <w:rPr>
                <w:rFonts w:ascii="Times New Roman" w:hAnsi="Times New Roman" w:cs="Times New Roman"/>
                <w:bCs/>
                <w:sz w:val="26"/>
                <w:szCs w:val="26"/>
                <w:lang w:val="kk-KZ"/>
              </w:rPr>
              <w:t>Өткен кезеңдегі "Мәшһүртану" бағыты бойынша мектеп қызметін талдау. "Мәшһүртану" жұмыс тобын қалыптастыру.</w:t>
            </w:r>
          </w:p>
        </w:tc>
        <w:tc>
          <w:tcPr>
            <w:tcW w:w="2435" w:type="dxa"/>
          </w:tcPr>
          <w:p w14:paraId="12272EF7" w14:textId="77777777" w:rsidR="000B3364" w:rsidRPr="000B3364" w:rsidRDefault="000B3364" w:rsidP="000B3364">
            <w:pPr>
              <w:pStyle w:val="a7"/>
              <w:contextualSpacing/>
              <w:rPr>
                <w:rFonts w:ascii="Times New Roman" w:hAnsi="Times New Roman" w:cs="Times New Roman"/>
                <w:bCs/>
                <w:sz w:val="26"/>
                <w:szCs w:val="26"/>
                <w:lang w:val="kk-KZ"/>
              </w:rPr>
            </w:pPr>
            <w:r w:rsidRPr="000B3364">
              <w:rPr>
                <w:rFonts w:ascii="Times New Roman" w:hAnsi="Times New Roman" w:cs="Times New Roman"/>
                <w:bCs/>
                <w:sz w:val="26"/>
                <w:szCs w:val="26"/>
                <w:lang w:val="kk-KZ"/>
              </w:rPr>
              <w:t>Айыпбаева Ш.Ж.</w:t>
            </w:r>
          </w:p>
          <w:p w14:paraId="04417587" w14:textId="77777777" w:rsidR="000B3364" w:rsidRPr="000B3364" w:rsidRDefault="000B3364" w:rsidP="000B3364">
            <w:pPr>
              <w:pStyle w:val="a7"/>
              <w:contextualSpacing/>
              <w:rPr>
                <w:rFonts w:ascii="Times New Roman" w:hAnsi="Times New Roman" w:cs="Times New Roman"/>
                <w:bCs/>
                <w:sz w:val="26"/>
                <w:szCs w:val="26"/>
                <w:lang w:val="kk-KZ"/>
              </w:rPr>
            </w:pPr>
            <w:r w:rsidRPr="000B3364">
              <w:rPr>
                <w:rFonts w:ascii="Times New Roman" w:hAnsi="Times New Roman" w:cs="Times New Roman"/>
                <w:bCs/>
                <w:sz w:val="26"/>
                <w:szCs w:val="26"/>
                <w:lang w:val="kk-KZ"/>
              </w:rPr>
              <w:t>Турсунова Б.А.</w:t>
            </w:r>
          </w:p>
        </w:tc>
        <w:tc>
          <w:tcPr>
            <w:tcW w:w="1431" w:type="dxa"/>
          </w:tcPr>
          <w:p w14:paraId="5E466D92" w14:textId="3DC135A3" w:rsidR="000B3364" w:rsidRPr="000B3364" w:rsidRDefault="006D3034" w:rsidP="000B3364">
            <w:pPr>
              <w:pStyle w:val="a7"/>
              <w:contextualSpacing/>
              <w:rPr>
                <w:rFonts w:ascii="Times New Roman" w:hAnsi="Times New Roman" w:cs="Times New Roman"/>
                <w:bCs/>
                <w:sz w:val="26"/>
                <w:szCs w:val="26"/>
                <w:lang w:val="kk-KZ"/>
              </w:rPr>
            </w:pPr>
            <w:r>
              <w:rPr>
                <w:rFonts w:ascii="Times New Roman" w:hAnsi="Times New Roman" w:cs="Times New Roman"/>
                <w:bCs/>
                <w:sz w:val="26"/>
                <w:szCs w:val="26"/>
                <w:lang w:val="kk-KZ"/>
              </w:rPr>
              <w:t>Қыркүйек</w:t>
            </w:r>
            <w:r w:rsidR="000B3364" w:rsidRPr="000B3364">
              <w:rPr>
                <w:rFonts w:ascii="Times New Roman" w:hAnsi="Times New Roman" w:cs="Times New Roman"/>
                <w:bCs/>
                <w:sz w:val="26"/>
                <w:szCs w:val="26"/>
                <w:lang w:val="kk-KZ"/>
              </w:rPr>
              <w:t xml:space="preserve"> </w:t>
            </w:r>
          </w:p>
        </w:tc>
      </w:tr>
      <w:tr w:rsidR="000B3364" w14:paraId="48A82E76" w14:textId="77777777" w:rsidTr="006D3034">
        <w:trPr>
          <w:trHeight w:val="1096"/>
        </w:trPr>
        <w:tc>
          <w:tcPr>
            <w:tcW w:w="2412" w:type="dxa"/>
            <w:vMerge/>
          </w:tcPr>
          <w:p w14:paraId="758B8C24" w14:textId="77777777" w:rsidR="000B3364" w:rsidRPr="000B3364" w:rsidRDefault="000B3364" w:rsidP="000B3364">
            <w:pPr>
              <w:spacing w:after="0" w:line="240" w:lineRule="auto"/>
              <w:contextualSpacing/>
              <w:rPr>
                <w:rFonts w:ascii="Times New Roman" w:hAnsi="Times New Roman"/>
                <w:sz w:val="26"/>
                <w:szCs w:val="26"/>
              </w:rPr>
            </w:pPr>
          </w:p>
        </w:tc>
        <w:tc>
          <w:tcPr>
            <w:tcW w:w="3942" w:type="dxa"/>
          </w:tcPr>
          <w:p w14:paraId="058C2BEE" w14:textId="77777777" w:rsidR="000B3364" w:rsidRPr="000B3364" w:rsidRDefault="000B3364" w:rsidP="000B3364">
            <w:pPr>
              <w:pStyle w:val="a7"/>
              <w:contextualSpacing/>
              <w:rPr>
                <w:rFonts w:ascii="Times New Roman" w:hAnsi="Times New Roman" w:cs="Times New Roman"/>
                <w:bCs/>
                <w:sz w:val="26"/>
                <w:szCs w:val="26"/>
              </w:rPr>
            </w:pPr>
            <w:r w:rsidRPr="000B3364">
              <w:rPr>
                <w:rFonts w:ascii="Times New Roman" w:hAnsi="Times New Roman" w:cs="Times New Roman"/>
                <w:bCs/>
                <w:sz w:val="26"/>
                <w:szCs w:val="26"/>
                <w:lang w:val="kk-KZ"/>
              </w:rPr>
              <w:t>Мұражай жұмысын цифрландыру. Мұражай қорын цифрландыру, әлеуметтік желілерде мұражай бетін құру.</w:t>
            </w:r>
          </w:p>
        </w:tc>
        <w:tc>
          <w:tcPr>
            <w:tcW w:w="2435" w:type="dxa"/>
          </w:tcPr>
          <w:p w14:paraId="6D7DFDD5" w14:textId="77777777" w:rsidR="000B3364" w:rsidRPr="000B3364" w:rsidRDefault="000B3364" w:rsidP="000B3364">
            <w:pPr>
              <w:pStyle w:val="a7"/>
              <w:contextualSpacing/>
              <w:rPr>
                <w:rFonts w:ascii="Times New Roman" w:hAnsi="Times New Roman" w:cs="Times New Roman"/>
                <w:bCs/>
                <w:sz w:val="26"/>
                <w:szCs w:val="26"/>
                <w:lang w:val="kk-KZ"/>
              </w:rPr>
            </w:pPr>
            <w:r w:rsidRPr="000B3364">
              <w:rPr>
                <w:rFonts w:ascii="Times New Roman" w:hAnsi="Times New Roman" w:cs="Times New Roman"/>
                <w:bCs/>
                <w:sz w:val="26"/>
                <w:szCs w:val="26"/>
                <w:lang w:val="kk-KZ"/>
              </w:rPr>
              <w:t>Турсунова Б.А.</w:t>
            </w:r>
          </w:p>
          <w:p w14:paraId="157FD34F" w14:textId="77777777" w:rsidR="000B3364" w:rsidRPr="000B3364" w:rsidRDefault="000B3364" w:rsidP="000B3364">
            <w:pPr>
              <w:pStyle w:val="a7"/>
              <w:contextualSpacing/>
              <w:rPr>
                <w:rFonts w:ascii="Times New Roman" w:hAnsi="Times New Roman" w:cs="Times New Roman"/>
                <w:bCs/>
                <w:sz w:val="26"/>
                <w:szCs w:val="26"/>
                <w:lang w:val="kk-KZ"/>
              </w:rPr>
            </w:pPr>
            <w:r w:rsidRPr="000B3364">
              <w:rPr>
                <w:rFonts w:ascii="Times New Roman" w:hAnsi="Times New Roman" w:cs="Times New Roman"/>
                <w:bCs/>
                <w:sz w:val="26"/>
                <w:szCs w:val="26"/>
                <w:lang w:val="kk-KZ"/>
              </w:rPr>
              <w:t>ИВТ мұғалімдері</w:t>
            </w:r>
          </w:p>
        </w:tc>
        <w:tc>
          <w:tcPr>
            <w:tcW w:w="1431" w:type="dxa"/>
          </w:tcPr>
          <w:p w14:paraId="63DA4C26" w14:textId="77777777" w:rsidR="000B3364" w:rsidRPr="000B3364" w:rsidRDefault="000B3364" w:rsidP="000B3364">
            <w:pPr>
              <w:pStyle w:val="a7"/>
              <w:contextualSpacing/>
              <w:rPr>
                <w:rFonts w:ascii="Times New Roman" w:hAnsi="Times New Roman" w:cs="Times New Roman"/>
                <w:bCs/>
                <w:sz w:val="26"/>
                <w:szCs w:val="26"/>
                <w:lang w:val="kk-KZ"/>
              </w:rPr>
            </w:pPr>
            <w:r w:rsidRPr="000B3364">
              <w:rPr>
                <w:rFonts w:ascii="Times New Roman" w:hAnsi="Times New Roman" w:cs="Times New Roman"/>
                <w:bCs/>
                <w:sz w:val="26"/>
                <w:szCs w:val="26"/>
                <w:lang w:val="kk-KZ"/>
              </w:rPr>
              <w:t>Жыл бойы</w:t>
            </w:r>
          </w:p>
        </w:tc>
      </w:tr>
      <w:tr w:rsidR="000B3364" w14:paraId="2209D0F2" w14:textId="77777777" w:rsidTr="006D3034">
        <w:tc>
          <w:tcPr>
            <w:tcW w:w="2412" w:type="dxa"/>
            <w:vMerge/>
          </w:tcPr>
          <w:p w14:paraId="770B4AD7" w14:textId="77777777" w:rsidR="000B3364" w:rsidRPr="000B3364" w:rsidRDefault="000B3364" w:rsidP="000B3364">
            <w:pPr>
              <w:spacing w:after="0" w:line="240" w:lineRule="auto"/>
              <w:contextualSpacing/>
              <w:rPr>
                <w:rFonts w:ascii="Times New Roman" w:hAnsi="Times New Roman"/>
                <w:sz w:val="26"/>
                <w:szCs w:val="26"/>
              </w:rPr>
            </w:pPr>
          </w:p>
        </w:tc>
        <w:tc>
          <w:tcPr>
            <w:tcW w:w="3942" w:type="dxa"/>
          </w:tcPr>
          <w:p w14:paraId="0743227B" w14:textId="046E050E" w:rsidR="000B3364" w:rsidRPr="000B3364" w:rsidRDefault="000B3364" w:rsidP="000B3364">
            <w:pPr>
              <w:pStyle w:val="a7"/>
              <w:contextualSpacing/>
              <w:rPr>
                <w:rFonts w:ascii="Times New Roman" w:hAnsi="Times New Roman" w:cs="Times New Roman"/>
                <w:bCs/>
                <w:sz w:val="26"/>
                <w:szCs w:val="26"/>
              </w:rPr>
            </w:pPr>
            <w:r w:rsidRPr="000B3364">
              <w:rPr>
                <w:rFonts w:ascii="Times New Roman" w:hAnsi="Times New Roman" w:cs="Times New Roman"/>
                <w:bCs/>
                <w:sz w:val="26"/>
                <w:szCs w:val="26"/>
                <w:lang w:val="kk-KZ"/>
              </w:rPr>
              <w:t>"Мәшһүртан"</w:t>
            </w:r>
            <w:r w:rsidR="006D3034">
              <w:rPr>
                <w:rFonts w:ascii="Times New Roman" w:hAnsi="Times New Roman" w:cs="Times New Roman"/>
                <w:bCs/>
                <w:sz w:val="26"/>
                <w:szCs w:val="26"/>
                <w:lang w:val="kk-KZ"/>
              </w:rPr>
              <w:t xml:space="preserve"> </w:t>
            </w:r>
            <w:r w:rsidRPr="000B3364">
              <w:rPr>
                <w:rFonts w:ascii="Times New Roman" w:hAnsi="Times New Roman" w:cs="Times New Roman"/>
                <w:bCs/>
                <w:sz w:val="26"/>
                <w:szCs w:val="26"/>
                <w:lang w:val="kk-KZ"/>
              </w:rPr>
              <w:t>бойынша бағдарламаларды әзірлеу және енгізу.</w:t>
            </w:r>
          </w:p>
        </w:tc>
        <w:tc>
          <w:tcPr>
            <w:tcW w:w="2435" w:type="dxa"/>
          </w:tcPr>
          <w:p w14:paraId="358E6C47" w14:textId="77777777" w:rsidR="000B3364" w:rsidRPr="000B3364" w:rsidRDefault="000B3364" w:rsidP="000B3364">
            <w:pPr>
              <w:pStyle w:val="a7"/>
              <w:contextualSpacing/>
              <w:rPr>
                <w:rFonts w:ascii="Times New Roman" w:hAnsi="Times New Roman" w:cs="Times New Roman"/>
                <w:bCs/>
                <w:sz w:val="26"/>
                <w:szCs w:val="26"/>
                <w:lang w:val="kk-KZ"/>
              </w:rPr>
            </w:pPr>
            <w:r w:rsidRPr="000B3364">
              <w:rPr>
                <w:rFonts w:ascii="Times New Roman" w:hAnsi="Times New Roman" w:cs="Times New Roman"/>
                <w:bCs/>
                <w:sz w:val="26"/>
                <w:szCs w:val="26"/>
                <w:lang w:val="kk-KZ"/>
              </w:rPr>
              <w:t>Айыпбаева Ш.Ж.</w:t>
            </w:r>
          </w:p>
          <w:p w14:paraId="33DC9DFC" w14:textId="77777777" w:rsidR="000B3364" w:rsidRPr="000B3364" w:rsidRDefault="000B3364" w:rsidP="000B3364">
            <w:pPr>
              <w:pStyle w:val="a7"/>
              <w:contextualSpacing/>
              <w:rPr>
                <w:rFonts w:ascii="Times New Roman" w:hAnsi="Times New Roman" w:cs="Times New Roman"/>
                <w:bCs/>
                <w:sz w:val="26"/>
                <w:szCs w:val="26"/>
                <w:lang w:val="kk-KZ"/>
              </w:rPr>
            </w:pPr>
            <w:r w:rsidRPr="000B3364">
              <w:rPr>
                <w:rFonts w:ascii="Times New Roman" w:hAnsi="Times New Roman" w:cs="Times New Roman"/>
                <w:bCs/>
                <w:sz w:val="26"/>
                <w:szCs w:val="26"/>
                <w:lang w:val="kk-KZ"/>
              </w:rPr>
              <w:t>Турсунова Б.А.</w:t>
            </w:r>
          </w:p>
          <w:p w14:paraId="31A59D3F" w14:textId="77777777" w:rsidR="000B3364" w:rsidRPr="000B3364" w:rsidRDefault="000B3364" w:rsidP="000B3364">
            <w:pPr>
              <w:pStyle w:val="a7"/>
              <w:contextualSpacing/>
              <w:rPr>
                <w:rFonts w:ascii="Times New Roman" w:hAnsi="Times New Roman" w:cs="Times New Roman"/>
                <w:bCs/>
                <w:sz w:val="26"/>
                <w:szCs w:val="26"/>
                <w:lang w:val="kk-KZ"/>
              </w:rPr>
            </w:pPr>
            <w:r w:rsidRPr="000B3364">
              <w:rPr>
                <w:rFonts w:ascii="Times New Roman" w:hAnsi="Times New Roman" w:cs="Times New Roman"/>
                <w:bCs/>
                <w:sz w:val="26"/>
                <w:szCs w:val="26"/>
                <w:lang w:val="kk-KZ"/>
              </w:rPr>
              <w:t>ӘБ жетекшілері</w:t>
            </w:r>
          </w:p>
        </w:tc>
        <w:tc>
          <w:tcPr>
            <w:tcW w:w="1431" w:type="dxa"/>
          </w:tcPr>
          <w:p w14:paraId="398E456A" w14:textId="77777777" w:rsidR="000B3364" w:rsidRPr="000B3364" w:rsidRDefault="000B3364" w:rsidP="000B3364">
            <w:pPr>
              <w:pStyle w:val="a7"/>
              <w:contextualSpacing/>
              <w:rPr>
                <w:rFonts w:ascii="Times New Roman" w:hAnsi="Times New Roman" w:cs="Times New Roman"/>
                <w:bCs/>
                <w:sz w:val="26"/>
                <w:szCs w:val="26"/>
              </w:rPr>
            </w:pPr>
            <w:r w:rsidRPr="000B3364">
              <w:rPr>
                <w:rFonts w:ascii="Times New Roman" w:hAnsi="Times New Roman" w:cs="Times New Roman"/>
                <w:bCs/>
                <w:sz w:val="26"/>
                <w:szCs w:val="26"/>
                <w:lang w:val="kk-KZ"/>
              </w:rPr>
              <w:t>Жыл бойы</w:t>
            </w:r>
          </w:p>
        </w:tc>
      </w:tr>
      <w:tr w:rsidR="000B3364" w14:paraId="6854483F" w14:textId="77777777" w:rsidTr="006D3034">
        <w:tc>
          <w:tcPr>
            <w:tcW w:w="2412" w:type="dxa"/>
            <w:vMerge/>
          </w:tcPr>
          <w:p w14:paraId="6DA19ACB" w14:textId="77777777" w:rsidR="000B3364" w:rsidRPr="000B3364" w:rsidRDefault="000B3364" w:rsidP="000B3364">
            <w:pPr>
              <w:spacing w:after="0" w:line="240" w:lineRule="auto"/>
              <w:contextualSpacing/>
              <w:rPr>
                <w:rFonts w:ascii="Times New Roman" w:hAnsi="Times New Roman"/>
                <w:sz w:val="26"/>
                <w:szCs w:val="26"/>
              </w:rPr>
            </w:pPr>
          </w:p>
        </w:tc>
        <w:tc>
          <w:tcPr>
            <w:tcW w:w="3942" w:type="dxa"/>
          </w:tcPr>
          <w:p w14:paraId="6BBC5781" w14:textId="77777777" w:rsidR="000B3364" w:rsidRPr="000B3364" w:rsidRDefault="000B3364" w:rsidP="000B3364">
            <w:pPr>
              <w:pStyle w:val="a7"/>
              <w:contextualSpacing/>
              <w:rPr>
                <w:rFonts w:ascii="Times New Roman" w:hAnsi="Times New Roman" w:cs="Times New Roman"/>
                <w:bCs/>
                <w:sz w:val="26"/>
                <w:szCs w:val="26"/>
                <w:lang w:val="kk-KZ"/>
              </w:rPr>
            </w:pPr>
            <w:r w:rsidRPr="000B3364">
              <w:rPr>
                <w:rFonts w:ascii="Times New Roman" w:hAnsi="Times New Roman" w:cs="Times New Roman"/>
                <w:bCs/>
                <w:sz w:val="26"/>
                <w:szCs w:val="26"/>
                <w:lang w:val="kk-KZ"/>
              </w:rPr>
              <w:t>Торайғыров Университеті жанындағы "Мәшһүртану" орталығымен өзара іс-қимыл.</w:t>
            </w:r>
          </w:p>
          <w:p w14:paraId="3375D026" w14:textId="77777777" w:rsidR="000B3364" w:rsidRPr="000B3364" w:rsidRDefault="000B3364" w:rsidP="000B3364">
            <w:pPr>
              <w:pStyle w:val="a7"/>
              <w:contextualSpacing/>
              <w:rPr>
                <w:rFonts w:ascii="Times New Roman" w:hAnsi="Times New Roman" w:cs="Times New Roman"/>
                <w:bCs/>
                <w:sz w:val="26"/>
                <w:szCs w:val="26"/>
                <w:lang w:val="kk-KZ"/>
              </w:rPr>
            </w:pPr>
            <w:r w:rsidRPr="000B3364">
              <w:rPr>
                <w:rFonts w:ascii="Times New Roman" w:hAnsi="Times New Roman" w:cs="Times New Roman"/>
                <w:bCs/>
                <w:sz w:val="26"/>
                <w:szCs w:val="26"/>
                <w:lang w:val="kk-KZ"/>
              </w:rPr>
              <w:t>Баянауыл ауданының мұражай кешенімен өзара іс-қимыл.</w:t>
            </w:r>
          </w:p>
          <w:p w14:paraId="357A1097" w14:textId="4A5CCBD8" w:rsidR="000B3364" w:rsidRPr="000B3364" w:rsidRDefault="000B3364" w:rsidP="000B3364">
            <w:pPr>
              <w:pStyle w:val="a7"/>
              <w:contextualSpacing/>
              <w:rPr>
                <w:rFonts w:ascii="Times New Roman" w:hAnsi="Times New Roman" w:cs="Times New Roman"/>
                <w:bCs/>
                <w:sz w:val="26"/>
                <w:szCs w:val="26"/>
                <w:lang w:val="kk-KZ"/>
              </w:rPr>
            </w:pPr>
            <w:r w:rsidRPr="000B3364">
              <w:rPr>
                <w:rFonts w:ascii="Times New Roman" w:hAnsi="Times New Roman" w:cs="Times New Roman"/>
                <w:bCs/>
                <w:sz w:val="26"/>
                <w:szCs w:val="26"/>
                <w:lang w:val="kk-KZ"/>
              </w:rPr>
              <w:t>М. Ж. Көпеев атындағы ЖОББМ-мен өзара іс-қимыл</w:t>
            </w:r>
          </w:p>
        </w:tc>
        <w:tc>
          <w:tcPr>
            <w:tcW w:w="2435" w:type="dxa"/>
          </w:tcPr>
          <w:p w14:paraId="26DB31F8" w14:textId="77777777" w:rsidR="000B3364" w:rsidRPr="000B3364" w:rsidRDefault="000B3364" w:rsidP="000B3364">
            <w:pPr>
              <w:pStyle w:val="a7"/>
              <w:contextualSpacing/>
              <w:rPr>
                <w:rFonts w:ascii="Times New Roman" w:hAnsi="Times New Roman" w:cs="Times New Roman"/>
                <w:bCs/>
                <w:sz w:val="26"/>
                <w:szCs w:val="26"/>
                <w:lang w:val="kk-KZ"/>
              </w:rPr>
            </w:pPr>
            <w:r w:rsidRPr="000B3364">
              <w:rPr>
                <w:rFonts w:ascii="Times New Roman" w:hAnsi="Times New Roman" w:cs="Times New Roman"/>
                <w:bCs/>
                <w:sz w:val="26"/>
                <w:szCs w:val="26"/>
                <w:lang w:val="kk-KZ"/>
              </w:rPr>
              <w:t>Айыпбаева Ш.Ж.</w:t>
            </w:r>
          </w:p>
          <w:p w14:paraId="4218CB03" w14:textId="77777777" w:rsidR="000B3364" w:rsidRPr="000B3364" w:rsidRDefault="000B3364" w:rsidP="000B3364">
            <w:pPr>
              <w:pStyle w:val="a7"/>
              <w:contextualSpacing/>
              <w:rPr>
                <w:rFonts w:ascii="Times New Roman" w:hAnsi="Times New Roman" w:cs="Times New Roman"/>
                <w:bCs/>
                <w:sz w:val="26"/>
                <w:szCs w:val="26"/>
                <w:lang w:val="kk-KZ"/>
              </w:rPr>
            </w:pPr>
            <w:r w:rsidRPr="000B3364">
              <w:rPr>
                <w:rFonts w:ascii="Times New Roman" w:hAnsi="Times New Roman" w:cs="Times New Roman"/>
                <w:bCs/>
                <w:sz w:val="26"/>
                <w:szCs w:val="26"/>
                <w:lang w:val="kk-KZ"/>
              </w:rPr>
              <w:t>Турсунова Б.А.</w:t>
            </w:r>
          </w:p>
          <w:p w14:paraId="4C311CB6" w14:textId="77777777" w:rsidR="000B3364" w:rsidRPr="000B3364" w:rsidRDefault="000B3364" w:rsidP="000B3364">
            <w:pPr>
              <w:pStyle w:val="a7"/>
              <w:contextualSpacing/>
              <w:rPr>
                <w:rFonts w:ascii="Times New Roman" w:hAnsi="Times New Roman" w:cs="Times New Roman"/>
                <w:bCs/>
                <w:sz w:val="26"/>
                <w:szCs w:val="26"/>
                <w:lang w:val="kk-KZ"/>
              </w:rPr>
            </w:pPr>
          </w:p>
        </w:tc>
        <w:tc>
          <w:tcPr>
            <w:tcW w:w="1431" w:type="dxa"/>
          </w:tcPr>
          <w:p w14:paraId="13275E2B" w14:textId="77777777" w:rsidR="000B3364" w:rsidRPr="000B3364" w:rsidRDefault="000B3364" w:rsidP="000B3364">
            <w:pPr>
              <w:pStyle w:val="a7"/>
              <w:contextualSpacing/>
              <w:rPr>
                <w:rFonts w:ascii="Times New Roman" w:hAnsi="Times New Roman" w:cs="Times New Roman"/>
                <w:bCs/>
                <w:sz w:val="26"/>
                <w:szCs w:val="26"/>
              </w:rPr>
            </w:pPr>
            <w:r w:rsidRPr="000B3364">
              <w:rPr>
                <w:rFonts w:ascii="Times New Roman" w:hAnsi="Times New Roman" w:cs="Times New Roman"/>
                <w:bCs/>
                <w:sz w:val="26"/>
                <w:szCs w:val="26"/>
                <w:lang w:val="kk-KZ"/>
              </w:rPr>
              <w:t>Жыл бойы</w:t>
            </w:r>
          </w:p>
        </w:tc>
      </w:tr>
      <w:tr w:rsidR="000B3364" w14:paraId="32C47321" w14:textId="77777777" w:rsidTr="006D3034">
        <w:tc>
          <w:tcPr>
            <w:tcW w:w="2412" w:type="dxa"/>
            <w:vMerge w:val="restart"/>
          </w:tcPr>
          <w:p w14:paraId="046494AC" w14:textId="7A2B6DFC" w:rsidR="000B3364" w:rsidRPr="000B3364" w:rsidRDefault="000B3364" w:rsidP="000B3364">
            <w:pPr>
              <w:spacing w:after="0" w:line="240" w:lineRule="auto"/>
              <w:contextualSpacing/>
              <w:rPr>
                <w:rFonts w:ascii="Times New Roman" w:hAnsi="Times New Roman"/>
                <w:b/>
                <w:sz w:val="26"/>
                <w:szCs w:val="26"/>
                <w:lang w:val="kk-KZ"/>
              </w:rPr>
            </w:pPr>
            <w:r w:rsidRPr="000B3364">
              <w:rPr>
                <w:rFonts w:ascii="Times New Roman" w:hAnsi="Times New Roman"/>
                <w:b/>
                <w:sz w:val="26"/>
                <w:szCs w:val="26"/>
                <w:lang w:val="kk-KZ"/>
              </w:rPr>
              <w:t>"</w:t>
            </w:r>
            <w:r>
              <w:rPr>
                <w:rFonts w:ascii="Times New Roman" w:hAnsi="Times New Roman"/>
                <w:b/>
                <w:sz w:val="26"/>
                <w:szCs w:val="26"/>
                <w:lang w:val="kk-KZ"/>
              </w:rPr>
              <w:t>Сабақты зерттеу</w:t>
            </w:r>
            <w:r w:rsidRPr="000B3364">
              <w:rPr>
                <w:rFonts w:ascii="Times New Roman" w:hAnsi="Times New Roman"/>
                <w:b/>
                <w:sz w:val="26"/>
                <w:szCs w:val="26"/>
                <w:lang w:val="kk-KZ"/>
              </w:rPr>
              <w:t>" жобасы</w:t>
            </w:r>
          </w:p>
          <w:p w14:paraId="21A840A9" w14:textId="77777777" w:rsidR="000B3364" w:rsidRPr="000B3364" w:rsidRDefault="000B3364" w:rsidP="000B3364">
            <w:pPr>
              <w:spacing w:after="0" w:line="240" w:lineRule="auto"/>
              <w:contextualSpacing/>
              <w:rPr>
                <w:rFonts w:ascii="Times New Roman" w:hAnsi="Times New Roman"/>
                <w:b/>
                <w:sz w:val="26"/>
                <w:szCs w:val="26"/>
              </w:rPr>
            </w:pPr>
            <w:r w:rsidRPr="000B3364">
              <w:rPr>
                <w:rFonts w:ascii="Times New Roman" w:hAnsi="Times New Roman"/>
                <w:b/>
                <w:sz w:val="26"/>
                <w:szCs w:val="26"/>
                <w:lang w:val="kk-KZ"/>
              </w:rPr>
              <w:t>LESSON STUDY шығармашылық тобы</w:t>
            </w:r>
          </w:p>
          <w:p w14:paraId="4EC55362" w14:textId="77777777" w:rsidR="000B3364" w:rsidRPr="000B3364" w:rsidRDefault="000B3364" w:rsidP="000B3364">
            <w:pPr>
              <w:pStyle w:val="a7"/>
              <w:contextualSpacing/>
              <w:rPr>
                <w:rFonts w:ascii="Times New Roman" w:hAnsi="Times New Roman" w:cs="Times New Roman"/>
                <w:b/>
                <w:sz w:val="26"/>
                <w:szCs w:val="26"/>
              </w:rPr>
            </w:pPr>
            <w:r w:rsidRPr="000B3364">
              <w:rPr>
                <w:rFonts w:ascii="Times New Roman" w:hAnsi="Times New Roman" w:cs="Times New Roman"/>
                <w:b/>
                <w:sz w:val="26"/>
                <w:szCs w:val="26"/>
                <w:lang w:val="kk-KZ"/>
              </w:rPr>
              <w:t xml:space="preserve"> </w:t>
            </w:r>
          </w:p>
          <w:p w14:paraId="031CB517" w14:textId="77777777" w:rsidR="000B3364" w:rsidRPr="000B3364" w:rsidRDefault="000B3364" w:rsidP="000B3364">
            <w:pPr>
              <w:pStyle w:val="a7"/>
              <w:contextualSpacing/>
              <w:rPr>
                <w:rFonts w:ascii="Times New Roman" w:hAnsi="Times New Roman" w:cs="Times New Roman"/>
                <w:b/>
                <w:bCs/>
                <w:sz w:val="26"/>
                <w:szCs w:val="26"/>
                <w:lang w:val="kk-KZ"/>
              </w:rPr>
            </w:pPr>
          </w:p>
        </w:tc>
        <w:tc>
          <w:tcPr>
            <w:tcW w:w="3942" w:type="dxa"/>
          </w:tcPr>
          <w:p w14:paraId="7F5BE8B3" w14:textId="11EBA2D5" w:rsidR="000B3364" w:rsidRPr="000B3364" w:rsidRDefault="000B3364" w:rsidP="000B3364">
            <w:pPr>
              <w:pStyle w:val="a7"/>
              <w:contextualSpacing/>
              <w:rPr>
                <w:rFonts w:ascii="Times New Roman" w:hAnsi="Times New Roman" w:cs="Times New Roman"/>
                <w:bCs/>
                <w:sz w:val="26"/>
                <w:szCs w:val="26"/>
                <w:lang w:val="kk-KZ"/>
              </w:rPr>
            </w:pPr>
            <w:r w:rsidRPr="000B3364">
              <w:rPr>
                <w:rFonts w:ascii="Times New Roman" w:hAnsi="Times New Roman" w:cs="Times New Roman"/>
                <w:bCs/>
                <w:sz w:val="26"/>
                <w:szCs w:val="26"/>
                <w:lang w:val="kk-KZ"/>
              </w:rPr>
              <w:t>2022-2023 оқу жылындағы шығармашылық топтың қызметін талдау.</w:t>
            </w:r>
            <w:r w:rsidR="006D3034">
              <w:rPr>
                <w:rFonts w:ascii="Times New Roman" w:hAnsi="Times New Roman" w:cs="Times New Roman"/>
                <w:bCs/>
                <w:sz w:val="26"/>
                <w:szCs w:val="26"/>
                <w:lang w:val="kk-KZ"/>
              </w:rPr>
              <w:t xml:space="preserve"> </w:t>
            </w:r>
            <w:r w:rsidRPr="000B3364">
              <w:rPr>
                <w:rFonts w:ascii="Times New Roman" w:hAnsi="Times New Roman" w:cs="Times New Roman"/>
                <w:bCs/>
                <w:sz w:val="26"/>
                <w:szCs w:val="26"/>
                <w:lang w:val="kk-KZ"/>
              </w:rPr>
              <w:t>Шығармашылық топтың отырысы</w:t>
            </w:r>
          </w:p>
        </w:tc>
        <w:tc>
          <w:tcPr>
            <w:tcW w:w="2435" w:type="dxa"/>
          </w:tcPr>
          <w:p w14:paraId="03FB27D3" w14:textId="77777777" w:rsidR="000B3364" w:rsidRPr="000B3364" w:rsidRDefault="000B3364" w:rsidP="000B3364">
            <w:pPr>
              <w:pStyle w:val="a7"/>
              <w:contextualSpacing/>
              <w:rPr>
                <w:rFonts w:ascii="Times New Roman" w:hAnsi="Times New Roman" w:cs="Times New Roman"/>
                <w:bCs/>
                <w:sz w:val="26"/>
                <w:szCs w:val="26"/>
                <w:lang w:val="kk-KZ"/>
              </w:rPr>
            </w:pPr>
            <w:r w:rsidRPr="000B3364">
              <w:rPr>
                <w:rFonts w:ascii="Times New Roman" w:hAnsi="Times New Roman" w:cs="Times New Roman"/>
                <w:bCs/>
                <w:sz w:val="26"/>
                <w:szCs w:val="26"/>
                <w:lang w:val="kk-KZ"/>
              </w:rPr>
              <w:t>Кульбекова Ш.М.</w:t>
            </w:r>
          </w:p>
        </w:tc>
        <w:tc>
          <w:tcPr>
            <w:tcW w:w="1431" w:type="dxa"/>
          </w:tcPr>
          <w:p w14:paraId="55337961" w14:textId="63842498" w:rsidR="000B3364" w:rsidRPr="000B3364" w:rsidRDefault="000B3364" w:rsidP="000B3364">
            <w:pPr>
              <w:pStyle w:val="a7"/>
              <w:contextualSpacing/>
              <w:rPr>
                <w:rFonts w:ascii="Times New Roman" w:hAnsi="Times New Roman" w:cs="Times New Roman"/>
                <w:bCs/>
                <w:sz w:val="26"/>
                <w:szCs w:val="26"/>
              </w:rPr>
            </w:pPr>
            <w:r w:rsidRPr="000B3364">
              <w:rPr>
                <w:rFonts w:ascii="Times New Roman" w:hAnsi="Times New Roman" w:cs="Times New Roman"/>
                <w:bCs/>
                <w:sz w:val="26"/>
                <w:szCs w:val="26"/>
                <w:lang w:val="kk-KZ"/>
              </w:rPr>
              <w:t>Қыр</w:t>
            </w:r>
            <w:r w:rsidR="006D3034">
              <w:rPr>
                <w:rFonts w:ascii="Times New Roman" w:hAnsi="Times New Roman" w:cs="Times New Roman"/>
                <w:bCs/>
                <w:sz w:val="26"/>
                <w:szCs w:val="26"/>
                <w:lang w:val="kk-KZ"/>
              </w:rPr>
              <w:t>кү</w:t>
            </w:r>
            <w:r w:rsidRPr="000B3364">
              <w:rPr>
                <w:rFonts w:ascii="Times New Roman" w:hAnsi="Times New Roman" w:cs="Times New Roman"/>
                <w:bCs/>
                <w:sz w:val="26"/>
                <w:szCs w:val="26"/>
                <w:lang w:val="kk-KZ"/>
              </w:rPr>
              <w:t>йек</w:t>
            </w:r>
          </w:p>
        </w:tc>
      </w:tr>
      <w:tr w:rsidR="000B3364" w14:paraId="6B36D9F5" w14:textId="77777777" w:rsidTr="006D3034">
        <w:tc>
          <w:tcPr>
            <w:tcW w:w="2412" w:type="dxa"/>
            <w:vMerge/>
          </w:tcPr>
          <w:p w14:paraId="35817A40" w14:textId="77777777" w:rsidR="000B3364" w:rsidRPr="000B3364" w:rsidRDefault="000B3364" w:rsidP="000B3364">
            <w:pPr>
              <w:pStyle w:val="a7"/>
              <w:contextualSpacing/>
              <w:rPr>
                <w:rFonts w:ascii="Times New Roman" w:hAnsi="Times New Roman" w:cs="Times New Roman"/>
                <w:sz w:val="26"/>
                <w:szCs w:val="26"/>
                <w:lang w:val="kk-KZ"/>
              </w:rPr>
            </w:pPr>
          </w:p>
        </w:tc>
        <w:tc>
          <w:tcPr>
            <w:tcW w:w="3942" w:type="dxa"/>
          </w:tcPr>
          <w:p w14:paraId="433BCB1B" w14:textId="77777777" w:rsidR="000B3364" w:rsidRPr="000B3364" w:rsidRDefault="000B3364" w:rsidP="000B3364">
            <w:pPr>
              <w:pStyle w:val="a7"/>
              <w:contextualSpacing/>
              <w:rPr>
                <w:rFonts w:ascii="Times New Roman" w:hAnsi="Times New Roman" w:cs="Times New Roman"/>
                <w:sz w:val="26"/>
                <w:szCs w:val="26"/>
                <w:lang w:val="kk-KZ"/>
              </w:rPr>
            </w:pPr>
            <w:r w:rsidRPr="000B3364">
              <w:rPr>
                <w:rFonts w:ascii="Times New Roman" w:hAnsi="Times New Roman" w:cs="Times New Roman"/>
                <w:sz w:val="26"/>
                <w:szCs w:val="26"/>
                <w:lang w:val="kk-KZ"/>
              </w:rPr>
              <w:t>Жылдың әдістемелік тақырыбына және оқу процесінің қажеттіліктеріне сәйкес 2023-2024 оқу жылына арналған зерттеу фокусын анықтау</w:t>
            </w:r>
          </w:p>
        </w:tc>
        <w:tc>
          <w:tcPr>
            <w:tcW w:w="2435" w:type="dxa"/>
          </w:tcPr>
          <w:p w14:paraId="67EBAD30" w14:textId="77777777" w:rsidR="000B3364" w:rsidRPr="000B3364" w:rsidRDefault="000B3364" w:rsidP="000B3364">
            <w:pPr>
              <w:pStyle w:val="a7"/>
              <w:contextualSpacing/>
              <w:rPr>
                <w:rFonts w:ascii="Times New Roman" w:hAnsi="Times New Roman" w:cs="Times New Roman"/>
                <w:bCs/>
                <w:sz w:val="26"/>
                <w:szCs w:val="26"/>
                <w:lang w:val="kk-KZ"/>
              </w:rPr>
            </w:pPr>
            <w:r w:rsidRPr="000B3364">
              <w:rPr>
                <w:rFonts w:ascii="Times New Roman" w:hAnsi="Times New Roman" w:cs="Times New Roman"/>
                <w:bCs/>
                <w:sz w:val="26"/>
                <w:szCs w:val="26"/>
                <w:lang w:val="kk-KZ"/>
              </w:rPr>
              <w:t>Кульбекова Ш.М.</w:t>
            </w:r>
          </w:p>
          <w:p w14:paraId="575FF73B" w14:textId="77777777" w:rsidR="000B3364" w:rsidRPr="000B3364" w:rsidRDefault="000B3364" w:rsidP="000B3364">
            <w:pPr>
              <w:pStyle w:val="a7"/>
              <w:contextualSpacing/>
              <w:rPr>
                <w:rFonts w:ascii="Times New Roman" w:hAnsi="Times New Roman" w:cs="Times New Roman"/>
                <w:bCs/>
                <w:sz w:val="26"/>
                <w:szCs w:val="26"/>
              </w:rPr>
            </w:pPr>
            <w:r w:rsidRPr="000B3364">
              <w:rPr>
                <w:rFonts w:ascii="Times New Roman" w:hAnsi="Times New Roman" w:cs="Times New Roman"/>
                <w:bCs/>
                <w:sz w:val="26"/>
                <w:szCs w:val="26"/>
                <w:lang w:val="kk-KZ"/>
              </w:rPr>
              <w:t>Айыпбаева Ш.Ж.</w:t>
            </w:r>
          </w:p>
        </w:tc>
        <w:tc>
          <w:tcPr>
            <w:tcW w:w="1431" w:type="dxa"/>
          </w:tcPr>
          <w:p w14:paraId="179C88C0" w14:textId="63D7E27A" w:rsidR="000B3364" w:rsidRPr="000B3364" w:rsidRDefault="006D3034" w:rsidP="000B3364">
            <w:pPr>
              <w:pStyle w:val="a7"/>
              <w:contextualSpacing/>
              <w:rPr>
                <w:rFonts w:ascii="Times New Roman" w:hAnsi="Times New Roman" w:cs="Times New Roman"/>
                <w:bCs/>
                <w:sz w:val="26"/>
                <w:szCs w:val="26"/>
              </w:rPr>
            </w:pPr>
            <w:r>
              <w:rPr>
                <w:rFonts w:ascii="Times New Roman" w:hAnsi="Times New Roman" w:cs="Times New Roman"/>
                <w:bCs/>
                <w:sz w:val="26"/>
                <w:szCs w:val="26"/>
                <w:lang w:val="kk-KZ"/>
              </w:rPr>
              <w:t>Қыркүйек</w:t>
            </w:r>
          </w:p>
        </w:tc>
      </w:tr>
      <w:tr w:rsidR="000B3364" w14:paraId="7CB13DDB" w14:textId="77777777" w:rsidTr="006D3034">
        <w:tc>
          <w:tcPr>
            <w:tcW w:w="2412" w:type="dxa"/>
            <w:vMerge/>
          </w:tcPr>
          <w:p w14:paraId="32546C4A" w14:textId="77777777" w:rsidR="000B3364" w:rsidRPr="000B3364" w:rsidRDefault="000B3364" w:rsidP="000B3364">
            <w:pPr>
              <w:pStyle w:val="a7"/>
              <w:contextualSpacing/>
              <w:rPr>
                <w:rFonts w:ascii="Times New Roman" w:hAnsi="Times New Roman" w:cs="Times New Roman"/>
                <w:sz w:val="26"/>
                <w:szCs w:val="26"/>
                <w:lang w:val="kk-KZ"/>
              </w:rPr>
            </w:pPr>
          </w:p>
        </w:tc>
        <w:tc>
          <w:tcPr>
            <w:tcW w:w="3942" w:type="dxa"/>
          </w:tcPr>
          <w:p w14:paraId="6BCB1617" w14:textId="77777777" w:rsidR="000B3364" w:rsidRPr="000B3364" w:rsidRDefault="000B3364" w:rsidP="000B3364">
            <w:pPr>
              <w:pStyle w:val="a7"/>
              <w:contextualSpacing/>
              <w:rPr>
                <w:rFonts w:ascii="Times New Roman" w:hAnsi="Times New Roman" w:cs="Times New Roman"/>
                <w:sz w:val="26"/>
                <w:szCs w:val="26"/>
                <w:lang w:val="kk-KZ"/>
              </w:rPr>
            </w:pPr>
            <w:r w:rsidRPr="000B3364">
              <w:rPr>
                <w:rFonts w:ascii="Times New Roman" w:hAnsi="Times New Roman" w:cs="Times New Roman"/>
                <w:sz w:val="26"/>
                <w:szCs w:val="26"/>
                <w:lang w:val="kk-KZ"/>
              </w:rPr>
              <w:t>2022-2023 оқу жылындағы зерттеулердің постерлік презентациясы</w:t>
            </w:r>
          </w:p>
        </w:tc>
        <w:tc>
          <w:tcPr>
            <w:tcW w:w="2435" w:type="dxa"/>
          </w:tcPr>
          <w:p w14:paraId="691B6DEF" w14:textId="77777777" w:rsidR="000B3364" w:rsidRPr="000B3364" w:rsidRDefault="000B3364" w:rsidP="000B3364">
            <w:pPr>
              <w:pStyle w:val="a7"/>
              <w:contextualSpacing/>
              <w:rPr>
                <w:rFonts w:ascii="Times New Roman" w:hAnsi="Times New Roman" w:cs="Times New Roman"/>
                <w:bCs/>
                <w:sz w:val="26"/>
                <w:szCs w:val="26"/>
                <w:lang w:val="kk-KZ"/>
              </w:rPr>
            </w:pPr>
            <w:r w:rsidRPr="000B3364">
              <w:rPr>
                <w:rFonts w:ascii="Times New Roman" w:hAnsi="Times New Roman" w:cs="Times New Roman"/>
                <w:bCs/>
                <w:sz w:val="26"/>
                <w:szCs w:val="26"/>
                <w:lang w:val="kk-KZ"/>
              </w:rPr>
              <w:t>Кульбекова Ш.М.</w:t>
            </w:r>
          </w:p>
          <w:p w14:paraId="5C555425" w14:textId="77777777" w:rsidR="000B3364" w:rsidRPr="000B3364" w:rsidRDefault="000B3364" w:rsidP="000B3364">
            <w:pPr>
              <w:pStyle w:val="a7"/>
              <w:contextualSpacing/>
              <w:rPr>
                <w:rFonts w:ascii="Times New Roman" w:hAnsi="Times New Roman" w:cs="Times New Roman"/>
                <w:bCs/>
                <w:sz w:val="26"/>
                <w:szCs w:val="26"/>
                <w:lang w:val="kk-KZ"/>
              </w:rPr>
            </w:pPr>
            <w:r w:rsidRPr="000B3364">
              <w:rPr>
                <w:rFonts w:ascii="Times New Roman" w:hAnsi="Times New Roman" w:cs="Times New Roman"/>
                <w:bCs/>
                <w:sz w:val="26"/>
                <w:szCs w:val="26"/>
                <w:lang w:val="kk-KZ"/>
              </w:rPr>
              <w:t>Огазова И.К.</w:t>
            </w:r>
          </w:p>
          <w:p w14:paraId="508A05FA" w14:textId="77777777" w:rsidR="000B3364" w:rsidRPr="000B3364" w:rsidRDefault="000B3364" w:rsidP="000B3364">
            <w:pPr>
              <w:pStyle w:val="a7"/>
              <w:contextualSpacing/>
              <w:rPr>
                <w:rFonts w:ascii="Times New Roman" w:hAnsi="Times New Roman" w:cs="Times New Roman"/>
                <w:bCs/>
                <w:sz w:val="26"/>
                <w:szCs w:val="26"/>
                <w:lang w:val="kk-KZ"/>
              </w:rPr>
            </w:pPr>
            <w:r w:rsidRPr="000B3364">
              <w:rPr>
                <w:rFonts w:ascii="Times New Roman" w:hAnsi="Times New Roman" w:cs="Times New Roman"/>
                <w:bCs/>
                <w:sz w:val="26"/>
                <w:szCs w:val="26"/>
                <w:lang w:val="kk-KZ"/>
              </w:rPr>
              <w:t>Арыстанбекова Ж.К.</w:t>
            </w:r>
          </w:p>
          <w:p w14:paraId="5A142F4C" w14:textId="77777777" w:rsidR="000B3364" w:rsidRPr="000B3364" w:rsidRDefault="000B3364" w:rsidP="000B3364">
            <w:pPr>
              <w:pStyle w:val="a7"/>
              <w:contextualSpacing/>
              <w:rPr>
                <w:rFonts w:ascii="Times New Roman" w:hAnsi="Times New Roman" w:cs="Times New Roman"/>
                <w:bCs/>
                <w:sz w:val="26"/>
                <w:szCs w:val="26"/>
                <w:lang w:val="kk-KZ"/>
              </w:rPr>
            </w:pPr>
            <w:r w:rsidRPr="000B3364">
              <w:rPr>
                <w:rFonts w:ascii="Times New Roman" w:hAnsi="Times New Roman" w:cs="Times New Roman"/>
                <w:bCs/>
                <w:sz w:val="26"/>
                <w:szCs w:val="26"/>
                <w:lang w:val="kk-KZ"/>
              </w:rPr>
              <w:t>Жуспеков Б.К.</w:t>
            </w:r>
          </w:p>
          <w:p w14:paraId="53674A87" w14:textId="77777777" w:rsidR="000B3364" w:rsidRPr="000B3364" w:rsidRDefault="000B3364" w:rsidP="000B3364">
            <w:pPr>
              <w:pStyle w:val="a7"/>
              <w:contextualSpacing/>
              <w:rPr>
                <w:rFonts w:ascii="Times New Roman" w:hAnsi="Times New Roman" w:cs="Times New Roman"/>
                <w:bCs/>
                <w:sz w:val="26"/>
                <w:szCs w:val="26"/>
                <w:lang w:val="kk-KZ"/>
              </w:rPr>
            </w:pPr>
            <w:r w:rsidRPr="000B3364">
              <w:rPr>
                <w:rFonts w:ascii="Times New Roman" w:hAnsi="Times New Roman" w:cs="Times New Roman"/>
                <w:bCs/>
                <w:sz w:val="26"/>
                <w:szCs w:val="26"/>
                <w:lang w:val="kk-KZ"/>
              </w:rPr>
              <w:t>Оразбаева Б.К.</w:t>
            </w:r>
          </w:p>
          <w:p w14:paraId="3CA307AB" w14:textId="77777777" w:rsidR="000B3364" w:rsidRPr="000B3364" w:rsidRDefault="000B3364" w:rsidP="000B3364">
            <w:pPr>
              <w:pStyle w:val="a7"/>
              <w:contextualSpacing/>
              <w:rPr>
                <w:rFonts w:ascii="Times New Roman" w:hAnsi="Times New Roman" w:cs="Times New Roman"/>
                <w:bCs/>
                <w:sz w:val="26"/>
                <w:szCs w:val="26"/>
                <w:lang w:val="kk-KZ"/>
              </w:rPr>
            </w:pPr>
            <w:r w:rsidRPr="000B3364">
              <w:rPr>
                <w:rFonts w:ascii="Times New Roman" w:hAnsi="Times New Roman" w:cs="Times New Roman"/>
                <w:bCs/>
                <w:sz w:val="26"/>
                <w:szCs w:val="26"/>
                <w:lang w:val="kk-KZ"/>
              </w:rPr>
              <w:t>Иванова В.А.</w:t>
            </w:r>
          </w:p>
          <w:p w14:paraId="5569F0CE" w14:textId="77777777" w:rsidR="000B3364" w:rsidRPr="000B3364" w:rsidRDefault="000B3364" w:rsidP="000B3364">
            <w:pPr>
              <w:pStyle w:val="a7"/>
              <w:contextualSpacing/>
              <w:rPr>
                <w:rFonts w:ascii="Times New Roman" w:hAnsi="Times New Roman" w:cs="Times New Roman"/>
                <w:bCs/>
                <w:sz w:val="26"/>
                <w:szCs w:val="26"/>
                <w:lang w:val="kk-KZ"/>
              </w:rPr>
            </w:pPr>
            <w:r w:rsidRPr="000B3364">
              <w:rPr>
                <w:rFonts w:ascii="Times New Roman" w:hAnsi="Times New Roman" w:cs="Times New Roman"/>
                <w:bCs/>
                <w:sz w:val="26"/>
                <w:szCs w:val="26"/>
                <w:lang w:val="kk-KZ"/>
              </w:rPr>
              <w:t>Намазбаева Р.Ж.</w:t>
            </w:r>
          </w:p>
          <w:p w14:paraId="5C47E5D4" w14:textId="77777777" w:rsidR="000B3364" w:rsidRPr="000B3364" w:rsidRDefault="000B3364" w:rsidP="000B3364">
            <w:pPr>
              <w:pStyle w:val="a7"/>
              <w:contextualSpacing/>
              <w:rPr>
                <w:rFonts w:ascii="Times New Roman" w:hAnsi="Times New Roman" w:cs="Times New Roman"/>
                <w:bCs/>
                <w:sz w:val="26"/>
                <w:szCs w:val="26"/>
                <w:lang w:val="kk-KZ"/>
              </w:rPr>
            </w:pPr>
            <w:r w:rsidRPr="000B3364">
              <w:rPr>
                <w:rFonts w:ascii="Times New Roman" w:hAnsi="Times New Roman" w:cs="Times New Roman"/>
                <w:bCs/>
                <w:sz w:val="26"/>
                <w:szCs w:val="26"/>
                <w:lang w:val="kk-KZ"/>
              </w:rPr>
              <w:t>Отарова А.Ж.</w:t>
            </w:r>
          </w:p>
        </w:tc>
        <w:tc>
          <w:tcPr>
            <w:tcW w:w="1431" w:type="dxa"/>
          </w:tcPr>
          <w:p w14:paraId="4D48CB6F" w14:textId="77777777" w:rsidR="000B3364" w:rsidRPr="000B3364" w:rsidRDefault="000B3364" w:rsidP="000B3364">
            <w:pPr>
              <w:pStyle w:val="a7"/>
              <w:contextualSpacing/>
              <w:rPr>
                <w:rFonts w:ascii="Times New Roman" w:hAnsi="Times New Roman" w:cs="Times New Roman"/>
                <w:bCs/>
                <w:sz w:val="26"/>
                <w:szCs w:val="26"/>
                <w:lang w:val="kk-KZ"/>
              </w:rPr>
            </w:pPr>
            <w:r w:rsidRPr="000B3364">
              <w:rPr>
                <w:rFonts w:ascii="Times New Roman" w:hAnsi="Times New Roman" w:cs="Times New Roman"/>
                <w:bCs/>
                <w:sz w:val="26"/>
                <w:szCs w:val="26"/>
                <w:lang w:val="kk-KZ"/>
              </w:rPr>
              <w:t xml:space="preserve"> Қазан </w:t>
            </w:r>
            <w:r w:rsidRPr="000B3364">
              <w:rPr>
                <w:rFonts w:ascii="Times New Roman" w:hAnsi="Times New Roman" w:cs="Times New Roman"/>
                <w:bCs/>
                <w:sz w:val="26"/>
                <w:szCs w:val="26"/>
              </w:rPr>
              <w:t xml:space="preserve"> </w:t>
            </w:r>
          </w:p>
        </w:tc>
      </w:tr>
      <w:tr w:rsidR="000B3364" w14:paraId="7810459B" w14:textId="77777777" w:rsidTr="006D3034">
        <w:tc>
          <w:tcPr>
            <w:tcW w:w="2412" w:type="dxa"/>
            <w:vMerge/>
          </w:tcPr>
          <w:p w14:paraId="369F0746" w14:textId="77777777" w:rsidR="000B3364" w:rsidRPr="000B3364" w:rsidRDefault="000B3364" w:rsidP="000B3364">
            <w:pPr>
              <w:spacing w:after="0" w:line="240" w:lineRule="auto"/>
              <w:contextualSpacing/>
              <w:rPr>
                <w:rFonts w:ascii="Times New Roman" w:hAnsi="Times New Roman"/>
                <w:sz w:val="26"/>
                <w:szCs w:val="26"/>
                <w:lang w:val="kk-KZ"/>
              </w:rPr>
            </w:pPr>
          </w:p>
        </w:tc>
        <w:tc>
          <w:tcPr>
            <w:tcW w:w="3942" w:type="dxa"/>
          </w:tcPr>
          <w:p w14:paraId="0DE6E711" w14:textId="77777777" w:rsidR="000B3364" w:rsidRPr="000B3364" w:rsidRDefault="000B3364" w:rsidP="000B3364">
            <w:pPr>
              <w:pStyle w:val="a7"/>
              <w:contextualSpacing/>
              <w:rPr>
                <w:rFonts w:ascii="Times New Roman" w:hAnsi="Times New Roman" w:cs="Times New Roman"/>
                <w:sz w:val="26"/>
                <w:szCs w:val="26"/>
                <w:lang w:val="kk-KZ"/>
              </w:rPr>
            </w:pPr>
            <w:r w:rsidRPr="000B3364">
              <w:rPr>
                <w:rFonts w:ascii="Times New Roman" w:hAnsi="Times New Roman" w:cs="Times New Roman"/>
                <w:sz w:val="26"/>
                <w:szCs w:val="26"/>
                <w:lang w:val="kk-KZ"/>
              </w:rPr>
              <w:t>Алдыңғы жылдары зерттеуді жүзеге асырған педагогтердің басшылығымен зерттеу топтарын қалыптастыру</w:t>
            </w:r>
          </w:p>
        </w:tc>
        <w:tc>
          <w:tcPr>
            <w:tcW w:w="2435" w:type="dxa"/>
          </w:tcPr>
          <w:p w14:paraId="6E3B3A75" w14:textId="77777777" w:rsidR="000B3364" w:rsidRPr="000B3364" w:rsidRDefault="000B3364" w:rsidP="000B3364">
            <w:pPr>
              <w:pStyle w:val="a7"/>
              <w:contextualSpacing/>
              <w:rPr>
                <w:rFonts w:ascii="Times New Roman" w:hAnsi="Times New Roman" w:cs="Times New Roman"/>
                <w:bCs/>
                <w:sz w:val="26"/>
                <w:szCs w:val="26"/>
                <w:lang w:val="kk-KZ"/>
              </w:rPr>
            </w:pPr>
            <w:r w:rsidRPr="000B3364">
              <w:rPr>
                <w:rFonts w:ascii="Times New Roman" w:hAnsi="Times New Roman" w:cs="Times New Roman"/>
                <w:bCs/>
                <w:sz w:val="26"/>
                <w:szCs w:val="26"/>
                <w:lang w:val="kk-KZ"/>
              </w:rPr>
              <w:t>Кульбекова Ш.М.</w:t>
            </w:r>
          </w:p>
          <w:p w14:paraId="713E9F0D" w14:textId="77777777" w:rsidR="000B3364" w:rsidRPr="000B3364" w:rsidRDefault="000B3364" w:rsidP="000B3364">
            <w:pPr>
              <w:pStyle w:val="a7"/>
              <w:contextualSpacing/>
              <w:rPr>
                <w:rFonts w:ascii="Times New Roman" w:hAnsi="Times New Roman" w:cs="Times New Roman"/>
                <w:bCs/>
                <w:sz w:val="26"/>
                <w:szCs w:val="26"/>
                <w:lang w:val="kk-KZ"/>
              </w:rPr>
            </w:pPr>
            <w:r w:rsidRPr="000B3364">
              <w:rPr>
                <w:rFonts w:ascii="Times New Roman" w:hAnsi="Times New Roman" w:cs="Times New Roman"/>
                <w:bCs/>
                <w:sz w:val="26"/>
                <w:szCs w:val="26"/>
                <w:lang w:val="kk-KZ"/>
              </w:rPr>
              <w:t>Огазова И.К.</w:t>
            </w:r>
          </w:p>
          <w:p w14:paraId="0A689C01" w14:textId="77777777" w:rsidR="000B3364" w:rsidRPr="000B3364" w:rsidRDefault="000B3364" w:rsidP="000B3364">
            <w:pPr>
              <w:pStyle w:val="a7"/>
              <w:contextualSpacing/>
              <w:rPr>
                <w:rFonts w:ascii="Times New Roman" w:hAnsi="Times New Roman" w:cs="Times New Roman"/>
                <w:bCs/>
                <w:sz w:val="26"/>
                <w:szCs w:val="26"/>
                <w:lang w:val="kk-KZ"/>
              </w:rPr>
            </w:pPr>
            <w:r w:rsidRPr="000B3364">
              <w:rPr>
                <w:rFonts w:ascii="Times New Roman" w:hAnsi="Times New Roman" w:cs="Times New Roman"/>
                <w:bCs/>
                <w:sz w:val="26"/>
                <w:szCs w:val="26"/>
                <w:lang w:val="kk-KZ"/>
              </w:rPr>
              <w:t>Арыстанбекова Ж.К.</w:t>
            </w:r>
          </w:p>
          <w:p w14:paraId="6A358397" w14:textId="77777777" w:rsidR="000B3364" w:rsidRPr="000B3364" w:rsidRDefault="000B3364" w:rsidP="000B3364">
            <w:pPr>
              <w:pStyle w:val="a7"/>
              <w:contextualSpacing/>
              <w:rPr>
                <w:rFonts w:ascii="Times New Roman" w:hAnsi="Times New Roman" w:cs="Times New Roman"/>
                <w:bCs/>
                <w:sz w:val="26"/>
                <w:szCs w:val="26"/>
                <w:lang w:val="kk-KZ"/>
              </w:rPr>
            </w:pPr>
            <w:r w:rsidRPr="000B3364">
              <w:rPr>
                <w:rFonts w:ascii="Times New Roman" w:hAnsi="Times New Roman" w:cs="Times New Roman"/>
                <w:bCs/>
                <w:sz w:val="26"/>
                <w:szCs w:val="26"/>
                <w:lang w:val="kk-KZ"/>
              </w:rPr>
              <w:lastRenderedPageBreak/>
              <w:t>Жуспеков Б.К.</w:t>
            </w:r>
          </w:p>
          <w:p w14:paraId="22061EA9" w14:textId="77777777" w:rsidR="000B3364" w:rsidRPr="000B3364" w:rsidRDefault="000B3364" w:rsidP="000B3364">
            <w:pPr>
              <w:pStyle w:val="a7"/>
              <w:contextualSpacing/>
              <w:rPr>
                <w:rFonts w:ascii="Times New Roman" w:hAnsi="Times New Roman" w:cs="Times New Roman"/>
                <w:bCs/>
                <w:sz w:val="26"/>
                <w:szCs w:val="26"/>
                <w:lang w:val="kk-KZ"/>
              </w:rPr>
            </w:pPr>
            <w:r w:rsidRPr="000B3364">
              <w:rPr>
                <w:rFonts w:ascii="Times New Roman" w:hAnsi="Times New Roman" w:cs="Times New Roman"/>
                <w:bCs/>
                <w:sz w:val="26"/>
                <w:szCs w:val="26"/>
                <w:lang w:val="kk-KZ"/>
              </w:rPr>
              <w:t>Оразбаева Б.К.</w:t>
            </w:r>
          </w:p>
          <w:p w14:paraId="5FD2F4F6" w14:textId="77777777" w:rsidR="000B3364" w:rsidRPr="000B3364" w:rsidRDefault="000B3364" w:rsidP="000B3364">
            <w:pPr>
              <w:pStyle w:val="a7"/>
              <w:contextualSpacing/>
              <w:rPr>
                <w:rFonts w:ascii="Times New Roman" w:hAnsi="Times New Roman" w:cs="Times New Roman"/>
                <w:bCs/>
                <w:sz w:val="26"/>
                <w:szCs w:val="26"/>
                <w:lang w:val="kk-KZ"/>
              </w:rPr>
            </w:pPr>
            <w:r w:rsidRPr="000B3364">
              <w:rPr>
                <w:rFonts w:ascii="Times New Roman" w:hAnsi="Times New Roman" w:cs="Times New Roman"/>
                <w:bCs/>
                <w:sz w:val="26"/>
                <w:szCs w:val="26"/>
                <w:lang w:val="kk-KZ"/>
              </w:rPr>
              <w:t>Иванова В.А.</w:t>
            </w:r>
          </w:p>
          <w:p w14:paraId="3B0C6AB8" w14:textId="77777777" w:rsidR="000B3364" w:rsidRPr="000B3364" w:rsidRDefault="000B3364" w:rsidP="000B3364">
            <w:pPr>
              <w:pStyle w:val="a7"/>
              <w:contextualSpacing/>
              <w:rPr>
                <w:rFonts w:ascii="Times New Roman" w:hAnsi="Times New Roman" w:cs="Times New Roman"/>
                <w:bCs/>
                <w:sz w:val="26"/>
                <w:szCs w:val="26"/>
                <w:lang w:val="kk-KZ"/>
              </w:rPr>
            </w:pPr>
            <w:r w:rsidRPr="000B3364">
              <w:rPr>
                <w:rFonts w:ascii="Times New Roman" w:hAnsi="Times New Roman" w:cs="Times New Roman"/>
                <w:bCs/>
                <w:sz w:val="26"/>
                <w:szCs w:val="26"/>
                <w:lang w:val="kk-KZ"/>
              </w:rPr>
              <w:t>Намазбаева Р.Ж.</w:t>
            </w:r>
          </w:p>
          <w:p w14:paraId="6666D727" w14:textId="77777777" w:rsidR="000B3364" w:rsidRPr="000B3364" w:rsidRDefault="000B3364" w:rsidP="000B3364">
            <w:pPr>
              <w:pStyle w:val="a7"/>
              <w:contextualSpacing/>
              <w:rPr>
                <w:rFonts w:ascii="Times New Roman" w:hAnsi="Times New Roman" w:cs="Times New Roman"/>
                <w:bCs/>
                <w:sz w:val="26"/>
                <w:szCs w:val="26"/>
              </w:rPr>
            </w:pPr>
            <w:r w:rsidRPr="000B3364">
              <w:rPr>
                <w:rFonts w:ascii="Times New Roman" w:hAnsi="Times New Roman" w:cs="Times New Roman"/>
                <w:bCs/>
                <w:sz w:val="26"/>
                <w:szCs w:val="26"/>
                <w:lang w:val="kk-KZ"/>
              </w:rPr>
              <w:t>Отарова А.Ж.</w:t>
            </w:r>
          </w:p>
        </w:tc>
        <w:tc>
          <w:tcPr>
            <w:tcW w:w="1431" w:type="dxa"/>
          </w:tcPr>
          <w:p w14:paraId="1258E9DC" w14:textId="77777777" w:rsidR="000B3364" w:rsidRPr="000B3364" w:rsidRDefault="000B3364" w:rsidP="000B3364">
            <w:pPr>
              <w:pStyle w:val="a7"/>
              <w:contextualSpacing/>
              <w:rPr>
                <w:rFonts w:ascii="Times New Roman" w:hAnsi="Times New Roman" w:cs="Times New Roman"/>
                <w:bCs/>
                <w:sz w:val="26"/>
                <w:szCs w:val="26"/>
                <w:lang w:val="kk-KZ"/>
              </w:rPr>
            </w:pPr>
            <w:r w:rsidRPr="000B3364">
              <w:rPr>
                <w:rFonts w:ascii="Times New Roman" w:hAnsi="Times New Roman" w:cs="Times New Roman"/>
                <w:bCs/>
                <w:sz w:val="26"/>
                <w:szCs w:val="26"/>
                <w:lang w:val="kk-KZ"/>
              </w:rPr>
              <w:lastRenderedPageBreak/>
              <w:t>Қазан –қараша</w:t>
            </w:r>
          </w:p>
        </w:tc>
      </w:tr>
      <w:tr w:rsidR="000B3364" w14:paraId="05515AB5" w14:textId="77777777" w:rsidTr="006D3034">
        <w:tc>
          <w:tcPr>
            <w:tcW w:w="2412" w:type="dxa"/>
            <w:vMerge/>
          </w:tcPr>
          <w:p w14:paraId="234B3D5A" w14:textId="77777777" w:rsidR="000B3364" w:rsidRPr="000B3364" w:rsidRDefault="000B3364" w:rsidP="000B3364">
            <w:pPr>
              <w:pStyle w:val="a7"/>
              <w:contextualSpacing/>
              <w:rPr>
                <w:rFonts w:ascii="Times New Roman" w:hAnsi="Times New Roman" w:cs="Times New Roman"/>
                <w:sz w:val="26"/>
                <w:szCs w:val="26"/>
              </w:rPr>
            </w:pPr>
          </w:p>
        </w:tc>
        <w:tc>
          <w:tcPr>
            <w:tcW w:w="3942" w:type="dxa"/>
          </w:tcPr>
          <w:p w14:paraId="187D6ADB" w14:textId="77777777" w:rsidR="000B3364" w:rsidRPr="000B3364" w:rsidRDefault="000B3364" w:rsidP="000B3364">
            <w:pPr>
              <w:pStyle w:val="a7"/>
              <w:contextualSpacing/>
              <w:rPr>
                <w:rFonts w:ascii="Times New Roman" w:hAnsi="Times New Roman" w:cs="Times New Roman"/>
                <w:sz w:val="26"/>
                <w:szCs w:val="26"/>
                <w:lang w:val="kk-KZ"/>
              </w:rPr>
            </w:pPr>
            <w:r w:rsidRPr="000B3364">
              <w:rPr>
                <w:rFonts w:ascii="Times New Roman" w:hAnsi="Times New Roman" w:cs="Times New Roman"/>
                <w:sz w:val="26"/>
                <w:szCs w:val="26"/>
                <w:lang w:val="kk-KZ"/>
              </w:rPr>
              <w:t>Іс-әрекеттегі зерттеулер жүргізу. Зерттелетін сыныптардағы сабақтар</w:t>
            </w:r>
          </w:p>
        </w:tc>
        <w:tc>
          <w:tcPr>
            <w:tcW w:w="2435" w:type="dxa"/>
          </w:tcPr>
          <w:p w14:paraId="1E792023" w14:textId="77777777" w:rsidR="000B3364" w:rsidRPr="000B3364" w:rsidRDefault="000B3364" w:rsidP="000B3364">
            <w:pPr>
              <w:pStyle w:val="a7"/>
              <w:contextualSpacing/>
              <w:rPr>
                <w:rFonts w:ascii="Times New Roman" w:hAnsi="Times New Roman" w:cs="Times New Roman"/>
                <w:bCs/>
                <w:sz w:val="26"/>
                <w:szCs w:val="26"/>
                <w:lang w:val="kk-KZ"/>
              </w:rPr>
            </w:pPr>
            <w:r w:rsidRPr="000B3364">
              <w:rPr>
                <w:rFonts w:ascii="Times New Roman" w:hAnsi="Times New Roman" w:cs="Times New Roman"/>
                <w:bCs/>
                <w:sz w:val="26"/>
                <w:szCs w:val="26"/>
                <w:lang w:val="kk-KZ"/>
              </w:rPr>
              <w:t>Кульбекова Ш.М.</w:t>
            </w:r>
          </w:p>
          <w:p w14:paraId="27D2AA9E" w14:textId="77777777" w:rsidR="000B3364" w:rsidRPr="000B3364" w:rsidRDefault="000B3364" w:rsidP="000B3364">
            <w:pPr>
              <w:pStyle w:val="a7"/>
              <w:contextualSpacing/>
              <w:rPr>
                <w:rFonts w:ascii="Times New Roman" w:hAnsi="Times New Roman" w:cs="Times New Roman"/>
                <w:sz w:val="26"/>
                <w:szCs w:val="26"/>
                <w:lang w:val="kk-KZ"/>
              </w:rPr>
            </w:pPr>
            <w:r w:rsidRPr="000B3364">
              <w:rPr>
                <w:rFonts w:ascii="Times New Roman" w:hAnsi="Times New Roman" w:cs="Times New Roman"/>
                <w:sz w:val="26"/>
                <w:szCs w:val="26"/>
                <w:lang w:val="kk-KZ"/>
              </w:rPr>
              <w:t xml:space="preserve"> Зерттеу топтарның жетекшілері</w:t>
            </w:r>
          </w:p>
        </w:tc>
        <w:tc>
          <w:tcPr>
            <w:tcW w:w="1431" w:type="dxa"/>
          </w:tcPr>
          <w:p w14:paraId="57E84950" w14:textId="77777777" w:rsidR="000B3364" w:rsidRPr="000B3364" w:rsidRDefault="000B3364" w:rsidP="000B3364">
            <w:pPr>
              <w:pStyle w:val="a7"/>
              <w:contextualSpacing/>
              <w:rPr>
                <w:rFonts w:ascii="Times New Roman" w:hAnsi="Times New Roman" w:cs="Times New Roman"/>
                <w:sz w:val="26"/>
                <w:szCs w:val="26"/>
                <w:lang w:val="kk-KZ"/>
              </w:rPr>
            </w:pPr>
            <w:r w:rsidRPr="000B3364">
              <w:rPr>
                <w:rFonts w:ascii="Times New Roman" w:hAnsi="Times New Roman" w:cs="Times New Roman"/>
                <w:bCs/>
                <w:sz w:val="26"/>
                <w:szCs w:val="26"/>
                <w:lang w:val="kk-KZ"/>
              </w:rPr>
              <w:t>Қараша - желтоқсан</w:t>
            </w:r>
          </w:p>
        </w:tc>
      </w:tr>
      <w:tr w:rsidR="000B3364" w14:paraId="6D27AF55" w14:textId="77777777" w:rsidTr="006D3034">
        <w:tc>
          <w:tcPr>
            <w:tcW w:w="2412" w:type="dxa"/>
            <w:vMerge/>
          </w:tcPr>
          <w:p w14:paraId="1D1180A9" w14:textId="77777777" w:rsidR="000B3364" w:rsidRPr="000B3364" w:rsidRDefault="000B3364" w:rsidP="000B3364">
            <w:pPr>
              <w:pStyle w:val="a7"/>
              <w:tabs>
                <w:tab w:val="left" w:pos="319"/>
              </w:tabs>
              <w:contextualSpacing/>
              <w:rPr>
                <w:rFonts w:ascii="Times New Roman" w:hAnsi="Times New Roman" w:cs="Times New Roman"/>
                <w:color w:val="FF0000"/>
                <w:sz w:val="26"/>
                <w:szCs w:val="26"/>
                <w:lang w:val="kk-KZ"/>
              </w:rPr>
            </w:pPr>
          </w:p>
        </w:tc>
        <w:tc>
          <w:tcPr>
            <w:tcW w:w="3942" w:type="dxa"/>
          </w:tcPr>
          <w:p w14:paraId="4381A1FF" w14:textId="77777777" w:rsidR="000B3364" w:rsidRPr="000B3364" w:rsidRDefault="000B3364" w:rsidP="000B3364">
            <w:pPr>
              <w:pStyle w:val="a7"/>
              <w:contextualSpacing/>
              <w:rPr>
                <w:rFonts w:ascii="Times New Roman" w:hAnsi="Times New Roman" w:cs="Times New Roman"/>
                <w:sz w:val="26"/>
                <w:szCs w:val="26"/>
                <w:lang w:val="kk-KZ"/>
              </w:rPr>
            </w:pPr>
            <w:r w:rsidRPr="000B3364">
              <w:rPr>
                <w:rFonts w:ascii="Times New Roman" w:hAnsi="Times New Roman" w:cs="Times New Roman"/>
                <w:sz w:val="26"/>
                <w:szCs w:val="26"/>
                <w:lang w:val="kk-KZ"/>
              </w:rPr>
              <w:t>№ 3 "функционалдық сауаттылық оқу дағдылары мен мүмкіндіктерін ашу құралы ретінде"педагогикалық кеңесінің жұмысына қатысу</w:t>
            </w:r>
          </w:p>
        </w:tc>
        <w:tc>
          <w:tcPr>
            <w:tcW w:w="2435" w:type="dxa"/>
          </w:tcPr>
          <w:p w14:paraId="5F307BDE" w14:textId="77777777" w:rsidR="000B3364" w:rsidRPr="000B3364" w:rsidRDefault="000B3364" w:rsidP="000B3364">
            <w:pPr>
              <w:pStyle w:val="a7"/>
              <w:contextualSpacing/>
              <w:rPr>
                <w:rFonts w:ascii="Times New Roman" w:hAnsi="Times New Roman" w:cs="Times New Roman"/>
                <w:bCs/>
                <w:sz w:val="26"/>
                <w:szCs w:val="26"/>
                <w:lang w:val="kk-KZ"/>
              </w:rPr>
            </w:pPr>
            <w:r w:rsidRPr="000B3364">
              <w:rPr>
                <w:rFonts w:ascii="Times New Roman" w:hAnsi="Times New Roman" w:cs="Times New Roman"/>
                <w:bCs/>
                <w:sz w:val="26"/>
                <w:szCs w:val="26"/>
                <w:lang w:val="kk-KZ"/>
              </w:rPr>
              <w:t>Кульбекова Ш.М.</w:t>
            </w:r>
          </w:p>
          <w:p w14:paraId="620CD162" w14:textId="1EB92207" w:rsidR="000B3364" w:rsidRPr="000B3364" w:rsidRDefault="000B3364" w:rsidP="000B3364">
            <w:pPr>
              <w:pStyle w:val="a7"/>
              <w:contextualSpacing/>
              <w:rPr>
                <w:rFonts w:ascii="Times New Roman" w:hAnsi="Times New Roman" w:cs="Times New Roman"/>
                <w:color w:val="FF0000"/>
                <w:sz w:val="26"/>
                <w:szCs w:val="26"/>
                <w:lang w:val="kk-KZ"/>
              </w:rPr>
            </w:pPr>
            <w:r w:rsidRPr="000B3364">
              <w:rPr>
                <w:rFonts w:ascii="Times New Roman" w:hAnsi="Times New Roman" w:cs="Times New Roman"/>
                <w:sz w:val="26"/>
                <w:szCs w:val="26"/>
                <w:lang w:val="kk-KZ"/>
              </w:rPr>
              <w:t xml:space="preserve"> Зерттеу топтар</w:t>
            </w:r>
            <w:r>
              <w:rPr>
                <w:rFonts w:ascii="Times New Roman" w:hAnsi="Times New Roman" w:cs="Times New Roman"/>
                <w:sz w:val="26"/>
                <w:szCs w:val="26"/>
                <w:lang w:val="kk-KZ"/>
              </w:rPr>
              <w:t>ы</w:t>
            </w:r>
            <w:r w:rsidRPr="000B3364">
              <w:rPr>
                <w:rFonts w:ascii="Times New Roman" w:hAnsi="Times New Roman" w:cs="Times New Roman"/>
                <w:sz w:val="26"/>
                <w:szCs w:val="26"/>
                <w:lang w:val="kk-KZ"/>
              </w:rPr>
              <w:t>ның жетекшілері</w:t>
            </w:r>
          </w:p>
        </w:tc>
        <w:tc>
          <w:tcPr>
            <w:tcW w:w="1431" w:type="dxa"/>
          </w:tcPr>
          <w:p w14:paraId="20C97F5C" w14:textId="77777777" w:rsidR="000B3364" w:rsidRPr="000B3364" w:rsidRDefault="000B3364" w:rsidP="000B3364">
            <w:pPr>
              <w:pStyle w:val="a7"/>
              <w:contextualSpacing/>
              <w:rPr>
                <w:rFonts w:ascii="Times New Roman" w:hAnsi="Times New Roman" w:cs="Times New Roman"/>
                <w:color w:val="FF0000"/>
                <w:sz w:val="26"/>
                <w:szCs w:val="26"/>
                <w:lang w:val="kk-KZ"/>
              </w:rPr>
            </w:pPr>
            <w:r w:rsidRPr="000B3364">
              <w:rPr>
                <w:rFonts w:ascii="Times New Roman" w:hAnsi="Times New Roman" w:cs="Times New Roman"/>
                <w:bCs/>
                <w:sz w:val="26"/>
                <w:szCs w:val="26"/>
                <w:lang w:val="kk-KZ"/>
              </w:rPr>
              <w:t>Қараша</w:t>
            </w:r>
          </w:p>
        </w:tc>
      </w:tr>
      <w:tr w:rsidR="000B3364" w14:paraId="6BCD2586" w14:textId="77777777" w:rsidTr="006D3034">
        <w:tc>
          <w:tcPr>
            <w:tcW w:w="2412" w:type="dxa"/>
            <w:vMerge/>
          </w:tcPr>
          <w:p w14:paraId="267E3196" w14:textId="77777777" w:rsidR="000B3364" w:rsidRPr="000B3364" w:rsidRDefault="000B3364" w:rsidP="000B3364">
            <w:pPr>
              <w:pStyle w:val="a7"/>
              <w:contextualSpacing/>
              <w:rPr>
                <w:rFonts w:ascii="Times New Roman" w:hAnsi="Times New Roman" w:cs="Times New Roman"/>
                <w:color w:val="FF0000"/>
                <w:sz w:val="26"/>
                <w:szCs w:val="26"/>
                <w:lang w:val="kk-KZ"/>
              </w:rPr>
            </w:pPr>
          </w:p>
        </w:tc>
        <w:tc>
          <w:tcPr>
            <w:tcW w:w="3942" w:type="dxa"/>
          </w:tcPr>
          <w:p w14:paraId="52411BF0" w14:textId="77777777" w:rsidR="000B3364" w:rsidRPr="000B3364" w:rsidRDefault="000B3364" w:rsidP="000B3364">
            <w:pPr>
              <w:pStyle w:val="a7"/>
              <w:contextualSpacing/>
              <w:rPr>
                <w:rFonts w:ascii="Times New Roman" w:hAnsi="Times New Roman" w:cs="Times New Roman"/>
                <w:sz w:val="26"/>
                <w:szCs w:val="26"/>
                <w:lang w:val="kk-KZ"/>
              </w:rPr>
            </w:pPr>
            <w:r w:rsidRPr="000B3364">
              <w:rPr>
                <w:rFonts w:ascii="Times New Roman" w:hAnsi="Times New Roman" w:cs="Times New Roman"/>
                <w:sz w:val="26"/>
                <w:szCs w:val="26"/>
                <w:lang w:val="kk-KZ"/>
              </w:rPr>
              <w:t>Зерттеулердің  аралық қорытындыларын шығару.</w:t>
            </w:r>
          </w:p>
        </w:tc>
        <w:tc>
          <w:tcPr>
            <w:tcW w:w="2435" w:type="dxa"/>
          </w:tcPr>
          <w:p w14:paraId="26D994DD" w14:textId="77777777" w:rsidR="000B3364" w:rsidRPr="000B3364" w:rsidRDefault="000B3364" w:rsidP="000B3364">
            <w:pPr>
              <w:pStyle w:val="a7"/>
              <w:contextualSpacing/>
              <w:rPr>
                <w:rFonts w:ascii="Times New Roman" w:hAnsi="Times New Roman" w:cs="Times New Roman"/>
                <w:bCs/>
                <w:sz w:val="26"/>
                <w:szCs w:val="26"/>
                <w:lang w:val="kk-KZ"/>
              </w:rPr>
            </w:pPr>
            <w:r w:rsidRPr="000B3364">
              <w:rPr>
                <w:rFonts w:ascii="Times New Roman" w:hAnsi="Times New Roman" w:cs="Times New Roman"/>
                <w:bCs/>
                <w:sz w:val="26"/>
                <w:szCs w:val="26"/>
                <w:lang w:val="kk-KZ"/>
              </w:rPr>
              <w:t>Кульбекова Ш.М.</w:t>
            </w:r>
          </w:p>
          <w:p w14:paraId="0430B17D" w14:textId="3F5B2077" w:rsidR="000B3364" w:rsidRPr="000B3364" w:rsidRDefault="000B3364" w:rsidP="000B3364">
            <w:pPr>
              <w:pStyle w:val="a7"/>
              <w:contextualSpacing/>
              <w:rPr>
                <w:rFonts w:ascii="Times New Roman" w:hAnsi="Times New Roman" w:cs="Times New Roman"/>
                <w:sz w:val="26"/>
                <w:szCs w:val="26"/>
                <w:lang w:val="kk-KZ"/>
              </w:rPr>
            </w:pPr>
            <w:r w:rsidRPr="000B3364">
              <w:rPr>
                <w:rFonts w:ascii="Times New Roman" w:hAnsi="Times New Roman" w:cs="Times New Roman"/>
                <w:sz w:val="26"/>
                <w:szCs w:val="26"/>
                <w:lang w:val="kk-KZ"/>
              </w:rPr>
              <w:t xml:space="preserve"> Зерттеу топтар</w:t>
            </w:r>
            <w:r>
              <w:rPr>
                <w:rFonts w:ascii="Times New Roman" w:hAnsi="Times New Roman" w:cs="Times New Roman"/>
                <w:sz w:val="26"/>
                <w:szCs w:val="26"/>
                <w:lang w:val="kk-KZ"/>
              </w:rPr>
              <w:t>ы</w:t>
            </w:r>
            <w:r w:rsidRPr="000B3364">
              <w:rPr>
                <w:rFonts w:ascii="Times New Roman" w:hAnsi="Times New Roman" w:cs="Times New Roman"/>
                <w:sz w:val="26"/>
                <w:szCs w:val="26"/>
                <w:lang w:val="kk-KZ"/>
              </w:rPr>
              <w:t>ның жетекшілері</w:t>
            </w:r>
          </w:p>
        </w:tc>
        <w:tc>
          <w:tcPr>
            <w:tcW w:w="1431" w:type="dxa"/>
          </w:tcPr>
          <w:p w14:paraId="5B15BBA9" w14:textId="77777777" w:rsidR="000B3364" w:rsidRPr="000B3364" w:rsidRDefault="000B3364" w:rsidP="000B3364">
            <w:pPr>
              <w:pStyle w:val="a7"/>
              <w:contextualSpacing/>
              <w:rPr>
                <w:rFonts w:ascii="Times New Roman" w:hAnsi="Times New Roman" w:cs="Times New Roman"/>
                <w:sz w:val="26"/>
                <w:szCs w:val="26"/>
                <w:lang w:val="kk-KZ"/>
              </w:rPr>
            </w:pPr>
            <w:r w:rsidRPr="000B3364">
              <w:rPr>
                <w:rFonts w:ascii="Times New Roman" w:hAnsi="Times New Roman" w:cs="Times New Roman"/>
                <w:sz w:val="26"/>
                <w:szCs w:val="26"/>
                <w:lang w:val="kk-KZ"/>
              </w:rPr>
              <w:t>Қантар</w:t>
            </w:r>
          </w:p>
        </w:tc>
      </w:tr>
      <w:tr w:rsidR="000B3364" w14:paraId="00464C00" w14:textId="77777777" w:rsidTr="006D3034">
        <w:tc>
          <w:tcPr>
            <w:tcW w:w="2412" w:type="dxa"/>
            <w:vMerge/>
          </w:tcPr>
          <w:p w14:paraId="38256B6F" w14:textId="77777777" w:rsidR="000B3364" w:rsidRPr="000B3364" w:rsidRDefault="000B3364" w:rsidP="000B3364">
            <w:pPr>
              <w:pStyle w:val="a7"/>
              <w:contextualSpacing/>
              <w:rPr>
                <w:rFonts w:ascii="Times New Roman" w:hAnsi="Times New Roman" w:cs="Times New Roman"/>
                <w:sz w:val="26"/>
                <w:szCs w:val="26"/>
                <w:lang w:val="kk-KZ"/>
              </w:rPr>
            </w:pPr>
          </w:p>
        </w:tc>
        <w:tc>
          <w:tcPr>
            <w:tcW w:w="3942" w:type="dxa"/>
          </w:tcPr>
          <w:p w14:paraId="0E974E94" w14:textId="77777777" w:rsidR="000B3364" w:rsidRPr="000B3364" w:rsidRDefault="000B3364" w:rsidP="000B3364">
            <w:pPr>
              <w:pStyle w:val="a7"/>
              <w:contextualSpacing/>
              <w:rPr>
                <w:rFonts w:ascii="Times New Roman" w:hAnsi="Times New Roman" w:cs="Times New Roman"/>
                <w:sz w:val="26"/>
                <w:szCs w:val="26"/>
                <w:lang w:val="kk-KZ"/>
              </w:rPr>
            </w:pPr>
            <w:r w:rsidRPr="000B3364">
              <w:rPr>
                <w:rFonts w:ascii="Times New Roman" w:hAnsi="Times New Roman" w:cs="Times New Roman"/>
                <w:sz w:val="26"/>
                <w:szCs w:val="26"/>
                <w:lang w:val="kk-KZ"/>
              </w:rPr>
              <w:t>Жалпылама семинар дайындау және өткізу</w:t>
            </w:r>
          </w:p>
        </w:tc>
        <w:tc>
          <w:tcPr>
            <w:tcW w:w="2435" w:type="dxa"/>
          </w:tcPr>
          <w:p w14:paraId="5DAE41A8" w14:textId="77777777" w:rsidR="000B3364" w:rsidRPr="000B3364" w:rsidRDefault="000B3364" w:rsidP="000B3364">
            <w:pPr>
              <w:pStyle w:val="a7"/>
              <w:contextualSpacing/>
              <w:rPr>
                <w:rFonts w:ascii="Times New Roman" w:hAnsi="Times New Roman" w:cs="Times New Roman"/>
                <w:bCs/>
                <w:sz w:val="26"/>
                <w:szCs w:val="26"/>
                <w:lang w:val="kk-KZ"/>
              </w:rPr>
            </w:pPr>
            <w:r w:rsidRPr="000B3364">
              <w:rPr>
                <w:rFonts w:ascii="Times New Roman" w:hAnsi="Times New Roman" w:cs="Times New Roman"/>
                <w:bCs/>
                <w:sz w:val="26"/>
                <w:szCs w:val="26"/>
                <w:lang w:val="kk-KZ"/>
              </w:rPr>
              <w:t>Кульбекова Ш.М.</w:t>
            </w:r>
          </w:p>
          <w:p w14:paraId="0119A539" w14:textId="25F9385E" w:rsidR="000B3364" w:rsidRPr="000B3364" w:rsidRDefault="000B3364" w:rsidP="000B3364">
            <w:pPr>
              <w:pStyle w:val="a7"/>
              <w:contextualSpacing/>
              <w:rPr>
                <w:rFonts w:ascii="Times New Roman" w:hAnsi="Times New Roman" w:cs="Times New Roman"/>
                <w:sz w:val="26"/>
                <w:szCs w:val="26"/>
                <w:lang w:val="kk-KZ"/>
              </w:rPr>
            </w:pPr>
            <w:r w:rsidRPr="000B3364">
              <w:rPr>
                <w:rFonts w:ascii="Times New Roman" w:hAnsi="Times New Roman" w:cs="Times New Roman"/>
                <w:sz w:val="26"/>
                <w:szCs w:val="26"/>
                <w:lang w:val="kk-KZ"/>
              </w:rPr>
              <w:t xml:space="preserve"> Зерттеу топтар</w:t>
            </w:r>
            <w:r>
              <w:rPr>
                <w:rFonts w:ascii="Times New Roman" w:hAnsi="Times New Roman" w:cs="Times New Roman"/>
                <w:sz w:val="26"/>
                <w:szCs w:val="26"/>
                <w:lang w:val="kk-KZ"/>
              </w:rPr>
              <w:t>ы</w:t>
            </w:r>
            <w:r w:rsidRPr="000B3364">
              <w:rPr>
                <w:rFonts w:ascii="Times New Roman" w:hAnsi="Times New Roman" w:cs="Times New Roman"/>
                <w:sz w:val="26"/>
                <w:szCs w:val="26"/>
                <w:lang w:val="kk-KZ"/>
              </w:rPr>
              <w:t>ның жетекшілері</w:t>
            </w:r>
          </w:p>
        </w:tc>
        <w:tc>
          <w:tcPr>
            <w:tcW w:w="1431" w:type="dxa"/>
          </w:tcPr>
          <w:p w14:paraId="4FE4315B" w14:textId="77777777" w:rsidR="000B3364" w:rsidRPr="000B3364" w:rsidRDefault="000B3364" w:rsidP="000B3364">
            <w:pPr>
              <w:pStyle w:val="a7"/>
              <w:contextualSpacing/>
              <w:rPr>
                <w:rFonts w:ascii="Times New Roman" w:hAnsi="Times New Roman" w:cs="Times New Roman"/>
                <w:sz w:val="26"/>
                <w:szCs w:val="26"/>
                <w:lang w:val="kk-KZ"/>
              </w:rPr>
            </w:pPr>
            <w:r w:rsidRPr="000B3364">
              <w:rPr>
                <w:rFonts w:ascii="Times New Roman" w:hAnsi="Times New Roman" w:cs="Times New Roman"/>
                <w:sz w:val="26"/>
                <w:szCs w:val="26"/>
                <w:lang w:val="kk-KZ"/>
              </w:rPr>
              <w:t>Февраль -март</w:t>
            </w:r>
          </w:p>
        </w:tc>
      </w:tr>
      <w:tr w:rsidR="000B3364" w14:paraId="4B475256" w14:textId="77777777" w:rsidTr="006D3034">
        <w:tc>
          <w:tcPr>
            <w:tcW w:w="2412" w:type="dxa"/>
            <w:vMerge w:val="restart"/>
          </w:tcPr>
          <w:p w14:paraId="23DE5612" w14:textId="28A6C40F" w:rsidR="000B3364" w:rsidRPr="000B3364" w:rsidRDefault="000B3364" w:rsidP="000B3364">
            <w:pPr>
              <w:spacing w:after="0" w:line="240" w:lineRule="auto"/>
              <w:contextualSpacing/>
              <w:rPr>
                <w:rFonts w:ascii="Times New Roman" w:hAnsi="Times New Roman"/>
                <w:b/>
                <w:sz w:val="26"/>
                <w:szCs w:val="26"/>
                <w:lang w:val="kk-KZ"/>
              </w:rPr>
            </w:pPr>
            <w:r>
              <w:rPr>
                <w:rFonts w:ascii="Times New Roman" w:hAnsi="Times New Roman"/>
                <w:b/>
                <w:sz w:val="26"/>
                <w:szCs w:val="26"/>
                <w:lang w:val="kk-KZ"/>
              </w:rPr>
              <w:t>Ү</w:t>
            </w:r>
            <w:r w:rsidRPr="000B3364">
              <w:rPr>
                <w:rFonts w:ascii="Times New Roman" w:hAnsi="Times New Roman"/>
                <w:b/>
                <w:sz w:val="26"/>
                <w:szCs w:val="26"/>
                <w:lang w:val="kk-KZ"/>
              </w:rPr>
              <w:t xml:space="preserve">штілділікті </w:t>
            </w:r>
          </w:p>
          <w:p w14:paraId="2398C19D" w14:textId="6773E54A" w:rsidR="000B3364" w:rsidRPr="000B3364" w:rsidRDefault="000B3364" w:rsidP="000B3364">
            <w:pPr>
              <w:spacing w:after="0" w:line="240" w:lineRule="auto"/>
              <w:contextualSpacing/>
              <w:rPr>
                <w:rFonts w:ascii="Times New Roman" w:hAnsi="Times New Roman"/>
                <w:b/>
                <w:sz w:val="26"/>
                <w:szCs w:val="26"/>
                <w:lang w:val="kk-KZ"/>
              </w:rPr>
            </w:pPr>
            <w:r w:rsidRPr="000B3364">
              <w:rPr>
                <w:rFonts w:ascii="Times New Roman" w:hAnsi="Times New Roman"/>
                <w:b/>
                <w:sz w:val="26"/>
                <w:szCs w:val="26"/>
                <w:lang w:val="kk-KZ"/>
              </w:rPr>
              <w:t>енгізу бойынша жұмыс</w:t>
            </w:r>
          </w:p>
          <w:p w14:paraId="36487A6E" w14:textId="77777777" w:rsidR="000B3364" w:rsidRPr="000B3364" w:rsidRDefault="000B3364" w:rsidP="000B3364">
            <w:pPr>
              <w:pStyle w:val="a7"/>
              <w:contextualSpacing/>
              <w:rPr>
                <w:rFonts w:ascii="Times New Roman" w:hAnsi="Times New Roman" w:cs="Times New Roman"/>
                <w:b/>
                <w:sz w:val="26"/>
                <w:szCs w:val="26"/>
                <w:lang w:val="kk-KZ"/>
              </w:rPr>
            </w:pPr>
            <w:r w:rsidRPr="000B3364">
              <w:rPr>
                <w:rFonts w:ascii="Times New Roman" w:hAnsi="Times New Roman" w:cs="Times New Roman"/>
                <w:b/>
                <w:sz w:val="26"/>
                <w:szCs w:val="26"/>
                <w:lang w:val="kk-KZ"/>
              </w:rPr>
              <w:t>"Полиглот"</w:t>
            </w:r>
          </w:p>
          <w:p w14:paraId="158D9200" w14:textId="77777777" w:rsidR="000B3364" w:rsidRPr="000B3364" w:rsidRDefault="000B3364" w:rsidP="000B3364">
            <w:pPr>
              <w:pStyle w:val="a7"/>
              <w:contextualSpacing/>
              <w:rPr>
                <w:rFonts w:ascii="Times New Roman" w:hAnsi="Times New Roman" w:cs="Times New Roman"/>
                <w:sz w:val="26"/>
                <w:szCs w:val="26"/>
                <w:lang w:val="kk-KZ"/>
              </w:rPr>
            </w:pPr>
            <w:r w:rsidRPr="000B3364">
              <w:rPr>
                <w:rFonts w:ascii="Times New Roman" w:hAnsi="Times New Roman" w:cs="Times New Roman"/>
                <w:b/>
                <w:sz w:val="26"/>
                <w:szCs w:val="26"/>
                <w:lang w:val="kk-KZ"/>
              </w:rPr>
              <w:t>шығармашылық тобы</w:t>
            </w:r>
          </w:p>
        </w:tc>
        <w:tc>
          <w:tcPr>
            <w:tcW w:w="3942" w:type="dxa"/>
          </w:tcPr>
          <w:p w14:paraId="7326BAC7" w14:textId="77777777" w:rsidR="000B3364" w:rsidRPr="000B3364" w:rsidRDefault="000B3364" w:rsidP="000B3364">
            <w:pPr>
              <w:tabs>
                <w:tab w:val="left" w:pos="915"/>
              </w:tabs>
              <w:spacing w:after="0" w:line="240" w:lineRule="auto"/>
              <w:contextualSpacing/>
              <w:rPr>
                <w:rFonts w:ascii="Times New Roman" w:eastAsia="Times New Roman" w:hAnsi="Times New Roman"/>
                <w:sz w:val="26"/>
                <w:szCs w:val="26"/>
              </w:rPr>
            </w:pPr>
            <w:proofErr w:type="spellStart"/>
            <w:r w:rsidRPr="000B3364">
              <w:rPr>
                <w:rFonts w:ascii="Times New Roman" w:hAnsi="Times New Roman"/>
                <w:sz w:val="26"/>
                <w:szCs w:val="26"/>
              </w:rPr>
              <w:t>Көптілді</w:t>
            </w:r>
            <w:proofErr w:type="spellEnd"/>
            <w:r w:rsidRPr="000B3364">
              <w:rPr>
                <w:rFonts w:ascii="Times New Roman" w:hAnsi="Times New Roman"/>
                <w:sz w:val="26"/>
                <w:szCs w:val="26"/>
              </w:rPr>
              <w:t xml:space="preserve"> </w:t>
            </w:r>
            <w:proofErr w:type="spellStart"/>
            <w:r w:rsidRPr="000B3364">
              <w:rPr>
                <w:rFonts w:ascii="Times New Roman" w:hAnsi="Times New Roman"/>
                <w:sz w:val="26"/>
                <w:szCs w:val="26"/>
              </w:rPr>
              <w:t>курстардың</w:t>
            </w:r>
            <w:proofErr w:type="spellEnd"/>
            <w:r w:rsidRPr="000B3364">
              <w:rPr>
                <w:rFonts w:ascii="Times New Roman" w:hAnsi="Times New Roman"/>
                <w:sz w:val="26"/>
                <w:szCs w:val="26"/>
              </w:rPr>
              <w:t xml:space="preserve"> </w:t>
            </w:r>
            <w:proofErr w:type="spellStart"/>
            <w:r w:rsidRPr="000B3364">
              <w:rPr>
                <w:rFonts w:ascii="Times New Roman" w:hAnsi="Times New Roman"/>
                <w:sz w:val="26"/>
                <w:szCs w:val="26"/>
              </w:rPr>
              <w:t>тиімділігін</w:t>
            </w:r>
            <w:proofErr w:type="spellEnd"/>
            <w:r w:rsidRPr="000B3364">
              <w:rPr>
                <w:rFonts w:ascii="Times New Roman" w:hAnsi="Times New Roman"/>
                <w:sz w:val="26"/>
                <w:szCs w:val="26"/>
              </w:rPr>
              <w:t xml:space="preserve"> </w:t>
            </w:r>
            <w:proofErr w:type="spellStart"/>
            <w:r w:rsidRPr="000B3364">
              <w:rPr>
                <w:rFonts w:ascii="Times New Roman" w:hAnsi="Times New Roman"/>
                <w:sz w:val="26"/>
                <w:szCs w:val="26"/>
              </w:rPr>
              <w:t>талдау</w:t>
            </w:r>
            <w:proofErr w:type="spellEnd"/>
          </w:p>
        </w:tc>
        <w:tc>
          <w:tcPr>
            <w:tcW w:w="2435" w:type="dxa"/>
          </w:tcPr>
          <w:p w14:paraId="2FD847A6" w14:textId="77777777" w:rsidR="000B3364" w:rsidRPr="000B3364" w:rsidRDefault="000B3364" w:rsidP="000B3364">
            <w:pPr>
              <w:spacing w:after="0" w:line="240" w:lineRule="auto"/>
              <w:contextualSpacing/>
              <w:rPr>
                <w:rFonts w:ascii="Times New Roman" w:hAnsi="Times New Roman"/>
                <w:sz w:val="26"/>
                <w:szCs w:val="26"/>
                <w:lang w:val="kk-KZ"/>
              </w:rPr>
            </w:pPr>
            <w:r w:rsidRPr="000B3364">
              <w:rPr>
                <w:rFonts w:ascii="Times New Roman" w:hAnsi="Times New Roman"/>
                <w:sz w:val="26"/>
                <w:szCs w:val="26"/>
                <w:lang w:val="kk-KZ"/>
              </w:rPr>
              <w:t>Айыпбаева Ш.Ж.</w:t>
            </w:r>
          </w:p>
          <w:p w14:paraId="17417FC0" w14:textId="77777777" w:rsidR="000B3364" w:rsidRPr="000B3364" w:rsidRDefault="000B3364" w:rsidP="000B3364">
            <w:pPr>
              <w:spacing w:after="0" w:line="240" w:lineRule="auto"/>
              <w:contextualSpacing/>
              <w:rPr>
                <w:rFonts w:ascii="Times New Roman" w:eastAsia="Times New Roman" w:hAnsi="Times New Roman"/>
                <w:sz w:val="26"/>
                <w:szCs w:val="26"/>
                <w:lang w:val="kk-KZ"/>
              </w:rPr>
            </w:pPr>
            <w:r w:rsidRPr="000B3364">
              <w:rPr>
                <w:rFonts w:ascii="Times New Roman" w:hAnsi="Times New Roman"/>
                <w:sz w:val="26"/>
                <w:szCs w:val="26"/>
                <w:lang w:val="kk-KZ"/>
              </w:rPr>
              <w:t xml:space="preserve"> </w:t>
            </w:r>
          </w:p>
        </w:tc>
        <w:tc>
          <w:tcPr>
            <w:tcW w:w="1431" w:type="dxa"/>
          </w:tcPr>
          <w:p w14:paraId="46CEB76D" w14:textId="77777777" w:rsidR="000B3364" w:rsidRPr="000B3364" w:rsidRDefault="000B3364" w:rsidP="000B3364">
            <w:pPr>
              <w:spacing w:after="0" w:line="240" w:lineRule="auto"/>
              <w:contextualSpacing/>
              <w:rPr>
                <w:rFonts w:ascii="Times New Roman" w:eastAsia="Times New Roman" w:hAnsi="Times New Roman"/>
                <w:sz w:val="26"/>
                <w:szCs w:val="26"/>
                <w:lang w:val="kk-KZ"/>
              </w:rPr>
            </w:pPr>
            <w:r w:rsidRPr="000B3364">
              <w:rPr>
                <w:rFonts w:ascii="Times New Roman" w:hAnsi="Times New Roman"/>
                <w:sz w:val="26"/>
                <w:szCs w:val="26"/>
                <w:lang w:val="kk-KZ"/>
              </w:rPr>
              <w:t xml:space="preserve">Тамыз </w:t>
            </w:r>
          </w:p>
          <w:p w14:paraId="06822EBA" w14:textId="77777777" w:rsidR="000B3364" w:rsidRPr="000B3364" w:rsidRDefault="000B3364" w:rsidP="000B3364">
            <w:pPr>
              <w:spacing w:after="0" w:line="240" w:lineRule="auto"/>
              <w:contextualSpacing/>
              <w:rPr>
                <w:rFonts w:ascii="Times New Roman" w:eastAsia="Times New Roman" w:hAnsi="Times New Roman"/>
                <w:sz w:val="26"/>
                <w:szCs w:val="26"/>
              </w:rPr>
            </w:pPr>
          </w:p>
        </w:tc>
      </w:tr>
      <w:tr w:rsidR="000B3364" w14:paraId="47B1950C" w14:textId="77777777" w:rsidTr="006D3034">
        <w:tc>
          <w:tcPr>
            <w:tcW w:w="2412" w:type="dxa"/>
            <w:vMerge/>
          </w:tcPr>
          <w:p w14:paraId="0A2E9300" w14:textId="77777777" w:rsidR="000B3364" w:rsidRPr="000B3364" w:rsidRDefault="000B3364" w:rsidP="000B3364">
            <w:pPr>
              <w:pStyle w:val="a7"/>
              <w:contextualSpacing/>
              <w:rPr>
                <w:rFonts w:ascii="Times New Roman" w:hAnsi="Times New Roman" w:cs="Times New Roman"/>
                <w:sz w:val="26"/>
                <w:szCs w:val="26"/>
                <w:lang w:val="kk-KZ"/>
              </w:rPr>
            </w:pPr>
          </w:p>
        </w:tc>
        <w:tc>
          <w:tcPr>
            <w:tcW w:w="3942" w:type="dxa"/>
          </w:tcPr>
          <w:p w14:paraId="37CA0DBD" w14:textId="77777777" w:rsidR="000B3364" w:rsidRPr="000B3364" w:rsidRDefault="000B3364" w:rsidP="000B3364">
            <w:pPr>
              <w:spacing w:after="0" w:line="240" w:lineRule="auto"/>
              <w:contextualSpacing/>
              <w:rPr>
                <w:rFonts w:ascii="Times New Roman" w:hAnsi="Times New Roman"/>
                <w:sz w:val="26"/>
                <w:szCs w:val="26"/>
                <w:lang w:val="kk-KZ"/>
              </w:rPr>
            </w:pPr>
            <w:r w:rsidRPr="000B3364">
              <w:rPr>
                <w:rFonts w:ascii="Times New Roman" w:hAnsi="Times New Roman"/>
                <w:sz w:val="26"/>
                <w:szCs w:val="26"/>
                <w:lang w:val="kk-KZ"/>
              </w:rPr>
              <w:t>2023-2024 оқу жылына ағылшын тілін қолдана отырып курстарды жоспарлау</w:t>
            </w:r>
          </w:p>
        </w:tc>
        <w:tc>
          <w:tcPr>
            <w:tcW w:w="2435" w:type="dxa"/>
          </w:tcPr>
          <w:p w14:paraId="5D7DE1FA" w14:textId="77777777" w:rsidR="000B3364" w:rsidRPr="000B3364" w:rsidRDefault="000B3364" w:rsidP="000B3364">
            <w:pPr>
              <w:spacing w:after="0" w:line="240" w:lineRule="auto"/>
              <w:contextualSpacing/>
              <w:rPr>
                <w:rFonts w:ascii="Times New Roman" w:hAnsi="Times New Roman"/>
                <w:sz w:val="26"/>
                <w:szCs w:val="26"/>
                <w:lang w:val="kk-KZ"/>
              </w:rPr>
            </w:pPr>
            <w:r w:rsidRPr="000B3364">
              <w:rPr>
                <w:rFonts w:ascii="Times New Roman" w:hAnsi="Times New Roman"/>
                <w:sz w:val="26"/>
                <w:szCs w:val="26"/>
                <w:lang w:val="kk-KZ"/>
              </w:rPr>
              <w:t>СунгатоваК.Н</w:t>
            </w:r>
          </w:p>
          <w:p w14:paraId="41531740" w14:textId="77777777" w:rsidR="000B3364" w:rsidRPr="000B3364" w:rsidRDefault="000B3364" w:rsidP="000B3364">
            <w:pPr>
              <w:spacing w:after="0" w:line="240" w:lineRule="auto"/>
              <w:contextualSpacing/>
              <w:rPr>
                <w:rFonts w:ascii="Times New Roman" w:hAnsi="Times New Roman"/>
                <w:sz w:val="26"/>
                <w:szCs w:val="26"/>
                <w:lang w:val="kk-KZ"/>
              </w:rPr>
            </w:pPr>
            <w:r w:rsidRPr="000B3364">
              <w:rPr>
                <w:rFonts w:ascii="Times New Roman" w:hAnsi="Times New Roman"/>
                <w:sz w:val="26"/>
                <w:szCs w:val="26"/>
                <w:lang w:val="kk-KZ"/>
              </w:rPr>
              <w:t>Отарова А.Ж.</w:t>
            </w:r>
          </w:p>
          <w:p w14:paraId="2BAFCD84" w14:textId="77777777" w:rsidR="000B3364" w:rsidRPr="000B3364" w:rsidRDefault="000B3364" w:rsidP="000B3364">
            <w:pPr>
              <w:spacing w:after="0" w:line="240" w:lineRule="auto"/>
              <w:contextualSpacing/>
              <w:rPr>
                <w:rFonts w:ascii="Times New Roman" w:hAnsi="Times New Roman"/>
                <w:sz w:val="26"/>
                <w:szCs w:val="26"/>
                <w:lang w:val="kk-KZ"/>
              </w:rPr>
            </w:pPr>
            <w:r w:rsidRPr="000B3364">
              <w:rPr>
                <w:rFonts w:ascii="Times New Roman" w:hAnsi="Times New Roman"/>
                <w:sz w:val="26"/>
                <w:szCs w:val="26"/>
                <w:lang w:val="kk-KZ"/>
              </w:rPr>
              <w:t>Бекмагамбетова Н.С.</w:t>
            </w:r>
          </w:p>
          <w:p w14:paraId="126BFD93" w14:textId="77777777" w:rsidR="000B3364" w:rsidRPr="000B3364" w:rsidRDefault="000B3364" w:rsidP="000B3364">
            <w:pPr>
              <w:spacing w:after="0" w:line="240" w:lineRule="auto"/>
              <w:contextualSpacing/>
              <w:rPr>
                <w:rFonts w:ascii="Times New Roman" w:hAnsi="Times New Roman"/>
                <w:sz w:val="26"/>
                <w:szCs w:val="26"/>
                <w:lang w:val="kk-KZ"/>
              </w:rPr>
            </w:pPr>
            <w:r w:rsidRPr="000B3364">
              <w:rPr>
                <w:rFonts w:ascii="Times New Roman" w:hAnsi="Times New Roman"/>
                <w:sz w:val="26"/>
                <w:szCs w:val="26"/>
                <w:lang w:val="kk-KZ"/>
              </w:rPr>
              <w:t>Дигай А.</w:t>
            </w:r>
          </w:p>
          <w:p w14:paraId="11AD23E8" w14:textId="6F2750D5" w:rsidR="000B3364" w:rsidRPr="000B3364" w:rsidRDefault="000B3364" w:rsidP="000B3364">
            <w:pPr>
              <w:spacing w:after="0" w:line="240" w:lineRule="auto"/>
              <w:contextualSpacing/>
              <w:rPr>
                <w:rFonts w:ascii="Times New Roman" w:hAnsi="Times New Roman"/>
                <w:sz w:val="26"/>
                <w:szCs w:val="26"/>
              </w:rPr>
            </w:pPr>
            <w:r w:rsidRPr="000B3364">
              <w:rPr>
                <w:rFonts w:ascii="Times New Roman" w:hAnsi="Times New Roman"/>
                <w:sz w:val="26"/>
                <w:szCs w:val="26"/>
                <w:lang w:val="kk-KZ"/>
              </w:rPr>
              <w:t>Серикпаев А.С.</w:t>
            </w:r>
          </w:p>
        </w:tc>
        <w:tc>
          <w:tcPr>
            <w:tcW w:w="1431" w:type="dxa"/>
          </w:tcPr>
          <w:p w14:paraId="3A472A7D" w14:textId="77777777" w:rsidR="000B3364" w:rsidRPr="000B3364" w:rsidRDefault="000B3364" w:rsidP="000B3364">
            <w:pPr>
              <w:spacing w:after="0" w:line="240" w:lineRule="auto"/>
              <w:contextualSpacing/>
              <w:rPr>
                <w:rFonts w:ascii="Times New Roman" w:eastAsia="Times New Roman" w:hAnsi="Times New Roman"/>
                <w:sz w:val="26"/>
                <w:szCs w:val="26"/>
              </w:rPr>
            </w:pPr>
            <w:r w:rsidRPr="000B3364">
              <w:rPr>
                <w:rFonts w:ascii="Times New Roman" w:hAnsi="Times New Roman"/>
                <w:sz w:val="26"/>
                <w:szCs w:val="26"/>
              </w:rPr>
              <w:t xml:space="preserve"> </w:t>
            </w:r>
            <w:r w:rsidRPr="000B3364">
              <w:rPr>
                <w:rFonts w:ascii="Times New Roman" w:hAnsi="Times New Roman"/>
                <w:sz w:val="26"/>
                <w:szCs w:val="26"/>
                <w:lang w:val="kk-KZ"/>
              </w:rPr>
              <w:t>Тамыз</w:t>
            </w:r>
          </w:p>
          <w:p w14:paraId="5735C185" w14:textId="77777777" w:rsidR="000B3364" w:rsidRPr="000B3364" w:rsidRDefault="000B3364" w:rsidP="000B3364">
            <w:pPr>
              <w:spacing w:after="0" w:line="240" w:lineRule="auto"/>
              <w:contextualSpacing/>
              <w:rPr>
                <w:rFonts w:ascii="Times New Roman" w:hAnsi="Times New Roman"/>
                <w:sz w:val="26"/>
                <w:szCs w:val="26"/>
              </w:rPr>
            </w:pPr>
          </w:p>
          <w:p w14:paraId="444DE96D" w14:textId="77777777" w:rsidR="000B3364" w:rsidRPr="000B3364" w:rsidRDefault="000B3364" w:rsidP="000B3364">
            <w:pPr>
              <w:spacing w:after="0" w:line="240" w:lineRule="auto"/>
              <w:contextualSpacing/>
              <w:rPr>
                <w:rFonts w:ascii="Times New Roman" w:hAnsi="Times New Roman"/>
                <w:sz w:val="26"/>
                <w:szCs w:val="26"/>
              </w:rPr>
            </w:pPr>
          </w:p>
          <w:p w14:paraId="7C00D9D4" w14:textId="77777777" w:rsidR="000B3364" w:rsidRPr="000B3364" w:rsidRDefault="000B3364" w:rsidP="000B3364">
            <w:pPr>
              <w:spacing w:after="0" w:line="240" w:lineRule="auto"/>
              <w:contextualSpacing/>
              <w:rPr>
                <w:rFonts w:ascii="Times New Roman" w:hAnsi="Times New Roman"/>
                <w:sz w:val="26"/>
                <w:szCs w:val="26"/>
              </w:rPr>
            </w:pPr>
          </w:p>
        </w:tc>
      </w:tr>
      <w:tr w:rsidR="000B3364" w14:paraId="51236D7D" w14:textId="77777777" w:rsidTr="006D3034">
        <w:tc>
          <w:tcPr>
            <w:tcW w:w="2412" w:type="dxa"/>
            <w:vMerge/>
          </w:tcPr>
          <w:p w14:paraId="02AFD118" w14:textId="77777777" w:rsidR="000B3364" w:rsidRPr="000B3364" w:rsidRDefault="000B3364" w:rsidP="000B3364">
            <w:pPr>
              <w:pStyle w:val="a7"/>
              <w:contextualSpacing/>
              <w:rPr>
                <w:rFonts w:ascii="Times New Roman" w:hAnsi="Times New Roman" w:cs="Times New Roman"/>
                <w:sz w:val="26"/>
                <w:szCs w:val="26"/>
                <w:lang w:val="kk-KZ"/>
              </w:rPr>
            </w:pPr>
          </w:p>
        </w:tc>
        <w:tc>
          <w:tcPr>
            <w:tcW w:w="3942" w:type="dxa"/>
          </w:tcPr>
          <w:p w14:paraId="2DF53021" w14:textId="77777777" w:rsidR="000B3364" w:rsidRPr="000B3364" w:rsidRDefault="000B3364" w:rsidP="000B3364">
            <w:pPr>
              <w:tabs>
                <w:tab w:val="left" w:pos="915"/>
              </w:tabs>
              <w:spacing w:after="0" w:line="240" w:lineRule="auto"/>
              <w:contextualSpacing/>
              <w:rPr>
                <w:rFonts w:ascii="Times New Roman" w:hAnsi="Times New Roman"/>
                <w:sz w:val="26"/>
                <w:szCs w:val="26"/>
                <w:lang w:val="kk-KZ"/>
              </w:rPr>
            </w:pPr>
            <w:r w:rsidRPr="000B3364">
              <w:rPr>
                <w:rFonts w:ascii="Times New Roman" w:hAnsi="Times New Roman"/>
                <w:sz w:val="26"/>
                <w:szCs w:val="26"/>
                <w:lang w:val="kk-KZ"/>
              </w:rPr>
              <w:t>Ағылшын тілін қолдана отырып, ашық сабақтар, арнайы курстар өткізу</w:t>
            </w:r>
          </w:p>
        </w:tc>
        <w:tc>
          <w:tcPr>
            <w:tcW w:w="2435" w:type="dxa"/>
          </w:tcPr>
          <w:p w14:paraId="3244347D" w14:textId="77777777" w:rsidR="000B3364" w:rsidRPr="000B3364" w:rsidRDefault="000B3364" w:rsidP="000B3364">
            <w:pPr>
              <w:spacing w:after="0" w:line="240" w:lineRule="auto"/>
              <w:contextualSpacing/>
              <w:rPr>
                <w:rFonts w:ascii="Times New Roman" w:hAnsi="Times New Roman"/>
                <w:sz w:val="26"/>
                <w:szCs w:val="26"/>
                <w:lang w:val="kk-KZ"/>
              </w:rPr>
            </w:pPr>
            <w:r w:rsidRPr="000B3364">
              <w:rPr>
                <w:rFonts w:ascii="Times New Roman" w:hAnsi="Times New Roman"/>
                <w:sz w:val="26"/>
                <w:szCs w:val="26"/>
                <w:lang w:val="kk-KZ"/>
              </w:rPr>
              <w:t>СунгатоваК.Н</w:t>
            </w:r>
          </w:p>
          <w:p w14:paraId="7D9E695C" w14:textId="77777777" w:rsidR="000B3364" w:rsidRPr="000B3364" w:rsidRDefault="000B3364" w:rsidP="000B3364">
            <w:pPr>
              <w:spacing w:after="0" w:line="240" w:lineRule="auto"/>
              <w:contextualSpacing/>
              <w:rPr>
                <w:rFonts w:ascii="Times New Roman" w:hAnsi="Times New Roman"/>
                <w:sz w:val="26"/>
                <w:szCs w:val="26"/>
                <w:lang w:val="kk-KZ"/>
              </w:rPr>
            </w:pPr>
            <w:r w:rsidRPr="000B3364">
              <w:rPr>
                <w:rFonts w:ascii="Times New Roman" w:hAnsi="Times New Roman"/>
                <w:sz w:val="26"/>
                <w:szCs w:val="26"/>
                <w:lang w:val="kk-KZ"/>
              </w:rPr>
              <w:t>Отарова А.Ж.</w:t>
            </w:r>
          </w:p>
          <w:p w14:paraId="413CF957" w14:textId="77777777" w:rsidR="000B3364" w:rsidRPr="000B3364" w:rsidRDefault="000B3364" w:rsidP="000B3364">
            <w:pPr>
              <w:spacing w:after="0" w:line="240" w:lineRule="auto"/>
              <w:contextualSpacing/>
              <w:rPr>
                <w:rFonts w:ascii="Times New Roman" w:hAnsi="Times New Roman"/>
                <w:sz w:val="26"/>
                <w:szCs w:val="26"/>
                <w:lang w:val="kk-KZ"/>
              </w:rPr>
            </w:pPr>
            <w:r w:rsidRPr="000B3364">
              <w:rPr>
                <w:rFonts w:ascii="Times New Roman" w:hAnsi="Times New Roman"/>
                <w:sz w:val="26"/>
                <w:szCs w:val="26"/>
                <w:lang w:val="kk-KZ"/>
              </w:rPr>
              <w:t>Бекмагамбетова Н.С.</w:t>
            </w:r>
          </w:p>
          <w:p w14:paraId="5B364F74" w14:textId="77777777" w:rsidR="000B3364" w:rsidRPr="000B3364" w:rsidRDefault="000B3364" w:rsidP="000B3364">
            <w:pPr>
              <w:spacing w:after="0" w:line="240" w:lineRule="auto"/>
              <w:contextualSpacing/>
              <w:rPr>
                <w:rFonts w:ascii="Times New Roman" w:hAnsi="Times New Roman"/>
                <w:sz w:val="26"/>
                <w:szCs w:val="26"/>
                <w:lang w:val="kk-KZ"/>
              </w:rPr>
            </w:pPr>
            <w:r w:rsidRPr="000B3364">
              <w:rPr>
                <w:rFonts w:ascii="Times New Roman" w:hAnsi="Times New Roman"/>
                <w:sz w:val="26"/>
                <w:szCs w:val="26"/>
                <w:lang w:val="kk-KZ"/>
              </w:rPr>
              <w:t>Дигай А.</w:t>
            </w:r>
          </w:p>
          <w:p w14:paraId="18D88581" w14:textId="5254F7FC" w:rsidR="000B3364" w:rsidRPr="000B3364" w:rsidRDefault="000B3364" w:rsidP="000B3364">
            <w:pPr>
              <w:spacing w:after="0" w:line="240" w:lineRule="auto"/>
              <w:contextualSpacing/>
              <w:rPr>
                <w:rFonts w:ascii="Times New Roman" w:hAnsi="Times New Roman"/>
                <w:sz w:val="26"/>
                <w:szCs w:val="26"/>
              </w:rPr>
            </w:pPr>
            <w:r w:rsidRPr="000B3364">
              <w:rPr>
                <w:rFonts w:ascii="Times New Roman" w:hAnsi="Times New Roman"/>
                <w:sz w:val="26"/>
                <w:szCs w:val="26"/>
                <w:lang w:val="kk-KZ"/>
              </w:rPr>
              <w:t>Серикпаев А.С.</w:t>
            </w:r>
          </w:p>
        </w:tc>
        <w:tc>
          <w:tcPr>
            <w:tcW w:w="1431" w:type="dxa"/>
          </w:tcPr>
          <w:p w14:paraId="45866D7F" w14:textId="77777777" w:rsidR="000B3364" w:rsidRPr="000B3364" w:rsidRDefault="000B3364" w:rsidP="000B3364">
            <w:pPr>
              <w:spacing w:after="0" w:line="240" w:lineRule="auto"/>
              <w:contextualSpacing/>
              <w:rPr>
                <w:rFonts w:ascii="Times New Roman" w:hAnsi="Times New Roman"/>
                <w:sz w:val="26"/>
                <w:szCs w:val="26"/>
                <w:lang w:val="kk-KZ"/>
              </w:rPr>
            </w:pPr>
            <w:r w:rsidRPr="000B3364">
              <w:rPr>
                <w:rFonts w:ascii="Times New Roman" w:hAnsi="Times New Roman"/>
                <w:sz w:val="26"/>
                <w:szCs w:val="26"/>
                <w:lang w:val="kk-KZ"/>
              </w:rPr>
              <w:t xml:space="preserve">Жыл бойы </w:t>
            </w:r>
          </w:p>
        </w:tc>
      </w:tr>
      <w:tr w:rsidR="000B3364" w14:paraId="4AB6780B" w14:textId="77777777" w:rsidTr="006D3034">
        <w:tc>
          <w:tcPr>
            <w:tcW w:w="2412" w:type="dxa"/>
            <w:vMerge w:val="restart"/>
          </w:tcPr>
          <w:p w14:paraId="572C31C5" w14:textId="5F27556B" w:rsidR="000B3364" w:rsidRPr="000B3364" w:rsidRDefault="000B3364" w:rsidP="000B3364">
            <w:pPr>
              <w:pStyle w:val="a7"/>
              <w:contextualSpacing/>
              <w:rPr>
                <w:rFonts w:ascii="Times New Roman" w:hAnsi="Times New Roman" w:cs="Times New Roman"/>
                <w:b/>
                <w:sz w:val="26"/>
                <w:szCs w:val="26"/>
                <w:lang w:val="kk-KZ"/>
              </w:rPr>
            </w:pPr>
            <w:r>
              <w:rPr>
                <w:rFonts w:ascii="Times New Roman" w:hAnsi="Times New Roman" w:cs="Times New Roman"/>
                <w:b/>
                <w:sz w:val="26"/>
                <w:szCs w:val="26"/>
                <w:lang w:val="kk-KZ"/>
              </w:rPr>
              <w:t>«Коуч-</w:t>
            </w:r>
            <w:r w:rsidRPr="000B3364">
              <w:rPr>
                <w:rFonts w:ascii="Times New Roman" w:hAnsi="Times New Roman" w:cs="Times New Roman"/>
                <w:b/>
                <w:sz w:val="26"/>
                <w:szCs w:val="26"/>
                <w:lang w:val="kk-KZ"/>
              </w:rPr>
              <w:t xml:space="preserve"> мұғалім </w:t>
            </w:r>
            <w:r>
              <w:rPr>
                <w:rFonts w:ascii="Times New Roman" w:hAnsi="Times New Roman" w:cs="Times New Roman"/>
                <w:b/>
                <w:sz w:val="26"/>
                <w:szCs w:val="26"/>
                <w:lang w:val="kk-KZ"/>
              </w:rPr>
              <w:t>-</w:t>
            </w:r>
            <w:r w:rsidRPr="000B3364">
              <w:rPr>
                <w:rFonts w:ascii="Times New Roman" w:hAnsi="Times New Roman" w:cs="Times New Roman"/>
                <w:b/>
                <w:sz w:val="26"/>
                <w:szCs w:val="26"/>
                <w:lang w:val="kk-KZ"/>
              </w:rPr>
              <w:t>шығармашылық то</w:t>
            </w:r>
            <w:r>
              <w:rPr>
                <w:rFonts w:ascii="Times New Roman" w:hAnsi="Times New Roman" w:cs="Times New Roman"/>
                <w:b/>
                <w:sz w:val="26"/>
                <w:szCs w:val="26"/>
                <w:lang w:val="kk-KZ"/>
              </w:rPr>
              <w:t>п»  бағытындағы жұмыс</w:t>
            </w:r>
          </w:p>
        </w:tc>
        <w:tc>
          <w:tcPr>
            <w:tcW w:w="3942" w:type="dxa"/>
          </w:tcPr>
          <w:p w14:paraId="557E38D8" w14:textId="77777777" w:rsidR="000B3364" w:rsidRPr="000B3364" w:rsidRDefault="000B3364" w:rsidP="000B3364">
            <w:pPr>
              <w:tabs>
                <w:tab w:val="left" w:pos="915"/>
              </w:tabs>
              <w:spacing w:after="0" w:line="240" w:lineRule="auto"/>
              <w:contextualSpacing/>
              <w:rPr>
                <w:rFonts w:ascii="Times New Roman" w:eastAsia="Times New Roman" w:hAnsi="Times New Roman"/>
                <w:sz w:val="26"/>
                <w:szCs w:val="26"/>
                <w:lang w:val="kk-KZ"/>
              </w:rPr>
            </w:pPr>
            <w:r w:rsidRPr="000B3364">
              <w:rPr>
                <w:rFonts w:ascii="Times New Roman" w:hAnsi="Times New Roman"/>
                <w:sz w:val="26"/>
                <w:szCs w:val="26"/>
                <w:lang w:val="kk-KZ"/>
              </w:rPr>
              <w:t>Жаттықтырушылар командасын қалыптастыру (курстық дайындық сертификатының болуы бойынша).</w:t>
            </w:r>
          </w:p>
        </w:tc>
        <w:tc>
          <w:tcPr>
            <w:tcW w:w="2435" w:type="dxa"/>
          </w:tcPr>
          <w:p w14:paraId="66578DFC" w14:textId="77777777" w:rsidR="000B3364" w:rsidRPr="000B3364" w:rsidRDefault="000B3364" w:rsidP="000B3364">
            <w:pPr>
              <w:spacing w:after="0" w:line="240" w:lineRule="auto"/>
              <w:contextualSpacing/>
              <w:rPr>
                <w:rFonts w:ascii="Times New Roman" w:hAnsi="Times New Roman"/>
                <w:sz w:val="26"/>
                <w:szCs w:val="26"/>
                <w:lang w:val="kk-KZ"/>
              </w:rPr>
            </w:pPr>
            <w:r w:rsidRPr="000B3364">
              <w:rPr>
                <w:rFonts w:ascii="Times New Roman" w:hAnsi="Times New Roman"/>
                <w:sz w:val="26"/>
                <w:szCs w:val="26"/>
                <w:lang w:val="kk-KZ"/>
              </w:rPr>
              <w:t>Айыпбаева Ш.Ж.</w:t>
            </w:r>
          </w:p>
          <w:p w14:paraId="47EEDC61" w14:textId="77777777" w:rsidR="000B3364" w:rsidRPr="000B3364" w:rsidRDefault="000B3364" w:rsidP="000B3364">
            <w:pPr>
              <w:spacing w:after="0" w:line="240" w:lineRule="auto"/>
              <w:contextualSpacing/>
              <w:rPr>
                <w:rFonts w:ascii="Times New Roman" w:eastAsia="Times New Roman" w:hAnsi="Times New Roman"/>
                <w:sz w:val="26"/>
                <w:szCs w:val="26"/>
                <w:lang w:val="kk-KZ"/>
              </w:rPr>
            </w:pPr>
            <w:r w:rsidRPr="000B3364">
              <w:rPr>
                <w:rFonts w:ascii="Times New Roman" w:hAnsi="Times New Roman"/>
                <w:sz w:val="26"/>
                <w:szCs w:val="26"/>
                <w:lang w:val="kk-KZ"/>
              </w:rPr>
              <w:t>Кузембаев А.С.</w:t>
            </w:r>
          </w:p>
        </w:tc>
        <w:tc>
          <w:tcPr>
            <w:tcW w:w="1431" w:type="dxa"/>
          </w:tcPr>
          <w:p w14:paraId="31895B4B" w14:textId="77777777" w:rsidR="000B3364" w:rsidRPr="000B3364" w:rsidRDefault="000B3364" w:rsidP="000B3364">
            <w:pPr>
              <w:spacing w:after="0" w:line="240" w:lineRule="auto"/>
              <w:contextualSpacing/>
              <w:rPr>
                <w:rFonts w:ascii="Times New Roman" w:eastAsia="Times New Roman" w:hAnsi="Times New Roman"/>
                <w:sz w:val="26"/>
                <w:szCs w:val="26"/>
                <w:lang w:val="kk-KZ"/>
              </w:rPr>
            </w:pPr>
            <w:r w:rsidRPr="000B3364">
              <w:rPr>
                <w:rFonts w:ascii="Times New Roman" w:hAnsi="Times New Roman"/>
                <w:sz w:val="26"/>
                <w:szCs w:val="26"/>
                <w:lang w:val="kk-KZ"/>
              </w:rPr>
              <w:t xml:space="preserve">Тамыз </w:t>
            </w:r>
          </w:p>
          <w:p w14:paraId="7D800EDB" w14:textId="77777777" w:rsidR="000B3364" w:rsidRPr="000B3364" w:rsidRDefault="000B3364" w:rsidP="000B3364">
            <w:pPr>
              <w:spacing w:after="0" w:line="240" w:lineRule="auto"/>
              <w:contextualSpacing/>
              <w:rPr>
                <w:rFonts w:ascii="Times New Roman" w:hAnsi="Times New Roman"/>
                <w:sz w:val="26"/>
                <w:szCs w:val="26"/>
              </w:rPr>
            </w:pPr>
          </w:p>
          <w:p w14:paraId="34C6D3C2" w14:textId="77777777" w:rsidR="000B3364" w:rsidRPr="000B3364" w:rsidRDefault="000B3364" w:rsidP="000B3364">
            <w:pPr>
              <w:spacing w:after="0" w:line="240" w:lineRule="auto"/>
              <w:contextualSpacing/>
              <w:rPr>
                <w:rFonts w:ascii="Times New Roman" w:eastAsia="Times New Roman" w:hAnsi="Times New Roman"/>
                <w:sz w:val="26"/>
                <w:szCs w:val="26"/>
              </w:rPr>
            </w:pPr>
          </w:p>
        </w:tc>
      </w:tr>
      <w:tr w:rsidR="000B3364" w14:paraId="5D38B11F" w14:textId="77777777" w:rsidTr="006D3034">
        <w:tc>
          <w:tcPr>
            <w:tcW w:w="2412" w:type="dxa"/>
            <w:vMerge/>
          </w:tcPr>
          <w:p w14:paraId="55280B2C" w14:textId="77777777" w:rsidR="000B3364" w:rsidRPr="000B3364" w:rsidRDefault="000B3364" w:rsidP="000B3364">
            <w:pPr>
              <w:pStyle w:val="a7"/>
              <w:contextualSpacing/>
              <w:rPr>
                <w:rFonts w:ascii="Times New Roman" w:hAnsi="Times New Roman" w:cs="Times New Roman"/>
                <w:sz w:val="26"/>
                <w:szCs w:val="26"/>
                <w:lang w:val="kk-KZ"/>
              </w:rPr>
            </w:pPr>
          </w:p>
        </w:tc>
        <w:tc>
          <w:tcPr>
            <w:tcW w:w="3942" w:type="dxa"/>
          </w:tcPr>
          <w:p w14:paraId="7C417444" w14:textId="77777777" w:rsidR="000B3364" w:rsidRPr="000B3364" w:rsidRDefault="000B3364" w:rsidP="000B3364">
            <w:pPr>
              <w:spacing w:after="0" w:line="240" w:lineRule="auto"/>
              <w:contextualSpacing/>
              <w:rPr>
                <w:rFonts w:ascii="Times New Roman" w:hAnsi="Times New Roman"/>
                <w:sz w:val="26"/>
                <w:szCs w:val="26"/>
                <w:lang w:val="kk-KZ"/>
              </w:rPr>
            </w:pPr>
            <w:r w:rsidRPr="000B3364">
              <w:rPr>
                <w:rFonts w:ascii="Times New Roman" w:hAnsi="Times New Roman"/>
                <w:sz w:val="26"/>
                <w:szCs w:val="26"/>
                <w:lang w:val="kk-KZ"/>
              </w:rPr>
              <w:t>2023-2024 оқу жылына арналған әдістемелік тақырып бойынша семинарлар тақырыбын алдын ала анықтау</w:t>
            </w:r>
          </w:p>
        </w:tc>
        <w:tc>
          <w:tcPr>
            <w:tcW w:w="2435" w:type="dxa"/>
          </w:tcPr>
          <w:p w14:paraId="76165A5F" w14:textId="12842808" w:rsidR="000B3364" w:rsidRPr="000B3364" w:rsidRDefault="000B3364" w:rsidP="000B3364">
            <w:pPr>
              <w:spacing w:after="0" w:line="240" w:lineRule="auto"/>
              <w:contextualSpacing/>
              <w:rPr>
                <w:rFonts w:ascii="Times New Roman" w:hAnsi="Times New Roman"/>
                <w:sz w:val="26"/>
                <w:szCs w:val="26"/>
              </w:rPr>
            </w:pPr>
            <w:r>
              <w:rPr>
                <w:rFonts w:ascii="Times New Roman" w:hAnsi="Times New Roman"/>
                <w:sz w:val="26"/>
                <w:szCs w:val="26"/>
                <w:lang w:val="kk-KZ"/>
              </w:rPr>
              <w:t>Мектеп тренерлері</w:t>
            </w:r>
          </w:p>
        </w:tc>
        <w:tc>
          <w:tcPr>
            <w:tcW w:w="1431" w:type="dxa"/>
          </w:tcPr>
          <w:p w14:paraId="5295F083" w14:textId="79F694FC" w:rsidR="000B3364" w:rsidRPr="000B3364" w:rsidRDefault="006D3034" w:rsidP="000B3364">
            <w:pPr>
              <w:spacing w:after="0" w:line="240" w:lineRule="auto"/>
              <w:contextualSpacing/>
              <w:rPr>
                <w:rFonts w:ascii="Times New Roman" w:hAnsi="Times New Roman"/>
                <w:sz w:val="26"/>
                <w:szCs w:val="26"/>
              </w:rPr>
            </w:pPr>
            <w:r>
              <w:rPr>
                <w:rFonts w:ascii="Times New Roman" w:hAnsi="Times New Roman"/>
                <w:bCs/>
                <w:sz w:val="26"/>
                <w:szCs w:val="26"/>
                <w:lang w:val="kk-KZ"/>
              </w:rPr>
              <w:t>Қыркүйек</w:t>
            </w:r>
            <w:r w:rsidR="000B3364" w:rsidRPr="000B3364">
              <w:rPr>
                <w:rFonts w:ascii="Times New Roman" w:hAnsi="Times New Roman"/>
                <w:sz w:val="26"/>
                <w:szCs w:val="26"/>
              </w:rPr>
              <w:t xml:space="preserve"> </w:t>
            </w:r>
          </w:p>
        </w:tc>
      </w:tr>
      <w:tr w:rsidR="000B3364" w14:paraId="39D74EBB" w14:textId="77777777" w:rsidTr="006D3034">
        <w:tc>
          <w:tcPr>
            <w:tcW w:w="2412" w:type="dxa"/>
            <w:vMerge/>
          </w:tcPr>
          <w:p w14:paraId="62EFE2CD" w14:textId="77777777" w:rsidR="000B3364" w:rsidRPr="000B3364" w:rsidRDefault="000B3364" w:rsidP="000B3364">
            <w:pPr>
              <w:pStyle w:val="a7"/>
              <w:contextualSpacing/>
              <w:rPr>
                <w:rFonts w:ascii="Times New Roman" w:hAnsi="Times New Roman" w:cs="Times New Roman"/>
                <w:sz w:val="26"/>
                <w:szCs w:val="26"/>
                <w:lang w:val="kk-KZ"/>
              </w:rPr>
            </w:pPr>
          </w:p>
        </w:tc>
        <w:tc>
          <w:tcPr>
            <w:tcW w:w="3942" w:type="dxa"/>
          </w:tcPr>
          <w:p w14:paraId="27DCCBEF" w14:textId="77777777" w:rsidR="000B3364" w:rsidRPr="000B3364" w:rsidRDefault="000B3364" w:rsidP="000B3364">
            <w:pPr>
              <w:spacing w:after="0" w:line="240" w:lineRule="auto"/>
              <w:contextualSpacing/>
              <w:rPr>
                <w:rFonts w:ascii="Times New Roman" w:hAnsi="Times New Roman"/>
                <w:sz w:val="26"/>
                <w:szCs w:val="26"/>
                <w:lang w:val="kk-KZ"/>
              </w:rPr>
            </w:pPr>
            <w:r w:rsidRPr="000B3364">
              <w:rPr>
                <w:rFonts w:ascii="Times New Roman" w:hAnsi="Times New Roman"/>
                <w:sz w:val="26"/>
                <w:szCs w:val="26"/>
                <w:lang w:val="kk-KZ"/>
              </w:rPr>
              <w:t>Мектеп педагогтерінің кәсіби шеберлігін арттыру мақсатында семинарлар өткізу (сұраныс бойынша тақырыптар)</w:t>
            </w:r>
          </w:p>
        </w:tc>
        <w:tc>
          <w:tcPr>
            <w:tcW w:w="2435" w:type="dxa"/>
          </w:tcPr>
          <w:p w14:paraId="5C885428" w14:textId="35732E04" w:rsidR="000B3364" w:rsidRPr="000B3364" w:rsidRDefault="000B3364" w:rsidP="000B3364">
            <w:pPr>
              <w:spacing w:after="0" w:line="240" w:lineRule="auto"/>
              <w:contextualSpacing/>
              <w:rPr>
                <w:rFonts w:ascii="Times New Roman" w:hAnsi="Times New Roman"/>
                <w:sz w:val="26"/>
                <w:szCs w:val="26"/>
                <w:lang w:val="kk-KZ"/>
              </w:rPr>
            </w:pPr>
            <w:r>
              <w:rPr>
                <w:rFonts w:ascii="Times New Roman" w:hAnsi="Times New Roman"/>
                <w:sz w:val="26"/>
                <w:szCs w:val="26"/>
                <w:lang w:val="kk-KZ"/>
              </w:rPr>
              <w:t>Мектеп тренерлері</w:t>
            </w:r>
          </w:p>
        </w:tc>
        <w:tc>
          <w:tcPr>
            <w:tcW w:w="1431" w:type="dxa"/>
          </w:tcPr>
          <w:p w14:paraId="7511758B" w14:textId="77777777" w:rsidR="000B3364" w:rsidRPr="000B3364" w:rsidRDefault="000B3364" w:rsidP="000B3364">
            <w:pPr>
              <w:spacing w:after="0" w:line="240" w:lineRule="auto"/>
              <w:contextualSpacing/>
              <w:rPr>
                <w:rFonts w:ascii="Times New Roman" w:hAnsi="Times New Roman"/>
                <w:sz w:val="26"/>
                <w:szCs w:val="26"/>
                <w:lang w:val="kk-KZ"/>
              </w:rPr>
            </w:pPr>
            <w:r w:rsidRPr="000B3364">
              <w:rPr>
                <w:rFonts w:ascii="Times New Roman" w:hAnsi="Times New Roman"/>
                <w:sz w:val="26"/>
                <w:szCs w:val="26"/>
                <w:lang w:val="kk-KZ"/>
              </w:rPr>
              <w:t>Тоқсанына 1 рет</w:t>
            </w:r>
          </w:p>
        </w:tc>
      </w:tr>
    </w:tbl>
    <w:p w14:paraId="1B04062F" w14:textId="77777777" w:rsidR="006D3034" w:rsidRDefault="006D3034" w:rsidP="00701CD4">
      <w:pPr>
        <w:tabs>
          <w:tab w:val="num" w:pos="720"/>
        </w:tabs>
        <w:spacing w:after="0" w:line="240" w:lineRule="auto"/>
        <w:ind w:left="720" w:hanging="360"/>
        <w:contextualSpacing/>
        <w:jc w:val="center"/>
        <w:rPr>
          <w:rFonts w:ascii="Times New Roman" w:eastAsia="Times New Roman" w:hAnsi="Times New Roman"/>
          <w:b/>
          <w:color w:val="000000"/>
          <w:sz w:val="26"/>
          <w:szCs w:val="26"/>
          <w:lang w:val="kk-KZ" w:eastAsia="ru-RU"/>
        </w:rPr>
      </w:pPr>
    </w:p>
    <w:p w14:paraId="18C3910C" w14:textId="08B056B5" w:rsidR="006D3034" w:rsidRPr="006D3034" w:rsidRDefault="006D3034" w:rsidP="006D3034">
      <w:pPr>
        <w:pStyle w:val="a4"/>
        <w:numPr>
          <w:ilvl w:val="1"/>
          <w:numId w:val="19"/>
        </w:numPr>
        <w:rPr>
          <w:b/>
          <w:sz w:val="26"/>
          <w:szCs w:val="26"/>
          <w:lang w:val="kk-KZ"/>
        </w:rPr>
      </w:pPr>
      <w:r>
        <w:rPr>
          <w:b/>
          <w:sz w:val="26"/>
          <w:szCs w:val="26"/>
          <w:lang w:val="kk-KZ"/>
        </w:rPr>
        <w:lastRenderedPageBreak/>
        <w:t>И</w:t>
      </w:r>
      <w:r w:rsidRPr="006D3034">
        <w:rPr>
          <w:b/>
          <w:sz w:val="26"/>
          <w:szCs w:val="26"/>
          <w:lang w:val="kk-KZ"/>
        </w:rPr>
        <w:t>нновациялық педагогикалық тәжірибе тарату бойынша жұмыс</w:t>
      </w:r>
    </w:p>
    <w:p w14:paraId="2452E7A5" w14:textId="77777777" w:rsidR="006D3034" w:rsidRPr="006D3034" w:rsidRDefault="006D3034" w:rsidP="006D3034">
      <w:pPr>
        <w:pStyle w:val="a4"/>
        <w:ind w:left="360"/>
        <w:rPr>
          <w:b/>
          <w:sz w:val="26"/>
          <w:szCs w:val="26"/>
          <w:lang w:val="kk-KZ"/>
        </w:rPr>
      </w:pPr>
    </w:p>
    <w:p w14:paraId="21A048A3" w14:textId="77777777" w:rsidR="006D3034" w:rsidRPr="006D3034" w:rsidRDefault="006D3034" w:rsidP="006D3034">
      <w:pPr>
        <w:spacing w:after="0" w:line="240" w:lineRule="auto"/>
        <w:contextualSpacing/>
        <w:rPr>
          <w:rFonts w:ascii="Times New Roman" w:hAnsi="Times New Roman" w:cs="Times New Roman"/>
          <w:bCs/>
          <w:sz w:val="26"/>
          <w:szCs w:val="26"/>
          <w:lang w:val="kk-KZ"/>
        </w:rPr>
      </w:pPr>
      <w:r w:rsidRPr="006D3034">
        <w:rPr>
          <w:rFonts w:ascii="Times New Roman" w:hAnsi="Times New Roman" w:cs="Times New Roman"/>
          <w:b/>
          <w:sz w:val="26"/>
          <w:szCs w:val="26"/>
          <w:lang w:val="kk-KZ"/>
        </w:rPr>
        <w:t xml:space="preserve">Мақсаты: </w:t>
      </w:r>
      <w:r w:rsidRPr="006D3034">
        <w:rPr>
          <w:rFonts w:ascii="Times New Roman" w:hAnsi="Times New Roman" w:cs="Times New Roman"/>
          <w:bCs/>
          <w:sz w:val="26"/>
          <w:szCs w:val="26"/>
          <w:lang w:val="kk-KZ"/>
        </w:rPr>
        <w:t>оқыту сапасын арттыру үшін заманауи әдістерді қолдану бойынша озық педагогикалық тәжірибені зерделеу, қорыту және енгізу</w:t>
      </w:r>
    </w:p>
    <w:p w14:paraId="1D0F4F70" w14:textId="77777777" w:rsidR="006D3034" w:rsidRPr="006D3034" w:rsidRDefault="006D3034" w:rsidP="006D3034">
      <w:pPr>
        <w:spacing w:after="0" w:line="240" w:lineRule="auto"/>
        <w:contextualSpacing/>
        <w:rPr>
          <w:rFonts w:ascii="Times New Roman" w:hAnsi="Times New Roman" w:cs="Times New Roman"/>
          <w:bCs/>
          <w:sz w:val="26"/>
          <w:szCs w:val="26"/>
          <w:lang w:val="kk-KZ"/>
        </w:rPr>
      </w:pPr>
    </w:p>
    <w:tbl>
      <w:tblPr>
        <w:tblW w:w="10348" w:type="dxa"/>
        <w:tblInd w:w="-714" w:type="dxa"/>
        <w:tblLayout w:type="fixed"/>
        <w:tblLook w:val="04A0" w:firstRow="1" w:lastRow="0" w:firstColumn="1" w:lastColumn="0" w:noHBand="0" w:noVBand="1"/>
      </w:tblPr>
      <w:tblGrid>
        <w:gridCol w:w="2240"/>
        <w:gridCol w:w="4565"/>
        <w:gridCol w:w="2126"/>
        <w:gridCol w:w="1417"/>
      </w:tblGrid>
      <w:tr w:rsidR="006D3034" w:rsidRPr="006D3034" w14:paraId="396C2C57" w14:textId="77777777" w:rsidTr="006D3034">
        <w:trPr>
          <w:cantSplit/>
          <w:trHeight w:val="468"/>
        </w:trPr>
        <w:tc>
          <w:tcPr>
            <w:tcW w:w="2240" w:type="dxa"/>
            <w:tcBorders>
              <w:top w:val="single" w:sz="4" w:space="0" w:color="auto"/>
              <w:left w:val="single" w:sz="4" w:space="0" w:color="auto"/>
              <w:bottom w:val="single" w:sz="4" w:space="0" w:color="auto"/>
              <w:right w:val="single" w:sz="4" w:space="0" w:color="auto"/>
            </w:tcBorders>
          </w:tcPr>
          <w:p w14:paraId="6F673455" w14:textId="77777777" w:rsidR="006D3034" w:rsidRPr="006D3034" w:rsidRDefault="006D3034" w:rsidP="006D3034">
            <w:pPr>
              <w:pStyle w:val="a7"/>
              <w:contextualSpacing/>
              <w:rPr>
                <w:rFonts w:ascii="Times New Roman" w:hAnsi="Times New Roman" w:cs="Times New Roman"/>
                <w:b/>
                <w:bCs/>
                <w:sz w:val="26"/>
                <w:szCs w:val="26"/>
                <w:lang w:val="kk-KZ"/>
              </w:rPr>
            </w:pPr>
            <w:r w:rsidRPr="006D3034">
              <w:rPr>
                <w:rFonts w:ascii="Times New Roman" w:hAnsi="Times New Roman" w:cs="Times New Roman"/>
                <w:b/>
                <w:bCs/>
                <w:sz w:val="26"/>
                <w:szCs w:val="26"/>
                <w:lang w:val="kk-KZ"/>
              </w:rPr>
              <w:t>Жұмыстың негізгі бағыттары</w:t>
            </w:r>
          </w:p>
        </w:tc>
        <w:tc>
          <w:tcPr>
            <w:tcW w:w="4565" w:type="dxa"/>
            <w:tcBorders>
              <w:top w:val="single" w:sz="4" w:space="0" w:color="auto"/>
              <w:left w:val="single" w:sz="4" w:space="0" w:color="auto"/>
              <w:bottom w:val="single" w:sz="4" w:space="0" w:color="auto"/>
              <w:right w:val="single" w:sz="4" w:space="0" w:color="auto"/>
            </w:tcBorders>
          </w:tcPr>
          <w:p w14:paraId="654F8701" w14:textId="77777777" w:rsidR="006D3034" w:rsidRPr="006D3034" w:rsidRDefault="006D3034" w:rsidP="006D3034">
            <w:pPr>
              <w:pStyle w:val="a7"/>
              <w:contextualSpacing/>
              <w:rPr>
                <w:rFonts w:ascii="Times New Roman" w:hAnsi="Times New Roman" w:cs="Times New Roman"/>
                <w:b/>
                <w:bCs/>
                <w:sz w:val="26"/>
                <w:szCs w:val="26"/>
                <w:lang w:val="kk-KZ"/>
              </w:rPr>
            </w:pPr>
            <w:r w:rsidRPr="006D3034">
              <w:rPr>
                <w:rFonts w:ascii="Times New Roman" w:hAnsi="Times New Roman" w:cs="Times New Roman"/>
                <w:b/>
                <w:bCs/>
                <w:sz w:val="26"/>
                <w:szCs w:val="26"/>
                <w:lang w:val="kk-KZ"/>
              </w:rPr>
              <w:t>Іс-шаралар</w:t>
            </w:r>
          </w:p>
        </w:tc>
        <w:tc>
          <w:tcPr>
            <w:tcW w:w="2126" w:type="dxa"/>
            <w:tcBorders>
              <w:top w:val="single" w:sz="4" w:space="0" w:color="auto"/>
              <w:left w:val="single" w:sz="4" w:space="0" w:color="auto"/>
              <w:bottom w:val="single" w:sz="4" w:space="0" w:color="auto"/>
              <w:right w:val="single" w:sz="4" w:space="0" w:color="auto"/>
            </w:tcBorders>
          </w:tcPr>
          <w:p w14:paraId="36FB2162" w14:textId="77777777" w:rsidR="006D3034" w:rsidRPr="006D3034" w:rsidRDefault="006D3034" w:rsidP="006D3034">
            <w:pPr>
              <w:pStyle w:val="a7"/>
              <w:contextualSpacing/>
              <w:rPr>
                <w:rFonts w:ascii="Times New Roman" w:hAnsi="Times New Roman" w:cs="Times New Roman"/>
                <w:b/>
                <w:bCs/>
                <w:sz w:val="26"/>
                <w:szCs w:val="26"/>
                <w:lang w:val="kk-KZ"/>
              </w:rPr>
            </w:pPr>
            <w:r w:rsidRPr="006D3034">
              <w:rPr>
                <w:rFonts w:ascii="Times New Roman" w:hAnsi="Times New Roman" w:cs="Times New Roman"/>
                <w:b/>
                <w:bCs/>
                <w:sz w:val="26"/>
                <w:szCs w:val="26"/>
                <w:lang w:val="kk-KZ"/>
              </w:rPr>
              <w:t xml:space="preserve">Жауаптылар </w:t>
            </w:r>
          </w:p>
        </w:tc>
        <w:tc>
          <w:tcPr>
            <w:tcW w:w="1417" w:type="dxa"/>
            <w:tcBorders>
              <w:top w:val="single" w:sz="4" w:space="0" w:color="auto"/>
              <w:left w:val="single" w:sz="4" w:space="0" w:color="auto"/>
              <w:bottom w:val="single" w:sz="4" w:space="0" w:color="auto"/>
              <w:right w:val="single" w:sz="4" w:space="0" w:color="auto"/>
            </w:tcBorders>
          </w:tcPr>
          <w:p w14:paraId="5B3C7548" w14:textId="77777777" w:rsidR="006D3034" w:rsidRPr="006D3034" w:rsidRDefault="006D3034" w:rsidP="006D3034">
            <w:pPr>
              <w:pStyle w:val="a7"/>
              <w:contextualSpacing/>
              <w:rPr>
                <w:rFonts w:ascii="Times New Roman" w:hAnsi="Times New Roman" w:cs="Times New Roman"/>
                <w:b/>
                <w:bCs/>
                <w:sz w:val="26"/>
                <w:szCs w:val="26"/>
                <w:lang w:val="kk-KZ"/>
              </w:rPr>
            </w:pPr>
            <w:r w:rsidRPr="006D3034">
              <w:rPr>
                <w:rFonts w:ascii="Times New Roman" w:hAnsi="Times New Roman" w:cs="Times New Roman"/>
                <w:b/>
                <w:bCs/>
                <w:sz w:val="26"/>
                <w:szCs w:val="26"/>
                <w:lang w:val="kk-KZ"/>
              </w:rPr>
              <w:t>Орындау мерзімі</w:t>
            </w:r>
          </w:p>
        </w:tc>
      </w:tr>
      <w:tr w:rsidR="006D3034" w:rsidRPr="006D3034" w14:paraId="01BA19CB" w14:textId="77777777" w:rsidTr="006D3034">
        <w:trPr>
          <w:cantSplit/>
          <w:trHeight w:val="753"/>
        </w:trPr>
        <w:tc>
          <w:tcPr>
            <w:tcW w:w="2240" w:type="dxa"/>
            <w:vMerge w:val="restart"/>
            <w:tcBorders>
              <w:top w:val="single" w:sz="4" w:space="0" w:color="auto"/>
              <w:left w:val="single" w:sz="4" w:space="0" w:color="auto"/>
              <w:right w:val="single" w:sz="4" w:space="0" w:color="auto"/>
            </w:tcBorders>
            <w:hideMark/>
          </w:tcPr>
          <w:p w14:paraId="05EDCFA3" w14:textId="55758D1B" w:rsidR="006D3034" w:rsidRPr="006D3034" w:rsidRDefault="006D3034" w:rsidP="006D3034">
            <w:pPr>
              <w:spacing w:after="0" w:line="240" w:lineRule="auto"/>
              <w:contextualSpacing/>
              <w:rPr>
                <w:rFonts w:ascii="Times New Roman" w:eastAsia="Times New Roman" w:hAnsi="Times New Roman" w:cs="Times New Roman"/>
                <w:b/>
                <w:caps/>
                <w:sz w:val="26"/>
                <w:szCs w:val="26"/>
              </w:rPr>
            </w:pPr>
            <w:r>
              <w:rPr>
                <w:rFonts w:ascii="Times New Roman" w:hAnsi="Times New Roman" w:cs="Times New Roman"/>
                <w:b/>
                <w:sz w:val="26"/>
                <w:szCs w:val="26"/>
                <w:lang w:val="kk-KZ"/>
              </w:rPr>
              <w:t>Т</w:t>
            </w:r>
            <w:r w:rsidRPr="006D3034">
              <w:rPr>
                <w:rFonts w:ascii="Times New Roman" w:hAnsi="Times New Roman" w:cs="Times New Roman"/>
                <w:b/>
                <w:sz w:val="26"/>
                <w:szCs w:val="26"/>
                <w:lang w:val="kk-KZ"/>
              </w:rPr>
              <w:t>әжірибе тарату бойынша жұмыс</w:t>
            </w:r>
          </w:p>
        </w:tc>
        <w:tc>
          <w:tcPr>
            <w:tcW w:w="4565" w:type="dxa"/>
            <w:tcBorders>
              <w:top w:val="single" w:sz="4" w:space="0" w:color="auto"/>
              <w:left w:val="single" w:sz="4" w:space="0" w:color="auto"/>
              <w:bottom w:val="single" w:sz="4" w:space="0" w:color="auto"/>
              <w:right w:val="single" w:sz="4" w:space="0" w:color="auto"/>
            </w:tcBorders>
          </w:tcPr>
          <w:p w14:paraId="0F436561" w14:textId="77777777" w:rsidR="006D3034" w:rsidRPr="006D3034" w:rsidRDefault="006D3034" w:rsidP="006D3034">
            <w:pPr>
              <w:tabs>
                <w:tab w:val="left" w:pos="915"/>
              </w:tabs>
              <w:spacing w:after="0" w:line="240" w:lineRule="auto"/>
              <w:contextualSpacing/>
              <w:rPr>
                <w:rFonts w:ascii="Times New Roman" w:eastAsia="Times New Roman" w:hAnsi="Times New Roman" w:cs="Times New Roman"/>
                <w:sz w:val="26"/>
                <w:szCs w:val="26"/>
              </w:rPr>
            </w:pPr>
            <w:r w:rsidRPr="006D3034">
              <w:rPr>
                <w:rFonts w:ascii="Times New Roman" w:hAnsi="Times New Roman" w:cs="Times New Roman"/>
                <w:sz w:val="26"/>
                <w:szCs w:val="26"/>
              </w:rPr>
              <w:t xml:space="preserve">2023-2024 </w:t>
            </w:r>
            <w:proofErr w:type="spellStart"/>
            <w:r w:rsidRPr="006D3034">
              <w:rPr>
                <w:rFonts w:ascii="Times New Roman" w:hAnsi="Times New Roman" w:cs="Times New Roman"/>
                <w:sz w:val="26"/>
                <w:szCs w:val="26"/>
              </w:rPr>
              <w:t>оқу</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жылына</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мектеп</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мұғалімдерінің</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Өзін-өзі</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тәрбиелеу</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тақырыптарын</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анықтау</w:t>
            </w:r>
            <w:proofErr w:type="spellEnd"/>
            <w:r w:rsidRPr="006D3034">
              <w:rPr>
                <w:rFonts w:ascii="Times New Roman" w:hAnsi="Times New Roman" w:cs="Times New Roman"/>
                <w:sz w:val="26"/>
                <w:szCs w:val="26"/>
              </w:rPr>
              <w:t>.</w:t>
            </w:r>
          </w:p>
        </w:tc>
        <w:tc>
          <w:tcPr>
            <w:tcW w:w="2126" w:type="dxa"/>
            <w:tcBorders>
              <w:top w:val="single" w:sz="4" w:space="0" w:color="auto"/>
              <w:left w:val="single" w:sz="4" w:space="0" w:color="auto"/>
              <w:bottom w:val="single" w:sz="4" w:space="0" w:color="auto"/>
              <w:right w:val="single" w:sz="4" w:space="0" w:color="auto"/>
            </w:tcBorders>
          </w:tcPr>
          <w:p w14:paraId="2794E074" w14:textId="77777777" w:rsidR="006D3034" w:rsidRPr="006D3034" w:rsidRDefault="006D3034" w:rsidP="006D3034">
            <w:pPr>
              <w:spacing w:after="0" w:line="240" w:lineRule="auto"/>
              <w:contextualSpacing/>
              <w:rPr>
                <w:rFonts w:ascii="Times New Roman" w:eastAsia="Times New Roman" w:hAnsi="Times New Roman" w:cs="Times New Roman"/>
                <w:sz w:val="26"/>
                <w:szCs w:val="26"/>
                <w:lang w:val="kk-KZ"/>
              </w:rPr>
            </w:pPr>
            <w:r w:rsidRPr="006D3034">
              <w:rPr>
                <w:rFonts w:ascii="Times New Roman" w:hAnsi="Times New Roman" w:cs="Times New Roman"/>
                <w:sz w:val="26"/>
                <w:szCs w:val="26"/>
                <w:lang w:val="kk-KZ"/>
              </w:rPr>
              <w:t>Айыпбаева Ш.Ж.</w:t>
            </w:r>
          </w:p>
        </w:tc>
        <w:tc>
          <w:tcPr>
            <w:tcW w:w="1417" w:type="dxa"/>
            <w:tcBorders>
              <w:top w:val="single" w:sz="4" w:space="0" w:color="auto"/>
              <w:left w:val="single" w:sz="4" w:space="0" w:color="auto"/>
              <w:bottom w:val="single" w:sz="4" w:space="0" w:color="auto"/>
              <w:right w:val="single" w:sz="4" w:space="0" w:color="auto"/>
            </w:tcBorders>
          </w:tcPr>
          <w:p w14:paraId="15738E0C" w14:textId="77777777" w:rsidR="006D3034" w:rsidRPr="006D3034" w:rsidRDefault="006D3034" w:rsidP="006D3034">
            <w:pPr>
              <w:spacing w:after="0" w:line="240" w:lineRule="auto"/>
              <w:contextualSpacing/>
              <w:rPr>
                <w:rFonts w:ascii="Times New Roman" w:eastAsia="Times New Roman" w:hAnsi="Times New Roman" w:cs="Times New Roman"/>
                <w:sz w:val="26"/>
                <w:szCs w:val="26"/>
                <w:lang w:val="kk-KZ"/>
              </w:rPr>
            </w:pPr>
            <w:r w:rsidRPr="006D3034">
              <w:rPr>
                <w:rFonts w:ascii="Times New Roman" w:hAnsi="Times New Roman" w:cs="Times New Roman"/>
                <w:sz w:val="26"/>
                <w:szCs w:val="26"/>
                <w:lang w:val="kk-KZ"/>
              </w:rPr>
              <w:t xml:space="preserve">Тамыз </w:t>
            </w:r>
          </w:p>
          <w:p w14:paraId="0D1D15EA" w14:textId="77777777" w:rsidR="006D3034" w:rsidRPr="006D3034" w:rsidRDefault="006D3034" w:rsidP="006D3034">
            <w:pPr>
              <w:spacing w:after="0" w:line="240" w:lineRule="auto"/>
              <w:contextualSpacing/>
              <w:rPr>
                <w:rFonts w:ascii="Times New Roman" w:hAnsi="Times New Roman" w:cs="Times New Roman"/>
                <w:sz w:val="26"/>
                <w:szCs w:val="26"/>
              </w:rPr>
            </w:pPr>
          </w:p>
          <w:p w14:paraId="2FDE6449" w14:textId="77777777" w:rsidR="006D3034" w:rsidRPr="006D3034" w:rsidRDefault="006D3034" w:rsidP="006D3034">
            <w:pPr>
              <w:spacing w:after="0" w:line="240" w:lineRule="auto"/>
              <w:contextualSpacing/>
              <w:rPr>
                <w:rFonts w:ascii="Times New Roman" w:eastAsia="Times New Roman" w:hAnsi="Times New Roman" w:cs="Times New Roman"/>
                <w:sz w:val="26"/>
                <w:szCs w:val="26"/>
              </w:rPr>
            </w:pPr>
          </w:p>
        </w:tc>
      </w:tr>
      <w:tr w:rsidR="006D3034" w:rsidRPr="006D3034" w14:paraId="2190AB52" w14:textId="77777777" w:rsidTr="006D3034">
        <w:trPr>
          <w:cantSplit/>
          <w:trHeight w:val="622"/>
        </w:trPr>
        <w:tc>
          <w:tcPr>
            <w:tcW w:w="2240" w:type="dxa"/>
            <w:vMerge/>
            <w:tcBorders>
              <w:left w:val="single" w:sz="4" w:space="0" w:color="auto"/>
              <w:right w:val="single" w:sz="4" w:space="0" w:color="auto"/>
            </w:tcBorders>
          </w:tcPr>
          <w:p w14:paraId="5B7C28FB" w14:textId="77777777" w:rsidR="006D3034" w:rsidRPr="006D3034" w:rsidRDefault="006D3034" w:rsidP="006D3034">
            <w:pPr>
              <w:spacing w:after="0" w:line="240" w:lineRule="auto"/>
              <w:contextualSpacing/>
              <w:jc w:val="center"/>
              <w:rPr>
                <w:rFonts w:ascii="Times New Roman" w:hAnsi="Times New Roman" w:cs="Times New Roman"/>
                <w:b/>
                <w:caps/>
                <w:sz w:val="26"/>
                <w:szCs w:val="26"/>
              </w:rPr>
            </w:pPr>
          </w:p>
        </w:tc>
        <w:tc>
          <w:tcPr>
            <w:tcW w:w="4565" w:type="dxa"/>
            <w:tcBorders>
              <w:top w:val="single" w:sz="4" w:space="0" w:color="auto"/>
              <w:left w:val="single" w:sz="4" w:space="0" w:color="auto"/>
              <w:bottom w:val="single" w:sz="4" w:space="0" w:color="auto"/>
              <w:right w:val="single" w:sz="4" w:space="0" w:color="auto"/>
            </w:tcBorders>
          </w:tcPr>
          <w:p w14:paraId="453D13C8" w14:textId="77777777" w:rsidR="006D3034" w:rsidRPr="006D3034" w:rsidRDefault="006D3034" w:rsidP="006D3034">
            <w:pPr>
              <w:spacing w:after="0" w:line="240" w:lineRule="auto"/>
              <w:contextualSpacing/>
              <w:rPr>
                <w:rFonts w:ascii="Times New Roman" w:hAnsi="Times New Roman" w:cs="Times New Roman"/>
                <w:sz w:val="26"/>
                <w:szCs w:val="26"/>
                <w:lang w:val="kk-KZ"/>
              </w:rPr>
            </w:pPr>
            <w:r w:rsidRPr="006D3034">
              <w:rPr>
                <w:rFonts w:ascii="Times New Roman" w:hAnsi="Times New Roman" w:cs="Times New Roman"/>
                <w:sz w:val="26"/>
                <w:szCs w:val="26"/>
                <w:lang w:val="kk-KZ"/>
              </w:rPr>
              <w:t>Педагогтің 2023-2024 оқу жылына арналған даму траекториясын анықтау</w:t>
            </w:r>
          </w:p>
        </w:tc>
        <w:tc>
          <w:tcPr>
            <w:tcW w:w="2126" w:type="dxa"/>
            <w:tcBorders>
              <w:top w:val="single" w:sz="4" w:space="0" w:color="auto"/>
              <w:left w:val="single" w:sz="4" w:space="0" w:color="auto"/>
              <w:bottom w:val="single" w:sz="4" w:space="0" w:color="auto"/>
              <w:right w:val="single" w:sz="4" w:space="0" w:color="auto"/>
            </w:tcBorders>
          </w:tcPr>
          <w:p w14:paraId="532CAE08" w14:textId="77777777" w:rsidR="006D3034" w:rsidRPr="006D3034" w:rsidRDefault="006D3034" w:rsidP="006D3034">
            <w:pPr>
              <w:spacing w:after="0" w:line="240" w:lineRule="auto"/>
              <w:contextualSpacing/>
              <w:rPr>
                <w:rFonts w:ascii="Times New Roman" w:hAnsi="Times New Roman" w:cs="Times New Roman"/>
                <w:sz w:val="26"/>
                <w:szCs w:val="26"/>
              </w:rPr>
            </w:pPr>
            <w:r w:rsidRPr="006D3034">
              <w:rPr>
                <w:rFonts w:ascii="Times New Roman" w:hAnsi="Times New Roman" w:cs="Times New Roman"/>
                <w:bCs/>
                <w:sz w:val="26"/>
                <w:szCs w:val="26"/>
                <w:lang w:val="kk-KZ"/>
              </w:rPr>
              <w:t>ӘБ жетекшілері</w:t>
            </w:r>
            <w:r w:rsidRPr="006D3034">
              <w:rPr>
                <w:rFonts w:ascii="Times New Roman" w:hAnsi="Times New Roman" w:cs="Times New Roman"/>
                <w:sz w:val="26"/>
                <w:szCs w:val="26"/>
              </w:rPr>
              <w:t xml:space="preserve"> </w:t>
            </w:r>
          </w:p>
        </w:tc>
        <w:tc>
          <w:tcPr>
            <w:tcW w:w="1417" w:type="dxa"/>
            <w:tcBorders>
              <w:top w:val="single" w:sz="4" w:space="0" w:color="auto"/>
              <w:left w:val="single" w:sz="4" w:space="0" w:color="auto"/>
              <w:bottom w:val="single" w:sz="4" w:space="0" w:color="auto"/>
              <w:right w:val="single" w:sz="4" w:space="0" w:color="auto"/>
            </w:tcBorders>
          </w:tcPr>
          <w:p w14:paraId="741D4298" w14:textId="42B51962" w:rsidR="006D3034" w:rsidRPr="006D3034" w:rsidRDefault="006D3034" w:rsidP="006D3034">
            <w:pPr>
              <w:spacing w:after="0" w:line="240" w:lineRule="auto"/>
              <w:contextualSpacing/>
              <w:rPr>
                <w:rFonts w:ascii="Times New Roman" w:hAnsi="Times New Roman" w:cs="Times New Roman"/>
                <w:sz w:val="26"/>
                <w:szCs w:val="26"/>
              </w:rPr>
            </w:pPr>
            <w:r w:rsidRPr="006D3034">
              <w:rPr>
                <w:rFonts w:ascii="Times New Roman" w:hAnsi="Times New Roman" w:cs="Times New Roman"/>
                <w:bCs/>
                <w:sz w:val="26"/>
                <w:szCs w:val="26"/>
                <w:lang w:val="kk-KZ"/>
              </w:rPr>
              <w:t>Қыр</w:t>
            </w:r>
            <w:r>
              <w:rPr>
                <w:rFonts w:ascii="Times New Roman" w:hAnsi="Times New Roman" w:cs="Times New Roman"/>
                <w:bCs/>
                <w:sz w:val="26"/>
                <w:szCs w:val="26"/>
                <w:lang w:val="kk-KZ"/>
              </w:rPr>
              <w:t>кү</w:t>
            </w:r>
            <w:r w:rsidRPr="006D3034">
              <w:rPr>
                <w:rFonts w:ascii="Times New Roman" w:hAnsi="Times New Roman" w:cs="Times New Roman"/>
                <w:bCs/>
                <w:sz w:val="26"/>
                <w:szCs w:val="26"/>
                <w:lang w:val="kk-KZ"/>
              </w:rPr>
              <w:t>йек</w:t>
            </w:r>
            <w:r w:rsidRPr="006D3034">
              <w:rPr>
                <w:rFonts w:ascii="Times New Roman" w:hAnsi="Times New Roman" w:cs="Times New Roman"/>
                <w:sz w:val="26"/>
                <w:szCs w:val="26"/>
              </w:rPr>
              <w:t xml:space="preserve"> </w:t>
            </w:r>
          </w:p>
        </w:tc>
      </w:tr>
      <w:tr w:rsidR="006D3034" w:rsidRPr="006D3034" w14:paraId="33FB3C97" w14:textId="77777777" w:rsidTr="00CE6E3A">
        <w:trPr>
          <w:cantSplit/>
          <w:trHeight w:val="1134"/>
        </w:trPr>
        <w:tc>
          <w:tcPr>
            <w:tcW w:w="2240" w:type="dxa"/>
            <w:vMerge/>
            <w:tcBorders>
              <w:left w:val="single" w:sz="4" w:space="0" w:color="auto"/>
              <w:right w:val="single" w:sz="4" w:space="0" w:color="auto"/>
            </w:tcBorders>
          </w:tcPr>
          <w:p w14:paraId="4609240F" w14:textId="77777777" w:rsidR="006D3034" w:rsidRPr="006D3034" w:rsidRDefault="006D3034" w:rsidP="006D3034">
            <w:pPr>
              <w:spacing w:after="0" w:line="240" w:lineRule="auto"/>
              <w:contextualSpacing/>
              <w:jc w:val="center"/>
              <w:rPr>
                <w:rFonts w:ascii="Times New Roman" w:hAnsi="Times New Roman" w:cs="Times New Roman"/>
                <w:b/>
                <w:caps/>
                <w:sz w:val="26"/>
                <w:szCs w:val="26"/>
              </w:rPr>
            </w:pPr>
          </w:p>
        </w:tc>
        <w:tc>
          <w:tcPr>
            <w:tcW w:w="4565" w:type="dxa"/>
            <w:tcBorders>
              <w:top w:val="single" w:sz="4" w:space="0" w:color="auto"/>
              <w:left w:val="single" w:sz="4" w:space="0" w:color="auto"/>
              <w:bottom w:val="single" w:sz="4" w:space="0" w:color="auto"/>
              <w:right w:val="single" w:sz="4" w:space="0" w:color="auto"/>
            </w:tcBorders>
          </w:tcPr>
          <w:p w14:paraId="67B920EC" w14:textId="03248B03" w:rsidR="006D3034" w:rsidRPr="006D3034" w:rsidRDefault="006D3034" w:rsidP="006D3034">
            <w:pPr>
              <w:spacing w:after="0" w:line="240" w:lineRule="auto"/>
              <w:contextualSpacing/>
              <w:rPr>
                <w:rFonts w:ascii="Times New Roman" w:hAnsi="Times New Roman" w:cs="Times New Roman"/>
                <w:sz w:val="26"/>
                <w:szCs w:val="26"/>
                <w:lang w:val="kk-KZ"/>
              </w:rPr>
            </w:pPr>
            <w:proofErr w:type="spellStart"/>
            <w:r w:rsidRPr="006D3034">
              <w:rPr>
                <w:rFonts w:ascii="Times New Roman" w:hAnsi="Times New Roman" w:cs="Times New Roman"/>
                <w:sz w:val="26"/>
                <w:szCs w:val="26"/>
              </w:rPr>
              <w:t>Мектепте</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педагогикалық</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кеңестерді</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дайындау</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және</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өткізу</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барысында</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инновациялық</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технологияларды</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қолдану</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бойынша</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педагогтердің</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жұмыс</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тәжірибесімен</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алмасу</w:t>
            </w:r>
            <w:proofErr w:type="spellEnd"/>
            <w:r>
              <w:rPr>
                <w:rFonts w:ascii="Times New Roman" w:hAnsi="Times New Roman" w:cs="Times New Roman"/>
                <w:sz w:val="26"/>
                <w:szCs w:val="26"/>
                <w:lang w:val="kk-KZ"/>
              </w:rPr>
              <w:t>ды ұйымдастыру</w:t>
            </w:r>
          </w:p>
        </w:tc>
        <w:tc>
          <w:tcPr>
            <w:tcW w:w="2126" w:type="dxa"/>
            <w:tcBorders>
              <w:top w:val="single" w:sz="4" w:space="0" w:color="auto"/>
              <w:left w:val="single" w:sz="4" w:space="0" w:color="auto"/>
              <w:bottom w:val="single" w:sz="4" w:space="0" w:color="auto"/>
              <w:right w:val="single" w:sz="4" w:space="0" w:color="auto"/>
            </w:tcBorders>
          </w:tcPr>
          <w:p w14:paraId="4430F6E5" w14:textId="40D0184C" w:rsidR="006D3034" w:rsidRPr="006D3034" w:rsidRDefault="00CE6E3A" w:rsidP="006D3034">
            <w:pPr>
              <w:spacing w:after="0" w:line="240" w:lineRule="auto"/>
              <w:contextualSpacing/>
              <w:rPr>
                <w:rFonts w:ascii="Times New Roman" w:hAnsi="Times New Roman" w:cs="Times New Roman"/>
                <w:sz w:val="26"/>
                <w:szCs w:val="26"/>
                <w:lang w:val="kk-KZ"/>
              </w:rPr>
            </w:pPr>
            <w:r>
              <w:rPr>
                <w:rFonts w:ascii="Times New Roman" w:hAnsi="Times New Roman" w:cs="Times New Roman"/>
                <w:sz w:val="26"/>
                <w:szCs w:val="26"/>
                <w:lang w:val="kk-KZ"/>
              </w:rPr>
              <w:t>Мектеп әкімшілігі</w:t>
            </w:r>
          </w:p>
        </w:tc>
        <w:tc>
          <w:tcPr>
            <w:tcW w:w="1417" w:type="dxa"/>
            <w:tcBorders>
              <w:top w:val="single" w:sz="4" w:space="0" w:color="auto"/>
              <w:left w:val="single" w:sz="4" w:space="0" w:color="auto"/>
              <w:bottom w:val="single" w:sz="4" w:space="0" w:color="auto"/>
              <w:right w:val="single" w:sz="4" w:space="0" w:color="auto"/>
            </w:tcBorders>
          </w:tcPr>
          <w:p w14:paraId="257C7E05" w14:textId="44A57BC6" w:rsidR="006D3034" w:rsidRPr="006D3034" w:rsidRDefault="006D3034" w:rsidP="006D3034">
            <w:pPr>
              <w:spacing w:after="0" w:line="240" w:lineRule="auto"/>
              <w:contextualSpacing/>
              <w:rPr>
                <w:rFonts w:ascii="Times New Roman" w:hAnsi="Times New Roman" w:cs="Times New Roman"/>
                <w:sz w:val="26"/>
                <w:szCs w:val="26"/>
                <w:lang w:val="kk-KZ"/>
              </w:rPr>
            </w:pPr>
            <w:r w:rsidRPr="006D3034">
              <w:rPr>
                <w:rFonts w:ascii="Times New Roman" w:hAnsi="Times New Roman" w:cs="Times New Roman"/>
                <w:sz w:val="26"/>
                <w:szCs w:val="26"/>
                <w:lang w:val="kk-KZ"/>
              </w:rPr>
              <w:t>Қараш</w:t>
            </w:r>
            <w:r>
              <w:rPr>
                <w:rFonts w:ascii="Times New Roman" w:hAnsi="Times New Roman" w:cs="Times New Roman"/>
                <w:sz w:val="26"/>
                <w:szCs w:val="26"/>
                <w:lang w:val="kk-KZ"/>
              </w:rPr>
              <w:t>а</w:t>
            </w:r>
            <w:r w:rsidRPr="006D3034">
              <w:rPr>
                <w:rFonts w:ascii="Times New Roman" w:hAnsi="Times New Roman" w:cs="Times New Roman"/>
                <w:sz w:val="26"/>
                <w:szCs w:val="26"/>
                <w:lang w:val="kk-KZ"/>
              </w:rPr>
              <w:t xml:space="preserve">, қаңтар, наурыз </w:t>
            </w:r>
          </w:p>
        </w:tc>
      </w:tr>
      <w:tr w:rsidR="00CE6E3A" w:rsidRPr="006D3034" w14:paraId="5602F7A2" w14:textId="77777777" w:rsidTr="006D3034">
        <w:trPr>
          <w:cantSplit/>
          <w:trHeight w:val="1134"/>
        </w:trPr>
        <w:tc>
          <w:tcPr>
            <w:tcW w:w="2240" w:type="dxa"/>
            <w:tcBorders>
              <w:left w:val="single" w:sz="4" w:space="0" w:color="auto"/>
              <w:bottom w:val="single" w:sz="4" w:space="0" w:color="auto"/>
              <w:right w:val="single" w:sz="4" w:space="0" w:color="auto"/>
            </w:tcBorders>
          </w:tcPr>
          <w:p w14:paraId="48247589" w14:textId="77777777" w:rsidR="00CE6E3A" w:rsidRPr="006D3034" w:rsidRDefault="00CE6E3A" w:rsidP="006D3034">
            <w:pPr>
              <w:spacing w:after="0" w:line="240" w:lineRule="auto"/>
              <w:contextualSpacing/>
              <w:jc w:val="center"/>
              <w:rPr>
                <w:rFonts w:ascii="Times New Roman" w:hAnsi="Times New Roman" w:cs="Times New Roman"/>
                <w:b/>
                <w:caps/>
                <w:sz w:val="26"/>
                <w:szCs w:val="26"/>
              </w:rPr>
            </w:pPr>
          </w:p>
        </w:tc>
        <w:tc>
          <w:tcPr>
            <w:tcW w:w="4565" w:type="dxa"/>
            <w:tcBorders>
              <w:top w:val="single" w:sz="4" w:space="0" w:color="auto"/>
              <w:left w:val="single" w:sz="4" w:space="0" w:color="auto"/>
              <w:bottom w:val="single" w:sz="4" w:space="0" w:color="auto"/>
              <w:right w:val="single" w:sz="4" w:space="0" w:color="auto"/>
            </w:tcBorders>
          </w:tcPr>
          <w:p w14:paraId="39BDE23C" w14:textId="759BCF79" w:rsidR="00CE6E3A" w:rsidRPr="00CE6E3A" w:rsidRDefault="00CE6E3A" w:rsidP="006D3034">
            <w:pPr>
              <w:spacing w:after="0" w:line="240" w:lineRule="auto"/>
              <w:contextualSpacing/>
              <w:rPr>
                <w:rFonts w:ascii="Times New Roman" w:hAnsi="Times New Roman" w:cs="Times New Roman"/>
                <w:sz w:val="26"/>
                <w:szCs w:val="26"/>
                <w:lang w:val="kk-KZ"/>
              </w:rPr>
            </w:pPr>
            <w:r>
              <w:rPr>
                <w:rFonts w:ascii="Times New Roman" w:hAnsi="Times New Roman" w:cs="Times New Roman"/>
                <w:sz w:val="26"/>
                <w:szCs w:val="26"/>
                <w:lang w:val="kk-KZ"/>
              </w:rPr>
              <w:t>Мектепішілік «Ең үздік сабақ», «Ең үздік әдістемелік құрал» байқауларын ұйымдастырып, өткізу</w:t>
            </w:r>
          </w:p>
        </w:tc>
        <w:tc>
          <w:tcPr>
            <w:tcW w:w="2126" w:type="dxa"/>
            <w:tcBorders>
              <w:top w:val="single" w:sz="4" w:space="0" w:color="auto"/>
              <w:left w:val="single" w:sz="4" w:space="0" w:color="auto"/>
              <w:bottom w:val="single" w:sz="4" w:space="0" w:color="auto"/>
              <w:right w:val="single" w:sz="4" w:space="0" w:color="auto"/>
            </w:tcBorders>
          </w:tcPr>
          <w:p w14:paraId="579CAC5D" w14:textId="77777777" w:rsidR="00CE6E3A" w:rsidRDefault="00CE6E3A" w:rsidP="006D3034">
            <w:pPr>
              <w:spacing w:after="0" w:line="240" w:lineRule="auto"/>
              <w:contextualSpacing/>
              <w:rPr>
                <w:rFonts w:ascii="Times New Roman" w:hAnsi="Times New Roman" w:cs="Times New Roman"/>
                <w:sz w:val="26"/>
                <w:szCs w:val="26"/>
                <w:lang w:val="kk-KZ"/>
              </w:rPr>
            </w:pPr>
            <w:r>
              <w:rPr>
                <w:rFonts w:ascii="Times New Roman" w:hAnsi="Times New Roman" w:cs="Times New Roman"/>
                <w:sz w:val="26"/>
                <w:szCs w:val="26"/>
                <w:lang w:val="kk-KZ"/>
              </w:rPr>
              <w:t>Мектеп әкімшілігі</w:t>
            </w:r>
          </w:p>
          <w:p w14:paraId="449CECFE" w14:textId="7551EF4B" w:rsidR="00CE6E3A" w:rsidRDefault="00CE6E3A" w:rsidP="006D3034">
            <w:pPr>
              <w:spacing w:after="0" w:line="240" w:lineRule="auto"/>
              <w:contextualSpacing/>
              <w:rPr>
                <w:rFonts w:ascii="Times New Roman" w:hAnsi="Times New Roman" w:cs="Times New Roman"/>
                <w:sz w:val="26"/>
                <w:szCs w:val="26"/>
                <w:lang w:val="kk-KZ"/>
              </w:rPr>
            </w:pPr>
            <w:r>
              <w:rPr>
                <w:rFonts w:ascii="Times New Roman" w:hAnsi="Times New Roman" w:cs="Times New Roman"/>
                <w:sz w:val="26"/>
                <w:szCs w:val="26"/>
                <w:lang w:val="kk-KZ"/>
              </w:rPr>
              <w:t>ӘБ жетекшілері</w:t>
            </w:r>
          </w:p>
        </w:tc>
        <w:tc>
          <w:tcPr>
            <w:tcW w:w="1417" w:type="dxa"/>
            <w:tcBorders>
              <w:top w:val="single" w:sz="4" w:space="0" w:color="auto"/>
              <w:left w:val="single" w:sz="4" w:space="0" w:color="auto"/>
              <w:bottom w:val="single" w:sz="4" w:space="0" w:color="auto"/>
              <w:right w:val="single" w:sz="4" w:space="0" w:color="auto"/>
            </w:tcBorders>
          </w:tcPr>
          <w:p w14:paraId="533C93E7" w14:textId="780C6C4F" w:rsidR="00CE6E3A" w:rsidRPr="006D3034" w:rsidRDefault="00CE6E3A" w:rsidP="006D3034">
            <w:pPr>
              <w:spacing w:after="0" w:line="240" w:lineRule="auto"/>
              <w:contextualSpacing/>
              <w:rPr>
                <w:rFonts w:ascii="Times New Roman" w:hAnsi="Times New Roman" w:cs="Times New Roman"/>
                <w:sz w:val="26"/>
                <w:szCs w:val="26"/>
                <w:lang w:val="kk-KZ"/>
              </w:rPr>
            </w:pPr>
            <w:r>
              <w:rPr>
                <w:rFonts w:ascii="Times New Roman" w:hAnsi="Times New Roman" w:cs="Times New Roman"/>
                <w:sz w:val="26"/>
                <w:szCs w:val="26"/>
                <w:lang w:val="kk-KZ"/>
              </w:rPr>
              <w:t>Жыл бойы</w:t>
            </w:r>
          </w:p>
        </w:tc>
      </w:tr>
    </w:tbl>
    <w:p w14:paraId="204D96B7" w14:textId="77777777" w:rsidR="006D3034" w:rsidRDefault="006D3034" w:rsidP="00701CD4">
      <w:pPr>
        <w:tabs>
          <w:tab w:val="num" w:pos="720"/>
        </w:tabs>
        <w:spacing w:after="0" w:line="240" w:lineRule="auto"/>
        <w:ind w:left="720" w:hanging="360"/>
        <w:contextualSpacing/>
        <w:jc w:val="center"/>
        <w:rPr>
          <w:rFonts w:ascii="Times New Roman" w:eastAsia="Times New Roman" w:hAnsi="Times New Roman"/>
          <w:b/>
          <w:color w:val="000000"/>
          <w:sz w:val="26"/>
          <w:szCs w:val="26"/>
          <w:lang w:val="kk-KZ" w:eastAsia="ru-RU"/>
        </w:rPr>
      </w:pPr>
    </w:p>
    <w:p w14:paraId="00E439AF" w14:textId="77777777" w:rsidR="006D3034" w:rsidRDefault="006D3034" w:rsidP="00701CD4">
      <w:pPr>
        <w:tabs>
          <w:tab w:val="num" w:pos="720"/>
        </w:tabs>
        <w:spacing w:after="0" w:line="240" w:lineRule="auto"/>
        <w:ind w:left="720" w:hanging="360"/>
        <w:contextualSpacing/>
        <w:jc w:val="center"/>
        <w:rPr>
          <w:rFonts w:ascii="Times New Roman" w:eastAsia="Times New Roman" w:hAnsi="Times New Roman"/>
          <w:b/>
          <w:color w:val="000000"/>
          <w:sz w:val="26"/>
          <w:szCs w:val="26"/>
          <w:lang w:val="kk-KZ" w:eastAsia="ru-RU"/>
        </w:rPr>
      </w:pPr>
    </w:p>
    <w:p w14:paraId="45AF9FFF" w14:textId="77777777" w:rsidR="006D3034" w:rsidRDefault="006D3034" w:rsidP="00701CD4">
      <w:pPr>
        <w:tabs>
          <w:tab w:val="num" w:pos="720"/>
        </w:tabs>
        <w:spacing w:after="0" w:line="240" w:lineRule="auto"/>
        <w:ind w:left="720" w:hanging="360"/>
        <w:contextualSpacing/>
        <w:jc w:val="center"/>
        <w:rPr>
          <w:rFonts w:ascii="Times New Roman" w:eastAsia="Times New Roman" w:hAnsi="Times New Roman"/>
          <w:b/>
          <w:color w:val="000000"/>
          <w:sz w:val="26"/>
          <w:szCs w:val="26"/>
          <w:lang w:val="kk-KZ" w:eastAsia="ru-RU"/>
        </w:rPr>
      </w:pPr>
    </w:p>
    <w:p w14:paraId="13A2E65B" w14:textId="77777777" w:rsidR="006D3034" w:rsidRDefault="006D3034" w:rsidP="00701CD4">
      <w:pPr>
        <w:tabs>
          <w:tab w:val="num" w:pos="720"/>
        </w:tabs>
        <w:spacing w:after="0" w:line="240" w:lineRule="auto"/>
        <w:ind w:left="720" w:hanging="360"/>
        <w:contextualSpacing/>
        <w:jc w:val="center"/>
        <w:rPr>
          <w:rFonts w:ascii="Times New Roman" w:eastAsia="Times New Roman" w:hAnsi="Times New Roman"/>
          <w:b/>
          <w:color w:val="000000"/>
          <w:sz w:val="26"/>
          <w:szCs w:val="26"/>
          <w:lang w:val="kk-KZ" w:eastAsia="ru-RU"/>
        </w:rPr>
      </w:pPr>
    </w:p>
    <w:p w14:paraId="245C36C1" w14:textId="77777777" w:rsidR="006D3034" w:rsidRDefault="006D3034" w:rsidP="00701CD4">
      <w:pPr>
        <w:tabs>
          <w:tab w:val="num" w:pos="720"/>
        </w:tabs>
        <w:spacing w:after="0" w:line="240" w:lineRule="auto"/>
        <w:ind w:left="720" w:hanging="360"/>
        <w:contextualSpacing/>
        <w:jc w:val="center"/>
        <w:rPr>
          <w:rFonts w:ascii="Times New Roman" w:eastAsia="Times New Roman" w:hAnsi="Times New Roman"/>
          <w:b/>
          <w:color w:val="000000"/>
          <w:sz w:val="26"/>
          <w:szCs w:val="26"/>
          <w:lang w:val="kk-KZ" w:eastAsia="ru-RU"/>
        </w:rPr>
      </w:pPr>
    </w:p>
    <w:p w14:paraId="154DEB6C" w14:textId="77777777" w:rsidR="006D3034" w:rsidRDefault="006D3034" w:rsidP="00701CD4">
      <w:pPr>
        <w:tabs>
          <w:tab w:val="num" w:pos="720"/>
        </w:tabs>
        <w:spacing w:after="0" w:line="240" w:lineRule="auto"/>
        <w:ind w:left="720" w:hanging="360"/>
        <w:contextualSpacing/>
        <w:jc w:val="center"/>
        <w:rPr>
          <w:rFonts w:ascii="Times New Roman" w:eastAsia="Times New Roman" w:hAnsi="Times New Roman"/>
          <w:b/>
          <w:color w:val="000000"/>
          <w:sz w:val="26"/>
          <w:szCs w:val="26"/>
          <w:lang w:val="kk-KZ" w:eastAsia="ru-RU"/>
        </w:rPr>
      </w:pPr>
    </w:p>
    <w:p w14:paraId="5406FE7B" w14:textId="77777777" w:rsidR="006D3034" w:rsidRDefault="006D3034" w:rsidP="00701CD4">
      <w:pPr>
        <w:tabs>
          <w:tab w:val="num" w:pos="720"/>
        </w:tabs>
        <w:spacing w:after="0" w:line="240" w:lineRule="auto"/>
        <w:ind w:left="720" w:hanging="360"/>
        <w:contextualSpacing/>
        <w:jc w:val="center"/>
        <w:rPr>
          <w:rFonts w:ascii="Times New Roman" w:eastAsia="Times New Roman" w:hAnsi="Times New Roman"/>
          <w:b/>
          <w:color w:val="000000"/>
          <w:sz w:val="26"/>
          <w:szCs w:val="26"/>
          <w:lang w:val="kk-KZ" w:eastAsia="ru-RU"/>
        </w:rPr>
      </w:pPr>
    </w:p>
    <w:p w14:paraId="3E6B2547" w14:textId="77777777" w:rsidR="006D3034" w:rsidRDefault="006D3034" w:rsidP="00701CD4">
      <w:pPr>
        <w:tabs>
          <w:tab w:val="num" w:pos="720"/>
        </w:tabs>
        <w:spacing w:after="0" w:line="240" w:lineRule="auto"/>
        <w:ind w:left="720" w:hanging="360"/>
        <w:contextualSpacing/>
        <w:jc w:val="center"/>
        <w:rPr>
          <w:rFonts w:ascii="Times New Roman" w:eastAsia="Times New Roman" w:hAnsi="Times New Roman"/>
          <w:b/>
          <w:color w:val="000000"/>
          <w:sz w:val="26"/>
          <w:szCs w:val="26"/>
          <w:lang w:val="kk-KZ" w:eastAsia="ru-RU"/>
        </w:rPr>
      </w:pPr>
    </w:p>
    <w:p w14:paraId="233A163B" w14:textId="77777777" w:rsidR="006D3034" w:rsidRDefault="006D3034" w:rsidP="00701CD4">
      <w:pPr>
        <w:tabs>
          <w:tab w:val="num" w:pos="720"/>
        </w:tabs>
        <w:spacing w:after="0" w:line="240" w:lineRule="auto"/>
        <w:ind w:left="720" w:hanging="360"/>
        <w:contextualSpacing/>
        <w:jc w:val="center"/>
        <w:rPr>
          <w:rFonts w:ascii="Times New Roman" w:eastAsia="Times New Roman" w:hAnsi="Times New Roman"/>
          <w:b/>
          <w:color w:val="000000"/>
          <w:sz w:val="26"/>
          <w:szCs w:val="26"/>
          <w:lang w:val="kk-KZ" w:eastAsia="ru-RU"/>
        </w:rPr>
      </w:pPr>
    </w:p>
    <w:p w14:paraId="19274685" w14:textId="77777777" w:rsidR="006D3034" w:rsidRDefault="006D3034" w:rsidP="00701CD4">
      <w:pPr>
        <w:tabs>
          <w:tab w:val="num" w:pos="720"/>
        </w:tabs>
        <w:spacing w:after="0" w:line="240" w:lineRule="auto"/>
        <w:ind w:left="720" w:hanging="360"/>
        <w:contextualSpacing/>
        <w:jc w:val="center"/>
        <w:rPr>
          <w:rFonts w:ascii="Times New Roman" w:eastAsia="Times New Roman" w:hAnsi="Times New Roman"/>
          <w:b/>
          <w:color w:val="000000"/>
          <w:sz w:val="26"/>
          <w:szCs w:val="26"/>
          <w:lang w:val="kk-KZ" w:eastAsia="ru-RU"/>
        </w:rPr>
      </w:pPr>
    </w:p>
    <w:p w14:paraId="455E9CB4" w14:textId="77777777" w:rsidR="006D3034" w:rsidRDefault="006D3034" w:rsidP="00701CD4">
      <w:pPr>
        <w:tabs>
          <w:tab w:val="num" w:pos="720"/>
        </w:tabs>
        <w:spacing w:after="0" w:line="240" w:lineRule="auto"/>
        <w:ind w:left="720" w:hanging="360"/>
        <w:contextualSpacing/>
        <w:jc w:val="center"/>
        <w:rPr>
          <w:rFonts w:ascii="Times New Roman" w:eastAsia="Times New Roman" w:hAnsi="Times New Roman"/>
          <w:b/>
          <w:color w:val="000000"/>
          <w:sz w:val="26"/>
          <w:szCs w:val="26"/>
          <w:lang w:val="kk-KZ" w:eastAsia="ru-RU"/>
        </w:rPr>
      </w:pPr>
    </w:p>
    <w:p w14:paraId="17705F4E" w14:textId="77777777" w:rsidR="006D3034" w:rsidRDefault="006D3034" w:rsidP="00701CD4">
      <w:pPr>
        <w:tabs>
          <w:tab w:val="num" w:pos="720"/>
        </w:tabs>
        <w:spacing w:after="0" w:line="240" w:lineRule="auto"/>
        <w:ind w:left="720" w:hanging="360"/>
        <w:contextualSpacing/>
        <w:jc w:val="center"/>
        <w:rPr>
          <w:rFonts w:ascii="Times New Roman" w:eastAsia="Times New Roman" w:hAnsi="Times New Roman"/>
          <w:b/>
          <w:color w:val="000000"/>
          <w:sz w:val="26"/>
          <w:szCs w:val="26"/>
          <w:lang w:val="kk-KZ" w:eastAsia="ru-RU"/>
        </w:rPr>
      </w:pPr>
    </w:p>
    <w:p w14:paraId="521FD3D3" w14:textId="77777777" w:rsidR="006D3034" w:rsidRDefault="006D3034" w:rsidP="00701CD4">
      <w:pPr>
        <w:tabs>
          <w:tab w:val="num" w:pos="720"/>
        </w:tabs>
        <w:spacing w:after="0" w:line="240" w:lineRule="auto"/>
        <w:ind w:left="720" w:hanging="360"/>
        <w:contextualSpacing/>
        <w:jc w:val="center"/>
        <w:rPr>
          <w:rFonts w:ascii="Times New Roman" w:eastAsia="Times New Roman" w:hAnsi="Times New Roman"/>
          <w:b/>
          <w:color w:val="000000"/>
          <w:sz w:val="26"/>
          <w:szCs w:val="26"/>
          <w:lang w:val="kk-KZ" w:eastAsia="ru-RU"/>
        </w:rPr>
      </w:pPr>
    </w:p>
    <w:p w14:paraId="7DFCF25C" w14:textId="77777777" w:rsidR="006D3034" w:rsidRDefault="006D3034" w:rsidP="00701CD4">
      <w:pPr>
        <w:tabs>
          <w:tab w:val="num" w:pos="720"/>
        </w:tabs>
        <w:spacing w:after="0" w:line="240" w:lineRule="auto"/>
        <w:ind w:left="720" w:hanging="360"/>
        <w:contextualSpacing/>
        <w:jc w:val="center"/>
        <w:rPr>
          <w:rFonts w:ascii="Times New Roman" w:eastAsia="Times New Roman" w:hAnsi="Times New Roman"/>
          <w:b/>
          <w:color w:val="000000"/>
          <w:sz w:val="26"/>
          <w:szCs w:val="26"/>
          <w:lang w:val="kk-KZ" w:eastAsia="ru-RU"/>
        </w:rPr>
      </w:pPr>
    </w:p>
    <w:p w14:paraId="2613B1A3" w14:textId="77777777" w:rsidR="006D3034" w:rsidRDefault="006D3034" w:rsidP="00701CD4">
      <w:pPr>
        <w:tabs>
          <w:tab w:val="num" w:pos="720"/>
        </w:tabs>
        <w:spacing w:after="0" w:line="240" w:lineRule="auto"/>
        <w:ind w:left="720" w:hanging="360"/>
        <w:contextualSpacing/>
        <w:jc w:val="center"/>
        <w:rPr>
          <w:rFonts w:ascii="Times New Roman" w:eastAsia="Times New Roman" w:hAnsi="Times New Roman"/>
          <w:b/>
          <w:color w:val="000000"/>
          <w:sz w:val="26"/>
          <w:szCs w:val="26"/>
          <w:lang w:val="kk-KZ" w:eastAsia="ru-RU"/>
        </w:rPr>
      </w:pPr>
    </w:p>
    <w:p w14:paraId="78A96F6B" w14:textId="77777777" w:rsidR="006D3034" w:rsidRDefault="006D3034" w:rsidP="00701CD4">
      <w:pPr>
        <w:tabs>
          <w:tab w:val="num" w:pos="720"/>
        </w:tabs>
        <w:spacing w:after="0" w:line="240" w:lineRule="auto"/>
        <w:ind w:left="720" w:hanging="360"/>
        <w:contextualSpacing/>
        <w:jc w:val="center"/>
        <w:rPr>
          <w:rFonts w:ascii="Times New Roman" w:eastAsia="Times New Roman" w:hAnsi="Times New Roman"/>
          <w:b/>
          <w:color w:val="000000"/>
          <w:sz w:val="26"/>
          <w:szCs w:val="26"/>
          <w:lang w:val="kk-KZ" w:eastAsia="ru-RU"/>
        </w:rPr>
      </w:pPr>
    </w:p>
    <w:p w14:paraId="67326A90" w14:textId="77777777" w:rsidR="006D3034" w:rsidRDefault="006D3034" w:rsidP="00701CD4">
      <w:pPr>
        <w:tabs>
          <w:tab w:val="num" w:pos="720"/>
        </w:tabs>
        <w:spacing w:after="0" w:line="240" w:lineRule="auto"/>
        <w:ind w:left="720" w:hanging="360"/>
        <w:contextualSpacing/>
        <w:jc w:val="center"/>
        <w:rPr>
          <w:rFonts w:ascii="Times New Roman" w:eastAsia="Times New Roman" w:hAnsi="Times New Roman"/>
          <w:b/>
          <w:color w:val="000000"/>
          <w:sz w:val="26"/>
          <w:szCs w:val="26"/>
          <w:lang w:val="kk-KZ" w:eastAsia="ru-RU"/>
        </w:rPr>
      </w:pPr>
    </w:p>
    <w:p w14:paraId="6BD90AA2" w14:textId="77777777" w:rsidR="006D3034" w:rsidRDefault="006D3034" w:rsidP="00701CD4">
      <w:pPr>
        <w:tabs>
          <w:tab w:val="num" w:pos="720"/>
        </w:tabs>
        <w:spacing w:after="0" w:line="240" w:lineRule="auto"/>
        <w:ind w:left="720" w:hanging="360"/>
        <w:contextualSpacing/>
        <w:jc w:val="center"/>
        <w:rPr>
          <w:rFonts w:ascii="Times New Roman" w:eastAsia="Times New Roman" w:hAnsi="Times New Roman"/>
          <w:b/>
          <w:color w:val="000000"/>
          <w:sz w:val="26"/>
          <w:szCs w:val="26"/>
          <w:lang w:val="kk-KZ" w:eastAsia="ru-RU"/>
        </w:rPr>
      </w:pPr>
    </w:p>
    <w:p w14:paraId="5EA9BE85" w14:textId="77777777" w:rsidR="006D3034" w:rsidRDefault="006D3034" w:rsidP="00701CD4">
      <w:pPr>
        <w:tabs>
          <w:tab w:val="num" w:pos="720"/>
        </w:tabs>
        <w:spacing w:after="0" w:line="240" w:lineRule="auto"/>
        <w:ind w:left="720" w:hanging="360"/>
        <w:contextualSpacing/>
        <w:jc w:val="center"/>
        <w:rPr>
          <w:rFonts w:ascii="Times New Roman" w:eastAsia="Times New Roman" w:hAnsi="Times New Roman"/>
          <w:b/>
          <w:color w:val="000000"/>
          <w:sz w:val="26"/>
          <w:szCs w:val="26"/>
          <w:lang w:val="kk-KZ" w:eastAsia="ru-RU"/>
        </w:rPr>
      </w:pPr>
    </w:p>
    <w:p w14:paraId="3D093135" w14:textId="77777777" w:rsidR="006D3034" w:rsidRDefault="006D3034" w:rsidP="00701CD4">
      <w:pPr>
        <w:tabs>
          <w:tab w:val="num" w:pos="720"/>
        </w:tabs>
        <w:spacing w:after="0" w:line="240" w:lineRule="auto"/>
        <w:ind w:left="720" w:hanging="360"/>
        <w:contextualSpacing/>
        <w:jc w:val="center"/>
        <w:rPr>
          <w:rFonts w:ascii="Times New Roman" w:eastAsia="Times New Roman" w:hAnsi="Times New Roman"/>
          <w:b/>
          <w:color w:val="000000"/>
          <w:sz w:val="26"/>
          <w:szCs w:val="26"/>
          <w:lang w:val="kk-KZ" w:eastAsia="ru-RU"/>
        </w:rPr>
      </w:pPr>
    </w:p>
    <w:p w14:paraId="4B166E8C" w14:textId="77777777" w:rsidR="006D3034" w:rsidRDefault="006D3034" w:rsidP="00701CD4">
      <w:pPr>
        <w:tabs>
          <w:tab w:val="num" w:pos="720"/>
        </w:tabs>
        <w:spacing w:after="0" w:line="240" w:lineRule="auto"/>
        <w:ind w:left="720" w:hanging="360"/>
        <w:contextualSpacing/>
        <w:jc w:val="center"/>
        <w:rPr>
          <w:rFonts w:ascii="Times New Roman" w:eastAsia="Times New Roman" w:hAnsi="Times New Roman"/>
          <w:b/>
          <w:color w:val="000000"/>
          <w:sz w:val="26"/>
          <w:szCs w:val="26"/>
          <w:lang w:val="kk-KZ" w:eastAsia="ru-RU"/>
        </w:rPr>
      </w:pPr>
    </w:p>
    <w:p w14:paraId="537C8385" w14:textId="77777777" w:rsidR="006D3034" w:rsidRDefault="006D3034" w:rsidP="006D3034">
      <w:pPr>
        <w:tabs>
          <w:tab w:val="num" w:pos="720"/>
        </w:tabs>
        <w:spacing w:after="0" w:line="240" w:lineRule="auto"/>
        <w:contextualSpacing/>
        <w:rPr>
          <w:rFonts w:ascii="Times New Roman" w:eastAsia="Times New Roman" w:hAnsi="Times New Roman"/>
          <w:b/>
          <w:color w:val="000000"/>
          <w:sz w:val="26"/>
          <w:szCs w:val="26"/>
          <w:lang w:val="kk-KZ" w:eastAsia="ru-RU"/>
        </w:rPr>
      </w:pPr>
    </w:p>
    <w:p w14:paraId="1F4991C6" w14:textId="77777777" w:rsidR="006D3034" w:rsidRDefault="006D3034" w:rsidP="006D3034">
      <w:pPr>
        <w:tabs>
          <w:tab w:val="num" w:pos="720"/>
        </w:tabs>
        <w:spacing w:after="0" w:line="240" w:lineRule="auto"/>
        <w:contextualSpacing/>
        <w:rPr>
          <w:rFonts w:ascii="Times New Roman" w:eastAsia="Times New Roman" w:hAnsi="Times New Roman"/>
          <w:b/>
          <w:color w:val="000000"/>
          <w:sz w:val="26"/>
          <w:szCs w:val="26"/>
          <w:lang w:val="kk-KZ" w:eastAsia="ru-RU"/>
        </w:rPr>
      </w:pPr>
    </w:p>
    <w:p w14:paraId="0E21C54C" w14:textId="77777777" w:rsidR="006D3034" w:rsidRDefault="006D3034" w:rsidP="00701CD4">
      <w:pPr>
        <w:tabs>
          <w:tab w:val="num" w:pos="720"/>
        </w:tabs>
        <w:spacing w:after="0" w:line="240" w:lineRule="auto"/>
        <w:ind w:left="720" w:hanging="360"/>
        <w:contextualSpacing/>
        <w:jc w:val="center"/>
        <w:rPr>
          <w:rFonts w:ascii="Times New Roman" w:eastAsia="Times New Roman" w:hAnsi="Times New Roman"/>
          <w:b/>
          <w:color w:val="000000"/>
          <w:sz w:val="26"/>
          <w:szCs w:val="26"/>
          <w:lang w:val="kk-KZ" w:eastAsia="ru-RU"/>
        </w:rPr>
      </w:pPr>
    </w:p>
    <w:p w14:paraId="075A6F3D" w14:textId="77777777" w:rsidR="006D3034" w:rsidRDefault="006D3034" w:rsidP="00701CD4">
      <w:pPr>
        <w:tabs>
          <w:tab w:val="num" w:pos="720"/>
        </w:tabs>
        <w:spacing w:after="0" w:line="240" w:lineRule="auto"/>
        <w:ind w:left="720" w:hanging="360"/>
        <w:contextualSpacing/>
        <w:jc w:val="center"/>
        <w:rPr>
          <w:rFonts w:ascii="Times New Roman" w:eastAsia="Times New Roman" w:hAnsi="Times New Roman"/>
          <w:b/>
          <w:color w:val="000000"/>
          <w:sz w:val="26"/>
          <w:szCs w:val="26"/>
          <w:lang w:val="kk-KZ" w:eastAsia="ru-RU"/>
        </w:rPr>
      </w:pPr>
    </w:p>
    <w:p w14:paraId="0A968507" w14:textId="77777777" w:rsidR="006D3034" w:rsidRDefault="006D3034" w:rsidP="00701CD4">
      <w:pPr>
        <w:tabs>
          <w:tab w:val="num" w:pos="720"/>
        </w:tabs>
        <w:spacing w:after="0" w:line="240" w:lineRule="auto"/>
        <w:ind w:left="720" w:hanging="360"/>
        <w:contextualSpacing/>
        <w:jc w:val="center"/>
        <w:rPr>
          <w:rFonts w:ascii="Times New Roman" w:eastAsia="Times New Roman" w:hAnsi="Times New Roman"/>
          <w:b/>
          <w:color w:val="000000"/>
          <w:sz w:val="26"/>
          <w:szCs w:val="26"/>
          <w:lang w:val="kk-KZ" w:eastAsia="ru-RU"/>
        </w:rPr>
      </w:pPr>
    </w:p>
    <w:p w14:paraId="74A1612E" w14:textId="77777777" w:rsidR="006D3034" w:rsidRDefault="006D3034" w:rsidP="00701CD4">
      <w:pPr>
        <w:tabs>
          <w:tab w:val="num" w:pos="720"/>
        </w:tabs>
        <w:spacing w:after="0" w:line="240" w:lineRule="auto"/>
        <w:ind w:left="720" w:hanging="360"/>
        <w:contextualSpacing/>
        <w:jc w:val="center"/>
        <w:rPr>
          <w:rFonts w:ascii="Times New Roman" w:eastAsia="Times New Roman" w:hAnsi="Times New Roman"/>
          <w:b/>
          <w:color w:val="000000"/>
          <w:sz w:val="26"/>
          <w:szCs w:val="26"/>
          <w:lang w:val="kk-KZ" w:eastAsia="ru-RU"/>
        </w:rPr>
      </w:pPr>
    </w:p>
    <w:p w14:paraId="7CA21398" w14:textId="77777777" w:rsidR="006D3034" w:rsidRDefault="006D3034" w:rsidP="00701CD4">
      <w:pPr>
        <w:tabs>
          <w:tab w:val="num" w:pos="720"/>
        </w:tabs>
        <w:spacing w:after="0" w:line="240" w:lineRule="auto"/>
        <w:ind w:left="720" w:hanging="360"/>
        <w:contextualSpacing/>
        <w:jc w:val="center"/>
        <w:rPr>
          <w:rFonts w:ascii="Times New Roman" w:eastAsia="Times New Roman" w:hAnsi="Times New Roman"/>
          <w:b/>
          <w:color w:val="000000"/>
          <w:sz w:val="26"/>
          <w:szCs w:val="26"/>
          <w:lang w:val="kk-KZ" w:eastAsia="ru-RU"/>
        </w:rPr>
      </w:pPr>
    </w:p>
    <w:p w14:paraId="775B7210" w14:textId="77777777" w:rsidR="006D3034" w:rsidRDefault="006D3034" w:rsidP="00701CD4">
      <w:pPr>
        <w:tabs>
          <w:tab w:val="num" w:pos="720"/>
        </w:tabs>
        <w:spacing w:after="0" w:line="240" w:lineRule="auto"/>
        <w:ind w:left="720" w:hanging="360"/>
        <w:contextualSpacing/>
        <w:jc w:val="center"/>
        <w:rPr>
          <w:rFonts w:ascii="Times New Roman" w:eastAsia="Times New Roman" w:hAnsi="Times New Roman"/>
          <w:b/>
          <w:color w:val="000000"/>
          <w:sz w:val="26"/>
          <w:szCs w:val="26"/>
          <w:lang w:val="kk-KZ" w:eastAsia="ru-RU"/>
        </w:rPr>
      </w:pPr>
    </w:p>
    <w:p w14:paraId="44C70022" w14:textId="3378BA52" w:rsidR="006D3034" w:rsidRPr="00F213CF" w:rsidRDefault="006D3034" w:rsidP="00F213CF">
      <w:pPr>
        <w:pStyle w:val="a4"/>
        <w:numPr>
          <w:ilvl w:val="1"/>
          <w:numId w:val="19"/>
        </w:numPr>
        <w:jc w:val="center"/>
        <w:rPr>
          <w:b/>
          <w:sz w:val="26"/>
          <w:szCs w:val="26"/>
          <w:lang w:val="kk-KZ"/>
        </w:rPr>
      </w:pPr>
      <w:r w:rsidRPr="00F213CF">
        <w:rPr>
          <w:b/>
          <w:sz w:val="26"/>
          <w:szCs w:val="26"/>
          <w:lang w:val="kk-KZ"/>
        </w:rPr>
        <w:t xml:space="preserve">Жас </w:t>
      </w:r>
      <w:r w:rsidR="00F213CF" w:rsidRPr="00F213CF">
        <w:rPr>
          <w:b/>
          <w:sz w:val="26"/>
          <w:szCs w:val="26"/>
          <w:lang w:val="kk-KZ"/>
        </w:rPr>
        <w:t>мам</w:t>
      </w:r>
      <w:r w:rsidR="00F213CF">
        <w:rPr>
          <w:b/>
          <w:sz w:val="26"/>
          <w:szCs w:val="26"/>
          <w:lang w:val="kk-KZ"/>
        </w:rPr>
        <w:t>а</w:t>
      </w:r>
      <w:r w:rsidR="00F213CF" w:rsidRPr="00F213CF">
        <w:rPr>
          <w:b/>
          <w:sz w:val="26"/>
          <w:szCs w:val="26"/>
          <w:lang w:val="kk-KZ"/>
        </w:rPr>
        <w:t>ндармен жұмыс</w:t>
      </w:r>
    </w:p>
    <w:p w14:paraId="1006384B" w14:textId="77777777" w:rsidR="00F213CF" w:rsidRPr="00F213CF" w:rsidRDefault="00F213CF" w:rsidP="00F213CF">
      <w:pPr>
        <w:pStyle w:val="a4"/>
        <w:ind w:left="360"/>
        <w:rPr>
          <w:b/>
          <w:sz w:val="26"/>
          <w:szCs w:val="26"/>
          <w:lang w:val="kk-KZ"/>
        </w:rPr>
      </w:pPr>
    </w:p>
    <w:p w14:paraId="215D0214" w14:textId="67466958" w:rsidR="006D3034" w:rsidRDefault="006D3034" w:rsidP="006D3034">
      <w:pPr>
        <w:spacing w:after="0" w:line="240" w:lineRule="auto"/>
        <w:contextualSpacing/>
        <w:rPr>
          <w:rFonts w:ascii="Times New Roman" w:hAnsi="Times New Roman" w:cs="Times New Roman"/>
          <w:bCs/>
          <w:sz w:val="26"/>
          <w:szCs w:val="26"/>
          <w:lang w:val="kk-KZ"/>
        </w:rPr>
      </w:pPr>
      <w:r w:rsidRPr="006D3034">
        <w:rPr>
          <w:rFonts w:ascii="Times New Roman" w:hAnsi="Times New Roman" w:cs="Times New Roman"/>
          <w:b/>
          <w:sz w:val="26"/>
          <w:szCs w:val="26"/>
          <w:lang w:val="kk-KZ"/>
        </w:rPr>
        <w:t xml:space="preserve">Мақсаты: </w:t>
      </w:r>
      <w:r w:rsidRPr="00F213CF">
        <w:rPr>
          <w:rFonts w:ascii="Times New Roman" w:hAnsi="Times New Roman" w:cs="Times New Roman"/>
          <w:bCs/>
          <w:sz w:val="26"/>
          <w:szCs w:val="26"/>
          <w:lang w:val="kk-KZ"/>
        </w:rPr>
        <w:t xml:space="preserve">жаңадан </w:t>
      </w:r>
      <w:r w:rsidR="00F213CF">
        <w:rPr>
          <w:rFonts w:ascii="Times New Roman" w:hAnsi="Times New Roman" w:cs="Times New Roman"/>
          <w:bCs/>
          <w:sz w:val="26"/>
          <w:szCs w:val="26"/>
          <w:lang w:val="kk-KZ"/>
        </w:rPr>
        <w:t xml:space="preserve">кәсіби жолын </w:t>
      </w:r>
      <w:r w:rsidRPr="00F213CF">
        <w:rPr>
          <w:rFonts w:ascii="Times New Roman" w:hAnsi="Times New Roman" w:cs="Times New Roman"/>
          <w:bCs/>
          <w:sz w:val="26"/>
          <w:szCs w:val="26"/>
          <w:lang w:val="kk-KZ"/>
        </w:rPr>
        <w:t>бастаған педагогт</w:t>
      </w:r>
      <w:r w:rsidR="00F213CF">
        <w:rPr>
          <w:rFonts w:ascii="Times New Roman" w:hAnsi="Times New Roman" w:cs="Times New Roman"/>
          <w:bCs/>
          <w:sz w:val="26"/>
          <w:szCs w:val="26"/>
          <w:lang w:val="kk-KZ"/>
        </w:rPr>
        <w:t>е</w:t>
      </w:r>
      <w:r w:rsidRPr="00F213CF">
        <w:rPr>
          <w:rFonts w:ascii="Times New Roman" w:hAnsi="Times New Roman" w:cs="Times New Roman"/>
          <w:bCs/>
          <w:sz w:val="26"/>
          <w:szCs w:val="26"/>
          <w:lang w:val="kk-KZ"/>
        </w:rPr>
        <w:t>рд</w:t>
      </w:r>
      <w:r w:rsidR="00F213CF">
        <w:rPr>
          <w:rFonts w:ascii="Times New Roman" w:hAnsi="Times New Roman" w:cs="Times New Roman"/>
          <w:bCs/>
          <w:sz w:val="26"/>
          <w:szCs w:val="26"/>
          <w:lang w:val="kk-KZ"/>
        </w:rPr>
        <w:t>і</w:t>
      </w:r>
      <w:r w:rsidRPr="00F213CF">
        <w:rPr>
          <w:rFonts w:ascii="Times New Roman" w:hAnsi="Times New Roman" w:cs="Times New Roman"/>
          <w:bCs/>
          <w:sz w:val="26"/>
          <w:szCs w:val="26"/>
          <w:lang w:val="kk-KZ"/>
        </w:rPr>
        <w:t>ң өзін-өзі дамыту және өзін-өзі жетілдіру қажеттіліктерін қалыптастыру</w:t>
      </w:r>
    </w:p>
    <w:p w14:paraId="7E55A183" w14:textId="77777777" w:rsidR="00F213CF" w:rsidRPr="00F213CF" w:rsidRDefault="00F213CF" w:rsidP="006D3034">
      <w:pPr>
        <w:spacing w:after="0" w:line="240" w:lineRule="auto"/>
        <w:contextualSpacing/>
        <w:rPr>
          <w:rFonts w:ascii="Times New Roman" w:hAnsi="Times New Roman" w:cs="Times New Roman"/>
          <w:bCs/>
          <w:sz w:val="26"/>
          <w:szCs w:val="26"/>
          <w:lang w:val="kk-KZ"/>
        </w:rPr>
      </w:pPr>
    </w:p>
    <w:tbl>
      <w:tblPr>
        <w:tblW w:w="10348" w:type="dxa"/>
        <w:tblInd w:w="-714" w:type="dxa"/>
        <w:tblLayout w:type="fixed"/>
        <w:tblLook w:val="04A0" w:firstRow="1" w:lastRow="0" w:firstColumn="1" w:lastColumn="0" w:noHBand="0" w:noVBand="1"/>
      </w:tblPr>
      <w:tblGrid>
        <w:gridCol w:w="1985"/>
        <w:gridCol w:w="4678"/>
        <w:gridCol w:w="2268"/>
        <w:gridCol w:w="1417"/>
      </w:tblGrid>
      <w:tr w:rsidR="006D3034" w:rsidRPr="006D3034" w14:paraId="0541908A" w14:textId="77777777" w:rsidTr="006D3034">
        <w:trPr>
          <w:cantSplit/>
          <w:trHeight w:val="468"/>
        </w:trPr>
        <w:tc>
          <w:tcPr>
            <w:tcW w:w="1985" w:type="dxa"/>
            <w:tcBorders>
              <w:top w:val="single" w:sz="4" w:space="0" w:color="auto"/>
              <w:left w:val="single" w:sz="4" w:space="0" w:color="auto"/>
              <w:bottom w:val="single" w:sz="4" w:space="0" w:color="auto"/>
              <w:right w:val="single" w:sz="4" w:space="0" w:color="auto"/>
            </w:tcBorders>
          </w:tcPr>
          <w:p w14:paraId="0825780F" w14:textId="77777777" w:rsidR="006D3034" w:rsidRPr="006D3034" w:rsidRDefault="006D3034" w:rsidP="006D3034">
            <w:pPr>
              <w:pStyle w:val="a7"/>
              <w:contextualSpacing/>
              <w:rPr>
                <w:rFonts w:ascii="Times New Roman" w:hAnsi="Times New Roman" w:cs="Times New Roman"/>
                <w:b/>
                <w:bCs/>
                <w:sz w:val="26"/>
                <w:szCs w:val="26"/>
                <w:lang w:val="kk-KZ"/>
              </w:rPr>
            </w:pPr>
            <w:r w:rsidRPr="006D3034">
              <w:rPr>
                <w:rFonts w:ascii="Times New Roman" w:hAnsi="Times New Roman" w:cs="Times New Roman"/>
                <w:b/>
                <w:bCs/>
                <w:sz w:val="26"/>
                <w:szCs w:val="26"/>
                <w:lang w:val="kk-KZ"/>
              </w:rPr>
              <w:t>Жұмыстың негізгі бағыттары</w:t>
            </w:r>
          </w:p>
        </w:tc>
        <w:tc>
          <w:tcPr>
            <w:tcW w:w="4678" w:type="dxa"/>
            <w:tcBorders>
              <w:top w:val="single" w:sz="4" w:space="0" w:color="auto"/>
              <w:left w:val="single" w:sz="4" w:space="0" w:color="auto"/>
              <w:bottom w:val="single" w:sz="4" w:space="0" w:color="auto"/>
              <w:right w:val="single" w:sz="4" w:space="0" w:color="auto"/>
            </w:tcBorders>
          </w:tcPr>
          <w:p w14:paraId="207B932B" w14:textId="77777777" w:rsidR="006D3034" w:rsidRPr="006D3034" w:rsidRDefault="006D3034" w:rsidP="006D3034">
            <w:pPr>
              <w:pStyle w:val="a7"/>
              <w:contextualSpacing/>
              <w:rPr>
                <w:rFonts w:ascii="Times New Roman" w:hAnsi="Times New Roman" w:cs="Times New Roman"/>
                <w:b/>
                <w:bCs/>
                <w:sz w:val="26"/>
                <w:szCs w:val="26"/>
                <w:lang w:val="kk-KZ"/>
              </w:rPr>
            </w:pPr>
            <w:r w:rsidRPr="006D3034">
              <w:rPr>
                <w:rFonts w:ascii="Times New Roman" w:hAnsi="Times New Roman" w:cs="Times New Roman"/>
                <w:b/>
                <w:bCs/>
                <w:sz w:val="26"/>
                <w:szCs w:val="26"/>
                <w:lang w:val="kk-KZ"/>
              </w:rPr>
              <w:t>Іс-шаралар</w:t>
            </w:r>
          </w:p>
        </w:tc>
        <w:tc>
          <w:tcPr>
            <w:tcW w:w="2268" w:type="dxa"/>
            <w:tcBorders>
              <w:top w:val="single" w:sz="4" w:space="0" w:color="auto"/>
              <w:left w:val="single" w:sz="4" w:space="0" w:color="auto"/>
              <w:bottom w:val="single" w:sz="4" w:space="0" w:color="auto"/>
              <w:right w:val="single" w:sz="4" w:space="0" w:color="auto"/>
            </w:tcBorders>
          </w:tcPr>
          <w:p w14:paraId="3FC9A98B" w14:textId="77777777" w:rsidR="006D3034" w:rsidRPr="006D3034" w:rsidRDefault="006D3034" w:rsidP="006D3034">
            <w:pPr>
              <w:pStyle w:val="a7"/>
              <w:contextualSpacing/>
              <w:rPr>
                <w:rFonts w:ascii="Times New Roman" w:hAnsi="Times New Roman" w:cs="Times New Roman"/>
                <w:b/>
                <w:bCs/>
                <w:sz w:val="26"/>
                <w:szCs w:val="26"/>
                <w:lang w:val="kk-KZ"/>
              </w:rPr>
            </w:pPr>
            <w:r w:rsidRPr="006D3034">
              <w:rPr>
                <w:rFonts w:ascii="Times New Roman" w:hAnsi="Times New Roman" w:cs="Times New Roman"/>
                <w:b/>
                <w:bCs/>
                <w:sz w:val="26"/>
                <w:szCs w:val="26"/>
                <w:lang w:val="kk-KZ"/>
              </w:rPr>
              <w:t xml:space="preserve">Жауаптылар </w:t>
            </w:r>
          </w:p>
        </w:tc>
        <w:tc>
          <w:tcPr>
            <w:tcW w:w="1417" w:type="dxa"/>
            <w:tcBorders>
              <w:top w:val="single" w:sz="4" w:space="0" w:color="auto"/>
              <w:left w:val="single" w:sz="4" w:space="0" w:color="auto"/>
              <w:bottom w:val="single" w:sz="4" w:space="0" w:color="auto"/>
              <w:right w:val="single" w:sz="4" w:space="0" w:color="auto"/>
            </w:tcBorders>
          </w:tcPr>
          <w:p w14:paraId="367A19EE" w14:textId="77777777" w:rsidR="006D3034" w:rsidRPr="006D3034" w:rsidRDefault="006D3034" w:rsidP="006D3034">
            <w:pPr>
              <w:pStyle w:val="a7"/>
              <w:contextualSpacing/>
              <w:rPr>
                <w:rFonts w:ascii="Times New Roman" w:hAnsi="Times New Roman" w:cs="Times New Roman"/>
                <w:b/>
                <w:bCs/>
                <w:sz w:val="26"/>
                <w:szCs w:val="26"/>
                <w:lang w:val="kk-KZ"/>
              </w:rPr>
            </w:pPr>
            <w:r w:rsidRPr="006D3034">
              <w:rPr>
                <w:rFonts w:ascii="Times New Roman" w:hAnsi="Times New Roman" w:cs="Times New Roman"/>
                <w:b/>
                <w:bCs/>
                <w:sz w:val="26"/>
                <w:szCs w:val="26"/>
                <w:lang w:val="kk-KZ"/>
              </w:rPr>
              <w:t>Орындау мерзімі</w:t>
            </w:r>
          </w:p>
        </w:tc>
      </w:tr>
      <w:tr w:rsidR="006D3034" w:rsidRPr="006D3034" w14:paraId="1044D93D" w14:textId="77777777" w:rsidTr="006D3034">
        <w:trPr>
          <w:cantSplit/>
          <w:trHeight w:val="753"/>
        </w:trPr>
        <w:tc>
          <w:tcPr>
            <w:tcW w:w="1985" w:type="dxa"/>
            <w:vMerge w:val="restart"/>
            <w:tcBorders>
              <w:top w:val="single" w:sz="4" w:space="0" w:color="auto"/>
              <w:left w:val="single" w:sz="4" w:space="0" w:color="auto"/>
              <w:right w:val="single" w:sz="4" w:space="0" w:color="auto"/>
            </w:tcBorders>
            <w:hideMark/>
          </w:tcPr>
          <w:p w14:paraId="3F529FC7" w14:textId="3A7894B1" w:rsidR="006D3034" w:rsidRPr="006D3034" w:rsidRDefault="006D3034" w:rsidP="006D3034">
            <w:pPr>
              <w:spacing w:after="0" w:line="240" w:lineRule="auto"/>
              <w:contextualSpacing/>
              <w:rPr>
                <w:rFonts w:ascii="Times New Roman" w:eastAsia="Times New Roman" w:hAnsi="Times New Roman" w:cs="Times New Roman"/>
                <w:b/>
                <w:caps/>
                <w:sz w:val="26"/>
                <w:szCs w:val="26"/>
                <w:lang w:val="kk-KZ"/>
              </w:rPr>
            </w:pPr>
            <w:r w:rsidRPr="006D3034">
              <w:rPr>
                <w:rFonts w:ascii="Times New Roman" w:hAnsi="Times New Roman" w:cs="Times New Roman"/>
                <w:b/>
                <w:caps/>
                <w:sz w:val="26"/>
                <w:szCs w:val="26"/>
                <w:lang w:val="kk-KZ"/>
              </w:rPr>
              <w:t xml:space="preserve"> </w:t>
            </w:r>
            <w:r w:rsidR="00F213CF">
              <w:rPr>
                <w:rFonts w:ascii="Times New Roman" w:hAnsi="Times New Roman" w:cs="Times New Roman"/>
                <w:b/>
                <w:sz w:val="26"/>
                <w:szCs w:val="26"/>
                <w:lang w:val="kk-KZ"/>
              </w:rPr>
              <w:t>«Ж</w:t>
            </w:r>
            <w:r w:rsidR="00F213CF" w:rsidRPr="006D3034">
              <w:rPr>
                <w:rFonts w:ascii="Times New Roman" w:hAnsi="Times New Roman" w:cs="Times New Roman"/>
                <w:b/>
                <w:sz w:val="26"/>
                <w:szCs w:val="26"/>
                <w:lang w:val="kk-KZ"/>
              </w:rPr>
              <w:t>ас мұғалім мектебі</w:t>
            </w:r>
            <w:r w:rsidR="00F213CF">
              <w:rPr>
                <w:rFonts w:ascii="Times New Roman" w:hAnsi="Times New Roman" w:cs="Times New Roman"/>
                <w:b/>
                <w:sz w:val="26"/>
                <w:szCs w:val="26"/>
                <w:lang w:val="kk-KZ"/>
              </w:rPr>
              <w:t>»</w:t>
            </w:r>
          </w:p>
        </w:tc>
        <w:tc>
          <w:tcPr>
            <w:tcW w:w="4678" w:type="dxa"/>
            <w:tcBorders>
              <w:top w:val="single" w:sz="4" w:space="0" w:color="auto"/>
              <w:left w:val="single" w:sz="4" w:space="0" w:color="auto"/>
              <w:bottom w:val="single" w:sz="4" w:space="0" w:color="auto"/>
              <w:right w:val="single" w:sz="4" w:space="0" w:color="auto"/>
            </w:tcBorders>
          </w:tcPr>
          <w:p w14:paraId="5FC85E1F" w14:textId="77777777" w:rsidR="006D3034" w:rsidRPr="006D3034" w:rsidRDefault="006D3034" w:rsidP="006D3034">
            <w:pPr>
              <w:spacing w:after="0" w:line="240" w:lineRule="auto"/>
              <w:contextualSpacing/>
              <w:rPr>
                <w:rFonts w:ascii="Times New Roman" w:eastAsia="Times New Roman" w:hAnsi="Times New Roman" w:cs="Times New Roman"/>
                <w:sz w:val="26"/>
                <w:szCs w:val="26"/>
              </w:rPr>
            </w:pPr>
            <w:proofErr w:type="spellStart"/>
            <w:r w:rsidRPr="006D3034">
              <w:rPr>
                <w:rFonts w:ascii="Times New Roman" w:hAnsi="Times New Roman" w:cs="Times New Roman"/>
                <w:sz w:val="26"/>
                <w:szCs w:val="26"/>
              </w:rPr>
              <w:t>Жас</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мамандарды</w:t>
            </w:r>
            <w:proofErr w:type="spellEnd"/>
            <w:r w:rsidRPr="006D3034">
              <w:rPr>
                <w:rFonts w:ascii="Times New Roman" w:hAnsi="Times New Roman" w:cs="Times New Roman"/>
                <w:sz w:val="26"/>
                <w:szCs w:val="26"/>
              </w:rPr>
              <w:t xml:space="preserve"> педагог-</w:t>
            </w:r>
            <w:proofErr w:type="spellStart"/>
            <w:r w:rsidRPr="006D3034">
              <w:rPr>
                <w:rFonts w:ascii="Times New Roman" w:hAnsi="Times New Roman" w:cs="Times New Roman"/>
                <w:sz w:val="26"/>
                <w:szCs w:val="26"/>
              </w:rPr>
              <w:t>тәлімгерлерге</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бекіту</w:t>
            </w:r>
            <w:proofErr w:type="spellEnd"/>
            <w:r w:rsidRPr="006D3034">
              <w:rPr>
                <w:rFonts w:ascii="Times New Roman" w:hAnsi="Times New Roman" w:cs="Times New Roman"/>
                <w:sz w:val="26"/>
                <w:szCs w:val="26"/>
              </w:rPr>
              <w:t>.</w:t>
            </w:r>
          </w:p>
        </w:tc>
        <w:tc>
          <w:tcPr>
            <w:tcW w:w="2268" w:type="dxa"/>
            <w:tcBorders>
              <w:top w:val="single" w:sz="4" w:space="0" w:color="auto"/>
              <w:left w:val="single" w:sz="4" w:space="0" w:color="auto"/>
              <w:bottom w:val="single" w:sz="4" w:space="0" w:color="auto"/>
              <w:right w:val="single" w:sz="4" w:space="0" w:color="auto"/>
            </w:tcBorders>
          </w:tcPr>
          <w:p w14:paraId="24CFBA62" w14:textId="77777777" w:rsidR="006D3034" w:rsidRPr="006D3034" w:rsidRDefault="006D3034" w:rsidP="006D3034">
            <w:pPr>
              <w:spacing w:after="0" w:line="240" w:lineRule="auto"/>
              <w:contextualSpacing/>
              <w:rPr>
                <w:rFonts w:ascii="Times New Roman" w:eastAsia="Times New Roman" w:hAnsi="Times New Roman" w:cs="Times New Roman"/>
                <w:sz w:val="26"/>
                <w:szCs w:val="26"/>
                <w:lang w:val="kk-KZ"/>
              </w:rPr>
            </w:pPr>
            <w:r w:rsidRPr="006D3034">
              <w:rPr>
                <w:rFonts w:ascii="Times New Roman" w:hAnsi="Times New Roman" w:cs="Times New Roman"/>
                <w:sz w:val="26"/>
                <w:szCs w:val="26"/>
                <w:lang w:val="kk-KZ"/>
              </w:rPr>
              <w:t xml:space="preserve"> Айыпбаева Ш.Ж.</w:t>
            </w:r>
          </w:p>
        </w:tc>
        <w:tc>
          <w:tcPr>
            <w:tcW w:w="1417" w:type="dxa"/>
            <w:tcBorders>
              <w:top w:val="single" w:sz="4" w:space="0" w:color="auto"/>
              <w:left w:val="single" w:sz="4" w:space="0" w:color="auto"/>
              <w:bottom w:val="single" w:sz="4" w:space="0" w:color="auto"/>
              <w:right w:val="single" w:sz="4" w:space="0" w:color="auto"/>
            </w:tcBorders>
          </w:tcPr>
          <w:p w14:paraId="502E0363" w14:textId="2850134C" w:rsidR="006D3034" w:rsidRPr="006D3034" w:rsidRDefault="006D3034" w:rsidP="006D3034">
            <w:pPr>
              <w:spacing w:after="0" w:line="240" w:lineRule="auto"/>
              <w:contextualSpacing/>
              <w:rPr>
                <w:rFonts w:ascii="Times New Roman" w:eastAsia="Times New Roman" w:hAnsi="Times New Roman" w:cs="Times New Roman"/>
                <w:sz w:val="26"/>
                <w:szCs w:val="26"/>
                <w:lang w:val="kk-KZ"/>
              </w:rPr>
            </w:pPr>
            <w:r w:rsidRPr="006D3034">
              <w:rPr>
                <w:rFonts w:ascii="Times New Roman" w:hAnsi="Times New Roman" w:cs="Times New Roman"/>
                <w:bCs/>
                <w:sz w:val="26"/>
                <w:szCs w:val="26"/>
                <w:lang w:val="kk-KZ"/>
              </w:rPr>
              <w:t>Қыр</w:t>
            </w:r>
            <w:r>
              <w:rPr>
                <w:rFonts w:ascii="Times New Roman" w:hAnsi="Times New Roman" w:cs="Times New Roman"/>
                <w:bCs/>
                <w:sz w:val="26"/>
                <w:szCs w:val="26"/>
                <w:lang w:val="kk-KZ"/>
              </w:rPr>
              <w:t>кү</w:t>
            </w:r>
            <w:r w:rsidRPr="006D3034">
              <w:rPr>
                <w:rFonts w:ascii="Times New Roman" w:hAnsi="Times New Roman" w:cs="Times New Roman"/>
                <w:bCs/>
                <w:sz w:val="26"/>
                <w:szCs w:val="26"/>
                <w:lang w:val="kk-KZ"/>
              </w:rPr>
              <w:t>йек</w:t>
            </w:r>
          </w:p>
        </w:tc>
      </w:tr>
      <w:tr w:rsidR="006D3034" w:rsidRPr="006D3034" w14:paraId="5B08785C" w14:textId="77777777" w:rsidTr="006D3034">
        <w:trPr>
          <w:cantSplit/>
          <w:trHeight w:val="622"/>
        </w:trPr>
        <w:tc>
          <w:tcPr>
            <w:tcW w:w="1985" w:type="dxa"/>
            <w:vMerge/>
            <w:tcBorders>
              <w:left w:val="single" w:sz="4" w:space="0" w:color="auto"/>
              <w:right w:val="single" w:sz="4" w:space="0" w:color="auto"/>
            </w:tcBorders>
          </w:tcPr>
          <w:p w14:paraId="3C4EBEB2" w14:textId="77777777" w:rsidR="006D3034" w:rsidRPr="006D3034" w:rsidRDefault="006D3034" w:rsidP="006D3034">
            <w:pPr>
              <w:spacing w:after="0" w:line="240" w:lineRule="auto"/>
              <w:contextualSpacing/>
              <w:jc w:val="center"/>
              <w:rPr>
                <w:rFonts w:ascii="Times New Roman" w:hAnsi="Times New Roman" w:cs="Times New Roman"/>
                <w:b/>
                <w:caps/>
                <w:sz w:val="26"/>
                <w:szCs w:val="26"/>
              </w:rPr>
            </w:pPr>
          </w:p>
        </w:tc>
        <w:tc>
          <w:tcPr>
            <w:tcW w:w="4678" w:type="dxa"/>
            <w:tcBorders>
              <w:top w:val="single" w:sz="4" w:space="0" w:color="auto"/>
              <w:left w:val="single" w:sz="4" w:space="0" w:color="auto"/>
              <w:bottom w:val="single" w:sz="4" w:space="0" w:color="auto"/>
              <w:right w:val="single" w:sz="4" w:space="0" w:color="auto"/>
            </w:tcBorders>
          </w:tcPr>
          <w:p w14:paraId="33F67BB8" w14:textId="286E13E7" w:rsidR="006D3034" w:rsidRPr="006D3034" w:rsidRDefault="006D3034" w:rsidP="006D3034">
            <w:pPr>
              <w:spacing w:after="0" w:line="240" w:lineRule="auto"/>
              <w:contextualSpacing/>
              <w:rPr>
                <w:rFonts w:ascii="Times New Roman" w:eastAsia="Times New Roman" w:hAnsi="Times New Roman" w:cs="Times New Roman"/>
                <w:sz w:val="26"/>
                <w:szCs w:val="26"/>
              </w:rPr>
            </w:pPr>
            <w:proofErr w:type="spellStart"/>
            <w:r w:rsidRPr="006D3034">
              <w:rPr>
                <w:rFonts w:ascii="Times New Roman" w:hAnsi="Times New Roman" w:cs="Times New Roman"/>
                <w:sz w:val="26"/>
                <w:szCs w:val="26"/>
              </w:rPr>
              <w:t>Жаңадан</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келген</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жас</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мамандарға</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және</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басқа</w:t>
            </w:r>
            <w:proofErr w:type="spellEnd"/>
            <w:r w:rsidRPr="006D3034">
              <w:rPr>
                <w:rFonts w:ascii="Times New Roman" w:hAnsi="Times New Roman" w:cs="Times New Roman"/>
                <w:sz w:val="26"/>
                <w:szCs w:val="26"/>
              </w:rPr>
              <w:t xml:space="preserve"> да </w:t>
            </w:r>
            <w:proofErr w:type="spellStart"/>
            <w:r w:rsidRPr="006D3034">
              <w:rPr>
                <w:rFonts w:ascii="Times New Roman" w:hAnsi="Times New Roman" w:cs="Times New Roman"/>
                <w:sz w:val="26"/>
                <w:szCs w:val="26"/>
              </w:rPr>
              <w:t>жас</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мамандар</w:t>
            </w:r>
            <w:proofErr w:type="spellEnd"/>
            <w:r w:rsidR="00F213CF">
              <w:rPr>
                <w:rFonts w:ascii="Times New Roman" w:hAnsi="Times New Roman" w:cs="Times New Roman"/>
                <w:sz w:val="26"/>
                <w:szCs w:val="26"/>
                <w:lang w:val="kk-KZ"/>
              </w:rPr>
              <w:t xml:space="preserve"> арасында</w:t>
            </w:r>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сауалнама</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жүргізу</w:t>
            </w:r>
            <w:proofErr w:type="spellEnd"/>
          </w:p>
        </w:tc>
        <w:tc>
          <w:tcPr>
            <w:tcW w:w="2268" w:type="dxa"/>
            <w:tcBorders>
              <w:top w:val="single" w:sz="4" w:space="0" w:color="auto"/>
              <w:left w:val="single" w:sz="4" w:space="0" w:color="auto"/>
              <w:bottom w:val="single" w:sz="4" w:space="0" w:color="auto"/>
              <w:right w:val="single" w:sz="4" w:space="0" w:color="auto"/>
            </w:tcBorders>
          </w:tcPr>
          <w:p w14:paraId="11F51F82" w14:textId="77777777" w:rsidR="006D3034" w:rsidRPr="006D3034" w:rsidRDefault="006D3034" w:rsidP="006D3034">
            <w:pPr>
              <w:spacing w:after="0" w:line="240" w:lineRule="auto"/>
              <w:contextualSpacing/>
              <w:rPr>
                <w:rFonts w:ascii="Times New Roman" w:hAnsi="Times New Roman" w:cs="Times New Roman"/>
                <w:sz w:val="26"/>
                <w:szCs w:val="26"/>
                <w:lang w:val="kk-KZ"/>
              </w:rPr>
            </w:pPr>
            <w:r w:rsidRPr="006D3034">
              <w:rPr>
                <w:rFonts w:ascii="Times New Roman" w:hAnsi="Times New Roman" w:cs="Times New Roman"/>
                <w:sz w:val="26"/>
                <w:szCs w:val="26"/>
                <w:lang w:val="kk-KZ"/>
              </w:rPr>
              <w:t>Айыпбаева Ш.Ж.</w:t>
            </w:r>
          </w:p>
          <w:p w14:paraId="03C673A8" w14:textId="77777777" w:rsidR="006D3034" w:rsidRPr="006D3034" w:rsidRDefault="006D3034" w:rsidP="006D3034">
            <w:pPr>
              <w:spacing w:after="0" w:line="240" w:lineRule="auto"/>
              <w:contextualSpacing/>
              <w:rPr>
                <w:rFonts w:ascii="Times New Roman" w:eastAsia="Times New Roman" w:hAnsi="Times New Roman" w:cs="Times New Roman"/>
                <w:sz w:val="26"/>
                <w:szCs w:val="26"/>
                <w:lang w:val="kk-KZ"/>
              </w:rPr>
            </w:pPr>
            <w:r w:rsidRPr="006D3034">
              <w:rPr>
                <w:rFonts w:ascii="Times New Roman" w:hAnsi="Times New Roman" w:cs="Times New Roman"/>
                <w:sz w:val="26"/>
                <w:szCs w:val="26"/>
                <w:lang w:val="kk-KZ"/>
              </w:rPr>
              <w:t>тәлімгер мұғалімдер</w:t>
            </w:r>
          </w:p>
        </w:tc>
        <w:tc>
          <w:tcPr>
            <w:tcW w:w="1417" w:type="dxa"/>
            <w:tcBorders>
              <w:top w:val="single" w:sz="4" w:space="0" w:color="auto"/>
              <w:left w:val="single" w:sz="4" w:space="0" w:color="auto"/>
              <w:bottom w:val="single" w:sz="4" w:space="0" w:color="auto"/>
              <w:right w:val="single" w:sz="4" w:space="0" w:color="auto"/>
            </w:tcBorders>
          </w:tcPr>
          <w:p w14:paraId="6F4F94B3" w14:textId="075BA998" w:rsidR="006D3034" w:rsidRPr="006D3034" w:rsidRDefault="006D3034" w:rsidP="006D3034">
            <w:pPr>
              <w:spacing w:after="0" w:line="240" w:lineRule="auto"/>
              <w:contextualSpacing/>
              <w:rPr>
                <w:rFonts w:ascii="Times New Roman" w:eastAsia="Times New Roman" w:hAnsi="Times New Roman" w:cs="Times New Roman"/>
                <w:sz w:val="26"/>
                <w:szCs w:val="26"/>
                <w:lang w:val="kk-KZ"/>
              </w:rPr>
            </w:pPr>
            <w:r w:rsidRPr="006D3034">
              <w:rPr>
                <w:rFonts w:ascii="Times New Roman" w:hAnsi="Times New Roman" w:cs="Times New Roman"/>
                <w:bCs/>
                <w:sz w:val="26"/>
                <w:szCs w:val="26"/>
                <w:lang w:val="kk-KZ"/>
              </w:rPr>
              <w:t>Қыр</w:t>
            </w:r>
            <w:r>
              <w:rPr>
                <w:rFonts w:ascii="Times New Roman" w:hAnsi="Times New Roman" w:cs="Times New Roman"/>
                <w:bCs/>
                <w:sz w:val="26"/>
                <w:szCs w:val="26"/>
                <w:lang w:val="kk-KZ"/>
              </w:rPr>
              <w:t>кү</w:t>
            </w:r>
            <w:r w:rsidRPr="006D3034">
              <w:rPr>
                <w:rFonts w:ascii="Times New Roman" w:hAnsi="Times New Roman" w:cs="Times New Roman"/>
                <w:bCs/>
                <w:sz w:val="26"/>
                <w:szCs w:val="26"/>
                <w:lang w:val="kk-KZ"/>
              </w:rPr>
              <w:t>йек</w:t>
            </w:r>
          </w:p>
        </w:tc>
      </w:tr>
      <w:tr w:rsidR="006D3034" w:rsidRPr="006D3034" w14:paraId="17134853" w14:textId="77777777" w:rsidTr="006D3034">
        <w:trPr>
          <w:cantSplit/>
          <w:trHeight w:val="1134"/>
        </w:trPr>
        <w:tc>
          <w:tcPr>
            <w:tcW w:w="1985" w:type="dxa"/>
            <w:vMerge/>
            <w:tcBorders>
              <w:left w:val="single" w:sz="4" w:space="0" w:color="auto"/>
              <w:right w:val="single" w:sz="4" w:space="0" w:color="auto"/>
            </w:tcBorders>
          </w:tcPr>
          <w:p w14:paraId="6EFE3976" w14:textId="77777777" w:rsidR="006D3034" w:rsidRPr="006D3034" w:rsidRDefault="006D3034" w:rsidP="006D3034">
            <w:pPr>
              <w:spacing w:after="0" w:line="240" w:lineRule="auto"/>
              <w:contextualSpacing/>
              <w:jc w:val="center"/>
              <w:rPr>
                <w:rFonts w:ascii="Times New Roman" w:hAnsi="Times New Roman" w:cs="Times New Roman"/>
                <w:b/>
                <w:caps/>
                <w:sz w:val="26"/>
                <w:szCs w:val="26"/>
              </w:rPr>
            </w:pPr>
          </w:p>
        </w:tc>
        <w:tc>
          <w:tcPr>
            <w:tcW w:w="4678" w:type="dxa"/>
            <w:tcBorders>
              <w:top w:val="single" w:sz="4" w:space="0" w:color="auto"/>
              <w:left w:val="single" w:sz="4" w:space="0" w:color="auto"/>
              <w:bottom w:val="single" w:sz="4" w:space="0" w:color="auto"/>
              <w:right w:val="single" w:sz="4" w:space="0" w:color="auto"/>
            </w:tcBorders>
          </w:tcPr>
          <w:p w14:paraId="29EF4E1E" w14:textId="77777777" w:rsidR="006D3034" w:rsidRPr="006D3034" w:rsidRDefault="006D3034" w:rsidP="006D3034">
            <w:pPr>
              <w:spacing w:after="0" w:line="240" w:lineRule="auto"/>
              <w:contextualSpacing/>
              <w:rPr>
                <w:rFonts w:ascii="Times New Roman" w:eastAsia="Times New Roman" w:hAnsi="Times New Roman" w:cs="Times New Roman"/>
                <w:sz w:val="26"/>
                <w:szCs w:val="26"/>
              </w:rPr>
            </w:pPr>
            <w:proofErr w:type="spellStart"/>
            <w:r w:rsidRPr="006D3034">
              <w:rPr>
                <w:rFonts w:ascii="Times New Roman" w:hAnsi="Times New Roman" w:cs="Times New Roman"/>
                <w:sz w:val="26"/>
                <w:szCs w:val="26"/>
              </w:rPr>
              <w:t>Жас</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мамандарға</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жеке</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кеңес</w:t>
            </w:r>
            <w:proofErr w:type="spellEnd"/>
            <w:r w:rsidRPr="006D3034">
              <w:rPr>
                <w:rFonts w:ascii="Times New Roman" w:hAnsi="Times New Roman" w:cs="Times New Roman"/>
                <w:sz w:val="26"/>
                <w:szCs w:val="26"/>
              </w:rPr>
              <w:t xml:space="preserve"> беру</w:t>
            </w:r>
          </w:p>
        </w:tc>
        <w:tc>
          <w:tcPr>
            <w:tcW w:w="2268" w:type="dxa"/>
            <w:tcBorders>
              <w:top w:val="single" w:sz="4" w:space="0" w:color="auto"/>
              <w:left w:val="single" w:sz="4" w:space="0" w:color="auto"/>
              <w:bottom w:val="single" w:sz="4" w:space="0" w:color="auto"/>
              <w:right w:val="single" w:sz="4" w:space="0" w:color="auto"/>
            </w:tcBorders>
          </w:tcPr>
          <w:p w14:paraId="5C949E40" w14:textId="77777777" w:rsidR="006D3034" w:rsidRPr="006D3034" w:rsidRDefault="006D3034" w:rsidP="006D3034">
            <w:pPr>
              <w:spacing w:after="0" w:line="240" w:lineRule="auto"/>
              <w:contextualSpacing/>
              <w:rPr>
                <w:rFonts w:ascii="Times New Roman" w:eastAsia="Times New Roman" w:hAnsi="Times New Roman" w:cs="Times New Roman"/>
                <w:sz w:val="26"/>
                <w:szCs w:val="26"/>
                <w:lang w:val="en-US"/>
              </w:rPr>
            </w:pPr>
            <w:proofErr w:type="spellStart"/>
            <w:r w:rsidRPr="006D3034">
              <w:rPr>
                <w:rFonts w:ascii="Times New Roman" w:hAnsi="Times New Roman" w:cs="Times New Roman"/>
                <w:sz w:val="26"/>
                <w:szCs w:val="26"/>
              </w:rPr>
              <w:t>тәлімгер</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мұғалімдер</w:t>
            </w:r>
            <w:proofErr w:type="spellEnd"/>
          </w:p>
        </w:tc>
        <w:tc>
          <w:tcPr>
            <w:tcW w:w="1417" w:type="dxa"/>
            <w:tcBorders>
              <w:top w:val="single" w:sz="4" w:space="0" w:color="auto"/>
              <w:left w:val="single" w:sz="4" w:space="0" w:color="auto"/>
              <w:bottom w:val="single" w:sz="4" w:space="0" w:color="auto"/>
              <w:right w:val="single" w:sz="4" w:space="0" w:color="auto"/>
            </w:tcBorders>
          </w:tcPr>
          <w:p w14:paraId="4C87F6C9" w14:textId="77777777" w:rsidR="006D3034" w:rsidRPr="006D3034" w:rsidRDefault="006D3034" w:rsidP="006D3034">
            <w:pPr>
              <w:spacing w:after="0" w:line="240" w:lineRule="auto"/>
              <w:contextualSpacing/>
              <w:rPr>
                <w:rFonts w:ascii="Times New Roman" w:eastAsia="Times New Roman" w:hAnsi="Times New Roman" w:cs="Times New Roman"/>
                <w:sz w:val="26"/>
                <w:szCs w:val="26"/>
              </w:rPr>
            </w:pPr>
            <w:proofErr w:type="spellStart"/>
            <w:r w:rsidRPr="006D3034">
              <w:rPr>
                <w:rFonts w:ascii="Times New Roman" w:hAnsi="Times New Roman" w:cs="Times New Roman"/>
                <w:sz w:val="26"/>
                <w:szCs w:val="26"/>
              </w:rPr>
              <w:t>жыл</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бойы</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сұраныс</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бойынша</w:t>
            </w:r>
            <w:proofErr w:type="spellEnd"/>
          </w:p>
        </w:tc>
      </w:tr>
      <w:tr w:rsidR="006D3034" w:rsidRPr="006D3034" w14:paraId="4DDBA5C4" w14:textId="77777777" w:rsidTr="006D3034">
        <w:trPr>
          <w:cantSplit/>
          <w:trHeight w:val="1134"/>
        </w:trPr>
        <w:tc>
          <w:tcPr>
            <w:tcW w:w="1985" w:type="dxa"/>
            <w:vMerge/>
            <w:tcBorders>
              <w:left w:val="single" w:sz="4" w:space="0" w:color="auto"/>
              <w:right w:val="single" w:sz="4" w:space="0" w:color="auto"/>
            </w:tcBorders>
          </w:tcPr>
          <w:p w14:paraId="59CA60AF" w14:textId="77777777" w:rsidR="006D3034" w:rsidRPr="006D3034" w:rsidRDefault="006D3034" w:rsidP="006D3034">
            <w:pPr>
              <w:spacing w:after="0" w:line="240" w:lineRule="auto"/>
              <w:contextualSpacing/>
              <w:jc w:val="center"/>
              <w:rPr>
                <w:rFonts w:ascii="Times New Roman" w:hAnsi="Times New Roman" w:cs="Times New Roman"/>
                <w:b/>
                <w:caps/>
                <w:sz w:val="26"/>
                <w:szCs w:val="26"/>
              </w:rPr>
            </w:pPr>
          </w:p>
        </w:tc>
        <w:tc>
          <w:tcPr>
            <w:tcW w:w="4678" w:type="dxa"/>
            <w:tcBorders>
              <w:top w:val="single" w:sz="4" w:space="0" w:color="auto"/>
              <w:left w:val="single" w:sz="4" w:space="0" w:color="auto"/>
              <w:bottom w:val="single" w:sz="4" w:space="0" w:color="auto"/>
              <w:right w:val="single" w:sz="4" w:space="0" w:color="auto"/>
            </w:tcBorders>
          </w:tcPr>
          <w:p w14:paraId="4CE9068F" w14:textId="6AD42E49" w:rsidR="006D3034" w:rsidRPr="006D3034" w:rsidRDefault="006D3034" w:rsidP="006D3034">
            <w:pPr>
              <w:spacing w:after="0" w:line="240" w:lineRule="auto"/>
              <w:contextualSpacing/>
              <w:rPr>
                <w:rFonts w:ascii="Times New Roman" w:eastAsia="Times New Roman" w:hAnsi="Times New Roman" w:cs="Times New Roman"/>
                <w:sz w:val="26"/>
                <w:szCs w:val="26"/>
              </w:rPr>
            </w:pPr>
            <w:r>
              <w:rPr>
                <w:rFonts w:ascii="Times New Roman" w:hAnsi="Times New Roman" w:cs="Times New Roman"/>
                <w:sz w:val="26"/>
                <w:szCs w:val="26"/>
                <w:lang w:val="kk-KZ"/>
              </w:rPr>
              <w:t>Тәлімгерлердің ж</w:t>
            </w:r>
            <w:r w:rsidRPr="006D3034">
              <w:rPr>
                <w:rFonts w:ascii="Times New Roman" w:hAnsi="Times New Roman" w:cs="Times New Roman"/>
                <w:sz w:val="26"/>
                <w:szCs w:val="26"/>
              </w:rPr>
              <w:t xml:space="preserve">ас </w:t>
            </w:r>
            <w:r>
              <w:rPr>
                <w:rFonts w:ascii="Times New Roman" w:hAnsi="Times New Roman" w:cs="Times New Roman"/>
                <w:sz w:val="26"/>
                <w:szCs w:val="26"/>
                <w:lang w:val="kk-KZ"/>
              </w:rPr>
              <w:t xml:space="preserve">мамандардың </w:t>
            </w:r>
            <w:proofErr w:type="spellStart"/>
            <w:r w:rsidRPr="006D3034">
              <w:rPr>
                <w:rFonts w:ascii="Times New Roman" w:hAnsi="Times New Roman" w:cs="Times New Roman"/>
                <w:sz w:val="26"/>
                <w:szCs w:val="26"/>
              </w:rPr>
              <w:t>сабақтар</w:t>
            </w:r>
            <w:proofErr w:type="spellEnd"/>
            <w:r>
              <w:rPr>
                <w:rFonts w:ascii="Times New Roman" w:hAnsi="Times New Roman" w:cs="Times New Roman"/>
                <w:sz w:val="26"/>
                <w:szCs w:val="26"/>
                <w:lang w:val="kk-KZ"/>
              </w:rPr>
              <w:t>ына</w:t>
            </w:r>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қатысу</w:t>
            </w:r>
            <w:proofErr w:type="spellEnd"/>
            <w:r>
              <w:rPr>
                <w:rFonts w:ascii="Times New Roman" w:hAnsi="Times New Roman" w:cs="Times New Roman"/>
                <w:sz w:val="26"/>
                <w:szCs w:val="26"/>
                <w:lang w:val="kk-KZ"/>
              </w:rPr>
              <w:t>ы</w:t>
            </w:r>
          </w:p>
        </w:tc>
        <w:tc>
          <w:tcPr>
            <w:tcW w:w="2268" w:type="dxa"/>
            <w:tcBorders>
              <w:top w:val="single" w:sz="4" w:space="0" w:color="auto"/>
              <w:left w:val="single" w:sz="4" w:space="0" w:color="auto"/>
              <w:bottom w:val="single" w:sz="4" w:space="0" w:color="auto"/>
              <w:right w:val="single" w:sz="4" w:space="0" w:color="auto"/>
            </w:tcBorders>
          </w:tcPr>
          <w:p w14:paraId="22AD86B9" w14:textId="77777777" w:rsidR="006D3034" w:rsidRPr="006D3034" w:rsidRDefault="006D3034" w:rsidP="006D3034">
            <w:pPr>
              <w:spacing w:after="0" w:line="240" w:lineRule="auto"/>
              <w:contextualSpacing/>
              <w:rPr>
                <w:rFonts w:ascii="Times New Roman" w:eastAsia="Times New Roman" w:hAnsi="Times New Roman" w:cs="Times New Roman"/>
                <w:sz w:val="26"/>
                <w:szCs w:val="26"/>
                <w:lang w:val="en-US"/>
              </w:rPr>
            </w:pPr>
            <w:proofErr w:type="spellStart"/>
            <w:r w:rsidRPr="006D3034">
              <w:rPr>
                <w:rFonts w:ascii="Times New Roman" w:hAnsi="Times New Roman" w:cs="Times New Roman"/>
                <w:sz w:val="26"/>
                <w:szCs w:val="26"/>
              </w:rPr>
              <w:t>тәлімгер</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мұғалімдер</w:t>
            </w:r>
            <w:proofErr w:type="spellEnd"/>
          </w:p>
        </w:tc>
        <w:tc>
          <w:tcPr>
            <w:tcW w:w="1417" w:type="dxa"/>
            <w:tcBorders>
              <w:top w:val="single" w:sz="4" w:space="0" w:color="auto"/>
              <w:left w:val="single" w:sz="4" w:space="0" w:color="auto"/>
              <w:bottom w:val="single" w:sz="4" w:space="0" w:color="auto"/>
              <w:right w:val="single" w:sz="4" w:space="0" w:color="auto"/>
            </w:tcBorders>
          </w:tcPr>
          <w:p w14:paraId="76163AD3" w14:textId="77777777" w:rsidR="006D3034" w:rsidRPr="006D3034" w:rsidRDefault="006D3034" w:rsidP="006D3034">
            <w:pPr>
              <w:spacing w:after="0" w:line="240" w:lineRule="auto"/>
              <w:contextualSpacing/>
              <w:rPr>
                <w:rFonts w:ascii="Times New Roman" w:eastAsia="Times New Roman" w:hAnsi="Times New Roman" w:cs="Times New Roman"/>
                <w:sz w:val="26"/>
                <w:szCs w:val="26"/>
              </w:rPr>
            </w:pPr>
            <w:proofErr w:type="spellStart"/>
            <w:r w:rsidRPr="006D3034">
              <w:rPr>
                <w:rFonts w:ascii="Times New Roman" w:hAnsi="Times New Roman" w:cs="Times New Roman"/>
                <w:sz w:val="26"/>
                <w:szCs w:val="26"/>
              </w:rPr>
              <w:t>жыл</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бойы</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сұраныс</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бойынша</w:t>
            </w:r>
            <w:proofErr w:type="spellEnd"/>
          </w:p>
        </w:tc>
      </w:tr>
      <w:tr w:rsidR="006D3034" w:rsidRPr="006D3034" w14:paraId="1F8880C0" w14:textId="77777777" w:rsidTr="006D3034">
        <w:trPr>
          <w:cantSplit/>
          <w:trHeight w:val="1134"/>
        </w:trPr>
        <w:tc>
          <w:tcPr>
            <w:tcW w:w="1985" w:type="dxa"/>
            <w:vMerge/>
            <w:tcBorders>
              <w:left w:val="single" w:sz="4" w:space="0" w:color="auto"/>
              <w:right w:val="single" w:sz="4" w:space="0" w:color="auto"/>
            </w:tcBorders>
          </w:tcPr>
          <w:p w14:paraId="7E732671" w14:textId="77777777" w:rsidR="006D3034" w:rsidRPr="006D3034" w:rsidRDefault="006D3034" w:rsidP="006D3034">
            <w:pPr>
              <w:spacing w:after="0" w:line="240" w:lineRule="auto"/>
              <w:contextualSpacing/>
              <w:jc w:val="center"/>
              <w:rPr>
                <w:rFonts w:ascii="Times New Roman" w:hAnsi="Times New Roman" w:cs="Times New Roman"/>
                <w:b/>
                <w:caps/>
                <w:sz w:val="26"/>
                <w:szCs w:val="26"/>
              </w:rPr>
            </w:pPr>
          </w:p>
        </w:tc>
        <w:tc>
          <w:tcPr>
            <w:tcW w:w="4678" w:type="dxa"/>
            <w:tcBorders>
              <w:top w:val="single" w:sz="4" w:space="0" w:color="auto"/>
              <w:left w:val="single" w:sz="4" w:space="0" w:color="auto"/>
              <w:bottom w:val="single" w:sz="4" w:space="0" w:color="auto"/>
              <w:right w:val="single" w:sz="4" w:space="0" w:color="auto"/>
            </w:tcBorders>
          </w:tcPr>
          <w:p w14:paraId="2296BFE1" w14:textId="77777777" w:rsidR="006D3034" w:rsidRPr="006D3034" w:rsidRDefault="006D3034" w:rsidP="006D3034">
            <w:pPr>
              <w:spacing w:after="0" w:line="240" w:lineRule="auto"/>
              <w:contextualSpacing/>
              <w:rPr>
                <w:rFonts w:ascii="Times New Roman" w:eastAsia="Times New Roman" w:hAnsi="Times New Roman" w:cs="Times New Roman"/>
                <w:sz w:val="26"/>
                <w:szCs w:val="26"/>
              </w:rPr>
            </w:pPr>
            <w:proofErr w:type="spellStart"/>
            <w:r w:rsidRPr="006D3034">
              <w:rPr>
                <w:rFonts w:ascii="Times New Roman" w:hAnsi="Times New Roman" w:cs="Times New Roman"/>
                <w:sz w:val="26"/>
                <w:szCs w:val="26"/>
              </w:rPr>
              <w:t>Жас</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мамандардың</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тәжірибелі</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педагогтардың</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сабақтарына</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қатысуы</w:t>
            </w:r>
            <w:proofErr w:type="spellEnd"/>
          </w:p>
        </w:tc>
        <w:tc>
          <w:tcPr>
            <w:tcW w:w="2268" w:type="dxa"/>
            <w:tcBorders>
              <w:top w:val="single" w:sz="4" w:space="0" w:color="auto"/>
              <w:left w:val="single" w:sz="4" w:space="0" w:color="auto"/>
              <w:bottom w:val="single" w:sz="4" w:space="0" w:color="auto"/>
              <w:right w:val="single" w:sz="4" w:space="0" w:color="auto"/>
            </w:tcBorders>
          </w:tcPr>
          <w:p w14:paraId="0C4BD3E9" w14:textId="77777777" w:rsidR="006D3034" w:rsidRPr="006D3034" w:rsidRDefault="006D3034" w:rsidP="006D3034">
            <w:pPr>
              <w:spacing w:after="0" w:line="240" w:lineRule="auto"/>
              <w:contextualSpacing/>
              <w:rPr>
                <w:rFonts w:ascii="Times New Roman" w:eastAsia="Times New Roman" w:hAnsi="Times New Roman" w:cs="Times New Roman"/>
                <w:sz w:val="26"/>
                <w:szCs w:val="26"/>
              </w:rPr>
            </w:pPr>
            <w:proofErr w:type="spellStart"/>
            <w:r w:rsidRPr="006D3034">
              <w:rPr>
                <w:rFonts w:ascii="Times New Roman" w:hAnsi="Times New Roman" w:cs="Times New Roman"/>
                <w:sz w:val="26"/>
                <w:szCs w:val="26"/>
              </w:rPr>
              <w:t>тәлімгер</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мұғалімдер</w:t>
            </w:r>
            <w:proofErr w:type="spellEnd"/>
          </w:p>
        </w:tc>
        <w:tc>
          <w:tcPr>
            <w:tcW w:w="1417" w:type="dxa"/>
            <w:tcBorders>
              <w:top w:val="single" w:sz="4" w:space="0" w:color="auto"/>
              <w:left w:val="single" w:sz="4" w:space="0" w:color="auto"/>
              <w:bottom w:val="single" w:sz="4" w:space="0" w:color="auto"/>
              <w:right w:val="single" w:sz="4" w:space="0" w:color="auto"/>
            </w:tcBorders>
          </w:tcPr>
          <w:p w14:paraId="540D5BD3" w14:textId="77777777" w:rsidR="006D3034" w:rsidRPr="006D3034" w:rsidRDefault="006D3034" w:rsidP="006D3034">
            <w:pPr>
              <w:spacing w:after="0" w:line="240" w:lineRule="auto"/>
              <w:contextualSpacing/>
              <w:rPr>
                <w:rFonts w:ascii="Times New Roman" w:eastAsia="Times New Roman" w:hAnsi="Times New Roman" w:cs="Times New Roman"/>
                <w:sz w:val="26"/>
                <w:szCs w:val="26"/>
              </w:rPr>
            </w:pPr>
            <w:proofErr w:type="spellStart"/>
            <w:r w:rsidRPr="006D3034">
              <w:rPr>
                <w:rFonts w:ascii="Times New Roman" w:hAnsi="Times New Roman" w:cs="Times New Roman"/>
                <w:sz w:val="26"/>
                <w:szCs w:val="26"/>
              </w:rPr>
              <w:t>жыл</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бойы</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сұраныс</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бойынша</w:t>
            </w:r>
            <w:proofErr w:type="spellEnd"/>
          </w:p>
        </w:tc>
      </w:tr>
      <w:tr w:rsidR="006D3034" w:rsidRPr="006D3034" w14:paraId="73F26712" w14:textId="77777777" w:rsidTr="006D3034">
        <w:trPr>
          <w:cantSplit/>
          <w:trHeight w:val="1134"/>
        </w:trPr>
        <w:tc>
          <w:tcPr>
            <w:tcW w:w="1985" w:type="dxa"/>
            <w:vMerge/>
            <w:tcBorders>
              <w:left w:val="single" w:sz="4" w:space="0" w:color="auto"/>
              <w:right w:val="single" w:sz="4" w:space="0" w:color="auto"/>
            </w:tcBorders>
          </w:tcPr>
          <w:p w14:paraId="52C00A15" w14:textId="77777777" w:rsidR="006D3034" w:rsidRPr="006D3034" w:rsidRDefault="006D3034" w:rsidP="006D3034">
            <w:pPr>
              <w:spacing w:after="0" w:line="240" w:lineRule="auto"/>
              <w:contextualSpacing/>
              <w:jc w:val="center"/>
              <w:rPr>
                <w:rFonts w:ascii="Times New Roman" w:hAnsi="Times New Roman" w:cs="Times New Roman"/>
                <w:b/>
                <w:caps/>
                <w:sz w:val="26"/>
                <w:szCs w:val="26"/>
              </w:rPr>
            </w:pPr>
          </w:p>
        </w:tc>
        <w:tc>
          <w:tcPr>
            <w:tcW w:w="4678" w:type="dxa"/>
            <w:tcBorders>
              <w:top w:val="single" w:sz="4" w:space="0" w:color="auto"/>
              <w:left w:val="single" w:sz="4" w:space="0" w:color="auto"/>
              <w:bottom w:val="single" w:sz="4" w:space="0" w:color="auto"/>
              <w:right w:val="single" w:sz="4" w:space="0" w:color="auto"/>
            </w:tcBorders>
          </w:tcPr>
          <w:p w14:paraId="2C4FBAA5" w14:textId="77777777" w:rsidR="006D3034" w:rsidRPr="006D3034" w:rsidRDefault="006D3034" w:rsidP="006D3034">
            <w:pPr>
              <w:spacing w:after="0" w:line="240" w:lineRule="auto"/>
              <w:contextualSpacing/>
              <w:rPr>
                <w:rFonts w:ascii="Times New Roman" w:hAnsi="Times New Roman" w:cs="Times New Roman"/>
                <w:sz w:val="26"/>
                <w:szCs w:val="26"/>
                <w:lang w:val="kk-KZ"/>
              </w:rPr>
            </w:pPr>
            <w:r w:rsidRPr="006D3034">
              <w:rPr>
                <w:rFonts w:ascii="Times New Roman" w:hAnsi="Times New Roman" w:cs="Times New Roman"/>
                <w:sz w:val="26"/>
                <w:szCs w:val="26"/>
                <w:lang w:val="kk-KZ"/>
              </w:rPr>
              <w:t>Жас педагогтардың "үздік сабақ" және "Үздік әдістемелік құрал" жалпы мектептік конкурстарына "Дебют"номинациясына қатысуы</w:t>
            </w:r>
          </w:p>
        </w:tc>
        <w:tc>
          <w:tcPr>
            <w:tcW w:w="2268" w:type="dxa"/>
            <w:tcBorders>
              <w:top w:val="single" w:sz="4" w:space="0" w:color="auto"/>
              <w:left w:val="single" w:sz="4" w:space="0" w:color="auto"/>
              <w:bottom w:val="single" w:sz="4" w:space="0" w:color="auto"/>
              <w:right w:val="single" w:sz="4" w:space="0" w:color="auto"/>
            </w:tcBorders>
          </w:tcPr>
          <w:p w14:paraId="09B81ED1" w14:textId="77777777" w:rsidR="006D3034" w:rsidRPr="006D3034" w:rsidRDefault="006D3034" w:rsidP="006D3034">
            <w:pPr>
              <w:spacing w:after="0" w:line="240" w:lineRule="auto"/>
              <w:contextualSpacing/>
              <w:rPr>
                <w:rFonts w:ascii="Times New Roman" w:hAnsi="Times New Roman" w:cs="Times New Roman"/>
                <w:sz w:val="26"/>
                <w:szCs w:val="26"/>
              </w:rPr>
            </w:pPr>
            <w:proofErr w:type="spellStart"/>
            <w:r w:rsidRPr="006D3034">
              <w:rPr>
                <w:rFonts w:ascii="Times New Roman" w:hAnsi="Times New Roman" w:cs="Times New Roman"/>
                <w:sz w:val="26"/>
                <w:szCs w:val="26"/>
              </w:rPr>
              <w:t>тәлімгер</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мұғалімдер</w:t>
            </w:r>
            <w:proofErr w:type="spellEnd"/>
          </w:p>
        </w:tc>
        <w:tc>
          <w:tcPr>
            <w:tcW w:w="1417" w:type="dxa"/>
            <w:tcBorders>
              <w:top w:val="single" w:sz="4" w:space="0" w:color="auto"/>
              <w:left w:val="single" w:sz="4" w:space="0" w:color="auto"/>
              <w:bottom w:val="single" w:sz="4" w:space="0" w:color="auto"/>
              <w:right w:val="single" w:sz="4" w:space="0" w:color="auto"/>
            </w:tcBorders>
          </w:tcPr>
          <w:p w14:paraId="7782E75A" w14:textId="77777777" w:rsidR="006D3034" w:rsidRPr="006D3034" w:rsidRDefault="006D3034" w:rsidP="006D3034">
            <w:pPr>
              <w:spacing w:after="0" w:line="240" w:lineRule="auto"/>
              <w:contextualSpacing/>
              <w:rPr>
                <w:rFonts w:ascii="Times New Roman" w:hAnsi="Times New Roman" w:cs="Times New Roman"/>
                <w:sz w:val="26"/>
                <w:szCs w:val="26"/>
                <w:lang w:val="kk-KZ"/>
              </w:rPr>
            </w:pPr>
            <w:r w:rsidRPr="006D3034">
              <w:rPr>
                <w:rFonts w:ascii="Times New Roman" w:hAnsi="Times New Roman" w:cs="Times New Roman"/>
                <w:sz w:val="26"/>
                <w:szCs w:val="26"/>
                <w:lang w:val="kk-KZ"/>
              </w:rPr>
              <w:t xml:space="preserve">Мамыр </w:t>
            </w:r>
          </w:p>
        </w:tc>
      </w:tr>
      <w:tr w:rsidR="006D3034" w:rsidRPr="006D3034" w14:paraId="7224A360" w14:textId="77777777" w:rsidTr="006D3034">
        <w:trPr>
          <w:cantSplit/>
          <w:trHeight w:val="1134"/>
        </w:trPr>
        <w:tc>
          <w:tcPr>
            <w:tcW w:w="1985" w:type="dxa"/>
            <w:vMerge/>
            <w:tcBorders>
              <w:left w:val="single" w:sz="4" w:space="0" w:color="auto"/>
              <w:bottom w:val="single" w:sz="4" w:space="0" w:color="auto"/>
              <w:right w:val="single" w:sz="4" w:space="0" w:color="auto"/>
            </w:tcBorders>
          </w:tcPr>
          <w:p w14:paraId="356915A6" w14:textId="77777777" w:rsidR="006D3034" w:rsidRPr="006D3034" w:rsidRDefault="006D3034" w:rsidP="006D3034">
            <w:pPr>
              <w:spacing w:after="0" w:line="240" w:lineRule="auto"/>
              <w:contextualSpacing/>
              <w:jc w:val="center"/>
              <w:rPr>
                <w:rFonts w:ascii="Times New Roman" w:hAnsi="Times New Roman" w:cs="Times New Roman"/>
                <w:b/>
                <w:caps/>
                <w:sz w:val="26"/>
                <w:szCs w:val="26"/>
              </w:rPr>
            </w:pPr>
          </w:p>
        </w:tc>
        <w:tc>
          <w:tcPr>
            <w:tcW w:w="4678" w:type="dxa"/>
            <w:tcBorders>
              <w:top w:val="single" w:sz="4" w:space="0" w:color="auto"/>
              <w:left w:val="single" w:sz="4" w:space="0" w:color="auto"/>
              <w:bottom w:val="single" w:sz="4" w:space="0" w:color="auto"/>
              <w:right w:val="single" w:sz="4" w:space="0" w:color="auto"/>
            </w:tcBorders>
          </w:tcPr>
          <w:p w14:paraId="416260BC" w14:textId="5E7A56B1" w:rsidR="006D3034" w:rsidRPr="00F213CF" w:rsidRDefault="006D3034" w:rsidP="006D3034">
            <w:pPr>
              <w:spacing w:after="0" w:line="240" w:lineRule="auto"/>
              <w:contextualSpacing/>
              <w:rPr>
                <w:rFonts w:ascii="Times New Roman" w:hAnsi="Times New Roman" w:cs="Times New Roman"/>
                <w:sz w:val="26"/>
                <w:szCs w:val="26"/>
              </w:rPr>
            </w:pPr>
            <w:r>
              <w:rPr>
                <w:rFonts w:ascii="Times New Roman" w:hAnsi="Times New Roman" w:cs="Times New Roman"/>
                <w:sz w:val="26"/>
                <w:szCs w:val="26"/>
                <w:lang w:val="kk-KZ"/>
              </w:rPr>
              <w:t>Ж</w:t>
            </w:r>
            <w:r w:rsidRPr="006D3034">
              <w:rPr>
                <w:rFonts w:ascii="Times New Roman" w:hAnsi="Times New Roman" w:cs="Times New Roman"/>
                <w:sz w:val="26"/>
                <w:szCs w:val="26"/>
              </w:rPr>
              <w:t xml:space="preserve">ас </w:t>
            </w:r>
            <w:proofErr w:type="spellStart"/>
            <w:r w:rsidRPr="006D3034">
              <w:rPr>
                <w:rFonts w:ascii="Times New Roman" w:hAnsi="Times New Roman" w:cs="Times New Roman"/>
                <w:sz w:val="26"/>
                <w:szCs w:val="26"/>
              </w:rPr>
              <w:t>мамандар</w:t>
            </w:r>
            <w:proofErr w:type="spellEnd"/>
            <w:r>
              <w:rPr>
                <w:rFonts w:ascii="Times New Roman" w:hAnsi="Times New Roman" w:cs="Times New Roman"/>
                <w:sz w:val="26"/>
                <w:szCs w:val="26"/>
                <w:lang w:val="kk-KZ"/>
              </w:rPr>
              <w:t xml:space="preserve">дың тәжірибесіндегі </w:t>
            </w:r>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кәсіби</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қиындықтарды</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ұжымдағы</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мұғалімнің</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жайлылық</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дәрежесін</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анықтау</w:t>
            </w:r>
            <w:proofErr w:type="spellEnd"/>
            <w:r w:rsidR="00F213CF">
              <w:rPr>
                <w:rFonts w:ascii="Times New Roman" w:hAnsi="Times New Roman" w:cs="Times New Roman"/>
                <w:sz w:val="26"/>
                <w:szCs w:val="26"/>
                <w:lang w:val="kk-KZ"/>
              </w:rPr>
              <w:t xml:space="preserve"> мақсатында жыл</w:t>
            </w:r>
            <w:r>
              <w:rPr>
                <w:rFonts w:ascii="Times New Roman" w:hAnsi="Times New Roman" w:cs="Times New Roman"/>
                <w:sz w:val="26"/>
                <w:szCs w:val="26"/>
                <w:lang w:val="kk-KZ"/>
              </w:rPr>
              <w:t xml:space="preserve"> соңында</w:t>
            </w:r>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сауалнама</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жүргізу</w:t>
            </w:r>
            <w:proofErr w:type="spellEnd"/>
          </w:p>
        </w:tc>
        <w:tc>
          <w:tcPr>
            <w:tcW w:w="2268" w:type="dxa"/>
            <w:tcBorders>
              <w:top w:val="single" w:sz="4" w:space="0" w:color="auto"/>
              <w:left w:val="single" w:sz="4" w:space="0" w:color="auto"/>
              <w:bottom w:val="single" w:sz="4" w:space="0" w:color="auto"/>
              <w:right w:val="single" w:sz="4" w:space="0" w:color="auto"/>
            </w:tcBorders>
          </w:tcPr>
          <w:p w14:paraId="7625D44D" w14:textId="77777777" w:rsidR="006D3034" w:rsidRPr="006D3034" w:rsidRDefault="006D3034" w:rsidP="006D3034">
            <w:pPr>
              <w:spacing w:after="0" w:line="240" w:lineRule="auto"/>
              <w:contextualSpacing/>
              <w:rPr>
                <w:rFonts w:ascii="Times New Roman" w:eastAsia="Times New Roman" w:hAnsi="Times New Roman" w:cs="Times New Roman"/>
                <w:sz w:val="26"/>
                <w:szCs w:val="26"/>
              </w:rPr>
            </w:pPr>
            <w:proofErr w:type="spellStart"/>
            <w:r w:rsidRPr="006D3034">
              <w:rPr>
                <w:rFonts w:ascii="Times New Roman" w:hAnsi="Times New Roman" w:cs="Times New Roman"/>
                <w:sz w:val="26"/>
                <w:szCs w:val="26"/>
              </w:rPr>
              <w:t>тәлімгер</w:t>
            </w:r>
            <w:proofErr w:type="spellEnd"/>
            <w:r w:rsidRPr="006D3034">
              <w:rPr>
                <w:rFonts w:ascii="Times New Roman" w:hAnsi="Times New Roman" w:cs="Times New Roman"/>
                <w:sz w:val="26"/>
                <w:szCs w:val="26"/>
              </w:rPr>
              <w:t xml:space="preserve"> </w:t>
            </w:r>
            <w:proofErr w:type="spellStart"/>
            <w:r w:rsidRPr="006D3034">
              <w:rPr>
                <w:rFonts w:ascii="Times New Roman" w:hAnsi="Times New Roman" w:cs="Times New Roman"/>
                <w:sz w:val="26"/>
                <w:szCs w:val="26"/>
              </w:rPr>
              <w:t>мұғалімдер</w:t>
            </w:r>
            <w:proofErr w:type="spellEnd"/>
          </w:p>
        </w:tc>
        <w:tc>
          <w:tcPr>
            <w:tcW w:w="1417" w:type="dxa"/>
            <w:tcBorders>
              <w:top w:val="single" w:sz="4" w:space="0" w:color="auto"/>
              <w:left w:val="single" w:sz="4" w:space="0" w:color="auto"/>
              <w:bottom w:val="single" w:sz="4" w:space="0" w:color="auto"/>
              <w:right w:val="single" w:sz="4" w:space="0" w:color="auto"/>
            </w:tcBorders>
          </w:tcPr>
          <w:p w14:paraId="244E7D2B" w14:textId="77777777" w:rsidR="006D3034" w:rsidRPr="006D3034" w:rsidRDefault="006D3034" w:rsidP="006D3034">
            <w:pPr>
              <w:spacing w:after="0" w:line="240" w:lineRule="auto"/>
              <w:contextualSpacing/>
              <w:rPr>
                <w:rFonts w:ascii="Times New Roman" w:eastAsia="Times New Roman" w:hAnsi="Times New Roman" w:cs="Times New Roman"/>
                <w:sz w:val="26"/>
                <w:szCs w:val="26"/>
                <w:lang w:val="kk-KZ"/>
              </w:rPr>
            </w:pPr>
            <w:r w:rsidRPr="006D3034">
              <w:rPr>
                <w:rFonts w:ascii="Times New Roman" w:hAnsi="Times New Roman" w:cs="Times New Roman"/>
                <w:sz w:val="26"/>
                <w:szCs w:val="26"/>
                <w:lang w:val="kk-KZ"/>
              </w:rPr>
              <w:t xml:space="preserve"> Мамыр</w:t>
            </w:r>
          </w:p>
        </w:tc>
      </w:tr>
    </w:tbl>
    <w:p w14:paraId="75B8C2F5" w14:textId="77777777" w:rsidR="006D3034" w:rsidRDefault="006D3034" w:rsidP="00701CD4">
      <w:pPr>
        <w:tabs>
          <w:tab w:val="num" w:pos="720"/>
        </w:tabs>
        <w:spacing w:after="0" w:line="240" w:lineRule="auto"/>
        <w:ind w:left="720" w:hanging="360"/>
        <w:contextualSpacing/>
        <w:jc w:val="center"/>
        <w:rPr>
          <w:rFonts w:ascii="Times New Roman" w:eastAsia="Times New Roman" w:hAnsi="Times New Roman"/>
          <w:b/>
          <w:color w:val="000000"/>
          <w:sz w:val="26"/>
          <w:szCs w:val="26"/>
          <w:lang w:val="kk-KZ" w:eastAsia="ru-RU"/>
        </w:rPr>
      </w:pPr>
    </w:p>
    <w:p w14:paraId="6ECCA4B1" w14:textId="77777777" w:rsidR="006D3034" w:rsidRDefault="006D3034" w:rsidP="00701CD4">
      <w:pPr>
        <w:tabs>
          <w:tab w:val="num" w:pos="720"/>
        </w:tabs>
        <w:spacing w:after="0" w:line="240" w:lineRule="auto"/>
        <w:ind w:left="720" w:hanging="360"/>
        <w:contextualSpacing/>
        <w:jc w:val="center"/>
        <w:rPr>
          <w:rFonts w:ascii="Times New Roman" w:eastAsia="Times New Roman" w:hAnsi="Times New Roman"/>
          <w:b/>
          <w:color w:val="000000"/>
          <w:sz w:val="26"/>
          <w:szCs w:val="26"/>
          <w:lang w:val="kk-KZ" w:eastAsia="ru-RU"/>
        </w:rPr>
      </w:pPr>
    </w:p>
    <w:p w14:paraId="426EE33C" w14:textId="77777777" w:rsidR="006D3034" w:rsidRDefault="006D3034" w:rsidP="00701CD4">
      <w:pPr>
        <w:tabs>
          <w:tab w:val="num" w:pos="720"/>
        </w:tabs>
        <w:spacing w:after="0" w:line="240" w:lineRule="auto"/>
        <w:ind w:left="720" w:hanging="360"/>
        <w:contextualSpacing/>
        <w:jc w:val="center"/>
        <w:rPr>
          <w:rFonts w:ascii="Times New Roman" w:eastAsia="Times New Roman" w:hAnsi="Times New Roman"/>
          <w:b/>
          <w:color w:val="000000"/>
          <w:sz w:val="26"/>
          <w:szCs w:val="26"/>
          <w:lang w:val="kk-KZ" w:eastAsia="ru-RU"/>
        </w:rPr>
      </w:pPr>
    </w:p>
    <w:p w14:paraId="11E24932" w14:textId="77777777" w:rsidR="006D3034" w:rsidRDefault="006D3034" w:rsidP="00701CD4">
      <w:pPr>
        <w:tabs>
          <w:tab w:val="num" w:pos="720"/>
        </w:tabs>
        <w:spacing w:after="0" w:line="240" w:lineRule="auto"/>
        <w:ind w:left="720" w:hanging="360"/>
        <w:contextualSpacing/>
        <w:jc w:val="center"/>
        <w:rPr>
          <w:rFonts w:ascii="Times New Roman" w:eastAsia="Times New Roman" w:hAnsi="Times New Roman"/>
          <w:b/>
          <w:color w:val="000000"/>
          <w:sz w:val="26"/>
          <w:szCs w:val="26"/>
          <w:lang w:val="kk-KZ" w:eastAsia="ru-RU"/>
        </w:rPr>
      </w:pPr>
    </w:p>
    <w:p w14:paraId="0179ECF4" w14:textId="77777777" w:rsidR="006D3034" w:rsidRDefault="006D3034" w:rsidP="00701CD4">
      <w:pPr>
        <w:tabs>
          <w:tab w:val="num" w:pos="720"/>
        </w:tabs>
        <w:spacing w:after="0" w:line="240" w:lineRule="auto"/>
        <w:ind w:left="720" w:hanging="360"/>
        <w:contextualSpacing/>
        <w:jc w:val="center"/>
        <w:rPr>
          <w:rFonts w:ascii="Times New Roman" w:eastAsia="Times New Roman" w:hAnsi="Times New Roman"/>
          <w:b/>
          <w:color w:val="000000"/>
          <w:sz w:val="26"/>
          <w:szCs w:val="26"/>
          <w:lang w:val="kk-KZ" w:eastAsia="ru-RU"/>
        </w:rPr>
      </w:pPr>
    </w:p>
    <w:p w14:paraId="44E38CD6" w14:textId="77777777" w:rsidR="006D3034" w:rsidRDefault="006D3034" w:rsidP="00701CD4">
      <w:pPr>
        <w:tabs>
          <w:tab w:val="num" w:pos="720"/>
        </w:tabs>
        <w:spacing w:after="0" w:line="240" w:lineRule="auto"/>
        <w:ind w:left="720" w:hanging="360"/>
        <w:contextualSpacing/>
        <w:jc w:val="center"/>
        <w:rPr>
          <w:rFonts w:ascii="Times New Roman" w:eastAsia="Times New Roman" w:hAnsi="Times New Roman"/>
          <w:b/>
          <w:color w:val="000000"/>
          <w:sz w:val="26"/>
          <w:szCs w:val="26"/>
          <w:lang w:val="kk-KZ" w:eastAsia="ru-RU"/>
        </w:rPr>
      </w:pPr>
    </w:p>
    <w:p w14:paraId="307AB85C" w14:textId="77777777" w:rsidR="006D3034" w:rsidRDefault="006D3034" w:rsidP="00701CD4">
      <w:pPr>
        <w:tabs>
          <w:tab w:val="num" w:pos="720"/>
        </w:tabs>
        <w:spacing w:after="0" w:line="240" w:lineRule="auto"/>
        <w:ind w:left="720" w:hanging="360"/>
        <w:contextualSpacing/>
        <w:jc w:val="center"/>
        <w:rPr>
          <w:rFonts w:ascii="Times New Roman" w:eastAsia="Times New Roman" w:hAnsi="Times New Roman"/>
          <w:b/>
          <w:color w:val="000000"/>
          <w:sz w:val="26"/>
          <w:szCs w:val="26"/>
          <w:lang w:val="kk-KZ" w:eastAsia="ru-RU"/>
        </w:rPr>
      </w:pPr>
    </w:p>
    <w:p w14:paraId="5859BFD5" w14:textId="77777777" w:rsidR="006D3034" w:rsidRDefault="006D3034" w:rsidP="00701CD4">
      <w:pPr>
        <w:tabs>
          <w:tab w:val="num" w:pos="720"/>
        </w:tabs>
        <w:spacing w:after="0" w:line="240" w:lineRule="auto"/>
        <w:ind w:left="720" w:hanging="360"/>
        <w:contextualSpacing/>
        <w:jc w:val="center"/>
        <w:rPr>
          <w:rFonts w:ascii="Times New Roman" w:eastAsia="Times New Roman" w:hAnsi="Times New Roman"/>
          <w:b/>
          <w:color w:val="000000"/>
          <w:sz w:val="26"/>
          <w:szCs w:val="26"/>
          <w:lang w:val="kk-KZ" w:eastAsia="ru-RU"/>
        </w:rPr>
      </w:pPr>
    </w:p>
    <w:p w14:paraId="42B46B22" w14:textId="77777777" w:rsidR="006D3034" w:rsidRDefault="006D3034" w:rsidP="00701CD4">
      <w:pPr>
        <w:tabs>
          <w:tab w:val="num" w:pos="720"/>
        </w:tabs>
        <w:spacing w:after="0" w:line="240" w:lineRule="auto"/>
        <w:ind w:left="720" w:hanging="360"/>
        <w:contextualSpacing/>
        <w:jc w:val="center"/>
        <w:rPr>
          <w:rFonts w:ascii="Times New Roman" w:eastAsia="Times New Roman" w:hAnsi="Times New Roman"/>
          <w:b/>
          <w:color w:val="000000"/>
          <w:sz w:val="26"/>
          <w:szCs w:val="26"/>
          <w:lang w:val="kk-KZ" w:eastAsia="ru-RU"/>
        </w:rPr>
      </w:pPr>
    </w:p>
    <w:p w14:paraId="03EC824D" w14:textId="77777777" w:rsidR="006D3034" w:rsidRDefault="006D3034" w:rsidP="00701CD4">
      <w:pPr>
        <w:tabs>
          <w:tab w:val="num" w:pos="720"/>
        </w:tabs>
        <w:spacing w:after="0" w:line="240" w:lineRule="auto"/>
        <w:ind w:left="720" w:hanging="360"/>
        <w:contextualSpacing/>
        <w:jc w:val="center"/>
        <w:rPr>
          <w:rFonts w:ascii="Times New Roman" w:eastAsia="Times New Roman" w:hAnsi="Times New Roman"/>
          <w:b/>
          <w:color w:val="000000"/>
          <w:sz w:val="26"/>
          <w:szCs w:val="26"/>
          <w:lang w:val="kk-KZ" w:eastAsia="ru-RU"/>
        </w:rPr>
      </w:pPr>
    </w:p>
    <w:p w14:paraId="3BF97930" w14:textId="77777777" w:rsidR="006D3034" w:rsidRDefault="006D3034" w:rsidP="00701CD4">
      <w:pPr>
        <w:tabs>
          <w:tab w:val="num" w:pos="720"/>
        </w:tabs>
        <w:spacing w:after="0" w:line="240" w:lineRule="auto"/>
        <w:ind w:left="720" w:hanging="360"/>
        <w:contextualSpacing/>
        <w:jc w:val="center"/>
        <w:rPr>
          <w:rFonts w:ascii="Times New Roman" w:eastAsia="Times New Roman" w:hAnsi="Times New Roman"/>
          <w:b/>
          <w:color w:val="000000"/>
          <w:sz w:val="26"/>
          <w:szCs w:val="26"/>
          <w:lang w:val="kk-KZ" w:eastAsia="ru-RU"/>
        </w:rPr>
      </w:pPr>
    </w:p>
    <w:p w14:paraId="790260C5" w14:textId="77777777" w:rsidR="006D3034" w:rsidRDefault="006D3034" w:rsidP="00701CD4">
      <w:pPr>
        <w:tabs>
          <w:tab w:val="num" w:pos="720"/>
        </w:tabs>
        <w:spacing w:after="0" w:line="240" w:lineRule="auto"/>
        <w:ind w:left="720" w:hanging="360"/>
        <w:contextualSpacing/>
        <w:jc w:val="center"/>
        <w:rPr>
          <w:rFonts w:ascii="Times New Roman" w:eastAsia="Times New Roman" w:hAnsi="Times New Roman"/>
          <w:b/>
          <w:color w:val="000000"/>
          <w:sz w:val="26"/>
          <w:szCs w:val="26"/>
          <w:lang w:val="kk-KZ" w:eastAsia="ru-RU"/>
        </w:rPr>
      </w:pPr>
    </w:p>
    <w:p w14:paraId="2BF8953F" w14:textId="77777777" w:rsidR="006D3034" w:rsidRDefault="006D3034" w:rsidP="00701CD4">
      <w:pPr>
        <w:tabs>
          <w:tab w:val="num" w:pos="720"/>
        </w:tabs>
        <w:spacing w:after="0" w:line="240" w:lineRule="auto"/>
        <w:ind w:left="720" w:hanging="360"/>
        <w:contextualSpacing/>
        <w:jc w:val="center"/>
        <w:rPr>
          <w:rFonts w:ascii="Times New Roman" w:eastAsia="Times New Roman" w:hAnsi="Times New Roman"/>
          <w:b/>
          <w:color w:val="000000"/>
          <w:sz w:val="26"/>
          <w:szCs w:val="26"/>
          <w:lang w:val="kk-KZ" w:eastAsia="ru-RU"/>
        </w:rPr>
      </w:pPr>
    </w:p>
    <w:p w14:paraId="0C476D9A" w14:textId="77777777" w:rsidR="006D3034" w:rsidRDefault="006D3034" w:rsidP="00701CD4">
      <w:pPr>
        <w:tabs>
          <w:tab w:val="num" w:pos="720"/>
        </w:tabs>
        <w:spacing w:after="0" w:line="240" w:lineRule="auto"/>
        <w:ind w:left="720" w:hanging="360"/>
        <w:contextualSpacing/>
        <w:jc w:val="center"/>
        <w:rPr>
          <w:rFonts w:ascii="Times New Roman" w:eastAsia="Times New Roman" w:hAnsi="Times New Roman"/>
          <w:b/>
          <w:color w:val="000000"/>
          <w:sz w:val="26"/>
          <w:szCs w:val="26"/>
          <w:lang w:val="kk-KZ" w:eastAsia="ru-RU"/>
        </w:rPr>
      </w:pPr>
    </w:p>
    <w:p w14:paraId="7825AD0F" w14:textId="77777777" w:rsidR="006D3034" w:rsidRDefault="006D3034" w:rsidP="00701CD4">
      <w:pPr>
        <w:tabs>
          <w:tab w:val="num" w:pos="720"/>
        </w:tabs>
        <w:spacing w:after="0" w:line="240" w:lineRule="auto"/>
        <w:ind w:left="720" w:hanging="360"/>
        <w:contextualSpacing/>
        <w:jc w:val="center"/>
        <w:rPr>
          <w:rFonts w:ascii="Times New Roman" w:eastAsia="Times New Roman" w:hAnsi="Times New Roman"/>
          <w:b/>
          <w:color w:val="000000"/>
          <w:sz w:val="26"/>
          <w:szCs w:val="26"/>
          <w:lang w:val="kk-KZ" w:eastAsia="ru-RU"/>
        </w:rPr>
      </w:pPr>
    </w:p>
    <w:p w14:paraId="6F2ADC1D" w14:textId="2B445961" w:rsidR="00892FFC" w:rsidRPr="00892FFC" w:rsidRDefault="00892FFC" w:rsidP="00701CD4">
      <w:pPr>
        <w:tabs>
          <w:tab w:val="num" w:pos="720"/>
        </w:tabs>
        <w:spacing w:after="0" w:line="240" w:lineRule="auto"/>
        <w:ind w:left="720" w:hanging="360"/>
        <w:contextualSpacing/>
        <w:jc w:val="center"/>
        <w:rPr>
          <w:rFonts w:ascii="Times New Roman" w:eastAsia="Times New Roman" w:hAnsi="Times New Roman"/>
          <w:b/>
          <w:color w:val="000000"/>
          <w:sz w:val="26"/>
          <w:szCs w:val="26"/>
          <w:lang w:val="kk-KZ" w:eastAsia="ru-RU"/>
        </w:rPr>
      </w:pPr>
      <w:r w:rsidRPr="00892FFC">
        <w:rPr>
          <w:rFonts w:ascii="Times New Roman" w:eastAsia="Times New Roman" w:hAnsi="Times New Roman"/>
          <w:b/>
          <w:color w:val="000000"/>
          <w:sz w:val="26"/>
          <w:szCs w:val="26"/>
          <w:lang w:val="kk-KZ" w:eastAsia="ru-RU"/>
        </w:rPr>
        <w:t>2.7. Біліктілікті арттыру бойынша жоспар</w:t>
      </w:r>
    </w:p>
    <w:p w14:paraId="5A4B397F" w14:textId="77777777" w:rsidR="00892FFC" w:rsidRPr="00892FFC" w:rsidRDefault="00892FFC" w:rsidP="00701CD4">
      <w:pPr>
        <w:tabs>
          <w:tab w:val="num" w:pos="720"/>
        </w:tabs>
        <w:spacing w:after="0" w:line="240" w:lineRule="auto"/>
        <w:ind w:left="720" w:hanging="360"/>
        <w:contextualSpacing/>
        <w:jc w:val="center"/>
        <w:rPr>
          <w:rFonts w:ascii="Times New Roman" w:eastAsia="Times New Roman" w:hAnsi="Times New Roman"/>
          <w:b/>
          <w:color w:val="000000"/>
          <w:sz w:val="26"/>
          <w:szCs w:val="26"/>
          <w:lang w:val="kk-KZ" w:eastAsia="ru-RU"/>
        </w:rPr>
      </w:pPr>
    </w:p>
    <w:p w14:paraId="12E9ABCF" w14:textId="77777777" w:rsidR="00892FFC" w:rsidRPr="00892FFC" w:rsidRDefault="00892FFC" w:rsidP="00701CD4">
      <w:pPr>
        <w:spacing w:after="0" w:line="240" w:lineRule="auto"/>
        <w:ind w:left="360"/>
        <w:contextualSpacing/>
        <w:rPr>
          <w:rFonts w:ascii="Times New Roman" w:eastAsia="Times New Roman" w:hAnsi="Times New Roman"/>
          <w:bCs/>
          <w:color w:val="000000"/>
          <w:sz w:val="26"/>
          <w:szCs w:val="26"/>
          <w:lang w:val="kk-KZ" w:eastAsia="ru-RU"/>
        </w:rPr>
      </w:pPr>
      <w:r w:rsidRPr="00892FFC">
        <w:rPr>
          <w:rFonts w:ascii="Times New Roman" w:eastAsia="Times New Roman" w:hAnsi="Times New Roman"/>
          <w:b/>
          <w:color w:val="000000"/>
          <w:sz w:val="26"/>
          <w:szCs w:val="26"/>
          <w:lang w:val="kk-KZ" w:eastAsia="ru-RU"/>
        </w:rPr>
        <w:t xml:space="preserve">Мақсаты: </w:t>
      </w:r>
      <w:r w:rsidRPr="00892FFC">
        <w:rPr>
          <w:rFonts w:ascii="Times New Roman" w:eastAsia="Times New Roman" w:hAnsi="Times New Roman"/>
          <w:bCs/>
          <w:color w:val="000000"/>
          <w:sz w:val="26"/>
          <w:szCs w:val="26"/>
          <w:lang w:val="kk-KZ" w:eastAsia="ru-RU"/>
        </w:rPr>
        <w:t xml:space="preserve">Педагог қызметкерлермен қызметтерін өздік бағалау және кәсіби құзыреттілігін арттыру бойынша жұмыс жасау жүйесін жетілдіру </w:t>
      </w:r>
    </w:p>
    <w:p w14:paraId="2970E28B" w14:textId="77777777" w:rsidR="00892FFC" w:rsidRPr="00892FFC" w:rsidRDefault="00892FFC" w:rsidP="00701CD4">
      <w:pPr>
        <w:spacing w:after="0" w:line="240" w:lineRule="auto"/>
        <w:ind w:left="360"/>
        <w:contextualSpacing/>
        <w:rPr>
          <w:rFonts w:ascii="Times New Roman" w:eastAsia="Times New Roman" w:hAnsi="Times New Roman"/>
          <w:bCs/>
          <w:color w:val="000000"/>
          <w:sz w:val="26"/>
          <w:szCs w:val="26"/>
          <w:lang w:val="kk-KZ" w:eastAsia="ru-RU"/>
        </w:rPr>
      </w:pPr>
    </w:p>
    <w:tbl>
      <w:tblPr>
        <w:tblStyle w:val="a5"/>
        <w:tblW w:w="10774" w:type="dxa"/>
        <w:tblInd w:w="-856" w:type="dxa"/>
        <w:tblLook w:val="04A0" w:firstRow="1" w:lastRow="0" w:firstColumn="1" w:lastColumn="0" w:noHBand="0" w:noVBand="1"/>
      </w:tblPr>
      <w:tblGrid>
        <w:gridCol w:w="1985"/>
        <w:gridCol w:w="4962"/>
        <w:gridCol w:w="2268"/>
        <w:gridCol w:w="1559"/>
      </w:tblGrid>
      <w:tr w:rsidR="00892FFC" w:rsidRPr="00892FFC" w14:paraId="1FBB7179" w14:textId="77777777" w:rsidTr="00892FFC">
        <w:tc>
          <w:tcPr>
            <w:tcW w:w="1985" w:type="dxa"/>
          </w:tcPr>
          <w:p w14:paraId="6AAFA6C4" w14:textId="77777777" w:rsidR="00892FFC" w:rsidRPr="00892FFC" w:rsidRDefault="00892FFC" w:rsidP="00701CD4">
            <w:pPr>
              <w:spacing w:after="0" w:line="240" w:lineRule="auto"/>
              <w:contextualSpacing/>
              <w:rPr>
                <w:rFonts w:ascii="Times New Roman" w:eastAsia="Times New Roman" w:hAnsi="Times New Roman"/>
                <w:bCs/>
                <w:color w:val="000000"/>
                <w:sz w:val="26"/>
                <w:szCs w:val="26"/>
                <w:lang w:val="kk-KZ" w:eastAsia="ru-RU"/>
              </w:rPr>
            </w:pPr>
            <w:r w:rsidRPr="00892FFC">
              <w:rPr>
                <w:rFonts w:ascii="Times New Roman" w:hAnsi="Times New Roman"/>
                <w:b/>
                <w:bCs/>
                <w:sz w:val="26"/>
                <w:szCs w:val="26"/>
                <w:lang w:val="kk-KZ"/>
              </w:rPr>
              <w:t>Жұмыстың негізгі бағыттары</w:t>
            </w:r>
          </w:p>
        </w:tc>
        <w:tc>
          <w:tcPr>
            <w:tcW w:w="4962" w:type="dxa"/>
          </w:tcPr>
          <w:p w14:paraId="6F9D96D9" w14:textId="77777777" w:rsidR="00892FFC" w:rsidRPr="00892FFC" w:rsidRDefault="00892FFC" w:rsidP="00701CD4">
            <w:pPr>
              <w:spacing w:after="0" w:line="240" w:lineRule="auto"/>
              <w:contextualSpacing/>
              <w:rPr>
                <w:rFonts w:ascii="Times New Roman" w:eastAsia="Times New Roman" w:hAnsi="Times New Roman"/>
                <w:bCs/>
                <w:color w:val="000000"/>
                <w:sz w:val="26"/>
                <w:szCs w:val="26"/>
                <w:lang w:val="kk-KZ" w:eastAsia="ru-RU"/>
              </w:rPr>
            </w:pPr>
            <w:r w:rsidRPr="00892FFC">
              <w:rPr>
                <w:rFonts w:ascii="Times New Roman" w:hAnsi="Times New Roman"/>
                <w:b/>
                <w:bCs/>
                <w:sz w:val="26"/>
                <w:szCs w:val="26"/>
                <w:lang w:val="kk-KZ"/>
              </w:rPr>
              <w:t>Іс-шаралар</w:t>
            </w:r>
          </w:p>
        </w:tc>
        <w:tc>
          <w:tcPr>
            <w:tcW w:w="2268" w:type="dxa"/>
          </w:tcPr>
          <w:p w14:paraId="0BB10762" w14:textId="77777777" w:rsidR="00892FFC" w:rsidRPr="00892FFC" w:rsidRDefault="00892FFC" w:rsidP="00701CD4">
            <w:pPr>
              <w:spacing w:after="0" w:line="240" w:lineRule="auto"/>
              <w:contextualSpacing/>
              <w:rPr>
                <w:rFonts w:ascii="Times New Roman" w:eastAsia="Times New Roman" w:hAnsi="Times New Roman"/>
                <w:bCs/>
                <w:color w:val="000000"/>
                <w:sz w:val="26"/>
                <w:szCs w:val="26"/>
                <w:lang w:val="kk-KZ" w:eastAsia="ru-RU"/>
              </w:rPr>
            </w:pPr>
            <w:r w:rsidRPr="00892FFC">
              <w:rPr>
                <w:rFonts w:ascii="Times New Roman" w:hAnsi="Times New Roman"/>
                <w:b/>
                <w:bCs/>
                <w:sz w:val="26"/>
                <w:szCs w:val="26"/>
                <w:lang w:val="kk-KZ"/>
              </w:rPr>
              <w:t xml:space="preserve">Жауаптылар </w:t>
            </w:r>
          </w:p>
        </w:tc>
        <w:tc>
          <w:tcPr>
            <w:tcW w:w="1559" w:type="dxa"/>
          </w:tcPr>
          <w:p w14:paraId="2174FA85" w14:textId="77777777" w:rsidR="00892FFC" w:rsidRPr="00892FFC" w:rsidRDefault="00892FFC" w:rsidP="00701CD4">
            <w:pPr>
              <w:spacing w:after="0" w:line="240" w:lineRule="auto"/>
              <w:contextualSpacing/>
              <w:rPr>
                <w:rFonts w:ascii="Times New Roman" w:eastAsia="Times New Roman" w:hAnsi="Times New Roman"/>
                <w:bCs/>
                <w:color w:val="000000"/>
                <w:sz w:val="26"/>
                <w:szCs w:val="26"/>
                <w:lang w:val="kk-KZ" w:eastAsia="ru-RU"/>
              </w:rPr>
            </w:pPr>
            <w:r w:rsidRPr="00892FFC">
              <w:rPr>
                <w:rFonts w:ascii="Times New Roman" w:hAnsi="Times New Roman"/>
                <w:b/>
                <w:bCs/>
                <w:sz w:val="26"/>
                <w:szCs w:val="26"/>
                <w:lang w:val="kk-KZ"/>
              </w:rPr>
              <w:t>Орындау мерзімі</w:t>
            </w:r>
          </w:p>
        </w:tc>
      </w:tr>
      <w:tr w:rsidR="00892FFC" w:rsidRPr="00892FFC" w14:paraId="3E13F5C5" w14:textId="77777777" w:rsidTr="00892FFC">
        <w:tc>
          <w:tcPr>
            <w:tcW w:w="1985" w:type="dxa"/>
            <w:vMerge w:val="restart"/>
          </w:tcPr>
          <w:p w14:paraId="74FCE86D" w14:textId="77777777" w:rsidR="00892FFC" w:rsidRPr="00892FFC" w:rsidRDefault="00892FFC" w:rsidP="00701CD4">
            <w:pPr>
              <w:spacing w:after="0" w:line="240" w:lineRule="auto"/>
              <w:contextualSpacing/>
              <w:rPr>
                <w:rFonts w:ascii="Times New Roman" w:eastAsia="Times New Roman" w:hAnsi="Times New Roman"/>
                <w:bCs/>
                <w:color w:val="000000"/>
                <w:sz w:val="26"/>
                <w:szCs w:val="26"/>
                <w:lang w:val="kk-KZ" w:eastAsia="ru-RU"/>
              </w:rPr>
            </w:pPr>
            <w:r w:rsidRPr="00892FFC">
              <w:rPr>
                <w:rFonts w:ascii="Times New Roman" w:eastAsia="Times New Roman" w:hAnsi="Times New Roman"/>
                <w:b/>
                <w:color w:val="000000"/>
                <w:sz w:val="26"/>
                <w:szCs w:val="26"/>
                <w:lang w:val="kk-KZ" w:eastAsia="ru-RU"/>
              </w:rPr>
              <w:t>Біліктілікті арттыру</w:t>
            </w:r>
          </w:p>
        </w:tc>
        <w:tc>
          <w:tcPr>
            <w:tcW w:w="4962" w:type="dxa"/>
          </w:tcPr>
          <w:p w14:paraId="256D83A7" w14:textId="77777777" w:rsidR="00892FFC" w:rsidRPr="00892FFC" w:rsidRDefault="00892FFC" w:rsidP="00701CD4">
            <w:pPr>
              <w:spacing w:after="0" w:line="240" w:lineRule="auto"/>
              <w:contextualSpacing/>
              <w:rPr>
                <w:rFonts w:ascii="Times New Roman" w:eastAsia="Times New Roman" w:hAnsi="Times New Roman"/>
                <w:bCs/>
                <w:color w:val="000000"/>
                <w:sz w:val="26"/>
                <w:szCs w:val="26"/>
                <w:lang w:val="kk-KZ" w:eastAsia="ru-RU"/>
              </w:rPr>
            </w:pPr>
            <w:r w:rsidRPr="00892FFC">
              <w:rPr>
                <w:rFonts w:ascii="Times New Roman" w:eastAsia="Times New Roman" w:hAnsi="Times New Roman"/>
                <w:color w:val="000000"/>
                <w:sz w:val="26"/>
                <w:szCs w:val="26"/>
                <w:lang w:val="kk-KZ" w:eastAsia="ru-RU"/>
              </w:rPr>
              <w:t>Педагогтардың біліктілікті арттыру курсынан өту жоспарын жасау (перспективтік)</w:t>
            </w:r>
          </w:p>
        </w:tc>
        <w:tc>
          <w:tcPr>
            <w:tcW w:w="2268" w:type="dxa"/>
          </w:tcPr>
          <w:p w14:paraId="7560606D" w14:textId="77777777" w:rsidR="00892FFC" w:rsidRPr="00892FFC" w:rsidRDefault="00892FFC" w:rsidP="00701CD4">
            <w:pPr>
              <w:spacing w:after="0" w:line="240" w:lineRule="auto"/>
              <w:contextualSpacing/>
              <w:rPr>
                <w:rFonts w:ascii="Times New Roman" w:eastAsia="Times New Roman" w:hAnsi="Times New Roman"/>
                <w:bCs/>
                <w:color w:val="000000"/>
                <w:sz w:val="26"/>
                <w:szCs w:val="26"/>
                <w:lang w:val="kk-KZ" w:eastAsia="ru-RU"/>
              </w:rPr>
            </w:pPr>
            <w:r w:rsidRPr="00892FFC">
              <w:rPr>
                <w:rFonts w:ascii="Times New Roman" w:eastAsia="Times New Roman" w:hAnsi="Times New Roman"/>
                <w:bCs/>
                <w:color w:val="000000"/>
                <w:sz w:val="26"/>
                <w:szCs w:val="26"/>
                <w:lang w:val="kk-KZ" w:eastAsia="ru-RU"/>
              </w:rPr>
              <w:t>Айыпбаева Ш.Ж</w:t>
            </w:r>
          </w:p>
        </w:tc>
        <w:tc>
          <w:tcPr>
            <w:tcW w:w="1559" w:type="dxa"/>
          </w:tcPr>
          <w:p w14:paraId="0D602FBC" w14:textId="77777777" w:rsidR="00892FFC" w:rsidRPr="00892FFC" w:rsidRDefault="00892FFC" w:rsidP="00701CD4">
            <w:pPr>
              <w:spacing w:after="0" w:line="240" w:lineRule="auto"/>
              <w:contextualSpacing/>
              <w:rPr>
                <w:rFonts w:ascii="Times New Roman" w:eastAsia="Times New Roman" w:hAnsi="Times New Roman"/>
                <w:bCs/>
                <w:color w:val="000000"/>
                <w:sz w:val="26"/>
                <w:szCs w:val="26"/>
                <w:lang w:val="kk-KZ" w:eastAsia="ru-RU"/>
              </w:rPr>
            </w:pPr>
            <w:r w:rsidRPr="00892FFC">
              <w:rPr>
                <w:rFonts w:ascii="Times New Roman" w:eastAsia="Times New Roman" w:hAnsi="Times New Roman"/>
                <w:color w:val="000000"/>
                <w:sz w:val="26"/>
                <w:szCs w:val="26"/>
                <w:lang w:val="kk-KZ" w:eastAsia="ru-RU"/>
              </w:rPr>
              <w:t>Қыркүйек</w:t>
            </w:r>
          </w:p>
        </w:tc>
      </w:tr>
      <w:tr w:rsidR="00892FFC" w:rsidRPr="00892FFC" w14:paraId="14AB9292" w14:textId="77777777" w:rsidTr="00892FFC">
        <w:tc>
          <w:tcPr>
            <w:tcW w:w="1985" w:type="dxa"/>
            <w:vMerge/>
          </w:tcPr>
          <w:p w14:paraId="1EC8626E" w14:textId="77777777" w:rsidR="00892FFC" w:rsidRPr="00892FFC" w:rsidRDefault="00892FFC" w:rsidP="00701CD4">
            <w:pPr>
              <w:spacing w:after="0" w:line="240" w:lineRule="auto"/>
              <w:contextualSpacing/>
              <w:rPr>
                <w:rFonts w:ascii="Times New Roman" w:eastAsia="Times New Roman" w:hAnsi="Times New Roman"/>
                <w:bCs/>
                <w:color w:val="000000"/>
                <w:sz w:val="26"/>
                <w:szCs w:val="26"/>
                <w:lang w:val="kk-KZ" w:eastAsia="ru-RU"/>
              </w:rPr>
            </w:pPr>
          </w:p>
        </w:tc>
        <w:tc>
          <w:tcPr>
            <w:tcW w:w="4962" w:type="dxa"/>
          </w:tcPr>
          <w:p w14:paraId="0874E3F7" w14:textId="77777777" w:rsidR="00892FFC" w:rsidRPr="00892FFC" w:rsidRDefault="00892FFC" w:rsidP="00701CD4">
            <w:pPr>
              <w:spacing w:after="0" w:line="240" w:lineRule="auto"/>
              <w:contextualSpacing/>
              <w:rPr>
                <w:rFonts w:ascii="Times New Roman" w:eastAsia="Times New Roman" w:hAnsi="Times New Roman"/>
                <w:bCs/>
                <w:color w:val="000000"/>
                <w:sz w:val="26"/>
                <w:szCs w:val="26"/>
                <w:lang w:val="kk-KZ" w:eastAsia="ru-RU"/>
              </w:rPr>
            </w:pPr>
            <w:r w:rsidRPr="00892FFC">
              <w:rPr>
                <w:rFonts w:ascii="Times New Roman" w:eastAsia="Times New Roman" w:hAnsi="Times New Roman"/>
                <w:color w:val="000000"/>
                <w:sz w:val="26"/>
                <w:szCs w:val="26"/>
                <w:lang w:val="kk-KZ" w:eastAsia="ru-RU"/>
              </w:rPr>
              <w:t xml:space="preserve">ҚББ-не педагогтардың курстық даярлығы бойынша тапсырыс дайындау </w:t>
            </w:r>
          </w:p>
        </w:tc>
        <w:tc>
          <w:tcPr>
            <w:tcW w:w="2268" w:type="dxa"/>
          </w:tcPr>
          <w:p w14:paraId="075A3195" w14:textId="77777777" w:rsidR="00892FFC" w:rsidRPr="00892FFC" w:rsidRDefault="00892FFC" w:rsidP="00701CD4">
            <w:pPr>
              <w:spacing w:after="0" w:line="240" w:lineRule="auto"/>
              <w:contextualSpacing/>
              <w:rPr>
                <w:rFonts w:ascii="Times New Roman" w:eastAsia="Times New Roman" w:hAnsi="Times New Roman"/>
                <w:bCs/>
                <w:color w:val="000000"/>
                <w:sz w:val="26"/>
                <w:szCs w:val="26"/>
                <w:lang w:val="kk-KZ" w:eastAsia="ru-RU"/>
              </w:rPr>
            </w:pPr>
            <w:r w:rsidRPr="00892FFC">
              <w:rPr>
                <w:rFonts w:ascii="Times New Roman" w:eastAsia="Times New Roman" w:hAnsi="Times New Roman"/>
                <w:bCs/>
                <w:color w:val="000000"/>
                <w:sz w:val="26"/>
                <w:szCs w:val="26"/>
                <w:lang w:val="kk-KZ" w:eastAsia="ru-RU"/>
              </w:rPr>
              <w:t>Айыпбаева Ш.Ж</w:t>
            </w:r>
          </w:p>
        </w:tc>
        <w:tc>
          <w:tcPr>
            <w:tcW w:w="1559" w:type="dxa"/>
          </w:tcPr>
          <w:p w14:paraId="2A2CD31C" w14:textId="77777777" w:rsidR="00892FFC" w:rsidRPr="00892FFC" w:rsidRDefault="00892FFC" w:rsidP="00701CD4">
            <w:pPr>
              <w:spacing w:after="0" w:line="240" w:lineRule="auto"/>
              <w:contextualSpacing/>
              <w:rPr>
                <w:rFonts w:ascii="Times New Roman" w:eastAsia="Times New Roman" w:hAnsi="Times New Roman"/>
                <w:bCs/>
                <w:color w:val="000000"/>
                <w:sz w:val="26"/>
                <w:szCs w:val="26"/>
                <w:lang w:val="kk-KZ" w:eastAsia="ru-RU"/>
              </w:rPr>
            </w:pPr>
            <w:r w:rsidRPr="00892FFC">
              <w:rPr>
                <w:rFonts w:ascii="Times New Roman" w:eastAsia="Times New Roman" w:hAnsi="Times New Roman"/>
                <w:color w:val="000000"/>
                <w:sz w:val="26"/>
                <w:szCs w:val="26"/>
                <w:lang w:val="kk-KZ" w:eastAsia="ru-RU"/>
              </w:rPr>
              <w:t>Қыркүйек</w:t>
            </w:r>
          </w:p>
        </w:tc>
      </w:tr>
      <w:tr w:rsidR="00892FFC" w:rsidRPr="00892FFC" w14:paraId="11DC983E" w14:textId="77777777" w:rsidTr="00892FFC">
        <w:tc>
          <w:tcPr>
            <w:tcW w:w="1985" w:type="dxa"/>
            <w:vMerge/>
          </w:tcPr>
          <w:p w14:paraId="1522A3C3" w14:textId="77777777" w:rsidR="00892FFC" w:rsidRPr="00892FFC" w:rsidRDefault="00892FFC" w:rsidP="00701CD4">
            <w:pPr>
              <w:spacing w:after="0" w:line="240" w:lineRule="auto"/>
              <w:contextualSpacing/>
              <w:rPr>
                <w:rFonts w:ascii="Times New Roman" w:eastAsia="Times New Roman" w:hAnsi="Times New Roman"/>
                <w:bCs/>
                <w:color w:val="000000"/>
                <w:sz w:val="26"/>
                <w:szCs w:val="26"/>
                <w:lang w:val="kk-KZ" w:eastAsia="ru-RU"/>
              </w:rPr>
            </w:pPr>
          </w:p>
        </w:tc>
        <w:tc>
          <w:tcPr>
            <w:tcW w:w="4962" w:type="dxa"/>
          </w:tcPr>
          <w:p w14:paraId="6CF13692" w14:textId="77777777" w:rsidR="00892FFC" w:rsidRPr="00892FFC" w:rsidRDefault="00892FFC" w:rsidP="00701CD4">
            <w:pPr>
              <w:spacing w:after="0" w:line="240" w:lineRule="auto"/>
              <w:contextualSpacing/>
              <w:rPr>
                <w:rFonts w:ascii="Times New Roman" w:eastAsia="Times New Roman" w:hAnsi="Times New Roman"/>
                <w:bCs/>
                <w:color w:val="000000"/>
                <w:sz w:val="26"/>
                <w:szCs w:val="26"/>
                <w:lang w:val="kk-KZ" w:eastAsia="ru-RU"/>
              </w:rPr>
            </w:pPr>
            <w:r w:rsidRPr="00892FFC">
              <w:rPr>
                <w:rFonts w:ascii="Times New Roman" w:eastAsia="Times New Roman" w:hAnsi="Times New Roman"/>
                <w:color w:val="000000"/>
                <w:sz w:val="26"/>
                <w:szCs w:val="26"/>
                <w:lang w:val="kk-KZ" w:eastAsia="ru-RU"/>
              </w:rPr>
              <w:t xml:space="preserve">Курстардан өту бойынша есеп жасау </w:t>
            </w:r>
          </w:p>
        </w:tc>
        <w:tc>
          <w:tcPr>
            <w:tcW w:w="2268" w:type="dxa"/>
          </w:tcPr>
          <w:p w14:paraId="7CC76ADC" w14:textId="77777777" w:rsidR="00892FFC" w:rsidRPr="00892FFC" w:rsidRDefault="00892FFC" w:rsidP="00701CD4">
            <w:pPr>
              <w:spacing w:after="0" w:line="240" w:lineRule="auto"/>
              <w:contextualSpacing/>
              <w:rPr>
                <w:rFonts w:ascii="Times New Roman" w:eastAsia="Times New Roman" w:hAnsi="Times New Roman"/>
                <w:bCs/>
                <w:color w:val="000000"/>
                <w:sz w:val="26"/>
                <w:szCs w:val="26"/>
                <w:lang w:val="kk-KZ" w:eastAsia="ru-RU"/>
              </w:rPr>
            </w:pPr>
            <w:r w:rsidRPr="00892FFC">
              <w:rPr>
                <w:rFonts w:ascii="Times New Roman" w:eastAsia="Times New Roman" w:hAnsi="Times New Roman"/>
                <w:bCs/>
                <w:color w:val="000000"/>
                <w:sz w:val="26"/>
                <w:szCs w:val="26"/>
                <w:lang w:val="kk-KZ" w:eastAsia="ru-RU"/>
              </w:rPr>
              <w:t>Айыпбаева Ш.Ж</w:t>
            </w:r>
          </w:p>
        </w:tc>
        <w:tc>
          <w:tcPr>
            <w:tcW w:w="1559" w:type="dxa"/>
          </w:tcPr>
          <w:p w14:paraId="095B6273" w14:textId="77777777" w:rsidR="00892FFC" w:rsidRPr="00892FFC" w:rsidRDefault="00892FFC" w:rsidP="00701CD4">
            <w:pPr>
              <w:spacing w:after="0" w:line="240" w:lineRule="auto"/>
              <w:contextualSpacing/>
              <w:rPr>
                <w:rFonts w:ascii="Times New Roman" w:eastAsia="Times New Roman" w:hAnsi="Times New Roman"/>
                <w:bCs/>
                <w:color w:val="000000"/>
                <w:sz w:val="26"/>
                <w:szCs w:val="26"/>
                <w:lang w:val="kk-KZ" w:eastAsia="ru-RU"/>
              </w:rPr>
            </w:pPr>
            <w:r w:rsidRPr="00892FFC">
              <w:rPr>
                <w:rFonts w:ascii="Times New Roman" w:eastAsia="Times New Roman" w:hAnsi="Times New Roman"/>
                <w:color w:val="000000"/>
                <w:sz w:val="26"/>
                <w:szCs w:val="26"/>
                <w:lang w:val="kk-KZ" w:eastAsia="ru-RU"/>
              </w:rPr>
              <w:t>мамыр</w:t>
            </w:r>
            <w:r w:rsidRPr="00892FFC">
              <w:rPr>
                <w:rFonts w:ascii="Times New Roman" w:eastAsia="Times New Roman" w:hAnsi="Times New Roman"/>
                <w:color w:val="000000"/>
                <w:sz w:val="26"/>
                <w:szCs w:val="26"/>
                <w:lang w:eastAsia="ru-RU"/>
              </w:rPr>
              <w:t xml:space="preserve"> </w:t>
            </w:r>
          </w:p>
        </w:tc>
      </w:tr>
      <w:tr w:rsidR="00892FFC" w:rsidRPr="00892FFC" w14:paraId="366512EF" w14:textId="77777777" w:rsidTr="00892FFC">
        <w:tc>
          <w:tcPr>
            <w:tcW w:w="1985" w:type="dxa"/>
            <w:vMerge/>
          </w:tcPr>
          <w:p w14:paraId="56C93A6B" w14:textId="77777777" w:rsidR="00892FFC" w:rsidRPr="00892FFC" w:rsidRDefault="00892FFC" w:rsidP="00701CD4">
            <w:pPr>
              <w:spacing w:after="0" w:line="240" w:lineRule="auto"/>
              <w:contextualSpacing/>
              <w:rPr>
                <w:rFonts w:ascii="Times New Roman" w:eastAsia="Times New Roman" w:hAnsi="Times New Roman"/>
                <w:bCs/>
                <w:color w:val="000000"/>
                <w:sz w:val="26"/>
                <w:szCs w:val="26"/>
                <w:lang w:val="kk-KZ" w:eastAsia="ru-RU"/>
              </w:rPr>
            </w:pPr>
          </w:p>
        </w:tc>
        <w:tc>
          <w:tcPr>
            <w:tcW w:w="4962" w:type="dxa"/>
          </w:tcPr>
          <w:p w14:paraId="00D3080C" w14:textId="77777777" w:rsidR="00892FFC" w:rsidRPr="00892FFC" w:rsidRDefault="00892FFC" w:rsidP="00701CD4">
            <w:pPr>
              <w:spacing w:after="0" w:line="240" w:lineRule="auto"/>
              <w:contextualSpacing/>
              <w:rPr>
                <w:rFonts w:ascii="Times New Roman" w:eastAsia="Times New Roman" w:hAnsi="Times New Roman"/>
                <w:bCs/>
                <w:color w:val="000000"/>
                <w:sz w:val="26"/>
                <w:szCs w:val="26"/>
                <w:lang w:val="kk-KZ" w:eastAsia="ru-RU"/>
              </w:rPr>
            </w:pPr>
            <w:r w:rsidRPr="00892FFC">
              <w:rPr>
                <w:rFonts w:ascii="Times New Roman" w:eastAsia="Times New Roman" w:hAnsi="Times New Roman"/>
                <w:color w:val="000000"/>
                <w:sz w:val="26"/>
                <w:szCs w:val="26"/>
                <w:lang w:val="kk-KZ" w:eastAsia="ru-RU"/>
              </w:rPr>
              <w:t xml:space="preserve">Авторлық бағдарламалар жасау  бойынша әдістемелік көмек көрсету </w:t>
            </w:r>
          </w:p>
        </w:tc>
        <w:tc>
          <w:tcPr>
            <w:tcW w:w="2268" w:type="dxa"/>
          </w:tcPr>
          <w:p w14:paraId="3AE85A6C" w14:textId="77777777" w:rsidR="00892FFC" w:rsidRPr="00892FFC" w:rsidRDefault="00892FFC" w:rsidP="00701CD4">
            <w:pPr>
              <w:spacing w:after="0" w:line="240" w:lineRule="auto"/>
              <w:contextualSpacing/>
              <w:rPr>
                <w:rFonts w:ascii="Times New Roman" w:eastAsia="Times New Roman" w:hAnsi="Times New Roman"/>
                <w:bCs/>
                <w:color w:val="000000"/>
                <w:sz w:val="26"/>
                <w:szCs w:val="26"/>
                <w:lang w:val="kk-KZ" w:eastAsia="ru-RU"/>
              </w:rPr>
            </w:pPr>
            <w:r w:rsidRPr="00892FFC">
              <w:rPr>
                <w:rFonts w:ascii="Times New Roman" w:eastAsia="Times New Roman" w:hAnsi="Times New Roman"/>
                <w:bCs/>
                <w:color w:val="000000"/>
                <w:sz w:val="26"/>
                <w:szCs w:val="26"/>
                <w:lang w:val="kk-KZ" w:eastAsia="ru-RU"/>
              </w:rPr>
              <w:t>Айыпбаева Ш.Ж</w:t>
            </w:r>
          </w:p>
        </w:tc>
        <w:tc>
          <w:tcPr>
            <w:tcW w:w="1559" w:type="dxa"/>
          </w:tcPr>
          <w:p w14:paraId="7EE1C590" w14:textId="77777777" w:rsidR="00892FFC" w:rsidRPr="00892FFC" w:rsidRDefault="00892FFC" w:rsidP="00701CD4">
            <w:pPr>
              <w:spacing w:after="0" w:line="240" w:lineRule="auto"/>
              <w:contextualSpacing/>
              <w:rPr>
                <w:rFonts w:ascii="Times New Roman" w:eastAsia="Times New Roman" w:hAnsi="Times New Roman"/>
                <w:bCs/>
                <w:color w:val="000000"/>
                <w:sz w:val="26"/>
                <w:szCs w:val="26"/>
                <w:lang w:val="kk-KZ" w:eastAsia="ru-RU"/>
              </w:rPr>
            </w:pPr>
            <w:r w:rsidRPr="00892FFC">
              <w:rPr>
                <w:rFonts w:ascii="Times New Roman" w:eastAsia="Times New Roman" w:hAnsi="Times New Roman"/>
                <w:color w:val="000000"/>
                <w:sz w:val="26"/>
                <w:szCs w:val="26"/>
                <w:lang w:val="kk-KZ" w:eastAsia="ru-RU"/>
              </w:rPr>
              <w:t xml:space="preserve">Үнемі </w:t>
            </w:r>
          </w:p>
        </w:tc>
      </w:tr>
      <w:tr w:rsidR="00892FFC" w:rsidRPr="00892FFC" w14:paraId="67D786A6" w14:textId="77777777" w:rsidTr="00892FFC">
        <w:tc>
          <w:tcPr>
            <w:tcW w:w="1985" w:type="dxa"/>
            <w:vMerge/>
          </w:tcPr>
          <w:p w14:paraId="5E942AC5" w14:textId="77777777" w:rsidR="00892FFC" w:rsidRPr="00892FFC" w:rsidRDefault="00892FFC" w:rsidP="00701CD4">
            <w:pPr>
              <w:spacing w:after="0" w:line="240" w:lineRule="auto"/>
              <w:contextualSpacing/>
              <w:rPr>
                <w:rFonts w:ascii="Times New Roman" w:eastAsia="Times New Roman" w:hAnsi="Times New Roman"/>
                <w:bCs/>
                <w:color w:val="000000"/>
                <w:sz w:val="26"/>
                <w:szCs w:val="26"/>
                <w:lang w:val="kk-KZ" w:eastAsia="ru-RU"/>
              </w:rPr>
            </w:pPr>
          </w:p>
        </w:tc>
        <w:tc>
          <w:tcPr>
            <w:tcW w:w="4962" w:type="dxa"/>
          </w:tcPr>
          <w:p w14:paraId="7539C07F" w14:textId="77777777" w:rsidR="00892FFC" w:rsidRPr="00892FFC" w:rsidRDefault="00892FFC" w:rsidP="00701CD4">
            <w:pPr>
              <w:spacing w:after="0" w:line="240" w:lineRule="auto"/>
              <w:contextualSpacing/>
              <w:rPr>
                <w:rFonts w:ascii="Times New Roman" w:eastAsia="Times New Roman" w:hAnsi="Times New Roman"/>
                <w:bCs/>
                <w:color w:val="000000"/>
                <w:sz w:val="26"/>
                <w:szCs w:val="26"/>
                <w:lang w:val="kk-KZ" w:eastAsia="ru-RU"/>
              </w:rPr>
            </w:pPr>
            <w:r w:rsidRPr="00892FFC">
              <w:rPr>
                <w:rFonts w:ascii="Times New Roman" w:eastAsia="Times New Roman" w:hAnsi="Times New Roman"/>
                <w:color w:val="000000"/>
                <w:sz w:val="26"/>
                <w:szCs w:val="26"/>
                <w:lang w:val="kk-KZ" w:eastAsia="ru-RU"/>
              </w:rPr>
              <w:t xml:space="preserve">Қазіргі сабаққа қойылатын талап бойынша пән мұғалімдеріне көмек көрсету </w:t>
            </w:r>
          </w:p>
        </w:tc>
        <w:tc>
          <w:tcPr>
            <w:tcW w:w="2268" w:type="dxa"/>
          </w:tcPr>
          <w:p w14:paraId="439ACEC8" w14:textId="77777777" w:rsidR="00892FFC" w:rsidRPr="00892FFC" w:rsidRDefault="00892FFC" w:rsidP="00701CD4">
            <w:pPr>
              <w:spacing w:after="0" w:line="240" w:lineRule="auto"/>
              <w:contextualSpacing/>
              <w:rPr>
                <w:rFonts w:ascii="Times New Roman" w:eastAsia="Times New Roman" w:hAnsi="Times New Roman"/>
                <w:bCs/>
                <w:color w:val="000000"/>
                <w:sz w:val="26"/>
                <w:szCs w:val="26"/>
                <w:lang w:val="kk-KZ" w:eastAsia="ru-RU"/>
              </w:rPr>
            </w:pPr>
            <w:r w:rsidRPr="00892FFC">
              <w:rPr>
                <w:rFonts w:ascii="Times New Roman" w:eastAsia="Times New Roman" w:hAnsi="Times New Roman"/>
                <w:bCs/>
                <w:color w:val="000000"/>
                <w:sz w:val="26"/>
                <w:szCs w:val="26"/>
                <w:lang w:val="kk-KZ" w:eastAsia="ru-RU"/>
              </w:rPr>
              <w:t>Айыпбаева Ш.Ж</w:t>
            </w:r>
          </w:p>
        </w:tc>
        <w:tc>
          <w:tcPr>
            <w:tcW w:w="1559" w:type="dxa"/>
          </w:tcPr>
          <w:p w14:paraId="24FBB83B" w14:textId="77777777" w:rsidR="00892FFC" w:rsidRPr="00892FFC" w:rsidRDefault="00892FFC" w:rsidP="00701CD4">
            <w:pPr>
              <w:spacing w:after="0" w:line="240" w:lineRule="auto"/>
              <w:contextualSpacing/>
              <w:rPr>
                <w:rFonts w:ascii="Times New Roman" w:eastAsia="Times New Roman" w:hAnsi="Times New Roman"/>
                <w:bCs/>
                <w:color w:val="000000"/>
                <w:sz w:val="26"/>
                <w:szCs w:val="26"/>
                <w:lang w:val="kk-KZ" w:eastAsia="ru-RU"/>
              </w:rPr>
            </w:pPr>
            <w:r w:rsidRPr="00892FFC">
              <w:rPr>
                <w:rFonts w:ascii="Times New Roman" w:eastAsia="Times New Roman" w:hAnsi="Times New Roman"/>
                <w:color w:val="000000"/>
                <w:sz w:val="26"/>
                <w:szCs w:val="26"/>
                <w:lang w:val="kk-KZ" w:eastAsia="ru-RU"/>
              </w:rPr>
              <w:t>Үнемі</w:t>
            </w:r>
          </w:p>
        </w:tc>
      </w:tr>
      <w:tr w:rsidR="00892FFC" w:rsidRPr="00892FFC" w14:paraId="764E4D15" w14:textId="77777777" w:rsidTr="00892FFC">
        <w:tc>
          <w:tcPr>
            <w:tcW w:w="1985" w:type="dxa"/>
            <w:vMerge/>
          </w:tcPr>
          <w:p w14:paraId="525578A1" w14:textId="77777777" w:rsidR="00892FFC" w:rsidRPr="00892FFC" w:rsidRDefault="00892FFC" w:rsidP="00701CD4">
            <w:pPr>
              <w:spacing w:after="0" w:line="240" w:lineRule="auto"/>
              <w:contextualSpacing/>
              <w:rPr>
                <w:rFonts w:ascii="Times New Roman" w:eastAsia="Times New Roman" w:hAnsi="Times New Roman"/>
                <w:bCs/>
                <w:color w:val="000000"/>
                <w:sz w:val="26"/>
                <w:szCs w:val="26"/>
                <w:lang w:val="kk-KZ" w:eastAsia="ru-RU"/>
              </w:rPr>
            </w:pPr>
          </w:p>
        </w:tc>
        <w:tc>
          <w:tcPr>
            <w:tcW w:w="4962" w:type="dxa"/>
          </w:tcPr>
          <w:p w14:paraId="340188AA" w14:textId="77777777" w:rsidR="00892FFC" w:rsidRPr="00892FFC" w:rsidRDefault="00892FFC" w:rsidP="00701CD4">
            <w:pPr>
              <w:spacing w:after="0" w:line="240" w:lineRule="auto"/>
              <w:contextualSpacing/>
              <w:rPr>
                <w:rFonts w:ascii="Times New Roman" w:eastAsia="Times New Roman" w:hAnsi="Times New Roman"/>
                <w:bCs/>
                <w:color w:val="000000"/>
                <w:sz w:val="26"/>
                <w:szCs w:val="26"/>
                <w:lang w:val="kk-KZ" w:eastAsia="ru-RU"/>
              </w:rPr>
            </w:pPr>
            <w:r w:rsidRPr="00892FFC">
              <w:rPr>
                <w:rFonts w:ascii="Times New Roman" w:eastAsia="Times New Roman" w:hAnsi="Times New Roman"/>
                <w:color w:val="000000"/>
                <w:sz w:val="26"/>
                <w:szCs w:val="26"/>
                <w:lang w:val="kk-KZ" w:eastAsia="ru-RU"/>
              </w:rPr>
              <w:t xml:space="preserve">Кесте бойынша мұғалімдердің курстан өтуін бақылау </w:t>
            </w:r>
          </w:p>
        </w:tc>
        <w:tc>
          <w:tcPr>
            <w:tcW w:w="2268" w:type="dxa"/>
          </w:tcPr>
          <w:p w14:paraId="39E4A2DF" w14:textId="77777777" w:rsidR="00892FFC" w:rsidRPr="00892FFC" w:rsidRDefault="00892FFC" w:rsidP="00701CD4">
            <w:pPr>
              <w:spacing w:after="0" w:line="240" w:lineRule="auto"/>
              <w:contextualSpacing/>
              <w:rPr>
                <w:rFonts w:ascii="Times New Roman" w:eastAsia="Times New Roman" w:hAnsi="Times New Roman"/>
                <w:bCs/>
                <w:color w:val="000000"/>
                <w:sz w:val="26"/>
                <w:szCs w:val="26"/>
                <w:lang w:val="kk-KZ" w:eastAsia="ru-RU"/>
              </w:rPr>
            </w:pPr>
            <w:r w:rsidRPr="00892FFC">
              <w:rPr>
                <w:rFonts w:ascii="Times New Roman" w:eastAsia="Times New Roman" w:hAnsi="Times New Roman"/>
                <w:bCs/>
                <w:color w:val="000000"/>
                <w:sz w:val="26"/>
                <w:szCs w:val="26"/>
                <w:lang w:val="kk-KZ" w:eastAsia="ru-RU"/>
              </w:rPr>
              <w:t>Айыпбаева Ш.Ж</w:t>
            </w:r>
          </w:p>
        </w:tc>
        <w:tc>
          <w:tcPr>
            <w:tcW w:w="1559" w:type="dxa"/>
          </w:tcPr>
          <w:p w14:paraId="134918EF" w14:textId="77777777" w:rsidR="00892FFC" w:rsidRPr="00892FFC" w:rsidRDefault="00892FFC" w:rsidP="00701CD4">
            <w:pPr>
              <w:spacing w:after="0" w:line="240" w:lineRule="auto"/>
              <w:contextualSpacing/>
              <w:rPr>
                <w:rFonts w:ascii="Times New Roman" w:eastAsia="Times New Roman" w:hAnsi="Times New Roman"/>
                <w:bCs/>
                <w:color w:val="000000"/>
                <w:sz w:val="26"/>
                <w:szCs w:val="26"/>
                <w:lang w:val="kk-KZ" w:eastAsia="ru-RU"/>
              </w:rPr>
            </w:pPr>
            <w:r w:rsidRPr="00892FFC">
              <w:rPr>
                <w:rFonts w:ascii="Times New Roman" w:eastAsia="Times New Roman" w:hAnsi="Times New Roman"/>
                <w:color w:val="000000"/>
                <w:sz w:val="26"/>
                <w:szCs w:val="26"/>
                <w:lang w:val="kk-KZ" w:eastAsia="ru-RU"/>
              </w:rPr>
              <w:t xml:space="preserve">Жыл бойы </w:t>
            </w:r>
          </w:p>
        </w:tc>
      </w:tr>
      <w:tr w:rsidR="00892FFC" w:rsidRPr="00892FFC" w14:paraId="41813F8E" w14:textId="77777777" w:rsidTr="00892FFC">
        <w:tc>
          <w:tcPr>
            <w:tcW w:w="1985" w:type="dxa"/>
            <w:vMerge/>
          </w:tcPr>
          <w:p w14:paraId="34F00AAD" w14:textId="77777777" w:rsidR="00892FFC" w:rsidRPr="00892FFC" w:rsidRDefault="00892FFC" w:rsidP="00701CD4">
            <w:pPr>
              <w:spacing w:after="0" w:line="240" w:lineRule="auto"/>
              <w:contextualSpacing/>
              <w:rPr>
                <w:rFonts w:ascii="Times New Roman" w:eastAsia="Times New Roman" w:hAnsi="Times New Roman"/>
                <w:bCs/>
                <w:color w:val="000000"/>
                <w:sz w:val="26"/>
                <w:szCs w:val="26"/>
                <w:lang w:val="kk-KZ" w:eastAsia="ru-RU"/>
              </w:rPr>
            </w:pPr>
          </w:p>
        </w:tc>
        <w:tc>
          <w:tcPr>
            <w:tcW w:w="4962" w:type="dxa"/>
          </w:tcPr>
          <w:p w14:paraId="77D665FC" w14:textId="77777777" w:rsidR="00892FFC" w:rsidRPr="00892FFC" w:rsidRDefault="00892FFC" w:rsidP="00701CD4">
            <w:pPr>
              <w:spacing w:after="0" w:line="240" w:lineRule="auto"/>
              <w:contextualSpacing/>
              <w:rPr>
                <w:rFonts w:ascii="Times New Roman" w:eastAsia="Times New Roman" w:hAnsi="Times New Roman"/>
                <w:bCs/>
                <w:color w:val="000000"/>
                <w:sz w:val="26"/>
                <w:szCs w:val="26"/>
                <w:lang w:val="kk-KZ" w:eastAsia="ru-RU"/>
              </w:rPr>
            </w:pPr>
            <w:r w:rsidRPr="00892FFC">
              <w:rPr>
                <w:rFonts w:ascii="Times New Roman" w:eastAsia="Times New Roman" w:hAnsi="Times New Roman"/>
                <w:color w:val="000000"/>
                <w:sz w:val="26"/>
                <w:szCs w:val="26"/>
                <w:lang w:val="kk-KZ" w:eastAsia="ru-RU"/>
              </w:rPr>
              <w:t xml:space="preserve">Мұғалімдердің кәсіптік деңгейін көтеру мақсатында байқаулар мен семинарларға қатысу және өткізу </w:t>
            </w:r>
          </w:p>
        </w:tc>
        <w:tc>
          <w:tcPr>
            <w:tcW w:w="2268" w:type="dxa"/>
          </w:tcPr>
          <w:p w14:paraId="77137E43" w14:textId="77777777" w:rsidR="00892FFC" w:rsidRPr="00892FFC" w:rsidRDefault="00892FFC" w:rsidP="00701CD4">
            <w:pPr>
              <w:spacing w:after="0" w:line="240" w:lineRule="auto"/>
              <w:contextualSpacing/>
              <w:rPr>
                <w:rFonts w:ascii="Times New Roman" w:eastAsia="Times New Roman" w:hAnsi="Times New Roman"/>
                <w:bCs/>
                <w:color w:val="000000"/>
                <w:sz w:val="26"/>
                <w:szCs w:val="26"/>
                <w:lang w:val="kk-KZ" w:eastAsia="ru-RU"/>
              </w:rPr>
            </w:pPr>
            <w:r w:rsidRPr="00892FFC">
              <w:rPr>
                <w:rFonts w:ascii="Times New Roman" w:eastAsia="Times New Roman" w:hAnsi="Times New Roman"/>
                <w:bCs/>
                <w:color w:val="000000"/>
                <w:sz w:val="26"/>
                <w:szCs w:val="26"/>
                <w:lang w:val="kk-KZ" w:eastAsia="ru-RU"/>
              </w:rPr>
              <w:t>Айыпбаева Ш.Ж</w:t>
            </w:r>
          </w:p>
        </w:tc>
        <w:tc>
          <w:tcPr>
            <w:tcW w:w="1559" w:type="dxa"/>
          </w:tcPr>
          <w:p w14:paraId="41DFCB26" w14:textId="77777777" w:rsidR="00892FFC" w:rsidRPr="00892FFC" w:rsidRDefault="00892FFC" w:rsidP="00701CD4">
            <w:pPr>
              <w:spacing w:after="0" w:line="240" w:lineRule="auto"/>
              <w:contextualSpacing/>
              <w:rPr>
                <w:rFonts w:ascii="Times New Roman" w:eastAsia="Times New Roman" w:hAnsi="Times New Roman"/>
                <w:bCs/>
                <w:color w:val="000000"/>
                <w:sz w:val="26"/>
                <w:szCs w:val="26"/>
                <w:lang w:val="kk-KZ" w:eastAsia="ru-RU"/>
              </w:rPr>
            </w:pPr>
            <w:r w:rsidRPr="00892FFC">
              <w:rPr>
                <w:rFonts w:ascii="Times New Roman" w:eastAsia="Times New Roman" w:hAnsi="Times New Roman"/>
                <w:color w:val="000000"/>
                <w:sz w:val="26"/>
                <w:szCs w:val="26"/>
                <w:lang w:val="kk-KZ" w:eastAsia="ru-RU"/>
              </w:rPr>
              <w:t>Жыл бойы</w:t>
            </w:r>
          </w:p>
        </w:tc>
      </w:tr>
      <w:tr w:rsidR="00892FFC" w:rsidRPr="00892FFC" w14:paraId="3AE68DAE" w14:textId="77777777" w:rsidTr="00892FFC">
        <w:tc>
          <w:tcPr>
            <w:tcW w:w="1985" w:type="dxa"/>
            <w:vMerge/>
          </w:tcPr>
          <w:p w14:paraId="167000C2" w14:textId="77777777" w:rsidR="00892FFC" w:rsidRPr="00892FFC" w:rsidRDefault="00892FFC" w:rsidP="00701CD4">
            <w:pPr>
              <w:spacing w:after="0" w:line="240" w:lineRule="auto"/>
              <w:contextualSpacing/>
              <w:rPr>
                <w:rFonts w:ascii="Times New Roman" w:eastAsia="Times New Roman" w:hAnsi="Times New Roman"/>
                <w:bCs/>
                <w:color w:val="000000"/>
                <w:sz w:val="26"/>
                <w:szCs w:val="26"/>
                <w:lang w:val="kk-KZ" w:eastAsia="ru-RU"/>
              </w:rPr>
            </w:pPr>
          </w:p>
        </w:tc>
        <w:tc>
          <w:tcPr>
            <w:tcW w:w="4962" w:type="dxa"/>
          </w:tcPr>
          <w:p w14:paraId="61D9C19B" w14:textId="77777777" w:rsidR="00892FFC" w:rsidRPr="00892FFC" w:rsidRDefault="00892FFC" w:rsidP="00701CD4">
            <w:pPr>
              <w:spacing w:after="0" w:line="240" w:lineRule="auto"/>
              <w:contextualSpacing/>
              <w:rPr>
                <w:rFonts w:ascii="Times New Roman" w:eastAsia="Times New Roman" w:hAnsi="Times New Roman"/>
                <w:color w:val="000000"/>
                <w:sz w:val="26"/>
                <w:szCs w:val="26"/>
                <w:lang w:val="kk-KZ" w:eastAsia="ru-RU"/>
              </w:rPr>
            </w:pPr>
            <w:r w:rsidRPr="00892FFC">
              <w:rPr>
                <w:rFonts w:ascii="Times New Roman" w:eastAsia="Times New Roman" w:hAnsi="Times New Roman"/>
                <w:color w:val="000000"/>
                <w:sz w:val="26"/>
                <w:szCs w:val="26"/>
                <w:lang w:val="kk-KZ" w:eastAsia="ru-RU"/>
              </w:rPr>
              <w:t xml:space="preserve">Мұғалімдердің шығармашылық шеберлігін дамыту мақсатында айлық, шығармашылық күнін өткізу, рейтингісін анықтау, әдістемелік ақпаратпен қамтамасыз ету </w:t>
            </w:r>
          </w:p>
        </w:tc>
        <w:tc>
          <w:tcPr>
            <w:tcW w:w="2268" w:type="dxa"/>
          </w:tcPr>
          <w:p w14:paraId="79E53ACF" w14:textId="77777777" w:rsidR="00892FFC" w:rsidRPr="00892FFC" w:rsidRDefault="00892FFC" w:rsidP="00701CD4">
            <w:pPr>
              <w:spacing w:after="0" w:line="240" w:lineRule="auto"/>
              <w:contextualSpacing/>
              <w:rPr>
                <w:rFonts w:ascii="Times New Roman" w:eastAsia="Times New Roman" w:hAnsi="Times New Roman"/>
                <w:bCs/>
                <w:color w:val="000000"/>
                <w:sz w:val="26"/>
                <w:szCs w:val="26"/>
                <w:lang w:val="kk-KZ" w:eastAsia="ru-RU"/>
              </w:rPr>
            </w:pPr>
            <w:r w:rsidRPr="00892FFC">
              <w:rPr>
                <w:rFonts w:ascii="Times New Roman" w:eastAsia="Times New Roman" w:hAnsi="Times New Roman"/>
                <w:bCs/>
                <w:color w:val="000000"/>
                <w:sz w:val="26"/>
                <w:szCs w:val="26"/>
                <w:lang w:val="kk-KZ" w:eastAsia="ru-RU"/>
              </w:rPr>
              <w:t>Айыпбаева Ш.Ж</w:t>
            </w:r>
          </w:p>
        </w:tc>
        <w:tc>
          <w:tcPr>
            <w:tcW w:w="1559" w:type="dxa"/>
          </w:tcPr>
          <w:p w14:paraId="6A0E1FCB" w14:textId="77777777" w:rsidR="00892FFC" w:rsidRPr="00892FFC" w:rsidRDefault="00892FFC" w:rsidP="00701CD4">
            <w:pPr>
              <w:spacing w:after="0" w:line="240" w:lineRule="auto"/>
              <w:contextualSpacing/>
              <w:rPr>
                <w:rFonts w:ascii="Times New Roman" w:eastAsia="Times New Roman" w:hAnsi="Times New Roman"/>
                <w:bCs/>
                <w:color w:val="000000"/>
                <w:sz w:val="26"/>
                <w:szCs w:val="26"/>
                <w:lang w:val="kk-KZ" w:eastAsia="ru-RU"/>
              </w:rPr>
            </w:pPr>
            <w:r w:rsidRPr="00892FFC">
              <w:rPr>
                <w:rFonts w:ascii="Times New Roman" w:eastAsia="Times New Roman" w:hAnsi="Times New Roman"/>
                <w:color w:val="000000"/>
                <w:sz w:val="26"/>
                <w:szCs w:val="26"/>
                <w:lang w:val="kk-KZ" w:eastAsia="ru-RU"/>
              </w:rPr>
              <w:t xml:space="preserve">Жарты жыл сайын </w:t>
            </w:r>
          </w:p>
        </w:tc>
      </w:tr>
    </w:tbl>
    <w:p w14:paraId="7C76E992" w14:textId="77777777" w:rsidR="003B2E81" w:rsidRDefault="003B2E81" w:rsidP="00701CD4">
      <w:pPr>
        <w:spacing w:after="0" w:line="240" w:lineRule="auto"/>
        <w:contextualSpacing/>
        <w:rPr>
          <w:rFonts w:ascii="Times New Roman" w:hAnsi="Times New Roman" w:cs="Times New Roman"/>
          <w:b/>
          <w:bCs/>
          <w:sz w:val="26"/>
          <w:szCs w:val="26"/>
          <w:lang w:val="kk-KZ"/>
        </w:rPr>
      </w:pPr>
    </w:p>
    <w:p w14:paraId="7687BAE2" w14:textId="77777777" w:rsidR="00892FFC" w:rsidRDefault="00892FFC" w:rsidP="00701CD4">
      <w:pPr>
        <w:spacing w:after="0" w:line="240" w:lineRule="auto"/>
        <w:contextualSpacing/>
        <w:rPr>
          <w:rFonts w:ascii="Times New Roman" w:hAnsi="Times New Roman" w:cs="Times New Roman"/>
          <w:b/>
          <w:bCs/>
          <w:sz w:val="26"/>
          <w:szCs w:val="26"/>
          <w:lang w:val="kk-KZ"/>
        </w:rPr>
      </w:pPr>
    </w:p>
    <w:p w14:paraId="7BFBC663" w14:textId="77777777" w:rsidR="00892FFC" w:rsidRDefault="00892FFC" w:rsidP="00701CD4">
      <w:pPr>
        <w:spacing w:after="0" w:line="240" w:lineRule="auto"/>
        <w:contextualSpacing/>
        <w:rPr>
          <w:rFonts w:ascii="Times New Roman" w:hAnsi="Times New Roman" w:cs="Times New Roman"/>
          <w:b/>
          <w:bCs/>
          <w:sz w:val="26"/>
          <w:szCs w:val="26"/>
          <w:lang w:val="kk-KZ"/>
        </w:rPr>
      </w:pPr>
    </w:p>
    <w:p w14:paraId="0760B383" w14:textId="77777777" w:rsidR="00892FFC" w:rsidRDefault="00892FFC" w:rsidP="00701CD4">
      <w:pPr>
        <w:spacing w:after="0" w:line="240" w:lineRule="auto"/>
        <w:contextualSpacing/>
        <w:rPr>
          <w:rFonts w:ascii="Times New Roman" w:hAnsi="Times New Roman" w:cs="Times New Roman"/>
          <w:b/>
          <w:bCs/>
          <w:sz w:val="26"/>
          <w:szCs w:val="26"/>
          <w:lang w:val="kk-KZ"/>
        </w:rPr>
      </w:pPr>
    </w:p>
    <w:p w14:paraId="7C8E8038" w14:textId="77777777" w:rsidR="00892FFC" w:rsidRDefault="00892FFC" w:rsidP="00701CD4">
      <w:pPr>
        <w:spacing w:after="0" w:line="240" w:lineRule="auto"/>
        <w:contextualSpacing/>
        <w:rPr>
          <w:rFonts w:ascii="Times New Roman" w:hAnsi="Times New Roman" w:cs="Times New Roman"/>
          <w:b/>
          <w:bCs/>
          <w:sz w:val="26"/>
          <w:szCs w:val="26"/>
          <w:lang w:val="kk-KZ"/>
        </w:rPr>
      </w:pPr>
    </w:p>
    <w:p w14:paraId="1CAC1CDB" w14:textId="77777777" w:rsidR="00892FFC" w:rsidRDefault="00892FFC" w:rsidP="00701CD4">
      <w:pPr>
        <w:spacing w:after="0" w:line="240" w:lineRule="auto"/>
        <w:contextualSpacing/>
        <w:rPr>
          <w:rFonts w:ascii="Times New Roman" w:hAnsi="Times New Roman" w:cs="Times New Roman"/>
          <w:b/>
          <w:bCs/>
          <w:sz w:val="26"/>
          <w:szCs w:val="26"/>
          <w:lang w:val="kk-KZ"/>
        </w:rPr>
      </w:pPr>
    </w:p>
    <w:p w14:paraId="37178CEF" w14:textId="77777777" w:rsidR="00892FFC" w:rsidRDefault="00892FFC" w:rsidP="00701CD4">
      <w:pPr>
        <w:spacing w:after="0" w:line="240" w:lineRule="auto"/>
        <w:contextualSpacing/>
        <w:rPr>
          <w:rFonts w:ascii="Times New Roman" w:hAnsi="Times New Roman" w:cs="Times New Roman"/>
          <w:b/>
          <w:bCs/>
          <w:sz w:val="26"/>
          <w:szCs w:val="26"/>
          <w:lang w:val="kk-KZ"/>
        </w:rPr>
      </w:pPr>
    </w:p>
    <w:p w14:paraId="4A091A89" w14:textId="77777777" w:rsidR="00892FFC" w:rsidRDefault="00892FFC" w:rsidP="00701CD4">
      <w:pPr>
        <w:spacing w:after="0" w:line="240" w:lineRule="auto"/>
        <w:contextualSpacing/>
        <w:rPr>
          <w:rFonts w:ascii="Times New Roman" w:hAnsi="Times New Roman" w:cs="Times New Roman"/>
          <w:b/>
          <w:bCs/>
          <w:sz w:val="26"/>
          <w:szCs w:val="26"/>
          <w:lang w:val="kk-KZ"/>
        </w:rPr>
      </w:pPr>
    </w:p>
    <w:p w14:paraId="2CD07904" w14:textId="77777777" w:rsidR="00892FFC" w:rsidRDefault="00892FFC" w:rsidP="00701CD4">
      <w:pPr>
        <w:spacing w:after="0" w:line="240" w:lineRule="auto"/>
        <w:contextualSpacing/>
        <w:rPr>
          <w:rFonts w:ascii="Times New Roman" w:hAnsi="Times New Roman" w:cs="Times New Roman"/>
          <w:b/>
          <w:bCs/>
          <w:sz w:val="26"/>
          <w:szCs w:val="26"/>
          <w:lang w:val="kk-KZ"/>
        </w:rPr>
      </w:pPr>
    </w:p>
    <w:p w14:paraId="49149057" w14:textId="77777777" w:rsidR="00892FFC" w:rsidRDefault="00892FFC" w:rsidP="00701CD4">
      <w:pPr>
        <w:spacing w:after="0" w:line="240" w:lineRule="auto"/>
        <w:contextualSpacing/>
        <w:rPr>
          <w:rFonts w:ascii="Times New Roman" w:hAnsi="Times New Roman" w:cs="Times New Roman"/>
          <w:b/>
          <w:bCs/>
          <w:sz w:val="26"/>
          <w:szCs w:val="26"/>
          <w:lang w:val="kk-KZ"/>
        </w:rPr>
      </w:pPr>
    </w:p>
    <w:p w14:paraId="48DAC309" w14:textId="77777777" w:rsidR="00892FFC" w:rsidRDefault="00892FFC" w:rsidP="00701CD4">
      <w:pPr>
        <w:spacing w:after="0" w:line="240" w:lineRule="auto"/>
        <w:contextualSpacing/>
        <w:rPr>
          <w:rFonts w:ascii="Times New Roman" w:hAnsi="Times New Roman" w:cs="Times New Roman"/>
          <w:b/>
          <w:bCs/>
          <w:sz w:val="26"/>
          <w:szCs w:val="26"/>
          <w:lang w:val="kk-KZ"/>
        </w:rPr>
      </w:pPr>
    </w:p>
    <w:p w14:paraId="3FC48BFB" w14:textId="77777777" w:rsidR="00892FFC" w:rsidRDefault="00892FFC" w:rsidP="00701CD4">
      <w:pPr>
        <w:spacing w:after="0" w:line="240" w:lineRule="auto"/>
        <w:contextualSpacing/>
        <w:rPr>
          <w:rFonts w:ascii="Times New Roman" w:hAnsi="Times New Roman" w:cs="Times New Roman"/>
          <w:b/>
          <w:bCs/>
          <w:sz w:val="26"/>
          <w:szCs w:val="26"/>
          <w:lang w:val="kk-KZ"/>
        </w:rPr>
      </w:pPr>
    </w:p>
    <w:p w14:paraId="5822F6B3" w14:textId="77777777" w:rsidR="00892FFC" w:rsidRDefault="00892FFC" w:rsidP="00701CD4">
      <w:pPr>
        <w:spacing w:after="0" w:line="240" w:lineRule="auto"/>
        <w:contextualSpacing/>
        <w:rPr>
          <w:rFonts w:ascii="Times New Roman" w:hAnsi="Times New Roman" w:cs="Times New Roman"/>
          <w:b/>
          <w:bCs/>
          <w:sz w:val="26"/>
          <w:szCs w:val="26"/>
          <w:lang w:val="kk-KZ"/>
        </w:rPr>
      </w:pPr>
    </w:p>
    <w:p w14:paraId="6AC32636" w14:textId="77777777" w:rsidR="00892FFC" w:rsidRDefault="00892FFC" w:rsidP="00701CD4">
      <w:pPr>
        <w:spacing w:after="0" w:line="240" w:lineRule="auto"/>
        <w:contextualSpacing/>
        <w:rPr>
          <w:rFonts w:ascii="Times New Roman" w:hAnsi="Times New Roman" w:cs="Times New Roman"/>
          <w:b/>
          <w:bCs/>
          <w:sz w:val="26"/>
          <w:szCs w:val="26"/>
          <w:lang w:val="kk-KZ"/>
        </w:rPr>
      </w:pPr>
    </w:p>
    <w:p w14:paraId="533BBE53" w14:textId="77777777" w:rsidR="00892FFC" w:rsidRDefault="00892FFC" w:rsidP="00701CD4">
      <w:pPr>
        <w:spacing w:after="0" w:line="240" w:lineRule="auto"/>
        <w:contextualSpacing/>
        <w:rPr>
          <w:rFonts w:ascii="Times New Roman" w:hAnsi="Times New Roman" w:cs="Times New Roman"/>
          <w:b/>
          <w:bCs/>
          <w:sz w:val="26"/>
          <w:szCs w:val="26"/>
          <w:lang w:val="kk-KZ"/>
        </w:rPr>
      </w:pPr>
    </w:p>
    <w:p w14:paraId="6A24A36D" w14:textId="77777777" w:rsidR="00892FFC" w:rsidRDefault="00892FFC" w:rsidP="00701CD4">
      <w:pPr>
        <w:spacing w:after="0" w:line="240" w:lineRule="auto"/>
        <w:contextualSpacing/>
        <w:rPr>
          <w:rFonts w:ascii="Times New Roman" w:hAnsi="Times New Roman" w:cs="Times New Roman"/>
          <w:b/>
          <w:bCs/>
          <w:sz w:val="26"/>
          <w:szCs w:val="26"/>
          <w:lang w:val="kk-KZ"/>
        </w:rPr>
      </w:pPr>
    </w:p>
    <w:p w14:paraId="4FA924DA" w14:textId="77777777" w:rsidR="00892FFC" w:rsidRDefault="00892FFC" w:rsidP="00701CD4">
      <w:pPr>
        <w:spacing w:after="0" w:line="240" w:lineRule="auto"/>
        <w:contextualSpacing/>
        <w:rPr>
          <w:rFonts w:ascii="Times New Roman" w:hAnsi="Times New Roman" w:cs="Times New Roman"/>
          <w:b/>
          <w:bCs/>
          <w:sz w:val="26"/>
          <w:szCs w:val="26"/>
          <w:lang w:val="kk-KZ"/>
        </w:rPr>
      </w:pPr>
    </w:p>
    <w:p w14:paraId="033845A3" w14:textId="77777777" w:rsidR="00892FFC" w:rsidRDefault="00892FFC" w:rsidP="00701CD4">
      <w:pPr>
        <w:spacing w:after="0" w:line="240" w:lineRule="auto"/>
        <w:contextualSpacing/>
        <w:rPr>
          <w:rFonts w:ascii="Times New Roman" w:hAnsi="Times New Roman" w:cs="Times New Roman"/>
          <w:b/>
          <w:bCs/>
          <w:sz w:val="26"/>
          <w:szCs w:val="26"/>
          <w:lang w:val="kk-KZ"/>
        </w:rPr>
      </w:pPr>
    </w:p>
    <w:p w14:paraId="05DF77DC" w14:textId="77777777" w:rsidR="00892FFC" w:rsidRPr="00892FFC" w:rsidRDefault="00892FFC" w:rsidP="00701CD4">
      <w:pPr>
        <w:spacing w:after="0" w:line="240" w:lineRule="auto"/>
        <w:contextualSpacing/>
        <w:rPr>
          <w:rFonts w:ascii="Times New Roman" w:hAnsi="Times New Roman" w:cs="Times New Roman"/>
          <w:b/>
          <w:bCs/>
          <w:sz w:val="26"/>
          <w:szCs w:val="26"/>
          <w:lang w:val="kk-KZ"/>
        </w:rPr>
      </w:pPr>
    </w:p>
    <w:p w14:paraId="42A40CF2" w14:textId="22588853" w:rsidR="003B2E81" w:rsidRPr="003B2E81" w:rsidRDefault="003B2E81" w:rsidP="00701CD4">
      <w:pPr>
        <w:pStyle w:val="a9"/>
        <w:numPr>
          <w:ilvl w:val="1"/>
          <w:numId w:val="28"/>
        </w:numPr>
        <w:contextualSpacing/>
        <w:rPr>
          <w:rFonts w:eastAsia="Times New Roman"/>
          <w:b/>
          <w:bCs/>
          <w:color w:val="202124"/>
          <w:sz w:val="26"/>
          <w:szCs w:val="26"/>
          <w:lang w:val="kk-KZ"/>
        </w:rPr>
      </w:pPr>
      <w:r w:rsidRPr="003B2E81">
        <w:rPr>
          <w:rFonts w:eastAsia="Times New Roman"/>
          <w:b/>
          <w:bCs/>
          <w:color w:val="202124"/>
          <w:sz w:val="26"/>
          <w:szCs w:val="26"/>
          <w:lang w:val="kk-KZ"/>
        </w:rPr>
        <w:t>Педагогикалық кадрларды аттестаттау жоспары</w:t>
      </w:r>
    </w:p>
    <w:p w14:paraId="4BD8478F" w14:textId="77777777" w:rsidR="003B2E81" w:rsidRPr="003B2E81" w:rsidRDefault="003B2E81" w:rsidP="00701CD4">
      <w:pPr>
        <w:pStyle w:val="a9"/>
        <w:ind w:left="795"/>
        <w:contextualSpacing/>
        <w:rPr>
          <w:rFonts w:eastAsia="Times New Roman"/>
          <w:b/>
          <w:bCs/>
          <w:color w:val="202124"/>
          <w:sz w:val="26"/>
          <w:szCs w:val="26"/>
          <w:lang w:val="kk-KZ"/>
        </w:rPr>
      </w:pPr>
    </w:p>
    <w:p w14:paraId="3F32C341" w14:textId="0C21182B" w:rsidR="003B2E81" w:rsidRPr="003B2E81" w:rsidRDefault="003B2E81" w:rsidP="00701CD4">
      <w:pPr>
        <w:pStyle w:val="a9"/>
        <w:ind w:left="426"/>
        <w:contextualSpacing/>
        <w:rPr>
          <w:rFonts w:eastAsia="Times New Roman"/>
          <w:color w:val="202124"/>
          <w:sz w:val="26"/>
          <w:szCs w:val="26"/>
          <w:lang w:val="kk-KZ"/>
        </w:rPr>
      </w:pPr>
      <w:r w:rsidRPr="003B2E81">
        <w:rPr>
          <w:rFonts w:eastAsia="Times New Roman"/>
          <w:b/>
          <w:bCs/>
          <w:color w:val="202124"/>
          <w:sz w:val="26"/>
          <w:szCs w:val="26"/>
          <w:lang w:val="kk-KZ"/>
        </w:rPr>
        <w:t xml:space="preserve">Мақсаты: </w:t>
      </w:r>
      <w:r w:rsidRPr="003B2E81">
        <w:rPr>
          <w:rFonts w:eastAsia="Times New Roman"/>
          <w:color w:val="202124"/>
          <w:sz w:val="26"/>
          <w:szCs w:val="26"/>
          <w:lang w:val="kk-KZ"/>
        </w:rPr>
        <w:t>мектеп педагогтерінің кәсіби өсуіне жағдай жасау</w:t>
      </w:r>
    </w:p>
    <w:p w14:paraId="2A916FB7" w14:textId="77777777" w:rsidR="003B2E81" w:rsidRPr="00AD470D" w:rsidRDefault="003B2E81" w:rsidP="00701CD4">
      <w:pPr>
        <w:pStyle w:val="a9"/>
        <w:contextualSpacing/>
        <w:rPr>
          <w:rFonts w:eastAsia="Times New Roman"/>
          <w:b/>
          <w:bCs/>
          <w:color w:val="202124"/>
          <w:sz w:val="28"/>
          <w:szCs w:val="28"/>
          <w:lang w:val="kk-KZ"/>
        </w:rPr>
      </w:pPr>
    </w:p>
    <w:tbl>
      <w:tblPr>
        <w:tblStyle w:val="a5"/>
        <w:tblW w:w="11057" w:type="dxa"/>
        <w:tblInd w:w="-1139" w:type="dxa"/>
        <w:tblLayout w:type="fixed"/>
        <w:tblLook w:val="04A0" w:firstRow="1" w:lastRow="0" w:firstColumn="1" w:lastColumn="0" w:noHBand="0" w:noVBand="1"/>
      </w:tblPr>
      <w:tblGrid>
        <w:gridCol w:w="2268"/>
        <w:gridCol w:w="4962"/>
        <w:gridCol w:w="2268"/>
        <w:gridCol w:w="1559"/>
      </w:tblGrid>
      <w:tr w:rsidR="003B2E81" w:rsidRPr="003B2E81" w14:paraId="781A634A" w14:textId="77777777" w:rsidTr="003B2E81">
        <w:tc>
          <w:tcPr>
            <w:tcW w:w="2268" w:type="dxa"/>
          </w:tcPr>
          <w:p w14:paraId="2877841E" w14:textId="77777777" w:rsidR="003B2E81" w:rsidRPr="003B2E81" w:rsidRDefault="003B2E81" w:rsidP="00701CD4">
            <w:pPr>
              <w:spacing w:after="0" w:line="240" w:lineRule="auto"/>
              <w:contextualSpacing/>
              <w:jc w:val="both"/>
              <w:rPr>
                <w:rFonts w:ascii="Times New Roman" w:hAnsi="Times New Roman"/>
                <w:b/>
                <w:color w:val="000000"/>
                <w:sz w:val="26"/>
                <w:szCs w:val="26"/>
                <w:lang w:val="kk-KZ"/>
              </w:rPr>
            </w:pPr>
            <w:r w:rsidRPr="003B2E81">
              <w:rPr>
                <w:rFonts w:ascii="Times New Roman" w:hAnsi="Times New Roman"/>
                <w:b/>
                <w:bCs/>
                <w:sz w:val="26"/>
                <w:szCs w:val="26"/>
                <w:lang w:val="kk-KZ"/>
              </w:rPr>
              <w:t>Жұмыстың негізгі бағыттары</w:t>
            </w:r>
          </w:p>
        </w:tc>
        <w:tc>
          <w:tcPr>
            <w:tcW w:w="4962" w:type="dxa"/>
          </w:tcPr>
          <w:p w14:paraId="0C143510" w14:textId="77777777" w:rsidR="003B2E81" w:rsidRPr="003B2E81" w:rsidRDefault="003B2E81" w:rsidP="00701CD4">
            <w:pPr>
              <w:spacing w:after="0" w:line="240" w:lineRule="auto"/>
              <w:contextualSpacing/>
              <w:jc w:val="both"/>
              <w:rPr>
                <w:rFonts w:ascii="Times New Roman" w:hAnsi="Times New Roman"/>
                <w:b/>
                <w:color w:val="000000"/>
                <w:sz w:val="26"/>
                <w:szCs w:val="26"/>
                <w:lang w:val="kk-KZ"/>
              </w:rPr>
            </w:pPr>
            <w:r w:rsidRPr="003B2E81">
              <w:rPr>
                <w:rFonts w:ascii="Times New Roman" w:hAnsi="Times New Roman"/>
                <w:b/>
                <w:bCs/>
                <w:sz w:val="26"/>
                <w:szCs w:val="26"/>
                <w:lang w:val="kk-KZ"/>
              </w:rPr>
              <w:t>Іс-шаралар</w:t>
            </w:r>
          </w:p>
        </w:tc>
        <w:tc>
          <w:tcPr>
            <w:tcW w:w="2268" w:type="dxa"/>
          </w:tcPr>
          <w:p w14:paraId="7E446932" w14:textId="77777777" w:rsidR="003B2E81" w:rsidRPr="003B2E81" w:rsidRDefault="003B2E81" w:rsidP="00701CD4">
            <w:pPr>
              <w:spacing w:after="0" w:line="240" w:lineRule="auto"/>
              <w:contextualSpacing/>
              <w:jc w:val="both"/>
              <w:rPr>
                <w:rFonts w:ascii="Times New Roman" w:hAnsi="Times New Roman"/>
                <w:b/>
                <w:color w:val="000000"/>
                <w:sz w:val="26"/>
                <w:szCs w:val="26"/>
                <w:lang w:val="kk-KZ"/>
              </w:rPr>
            </w:pPr>
            <w:r w:rsidRPr="003B2E81">
              <w:rPr>
                <w:rFonts w:ascii="Times New Roman" w:hAnsi="Times New Roman"/>
                <w:b/>
                <w:bCs/>
                <w:sz w:val="26"/>
                <w:szCs w:val="26"/>
                <w:lang w:val="kk-KZ"/>
              </w:rPr>
              <w:t xml:space="preserve">Жауаптылар </w:t>
            </w:r>
          </w:p>
        </w:tc>
        <w:tc>
          <w:tcPr>
            <w:tcW w:w="1559" w:type="dxa"/>
          </w:tcPr>
          <w:p w14:paraId="2184A0D2" w14:textId="77777777" w:rsidR="003B2E81" w:rsidRPr="003B2E81" w:rsidRDefault="003B2E81" w:rsidP="00701CD4">
            <w:pPr>
              <w:spacing w:after="0" w:line="240" w:lineRule="auto"/>
              <w:contextualSpacing/>
              <w:jc w:val="both"/>
              <w:rPr>
                <w:rFonts w:ascii="Times New Roman" w:hAnsi="Times New Roman"/>
                <w:b/>
                <w:color w:val="000000"/>
                <w:sz w:val="26"/>
                <w:szCs w:val="26"/>
                <w:lang w:val="kk-KZ"/>
              </w:rPr>
            </w:pPr>
            <w:r w:rsidRPr="003B2E81">
              <w:rPr>
                <w:rFonts w:ascii="Times New Roman" w:hAnsi="Times New Roman"/>
                <w:b/>
                <w:bCs/>
                <w:sz w:val="26"/>
                <w:szCs w:val="26"/>
                <w:lang w:val="kk-KZ"/>
              </w:rPr>
              <w:t>Орындау мерзімі</w:t>
            </w:r>
          </w:p>
        </w:tc>
      </w:tr>
      <w:tr w:rsidR="003B2E81" w:rsidRPr="003B2E81" w14:paraId="483B5EE3" w14:textId="77777777" w:rsidTr="003B2E81">
        <w:tc>
          <w:tcPr>
            <w:tcW w:w="2268" w:type="dxa"/>
            <w:vMerge w:val="restart"/>
          </w:tcPr>
          <w:p w14:paraId="27600745" w14:textId="77777777" w:rsidR="003B2E81" w:rsidRPr="003B2E81" w:rsidRDefault="003B2E81" w:rsidP="00701CD4">
            <w:pPr>
              <w:pStyle w:val="a9"/>
              <w:contextualSpacing/>
              <w:rPr>
                <w:rFonts w:eastAsia="Times New Roman"/>
                <w:b/>
                <w:bCs/>
                <w:color w:val="202124"/>
                <w:sz w:val="26"/>
                <w:szCs w:val="26"/>
                <w:lang w:val="kk-KZ"/>
              </w:rPr>
            </w:pPr>
            <w:r w:rsidRPr="003B2E81">
              <w:rPr>
                <w:rFonts w:eastAsia="Times New Roman"/>
                <w:b/>
                <w:bCs/>
                <w:color w:val="202124"/>
                <w:sz w:val="26"/>
                <w:szCs w:val="26"/>
                <w:lang w:val="kk-KZ"/>
              </w:rPr>
              <w:t>Педагогикалық кадрларды аттестаттау</w:t>
            </w:r>
          </w:p>
          <w:p w14:paraId="2A039F6F" w14:textId="77777777" w:rsidR="003B2E81" w:rsidRPr="003B2E81" w:rsidRDefault="003B2E81" w:rsidP="00701CD4">
            <w:pPr>
              <w:spacing w:after="0" w:line="240" w:lineRule="auto"/>
              <w:contextualSpacing/>
              <w:jc w:val="both"/>
              <w:rPr>
                <w:rFonts w:ascii="Times New Roman" w:hAnsi="Times New Roman"/>
                <w:b/>
                <w:color w:val="000000"/>
                <w:sz w:val="26"/>
                <w:szCs w:val="26"/>
                <w:lang w:val="kk-KZ"/>
              </w:rPr>
            </w:pPr>
          </w:p>
        </w:tc>
        <w:tc>
          <w:tcPr>
            <w:tcW w:w="4962" w:type="dxa"/>
          </w:tcPr>
          <w:p w14:paraId="68083618" w14:textId="77777777" w:rsidR="003B2E81" w:rsidRPr="003B2E81" w:rsidRDefault="003B2E81" w:rsidP="00701CD4">
            <w:pPr>
              <w:spacing w:after="0" w:line="240" w:lineRule="auto"/>
              <w:contextualSpacing/>
              <w:rPr>
                <w:rFonts w:ascii="Times New Roman" w:hAnsi="Times New Roman"/>
                <w:color w:val="000000"/>
                <w:sz w:val="26"/>
                <w:szCs w:val="26"/>
                <w:lang w:val="kk-KZ"/>
              </w:rPr>
            </w:pPr>
            <w:r w:rsidRPr="003B2E81">
              <w:rPr>
                <w:rFonts w:ascii="Times New Roman" w:hAnsi="Times New Roman"/>
                <w:color w:val="000000"/>
                <w:sz w:val="26"/>
                <w:szCs w:val="26"/>
                <w:lang w:val="kk-KZ"/>
              </w:rPr>
              <w:t>«Аттестаттау сұрақтары бойынша нормативті -құқықтық база және әдістемелік ұсыныстар» семинар</w:t>
            </w:r>
          </w:p>
        </w:tc>
        <w:tc>
          <w:tcPr>
            <w:tcW w:w="2268" w:type="dxa"/>
          </w:tcPr>
          <w:p w14:paraId="1E102F95" w14:textId="5F5DD22C" w:rsidR="003B2E81" w:rsidRPr="003B2E81" w:rsidRDefault="003B2E81" w:rsidP="00701CD4">
            <w:pPr>
              <w:spacing w:after="0" w:line="240" w:lineRule="auto"/>
              <w:contextualSpacing/>
              <w:rPr>
                <w:rFonts w:ascii="Times New Roman" w:hAnsi="Times New Roman"/>
                <w:color w:val="000000"/>
                <w:sz w:val="26"/>
                <w:szCs w:val="26"/>
                <w:lang w:val="kk-KZ"/>
              </w:rPr>
            </w:pPr>
            <w:r w:rsidRPr="00416A68">
              <w:rPr>
                <w:rFonts w:ascii="Times New Roman" w:hAnsi="Times New Roman"/>
                <w:sz w:val="26"/>
                <w:szCs w:val="26"/>
                <w:lang w:val="kk-KZ"/>
              </w:rPr>
              <w:t>Айыпбаева Ш.Ж</w:t>
            </w:r>
          </w:p>
        </w:tc>
        <w:tc>
          <w:tcPr>
            <w:tcW w:w="1559" w:type="dxa"/>
          </w:tcPr>
          <w:p w14:paraId="6DFE1A14" w14:textId="77777777" w:rsidR="003B2E81" w:rsidRPr="003B2E81" w:rsidRDefault="003B2E81" w:rsidP="00701CD4">
            <w:pPr>
              <w:spacing w:after="0" w:line="240" w:lineRule="auto"/>
              <w:contextualSpacing/>
              <w:rPr>
                <w:rFonts w:ascii="Times New Roman" w:hAnsi="Times New Roman"/>
                <w:color w:val="000000"/>
                <w:sz w:val="26"/>
                <w:szCs w:val="26"/>
                <w:lang w:val="kk-KZ"/>
              </w:rPr>
            </w:pPr>
            <w:r w:rsidRPr="003B2E81">
              <w:rPr>
                <w:rFonts w:ascii="Times New Roman" w:hAnsi="Times New Roman"/>
                <w:color w:val="000000"/>
                <w:sz w:val="26"/>
                <w:szCs w:val="26"/>
                <w:lang w:val="kk-KZ"/>
              </w:rPr>
              <w:t>Қыркүйек, наурыз</w:t>
            </w:r>
          </w:p>
        </w:tc>
      </w:tr>
      <w:tr w:rsidR="003B2E81" w:rsidRPr="003B2E81" w14:paraId="2576B991" w14:textId="77777777" w:rsidTr="003B2E81">
        <w:tc>
          <w:tcPr>
            <w:tcW w:w="2268" w:type="dxa"/>
            <w:vMerge/>
          </w:tcPr>
          <w:p w14:paraId="28B3FA6A" w14:textId="77777777" w:rsidR="003B2E81" w:rsidRPr="003B2E81" w:rsidRDefault="003B2E81" w:rsidP="00701CD4">
            <w:pPr>
              <w:spacing w:after="0" w:line="240" w:lineRule="auto"/>
              <w:contextualSpacing/>
              <w:jc w:val="both"/>
              <w:rPr>
                <w:rFonts w:ascii="Times New Roman" w:hAnsi="Times New Roman"/>
                <w:b/>
                <w:color w:val="000000"/>
                <w:sz w:val="26"/>
                <w:szCs w:val="26"/>
                <w:lang w:val="kk-KZ"/>
              </w:rPr>
            </w:pPr>
          </w:p>
        </w:tc>
        <w:tc>
          <w:tcPr>
            <w:tcW w:w="4962" w:type="dxa"/>
          </w:tcPr>
          <w:p w14:paraId="1B9A8715" w14:textId="77777777" w:rsidR="003B2E81" w:rsidRPr="003B2E81" w:rsidRDefault="003B2E81" w:rsidP="00701CD4">
            <w:pPr>
              <w:spacing w:after="0" w:line="240" w:lineRule="auto"/>
              <w:contextualSpacing/>
              <w:rPr>
                <w:rFonts w:ascii="Times New Roman" w:hAnsi="Times New Roman"/>
                <w:color w:val="000000"/>
                <w:sz w:val="26"/>
                <w:szCs w:val="26"/>
                <w:lang w:val="kk-KZ"/>
              </w:rPr>
            </w:pPr>
            <w:r w:rsidRPr="003B2E81">
              <w:rPr>
                <w:rFonts w:ascii="Times New Roman" w:hAnsi="Times New Roman"/>
                <w:color w:val="000000"/>
                <w:sz w:val="26"/>
                <w:szCs w:val="26"/>
                <w:lang w:val="kk-KZ"/>
              </w:rPr>
              <w:t>Аттестаттаудан өтетін педагогтерінен талаптарға сәйкес өтініш пен құжаттарду қабылдау, сұхбат өткізу</w:t>
            </w:r>
          </w:p>
        </w:tc>
        <w:tc>
          <w:tcPr>
            <w:tcW w:w="2268" w:type="dxa"/>
          </w:tcPr>
          <w:p w14:paraId="45FEE65C" w14:textId="2D54D035" w:rsidR="003B2E81" w:rsidRPr="003B2E81" w:rsidRDefault="003B2E81" w:rsidP="00701CD4">
            <w:pPr>
              <w:spacing w:after="0" w:line="240" w:lineRule="auto"/>
              <w:contextualSpacing/>
              <w:rPr>
                <w:rFonts w:ascii="Times New Roman" w:hAnsi="Times New Roman"/>
                <w:color w:val="000000"/>
                <w:sz w:val="26"/>
                <w:szCs w:val="26"/>
                <w:lang w:val="kk-KZ"/>
              </w:rPr>
            </w:pPr>
            <w:r w:rsidRPr="00416A68">
              <w:rPr>
                <w:rFonts w:ascii="Times New Roman" w:hAnsi="Times New Roman"/>
                <w:sz w:val="26"/>
                <w:szCs w:val="26"/>
                <w:lang w:val="kk-KZ"/>
              </w:rPr>
              <w:t>Айыпбаева Ш.Ж</w:t>
            </w:r>
          </w:p>
        </w:tc>
        <w:tc>
          <w:tcPr>
            <w:tcW w:w="1559" w:type="dxa"/>
          </w:tcPr>
          <w:p w14:paraId="5ED827AB" w14:textId="77777777" w:rsidR="003B2E81" w:rsidRPr="003B2E81" w:rsidRDefault="003B2E81" w:rsidP="00701CD4">
            <w:pPr>
              <w:spacing w:after="0" w:line="240" w:lineRule="auto"/>
              <w:contextualSpacing/>
              <w:rPr>
                <w:rFonts w:ascii="Times New Roman" w:hAnsi="Times New Roman"/>
                <w:color w:val="000000"/>
                <w:sz w:val="26"/>
                <w:szCs w:val="26"/>
                <w:lang w:val="kk-KZ"/>
              </w:rPr>
            </w:pPr>
            <w:r w:rsidRPr="003B2E81">
              <w:rPr>
                <w:rFonts w:ascii="Times New Roman" w:hAnsi="Times New Roman"/>
                <w:color w:val="000000"/>
                <w:sz w:val="26"/>
                <w:szCs w:val="26"/>
                <w:lang w:val="kk-KZ"/>
              </w:rPr>
              <w:t>Мамыр, тамыз</w:t>
            </w:r>
          </w:p>
        </w:tc>
      </w:tr>
      <w:tr w:rsidR="003B2E81" w:rsidRPr="003B2E81" w14:paraId="08653406" w14:textId="77777777" w:rsidTr="003B2E81">
        <w:tc>
          <w:tcPr>
            <w:tcW w:w="2268" w:type="dxa"/>
            <w:vMerge/>
          </w:tcPr>
          <w:p w14:paraId="56B9BF79" w14:textId="77777777" w:rsidR="003B2E81" w:rsidRPr="003B2E81" w:rsidRDefault="003B2E81" w:rsidP="00701CD4">
            <w:pPr>
              <w:spacing w:after="0" w:line="240" w:lineRule="auto"/>
              <w:contextualSpacing/>
              <w:jc w:val="both"/>
              <w:rPr>
                <w:rFonts w:ascii="Times New Roman" w:hAnsi="Times New Roman"/>
                <w:b/>
                <w:color w:val="000000"/>
                <w:sz w:val="26"/>
                <w:szCs w:val="26"/>
                <w:lang w:val="kk-KZ"/>
              </w:rPr>
            </w:pPr>
          </w:p>
        </w:tc>
        <w:tc>
          <w:tcPr>
            <w:tcW w:w="4962" w:type="dxa"/>
          </w:tcPr>
          <w:p w14:paraId="2EF36FF5" w14:textId="77777777" w:rsidR="003B2E81" w:rsidRPr="003B2E81" w:rsidRDefault="003B2E81" w:rsidP="00701CD4">
            <w:pPr>
              <w:spacing w:after="0" w:line="240" w:lineRule="auto"/>
              <w:contextualSpacing/>
              <w:rPr>
                <w:rFonts w:ascii="Times New Roman" w:hAnsi="Times New Roman"/>
                <w:color w:val="000000"/>
                <w:sz w:val="26"/>
                <w:szCs w:val="26"/>
                <w:lang w:val="kk-KZ"/>
              </w:rPr>
            </w:pPr>
            <w:r w:rsidRPr="003B2E81">
              <w:rPr>
                <w:rFonts w:ascii="Times New Roman" w:hAnsi="Times New Roman"/>
                <w:color w:val="000000"/>
                <w:sz w:val="26"/>
                <w:szCs w:val="26"/>
                <w:lang w:val="kk-KZ"/>
              </w:rPr>
              <w:t>Ағымды оқу жылында аттестаттаудан өтетін мұғалімдер тізімін құру</w:t>
            </w:r>
          </w:p>
        </w:tc>
        <w:tc>
          <w:tcPr>
            <w:tcW w:w="2268" w:type="dxa"/>
          </w:tcPr>
          <w:p w14:paraId="4C1ACC2A" w14:textId="68444ECD" w:rsidR="003B2E81" w:rsidRPr="003B2E81" w:rsidRDefault="003B2E81" w:rsidP="00701CD4">
            <w:pPr>
              <w:spacing w:after="0" w:line="240" w:lineRule="auto"/>
              <w:contextualSpacing/>
              <w:rPr>
                <w:rFonts w:ascii="Times New Roman" w:hAnsi="Times New Roman"/>
                <w:color w:val="000000"/>
                <w:sz w:val="26"/>
                <w:szCs w:val="26"/>
                <w:lang w:val="kk-KZ"/>
              </w:rPr>
            </w:pPr>
            <w:r w:rsidRPr="00416A68">
              <w:rPr>
                <w:rFonts w:ascii="Times New Roman" w:hAnsi="Times New Roman"/>
                <w:sz w:val="26"/>
                <w:szCs w:val="26"/>
                <w:lang w:val="kk-KZ"/>
              </w:rPr>
              <w:t>Айыпбаева Ш.Ж</w:t>
            </w:r>
          </w:p>
        </w:tc>
        <w:tc>
          <w:tcPr>
            <w:tcW w:w="1559" w:type="dxa"/>
          </w:tcPr>
          <w:p w14:paraId="3B175002" w14:textId="77777777" w:rsidR="003B2E81" w:rsidRPr="003B2E81" w:rsidRDefault="003B2E81" w:rsidP="00701CD4">
            <w:pPr>
              <w:spacing w:after="0" w:line="240" w:lineRule="auto"/>
              <w:contextualSpacing/>
              <w:rPr>
                <w:rFonts w:ascii="Times New Roman" w:hAnsi="Times New Roman"/>
                <w:color w:val="000000"/>
                <w:sz w:val="26"/>
                <w:szCs w:val="26"/>
                <w:lang w:val="kk-KZ"/>
              </w:rPr>
            </w:pPr>
            <w:r w:rsidRPr="003B2E81">
              <w:rPr>
                <w:rFonts w:ascii="Times New Roman" w:hAnsi="Times New Roman"/>
                <w:color w:val="000000"/>
                <w:sz w:val="26"/>
                <w:szCs w:val="26"/>
                <w:lang w:val="kk-KZ"/>
              </w:rPr>
              <w:t>Мамыр, тамыз</w:t>
            </w:r>
          </w:p>
        </w:tc>
      </w:tr>
      <w:tr w:rsidR="003B2E81" w:rsidRPr="003B2E81" w14:paraId="411B126D" w14:textId="77777777" w:rsidTr="003B2E81">
        <w:tc>
          <w:tcPr>
            <w:tcW w:w="2268" w:type="dxa"/>
            <w:vMerge/>
          </w:tcPr>
          <w:p w14:paraId="2D896EBF" w14:textId="77777777" w:rsidR="003B2E81" w:rsidRPr="003B2E81" w:rsidRDefault="003B2E81" w:rsidP="00701CD4">
            <w:pPr>
              <w:spacing w:after="0" w:line="240" w:lineRule="auto"/>
              <w:contextualSpacing/>
              <w:jc w:val="both"/>
              <w:rPr>
                <w:rFonts w:ascii="Times New Roman" w:hAnsi="Times New Roman"/>
                <w:b/>
                <w:color w:val="000000"/>
                <w:sz w:val="26"/>
                <w:szCs w:val="26"/>
                <w:lang w:val="kk-KZ"/>
              </w:rPr>
            </w:pPr>
          </w:p>
        </w:tc>
        <w:tc>
          <w:tcPr>
            <w:tcW w:w="4962" w:type="dxa"/>
          </w:tcPr>
          <w:p w14:paraId="0C6A6171" w14:textId="655BBD53" w:rsidR="003B2E81" w:rsidRPr="003B2E81" w:rsidRDefault="003B2E81" w:rsidP="00701CD4">
            <w:pPr>
              <w:spacing w:after="0" w:line="240" w:lineRule="auto"/>
              <w:contextualSpacing/>
              <w:rPr>
                <w:rFonts w:ascii="Times New Roman" w:hAnsi="Times New Roman"/>
                <w:color w:val="000000"/>
                <w:sz w:val="26"/>
                <w:szCs w:val="26"/>
                <w:lang w:val="kk-KZ"/>
              </w:rPr>
            </w:pPr>
            <w:r w:rsidRPr="003B2E81">
              <w:rPr>
                <w:rFonts w:ascii="Times New Roman" w:hAnsi="Times New Roman"/>
                <w:color w:val="000000"/>
                <w:sz w:val="26"/>
                <w:szCs w:val="26"/>
                <w:lang w:val="kk-KZ"/>
              </w:rPr>
              <w:t>202</w:t>
            </w:r>
            <w:r>
              <w:rPr>
                <w:rFonts w:ascii="Times New Roman" w:hAnsi="Times New Roman"/>
                <w:color w:val="000000"/>
                <w:sz w:val="26"/>
                <w:szCs w:val="26"/>
                <w:lang w:val="kk-KZ"/>
              </w:rPr>
              <w:t>3</w:t>
            </w:r>
            <w:r w:rsidRPr="003B2E81">
              <w:rPr>
                <w:rFonts w:ascii="Times New Roman" w:hAnsi="Times New Roman"/>
                <w:color w:val="000000"/>
                <w:sz w:val="26"/>
                <w:szCs w:val="26"/>
                <w:lang w:val="kk-KZ"/>
              </w:rPr>
              <w:t>-202</w:t>
            </w:r>
            <w:r>
              <w:rPr>
                <w:rFonts w:ascii="Times New Roman" w:hAnsi="Times New Roman"/>
                <w:color w:val="000000"/>
                <w:sz w:val="26"/>
                <w:szCs w:val="26"/>
                <w:lang w:val="kk-KZ"/>
              </w:rPr>
              <w:t>4</w:t>
            </w:r>
            <w:r w:rsidRPr="003B2E81">
              <w:rPr>
                <w:rFonts w:ascii="Times New Roman" w:hAnsi="Times New Roman"/>
                <w:color w:val="000000"/>
                <w:sz w:val="26"/>
                <w:szCs w:val="26"/>
                <w:lang w:val="kk-KZ"/>
              </w:rPr>
              <w:t xml:space="preserve"> оқу жылына арналған аттестаттау комиссиясының құрамын бекіту</w:t>
            </w:r>
          </w:p>
        </w:tc>
        <w:tc>
          <w:tcPr>
            <w:tcW w:w="2268" w:type="dxa"/>
          </w:tcPr>
          <w:p w14:paraId="6828ED89" w14:textId="70D85F53" w:rsidR="003B2E81" w:rsidRPr="003B2E81" w:rsidRDefault="003B2E81" w:rsidP="00701CD4">
            <w:pPr>
              <w:spacing w:after="0" w:line="240" w:lineRule="auto"/>
              <w:contextualSpacing/>
              <w:rPr>
                <w:rFonts w:ascii="Times New Roman" w:hAnsi="Times New Roman"/>
                <w:color w:val="000000"/>
                <w:sz w:val="26"/>
                <w:szCs w:val="26"/>
                <w:lang w:val="kk-KZ"/>
              </w:rPr>
            </w:pPr>
            <w:r w:rsidRPr="00416A68">
              <w:rPr>
                <w:rFonts w:ascii="Times New Roman" w:hAnsi="Times New Roman"/>
                <w:sz w:val="26"/>
                <w:szCs w:val="26"/>
                <w:lang w:val="kk-KZ"/>
              </w:rPr>
              <w:t>Айыпбаева Ш.Ж</w:t>
            </w:r>
          </w:p>
        </w:tc>
        <w:tc>
          <w:tcPr>
            <w:tcW w:w="1559" w:type="dxa"/>
          </w:tcPr>
          <w:p w14:paraId="052D9789" w14:textId="77777777" w:rsidR="003B2E81" w:rsidRPr="003B2E81" w:rsidRDefault="003B2E81" w:rsidP="00701CD4">
            <w:pPr>
              <w:spacing w:after="0" w:line="240" w:lineRule="auto"/>
              <w:contextualSpacing/>
              <w:rPr>
                <w:rFonts w:ascii="Times New Roman" w:hAnsi="Times New Roman"/>
                <w:color w:val="000000"/>
                <w:sz w:val="26"/>
                <w:szCs w:val="26"/>
                <w:lang w:val="kk-KZ"/>
              </w:rPr>
            </w:pPr>
            <w:r w:rsidRPr="003B2E81">
              <w:rPr>
                <w:rFonts w:ascii="Times New Roman" w:hAnsi="Times New Roman"/>
                <w:color w:val="000000"/>
                <w:sz w:val="26"/>
                <w:szCs w:val="26"/>
                <w:lang w:val="kk-KZ"/>
              </w:rPr>
              <w:t xml:space="preserve">Қыркүйек </w:t>
            </w:r>
          </w:p>
        </w:tc>
      </w:tr>
      <w:tr w:rsidR="003B2E81" w:rsidRPr="003B2E81" w14:paraId="39387D1A" w14:textId="77777777" w:rsidTr="003B2E81">
        <w:tc>
          <w:tcPr>
            <w:tcW w:w="2268" w:type="dxa"/>
            <w:vMerge/>
          </w:tcPr>
          <w:p w14:paraId="469EA727" w14:textId="77777777" w:rsidR="003B2E81" w:rsidRPr="003B2E81" w:rsidRDefault="003B2E81" w:rsidP="00701CD4">
            <w:pPr>
              <w:spacing w:after="0" w:line="240" w:lineRule="auto"/>
              <w:contextualSpacing/>
              <w:jc w:val="both"/>
              <w:rPr>
                <w:rFonts w:ascii="Times New Roman" w:hAnsi="Times New Roman"/>
                <w:b/>
                <w:color w:val="000000"/>
                <w:sz w:val="26"/>
                <w:szCs w:val="26"/>
                <w:lang w:val="kk-KZ"/>
              </w:rPr>
            </w:pPr>
          </w:p>
        </w:tc>
        <w:tc>
          <w:tcPr>
            <w:tcW w:w="4962" w:type="dxa"/>
          </w:tcPr>
          <w:p w14:paraId="4F7F6EEA" w14:textId="18746690" w:rsidR="003B2E81" w:rsidRPr="003B2E81" w:rsidRDefault="003B2E81" w:rsidP="00701CD4">
            <w:pPr>
              <w:spacing w:after="0" w:line="240" w:lineRule="auto"/>
              <w:contextualSpacing/>
              <w:rPr>
                <w:rFonts w:ascii="Times New Roman" w:hAnsi="Times New Roman"/>
                <w:color w:val="000000"/>
                <w:sz w:val="26"/>
                <w:szCs w:val="26"/>
                <w:lang w:val="kk-KZ"/>
              </w:rPr>
            </w:pPr>
            <w:r w:rsidRPr="003B2E81">
              <w:rPr>
                <w:rFonts w:ascii="Times New Roman" w:hAnsi="Times New Roman"/>
                <w:color w:val="000000"/>
                <w:sz w:val="26"/>
                <w:szCs w:val="26"/>
                <w:lang w:val="kk-KZ"/>
              </w:rPr>
              <w:t>202</w:t>
            </w:r>
            <w:r>
              <w:rPr>
                <w:rFonts w:ascii="Times New Roman" w:hAnsi="Times New Roman"/>
                <w:color w:val="000000"/>
                <w:sz w:val="26"/>
                <w:szCs w:val="26"/>
                <w:lang w:val="kk-KZ"/>
              </w:rPr>
              <w:t>3</w:t>
            </w:r>
            <w:r w:rsidRPr="003B2E81">
              <w:rPr>
                <w:rFonts w:ascii="Times New Roman" w:hAnsi="Times New Roman"/>
                <w:color w:val="000000"/>
                <w:sz w:val="26"/>
                <w:szCs w:val="26"/>
                <w:lang w:val="kk-KZ"/>
              </w:rPr>
              <w:t>-202</w:t>
            </w:r>
            <w:r>
              <w:rPr>
                <w:rFonts w:ascii="Times New Roman" w:hAnsi="Times New Roman"/>
                <w:color w:val="000000"/>
                <w:sz w:val="26"/>
                <w:szCs w:val="26"/>
                <w:lang w:val="kk-KZ"/>
              </w:rPr>
              <w:t>4</w:t>
            </w:r>
            <w:r w:rsidRPr="003B2E81">
              <w:rPr>
                <w:rFonts w:ascii="Times New Roman" w:hAnsi="Times New Roman"/>
                <w:color w:val="000000"/>
                <w:sz w:val="26"/>
                <w:szCs w:val="26"/>
                <w:lang w:val="kk-KZ"/>
              </w:rPr>
              <w:t xml:space="preserve"> оқу жылына арналған эксперттік кеңесті құру</w:t>
            </w:r>
          </w:p>
        </w:tc>
        <w:tc>
          <w:tcPr>
            <w:tcW w:w="2268" w:type="dxa"/>
          </w:tcPr>
          <w:p w14:paraId="66CEE87D" w14:textId="705FFA03" w:rsidR="003B2E81" w:rsidRPr="003B2E81" w:rsidRDefault="003B2E81" w:rsidP="00701CD4">
            <w:pPr>
              <w:spacing w:after="0" w:line="240" w:lineRule="auto"/>
              <w:contextualSpacing/>
              <w:rPr>
                <w:rFonts w:ascii="Times New Roman" w:hAnsi="Times New Roman"/>
                <w:color w:val="000000"/>
                <w:sz w:val="26"/>
                <w:szCs w:val="26"/>
                <w:lang w:val="kk-KZ"/>
              </w:rPr>
            </w:pPr>
            <w:r w:rsidRPr="00416A68">
              <w:rPr>
                <w:rFonts w:ascii="Times New Roman" w:hAnsi="Times New Roman"/>
                <w:sz w:val="26"/>
                <w:szCs w:val="26"/>
                <w:lang w:val="kk-KZ"/>
              </w:rPr>
              <w:t>Айыпбаева Ш.Ж</w:t>
            </w:r>
          </w:p>
        </w:tc>
        <w:tc>
          <w:tcPr>
            <w:tcW w:w="1559" w:type="dxa"/>
          </w:tcPr>
          <w:p w14:paraId="2AB9E950" w14:textId="77777777" w:rsidR="003B2E81" w:rsidRPr="003B2E81" w:rsidRDefault="003B2E81" w:rsidP="00701CD4">
            <w:pPr>
              <w:spacing w:after="0" w:line="240" w:lineRule="auto"/>
              <w:contextualSpacing/>
              <w:rPr>
                <w:rFonts w:ascii="Times New Roman" w:hAnsi="Times New Roman"/>
                <w:color w:val="000000"/>
                <w:sz w:val="26"/>
                <w:szCs w:val="26"/>
                <w:lang w:val="kk-KZ"/>
              </w:rPr>
            </w:pPr>
            <w:r w:rsidRPr="003B2E81">
              <w:rPr>
                <w:rFonts w:ascii="Times New Roman" w:hAnsi="Times New Roman"/>
                <w:color w:val="000000"/>
                <w:sz w:val="26"/>
                <w:szCs w:val="26"/>
                <w:lang w:val="kk-KZ"/>
              </w:rPr>
              <w:t>Қыркүйек</w:t>
            </w:r>
          </w:p>
        </w:tc>
      </w:tr>
      <w:tr w:rsidR="003B2E81" w:rsidRPr="003B2E81" w14:paraId="360A7C5D" w14:textId="77777777" w:rsidTr="003B2E81">
        <w:tc>
          <w:tcPr>
            <w:tcW w:w="2268" w:type="dxa"/>
            <w:vMerge/>
          </w:tcPr>
          <w:p w14:paraId="47241C85" w14:textId="77777777" w:rsidR="003B2E81" w:rsidRPr="003B2E81" w:rsidRDefault="003B2E81" w:rsidP="00701CD4">
            <w:pPr>
              <w:spacing w:after="0" w:line="240" w:lineRule="auto"/>
              <w:contextualSpacing/>
              <w:jc w:val="both"/>
              <w:rPr>
                <w:rFonts w:ascii="Times New Roman" w:hAnsi="Times New Roman"/>
                <w:b/>
                <w:color w:val="000000"/>
                <w:sz w:val="26"/>
                <w:szCs w:val="26"/>
                <w:lang w:val="kk-KZ"/>
              </w:rPr>
            </w:pPr>
          </w:p>
        </w:tc>
        <w:tc>
          <w:tcPr>
            <w:tcW w:w="4962" w:type="dxa"/>
          </w:tcPr>
          <w:p w14:paraId="4F66FE7F" w14:textId="77777777" w:rsidR="003B2E81" w:rsidRPr="003B2E81" w:rsidRDefault="003B2E81" w:rsidP="00701CD4">
            <w:pPr>
              <w:spacing w:after="0" w:line="240" w:lineRule="auto"/>
              <w:contextualSpacing/>
              <w:rPr>
                <w:rFonts w:ascii="Times New Roman" w:hAnsi="Times New Roman"/>
                <w:color w:val="000000"/>
                <w:sz w:val="26"/>
                <w:szCs w:val="26"/>
                <w:lang w:val="kk-KZ"/>
              </w:rPr>
            </w:pPr>
            <w:r w:rsidRPr="003B2E81">
              <w:rPr>
                <w:rFonts w:ascii="Times New Roman" w:hAnsi="Times New Roman"/>
                <w:color w:val="000000"/>
                <w:sz w:val="26"/>
                <w:szCs w:val="26"/>
                <w:lang w:val="kk-KZ"/>
              </w:rPr>
              <w:t>Педагогикалық қызметкерлерді аттестаттау бағдарламасын бекіту</w:t>
            </w:r>
          </w:p>
        </w:tc>
        <w:tc>
          <w:tcPr>
            <w:tcW w:w="2268" w:type="dxa"/>
          </w:tcPr>
          <w:p w14:paraId="3D3E225B" w14:textId="076AE911" w:rsidR="003B2E81" w:rsidRPr="003B2E81" w:rsidRDefault="003B2E81" w:rsidP="00701CD4">
            <w:pPr>
              <w:spacing w:after="0" w:line="240" w:lineRule="auto"/>
              <w:contextualSpacing/>
              <w:rPr>
                <w:rFonts w:ascii="Times New Roman" w:hAnsi="Times New Roman"/>
                <w:color w:val="000000"/>
                <w:sz w:val="26"/>
                <w:szCs w:val="26"/>
                <w:lang w:val="kk-KZ"/>
              </w:rPr>
            </w:pPr>
            <w:r w:rsidRPr="00416A68">
              <w:rPr>
                <w:rFonts w:ascii="Times New Roman" w:hAnsi="Times New Roman"/>
                <w:sz w:val="26"/>
                <w:szCs w:val="26"/>
                <w:lang w:val="kk-KZ"/>
              </w:rPr>
              <w:t>Айыпбаева Ш.Ж</w:t>
            </w:r>
          </w:p>
        </w:tc>
        <w:tc>
          <w:tcPr>
            <w:tcW w:w="1559" w:type="dxa"/>
          </w:tcPr>
          <w:p w14:paraId="13B8DD32" w14:textId="77777777" w:rsidR="003B2E81" w:rsidRPr="003B2E81" w:rsidRDefault="003B2E81" w:rsidP="00701CD4">
            <w:pPr>
              <w:spacing w:after="0" w:line="240" w:lineRule="auto"/>
              <w:contextualSpacing/>
              <w:rPr>
                <w:rFonts w:ascii="Times New Roman" w:hAnsi="Times New Roman"/>
                <w:color w:val="000000"/>
                <w:sz w:val="26"/>
                <w:szCs w:val="26"/>
                <w:lang w:val="kk-KZ"/>
              </w:rPr>
            </w:pPr>
            <w:r w:rsidRPr="003B2E81">
              <w:rPr>
                <w:rFonts w:ascii="Times New Roman" w:hAnsi="Times New Roman"/>
                <w:color w:val="000000"/>
                <w:sz w:val="26"/>
                <w:szCs w:val="26"/>
                <w:lang w:val="kk-KZ"/>
              </w:rPr>
              <w:t>Қыркүйек</w:t>
            </w:r>
          </w:p>
        </w:tc>
      </w:tr>
      <w:tr w:rsidR="003B2E81" w:rsidRPr="003B2E81" w14:paraId="17C7F1AF" w14:textId="77777777" w:rsidTr="003B2E81">
        <w:tc>
          <w:tcPr>
            <w:tcW w:w="2268" w:type="dxa"/>
            <w:vMerge/>
          </w:tcPr>
          <w:p w14:paraId="4B51D446" w14:textId="77777777" w:rsidR="003B2E81" w:rsidRPr="003B2E81" w:rsidRDefault="003B2E81" w:rsidP="00701CD4">
            <w:pPr>
              <w:spacing w:after="0" w:line="240" w:lineRule="auto"/>
              <w:contextualSpacing/>
              <w:jc w:val="both"/>
              <w:rPr>
                <w:rFonts w:ascii="Times New Roman" w:hAnsi="Times New Roman"/>
                <w:b/>
                <w:color w:val="000000"/>
                <w:sz w:val="26"/>
                <w:szCs w:val="26"/>
                <w:lang w:val="kk-KZ"/>
              </w:rPr>
            </w:pPr>
          </w:p>
        </w:tc>
        <w:tc>
          <w:tcPr>
            <w:tcW w:w="4962" w:type="dxa"/>
          </w:tcPr>
          <w:p w14:paraId="1D496F21" w14:textId="77777777" w:rsidR="003B2E81" w:rsidRPr="003B2E81" w:rsidRDefault="003B2E81" w:rsidP="00701CD4">
            <w:pPr>
              <w:spacing w:after="0" w:line="240" w:lineRule="auto"/>
              <w:contextualSpacing/>
              <w:rPr>
                <w:rFonts w:ascii="Times New Roman" w:hAnsi="Times New Roman"/>
                <w:color w:val="000000"/>
                <w:sz w:val="26"/>
                <w:szCs w:val="26"/>
                <w:lang w:val="kk-KZ"/>
              </w:rPr>
            </w:pPr>
            <w:r w:rsidRPr="003B2E81">
              <w:rPr>
                <w:rFonts w:ascii="Times New Roman" w:hAnsi="Times New Roman"/>
                <w:color w:val="000000"/>
                <w:sz w:val="26"/>
                <w:szCs w:val="26"/>
                <w:lang w:val="kk-KZ"/>
              </w:rPr>
              <w:t>Аттестаттау комиссиясының жұмысын ұйымдастыру, жоспарын бекіту</w:t>
            </w:r>
          </w:p>
        </w:tc>
        <w:tc>
          <w:tcPr>
            <w:tcW w:w="2268" w:type="dxa"/>
          </w:tcPr>
          <w:p w14:paraId="2538F578" w14:textId="4D52B192" w:rsidR="003B2E81" w:rsidRPr="003B2E81" w:rsidRDefault="003B2E81" w:rsidP="00701CD4">
            <w:pPr>
              <w:spacing w:after="0" w:line="240" w:lineRule="auto"/>
              <w:contextualSpacing/>
              <w:rPr>
                <w:rFonts w:ascii="Times New Roman" w:hAnsi="Times New Roman"/>
                <w:color w:val="000000"/>
                <w:sz w:val="26"/>
                <w:szCs w:val="26"/>
                <w:lang w:val="kk-KZ"/>
              </w:rPr>
            </w:pPr>
            <w:r w:rsidRPr="00416A68">
              <w:rPr>
                <w:rFonts w:ascii="Times New Roman" w:hAnsi="Times New Roman"/>
                <w:sz w:val="26"/>
                <w:szCs w:val="26"/>
                <w:lang w:val="kk-KZ"/>
              </w:rPr>
              <w:t>Айыпбаева Ш.Ж</w:t>
            </w:r>
          </w:p>
        </w:tc>
        <w:tc>
          <w:tcPr>
            <w:tcW w:w="1559" w:type="dxa"/>
          </w:tcPr>
          <w:p w14:paraId="152DC414" w14:textId="77777777" w:rsidR="003B2E81" w:rsidRPr="003B2E81" w:rsidRDefault="003B2E81" w:rsidP="00701CD4">
            <w:pPr>
              <w:spacing w:after="0" w:line="240" w:lineRule="auto"/>
              <w:contextualSpacing/>
              <w:rPr>
                <w:rFonts w:ascii="Times New Roman" w:hAnsi="Times New Roman"/>
                <w:color w:val="000000"/>
                <w:sz w:val="26"/>
                <w:szCs w:val="26"/>
                <w:lang w:val="kk-KZ"/>
              </w:rPr>
            </w:pPr>
            <w:r w:rsidRPr="003B2E81">
              <w:rPr>
                <w:rFonts w:ascii="Times New Roman" w:hAnsi="Times New Roman"/>
                <w:color w:val="000000"/>
                <w:sz w:val="26"/>
                <w:szCs w:val="26"/>
                <w:lang w:val="kk-KZ"/>
              </w:rPr>
              <w:t>Қыркүйек</w:t>
            </w:r>
          </w:p>
        </w:tc>
      </w:tr>
      <w:tr w:rsidR="003B2E81" w:rsidRPr="003B2E81" w14:paraId="67B0974B" w14:textId="77777777" w:rsidTr="003B2E81">
        <w:tc>
          <w:tcPr>
            <w:tcW w:w="2268" w:type="dxa"/>
            <w:vMerge/>
          </w:tcPr>
          <w:p w14:paraId="6C8F85D0" w14:textId="77777777" w:rsidR="003B2E81" w:rsidRPr="003B2E81" w:rsidRDefault="003B2E81" w:rsidP="00701CD4">
            <w:pPr>
              <w:spacing w:after="0" w:line="240" w:lineRule="auto"/>
              <w:contextualSpacing/>
              <w:jc w:val="both"/>
              <w:rPr>
                <w:rFonts w:ascii="Times New Roman" w:hAnsi="Times New Roman"/>
                <w:b/>
                <w:color w:val="000000"/>
                <w:sz w:val="26"/>
                <w:szCs w:val="26"/>
                <w:lang w:val="kk-KZ"/>
              </w:rPr>
            </w:pPr>
          </w:p>
        </w:tc>
        <w:tc>
          <w:tcPr>
            <w:tcW w:w="4962" w:type="dxa"/>
          </w:tcPr>
          <w:p w14:paraId="590D6217" w14:textId="77777777" w:rsidR="003B2E81" w:rsidRPr="003B2E81" w:rsidRDefault="003B2E81" w:rsidP="00701CD4">
            <w:pPr>
              <w:spacing w:after="0" w:line="240" w:lineRule="auto"/>
              <w:contextualSpacing/>
              <w:rPr>
                <w:rFonts w:ascii="Times New Roman" w:hAnsi="Times New Roman"/>
                <w:color w:val="000000"/>
                <w:sz w:val="26"/>
                <w:szCs w:val="26"/>
                <w:lang w:val="kk-KZ"/>
              </w:rPr>
            </w:pPr>
            <w:r w:rsidRPr="003B2E81">
              <w:rPr>
                <w:rFonts w:ascii="Times New Roman" w:hAnsi="Times New Roman"/>
                <w:color w:val="000000"/>
                <w:sz w:val="26"/>
                <w:szCs w:val="26"/>
                <w:lang w:val="kk-KZ"/>
              </w:rPr>
              <w:t>Аттестаттау комиссиясының отырысы</w:t>
            </w:r>
          </w:p>
        </w:tc>
        <w:tc>
          <w:tcPr>
            <w:tcW w:w="2268" w:type="dxa"/>
          </w:tcPr>
          <w:p w14:paraId="7872FE5C" w14:textId="77777777" w:rsidR="003B2E81" w:rsidRPr="001C0A17" w:rsidRDefault="003B2E81" w:rsidP="00701CD4">
            <w:pPr>
              <w:pStyle w:val="a7"/>
              <w:contextualSpacing/>
              <w:rPr>
                <w:rFonts w:ascii="Times New Roman" w:hAnsi="Times New Roman" w:cs="Times New Roman"/>
                <w:sz w:val="26"/>
                <w:szCs w:val="26"/>
                <w:lang w:val="kk-KZ"/>
              </w:rPr>
            </w:pPr>
            <w:r w:rsidRPr="001C0A17">
              <w:rPr>
                <w:rFonts w:ascii="Times New Roman" w:hAnsi="Times New Roman" w:cs="Times New Roman"/>
                <w:sz w:val="26"/>
                <w:szCs w:val="26"/>
                <w:lang w:val="kk-KZ"/>
              </w:rPr>
              <w:t>Айыпбаева Ш.Ж</w:t>
            </w:r>
          </w:p>
          <w:p w14:paraId="46DBD58F" w14:textId="77777777" w:rsidR="003B2E81" w:rsidRPr="003B2E81" w:rsidRDefault="003B2E81" w:rsidP="00701CD4">
            <w:pPr>
              <w:spacing w:after="0" w:line="240" w:lineRule="auto"/>
              <w:contextualSpacing/>
              <w:rPr>
                <w:rFonts w:ascii="Times New Roman" w:hAnsi="Times New Roman"/>
                <w:color w:val="000000"/>
                <w:sz w:val="26"/>
                <w:szCs w:val="26"/>
                <w:lang w:val="kk-KZ"/>
              </w:rPr>
            </w:pPr>
            <w:r w:rsidRPr="003B2E81">
              <w:rPr>
                <w:rFonts w:ascii="Times New Roman" w:hAnsi="Times New Roman"/>
                <w:color w:val="000000"/>
                <w:sz w:val="26"/>
                <w:szCs w:val="26"/>
                <w:lang w:val="kk-KZ"/>
              </w:rPr>
              <w:t>Комиссия мүшелері</w:t>
            </w:r>
          </w:p>
        </w:tc>
        <w:tc>
          <w:tcPr>
            <w:tcW w:w="1559" w:type="dxa"/>
          </w:tcPr>
          <w:p w14:paraId="4DF428DA" w14:textId="77777777" w:rsidR="003B2E81" w:rsidRDefault="003B2E81" w:rsidP="00701CD4">
            <w:pPr>
              <w:spacing w:after="0" w:line="240" w:lineRule="auto"/>
              <w:contextualSpacing/>
              <w:rPr>
                <w:rFonts w:ascii="Times New Roman" w:hAnsi="Times New Roman"/>
                <w:color w:val="000000"/>
                <w:sz w:val="26"/>
                <w:szCs w:val="26"/>
                <w:lang w:val="kk-KZ"/>
              </w:rPr>
            </w:pPr>
            <w:r w:rsidRPr="003B2E81">
              <w:rPr>
                <w:rFonts w:ascii="Times New Roman" w:hAnsi="Times New Roman"/>
                <w:color w:val="000000"/>
                <w:sz w:val="26"/>
                <w:szCs w:val="26"/>
                <w:lang w:val="kk-KZ"/>
              </w:rPr>
              <w:t xml:space="preserve">Жылына </w:t>
            </w:r>
          </w:p>
          <w:p w14:paraId="7A9CAD48" w14:textId="448F7123" w:rsidR="003B2E81" w:rsidRPr="003B2E81" w:rsidRDefault="003B2E81" w:rsidP="00701CD4">
            <w:pPr>
              <w:spacing w:after="0" w:line="240" w:lineRule="auto"/>
              <w:contextualSpacing/>
              <w:rPr>
                <w:rFonts w:ascii="Times New Roman" w:hAnsi="Times New Roman"/>
                <w:color w:val="000000"/>
                <w:sz w:val="26"/>
                <w:szCs w:val="26"/>
                <w:lang w:val="kk-KZ"/>
              </w:rPr>
            </w:pPr>
            <w:r w:rsidRPr="003B2E81">
              <w:rPr>
                <w:rFonts w:ascii="Times New Roman" w:hAnsi="Times New Roman"/>
                <w:color w:val="000000"/>
                <w:sz w:val="26"/>
                <w:szCs w:val="26"/>
                <w:lang w:val="kk-KZ"/>
              </w:rPr>
              <w:t>2 рет</w:t>
            </w:r>
          </w:p>
        </w:tc>
      </w:tr>
      <w:tr w:rsidR="003B2E81" w:rsidRPr="003B2E81" w14:paraId="59E40FA1" w14:textId="77777777" w:rsidTr="003B2E81">
        <w:tc>
          <w:tcPr>
            <w:tcW w:w="2268" w:type="dxa"/>
            <w:vMerge/>
          </w:tcPr>
          <w:p w14:paraId="7CA90710" w14:textId="77777777" w:rsidR="003B2E81" w:rsidRPr="003B2E81" w:rsidRDefault="003B2E81" w:rsidP="00701CD4">
            <w:pPr>
              <w:spacing w:after="0" w:line="240" w:lineRule="auto"/>
              <w:contextualSpacing/>
              <w:jc w:val="both"/>
              <w:rPr>
                <w:rFonts w:ascii="Times New Roman" w:hAnsi="Times New Roman"/>
                <w:b/>
                <w:color w:val="000000"/>
                <w:sz w:val="26"/>
                <w:szCs w:val="26"/>
                <w:lang w:val="kk-KZ"/>
              </w:rPr>
            </w:pPr>
          </w:p>
        </w:tc>
        <w:tc>
          <w:tcPr>
            <w:tcW w:w="4962" w:type="dxa"/>
          </w:tcPr>
          <w:p w14:paraId="7B80E373" w14:textId="4D9758EA" w:rsidR="003B2E81" w:rsidRPr="003B2E81" w:rsidRDefault="003B2E81" w:rsidP="00701CD4">
            <w:pPr>
              <w:spacing w:after="0" w:line="240" w:lineRule="auto"/>
              <w:contextualSpacing/>
              <w:rPr>
                <w:rFonts w:ascii="Times New Roman" w:hAnsi="Times New Roman"/>
                <w:color w:val="000000"/>
                <w:sz w:val="26"/>
                <w:szCs w:val="26"/>
                <w:lang w:val="kk-KZ"/>
              </w:rPr>
            </w:pPr>
            <w:r w:rsidRPr="003B2E81">
              <w:rPr>
                <w:rFonts w:ascii="Times New Roman" w:hAnsi="Times New Roman"/>
                <w:color w:val="000000"/>
                <w:sz w:val="26"/>
                <w:szCs w:val="26"/>
                <w:lang w:val="kk-KZ"/>
              </w:rPr>
              <w:t xml:space="preserve">Аттестаттауға </w:t>
            </w:r>
            <w:r>
              <w:rPr>
                <w:rFonts w:ascii="Times New Roman" w:hAnsi="Times New Roman"/>
                <w:color w:val="000000"/>
                <w:sz w:val="26"/>
                <w:szCs w:val="26"/>
                <w:lang w:val="kk-KZ"/>
              </w:rPr>
              <w:t xml:space="preserve">жіберу </w:t>
            </w:r>
            <w:r w:rsidRPr="003B2E81">
              <w:rPr>
                <w:rFonts w:ascii="Times New Roman" w:hAnsi="Times New Roman"/>
                <w:color w:val="000000"/>
                <w:sz w:val="26"/>
                <w:szCs w:val="26"/>
                <w:lang w:val="kk-KZ"/>
              </w:rPr>
              <w:t>туралы педагогикалық кеңес өткізу</w:t>
            </w:r>
          </w:p>
        </w:tc>
        <w:tc>
          <w:tcPr>
            <w:tcW w:w="2268" w:type="dxa"/>
          </w:tcPr>
          <w:p w14:paraId="1AA2AFAF" w14:textId="46C94A42" w:rsidR="003B2E81" w:rsidRPr="003B2E81" w:rsidRDefault="003B2E81" w:rsidP="00701CD4">
            <w:pPr>
              <w:spacing w:after="0" w:line="240" w:lineRule="auto"/>
              <w:contextualSpacing/>
              <w:rPr>
                <w:rFonts w:ascii="Times New Roman" w:hAnsi="Times New Roman"/>
                <w:color w:val="000000"/>
                <w:sz w:val="26"/>
                <w:szCs w:val="26"/>
                <w:lang w:val="kk-KZ"/>
              </w:rPr>
            </w:pPr>
            <w:r w:rsidRPr="002D6786">
              <w:rPr>
                <w:rFonts w:ascii="Times New Roman" w:hAnsi="Times New Roman"/>
                <w:sz w:val="26"/>
                <w:szCs w:val="26"/>
                <w:lang w:val="kk-KZ"/>
              </w:rPr>
              <w:t>Айыпбаева Ш.Ж</w:t>
            </w:r>
          </w:p>
        </w:tc>
        <w:tc>
          <w:tcPr>
            <w:tcW w:w="1559" w:type="dxa"/>
          </w:tcPr>
          <w:p w14:paraId="094C128F" w14:textId="77777777" w:rsidR="003B2E81" w:rsidRDefault="003B2E81" w:rsidP="00701CD4">
            <w:pPr>
              <w:spacing w:after="0" w:line="240" w:lineRule="auto"/>
              <w:contextualSpacing/>
              <w:rPr>
                <w:rFonts w:ascii="Times New Roman" w:hAnsi="Times New Roman"/>
                <w:color w:val="000000"/>
                <w:sz w:val="26"/>
                <w:szCs w:val="26"/>
                <w:lang w:val="kk-KZ"/>
              </w:rPr>
            </w:pPr>
            <w:r w:rsidRPr="003B2E81">
              <w:rPr>
                <w:rFonts w:ascii="Times New Roman" w:hAnsi="Times New Roman"/>
                <w:color w:val="000000"/>
                <w:sz w:val="26"/>
                <w:szCs w:val="26"/>
                <w:lang w:val="kk-KZ"/>
              </w:rPr>
              <w:t xml:space="preserve">Жылына </w:t>
            </w:r>
          </w:p>
          <w:p w14:paraId="6E3A9E9E" w14:textId="2AD00492" w:rsidR="003B2E81" w:rsidRPr="003B2E81" w:rsidRDefault="003B2E81" w:rsidP="00701CD4">
            <w:pPr>
              <w:spacing w:after="0" w:line="240" w:lineRule="auto"/>
              <w:contextualSpacing/>
              <w:rPr>
                <w:rFonts w:ascii="Times New Roman" w:hAnsi="Times New Roman"/>
                <w:color w:val="000000"/>
                <w:sz w:val="26"/>
                <w:szCs w:val="26"/>
                <w:lang w:val="kk-KZ"/>
              </w:rPr>
            </w:pPr>
            <w:r w:rsidRPr="003B2E81">
              <w:rPr>
                <w:rFonts w:ascii="Times New Roman" w:hAnsi="Times New Roman"/>
                <w:color w:val="000000"/>
                <w:sz w:val="26"/>
                <w:szCs w:val="26"/>
                <w:lang w:val="kk-KZ"/>
              </w:rPr>
              <w:t>2 рет</w:t>
            </w:r>
          </w:p>
        </w:tc>
      </w:tr>
      <w:tr w:rsidR="003B2E81" w:rsidRPr="003B2E81" w14:paraId="10A90746" w14:textId="77777777" w:rsidTr="003B2E81">
        <w:tc>
          <w:tcPr>
            <w:tcW w:w="2268" w:type="dxa"/>
            <w:vMerge/>
          </w:tcPr>
          <w:p w14:paraId="1D3873A0" w14:textId="77777777" w:rsidR="003B2E81" w:rsidRPr="003B2E81" w:rsidRDefault="003B2E81" w:rsidP="00701CD4">
            <w:pPr>
              <w:spacing w:after="0" w:line="240" w:lineRule="auto"/>
              <w:contextualSpacing/>
              <w:jc w:val="both"/>
              <w:rPr>
                <w:rFonts w:ascii="Times New Roman" w:hAnsi="Times New Roman"/>
                <w:b/>
                <w:color w:val="000000"/>
                <w:sz w:val="26"/>
                <w:szCs w:val="26"/>
                <w:lang w:val="kk-KZ"/>
              </w:rPr>
            </w:pPr>
          </w:p>
        </w:tc>
        <w:tc>
          <w:tcPr>
            <w:tcW w:w="4962" w:type="dxa"/>
          </w:tcPr>
          <w:p w14:paraId="19B87654" w14:textId="77777777" w:rsidR="003B2E81" w:rsidRPr="003B2E81" w:rsidRDefault="003B2E81" w:rsidP="00701CD4">
            <w:pPr>
              <w:spacing w:after="0" w:line="240" w:lineRule="auto"/>
              <w:contextualSpacing/>
              <w:rPr>
                <w:rFonts w:ascii="Times New Roman" w:hAnsi="Times New Roman"/>
                <w:color w:val="000000"/>
                <w:sz w:val="26"/>
                <w:szCs w:val="26"/>
                <w:lang w:val="kk-KZ"/>
              </w:rPr>
            </w:pPr>
            <w:r w:rsidRPr="003B2E81">
              <w:rPr>
                <w:rFonts w:ascii="Times New Roman" w:hAnsi="Times New Roman"/>
                <w:color w:val="000000"/>
                <w:sz w:val="26"/>
                <w:szCs w:val="26"/>
                <w:lang w:val="kk-KZ"/>
              </w:rPr>
              <w:t>Педагогтерді аттестаттау бойынша бұрышты безендіру</w:t>
            </w:r>
          </w:p>
        </w:tc>
        <w:tc>
          <w:tcPr>
            <w:tcW w:w="2268" w:type="dxa"/>
          </w:tcPr>
          <w:p w14:paraId="54A026A4" w14:textId="3B0CA55D" w:rsidR="003B2E81" w:rsidRPr="003B2E81" w:rsidRDefault="003B2E81" w:rsidP="00701CD4">
            <w:pPr>
              <w:spacing w:after="0" w:line="240" w:lineRule="auto"/>
              <w:contextualSpacing/>
              <w:rPr>
                <w:rFonts w:ascii="Times New Roman" w:hAnsi="Times New Roman"/>
                <w:color w:val="000000"/>
                <w:sz w:val="26"/>
                <w:szCs w:val="26"/>
                <w:lang w:val="kk-KZ"/>
              </w:rPr>
            </w:pPr>
            <w:r w:rsidRPr="002D6786">
              <w:rPr>
                <w:rFonts w:ascii="Times New Roman" w:hAnsi="Times New Roman"/>
                <w:sz w:val="26"/>
                <w:szCs w:val="26"/>
                <w:lang w:val="kk-KZ"/>
              </w:rPr>
              <w:t>Айыпбаева Ш.Ж</w:t>
            </w:r>
          </w:p>
        </w:tc>
        <w:tc>
          <w:tcPr>
            <w:tcW w:w="1559" w:type="dxa"/>
          </w:tcPr>
          <w:p w14:paraId="1EF74F47" w14:textId="77777777" w:rsidR="003B2E81" w:rsidRPr="003B2E81" w:rsidRDefault="003B2E81" w:rsidP="00701CD4">
            <w:pPr>
              <w:spacing w:after="0" w:line="240" w:lineRule="auto"/>
              <w:contextualSpacing/>
              <w:rPr>
                <w:rFonts w:ascii="Times New Roman" w:hAnsi="Times New Roman"/>
                <w:color w:val="000000"/>
                <w:sz w:val="26"/>
                <w:szCs w:val="26"/>
                <w:lang w:val="kk-KZ"/>
              </w:rPr>
            </w:pPr>
            <w:r w:rsidRPr="003B2E81">
              <w:rPr>
                <w:rFonts w:ascii="Times New Roman" w:hAnsi="Times New Roman"/>
                <w:color w:val="000000"/>
                <w:sz w:val="26"/>
                <w:szCs w:val="26"/>
                <w:lang w:val="kk-KZ"/>
              </w:rPr>
              <w:t xml:space="preserve">Қыркүйек </w:t>
            </w:r>
          </w:p>
        </w:tc>
      </w:tr>
      <w:tr w:rsidR="003B2E81" w:rsidRPr="003B2E81" w14:paraId="72AA17E4" w14:textId="77777777" w:rsidTr="003B2E81">
        <w:tc>
          <w:tcPr>
            <w:tcW w:w="2268" w:type="dxa"/>
            <w:vMerge/>
          </w:tcPr>
          <w:p w14:paraId="3B4812CE" w14:textId="77777777" w:rsidR="003B2E81" w:rsidRPr="003B2E81" w:rsidRDefault="003B2E81" w:rsidP="00701CD4">
            <w:pPr>
              <w:spacing w:after="0" w:line="240" w:lineRule="auto"/>
              <w:contextualSpacing/>
              <w:jc w:val="both"/>
              <w:rPr>
                <w:rFonts w:ascii="Times New Roman" w:hAnsi="Times New Roman"/>
                <w:b/>
                <w:color w:val="000000"/>
                <w:sz w:val="26"/>
                <w:szCs w:val="26"/>
                <w:lang w:val="kk-KZ"/>
              </w:rPr>
            </w:pPr>
          </w:p>
        </w:tc>
        <w:tc>
          <w:tcPr>
            <w:tcW w:w="4962" w:type="dxa"/>
          </w:tcPr>
          <w:p w14:paraId="57064B24" w14:textId="77777777" w:rsidR="003B2E81" w:rsidRPr="003B2E81" w:rsidRDefault="003B2E81" w:rsidP="00701CD4">
            <w:pPr>
              <w:spacing w:after="0" w:line="240" w:lineRule="auto"/>
              <w:contextualSpacing/>
              <w:rPr>
                <w:rFonts w:ascii="Times New Roman" w:hAnsi="Times New Roman"/>
                <w:color w:val="000000"/>
                <w:sz w:val="26"/>
                <w:szCs w:val="26"/>
                <w:lang w:val="kk-KZ"/>
              </w:rPr>
            </w:pPr>
            <w:r w:rsidRPr="003B2E81">
              <w:rPr>
                <w:rFonts w:ascii="Times New Roman" w:hAnsi="Times New Roman"/>
                <w:color w:val="000000"/>
                <w:sz w:val="26"/>
                <w:szCs w:val="26"/>
                <w:lang w:val="kk-KZ"/>
              </w:rPr>
              <w:t>Аттестаттаудан өтетін мұғалімдердің ашық сабақтарына, сыныптан тыс шараларына қатысу</w:t>
            </w:r>
          </w:p>
        </w:tc>
        <w:tc>
          <w:tcPr>
            <w:tcW w:w="2268" w:type="dxa"/>
          </w:tcPr>
          <w:p w14:paraId="6EC9A20F" w14:textId="77777777" w:rsidR="003B2E81" w:rsidRDefault="003B2E81" w:rsidP="00701CD4">
            <w:pPr>
              <w:spacing w:after="0" w:line="240" w:lineRule="auto"/>
              <w:contextualSpacing/>
              <w:rPr>
                <w:rFonts w:ascii="Times New Roman" w:hAnsi="Times New Roman"/>
                <w:color w:val="000000"/>
                <w:sz w:val="26"/>
                <w:szCs w:val="26"/>
                <w:lang w:val="kk-KZ"/>
              </w:rPr>
            </w:pPr>
            <w:r>
              <w:rPr>
                <w:rFonts w:ascii="Times New Roman" w:hAnsi="Times New Roman"/>
                <w:color w:val="000000"/>
                <w:sz w:val="26"/>
                <w:szCs w:val="26"/>
                <w:lang w:val="kk-KZ"/>
              </w:rPr>
              <w:t>Мектеп әкімшілігі</w:t>
            </w:r>
          </w:p>
          <w:p w14:paraId="485B14DB" w14:textId="77777777" w:rsidR="003B2E81" w:rsidRDefault="003B2E81" w:rsidP="00701CD4">
            <w:pPr>
              <w:spacing w:after="0" w:line="240" w:lineRule="auto"/>
              <w:contextualSpacing/>
              <w:rPr>
                <w:rFonts w:ascii="Times New Roman" w:hAnsi="Times New Roman"/>
                <w:color w:val="000000"/>
                <w:sz w:val="26"/>
                <w:szCs w:val="26"/>
                <w:lang w:val="kk-KZ"/>
              </w:rPr>
            </w:pPr>
            <w:r>
              <w:rPr>
                <w:rFonts w:ascii="Times New Roman" w:hAnsi="Times New Roman"/>
                <w:color w:val="000000"/>
                <w:sz w:val="26"/>
                <w:szCs w:val="26"/>
                <w:lang w:val="kk-KZ"/>
              </w:rPr>
              <w:t>ӘБ жетекшілері</w:t>
            </w:r>
          </w:p>
          <w:p w14:paraId="277D89E8" w14:textId="693BF5B0" w:rsidR="003B2E81" w:rsidRPr="003B2E81" w:rsidRDefault="003B2E81" w:rsidP="00701CD4">
            <w:pPr>
              <w:spacing w:after="0" w:line="240" w:lineRule="auto"/>
              <w:contextualSpacing/>
              <w:rPr>
                <w:rFonts w:ascii="Times New Roman" w:hAnsi="Times New Roman"/>
                <w:color w:val="000000"/>
                <w:sz w:val="26"/>
                <w:szCs w:val="26"/>
                <w:lang w:val="kk-KZ"/>
              </w:rPr>
            </w:pPr>
            <w:r w:rsidRPr="003B2E81">
              <w:rPr>
                <w:rFonts w:ascii="Times New Roman" w:hAnsi="Times New Roman"/>
                <w:color w:val="000000"/>
                <w:sz w:val="26"/>
                <w:szCs w:val="26"/>
                <w:lang w:val="kk-KZ"/>
              </w:rPr>
              <w:t>Пән мұғалімдері</w:t>
            </w:r>
          </w:p>
        </w:tc>
        <w:tc>
          <w:tcPr>
            <w:tcW w:w="1559" w:type="dxa"/>
          </w:tcPr>
          <w:p w14:paraId="16205D5B" w14:textId="77777777" w:rsidR="003B2E81" w:rsidRPr="003B2E81" w:rsidRDefault="003B2E81" w:rsidP="00701CD4">
            <w:pPr>
              <w:spacing w:after="0" w:line="240" w:lineRule="auto"/>
              <w:contextualSpacing/>
              <w:rPr>
                <w:rFonts w:ascii="Times New Roman" w:hAnsi="Times New Roman"/>
                <w:color w:val="000000"/>
                <w:sz w:val="26"/>
                <w:szCs w:val="26"/>
                <w:lang w:val="kk-KZ"/>
              </w:rPr>
            </w:pPr>
            <w:r w:rsidRPr="003B2E81">
              <w:rPr>
                <w:rFonts w:ascii="Times New Roman" w:hAnsi="Times New Roman"/>
                <w:color w:val="000000"/>
                <w:sz w:val="26"/>
                <w:szCs w:val="26"/>
                <w:lang w:val="kk-KZ"/>
              </w:rPr>
              <w:t xml:space="preserve">Жыл бойы </w:t>
            </w:r>
          </w:p>
        </w:tc>
      </w:tr>
      <w:tr w:rsidR="003B2E81" w:rsidRPr="003B2E81" w14:paraId="56D592AD" w14:textId="77777777" w:rsidTr="003B2E81">
        <w:tc>
          <w:tcPr>
            <w:tcW w:w="2268" w:type="dxa"/>
            <w:vMerge/>
          </w:tcPr>
          <w:p w14:paraId="026369A3" w14:textId="77777777" w:rsidR="003B2E81" w:rsidRPr="003B2E81" w:rsidRDefault="003B2E81" w:rsidP="00701CD4">
            <w:pPr>
              <w:spacing w:after="0" w:line="240" w:lineRule="auto"/>
              <w:contextualSpacing/>
              <w:jc w:val="both"/>
              <w:rPr>
                <w:rFonts w:ascii="Times New Roman" w:hAnsi="Times New Roman"/>
                <w:b/>
                <w:color w:val="000000"/>
                <w:sz w:val="26"/>
                <w:szCs w:val="26"/>
                <w:lang w:val="kk-KZ"/>
              </w:rPr>
            </w:pPr>
          </w:p>
        </w:tc>
        <w:tc>
          <w:tcPr>
            <w:tcW w:w="4962" w:type="dxa"/>
          </w:tcPr>
          <w:p w14:paraId="3AD84398" w14:textId="77777777" w:rsidR="003B2E81" w:rsidRPr="003B2E81" w:rsidRDefault="003B2E81" w:rsidP="00701CD4">
            <w:pPr>
              <w:spacing w:after="0" w:line="240" w:lineRule="auto"/>
              <w:contextualSpacing/>
              <w:rPr>
                <w:rFonts w:ascii="Times New Roman" w:hAnsi="Times New Roman"/>
                <w:color w:val="000000"/>
                <w:sz w:val="26"/>
                <w:szCs w:val="26"/>
                <w:lang w:val="kk-KZ"/>
              </w:rPr>
            </w:pPr>
            <w:r w:rsidRPr="003B2E81">
              <w:rPr>
                <w:rFonts w:ascii="Times New Roman" w:hAnsi="Times New Roman"/>
                <w:color w:val="000000"/>
                <w:sz w:val="26"/>
                <w:szCs w:val="26"/>
                <w:lang w:val="kk-KZ"/>
              </w:rPr>
              <w:t>Аттестаттаудан өтетін мұғалімдердің өзін – өзі жетілдіру тақырыбы бойынша пәндік ӘБ шығармашылық есеп беруі</w:t>
            </w:r>
          </w:p>
        </w:tc>
        <w:tc>
          <w:tcPr>
            <w:tcW w:w="2268" w:type="dxa"/>
          </w:tcPr>
          <w:p w14:paraId="15A5EC99" w14:textId="77777777" w:rsidR="003B2E81" w:rsidRPr="003B2E81" w:rsidRDefault="003B2E81" w:rsidP="00701CD4">
            <w:pPr>
              <w:spacing w:after="0" w:line="240" w:lineRule="auto"/>
              <w:contextualSpacing/>
              <w:rPr>
                <w:rFonts w:ascii="Times New Roman" w:hAnsi="Times New Roman"/>
                <w:color w:val="000000"/>
                <w:sz w:val="26"/>
                <w:szCs w:val="26"/>
                <w:lang w:val="kk-KZ"/>
              </w:rPr>
            </w:pPr>
            <w:r w:rsidRPr="003B2E81">
              <w:rPr>
                <w:rFonts w:ascii="Times New Roman" w:hAnsi="Times New Roman"/>
                <w:color w:val="000000"/>
                <w:sz w:val="26"/>
                <w:szCs w:val="26"/>
                <w:lang w:val="kk-KZ"/>
              </w:rPr>
              <w:t>Аттестаттаудан өтетін мұғалімдер</w:t>
            </w:r>
          </w:p>
        </w:tc>
        <w:tc>
          <w:tcPr>
            <w:tcW w:w="1559" w:type="dxa"/>
          </w:tcPr>
          <w:p w14:paraId="197273EA" w14:textId="77777777" w:rsidR="003B2E81" w:rsidRPr="003B2E81" w:rsidRDefault="003B2E81" w:rsidP="00701CD4">
            <w:pPr>
              <w:spacing w:after="0" w:line="240" w:lineRule="auto"/>
              <w:contextualSpacing/>
              <w:rPr>
                <w:rFonts w:ascii="Times New Roman" w:hAnsi="Times New Roman"/>
                <w:color w:val="000000"/>
                <w:sz w:val="26"/>
                <w:szCs w:val="26"/>
                <w:lang w:val="kk-KZ"/>
              </w:rPr>
            </w:pPr>
            <w:r w:rsidRPr="003B2E81">
              <w:rPr>
                <w:rFonts w:ascii="Times New Roman" w:hAnsi="Times New Roman"/>
                <w:color w:val="000000"/>
                <w:sz w:val="26"/>
                <w:szCs w:val="26"/>
                <w:lang w:val="kk-KZ"/>
              </w:rPr>
              <w:t>Жыл бойы</w:t>
            </w:r>
          </w:p>
        </w:tc>
      </w:tr>
      <w:tr w:rsidR="003B2E81" w:rsidRPr="003B2E81" w14:paraId="041E3DD3" w14:textId="77777777" w:rsidTr="003B2E81">
        <w:tc>
          <w:tcPr>
            <w:tcW w:w="2268" w:type="dxa"/>
            <w:vMerge/>
          </w:tcPr>
          <w:p w14:paraId="5A68D94D" w14:textId="77777777" w:rsidR="003B2E81" w:rsidRPr="003B2E81" w:rsidRDefault="003B2E81" w:rsidP="00701CD4">
            <w:pPr>
              <w:spacing w:after="0" w:line="240" w:lineRule="auto"/>
              <w:contextualSpacing/>
              <w:jc w:val="both"/>
              <w:rPr>
                <w:rFonts w:ascii="Times New Roman" w:hAnsi="Times New Roman"/>
                <w:b/>
                <w:color w:val="000000"/>
                <w:sz w:val="26"/>
                <w:szCs w:val="26"/>
                <w:lang w:val="kk-KZ"/>
              </w:rPr>
            </w:pPr>
          </w:p>
        </w:tc>
        <w:tc>
          <w:tcPr>
            <w:tcW w:w="4962" w:type="dxa"/>
          </w:tcPr>
          <w:p w14:paraId="036552BE" w14:textId="77777777" w:rsidR="003B2E81" w:rsidRPr="003B2E81" w:rsidRDefault="003B2E81" w:rsidP="00701CD4">
            <w:pPr>
              <w:spacing w:after="0" w:line="240" w:lineRule="auto"/>
              <w:contextualSpacing/>
              <w:rPr>
                <w:rFonts w:ascii="Times New Roman" w:hAnsi="Times New Roman"/>
                <w:color w:val="000000"/>
                <w:sz w:val="26"/>
                <w:szCs w:val="26"/>
                <w:lang w:val="kk-KZ"/>
              </w:rPr>
            </w:pPr>
            <w:r w:rsidRPr="003B2E81">
              <w:rPr>
                <w:rFonts w:ascii="Times New Roman" w:hAnsi="Times New Roman"/>
                <w:color w:val="000000"/>
                <w:sz w:val="26"/>
                <w:szCs w:val="26"/>
                <w:lang w:val="kk-KZ"/>
              </w:rPr>
              <w:t>Аттестаттау бойынша құжаттарды толтыру</w:t>
            </w:r>
          </w:p>
        </w:tc>
        <w:tc>
          <w:tcPr>
            <w:tcW w:w="2268" w:type="dxa"/>
          </w:tcPr>
          <w:p w14:paraId="6123E87C" w14:textId="38BD993F" w:rsidR="003B2E81" w:rsidRPr="003B2E81" w:rsidRDefault="003B2E81" w:rsidP="00701CD4">
            <w:pPr>
              <w:spacing w:after="0" w:line="240" w:lineRule="auto"/>
              <w:contextualSpacing/>
              <w:rPr>
                <w:rFonts w:ascii="Times New Roman" w:hAnsi="Times New Roman"/>
                <w:color w:val="000000"/>
                <w:sz w:val="26"/>
                <w:szCs w:val="26"/>
                <w:lang w:val="kk-KZ"/>
              </w:rPr>
            </w:pPr>
            <w:r w:rsidRPr="000D5050">
              <w:rPr>
                <w:rFonts w:ascii="Times New Roman" w:hAnsi="Times New Roman"/>
                <w:sz w:val="26"/>
                <w:szCs w:val="26"/>
                <w:lang w:val="kk-KZ"/>
              </w:rPr>
              <w:t>Айыпбаева Ш.Ж</w:t>
            </w:r>
          </w:p>
        </w:tc>
        <w:tc>
          <w:tcPr>
            <w:tcW w:w="1559" w:type="dxa"/>
          </w:tcPr>
          <w:p w14:paraId="399AD65B" w14:textId="77777777" w:rsidR="003B2E81" w:rsidRPr="003B2E81" w:rsidRDefault="003B2E81" w:rsidP="00701CD4">
            <w:pPr>
              <w:spacing w:after="0" w:line="240" w:lineRule="auto"/>
              <w:contextualSpacing/>
              <w:rPr>
                <w:rFonts w:ascii="Times New Roman" w:hAnsi="Times New Roman"/>
                <w:color w:val="000000"/>
                <w:sz w:val="26"/>
                <w:szCs w:val="26"/>
                <w:lang w:val="kk-KZ"/>
              </w:rPr>
            </w:pPr>
            <w:r w:rsidRPr="003B2E81">
              <w:rPr>
                <w:rFonts w:ascii="Times New Roman" w:hAnsi="Times New Roman"/>
                <w:color w:val="000000"/>
                <w:sz w:val="26"/>
                <w:szCs w:val="26"/>
                <w:lang w:val="kk-KZ"/>
              </w:rPr>
              <w:t>Жыл бойы</w:t>
            </w:r>
          </w:p>
        </w:tc>
      </w:tr>
      <w:tr w:rsidR="003B2E81" w:rsidRPr="003B2E81" w14:paraId="56819549" w14:textId="77777777" w:rsidTr="003B2E81">
        <w:tc>
          <w:tcPr>
            <w:tcW w:w="2268" w:type="dxa"/>
            <w:vMerge/>
          </w:tcPr>
          <w:p w14:paraId="17367630" w14:textId="77777777" w:rsidR="003B2E81" w:rsidRPr="003B2E81" w:rsidRDefault="003B2E81" w:rsidP="00701CD4">
            <w:pPr>
              <w:spacing w:after="0" w:line="240" w:lineRule="auto"/>
              <w:contextualSpacing/>
              <w:jc w:val="both"/>
              <w:rPr>
                <w:rFonts w:ascii="Times New Roman" w:hAnsi="Times New Roman"/>
                <w:b/>
                <w:color w:val="000000"/>
                <w:sz w:val="26"/>
                <w:szCs w:val="26"/>
                <w:lang w:val="kk-KZ"/>
              </w:rPr>
            </w:pPr>
          </w:p>
        </w:tc>
        <w:tc>
          <w:tcPr>
            <w:tcW w:w="4962" w:type="dxa"/>
          </w:tcPr>
          <w:p w14:paraId="1F60BB33" w14:textId="77777777" w:rsidR="003B2E81" w:rsidRPr="003B2E81" w:rsidRDefault="003B2E81" w:rsidP="00701CD4">
            <w:pPr>
              <w:spacing w:after="0" w:line="240" w:lineRule="auto"/>
              <w:contextualSpacing/>
              <w:rPr>
                <w:rFonts w:ascii="Times New Roman" w:hAnsi="Times New Roman"/>
                <w:color w:val="000000"/>
                <w:sz w:val="26"/>
                <w:szCs w:val="26"/>
                <w:lang w:val="kk-KZ"/>
              </w:rPr>
            </w:pPr>
            <w:r w:rsidRPr="003B2E81">
              <w:rPr>
                <w:rFonts w:ascii="Times New Roman" w:hAnsi="Times New Roman"/>
                <w:color w:val="000000"/>
                <w:sz w:val="26"/>
                <w:szCs w:val="26"/>
                <w:lang w:val="kk-KZ"/>
              </w:rPr>
              <w:t>Аттестаттау комиссия жұмысының нәтижесін педагогикалық кеңесте тыңдау</w:t>
            </w:r>
          </w:p>
        </w:tc>
        <w:tc>
          <w:tcPr>
            <w:tcW w:w="2268" w:type="dxa"/>
          </w:tcPr>
          <w:p w14:paraId="5CFA4A00" w14:textId="7062E4FB" w:rsidR="003B2E81" w:rsidRPr="003B2E81" w:rsidRDefault="003B2E81" w:rsidP="00701CD4">
            <w:pPr>
              <w:spacing w:after="0" w:line="240" w:lineRule="auto"/>
              <w:contextualSpacing/>
              <w:rPr>
                <w:rFonts w:ascii="Times New Roman" w:hAnsi="Times New Roman"/>
                <w:color w:val="000000"/>
                <w:sz w:val="26"/>
                <w:szCs w:val="26"/>
                <w:lang w:val="kk-KZ"/>
              </w:rPr>
            </w:pPr>
            <w:r w:rsidRPr="000D5050">
              <w:rPr>
                <w:rFonts w:ascii="Times New Roman" w:hAnsi="Times New Roman"/>
                <w:sz w:val="26"/>
                <w:szCs w:val="26"/>
                <w:lang w:val="kk-KZ"/>
              </w:rPr>
              <w:t>Айыпбаева Ш.Ж</w:t>
            </w:r>
          </w:p>
        </w:tc>
        <w:tc>
          <w:tcPr>
            <w:tcW w:w="1559" w:type="dxa"/>
          </w:tcPr>
          <w:p w14:paraId="6C281DDC" w14:textId="77777777" w:rsidR="003B2E81" w:rsidRDefault="003B2E81" w:rsidP="00701CD4">
            <w:pPr>
              <w:spacing w:after="0" w:line="240" w:lineRule="auto"/>
              <w:contextualSpacing/>
              <w:rPr>
                <w:rFonts w:ascii="Times New Roman" w:hAnsi="Times New Roman"/>
                <w:color w:val="000000"/>
                <w:sz w:val="26"/>
                <w:szCs w:val="26"/>
                <w:lang w:val="kk-KZ"/>
              </w:rPr>
            </w:pPr>
            <w:r w:rsidRPr="003B2E81">
              <w:rPr>
                <w:rFonts w:ascii="Times New Roman" w:hAnsi="Times New Roman"/>
                <w:color w:val="000000"/>
                <w:sz w:val="26"/>
                <w:szCs w:val="26"/>
                <w:lang w:val="kk-KZ"/>
              </w:rPr>
              <w:t xml:space="preserve">Жылына </w:t>
            </w:r>
          </w:p>
          <w:p w14:paraId="08F5BDDE" w14:textId="4670B04C" w:rsidR="003B2E81" w:rsidRPr="003B2E81" w:rsidRDefault="003B2E81" w:rsidP="00701CD4">
            <w:pPr>
              <w:spacing w:after="0" w:line="240" w:lineRule="auto"/>
              <w:contextualSpacing/>
              <w:rPr>
                <w:rFonts w:ascii="Times New Roman" w:hAnsi="Times New Roman"/>
                <w:color w:val="000000"/>
                <w:sz w:val="26"/>
                <w:szCs w:val="26"/>
                <w:lang w:val="kk-KZ"/>
              </w:rPr>
            </w:pPr>
            <w:r w:rsidRPr="003B2E81">
              <w:rPr>
                <w:rFonts w:ascii="Times New Roman" w:hAnsi="Times New Roman"/>
                <w:color w:val="000000"/>
                <w:sz w:val="26"/>
                <w:szCs w:val="26"/>
                <w:lang w:val="kk-KZ"/>
              </w:rPr>
              <w:t>2 рет</w:t>
            </w:r>
          </w:p>
        </w:tc>
      </w:tr>
      <w:tr w:rsidR="003B2E81" w:rsidRPr="003B2E81" w14:paraId="1A54546A" w14:textId="77777777" w:rsidTr="003B2E81">
        <w:tc>
          <w:tcPr>
            <w:tcW w:w="2268" w:type="dxa"/>
            <w:vMerge/>
          </w:tcPr>
          <w:p w14:paraId="4448EEBB" w14:textId="77777777" w:rsidR="003B2E81" w:rsidRPr="003B2E81" w:rsidRDefault="003B2E81" w:rsidP="00701CD4">
            <w:pPr>
              <w:spacing w:after="0" w:line="240" w:lineRule="auto"/>
              <w:contextualSpacing/>
              <w:jc w:val="both"/>
              <w:rPr>
                <w:rFonts w:ascii="Times New Roman" w:hAnsi="Times New Roman"/>
                <w:b/>
                <w:color w:val="000000"/>
                <w:sz w:val="26"/>
                <w:szCs w:val="26"/>
                <w:lang w:val="kk-KZ"/>
              </w:rPr>
            </w:pPr>
          </w:p>
        </w:tc>
        <w:tc>
          <w:tcPr>
            <w:tcW w:w="4962" w:type="dxa"/>
          </w:tcPr>
          <w:p w14:paraId="3CFB5446" w14:textId="77777777" w:rsidR="003B2E81" w:rsidRPr="003B2E81" w:rsidRDefault="003B2E81" w:rsidP="00701CD4">
            <w:pPr>
              <w:spacing w:after="0" w:line="240" w:lineRule="auto"/>
              <w:contextualSpacing/>
              <w:rPr>
                <w:rFonts w:ascii="Times New Roman" w:hAnsi="Times New Roman"/>
                <w:color w:val="000000"/>
                <w:sz w:val="26"/>
                <w:szCs w:val="26"/>
                <w:lang w:val="kk-KZ"/>
              </w:rPr>
            </w:pPr>
            <w:r w:rsidRPr="003B2E81">
              <w:rPr>
                <w:rFonts w:ascii="Times New Roman" w:hAnsi="Times New Roman"/>
                <w:color w:val="000000"/>
                <w:sz w:val="26"/>
                <w:szCs w:val="26"/>
                <w:lang w:val="kk-KZ"/>
              </w:rPr>
              <w:t>Аттестаттау материалдарын тиісті білім беру органдарға ұсыну</w:t>
            </w:r>
          </w:p>
        </w:tc>
        <w:tc>
          <w:tcPr>
            <w:tcW w:w="2268" w:type="dxa"/>
          </w:tcPr>
          <w:p w14:paraId="10DCE131" w14:textId="57D1E23C" w:rsidR="003B2E81" w:rsidRPr="003B2E81" w:rsidRDefault="003B2E81" w:rsidP="00701CD4">
            <w:pPr>
              <w:spacing w:after="0" w:line="240" w:lineRule="auto"/>
              <w:contextualSpacing/>
              <w:rPr>
                <w:rFonts w:ascii="Times New Roman" w:hAnsi="Times New Roman"/>
                <w:color w:val="000000"/>
                <w:sz w:val="26"/>
                <w:szCs w:val="26"/>
                <w:lang w:val="kk-KZ"/>
              </w:rPr>
            </w:pPr>
            <w:r w:rsidRPr="000D5050">
              <w:rPr>
                <w:rFonts w:ascii="Times New Roman" w:hAnsi="Times New Roman"/>
                <w:sz w:val="26"/>
                <w:szCs w:val="26"/>
                <w:lang w:val="kk-KZ"/>
              </w:rPr>
              <w:t>Айыпбаева Ш.Ж</w:t>
            </w:r>
          </w:p>
        </w:tc>
        <w:tc>
          <w:tcPr>
            <w:tcW w:w="1559" w:type="dxa"/>
          </w:tcPr>
          <w:p w14:paraId="79851A0E" w14:textId="77777777" w:rsidR="003B2E81" w:rsidRDefault="003B2E81" w:rsidP="00701CD4">
            <w:pPr>
              <w:spacing w:after="0" w:line="240" w:lineRule="auto"/>
              <w:contextualSpacing/>
              <w:rPr>
                <w:rFonts w:ascii="Times New Roman" w:hAnsi="Times New Roman"/>
                <w:color w:val="000000"/>
                <w:sz w:val="26"/>
                <w:szCs w:val="26"/>
                <w:lang w:val="kk-KZ"/>
              </w:rPr>
            </w:pPr>
            <w:r w:rsidRPr="003B2E81">
              <w:rPr>
                <w:rFonts w:ascii="Times New Roman" w:hAnsi="Times New Roman"/>
                <w:color w:val="000000"/>
                <w:sz w:val="26"/>
                <w:szCs w:val="26"/>
                <w:lang w:val="kk-KZ"/>
              </w:rPr>
              <w:t xml:space="preserve">Жылына </w:t>
            </w:r>
          </w:p>
          <w:p w14:paraId="04B7CD87" w14:textId="5A0E8159" w:rsidR="003B2E81" w:rsidRPr="003B2E81" w:rsidRDefault="003B2E81" w:rsidP="00701CD4">
            <w:pPr>
              <w:spacing w:after="0" w:line="240" w:lineRule="auto"/>
              <w:contextualSpacing/>
              <w:rPr>
                <w:rFonts w:ascii="Times New Roman" w:hAnsi="Times New Roman"/>
                <w:color w:val="000000"/>
                <w:sz w:val="26"/>
                <w:szCs w:val="26"/>
                <w:lang w:val="kk-KZ"/>
              </w:rPr>
            </w:pPr>
            <w:r w:rsidRPr="003B2E81">
              <w:rPr>
                <w:rFonts w:ascii="Times New Roman" w:hAnsi="Times New Roman"/>
                <w:color w:val="000000"/>
                <w:sz w:val="26"/>
                <w:szCs w:val="26"/>
                <w:lang w:val="kk-KZ"/>
              </w:rPr>
              <w:t>2 рет</w:t>
            </w:r>
          </w:p>
        </w:tc>
      </w:tr>
    </w:tbl>
    <w:p w14:paraId="48CC4319" w14:textId="77777777" w:rsidR="00F77790" w:rsidRDefault="00F77790" w:rsidP="00701CD4">
      <w:pPr>
        <w:pStyle w:val="a9"/>
        <w:shd w:val="clear" w:color="auto" w:fill="FFFFFF"/>
        <w:contextualSpacing/>
        <w:jc w:val="center"/>
        <w:rPr>
          <w:color w:val="5C5C5C"/>
        </w:rPr>
      </w:pPr>
    </w:p>
    <w:p w14:paraId="23F436C1" w14:textId="77777777" w:rsidR="00892FFC" w:rsidRDefault="00892FFC" w:rsidP="00701CD4">
      <w:pPr>
        <w:pStyle w:val="a9"/>
        <w:shd w:val="clear" w:color="auto" w:fill="FFFFFF"/>
        <w:contextualSpacing/>
        <w:jc w:val="center"/>
        <w:rPr>
          <w:color w:val="5C5C5C"/>
        </w:rPr>
      </w:pPr>
    </w:p>
    <w:p w14:paraId="65D19685" w14:textId="77777777" w:rsidR="004954C6" w:rsidRDefault="004954C6" w:rsidP="00701CD4">
      <w:pPr>
        <w:pStyle w:val="a9"/>
        <w:shd w:val="clear" w:color="auto" w:fill="FFFFFF"/>
        <w:contextualSpacing/>
        <w:jc w:val="center"/>
        <w:rPr>
          <w:color w:val="5C5C5C"/>
        </w:rPr>
      </w:pPr>
    </w:p>
    <w:p w14:paraId="77CBF7C6" w14:textId="77777777" w:rsidR="00892FFC" w:rsidRDefault="00892FFC" w:rsidP="00701CD4">
      <w:pPr>
        <w:pStyle w:val="a9"/>
        <w:shd w:val="clear" w:color="auto" w:fill="FFFFFF"/>
        <w:contextualSpacing/>
        <w:jc w:val="center"/>
        <w:rPr>
          <w:color w:val="5C5C5C"/>
        </w:rPr>
      </w:pPr>
    </w:p>
    <w:p w14:paraId="3BE25D60" w14:textId="77777777" w:rsidR="00892FFC" w:rsidRDefault="00892FFC" w:rsidP="00701CD4">
      <w:pPr>
        <w:pStyle w:val="a9"/>
        <w:shd w:val="clear" w:color="auto" w:fill="FFFFFF"/>
        <w:contextualSpacing/>
        <w:jc w:val="center"/>
        <w:rPr>
          <w:color w:val="5C5C5C"/>
        </w:rPr>
      </w:pPr>
    </w:p>
    <w:p w14:paraId="3E93FF68" w14:textId="411DF6B2" w:rsidR="002D789F" w:rsidRPr="00892FFC" w:rsidRDefault="002D789F" w:rsidP="00701CD4">
      <w:pPr>
        <w:tabs>
          <w:tab w:val="num" w:pos="720"/>
        </w:tabs>
        <w:spacing w:after="0" w:line="240" w:lineRule="auto"/>
        <w:ind w:left="720" w:hanging="360"/>
        <w:contextualSpacing/>
        <w:jc w:val="center"/>
        <w:rPr>
          <w:rFonts w:ascii="Times New Roman" w:eastAsia="Times New Roman" w:hAnsi="Times New Roman"/>
          <w:b/>
          <w:color w:val="000000"/>
          <w:sz w:val="26"/>
          <w:szCs w:val="26"/>
          <w:lang w:val="kk-KZ" w:eastAsia="ru-RU"/>
        </w:rPr>
      </w:pPr>
      <w:r w:rsidRPr="00892FFC">
        <w:rPr>
          <w:rFonts w:ascii="Times New Roman" w:eastAsia="Times New Roman" w:hAnsi="Times New Roman"/>
          <w:b/>
          <w:color w:val="000000"/>
          <w:sz w:val="26"/>
          <w:szCs w:val="26"/>
          <w:lang w:val="kk-KZ" w:eastAsia="ru-RU"/>
        </w:rPr>
        <w:t>2.</w:t>
      </w:r>
      <w:r>
        <w:rPr>
          <w:rFonts w:ascii="Times New Roman" w:eastAsia="Times New Roman" w:hAnsi="Times New Roman"/>
          <w:b/>
          <w:color w:val="000000"/>
          <w:sz w:val="26"/>
          <w:szCs w:val="26"/>
          <w:lang w:val="kk-KZ" w:eastAsia="ru-RU"/>
        </w:rPr>
        <w:t>9</w:t>
      </w:r>
      <w:r w:rsidRPr="00892FFC">
        <w:rPr>
          <w:rFonts w:ascii="Times New Roman" w:eastAsia="Times New Roman" w:hAnsi="Times New Roman"/>
          <w:b/>
          <w:color w:val="000000"/>
          <w:sz w:val="26"/>
          <w:szCs w:val="26"/>
          <w:lang w:val="kk-KZ" w:eastAsia="ru-RU"/>
        </w:rPr>
        <w:t xml:space="preserve">. </w:t>
      </w:r>
      <w:r>
        <w:rPr>
          <w:rFonts w:ascii="Times New Roman" w:eastAsia="Times New Roman" w:hAnsi="Times New Roman"/>
          <w:b/>
          <w:color w:val="000000"/>
          <w:sz w:val="26"/>
          <w:szCs w:val="26"/>
          <w:lang w:val="kk-KZ" w:eastAsia="ru-RU"/>
        </w:rPr>
        <w:t>Мұғалімдердің іс-әрекетінің диагностикасы</w:t>
      </w:r>
    </w:p>
    <w:p w14:paraId="4EBA11A5" w14:textId="77777777" w:rsidR="002D789F" w:rsidRPr="00892FFC" w:rsidRDefault="002D789F" w:rsidP="00701CD4">
      <w:pPr>
        <w:tabs>
          <w:tab w:val="num" w:pos="720"/>
        </w:tabs>
        <w:spacing w:after="0" w:line="240" w:lineRule="auto"/>
        <w:ind w:left="720" w:hanging="360"/>
        <w:contextualSpacing/>
        <w:jc w:val="center"/>
        <w:rPr>
          <w:rFonts w:ascii="Times New Roman" w:eastAsia="Times New Roman" w:hAnsi="Times New Roman"/>
          <w:b/>
          <w:color w:val="000000"/>
          <w:sz w:val="26"/>
          <w:szCs w:val="26"/>
          <w:lang w:val="kk-KZ" w:eastAsia="ru-RU"/>
        </w:rPr>
      </w:pPr>
    </w:p>
    <w:p w14:paraId="6BBA2E22" w14:textId="51797D50" w:rsidR="002D789F" w:rsidRDefault="002D789F" w:rsidP="00701CD4">
      <w:pPr>
        <w:spacing w:after="0" w:line="240" w:lineRule="auto"/>
        <w:ind w:left="360"/>
        <w:contextualSpacing/>
        <w:rPr>
          <w:rFonts w:ascii="Times New Roman" w:eastAsia="Times New Roman" w:hAnsi="Times New Roman"/>
          <w:bCs/>
          <w:color w:val="000000"/>
          <w:sz w:val="26"/>
          <w:szCs w:val="26"/>
          <w:lang w:val="kk-KZ" w:eastAsia="ru-RU"/>
        </w:rPr>
      </w:pPr>
      <w:r w:rsidRPr="00892FFC">
        <w:rPr>
          <w:rFonts w:ascii="Times New Roman" w:eastAsia="Times New Roman" w:hAnsi="Times New Roman"/>
          <w:b/>
          <w:color w:val="000000"/>
          <w:sz w:val="26"/>
          <w:szCs w:val="26"/>
          <w:lang w:val="kk-KZ" w:eastAsia="ru-RU"/>
        </w:rPr>
        <w:t xml:space="preserve">Мақсаты: </w:t>
      </w:r>
      <w:r w:rsidRPr="002D789F">
        <w:rPr>
          <w:rFonts w:ascii="Times New Roman" w:eastAsia="Times New Roman" w:hAnsi="Times New Roman"/>
          <w:bCs/>
          <w:color w:val="000000"/>
          <w:sz w:val="26"/>
          <w:szCs w:val="26"/>
          <w:lang w:val="kk-KZ" w:eastAsia="ru-RU"/>
        </w:rPr>
        <w:t xml:space="preserve">педагогтердің </w:t>
      </w:r>
      <w:r>
        <w:rPr>
          <w:rFonts w:ascii="Times New Roman" w:eastAsia="Times New Roman" w:hAnsi="Times New Roman"/>
          <w:bCs/>
          <w:color w:val="000000"/>
          <w:sz w:val="26"/>
          <w:szCs w:val="26"/>
          <w:lang w:val="kk-KZ" w:eastAsia="ru-RU"/>
        </w:rPr>
        <w:t>тәжірибелік</w:t>
      </w:r>
      <w:r w:rsidRPr="002D789F">
        <w:rPr>
          <w:rFonts w:ascii="Times New Roman" w:eastAsia="Times New Roman" w:hAnsi="Times New Roman"/>
          <w:bCs/>
          <w:color w:val="000000"/>
          <w:sz w:val="26"/>
          <w:szCs w:val="26"/>
          <w:lang w:val="kk-KZ" w:eastAsia="ru-RU"/>
        </w:rPr>
        <w:t xml:space="preserve"> қызметі</w:t>
      </w:r>
      <w:r>
        <w:rPr>
          <w:rFonts w:ascii="Times New Roman" w:eastAsia="Times New Roman" w:hAnsi="Times New Roman"/>
          <w:bCs/>
          <w:color w:val="000000"/>
          <w:sz w:val="26"/>
          <w:szCs w:val="26"/>
          <w:lang w:val="kk-KZ" w:eastAsia="ru-RU"/>
        </w:rPr>
        <w:t xml:space="preserve"> </w:t>
      </w:r>
      <w:r w:rsidRPr="002D789F">
        <w:rPr>
          <w:rFonts w:ascii="Times New Roman" w:eastAsia="Times New Roman" w:hAnsi="Times New Roman"/>
          <w:bCs/>
          <w:color w:val="000000"/>
          <w:sz w:val="26"/>
          <w:szCs w:val="26"/>
          <w:lang w:val="kk-KZ" w:eastAsia="ru-RU"/>
        </w:rPr>
        <w:t>нәтижелерінің</w:t>
      </w:r>
      <w:r>
        <w:rPr>
          <w:rFonts w:ascii="Times New Roman" w:eastAsia="Times New Roman" w:hAnsi="Times New Roman"/>
          <w:bCs/>
          <w:color w:val="000000"/>
          <w:sz w:val="26"/>
          <w:szCs w:val="26"/>
          <w:lang w:val="kk-KZ" w:eastAsia="ru-RU"/>
        </w:rPr>
        <w:t>,</w:t>
      </w:r>
      <w:r w:rsidRPr="002D789F">
        <w:rPr>
          <w:rFonts w:ascii="Times New Roman" w:eastAsia="Times New Roman" w:hAnsi="Times New Roman"/>
          <w:bCs/>
          <w:color w:val="000000"/>
          <w:sz w:val="26"/>
          <w:szCs w:val="26"/>
          <w:lang w:val="kk-KZ" w:eastAsia="ru-RU"/>
        </w:rPr>
        <w:t xml:space="preserve"> кәсіби шеберлігінің</w:t>
      </w:r>
      <w:r>
        <w:rPr>
          <w:rFonts w:ascii="Times New Roman" w:eastAsia="Times New Roman" w:hAnsi="Times New Roman"/>
          <w:bCs/>
          <w:color w:val="000000"/>
          <w:sz w:val="26"/>
          <w:szCs w:val="26"/>
          <w:lang w:val="kk-KZ" w:eastAsia="ru-RU"/>
        </w:rPr>
        <w:t xml:space="preserve"> </w:t>
      </w:r>
      <w:r w:rsidRPr="002D789F">
        <w:rPr>
          <w:rFonts w:ascii="Times New Roman" w:eastAsia="Times New Roman" w:hAnsi="Times New Roman"/>
          <w:bCs/>
          <w:color w:val="000000"/>
          <w:sz w:val="26"/>
          <w:szCs w:val="26"/>
          <w:lang w:val="kk-KZ" w:eastAsia="ru-RU"/>
        </w:rPr>
        <w:t>өсуін бақылау.</w:t>
      </w:r>
    </w:p>
    <w:p w14:paraId="420B9722" w14:textId="77777777" w:rsidR="002D789F" w:rsidRPr="00892FFC" w:rsidRDefault="002D789F" w:rsidP="00701CD4">
      <w:pPr>
        <w:spacing w:after="0" w:line="240" w:lineRule="auto"/>
        <w:ind w:left="360"/>
        <w:contextualSpacing/>
        <w:rPr>
          <w:rFonts w:ascii="Times New Roman" w:eastAsia="Times New Roman" w:hAnsi="Times New Roman"/>
          <w:bCs/>
          <w:color w:val="000000"/>
          <w:sz w:val="26"/>
          <w:szCs w:val="26"/>
          <w:lang w:val="kk-KZ" w:eastAsia="ru-RU"/>
        </w:rPr>
      </w:pPr>
    </w:p>
    <w:tbl>
      <w:tblPr>
        <w:tblStyle w:val="a5"/>
        <w:tblW w:w="10630" w:type="dxa"/>
        <w:tblInd w:w="-856" w:type="dxa"/>
        <w:tblLook w:val="04A0" w:firstRow="1" w:lastRow="0" w:firstColumn="1" w:lastColumn="0" w:noHBand="0" w:noVBand="1"/>
      </w:tblPr>
      <w:tblGrid>
        <w:gridCol w:w="2017"/>
        <w:gridCol w:w="4788"/>
        <w:gridCol w:w="2268"/>
        <w:gridCol w:w="1557"/>
      </w:tblGrid>
      <w:tr w:rsidR="002D789F" w:rsidRPr="00892FFC" w14:paraId="34F90D65" w14:textId="77777777" w:rsidTr="006146CA">
        <w:tc>
          <w:tcPr>
            <w:tcW w:w="2017" w:type="dxa"/>
          </w:tcPr>
          <w:p w14:paraId="6088BE11" w14:textId="77777777" w:rsidR="002D789F" w:rsidRPr="00892FFC" w:rsidRDefault="002D789F" w:rsidP="00701CD4">
            <w:pPr>
              <w:spacing w:after="0" w:line="240" w:lineRule="auto"/>
              <w:contextualSpacing/>
              <w:rPr>
                <w:rFonts w:ascii="Times New Roman" w:eastAsia="Times New Roman" w:hAnsi="Times New Roman"/>
                <w:bCs/>
                <w:color w:val="000000"/>
                <w:sz w:val="26"/>
                <w:szCs w:val="26"/>
                <w:lang w:val="kk-KZ" w:eastAsia="ru-RU"/>
              </w:rPr>
            </w:pPr>
            <w:r w:rsidRPr="00892FFC">
              <w:rPr>
                <w:rFonts w:ascii="Times New Roman" w:hAnsi="Times New Roman"/>
                <w:b/>
                <w:bCs/>
                <w:sz w:val="26"/>
                <w:szCs w:val="26"/>
                <w:lang w:val="kk-KZ"/>
              </w:rPr>
              <w:t>Жұмыстың негізгі бағыттары</w:t>
            </w:r>
          </w:p>
        </w:tc>
        <w:tc>
          <w:tcPr>
            <w:tcW w:w="4788" w:type="dxa"/>
          </w:tcPr>
          <w:p w14:paraId="78F08BC8" w14:textId="77777777" w:rsidR="002D789F" w:rsidRPr="00892FFC" w:rsidRDefault="002D789F" w:rsidP="00701CD4">
            <w:pPr>
              <w:spacing w:after="0" w:line="240" w:lineRule="auto"/>
              <w:contextualSpacing/>
              <w:rPr>
                <w:rFonts w:ascii="Times New Roman" w:eastAsia="Times New Roman" w:hAnsi="Times New Roman"/>
                <w:bCs/>
                <w:color w:val="000000"/>
                <w:sz w:val="26"/>
                <w:szCs w:val="26"/>
                <w:lang w:val="kk-KZ" w:eastAsia="ru-RU"/>
              </w:rPr>
            </w:pPr>
            <w:r w:rsidRPr="00892FFC">
              <w:rPr>
                <w:rFonts w:ascii="Times New Roman" w:hAnsi="Times New Roman"/>
                <w:b/>
                <w:bCs/>
                <w:sz w:val="26"/>
                <w:szCs w:val="26"/>
                <w:lang w:val="kk-KZ"/>
              </w:rPr>
              <w:t>Іс-шаралар</w:t>
            </w:r>
          </w:p>
        </w:tc>
        <w:tc>
          <w:tcPr>
            <w:tcW w:w="2268" w:type="dxa"/>
          </w:tcPr>
          <w:p w14:paraId="3F2F704B" w14:textId="77777777" w:rsidR="002D789F" w:rsidRPr="00892FFC" w:rsidRDefault="002D789F" w:rsidP="00701CD4">
            <w:pPr>
              <w:spacing w:after="0" w:line="240" w:lineRule="auto"/>
              <w:contextualSpacing/>
              <w:rPr>
                <w:rFonts w:ascii="Times New Roman" w:eastAsia="Times New Roman" w:hAnsi="Times New Roman"/>
                <w:bCs/>
                <w:color w:val="000000"/>
                <w:sz w:val="26"/>
                <w:szCs w:val="26"/>
                <w:lang w:val="kk-KZ" w:eastAsia="ru-RU"/>
              </w:rPr>
            </w:pPr>
            <w:r w:rsidRPr="00892FFC">
              <w:rPr>
                <w:rFonts w:ascii="Times New Roman" w:hAnsi="Times New Roman"/>
                <w:b/>
                <w:bCs/>
                <w:sz w:val="26"/>
                <w:szCs w:val="26"/>
                <w:lang w:val="kk-KZ"/>
              </w:rPr>
              <w:t xml:space="preserve">Жауаптылар </w:t>
            </w:r>
          </w:p>
        </w:tc>
        <w:tc>
          <w:tcPr>
            <w:tcW w:w="1557" w:type="dxa"/>
          </w:tcPr>
          <w:p w14:paraId="19F3B1CF" w14:textId="77777777" w:rsidR="002D789F" w:rsidRPr="00892FFC" w:rsidRDefault="002D789F" w:rsidP="00701CD4">
            <w:pPr>
              <w:spacing w:after="0" w:line="240" w:lineRule="auto"/>
              <w:contextualSpacing/>
              <w:rPr>
                <w:rFonts w:ascii="Times New Roman" w:eastAsia="Times New Roman" w:hAnsi="Times New Roman"/>
                <w:bCs/>
                <w:color w:val="000000"/>
                <w:sz w:val="26"/>
                <w:szCs w:val="26"/>
                <w:lang w:val="kk-KZ" w:eastAsia="ru-RU"/>
              </w:rPr>
            </w:pPr>
            <w:r w:rsidRPr="00892FFC">
              <w:rPr>
                <w:rFonts w:ascii="Times New Roman" w:hAnsi="Times New Roman"/>
                <w:b/>
                <w:bCs/>
                <w:sz w:val="26"/>
                <w:szCs w:val="26"/>
                <w:lang w:val="kk-KZ"/>
              </w:rPr>
              <w:t>Орындау мерзімі</w:t>
            </w:r>
          </w:p>
        </w:tc>
      </w:tr>
      <w:tr w:rsidR="002D789F" w:rsidRPr="00892FFC" w14:paraId="31CC2D88" w14:textId="77777777" w:rsidTr="006146CA">
        <w:tc>
          <w:tcPr>
            <w:tcW w:w="2017" w:type="dxa"/>
            <w:vMerge w:val="restart"/>
          </w:tcPr>
          <w:p w14:paraId="04167CBC" w14:textId="77777777" w:rsidR="007102E8" w:rsidRPr="00892FFC" w:rsidRDefault="007102E8" w:rsidP="00701CD4">
            <w:pPr>
              <w:tabs>
                <w:tab w:val="num" w:pos="720"/>
              </w:tabs>
              <w:spacing w:after="0" w:line="240" w:lineRule="auto"/>
              <w:contextualSpacing/>
              <w:jc w:val="both"/>
              <w:rPr>
                <w:rFonts w:ascii="Times New Roman" w:eastAsia="Times New Roman" w:hAnsi="Times New Roman"/>
                <w:b/>
                <w:color w:val="000000"/>
                <w:sz w:val="26"/>
                <w:szCs w:val="26"/>
                <w:lang w:val="kk-KZ" w:eastAsia="ru-RU"/>
              </w:rPr>
            </w:pPr>
            <w:r>
              <w:rPr>
                <w:rFonts w:ascii="Times New Roman" w:eastAsia="Times New Roman" w:hAnsi="Times New Roman"/>
                <w:b/>
                <w:color w:val="000000"/>
                <w:sz w:val="26"/>
                <w:szCs w:val="26"/>
                <w:lang w:val="kk-KZ" w:eastAsia="ru-RU"/>
              </w:rPr>
              <w:t>Мұғалімдердің іс-әрекетінің диагностикасы</w:t>
            </w:r>
          </w:p>
          <w:p w14:paraId="5183A233" w14:textId="2EF4E589" w:rsidR="002D789F" w:rsidRPr="00892FFC" w:rsidRDefault="002D789F" w:rsidP="00701CD4">
            <w:pPr>
              <w:spacing w:after="0" w:line="240" w:lineRule="auto"/>
              <w:contextualSpacing/>
              <w:jc w:val="both"/>
              <w:rPr>
                <w:rFonts w:ascii="Times New Roman" w:eastAsia="Times New Roman" w:hAnsi="Times New Roman"/>
                <w:bCs/>
                <w:color w:val="000000"/>
                <w:sz w:val="26"/>
                <w:szCs w:val="26"/>
                <w:lang w:val="kk-KZ" w:eastAsia="ru-RU"/>
              </w:rPr>
            </w:pPr>
          </w:p>
        </w:tc>
        <w:tc>
          <w:tcPr>
            <w:tcW w:w="4788" w:type="dxa"/>
          </w:tcPr>
          <w:p w14:paraId="41F25572" w14:textId="16414551" w:rsidR="002D789F" w:rsidRPr="002D789F" w:rsidRDefault="002D789F" w:rsidP="00701CD4">
            <w:pPr>
              <w:spacing w:after="0" w:line="240" w:lineRule="auto"/>
              <w:contextualSpacing/>
              <w:rPr>
                <w:rFonts w:ascii="Times New Roman" w:eastAsia="Times New Roman" w:hAnsi="Times New Roman"/>
                <w:color w:val="000000"/>
                <w:sz w:val="26"/>
                <w:szCs w:val="26"/>
                <w:lang w:val="kk-KZ" w:eastAsia="ru-RU"/>
              </w:rPr>
            </w:pPr>
            <w:r>
              <w:rPr>
                <w:rFonts w:ascii="Times New Roman" w:eastAsia="Times New Roman" w:hAnsi="Times New Roman"/>
                <w:color w:val="000000"/>
                <w:sz w:val="26"/>
                <w:szCs w:val="26"/>
                <w:lang w:val="kk-KZ" w:eastAsia="ru-RU"/>
              </w:rPr>
              <w:t>Мониторинг жүйесін құрастыру (критерий, дескриптор, әдіс-тәсілдері)</w:t>
            </w:r>
          </w:p>
        </w:tc>
        <w:tc>
          <w:tcPr>
            <w:tcW w:w="2268" w:type="dxa"/>
          </w:tcPr>
          <w:p w14:paraId="08C4C4DE" w14:textId="77777777" w:rsidR="002D789F" w:rsidRPr="00892FFC" w:rsidRDefault="002D789F" w:rsidP="00701CD4">
            <w:pPr>
              <w:spacing w:after="0" w:line="240" w:lineRule="auto"/>
              <w:contextualSpacing/>
              <w:rPr>
                <w:rFonts w:ascii="Times New Roman" w:eastAsia="Times New Roman" w:hAnsi="Times New Roman"/>
                <w:bCs/>
                <w:color w:val="000000"/>
                <w:sz w:val="26"/>
                <w:szCs w:val="26"/>
                <w:lang w:val="kk-KZ" w:eastAsia="ru-RU"/>
              </w:rPr>
            </w:pPr>
            <w:r w:rsidRPr="00892FFC">
              <w:rPr>
                <w:rFonts w:ascii="Times New Roman" w:eastAsia="Times New Roman" w:hAnsi="Times New Roman"/>
                <w:bCs/>
                <w:color w:val="000000"/>
                <w:sz w:val="26"/>
                <w:szCs w:val="26"/>
                <w:lang w:val="kk-KZ" w:eastAsia="ru-RU"/>
              </w:rPr>
              <w:t>Айыпбаева Ш.Ж</w:t>
            </w:r>
          </w:p>
        </w:tc>
        <w:tc>
          <w:tcPr>
            <w:tcW w:w="1557" w:type="dxa"/>
          </w:tcPr>
          <w:p w14:paraId="7FC132F0" w14:textId="77777777" w:rsidR="002D789F" w:rsidRPr="00892FFC" w:rsidRDefault="002D789F" w:rsidP="00701CD4">
            <w:pPr>
              <w:spacing w:after="0" w:line="240" w:lineRule="auto"/>
              <w:contextualSpacing/>
              <w:rPr>
                <w:rFonts w:ascii="Times New Roman" w:eastAsia="Times New Roman" w:hAnsi="Times New Roman"/>
                <w:bCs/>
                <w:color w:val="000000"/>
                <w:sz w:val="26"/>
                <w:szCs w:val="26"/>
                <w:lang w:val="kk-KZ" w:eastAsia="ru-RU"/>
              </w:rPr>
            </w:pPr>
            <w:r w:rsidRPr="00892FFC">
              <w:rPr>
                <w:rFonts w:ascii="Times New Roman" w:eastAsia="Times New Roman" w:hAnsi="Times New Roman"/>
                <w:color w:val="000000"/>
                <w:sz w:val="26"/>
                <w:szCs w:val="26"/>
                <w:lang w:val="kk-KZ" w:eastAsia="ru-RU"/>
              </w:rPr>
              <w:t>Қыркүйек</w:t>
            </w:r>
          </w:p>
        </w:tc>
      </w:tr>
      <w:tr w:rsidR="002D789F" w:rsidRPr="00892FFC" w14:paraId="4EE34903" w14:textId="77777777" w:rsidTr="006146CA">
        <w:tc>
          <w:tcPr>
            <w:tcW w:w="2017" w:type="dxa"/>
            <w:vMerge/>
          </w:tcPr>
          <w:p w14:paraId="00FB7621" w14:textId="77777777" w:rsidR="002D789F" w:rsidRPr="00892FFC" w:rsidRDefault="002D789F" w:rsidP="00701CD4">
            <w:pPr>
              <w:spacing w:after="0" w:line="240" w:lineRule="auto"/>
              <w:contextualSpacing/>
              <w:rPr>
                <w:rFonts w:ascii="Times New Roman" w:eastAsia="Times New Roman" w:hAnsi="Times New Roman"/>
                <w:bCs/>
                <w:color w:val="000000"/>
                <w:sz w:val="26"/>
                <w:szCs w:val="26"/>
                <w:lang w:val="kk-KZ" w:eastAsia="ru-RU"/>
              </w:rPr>
            </w:pPr>
          </w:p>
        </w:tc>
        <w:tc>
          <w:tcPr>
            <w:tcW w:w="4788" w:type="dxa"/>
          </w:tcPr>
          <w:p w14:paraId="49EF7A8C" w14:textId="71C57F9F" w:rsidR="002D789F" w:rsidRPr="00892FFC" w:rsidRDefault="002D789F" w:rsidP="00701CD4">
            <w:pPr>
              <w:spacing w:after="0" w:line="240" w:lineRule="auto"/>
              <w:contextualSpacing/>
              <w:rPr>
                <w:rFonts w:ascii="Times New Roman" w:eastAsia="Times New Roman" w:hAnsi="Times New Roman"/>
                <w:bCs/>
                <w:color w:val="000000"/>
                <w:sz w:val="26"/>
                <w:szCs w:val="26"/>
                <w:lang w:val="kk-KZ" w:eastAsia="ru-RU"/>
              </w:rPr>
            </w:pPr>
            <w:r>
              <w:rPr>
                <w:rFonts w:ascii="Times New Roman" w:eastAsia="Times New Roman" w:hAnsi="Times New Roman"/>
                <w:color w:val="000000"/>
                <w:sz w:val="26"/>
                <w:szCs w:val="26"/>
                <w:lang w:val="kk-KZ" w:eastAsia="ru-RU"/>
              </w:rPr>
              <w:t>Мұғалімдердің іс-әрекетін бақылау мақсатында мониторинг жүргізу</w:t>
            </w:r>
            <w:r w:rsidRPr="00892FFC">
              <w:rPr>
                <w:rFonts w:ascii="Times New Roman" w:eastAsia="Times New Roman" w:hAnsi="Times New Roman"/>
                <w:color w:val="000000"/>
                <w:sz w:val="26"/>
                <w:szCs w:val="26"/>
                <w:lang w:val="kk-KZ" w:eastAsia="ru-RU"/>
              </w:rPr>
              <w:t xml:space="preserve"> </w:t>
            </w:r>
          </w:p>
        </w:tc>
        <w:tc>
          <w:tcPr>
            <w:tcW w:w="2268" w:type="dxa"/>
          </w:tcPr>
          <w:p w14:paraId="033D2D4C" w14:textId="77777777" w:rsidR="002D789F" w:rsidRPr="00892FFC" w:rsidRDefault="002D789F" w:rsidP="00701CD4">
            <w:pPr>
              <w:spacing w:after="0" w:line="240" w:lineRule="auto"/>
              <w:contextualSpacing/>
              <w:rPr>
                <w:rFonts w:ascii="Times New Roman" w:eastAsia="Times New Roman" w:hAnsi="Times New Roman"/>
                <w:bCs/>
                <w:color w:val="000000"/>
                <w:sz w:val="26"/>
                <w:szCs w:val="26"/>
                <w:lang w:val="kk-KZ" w:eastAsia="ru-RU"/>
              </w:rPr>
            </w:pPr>
            <w:r w:rsidRPr="00892FFC">
              <w:rPr>
                <w:rFonts w:ascii="Times New Roman" w:eastAsia="Times New Roman" w:hAnsi="Times New Roman"/>
                <w:bCs/>
                <w:color w:val="000000"/>
                <w:sz w:val="26"/>
                <w:szCs w:val="26"/>
                <w:lang w:val="kk-KZ" w:eastAsia="ru-RU"/>
              </w:rPr>
              <w:t>Айыпбаева Ш.Ж</w:t>
            </w:r>
          </w:p>
        </w:tc>
        <w:tc>
          <w:tcPr>
            <w:tcW w:w="1557" w:type="dxa"/>
          </w:tcPr>
          <w:p w14:paraId="114C8DDE" w14:textId="77777777" w:rsidR="002D789F" w:rsidRDefault="002D789F" w:rsidP="00701CD4">
            <w:pPr>
              <w:spacing w:after="0" w:line="240" w:lineRule="auto"/>
              <w:contextualSpacing/>
              <w:rPr>
                <w:rFonts w:ascii="Times New Roman" w:eastAsia="Times New Roman" w:hAnsi="Times New Roman"/>
                <w:color w:val="000000"/>
                <w:sz w:val="26"/>
                <w:szCs w:val="26"/>
                <w:lang w:val="kk-KZ" w:eastAsia="ru-RU"/>
              </w:rPr>
            </w:pPr>
            <w:r>
              <w:rPr>
                <w:rFonts w:ascii="Times New Roman" w:eastAsia="Times New Roman" w:hAnsi="Times New Roman"/>
                <w:color w:val="000000"/>
                <w:sz w:val="26"/>
                <w:szCs w:val="26"/>
                <w:lang w:val="kk-KZ" w:eastAsia="ru-RU"/>
              </w:rPr>
              <w:t xml:space="preserve">Жылына </w:t>
            </w:r>
          </w:p>
          <w:p w14:paraId="5CFF72C8" w14:textId="76756910" w:rsidR="002D789F" w:rsidRPr="00892FFC" w:rsidRDefault="002D789F" w:rsidP="00701CD4">
            <w:pPr>
              <w:spacing w:after="0" w:line="240" w:lineRule="auto"/>
              <w:contextualSpacing/>
              <w:rPr>
                <w:rFonts w:ascii="Times New Roman" w:eastAsia="Times New Roman" w:hAnsi="Times New Roman"/>
                <w:bCs/>
                <w:color w:val="000000"/>
                <w:sz w:val="26"/>
                <w:szCs w:val="26"/>
                <w:lang w:val="kk-KZ" w:eastAsia="ru-RU"/>
              </w:rPr>
            </w:pPr>
            <w:r>
              <w:rPr>
                <w:rFonts w:ascii="Times New Roman" w:eastAsia="Times New Roman" w:hAnsi="Times New Roman"/>
                <w:color w:val="000000"/>
                <w:sz w:val="26"/>
                <w:szCs w:val="26"/>
                <w:lang w:val="kk-KZ" w:eastAsia="ru-RU"/>
              </w:rPr>
              <w:t>2 рет. (қазан, мамыр)</w:t>
            </w:r>
          </w:p>
        </w:tc>
      </w:tr>
      <w:tr w:rsidR="002D789F" w:rsidRPr="00892FFC" w14:paraId="52CB6262" w14:textId="77777777" w:rsidTr="006146CA">
        <w:tc>
          <w:tcPr>
            <w:tcW w:w="2017" w:type="dxa"/>
            <w:vMerge/>
          </w:tcPr>
          <w:p w14:paraId="0074C738" w14:textId="77777777" w:rsidR="002D789F" w:rsidRPr="00892FFC" w:rsidRDefault="002D789F" w:rsidP="00701CD4">
            <w:pPr>
              <w:spacing w:after="0" w:line="240" w:lineRule="auto"/>
              <w:contextualSpacing/>
              <w:rPr>
                <w:rFonts w:ascii="Times New Roman" w:eastAsia="Times New Roman" w:hAnsi="Times New Roman"/>
                <w:bCs/>
                <w:color w:val="000000"/>
                <w:sz w:val="26"/>
                <w:szCs w:val="26"/>
                <w:lang w:val="kk-KZ" w:eastAsia="ru-RU"/>
              </w:rPr>
            </w:pPr>
          </w:p>
        </w:tc>
        <w:tc>
          <w:tcPr>
            <w:tcW w:w="4788" w:type="dxa"/>
          </w:tcPr>
          <w:p w14:paraId="1B0B5BA1" w14:textId="0AFB3BB3" w:rsidR="002D789F" w:rsidRPr="007102E8" w:rsidRDefault="002D789F" w:rsidP="00701CD4">
            <w:pPr>
              <w:spacing w:after="0" w:line="240" w:lineRule="auto"/>
              <w:contextualSpacing/>
              <w:rPr>
                <w:rFonts w:ascii="Times New Roman" w:eastAsia="Times New Roman" w:hAnsi="Times New Roman"/>
                <w:bCs/>
                <w:sz w:val="26"/>
                <w:szCs w:val="26"/>
                <w:lang w:val="kk-KZ" w:eastAsia="ru-RU"/>
              </w:rPr>
            </w:pPr>
            <w:r w:rsidRPr="007102E8">
              <w:rPr>
                <w:rFonts w:ascii="Times New Roman" w:eastAsia="Times New Roman" w:hAnsi="Times New Roman"/>
                <w:sz w:val="26"/>
                <w:szCs w:val="26"/>
                <w:lang w:val="kk-KZ" w:eastAsia="ru-RU"/>
              </w:rPr>
              <w:t>Жаңадан кел</w:t>
            </w:r>
            <w:r w:rsidR="007102E8" w:rsidRPr="007102E8">
              <w:rPr>
                <w:rFonts w:ascii="Times New Roman" w:eastAsia="Times New Roman" w:hAnsi="Times New Roman"/>
                <w:sz w:val="26"/>
                <w:szCs w:val="26"/>
                <w:lang w:val="kk-KZ" w:eastAsia="ru-RU"/>
              </w:rPr>
              <w:t>г</w:t>
            </w:r>
            <w:r w:rsidRPr="007102E8">
              <w:rPr>
                <w:rFonts w:ascii="Times New Roman" w:eastAsia="Times New Roman" w:hAnsi="Times New Roman"/>
                <w:sz w:val="26"/>
                <w:szCs w:val="26"/>
                <w:lang w:val="kk-KZ" w:eastAsia="ru-RU"/>
              </w:rPr>
              <w:t>е</w:t>
            </w:r>
            <w:r w:rsidR="007102E8" w:rsidRPr="007102E8">
              <w:rPr>
                <w:rFonts w:ascii="Times New Roman" w:eastAsia="Times New Roman" w:hAnsi="Times New Roman"/>
                <w:sz w:val="26"/>
                <w:szCs w:val="26"/>
                <w:lang w:val="kk-KZ" w:eastAsia="ru-RU"/>
              </w:rPr>
              <w:t>н</w:t>
            </w:r>
            <w:r w:rsidRPr="007102E8">
              <w:rPr>
                <w:rFonts w:ascii="Times New Roman" w:eastAsia="Times New Roman" w:hAnsi="Times New Roman"/>
                <w:sz w:val="26"/>
                <w:szCs w:val="26"/>
                <w:lang w:val="kk-KZ" w:eastAsia="ru-RU"/>
              </w:rPr>
              <w:t xml:space="preserve"> мұғалімдердің </w:t>
            </w:r>
            <w:r w:rsidR="007102E8" w:rsidRPr="007102E8">
              <w:rPr>
                <w:rFonts w:ascii="Times New Roman" w:hAnsi="Times New Roman"/>
                <w:sz w:val="26"/>
                <w:szCs w:val="26"/>
                <w:shd w:val="clear" w:color="auto" w:fill="FFFFFF"/>
                <w:lang w:val="kk-KZ"/>
              </w:rPr>
              <w:t>кәсіби деңгейін бағалау</w:t>
            </w:r>
            <w:r w:rsidRPr="007102E8">
              <w:rPr>
                <w:rFonts w:ascii="Times New Roman" w:eastAsia="Times New Roman" w:hAnsi="Times New Roman"/>
                <w:sz w:val="26"/>
                <w:szCs w:val="26"/>
                <w:lang w:val="kk-KZ" w:eastAsia="ru-RU"/>
              </w:rPr>
              <w:t xml:space="preserve"> </w:t>
            </w:r>
          </w:p>
        </w:tc>
        <w:tc>
          <w:tcPr>
            <w:tcW w:w="2268" w:type="dxa"/>
          </w:tcPr>
          <w:p w14:paraId="1DC6F061" w14:textId="77777777" w:rsidR="002D789F" w:rsidRPr="00892FFC" w:rsidRDefault="002D789F" w:rsidP="00701CD4">
            <w:pPr>
              <w:spacing w:after="0" w:line="240" w:lineRule="auto"/>
              <w:contextualSpacing/>
              <w:rPr>
                <w:rFonts w:ascii="Times New Roman" w:eastAsia="Times New Roman" w:hAnsi="Times New Roman"/>
                <w:bCs/>
                <w:color w:val="000000"/>
                <w:sz w:val="26"/>
                <w:szCs w:val="26"/>
                <w:lang w:val="kk-KZ" w:eastAsia="ru-RU"/>
              </w:rPr>
            </w:pPr>
            <w:r w:rsidRPr="00892FFC">
              <w:rPr>
                <w:rFonts w:ascii="Times New Roman" w:eastAsia="Times New Roman" w:hAnsi="Times New Roman"/>
                <w:bCs/>
                <w:color w:val="000000"/>
                <w:sz w:val="26"/>
                <w:szCs w:val="26"/>
                <w:lang w:val="kk-KZ" w:eastAsia="ru-RU"/>
              </w:rPr>
              <w:t>Айыпбаева Ш.Ж</w:t>
            </w:r>
          </w:p>
        </w:tc>
        <w:tc>
          <w:tcPr>
            <w:tcW w:w="1557" w:type="dxa"/>
          </w:tcPr>
          <w:p w14:paraId="740083C0" w14:textId="5EBA3595" w:rsidR="002D789F" w:rsidRPr="00892FFC" w:rsidRDefault="007102E8" w:rsidP="00701CD4">
            <w:pPr>
              <w:spacing w:after="0" w:line="240" w:lineRule="auto"/>
              <w:contextualSpacing/>
              <w:rPr>
                <w:rFonts w:ascii="Times New Roman" w:eastAsia="Times New Roman" w:hAnsi="Times New Roman"/>
                <w:bCs/>
                <w:color w:val="000000"/>
                <w:sz w:val="26"/>
                <w:szCs w:val="26"/>
                <w:lang w:val="kk-KZ" w:eastAsia="ru-RU"/>
              </w:rPr>
            </w:pPr>
            <w:r>
              <w:rPr>
                <w:rFonts w:ascii="Times New Roman" w:eastAsia="Times New Roman" w:hAnsi="Times New Roman"/>
                <w:color w:val="000000"/>
                <w:sz w:val="26"/>
                <w:szCs w:val="26"/>
                <w:lang w:val="kk-KZ" w:eastAsia="ru-RU"/>
              </w:rPr>
              <w:t>Жыл бойы</w:t>
            </w:r>
          </w:p>
        </w:tc>
      </w:tr>
      <w:tr w:rsidR="007102E8" w:rsidRPr="007102E8" w14:paraId="0202914D" w14:textId="77777777" w:rsidTr="006146CA">
        <w:tc>
          <w:tcPr>
            <w:tcW w:w="2017" w:type="dxa"/>
            <w:vMerge/>
          </w:tcPr>
          <w:p w14:paraId="5F8A34F9" w14:textId="77777777" w:rsidR="007102E8" w:rsidRPr="00892FFC" w:rsidRDefault="007102E8" w:rsidP="00701CD4">
            <w:pPr>
              <w:spacing w:after="0" w:line="240" w:lineRule="auto"/>
              <w:contextualSpacing/>
              <w:rPr>
                <w:rFonts w:ascii="Times New Roman" w:eastAsia="Times New Roman" w:hAnsi="Times New Roman"/>
                <w:bCs/>
                <w:color w:val="000000"/>
                <w:sz w:val="26"/>
                <w:szCs w:val="26"/>
                <w:lang w:val="kk-KZ" w:eastAsia="ru-RU"/>
              </w:rPr>
            </w:pPr>
          </w:p>
        </w:tc>
        <w:tc>
          <w:tcPr>
            <w:tcW w:w="4788" w:type="dxa"/>
          </w:tcPr>
          <w:p w14:paraId="541F1976" w14:textId="7F9F7FB6" w:rsidR="007102E8" w:rsidRPr="00892FFC" w:rsidRDefault="007102E8" w:rsidP="00701CD4">
            <w:pPr>
              <w:spacing w:after="0" w:line="240" w:lineRule="auto"/>
              <w:contextualSpacing/>
              <w:rPr>
                <w:rFonts w:ascii="Times New Roman" w:eastAsia="Times New Roman" w:hAnsi="Times New Roman"/>
                <w:bCs/>
                <w:color w:val="000000"/>
                <w:sz w:val="26"/>
                <w:szCs w:val="26"/>
                <w:lang w:val="kk-KZ" w:eastAsia="ru-RU"/>
              </w:rPr>
            </w:pPr>
            <w:r>
              <w:rPr>
                <w:rFonts w:ascii="Times New Roman" w:eastAsia="Times New Roman" w:hAnsi="Times New Roman"/>
                <w:bCs/>
                <w:color w:val="000000"/>
                <w:sz w:val="26"/>
                <w:szCs w:val="26"/>
                <w:lang w:val="kk-KZ" w:eastAsia="ru-RU"/>
              </w:rPr>
              <w:t>Б</w:t>
            </w:r>
            <w:r w:rsidRPr="007102E8">
              <w:rPr>
                <w:rFonts w:ascii="Times New Roman" w:eastAsia="Times New Roman" w:hAnsi="Times New Roman"/>
                <w:bCs/>
                <w:color w:val="000000"/>
                <w:sz w:val="26"/>
                <w:szCs w:val="26"/>
                <w:lang w:val="kk-KZ" w:eastAsia="ru-RU"/>
              </w:rPr>
              <w:t>ілім алушылардың нәтижелері бойынша мұғалімнің жұмыс сапасын анықтау</w:t>
            </w:r>
          </w:p>
        </w:tc>
        <w:tc>
          <w:tcPr>
            <w:tcW w:w="2268" w:type="dxa"/>
          </w:tcPr>
          <w:p w14:paraId="48209803" w14:textId="7477948E" w:rsidR="007102E8" w:rsidRPr="00892FFC" w:rsidRDefault="007102E8" w:rsidP="00701CD4">
            <w:pPr>
              <w:spacing w:after="0" w:line="240" w:lineRule="auto"/>
              <w:contextualSpacing/>
              <w:rPr>
                <w:rFonts w:ascii="Times New Roman" w:eastAsia="Times New Roman" w:hAnsi="Times New Roman"/>
                <w:bCs/>
                <w:color w:val="000000"/>
                <w:sz w:val="26"/>
                <w:szCs w:val="26"/>
                <w:lang w:val="kk-KZ" w:eastAsia="ru-RU"/>
              </w:rPr>
            </w:pPr>
            <w:r>
              <w:rPr>
                <w:rFonts w:ascii="Times New Roman" w:eastAsia="Times New Roman" w:hAnsi="Times New Roman"/>
                <w:bCs/>
                <w:color w:val="000000"/>
                <w:sz w:val="26"/>
                <w:szCs w:val="26"/>
                <w:lang w:val="kk-KZ" w:eastAsia="ru-RU"/>
              </w:rPr>
              <w:t>Мектеп әкімшілігі</w:t>
            </w:r>
          </w:p>
        </w:tc>
        <w:tc>
          <w:tcPr>
            <w:tcW w:w="1557" w:type="dxa"/>
          </w:tcPr>
          <w:p w14:paraId="25748442" w14:textId="17C1CB56" w:rsidR="007102E8" w:rsidRPr="00892FFC" w:rsidRDefault="007102E8" w:rsidP="00701CD4">
            <w:pPr>
              <w:spacing w:after="0" w:line="240" w:lineRule="auto"/>
              <w:contextualSpacing/>
              <w:rPr>
                <w:rFonts w:ascii="Times New Roman" w:eastAsia="Times New Roman" w:hAnsi="Times New Roman"/>
                <w:bCs/>
                <w:color w:val="000000"/>
                <w:sz w:val="26"/>
                <w:szCs w:val="26"/>
                <w:lang w:val="kk-KZ" w:eastAsia="ru-RU"/>
              </w:rPr>
            </w:pPr>
            <w:r>
              <w:rPr>
                <w:rFonts w:ascii="Times New Roman" w:eastAsia="Times New Roman" w:hAnsi="Times New Roman"/>
                <w:bCs/>
                <w:color w:val="000000"/>
                <w:sz w:val="26"/>
                <w:szCs w:val="26"/>
                <w:lang w:val="kk-KZ" w:eastAsia="ru-RU"/>
              </w:rPr>
              <w:t>Жыл бойы</w:t>
            </w:r>
          </w:p>
        </w:tc>
      </w:tr>
    </w:tbl>
    <w:p w14:paraId="793607FB" w14:textId="77777777" w:rsidR="002D789F" w:rsidRDefault="002D789F" w:rsidP="00701CD4">
      <w:pPr>
        <w:spacing w:after="0" w:line="240" w:lineRule="auto"/>
        <w:contextualSpacing/>
        <w:rPr>
          <w:rFonts w:ascii="Times New Roman" w:hAnsi="Times New Roman" w:cs="Times New Roman"/>
          <w:b/>
          <w:bCs/>
          <w:sz w:val="26"/>
          <w:szCs w:val="26"/>
          <w:lang w:val="kk-KZ"/>
        </w:rPr>
      </w:pPr>
    </w:p>
    <w:p w14:paraId="28DD1C66" w14:textId="77777777" w:rsidR="002D789F" w:rsidRDefault="002D789F" w:rsidP="00701CD4">
      <w:pPr>
        <w:spacing w:after="0" w:line="240" w:lineRule="auto"/>
        <w:contextualSpacing/>
        <w:rPr>
          <w:rFonts w:ascii="Times New Roman" w:hAnsi="Times New Roman" w:cs="Times New Roman"/>
          <w:b/>
          <w:bCs/>
          <w:sz w:val="26"/>
          <w:szCs w:val="26"/>
          <w:lang w:val="kk-KZ"/>
        </w:rPr>
      </w:pPr>
    </w:p>
    <w:p w14:paraId="059B2C2F" w14:textId="77777777" w:rsidR="00892FFC" w:rsidRDefault="00892FFC" w:rsidP="00701CD4">
      <w:pPr>
        <w:pStyle w:val="a9"/>
        <w:shd w:val="clear" w:color="auto" w:fill="FFFFFF"/>
        <w:contextualSpacing/>
        <w:jc w:val="center"/>
        <w:rPr>
          <w:color w:val="5C5C5C"/>
        </w:rPr>
      </w:pPr>
    </w:p>
    <w:sectPr w:rsidR="00892F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00"/>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1BEFD79E"/>
    <w:lvl w:ilvl="0" w:tplc="FFFFFFFF">
      <w:start w:val="1"/>
      <w:numFmt w:val="bullet"/>
      <w:lvlText w:val="-"/>
      <w:lvlJc w:val="left"/>
      <w:pPr>
        <w:ind w:left="-508" w:firstLine="0"/>
      </w:pPr>
    </w:lvl>
    <w:lvl w:ilvl="1" w:tplc="FFFFFFFF">
      <w:start w:val="1"/>
      <w:numFmt w:val="bullet"/>
      <w:lvlText w:val="-"/>
      <w:lvlJc w:val="left"/>
      <w:pPr>
        <w:ind w:left="-508" w:firstLine="0"/>
      </w:pPr>
    </w:lvl>
    <w:lvl w:ilvl="2" w:tplc="FFFFFFFF">
      <w:start w:val="1"/>
      <w:numFmt w:val="bullet"/>
      <w:lvlText w:val=""/>
      <w:lvlJc w:val="left"/>
      <w:pPr>
        <w:ind w:left="-508" w:firstLine="0"/>
      </w:pPr>
    </w:lvl>
    <w:lvl w:ilvl="3" w:tplc="FFFFFFFF">
      <w:start w:val="1"/>
      <w:numFmt w:val="bullet"/>
      <w:lvlText w:val=""/>
      <w:lvlJc w:val="left"/>
      <w:pPr>
        <w:ind w:left="-508" w:firstLine="0"/>
      </w:pPr>
    </w:lvl>
    <w:lvl w:ilvl="4" w:tplc="FFFFFFFF">
      <w:start w:val="1"/>
      <w:numFmt w:val="bullet"/>
      <w:lvlText w:val=""/>
      <w:lvlJc w:val="left"/>
      <w:pPr>
        <w:ind w:left="-508" w:firstLine="0"/>
      </w:pPr>
    </w:lvl>
    <w:lvl w:ilvl="5" w:tplc="FFFFFFFF">
      <w:start w:val="1"/>
      <w:numFmt w:val="bullet"/>
      <w:lvlText w:val=""/>
      <w:lvlJc w:val="left"/>
      <w:pPr>
        <w:ind w:left="-508" w:firstLine="0"/>
      </w:pPr>
    </w:lvl>
    <w:lvl w:ilvl="6" w:tplc="FFFFFFFF">
      <w:start w:val="1"/>
      <w:numFmt w:val="bullet"/>
      <w:lvlText w:val=""/>
      <w:lvlJc w:val="left"/>
      <w:pPr>
        <w:ind w:left="-508" w:firstLine="0"/>
      </w:pPr>
    </w:lvl>
    <w:lvl w:ilvl="7" w:tplc="FFFFFFFF">
      <w:start w:val="1"/>
      <w:numFmt w:val="bullet"/>
      <w:lvlText w:val=""/>
      <w:lvlJc w:val="left"/>
      <w:pPr>
        <w:ind w:left="-508" w:firstLine="0"/>
      </w:pPr>
    </w:lvl>
    <w:lvl w:ilvl="8" w:tplc="FFFFFFFF">
      <w:start w:val="1"/>
      <w:numFmt w:val="bullet"/>
      <w:lvlText w:val=""/>
      <w:lvlJc w:val="left"/>
      <w:pPr>
        <w:ind w:left="-508" w:firstLine="0"/>
      </w:pPr>
    </w:lvl>
  </w:abstractNum>
  <w:abstractNum w:abstractNumId="1" w15:restartNumberingAfterBreak="0">
    <w:nsid w:val="04513523"/>
    <w:multiLevelType w:val="multilevel"/>
    <w:tmpl w:val="8EE0AF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8A22F3"/>
    <w:multiLevelType w:val="hybridMultilevel"/>
    <w:tmpl w:val="77EE4B86"/>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6323AE"/>
    <w:multiLevelType w:val="multilevel"/>
    <w:tmpl w:val="AE56C152"/>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6711A48"/>
    <w:multiLevelType w:val="hybridMultilevel"/>
    <w:tmpl w:val="FDD4343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9C60803"/>
    <w:multiLevelType w:val="hybridMultilevel"/>
    <w:tmpl w:val="F3A0EC7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 w15:restartNumberingAfterBreak="0">
    <w:nsid w:val="1A927E4D"/>
    <w:multiLevelType w:val="multilevel"/>
    <w:tmpl w:val="179647B4"/>
    <w:lvl w:ilvl="0">
      <w:start w:val="1"/>
      <w:numFmt w:val="decimal"/>
      <w:lvlText w:val="%1."/>
      <w:lvlJc w:val="left"/>
      <w:pPr>
        <w:ind w:left="525" w:hanging="525"/>
      </w:pPr>
      <w:rPr>
        <w:rFonts w:ascii="Times New Roman" w:hAnsi="Times New Roman" w:cs="Times New Roman" w:hint="default"/>
        <w:color w:val="auto"/>
        <w:sz w:val="26"/>
      </w:rPr>
    </w:lvl>
    <w:lvl w:ilvl="1">
      <w:start w:val="11"/>
      <w:numFmt w:val="decimal"/>
      <w:lvlText w:val="%1.%2."/>
      <w:lvlJc w:val="left"/>
      <w:pPr>
        <w:ind w:left="1080" w:hanging="720"/>
      </w:pPr>
      <w:rPr>
        <w:rFonts w:ascii="Times New Roman" w:hAnsi="Times New Roman" w:cs="Times New Roman" w:hint="default"/>
        <w:color w:val="auto"/>
        <w:sz w:val="26"/>
      </w:rPr>
    </w:lvl>
    <w:lvl w:ilvl="2">
      <w:start w:val="1"/>
      <w:numFmt w:val="decimal"/>
      <w:lvlText w:val="%1.%2.%3."/>
      <w:lvlJc w:val="left"/>
      <w:pPr>
        <w:ind w:left="1800" w:hanging="1080"/>
      </w:pPr>
      <w:rPr>
        <w:rFonts w:ascii="Times New Roman" w:hAnsi="Times New Roman" w:cs="Times New Roman" w:hint="default"/>
        <w:color w:val="auto"/>
        <w:sz w:val="26"/>
      </w:rPr>
    </w:lvl>
    <w:lvl w:ilvl="3">
      <w:start w:val="1"/>
      <w:numFmt w:val="decimal"/>
      <w:lvlText w:val="%1.%2.%3.%4."/>
      <w:lvlJc w:val="left"/>
      <w:pPr>
        <w:ind w:left="2520" w:hanging="1440"/>
      </w:pPr>
      <w:rPr>
        <w:rFonts w:ascii="Times New Roman" w:hAnsi="Times New Roman" w:cs="Times New Roman" w:hint="default"/>
        <w:color w:val="auto"/>
        <w:sz w:val="26"/>
      </w:rPr>
    </w:lvl>
    <w:lvl w:ilvl="4">
      <w:start w:val="1"/>
      <w:numFmt w:val="decimal"/>
      <w:lvlText w:val="%1.%2.%3.%4.%5."/>
      <w:lvlJc w:val="left"/>
      <w:pPr>
        <w:ind w:left="3240" w:hanging="1800"/>
      </w:pPr>
      <w:rPr>
        <w:rFonts w:ascii="Times New Roman" w:hAnsi="Times New Roman" w:cs="Times New Roman" w:hint="default"/>
        <w:color w:val="auto"/>
        <w:sz w:val="26"/>
      </w:rPr>
    </w:lvl>
    <w:lvl w:ilvl="5">
      <w:start w:val="1"/>
      <w:numFmt w:val="decimal"/>
      <w:lvlText w:val="%1.%2.%3.%4.%5.%6."/>
      <w:lvlJc w:val="left"/>
      <w:pPr>
        <w:ind w:left="3960" w:hanging="2160"/>
      </w:pPr>
      <w:rPr>
        <w:rFonts w:ascii="Times New Roman" w:hAnsi="Times New Roman" w:cs="Times New Roman" w:hint="default"/>
        <w:color w:val="auto"/>
        <w:sz w:val="26"/>
      </w:rPr>
    </w:lvl>
    <w:lvl w:ilvl="6">
      <w:start w:val="1"/>
      <w:numFmt w:val="decimal"/>
      <w:lvlText w:val="%1.%2.%3.%4.%5.%6.%7."/>
      <w:lvlJc w:val="left"/>
      <w:pPr>
        <w:ind w:left="4680" w:hanging="2520"/>
      </w:pPr>
      <w:rPr>
        <w:rFonts w:ascii="Times New Roman" w:hAnsi="Times New Roman" w:cs="Times New Roman" w:hint="default"/>
        <w:color w:val="auto"/>
        <w:sz w:val="26"/>
      </w:rPr>
    </w:lvl>
    <w:lvl w:ilvl="7">
      <w:start w:val="1"/>
      <w:numFmt w:val="decimal"/>
      <w:lvlText w:val="%1.%2.%3.%4.%5.%6.%7.%8."/>
      <w:lvlJc w:val="left"/>
      <w:pPr>
        <w:ind w:left="5400" w:hanging="2880"/>
      </w:pPr>
      <w:rPr>
        <w:rFonts w:ascii="Times New Roman" w:hAnsi="Times New Roman" w:cs="Times New Roman" w:hint="default"/>
        <w:color w:val="auto"/>
        <w:sz w:val="26"/>
      </w:rPr>
    </w:lvl>
    <w:lvl w:ilvl="8">
      <w:start w:val="1"/>
      <w:numFmt w:val="decimal"/>
      <w:lvlText w:val="%1.%2.%3.%4.%5.%6.%7.%8.%9."/>
      <w:lvlJc w:val="left"/>
      <w:pPr>
        <w:ind w:left="6120" w:hanging="3240"/>
      </w:pPr>
      <w:rPr>
        <w:rFonts w:ascii="Times New Roman" w:hAnsi="Times New Roman" w:cs="Times New Roman" w:hint="default"/>
        <w:color w:val="auto"/>
        <w:sz w:val="26"/>
      </w:rPr>
    </w:lvl>
  </w:abstractNum>
  <w:abstractNum w:abstractNumId="7" w15:restartNumberingAfterBreak="0">
    <w:nsid w:val="1D8A639E"/>
    <w:multiLevelType w:val="multilevel"/>
    <w:tmpl w:val="CE02DC78"/>
    <w:lvl w:ilvl="0">
      <w:start w:val="2023"/>
      <w:numFmt w:val="decimal"/>
      <w:lvlText w:val="%1"/>
      <w:lvlJc w:val="left"/>
      <w:pPr>
        <w:ind w:left="1260" w:hanging="1260"/>
      </w:pPr>
      <w:rPr>
        <w:rFonts w:hint="default"/>
      </w:rPr>
    </w:lvl>
    <w:lvl w:ilvl="1">
      <w:start w:val="2024"/>
      <w:numFmt w:val="decimal"/>
      <w:lvlText w:val="%1-%2"/>
      <w:lvlJc w:val="left"/>
      <w:pPr>
        <w:ind w:left="1544"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14E5851"/>
    <w:multiLevelType w:val="multilevel"/>
    <w:tmpl w:val="BB76461C"/>
    <w:lvl w:ilvl="0">
      <w:start w:val="1"/>
      <w:numFmt w:val="decimal"/>
      <w:lvlText w:val="%1"/>
      <w:lvlJc w:val="left"/>
      <w:pPr>
        <w:ind w:left="360" w:hanging="360"/>
      </w:pPr>
      <w:rPr>
        <w:rFonts w:hint="default"/>
      </w:rPr>
    </w:lvl>
    <w:lvl w:ilvl="1">
      <w:start w:val="9"/>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2B00138"/>
    <w:multiLevelType w:val="hybridMultilevel"/>
    <w:tmpl w:val="D1369A1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 w15:restartNumberingAfterBreak="0">
    <w:nsid w:val="25F27746"/>
    <w:multiLevelType w:val="hybridMultilevel"/>
    <w:tmpl w:val="32E4D97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1" w15:restartNumberingAfterBreak="0">
    <w:nsid w:val="26DF732C"/>
    <w:multiLevelType w:val="hybridMultilevel"/>
    <w:tmpl w:val="6906824E"/>
    <w:lvl w:ilvl="0" w:tplc="89E24EB6">
      <w:start w:val="1"/>
      <w:numFmt w:val="decimal"/>
      <w:lvlText w:val="%1."/>
      <w:lvlJc w:val="left"/>
      <w:pPr>
        <w:ind w:left="644" w:hanging="360"/>
      </w:pPr>
      <w:rPr>
        <w:rFonts w:hint="default"/>
        <w:b w:val="0"/>
        <w:i/>
        <w:color w:val="2F5496" w:themeColor="accent1" w:themeShade="BF"/>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2" w15:restartNumberingAfterBreak="0">
    <w:nsid w:val="2E025118"/>
    <w:multiLevelType w:val="hybridMultilevel"/>
    <w:tmpl w:val="8F4860BE"/>
    <w:lvl w:ilvl="0" w:tplc="54A6F58C">
      <w:start w:val="2022"/>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EF817DF"/>
    <w:multiLevelType w:val="multilevel"/>
    <w:tmpl w:val="CB2E41FC"/>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0CF3CB6"/>
    <w:multiLevelType w:val="hybridMultilevel"/>
    <w:tmpl w:val="7724236E"/>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EF2E8D"/>
    <w:multiLevelType w:val="hybridMultilevel"/>
    <w:tmpl w:val="AF82C182"/>
    <w:lvl w:ilvl="0" w:tplc="0E728B84">
      <w:start w:val="1"/>
      <w:numFmt w:val="decimal"/>
      <w:lvlText w:val="%1)"/>
      <w:lvlJc w:val="left"/>
      <w:pPr>
        <w:ind w:left="1146" w:hanging="360"/>
      </w:pPr>
      <w:rPr>
        <w:rFonts w:ascii="Times New Roman" w:eastAsiaTheme="minorEastAsia" w:hAnsi="Times New Roman" w:cs="Times New Roman"/>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32F6513A"/>
    <w:multiLevelType w:val="hybridMultilevel"/>
    <w:tmpl w:val="54549E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4D2148D"/>
    <w:multiLevelType w:val="multilevel"/>
    <w:tmpl w:val="637A9862"/>
    <w:lvl w:ilvl="0">
      <w:start w:val="5"/>
      <w:numFmt w:val="decimal"/>
      <w:lvlText w:val="%1"/>
      <w:lvlJc w:val="left"/>
      <w:pPr>
        <w:ind w:left="435" w:hanging="360"/>
      </w:pPr>
      <w:rPr>
        <w:rFonts w:hint="default"/>
      </w:rPr>
    </w:lvl>
    <w:lvl w:ilvl="1">
      <w:start w:val="2"/>
      <w:numFmt w:val="decimal"/>
      <w:isLgl/>
      <w:lvlText w:val="%1.%2."/>
      <w:lvlJc w:val="left"/>
      <w:pPr>
        <w:ind w:left="795" w:hanging="720"/>
      </w:pPr>
      <w:rPr>
        <w:rFonts w:eastAsia="Calibri" w:hint="default"/>
        <w:color w:val="000000"/>
      </w:rPr>
    </w:lvl>
    <w:lvl w:ilvl="2">
      <w:start w:val="1"/>
      <w:numFmt w:val="decimal"/>
      <w:isLgl/>
      <w:lvlText w:val="%1.%2.%3."/>
      <w:lvlJc w:val="left"/>
      <w:pPr>
        <w:ind w:left="795" w:hanging="720"/>
      </w:pPr>
      <w:rPr>
        <w:rFonts w:eastAsia="Calibri" w:hint="default"/>
        <w:color w:val="000000"/>
      </w:rPr>
    </w:lvl>
    <w:lvl w:ilvl="3">
      <w:start w:val="1"/>
      <w:numFmt w:val="decimal"/>
      <w:isLgl/>
      <w:lvlText w:val="%1.%2.%3.%4."/>
      <w:lvlJc w:val="left"/>
      <w:pPr>
        <w:ind w:left="1155" w:hanging="1080"/>
      </w:pPr>
      <w:rPr>
        <w:rFonts w:eastAsia="Calibri" w:hint="default"/>
        <w:color w:val="000000"/>
      </w:rPr>
    </w:lvl>
    <w:lvl w:ilvl="4">
      <w:start w:val="1"/>
      <w:numFmt w:val="decimal"/>
      <w:isLgl/>
      <w:lvlText w:val="%1.%2.%3.%4.%5."/>
      <w:lvlJc w:val="left"/>
      <w:pPr>
        <w:ind w:left="1155" w:hanging="1080"/>
      </w:pPr>
      <w:rPr>
        <w:rFonts w:eastAsia="Calibri" w:hint="default"/>
        <w:color w:val="000000"/>
      </w:rPr>
    </w:lvl>
    <w:lvl w:ilvl="5">
      <w:start w:val="1"/>
      <w:numFmt w:val="decimal"/>
      <w:isLgl/>
      <w:lvlText w:val="%1.%2.%3.%4.%5.%6."/>
      <w:lvlJc w:val="left"/>
      <w:pPr>
        <w:ind w:left="1515" w:hanging="1440"/>
      </w:pPr>
      <w:rPr>
        <w:rFonts w:eastAsia="Calibri" w:hint="default"/>
        <w:color w:val="000000"/>
      </w:rPr>
    </w:lvl>
    <w:lvl w:ilvl="6">
      <w:start w:val="1"/>
      <w:numFmt w:val="decimal"/>
      <w:isLgl/>
      <w:lvlText w:val="%1.%2.%3.%4.%5.%6.%7."/>
      <w:lvlJc w:val="left"/>
      <w:pPr>
        <w:ind w:left="1875" w:hanging="1800"/>
      </w:pPr>
      <w:rPr>
        <w:rFonts w:eastAsia="Calibri" w:hint="default"/>
        <w:color w:val="000000"/>
      </w:rPr>
    </w:lvl>
    <w:lvl w:ilvl="7">
      <w:start w:val="1"/>
      <w:numFmt w:val="decimal"/>
      <w:isLgl/>
      <w:lvlText w:val="%1.%2.%3.%4.%5.%6.%7.%8."/>
      <w:lvlJc w:val="left"/>
      <w:pPr>
        <w:ind w:left="1875" w:hanging="1800"/>
      </w:pPr>
      <w:rPr>
        <w:rFonts w:eastAsia="Calibri" w:hint="default"/>
        <w:color w:val="000000"/>
      </w:rPr>
    </w:lvl>
    <w:lvl w:ilvl="8">
      <w:start w:val="1"/>
      <w:numFmt w:val="decimal"/>
      <w:isLgl/>
      <w:lvlText w:val="%1.%2.%3.%4.%5.%6.%7.%8.%9."/>
      <w:lvlJc w:val="left"/>
      <w:pPr>
        <w:ind w:left="2235" w:hanging="2160"/>
      </w:pPr>
      <w:rPr>
        <w:rFonts w:eastAsia="Calibri" w:hint="default"/>
        <w:color w:val="000000"/>
      </w:rPr>
    </w:lvl>
  </w:abstractNum>
  <w:abstractNum w:abstractNumId="18" w15:restartNumberingAfterBreak="0">
    <w:nsid w:val="38E20732"/>
    <w:multiLevelType w:val="hybridMultilevel"/>
    <w:tmpl w:val="8E76D29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39DF5D47"/>
    <w:multiLevelType w:val="hybridMultilevel"/>
    <w:tmpl w:val="4BEAD3F8"/>
    <w:lvl w:ilvl="0" w:tplc="A8E26960">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0" w15:restartNumberingAfterBreak="0">
    <w:nsid w:val="44F34FCD"/>
    <w:multiLevelType w:val="multilevel"/>
    <w:tmpl w:val="88AA4C18"/>
    <w:lvl w:ilvl="0">
      <w:start w:val="1"/>
      <w:numFmt w:val="decimal"/>
      <w:lvlText w:val="%1."/>
      <w:lvlJc w:val="left"/>
      <w:pPr>
        <w:ind w:left="420" w:hanging="42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50921CC"/>
    <w:multiLevelType w:val="hybridMultilevel"/>
    <w:tmpl w:val="6BF28082"/>
    <w:lvl w:ilvl="0" w:tplc="4300D6C8">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5C152E6"/>
    <w:multiLevelType w:val="hybridMultilevel"/>
    <w:tmpl w:val="0972998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3" w15:restartNumberingAfterBreak="0">
    <w:nsid w:val="47357009"/>
    <w:multiLevelType w:val="multilevel"/>
    <w:tmpl w:val="9EFA611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7E0154E"/>
    <w:multiLevelType w:val="hybridMultilevel"/>
    <w:tmpl w:val="F706575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49B43BE2"/>
    <w:multiLevelType w:val="multilevel"/>
    <w:tmpl w:val="179647B4"/>
    <w:lvl w:ilvl="0">
      <w:start w:val="1"/>
      <w:numFmt w:val="decimal"/>
      <w:lvlText w:val="%1."/>
      <w:lvlJc w:val="left"/>
      <w:pPr>
        <w:ind w:left="525" w:hanging="525"/>
      </w:pPr>
      <w:rPr>
        <w:rFonts w:ascii="Times New Roman" w:hAnsi="Times New Roman" w:cs="Times New Roman" w:hint="default"/>
        <w:color w:val="auto"/>
        <w:sz w:val="26"/>
      </w:rPr>
    </w:lvl>
    <w:lvl w:ilvl="1">
      <w:start w:val="11"/>
      <w:numFmt w:val="decimal"/>
      <w:lvlText w:val="%1.%2."/>
      <w:lvlJc w:val="left"/>
      <w:pPr>
        <w:ind w:left="1080" w:hanging="720"/>
      </w:pPr>
      <w:rPr>
        <w:rFonts w:ascii="Times New Roman" w:hAnsi="Times New Roman" w:cs="Times New Roman" w:hint="default"/>
        <w:color w:val="auto"/>
        <w:sz w:val="26"/>
      </w:rPr>
    </w:lvl>
    <w:lvl w:ilvl="2">
      <w:start w:val="1"/>
      <w:numFmt w:val="decimal"/>
      <w:lvlText w:val="%1.%2.%3."/>
      <w:lvlJc w:val="left"/>
      <w:pPr>
        <w:ind w:left="1800" w:hanging="1080"/>
      </w:pPr>
      <w:rPr>
        <w:rFonts w:ascii="Times New Roman" w:hAnsi="Times New Roman" w:cs="Times New Roman" w:hint="default"/>
        <w:color w:val="auto"/>
        <w:sz w:val="26"/>
      </w:rPr>
    </w:lvl>
    <w:lvl w:ilvl="3">
      <w:start w:val="1"/>
      <w:numFmt w:val="decimal"/>
      <w:lvlText w:val="%1.%2.%3.%4."/>
      <w:lvlJc w:val="left"/>
      <w:pPr>
        <w:ind w:left="2520" w:hanging="1440"/>
      </w:pPr>
      <w:rPr>
        <w:rFonts w:ascii="Times New Roman" w:hAnsi="Times New Roman" w:cs="Times New Roman" w:hint="default"/>
        <w:color w:val="auto"/>
        <w:sz w:val="26"/>
      </w:rPr>
    </w:lvl>
    <w:lvl w:ilvl="4">
      <w:start w:val="1"/>
      <w:numFmt w:val="decimal"/>
      <w:lvlText w:val="%1.%2.%3.%4.%5."/>
      <w:lvlJc w:val="left"/>
      <w:pPr>
        <w:ind w:left="3240" w:hanging="1800"/>
      </w:pPr>
      <w:rPr>
        <w:rFonts w:ascii="Times New Roman" w:hAnsi="Times New Roman" w:cs="Times New Roman" w:hint="default"/>
        <w:color w:val="auto"/>
        <w:sz w:val="26"/>
      </w:rPr>
    </w:lvl>
    <w:lvl w:ilvl="5">
      <w:start w:val="1"/>
      <w:numFmt w:val="decimal"/>
      <w:lvlText w:val="%1.%2.%3.%4.%5.%6."/>
      <w:lvlJc w:val="left"/>
      <w:pPr>
        <w:ind w:left="3960" w:hanging="2160"/>
      </w:pPr>
      <w:rPr>
        <w:rFonts w:ascii="Times New Roman" w:hAnsi="Times New Roman" w:cs="Times New Roman" w:hint="default"/>
        <w:color w:val="auto"/>
        <w:sz w:val="26"/>
      </w:rPr>
    </w:lvl>
    <w:lvl w:ilvl="6">
      <w:start w:val="1"/>
      <w:numFmt w:val="decimal"/>
      <w:lvlText w:val="%1.%2.%3.%4.%5.%6.%7."/>
      <w:lvlJc w:val="left"/>
      <w:pPr>
        <w:ind w:left="4680" w:hanging="2520"/>
      </w:pPr>
      <w:rPr>
        <w:rFonts w:ascii="Times New Roman" w:hAnsi="Times New Roman" w:cs="Times New Roman" w:hint="default"/>
        <w:color w:val="auto"/>
        <w:sz w:val="26"/>
      </w:rPr>
    </w:lvl>
    <w:lvl w:ilvl="7">
      <w:start w:val="1"/>
      <w:numFmt w:val="decimal"/>
      <w:lvlText w:val="%1.%2.%3.%4.%5.%6.%7.%8."/>
      <w:lvlJc w:val="left"/>
      <w:pPr>
        <w:ind w:left="5400" w:hanging="2880"/>
      </w:pPr>
      <w:rPr>
        <w:rFonts w:ascii="Times New Roman" w:hAnsi="Times New Roman" w:cs="Times New Roman" w:hint="default"/>
        <w:color w:val="auto"/>
        <w:sz w:val="26"/>
      </w:rPr>
    </w:lvl>
    <w:lvl w:ilvl="8">
      <w:start w:val="1"/>
      <w:numFmt w:val="decimal"/>
      <w:lvlText w:val="%1.%2.%3.%4.%5.%6.%7.%8.%9."/>
      <w:lvlJc w:val="left"/>
      <w:pPr>
        <w:ind w:left="6120" w:hanging="3240"/>
      </w:pPr>
      <w:rPr>
        <w:rFonts w:ascii="Times New Roman" w:hAnsi="Times New Roman" w:cs="Times New Roman" w:hint="default"/>
        <w:color w:val="auto"/>
        <w:sz w:val="26"/>
      </w:rPr>
    </w:lvl>
  </w:abstractNum>
  <w:abstractNum w:abstractNumId="26" w15:restartNumberingAfterBreak="0">
    <w:nsid w:val="4A433DE8"/>
    <w:multiLevelType w:val="hybridMultilevel"/>
    <w:tmpl w:val="E8CEB6AC"/>
    <w:lvl w:ilvl="0" w:tplc="ACC6A4B2">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ABB29B6"/>
    <w:multiLevelType w:val="multilevel"/>
    <w:tmpl w:val="AA867106"/>
    <w:lvl w:ilvl="0">
      <w:start w:val="2023"/>
      <w:numFmt w:val="decimal"/>
      <w:lvlText w:val="%1"/>
      <w:lvlJc w:val="left"/>
      <w:pPr>
        <w:ind w:left="1155" w:hanging="1155"/>
      </w:pPr>
      <w:rPr>
        <w:rFonts w:hint="default"/>
      </w:rPr>
    </w:lvl>
    <w:lvl w:ilvl="1">
      <w:start w:val="2024"/>
      <w:numFmt w:val="decimal"/>
      <w:lvlText w:val="%1-%2"/>
      <w:lvlJc w:val="left"/>
      <w:pPr>
        <w:ind w:left="1155" w:hanging="1155"/>
      </w:pPr>
      <w:rPr>
        <w:rFonts w:hint="default"/>
      </w:rPr>
    </w:lvl>
    <w:lvl w:ilvl="2">
      <w:start w:val="1"/>
      <w:numFmt w:val="decimal"/>
      <w:lvlText w:val="%1-%2.%3"/>
      <w:lvlJc w:val="left"/>
      <w:pPr>
        <w:ind w:left="1155" w:hanging="1155"/>
      </w:pPr>
      <w:rPr>
        <w:rFonts w:hint="default"/>
      </w:rPr>
    </w:lvl>
    <w:lvl w:ilvl="3">
      <w:start w:val="1"/>
      <w:numFmt w:val="decimal"/>
      <w:lvlText w:val="%1-%2.%3.%4"/>
      <w:lvlJc w:val="left"/>
      <w:pPr>
        <w:ind w:left="1155" w:hanging="1155"/>
      </w:pPr>
      <w:rPr>
        <w:rFonts w:hint="default"/>
      </w:rPr>
    </w:lvl>
    <w:lvl w:ilvl="4">
      <w:start w:val="1"/>
      <w:numFmt w:val="decimal"/>
      <w:lvlText w:val="%1-%2.%3.%4.%5"/>
      <w:lvlJc w:val="left"/>
      <w:pPr>
        <w:ind w:left="1155" w:hanging="115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812501"/>
    <w:multiLevelType w:val="multilevel"/>
    <w:tmpl w:val="8E1C53E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CC32A99"/>
    <w:multiLevelType w:val="multilevel"/>
    <w:tmpl w:val="C70C9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9E79B0"/>
    <w:multiLevelType w:val="multilevel"/>
    <w:tmpl w:val="614E76A0"/>
    <w:lvl w:ilvl="0">
      <w:start w:val="2"/>
      <w:numFmt w:val="decimal"/>
      <w:lvlText w:val="%1."/>
      <w:lvlJc w:val="left"/>
      <w:pPr>
        <w:ind w:left="450" w:hanging="450"/>
      </w:pPr>
      <w:rPr>
        <w:rFonts w:hint="default"/>
      </w:rPr>
    </w:lvl>
    <w:lvl w:ilvl="1">
      <w:start w:val="8"/>
      <w:numFmt w:val="decimal"/>
      <w:lvlText w:val="%1.%2."/>
      <w:lvlJc w:val="left"/>
      <w:pPr>
        <w:ind w:left="1515" w:hanging="720"/>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465" w:hanging="108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415" w:hanging="1440"/>
      </w:pPr>
      <w:rPr>
        <w:rFonts w:hint="default"/>
      </w:rPr>
    </w:lvl>
    <w:lvl w:ilvl="6">
      <w:start w:val="1"/>
      <w:numFmt w:val="decimal"/>
      <w:lvlText w:val="%1.%2.%3.%4.%5.%6.%7."/>
      <w:lvlJc w:val="left"/>
      <w:pPr>
        <w:ind w:left="6570" w:hanging="1800"/>
      </w:pPr>
      <w:rPr>
        <w:rFonts w:hint="default"/>
      </w:rPr>
    </w:lvl>
    <w:lvl w:ilvl="7">
      <w:start w:val="1"/>
      <w:numFmt w:val="decimal"/>
      <w:lvlText w:val="%1.%2.%3.%4.%5.%6.%7.%8."/>
      <w:lvlJc w:val="left"/>
      <w:pPr>
        <w:ind w:left="7365" w:hanging="1800"/>
      </w:pPr>
      <w:rPr>
        <w:rFonts w:hint="default"/>
      </w:rPr>
    </w:lvl>
    <w:lvl w:ilvl="8">
      <w:start w:val="1"/>
      <w:numFmt w:val="decimal"/>
      <w:lvlText w:val="%1.%2.%3.%4.%5.%6.%7.%8.%9."/>
      <w:lvlJc w:val="left"/>
      <w:pPr>
        <w:ind w:left="8520" w:hanging="2160"/>
      </w:pPr>
      <w:rPr>
        <w:rFonts w:hint="default"/>
      </w:rPr>
    </w:lvl>
  </w:abstractNum>
  <w:abstractNum w:abstractNumId="31" w15:restartNumberingAfterBreak="0">
    <w:nsid w:val="51EA52EF"/>
    <w:multiLevelType w:val="multilevel"/>
    <w:tmpl w:val="C0B8CA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46E3A14"/>
    <w:multiLevelType w:val="hybridMultilevel"/>
    <w:tmpl w:val="909C513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56DF6E9B"/>
    <w:multiLevelType w:val="multilevel"/>
    <w:tmpl w:val="05A871AC"/>
    <w:lvl w:ilvl="0">
      <w:start w:val="1"/>
      <w:numFmt w:val="decimal"/>
      <w:lvlText w:val="%1."/>
      <w:lvlJc w:val="left"/>
      <w:pPr>
        <w:ind w:left="450" w:hanging="450"/>
      </w:pPr>
      <w:rPr>
        <w:rFonts w:hint="default"/>
      </w:rPr>
    </w:lvl>
    <w:lvl w:ilvl="1">
      <w:start w:val="1"/>
      <w:numFmt w:val="decimal"/>
      <w:lvlText w:val="%1.%2."/>
      <w:lvlJc w:val="left"/>
      <w:pPr>
        <w:ind w:left="742" w:hanging="720"/>
      </w:pPr>
      <w:rPr>
        <w:rFonts w:hint="default"/>
      </w:rPr>
    </w:lvl>
    <w:lvl w:ilvl="2">
      <w:start w:val="1"/>
      <w:numFmt w:val="decimal"/>
      <w:lvlText w:val="%1.%2.%3."/>
      <w:lvlJc w:val="left"/>
      <w:pPr>
        <w:ind w:left="764" w:hanging="720"/>
      </w:pPr>
      <w:rPr>
        <w:rFonts w:hint="default"/>
      </w:rPr>
    </w:lvl>
    <w:lvl w:ilvl="3">
      <w:start w:val="1"/>
      <w:numFmt w:val="decimal"/>
      <w:lvlText w:val="%1.%2.%3.%4."/>
      <w:lvlJc w:val="left"/>
      <w:pPr>
        <w:ind w:left="1146" w:hanging="108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550" w:hanging="1440"/>
      </w:pPr>
      <w:rPr>
        <w:rFonts w:hint="default"/>
      </w:rPr>
    </w:lvl>
    <w:lvl w:ilvl="6">
      <w:start w:val="1"/>
      <w:numFmt w:val="decimal"/>
      <w:lvlText w:val="%1.%2.%3.%4.%5.%6.%7."/>
      <w:lvlJc w:val="left"/>
      <w:pPr>
        <w:ind w:left="1932" w:hanging="1800"/>
      </w:pPr>
      <w:rPr>
        <w:rFonts w:hint="default"/>
      </w:rPr>
    </w:lvl>
    <w:lvl w:ilvl="7">
      <w:start w:val="1"/>
      <w:numFmt w:val="decimal"/>
      <w:lvlText w:val="%1.%2.%3.%4.%5.%6.%7.%8."/>
      <w:lvlJc w:val="left"/>
      <w:pPr>
        <w:ind w:left="1954" w:hanging="1800"/>
      </w:pPr>
      <w:rPr>
        <w:rFonts w:hint="default"/>
      </w:rPr>
    </w:lvl>
    <w:lvl w:ilvl="8">
      <w:start w:val="1"/>
      <w:numFmt w:val="decimal"/>
      <w:lvlText w:val="%1.%2.%3.%4.%5.%6.%7.%8.%9."/>
      <w:lvlJc w:val="left"/>
      <w:pPr>
        <w:ind w:left="2336" w:hanging="2160"/>
      </w:pPr>
      <w:rPr>
        <w:rFonts w:hint="default"/>
      </w:rPr>
    </w:lvl>
  </w:abstractNum>
  <w:abstractNum w:abstractNumId="34" w15:restartNumberingAfterBreak="0">
    <w:nsid w:val="5A070227"/>
    <w:multiLevelType w:val="hybridMultilevel"/>
    <w:tmpl w:val="9DB6DD24"/>
    <w:lvl w:ilvl="0" w:tplc="DD14DE9C">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5EA81CBB"/>
    <w:multiLevelType w:val="hybridMultilevel"/>
    <w:tmpl w:val="E8FEEE3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6" w15:restartNumberingAfterBreak="0">
    <w:nsid w:val="63003155"/>
    <w:multiLevelType w:val="hybridMultilevel"/>
    <w:tmpl w:val="7724236E"/>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4DB7DB7"/>
    <w:multiLevelType w:val="multilevel"/>
    <w:tmpl w:val="AE56C1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64DE5250"/>
    <w:multiLevelType w:val="hybridMultilevel"/>
    <w:tmpl w:val="1E16B23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9" w15:restartNumberingAfterBreak="0">
    <w:nsid w:val="65DF5C67"/>
    <w:multiLevelType w:val="hybridMultilevel"/>
    <w:tmpl w:val="CCDCAE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403812"/>
    <w:multiLevelType w:val="hybridMultilevel"/>
    <w:tmpl w:val="74461F4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1" w15:restartNumberingAfterBreak="0">
    <w:nsid w:val="73097CB9"/>
    <w:multiLevelType w:val="hybridMultilevel"/>
    <w:tmpl w:val="1CECF5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3FA127F"/>
    <w:multiLevelType w:val="hybridMultilevel"/>
    <w:tmpl w:val="99584CA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741B0265"/>
    <w:multiLevelType w:val="hybridMultilevel"/>
    <w:tmpl w:val="FAB0F8B0"/>
    <w:lvl w:ilvl="0" w:tplc="A8E26960">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4" w15:restartNumberingAfterBreak="0">
    <w:nsid w:val="79783726"/>
    <w:multiLevelType w:val="hybridMultilevel"/>
    <w:tmpl w:val="F65EF86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5" w15:restartNumberingAfterBreak="0">
    <w:nsid w:val="79EC1837"/>
    <w:multiLevelType w:val="hybridMultilevel"/>
    <w:tmpl w:val="CFC65DBE"/>
    <w:lvl w:ilvl="0" w:tplc="A4524628">
      <w:start w:val="1"/>
      <w:numFmt w:val="decimal"/>
      <w:lvlText w:val="%1)"/>
      <w:lvlJc w:val="left"/>
      <w:pPr>
        <w:ind w:left="1146" w:hanging="360"/>
      </w:pPr>
      <w:rPr>
        <w:rFonts w:asciiTheme="minorHAnsi" w:eastAsiaTheme="minorEastAsia" w:hAnsiTheme="minorHAnsi" w:cstheme="minorBidi"/>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6" w15:restartNumberingAfterBreak="0">
    <w:nsid w:val="7EFA1C17"/>
    <w:multiLevelType w:val="hybridMultilevel"/>
    <w:tmpl w:val="9F120878"/>
    <w:lvl w:ilvl="0" w:tplc="A8E26960">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16cid:durableId="10493027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8042893">
    <w:abstractNumId w:val="28"/>
  </w:num>
  <w:num w:numId="3" w16cid:durableId="314073991">
    <w:abstractNumId w:val="7"/>
  </w:num>
  <w:num w:numId="4" w16cid:durableId="618026096">
    <w:abstractNumId w:val="33"/>
  </w:num>
  <w:num w:numId="5" w16cid:durableId="435172510">
    <w:abstractNumId w:val="11"/>
  </w:num>
  <w:num w:numId="6" w16cid:durableId="1676419590">
    <w:abstractNumId w:val="36"/>
  </w:num>
  <w:num w:numId="7" w16cid:durableId="882063745">
    <w:abstractNumId w:val="15"/>
  </w:num>
  <w:num w:numId="8" w16cid:durableId="1945843654">
    <w:abstractNumId w:val="14"/>
  </w:num>
  <w:num w:numId="9" w16cid:durableId="253785517">
    <w:abstractNumId w:val="45"/>
  </w:num>
  <w:num w:numId="10" w16cid:durableId="1222475772">
    <w:abstractNumId w:val="37"/>
  </w:num>
  <w:num w:numId="11" w16cid:durableId="351153042">
    <w:abstractNumId w:val="40"/>
  </w:num>
  <w:num w:numId="12" w16cid:durableId="1531069052">
    <w:abstractNumId w:val="44"/>
  </w:num>
  <w:num w:numId="13" w16cid:durableId="1455447160">
    <w:abstractNumId w:val="2"/>
  </w:num>
  <w:num w:numId="14" w16cid:durableId="694693800">
    <w:abstractNumId w:val="12"/>
  </w:num>
  <w:num w:numId="15" w16cid:durableId="1150905379">
    <w:abstractNumId w:val="27"/>
  </w:num>
  <w:num w:numId="16" w16cid:durableId="1654140464">
    <w:abstractNumId w:val="29"/>
  </w:num>
  <w:num w:numId="17" w16cid:durableId="1588034528">
    <w:abstractNumId w:val="20"/>
  </w:num>
  <w:num w:numId="18" w16cid:durableId="1021667226">
    <w:abstractNumId w:val="8"/>
  </w:num>
  <w:num w:numId="19" w16cid:durableId="1076437253">
    <w:abstractNumId w:val="13"/>
  </w:num>
  <w:num w:numId="20" w16cid:durableId="1382750372">
    <w:abstractNumId w:val="25"/>
  </w:num>
  <w:num w:numId="21" w16cid:durableId="9532936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387880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44046085">
    <w:abstractNumId w:val="6"/>
  </w:num>
  <w:num w:numId="24" w16cid:durableId="2133749328">
    <w:abstractNumId w:val="16"/>
  </w:num>
  <w:num w:numId="25" w16cid:durableId="1165512534">
    <w:abstractNumId w:val="21"/>
  </w:num>
  <w:num w:numId="26" w16cid:durableId="2104571830">
    <w:abstractNumId w:val="3"/>
  </w:num>
  <w:num w:numId="27" w16cid:durableId="1519075703">
    <w:abstractNumId w:val="17"/>
  </w:num>
  <w:num w:numId="28" w16cid:durableId="515311251">
    <w:abstractNumId w:val="30"/>
  </w:num>
  <w:num w:numId="29" w16cid:durableId="1025667149">
    <w:abstractNumId w:val="5"/>
  </w:num>
  <w:num w:numId="30" w16cid:durableId="391735276">
    <w:abstractNumId w:val="46"/>
  </w:num>
  <w:num w:numId="31" w16cid:durableId="983121869">
    <w:abstractNumId w:val="43"/>
  </w:num>
  <w:num w:numId="32" w16cid:durableId="1648783336">
    <w:abstractNumId w:val="19"/>
  </w:num>
  <w:num w:numId="33" w16cid:durableId="2035644697">
    <w:abstractNumId w:val="0"/>
  </w:num>
  <w:num w:numId="34" w16cid:durableId="574971614">
    <w:abstractNumId w:val="35"/>
  </w:num>
  <w:num w:numId="35" w16cid:durableId="242766530">
    <w:abstractNumId w:val="10"/>
  </w:num>
  <w:num w:numId="36" w16cid:durableId="1283346810">
    <w:abstractNumId w:val="42"/>
  </w:num>
  <w:num w:numId="37" w16cid:durableId="458686888">
    <w:abstractNumId w:val="22"/>
  </w:num>
  <w:num w:numId="38" w16cid:durableId="1442526473">
    <w:abstractNumId w:val="9"/>
  </w:num>
  <w:num w:numId="39" w16cid:durableId="653340625">
    <w:abstractNumId w:val="38"/>
  </w:num>
  <w:num w:numId="40" w16cid:durableId="768547154">
    <w:abstractNumId w:val="32"/>
  </w:num>
  <w:num w:numId="41" w16cid:durableId="558564280">
    <w:abstractNumId w:val="18"/>
  </w:num>
  <w:num w:numId="42" w16cid:durableId="635261960">
    <w:abstractNumId w:val="24"/>
  </w:num>
  <w:num w:numId="43" w16cid:durableId="1006399674">
    <w:abstractNumId w:val="4"/>
  </w:num>
  <w:num w:numId="44" w16cid:durableId="1988976002">
    <w:abstractNumId w:val="41"/>
  </w:num>
  <w:num w:numId="45" w16cid:durableId="246500048">
    <w:abstractNumId w:val="39"/>
  </w:num>
  <w:num w:numId="46" w16cid:durableId="482505454">
    <w:abstractNumId w:val="34"/>
  </w:num>
  <w:num w:numId="47" w16cid:durableId="3548895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A76"/>
    <w:rsid w:val="0003402A"/>
    <w:rsid w:val="000375FD"/>
    <w:rsid w:val="0006783C"/>
    <w:rsid w:val="00097748"/>
    <w:rsid w:val="000A3604"/>
    <w:rsid w:val="000A6E19"/>
    <w:rsid w:val="000B3364"/>
    <w:rsid w:val="000B6EA8"/>
    <w:rsid w:val="000D1801"/>
    <w:rsid w:val="00113250"/>
    <w:rsid w:val="00152D75"/>
    <w:rsid w:val="001557EE"/>
    <w:rsid w:val="001620C9"/>
    <w:rsid w:val="001A1A70"/>
    <w:rsid w:val="001C0A17"/>
    <w:rsid w:val="001F1C45"/>
    <w:rsid w:val="001F23E4"/>
    <w:rsid w:val="002211CB"/>
    <w:rsid w:val="00253D2B"/>
    <w:rsid w:val="00276E4D"/>
    <w:rsid w:val="00297AE8"/>
    <w:rsid w:val="002A14D2"/>
    <w:rsid w:val="002B510C"/>
    <w:rsid w:val="002D789F"/>
    <w:rsid w:val="003264BA"/>
    <w:rsid w:val="003743E4"/>
    <w:rsid w:val="003B2E81"/>
    <w:rsid w:val="003D538E"/>
    <w:rsid w:val="003D7A76"/>
    <w:rsid w:val="00444181"/>
    <w:rsid w:val="00457E14"/>
    <w:rsid w:val="00474C35"/>
    <w:rsid w:val="00482ABD"/>
    <w:rsid w:val="004954C6"/>
    <w:rsid w:val="004A0A4D"/>
    <w:rsid w:val="004D1453"/>
    <w:rsid w:val="0050236F"/>
    <w:rsid w:val="00507ABB"/>
    <w:rsid w:val="005127EE"/>
    <w:rsid w:val="00520DD1"/>
    <w:rsid w:val="00554C21"/>
    <w:rsid w:val="00574E0D"/>
    <w:rsid w:val="005A662A"/>
    <w:rsid w:val="005B5582"/>
    <w:rsid w:val="005B5A5F"/>
    <w:rsid w:val="005D01E2"/>
    <w:rsid w:val="00602F78"/>
    <w:rsid w:val="006103A7"/>
    <w:rsid w:val="006146CA"/>
    <w:rsid w:val="00647A77"/>
    <w:rsid w:val="0068665D"/>
    <w:rsid w:val="006B6D48"/>
    <w:rsid w:val="006D3034"/>
    <w:rsid w:val="006D77B7"/>
    <w:rsid w:val="006E0401"/>
    <w:rsid w:val="006F6EB8"/>
    <w:rsid w:val="00701CD4"/>
    <w:rsid w:val="0070526D"/>
    <w:rsid w:val="0070687B"/>
    <w:rsid w:val="007102E8"/>
    <w:rsid w:val="00713AF6"/>
    <w:rsid w:val="00723A7A"/>
    <w:rsid w:val="00731739"/>
    <w:rsid w:val="00760E28"/>
    <w:rsid w:val="007739DA"/>
    <w:rsid w:val="007904F5"/>
    <w:rsid w:val="00796780"/>
    <w:rsid w:val="007B4884"/>
    <w:rsid w:val="007B54A8"/>
    <w:rsid w:val="007D48E1"/>
    <w:rsid w:val="0082792E"/>
    <w:rsid w:val="00836A99"/>
    <w:rsid w:val="008619DA"/>
    <w:rsid w:val="00892FFC"/>
    <w:rsid w:val="008E2689"/>
    <w:rsid w:val="00952BF4"/>
    <w:rsid w:val="009A1788"/>
    <w:rsid w:val="009E39D5"/>
    <w:rsid w:val="009E6EDF"/>
    <w:rsid w:val="009F798C"/>
    <w:rsid w:val="00A50202"/>
    <w:rsid w:val="00A748F2"/>
    <w:rsid w:val="00A956B4"/>
    <w:rsid w:val="00B174BD"/>
    <w:rsid w:val="00B34811"/>
    <w:rsid w:val="00B80EC7"/>
    <w:rsid w:val="00B87072"/>
    <w:rsid w:val="00B90DE1"/>
    <w:rsid w:val="00BB116B"/>
    <w:rsid w:val="00BE58E9"/>
    <w:rsid w:val="00BE7B34"/>
    <w:rsid w:val="00BF5423"/>
    <w:rsid w:val="00C363D4"/>
    <w:rsid w:val="00C7402A"/>
    <w:rsid w:val="00CE04B4"/>
    <w:rsid w:val="00CE2E5E"/>
    <w:rsid w:val="00CE6E3A"/>
    <w:rsid w:val="00D67EE5"/>
    <w:rsid w:val="00DB4CC8"/>
    <w:rsid w:val="00DD2770"/>
    <w:rsid w:val="00DD47FC"/>
    <w:rsid w:val="00DD5707"/>
    <w:rsid w:val="00DF466A"/>
    <w:rsid w:val="00E00E20"/>
    <w:rsid w:val="00E056E3"/>
    <w:rsid w:val="00E0638F"/>
    <w:rsid w:val="00E35061"/>
    <w:rsid w:val="00E5411B"/>
    <w:rsid w:val="00E76EDE"/>
    <w:rsid w:val="00EC2E29"/>
    <w:rsid w:val="00EE263D"/>
    <w:rsid w:val="00EF4D13"/>
    <w:rsid w:val="00F213CF"/>
    <w:rsid w:val="00F2561A"/>
    <w:rsid w:val="00F307B0"/>
    <w:rsid w:val="00F77790"/>
    <w:rsid w:val="00F833CD"/>
    <w:rsid w:val="00F97928"/>
    <w:rsid w:val="00FF36FB"/>
    <w:rsid w:val="00FF43D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644AD"/>
  <w15:docId w15:val="{6F822852-7AE2-40BE-8A26-7C185E72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20C9"/>
    <w:pPr>
      <w:spacing w:after="200" w:line="276" w:lineRule="auto"/>
    </w:pPr>
    <w:rPr>
      <w:kern w:val="0"/>
      <w:lang w:val="ru-RU"/>
    </w:rPr>
  </w:style>
  <w:style w:type="paragraph" w:styleId="1">
    <w:name w:val="heading 1"/>
    <w:basedOn w:val="a"/>
    <w:next w:val="a"/>
    <w:link w:val="10"/>
    <w:uiPriority w:val="9"/>
    <w:qFormat/>
    <w:rsid w:val="000A6E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68665D"/>
    <w:pPr>
      <w:keepNext/>
      <w:spacing w:after="0" w:line="240" w:lineRule="auto"/>
      <w:jc w:val="both"/>
      <w:outlineLvl w:val="1"/>
    </w:pPr>
    <w:rPr>
      <w:rFonts w:ascii="Times New Roman" w:eastAsia="Times New Roman" w:hAnsi="Times New Roman" w:cs="Times New Roman"/>
      <w:b/>
      <w:sz w:val="28"/>
      <w:szCs w:val="20"/>
      <w:lang w:eastAsia="ru-RU"/>
      <w14:ligatures w14:val="none"/>
    </w:rPr>
  </w:style>
  <w:style w:type="paragraph" w:styleId="3">
    <w:name w:val="heading 3"/>
    <w:basedOn w:val="a"/>
    <w:next w:val="a"/>
    <w:link w:val="30"/>
    <w:uiPriority w:val="9"/>
    <w:unhideWhenUsed/>
    <w:qFormat/>
    <w:rsid w:val="00CE2E5E"/>
    <w:pPr>
      <w:keepNext/>
      <w:spacing w:before="240" w:after="60" w:line="240" w:lineRule="auto"/>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68665D"/>
    <w:pPr>
      <w:keepNext/>
      <w:ind w:left="180" w:hanging="180"/>
      <w:jc w:val="center"/>
      <w:outlineLvl w:val="3"/>
    </w:pPr>
    <w:rPr>
      <w:rFonts w:ascii="Times New Roman" w:eastAsia="Times New Roman" w:hAnsi="Times New Roman" w:cs="Times New Roman"/>
      <w:b/>
      <w:bCs/>
      <w:sz w:val="24"/>
      <w:szCs w:val="28"/>
      <w:lang w:eastAsia="ru-RU"/>
      <w14:ligatures w14:val="none"/>
    </w:rPr>
  </w:style>
  <w:style w:type="paragraph" w:styleId="5">
    <w:name w:val="heading 5"/>
    <w:basedOn w:val="a"/>
    <w:next w:val="a"/>
    <w:link w:val="50"/>
    <w:uiPriority w:val="9"/>
    <w:semiHidden/>
    <w:unhideWhenUsed/>
    <w:qFormat/>
    <w:rsid w:val="0068665D"/>
    <w:pPr>
      <w:keepNext/>
      <w:keepLines/>
      <w:spacing w:before="200" w:after="0"/>
      <w:outlineLvl w:val="4"/>
    </w:pPr>
    <w:rPr>
      <w:rFonts w:asciiTheme="majorHAnsi" w:eastAsiaTheme="majorEastAsia" w:hAnsiTheme="majorHAnsi" w:cstheme="majorBidi"/>
      <w:color w:val="1F3763" w:themeColor="accent1" w:themeShade="7F"/>
      <w:lang w:val="en-US"/>
      <w14:ligatures w14:val="none"/>
    </w:rPr>
  </w:style>
  <w:style w:type="paragraph" w:styleId="6">
    <w:name w:val="heading 6"/>
    <w:basedOn w:val="a"/>
    <w:next w:val="a"/>
    <w:link w:val="60"/>
    <w:uiPriority w:val="9"/>
    <w:semiHidden/>
    <w:unhideWhenUsed/>
    <w:qFormat/>
    <w:rsid w:val="0068665D"/>
    <w:pPr>
      <w:keepNext/>
      <w:keepLines/>
      <w:spacing w:before="200" w:after="40"/>
      <w:outlineLvl w:val="5"/>
    </w:pPr>
    <w:rPr>
      <w:rFonts w:ascii="Calibri" w:eastAsia="Calibri" w:hAnsi="Calibri" w:cs="Calibri"/>
      <w:b/>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маркированный Знак,References Знак,NUMBERED PARAGRAPH Знак,List Paragraph 1 Знак,Bullets Знак,List_Paragraph Знак,Multilevel para_II Знак,List Paragraph1 Знак,Akapit z listą BS Знак,List Paragraph (numbered (a)) Знак,Bullet1 Знак"/>
    <w:link w:val="a4"/>
    <w:uiPriority w:val="34"/>
    <w:qFormat/>
    <w:locked/>
    <w:rsid w:val="001620C9"/>
    <w:rPr>
      <w:rFonts w:ascii="Times New Roman" w:eastAsia="Times New Roman" w:hAnsi="Times New Roman" w:cs="Times New Roman"/>
      <w:sz w:val="24"/>
      <w:szCs w:val="24"/>
      <w:lang w:eastAsia="ru-RU"/>
    </w:rPr>
  </w:style>
  <w:style w:type="paragraph" w:styleId="a4">
    <w:name w:val="List Paragraph"/>
    <w:aliases w:val="маркированный,References,NUMBERED PARAGRAPH,List Paragraph 1,Bullets,List_Paragraph,Multilevel para_II,List Paragraph1,Akapit z listą BS,List Paragraph (numbered (a)),IBL List Paragraph,List Paragraph nowy,Numbered List Paragraph,Bullet1"/>
    <w:basedOn w:val="a"/>
    <w:link w:val="a3"/>
    <w:uiPriority w:val="34"/>
    <w:qFormat/>
    <w:rsid w:val="001620C9"/>
    <w:pPr>
      <w:spacing w:after="0" w:line="240" w:lineRule="auto"/>
      <w:ind w:left="720"/>
      <w:contextualSpacing/>
    </w:pPr>
    <w:rPr>
      <w:rFonts w:ascii="Times New Roman" w:eastAsia="Times New Roman" w:hAnsi="Times New Roman" w:cs="Times New Roman"/>
      <w:kern w:val="2"/>
      <w:sz w:val="24"/>
      <w:szCs w:val="24"/>
      <w:lang w:val="ru-KZ" w:eastAsia="ru-RU"/>
    </w:rPr>
  </w:style>
  <w:style w:type="table" w:styleId="a5">
    <w:name w:val="Table Grid"/>
    <w:basedOn w:val="a1"/>
    <w:uiPriority w:val="39"/>
    <w:qFormat/>
    <w:rsid w:val="00B34811"/>
    <w:pPr>
      <w:spacing w:after="0" w:line="240" w:lineRule="auto"/>
    </w:pPr>
    <w:rPr>
      <w:rFonts w:eastAsiaTheme="minorEastAsia" w:cs="Times New Roman"/>
      <w:kern w:val="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B34811"/>
    <w:rPr>
      <w:color w:val="0000FF"/>
      <w:u w:val="single"/>
    </w:rPr>
  </w:style>
  <w:style w:type="paragraph" w:styleId="a7">
    <w:name w:val="Body Text"/>
    <w:basedOn w:val="a"/>
    <w:link w:val="a8"/>
    <w:uiPriority w:val="1"/>
    <w:qFormat/>
    <w:rsid w:val="00520DD1"/>
    <w:pPr>
      <w:widowControl w:val="0"/>
      <w:autoSpaceDE w:val="0"/>
      <w:autoSpaceDN w:val="0"/>
      <w:spacing w:after="0" w:line="240" w:lineRule="auto"/>
    </w:pPr>
    <w:rPr>
      <w:rFonts w:ascii="Calibri" w:eastAsia="Calibri" w:hAnsi="Calibri" w:cs="Calibri"/>
      <w:sz w:val="24"/>
      <w:szCs w:val="24"/>
    </w:rPr>
  </w:style>
  <w:style w:type="character" w:customStyle="1" w:styleId="a8">
    <w:name w:val="Основной текст Знак"/>
    <w:basedOn w:val="a0"/>
    <w:link w:val="a7"/>
    <w:uiPriority w:val="1"/>
    <w:rsid w:val="00520DD1"/>
    <w:rPr>
      <w:rFonts w:ascii="Calibri" w:eastAsia="Calibri" w:hAnsi="Calibri" w:cs="Calibri"/>
      <w:kern w:val="0"/>
      <w:sz w:val="24"/>
      <w:szCs w:val="24"/>
      <w:lang w:val="ru-RU"/>
    </w:rPr>
  </w:style>
  <w:style w:type="paragraph" w:styleId="a9">
    <w:name w:val="Normal (Web)"/>
    <w:aliases w:val=" Знак,Знак,Обычный (Web),Знак Знак4,Знак Знак6,Знак Знак1,Знак2,Знак21,Обычный (веб) Знак1,Обычный (веб) Знак Знак,Обычный (Web)1,Знак Знак3,Обычный (веб) Знак Знак Знак Знак,Знак4 Зна,Знак4,Знак4 Знак,Обычный (веб) Знак"/>
    <w:basedOn w:val="a"/>
    <w:link w:val="aa"/>
    <w:uiPriority w:val="99"/>
    <w:qFormat/>
    <w:rsid w:val="000D1801"/>
    <w:pPr>
      <w:spacing w:after="0" w:line="240" w:lineRule="auto"/>
    </w:pPr>
    <w:rPr>
      <w:rFonts w:ascii="Times New Roman" w:eastAsia="Calibri" w:hAnsi="Times New Roman" w:cs="Times New Roman"/>
      <w:sz w:val="24"/>
      <w:szCs w:val="24"/>
    </w:rPr>
  </w:style>
  <w:style w:type="character" w:customStyle="1" w:styleId="aa">
    <w:name w:val="Обычный (Интернет) Знак"/>
    <w:aliases w:val=" Знак Знак,Знак Знак,Обычный (Web) Знак,Знак Знак4 Знак,Знак Знак6 Знак,Знак Знак1 Знак,Знак2 Знак,Знак21 Знак,Обычный (веб) Знак1 Знак,Обычный (веб) Знак Знак Знак,Обычный (Web)1 Знак,Знак Знак3 Знак,Знак4 Зна Знак,Знак4 Знак1"/>
    <w:link w:val="a9"/>
    <w:uiPriority w:val="99"/>
    <w:locked/>
    <w:rsid w:val="000D1801"/>
    <w:rPr>
      <w:rFonts w:ascii="Times New Roman" w:eastAsia="Calibri" w:hAnsi="Times New Roman" w:cs="Times New Roman"/>
      <w:kern w:val="0"/>
      <w:sz w:val="24"/>
      <w:szCs w:val="24"/>
      <w:lang w:val="ru-RU"/>
    </w:rPr>
  </w:style>
  <w:style w:type="paragraph" w:styleId="HTML">
    <w:name w:val="HTML Preformatted"/>
    <w:basedOn w:val="a"/>
    <w:link w:val="HTML0"/>
    <w:uiPriority w:val="99"/>
    <w:unhideWhenUsed/>
    <w:rsid w:val="00276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276E4D"/>
    <w:rPr>
      <w:rFonts w:ascii="Courier New" w:eastAsia="Times New Roman" w:hAnsi="Courier New" w:cs="Courier New"/>
      <w:kern w:val="0"/>
      <w:sz w:val="20"/>
      <w:szCs w:val="20"/>
      <w:lang w:val="ru-RU"/>
    </w:rPr>
  </w:style>
  <w:style w:type="paragraph" w:styleId="ab">
    <w:name w:val="Balloon Text"/>
    <w:basedOn w:val="a"/>
    <w:link w:val="ac"/>
    <w:uiPriority w:val="99"/>
    <w:semiHidden/>
    <w:unhideWhenUsed/>
    <w:rsid w:val="00276E4D"/>
    <w:pPr>
      <w:spacing w:after="0" w:line="240" w:lineRule="auto"/>
    </w:pPr>
    <w:rPr>
      <w:rFonts w:ascii="Tahoma" w:eastAsiaTheme="minorEastAsia" w:hAnsi="Tahoma" w:cs="Tahoma"/>
      <w:sz w:val="16"/>
      <w:szCs w:val="16"/>
    </w:rPr>
  </w:style>
  <w:style w:type="character" w:customStyle="1" w:styleId="ac">
    <w:name w:val="Текст выноски Знак"/>
    <w:basedOn w:val="a0"/>
    <w:link w:val="ab"/>
    <w:uiPriority w:val="99"/>
    <w:semiHidden/>
    <w:rsid w:val="00276E4D"/>
    <w:rPr>
      <w:rFonts w:ascii="Tahoma" w:eastAsiaTheme="minorEastAsia" w:hAnsi="Tahoma" w:cs="Tahoma"/>
      <w:kern w:val="0"/>
      <w:sz w:val="16"/>
      <w:szCs w:val="16"/>
      <w:lang w:val="ru-RU"/>
    </w:rPr>
  </w:style>
  <w:style w:type="paragraph" w:styleId="ad">
    <w:name w:val="caption"/>
    <w:basedOn w:val="a"/>
    <w:next w:val="a"/>
    <w:uiPriority w:val="35"/>
    <w:unhideWhenUsed/>
    <w:qFormat/>
    <w:rsid w:val="00276E4D"/>
    <w:pPr>
      <w:spacing w:line="240" w:lineRule="auto"/>
    </w:pPr>
    <w:rPr>
      <w:rFonts w:eastAsiaTheme="minorEastAsia" w:cs="Times New Roman"/>
      <w:b/>
      <w:bCs/>
      <w:color w:val="4472C4" w:themeColor="accent1"/>
      <w:sz w:val="18"/>
      <w:szCs w:val="18"/>
    </w:rPr>
  </w:style>
  <w:style w:type="table" w:styleId="-1">
    <w:name w:val="Light Grid Accent 1"/>
    <w:basedOn w:val="a1"/>
    <w:uiPriority w:val="62"/>
    <w:rsid w:val="00276E4D"/>
    <w:pPr>
      <w:spacing w:after="0" w:line="240" w:lineRule="auto"/>
    </w:pPr>
    <w:rPr>
      <w:kern w:val="0"/>
      <w:lang w:val="ru-RU"/>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customStyle="1" w:styleId="y2iqfc">
    <w:name w:val="y2iqfc"/>
    <w:basedOn w:val="a0"/>
    <w:rsid w:val="00F2561A"/>
  </w:style>
  <w:style w:type="character" w:customStyle="1" w:styleId="30">
    <w:name w:val="Заголовок 3 Знак"/>
    <w:basedOn w:val="a0"/>
    <w:link w:val="3"/>
    <w:uiPriority w:val="9"/>
    <w:rsid w:val="00CE2E5E"/>
    <w:rPr>
      <w:rFonts w:asciiTheme="majorHAnsi" w:eastAsiaTheme="majorEastAsia" w:hAnsiTheme="majorHAnsi" w:cs="Times New Roman"/>
      <w:b/>
      <w:bCs/>
      <w:kern w:val="0"/>
      <w:sz w:val="26"/>
      <w:szCs w:val="26"/>
      <w:lang w:val="ru-RU"/>
    </w:rPr>
  </w:style>
  <w:style w:type="character" w:styleId="ae">
    <w:name w:val="Strong"/>
    <w:basedOn w:val="a0"/>
    <w:uiPriority w:val="22"/>
    <w:qFormat/>
    <w:rsid w:val="00CE2E5E"/>
    <w:rPr>
      <w:b/>
      <w:bCs/>
    </w:rPr>
  </w:style>
  <w:style w:type="paragraph" w:customStyle="1" w:styleId="11">
    <w:name w:val="Без интервала1"/>
    <w:rsid w:val="001F23E4"/>
    <w:pPr>
      <w:spacing w:after="0" w:line="240" w:lineRule="auto"/>
    </w:pPr>
    <w:rPr>
      <w:rFonts w:ascii="Calibri" w:eastAsia="Times New Roman" w:hAnsi="Calibri" w:cs="Times New Roman"/>
      <w:kern w:val="0"/>
      <w:lang w:val="ru-RU" w:eastAsia="ru-RU"/>
    </w:rPr>
  </w:style>
  <w:style w:type="character" w:customStyle="1" w:styleId="10">
    <w:name w:val="Заголовок 1 Знак"/>
    <w:basedOn w:val="a0"/>
    <w:link w:val="1"/>
    <w:uiPriority w:val="9"/>
    <w:rsid w:val="000A6E19"/>
    <w:rPr>
      <w:rFonts w:asciiTheme="majorHAnsi" w:eastAsiaTheme="majorEastAsia" w:hAnsiTheme="majorHAnsi" w:cstheme="majorBidi"/>
      <w:color w:val="2F5496" w:themeColor="accent1" w:themeShade="BF"/>
      <w:kern w:val="0"/>
      <w:sz w:val="32"/>
      <w:szCs w:val="32"/>
      <w:lang w:val="ru-RU"/>
    </w:rPr>
  </w:style>
  <w:style w:type="paragraph" w:customStyle="1" w:styleId="TableParagraph">
    <w:name w:val="Table Paragraph"/>
    <w:basedOn w:val="a"/>
    <w:uiPriority w:val="1"/>
    <w:qFormat/>
    <w:rsid w:val="006E0401"/>
    <w:pPr>
      <w:widowControl w:val="0"/>
      <w:autoSpaceDE w:val="0"/>
      <w:autoSpaceDN w:val="0"/>
      <w:spacing w:after="0" w:line="240" w:lineRule="auto"/>
      <w:ind w:left="110"/>
    </w:pPr>
    <w:rPr>
      <w:rFonts w:ascii="Times New Roman" w:eastAsia="Times New Roman" w:hAnsi="Times New Roman" w:cs="Times New Roman"/>
      <w:lang w:eastAsia="ru-RU" w:bidi="ru-RU"/>
      <w14:ligatures w14:val="none"/>
    </w:rPr>
  </w:style>
  <w:style w:type="character" w:customStyle="1" w:styleId="20">
    <w:name w:val="Заголовок 2 Знак"/>
    <w:basedOn w:val="a0"/>
    <w:link w:val="2"/>
    <w:uiPriority w:val="9"/>
    <w:rsid w:val="0068665D"/>
    <w:rPr>
      <w:rFonts w:ascii="Times New Roman" w:eastAsia="Times New Roman" w:hAnsi="Times New Roman" w:cs="Times New Roman"/>
      <w:b/>
      <w:kern w:val="0"/>
      <w:sz w:val="28"/>
      <w:szCs w:val="20"/>
      <w:lang w:val="ru-RU" w:eastAsia="ru-RU"/>
      <w14:ligatures w14:val="none"/>
    </w:rPr>
  </w:style>
  <w:style w:type="character" w:customStyle="1" w:styleId="40">
    <w:name w:val="Заголовок 4 Знак"/>
    <w:basedOn w:val="a0"/>
    <w:link w:val="4"/>
    <w:uiPriority w:val="9"/>
    <w:semiHidden/>
    <w:rsid w:val="0068665D"/>
    <w:rPr>
      <w:rFonts w:ascii="Times New Roman" w:eastAsia="Times New Roman" w:hAnsi="Times New Roman" w:cs="Times New Roman"/>
      <w:b/>
      <w:bCs/>
      <w:kern w:val="0"/>
      <w:sz w:val="24"/>
      <w:szCs w:val="28"/>
      <w:lang w:val="ru-RU" w:eastAsia="ru-RU"/>
      <w14:ligatures w14:val="none"/>
    </w:rPr>
  </w:style>
  <w:style w:type="character" w:customStyle="1" w:styleId="50">
    <w:name w:val="Заголовок 5 Знак"/>
    <w:basedOn w:val="a0"/>
    <w:link w:val="5"/>
    <w:uiPriority w:val="9"/>
    <w:semiHidden/>
    <w:rsid w:val="0068665D"/>
    <w:rPr>
      <w:rFonts w:asciiTheme="majorHAnsi" w:eastAsiaTheme="majorEastAsia" w:hAnsiTheme="majorHAnsi" w:cstheme="majorBidi"/>
      <w:color w:val="1F3763" w:themeColor="accent1" w:themeShade="7F"/>
      <w:kern w:val="0"/>
      <w:lang w:val="en-US"/>
      <w14:ligatures w14:val="none"/>
    </w:rPr>
  </w:style>
  <w:style w:type="character" w:customStyle="1" w:styleId="60">
    <w:name w:val="Заголовок 6 Знак"/>
    <w:basedOn w:val="a0"/>
    <w:link w:val="6"/>
    <w:uiPriority w:val="9"/>
    <w:semiHidden/>
    <w:rsid w:val="0068665D"/>
    <w:rPr>
      <w:rFonts w:ascii="Calibri" w:eastAsia="Calibri" w:hAnsi="Calibri" w:cs="Calibri"/>
      <w:b/>
      <w:kern w:val="0"/>
      <w:sz w:val="20"/>
      <w:szCs w:val="20"/>
      <w:lang w:val="ru-RU" w:eastAsia="ru-RU"/>
      <w14:ligatures w14:val="none"/>
    </w:rPr>
  </w:style>
  <w:style w:type="character" w:styleId="af">
    <w:name w:val="FollowedHyperlink"/>
    <w:basedOn w:val="a0"/>
    <w:uiPriority w:val="99"/>
    <w:semiHidden/>
    <w:unhideWhenUsed/>
    <w:rsid w:val="0068665D"/>
    <w:rPr>
      <w:color w:val="954F72" w:themeColor="followedHyperlink"/>
      <w:u w:val="single"/>
    </w:rPr>
  </w:style>
  <w:style w:type="character" w:customStyle="1" w:styleId="21">
    <w:name w:val="Основной текст 2 Знак"/>
    <w:basedOn w:val="a0"/>
    <w:link w:val="22"/>
    <w:uiPriority w:val="99"/>
    <w:semiHidden/>
    <w:locked/>
    <w:rsid w:val="0068665D"/>
    <w:rPr>
      <w:rFonts w:ascii="Times New Roman" w:eastAsia="Times New Roman" w:hAnsi="Times New Roman" w:cs="Times New Roman"/>
      <w:b/>
      <w:bCs/>
      <w:sz w:val="32"/>
      <w:szCs w:val="24"/>
    </w:rPr>
  </w:style>
  <w:style w:type="paragraph" w:styleId="22">
    <w:name w:val="Body Text 2"/>
    <w:basedOn w:val="a"/>
    <w:link w:val="21"/>
    <w:uiPriority w:val="99"/>
    <w:semiHidden/>
    <w:unhideWhenUsed/>
    <w:rsid w:val="0068665D"/>
    <w:pPr>
      <w:spacing w:after="120" w:line="480" w:lineRule="auto"/>
    </w:pPr>
    <w:rPr>
      <w:rFonts w:ascii="Times New Roman" w:eastAsia="Times New Roman" w:hAnsi="Times New Roman" w:cs="Times New Roman"/>
      <w:b/>
      <w:bCs/>
      <w:kern w:val="2"/>
      <w:sz w:val="32"/>
      <w:szCs w:val="24"/>
      <w:lang w:val="ru-KZ"/>
    </w:rPr>
  </w:style>
  <w:style w:type="character" w:customStyle="1" w:styleId="210">
    <w:name w:val="Основной текст 2 Знак1"/>
    <w:basedOn w:val="a0"/>
    <w:uiPriority w:val="99"/>
    <w:semiHidden/>
    <w:rsid w:val="0068665D"/>
    <w:rPr>
      <w:kern w:val="0"/>
      <w:lang w:val="ru-RU"/>
    </w:rPr>
  </w:style>
  <w:style w:type="character" w:customStyle="1" w:styleId="12">
    <w:name w:val="Текст выноски Знак1"/>
    <w:basedOn w:val="a0"/>
    <w:uiPriority w:val="99"/>
    <w:semiHidden/>
    <w:rsid w:val="0068665D"/>
    <w:rPr>
      <w:rFonts w:ascii="Tahoma" w:hAnsi="Tahoma" w:cs="Tahoma"/>
      <w:sz w:val="16"/>
      <w:szCs w:val="16"/>
    </w:rPr>
  </w:style>
  <w:style w:type="character" w:customStyle="1" w:styleId="af0">
    <w:name w:val="Без интервала Знак"/>
    <w:link w:val="af1"/>
    <w:uiPriority w:val="1"/>
    <w:locked/>
    <w:rsid w:val="0068665D"/>
    <w:rPr>
      <w:rFonts w:ascii="Calibri" w:eastAsia="Times New Roman" w:hAnsi="Calibri" w:cs="Times New Roman"/>
    </w:rPr>
  </w:style>
  <w:style w:type="paragraph" w:styleId="af1">
    <w:name w:val="No Spacing"/>
    <w:link w:val="af0"/>
    <w:uiPriority w:val="1"/>
    <w:qFormat/>
    <w:rsid w:val="0068665D"/>
    <w:pPr>
      <w:spacing w:after="0" w:line="240" w:lineRule="auto"/>
    </w:pPr>
    <w:rPr>
      <w:rFonts w:ascii="Calibri" w:eastAsia="Times New Roman" w:hAnsi="Calibri" w:cs="Times New Roman"/>
    </w:rPr>
  </w:style>
  <w:style w:type="paragraph" w:customStyle="1" w:styleId="Default">
    <w:name w:val="Default"/>
    <w:uiPriority w:val="99"/>
    <w:qFormat/>
    <w:rsid w:val="0068665D"/>
    <w:pPr>
      <w:autoSpaceDE w:val="0"/>
      <w:autoSpaceDN w:val="0"/>
      <w:adjustRightInd w:val="0"/>
      <w:spacing w:after="0" w:line="240" w:lineRule="auto"/>
    </w:pPr>
    <w:rPr>
      <w:rFonts w:ascii="Times New Roman" w:hAnsi="Times New Roman" w:cs="Times New Roman"/>
      <w:color w:val="000000"/>
      <w:kern w:val="0"/>
      <w:sz w:val="24"/>
      <w:szCs w:val="24"/>
      <w:lang w:val="ru-RU"/>
      <w14:ligatures w14:val="none"/>
    </w:rPr>
  </w:style>
  <w:style w:type="character" w:customStyle="1" w:styleId="apple-converted-space">
    <w:name w:val="apple-converted-space"/>
    <w:basedOn w:val="a0"/>
    <w:rsid w:val="0068665D"/>
  </w:style>
  <w:style w:type="table" w:customStyle="1" w:styleId="-11">
    <w:name w:val="Светлая сетка - Акцент 11"/>
    <w:basedOn w:val="a1"/>
    <w:uiPriority w:val="62"/>
    <w:rsid w:val="0068665D"/>
    <w:pPr>
      <w:spacing w:after="0" w:line="240" w:lineRule="auto"/>
    </w:pPr>
    <w:rPr>
      <w:kern w:val="0"/>
      <w:lang w:val="ru-RU"/>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customStyle="1" w:styleId="1-11">
    <w:name w:val="Средняя заливка 1 - Акцент 11"/>
    <w:basedOn w:val="a1"/>
    <w:uiPriority w:val="63"/>
    <w:rsid w:val="0068665D"/>
    <w:pPr>
      <w:spacing w:after="0" w:line="240" w:lineRule="auto"/>
    </w:pPr>
    <w:rPr>
      <w:kern w:val="0"/>
      <w:lang w:val="ru-RU"/>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Lines="0" w:beforeAutospacing="0" w:afterLines="0" w:afterAutospacing="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5">
    <w:name w:val="Light Grid Accent 5"/>
    <w:basedOn w:val="a1"/>
    <w:uiPriority w:val="62"/>
    <w:rsid w:val="0068665D"/>
    <w:pPr>
      <w:spacing w:after="0" w:line="240" w:lineRule="auto"/>
    </w:pPr>
    <w:rPr>
      <w:kern w:val="0"/>
      <w:lang w:val="ru-RU"/>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paragraph" w:customStyle="1" w:styleId="c9">
    <w:name w:val="c9"/>
    <w:basedOn w:val="a"/>
    <w:rsid w:val="0068665D"/>
    <w:pPr>
      <w:spacing w:before="100" w:beforeAutospacing="1" w:after="100" w:afterAutospacing="1" w:line="240" w:lineRule="auto"/>
    </w:pPr>
    <w:rPr>
      <w:rFonts w:ascii="Times New Roman" w:eastAsia="Times New Roman" w:hAnsi="Times New Roman" w:cs="Times New Roman"/>
      <w:sz w:val="24"/>
      <w:szCs w:val="24"/>
      <w:lang w:eastAsia="ru-RU"/>
      <w14:ligatures w14:val="none"/>
    </w:rPr>
  </w:style>
  <w:style w:type="character" w:customStyle="1" w:styleId="c5">
    <w:name w:val="c5"/>
    <w:basedOn w:val="a0"/>
    <w:rsid w:val="0068665D"/>
  </w:style>
  <w:style w:type="character" w:customStyle="1" w:styleId="c3">
    <w:name w:val="c3"/>
    <w:basedOn w:val="a0"/>
    <w:rsid w:val="0068665D"/>
  </w:style>
  <w:style w:type="character" w:customStyle="1" w:styleId="c18">
    <w:name w:val="c18"/>
    <w:basedOn w:val="a0"/>
    <w:rsid w:val="0068665D"/>
  </w:style>
  <w:style w:type="character" w:customStyle="1" w:styleId="c4">
    <w:name w:val="c4"/>
    <w:basedOn w:val="a0"/>
    <w:rsid w:val="0068665D"/>
  </w:style>
  <w:style w:type="table" w:customStyle="1" w:styleId="51">
    <w:name w:val="Сетка таблицы5"/>
    <w:basedOn w:val="a1"/>
    <w:uiPriority w:val="59"/>
    <w:rsid w:val="0068665D"/>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Верхний колонтитул Знак"/>
    <w:basedOn w:val="a0"/>
    <w:link w:val="af3"/>
    <w:uiPriority w:val="99"/>
    <w:locked/>
    <w:rsid w:val="0068665D"/>
    <w:rPr>
      <w:rFonts w:ascii="Times New Roman" w:eastAsia="Times New Roman" w:hAnsi="Times New Roman" w:cs="Times New Roman"/>
      <w:sz w:val="20"/>
      <w:szCs w:val="20"/>
    </w:rPr>
  </w:style>
  <w:style w:type="paragraph" w:styleId="af3">
    <w:name w:val="header"/>
    <w:basedOn w:val="a"/>
    <w:link w:val="af2"/>
    <w:uiPriority w:val="99"/>
    <w:unhideWhenUsed/>
    <w:rsid w:val="0068665D"/>
    <w:pPr>
      <w:tabs>
        <w:tab w:val="center" w:pos="4677"/>
        <w:tab w:val="right" w:pos="9355"/>
      </w:tabs>
      <w:spacing w:after="0" w:line="240" w:lineRule="auto"/>
    </w:pPr>
    <w:rPr>
      <w:rFonts w:ascii="Times New Roman" w:eastAsia="Times New Roman" w:hAnsi="Times New Roman" w:cs="Times New Roman"/>
      <w:kern w:val="2"/>
      <w:sz w:val="20"/>
      <w:szCs w:val="20"/>
      <w:lang w:val="ru-KZ"/>
    </w:rPr>
  </w:style>
  <w:style w:type="character" w:customStyle="1" w:styleId="13">
    <w:name w:val="Верхний колонтитул Знак1"/>
    <w:basedOn w:val="a0"/>
    <w:uiPriority w:val="99"/>
    <w:semiHidden/>
    <w:rsid w:val="0068665D"/>
    <w:rPr>
      <w:kern w:val="0"/>
      <w:lang w:val="ru-RU"/>
    </w:rPr>
  </w:style>
  <w:style w:type="character" w:customStyle="1" w:styleId="af4">
    <w:name w:val="Нижний колонтитул Знак"/>
    <w:basedOn w:val="a0"/>
    <w:link w:val="af5"/>
    <w:uiPriority w:val="99"/>
    <w:locked/>
    <w:rsid w:val="0068665D"/>
    <w:rPr>
      <w:rFonts w:ascii="Times New Roman" w:eastAsia="Times New Roman" w:hAnsi="Times New Roman" w:cs="Times New Roman"/>
      <w:sz w:val="20"/>
      <w:szCs w:val="20"/>
    </w:rPr>
  </w:style>
  <w:style w:type="paragraph" w:styleId="af5">
    <w:name w:val="footer"/>
    <w:basedOn w:val="a"/>
    <w:link w:val="af4"/>
    <w:uiPriority w:val="99"/>
    <w:unhideWhenUsed/>
    <w:rsid w:val="0068665D"/>
    <w:pPr>
      <w:tabs>
        <w:tab w:val="center" w:pos="4677"/>
        <w:tab w:val="right" w:pos="9355"/>
      </w:tabs>
      <w:spacing w:after="0" w:line="240" w:lineRule="auto"/>
    </w:pPr>
    <w:rPr>
      <w:rFonts w:ascii="Times New Roman" w:eastAsia="Times New Roman" w:hAnsi="Times New Roman" w:cs="Times New Roman"/>
      <w:kern w:val="2"/>
      <w:sz w:val="20"/>
      <w:szCs w:val="20"/>
      <w:lang w:val="ru-KZ"/>
    </w:rPr>
  </w:style>
  <w:style w:type="character" w:customStyle="1" w:styleId="14">
    <w:name w:val="Нижний колонтитул Знак1"/>
    <w:basedOn w:val="a0"/>
    <w:uiPriority w:val="99"/>
    <w:semiHidden/>
    <w:rsid w:val="0068665D"/>
    <w:rPr>
      <w:kern w:val="0"/>
      <w:lang w:val="ru-RU"/>
    </w:rPr>
  </w:style>
  <w:style w:type="character" w:customStyle="1" w:styleId="af6">
    <w:name w:val="Заголовок Знак"/>
    <w:basedOn w:val="a0"/>
    <w:link w:val="af7"/>
    <w:uiPriority w:val="10"/>
    <w:locked/>
    <w:rsid w:val="0068665D"/>
    <w:rPr>
      <w:rFonts w:ascii="Times New Roman" w:eastAsia="Times New Roman" w:hAnsi="Times New Roman" w:cs="Times New Roman"/>
      <w:b/>
      <w:bCs/>
      <w:sz w:val="24"/>
      <w:szCs w:val="24"/>
    </w:rPr>
  </w:style>
  <w:style w:type="paragraph" w:styleId="af7">
    <w:name w:val="Title"/>
    <w:basedOn w:val="a"/>
    <w:next w:val="a"/>
    <w:link w:val="af6"/>
    <w:uiPriority w:val="10"/>
    <w:qFormat/>
    <w:rsid w:val="0068665D"/>
    <w:pPr>
      <w:pBdr>
        <w:bottom w:val="single" w:sz="8" w:space="4" w:color="4472C4" w:themeColor="accent1"/>
      </w:pBdr>
      <w:spacing w:after="300" w:line="240" w:lineRule="auto"/>
      <w:contextualSpacing/>
    </w:pPr>
    <w:rPr>
      <w:rFonts w:ascii="Times New Roman" w:eastAsia="Times New Roman" w:hAnsi="Times New Roman" w:cs="Times New Roman"/>
      <w:b/>
      <w:bCs/>
      <w:kern w:val="2"/>
      <w:sz w:val="24"/>
      <w:szCs w:val="24"/>
      <w:lang w:val="ru-KZ"/>
    </w:rPr>
  </w:style>
  <w:style w:type="character" w:customStyle="1" w:styleId="15">
    <w:name w:val="Заголовок Знак1"/>
    <w:basedOn w:val="a0"/>
    <w:uiPriority w:val="10"/>
    <w:rsid w:val="0068665D"/>
    <w:rPr>
      <w:rFonts w:asciiTheme="majorHAnsi" w:eastAsiaTheme="majorEastAsia" w:hAnsiTheme="majorHAnsi" w:cstheme="majorBidi"/>
      <w:spacing w:val="-10"/>
      <w:kern w:val="28"/>
      <w:sz w:val="56"/>
      <w:szCs w:val="56"/>
      <w:lang w:val="ru-RU"/>
    </w:rPr>
  </w:style>
  <w:style w:type="character" w:customStyle="1" w:styleId="16">
    <w:name w:val="Название Знак1"/>
    <w:basedOn w:val="a0"/>
    <w:rsid w:val="0068665D"/>
    <w:rPr>
      <w:rFonts w:asciiTheme="majorHAnsi" w:eastAsiaTheme="majorEastAsia" w:hAnsiTheme="majorHAnsi" w:cstheme="majorBidi"/>
      <w:color w:val="323E4F" w:themeColor="text2" w:themeShade="BF"/>
      <w:spacing w:val="5"/>
      <w:kern w:val="28"/>
      <w:sz w:val="52"/>
      <w:szCs w:val="52"/>
    </w:rPr>
  </w:style>
  <w:style w:type="character" w:customStyle="1" w:styleId="17">
    <w:name w:val="Основной текст Знак1"/>
    <w:basedOn w:val="a0"/>
    <w:uiPriority w:val="1"/>
    <w:semiHidden/>
    <w:rsid w:val="0068665D"/>
  </w:style>
  <w:style w:type="character" w:customStyle="1" w:styleId="af8">
    <w:name w:val="Основной текст с отступом Знак"/>
    <w:basedOn w:val="a0"/>
    <w:link w:val="af9"/>
    <w:locked/>
    <w:rsid w:val="0068665D"/>
    <w:rPr>
      <w:rFonts w:ascii="Times New Roman" w:eastAsia="Times New Roman" w:hAnsi="Times New Roman" w:cs="Times New Roman"/>
      <w:lang w:val="en-US"/>
    </w:rPr>
  </w:style>
  <w:style w:type="paragraph" w:styleId="af9">
    <w:name w:val="Body Text Indent"/>
    <w:basedOn w:val="a"/>
    <w:link w:val="af8"/>
    <w:unhideWhenUsed/>
    <w:rsid w:val="0068665D"/>
    <w:pPr>
      <w:spacing w:after="120"/>
      <w:ind w:left="283"/>
    </w:pPr>
    <w:rPr>
      <w:rFonts w:ascii="Times New Roman" w:eastAsia="Times New Roman" w:hAnsi="Times New Roman" w:cs="Times New Roman"/>
      <w:kern w:val="2"/>
      <w:lang w:val="en-US"/>
    </w:rPr>
  </w:style>
  <w:style w:type="character" w:customStyle="1" w:styleId="18">
    <w:name w:val="Основной текст с отступом Знак1"/>
    <w:basedOn w:val="a0"/>
    <w:uiPriority w:val="99"/>
    <w:semiHidden/>
    <w:rsid w:val="0068665D"/>
    <w:rPr>
      <w:kern w:val="0"/>
      <w:lang w:val="ru-RU"/>
    </w:rPr>
  </w:style>
  <w:style w:type="character" w:customStyle="1" w:styleId="31">
    <w:name w:val="Основной текст 3 Знак"/>
    <w:basedOn w:val="a0"/>
    <w:link w:val="32"/>
    <w:uiPriority w:val="99"/>
    <w:semiHidden/>
    <w:locked/>
    <w:rsid w:val="0068665D"/>
    <w:rPr>
      <w:rFonts w:ascii="Times New Roman" w:eastAsia="Times New Roman" w:hAnsi="Times New Roman" w:cs="Times New Roman"/>
      <w:sz w:val="16"/>
      <w:szCs w:val="16"/>
    </w:rPr>
  </w:style>
  <w:style w:type="paragraph" w:styleId="32">
    <w:name w:val="Body Text 3"/>
    <w:basedOn w:val="a"/>
    <w:link w:val="31"/>
    <w:uiPriority w:val="99"/>
    <w:semiHidden/>
    <w:unhideWhenUsed/>
    <w:rsid w:val="0068665D"/>
    <w:pPr>
      <w:spacing w:after="120"/>
    </w:pPr>
    <w:rPr>
      <w:rFonts w:ascii="Times New Roman" w:eastAsia="Times New Roman" w:hAnsi="Times New Roman" w:cs="Times New Roman"/>
      <w:kern w:val="2"/>
      <w:sz w:val="16"/>
      <w:szCs w:val="16"/>
      <w:lang w:val="ru-KZ"/>
    </w:rPr>
  </w:style>
  <w:style w:type="character" w:customStyle="1" w:styleId="310">
    <w:name w:val="Основной текст 3 Знак1"/>
    <w:basedOn w:val="a0"/>
    <w:uiPriority w:val="99"/>
    <w:semiHidden/>
    <w:rsid w:val="0068665D"/>
    <w:rPr>
      <w:kern w:val="0"/>
      <w:sz w:val="16"/>
      <w:szCs w:val="16"/>
      <w:lang w:val="ru-RU"/>
    </w:rPr>
  </w:style>
  <w:style w:type="character" w:customStyle="1" w:styleId="23">
    <w:name w:val="Основной текст с отступом 2 Знак"/>
    <w:basedOn w:val="a0"/>
    <w:link w:val="24"/>
    <w:uiPriority w:val="99"/>
    <w:semiHidden/>
    <w:locked/>
    <w:rsid w:val="0068665D"/>
    <w:rPr>
      <w:rFonts w:ascii="Times New Roman" w:eastAsia="Times New Roman" w:hAnsi="Times New Roman" w:cs="Times New Roman"/>
      <w:sz w:val="24"/>
      <w:szCs w:val="24"/>
    </w:rPr>
  </w:style>
  <w:style w:type="paragraph" w:styleId="24">
    <w:name w:val="Body Text Indent 2"/>
    <w:basedOn w:val="a"/>
    <w:link w:val="23"/>
    <w:uiPriority w:val="99"/>
    <w:semiHidden/>
    <w:unhideWhenUsed/>
    <w:rsid w:val="0068665D"/>
    <w:pPr>
      <w:spacing w:after="120" w:line="480" w:lineRule="auto"/>
      <w:ind w:left="283"/>
    </w:pPr>
    <w:rPr>
      <w:rFonts w:ascii="Times New Roman" w:eastAsia="Times New Roman" w:hAnsi="Times New Roman" w:cs="Times New Roman"/>
      <w:kern w:val="2"/>
      <w:sz w:val="24"/>
      <w:szCs w:val="24"/>
      <w:lang w:val="ru-KZ"/>
    </w:rPr>
  </w:style>
  <w:style w:type="character" w:customStyle="1" w:styleId="211">
    <w:name w:val="Основной текст с отступом 2 Знак1"/>
    <w:basedOn w:val="a0"/>
    <w:uiPriority w:val="99"/>
    <w:semiHidden/>
    <w:rsid w:val="0068665D"/>
    <w:rPr>
      <w:kern w:val="0"/>
      <w:lang w:val="ru-RU"/>
    </w:rPr>
  </w:style>
  <w:style w:type="paragraph" w:customStyle="1" w:styleId="j11">
    <w:name w:val="j11"/>
    <w:basedOn w:val="a"/>
    <w:uiPriority w:val="99"/>
    <w:qFormat/>
    <w:rsid w:val="0068665D"/>
    <w:pPr>
      <w:spacing w:before="100" w:beforeAutospacing="1" w:after="100" w:afterAutospacing="1"/>
    </w:pPr>
    <w:rPr>
      <w:rFonts w:ascii="Times New Roman" w:eastAsia="Times New Roman" w:hAnsi="Times New Roman" w:cs="Times New Roman"/>
      <w:sz w:val="24"/>
      <w:szCs w:val="24"/>
      <w:lang w:eastAsia="ru-RU"/>
      <w14:ligatures w14:val="none"/>
    </w:rPr>
  </w:style>
  <w:style w:type="paragraph" w:customStyle="1" w:styleId="afa">
    <w:name w:val="Знак Знак Знак"/>
    <w:basedOn w:val="a"/>
    <w:uiPriority w:val="99"/>
    <w:qFormat/>
    <w:rsid w:val="0068665D"/>
    <w:pPr>
      <w:spacing w:before="100" w:beforeAutospacing="1" w:after="100" w:afterAutospacing="1"/>
    </w:pPr>
    <w:rPr>
      <w:rFonts w:ascii="Tahoma" w:eastAsia="Times New Roman" w:hAnsi="Tahoma" w:cs="Times New Roman"/>
      <w:sz w:val="20"/>
      <w:szCs w:val="20"/>
      <w:lang w:val="en-US"/>
      <w14:ligatures w14:val="none"/>
    </w:rPr>
  </w:style>
  <w:style w:type="paragraph" w:customStyle="1" w:styleId="7">
    <w:name w:val="Стиль7"/>
    <w:basedOn w:val="a"/>
    <w:uiPriority w:val="99"/>
    <w:qFormat/>
    <w:rsid w:val="0068665D"/>
    <w:pPr>
      <w:spacing w:line="360" w:lineRule="auto"/>
      <w:ind w:firstLine="567"/>
    </w:pPr>
    <w:rPr>
      <w:rFonts w:ascii="Times New Roman" w:eastAsia="Times New Roman" w:hAnsi="Times New Roman" w:cs="Times New Roman"/>
      <w:b/>
      <w:bCs/>
      <w:caps/>
      <w:sz w:val="24"/>
      <w:szCs w:val="144"/>
      <w:lang w:val="en-US" w:eastAsia="ru-RU"/>
      <w14:ligatures w14:val="none"/>
    </w:rPr>
  </w:style>
  <w:style w:type="paragraph" w:customStyle="1" w:styleId="70">
    <w:name w:val="Мой стиль 7"/>
    <w:basedOn w:val="a"/>
    <w:uiPriority w:val="99"/>
    <w:qFormat/>
    <w:rsid w:val="0068665D"/>
    <w:pPr>
      <w:spacing w:line="360" w:lineRule="auto"/>
      <w:ind w:firstLine="567"/>
      <w:jc w:val="both"/>
    </w:pPr>
    <w:rPr>
      <w:rFonts w:ascii="Times New Roman" w:eastAsia="Times New Roman" w:hAnsi="Times New Roman" w:cs="Times New Roman"/>
      <w:b/>
      <w:bCs/>
      <w:caps/>
      <w:sz w:val="24"/>
      <w:szCs w:val="144"/>
      <w:lang w:val="en-US" w:eastAsia="ru-RU"/>
      <w14:ligatures w14:val="none"/>
    </w:rPr>
  </w:style>
  <w:style w:type="paragraph" w:customStyle="1" w:styleId="71">
    <w:name w:val="Мой стиль7"/>
    <w:basedOn w:val="a"/>
    <w:uiPriority w:val="99"/>
    <w:qFormat/>
    <w:rsid w:val="0068665D"/>
    <w:pPr>
      <w:spacing w:line="360" w:lineRule="auto"/>
      <w:ind w:firstLine="567"/>
      <w:jc w:val="both"/>
    </w:pPr>
    <w:rPr>
      <w:rFonts w:ascii="Times New Roman" w:eastAsia="Times New Roman" w:hAnsi="Times New Roman" w:cs="Times New Roman"/>
      <w:b/>
      <w:bCs/>
      <w:caps/>
      <w:sz w:val="24"/>
      <w:szCs w:val="144"/>
      <w:lang w:val="en-US" w:eastAsia="ru-RU"/>
      <w14:ligatures w14:val="none"/>
    </w:rPr>
  </w:style>
  <w:style w:type="paragraph" w:customStyle="1" w:styleId="61">
    <w:name w:val="Мой стиль 6"/>
    <w:basedOn w:val="a"/>
    <w:uiPriority w:val="99"/>
    <w:qFormat/>
    <w:rsid w:val="0068665D"/>
    <w:pPr>
      <w:spacing w:line="360" w:lineRule="auto"/>
      <w:ind w:firstLine="567"/>
      <w:jc w:val="both"/>
    </w:pPr>
    <w:rPr>
      <w:rFonts w:ascii="Times New Roman" w:eastAsia="Times New Roman" w:hAnsi="Times New Roman" w:cs="Times New Roman"/>
      <w:b/>
      <w:bCs/>
      <w:caps/>
      <w:sz w:val="24"/>
      <w:szCs w:val="144"/>
      <w:lang w:val="en-US" w:eastAsia="ru-RU"/>
      <w14:ligatures w14:val="none"/>
    </w:rPr>
  </w:style>
  <w:style w:type="character" w:customStyle="1" w:styleId="19">
    <w:name w:val="Стиль1 Знак"/>
    <w:link w:val="1a"/>
    <w:locked/>
    <w:rsid w:val="0068665D"/>
    <w:rPr>
      <w:rFonts w:ascii="Times New Roman" w:eastAsia="Times New Roman" w:hAnsi="Times New Roman" w:cs="Times New Roman"/>
      <w:sz w:val="52"/>
      <w:szCs w:val="52"/>
    </w:rPr>
  </w:style>
  <w:style w:type="paragraph" w:customStyle="1" w:styleId="1a">
    <w:name w:val="Стиль1"/>
    <w:basedOn w:val="a"/>
    <w:link w:val="19"/>
    <w:qFormat/>
    <w:rsid w:val="0068665D"/>
    <w:rPr>
      <w:rFonts w:ascii="Times New Roman" w:eastAsia="Times New Roman" w:hAnsi="Times New Roman" w:cs="Times New Roman"/>
      <w:kern w:val="2"/>
      <w:sz w:val="52"/>
      <w:szCs w:val="52"/>
      <w:lang w:val="ru-KZ"/>
    </w:rPr>
  </w:style>
  <w:style w:type="paragraph" w:customStyle="1" w:styleId="1b">
    <w:name w:val="Знак1"/>
    <w:basedOn w:val="a"/>
    <w:uiPriority w:val="99"/>
    <w:qFormat/>
    <w:rsid w:val="0068665D"/>
    <w:pPr>
      <w:spacing w:after="160" w:line="240" w:lineRule="exact"/>
    </w:pPr>
    <w:rPr>
      <w:rFonts w:ascii="Verdana" w:eastAsia="Times New Roman" w:hAnsi="Verdana" w:cs="Times New Roman"/>
      <w:sz w:val="20"/>
      <w:szCs w:val="20"/>
      <w:lang w:val="en-US"/>
      <w14:ligatures w14:val="none"/>
    </w:rPr>
  </w:style>
  <w:style w:type="paragraph" w:customStyle="1" w:styleId="Standard">
    <w:name w:val="Standard"/>
    <w:uiPriority w:val="99"/>
    <w:qFormat/>
    <w:rsid w:val="0068665D"/>
    <w:pPr>
      <w:widowControl w:val="0"/>
      <w:suppressAutoHyphens/>
      <w:autoSpaceDN w:val="0"/>
      <w:spacing w:after="0" w:line="240" w:lineRule="auto"/>
    </w:pPr>
    <w:rPr>
      <w:rFonts w:ascii="Times New Roman" w:eastAsia="Andale Sans UI" w:hAnsi="Times New Roman" w:cs="Tahoma"/>
      <w:kern w:val="3"/>
      <w:sz w:val="24"/>
      <w:szCs w:val="24"/>
      <w:lang w:val="en-US" w:bidi="en-US"/>
      <w14:ligatures w14:val="none"/>
    </w:rPr>
  </w:style>
  <w:style w:type="paragraph" w:customStyle="1" w:styleId="c12">
    <w:name w:val="c12"/>
    <w:basedOn w:val="a"/>
    <w:uiPriority w:val="99"/>
    <w:qFormat/>
    <w:rsid w:val="0068665D"/>
    <w:pPr>
      <w:spacing w:before="100" w:beforeAutospacing="1" w:after="100" w:afterAutospacing="1"/>
    </w:pPr>
    <w:rPr>
      <w:rFonts w:ascii="Times New Roman" w:eastAsia="Times New Roman" w:hAnsi="Times New Roman" w:cs="Times New Roman"/>
      <w:sz w:val="24"/>
      <w:szCs w:val="24"/>
      <w:lang w:eastAsia="ru-RU"/>
      <w14:ligatures w14:val="none"/>
    </w:rPr>
  </w:style>
  <w:style w:type="paragraph" w:customStyle="1" w:styleId="western">
    <w:name w:val="western"/>
    <w:basedOn w:val="a"/>
    <w:uiPriority w:val="99"/>
    <w:qFormat/>
    <w:rsid w:val="0068665D"/>
    <w:pPr>
      <w:spacing w:before="100" w:beforeAutospacing="1" w:after="100" w:afterAutospacing="1" w:line="240" w:lineRule="auto"/>
    </w:pPr>
    <w:rPr>
      <w:rFonts w:ascii="Times New Roman" w:eastAsia="Times New Roman" w:hAnsi="Times New Roman" w:cs="Times New Roman"/>
      <w:sz w:val="24"/>
      <w:szCs w:val="24"/>
      <w:lang w:eastAsia="ru-RU"/>
      <w14:ligatures w14:val="none"/>
    </w:rPr>
  </w:style>
  <w:style w:type="paragraph" w:customStyle="1" w:styleId="52">
    <w:name w:val="Основной текст5"/>
    <w:basedOn w:val="a"/>
    <w:uiPriority w:val="99"/>
    <w:qFormat/>
    <w:rsid w:val="0068665D"/>
    <w:pPr>
      <w:widowControl w:val="0"/>
      <w:shd w:val="clear" w:color="auto" w:fill="FFFFFF"/>
      <w:spacing w:after="0" w:line="518" w:lineRule="exact"/>
      <w:ind w:hanging="620"/>
      <w:jc w:val="center"/>
    </w:pPr>
    <w:rPr>
      <w:rFonts w:ascii="Times New Roman" w:eastAsia="Times New Roman" w:hAnsi="Times New Roman" w:cs="Times New Roman"/>
      <w:sz w:val="23"/>
      <w:szCs w:val="23"/>
      <w14:ligatures w14:val="none"/>
    </w:rPr>
  </w:style>
  <w:style w:type="paragraph" w:customStyle="1" w:styleId="system-pagebreak">
    <w:name w:val="system-pagebreak"/>
    <w:basedOn w:val="a"/>
    <w:uiPriority w:val="99"/>
    <w:qFormat/>
    <w:rsid w:val="0068665D"/>
    <w:pPr>
      <w:spacing w:before="100" w:beforeAutospacing="1" w:after="100" w:afterAutospacing="1" w:line="240" w:lineRule="auto"/>
    </w:pPr>
    <w:rPr>
      <w:rFonts w:ascii="Times New Roman" w:eastAsia="Times New Roman" w:hAnsi="Times New Roman" w:cs="Times New Roman"/>
      <w:sz w:val="24"/>
      <w:szCs w:val="24"/>
      <w:lang w:eastAsia="ru-RU"/>
      <w14:ligatures w14:val="none"/>
    </w:rPr>
  </w:style>
  <w:style w:type="paragraph" w:customStyle="1" w:styleId="rtejustify">
    <w:name w:val="rtejustify"/>
    <w:basedOn w:val="a"/>
    <w:uiPriority w:val="99"/>
    <w:qFormat/>
    <w:rsid w:val="0068665D"/>
    <w:pPr>
      <w:spacing w:before="100" w:beforeAutospacing="1" w:after="100" w:afterAutospacing="1" w:line="240" w:lineRule="auto"/>
    </w:pPr>
    <w:rPr>
      <w:rFonts w:ascii="Times New Roman" w:eastAsia="Times New Roman" w:hAnsi="Times New Roman" w:cs="Times New Roman"/>
      <w:sz w:val="24"/>
      <w:szCs w:val="24"/>
      <w:lang w:eastAsia="ru-RU"/>
      <w14:ligatures w14:val="none"/>
    </w:rPr>
  </w:style>
  <w:style w:type="paragraph" w:customStyle="1" w:styleId="c2">
    <w:name w:val="c2"/>
    <w:basedOn w:val="a"/>
    <w:uiPriority w:val="99"/>
    <w:qFormat/>
    <w:rsid w:val="0068665D"/>
    <w:pPr>
      <w:spacing w:before="100" w:beforeAutospacing="1" w:after="100" w:afterAutospacing="1" w:line="240" w:lineRule="auto"/>
    </w:pPr>
    <w:rPr>
      <w:rFonts w:ascii="Times New Roman" w:eastAsia="Times New Roman" w:hAnsi="Times New Roman" w:cs="Times New Roman"/>
      <w:sz w:val="24"/>
      <w:szCs w:val="24"/>
      <w:lang w:eastAsia="ru-RU"/>
      <w14:ligatures w14:val="none"/>
    </w:rPr>
  </w:style>
  <w:style w:type="paragraph" w:customStyle="1" w:styleId="rvps3">
    <w:name w:val="rvps3"/>
    <w:basedOn w:val="a"/>
    <w:uiPriority w:val="99"/>
    <w:qFormat/>
    <w:rsid w:val="0068665D"/>
    <w:pPr>
      <w:spacing w:before="100" w:beforeAutospacing="1" w:after="100" w:afterAutospacing="1" w:line="240" w:lineRule="auto"/>
    </w:pPr>
    <w:rPr>
      <w:rFonts w:ascii="Times New Roman" w:eastAsia="Times New Roman" w:hAnsi="Times New Roman" w:cs="Times New Roman"/>
      <w:sz w:val="24"/>
      <w:szCs w:val="24"/>
      <w:lang w:eastAsia="ru-RU"/>
      <w14:ligatures w14:val="none"/>
    </w:rPr>
  </w:style>
  <w:style w:type="character" w:customStyle="1" w:styleId="badge">
    <w:name w:val="badge"/>
    <w:basedOn w:val="a0"/>
    <w:rsid w:val="0068665D"/>
  </w:style>
  <w:style w:type="character" w:customStyle="1" w:styleId="s1">
    <w:name w:val="s1"/>
    <w:basedOn w:val="a0"/>
    <w:rsid w:val="0068665D"/>
  </w:style>
  <w:style w:type="character" w:customStyle="1" w:styleId="hl">
    <w:name w:val="hl"/>
    <w:basedOn w:val="a0"/>
    <w:rsid w:val="0068665D"/>
  </w:style>
  <w:style w:type="character" w:customStyle="1" w:styleId="s0">
    <w:name w:val="s0"/>
    <w:rsid w:val="0068665D"/>
    <w:rPr>
      <w:rFonts w:ascii="Times New Roman" w:hAnsi="Times New Roman" w:cs="Times New Roman" w:hint="default"/>
      <w:strike w:val="0"/>
      <w:dstrike w:val="0"/>
      <w:color w:val="000000"/>
      <w:sz w:val="28"/>
      <w:szCs w:val="28"/>
      <w:u w:val="none"/>
      <w:effect w:val="none"/>
    </w:rPr>
  </w:style>
  <w:style w:type="character" w:customStyle="1" w:styleId="c0">
    <w:name w:val="c0"/>
    <w:rsid w:val="0068665D"/>
  </w:style>
  <w:style w:type="character" w:customStyle="1" w:styleId="c19">
    <w:name w:val="c19"/>
    <w:basedOn w:val="a0"/>
    <w:rsid w:val="0068665D"/>
    <w:rPr>
      <w:rFonts w:ascii="Times New Roman" w:hAnsi="Times New Roman" w:cs="Times New Roman" w:hint="default"/>
    </w:rPr>
  </w:style>
  <w:style w:type="character" w:customStyle="1" w:styleId="c11">
    <w:name w:val="c11"/>
    <w:basedOn w:val="a0"/>
    <w:rsid w:val="0068665D"/>
    <w:rPr>
      <w:rFonts w:ascii="Times New Roman" w:hAnsi="Times New Roman" w:cs="Times New Roman" w:hint="default"/>
    </w:rPr>
  </w:style>
  <w:style w:type="character" w:customStyle="1" w:styleId="c15">
    <w:name w:val="c15"/>
    <w:basedOn w:val="a0"/>
    <w:rsid w:val="0068665D"/>
    <w:rPr>
      <w:rFonts w:ascii="Times New Roman" w:hAnsi="Times New Roman" w:cs="Times New Roman" w:hint="default"/>
    </w:rPr>
  </w:style>
  <w:style w:type="character" w:customStyle="1" w:styleId="c1">
    <w:name w:val="c1"/>
    <w:basedOn w:val="a0"/>
    <w:rsid w:val="0068665D"/>
  </w:style>
  <w:style w:type="character" w:customStyle="1" w:styleId="c8">
    <w:name w:val="c8"/>
    <w:uiPriority w:val="99"/>
    <w:rsid w:val="0068665D"/>
    <w:rPr>
      <w:rFonts w:ascii="Times New Roman" w:hAnsi="Times New Roman" w:cs="Times New Roman" w:hint="default"/>
    </w:rPr>
  </w:style>
  <w:style w:type="character" w:customStyle="1" w:styleId="button2txt">
    <w:name w:val="button2__txt"/>
    <w:uiPriority w:val="99"/>
    <w:rsid w:val="0068665D"/>
    <w:rPr>
      <w:rFonts w:ascii="Times New Roman" w:hAnsi="Times New Roman" w:cs="Times New Roman" w:hint="default"/>
    </w:rPr>
  </w:style>
  <w:style w:type="character" w:customStyle="1" w:styleId="rvts11">
    <w:name w:val="rvts11"/>
    <w:basedOn w:val="a0"/>
    <w:rsid w:val="0068665D"/>
  </w:style>
  <w:style w:type="character" w:customStyle="1" w:styleId="rvts8">
    <w:name w:val="rvts8"/>
    <w:basedOn w:val="a0"/>
    <w:rsid w:val="0068665D"/>
  </w:style>
  <w:style w:type="character" w:customStyle="1" w:styleId="rvts6">
    <w:name w:val="rvts6"/>
    <w:basedOn w:val="a0"/>
    <w:rsid w:val="0068665D"/>
  </w:style>
  <w:style w:type="table" w:customStyle="1" w:styleId="1c">
    <w:name w:val="Сетка таблицы1"/>
    <w:basedOn w:val="a1"/>
    <w:uiPriority w:val="59"/>
    <w:rsid w:val="0068665D"/>
    <w:pPr>
      <w:overflowPunct w:val="0"/>
      <w:autoSpaceDE w:val="0"/>
      <w:autoSpaceDN w:val="0"/>
      <w:adjustRightInd w:val="0"/>
      <w:spacing w:after="0" w:line="240" w:lineRule="auto"/>
    </w:pPr>
    <w:rPr>
      <w:rFonts w:ascii="MS Sans Serif" w:eastAsia="Times New Roman" w:hAnsi="MS Sans Serif" w:cs="Times New Roman"/>
      <w:kern w:val="0"/>
      <w:sz w:val="20"/>
      <w:szCs w:val="2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rsid w:val="0068665D"/>
    <w:pPr>
      <w:spacing w:after="0" w:line="240" w:lineRule="auto"/>
    </w:pPr>
    <w:rPr>
      <w:rFonts w:ascii="Times New Roman" w:eastAsia="Times New Roman" w:hAnsi="Times New Roman" w:cs="Times New Roman"/>
      <w:kern w:val="0"/>
      <w:sz w:val="20"/>
      <w:szCs w:val="2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68665D"/>
    <w:pPr>
      <w:overflowPunct w:val="0"/>
      <w:autoSpaceDE w:val="0"/>
      <w:autoSpaceDN w:val="0"/>
      <w:adjustRightInd w:val="0"/>
      <w:spacing w:after="0" w:line="240" w:lineRule="auto"/>
    </w:pPr>
    <w:rPr>
      <w:rFonts w:ascii="MS Sans Serif" w:eastAsia="Times New Roman" w:hAnsi="MS Sans Serif" w:cs="Times New Roman"/>
      <w:kern w:val="0"/>
      <w:sz w:val="20"/>
      <w:szCs w:val="2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uiPriority w:val="59"/>
    <w:rsid w:val="0068665D"/>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59"/>
    <w:rsid w:val="0068665D"/>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d">
    <w:name w:val="Нет списка1"/>
    <w:next w:val="a2"/>
    <w:uiPriority w:val="99"/>
    <w:semiHidden/>
    <w:unhideWhenUsed/>
    <w:rsid w:val="0068665D"/>
  </w:style>
  <w:style w:type="table" w:customStyle="1" w:styleId="62">
    <w:name w:val="Сетка таблицы6"/>
    <w:basedOn w:val="a1"/>
    <w:next w:val="a5"/>
    <w:uiPriority w:val="39"/>
    <w:qFormat/>
    <w:rsid w:val="0068665D"/>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Таблица-сетка 6 цветная — акцент 11"/>
    <w:basedOn w:val="a1"/>
    <w:uiPriority w:val="51"/>
    <w:rsid w:val="0068665D"/>
    <w:pPr>
      <w:spacing w:after="0" w:line="240" w:lineRule="auto"/>
    </w:pPr>
    <w:rPr>
      <w:color w:val="2F5496" w:themeColor="accent1" w:themeShade="BF"/>
      <w:kern w:val="0"/>
      <w:lang w:val="ru-RU"/>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11">
    <w:name w:val="Список-таблица 2 — акцент 11"/>
    <w:basedOn w:val="a1"/>
    <w:uiPriority w:val="47"/>
    <w:rsid w:val="0068665D"/>
    <w:pPr>
      <w:spacing w:after="0" w:line="240" w:lineRule="auto"/>
    </w:pPr>
    <w:rPr>
      <w:kern w:val="0"/>
      <w:lang w:val="ru-RU"/>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110">
    <w:name w:val="Таблица-сетка 2 — акцент 11"/>
    <w:basedOn w:val="a1"/>
    <w:uiPriority w:val="47"/>
    <w:rsid w:val="0068665D"/>
    <w:pPr>
      <w:spacing w:after="0" w:line="240" w:lineRule="auto"/>
    </w:pPr>
    <w:rPr>
      <w:kern w:val="0"/>
      <w:lang w:val="ru-RU"/>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Normal">
    <w:name w:val="Table Normal"/>
    <w:rsid w:val="0068665D"/>
    <w:pPr>
      <w:spacing w:after="200" w:line="276" w:lineRule="auto"/>
    </w:pPr>
    <w:rPr>
      <w:rFonts w:ascii="Calibri" w:eastAsia="Calibri" w:hAnsi="Calibri" w:cs="Calibri"/>
      <w:kern w:val="0"/>
      <w:lang w:val="ru-RU" w:eastAsia="ru-RU"/>
      <w14:ligatures w14:val="none"/>
    </w:rPr>
    <w:tblPr>
      <w:tblCellMar>
        <w:top w:w="0" w:type="dxa"/>
        <w:left w:w="0" w:type="dxa"/>
        <w:bottom w:w="0" w:type="dxa"/>
        <w:right w:w="0" w:type="dxa"/>
      </w:tblCellMar>
    </w:tblPr>
  </w:style>
  <w:style w:type="paragraph" w:styleId="afb">
    <w:name w:val="Subtitle"/>
    <w:basedOn w:val="a"/>
    <w:next w:val="a"/>
    <w:link w:val="afc"/>
    <w:uiPriority w:val="11"/>
    <w:qFormat/>
    <w:rsid w:val="0068665D"/>
    <w:pPr>
      <w:keepNext/>
      <w:keepLines/>
      <w:spacing w:before="360" w:after="80"/>
    </w:pPr>
    <w:rPr>
      <w:rFonts w:ascii="Georgia" w:eastAsia="Georgia" w:hAnsi="Georgia" w:cs="Georgia"/>
      <w:i/>
      <w:color w:val="666666"/>
      <w:sz w:val="48"/>
      <w:szCs w:val="48"/>
      <w:lang w:eastAsia="ru-RU"/>
      <w14:ligatures w14:val="none"/>
    </w:rPr>
  </w:style>
  <w:style w:type="character" w:customStyle="1" w:styleId="afc">
    <w:name w:val="Подзаголовок Знак"/>
    <w:basedOn w:val="a0"/>
    <w:link w:val="afb"/>
    <w:uiPriority w:val="11"/>
    <w:rsid w:val="0068665D"/>
    <w:rPr>
      <w:rFonts w:ascii="Georgia" w:eastAsia="Georgia" w:hAnsi="Georgia" w:cs="Georgia"/>
      <w:i/>
      <w:color w:val="666666"/>
      <w:kern w:val="0"/>
      <w:sz w:val="48"/>
      <w:szCs w:val="48"/>
      <w:lang w:val="ru-RU" w:eastAsia="ru-RU"/>
      <w14:ligatures w14:val="none"/>
    </w:rPr>
  </w:style>
  <w:style w:type="character" w:customStyle="1" w:styleId="1e">
    <w:name w:val="Неразрешенное упоминание1"/>
    <w:basedOn w:val="a0"/>
    <w:uiPriority w:val="99"/>
    <w:semiHidden/>
    <w:unhideWhenUsed/>
    <w:rsid w:val="0068665D"/>
    <w:rPr>
      <w:color w:val="605E5C"/>
      <w:shd w:val="clear" w:color="auto" w:fill="E1DFDD"/>
    </w:rPr>
  </w:style>
  <w:style w:type="paragraph" w:customStyle="1" w:styleId="1f">
    <w:name w:val="Абзац списка1"/>
    <w:basedOn w:val="a"/>
    <w:uiPriority w:val="34"/>
    <w:qFormat/>
    <w:rsid w:val="0068665D"/>
    <w:pPr>
      <w:spacing w:after="0" w:line="240" w:lineRule="auto"/>
      <w:ind w:left="720"/>
      <w:contextualSpacing/>
    </w:pPr>
    <w:rPr>
      <w:rFonts w:ascii="Times New Roman" w:eastAsia="Times New Roman" w:hAnsi="Times New Roman" w:cs="Times New Roman"/>
      <w:sz w:val="24"/>
      <w:szCs w:val="24"/>
      <w14:ligatures w14:val="none"/>
    </w:rPr>
  </w:style>
  <w:style w:type="paragraph" w:customStyle="1" w:styleId="msonormal0">
    <w:name w:val="msonormal"/>
    <w:basedOn w:val="a"/>
    <w:uiPriority w:val="99"/>
    <w:semiHidden/>
    <w:rsid w:val="0068665D"/>
    <w:pPr>
      <w:spacing w:after="160" w:line="256" w:lineRule="auto"/>
    </w:pPr>
    <w:rPr>
      <w:rFonts w:ascii="Times New Roman" w:eastAsia="Times New Roman" w:hAnsi="Times New Roman" w:cs="Times New Roman"/>
      <w:sz w:val="24"/>
      <w:szCs w:val="24"/>
      <w:lang w:eastAsia="ru-RU"/>
      <w14:ligatures w14:val="none"/>
    </w:rPr>
  </w:style>
  <w:style w:type="character" w:customStyle="1" w:styleId="c14">
    <w:name w:val="c14"/>
    <w:basedOn w:val="a0"/>
    <w:rsid w:val="0068665D"/>
  </w:style>
  <w:style w:type="character" w:customStyle="1" w:styleId="vuuxrf">
    <w:name w:val="vuuxrf"/>
    <w:basedOn w:val="a0"/>
    <w:rsid w:val="0068665D"/>
  </w:style>
  <w:style w:type="character" w:customStyle="1" w:styleId="apx8vc">
    <w:name w:val="apx8vc"/>
    <w:basedOn w:val="a0"/>
    <w:rsid w:val="0068665D"/>
  </w:style>
  <w:style w:type="character" w:customStyle="1" w:styleId="zgwo7">
    <w:name w:val="zgwo7"/>
    <w:basedOn w:val="a0"/>
    <w:rsid w:val="0068665D"/>
  </w:style>
  <w:style w:type="character" w:customStyle="1" w:styleId="translation-word">
    <w:name w:val="translation-word"/>
    <w:basedOn w:val="a0"/>
    <w:rsid w:val="00686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162241">
      <w:bodyDiv w:val="1"/>
      <w:marLeft w:val="0"/>
      <w:marRight w:val="0"/>
      <w:marTop w:val="0"/>
      <w:marBottom w:val="0"/>
      <w:divBdr>
        <w:top w:val="none" w:sz="0" w:space="0" w:color="auto"/>
        <w:left w:val="none" w:sz="0" w:space="0" w:color="auto"/>
        <w:bottom w:val="none" w:sz="0" w:space="0" w:color="auto"/>
        <w:right w:val="none" w:sz="0" w:space="0" w:color="auto"/>
      </w:divBdr>
    </w:div>
    <w:div w:id="681663763">
      <w:bodyDiv w:val="1"/>
      <w:marLeft w:val="0"/>
      <w:marRight w:val="0"/>
      <w:marTop w:val="0"/>
      <w:marBottom w:val="0"/>
      <w:divBdr>
        <w:top w:val="none" w:sz="0" w:space="0" w:color="auto"/>
        <w:left w:val="none" w:sz="0" w:space="0" w:color="auto"/>
        <w:bottom w:val="none" w:sz="0" w:space="0" w:color="auto"/>
        <w:right w:val="none" w:sz="0" w:space="0" w:color="auto"/>
      </w:divBdr>
    </w:div>
    <w:div w:id="1186871921">
      <w:bodyDiv w:val="1"/>
      <w:marLeft w:val="0"/>
      <w:marRight w:val="0"/>
      <w:marTop w:val="0"/>
      <w:marBottom w:val="0"/>
      <w:divBdr>
        <w:top w:val="none" w:sz="0" w:space="0" w:color="auto"/>
        <w:left w:val="none" w:sz="0" w:space="0" w:color="auto"/>
        <w:bottom w:val="none" w:sz="0" w:space="0" w:color="auto"/>
        <w:right w:val="none" w:sz="0" w:space="0" w:color="auto"/>
      </w:divBdr>
    </w:div>
    <w:div w:id="1766534642">
      <w:bodyDiv w:val="1"/>
      <w:marLeft w:val="0"/>
      <w:marRight w:val="0"/>
      <w:marTop w:val="0"/>
      <w:marBottom w:val="0"/>
      <w:divBdr>
        <w:top w:val="none" w:sz="0" w:space="0" w:color="auto"/>
        <w:left w:val="none" w:sz="0" w:space="0" w:color="auto"/>
        <w:bottom w:val="none" w:sz="0" w:space="0" w:color="auto"/>
        <w:right w:val="none" w:sz="0" w:space="0" w:color="auto"/>
      </w:divBdr>
    </w:div>
    <w:div w:id="1831361944">
      <w:bodyDiv w:val="1"/>
      <w:marLeft w:val="0"/>
      <w:marRight w:val="0"/>
      <w:marTop w:val="0"/>
      <w:marBottom w:val="0"/>
      <w:divBdr>
        <w:top w:val="none" w:sz="0" w:space="0" w:color="auto"/>
        <w:left w:val="none" w:sz="0" w:space="0" w:color="auto"/>
        <w:bottom w:val="none" w:sz="0" w:space="0" w:color="auto"/>
        <w:right w:val="none" w:sz="0" w:space="0" w:color="auto"/>
      </w:divBdr>
    </w:div>
    <w:div w:id="1988435641">
      <w:bodyDiv w:val="1"/>
      <w:marLeft w:val="0"/>
      <w:marRight w:val="0"/>
      <w:marTop w:val="0"/>
      <w:marBottom w:val="0"/>
      <w:divBdr>
        <w:top w:val="none" w:sz="0" w:space="0" w:color="auto"/>
        <w:left w:val="none" w:sz="0" w:space="0" w:color="auto"/>
        <w:bottom w:val="none" w:sz="0" w:space="0" w:color="auto"/>
        <w:right w:val="none" w:sz="0" w:space="0" w:color="auto"/>
      </w:divBdr>
      <w:divsChild>
        <w:div w:id="1888033316">
          <w:marLeft w:val="0"/>
          <w:marRight w:val="0"/>
          <w:marTop w:val="0"/>
          <w:marBottom w:val="3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407006415864684E-2"/>
          <c:y val="4.4057617797775499E-2"/>
          <c:w val="0.72735910615340016"/>
          <c:h val="0.61566221234793783"/>
        </c:manualLayout>
      </c:layout>
      <c:lineChart>
        <c:grouping val="standard"/>
        <c:varyColors val="0"/>
        <c:ser>
          <c:idx val="0"/>
          <c:order val="0"/>
          <c:tx>
            <c:strRef>
              <c:f>Лист1!$B$1</c:f>
              <c:strCache>
                <c:ptCount val="1"/>
                <c:pt idx="0">
                  <c:v>Жалпы сапа</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2020-2021 о.ж.</c:v>
                </c:pt>
                <c:pt idx="1">
                  <c:v>2021-2022 о.ж.</c:v>
                </c:pt>
                <c:pt idx="2">
                  <c:v>2022-20223 о.ж.</c:v>
                </c:pt>
              </c:strCache>
            </c:strRef>
          </c:cat>
          <c:val>
            <c:numRef>
              <c:f>Лист1!$B$2:$B$4</c:f>
              <c:numCache>
                <c:formatCode>General</c:formatCode>
                <c:ptCount val="3"/>
                <c:pt idx="0">
                  <c:v>71</c:v>
                </c:pt>
                <c:pt idx="1">
                  <c:v>61</c:v>
                </c:pt>
                <c:pt idx="2">
                  <c:v>63</c:v>
                </c:pt>
              </c:numCache>
            </c:numRef>
          </c:val>
          <c:smooth val="0"/>
          <c:extLst>
            <c:ext xmlns:c16="http://schemas.microsoft.com/office/drawing/2014/chart" uri="{C3380CC4-5D6E-409C-BE32-E72D297353CC}">
              <c16:uniqueId val="{00000000-BA29-449A-A350-1AC14716C31A}"/>
            </c:ext>
          </c:extLst>
        </c:ser>
        <c:dLbls>
          <c:showLegendKey val="0"/>
          <c:showVal val="0"/>
          <c:showCatName val="0"/>
          <c:showSerName val="0"/>
          <c:showPercent val="0"/>
          <c:showBubbleSize val="0"/>
        </c:dLbls>
        <c:smooth val="0"/>
        <c:axId val="76204672"/>
        <c:axId val="86508288"/>
      </c:lineChart>
      <c:catAx>
        <c:axId val="76204672"/>
        <c:scaling>
          <c:orientation val="minMax"/>
        </c:scaling>
        <c:delete val="0"/>
        <c:axPos val="b"/>
        <c:numFmt formatCode="General" sourceLinked="0"/>
        <c:majorTickMark val="out"/>
        <c:minorTickMark val="none"/>
        <c:tickLblPos val="nextTo"/>
        <c:crossAx val="86508288"/>
        <c:crosses val="autoZero"/>
        <c:auto val="1"/>
        <c:lblAlgn val="ctr"/>
        <c:lblOffset val="100"/>
        <c:noMultiLvlLbl val="0"/>
      </c:catAx>
      <c:valAx>
        <c:axId val="86508288"/>
        <c:scaling>
          <c:orientation val="minMax"/>
        </c:scaling>
        <c:delete val="0"/>
        <c:axPos val="l"/>
        <c:majorGridlines/>
        <c:numFmt formatCode="General" sourceLinked="1"/>
        <c:majorTickMark val="out"/>
        <c:minorTickMark val="none"/>
        <c:tickLblPos val="nextTo"/>
        <c:crossAx val="7620467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734041883692613E-2"/>
          <c:y val="3.7957332256545011E-2"/>
          <c:w val="0.89264625419706878"/>
          <c:h val="0.58433030486573401"/>
        </c:manualLayout>
      </c:layout>
      <c:barChart>
        <c:barDir val="col"/>
        <c:grouping val="clustered"/>
        <c:varyColors val="0"/>
        <c:ser>
          <c:idx val="0"/>
          <c:order val="0"/>
          <c:tx>
            <c:strRef>
              <c:f>Лист1!$B$1</c:f>
              <c:strCache>
                <c:ptCount val="1"/>
                <c:pt idx="0">
                  <c:v>2-4 сыныптар</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2020-2021 о.ж.</c:v>
                </c:pt>
                <c:pt idx="1">
                  <c:v>2021-2022 о.ж.</c:v>
                </c:pt>
                <c:pt idx="2">
                  <c:v>2022-2023 о.ж.</c:v>
                </c:pt>
              </c:strCache>
            </c:strRef>
          </c:cat>
          <c:val>
            <c:numRef>
              <c:f>Лист1!$B$2:$B$4</c:f>
              <c:numCache>
                <c:formatCode>General</c:formatCode>
                <c:ptCount val="3"/>
                <c:pt idx="0">
                  <c:v>98</c:v>
                </c:pt>
                <c:pt idx="1">
                  <c:v>75</c:v>
                </c:pt>
                <c:pt idx="2">
                  <c:v>80</c:v>
                </c:pt>
              </c:numCache>
            </c:numRef>
          </c:val>
          <c:extLst>
            <c:ext xmlns:c16="http://schemas.microsoft.com/office/drawing/2014/chart" uri="{C3380CC4-5D6E-409C-BE32-E72D297353CC}">
              <c16:uniqueId val="{00000000-8703-4BEC-98A2-A3DF24BA6A98}"/>
            </c:ext>
          </c:extLst>
        </c:ser>
        <c:ser>
          <c:idx val="1"/>
          <c:order val="1"/>
          <c:tx>
            <c:strRef>
              <c:f>Лист1!$C$1</c:f>
              <c:strCache>
                <c:ptCount val="1"/>
                <c:pt idx="0">
                  <c:v>5-9 сыныптар</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2020-2021 о.ж.</c:v>
                </c:pt>
                <c:pt idx="1">
                  <c:v>2021-2022 о.ж.</c:v>
                </c:pt>
                <c:pt idx="2">
                  <c:v>2022-2023 о.ж.</c:v>
                </c:pt>
              </c:strCache>
            </c:strRef>
          </c:cat>
          <c:val>
            <c:numRef>
              <c:f>Лист1!$C$2:$C$4</c:f>
              <c:numCache>
                <c:formatCode>General</c:formatCode>
                <c:ptCount val="3"/>
                <c:pt idx="0">
                  <c:v>60</c:v>
                </c:pt>
                <c:pt idx="1">
                  <c:v>51</c:v>
                </c:pt>
                <c:pt idx="2">
                  <c:v>53</c:v>
                </c:pt>
              </c:numCache>
            </c:numRef>
          </c:val>
          <c:extLst>
            <c:ext xmlns:c16="http://schemas.microsoft.com/office/drawing/2014/chart" uri="{C3380CC4-5D6E-409C-BE32-E72D297353CC}">
              <c16:uniqueId val="{00000001-8703-4BEC-98A2-A3DF24BA6A98}"/>
            </c:ext>
          </c:extLst>
        </c:ser>
        <c:ser>
          <c:idx val="2"/>
          <c:order val="2"/>
          <c:tx>
            <c:strRef>
              <c:f>Лист1!$D$1</c:f>
              <c:strCache>
                <c:ptCount val="1"/>
                <c:pt idx="0">
                  <c:v>10-11 сыныптар</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2020-2021 о.ж.</c:v>
                </c:pt>
                <c:pt idx="1">
                  <c:v>2021-2022 о.ж.</c:v>
                </c:pt>
                <c:pt idx="2">
                  <c:v>2022-2023 о.ж.</c:v>
                </c:pt>
              </c:strCache>
            </c:strRef>
          </c:cat>
          <c:val>
            <c:numRef>
              <c:f>Лист1!$D$2:$D$4</c:f>
              <c:numCache>
                <c:formatCode>General</c:formatCode>
                <c:ptCount val="3"/>
                <c:pt idx="0">
                  <c:v>61</c:v>
                </c:pt>
                <c:pt idx="1">
                  <c:v>62</c:v>
                </c:pt>
                <c:pt idx="2">
                  <c:v>66</c:v>
                </c:pt>
              </c:numCache>
            </c:numRef>
          </c:val>
          <c:extLst>
            <c:ext xmlns:c16="http://schemas.microsoft.com/office/drawing/2014/chart" uri="{C3380CC4-5D6E-409C-BE32-E72D297353CC}">
              <c16:uniqueId val="{00000002-8703-4BEC-98A2-A3DF24BA6A98}"/>
            </c:ext>
          </c:extLst>
        </c:ser>
        <c:dLbls>
          <c:showLegendKey val="0"/>
          <c:showVal val="0"/>
          <c:showCatName val="0"/>
          <c:showSerName val="0"/>
          <c:showPercent val="0"/>
          <c:showBubbleSize val="0"/>
        </c:dLbls>
        <c:gapWidth val="150"/>
        <c:axId val="104026112"/>
        <c:axId val="104027648"/>
      </c:barChart>
      <c:catAx>
        <c:axId val="104026112"/>
        <c:scaling>
          <c:orientation val="minMax"/>
        </c:scaling>
        <c:delete val="0"/>
        <c:axPos val="b"/>
        <c:numFmt formatCode="General" sourceLinked="0"/>
        <c:majorTickMark val="out"/>
        <c:minorTickMark val="none"/>
        <c:tickLblPos val="nextTo"/>
        <c:crossAx val="104027648"/>
        <c:crosses val="autoZero"/>
        <c:auto val="1"/>
        <c:lblAlgn val="ctr"/>
        <c:lblOffset val="100"/>
        <c:noMultiLvlLbl val="0"/>
      </c:catAx>
      <c:valAx>
        <c:axId val="104027648"/>
        <c:scaling>
          <c:orientation val="minMax"/>
        </c:scaling>
        <c:delete val="0"/>
        <c:axPos val="l"/>
        <c:majorGridlines/>
        <c:numFmt formatCode="General" sourceLinked="1"/>
        <c:majorTickMark val="out"/>
        <c:minorTickMark val="none"/>
        <c:tickLblPos val="nextTo"/>
        <c:crossAx val="104026112"/>
        <c:crosses val="autoZero"/>
        <c:crossBetween val="between"/>
      </c:valAx>
    </c:plotArea>
    <c:legend>
      <c:legendPos val="r"/>
      <c:layout>
        <c:manualLayout>
          <c:xMode val="edge"/>
          <c:yMode val="edge"/>
          <c:x val="0.12064028667784651"/>
          <c:y val="0.76650882181393998"/>
          <c:w val="0.81165872601609101"/>
          <c:h val="0.1876023622047244"/>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2 сынып</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2020-2021</c:v>
                </c:pt>
                <c:pt idx="1">
                  <c:v>2021-2022</c:v>
                </c:pt>
                <c:pt idx="2">
                  <c:v>2022-2023</c:v>
                </c:pt>
              </c:strCache>
            </c:strRef>
          </c:cat>
          <c:val>
            <c:numRef>
              <c:f>Лист1!$B$2:$B$4</c:f>
              <c:numCache>
                <c:formatCode>General</c:formatCode>
                <c:ptCount val="3"/>
                <c:pt idx="0">
                  <c:v>82</c:v>
                </c:pt>
                <c:pt idx="1">
                  <c:v>74</c:v>
                </c:pt>
                <c:pt idx="2">
                  <c:v>84</c:v>
                </c:pt>
              </c:numCache>
            </c:numRef>
          </c:val>
          <c:extLst>
            <c:ext xmlns:c16="http://schemas.microsoft.com/office/drawing/2014/chart" uri="{C3380CC4-5D6E-409C-BE32-E72D297353CC}">
              <c16:uniqueId val="{00000000-1A2E-4212-93A6-8378A0E61CE0}"/>
            </c:ext>
          </c:extLst>
        </c:ser>
        <c:ser>
          <c:idx val="1"/>
          <c:order val="1"/>
          <c:tx>
            <c:strRef>
              <c:f>Лист1!$C$1</c:f>
              <c:strCache>
                <c:ptCount val="1"/>
                <c:pt idx="0">
                  <c:v>3 сынып</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2020-2021</c:v>
                </c:pt>
                <c:pt idx="1">
                  <c:v>2021-2022</c:v>
                </c:pt>
                <c:pt idx="2">
                  <c:v>2022-2023</c:v>
                </c:pt>
              </c:strCache>
            </c:strRef>
          </c:cat>
          <c:val>
            <c:numRef>
              <c:f>Лист1!$C$2:$C$4</c:f>
              <c:numCache>
                <c:formatCode>General</c:formatCode>
                <c:ptCount val="3"/>
                <c:pt idx="0">
                  <c:v>77</c:v>
                </c:pt>
                <c:pt idx="1">
                  <c:v>78</c:v>
                </c:pt>
                <c:pt idx="2">
                  <c:v>75</c:v>
                </c:pt>
              </c:numCache>
            </c:numRef>
          </c:val>
          <c:extLst>
            <c:ext xmlns:c16="http://schemas.microsoft.com/office/drawing/2014/chart" uri="{C3380CC4-5D6E-409C-BE32-E72D297353CC}">
              <c16:uniqueId val="{00000001-1A2E-4212-93A6-8378A0E61CE0}"/>
            </c:ext>
          </c:extLst>
        </c:ser>
        <c:ser>
          <c:idx val="2"/>
          <c:order val="2"/>
          <c:tx>
            <c:strRef>
              <c:f>Лист1!$D$1</c:f>
              <c:strCache>
                <c:ptCount val="1"/>
                <c:pt idx="0">
                  <c:v>4 сынып</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2020-2021</c:v>
                </c:pt>
                <c:pt idx="1">
                  <c:v>2021-2022</c:v>
                </c:pt>
                <c:pt idx="2">
                  <c:v>2022-2023</c:v>
                </c:pt>
              </c:strCache>
            </c:strRef>
          </c:cat>
          <c:val>
            <c:numRef>
              <c:f>Лист1!$D$2:$D$4</c:f>
              <c:numCache>
                <c:formatCode>General</c:formatCode>
                <c:ptCount val="3"/>
                <c:pt idx="0">
                  <c:v>88</c:v>
                </c:pt>
                <c:pt idx="1">
                  <c:v>73</c:v>
                </c:pt>
                <c:pt idx="2">
                  <c:v>78</c:v>
                </c:pt>
              </c:numCache>
            </c:numRef>
          </c:val>
          <c:extLst>
            <c:ext xmlns:c16="http://schemas.microsoft.com/office/drawing/2014/chart" uri="{C3380CC4-5D6E-409C-BE32-E72D297353CC}">
              <c16:uniqueId val="{00000002-1A2E-4212-93A6-8378A0E61CE0}"/>
            </c:ext>
          </c:extLst>
        </c:ser>
        <c:ser>
          <c:idx val="3"/>
          <c:order val="3"/>
          <c:tx>
            <c:strRef>
              <c:f>Лист1!$E$1</c:f>
              <c:strCache>
                <c:ptCount val="1"/>
                <c:pt idx="0">
                  <c:v>5 сынып</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2020-2021</c:v>
                </c:pt>
                <c:pt idx="1">
                  <c:v>2021-2022</c:v>
                </c:pt>
                <c:pt idx="2">
                  <c:v>2022-2023</c:v>
                </c:pt>
              </c:strCache>
            </c:strRef>
          </c:cat>
          <c:val>
            <c:numRef>
              <c:f>Лист1!$E$2:$E$4</c:f>
              <c:numCache>
                <c:formatCode>General</c:formatCode>
                <c:ptCount val="3"/>
                <c:pt idx="0">
                  <c:v>52</c:v>
                </c:pt>
                <c:pt idx="1">
                  <c:v>62</c:v>
                </c:pt>
                <c:pt idx="2">
                  <c:v>63</c:v>
                </c:pt>
              </c:numCache>
            </c:numRef>
          </c:val>
          <c:extLst>
            <c:ext xmlns:c16="http://schemas.microsoft.com/office/drawing/2014/chart" uri="{C3380CC4-5D6E-409C-BE32-E72D297353CC}">
              <c16:uniqueId val="{00000003-1A2E-4212-93A6-8378A0E61CE0}"/>
            </c:ext>
          </c:extLst>
        </c:ser>
        <c:ser>
          <c:idx val="4"/>
          <c:order val="4"/>
          <c:tx>
            <c:strRef>
              <c:f>Лист1!$F$1</c:f>
              <c:strCache>
                <c:ptCount val="1"/>
                <c:pt idx="0">
                  <c:v>6 сынып</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2020-2021</c:v>
                </c:pt>
                <c:pt idx="1">
                  <c:v>2021-2022</c:v>
                </c:pt>
                <c:pt idx="2">
                  <c:v>2022-2023</c:v>
                </c:pt>
              </c:strCache>
            </c:strRef>
          </c:cat>
          <c:val>
            <c:numRef>
              <c:f>Лист1!$F$2:$F$4</c:f>
              <c:numCache>
                <c:formatCode>General</c:formatCode>
                <c:ptCount val="3"/>
                <c:pt idx="0">
                  <c:v>64</c:v>
                </c:pt>
                <c:pt idx="1">
                  <c:v>58</c:v>
                </c:pt>
                <c:pt idx="2">
                  <c:v>57</c:v>
                </c:pt>
              </c:numCache>
            </c:numRef>
          </c:val>
          <c:extLst>
            <c:ext xmlns:c16="http://schemas.microsoft.com/office/drawing/2014/chart" uri="{C3380CC4-5D6E-409C-BE32-E72D297353CC}">
              <c16:uniqueId val="{00000004-1A2E-4212-93A6-8378A0E61CE0}"/>
            </c:ext>
          </c:extLst>
        </c:ser>
        <c:ser>
          <c:idx val="5"/>
          <c:order val="5"/>
          <c:tx>
            <c:strRef>
              <c:f>Лист1!$G$1</c:f>
              <c:strCache>
                <c:ptCount val="1"/>
                <c:pt idx="0">
                  <c:v>7 сынып</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2020-2021</c:v>
                </c:pt>
                <c:pt idx="1">
                  <c:v>2021-2022</c:v>
                </c:pt>
                <c:pt idx="2">
                  <c:v>2022-2023</c:v>
                </c:pt>
              </c:strCache>
            </c:strRef>
          </c:cat>
          <c:val>
            <c:numRef>
              <c:f>Лист1!$G$2:$G$4</c:f>
              <c:numCache>
                <c:formatCode>General</c:formatCode>
                <c:ptCount val="3"/>
                <c:pt idx="0">
                  <c:v>40</c:v>
                </c:pt>
                <c:pt idx="1">
                  <c:v>47</c:v>
                </c:pt>
                <c:pt idx="2">
                  <c:v>41</c:v>
                </c:pt>
              </c:numCache>
            </c:numRef>
          </c:val>
          <c:extLst>
            <c:ext xmlns:c16="http://schemas.microsoft.com/office/drawing/2014/chart" uri="{C3380CC4-5D6E-409C-BE32-E72D297353CC}">
              <c16:uniqueId val="{00000005-1A2E-4212-93A6-8378A0E61CE0}"/>
            </c:ext>
          </c:extLst>
        </c:ser>
        <c:ser>
          <c:idx val="6"/>
          <c:order val="6"/>
          <c:tx>
            <c:strRef>
              <c:f>Лист1!$H$1</c:f>
              <c:strCache>
                <c:ptCount val="1"/>
                <c:pt idx="0">
                  <c:v>8 сынып</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2020-2021</c:v>
                </c:pt>
                <c:pt idx="1">
                  <c:v>2021-2022</c:v>
                </c:pt>
                <c:pt idx="2">
                  <c:v>2022-2023</c:v>
                </c:pt>
              </c:strCache>
            </c:strRef>
          </c:cat>
          <c:val>
            <c:numRef>
              <c:f>Лист1!$H$2:$H$4</c:f>
              <c:numCache>
                <c:formatCode>General</c:formatCode>
                <c:ptCount val="3"/>
                <c:pt idx="0">
                  <c:v>40</c:v>
                </c:pt>
                <c:pt idx="1">
                  <c:v>42</c:v>
                </c:pt>
                <c:pt idx="2">
                  <c:v>47</c:v>
                </c:pt>
              </c:numCache>
            </c:numRef>
          </c:val>
          <c:extLst>
            <c:ext xmlns:c16="http://schemas.microsoft.com/office/drawing/2014/chart" uri="{C3380CC4-5D6E-409C-BE32-E72D297353CC}">
              <c16:uniqueId val="{00000006-1A2E-4212-93A6-8378A0E61CE0}"/>
            </c:ext>
          </c:extLst>
        </c:ser>
        <c:ser>
          <c:idx val="7"/>
          <c:order val="7"/>
          <c:tx>
            <c:strRef>
              <c:f>Лист1!$I$1</c:f>
              <c:strCache>
                <c:ptCount val="1"/>
                <c:pt idx="0">
                  <c:v>9 сынып</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2020-2021</c:v>
                </c:pt>
                <c:pt idx="1">
                  <c:v>2021-2022</c:v>
                </c:pt>
                <c:pt idx="2">
                  <c:v>2022-2023</c:v>
                </c:pt>
              </c:strCache>
            </c:strRef>
          </c:cat>
          <c:val>
            <c:numRef>
              <c:f>Лист1!$I$2:$I$4</c:f>
              <c:numCache>
                <c:formatCode>General</c:formatCode>
                <c:ptCount val="3"/>
                <c:pt idx="0">
                  <c:v>53</c:v>
                </c:pt>
                <c:pt idx="1">
                  <c:v>40</c:v>
                </c:pt>
                <c:pt idx="2">
                  <c:v>60</c:v>
                </c:pt>
              </c:numCache>
            </c:numRef>
          </c:val>
          <c:extLst>
            <c:ext xmlns:c16="http://schemas.microsoft.com/office/drawing/2014/chart" uri="{C3380CC4-5D6E-409C-BE32-E72D297353CC}">
              <c16:uniqueId val="{00000007-1A2E-4212-93A6-8378A0E61CE0}"/>
            </c:ext>
          </c:extLst>
        </c:ser>
        <c:ser>
          <c:idx val="8"/>
          <c:order val="8"/>
          <c:tx>
            <c:strRef>
              <c:f>Лист1!$J$1</c:f>
              <c:strCache>
                <c:ptCount val="1"/>
                <c:pt idx="0">
                  <c:v>10 сынып</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2020-2021</c:v>
                </c:pt>
                <c:pt idx="1">
                  <c:v>2021-2022</c:v>
                </c:pt>
                <c:pt idx="2">
                  <c:v>2022-2023</c:v>
                </c:pt>
              </c:strCache>
            </c:strRef>
          </c:cat>
          <c:val>
            <c:numRef>
              <c:f>Лист1!$J$2:$J$4</c:f>
              <c:numCache>
                <c:formatCode>General</c:formatCode>
                <c:ptCount val="3"/>
                <c:pt idx="0">
                  <c:v>59</c:v>
                </c:pt>
                <c:pt idx="1">
                  <c:v>54</c:v>
                </c:pt>
                <c:pt idx="2">
                  <c:v>58</c:v>
                </c:pt>
              </c:numCache>
            </c:numRef>
          </c:val>
          <c:extLst>
            <c:ext xmlns:c16="http://schemas.microsoft.com/office/drawing/2014/chart" uri="{C3380CC4-5D6E-409C-BE32-E72D297353CC}">
              <c16:uniqueId val="{00000008-1A2E-4212-93A6-8378A0E61CE0}"/>
            </c:ext>
          </c:extLst>
        </c:ser>
        <c:ser>
          <c:idx val="9"/>
          <c:order val="9"/>
          <c:tx>
            <c:strRef>
              <c:f>Лист1!$K$1</c:f>
              <c:strCache>
                <c:ptCount val="1"/>
                <c:pt idx="0">
                  <c:v>11 сынып</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2020-2021</c:v>
                </c:pt>
                <c:pt idx="1">
                  <c:v>2021-2022</c:v>
                </c:pt>
                <c:pt idx="2">
                  <c:v>2022-2023</c:v>
                </c:pt>
              </c:strCache>
            </c:strRef>
          </c:cat>
          <c:val>
            <c:numRef>
              <c:f>Лист1!$K$2:$K$4</c:f>
              <c:numCache>
                <c:formatCode>General</c:formatCode>
                <c:ptCount val="3"/>
                <c:pt idx="0">
                  <c:v>67</c:v>
                </c:pt>
                <c:pt idx="1">
                  <c:v>68</c:v>
                </c:pt>
                <c:pt idx="2">
                  <c:v>75</c:v>
                </c:pt>
              </c:numCache>
            </c:numRef>
          </c:val>
          <c:extLst>
            <c:ext xmlns:c16="http://schemas.microsoft.com/office/drawing/2014/chart" uri="{C3380CC4-5D6E-409C-BE32-E72D297353CC}">
              <c16:uniqueId val="{00000009-1A2E-4212-93A6-8378A0E61CE0}"/>
            </c:ext>
          </c:extLst>
        </c:ser>
        <c:dLbls>
          <c:showLegendKey val="0"/>
          <c:showVal val="0"/>
          <c:showCatName val="0"/>
          <c:showSerName val="0"/>
          <c:showPercent val="0"/>
          <c:showBubbleSize val="0"/>
        </c:dLbls>
        <c:gapWidth val="150"/>
        <c:axId val="107083648"/>
        <c:axId val="109019520"/>
      </c:barChart>
      <c:catAx>
        <c:axId val="107083648"/>
        <c:scaling>
          <c:orientation val="minMax"/>
        </c:scaling>
        <c:delete val="0"/>
        <c:axPos val="b"/>
        <c:numFmt formatCode="General" sourceLinked="0"/>
        <c:majorTickMark val="out"/>
        <c:minorTickMark val="none"/>
        <c:tickLblPos val="nextTo"/>
        <c:crossAx val="109019520"/>
        <c:crosses val="autoZero"/>
        <c:auto val="1"/>
        <c:lblAlgn val="ctr"/>
        <c:lblOffset val="100"/>
        <c:noMultiLvlLbl val="0"/>
      </c:catAx>
      <c:valAx>
        <c:axId val="109019520"/>
        <c:scaling>
          <c:orientation val="minMax"/>
        </c:scaling>
        <c:delete val="0"/>
        <c:axPos val="l"/>
        <c:majorGridlines/>
        <c:numFmt formatCode="General" sourceLinked="1"/>
        <c:majorTickMark val="out"/>
        <c:minorTickMark val="none"/>
        <c:tickLblPos val="nextTo"/>
        <c:crossAx val="107083648"/>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KZ"/>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сапа</c:v>
                </c:pt>
              </c:strCache>
            </c:strRef>
          </c:tx>
          <c:spPr>
            <a:solidFill>
              <a:schemeClr val="accent1"/>
            </a:solidFill>
            <a:ln>
              <a:noFill/>
            </a:ln>
            <a:effectLst/>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Лист1!$A$2:$A$14</c:f>
              <c:strCache>
                <c:ptCount val="13"/>
                <c:pt idx="0">
                  <c:v>2б</c:v>
                </c:pt>
                <c:pt idx="1">
                  <c:v>3ә</c:v>
                </c:pt>
                <c:pt idx="2">
                  <c:v>3б</c:v>
                </c:pt>
                <c:pt idx="3">
                  <c:v>4ә</c:v>
                </c:pt>
                <c:pt idx="4">
                  <c:v>5а</c:v>
                </c:pt>
                <c:pt idx="5">
                  <c:v>6а</c:v>
                </c:pt>
                <c:pt idx="6">
                  <c:v>6ә</c:v>
                </c:pt>
                <c:pt idx="7">
                  <c:v>7а</c:v>
                </c:pt>
                <c:pt idx="8">
                  <c:v>7ә</c:v>
                </c:pt>
                <c:pt idx="9">
                  <c:v>8а</c:v>
                </c:pt>
                <c:pt idx="10">
                  <c:v>8ә</c:v>
                </c:pt>
                <c:pt idx="11">
                  <c:v>9а</c:v>
                </c:pt>
                <c:pt idx="12">
                  <c:v>11а</c:v>
                </c:pt>
              </c:strCache>
            </c:strRef>
          </c:cat>
          <c:val>
            <c:numRef>
              <c:f>Лист1!$B$2:$B$14</c:f>
              <c:numCache>
                <c:formatCode>General</c:formatCode>
                <c:ptCount val="13"/>
                <c:pt idx="0">
                  <c:v>96</c:v>
                </c:pt>
                <c:pt idx="1">
                  <c:v>82</c:v>
                </c:pt>
                <c:pt idx="2">
                  <c:v>82</c:v>
                </c:pt>
                <c:pt idx="3">
                  <c:v>82</c:v>
                </c:pt>
                <c:pt idx="4">
                  <c:v>75</c:v>
                </c:pt>
                <c:pt idx="5">
                  <c:v>69</c:v>
                </c:pt>
                <c:pt idx="6">
                  <c:v>59</c:v>
                </c:pt>
                <c:pt idx="7">
                  <c:v>56</c:v>
                </c:pt>
                <c:pt idx="8">
                  <c:v>40</c:v>
                </c:pt>
                <c:pt idx="9">
                  <c:v>64</c:v>
                </c:pt>
                <c:pt idx="10">
                  <c:v>41</c:v>
                </c:pt>
                <c:pt idx="11">
                  <c:v>66</c:v>
                </c:pt>
                <c:pt idx="12">
                  <c:v>80</c:v>
                </c:pt>
              </c:numCache>
            </c:numRef>
          </c:val>
          <c:extLst>
            <c:ext xmlns:c16="http://schemas.microsoft.com/office/drawing/2014/chart" uri="{C3380CC4-5D6E-409C-BE32-E72D297353CC}">
              <c16:uniqueId val="{00000000-5D19-4080-8F57-7077CE0A8918}"/>
            </c:ext>
          </c:extLst>
        </c:ser>
        <c:dLbls>
          <c:showLegendKey val="0"/>
          <c:showVal val="0"/>
          <c:showCatName val="0"/>
          <c:showSerName val="0"/>
          <c:showPercent val="0"/>
          <c:showBubbleSize val="0"/>
        </c:dLbls>
        <c:gapWidth val="150"/>
        <c:shape val="box"/>
        <c:axId val="109173760"/>
        <c:axId val="119091968"/>
        <c:axId val="0"/>
      </c:bar3DChart>
      <c:catAx>
        <c:axId val="1091737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119091968"/>
        <c:crosses val="autoZero"/>
        <c:auto val="1"/>
        <c:lblAlgn val="ctr"/>
        <c:lblOffset val="100"/>
        <c:noMultiLvlLbl val="0"/>
      </c:catAx>
      <c:valAx>
        <c:axId val="119091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109173760"/>
        <c:crosses val="autoZero"/>
        <c:crossBetween val="between"/>
      </c:valAx>
      <c:spPr>
        <a:noFill/>
        <a:ln>
          <a:noFill/>
        </a:ln>
        <a:effectLst/>
      </c:spPr>
    </c:plotArea>
    <c:legend>
      <c:legendPos val="b"/>
      <c:layout>
        <c:manualLayout>
          <c:xMode val="edge"/>
          <c:yMode val="edge"/>
          <c:x val="0.88970320353791377"/>
          <c:y val="0.44904358292793028"/>
          <c:w val="7.1004551828281734E-2"/>
          <c:h val="0.1433131049701589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39737-3B9B-4F23-A32C-D99E71435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78</Pages>
  <Words>20078</Words>
  <Characters>114446</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2023-10-25T07:15:00Z</cp:lastPrinted>
  <dcterms:created xsi:type="dcterms:W3CDTF">2023-10-23T10:22:00Z</dcterms:created>
  <dcterms:modified xsi:type="dcterms:W3CDTF">2023-10-25T08:57:00Z</dcterms:modified>
</cp:coreProperties>
</file>