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635b" w14:textId="eec6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символах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4 июня 2007 года N 258.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"государственному стандарту", "государственным стандартам", "государственные стандарты" заменены соответственно словами "национальному стандарту", "национальным стандартам", "национальные стандарты" Конституционным законом РК от 28.06.2012 </w:t>
      </w:r>
      <w:r>
        <w:rPr>
          <w:rFonts w:ascii="Times New Roman"/>
          <w:b w:val="false"/>
          <w:i w:val="false"/>
          <w:color w:val="000000"/>
          <w:sz w:val="28"/>
        </w:rPr>
        <w:t>№ 23-V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ГОСУДАРСТВЕННЫЕ СИМВОЛЫ РЕСПУБЛИКИ КАЗАХСТАН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Государственные символы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Государственными символами Республики Казахстан являются: Государственный Флаг, Государственный Герб, Государственный Гимн.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Флаг Республики Казахстан представляет собой прямоугольное полотнище голубого цвета с изображением в центре солнца с лучами, под которым - парящий орел. У древка - национальный орнамент в виде вертикальной полосы. Изображение солнца, его лучей, орла и национального орнамента - цвета золота. Соотношение ширины Флага к его длине - 1:2.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Герб Республики Казахстан имеет форму круга и представляет собой изображение шанырака (верхняя сводчатая часть юрты) на голубом фоне, от которого во все стороны в виде солнечных лучей расходятся уыки (опоры). Справа и слева от шанырака расположены изображения мифических крылатых коней. В верхней части расположена объемная пятиконечная звезда, а в нижней части – надпись "QAZAQSTAN". Изображение звезды, шанырака, уыков, мифических крылатых коней, а также надписи "QAZAQSTAN" – цвета золота.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Гимн Республики Казахстан представляет собой музыкально-поэтическое произведение, исполняемое в случаях, предусмотренных настоящим Конституционным законом.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Эталоны Государственного Флага и Государственного Герба Республики Казахстан хранятся в Резиденции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изменением, внесенным Конституционным законом РК от 29.06.2018 </w:t>
      </w:r>
      <w:r>
        <w:rPr>
          <w:rFonts w:ascii="Times New Roman"/>
          <w:b w:val="false"/>
          <w:i w:val="false"/>
          <w:color w:val="000000"/>
          <w:sz w:val="28"/>
        </w:rPr>
        <w:t>№ 162-VI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Казахстан, регулирующее изготовление и использование государственных символов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 в редакции Конституционного закона РК от 28.06.2012 </w:t>
      </w:r>
      <w:r>
        <w:rPr>
          <w:rFonts w:ascii="Times New Roman"/>
          <w:b w:val="false"/>
          <w:i w:val="false"/>
          <w:color w:val="ff0000"/>
          <w:sz w:val="28"/>
        </w:rPr>
        <w:t>№ 23-V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изготовления и использования государственных символов Республики Казахстан определяется Конституцией Республики Казахстан, настоящим Конституционным законом и иными нормативными правовыми актами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Конституционным законом РК от 28.06.2012 </w:t>
      </w:r>
      <w:r>
        <w:rPr>
          <w:rFonts w:ascii="Times New Roman"/>
          <w:b w:val="false"/>
          <w:i w:val="false"/>
          <w:color w:val="000000"/>
          <w:sz w:val="28"/>
        </w:rPr>
        <w:t>№ 23-V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Утверждение государственных символов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Утвердить: </w:t>
      </w:r>
    </w:p>
    <w:bookmarkStart w:name="z5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изображение Государственного Флага Республики Казахстан (приложение 1 к настоящему Конституционному закону); </w:t>
      </w:r>
    </w:p>
    <w:bookmarkEnd w:id="1"/>
    <w:bookmarkStart w:name="z5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изображение Государственного Герба Республики Казахстан (приложение 2 к настоящему Конституционному закону); </w:t>
      </w:r>
    </w:p>
    <w:bookmarkEnd w:id="2"/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музыкальную редакцию и текст Государственного Гимна Республики Казахстан (приложение 3 к настоящему Конституционному закону).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ГОСУДАРСТВЕННЫЙ ФЛАГ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Порядок использования Государственного Флага Республики Казахстан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Флаг Республики Казахстан в обязательном порядке поднимается (устанавливается, размещается): 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зданиях Резиденции Президента Республики Казахстан, Парламента, Сената и Мажилиса,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Суда, Верховного Суда и местных судов Республики Казахстан, Высшего Судебного Совета, местных представительных и исполнительных органов, органов местного самоуправления, государственных организаций, а также на зданиях посольств, постоянных представительств при международных организациях, торговых представительств, других официальных загранучреждений, резиденциях глав загранучреждений Республики Казахстан и на их транспортных средствах в соответствии с протокольной практикой государств пребывания - постоянно; 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кабинетах Президента Республики Казахстан, председателей палат Парламента Республики Казахстан, Премьер-Министра, Государственного советника, Председателя Конституционного Суда, Председателя Верховного Суда и председателей местных судов Республики Казахстан, Председателя Высшего Судебного Совета, Председателя Центральной избирательной комиссии, Уполномоченного по правам человека Республики Казахстан, руководителей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- постоянно; 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Суда Республики Казахстан, в залах судебных заседаний Верховного Суда и местных судов Республики Казахстан, в залах заседаний Высшего Судебного Совета,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постоянно; 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зданиях государственных органов при открытии в торжественной обстановке;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зданиях или в помещениях, где проходят международные форумы с участием Президента Республики Казахстан, председателей палат Парламента Республики Казахстан, Премьер-Министра Республики Казахстан и их полномочных представителей, если это предусмотрено нормами международного права и международными договорами Республики Казахстан;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(участником); 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морских судах, судах внутреннего плавания и других средствах передвижения, на которых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Казахстан;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качестве кормового флага на судах, зарегистрированных в Республике Казахстан, в установленном порядке; 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 военных кораблях и судах Республики Казахстан - согласно воинским уставам; 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воинских соединениях, частях, подразделениях и учреждениях Вооруженных Сил, других войск и воинских формирований Республики Казахстан - в дни национального и государственных праздников Республики Казахстан, при принятии присяги; </w:t>
      </w:r>
    </w:p>
    <w:bookmarkEnd w:id="15"/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 время празднования Дня государственных символов Республики Казахстан, официальных и торжественных церемоний, спортивных мероприятий в порядке, определяемом Правительством Республики Казахстан;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года; </w:t>
      </w:r>
    </w:p>
    <w:bookmarkEnd w:id="17"/>
    <w:bookmarkStart w:name="z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 встрече глав государств, парламентов и правительств иностранных государств, посещающих Республику Казахстан с государственным и официальным визитами. </w:t>
      </w:r>
    </w:p>
    <w:bookmarkEnd w:id="18"/>
    <w:bookmarkStart w:name="z6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(установления, размещения) Государственного Флага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bookmarkEnd w:id="19"/>
    <w:bookmarkStart w:name="z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Флаг, устанавливаемый на зданиях на постоянной основе, должен освещаться в темное время суток. </w:t>
      </w:r>
    </w:p>
    <w:bookmarkEnd w:id="20"/>
    <w:bookmarkStart w:name="z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Флаг Республики Казахстан может устанавливаться на других зданиях (в помещениях) по желанию их владельцев.</w:t>
      </w:r>
    </w:p>
    <w:bookmarkEnd w:id="21"/>
    <w:bookmarkStart w:name="z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(установления, размещения) Государственного Флага и его изображения определяется Правительством Республики Казахстан.</w:t>
      </w:r>
    </w:p>
    <w:bookmarkEnd w:id="22"/>
    <w:bookmarkStart w:name="z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Изображение Государственного Флага в обязательном порядке размещается: </w:t>
      </w:r>
    </w:p>
    <w:bookmarkEnd w:id="23"/>
    <w:bookmarkStart w:name="z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веб-сайтах Президента Республики Казахстан, Парламента,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и местных судов Республики Казахстан, Высшего Судебного Совета, местных представительных и исполнительных органов, а также загранучреждений Республики Казахстан в порядке, определяемом Правительством Республики Казахстан; </w:t>
      </w:r>
    </w:p>
    <w:bookmarkEnd w:id="24"/>
    <w:bookmarkStart w:name="z7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воздушных судах, а также на космических аппаратах Республики Казахстан.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Изображение Государственного Флага может размещаться и на иных материальных объектах. </w:t>
      </w:r>
    </w:p>
    <w:bookmarkStart w:name="z1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Флаг независимо от его размеров должен соответствовать национальному стандарту.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Государственного Флага национальному стандарту он подлежит замене и уничтожению в порядке, определяемом уполномоченным органом по вопросам использования государственных символов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Изображение Государственного Флага не может использоваться в качестве геральдической основы флагов общественных объединений и других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Изображение Государственного Флага может быть использовано в качестве элемента или геральдической основы государственных наград, банкнот и монет Национального Банка Республики Казахстан. </w:t>
      </w:r>
    </w:p>
    <w:bookmarkStart w:name="z1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случаю национального траура Государственный Флаг приспускается на половину высоты флагштока в течение срока национального траура.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Конституционными законами РК от 28.06.2012 </w:t>
      </w:r>
      <w:r>
        <w:rPr>
          <w:rFonts w:ascii="Times New Roman"/>
          <w:b w:val="false"/>
          <w:i w:val="false"/>
          <w:color w:val="000000"/>
          <w:sz w:val="28"/>
        </w:rPr>
        <w:t>№ 23-V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28.10.2015 </w:t>
      </w:r>
      <w:r>
        <w:rPr>
          <w:rFonts w:ascii="Times New Roman"/>
          <w:b w:val="false"/>
          <w:i w:val="false"/>
          <w:color w:val="000000"/>
          <w:sz w:val="28"/>
        </w:rPr>
        <w:t>№ 370-V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22.12.2017 </w:t>
      </w:r>
      <w:r>
        <w:rPr>
          <w:rFonts w:ascii="Times New Roman"/>
          <w:b w:val="false"/>
          <w:i w:val="false"/>
          <w:color w:val="000000"/>
          <w:sz w:val="28"/>
        </w:rPr>
        <w:t>№ 119-VI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>
        <w:rPr>
          <w:rFonts w:ascii="Times New Roman"/>
          <w:b w:val="false"/>
          <w:i w:val="false"/>
          <w:color w:val="000000"/>
          <w:sz w:val="28"/>
        </w:rPr>
        <w:t>№ 156-VІI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Одновременное использование Государственного Флага Республики Казахстан и других флагов на территории Республики Казахстан</w:t>
      </w:r>
    </w:p>
    <w:bookmarkStart w:name="z1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одновременном подъеме (установлении, размещении) Государственного Флага Республики Казахстан, флагов иностранных государств, общественных объединений и других организаций, размеры Государственного Флага Республики Казахстан не должны быть меньше размеров других флагов.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Государственный Флаг Республики Казахстан размещается не ниже других флагов.</w:t>
      </w:r>
    </w:p>
    <w:bookmarkStart w:name="z1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Флаги общественных объединений и других организаций не могут быть идентичны Государственному Флагу Республики Казахстан.</w:t>
      </w:r>
    </w:p>
    <w:bookmarkEnd w:id="29"/>
    <w:bookmarkStart w:name="z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Флаги иностранных государств, используемые иностранными организациями и представительствами, осуществляющими деятельность на территории Республики Казахстан, за исключением дипломатических представительств, консульских учреждений, международных организаций и (или) их представительств, аккредитованных в Республике Казахстан, размещаются одновременно с Государственным Флагом Республики Казахстан.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Конституционным законом РК от 28.10.2015 </w:t>
      </w:r>
      <w:r>
        <w:rPr>
          <w:rFonts w:ascii="Times New Roman"/>
          <w:b w:val="false"/>
          <w:i w:val="false"/>
          <w:color w:val="000000"/>
          <w:sz w:val="28"/>
        </w:rPr>
        <w:t>№ 370-V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ГОСУДАРСТВЕННЫЙ ГЕРБ РЕСПУБЛИКИ КАЗАХСТАН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Порядок использования Государственного Герба Республики Казахстан</w:t>
      </w:r>
    </w:p>
    <w:bookmarkStart w:name="z1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Герб в обязательном порядке размещается: </w:t>
      </w:r>
    </w:p>
    <w:bookmarkEnd w:id="32"/>
    <w:bookmarkStart w:name="z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зданиях Резиденции Президента Республики Казахстан, Парламента, Сената и Мажилиса,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и местных судов Республики Казахстан, Высшего Судебного Совета, соединений, воинских частей, подразделений и учреждений Вооруженных Сил, других войск и воинских формирований, местных представительных и исполнительных органов, а также на зданиях посольств, постоянных представительств при международных организациях, торговых представительств, других официальных загранучреждений, резиденций глав загранучреждений Республики Казахстан - постоянно; </w:t>
      </w:r>
    </w:p>
    <w:bookmarkEnd w:id="33"/>
    <w:bookmarkStart w:name="z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кабинетах Президента Республики Казахстан, председателей палат Парламента Республики Казахстан, Премьер-Министра, Государственного советника, Председателя Конституционного Суда, Председателя Верховного Суда и председателей местных судов Республики Казахстан, Председателя Высшего Судебного Совета, Председателя Центральной избирательной комиссии, Уполномоченного по правам человека Республики Казахстан, руководителей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- постоянно; </w:t>
      </w:r>
    </w:p>
    <w:bookmarkEnd w:id="34"/>
    <w:bookmarkStart w:name="z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Суда, в залах судебных заседаний Верховного Суда и местных судов Республики Казахстан, в залах заседаний Высшего Судебного Совета,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постоянно;</w:t>
      </w:r>
    </w:p>
    <w:bookmarkEnd w:id="35"/>
    <w:bookmarkStart w:name="z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(установления, размещения) Государственного Герба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bookmarkStart w:name="z1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Изображение Государственного Герба в обязательном порядке размещается: </w:t>
      </w:r>
    </w:p>
    <w:bookmarkEnd w:id="37"/>
    <w:bookmarkStart w:name="z7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печатях и бланках документов Президента Республики Казахстан и его Администрации, Парламента Республики Казахстан, его Палат и их аппаратов, Бюро Палат Парламента Республики Казахстан, Правительства Республики Казахстан и Аппарата Правительства Республики Казахстан,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Республики Казахстан и местных судов Республики Казахстан, Высшего Судебного Совета Республики Казахстан, соединений, воинских частей, подразделений и учреждений Вооруженных Сил Республики Казахстан, других войск и воинских формирований, местных представительных, исполнительных органов и иных государственных организаций;</w:t>
      </w:r>
    </w:p>
    <w:bookmarkEnd w:id="38"/>
    <w:bookmarkStart w:name="z7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на печатях нотариусов;</w:t>
      </w:r>
    </w:p>
    <w:bookmarkEnd w:id="39"/>
    <w:bookmarkStart w:name="z10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на печатях Государственной корпорации "Правительство для граждан" для осуществления государственной регистрации актов гражданского состояния и других видов государственных услуг, связанных с государственной регистрацией актов гражданского состояния;</w:t>
      </w:r>
    </w:p>
    <w:bookmarkEnd w:id="40"/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официальных изданиях Президента Республики Казахстан, Парламента, Правительства, Конституционного Суда и Верховного Суда Республики Казахстан; </w:t>
      </w:r>
    </w:p>
    <w:bookmarkEnd w:id="41"/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банкнотах и монетах Национального Банка Республики Казахстан, государственных ценных бумагах Республики Казахстан; </w:t>
      </w:r>
    </w:p>
    <w:bookmarkEnd w:id="42"/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удостоверении личности, свидетельстве о рождении, паспорте и иных паспортах, выдаваемых гражданам Республики Казахстан, служебных удостоверениях сотрудников государственных органов и государственных организаций; </w:t>
      </w:r>
    </w:p>
    <w:bookmarkEnd w:id="43"/>
    <w:bookmarkStart w:name="z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пограничных столбах, устанавливаемых на Государственной границе Республики Казахстан; </w:t>
      </w:r>
    </w:p>
    <w:bookmarkEnd w:id="44"/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веб-сайтах Президента Республики Казахстан, Парламента,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и местных судов Республики Казахстан, Высшего Судебного Совета, местных представительных и исполнительных органов, а также загранучреждений Республики Казахстан в порядке, определяемом Правительством Республики Казахстан.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Изображение Государственного Герба может размещаться и на иных материальных объектах. </w:t>
      </w:r>
    </w:p>
    <w:bookmarkStart w:name="z1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Герб независимо от его размеров должен соответствовать национальному стандарту.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Государственного Герба национальному стандарту он подлежит замене и уничтожению в порядке, определяемом уполномоченным органом по вопросам использования государственных символов Республики Казахстан.</w:t>
      </w:r>
    </w:p>
    <w:bookmarkStart w:name="z2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Запрещается использование изображения Государственного Герба Республики Казахстан на бланках, печатях и других реквизитах негосударственных организаций и их должностных лиц, кроме случаев, установленных настоящим Конституционным законом.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Герб не может быть использован в качестве геральдической основы гербов общественных объединений и других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 Государственного Герба может быть использовано на знаках различия и форменной одежде, установленных для лиц, состоящих на воинской или иной государственной службе, в качестве элемента или геральдической основы государственных наград Республики Казахстан, а также на спортивных костюмах спортсменов и других спортивных принадлежностях.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(установления, размещения) Государственного Герба и его изображения определяется 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Конституционными законами РК от 28.06.2012 </w:t>
      </w:r>
      <w:r>
        <w:rPr>
          <w:rFonts w:ascii="Times New Roman"/>
          <w:b w:val="false"/>
          <w:i w:val="false"/>
          <w:color w:val="000000"/>
          <w:sz w:val="28"/>
        </w:rPr>
        <w:t>№ 23-V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28.10.2015 </w:t>
      </w:r>
      <w:r>
        <w:rPr>
          <w:rFonts w:ascii="Times New Roman"/>
          <w:b w:val="false"/>
          <w:i w:val="false"/>
          <w:color w:val="000000"/>
          <w:sz w:val="28"/>
        </w:rPr>
        <w:t>№ 370-V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22.12.2017 </w:t>
      </w:r>
      <w:r>
        <w:rPr>
          <w:rFonts w:ascii="Times New Roman"/>
          <w:b w:val="false"/>
          <w:i w:val="false"/>
          <w:color w:val="000000"/>
          <w:sz w:val="28"/>
        </w:rPr>
        <w:t>№ 119-VI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>
        <w:rPr>
          <w:rFonts w:ascii="Times New Roman"/>
          <w:b w:val="false"/>
          <w:i w:val="false"/>
          <w:color w:val="000000"/>
          <w:sz w:val="28"/>
        </w:rPr>
        <w:t>№ 156-VІI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30.12.2022 </w:t>
      </w:r>
      <w:r>
        <w:rPr>
          <w:rFonts w:ascii="Times New Roman"/>
          <w:b w:val="false"/>
          <w:i w:val="false"/>
          <w:color w:val="000000"/>
          <w:sz w:val="28"/>
        </w:rPr>
        <w:t>№ 176-VII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 от 19.04.2023 </w:t>
      </w:r>
      <w:r>
        <w:rPr>
          <w:rFonts w:ascii="Times New Roman"/>
          <w:b w:val="false"/>
          <w:i w:val="false"/>
          <w:color w:val="000000"/>
          <w:sz w:val="28"/>
        </w:rPr>
        <w:t>№ 222-VII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Одновременное использование Государственного Герба Республики Казахстан и других гербов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одновременном размещении Государственного Герба Республики Казахстан и гербов иностранных государств или гербов (геральдического знака) общественного объединения, другой организации размеры Государственного Герба Республики Казахстан не должны быть меньше размеров других гербов.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Государственный Герб Республики Казахстан размещается не ниже других гербов (геральдических знаков). </w:t>
      </w:r>
    </w:p>
    <w:bookmarkStart w:name="z2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ГОСУДАРСТВЕННЫЙ ГИМН РЕСПУБЛИКИ КАЗАХСТАН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Порядок использования Государственного Гимна Республики Казахстан </w:t>
      </w:r>
    </w:p>
    <w:bookmarkStart w:name="z2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Гимн исполняется: </w:t>
      </w:r>
    </w:p>
    <w:bookmarkEnd w:id="49"/>
    <w:bookmarkStart w:name="z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вступлении в должность Президента Республики Казахстан - после принесения им присяги; </w:t>
      </w:r>
    </w:p>
    <w:bookmarkEnd w:id="50"/>
    <w:bookmarkStart w:name="z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открытии и закрытии сессий Парламента Республики Казахстан; </w:t>
      </w:r>
    </w:p>
    <w:bookmarkEnd w:id="51"/>
    <w:bookmarkStart w:name="z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открытии торжественных собраний и заседаний, посвященных национальному и государственным праздникам Республики Казахстан, а также иным торжественным мероприятиям; </w:t>
      </w:r>
    </w:p>
    <w:bookmarkEnd w:id="52"/>
    <w:bookmarkStart w:name="z8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выходе в эфир теле-, радиоканалов ежесуточно в начале и по окончании их вещания;</w:t>
      </w:r>
    </w:p>
    <w:bookmarkEnd w:id="53"/>
    <w:bookmarkStart w:name="z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открытии памятников, монументов, обелисков и других сооружений в ознаменование важнейших исторических событий в жизни народа Республики Казахстан; </w:t>
      </w:r>
    </w:p>
    <w:bookmarkEnd w:id="54"/>
    <w:bookmarkStart w:name="z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поднятии Государственного Флага Республики Казахстан во время официальных и торжественных церемоний, спортивных мероприятий, проводимых государственными органами, а также общественными объединениями и иными организациями Республики Казахстан;</w:t>
      </w:r>
    </w:p>
    <w:bookmarkEnd w:id="55"/>
    <w:bookmarkStart w:name="z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встрече глав иностранных государств, посещающих Республику Казахстан с государственным или официальным визитами, после исполнения государственного гимна соответствующего иностранного государства; </w:t>
      </w:r>
    </w:p>
    <w:bookmarkEnd w:id="56"/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года, а также при проведении иных торжественных мероприятий; </w:t>
      </w:r>
    </w:p>
    <w:bookmarkEnd w:id="57"/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проведении спортивных мероприятий с участием национальной (сборной) команды Республики Казахстан.</w:t>
      </w:r>
    </w:p>
    <w:bookmarkEnd w:id="58"/>
    <w:bookmarkStart w:name="z4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Текст Государственного Гимна в обязательном порядке размещается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(установления, размещения) текста Государственного Гимна определяется Правительством Республики Казахстан.</w:t>
      </w:r>
    </w:p>
    <w:bookmarkStart w:name="z2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исполнения Государственного Гимна и использования его текста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Конституционными законами РК от 28.06.2012 </w:t>
      </w:r>
      <w:r>
        <w:rPr>
          <w:rFonts w:ascii="Times New Roman"/>
          <w:b w:val="false"/>
          <w:i w:val="false"/>
          <w:color w:val="000000"/>
          <w:sz w:val="28"/>
        </w:rPr>
        <w:t>№ 23-V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28.10.2015 </w:t>
      </w:r>
      <w:r>
        <w:rPr>
          <w:rFonts w:ascii="Times New Roman"/>
          <w:b w:val="false"/>
          <w:i w:val="false"/>
          <w:color w:val="000000"/>
          <w:sz w:val="28"/>
        </w:rPr>
        <w:t>№ 370-V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9. Порядок исполнения Государственного Гимна Республики Казахстан </w:t>
      </w:r>
    </w:p>
    <w:bookmarkStart w:name="z2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публичном исполнении Государственного Гимна присутствующие поют (выслушивают) стоя, при этом граждане Республики Казахстан прикладывают правую руку к сердцу.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государственными органами и иными организациями Республики Казахстан мероприятий на территории иностранных государств Государственный Гимн исполняется в соответствии с настоящим Конституционным законом, а также законодательством и протокольной практикой государства пребывания и местными обычаями.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Торжественное поднятие и установка Государственного Флага Республики Казахстан сопровождаются исполнением Государственного Гимна, при этом присутствующие поворачиваются лицом к Флагу. </w:t>
      </w:r>
    </w:p>
    <w:bookmarkStart w:name="z2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Гимн исполняется в оркестровом, хоровом, оркестрово-хоровом либо ином вокальном и инструментальном исполнении. При этом могут использоваться средства звукозаписи.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сокращенное исполнение Государственного Гимна Республики Казахстан. </w:t>
      </w:r>
    </w:p>
    <w:bookmarkStart w:name="z2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Гимн исполняется на государственном языке в точном соответствии с утвержденным текстом и музыкальной редакцией. </w:t>
      </w:r>
    </w:p>
    <w:bookmarkEnd w:id="63"/>
    <w:bookmarkStart w:name="z3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Музыкальная редакция и текст Государственного Гимна Республики Казахстан не могут быть использованы в качестве основы для других музыкальных произведений и иных произведений искусства. </w:t>
      </w:r>
    </w:p>
    <w:bookmarkEnd w:id="64"/>
    <w:bookmarkStart w:name="z3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КОМПЕТЕНЦИЯ ГОСУДАРСТВЕННЫХ ОРГАНОВ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Компетенция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компетенции Правительства относятся: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Конституционным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Конституционным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правил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Казахстан;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утверждение правил празднования Дня государственных символов Республики Казахстан;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уполномоченного органа в области государственных символов Республики Казахстан;</w:t>
      </w:r>
    </w:p>
    <w:bookmarkEnd w:id="68"/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иных функций, возложенных на него Конституцией Республики Казахстан, законами Республики Казахстан и актами Президента Республики Казахстан.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конституционными законами РК от 28.06.2012 </w:t>
      </w:r>
      <w:r>
        <w:rPr>
          <w:rFonts w:ascii="Times New Roman"/>
          <w:b w:val="false"/>
          <w:i w:val="false"/>
          <w:color w:val="000000"/>
          <w:sz w:val="28"/>
        </w:rPr>
        <w:t>№ 23-V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28.10.2015 </w:t>
      </w:r>
      <w:r>
        <w:rPr>
          <w:rFonts w:ascii="Times New Roman"/>
          <w:b w:val="false"/>
          <w:i w:val="false"/>
          <w:color w:val="000000"/>
          <w:sz w:val="28"/>
        </w:rPr>
        <w:t>№ 370-V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Компетенция уполномоченных органов в области государственных символов Республики Казахстан</w:t>
      </w:r>
    </w:p>
    <w:bookmarkStart w:name="z3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орган в области технического регулирования и метрологии: 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и утверждает национальные стандарты Государственного Флага и Государственного Герба Республики Казахстан; 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эталоны Государственного Флага и Государственного Герба Республики Казахстан; </w:t>
      </w:r>
    </w:p>
    <w:bookmarkEnd w:id="72"/>
    <w:bookmarkStart w:name="z1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организует работу по изготовлению эталонов Государственного Флага и Государственного Герба Республики Казахстан, соответствующих национальным стандартам и их изображениям, утвержденным настоящим Конституционным законом;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лицензирование по изготовлению Государственного Флага и Государственного Герба Республики Казахстан; 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соблюдением лицензиатом условий, указанных в лицензии в порядке, установленном законодательством Республики Казахстан;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по вопросам использования государственных символов Республики Казахстан: </w:t>
      </w:r>
    </w:p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утверждает правила замены и уничтожения Государственного Флага, Государственного Герба Республики Казахстан, не соответствующих национальным стандартам;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создает экспертный совет по вопросам государственных символов и геральдических знаков, а также разрабатывает и утверждает положение о нем;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конституционными законами РК от 28.06.2012 </w:t>
      </w:r>
      <w:r>
        <w:rPr>
          <w:rFonts w:ascii="Times New Roman"/>
          <w:b w:val="false"/>
          <w:i w:val="false"/>
          <w:color w:val="000000"/>
          <w:sz w:val="28"/>
        </w:rPr>
        <w:t>№ 23-V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28.10.2015 </w:t>
      </w:r>
      <w:r>
        <w:rPr>
          <w:rFonts w:ascii="Times New Roman"/>
          <w:b w:val="false"/>
          <w:i w:val="false"/>
          <w:color w:val="000000"/>
          <w:sz w:val="28"/>
        </w:rPr>
        <w:t>№ 370-V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Компетенция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исполнительный орган осуществляет контроль за использованием (установлением, размещением) государственных символов Республики Казахстан на территории соответствующей административно-территориальной единицы. </w:t>
      </w:r>
    </w:p>
    <w:bookmarkStart w:name="z3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Формирование уважительного отношения к государственным символам Республики Казахстан</w:t>
      </w:r>
    </w:p>
    <w:bookmarkStart w:name="z3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Республики Казахстан, а также лица, находящиеся на территории Республики, обязаны уважать государственные символы Республики Казахстан. </w:t>
      </w:r>
    </w:p>
    <w:bookmarkEnd w:id="81"/>
    <w:bookmarkStart w:name="z4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воспитания гражданственности и патриотизма, любви к своей Родине - Республике Казахстан, формирования уважения к государственным символам Республики Казахстан, а также понимания их сущности и значения их изучение включается в основные общеобразовательные программы организаций образования среднего общего, начального профессионального, среднего профессионального и высшего профессионального образования.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организациях образования, реализующих образовательные программы среднего общего, начального профессионального, среднего профессионального и высшего профессионального образования постоянно в специально отведенном видном месте устанавливается Государственный Флаг, размещается Государственный Герб либо их изображения, а также текст Государственного Гимна Республики Казахстан на государственном языке.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Изготовление Государственного Флага, Государственного Герба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Государственного Флага, Государственного Герба Республики Казахстан осуществляется при наличии соответствующей лицензии, выдаваемой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Ответственность за нарушение законодательства Республики Казахстан, регулирующего изготовление и использование государственных символов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Казахстан, регулирующего изготовление и использование государственных символов Республики Казахстан, влечет ответственность, установленную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в редакции Конституционного закона РК от 28.06.2012 </w:t>
      </w:r>
      <w:r>
        <w:rPr>
          <w:rFonts w:ascii="Times New Roman"/>
          <w:b w:val="false"/>
          <w:i w:val="false"/>
          <w:color w:val="000000"/>
          <w:sz w:val="28"/>
        </w:rPr>
        <w:t>№ 23-V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Порядок введения в действие настоящего Конституционного закона</w:t>
      </w:r>
    </w:p>
    <w:bookmarkStart w:name="z4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Конституционный закон вводится в действие по истечении десяти календарных дней со дня его официального опубликования. </w:t>
      </w:r>
    </w:p>
    <w:bookmarkEnd w:id="83"/>
    <w:bookmarkStart w:name="z4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Конституционный закон Республики Казахстан от 24 января 1996 г. "О государственных символах Республики Казахстан" (Ведомости Парламента Республики Казахстан, 1996 г., N 1, ст. 178; 1997 г., N 12, ст. 193; 2006 г., N 1, ст. 1). 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Конституционному закону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символах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258-III ЗРК</w:t>
            </w:r>
          </w:p>
        </w:tc>
      </w:tr>
    </w:tbl>
    <w:bookmarkStart w:name="z4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Флаг Республики Казахстан </w:t>
      </w:r>
    </w:p>
    <w:bookmarkEnd w:id="8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65500" cy="200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Конституционному закону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государственных символах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2007 года № 258-III ЗРК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Конституционного закона РК от 29.06.2018 </w:t>
      </w:r>
      <w:r>
        <w:rPr>
          <w:rFonts w:ascii="Times New Roman"/>
          <w:b w:val="false"/>
          <w:i w:val="false"/>
          <w:color w:val="ff0000"/>
          <w:sz w:val="28"/>
        </w:rPr>
        <w:t>№ 162-VI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Герб Республики Казахстан</w:t>
      </w:r>
    </w:p>
    <w:bookmarkEnd w:id="8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41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Конституционному закону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символах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258-III ЗРК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Музыкальная редакция  Государственного гимна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 музыки Шамши Калдаяков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 Государственного Гимна Республики Казахстан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Авторы слов: </w:t>
      </w:r>
      <w:r>
        <w:rPr>
          <w:rFonts w:ascii="Times New Roman"/>
          <w:b w:val="false"/>
          <w:i w:val="false"/>
          <w:color w:val="000000"/>
          <w:sz w:val="28"/>
        </w:rPr>
        <w:t>Жумекен Нажимеденов,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Нурсултан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 күн аспаны,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 дән даласы,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Ерліктің дастаны,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Еліме қарашы!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Ежелден ер деген,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Даңқымыз шықты ғой.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Намысын бермеген,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Қазағым мықты ғой.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Қайырмасы: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Менің елім, менің елім,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Гүлің болып егілемін,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Жырың болып төгілемін, елім!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Туған жерім менің - Қазақстаным!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Ұрпаққа жол ашқан,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Кең байтақ жерім бар.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Бірлігі жарасқан,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Тәуелсіз елім бар.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Қарсы алған уақытты,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Мәңгілік досындай.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Біздің ел бақытты,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Біздің ел осындай!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Қайырмасы: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Менің елім, менің елім,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Гүлің болып егілемін,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Жырың болып төгілемін, елім!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Туған жерім менің - Қазақстаным!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