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3596E">
        <w:rPr>
          <w:rFonts w:ascii="Arial" w:hAnsi="Arial" w:cs="Arial"/>
          <w:b/>
          <w:sz w:val="21"/>
          <w:szCs w:val="21"/>
          <w:lang w:val="kk-KZ"/>
        </w:rPr>
        <w:t xml:space="preserve">музыкального руководителя 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3596E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Музыкальный руководитель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осуществляет музыкальное воспитание и эстетическое развитие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 в соответствии с государственным общеобязательным стандартом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обучения;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 владеет техникой исполнения на музыкальном инструменте;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организует и проводит музыкальные и иные культурно-массовые мероприятия,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ведет индивидуальную работу с детьми, выявляет музыкально одаренных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организации физкультурных занятий, спортивных досугов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развлечений;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принимает участие в организации игровой деятельности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воспитанников, проводит различные музыкально-дидактические игры;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участвует в подготовке педагогических советов, работе методических советов,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объединений;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внедряет в практику работы с обучающимися, воспитанниками инновационный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опыт;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консультирует родителей и воспитателей по вопросам музыкального воспитания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обучающихся, воспитанников;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отслеживает уровни музыкального развития;</w:t>
            </w:r>
          </w:p>
          <w:p w:rsidR="00A40329" w:rsidRPr="00C3596E" w:rsidRDefault="00C3596E" w:rsidP="00C3596E">
            <w:pPr>
              <w:pStyle w:val="aa"/>
              <w:spacing w:before="0"/>
              <w:ind w:left="0" w:right="281"/>
              <w:jc w:val="both"/>
              <w:rPr>
                <w:rFonts w:ascii="Arial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соблюдает правила безопасности и охраны труда, противопожарной защиты.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163,369 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C3596E" w:rsidRDefault="00A40329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3596E" w:rsidRPr="00C34BA2">
              <w:rPr>
                <w:rFonts w:ascii="Arial" w:hAnsi="Arial" w:cs="Arial"/>
                <w:sz w:val="21"/>
                <w:szCs w:val="21"/>
                <w:lang w:val="kk-KZ"/>
              </w:rPr>
              <w:t xml:space="preserve">230,250 </w:t>
            </w:r>
            <w:r w:rsidRPr="00C359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C3596E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3596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3596E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высшее и (или) послевузовское педагогическое или музыкальное образование, или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документ, подтверждающий педагогическую переподготовку или техническое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профессиональное (музыкальное) образование без предъявления требований к стажу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3596E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C3596E" w:rsidRDefault="00C3596E" w:rsidP="00C3596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3596E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C3596E">
              <w:rPr>
                <w:rFonts w:ascii="Arial" w:hAnsi="Arial" w:cs="Arial"/>
                <w:sz w:val="21"/>
                <w:szCs w:val="21"/>
              </w:rPr>
              <w:t>для педагога-мастера –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DC0FD5" w:rsidP="00A30B6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A30B6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A30B6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 w:rsidR="00A30B6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A30B6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5"/>
            <w:bookmarkEnd w:id="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6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7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8"/>
            <w:bookmarkEnd w:id="3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9"/>
            <w:bookmarkEnd w:id="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30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7" w:name="z231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8" w:name="z232"/>
            <w:bookmarkEnd w:id="7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233"/>
            <w:bookmarkEnd w:id="8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30B65" w:rsidRPr="00020349" w:rsidRDefault="00A30B65" w:rsidP="00A30B65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0" w:name="z234"/>
            <w:bookmarkEnd w:id="9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A30B65" w:rsidRPr="00020349" w:rsidRDefault="00A30B65" w:rsidP="00A30B65">
            <w:pPr>
              <w:jc w:val="both"/>
            </w:pPr>
            <w:bookmarkStart w:id="11" w:name="z235"/>
            <w:bookmarkEnd w:id="10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1"/>
          <w:p w:rsidR="008D234C" w:rsidRPr="00A30B65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C3596E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1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bookmarkStart w:id="13" w:name="_GoBack"/>
      <w:bookmarkEnd w:id="13"/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0B65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96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0FD5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B7EA9-70F1-4AA8-9F56-705E3EBD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2023-11-06T10:41:00Z</dcterms:created>
  <dcterms:modified xsi:type="dcterms:W3CDTF">2023-11-06T10:41:00Z</dcterms:modified>
</cp:coreProperties>
</file>