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6B32" w:rsidRDefault="00236B32" w:rsidP="00236B3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    Приложение 1</w:t>
      </w:r>
    </w:p>
    <w:p w:rsidR="00236B32" w:rsidRDefault="00236B32" w:rsidP="00236B3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                                 </w:t>
      </w:r>
    </w:p>
    <w:p w:rsidR="00236B32" w:rsidRDefault="00236B32" w:rsidP="00236B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Список членов Попечительского совета </w:t>
      </w:r>
    </w:p>
    <w:p w:rsidR="00236B32" w:rsidRDefault="00236B32" w:rsidP="00236B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:rsidR="00236B32" w:rsidRDefault="00236B32" w:rsidP="00236B32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640" w:type="dxa"/>
        <w:tblInd w:w="-176" w:type="dxa"/>
        <w:tblLayout w:type="fixed"/>
        <w:tblLook w:val="04A0"/>
      </w:tblPr>
      <w:tblGrid>
        <w:gridCol w:w="901"/>
        <w:gridCol w:w="3636"/>
        <w:gridCol w:w="4136"/>
        <w:gridCol w:w="967"/>
      </w:tblGrid>
      <w:tr w:rsidR="00236B32" w:rsidTr="00236B32">
        <w:trPr>
          <w:trHeight w:val="9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Default="00236B3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Default="00236B3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членов </w:t>
            </w:r>
          </w:p>
          <w:p w:rsidR="00236B32" w:rsidRDefault="00236B3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Попечительского совета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Default="00236B3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Место работы, д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олжность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Default="00236B32">
            <w:pPr>
              <w:pStyle w:val="a4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Класс</w:t>
            </w:r>
          </w:p>
        </w:tc>
      </w:tr>
      <w:tr w:rsidR="00236B32" w:rsidTr="00236B32">
        <w:trPr>
          <w:trHeight w:val="9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36B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Председатель </w:t>
            </w: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- </w:t>
            </w:r>
            <w:r w:rsidRPr="00236B32">
              <w:rPr>
                <w:rFonts w:ascii="Times New Roman" w:hAnsi="Times New Roman" w:cs="Times New Roman"/>
                <w:sz w:val="28"/>
                <w:szCs w:val="28"/>
              </w:rPr>
              <w:t xml:space="preserve">Кажкенова Ольга Амангельдиновна 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</w:rPr>
              <w:t xml:space="preserve">Глава КХ </w:t>
            </w: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«Толеу», меценат</w:t>
            </w:r>
          </w:p>
        </w:tc>
      </w:tr>
      <w:tr w:rsidR="00236B32" w:rsidTr="00236B32">
        <w:trPr>
          <w:trHeight w:val="9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Секретарь </w:t>
            </w: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– Бекбергенова Самал Ержановна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ЗДВР, СОПШДО № 17</w:t>
            </w:r>
          </w:p>
        </w:tc>
      </w:tr>
      <w:tr w:rsidR="00236B32" w:rsidTr="00236B32">
        <w:trPr>
          <w:trHeight w:val="9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Бекбер Нурзат Казбекович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УИП ОМСПС УП  г. Павлодара, старший лейтенант полиции УПП №13</w:t>
            </w:r>
          </w:p>
        </w:tc>
      </w:tr>
      <w:tr w:rsidR="00236B32" w:rsidTr="00236B32">
        <w:trPr>
          <w:trHeight w:val="195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3"/>
              <w:shd w:val="clear" w:color="auto" w:fill="FFFFFF"/>
              <w:spacing w:before="0" w:beforeAutospacing="0"/>
              <w:rPr>
                <w:sz w:val="28"/>
                <w:szCs w:val="28"/>
                <w:lang w:val="kk-KZ"/>
              </w:rPr>
            </w:pPr>
            <w:r w:rsidRPr="00236B32">
              <w:rPr>
                <w:color w:val="151515"/>
                <w:sz w:val="28"/>
                <w:szCs w:val="28"/>
              </w:rPr>
              <w:t>Сарбасов </w:t>
            </w:r>
            <w:r w:rsidRPr="00236B32">
              <w:rPr>
                <w:sz w:val="28"/>
                <w:szCs w:val="28"/>
              </w:rPr>
              <w:t>Жанат Амангельдинович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</w:rPr>
              <w:t>МОО «Талимгер»</w:t>
            </w:r>
            <w:r w:rsidRPr="00236B32">
              <w:rPr>
                <w:rFonts w:ascii="Times New Roman" w:hAnsi="Times New Roman" w:cs="Times New Roman"/>
                <w:color w:val="151515"/>
                <w:sz w:val="28"/>
                <w:szCs w:val="28"/>
                <w:shd w:val="clear" w:color="auto" w:fill="FFFFFF"/>
                <w:lang w:val="kk-KZ"/>
              </w:rPr>
              <w:t>, руководитель</w:t>
            </w:r>
          </w:p>
        </w:tc>
      </w:tr>
      <w:tr w:rsidR="00236B32" w:rsidTr="00236B32">
        <w:trPr>
          <w:trHeight w:val="704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Пшонкин Руслан Александрович</w:t>
            </w:r>
          </w:p>
        </w:tc>
        <w:tc>
          <w:tcPr>
            <w:tcW w:w="5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Президент школьного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с</w:t>
            </w: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амоуправления, </w:t>
            </w:r>
          </w:p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ученик 9 класса</w:t>
            </w:r>
          </w:p>
        </w:tc>
      </w:tr>
      <w:tr w:rsidR="00236B32" w:rsidTr="00236B32">
        <w:trPr>
          <w:trHeight w:val="9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Букурова Алия Аблаевна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Домохозяйка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г</w:t>
            </w:r>
          </w:p>
        </w:tc>
      </w:tr>
      <w:tr w:rsidR="00236B32" w:rsidTr="00236B32">
        <w:trPr>
          <w:trHeight w:val="9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Каримова Дарига Еркеновна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Мастер по ресницам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а</w:t>
            </w:r>
          </w:p>
        </w:tc>
      </w:tr>
      <w:tr w:rsidR="00236B32" w:rsidTr="00236B32">
        <w:trPr>
          <w:trHeight w:val="351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Жумалина Жулдуз Бауыржановна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Глава ТОО «</w:t>
            </w:r>
            <w:r w:rsidRPr="00236B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Vsezakupki.kz</w:t>
            </w: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 а</w:t>
            </w:r>
          </w:p>
        </w:tc>
      </w:tr>
      <w:tr w:rsidR="00236B32" w:rsidTr="00236B32">
        <w:trPr>
          <w:trHeight w:val="9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Трифонова Елена Владимировна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Онлайн-торгетолог </w:t>
            </w:r>
            <w:r w:rsidRPr="00236B32">
              <w:rPr>
                <w:rFonts w:ascii="Times New Roman" w:hAnsi="Times New Roman" w:cs="Times New Roman"/>
                <w:i/>
                <w:sz w:val="28"/>
                <w:szCs w:val="28"/>
                <w:lang w:val="kk-KZ"/>
              </w:rPr>
              <w:t>(реклама, бизнес, продажа)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 б</w:t>
            </w:r>
          </w:p>
        </w:tc>
      </w:tr>
      <w:tr w:rsidR="00236B32" w:rsidTr="00236B32">
        <w:trPr>
          <w:trHeight w:val="9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Алтыбасарова Гульбаршын Калкамановна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ГУ «Отдел образования города Павлодара», главный специалист дошкольного сектора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 в</w:t>
            </w:r>
          </w:p>
        </w:tc>
      </w:tr>
      <w:tr w:rsidR="00236B32" w:rsidTr="00236B32">
        <w:trPr>
          <w:trHeight w:val="9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Каримова Айжанат Наримановна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Самозанятый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 б</w:t>
            </w:r>
          </w:p>
        </w:tc>
      </w:tr>
      <w:tr w:rsidR="00236B32" w:rsidTr="00236B32">
        <w:trPr>
          <w:trHeight w:val="9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12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Анушкина Анастасия Васильевна 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«Торгсервис», директор тмагазина «Светофор»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 в</w:t>
            </w:r>
          </w:p>
        </w:tc>
      </w:tr>
      <w:tr w:rsidR="00236B32" w:rsidTr="00236B32">
        <w:trPr>
          <w:trHeight w:val="9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13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</w:rPr>
              <w:t>Жунусова Асель Жармабаевна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Глава КХ «Болашак»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8 а </w:t>
            </w:r>
          </w:p>
        </w:tc>
      </w:tr>
      <w:tr w:rsidR="00236B32" w:rsidTr="00236B32">
        <w:trPr>
          <w:trHeight w:val="9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Матаева  Алмагуль Сергазиевна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Диагностический центр,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         </w:t>
            </w: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акушер гениколог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 г</w:t>
            </w:r>
          </w:p>
        </w:tc>
      </w:tr>
      <w:tr w:rsidR="00236B32" w:rsidTr="00236B32">
        <w:trPr>
          <w:trHeight w:val="9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Кунтуарова Самал Кабиятовна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ТОО «</w:t>
            </w:r>
            <w:r w:rsidRPr="00236B32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Lichi</w:t>
            </w: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», бухгалтер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 а</w:t>
            </w:r>
          </w:p>
        </w:tc>
      </w:tr>
      <w:tr w:rsidR="00236B32" w:rsidTr="00236B32">
        <w:trPr>
          <w:trHeight w:val="96"/>
        </w:trPr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16</w:t>
            </w:r>
          </w:p>
        </w:tc>
        <w:tc>
          <w:tcPr>
            <w:tcW w:w="3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Какежанова Динара Асылбековна</w:t>
            </w:r>
          </w:p>
        </w:tc>
        <w:tc>
          <w:tcPr>
            <w:tcW w:w="4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косметолог-эстетист, студия «Shik», в декретном отпуске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6B32" w:rsidRPr="00236B32" w:rsidRDefault="00236B32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236B32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 а</w:t>
            </w:r>
          </w:p>
        </w:tc>
      </w:tr>
    </w:tbl>
    <w:p w:rsidR="00236B32" w:rsidRDefault="00236B32" w:rsidP="00236B32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val="kk-KZ" w:eastAsia="ru-RU"/>
        </w:rPr>
      </w:pPr>
    </w:p>
    <w:p w:rsidR="00AF01C3" w:rsidRDefault="00AF01C3"/>
    <w:sectPr w:rsidR="00AF0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characterSpacingControl w:val="doNotCompress"/>
  <w:compat>
    <w:useFELayout/>
  </w:compat>
  <w:rsids>
    <w:rsidRoot w:val="00236B32"/>
    <w:rsid w:val="00236B32"/>
    <w:rsid w:val="00AF0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36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No Spacing"/>
    <w:uiPriority w:val="1"/>
    <w:qFormat/>
    <w:rsid w:val="00236B32"/>
    <w:pPr>
      <w:spacing w:after="0" w:line="240" w:lineRule="auto"/>
    </w:pPr>
    <w:rPr>
      <w:rFonts w:eastAsiaTheme="minorHAnsi"/>
      <w:lang w:eastAsia="en-US"/>
    </w:rPr>
  </w:style>
  <w:style w:type="table" w:styleId="a5">
    <w:name w:val="Table Grid"/>
    <w:basedOn w:val="a1"/>
    <w:uiPriority w:val="59"/>
    <w:rsid w:val="00236B32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328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219</Words>
  <Characters>1253</Characters>
  <Application>Microsoft Office Word</Application>
  <DocSecurity>0</DocSecurity>
  <Lines>10</Lines>
  <Paragraphs>2</Paragraphs>
  <ScaleCrop>false</ScaleCrop>
  <Company>Grizli777</Company>
  <LinksUpToDate>false</LinksUpToDate>
  <CharactersWithSpaces>1470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URA</dc:creator>
  <cp:keywords/>
  <dc:description/>
  <cp:lastModifiedBy>URA</cp:lastModifiedBy>
  <cp:revision>2</cp:revision>
  <dcterms:created xsi:type="dcterms:W3CDTF">2023-11-07T04:53:00Z</dcterms:created>
  <dcterms:modified xsi:type="dcterms:W3CDTF">2023-11-07T04:54:00Z</dcterms:modified>
</cp:coreProperties>
</file>