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D0" w:rsidRPr="00C30A58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30A5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«Даналық мектебі»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F4475" w:rsidRPr="001F3CC9" w:rsidRDefault="005911CF" w:rsidP="001F3CC9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  <w:sectPr w:rsidR="001F3CC9" w:rsidSect="008E006E">
          <w:headerReference w:type="default" r:id="rId8"/>
          <w:headerReference w:type="first" r:id="rId9"/>
          <w:pgSz w:w="11906" w:h="16838"/>
          <w:pgMar w:top="1134" w:right="851" w:bottom="1134" w:left="1418" w:header="709" w:footer="454" w:gutter="0"/>
          <w:pgNumType w:start="1"/>
          <w:cols w:space="708"/>
          <w:titlePg/>
          <w:docGrid w:linePitch="360"/>
        </w:sect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 w:rsidRPr="00F07FD0">
        <w:rPr>
          <w:rFonts w:ascii="Times New Roman" w:hAnsi="Times New Roman"/>
          <w:sz w:val="28"/>
          <w:szCs w:val="28"/>
        </w:rPr>
        <w:t xml:space="preserve">Приложение 1 к </w:t>
      </w:r>
      <w:r w:rsidRPr="00F07FD0">
        <w:rPr>
          <w:rFonts w:ascii="Times New Roman" w:hAnsi="Times New Roman"/>
          <w:sz w:val="28"/>
          <w:szCs w:val="28"/>
          <w:lang w:val="kk-KZ"/>
        </w:rPr>
        <w:t>М</w:t>
      </w:r>
      <w:r w:rsidRPr="00F07FD0">
        <w:rPr>
          <w:rFonts w:ascii="Times New Roman" w:hAnsi="Times New Roman"/>
          <w:sz w:val="28"/>
          <w:szCs w:val="28"/>
        </w:rPr>
        <w:t>етодически</w:t>
      </w:r>
      <w:r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r w:rsidRPr="00F07FD0">
        <w:rPr>
          <w:rFonts w:ascii="Times New Roman" w:hAnsi="Times New Roman"/>
          <w:sz w:val="28"/>
          <w:szCs w:val="28"/>
        </w:rPr>
        <w:t>рекомендаци</w:t>
      </w:r>
      <w:r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:rsidR="001F3CC9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3CC9" w:rsidRPr="00F07FD0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Программы </w:t>
      </w:r>
      <w:r w:rsidRPr="00F07FD0">
        <w:rPr>
          <w:rFonts w:ascii="Times New Roman" w:hAnsi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c"/>
        <w:tblW w:w="15003" w:type="dxa"/>
        <w:tblInd w:w="675" w:type="dxa"/>
        <w:tblLook w:val="04A0"/>
      </w:tblPr>
      <w:tblGrid>
        <w:gridCol w:w="645"/>
        <w:gridCol w:w="64"/>
        <w:gridCol w:w="2879"/>
        <w:gridCol w:w="64"/>
        <w:gridCol w:w="11351"/>
      </w:tblGrid>
      <w:tr w:rsidR="001F3CC9" w:rsidRPr="00F07FD0" w:rsidTr="005D7512">
        <w:tc>
          <w:tcPr>
            <w:tcW w:w="645" w:type="dxa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1F3CC9" w:rsidRPr="00F07FD0" w:rsidTr="005D7512">
        <w:trPr>
          <w:trHeight w:val="790"/>
        </w:trPr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Отбасы - бақыт бесігі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Білімдіге дүние жарық.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Әрбір бала – жарық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жұлдыз.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Баланы жастан...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Құмар ойындары – тәуелділік қақпаны.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Сенім арту - жетістік кепілі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Әкені көріп ұл өсер, шешені көріп қыз өсер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Тәлімменен өрілген біздің дәстүр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Традиции как основа семейного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благополучия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1F3CC9" w:rsidRPr="00F07FD0" w:rsidTr="005D7512"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 развитие сильных и позитивных черт характера.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Ақыл айтпа, жол көрсет.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1F3CC9" w:rsidRPr="00F07FD0" w:rsidTr="005D7512">
        <w:trPr>
          <w:trHeight w:val="1360"/>
        </w:trPr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Мүшел жас. Возрастные кризисы подростка, способы справляться с их проявлениями.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Бір күндік ұрыстын қырық күндік қырсығы бар. Конфликты с подростком и пути их разрешения.</w:t>
            </w:r>
          </w:p>
          <w:p w:rsidR="001F3CC9" w:rsidRPr="00F07FD0" w:rsidRDefault="001F3CC9" w:rsidP="001F3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Растим творческую личность</w:t>
            </w:r>
          </w:p>
          <w:p w:rsidR="001F3CC9" w:rsidRPr="00F07FD0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Потребности и желания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Ашу тасады, ақыл басады.Способы саморегуляции.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қатынас 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құпиялары.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1F3CC9" w:rsidRPr="00F07FD0" w:rsidTr="005D7512">
        <w:trPr>
          <w:trHeight w:val="565"/>
        </w:trPr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Отбасы құндылығы - сарқылмас қазына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Бабалар дәстүрі – ұрпаққа өсиет – обсуждение и применение традиций передающихся из поколения в поколение как ценностная основа семьи.  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1F3CC9" w:rsidRPr="00F07FD0" w:rsidTr="005D7512">
        <w:tc>
          <w:tcPr>
            <w:tcW w:w="15003" w:type="dxa"/>
            <w:gridSpan w:val="5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:rsidR="001F3CC9" w:rsidRPr="00F07FD0" w:rsidRDefault="001F3CC9" w:rsidP="001F3CC9">
            <w:p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Эмоциональный интеллект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Эмоциональный интеллект и его влияние на качество жизни человека.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эмоционального интеллекта:  самоосознание, саморегуляция,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эмпатия,  регуляция отношений.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Культура общения с взрослеющими детьми.</w:t>
            </w:r>
          </w:p>
          <w:p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21674C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>Призвание – основа самореализации.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характера.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Виды зависимости (пищевая, алкогольная, наркотическая, химическая, вейпы, лудомания).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Меры профилактики зависимого поведения.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:rsidR="001F3CC9" w:rsidRPr="00955EAD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Интернет-безопасность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1F3CC9" w:rsidRPr="0021674C" w:rsidTr="005D7512">
        <w:trPr>
          <w:trHeight w:val="1961"/>
        </w:trPr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Право на ошибку как возможностьобретения опыта.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1F3CC9" w:rsidRPr="0021674C" w:rsidTr="005D7512">
        <w:trPr>
          <w:trHeight w:val="1235"/>
        </w:trPr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1F3CC9" w:rsidRPr="0021674C" w:rsidTr="005D7512">
        <w:tc>
          <w:tcPr>
            <w:tcW w:w="709" w:type="dxa"/>
            <w:gridSpan w:val="2"/>
          </w:tcPr>
          <w:p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</w:tr>
    </w:tbl>
    <w:p w:rsidR="001F3CC9" w:rsidRPr="0021674C" w:rsidRDefault="001F3CC9" w:rsidP="001F3CC9">
      <w:pPr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F3CC9" w:rsidRP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1F3CC9" w:rsidRPr="001F3CC9" w:rsidSect="001F3CC9">
      <w:pgSz w:w="16838" w:h="11906" w:orient="landscape"/>
      <w:pgMar w:top="1418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F29" w:rsidRDefault="00627F29">
      <w:pPr>
        <w:spacing w:after="0" w:line="240" w:lineRule="auto"/>
      </w:pPr>
      <w:r>
        <w:separator/>
      </w:r>
    </w:p>
  </w:endnote>
  <w:endnote w:type="continuationSeparator" w:id="0">
    <w:p w:rsidR="00627F29" w:rsidRDefault="0062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F29" w:rsidRDefault="00627F29">
      <w:pPr>
        <w:spacing w:after="0" w:line="240" w:lineRule="auto"/>
      </w:pPr>
      <w:r>
        <w:separator/>
      </w:r>
    </w:p>
  </w:footnote>
  <w:footnote w:type="continuationSeparator" w:id="0">
    <w:p w:rsidR="00627F29" w:rsidRDefault="0062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519395"/>
    </w:sdtPr>
    <w:sdtEndPr>
      <w:rPr>
        <w:rFonts w:ascii="Times New Roman" w:hAnsi="Times New Roman"/>
        <w:sz w:val="24"/>
        <w:szCs w:val="24"/>
      </w:rPr>
    </w:sdtEndPr>
    <w:sdtContent>
      <w:p w:rsidR="008B4A01" w:rsidRPr="008E006E" w:rsidRDefault="00113EE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="008B4A01"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95446F">
          <w:rPr>
            <w:rFonts w:ascii="Times New Roman" w:hAnsi="Times New Roman"/>
            <w:noProof/>
            <w:sz w:val="24"/>
            <w:szCs w:val="24"/>
          </w:rPr>
          <w:t>7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35E99" w:rsidRDefault="00335E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01" w:rsidRDefault="008B4A01">
    <w:pPr>
      <w:pStyle w:val="a8"/>
      <w:jc w:val="center"/>
    </w:pPr>
  </w:p>
  <w:p w:rsidR="00751D2C" w:rsidRDefault="00751D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0"/>
  </w:num>
  <w:num w:numId="4">
    <w:abstractNumId w:val="27"/>
  </w:num>
  <w:num w:numId="5">
    <w:abstractNumId w:val="3"/>
  </w:num>
  <w:num w:numId="6">
    <w:abstractNumId w:val="41"/>
  </w:num>
  <w:num w:numId="7">
    <w:abstractNumId w:val="22"/>
  </w:num>
  <w:num w:numId="8">
    <w:abstractNumId w:val="26"/>
  </w:num>
  <w:num w:numId="9">
    <w:abstractNumId w:val="38"/>
  </w:num>
  <w:num w:numId="10">
    <w:abstractNumId w:val="35"/>
  </w:num>
  <w:num w:numId="11">
    <w:abstractNumId w:val="12"/>
  </w:num>
  <w:num w:numId="12">
    <w:abstractNumId w:val="16"/>
  </w:num>
  <w:num w:numId="13">
    <w:abstractNumId w:val="39"/>
  </w:num>
  <w:num w:numId="14">
    <w:abstractNumId w:val="36"/>
  </w:num>
  <w:num w:numId="15">
    <w:abstractNumId w:val="43"/>
  </w:num>
  <w:num w:numId="16">
    <w:abstractNumId w:val="1"/>
  </w:num>
  <w:num w:numId="17">
    <w:abstractNumId w:val="30"/>
  </w:num>
  <w:num w:numId="18">
    <w:abstractNumId w:val="6"/>
  </w:num>
  <w:num w:numId="19">
    <w:abstractNumId w:val="0"/>
  </w:num>
  <w:num w:numId="20">
    <w:abstractNumId w:val="11"/>
  </w:num>
  <w:num w:numId="21">
    <w:abstractNumId w:val="20"/>
  </w:num>
  <w:num w:numId="22">
    <w:abstractNumId w:val="23"/>
  </w:num>
  <w:num w:numId="23">
    <w:abstractNumId w:val="34"/>
  </w:num>
  <w:num w:numId="24">
    <w:abstractNumId w:val="25"/>
  </w:num>
  <w:num w:numId="25">
    <w:abstractNumId w:val="4"/>
  </w:num>
  <w:num w:numId="26">
    <w:abstractNumId w:val="29"/>
  </w:num>
  <w:num w:numId="27">
    <w:abstractNumId w:val="8"/>
  </w:num>
  <w:num w:numId="28">
    <w:abstractNumId w:val="40"/>
  </w:num>
  <w:num w:numId="29">
    <w:abstractNumId w:val="14"/>
  </w:num>
  <w:num w:numId="30">
    <w:abstractNumId w:val="9"/>
  </w:num>
  <w:num w:numId="31">
    <w:abstractNumId w:val="21"/>
  </w:num>
  <w:num w:numId="32">
    <w:abstractNumId w:val="31"/>
  </w:num>
  <w:num w:numId="33">
    <w:abstractNumId w:val="37"/>
  </w:num>
  <w:num w:numId="34">
    <w:abstractNumId w:val="5"/>
  </w:num>
  <w:num w:numId="35">
    <w:abstractNumId w:val="1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2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3EE7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3CC9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27F29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A6DD5"/>
    <w:rsid w:val="007B1464"/>
    <w:rsid w:val="007B2D34"/>
    <w:rsid w:val="007B4327"/>
    <w:rsid w:val="007C7E12"/>
    <w:rsid w:val="007E431C"/>
    <w:rsid w:val="007E7E42"/>
    <w:rsid w:val="00806B26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5446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A58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D76A4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05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0F34-DE24-43D7-8E18-651C7ED2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2023-09-07T05:32:00Z</cp:lastPrinted>
  <dcterms:created xsi:type="dcterms:W3CDTF">2023-09-18T09:19:00Z</dcterms:created>
  <dcterms:modified xsi:type="dcterms:W3CDTF">2023-09-18T09:19:00Z</dcterms:modified>
</cp:coreProperties>
</file>