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0D8" w:rsidRDefault="00D4728E" w:rsidP="005920D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w:t>
      </w:r>
      <w:r w:rsidR="005920D8">
        <w:rPr>
          <w:rFonts w:ascii="Times New Roman" w:eastAsia="Times New Roman" w:hAnsi="Times New Roman" w:cs="Times New Roman"/>
          <w:b/>
        </w:rPr>
        <w:t xml:space="preserve"> «Павлодар қаласының </w:t>
      </w:r>
      <w:r w:rsidR="005920D8" w:rsidRPr="00494269">
        <w:rPr>
          <w:rFonts w:ascii="Times New Roman" w:eastAsia="Times New Roman" w:hAnsi="Times New Roman" w:cs="Times New Roman"/>
          <w:b/>
        </w:rPr>
        <w:t>Малайсары батыр атында</w:t>
      </w:r>
      <w:r w:rsidR="005920D8">
        <w:rPr>
          <w:rFonts w:ascii="Times New Roman" w:eastAsia="Times New Roman" w:hAnsi="Times New Roman" w:cs="Times New Roman"/>
          <w:b/>
        </w:rPr>
        <w:t xml:space="preserve">ғы жалпы орта білім беру мектебі» КММ  </w:t>
      </w:r>
      <w:r w:rsidR="005920D8">
        <w:rPr>
          <w:rFonts w:ascii="Times New Roman" w:eastAsia="Times New Roman" w:hAnsi="Times New Roman" w:cs="Times New Roman"/>
          <w:b/>
          <w:color w:val="000000"/>
        </w:rPr>
        <w:t>мемлекеттік тілде педагог-психолог лауазымына (1,5 жүктеме)  конкурс жариялайды</w:t>
      </w:r>
    </w:p>
    <w:tbl>
      <w:tblPr>
        <w:tblStyle w:val="a6"/>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5920D8" w:rsidRPr="00540DEA" w:rsidRDefault="00AF097C" w:rsidP="005920D8">
            <w:pPr>
              <w:pStyle w:val="aa"/>
              <w:jc w:val="both"/>
              <w:rPr>
                <w:rFonts w:ascii="Times New Roman" w:hAnsi="Times New Roman" w:cs="Times New Roman"/>
                <w:lang w:val="kk-KZ"/>
              </w:rPr>
            </w:pPr>
            <w:r w:rsidRPr="00FE11F4">
              <w:rPr>
                <w:sz w:val="24"/>
                <w:szCs w:val="24"/>
                <w:lang w:val="kk-KZ"/>
              </w:rPr>
              <w:t>-</w:t>
            </w:r>
            <w:bookmarkStart w:id="0" w:name="_GoBack"/>
            <w:bookmarkEnd w:id="0"/>
            <w:r w:rsidR="005920D8" w:rsidRPr="00540DEA">
              <w:rPr>
                <w:rFonts w:ascii="Times New Roman" w:hAnsi="Times New Roman" w:cs="Times New Roman"/>
                <w:lang w:val="kk-KZ"/>
              </w:rPr>
              <w:t>Мектеп жасына дейінгі балалардың психологиялық</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және әлеуметтік жағдайын сақтауға және түзетуге бағытталған қызметті жүзеге асырады.</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Мектеп жасына дейінгі балалар тұлғасының дамуына кедергі келтіретін факторларын айқындайды, әртүрлі психологиялық көмек (психикалық түзету,сауықтыру және кеңес беру) көрсету бойынша шараларды қабылдайды.</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Әр түрлі бейіндегі және арналуындағы психологиялық диагностика жүргізеді.Психологиялық-педагогикалық тексеруді жүзеге асырады, оның ішінде ерекше білім беру қажеттілігі бар;</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тұлғалармен, мектепке дейінгі ұйымның тәрбиешілерімен және педагогтарымен консультациялық жұмысты жүзеге асырады.</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Белгіленген нысан бойынша құжаттаманы жүргізеді және оны мақсаты бойынша пайдаланады.</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жағдайларында бағдарлануға дайындығын дамытуға ықпал етеді.</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Мектепке дейінгі жастағы шығармашылықпен дарынды балаларды психологиялық қолдауды жүзеге асырады, олардың дамуына жәрдемдеседі.</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Педагогикалық, әдістемелік кеңестердің жұмысына, ата-аналар жиналысын, сауықтыру, тәрбие және білім беру ұйымының жұмыс жоспарында қарастырылған</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басқа да іс-шараларды өткізу жұмыстарына қатысады.</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Кәсіби деңгейін арттырады.Тәрбие-білім беру процесінде балалардың өмірін, денсаулығын және құқықтарын қорғауды қамтамасыз етеді.</w:t>
            </w:r>
          </w:p>
          <w:p w:rsidR="005920D8" w:rsidRPr="00540DEA" w:rsidRDefault="005920D8" w:rsidP="005920D8">
            <w:pPr>
              <w:pStyle w:val="aa"/>
              <w:jc w:val="both"/>
              <w:rPr>
                <w:rFonts w:ascii="Times New Roman" w:hAnsi="Times New Roman" w:cs="Times New Roman"/>
                <w:lang w:val="kk-KZ"/>
              </w:rPr>
            </w:pPr>
            <w:r w:rsidRPr="00540DEA">
              <w:rPr>
                <w:rFonts w:ascii="Times New Roman" w:hAnsi="Times New Roman" w:cs="Times New Roman"/>
                <w:lang w:val="kk-KZ"/>
              </w:rPr>
              <w:t>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w:t>
            </w:r>
          </w:p>
          <w:p w:rsidR="00AF097C" w:rsidRPr="00246E22" w:rsidRDefault="005920D8" w:rsidP="005920D8">
            <w:pPr>
              <w:pStyle w:val="aa"/>
              <w:jc w:val="both"/>
              <w:rPr>
                <w:rFonts w:eastAsia="Times New Roman"/>
                <w:color w:val="000000"/>
                <w:lang w:val="kk-KZ"/>
              </w:rPr>
            </w:pPr>
            <w:r w:rsidRPr="00540DEA">
              <w:rPr>
                <w:rFonts w:ascii="Times New Roman" w:hAnsi="Times New Roman" w:cs="Times New Roman"/>
                <w:lang w:val="kk-KZ"/>
              </w:rPr>
              <w:t>ұйымда "Құндылықтарға</w:t>
            </w:r>
            <w:r w:rsidRPr="00540DEA">
              <w:rPr>
                <w:lang w:val="kk-KZ"/>
              </w:rPr>
              <w:t xml:space="preserve"> негізделген білім беру" тұжырымдамасын енгізеді.</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371" w:type="dxa"/>
          </w:tcPr>
          <w:p w:rsidR="00AF097C" w:rsidRPr="00D86215" w:rsidRDefault="005920D8" w:rsidP="00246E22">
            <w:pPr>
              <w:jc w:val="both"/>
              <w:rPr>
                <w:rFonts w:ascii="Times New Roman" w:eastAsia="Times New Roman" w:hAnsi="Times New Roman" w:cs="Times New Roman"/>
                <w:color w:val="000000"/>
              </w:rPr>
            </w:pPr>
            <w:r w:rsidRPr="00DB0AD0">
              <w:rPr>
                <w:rFonts w:ascii="Times New Roman" w:eastAsia="Times New Roman" w:hAnsi="Times New Roman" w:cs="Times New Roman"/>
                <w:color w:val="000000"/>
              </w:rPr>
              <w:t xml:space="preserve">мемлекеттік тілде педагог-психолог лауазымына (1,5 жүктеме)  </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D86215" w:rsidRDefault="005920D8" w:rsidP="004B6A63">
            <w:pPr>
              <w:jc w:val="both"/>
              <w:rPr>
                <w:rFonts w:ascii="Times New Roman" w:eastAsia="Times New Roman" w:hAnsi="Times New Roman" w:cs="Times New Roman"/>
                <w:color w:val="000000"/>
              </w:rPr>
            </w:pPr>
            <w:r w:rsidRPr="00DB0AD0">
              <w:rPr>
                <w:rFonts w:ascii="Times New Roman" w:eastAsia="Times New Roman" w:hAnsi="Times New Roman" w:cs="Times New Roman"/>
                <w:color w:val="000000"/>
              </w:rPr>
              <w:t xml:space="preserve">мемлекеттік тілде педагог-психолог лауазымына (1,5 жүктеме)  </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және (немесе) бар болған жағдайда біліктілігі жоғары деңгейдегі </w:t>
            </w:r>
            <w:r>
              <w:rPr>
                <w:rFonts w:ascii="Times New Roman" w:eastAsia="Times New Roman" w:hAnsi="Times New Roman" w:cs="Times New Roman"/>
                <w:color w:val="000000"/>
              </w:rPr>
              <w:lastRenderedPageBreak/>
              <w:t>педагогикалық жұмыс өтілі үшін педагог-шебер – 5 жыл.</w:t>
            </w:r>
          </w:p>
          <w:p w:rsidR="005708E8" w:rsidRDefault="00AF097C" w:rsidP="00246E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педагог-сарапшы үшін кемінде 3 жыл, </w:t>
            </w:r>
            <w:r w:rsidR="005708E8">
              <w:rPr>
                <w:rFonts w:ascii="Times New Roman" w:eastAsia="Times New Roman" w:hAnsi="Times New Roman" w:cs="Times New Roman"/>
                <w:color w:val="000000"/>
              </w:rPr>
              <w:t>педагог-зерттеуші кемінде 4 жыл</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5920D8" w:rsidP="005920D8">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13</w:t>
            </w:r>
            <w:r w:rsidR="00AF097C">
              <w:rPr>
                <w:rFonts w:ascii="Times New Roman" w:eastAsia="Times New Roman" w:hAnsi="Times New Roman" w:cs="Times New Roman"/>
                <w:b/>
                <w:color w:val="000000"/>
              </w:rPr>
              <w:t>.</w:t>
            </w:r>
            <w:r w:rsidR="00246E22">
              <w:rPr>
                <w:rFonts w:ascii="Times New Roman" w:eastAsia="Times New Roman" w:hAnsi="Times New Roman" w:cs="Times New Roman"/>
                <w:b/>
                <w:color w:val="000000"/>
              </w:rPr>
              <w:t>11</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21</w:t>
            </w:r>
            <w:r w:rsidR="00AF097C">
              <w:rPr>
                <w:rFonts w:ascii="Times New Roman" w:eastAsia="Times New Roman" w:hAnsi="Times New Roman" w:cs="Times New Roman"/>
                <w:b/>
                <w:color w:val="000000"/>
              </w:rPr>
              <w:t>.</w:t>
            </w:r>
            <w:r w:rsidR="00D5733F">
              <w:rPr>
                <w:rFonts w:ascii="Times New Roman" w:eastAsia="Times New Roman" w:hAnsi="Times New Roman" w:cs="Times New Roman"/>
                <w:b/>
                <w:color w:val="000000"/>
              </w:rPr>
              <w:t>11</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190A86" w:rsidRPr="00246E22" w:rsidRDefault="00CA44F1" w:rsidP="00190A86">
            <w:pPr>
              <w:pStyle w:val="aa"/>
              <w:jc w:val="both"/>
              <w:rPr>
                <w:lang w:val="kk-KZ"/>
              </w:rPr>
            </w:pPr>
            <w:r>
              <w:rPr>
                <w:rFonts w:ascii="Times New Roman" w:hAnsi="Times New Roman" w:cs="Times New Roman"/>
                <w:lang w:val="kk-KZ"/>
              </w:rPr>
              <w:t xml:space="preserve">     </w:t>
            </w:r>
            <w:r w:rsidR="00190A86" w:rsidRPr="00246E22">
              <w:rPr>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190A86" w:rsidRPr="00246E22" w:rsidRDefault="00190A86" w:rsidP="00190A86">
            <w:pPr>
              <w:pStyle w:val="aa"/>
              <w:jc w:val="both"/>
              <w:rPr>
                <w:lang w:val="kk-KZ"/>
              </w:rPr>
            </w:pPr>
            <w:bookmarkStart w:id="2" w:name="z219"/>
            <w:r w:rsidRPr="00246E22">
              <w:rPr>
                <w:lang w:val="kk-KZ"/>
              </w:rPr>
              <w:t>      2) жеке басын куәландыратын құжат не цифрлық құжаттар сервисінен алынған электронды құжат (идентификация үшін);</w:t>
            </w:r>
          </w:p>
          <w:p w:rsidR="00190A86" w:rsidRPr="00246E22" w:rsidRDefault="00190A86" w:rsidP="00190A86">
            <w:pPr>
              <w:pStyle w:val="aa"/>
              <w:jc w:val="both"/>
              <w:rPr>
                <w:lang w:val="kk-KZ"/>
              </w:rPr>
            </w:pPr>
            <w:bookmarkStart w:id="3" w:name="z220"/>
            <w:bookmarkEnd w:id="2"/>
            <w:r w:rsidRPr="00246E22">
              <w:rPr>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190A86" w:rsidRPr="00246E22" w:rsidRDefault="00190A86" w:rsidP="00190A86">
            <w:pPr>
              <w:pStyle w:val="aa"/>
              <w:jc w:val="both"/>
              <w:rPr>
                <w:lang w:val="kk-KZ"/>
              </w:rPr>
            </w:pPr>
            <w:bookmarkStart w:id="4" w:name="z221"/>
            <w:bookmarkEnd w:id="3"/>
            <w:r w:rsidRPr="00246E22">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90A86" w:rsidRPr="00246E22" w:rsidRDefault="00190A86" w:rsidP="00190A86">
            <w:pPr>
              <w:pStyle w:val="aa"/>
              <w:jc w:val="both"/>
              <w:rPr>
                <w:lang w:val="kk-KZ"/>
              </w:rPr>
            </w:pPr>
            <w:bookmarkStart w:id="5" w:name="z222"/>
            <w:bookmarkEnd w:id="4"/>
            <w:r w:rsidRPr="00246E22">
              <w:rPr>
                <w:lang w:val="kk-KZ"/>
              </w:rPr>
              <w:t>      5) еңбек қызметін растайтын құжаттың көшірмесі (бар болса);</w:t>
            </w:r>
          </w:p>
          <w:p w:rsidR="00190A86" w:rsidRPr="005920D8" w:rsidRDefault="00190A86" w:rsidP="00190A86">
            <w:pPr>
              <w:pStyle w:val="aa"/>
              <w:jc w:val="both"/>
              <w:rPr>
                <w:lang w:val="kk-KZ"/>
              </w:rPr>
            </w:pPr>
            <w:bookmarkStart w:id="6" w:name="z223"/>
            <w:bookmarkEnd w:id="5"/>
            <w:r w:rsidRPr="00246E22">
              <w:rPr>
                <w:lang w:val="kk-KZ"/>
              </w:rPr>
              <w:t xml:space="preserve">       </w:t>
            </w:r>
            <w:r w:rsidRPr="005920D8">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90A86" w:rsidRPr="005920D8" w:rsidRDefault="00190A86" w:rsidP="00190A86">
            <w:pPr>
              <w:pStyle w:val="aa"/>
              <w:jc w:val="both"/>
              <w:rPr>
                <w:lang w:val="kk-KZ"/>
              </w:rPr>
            </w:pPr>
            <w:bookmarkStart w:id="7" w:name="z224"/>
            <w:bookmarkEnd w:id="6"/>
            <w:r w:rsidRPr="005920D8">
              <w:rPr>
                <w:lang w:val="kk-KZ"/>
              </w:rPr>
              <w:t>      7) психоневрологиялық ұйымнан анықтама;</w:t>
            </w:r>
          </w:p>
          <w:p w:rsidR="00190A86" w:rsidRPr="005920D8" w:rsidRDefault="00190A86" w:rsidP="00190A86">
            <w:pPr>
              <w:pStyle w:val="aa"/>
              <w:jc w:val="both"/>
              <w:rPr>
                <w:lang w:val="kk-KZ"/>
              </w:rPr>
            </w:pPr>
            <w:bookmarkStart w:id="8" w:name="z225"/>
            <w:bookmarkEnd w:id="7"/>
            <w:r w:rsidRPr="005920D8">
              <w:rPr>
                <w:lang w:val="kk-KZ"/>
              </w:rPr>
              <w:t>      8) наркологиялық ұйымнан анықтама;</w:t>
            </w:r>
          </w:p>
          <w:p w:rsidR="00190A86" w:rsidRPr="005920D8" w:rsidRDefault="00190A86" w:rsidP="00190A86">
            <w:pPr>
              <w:pStyle w:val="aa"/>
              <w:jc w:val="both"/>
              <w:rPr>
                <w:lang w:val="kk-KZ"/>
              </w:rPr>
            </w:pPr>
            <w:bookmarkStart w:id="9" w:name="z226"/>
            <w:bookmarkEnd w:id="8"/>
            <w:r w:rsidRPr="005920D8">
              <w:rPr>
                <w:lang w:val="kk-KZ"/>
              </w:rPr>
              <w:t>      9) сертификаттаудан өту нәтижелері туралы сертификат немесе қолданыстағы біліктілік санатының болуы туралы куәлік (бар болса);</w:t>
            </w:r>
          </w:p>
          <w:p w:rsidR="00190A86" w:rsidRPr="00246E22" w:rsidRDefault="00190A86" w:rsidP="00190A86">
            <w:pPr>
              <w:pStyle w:val="aa"/>
              <w:jc w:val="both"/>
              <w:rPr>
                <w:lang w:val="en-US"/>
              </w:rPr>
            </w:pPr>
            <w:bookmarkStart w:id="10" w:name="z227"/>
            <w:bookmarkEnd w:id="9"/>
            <w:r w:rsidRPr="005920D8">
              <w:rPr>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246E22">
              <w:rPr>
                <w:lang w:val="en-US"/>
              </w:rPr>
              <w:t xml:space="preserve">Cambridge) PASS A; DELTA (Diploma in English Language Teaching to Adults) Pass and above </w:t>
            </w:r>
            <w:proofErr w:type="spellStart"/>
            <w:r>
              <w:t>немесе</w:t>
            </w:r>
            <w:proofErr w:type="spellEnd"/>
            <w:r w:rsidRPr="00246E22">
              <w:rPr>
                <w:lang w:val="en-US"/>
              </w:rPr>
              <w:t xml:space="preserve"> </w:t>
            </w:r>
            <w:proofErr w:type="spellStart"/>
            <w:r>
              <w:t>айелтс</w:t>
            </w:r>
            <w:proofErr w:type="spellEnd"/>
            <w:r w:rsidRPr="00246E22">
              <w:rPr>
                <w:lang w:val="en-US"/>
              </w:rPr>
              <w:t xml:space="preserve"> IELTS (IELTS) – 6,5 </w:t>
            </w:r>
            <w:r>
              <w:t>балл</w:t>
            </w:r>
            <w:r w:rsidRPr="00246E22">
              <w:rPr>
                <w:lang w:val="en-US"/>
              </w:rPr>
              <w:t xml:space="preserve">; </w:t>
            </w:r>
            <w:proofErr w:type="spellStart"/>
            <w:r>
              <w:t>немесе</w:t>
            </w:r>
            <w:proofErr w:type="spellEnd"/>
            <w:r w:rsidRPr="00246E22">
              <w:rPr>
                <w:lang w:val="en-US"/>
              </w:rPr>
              <w:t xml:space="preserve"> </w:t>
            </w:r>
            <w:proofErr w:type="spellStart"/>
            <w:r>
              <w:t>тойфл</w:t>
            </w:r>
            <w:proofErr w:type="spellEnd"/>
            <w:r w:rsidRPr="00246E22">
              <w:rPr>
                <w:lang w:val="en-US"/>
              </w:rPr>
              <w:t xml:space="preserve"> TOEFL (</w:t>
            </w:r>
            <w:r>
              <w:t>і</w:t>
            </w:r>
            <w:proofErr w:type="spellStart"/>
            <w:r w:rsidRPr="00246E22">
              <w:rPr>
                <w:lang w:val="en-US"/>
              </w:rPr>
              <w:t>nternet</w:t>
            </w:r>
            <w:proofErr w:type="spellEnd"/>
            <w:r w:rsidRPr="00246E22">
              <w:rPr>
                <w:lang w:val="en-US"/>
              </w:rPr>
              <w:t xml:space="preserve"> Based Test (</w:t>
            </w:r>
            <w:r>
              <w:t>і</w:t>
            </w:r>
            <w:r w:rsidRPr="00246E22">
              <w:rPr>
                <w:lang w:val="en-US"/>
              </w:rPr>
              <w:t xml:space="preserve">BT)) </w:t>
            </w:r>
            <w:r>
              <w:t>сертификаты</w:t>
            </w:r>
            <w:r w:rsidRPr="00246E22">
              <w:rPr>
                <w:lang w:val="en-US"/>
              </w:rPr>
              <w:t xml:space="preserve"> - 60-65 </w:t>
            </w:r>
            <w:r>
              <w:t>балл</w:t>
            </w:r>
            <w:r w:rsidRPr="00246E22">
              <w:rPr>
                <w:lang w:val="en-US"/>
              </w:rPr>
              <w:t>;</w:t>
            </w:r>
          </w:p>
          <w:p w:rsidR="00190A86" w:rsidRPr="00246E22" w:rsidRDefault="00190A86" w:rsidP="00190A86">
            <w:pPr>
              <w:pStyle w:val="aa"/>
              <w:jc w:val="both"/>
              <w:rPr>
                <w:lang w:val="en-US"/>
              </w:rPr>
            </w:pPr>
            <w:bookmarkStart w:id="11" w:name="z228"/>
            <w:bookmarkEnd w:id="10"/>
            <w:r w:rsidRPr="00246E22">
              <w:rPr>
                <w:lang w:val="en-US"/>
              </w:rPr>
              <w:t xml:space="preserve">      11) </w:t>
            </w:r>
            <w:proofErr w:type="spellStart"/>
            <w:proofErr w:type="gramStart"/>
            <w:r>
              <w:t>техникалық</w:t>
            </w:r>
            <w:proofErr w:type="spellEnd"/>
            <w:proofErr w:type="gramEnd"/>
            <w:r w:rsidRPr="00246E22">
              <w:rPr>
                <w:lang w:val="en-US"/>
              </w:rPr>
              <w:t xml:space="preserve"> </w:t>
            </w:r>
            <w:r>
              <w:t>және</w:t>
            </w:r>
            <w:r w:rsidRPr="00246E22">
              <w:rPr>
                <w:lang w:val="en-US"/>
              </w:rPr>
              <w:t xml:space="preserve"> </w:t>
            </w:r>
            <w:proofErr w:type="spellStart"/>
            <w:r>
              <w:t>кәсіптік</w:t>
            </w:r>
            <w:proofErr w:type="spellEnd"/>
            <w:r w:rsidRPr="00246E22">
              <w:rPr>
                <w:lang w:val="en-US"/>
              </w:rPr>
              <w:t xml:space="preserve">, </w:t>
            </w:r>
            <w:r>
              <w:t>орта</w:t>
            </w:r>
            <w:r w:rsidRPr="00246E22">
              <w:rPr>
                <w:lang w:val="en-US"/>
              </w:rPr>
              <w:t xml:space="preserve"> </w:t>
            </w:r>
            <w:proofErr w:type="spellStart"/>
            <w:r>
              <w:t>білімнен</w:t>
            </w:r>
            <w:proofErr w:type="spellEnd"/>
            <w:r w:rsidRPr="00246E22">
              <w:rPr>
                <w:lang w:val="en-US"/>
              </w:rPr>
              <w:t xml:space="preserve"> </w:t>
            </w:r>
            <w:proofErr w:type="spellStart"/>
            <w:r>
              <w:t>кейінгі</w:t>
            </w:r>
            <w:proofErr w:type="spellEnd"/>
            <w:r w:rsidRPr="00246E22">
              <w:rPr>
                <w:lang w:val="en-US"/>
              </w:rPr>
              <w:t xml:space="preserve"> </w:t>
            </w:r>
            <w:proofErr w:type="spellStart"/>
            <w:r>
              <w:t>білім</w:t>
            </w:r>
            <w:proofErr w:type="spellEnd"/>
            <w:r w:rsidRPr="00246E22">
              <w:rPr>
                <w:lang w:val="en-US"/>
              </w:rPr>
              <w:t xml:space="preserve"> </w:t>
            </w:r>
            <w:r>
              <w:t>беру</w:t>
            </w:r>
            <w:r w:rsidRPr="00246E22">
              <w:rPr>
                <w:lang w:val="en-US"/>
              </w:rPr>
              <w:t xml:space="preserve"> </w:t>
            </w:r>
            <w:proofErr w:type="spellStart"/>
            <w:r>
              <w:t>ұйымдарында</w:t>
            </w:r>
            <w:proofErr w:type="spellEnd"/>
            <w:r w:rsidRPr="00246E22">
              <w:rPr>
                <w:lang w:val="en-US"/>
              </w:rPr>
              <w:t xml:space="preserve"> </w:t>
            </w:r>
            <w:proofErr w:type="spellStart"/>
            <w:r>
              <w:t>арнайы</w:t>
            </w:r>
            <w:proofErr w:type="spellEnd"/>
            <w:r w:rsidRPr="00246E22">
              <w:rPr>
                <w:lang w:val="en-US"/>
              </w:rPr>
              <w:t xml:space="preserve"> </w:t>
            </w:r>
            <w:proofErr w:type="spellStart"/>
            <w:r>
              <w:t>пәндер</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педагогтер</w:t>
            </w:r>
            <w:proofErr w:type="spellEnd"/>
            <w:r w:rsidRPr="00246E22">
              <w:rPr>
                <w:lang w:val="en-US"/>
              </w:rPr>
              <w:t xml:space="preserve"> </w:t>
            </w:r>
            <w:r>
              <w:t>және</w:t>
            </w:r>
            <w:r w:rsidRPr="00246E22">
              <w:rPr>
                <w:lang w:val="en-US"/>
              </w:rPr>
              <w:t xml:space="preserve"> </w:t>
            </w:r>
            <w:proofErr w:type="spellStart"/>
            <w:r>
              <w:t>өндірістік</w:t>
            </w:r>
            <w:proofErr w:type="spellEnd"/>
            <w:r w:rsidRPr="00246E22">
              <w:rPr>
                <w:lang w:val="en-US"/>
              </w:rPr>
              <w:t xml:space="preserve"> </w:t>
            </w:r>
            <w:proofErr w:type="spellStart"/>
            <w:r>
              <w:t>оқыту</w:t>
            </w:r>
            <w:proofErr w:type="spellEnd"/>
            <w:r w:rsidRPr="00246E22">
              <w:rPr>
                <w:lang w:val="en-US"/>
              </w:rPr>
              <w:t xml:space="preserve"> </w:t>
            </w:r>
            <w:proofErr w:type="spellStart"/>
            <w:r>
              <w:t>шеберлері</w:t>
            </w:r>
            <w:proofErr w:type="spellEnd"/>
            <w:r w:rsidRPr="00246E22">
              <w:rPr>
                <w:lang w:val="en-US"/>
              </w:rPr>
              <w:t xml:space="preserve"> </w:t>
            </w:r>
            <w:proofErr w:type="spellStart"/>
            <w:r>
              <w:t>лауазымдарына</w:t>
            </w:r>
            <w:proofErr w:type="spellEnd"/>
            <w:r w:rsidRPr="00246E22">
              <w:rPr>
                <w:lang w:val="en-US"/>
              </w:rPr>
              <w:t xml:space="preserve"> </w:t>
            </w:r>
            <w:proofErr w:type="spellStart"/>
            <w:r>
              <w:t>педагогикалық</w:t>
            </w:r>
            <w:proofErr w:type="spellEnd"/>
            <w:r w:rsidRPr="00246E22">
              <w:rPr>
                <w:lang w:val="en-US"/>
              </w:rPr>
              <w:t xml:space="preserve"> </w:t>
            </w:r>
            <w:proofErr w:type="spellStart"/>
            <w:r>
              <w:t>қызметке</w:t>
            </w:r>
            <w:proofErr w:type="spellEnd"/>
            <w:r w:rsidRPr="00246E22">
              <w:rPr>
                <w:lang w:val="en-US"/>
              </w:rPr>
              <w:t xml:space="preserve"> </w:t>
            </w:r>
            <w:proofErr w:type="spellStart"/>
            <w:r>
              <w:t>кіріскен</w:t>
            </w:r>
            <w:proofErr w:type="spellEnd"/>
            <w:r w:rsidRPr="00246E22">
              <w:rPr>
                <w:lang w:val="en-US"/>
              </w:rPr>
              <w:t xml:space="preserve">, </w:t>
            </w:r>
            <w:proofErr w:type="spellStart"/>
            <w:r>
              <w:t>тиісті</w:t>
            </w:r>
            <w:proofErr w:type="spellEnd"/>
            <w:r w:rsidRPr="00246E22">
              <w:rPr>
                <w:lang w:val="en-US"/>
              </w:rPr>
              <w:t xml:space="preserve"> </w:t>
            </w:r>
            <w:proofErr w:type="spellStart"/>
            <w:r>
              <w:t>мамандық</w:t>
            </w:r>
            <w:proofErr w:type="spellEnd"/>
            <w:r w:rsidRPr="00246E22">
              <w:rPr>
                <w:lang w:val="en-US"/>
              </w:rPr>
              <w:t xml:space="preserve"> </w:t>
            </w:r>
            <w:proofErr w:type="spellStart"/>
            <w:r>
              <w:t>немесе</w:t>
            </w:r>
            <w:proofErr w:type="spellEnd"/>
            <w:r w:rsidRPr="00246E22">
              <w:rPr>
                <w:lang w:val="en-US"/>
              </w:rPr>
              <w:t xml:space="preserve"> </w:t>
            </w:r>
            <w:proofErr w:type="spellStart"/>
            <w:r>
              <w:t>бейін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өндірісте</w:t>
            </w:r>
            <w:proofErr w:type="spellEnd"/>
            <w:r w:rsidRPr="00246E22">
              <w:rPr>
                <w:lang w:val="en-US"/>
              </w:rPr>
              <w:t xml:space="preserve"> </w:t>
            </w:r>
            <w:proofErr w:type="spellStart"/>
            <w:r>
              <w:t>кемінде</w:t>
            </w:r>
            <w:proofErr w:type="spellEnd"/>
            <w:r w:rsidRPr="00246E22">
              <w:rPr>
                <w:lang w:val="en-US"/>
              </w:rPr>
              <w:t xml:space="preserve"> 2 </w:t>
            </w:r>
            <w:proofErr w:type="spellStart"/>
            <w:r>
              <w:t>жыл</w:t>
            </w:r>
            <w:proofErr w:type="spellEnd"/>
            <w:r w:rsidRPr="00246E22">
              <w:rPr>
                <w:lang w:val="en-US"/>
              </w:rPr>
              <w:t xml:space="preserve"> </w:t>
            </w:r>
            <w:proofErr w:type="spellStart"/>
            <w:r>
              <w:t>жұмыс</w:t>
            </w:r>
            <w:proofErr w:type="spellEnd"/>
            <w:r w:rsidRPr="00246E22">
              <w:rPr>
                <w:lang w:val="en-US"/>
              </w:rPr>
              <w:t xml:space="preserve"> </w:t>
            </w:r>
            <w:proofErr w:type="spellStart"/>
            <w:r>
              <w:t>өтілі</w:t>
            </w:r>
            <w:proofErr w:type="spellEnd"/>
            <w:r w:rsidRPr="00246E22">
              <w:rPr>
                <w:lang w:val="en-US"/>
              </w:rPr>
              <w:t xml:space="preserve"> </w:t>
            </w:r>
            <w:r>
              <w:t>бар</w:t>
            </w:r>
            <w:r w:rsidRPr="00246E22">
              <w:rPr>
                <w:lang w:val="en-US"/>
              </w:rPr>
              <w:t xml:space="preserve"> </w:t>
            </w:r>
            <w:proofErr w:type="spellStart"/>
            <w:r>
              <w:t>педагогтер</w:t>
            </w:r>
            <w:proofErr w:type="spellEnd"/>
            <w:r w:rsidRPr="00246E22">
              <w:rPr>
                <w:lang w:val="en-US"/>
              </w:rPr>
              <w:t xml:space="preserve"> </w:t>
            </w:r>
            <w:proofErr w:type="spellStart"/>
            <w:r>
              <w:t>сертификаттаудан</w:t>
            </w:r>
            <w:proofErr w:type="spellEnd"/>
            <w:r w:rsidRPr="00246E22">
              <w:rPr>
                <w:lang w:val="en-US"/>
              </w:rPr>
              <w:t xml:space="preserve"> </w:t>
            </w:r>
            <w:proofErr w:type="spellStart"/>
            <w:r>
              <w:t>өтуден</w:t>
            </w:r>
            <w:proofErr w:type="spellEnd"/>
            <w:r w:rsidRPr="00246E22">
              <w:rPr>
                <w:lang w:val="en-US"/>
              </w:rPr>
              <w:t xml:space="preserve"> </w:t>
            </w:r>
            <w:proofErr w:type="spellStart"/>
            <w:r>
              <w:t>босатылады</w:t>
            </w:r>
            <w:proofErr w:type="spellEnd"/>
            <w:r w:rsidRPr="00246E22">
              <w:rPr>
                <w:lang w:val="en-US"/>
              </w:rPr>
              <w:t>.</w:t>
            </w:r>
          </w:p>
          <w:p w:rsidR="00190A86" w:rsidRPr="00246E22" w:rsidRDefault="00190A86" w:rsidP="00190A86">
            <w:pPr>
              <w:pStyle w:val="aa"/>
              <w:jc w:val="both"/>
              <w:rPr>
                <w:lang w:val="en-US"/>
              </w:rPr>
            </w:pPr>
            <w:bookmarkStart w:id="12" w:name="z229"/>
            <w:bookmarkEnd w:id="11"/>
            <w:r w:rsidRPr="00246E22">
              <w:rPr>
                <w:lang w:val="en-US"/>
              </w:rPr>
              <w:t>      12) 16-</w:t>
            </w:r>
            <w:proofErr w:type="spellStart"/>
            <w:r>
              <w:t>қосымшаға</w:t>
            </w:r>
            <w:proofErr w:type="spellEnd"/>
            <w:r w:rsidRPr="00246E22">
              <w:rPr>
                <w:lang w:val="en-US"/>
              </w:rPr>
              <w:t xml:space="preserve"> </w:t>
            </w:r>
            <w:proofErr w:type="spellStart"/>
            <w:r>
              <w:t>сәйкес</w:t>
            </w:r>
            <w:proofErr w:type="spellEnd"/>
            <w:r w:rsidRPr="00246E22">
              <w:rPr>
                <w:lang w:val="en-US"/>
              </w:rPr>
              <w:t xml:space="preserve"> </w:t>
            </w:r>
            <w:proofErr w:type="spellStart"/>
            <w:r>
              <w:t>нысан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педагогтің</w:t>
            </w:r>
            <w:proofErr w:type="spellEnd"/>
            <w:r w:rsidRPr="00246E22">
              <w:rPr>
                <w:lang w:val="en-US"/>
              </w:rPr>
              <w:t xml:space="preserve"> </w:t>
            </w:r>
            <w:r>
              <w:t>бос</w:t>
            </w:r>
            <w:r w:rsidRPr="00246E22">
              <w:rPr>
                <w:lang w:val="en-US"/>
              </w:rPr>
              <w:t xml:space="preserve"> </w:t>
            </w:r>
            <w:proofErr w:type="spellStart"/>
            <w:r>
              <w:t>немесе</w:t>
            </w:r>
            <w:proofErr w:type="spellEnd"/>
            <w:r w:rsidRPr="00246E22">
              <w:rPr>
                <w:lang w:val="en-US"/>
              </w:rPr>
              <w:t xml:space="preserve"> </w:t>
            </w:r>
            <w:proofErr w:type="spellStart"/>
            <w:r>
              <w:t>уақытша</w:t>
            </w:r>
            <w:proofErr w:type="spellEnd"/>
            <w:r w:rsidRPr="00246E22">
              <w:rPr>
                <w:lang w:val="en-US"/>
              </w:rPr>
              <w:t xml:space="preserve"> </w:t>
            </w:r>
            <w:r>
              <w:t>бос</w:t>
            </w:r>
            <w:r w:rsidRPr="00246E22">
              <w:rPr>
                <w:lang w:val="en-US"/>
              </w:rPr>
              <w:t xml:space="preserve"> </w:t>
            </w:r>
            <w:proofErr w:type="spellStart"/>
            <w:r>
              <w:t>лауазымына</w:t>
            </w:r>
            <w:proofErr w:type="spellEnd"/>
            <w:r w:rsidRPr="00246E22">
              <w:rPr>
                <w:lang w:val="en-US"/>
              </w:rPr>
              <w:t xml:space="preserve"> </w:t>
            </w:r>
            <w:proofErr w:type="spellStart"/>
            <w:r>
              <w:t>кандидаттың</w:t>
            </w:r>
            <w:proofErr w:type="spellEnd"/>
            <w:r w:rsidRPr="00246E22">
              <w:rPr>
                <w:lang w:val="en-US"/>
              </w:rPr>
              <w:t xml:space="preserve"> </w:t>
            </w:r>
            <w:proofErr w:type="spellStart"/>
            <w:r>
              <w:t>толтырылған</w:t>
            </w:r>
            <w:proofErr w:type="spellEnd"/>
            <w:r w:rsidRPr="00246E22">
              <w:rPr>
                <w:lang w:val="en-US"/>
              </w:rPr>
              <w:t xml:space="preserve"> </w:t>
            </w:r>
            <w:proofErr w:type="spellStart"/>
            <w:r>
              <w:t>бағалау</w:t>
            </w:r>
            <w:proofErr w:type="spellEnd"/>
            <w:r w:rsidRPr="00246E22">
              <w:rPr>
                <w:lang w:val="en-US"/>
              </w:rPr>
              <w:t xml:space="preserve"> </w:t>
            </w:r>
            <w:proofErr w:type="spellStart"/>
            <w:r>
              <w:t>парағы</w:t>
            </w:r>
            <w:proofErr w:type="spellEnd"/>
            <w:r w:rsidRPr="00246E22">
              <w:rPr>
                <w:lang w:val="en-US"/>
              </w:rPr>
              <w:t>.</w:t>
            </w:r>
          </w:p>
          <w:bookmarkEnd w:id="12"/>
          <w:p w:rsidR="00190A86" w:rsidRDefault="00190A86" w:rsidP="00190A86">
            <w:pPr>
              <w:pStyle w:val="aa"/>
              <w:jc w:val="both"/>
              <w:rPr>
                <w:lang w:val="kk-KZ"/>
              </w:rPr>
            </w:pPr>
            <w:r w:rsidRPr="00190A86">
              <w:rPr>
                <w:lang w:val="kk-KZ"/>
              </w:rPr>
              <w:t>      13) тәжірибесі жоқ кандидаттың бейнепрезентациясы (өзін-өзі таныстыру) ұзақтығы кемінде 10 минут, ең төменгі ажыратымдылығы – 720 x 480</w:t>
            </w:r>
          </w:p>
          <w:p w:rsidR="00B84AD9" w:rsidRDefault="00CE4063" w:rsidP="005708E8">
            <w:pPr>
              <w:pStyle w:val="aa"/>
              <w:jc w:val="both"/>
              <w:rPr>
                <w:rFonts w:ascii="Times New Roman" w:hAnsi="Times New Roman" w:cs="Times New Roman"/>
                <w:lang w:val="kk-KZ"/>
              </w:rPr>
            </w:pPr>
            <w:r w:rsidRPr="009248C9">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3" w:name="z144"/>
            <w:r w:rsidRPr="009248C9">
              <w:rPr>
                <w:rFonts w:ascii="Times New Roman" w:hAnsi="Times New Roman" w:cs="Times New Roman"/>
                <w:lang w:val="kk-KZ"/>
              </w:rPr>
              <w:t xml:space="preserve">    </w:t>
            </w:r>
            <w:bookmarkEnd w:id="13"/>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Pr="00B84AD9" w:rsidRDefault="00B84AD9" w:rsidP="00CA44F1">
            <w:pPr>
              <w:pStyle w:val="aa"/>
              <w:rPr>
                <w:rFonts w:ascii="Times New Roman" w:eastAsia="Times New Roman" w:hAnsi="Times New Roman" w:cs="Times New Roman"/>
                <w:color w:val="000000"/>
                <w:lang w:val="kk-KZ"/>
              </w:rPr>
            </w:pPr>
          </w:p>
        </w:tc>
      </w:tr>
    </w:tbl>
    <w:tbl>
      <w:tblPr>
        <w:tblW w:w="10627" w:type="dxa"/>
        <w:tblCellSpacing w:w="0" w:type="auto"/>
        <w:tblLook w:val="04A0" w:firstRow="1" w:lastRow="0" w:firstColumn="1" w:lastColumn="0" w:noHBand="0" w:noVBand="1"/>
      </w:tblPr>
      <w:tblGrid>
        <w:gridCol w:w="6068"/>
        <w:gridCol w:w="4559"/>
      </w:tblGrid>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190A86"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246E22" w:rsidRDefault="00D5733F" w:rsidP="00D5733F">
            <w:pPr>
              <w:spacing w:after="0"/>
              <w:jc w:val="right"/>
              <w:rPr>
                <w:rFonts w:ascii="Times New Roman" w:eastAsia="BatangChe" w:hAnsi="Times New Roman" w:cs="Times New Roman"/>
                <w:sz w:val="24"/>
                <w:szCs w:val="24"/>
              </w:rPr>
            </w:pPr>
            <w:r w:rsidRPr="00246E22">
              <w:rPr>
                <w:rFonts w:ascii="Times New Roman" w:eastAsia="BatangChe" w:hAnsi="Times New Roman" w:cs="Times New Roman"/>
                <w:color w:val="000000"/>
                <w:sz w:val="24"/>
                <w:szCs w:val="24"/>
              </w:rPr>
              <w:t xml:space="preserve">Мемлекеттік білім беру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t>ұ</w:t>
            </w:r>
            <w:r w:rsidRPr="00246E22">
              <w:rPr>
                <w:rFonts w:ascii="Times New Roman" w:eastAsia="BatangChe" w:hAnsi="Times New Roman" w:cs="Times New Roman"/>
                <w:color w:val="000000"/>
                <w:sz w:val="24"/>
                <w:szCs w:val="24"/>
              </w:rPr>
              <w:t>йымдарыны</w:t>
            </w:r>
            <w:r w:rsidRPr="00246E22">
              <w:rPr>
                <w:rFonts w:ascii="Times New Roman" w:eastAsia="MS Mincho" w:hAnsi="Times New Roman" w:cs="Times New Roman"/>
                <w:color w:val="000000"/>
                <w:sz w:val="24"/>
                <w:szCs w:val="24"/>
              </w:rPr>
              <w:t>ң</w:t>
            </w:r>
            <w:r w:rsidRPr="00246E22">
              <w:rPr>
                <w:rFonts w:ascii="Times New Roman" w:eastAsia="BatangChe" w:hAnsi="Times New Roman" w:cs="Times New Roman"/>
                <w:color w:val="000000"/>
                <w:sz w:val="24"/>
                <w:szCs w:val="24"/>
              </w:rPr>
              <w:t xml:space="preserve"> бірінші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lastRenderedPageBreak/>
              <w:t xml:space="preserve">басшылары мен педагогтерін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лауазымдар</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а та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 xml:space="preserve">айындау,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 xml:space="preserve">лауазымдардан босату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идаларына</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15-</w:t>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осымша</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246E22"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lastRenderedPageBreak/>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Нысан</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Конкурс жарияла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 xml:space="preserve">ан </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мемлекеттік орган</w:t>
            </w: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_______________________________________________________________ </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міткерді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Т.А.</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(бар болса)), ЖСН</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(лауазымы,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орны)</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На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т</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жері, тіркелген мекен-жайы, байланыс телефоны</w:t>
      </w:r>
    </w:p>
    <w:p w:rsidR="00D5733F" w:rsidRPr="00D5733F" w:rsidRDefault="00D5733F" w:rsidP="00D5733F">
      <w:pPr>
        <w:spacing w:after="0"/>
        <w:jc w:val="center"/>
        <w:rPr>
          <w:rFonts w:ascii="Times New Roman" w:eastAsia="BatangChe" w:hAnsi="Times New Roman" w:cs="Times New Roman"/>
          <w:sz w:val="24"/>
          <w:szCs w:val="24"/>
        </w:rPr>
      </w:pPr>
      <w:bookmarkStart w:id="14" w:name="z309"/>
      <w:r w:rsidRPr="00D5733F">
        <w:rPr>
          <w:rFonts w:ascii="Times New Roman" w:eastAsia="MS Mincho" w:hAnsi="Times New Roman" w:cs="Times New Roman"/>
          <w:b/>
          <w:color w:val="000000"/>
          <w:sz w:val="24"/>
          <w:szCs w:val="24"/>
        </w:rPr>
        <w:t>Ө</w:t>
      </w:r>
      <w:r w:rsidRPr="00D5733F">
        <w:rPr>
          <w:rFonts w:ascii="Times New Roman" w:eastAsia="BatangChe" w:hAnsi="Times New Roman" w:cs="Times New Roman"/>
          <w:b/>
          <w:color w:val="000000"/>
          <w:sz w:val="24"/>
          <w:szCs w:val="24"/>
        </w:rPr>
        <w:t>тініш</w:t>
      </w:r>
    </w:p>
    <w:bookmarkEnd w:id="14"/>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Мені бос/уа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ытша бос лауазымды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конкурс</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а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атысу</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 р</w:t>
      </w:r>
      <w:r w:rsidRPr="00D5733F">
        <w:rPr>
          <w:rFonts w:ascii="Times New Roman" w:eastAsia="MS Mincho" w:hAnsi="Times New Roman" w:cs="Times New Roman"/>
          <w:color w:val="000000"/>
          <w:sz w:val="24"/>
          <w:szCs w:val="24"/>
        </w:rPr>
        <w:t>ұқ</w:t>
      </w:r>
      <w:r w:rsidRPr="00D5733F">
        <w:rPr>
          <w:rFonts w:ascii="Times New Roman" w:eastAsia="BatangChe" w:hAnsi="Times New Roman" w:cs="Times New Roman"/>
          <w:color w:val="000000"/>
          <w:sz w:val="24"/>
          <w:szCs w:val="24"/>
        </w:rPr>
        <w:t>сат беруі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ізді с</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ажетіні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астын сызы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ыз)</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азіргі 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ытта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істеймін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зім туралы келесіні хабарлаймын: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Білімі: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немесе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орнынан кейін</w:t>
      </w:r>
    </w:p>
    <w:tbl>
      <w:tblPr>
        <w:tblW w:w="10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94"/>
        <w:gridCol w:w="3594"/>
        <w:gridCol w:w="3594"/>
      </w:tblGrid>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ыту кезе</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Диплом бойынша маманды</w:t>
            </w:r>
            <w:r w:rsidRPr="00D5733F">
              <w:rPr>
                <w:rFonts w:ascii="Times New Roman" w:eastAsia="MS Mincho" w:hAnsi="Times New Roman" w:cs="Times New Roman"/>
                <w:color w:val="000000"/>
                <w:sz w:val="24"/>
                <w:szCs w:val="24"/>
              </w:rPr>
              <w:t>қ</w:t>
            </w:r>
          </w:p>
        </w:tc>
      </w:tr>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Біліктілік санатыны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болуы (беру (растау) к</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ні):</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Педагогикалы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 xml:space="preserve">мыс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тілі: 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Келесі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н</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тижелері бар:___________________________________</w:t>
      </w:r>
    </w:p>
    <w:p w:rsidR="00D5733F" w:rsidRPr="00246E22" w:rsidRDefault="00D5733F" w:rsidP="00D5733F">
      <w:pPr>
        <w:spacing w:after="0"/>
        <w:rPr>
          <w:rFonts w:ascii="Times New Roman" w:eastAsia="BatangChe" w:hAnsi="Times New Roman" w:cs="Times New Roman"/>
          <w:color w:val="000000"/>
          <w:sz w:val="24"/>
          <w:szCs w:val="24"/>
        </w:rPr>
      </w:pPr>
      <w:r w:rsidRPr="00D5733F">
        <w:rPr>
          <w:rFonts w:ascii="Times New Roman" w:eastAsia="BatangChe" w:hAnsi="Times New Roman" w:cs="Times New Roman"/>
          <w:color w:val="000000"/>
          <w:sz w:val="24"/>
          <w:szCs w:val="24"/>
        </w:rPr>
        <w:t>      Наградалары, ата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тары,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ата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 сондай-а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осымша м</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ліметтер (бар болса)</w:t>
      </w: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jc w:val="both"/>
        <w:rPr>
          <w:color w:val="000000"/>
          <w:sz w:val="28"/>
        </w:rPr>
      </w:pPr>
    </w:p>
    <w:p w:rsidR="00D5733F" w:rsidRPr="00246E22" w:rsidRDefault="00D5733F" w:rsidP="00D5733F">
      <w:pPr>
        <w:spacing w:after="0"/>
        <w:jc w:val="both"/>
        <w:rPr>
          <w:color w:val="000000"/>
          <w:sz w:val="28"/>
        </w:rPr>
      </w:pPr>
    </w:p>
    <w:p w:rsidR="00D5733F" w:rsidRPr="00D5733F" w:rsidRDefault="00D5733F" w:rsidP="00D5733F">
      <w:pPr>
        <w:spacing w:after="0"/>
        <w:rPr>
          <w:rFonts w:ascii="Times New Roman" w:hAnsi="Times New Roman" w:cs="Times New Roman"/>
          <w:color w:val="000000"/>
          <w:sz w:val="24"/>
          <w:szCs w:val="24"/>
        </w:rPr>
      </w:pPr>
      <w:r w:rsidRPr="00D5733F">
        <w:rPr>
          <w:rFonts w:ascii="Times New Roman" w:hAnsi="Times New Roman" w:cs="Times New Roman"/>
          <w:color w:val="000000"/>
          <w:sz w:val="24"/>
          <w:szCs w:val="24"/>
        </w:rPr>
        <w:t xml:space="preserve">Күні                                   </w:t>
      </w:r>
      <w:r>
        <w:rPr>
          <w:rFonts w:ascii="Times New Roman" w:hAnsi="Times New Roman" w:cs="Times New Roman"/>
          <w:color w:val="000000"/>
          <w:sz w:val="24"/>
          <w:szCs w:val="24"/>
        </w:rPr>
        <w:t xml:space="preserve">                                                                                  қолы</w:t>
      </w:r>
    </w:p>
    <w:p w:rsidR="00D5733F" w:rsidRDefault="00D5733F" w:rsidP="00D5733F">
      <w:pPr>
        <w:spacing w:after="0"/>
        <w:jc w:val="both"/>
        <w:rPr>
          <w:color w:val="000000"/>
          <w:sz w:val="28"/>
          <w:lang w:val="ru-RU"/>
        </w:rPr>
      </w:pPr>
    </w:p>
    <w:p w:rsidR="00D5733F" w:rsidRDefault="00D5733F" w:rsidP="00D5733F">
      <w:pPr>
        <w:spacing w:after="0"/>
        <w:jc w:val="both"/>
        <w:rPr>
          <w:color w:val="000000"/>
          <w:sz w:val="28"/>
          <w:lang w:val="ru-RU"/>
        </w:rPr>
      </w:pPr>
    </w:p>
    <w:p w:rsidR="00D5733F" w:rsidRPr="00D5733F" w:rsidRDefault="00D5733F" w:rsidP="00D5733F">
      <w:pPr>
        <w:spacing w:after="0"/>
        <w:jc w:val="both"/>
        <w:rPr>
          <w:lang w:val="ru-RU"/>
        </w:rPr>
      </w:pPr>
    </w:p>
    <w:p w:rsidR="00D5733F" w:rsidRPr="00D5733F" w:rsidRDefault="003B70D9" w:rsidP="00EA0603">
      <w:pPr>
        <w:pStyle w:val="aa"/>
        <w:rPr>
          <w:rFonts w:ascii="Times New Roman" w:eastAsia="Times New Roman" w:hAnsi="Times New Roman" w:cs="Times New Roman"/>
          <w:lang w:val="kk-KZ"/>
        </w:rPr>
      </w:pPr>
      <w:r w:rsidRPr="00D5733F">
        <w:rPr>
          <w:rFonts w:ascii="Times New Roman" w:eastAsia="Times New Roman" w:hAnsi="Times New Roman" w:cs="Times New Roman"/>
          <w:lang w:val="kk-KZ"/>
        </w:rPr>
        <w:t xml:space="preserve">                                                       </w:t>
      </w:r>
    </w:p>
    <w:tbl>
      <w:tblPr>
        <w:tblW w:w="0" w:type="auto"/>
        <w:tblCellSpacing w:w="0" w:type="auto"/>
        <w:tblLook w:val="04A0" w:firstRow="1" w:lastRow="0" w:firstColumn="1" w:lastColumn="0" w:noHBand="0" w:noVBand="1"/>
      </w:tblPr>
      <w:tblGrid>
        <w:gridCol w:w="6435"/>
        <w:gridCol w:w="4061"/>
      </w:tblGrid>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lastRenderedPageBreak/>
              <w:t xml:space="preserve">ұйымдарының бірінші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басшылары мен педагогтерін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лауазымға тағайындау,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лауазымнан босату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Қағидаларына</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16-қосымша</w:t>
            </w:r>
          </w:p>
        </w:tc>
      </w:tr>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Нысан</w:t>
            </w:r>
          </w:p>
        </w:tc>
      </w:tr>
    </w:tbl>
    <w:p w:rsidR="00D5733F" w:rsidRPr="00D5733F" w:rsidRDefault="00D5733F" w:rsidP="00D5733F">
      <w:pPr>
        <w:spacing w:after="0"/>
        <w:rPr>
          <w:rFonts w:ascii="Times New Roman" w:hAnsi="Times New Roman" w:cs="Times New Roman"/>
          <w:sz w:val="24"/>
          <w:szCs w:val="24"/>
        </w:rPr>
      </w:pPr>
      <w:bookmarkStart w:id="15" w:name="z310"/>
      <w:r w:rsidRPr="00D5733F">
        <w:rPr>
          <w:rFonts w:ascii="Times New Roman" w:hAnsi="Times New Roman" w:cs="Times New Roman"/>
          <w:b/>
          <w:color w:val="000000"/>
          <w:sz w:val="24"/>
          <w:szCs w:val="24"/>
        </w:rPr>
        <w:t xml:space="preserve"> Бос немесе уақытша бос педагог лауазымына үміткердің бағалау парағы</w:t>
      </w:r>
    </w:p>
    <w:bookmarkEnd w:id="15"/>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___________________________________________________ </w:t>
      </w:r>
    </w:p>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(Тегі, аты, әкесінің аты (бар болса))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4253"/>
        <w:gridCol w:w="3969"/>
        <w:gridCol w:w="142"/>
      </w:tblGrid>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Өлшемшарттар</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Растайтын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Балл </w:t>
            </w:r>
            <w:proofErr w:type="spellStart"/>
            <w:r w:rsidRPr="00D5733F">
              <w:rPr>
                <w:rFonts w:ascii="Times New Roman" w:hAnsi="Times New Roman" w:cs="Times New Roman"/>
                <w:color w:val="000000"/>
                <w:sz w:val="24"/>
                <w:szCs w:val="24"/>
                <w:lang w:val="ru-RU"/>
              </w:rPr>
              <w:t>сандары</w:t>
            </w:r>
            <w:proofErr w:type="spellEnd"/>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(1-ден 20-ға </w:t>
            </w:r>
            <w:proofErr w:type="spellStart"/>
            <w:r w:rsidRPr="00D5733F">
              <w:rPr>
                <w:rFonts w:ascii="Times New Roman" w:hAnsi="Times New Roman" w:cs="Times New Roman"/>
                <w:color w:val="000000"/>
                <w:sz w:val="24"/>
                <w:szCs w:val="24"/>
                <w:lang w:val="ru-RU"/>
              </w:rPr>
              <w:t>дейін</w:t>
            </w:r>
            <w:proofErr w:type="spellEnd"/>
            <w:r w:rsidRPr="00D5733F">
              <w:rPr>
                <w:rFonts w:ascii="Times New Roman" w:hAnsi="Times New Roman" w:cs="Times New Roman"/>
                <w:color w:val="000000"/>
                <w:sz w:val="24"/>
                <w:szCs w:val="24"/>
                <w:lang w:val="ru-RU"/>
              </w:rPr>
              <w:t>)</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 деңгейі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Білімі туралы дипломның және дипломға қосымшаның көшірмелері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Техникалық және кәсіби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үздік=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Магистр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Ғылыми/академиялық дәрежесі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және дипломға қосымшаның көшірмелері</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rPr>
              <w:t>PHD</w:t>
            </w:r>
            <w:r w:rsidRPr="00D5733F">
              <w:rPr>
                <w:rFonts w:ascii="Times New Roman" w:hAnsi="Times New Roman" w:cs="Times New Roman"/>
                <w:color w:val="000000"/>
                <w:sz w:val="24"/>
                <w:szCs w:val="24"/>
                <w:lang w:val="ru-RU"/>
              </w:rPr>
              <w:t>-доктор = 10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Ғылыми</w:t>
            </w:r>
            <w:proofErr w:type="spellEnd"/>
            <w:r w:rsidRPr="00D5733F">
              <w:rPr>
                <w:rFonts w:ascii="Times New Roman" w:hAnsi="Times New Roman" w:cs="Times New Roman"/>
                <w:color w:val="000000"/>
                <w:sz w:val="24"/>
                <w:szCs w:val="24"/>
                <w:lang w:val="ru-RU"/>
              </w:rPr>
              <w:t xml:space="preserve"> доктор = 10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Ғылыми кандидат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Жұмыс өтілі жоқ үміткерлер үшін сертификаттау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Сертификат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 біліктілік санаты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Біліктілік санаты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Жеке куәлік, басқа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Екінші санат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Бірінші санат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Жоғары</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санат</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Педагог-модератор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сарапшы</w:t>
            </w:r>
            <w:proofErr w:type="spellEnd"/>
            <w:r w:rsidRPr="00D5733F">
              <w:rPr>
                <w:rFonts w:ascii="Times New Roman" w:hAnsi="Times New Roman" w:cs="Times New Roman"/>
                <w:color w:val="000000"/>
                <w:sz w:val="24"/>
                <w:szCs w:val="24"/>
                <w:lang w:val="ru-RU"/>
              </w:rPr>
              <w:t xml:space="preserve">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зерттеуші</w:t>
            </w:r>
            <w:proofErr w:type="spellEnd"/>
            <w:r w:rsidRPr="00D5733F">
              <w:rPr>
                <w:rFonts w:ascii="Times New Roman" w:hAnsi="Times New Roman" w:cs="Times New Roman"/>
                <w:color w:val="000000"/>
                <w:sz w:val="24"/>
                <w:szCs w:val="24"/>
                <w:lang w:val="ru-RU"/>
              </w:rPr>
              <w:t xml:space="preserve"> = 7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Педагог-шебер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Әкімшілік және әдістемелік қызметтегі жұмыс тәжірибесі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Еңбек кітапшасы/еңбек қызметін растайтын басқа да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Әдіскер (лауазымдық жұмыс өтілі кемінде 2 жыл)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Директордың орынбасары (лауазымдық жұмыс өтілі кемінде 2 жыл)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 (лауазымдық жұмыс өтілі кемінде 2 жыл)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Алғаш рет жұмысқа тұрған педагогтер үшін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қосымшасы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Педагогикалық/ кәсіби тәжірибенің нәтижелері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"өте жақсы"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"жақсы" = 0,5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Бұрынғы жұмыс орнынан </w:t>
            </w:r>
            <w:r w:rsidRPr="00D5733F">
              <w:rPr>
                <w:rFonts w:ascii="Times New Roman" w:hAnsi="Times New Roman" w:cs="Times New Roman"/>
                <w:color w:val="000000"/>
                <w:sz w:val="24"/>
                <w:szCs w:val="24"/>
              </w:rPr>
              <w:lastRenderedPageBreak/>
              <w:t xml:space="preserve">(педагог лауазымы бойынша) немесе оқу орнынан ұсыныс хат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xml:space="preserve">Ұсыныс хат (Конкурсты өз бетінше жариялаған білім беру ұйымы соңғы жұмыс/оқу орны бойынша ұйымға/оқу </w:t>
            </w:r>
            <w:r w:rsidRPr="00D5733F">
              <w:rPr>
                <w:rFonts w:ascii="Times New Roman" w:hAnsi="Times New Roman" w:cs="Times New Roman"/>
                <w:color w:val="000000"/>
                <w:sz w:val="24"/>
                <w:szCs w:val="24"/>
              </w:rPr>
              <w:lastRenderedPageBreak/>
              <w:t>мекемесіне өтініш жасайды)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Оң ұсыныс хатының болуы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Теріс ұсыныс хатының болуы = минус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Кәсіби жетістіктерінің көрсеткіштері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білім алушылардың олимпиадалар және конкурстар, ғылыми жобалар бойынша жеңімпаздардың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мұғалімнің олимпиадалар және конкурстар жеңімпаздарының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мемлекеттік награда</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олимпиадалар және конкурстар жеңімпаздары = 0,5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 жобалардың = 1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олимпиадалар және конкурстар жеңімпаздары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конкурсына қатысушы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конкурсының жеңімпазы = 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"Қазақстан еңбек сіңірген ұстазы" медаль иегері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Әдістемелік қызметі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-авторлық шығармалары, басылымдары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ҚР ОАМ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РОӘК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2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БССҚЕК, </w:t>
            </w:r>
            <w:r w:rsidRPr="00D5733F">
              <w:rPr>
                <w:rFonts w:ascii="Times New Roman" w:hAnsi="Times New Roman" w:cs="Times New Roman"/>
                <w:color w:val="000000"/>
                <w:sz w:val="24"/>
                <w:szCs w:val="24"/>
              </w:rPr>
              <w:t>Scopus</w:t>
            </w:r>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енгізілген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ғылыми-зерттеу</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қызметі</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бойынша</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жарияланымның</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болуы</w:t>
            </w:r>
            <w:proofErr w:type="spellEnd"/>
            <w:r w:rsidRPr="00D5733F">
              <w:rPr>
                <w:rFonts w:ascii="Times New Roman" w:hAnsi="Times New Roman" w:cs="Times New Roman"/>
                <w:color w:val="000000"/>
                <w:sz w:val="24"/>
                <w:szCs w:val="24"/>
                <w:lang w:val="ru-RU"/>
              </w:rPr>
              <w:t xml:space="preserve"> - 3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қызметін растайтын құжат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тәлімгер =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ӘБ басшылығы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 тілде сабақ беру, орыс/қазақ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үш</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тілде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сабақ</w:t>
            </w:r>
            <w:proofErr w:type="spellEnd"/>
            <w:r w:rsidRPr="00D5733F">
              <w:rPr>
                <w:rFonts w:ascii="Times New Roman" w:hAnsi="Times New Roman" w:cs="Times New Roman"/>
                <w:color w:val="000000"/>
                <w:sz w:val="24"/>
                <w:szCs w:val="24"/>
                <w:lang w:val="ru-RU"/>
              </w:rPr>
              <w:t xml:space="preserve"> беру (</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Курсқа дайындық</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пәндік дайындық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 цифрлық сауаттылық,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КАЗТЕСТ,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IELTS;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TOEFL;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DELF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Курсера жұмыстарына оқыту</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Халықаралық курстар:</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 xml:space="preserve">  TEFL Cambridge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"CELTA</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CELT-P (Certificate in English Language Teaching – Primary)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DELTA (Diploma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CELT-S (Certificate in English Language Teaching – Secondary)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""TKT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Knowledge Test"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EMI Skills (English as a Medium of Instruction)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Teacher of English to Speakers of Other Languages (TESOL)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for young learners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International House Certificate in Teaching English as a Foreign Language (IHC)</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IHCYLT - International House Certificate In Teaching Young Learners and Teenagers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Becoming a Better Teacher: Exploring Professional Development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Assessment for Learning: Formative Assessment in Science and Maths Teaching</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Online Teaching for Educators: Development and Delivery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Educational Management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Key Ideas in Mentoring Mathematics Teachers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Курсы на платформе Coursera, Futute learn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Mathematics with Technology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Special Educational Needs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"Developing expertise in teaching chemistry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ПШО, НЗМ, "Өрлеу" курстары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w:t>
            </w:r>
            <w:r w:rsidRPr="00D5733F">
              <w:rPr>
                <w:rFonts w:ascii="Times New Roman" w:hAnsi="Times New Roman" w:cs="Times New Roman"/>
                <w:color w:val="000000"/>
                <w:sz w:val="24"/>
                <w:szCs w:val="24"/>
              </w:rPr>
              <w:lastRenderedPageBreak/>
              <w:t>болып тіркелген)</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 (әрқайсысы бойынша жеке)</w:t>
            </w:r>
          </w:p>
        </w:tc>
      </w:tr>
      <w:tr w:rsidR="00D5733F" w:rsidRPr="00D5733F" w:rsidTr="00D5733F">
        <w:trPr>
          <w:gridAfter w:val="1"/>
          <w:wAfter w:w="142"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гранты бойынша білім алған жоғары және жоғары </w:t>
            </w:r>
            <w:r w:rsidRPr="00D5733F">
              <w:rPr>
                <w:rFonts w:ascii="Times New Roman" w:hAnsi="Times New Roman" w:cs="Times New Roman"/>
                <w:color w:val="000000"/>
                <w:sz w:val="24"/>
                <w:szCs w:val="24"/>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Мемлекеттік білім беру гранты иегерінің сертификаты, келісім-шарты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 балл қосылады</w:t>
            </w:r>
          </w:p>
        </w:tc>
      </w:tr>
      <w:tr w:rsidR="00D5733F" w:rsidRPr="00D5733F" w:rsidTr="00D5733F">
        <w:trPr>
          <w:gridAfter w:val="1"/>
          <w:wAfter w:w="142" w:type="dxa"/>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Барлығы: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p>
          <w:p w:rsidR="00D5733F" w:rsidRPr="00D5733F" w:rsidRDefault="00D5733F" w:rsidP="009710C2">
            <w:pPr>
              <w:spacing w:after="20"/>
              <w:ind w:left="20"/>
              <w:jc w:val="both"/>
              <w:rPr>
                <w:rFonts w:ascii="Times New Roman" w:hAnsi="Times New Roman" w:cs="Times New Roman"/>
                <w:sz w:val="24"/>
                <w:szCs w:val="24"/>
              </w:rPr>
            </w:pPr>
          </w:p>
        </w:tc>
      </w:tr>
    </w:tbl>
    <w:p w:rsidR="00EA0603" w:rsidRPr="00D5733F" w:rsidRDefault="00EA0603" w:rsidP="00EA0603">
      <w:pPr>
        <w:pStyle w:val="aa"/>
        <w:rPr>
          <w:rFonts w:ascii="Times New Roman" w:eastAsia="Times New Roman" w:hAnsi="Times New Roman" w:cs="Times New Roman"/>
          <w:sz w:val="24"/>
          <w:szCs w:val="24"/>
        </w:rPr>
      </w:pPr>
    </w:p>
    <w:sectPr w:rsidR="00EA0603" w:rsidRPr="00D5733F"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185E9A"/>
    <w:rsid w:val="00190A86"/>
    <w:rsid w:val="001E6B8A"/>
    <w:rsid w:val="00242CB2"/>
    <w:rsid w:val="00246E22"/>
    <w:rsid w:val="002529AB"/>
    <w:rsid w:val="003A2745"/>
    <w:rsid w:val="003B011B"/>
    <w:rsid w:val="003B70D9"/>
    <w:rsid w:val="003E1079"/>
    <w:rsid w:val="00494269"/>
    <w:rsid w:val="004B6A63"/>
    <w:rsid w:val="00547D79"/>
    <w:rsid w:val="0055508D"/>
    <w:rsid w:val="005708E8"/>
    <w:rsid w:val="00577FBA"/>
    <w:rsid w:val="005920D8"/>
    <w:rsid w:val="005B1EB5"/>
    <w:rsid w:val="00607CA3"/>
    <w:rsid w:val="006E6803"/>
    <w:rsid w:val="007436CE"/>
    <w:rsid w:val="008D2341"/>
    <w:rsid w:val="009248C9"/>
    <w:rsid w:val="009D44AF"/>
    <w:rsid w:val="009D7971"/>
    <w:rsid w:val="00AD788E"/>
    <w:rsid w:val="00AF097C"/>
    <w:rsid w:val="00B6060F"/>
    <w:rsid w:val="00B84AD9"/>
    <w:rsid w:val="00C665AC"/>
    <w:rsid w:val="00CA44F1"/>
    <w:rsid w:val="00CE4063"/>
    <w:rsid w:val="00D4728E"/>
    <w:rsid w:val="00D5733F"/>
    <w:rsid w:val="00D80720"/>
    <w:rsid w:val="00D86215"/>
    <w:rsid w:val="00EA0603"/>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1980</Words>
  <Characters>11288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35</cp:revision>
  <cp:lastPrinted>2022-08-11T07:15:00Z</cp:lastPrinted>
  <dcterms:created xsi:type="dcterms:W3CDTF">2022-08-01T04:54:00Z</dcterms:created>
  <dcterms:modified xsi:type="dcterms:W3CDTF">2023-11-10T06:20:00Z</dcterms:modified>
</cp:coreProperties>
</file>