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r w:rsidRPr="00AB23C5">
        <w:rPr>
          <w:rFonts w:ascii="Times New Roman" w:hAnsi="Times New Roman" w:cs="Times New Roman"/>
          <w:b/>
          <w:color w:val="000000"/>
          <w:sz w:val="24"/>
          <w:szCs w:val="24"/>
          <w:u w:val="single"/>
        </w:rPr>
        <w:t>бос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tblPr>
      <w:tblGrid>
        <w:gridCol w:w="277"/>
        <w:gridCol w:w="2383"/>
        <w:gridCol w:w="6889"/>
      </w:tblGrid>
      <w:tr w:rsidR="005F5A25" w:rsidRPr="00ED5CAF" w:rsidTr="00ED5CAF">
        <w:trPr>
          <w:trHeight w:val="711"/>
        </w:trPr>
        <w:tc>
          <w:tcPr>
            <w:tcW w:w="277"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8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ED5CAF">
        <w:trPr>
          <w:trHeight w:val="453"/>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8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ED5CAF">
        <w:trPr>
          <w:trHeight w:val="264"/>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8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ED5CAF">
        <w:trPr>
          <w:trHeight w:val="203"/>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889" w:type="dxa"/>
          </w:tcPr>
          <w:p w:rsidR="005F5A25" w:rsidRPr="0000221E" w:rsidRDefault="00291F1C"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ED5CAF" w:rsidTr="00ED5CAF">
        <w:trPr>
          <w:trHeight w:val="570"/>
        </w:trPr>
        <w:tc>
          <w:tcPr>
            <w:tcW w:w="277"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889" w:type="dxa"/>
          </w:tcPr>
          <w:p w:rsidR="005F5A25" w:rsidRPr="00ED5CAF" w:rsidRDefault="005F5A25" w:rsidP="0000221E">
            <w:pPr>
              <w:textAlignment w:val="baseline"/>
              <w:outlineLvl w:val="2"/>
              <w:rPr>
                <w:rFonts w:ascii="Times New Roman" w:eastAsia="Times New Roman" w:hAnsi="Times New Roman" w:cs="Times New Roman"/>
                <w:b/>
                <w:bCs/>
                <w:sz w:val="24"/>
                <w:szCs w:val="24"/>
                <w:lang w:val="kk-KZ"/>
              </w:rPr>
            </w:pPr>
            <w:r w:rsidRPr="00ED5CAF">
              <w:rPr>
                <w:rFonts w:ascii="Times New Roman" w:hAnsi="Times New Roman" w:cs="Times New Roman"/>
                <w:b/>
                <w:color w:val="000000"/>
                <w:sz w:val="24"/>
                <w:szCs w:val="24"/>
                <w:lang w:val="kk-KZ"/>
              </w:rPr>
              <w:t>Қосымша білім беру педагогі</w:t>
            </w:r>
            <w:r w:rsidRPr="00ED5CAF">
              <w:rPr>
                <w:rFonts w:ascii="Times New Roman" w:eastAsia="Times New Roman" w:hAnsi="Times New Roman" w:cs="Times New Roman"/>
                <w:b/>
                <w:bCs/>
                <w:sz w:val="24"/>
                <w:szCs w:val="24"/>
                <w:lang w:val="kk-KZ"/>
              </w:rPr>
              <w:t>,</w:t>
            </w:r>
            <w:r w:rsidR="006D04CF" w:rsidRPr="00ED5CAF">
              <w:rPr>
                <w:rFonts w:ascii="Times New Roman" w:eastAsia="Times New Roman" w:hAnsi="Times New Roman" w:cs="Times New Roman"/>
                <w:b/>
                <w:bCs/>
                <w:sz w:val="24"/>
                <w:szCs w:val="24"/>
                <w:lang w:val="kk-KZ"/>
              </w:rPr>
              <w:t>0,</w:t>
            </w:r>
            <w:r w:rsidR="0000221E" w:rsidRPr="00ED5CAF">
              <w:rPr>
                <w:rFonts w:ascii="Times New Roman" w:eastAsia="Times New Roman" w:hAnsi="Times New Roman" w:cs="Times New Roman"/>
                <w:b/>
                <w:bCs/>
                <w:sz w:val="24"/>
                <w:szCs w:val="24"/>
                <w:lang w:val="kk-KZ"/>
              </w:rPr>
              <w:t>5</w:t>
            </w:r>
            <w:r w:rsidRPr="00ED5CAF">
              <w:rPr>
                <w:rFonts w:ascii="Times New Roman" w:eastAsia="Times New Roman" w:hAnsi="Times New Roman" w:cs="Times New Roman"/>
                <w:b/>
                <w:bCs/>
                <w:sz w:val="24"/>
                <w:szCs w:val="24"/>
                <w:lang w:val="kk-KZ"/>
              </w:rPr>
              <w:t xml:space="preserve"> мөлшерлеме </w:t>
            </w:r>
            <w:r w:rsidR="006D04CF" w:rsidRPr="00ED5CAF">
              <w:rPr>
                <w:rFonts w:ascii="Times New Roman" w:eastAsia="Times New Roman" w:hAnsi="Times New Roman" w:cs="Times New Roman"/>
                <w:b/>
                <w:bCs/>
                <w:sz w:val="24"/>
                <w:szCs w:val="24"/>
                <w:lang w:val="kk-KZ"/>
              </w:rPr>
              <w:t>(шахмат)</w:t>
            </w:r>
          </w:p>
        </w:tc>
      </w:tr>
      <w:tr w:rsidR="005F5A25" w:rsidRPr="00ED5CAF" w:rsidTr="00ED5CAF">
        <w:trPr>
          <w:trHeight w:val="825"/>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8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8475F5" w:rsidRDefault="005F5A25" w:rsidP="005F5A25">
            <w:pPr>
              <w:textAlignment w:val="baseline"/>
              <w:outlineLvl w:val="2"/>
              <w:rPr>
                <w:rFonts w:ascii="Times New Roman" w:hAnsi="Times New Roman" w:cs="Times New Roman"/>
                <w:color w:val="000000"/>
                <w:sz w:val="24"/>
                <w:szCs w:val="24"/>
                <w:lang w:val="kk-KZ"/>
              </w:rPr>
            </w:pPr>
            <w:r w:rsidRPr="008475F5">
              <w:rPr>
                <w:rFonts w:ascii="Times New Roman" w:eastAsia="Times New Roman" w:hAnsi="Times New Roman" w:cs="Times New Roman"/>
                <w:bCs/>
                <w:sz w:val="24"/>
                <w:szCs w:val="24"/>
                <w:lang w:val="kk-KZ"/>
              </w:rPr>
              <w:t xml:space="preserve">- </w:t>
            </w:r>
            <w:r w:rsidRPr="008475F5">
              <w:rPr>
                <w:rFonts w:ascii="Times New Roman" w:hAnsi="Times New Roman" w:cs="Times New Roman"/>
                <w:color w:val="000000"/>
                <w:sz w:val="24"/>
                <w:szCs w:val="24"/>
                <w:lang w:val="kk-KZ"/>
              </w:rPr>
              <w:t>белгіленген құжаттаманы жүргізеді;</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білім алушылардың, тәрбиеленушілердің каникулдық демалысын ұйымдастыруға қатысады;</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5F5A25" w:rsidRPr="008475F5" w:rsidRDefault="005F5A25" w:rsidP="005F5A25">
            <w:pPr>
              <w:rPr>
                <w:rFonts w:ascii="Times New Roman" w:hAnsi="Times New Roman" w:cs="Times New Roman"/>
                <w:sz w:val="24"/>
                <w:szCs w:val="24"/>
                <w:lang w:val="kk-KZ"/>
              </w:rPr>
            </w:pPr>
            <w:r w:rsidRPr="008475F5">
              <w:rPr>
                <w:rFonts w:ascii="Times New Roman" w:hAnsi="Times New Roman" w:cs="Times New Roman"/>
                <w:color w:val="000000"/>
                <w:sz w:val="24"/>
                <w:szCs w:val="24"/>
                <w:lang w:val="kk-KZ"/>
              </w:rPr>
              <w:t xml:space="preserve"> - ата-аналарға және оларды ауыстыратын тұлғаларға, сондай-ақ педагогтерге консультациялық көмек көрсетеді; </w:t>
            </w:r>
          </w:p>
        </w:tc>
      </w:tr>
      <w:tr w:rsidR="005F5A25" w:rsidRPr="00AD2C10" w:rsidTr="00ED5CAF">
        <w:trPr>
          <w:trHeight w:val="639"/>
        </w:trPr>
        <w:tc>
          <w:tcPr>
            <w:tcW w:w="277"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3"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8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ED5CAF" w:rsidTr="00ED5CAF">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3"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8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ED5CAF">
        <w:trPr>
          <w:trHeight w:val="105"/>
        </w:trPr>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889" w:type="dxa"/>
          </w:tcPr>
          <w:p w:rsidR="005F5A25" w:rsidRPr="006B30D9" w:rsidRDefault="00ED5CAF" w:rsidP="00ED5CA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13.12</w:t>
            </w:r>
            <w:r w:rsidR="005F5A25"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21</w:t>
            </w:r>
            <w:r w:rsidR="008475F5">
              <w:rPr>
                <w:rFonts w:ascii="Times New Roman" w:eastAsia="Times New Roman" w:hAnsi="Times New Roman" w:cs="Times New Roman"/>
                <w:b/>
                <w:bCs/>
                <w:sz w:val="24"/>
                <w:szCs w:val="24"/>
                <w:lang w:val="kk-KZ"/>
              </w:rPr>
              <w:t>.12</w:t>
            </w:r>
            <w:r w:rsidR="005F5A25" w:rsidRPr="006B30D9">
              <w:rPr>
                <w:rFonts w:ascii="Times New Roman" w:eastAsia="Times New Roman" w:hAnsi="Times New Roman" w:cs="Times New Roman"/>
                <w:b/>
                <w:bCs/>
                <w:sz w:val="24"/>
                <w:szCs w:val="24"/>
                <w:lang w:val="kk-KZ"/>
              </w:rPr>
              <w:t>.2023</w:t>
            </w:r>
          </w:p>
        </w:tc>
      </w:tr>
      <w:tr w:rsidR="005F5A25" w:rsidRPr="00AD2C10" w:rsidTr="00ED5CAF">
        <w:tc>
          <w:tcPr>
            <w:tcW w:w="277"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3"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889" w:type="dxa"/>
          </w:tcPr>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ED5CAF"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D5CAF" w:rsidRDefault="00ED5CAF" w:rsidP="00ED5CAF">
            <w:pPr>
              <w:jc w:val="both"/>
              <w:textAlignment w:val="baseline"/>
              <w:outlineLvl w:val="2"/>
              <w:rPr>
                <w:rFonts w:ascii="Times New Roman" w:eastAsia="Times New Roman" w:hAnsi="Times New Roman" w:cs="Times New Roman"/>
                <w:bCs/>
                <w:sz w:val="24"/>
                <w:szCs w:val="24"/>
              </w:rPr>
            </w:pP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ED5CAF" w:rsidRPr="001D3DD2" w:rsidRDefault="00ED5CAF" w:rsidP="00ED5CAF">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D5CAF" w:rsidRPr="00ED4B81" w:rsidRDefault="00ED5CAF" w:rsidP="00ED5CAF">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D5CAF" w:rsidRPr="00512AB1" w:rsidRDefault="00ED5CAF" w:rsidP="00ED5CAF">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D5CAF" w:rsidRPr="00512AB1" w:rsidRDefault="00ED5CAF" w:rsidP="00ED5CAF">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ED5CAF" w:rsidP="00ED5CAF">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r w:rsidR="005F5A25" w:rsidRPr="00512AB1">
              <w:rPr>
                <w:rFonts w:ascii="Times New Roman" w:eastAsia="Times New Roman" w:hAnsi="Times New Roman" w:cs="Times New Roman"/>
                <w:bCs/>
                <w:sz w:val="24"/>
                <w:szCs w:val="24"/>
              </w:rPr>
              <w:t>, ең төменгі ажыратымдылығы – 720 x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rPr>
                <w:rFonts w:ascii="Times New Roman" w:hAnsi="Times New Roman" w:cs="Times New Roman"/>
              </w:rPr>
            </w:pP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D5CAF" w:rsidRPr="00737FA7" w:rsidTr="009909F9">
        <w:trPr>
          <w:trHeight w:val="30"/>
          <w:tblCellSpacing w:w="0" w:type="auto"/>
        </w:trPr>
        <w:tc>
          <w:tcPr>
            <w:tcW w:w="5327"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rsidR="00ED5CAF" w:rsidRPr="00737FA7" w:rsidRDefault="00ED5CAF" w:rsidP="009909F9">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D5CAF" w:rsidRPr="00737FA7" w:rsidRDefault="00ED5CAF" w:rsidP="00ED5CAF">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D5CAF" w:rsidRPr="00737FA7" w:rsidRDefault="00ED5CAF" w:rsidP="00ED5CAF">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D5CAF" w:rsidRPr="00737FA7" w:rsidTr="009909F9">
        <w:trPr>
          <w:trHeight w:val="30"/>
        </w:trPr>
        <w:tc>
          <w:tcPr>
            <w:tcW w:w="27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D5CAF" w:rsidRPr="00737FA7" w:rsidTr="009909F9">
        <w:trPr>
          <w:trHeight w:val="30"/>
        </w:trPr>
        <w:tc>
          <w:tcPr>
            <w:tcW w:w="27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r>
    </w:tbl>
    <w:p w:rsidR="00ED5CAF" w:rsidRDefault="00ED5CAF" w:rsidP="00ED5CAF">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D5CAF" w:rsidRPr="00737FA7" w:rsidRDefault="00ED5CAF" w:rsidP="00ED5CAF">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D5CAF" w:rsidRPr="00737FA7" w:rsidRDefault="00ED5CAF" w:rsidP="00ED5CA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ED5CAF" w:rsidRPr="00737FA7" w:rsidTr="009909F9">
        <w:trPr>
          <w:trHeight w:val="30"/>
          <w:tblCellSpacing w:w="0" w:type="auto"/>
        </w:trPr>
        <w:tc>
          <w:tcPr>
            <w:tcW w:w="778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color w:val="000000"/>
                <w:sz w:val="20"/>
              </w:rPr>
            </w:pPr>
          </w:p>
          <w:p w:rsidR="00ED5CAF" w:rsidRPr="00737FA7" w:rsidRDefault="00ED5CAF" w:rsidP="009909F9">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D5CAF" w:rsidRPr="00737FA7" w:rsidTr="009909F9">
        <w:trPr>
          <w:trHeight w:val="30"/>
          <w:tblCellSpacing w:w="0" w:type="auto"/>
        </w:trPr>
        <w:tc>
          <w:tcPr>
            <w:tcW w:w="778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D5CAF" w:rsidRPr="00737FA7" w:rsidRDefault="00ED5CAF" w:rsidP="009909F9">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D5CAF" w:rsidRPr="00737FA7" w:rsidRDefault="00ED5CAF" w:rsidP="00ED5CAF">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ED5CAF" w:rsidRPr="00737FA7" w:rsidRDefault="00ED5CAF" w:rsidP="009909F9">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D5CAF" w:rsidRPr="00737FA7" w:rsidRDefault="00ED5CAF" w:rsidP="009909F9">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D5CAF" w:rsidRPr="00737FA7" w:rsidTr="009909F9">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D5CAF" w:rsidRPr="00737FA7" w:rsidTr="009909F9">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D5CAF" w:rsidRPr="00737FA7" w:rsidRDefault="00ED5CAF" w:rsidP="009909F9">
            <w:pPr>
              <w:spacing w:after="20"/>
              <w:ind w:left="20"/>
              <w:jc w:val="both"/>
              <w:rPr>
                <w:rFonts w:ascii="Times New Roman" w:hAnsi="Times New Roman" w:cs="Times New Roman"/>
              </w:rPr>
            </w:pPr>
          </w:p>
          <w:p w:rsidR="00ED5CAF" w:rsidRPr="00737FA7" w:rsidRDefault="00ED5CAF" w:rsidP="009909F9">
            <w:pPr>
              <w:spacing w:after="20"/>
              <w:ind w:left="20"/>
              <w:jc w:val="both"/>
              <w:rPr>
                <w:rFonts w:ascii="Times New Roman" w:hAnsi="Times New Roman" w:cs="Times New Roman"/>
              </w:rPr>
            </w:pPr>
          </w:p>
        </w:tc>
      </w:tr>
    </w:tbl>
    <w:p w:rsidR="00ED5CAF" w:rsidRPr="00737FA7" w:rsidRDefault="00ED5CAF" w:rsidP="00ED5CAF">
      <w:pPr>
        <w:rPr>
          <w:rFonts w:ascii="Times New Roman" w:hAnsi="Times New Roman" w:cs="Times New Roman"/>
          <w:color w:val="002060"/>
          <w:sz w:val="24"/>
          <w:szCs w:val="24"/>
        </w:rPr>
      </w:pPr>
    </w:p>
    <w:p w:rsidR="00ED5CAF" w:rsidRDefault="00ED5CAF" w:rsidP="00ED5CAF"/>
    <w:p w:rsidR="00ED5CAF" w:rsidRDefault="00ED5CAF" w:rsidP="00ED5CAF"/>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00221E"/>
    <w:rsid w:val="001025D7"/>
    <w:rsid w:val="001112E6"/>
    <w:rsid w:val="0011694F"/>
    <w:rsid w:val="00291F1C"/>
    <w:rsid w:val="003044E0"/>
    <w:rsid w:val="00375A8F"/>
    <w:rsid w:val="004A6BCD"/>
    <w:rsid w:val="005D5853"/>
    <w:rsid w:val="005F5A25"/>
    <w:rsid w:val="006C20FF"/>
    <w:rsid w:val="006D04CF"/>
    <w:rsid w:val="00747408"/>
    <w:rsid w:val="008475F5"/>
    <w:rsid w:val="008F013B"/>
    <w:rsid w:val="009973C6"/>
    <w:rsid w:val="00BE1C00"/>
    <w:rsid w:val="00CD3267"/>
    <w:rsid w:val="00D16DD7"/>
    <w:rsid w:val="00D47F0B"/>
    <w:rsid w:val="00ED5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2023-11-29T04:47:00Z</dcterms:created>
  <dcterms:modified xsi:type="dcterms:W3CDTF">2023-12-12T13:14:00Z</dcterms:modified>
</cp:coreProperties>
</file>