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CDD20"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Павлодар облысы білім беру басқармасы, Павлодар қаласының</w:t>
      </w:r>
    </w:p>
    <w:p w14:paraId="75ABD30A"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 xml:space="preserve"> білім беру бөлімінің «Павлодар қаласының № 116 сәбилер бақшасы» КМҚК </w:t>
      </w:r>
    </w:p>
    <w:p w14:paraId="3FB77B83" w14:textId="2C706CE8" w:rsidR="00C307B6" w:rsidRPr="00C01758" w:rsidRDefault="00C307B6" w:rsidP="00C307B6">
      <w:pPr>
        <w:spacing w:after="0" w:line="240" w:lineRule="auto"/>
        <w:ind w:firstLine="709"/>
        <w:jc w:val="center"/>
        <w:rPr>
          <w:rFonts w:ascii="Times New Roman" w:hAnsi="Times New Roman"/>
          <w:b/>
          <w:sz w:val="24"/>
          <w:szCs w:val="24"/>
          <w:lang w:val="kk-KZ"/>
        </w:rPr>
      </w:pPr>
      <w:r>
        <w:rPr>
          <w:rFonts w:ascii="Times New Roman" w:hAnsi="Times New Roman"/>
          <w:b/>
          <w:sz w:val="24"/>
          <w:szCs w:val="24"/>
          <w:lang w:val="kk-KZ"/>
        </w:rPr>
        <w:t>қазақ тілі мұғалімінің</w:t>
      </w:r>
      <w:r w:rsidRPr="00C01758">
        <w:rPr>
          <w:rFonts w:ascii="Times New Roman" w:hAnsi="Times New Roman"/>
          <w:b/>
          <w:sz w:val="24"/>
          <w:szCs w:val="24"/>
          <w:lang w:val="kk-KZ"/>
        </w:rPr>
        <w:t xml:space="preserve"> бос лауазымына тағайындауға ашық конкурс жариялайды </w:t>
      </w:r>
    </w:p>
    <w:p w14:paraId="7D0A1FDC" w14:textId="77777777" w:rsidR="00C307B6" w:rsidRPr="00E01DE1" w:rsidRDefault="00C307B6" w:rsidP="00C307B6">
      <w:pPr>
        <w:spacing w:after="0" w:line="240" w:lineRule="auto"/>
        <w:ind w:firstLine="709"/>
        <w:jc w:val="both"/>
        <w:rPr>
          <w:rFonts w:ascii="Times New Roman" w:hAnsi="Times New Roman"/>
          <w:sz w:val="24"/>
          <w:szCs w:val="24"/>
          <w:lang w:val="kk-KZ"/>
        </w:rPr>
      </w:pPr>
    </w:p>
    <w:p w14:paraId="087541DF" w14:textId="4706BC9B" w:rsidR="00C307B6" w:rsidRPr="00E01DE1" w:rsidRDefault="00E95D92" w:rsidP="00C307B6">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20</w:t>
      </w:r>
      <w:bookmarkStart w:id="0" w:name="_GoBack"/>
      <w:bookmarkEnd w:id="0"/>
      <w:r w:rsidR="00EE7496">
        <w:rPr>
          <w:rFonts w:ascii="Times New Roman" w:hAnsi="Times New Roman"/>
          <w:sz w:val="24"/>
          <w:szCs w:val="24"/>
          <w:lang w:val="kk-KZ"/>
        </w:rPr>
        <w:t>-1</w:t>
      </w:r>
      <w:r w:rsidR="001C44F1">
        <w:rPr>
          <w:rFonts w:ascii="Times New Roman" w:hAnsi="Times New Roman"/>
          <w:sz w:val="24"/>
          <w:szCs w:val="24"/>
          <w:lang w:val="kk-KZ"/>
        </w:rPr>
        <w:t>2</w:t>
      </w:r>
      <w:r w:rsidR="00C307B6" w:rsidRPr="006552EE">
        <w:rPr>
          <w:rFonts w:ascii="Times New Roman" w:hAnsi="Times New Roman"/>
          <w:sz w:val="24"/>
          <w:szCs w:val="24"/>
          <w:lang w:val="kk-KZ"/>
        </w:rPr>
        <w:t>-202</w:t>
      </w:r>
      <w:r w:rsidR="00C307B6">
        <w:rPr>
          <w:rFonts w:ascii="Times New Roman" w:hAnsi="Times New Roman"/>
          <w:sz w:val="24"/>
          <w:szCs w:val="24"/>
          <w:lang w:val="kk-KZ"/>
        </w:rPr>
        <w:t>3</w:t>
      </w:r>
      <w:r w:rsidR="00C307B6" w:rsidRPr="006552EE">
        <w:rPr>
          <w:rFonts w:ascii="Times New Roman" w:hAnsi="Times New Roman"/>
          <w:sz w:val="24"/>
          <w:szCs w:val="24"/>
          <w:lang w:val="kk-KZ"/>
        </w:rPr>
        <w:t xml:space="preserve"> 09:00</w:t>
      </w:r>
    </w:p>
    <w:p w14:paraId="156CC0BC"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xml:space="preserve">«Павлодар қаласының №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бақшасы» КМҚК Павлодар қ., Камзин</w:t>
      </w:r>
      <w:r>
        <w:rPr>
          <w:rFonts w:ascii="Times New Roman" w:hAnsi="Times New Roman"/>
          <w:sz w:val="24"/>
          <w:szCs w:val="24"/>
          <w:lang w:val="kk-KZ"/>
        </w:rPr>
        <w:t xml:space="preserve"> көшесі</w:t>
      </w:r>
      <w:r w:rsidRPr="00E01DE1">
        <w:rPr>
          <w:rFonts w:ascii="Times New Roman" w:hAnsi="Times New Roman"/>
          <w:sz w:val="24"/>
          <w:szCs w:val="24"/>
          <w:lang w:val="kk-KZ"/>
        </w:rPr>
        <w:t xml:space="preserve"> 360 </w:t>
      </w:r>
      <w:r>
        <w:rPr>
          <w:rFonts w:ascii="Times New Roman" w:hAnsi="Times New Roman"/>
          <w:sz w:val="24"/>
          <w:szCs w:val="24"/>
          <w:lang w:val="kk-KZ"/>
        </w:rPr>
        <w:t xml:space="preserve">құрылыс, </w:t>
      </w:r>
      <w:r w:rsidRPr="00E01DE1">
        <w:rPr>
          <w:rFonts w:ascii="Times New Roman" w:hAnsi="Times New Roman"/>
          <w:sz w:val="24"/>
          <w:szCs w:val="24"/>
          <w:lang w:val="kk-KZ"/>
        </w:rPr>
        <w:t>телефон 8 (7812) 57-</w:t>
      </w:r>
      <w:r>
        <w:rPr>
          <w:rFonts w:ascii="Times New Roman" w:hAnsi="Times New Roman"/>
          <w:sz w:val="24"/>
          <w:szCs w:val="24"/>
          <w:lang w:val="kk-KZ"/>
        </w:rPr>
        <w:t>73-59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082AB308"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Сәбилер бақшасы қазақ және орыс тілдерінде оқытады. Қазақстан Республикасында мектепке дейінгі тәрбие мен оқытудың үлгілік оқу бағдарламасын іске асырады.</w:t>
      </w:r>
    </w:p>
    <w:p w14:paraId="6922FF5D" w14:textId="77777777" w:rsidR="00C307B6" w:rsidRPr="00AD7F32" w:rsidRDefault="00C307B6" w:rsidP="00C307B6">
      <w:pPr>
        <w:spacing w:after="0" w:line="240" w:lineRule="auto"/>
        <w:ind w:firstLine="708"/>
        <w:jc w:val="both"/>
        <w:rPr>
          <w:rFonts w:ascii="Times New Roman" w:eastAsia="Calibri" w:hAnsi="Times New Roman"/>
          <w:sz w:val="24"/>
          <w:szCs w:val="24"/>
          <w:lang w:val="kk-KZ"/>
        </w:rPr>
      </w:pPr>
      <w:r w:rsidRPr="00AD7F32">
        <w:rPr>
          <w:rFonts w:ascii="Times New Roman" w:eastAsia="Calibri" w:hAnsi="Times New Roman"/>
          <w:b/>
          <w:bCs/>
          <w:sz w:val="24"/>
          <w:szCs w:val="24"/>
          <w:lang w:val="kk-KZ"/>
        </w:rPr>
        <w:t>Біліктілік талаптары</w:t>
      </w:r>
      <w:r w:rsidRPr="00AD7F32">
        <w:rPr>
          <w:rFonts w:ascii="Times New Roman" w:eastAsia="Calibri" w:hAnsi="Times New Roman"/>
          <w:sz w:val="24"/>
          <w:szCs w:val="24"/>
          <w:lang w:val="kk-KZ"/>
        </w:rPr>
        <w:t xml:space="preserve">: </w:t>
      </w:r>
    </w:p>
    <w:p w14:paraId="7EAB7B3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 </w:t>
      </w:r>
    </w:p>
    <w:p w14:paraId="13A38E9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 </w:t>
      </w:r>
    </w:p>
    <w:p w14:paraId="04A19F42" w14:textId="77777777" w:rsidR="00C307B6" w:rsidRPr="00AD7F32" w:rsidRDefault="00C307B6" w:rsidP="00C307B6">
      <w:pPr>
        <w:spacing w:after="0" w:line="240" w:lineRule="auto"/>
        <w:jc w:val="both"/>
        <w:rPr>
          <w:rFonts w:ascii="Times New Roman" w:eastAsia="Calibri" w:hAnsi="Times New Roman"/>
          <w:sz w:val="24"/>
          <w:szCs w:val="24"/>
          <w:lang w:val="kk-KZ"/>
        </w:rPr>
      </w:pPr>
      <w:bookmarkStart w:id="1" w:name="z34"/>
      <w:r w:rsidRPr="00AD7F32">
        <w:rPr>
          <w:rFonts w:ascii="Times New Roman" w:eastAsia="Calibri" w:hAnsi="Times New Roman"/>
          <w:color w:val="000000"/>
          <w:sz w:val="24"/>
          <w:szCs w:val="24"/>
          <w:lang w:val="kk-KZ"/>
        </w:rPr>
        <w:t>      Кәсіби құзыреттілікті анықтай отырып, біліктілікке қойылатын талаптар:</w:t>
      </w:r>
    </w:p>
    <w:bookmarkEnd w:id="1"/>
    <w:p w14:paraId="4767522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1) "педагог" (санаты жоқ):</w:t>
      </w:r>
    </w:p>
    <w:p w14:paraId="61C6D42A"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14:paraId="23C64C1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2) "педагог-модератор":</w:t>
      </w:r>
    </w:p>
    <w:p w14:paraId="0961D95D"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педагогке қойылатын жалпы талаптарға жауап беруі, сондай-ақ:</w:t>
      </w:r>
    </w:p>
    <w:p w14:paraId="09DC7172"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тұрақты оң нәтижелерді қамтамасыз ету;</w:t>
      </w:r>
    </w:p>
    <w:p w14:paraId="68F8DFC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әр түрлі музыкалық сабақ түрлерін кеңінен қолдану;</w:t>
      </w:r>
    </w:p>
    <w:p w14:paraId="2EADCC6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мектепке дейінгі білім беру ұйымының әдістемелік жұмысына қатысу;</w:t>
      </w:r>
    </w:p>
    <w:p w14:paraId="5C886A7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педагогикалық кеңестерде қатысу;</w:t>
      </w:r>
    </w:p>
    <w:p w14:paraId="7868E3D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ашық сабақтар өткізу, білім беру ұйымы ішіндегі іс-шараларға қатысу;</w:t>
      </w:r>
    </w:p>
    <w:p w14:paraId="6AF8B68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3) "педагог-сарапшы":</w:t>
      </w:r>
    </w:p>
    <w:p w14:paraId="627FE8C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w:t>
      </w:r>
    </w:p>
    <w:p w14:paraId="60131FD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баланың даму ортасының қалыптасуына белсенді қатысуы тиіс.</w:t>
      </w:r>
    </w:p>
    <w:p w14:paraId="58B988B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4) "педагог-зерттеуші": </w:t>
      </w:r>
    </w:p>
    <w:p w14:paraId="60BEE03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14:paraId="15ACBB5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кәсіби конкурстардың қатысушысы болу.</w:t>
      </w:r>
    </w:p>
    <w:p w14:paraId="1E9B707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5) "педагог-шебер": </w:t>
      </w:r>
    </w:p>
    <w:p w14:paraId="4C355A3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педагог-зерттеушіге қойылатын талаптарға жауап беруі, сондай-ақ:</w:t>
      </w:r>
    </w:p>
    <w:p w14:paraId="35D3E96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балалардың музыкалық дамуының өзіндік ерекше бірегей әдістемелерінің болуы; </w:t>
      </w:r>
    </w:p>
    <w:p w14:paraId="1DAD9E9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республикалық (халықаралық) деңгейде кәсіби конкурстардың қатысушысы болып табылады.</w:t>
      </w:r>
    </w:p>
    <w:p w14:paraId="5BFCCECF" w14:textId="77777777" w:rsidR="00C307B6" w:rsidRPr="00C307B6" w:rsidRDefault="00C307B6" w:rsidP="00C307B6">
      <w:pPr>
        <w:spacing w:after="0"/>
        <w:jc w:val="both"/>
        <w:rPr>
          <w:rFonts w:ascii="Times New Roman" w:hAnsi="Times New Roman" w:cs="Times New Roman"/>
          <w:sz w:val="24"/>
          <w:szCs w:val="24"/>
          <w:lang w:val="kk-KZ"/>
        </w:rPr>
      </w:pPr>
      <w:r w:rsidRPr="00AD7F32">
        <w:rPr>
          <w:rFonts w:ascii="Times New Roman" w:eastAsia="Calibri" w:hAnsi="Times New Roman"/>
          <w:sz w:val="24"/>
          <w:szCs w:val="24"/>
          <w:lang w:val="kk-KZ"/>
        </w:rPr>
        <w:t> </w:t>
      </w: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xml:space="preserve">Лауазымдық міндеттер: </w:t>
      </w:r>
      <w:r w:rsidRPr="0037017D">
        <w:rPr>
          <w:lang w:val="kk-KZ"/>
        </w:rPr>
        <w:t xml:space="preserve">      </w:t>
      </w:r>
      <w:r w:rsidRPr="00C307B6">
        <w:rPr>
          <w:rFonts w:ascii="Times New Roman" w:hAnsi="Times New Roman" w:cs="Times New Roman"/>
          <w:color w:val="000000"/>
          <w:sz w:val="24"/>
          <w:szCs w:val="24"/>
          <w:lang w:val="kk-KZ"/>
        </w:rPr>
        <w:t>оқытылатын тілдің ерекшелігін ескере отырып, балаларды оқытуды жоспарлайды және ұйымдастырады;</w:t>
      </w:r>
    </w:p>
    <w:p w14:paraId="0C96BBC9"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қазақ, орыс тілдерін меңгеру үшін жағдай жасауды қамтамасыз ететін балалармен ұйымдастырылған оқу қызметін жүргізеді;</w:t>
      </w:r>
    </w:p>
    <w:p w14:paraId="0DAEC6AB"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14:paraId="05084DE4" w14:textId="77777777" w:rsidR="00C307B6" w:rsidRPr="007A5DAC"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xml:space="preserve">      </w:t>
      </w:r>
      <w:r w:rsidRPr="007A5DAC">
        <w:rPr>
          <w:rFonts w:ascii="Times New Roman" w:hAnsi="Times New Roman" w:cs="Times New Roman"/>
          <w:color w:val="000000"/>
          <w:sz w:val="24"/>
          <w:szCs w:val="24"/>
          <w:lang w:val="kk-KZ"/>
        </w:rPr>
        <w:t>оқытудың түрлі формаларын, әдістерін, тәсілдері мен құралдарын сауатты қолданады, инновациялық технологияларды меңгерген;</w:t>
      </w:r>
    </w:p>
    <w:p w14:paraId="2AA0C70C" w14:textId="77777777" w:rsidR="00C307B6" w:rsidRPr="00EE7496" w:rsidRDefault="00C307B6" w:rsidP="00C307B6">
      <w:pPr>
        <w:spacing w:after="0"/>
        <w:jc w:val="both"/>
        <w:rPr>
          <w:rFonts w:ascii="Times New Roman" w:hAnsi="Times New Roman" w:cs="Times New Roman"/>
          <w:sz w:val="24"/>
          <w:szCs w:val="24"/>
          <w:lang w:val="kk-KZ"/>
        </w:rPr>
      </w:pPr>
      <w:r w:rsidRPr="007A5DAC">
        <w:rPr>
          <w:rFonts w:ascii="Times New Roman" w:hAnsi="Times New Roman" w:cs="Times New Roman"/>
          <w:color w:val="000000"/>
          <w:sz w:val="24"/>
          <w:szCs w:val="24"/>
          <w:lang w:val="kk-KZ"/>
        </w:rPr>
        <w:t xml:space="preserve">      </w:t>
      </w:r>
      <w:r w:rsidRPr="00EE7496">
        <w:rPr>
          <w:rFonts w:ascii="Times New Roman" w:hAnsi="Times New Roman" w:cs="Times New Roman"/>
          <w:color w:val="000000"/>
          <w:sz w:val="24"/>
          <w:szCs w:val="24"/>
          <w:lang w:val="kk-KZ"/>
        </w:rPr>
        <w:t>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14:paraId="7500D912"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бағдарламаларды, оқу-әдістемелік кешендерді әзірлейді;</w:t>
      </w:r>
    </w:p>
    <w:p w14:paraId="3C946CD8"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lastRenderedPageBreak/>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14:paraId="25206420"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тәрбиеленушілердің ата-аналарымен өзара іс-қимылды жүзеге асырады;</w:t>
      </w:r>
    </w:p>
    <w:p w14:paraId="66ADE84E"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ұйымдастырылған оқу қызметі кезінде балалардың өмірі мен денсаулығын қорғауға жауап береді.</w:t>
      </w:r>
    </w:p>
    <w:p w14:paraId="011C1463" w14:textId="57B1D31C" w:rsidR="00C307B6" w:rsidRPr="00AD7F32" w:rsidRDefault="00C307B6" w:rsidP="00C307B6">
      <w:pPr>
        <w:pStyle w:val="a4"/>
        <w:rPr>
          <w:rFonts w:ascii="Times New Roman" w:eastAsia="Calibri" w:hAnsi="Times New Roman"/>
          <w:sz w:val="24"/>
          <w:szCs w:val="24"/>
          <w:lang w:val="kk-KZ"/>
        </w:rPr>
      </w:pP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Білуі тиіс:</w:t>
      </w:r>
      <w:r w:rsidRPr="00AD7F32">
        <w:rPr>
          <w:rFonts w:ascii="Times New Roman" w:eastAsia="Calibri" w:hAnsi="Times New Roman"/>
          <w:sz w:val="24"/>
          <w:szCs w:val="24"/>
          <w:lang w:val="kk-KZ"/>
        </w:rPr>
        <w:t> </w:t>
      </w:r>
      <w:r w:rsidRPr="00AD7F32">
        <w:rPr>
          <w:rFonts w:ascii="Times New Roman" w:eastAsia="Calibri" w:hAnsi="Times New Roman"/>
          <w:color w:val="000000"/>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 </w:t>
      </w:r>
    </w:p>
    <w:p w14:paraId="2D46B7A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мектепке дейінгі тәрбие мен оқытудың мемлекеттік жалпыға міндетті стандарттарды, </w:t>
      </w:r>
    </w:p>
    <w:p w14:paraId="0CFFBF5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балалар репертуарындағы музыкалық шығармалар, музыкалық білім беру әдістерін.</w:t>
      </w:r>
    </w:p>
    <w:p w14:paraId="4A5CF4E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Конкурсқа қатысуға өтінімдерді беру мерзімі және қабылдау орны: </w:t>
      </w:r>
      <w:r w:rsidRPr="00E01DE1">
        <w:rPr>
          <w:rFonts w:ascii="Times New Roman" w:hAnsi="Times New Roman"/>
          <w:bCs/>
          <w:sz w:val="24"/>
          <w:szCs w:val="24"/>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1DE1">
        <w:rPr>
          <w:rFonts w:ascii="Times New Roman" w:hAnsi="Times New Roman"/>
          <w:b/>
          <w:sz w:val="24"/>
          <w:szCs w:val="24"/>
          <w:lang w:val="kk-KZ"/>
        </w:rPr>
        <w:t>;</w:t>
      </w:r>
    </w:p>
    <w:p w14:paraId="6B2C97F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Бос лауазымға орналасуға құжаттарды қабылдауды «Павлодар қаласы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w:t>
      </w:r>
      <w:r>
        <w:rPr>
          <w:rFonts w:ascii="Times New Roman" w:hAnsi="Times New Roman"/>
          <w:sz w:val="24"/>
          <w:szCs w:val="24"/>
          <w:lang w:val="kk-KZ"/>
        </w:rPr>
        <w:t>ақшасы» КМҚК, Қамзин көшесі 360</w:t>
      </w:r>
      <w:r w:rsidRPr="00E01DE1">
        <w:rPr>
          <w:rFonts w:ascii="Times New Roman" w:hAnsi="Times New Roman"/>
          <w:sz w:val="24"/>
          <w:szCs w:val="24"/>
          <w:lang w:val="kk-KZ"/>
        </w:rPr>
        <w:t xml:space="preserve"> </w:t>
      </w:r>
      <w:r>
        <w:rPr>
          <w:rFonts w:ascii="Times New Roman" w:hAnsi="Times New Roman"/>
          <w:sz w:val="24"/>
          <w:szCs w:val="24"/>
          <w:lang w:val="kk-KZ"/>
        </w:rPr>
        <w:t xml:space="preserve">мекежайы </w:t>
      </w:r>
      <w:r w:rsidRPr="00E01DE1">
        <w:rPr>
          <w:rFonts w:ascii="Times New Roman" w:hAnsi="Times New Roman"/>
          <w:sz w:val="24"/>
          <w:szCs w:val="24"/>
          <w:lang w:val="kk-KZ"/>
        </w:rPr>
        <w:t>жүзеге асырады.</w:t>
      </w:r>
    </w:p>
    <w:p w14:paraId="28CE2CD4"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Конкурсқа қатысу үшін қажетті құжаттар тізімі:</w:t>
      </w:r>
    </w:p>
    <w:p w14:paraId="089A9C0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1) нысан бойынша қоса берілетін құжаттардың тізбесін көрсете отырып, конкурсқа қатысу туралы өтініш;</w:t>
      </w:r>
    </w:p>
    <w:p w14:paraId="2E61932A"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2) жеке басты куәландыратын құжат немесе цифрлық құжаттар сервисінен электрондық құжат (сәйкестендіру үшін);</w:t>
      </w:r>
    </w:p>
    <w:p w14:paraId="70577012"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3) кадрларды есепке алу бойынша толтырылған жеке іс парағы (нақты тұрғылықты мекенжайы және байланыс телефондары көрсетілген – бар болса);</w:t>
      </w:r>
    </w:p>
    <w:p w14:paraId="65735D1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5C84E66"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5) еңбек қызметін растайтын құжаттың көшірмесі (бар болса);</w:t>
      </w:r>
    </w:p>
    <w:p w14:paraId="40745441"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49D11A1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7) психоневрологиялық ұйымнан анықтама;</w:t>
      </w:r>
    </w:p>
    <w:p w14:paraId="75E3452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8) наркологиялық ұйымнан анықтама;</w:t>
      </w:r>
    </w:p>
    <w:p w14:paraId="2AE04CEC" w14:textId="700ED2A0"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79F3C14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10) музыкалық жетекшісі бос немесе уақытша бос лауазымына кандидаттың толтырылған бағалау парағы.</w:t>
      </w:r>
    </w:p>
    <w:p w14:paraId="174B1FA2"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3809451F"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Ақпаратты нақтылау үшін байланыс телефондары және электрондық мекенжайлары: </w:t>
      </w:r>
      <w:r>
        <w:rPr>
          <w:rFonts w:ascii="Times New Roman" w:hAnsi="Times New Roman"/>
          <w:sz w:val="24"/>
          <w:szCs w:val="24"/>
          <w:lang w:val="kk-KZ"/>
        </w:rPr>
        <w:t>8 (7812) 57-73</w:t>
      </w:r>
      <w:r w:rsidRPr="00E01DE1">
        <w:rPr>
          <w:rFonts w:ascii="Times New Roman" w:hAnsi="Times New Roman"/>
          <w:sz w:val="24"/>
          <w:szCs w:val="24"/>
          <w:lang w:val="kk-KZ"/>
        </w:rPr>
        <w:t>-</w:t>
      </w:r>
      <w:r>
        <w:rPr>
          <w:rFonts w:ascii="Times New Roman" w:hAnsi="Times New Roman"/>
          <w:sz w:val="24"/>
          <w:szCs w:val="24"/>
          <w:lang w:val="kk-KZ"/>
        </w:rPr>
        <w:t>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56AD83BD" w14:textId="77777777" w:rsidR="00C307B6" w:rsidRPr="00E01DE1" w:rsidRDefault="00C307B6" w:rsidP="00C307B6">
      <w:pPr>
        <w:tabs>
          <w:tab w:val="left" w:pos="1560"/>
        </w:tabs>
        <w:rPr>
          <w:rFonts w:ascii="Times New Roman" w:hAnsi="Times New Roman"/>
          <w:sz w:val="24"/>
          <w:szCs w:val="24"/>
          <w:lang w:val="kk-KZ"/>
        </w:rPr>
      </w:pPr>
    </w:p>
    <w:sectPr w:rsidR="00C307B6" w:rsidRPr="00E01DE1"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1A698E"/>
    <w:rsid w:val="001C44F1"/>
    <w:rsid w:val="002E0C16"/>
    <w:rsid w:val="003924ED"/>
    <w:rsid w:val="00402B31"/>
    <w:rsid w:val="004764CC"/>
    <w:rsid w:val="0047768B"/>
    <w:rsid w:val="00534D62"/>
    <w:rsid w:val="0058040B"/>
    <w:rsid w:val="006133CD"/>
    <w:rsid w:val="00666764"/>
    <w:rsid w:val="006A38B8"/>
    <w:rsid w:val="006F469A"/>
    <w:rsid w:val="0074062D"/>
    <w:rsid w:val="007A5DAC"/>
    <w:rsid w:val="007A7E15"/>
    <w:rsid w:val="007D0D1C"/>
    <w:rsid w:val="007E0CF4"/>
    <w:rsid w:val="0088087E"/>
    <w:rsid w:val="008943C5"/>
    <w:rsid w:val="00927359"/>
    <w:rsid w:val="00967D5C"/>
    <w:rsid w:val="009B650A"/>
    <w:rsid w:val="00A23B20"/>
    <w:rsid w:val="00A25445"/>
    <w:rsid w:val="00A43974"/>
    <w:rsid w:val="00AE5998"/>
    <w:rsid w:val="00AF2CBA"/>
    <w:rsid w:val="00BC09FC"/>
    <w:rsid w:val="00C307B6"/>
    <w:rsid w:val="00C46EAA"/>
    <w:rsid w:val="00E95D92"/>
    <w:rsid w:val="00EE7496"/>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43</cp:revision>
  <dcterms:created xsi:type="dcterms:W3CDTF">2022-12-26T08:30:00Z</dcterms:created>
  <dcterms:modified xsi:type="dcterms:W3CDTF">2023-12-19T12:16:00Z</dcterms:modified>
</cp:coreProperties>
</file>