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6F9" w:rsidRPr="00B80709" w:rsidRDefault="00B80709" w:rsidP="00B80709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CAD0B6" wp14:editId="2CB5A40B">
            <wp:simplePos x="0" y="0"/>
            <wp:positionH relativeFrom="column">
              <wp:posOffset>-19050</wp:posOffset>
            </wp:positionH>
            <wp:positionV relativeFrom="paragraph">
              <wp:posOffset>-739140</wp:posOffset>
            </wp:positionV>
            <wp:extent cx="7581900" cy="10706100"/>
            <wp:effectExtent l="0" t="0" r="0" b="0"/>
            <wp:wrapNone/>
            <wp:docPr id="1" name="Рисунок 1" descr="E:\Документы Администратор\Мои рисунки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Администратор\Мои рисунки\шабл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559" cy="107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F9" w:rsidRPr="00985C92">
        <w:rPr>
          <w:rFonts w:ascii="Times New Roman" w:hAnsi="Times New Roman" w:cs="Times New Roman"/>
          <w:color w:val="FF0000"/>
          <w:sz w:val="28"/>
          <w:szCs w:val="28"/>
          <w:lang w:val="kk-KZ"/>
        </w:rPr>
        <w:t>Активные</w:t>
      </w:r>
    </w:p>
    <w:p w:rsidR="00B80709" w:rsidRDefault="00B80709" w:rsidP="00B807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906F9" w:rsidRPr="00B80709" w:rsidRDefault="006906F9" w:rsidP="00B8070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B80709">
        <w:rPr>
          <w:rFonts w:ascii="Times New Roman" w:hAnsi="Times New Roman" w:cs="Times New Roman"/>
          <w:b/>
          <w:sz w:val="28"/>
          <w:szCs w:val="28"/>
          <w:lang w:val="kk-KZ"/>
        </w:rPr>
        <w:t>Белсенді балалар.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Белсенділік ересектерді жиі тітіркендіреді, олар айналасындағылардың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бәрін «әдепті және өнегелі» сезінгісі келеді. Сонымен қатар, бала үшін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қозғалыс-бұл даму мен өсудің белгісі де, құралы да, яғни табиғи қажеттілік.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Көптеген балалар өз проблемаларын шешкісі келеді, өйткені ол ересектердің 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мінез-құлқына наразы реакциясын көреді. Бірақ мұны шынымен де жасауға 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болады баланың қозғалысқа деген табиғи қажеттілігі емес, оның 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шынымен проблема екенін түсіну арқылы, сондай-ақ оның себептерін </w:t>
      </w:r>
    </w:p>
    <w:p w:rsidR="006906F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анықтау арқылы.</w:t>
      </w:r>
    </w:p>
    <w:p w:rsidR="006906F9" w:rsidRPr="00590CF1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906F9" w:rsidRPr="00B80709" w:rsidRDefault="006906F9" w:rsidP="006906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80709">
        <w:rPr>
          <w:rFonts w:ascii="Times New Roman" w:hAnsi="Times New Roman" w:cs="Times New Roman"/>
          <w:b/>
          <w:sz w:val="28"/>
          <w:szCs w:val="28"/>
          <w:lang w:val="kk-KZ"/>
        </w:rPr>
        <w:t>Мәселені қалай болдырмауға болады .</w:t>
      </w:r>
    </w:p>
    <w:p w:rsidR="006906F9" w:rsidRPr="00590CF1" w:rsidRDefault="006906F9" w:rsidP="006906F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80709" w:rsidRDefault="006906F9" w:rsidP="00B80709">
      <w:pPr>
        <w:pStyle w:val="a4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Тым</w:t>
      </w:r>
      <w:r w:rsidRPr="00B80709">
        <w:rPr>
          <w:noProof/>
          <w:lang w:val="kk-KZ"/>
        </w:rPr>
        <w:t xml:space="preserve"> </w:t>
      </w:r>
      <w:r>
        <w:rPr>
          <w:sz w:val="28"/>
          <w:szCs w:val="28"/>
          <w:lang w:val="kk-KZ"/>
        </w:rPr>
        <w:t>аса қ</w:t>
      </w:r>
      <w:r w:rsidRPr="00590CF1">
        <w:rPr>
          <w:sz w:val="28"/>
          <w:szCs w:val="28"/>
          <w:lang w:val="kk-KZ"/>
        </w:rPr>
        <w:t xml:space="preserve">озған балаларға өзін сенімді сезінуге, өзін-өзі бақылауға және </w:t>
      </w:r>
    </w:p>
    <w:p w:rsidR="00B80709" w:rsidRDefault="006906F9" w:rsidP="00B80709">
      <w:pPr>
        <w:pStyle w:val="a4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590CF1">
        <w:rPr>
          <w:sz w:val="28"/>
          <w:szCs w:val="28"/>
          <w:lang w:val="kk-KZ"/>
        </w:rPr>
        <w:t>өзін-өзі бағалауға үйрету маңызды. Балаларға алдағы істер туралы алдын</w:t>
      </w:r>
    </w:p>
    <w:p w:rsidR="00B80709" w:rsidRDefault="006906F9" w:rsidP="00B80709">
      <w:pPr>
        <w:pStyle w:val="a4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590CF1">
        <w:rPr>
          <w:sz w:val="28"/>
          <w:szCs w:val="28"/>
          <w:lang w:val="kk-KZ"/>
        </w:rPr>
        <w:t xml:space="preserve"> ала хабарлаңыз: «Біз қазір киініп, серуендейміз. Шамамен бір сағаттан </w:t>
      </w:r>
    </w:p>
    <w:p w:rsidR="00B80709" w:rsidRDefault="006906F9" w:rsidP="00B80709">
      <w:pPr>
        <w:pStyle w:val="a4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590CF1">
        <w:rPr>
          <w:sz w:val="28"/>
          <w:szCs w:val="28"/>
          <w:lang w:val="kk-KZ"/>
        </w:rPr>
        <w:t>кейін оралып, түскі ас ішеміз. Етік, куртка киіп, барайық». Мүмкіндігінше</w:t>
      </w:r>
    </w:p>
    <w:p w:rsidR="00B80709" w:rsidRDefault="006906F9" w:rsidP="00B80709">
      <w:pPr>
        <w:pStyle w:val="a4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590CF1">
        <w:rPr>
          <w:sz w:val="28"/>
          <w:szCs w:val="28"/>
          <w:lang w:val="kk-KZ"/>
        </w:rPr>
        <w:t xml:space="preserve"> күн тәртібін ұстаныңыз-ұйқы, тамақтану, серуендеу. Бір уақытта.</w:t>
      </w:r>
    </w:p>
    <w:p w:rsidR="00B80709" w:rsidRDefault="006906F9" w:rsidP="00B80709">
      <w:pPr>
        <w:pStyle w:val="a4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590CF1">
        <w:rPr>
          <w:sz w:val="28"/>
          <w:szCs w:val="28"/>
          <w:lang w:val="kk-KZ"/>
        </w:rPr>
        <w:t xml:space="preserve"> Баланың белсенділігінің жағымды жақтарын көруді үйреніңіз: </w:t>
      </w:r>
    </w:p>
    <w:p w:rsidR="006906F9" w:rsidRPr="00B80709" w:rsidRDefault="006906F9" w:rsidP="00B80709">
      <w:pPr>
        <w:pStyle w:val="a4"/>
        <w:spacing w:before="0" w:beforeAutospacing="0" w:after="0" w:afterAutospacing="0"/>
        <w:jc w:val="center"/>
        <w:rPr>
          <w:lang w:val="kk-KZ"/>
        </w:rPr>
      </w:pPr>
      <w:r w:rsidRPr="00590CF1">
        <w:rPr>
          <w:sz w:val="28"/>
          <w:szCs w:val="28"/>
          <w:lang w:val="kk-KZ"/>
        </w:rPr>
        <w:t>ол тез әрекет етеді, жұмысты тез орындайды.</w:t>
      </w:r>
    </w:p>
    <w:p w:rsidR="00B8070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Балаңызға бір жерде тым ұзақ отыруды қажет ететін әрекеттерді</w:t>
      </w:r>
    </w:p>
    <w:p w:rsidR="006906F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 ұсынбаңыз.</w:t>
      </w:r>
    </w:p>
    <w:p w:rsidR="006906F9" w:rsidRPr="00590CF1" w:rsidRDefault="006906F9" w:rsidP="006906F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906F9" w:rsidRPr="00B80709" w:rsidRDefault="006906F9" w:rsidP="006906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80709">
        <w:rPr>
          <w:rFonts w:ascii="Times New Roman" w:hAnsi="Times New Roman" w:cs="Times New Roman"/>
          <w:b/>
          <w:sz w:val="28"/>
          <w:szCs w:val="28"/>
          <w:lang w:val="kk-KZ"/>
        </w:rPr>
        <w:t>Егер бар болса, мәселені қалай шешуге болады.</w:t>
      </w:r>
    </w:p>
    <w:p w:rsidR="006906F9" w:rsidRDefault="006906F9" w:rsidP="006906F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Тым жігерлі балаға өзіне де, айналасындағыларға да зиян тигізбеуі 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үшін өз энергиясын шығаруға уақыт пен мүмкіндік беру керек: </w:t>
      </w:r>
    </w:p>
    <w:p w:rsidR="00B80709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матрацқа құлап түсу, орындықтардың астына көтерілу, допты немесе </w:t>
      </w:r>
    </w:p>
    <w:p w:rsidR="006906F9" w:rsidRPr="00590CF1" w:rsidRDefault="006906F9" w:rsidP="00B8070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силомерді қолына қысу.</w:t>
      </w:r>
    </w:p>
    <w:p w:rsidR="00B8070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Белсенді балаға зейінін шоғырландыруға көмектесу үшін оны тізеңізге</w:t>
      </w:r>
    </w:p>
    <w:p w:rsidR="00B8070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 қойыңыз немесе қолыңызды иығыңызға, екі қолыңызды</w:t>
      </w:r>
    </w:p>
    <w:p w:rsidR="006906F9" w:rsidRPr="00590CF1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 білегіңізге ұстаңыз.</w:t>
      </w:r>
    </w:p>
    <w:p w:rsidR="00B8070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Бала сабырлы болған кезде мүмкіндігінше жиі оның белсенді </w:t>
      </w:r>
    </w:p>
    <w:p w:rsidR="00B8070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мінез-құлқы жоғарыдан жақсаратынын біл</w:t>
      </w:r>
      <w:r>
        <w:rPr>
          <w:rFonts w:ascii="Times New Roman" w:hAnsi="Times New Roman" w:cs="Times New Roman"/>
          <w:sz w:val="28"/>
          <w:szCs w:val="28"/>
          <w:lang w:val="kk-KZ"/>
        </w:rPr>
        <w:t>ейік: «Көрдің бе, сен</w:t>
      </w: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 ұзақ </w:t>
      </w:r>
    </w:p>
    <w:p w:rsidR="00B8070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уақ</w:t>
      </w:r>
      <w:r>
        <w:rPr>
          <w:rFonts w:ascii="Times New Roman" w:hAnsi="Times New Roman" w:cs="Times New Roman"/>
          <w:sz w:val="28"/>
          <w:szCs w:val="28"/>
          <w:lang w:val="kk-KZ"/>
        </w:rPr>
        <w:t>ыт бойы назар аудара алдың. Сен</w:t>
      </w: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 қазір ө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зіңді мақтан тұтатын </w:t>
      </w:r>
    </w:p>
    <w:p w:rsidR="00B8070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шығарсын»</w:t>
      </w:r>
      <w:r w:rsidRPr="00590CF1">
        <w:rPr>
          <w:rFonts w:ascii="Times New Roman" w:hAnsi="Times New Roman" w:cs="Times New Roman"/>
          <w:sz w:val="28"/>
          <w:szCs w:val="28"/>
          <w:lang w:val="kk-KZ"/>
        </w:rPr>
        <w:t xml:space="preserve">. Оған оның белсенділігінің көрінісі қажет болатын істерді </w:t>
      </w:r>
    </w:p>
    <w:p w:rsidR="006906F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0CF1">
        <w:rPr>
          <w:rFonts w:ascii="Times New Roman" w:hAnsi="Times New Roman" w:cs="Times New Roman"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sz w:val="28"/>
          <w:szCs w:val="28"/>
          <w:lang w:val="kk-KZ"/>
        </w:rPr>
        <w:t>апсырыңыз-барлығын үстелге жинау, қажетті затты әкелу</w:t>
      </w:r>
      <w:r w:rsidRPr="00590CF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906F9" w:rsidRDefault="006906F9" w:rsidP="00B8070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906F9" w:rsidRDefault="006906F9" w:rsidP="006906F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906F9" w:rsidRDefault="006906F9" w:rsidP="006906F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906F9" w:rsidRDefault="006906F9" w:rsidP="006906F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906F9" w:rsidRDefault="006906F9" w:rsidP="006906F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906F9" w:rsidRDefault="006906F9" w:rsidP="006906F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906F9" w:rsidRDefault="006906F9" w:rsidP="006906F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8481A" w:rsidRPr="006906F9" w:rsidRDefault="00D8481A">
      <w:pPr>
        <w:rPr>
          <w:lang w:val="kk-KZ"/>
        </w:rPr>
      </w:pPr>
    </w:p>
    <w:sectPr w:rsidR="00D8481A" w:rsidRPr="006906F9" w:rsidSect="006906F9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DA2"/>
    <w:rsid w:val="001C2DA2"/>
    <w:rsid w:val="006906F9"/>
    <w:rsid w:val="00B80709"/>
    <w:rsid w:val="00D8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06F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90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06F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90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8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2024-01-04T05:02:00Z</dcterms:created>
  <dcterms:modified xsi:type="dcterms:W3CDTF">2024-01-04T05:19:00Z</dcterms:modified>
</cp:coreProperties>
</file>