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53" w:rsidRPr="0006411E" w:rsidRDefault="00E52753" w:rsidP="00E5275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учебной работе </w:t>
      </w: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E52753" w:rsidRPr="0006411E" w:rsidTr="00E52753">
        <w:trPr>
          <w:trHeight w:val="711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753" w:rsidRPr="0006411E" w:rsidTr="00E52753">
        <w:trPr>
          <w:trHeight w:val="45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E52753" w:rsidRPr="0006411E" w:rsidTr="00E52753">
        <w:trPr>
          <w:trHeight w:val="264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52753" w:rsidRPr="0006411E" w:rsidTr="00E52753">
        <w:trPr>
          <w:trHeight w:val="203"/>
        </w:trPr>
        <w:tc>
          <w:tcPr>
            <w:tcW w:w="391" w:type="dxa"/>
            <w:vMerge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E52753" w:rsidRPr="0006411E" w:rsidRDefault="008205CE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E52753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E52753" w:rsidRPr="00AD2C10" w:rsidTr="00E52753">
        <w:trPr>
          <w:trHeight w:val="570"/>
        </w:trPr>
        <w:tc>
          <w:tcPr>
            <w:tcW w:w="391" w:type="dxa"/>
            <w:vMerge w:val="restart"/>
          </w:tcPr>
          <w:p w:rsidR="00E52753" w:rsidRPr="0006411E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E52753" w:rsidRPr="00E52753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5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учебной работе </w:t>
            </w:r>
          </w:p>
          <w:p w:rsidR="00E52753" w:rsidRPr="000E5691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52753" w:rsidRPr="00AD2C10" w:rsidTr="00E52753">
        <w:trPr>
          <w:trHeight w:val="825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B11359" w:rsidRPr="00B11359" w:rsidRDefault="00E52753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B11359"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учебно-воспитательный процесс, текущее планирование деятельности организации образования; анализирует состояние учебно-воспитательного процесса, научно-методического и социально-психологического обеспечения;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координирует работу педагогов по выполнению государственного стандарта, рабочих учебных планов и программ, а также разработку документации; проверяет краткосрочные планы педагогов; 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E52753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- осуществляет работу по организации проведения текущей и итоговой аттестации;</w:t>
            </w:r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организовывает и осуществляет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СОР и </w:t>
            </w:r>
            <w:proofErr w:type="gramStart"/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gramEnd"/>
          </w:p>
          <w:p w:rsidR="00B11359" w:rsidRPr="00B11359" w:rsidRDefault="00B11359" w:rsidP="00766E85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осуществляет координацию предметных методических объединений и экспериментальной работы организации образования,</w:t>
            </w:r>
          </w:p>
          <w:p w:rsidR="00B11359" w:rsidRPr="005E0CC9" w:rsidRDefault="00B1135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1359">
              <w:rPr>
                <w:rFonts w:ascii="Times New Roman" w:hAnsi="Times New Roman" w:cs="Times New Roman"/>
                <w:sz w:val="24"/>
                <w:szCs w:val="24"/>
              </w:rPr>
              <w:t>- организует работу по наставничеству</w:t>
            </w:r>
            <w:r w:rsidR="005E0CC9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специалистов;</w:t>
            </w:r>
            <w:r w:rsidR="005E0CC9">
              <w:t xml:space="preserve">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обучающихся и педагогов в олимпиадах, конкурсах, соревнованиях;</w:t>
            </w:r>
          </w:p>
          <w:p w:rsidR="005E0CC9" w:rsidRDefault="005E0CC9" w:rsidP="005E0CC9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с одаренными детьми, </w:t>
            </w:r>
          </w:p>
          <w:p w:rsidR="00735268" w:rsidRDefault="005E0CC9" w:rsidP="0073526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 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7352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0CC9">
              <w:rPr>
                <w:rFonts w:ascii="Times New Roman" w:hAnsi="Times New Roman" w:cs="Times New Roman"/>
                <w:sz w:val="24"/>
                <w:szCs w:val="24"/>
              </w:rPr>
              <w:t xml:space="preserve"> в школе (обучающие семинары, тренинги), </w:t>
            </w:r>
          </w:p>
          <w:p w:rsidR="005E0CC9" w:rsidRPr="00AD2C10" w:rsidRDefault="00735268" w:rsidP="0073526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</w:t>
            </w:r>
            <w:r w:rsidR="005E0CC9" w:rsidRPr="005E0CC9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педагогических советов школы.</w:t>
            </w:r>
            <w:r w:rsidR="005E0CC9">
              <w:t xml:space="preserve"> </w:t>
            </w:r>
          </w:p>
        </w:tc>
      </w:tr>
      <w:tr w:rsidR="00E52753" w:rsidRPr="00AD2C10" w:rsidTr="00E52753">
        <w:trPr>
          <w:trHeight w:val="639"/>
        </w:trPr>
        <w:tc>
          <w:tcPr>
            <w:tcW w:w="391" w:type="dxa"/>
            <w:vMerge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E52753" w:rsidRPr="0006411E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9B70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155.157</w:t>
            </w:r>
            <w:r w:rsidR="009B70FB"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03C50" w:rsidRPr="00AD2C10" w:rsidRDefault="00E52753" w:rsidP="00703C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</w:t>
            </w:r>
            <w:r w:rsidR="00703C50" w:rsidRPr="00AE4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"педагог – исследователь" или "педагог – мастер".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2753" w:rsidRPr="00AD2C10" w:rsidTr="00E52753">
        <w:trPr>
          <w:trHeight w:val="105"/>
        </w:trPr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E52753" w:rsidRPr="00581F6B" w:rsidRDefault="0061560A" w:rsidP="00E5275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08.01.-17.01.2024</w:t>
            </w:r>
          </w:p>
        </w:tc>
      </w:tr>
      <w:tr w:rsidR="00E52753" w:rsidRPr="00AD2C10" w:rsidTr="00E52753">
        <w:tc>
          <w:tcPr>
            <w:tcW w:w="391" w:type="dxa"/>
          </w:tcPr>
          <w:p w:rsidR="00E52753" w:rsidRPr="00AD2C10" w:rsidRDefault="00E52753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52753" w:rsidRPr="00AD2C10" w:rsidRDefault="00E52753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E52753" w:rsidRPr="000E5691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E52753" w:rsidRPr="0019603D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:rsidR="00E52753" w:rsidRPr="00AD2C10" w:rsidRDefault="00E52753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E52753" w:rsidRPr="00AF0289" w:rsidTr="00B11359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0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0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E52753" w:rsidRPr="00AF0289" w:rsidRDefault="00E52753" w:rsidP="00E52753">
      <w:pPr>
        <w:spacing w:after="0"/>
        <w:jc w:val="center"/>
        <w:rPr>
          <w:rFonts w:ascii="Times New Roman" w:hAnsi="Times New Roman" w:cs="Times New Roman"/>
        </w:rPr>
      </w:pPr>
      <w:bookmarkStart w:id="1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bookmarkStart w:id="2" w:name="z474"/>
      <w:bookmarkEnd w:id="1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2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544"/>
      </w:tblGrid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3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E52753" w:rsidRPr="00AF0289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E52753" w:rsidRPr="00AF0289" w:rsidRDefault="00E52753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bookmarkStart w:id="4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4"/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E52753" w:rsidRPr="00AF0289" w:rsidRDefault="00E52753" w:rsidP="00E52753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E52753" w:rsidRPr="00AF0289" w:rsidRDefault="00E52753" w:rsidP="00E52753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E52753" w:rsidRPr="00AF0289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E52753" w:rsidRPr="00AF0289" w:rsidRDefault="00E52753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52753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E52753" w:rsidRPr="003B3594" w:rsidRDefault="00E52753" w:rsidP="00E5275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E52753" w:rsidRDefault="00E52753" w:rsidP="00E52753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E52753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E52753" w:rsidRPr="00AF0289" w:rsidRDefault="00E52753" w:rsidP="00E527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E52753" w:rsidRPr="00AF0289" w:rsidRDefault="00E52753" w:rsidP="00E52753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E52753" w:rsidRPr="009E14F0" w:rsidRDefault="00E52753" w:rsidP="00E5275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52753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E52753" w:rsidRPr="009E14F0" w:rsidRDefault="00E52753" w:rsidP="00E5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E52753" w:rsidRPr="009E14F0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E52753" w:rsidRPr="009E14F0" w:rsidRDefault="00E52753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E52753" w:rsidRPr="009E14F0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E52753" w:rsidRPr="009E14F0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E52753" w:rsidRPr="009E14F0" w:rsidRDefault="00E52753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2753" w:rsidRPr="009E14F0" w:rsidRDefault="00E52753" w:rsidP="00E5275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52753" w:rsidRDefault="00E52753" w:rsidP="00E5275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9274F" w:rsidRDefault="0049274F"/>
    <w:sectPr w:rsidR="0049274F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2753"/>
    <w:rsid w:val="0049274F"/>
    <w:rsid w:val="005A2C34"/>
    <w:rsid w:val="005E0CC9"/>
    <w:rsid w:val="0061560A"/>
    <w:rsid w:val="00703C50"/>
    <w:rsid w:val="00735268"/>
    <w:rsid w:val="008205CE"/>
    <w:rsid w:val="009B70FB"/>
    <w:rsid w:val="00B11359"/>
    <w:rsid w:val="00B275A1"/>
    <w:rsid w:val="00B87ACB"/>
    <w:rsid w:val="00C47F29"/>
    <w:rsid w:val="00E5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753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5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1847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2023-11-15T03:36:00Z</dcterms:created>
  <dcterms:modified xsi:type="dcterms:W3CDTF">2024-01-08T03:03:00Z</dcterms:modified>
</cp:coreProperties>
</file>