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13CBD32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A3870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r w:rsidR="00073479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BC0CB7">
        <w:rPr>
          <w:rFonts w:ascii="Arial" w:hAnsi="Arial" w:cs="Arial"/>
          <w:b/>
          <w:color w:val="000000"/>
          <w:sz w:val="21"/>
          <w:szCs w:val="21"/>
        </w:rPr>
        <w:t>(1 вакансия)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FD6AB3F" w:rsidR="00D77C62" w:rsidRPr="00073479" w:rsidRDefault="00073479" w:rsidP="001541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</w:t>
            </w:r>
            <w:r w:rsidR="00593229">
              <w:rPr>
                <w:rFonts w:ascii="Arial" w:hAnsi="Arial" w:cs="Arial"/>
                <w:color w:val="000000"/>
                <w:sz w:val="21"/>
                <w:szCs w:val="21"/>
              </w:rPr>
              <w:t xml:space="preserve">с </w:t>
            </w:r>
            <w:r w:rsidR="00DA3870">
              <w:rPr>
                <w:rFonts w:ascii="Arial" w:hAnsi="Arial" w:cs="Arial"/>
                <w:color w:val="000000"/>
                <w:sz w:val="21"/>
                <w:szCs w:val="21"/>
              </w:rPr>
              <w:t xml:space="preserve">государственным и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>русским языком обучения</w:t>
            </w:r>
            <w:r w:rsidR="00562F2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C9F3A81" w:rsidR="0085010B" w:rsidRPr="00BC0CB7" w:rsidRDefault="00593229" w:rsidP="001541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93229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5.01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15.01</w:t>
            </w:r>
            <w:r w:rsidR="00B12892" w:rsidRPr="00593229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15418D">
              <w:rPr>
                <w:rFonts w:ascii="Arial" w:eastAsia="Times New Roman" w:hAnsi="Arial" w:cs="Arial"/>
                <w:bCs/>
                <w:lang w:val="kk-KZ"/>
              </w:rPr>
              <w:t>4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A037752" w:rsidR="0085010B" w:rsidRPr="00593229" w:rsidRDefault="00073479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93229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31.05.2024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418D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F21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22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CB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0492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3870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01095-4574-4003-8A3D-F964AB31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2024-01-08T08:45:00Z</dcterms:created>
  <dcterms:modified xsi:type="dcterms:W3CDTF">2024-01-08T08:45:00Z</dcterms:modified>
</cp:coreProperties>
</file>