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BF08" w14:textId="67E8D0DC" w:rsidR="00103739" w:rsidRPr="00103739" w:rsidRDefault="00103739" w:rsidP="00103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Итоги работы комиссии по мониторингу качества питания за </w:t>
      </w:r>
      <w:r w:rsidR="008601E8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декабрь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639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6398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48D77771" w14:textId="23D245B2" w:rsidR="00103739" w:rsidRPr="00103739" w:rsidRDefault="00103739" w:rsidP="008601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В </w:t>
      </w:r>
      <w:r w:rsidR="008601E8">
        <w:rPr>
          <w:rFonts w:ascii="Times New Roman" w:hAnsi="Times New Roman" w:cs="Times New Roman"/>
          <w:sz w:val="28"/>
          <w:szCs w:val="28"/>
          <w:lang w:val="kk-KZ"/>
        </w:rPr>
        <w:t>декабре</w:t>
      </w:r>
      <w:r w:rsidRPr="00103739">
        <w:rPr>
          <w:rFonts w:ascii="Times New Roman" w:hAnsi="Times New Roman" w:cs="Times New Roman"/>
          <w:sz w:val="28"/>
          <w:szCs w:val="28"/>
        </w:rPr>
        <w:t xml:space="preserve"> 202</w:t>
      </w:r>
      <w:r w:rsidR="00563981">
        <w:rPr>
          <w:rFonts w:ascii="Times New Roman" w:hAnsi="Times New Roman" w:cs="Times New Roman"/>
          <w:sz w:val="28"/>
          <w:szCs w:val="28"/>
        </w:rPr>
        <w:t>3</w:t>
      </w:r>
      <w:r w:rsidRPr="00103739">
        <w:rPr>
          <w:rFonts w:ascii="Times New Roman" w:hAnsi="Times New Roman" w:cs="Times New Roman"/>
          <w:sz w:val="28"/>
          <w:szCs w:val="28"/>
        </w:rPr>
        <w:t xml:space="preserve"> года членами комиссии проведен мониторинг качества поступающих продуктов питания, технологии приготовления блюд, исправности холодильного оборудования, соблюдения сроков и условий хранения продуктов и готовых блюд в школьной столовой. </w:t>
      </w:r>
    </w:p>
    <w:p w14:paraId="6D4DB848" w14:textId="5C199020" w:rsidR="00103739" w:rsidRPr="00103739" w:rsidRDefault="00103739" w:rsidP="008601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Арендатор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.Д.</w:t>
      </w:r>
      <w:r w:rsidRPr="00103739">
        <w:rPr>
          <w:rFonts w:ascii="Times New Roman" w:hAnsi="Times New Roman" w:cs="Times New Roman"/>
          <w:sz w:val="28"/>
          <w:szCs w:val="28"/>
        </w:rPr>
        <w:t xml:space="preserve"> предоставила сертификаты качества и безопасности продуктов, завезенных в столовую. Установлено, что на буфетную продукцию (напитки) отсутствуют сертификаты. На момент проверки холодильное оборудование находится в исправном состоянии. Продуктов с просроченным сроком реализации не выявлено. В процессе работы членами комиссии произведено контрольное взвешивание порций. Все порции соответствуют нормам. </w:t>
      </w:r>
    </w:p>
    <w:p w14:paraId="7561D78C" w14:textId="77777777" w:rsidR="00103739" w:rsidRPr="008601E8" w:rsidRDefault="00103739" w:rsidP="001037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1E8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506153B2" w14:textId="77777777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1. Работа столовой организована в соответствии с Приказом Министра здравоохранения РК от 21 декабря 2020 года № ҚР ДСМ-302/2020 «Об утверждении стандартов питания в организациях здравоохранения и образования», Санитарных правил «Санитарно-эпидемиологические требования к объектам образования», утвержденных приказом МЗ за № ҚР ДСМ-76 от 5 августа 2021 года (</w:t>
      </w:r>
      <w:proofErr w:type="spellStart"/>
      <w:r w:rsidRPr="00103739">
        <w:rPr>
          <w:rFonts w:ascii="Times New Roman" w:hAnsi="Times New Roman" w:cs="Times New Roman"/>
          <w:sz w:val="28"/>
          <w:szCs w:val="28"/>
        </w:rPr>
        <w:t>зарегестрирован</w:t>
      </w:r>
      <w:proofErr w:type="spellEnd"/>
      <w:r w:rsidRPr="00103739">
        <w:rPr>
          <w:rFonts w:ascii="Times New Roman" w:hAnsi="Times New Roman" w:cs="Times New Roman"/>
          <w:sz w:val="28"/>
          <w:szCs w:val="28"/>
        </w:rPr>
        <w:t xml:space="preserve"> в МЮ за № 23890 от 06.08.2021г.)</w:t>
      </w:r>
    </w:p>
    <w:sectPr w:rsidR="00103739" w:rsidRPr="0010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39"/>
    <w:rsid w:val="00103739"/>
    <w:rsid w:val="00563981"/>
    <w:rsid w:val="00656CB6"/>
    <w:rsid w:val="008601E8"/>
    <w:rsid w:val="00BD41E6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8E31"/>
  <w15:chartTrackingRefBased/>
  <w15:docId w15:val="{AE94C581-74EE-4F24-817A-A94A9F5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2022-12-07T05:51:00Z</dcterms:created>
  <dcterms:modified xsi:type="dcterms:W3CDTF">2024-01-11T04:51:00Z</dcterms:modified>
</cp:coreProperties>
</file>