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D53" w:rsidRPr="00AE772C" w:rsidRDefault="006063D7" w:rsidP="00AE77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72C">
        <w:rPr>
          <w:rFonts w:ascii="Times New Roman" w:hAnsi="Times New Roman" w:cs="Times New Roman"/>
          <w:b/>
          <w:sz w:val="28"/>
          <w:szCs w:val="28"/>
        </w:rPr>
        <w:t>Современные подходы к сотрудничеству детского сада и семьи ребенка</w:t>
      </w:r>
    </w:p>
    <w:p w:rsidR="006063D7" w:rsidRPr="00AE772C" w:rsidRDefault="006063D7" w:rsidP="00AE772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72C">
        <w:rPr>
          <w:rFonts w:ascii="Times New Roman" w:hAnsi="Times New Roman" w:cs="Times New Roman"/>
          <w:b/>
          <w:sz w:val="28"/>
          <w:szCs w:val="28"/>
        </w:rPr>
        <w:t>Базовая концепция сотрудничества и принципы ее практической реализации</w:t>
      </w:r>
    </w:p>
    <w:p w:rsidR="006063D7" w:rsidRPr="003616B3" w:rsidRDefault="006063D7" w:rsidP="00AE772C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6B3">
        <w:rPr>
          <w:rFonts w:ascii="Times New Roman" w:hAnsi="Times New Roman" w:cs="Times New Roman"/>
          <w:b/>
          <w:sz w:val="28"/>
          <w:szCs w:val="28"/>
        </w:rPr>
        <w:t>Цел</w:t>
      </w:r>
      <w:r w:rsidR="00AE772C" w:rsidRPr="003616B3">
        <w:rPr>
          <w:rFonts w:ascii="Times New Roman" w:hAnsi="Times New Roman" w:cs="Times New Roman"/>
          <w:b/>
          <w:sz w:val="28"/>
          <w:szCs w:val="28"/>
        </w:rPr>
        <w:t>ь и задачи, стоящие перед семьей</w:t>
      </w:r>
      <w:r w:rsidRPr="003616B3">
        <w:rPr>
          <w:rFonts w:ascii="Times New Roman" w:hAnsi="Times New Roman" w:cs="Times New Roman"/>
          <w:b/>
          <w:sz w:val="28"/>
          <w:szCs w:val="28"/>
        </w:rPr>
        <w:t xml:space="preserve"> и детским садом едины – воспитать здоровых, всесторонне развитых людей, созидателей, патриотов своей Родины.</w:t>
      </w:r>
    </w:p>
    <w:p w:rsidR="006063D7" w:rsidRPr="00AE772C" w:rsidRDefault="00653BBB" w:rsidP="00AE772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772C">
        <w:rPr>
          <w:rFonts w:ascii="Times New Roman" w:hAnsi="Times New Roman" w:cs="Times New Roman"/>
          <w:sz w:val="28"/>
          <w:szCs w:val="28"/>
        </w:rPr>
        <w:t>Воспитатели и</w:t>
      </w:r>
      <w:r w:rsidR="006063D7" w:rsidRPr="00AE772C">
        <w:rPr>
          <w:rFonts w:ascii="Times New Roman" w:hAnsi="Times New Roman" w:cs="Times New Roman"/>
          <w:sz w:val="28"/>
          <w:szCs w:val="28"/>
        </w:rPr>
        <w:t xml:space="preserve"> педагоги – психологи ДО исходя из этого понимания строят свое взаимодействие с родителями детей по следующим критериям:</w:t>
      </w:r>
    </w:p>
    <w:p w:rsidR="006063D7" w:rsidRPr="00AE772C" w:rsidRDefault="006063D7" w:rsidP="00AE77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772C">
        <w:rPr>
          <w:rFonts w:ascii="Times New Roman" w:hAnsi="Times New Roman" w:cs="Times New Roman"/>
          <w:sz w:val="28"/>
          <w:szCs w:val="28"/>
        </w:rPr>
        <w:t xml:space="preserve">► </w:t>
      </w:r>
      <w:r w:rsidR="00AE772C" w:rsidRPr="00AE772C">
        <w:rPr>
          <w:rFonts w:ascii="Times New Roman" w:hAnsi="Times New Roman" w:cs="Times New Roman"/>
          <w:sz w:val="28"/>
          <w:szCs w:val="28"/>
        </w:rPr>
        <w:t>создают положительную эмоциональную среду общения между детьми, родителями и сотрудниками ДО;</w:t>
      </w:r>
    </w:p>
    <w:p w:rsidR="00AE772C" w:rsidRPr="00AE772C" w:rsidRDefault="00AE772C" w:rsidP="00AE77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772C">
        <w:rPr>
          <w:rFonts w:ascii="Times New Roman" w:hAnsi="Times New Roman" w:cs="Times New Roman"/>
          <w:sz w:val="28"/>
          <w:szCs w:val="28"/>
        </w:rPr>
        <w:t>► активизируют и обогащают педагогические знания и умения родителей;</w:t>
      </w:r>
    </w:p>
    <w:p w:rsidR="00AE772C" w:rsidRPr="00AE772C" w:rsidRDefault="00AE772C" w:rsidP="00AE77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772C">
        <w:rPr>
          <w:rFonts w:ascii="Times New Roman" w:hAnsi="Times New Roman" w:cs="Times New Roman"/>
          <w:sz w:val="28"/>
          <w:szCs w:val="28"/>
        </w:rPr>
        <w:t>► повышают правовую культуру родителей для формирования сознательного отношения к воспитанию детей;</w:t>
      </w:r>
    </w:p>
    <w:p w:rsidR="00AE772C" w:rsidRPr="00AE772C" w:rsidRDefault="00AE772C" w:rsidP="00AE77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772C">
        <w:rPr>
          <w:rFonts w:ascii="Times New Roman" w:hAnsi="Times New Roman" w:cs="Times New Roman"/>
          <w:sz w:val="28"/>
          <w:szCs w:val="28"/>
        </w:rPr>
        <w:t>► развивают креативные способности детей и родителей в совместной деятельности;</w:t>
      </w:r>
    </w:p>
    <w:p w:rsidR="00AE772C" w:rsidRPr="00AE772C" w:rsidRDefault="00AE772C" w:rsidP="00AE77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772C">
        <w:rPr>
          <w:rFonts w:ascii="Times New Roman" w:hAnsi="Times New Roman" w:cs="Times New Roman"/>
          <w:sz w:val="28"/>
          <w:szCs w:val="28"/>
        </w:rPr>
        <w:t>► обобщают позитивный опыт семейного воспитания и способствуют его распространению через установление преемственных связей с выпускниками ДО и их родителями.</w:t>
      </w:r>
    </w:p>
    <w:p w:rsidR="00AE772C" w:rsidRDefault="00AE772C" w:rsidP="00AE772C">
      <w:pPr>
        <w:jc w:val="both"/>
        <w:rPr>
          <w:rFonts w:ascii="Times New Roman" w:hAnsi="Times New Roman" w:cs="Times New Roman"/>
          <w:sz w:val="28"/>
          <w:szCs w:val="28"/>
        </w:rPr>
      </w:pPr>
      <w:r w:rsidRPr="00AE772C">
        <w:rPr>
          <w:rFonts w:ascii="Times New Roman" w:hAnsi="Times New Roman" w:cs="Times New Roman"/>
          <w:sz w:val="28"/>
          <w:szCs w:val="28"/>
        </w:rPr>
        <w:tab/>
      </w:r>
      <w:r w:rsidRPr="003616B3">
        <w:rPr>
          <w:rFonts w:ascii="Times New Roman" w:hAnsi="Times New Roman" w:cs="Times New Roman"/>
          <w:b/>
          <w:sz w:val="28"/>
          <w:szCs w:val="28"/>
        </w:rPr>
        <w:t>Воспитание родителей необходимо, с одной стороны, для оптимизации процесса воспитания ребенка, с другой стороны, для здоровья самого общества</w:t>
      </w:r>
      <w:r w:rsidRPr="00AE772C">
        <w:rPr>
          <w:rFonts w:ascii="Times New Roman" w:hAnsi="Times New Roman" w:cs="Times New Roman"/>
          <w:sz w:val="28"/>
          <w:szCs w:val="28"/>
        </w:rPr>
        <w:t>, в котором последнее время развивается и внедряется новая философия взаимодействия семьи и дошкольного учреждения.</w:t>
      </w:r>
    </w:p>
    <w:p w:rsidR="00AE772C" w:rsidRDefault="00AE772C" w:rsidP="00AE7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ее основе лежит идея о том, что за воспитание детей главную ответственность несет семья, родители,  а все остальные социальные институты призваны поддерживать и дополнять их воспитательную деятельность. Уходит в прошлое официально осуществлявшаяся в СССР политика превращения воспитания из семейного в общественное.</w:t>
      </w:r>
    </w:p>
    <w:p w:rsidR="00AE772C" w:rsidRDefault="00AE772C" w:rsidP="00AE7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настоящее время в ряде нормативных документов четко обозначена новая по сравнению с предшествующими временами позиция: «Родители являются полноправными участниками образовательного процесса». Они – социальные заказчики ДО.</w:t>
      </w:r>
    </w:p>
    <w:p w:rsidR="00AE772C" w:rsidRDefault="00AE772C" w:rsidP="00AE7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Официально утверждено положение о </w:t>
      </w:r>
      <w:bookmarkStart w:id="0" w:name="_GoBack"/>
      <w:bookmarkEnd w:id="0"/>
      <w:r w:rsidR="00653BBB">
        <w:rPr>
          <w:rFonts w:ascii="Times New Roman" w:hAnsi="Times New Roman" w:cs="Times New Roman"/>
          <w:sz w:val="28"/>
          <w:szCs w:val="28"/>
        </w:rPr>
        <w:t>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72C">
        <w:rPr>
          <w:rFonts w:ascii="Times New Roman" w:hAnsi="Times New Roman" w:cs="Times New Roman"/>
          <w:b/>
          <w:sz w:val="28"/>
          <w:szCs w:val="28"/>
        </w:rPr>
        <w:t>именно родители являются первыми педагогами своих детей, а ДО осуществляет помощь семье.</w:t>
      </w:r>
      <w:r w:rsidR="003616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16B3" w:rsidRDefault="003616B3" w:rsidP="00AE7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Сменились акценты: главной стала семья, но вопросы педагогического просвещения родителей по-прежнему актуальны. </w:t>
      </w:r>
    </w:p>
    <w:p w:rsidR="003616B3" w:rsidRPr="003616B3" w:rsidRDefault="003616B3" w:rsidP="003616B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совместной работы </w:t>
      </w:r>
      <w:r w:rsidR="00653BBB">
        <w:rPr>
          <w:rFonts w:ascii="Times New Roman" w:hAnsi="Times New Roman" w:cs="Times New Roman"/>
          <w:sz w:val="28"/>
          <w:szCs w:val="28"/>
        </w:rPr>
        <w:t>ДО с</w:t>
      </w:r>
      <w:r>
        <w:rPr>
          <w:rFonts w:ascii="Times New Roman" w:hAnsi="Times New Roman" w:cs="Times New Roman"/>
          <w:sz w:val="28"/>
          <w:szCs w:val="28"/>
        </w:rPr>
        <w:t xml:space="preserve"> семьями в рамках новой </w:t>
      </w:r>
      <w:r w:rsidR="00653BBB">
        <w:rPr>
          <w:rFonts w:ascii="Times New Roman" w:hAnsi="Times New Roman" w:cs="Times New Roman"/>
          <w:sz w:val="28"/>
          <w:szCs w:val="28"/>
        </w:rPr>
        <w:t>философии соблюдаются</w:t>
      </w:r>
      <w:r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Pr="003616B3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3616B3" w:rsidRDefault="003616B3" w:rsidP="003616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72C">
        <w:rPr>
          <w:rFonts w:ascii="Times New Roman" w:hAnsi="Times New Roman" w:cs="Times New Roman"/>
          <w:sz w:val="28"/>
          <w:szCs w:val="28"/>
        </w:rPr>
        <w:t xml:space="preserve">► </w:t>
      </w:r>
      <w:r>
        <w:rPr>
          <w:rFonts w:ascii="Times New Roman" w:hAnsi="Times New Roman" w:cs="Times New Roman"/>
          <w:sz w:val="28"/>
          <w:szCs w:val="28"/>
        </w:rPr>
        <w:t>открытость детского сада для семьи;</w:t>
      </w:r>
    </w:p>
    <w:p w:rsidR="003616B3" w:rsidRDefault="003616B3" w:rsidP="003616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72C">
        <w:rPr>
          <w:rFonts w:ascii="Times New Roman" w:hAnsi="Times New Roman" w:cs="Times New Roman"/>
          <w:sz w:val="28"/>
          <w:szCs w:val="28"/>
        </w:rPr>
        <w:t xml:space="preserve">► </w:t>
      </w:r>
      <w:r>
        <w:rPr>
          <w:rFonts w:ascii="Times New Roman" w:hAnsi="Times New Roman" w:cs="Times New Roman"/>
          <w:sz w:val="28"/>
          <w:szCs w:val="28"/>
        </w:rPr>
        <w:t>сотрудничество педагогов и родителей в воспитании детей;</w:t>
      </w:r>
    </w:p>
    <w:p w:rsidR="003616B3" w:rsidRDefault="003616B3" w:rsidP="003616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72C">
        <w:rPr>
          <w:rFonts w:ascii="Times New Roman" w:hAnsi="Times New Roman" w:cs="Times New Roman"/>
          <w:sz w:val="28"/>
          <w:szCs w:val="28"/>
        </w:rPr>
        <w:t>► с</w:t>
      </w:r>
      <w:r>
        <w:rPr>
          <w:rFonts w:ascii="Times New Roman" w:hAnsi="Times New Roman" w:cs="Times New Roman"/>
          <w:sz w:val="28"/>
          <w:szCs w:val="28"/>
        </w:rPr>
        <w:t>оздание активной развивающей среды, обеспечивающей единые подходы к развитию личности в семье и коллективе;</w:t>
      </w:r>
    </w:p>
    <w:p w:rsidR="003616B3" w:rsidRDefault="003616B3" w:rsidP="003616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72C">
        <w:rPr>
          <w:rFonts w:ascii="Times New Roman" w:hAnsi="Times New Roman" w:cs="Times New Roman"/>
          <w:sz w:val="28"/>
          <w:szCs w:val="28"/>
        </w:rPr>
        <w:t xml:space="preserve">► </w:t>
      </w:r>
      <w:r>
        <w:rPr>
          <w:rFonts w:ascii="Times New Roman" w:hAnsi="Times New Roman" w:cs="Times New Roman"/>
          <w:sz w:val="28"/>
          <w:szCs w:val="28"/>
        </w:rPr>
        <w:t>диагностика общих и частных проблем в развитии и воспитании ребенка.</w:t>
      </w:r>
    </w:p>
    <w:p w:rsidR="003616B3" w:rsidRDefault="003616B3" w:rsidP="003616B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6B3">
        <w:rPr>
          <w:rFonts w:ascii="Times New Roman" w:hAnsi="Times New Roman" w:cs="Times New Roman"/>
          <w:b/>
          <w:sz w:val="28"/>
          <w:szCs w:val="28"/>
        </w:rPr>
        <w:t>Современные формы взаимодействия ДО и семьи</w:t>
      </w:r>
    </w:p>
    <w:p w:rsidR="003616B3" w:rsidRPr="003616B3" w:rsidRDefault="00F43488" w:rsidP="003616B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93345</wp:posOffset>
            </wp:positionV>
            <wp:extent cx="6756754" cy="4772025"/>
            <wp:effectExtent l="0" t="0" r="6350" b="0"/>
            <wp:wrapNone/>
            <wp:docPr id="1" name="Рисунок 1" descr="C:\Users\User\Desktop\Безымянны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754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16B3" w:rsidRPr="00361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323ED"/>
    <w:multiLevelType w:val="hybridMultilevel"/>
    <w:tmpl w:val="B7F85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D7"/>
    <w:rsid w:val="003616B3"/>
    <w:rsid w:val="006063D7"/>
    <w:rsid w:val="00653BBB"/>
    <w:rsid w:val="00AD5D53"/>
    <w:rsid w:val="00AE772C"/>
    <w:rsid w:val="00F4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8F389-648F-4BD1-9069-C14AC534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3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2024-01-11T08:10:00Z</dcterms:created>
  <dcterms:modified xsi:type="dcterms:W3CDTF">2024-01-11T09:25:00Z</dcterms:modified>
</cp:coreProperties>
</file>