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80F" w:rsidRPr="00D6380F" w:rsidRDefault="00D6380F" w:rsidP="00D638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380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облысының білім беру басқармасы, </w:t>
      </w:r>
    </w:p>
    <w:p w:rsidR="00D6380F" w:rsidRPr="00D6380F" w:rsidRDefault="00D6380F" w:rsidP="00D6380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380F">
        <w:rPr>
          <w:rFonts w:ascii="Times New Roman" w:hAnsi="Times New Roman" w:cs="Times New Roman"/>
          <w:b/>
          <w:sz w:val="28"/>
          <w:szCs w:val="28"/>
          <w:lang w:val="kk-KZ"/>
        </w:rPr>
        <w:t>Павлодар қаласы  білім беру бөлімінің  «Павлодар ауылының №117 сәбилер бақшасы» коммуналдық мемлекеттік қазыналық кәсіпорны</w:t>
      </w:r>
    </w:p>
    <w:p w:rsidR="00D6380F" w:rsidRPr="00D6380F" w:rsidRDefault="00D6380F" w:rsidP="00D6380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6380F">
        <w:rPr>
          <w:rFonts w:ascii="Times New Roman" w:hAnsi="Times New Roman" w:cs="Times New Roman"/>
          <w:sz w:val="28"/>
          <w:szCs w:val="28"/>
          <w:lang w:val="kk-KZ"/>
        </w:rPr>
        <w:t>Коммунальное государственное каз</w:t>
      </w:r>
      <w:r w:rsidRPr="00D6380F">
        <w:rPr>
          <w:rFonts w:ascii="Times New Roman" w:hAnsi="Times New Roman" w:cs="Times New Roman"/>
          <w:sz w:val="28"/>
          <w:szCs w:val="28"/>
        </w:rPr>
        <w:t>ё</w:t>
      </w:r>
      <w:r w:rsidRPr="00D6380F">
        <w:rPr>
          <w:rFonts w:ascii="Times New Roman" w:hAnsi="Times New Roman" w:cs="Times New Roman"/>
          <w:sz w:val="28"/>
          <w:szCs w:val="28"/>
          <w:lang w:val="kk-KZ"/>
        </w:rPr>
        <w:t>нное предприятие</w:t>
      </w:r>
    </w:p>
    <w:p w:rsidR="00D6380F" w:rsidRPr="00D6380F" w:rsidRDefault="00D6380F" w:rsidP="00D6380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6380F">
        <w:rPr>
          <w:rFonts w:ascii="Times New Roman" w:hAnsi="Times New Roman" w:cs="Times New Roman"/>
          <w:sz w:val="28"/>
          <w:szCs w:val="28"/>
          <w:lang w:val="kk-KZ"/>
        </w:rPr>
        <w:t>«Ясли-сад 117 села Павлодарское» отдела образования города Павлодара,  управления образования Павлодарской области.</w:t>
      </w:r>
    </w:p>
    <w:p w:rsidR="00D6380F" w:rsidRPr="00771560" w:rsidRDefault="00D6380F" w:rsidP="00D6380F">
      <w:pPr>
        <w:rPr>
          <w:lang w:val="kk-KZ"/>
        </w:rPr>
      </w:pPr>
    </w:p>
    <w:p w:rsidR="00D6380F" w:rsidRPr="00D6380F" w:rsidRDefault="00D6380F" w:rsidP="00D6380F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val="kk-KZ" w:eastAsia="ru-RU"/>
        </w:rPr>
      </w:pPr>
    </w:p>
    <w:p w:rsidR="00D6380F" w:rsidRDefault="00D6380F" w:rsidP="00D6380F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D6380F" w:rsidRDefault="000166F0" w:rsidP="00D6380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D6380F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 xml:space="preserve">Консультация для родителей </w:t>
      </w:r>
    </w:p>
    <w:p w:rsidR="00D6380F" w:rsidRPr="00622F6F" w:rsidRDefault="000166F0" w:rsidP="00622F6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  <w:r w:rsidRPr="00D6380F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«Интересные и полезные игры для совместной деятельности родителей и детей»</w:t>
      </w:r>
    </w:p>
    <w:p w:rsidR="00D6380F" w:rsidRDefault="00622F6F" w:rsidP="00D6380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495550" cy="2348753"/>
            <wp:effectExtent l="19050" t="0" r="0" b="0"/>
            <wp:docPr id="2" name="Рисунок 1" descr="Без названия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 (3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80F" w:rsidRDefault="00D6380F" w:rsidP="00D6380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6380F" w:rsidRDefault="00D6380F" w:rsidP="00D6380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6380F" w:rsidRDefault="00D6380F" w:rsidP="00D6380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6380F" w:rsidRDefault="00D6380F" w:rsidP="00D6380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22F6F" w:rsidRDefault="00622F6F" w:rsidP="00622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622F6F" w:rsidRDefault="00622F6F" w:rsidP="00622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622F6F" w:rsidRDefault="00622F6F" w:rsidP="00622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F6F" w:rsidRDefault="00622F6F" w:rsidP="00622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F6F" w:rsidRPr="00495D56" w:rsidRDefault="00622F6F" w:rsidP="00622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495D56">
        <w:rPr>
          <w:rFonts w:ascii="Times New Roman" w:eastAsia="Times New Roman" w:hAnsi="Times New Roman" w:cs="Times New Roman"/>
          <w:sz w:val="28"/>
          <w:szCs w:val="28"/>
        </w:rPr>
        <w:t xml:space="preserve">Подготовила педагог-психолог: </w:t>
      </w:r>
    </w:p>
    <w:p w:rsidR="00622F6F" w:rsidRDefault="00622F6F" w:rsidP="00622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5D5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spellStart"/>
      <w:r w:rsidRPr="00495D56">
        <w:rPr>
          <w:rFonts w:ascii="Times New Roman" w:eastAsia="Times New Roman" w:hAnsi="Times New Roman" w:cs="Times New Roman"/>
          <w:sz w:val="28"/>
          <w:szCs w:val="28"/>
        </w:rPr>
        <w:t>Рейфонас</w:t>
      </w:r>
      <w:proofErr w:type="spellEnd"/>
      <w:r w:rsidRPr="00495D56">
        <w:rPr>
          <w:rFonts w:ascii="Times New Roman" w:eastAsia="Times New Roman" w:hAnsi="Times New Roman" w:cs="Times New Roman"/>
          <w:sz w:val="28"/>
          <w:szCs w:val="28"/>
        </w:rPr>
        <w:t xml:space="preserve"> И.И. </w:t>
      </w:r>
    </w:p>
    <w:p w:rsidR="00622F6F" w:rsidRDefault="00622F6F" w:rsidP="00622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</w:p>
    <w:p w:rsidR="00622F6F" w:rsidRDefault="00622F6F" w:rsidP="00622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F6F" w:rsidRPr="00495D56" w:rsidRDefault="00622F6F" w:rsidP="00622F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Декабрь 2023г</w:t>
      </w:r>
    </w:p>
    <w:p w:rsidR="00D6380F" w:rsidRDefault="00622F6F" w:rsidP="00D6380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971165" cy="2057400"/>
            <wp:effectExtent l="19050" t="0" r="635" b="0"/>
            <wp:wrapSquare wrapText="bothSides"/>
            <wp:docPr id="3" name="Рисунок 2" descr="1646737756_2-kartinkin-net-p-rebenok-i-roditeli-kartink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6737756_2-kartinkin-net-p-rebenok-i-roditeli-kartinki-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16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22F6F" w:rsidRDefault="00622F6F" w:rsidP="00D6380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="000166F0"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Игры с родителями – неотъемлемая часть развития детей. Польза от этого огромная. </w:t>
      </w:r>
    </w:p>
    <w:p w:rsidR="009523B6" w:rsidRDefault="000166F0" w:rsidP="00D6380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Совместные игры способствуют улучшению взаимоотношений и взаимопонимания в семье, сплачивают семью, сближают родителей и детей. </w:t>
      </w:r>
    </w:p>
    <w:p w:rsidR="000166F0" w:rsidRPr="00622F6F" w:rsidRDefault="000166F0" w:rsidP="00D6380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Игры помогают развивать у ребенка ориентацию в пространстве и моторику, память и внимание, воображение и речь, логику и абстрактное мышление, а также повышают любознательность, познавательную и двигательную активность, самостоятельность.</w:t>
      </w:r>
    </w:p>
    <w:p w:rsidR="000166F0" w:rsidRPr="00622F6F" w:rsidRDefault="000166F0" w:rsidP="00D638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Участие взрослых в играх детей может быть разным. Если ребенку только что купили игрушку, и он знает, как в неё играть, лучше предоставить ему возможность действовать самостоятельно. Но вскоре опыт ребенка истощается. </w:t>
      </w:r>
      <w:hyperlink r:id="rId7" w:tooltip="Игрушки. Консультации для родителей" w:history="1">
        <w:proofErr w:type="gramStart"/>
        <w:r w:rsidRPr="00622F6F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Игрушка становятся не интересной</w:t>
        </w:r>
      </w:hyperlink>
      <w:r w:rsidRPr="00622F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Здесь нужна помощь старших: подсказать новое игровое действие, показать его, предложить дополнительный игровой материал к сложившийся игре.</w:t>
      </w:r>
      <w:proofErr w:type="gramEnd"/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Играя вместе с ребенком, родителям важно следить за своим планом. Ровный, спокойный, доброжелательный тон равного по игре партнера вселяет ребенку уверенность в том, что его понимают, с ним хотят играть.</w:t>
      </w:r>
    </w:p>
    <w:p w:rsidR="009523B6" w:rsidRDefault="009523B6" w:rsidP="00D638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0166F0" w:rsidRPr="00622F6F" w:rsidRDefault="000166F0" w:rsidP="00D6380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СОВЕТЫ РОДИТЕЛЯМ:</w:t>
      </w:r>
    </w:p>
    <w:p w:rsidR="000166F0" w:rsidRPr="00622F6F" w:rsidRDefault="000166F0" w:rsidP="00D6380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Игра должна приносить радость ребёнку и взрослому. Каждый успех малыша — это обоюдное достижение и ваше, и его. Радуйтесь этому. Радость окрыляет малыша на будущие успехи.</w:t>
      </w:r>
    </w:p>
    <w:p w:rsidR="000166F0" w:rsidRPr="00622F6F" w:rsidRDefault="000166F0" w:rsidP="00D6380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Заинтересовывайте ребёнка, но не заставляете его играть. Игра должна продолжаться до тех пор, пока она всем приятна. Удерживайтесь от обидных замечаний «Ах ты глупый!» и т. п. Не получается – переключите его внимание на другое дело.</w:t>
      </w:r>
    </w:p>
    <w:p w:rsidR="000166F0" w:rsidRPr="00622F6F" w:rsidRDefault="000166F0" w:rsidP="00D6380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Если в семье не один ребёнок, есть младшие дети, то оживите игру увлекательной сказкой или рассказом, игрушками, переодеванием и т. д. Придумывайте! Фантазируйте!</w:t>
      </w:r>
    </w:p>
    <w:p w:rsidR="000166F0" w:rsidRPr="00622F6F" w:rsidRDefault="000166F0" w:rsidP="00D6380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Больше хвалите за успехи!</w:t>
      </w:r>
    </w:p>
    <w:p w:rsidR="000166F0" w:rsidRPr="00622F6F" w:rsidRDefault="000166F0" w:rsidP="00D6380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Предлагаем вам игры и упражнения, которые помогут провести время активно, с интересом и пользой, не выходя на улицу:</w:t>
      </w:r>
    </w:p>
    <w:p w:rsidR="000166F0" w:rsidRPr="00622F6F" w:rsidRDefault="000166F0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«Запрещенное движение»</w:t>
      </w: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Все договариваются, какое движение будет запрещенным. Например, хлопки руками над головой. Затем ведущий показывает разные движения: прыжки, повороты, разные хлопки – а все повторяют. Кто нарушит правило, тот должен выполнить веселое задание (спеть, придумать загадку, рассказать стишок, съесть конфетку и т. п.).</w:t>
      </w:r>
    </w:p>
    <w:p w:rsidR="000166F0" w:rsidRPr="00622F6F" w:rsidRDefault="000166F0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«Канатоходцы»</w:t>
      </w: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вытянутыми в стороны руками и с грузом на голове (с книжкой, кубиком и др.) игроки ходят по веревке, растянутой на полу. Кто пройдет без потерь, тот и победил.</w:t>
      </w:r>
    </w:p>
    <w:p w:rsidR="000166F0" w:rsidRPr="00622F6F" w:rsidRDefault="000166F0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«Самый ловкий»</w:t>
      </w: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Кто больше принесет шишек (мячей, шариков, воздушных шариков). Взять предметы в руки, </w:t>
      </w:r>
      <w:proofErr w:type="gramStart"/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</w:t>
      </w:r>
      <w:proofErr w:type="gramEnd"/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сколько может донести, сосчитать, у кого предметов будет больше.</w:t>
      </w:r>
    </w:p>
    <w:p w:rsidR="000166F0" w:rsidRPr="00622F6F" w:rsidRDefault="000166F0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«Упрямая конфета»</w:t>
      </w: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конфетой в ложке добежать до условленного места кто быстрее.</w:t>
      </w:r>
    </w:p>
    <w:p w:rsidR="000166F0" w:rsidRPr="00622F6F" w:rsidRDefault="000166F0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«Пожарники»</w:t>
      </w: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Поставить на расстоянии друг от друга два стула, на них повесить курточки, у которых вывернуты наизнанку рукава. Под стулья положить веревку (2м). Ход игры: оба участника стоят у своих стульев. </w:t>
      </w:r>
      <w:proofErr w:type="gramStart"/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сигналу, они должны взять куртки, вывернуть рукава, надеть, застегнуть пуговицы (замки, обежать вокруг стульев, сесть на свой стул и дернуть веревку на себя!</w:t>
      </w:r>
      <w:proofErr w:type="gramEnd"/>
    </w:p>
    <w:p w:rsidR="009523B6" w:rsidRDefault="009523B6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523B6" w:rsidRDefault="009523B6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523B6" w:rsidRDefault="009523B6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523B6" w:rsidRDefault="009523B6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0166F0" w:rsidRPr="00622F6F" w:rsidRDefault="000166F0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«Змея»</w:t>
      </w: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Лечь на живот и проползти под столом и стульями</w:t>
      </w:r>
    </w:p>
    <w:p w:rsidR="000166F0" w:rsidRPr="00622F6F" w:rsidRDefault="000166F0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«Ловля ящерицы»</w:t>
      </w: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Один ребенок тянет, не отрывая от пола верёвку (или ленту). Другой пытается наступить ногой на конец верёвки и таким образом «поймать ящерицу». Чем меньше ребенок, тем медленнее надо двигать веревку.</w:t>
      </w:r>
    </w:p>
    <w:p w:rsidR="000166F0" w:rsidRPr="00622F6F" w:rsidRDefault="000166F0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«Железная дорога»</w:t>
      </w: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Один идет, держась за верёвку или палку, впереди, другой сзади. Один - паровоз, другой - вагон. Поезд едет через всю квартиру вокруг столов и стульев, из комнаты в комнату.</w:t>
      </w:r>
    </w:p>
    <w:p w:rsidR="000166F0" w:rsidRPr="00622F6F" w:rsidRDefault="000166F0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«Бег с препятствиями»</w:t>
      </w: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Плюшевого мишку, кубики, игрушечный автомобиль и другие мелкие предметы положить в качестве препятствий на пол и перешагивать через них.</w:t>
      </w:r>
    </w:p>
    <w:p w:rsidR="000166F0" w:rsidRPr="00622F6F" w:rsidRDefault="000166F0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«Лифт»</w:t>
      </w: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Сесть на пол, ноги вытянуть, ступнями поднять подушку, мяч или коробку и снова опустить.</w:t>
      </w:r>
    </w:p>
    <w:p w:rsidR="000166F0" w:rsidRPr="00622F6F" w:rsidRDefault="000166F0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«Мост» </w:t>
      </w: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Родитель изображает мост, а ребёнок изображает пароход, который проплывает над мостом (с 3лет).</w:t>
      </w:r>
    </w:p>
    <w:p w:rsidR="000166F0" w:rsidRPr="00622F6F" w:rsidRDefault="000166F0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«Тушканчик»</w:t>
      </w: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Прыгать вперед и назад (прямо или боком) через палку или веревку.</w:t>
      </w:r>
    </w:p>
    <w:p w:rsidR="000166F0" w:rsidRPr="00622F6F" w:rsidRDefault="000166F0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«Дерево» </w:t>
      </w: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Стоя на правой ноге, левую ногу согнуть и ступней упереться в колено правой. Руки вытянуть вверх, чтобы кончики пальцев касались друг друга над головой (с 4 лет). Кто дольше простоит.</w:t>
      </w:r>
    </w:p>
    <w:p w:rsidR="000166F0" w:rsidRPr="00622F6F" w:rsidRDefault="000166F0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«Волнение на море»</w:t>
      </w: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Сесть друг напротив друга с широко разведенными ногами и взяться за руки. Попеременно колебаться вперед, назад и в стороны как на морских волнах (с 4 лет).</w:t>
      </w:r>
    </w:p>
    <w:p w:rsidR="000166F0" w:rsidRPr="00622F6F" w:rsidRDefault="000166F0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«Кенгуру»</w:t>
      </w: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Зажать воздушный шар или мяч между ног и прыгать так (с 5 лет) через всю квартиру вокруг столов и стульев, из комнаты в комнату.</w:t>
      </w:r>
    </w:p>
    <w:p w:rsidR="000166F0" w:rsidRPr="00622F6F" w:rsidRDefault="000166F0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«Попади в цель» </w:t>
      </w: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Нужно попасть шишкой в ведро, в обруч (вариант: сбить пластиковые бутылки). Для этих игр можно использовать шарики, контейнеры от киндер-сюрпризов и др.</w:t>
      </w:r>
    </w:p>
    <w:p w:rsidR="009523B6" w:rsidRDefault="009523B6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523B6" w:rsidRDefault="009523B6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0166F0" w:rsidRPr="00622F6F" w:rsidRDefault="000166F0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Игры малой подвижности на кухне</w:t>
      </w:r>
    </w:p>
    <w:p w:rsidR="000166F0" w:rsidRPr="00622F6F" w:rsidRDefault="000166F0" w:rsidP="00D6380F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Используя игру при организации повседневных домашних дел можно научить малыша многому и полезному, и интересному.</w:t>
      </w:r>
    </w:p>
    <w:p w:rsidR="000166F0" w:rsidRPr="00622F6F" w:rsidRDefault="000166F0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«Съедобное – несъедобное» </w:t>
      </w: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Цель: развитие внимания, памяти, расширения словарного запаса. Правила игры: взрослый называет разные предметы, а ребенок должен отвечать «съедобное или несъедобное». Потом можно поменяться ролями.</w:t>
      </w:r>
    </w:p>
    <w:p w:rsidR="000166F0" w:rsidRPr="00622F6F" w:rsidRDefault="000166F0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«Цвет, форма, размер»</w:t>
      </w: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Цель: развитие памяти, мышления, внимательности, логики. Правила игры: родитель предлагает ребенку назвать продукты определенного цвета, формы, размера.</w:t>
      </w:r>
    </w:p>
    <w:p w:rsidR="000166F0" w:rsidRPr="00622F6F" w:rsidRDefault="000166F0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«Угадай»</w:t>
      </w: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Цель: формирование умения думать и анализировать, обогащение речи. Правила игры: предложите ребенку угадать предмет, описываемый вами, на заданную тему. Потом пусть попробует описать предмет ребенок, а вы отгадаете.</w:t>
      </w:r>
    </w:p>
    <w:p w:rsidR="000166F0" w:rsidRPr="00622F6F" w:rsidRDefault="000166F0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«Кто больше»</w:t>
      </w: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Цель: развитие внимания, памяти. Правила игры: с ребенком выберете тему игры (например, посуда и по очереди называете посуду). Кто больше назвал, тот и выиграл.</w:t>
      </w:r>
    </w:p>
    <w:p w:rsidR="000166F0" w:rsidRPr="00622F6F" w:rsidRDefault="000166F0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«Накрываем стол для чаепития»</w:t>
      </w: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Ребенок, по словесному указанию взрослого, расставляет посуду, при этом берет по одному предмету. </w:t>
      </w:r>
      <w:proofErr w:type="gramStart"/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Например: чайник - в центре стола, чашки - вокруг чайника; ложечки - справа от чашек, слева от чайника - вазочка с печеньем, справа от чайника - сахарница.</w:t>
      </w:r>
      <w:proofErr w:type="gramEnd"/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Вариант: выполнить другие действия по инструкции взрослого: к примеру, отнести плюшевого мишку в спальню и посадить его на стул, а пирамидку поставить на полку и т. п.</w:t>
      </w:r>
    </w:p>
    <w:p w:rsidR="000166F0" w:rsidRPr="00622F6F" w:rsidRDefault="000166F0" w:rsidP="00952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2F6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«Холодно - горячо» </w:t>
      </w:r>
      <w:r w:rsidRPr="00622F6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Взрослый прячет условный предмет, а затем с помощью слов «тепло», «горячо», «холодно», ведёт ребёнка к цели.</w:t>
      </w:r>
    </w:p>
    <w:p w:rsidR="00FD5EF9" w:rsidRPr="00D6380F" w:rsidRDefault="00FD5EF9" w:rsidP="00D6380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D5EF9" w:rsidRPr="00D6380F" w:rsidSect="00622F6F">
      <w:pgSz w:w="11906" w:h="16838"/>
      <w:pgMar w:top="28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A768E"/>
    <w:multiLevelType w:val="multilevel"/>
    <w:tmpl w:val="14B2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6F0"/>
    <w:rsid w:val="000166F0"/>
    <w:rsid w:val="00622F6F"/>
    <w:rsid w:val="009523B6"/>
    <w:rsid w:val="00C37D7E"/>
    <w:rsid w:val="00D6380F"/>
    <w:rsid w:val="00FD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7E"/>
  </w:style>
  <w:style w:type="paragraph" w:styleId="1">
    <w:name w:val="heading 1"/>
    <w:basedOn w:val="a"/>
    <w:link w:val="10"/>
    <w:uiPriority w:val="9"/>
    <w:qFormat/>
    <w:rsid w:val="00016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66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66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16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16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66F0"/>
    <w:rPr>
      <w:b/>
      <w:bCs/>
    </w:rPr>
  </w:style>
  <w:style w:type="character" w:styleId="a5">
    <w:name w:val="Hyperlink"/>
    <w:basedOn w:val="a0"/>
    <w:uiPriority w:val="99"/>
    <w:semiHidden/>
    <w:unhideWhenUsed/>
    <w:rsid w:val="000166F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6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6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166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166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6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66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16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16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166F0"/>
    <w:rPr>
      <w:b/>
      <w:bCs/>
    </w:rPr>
  </w:style>
  <w:style w:type="character" w:styleId="a5">
    <w:name w:val="Hyperlink"/>
    <w:basedOn w:val="a0"/>
    <w:uiPriority w:val="99"/>
    <w:semiHidden/>
    <w:unhideWhenUsed/>
    <w:rsid w:val="000166F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6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66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1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igrushki-konsultaci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Хозяин</cp:lastModifiedBy>
  <cp:revision>3</cp:revision>
  <cp:lastPrinted>2024-01-14T06:10:00Z</cp:lastPrinted>
  <dcterms:created xsi:type="dcterms:W3CDTF">2024-01-13T09:51:00Z</dcterms:created>
  <dcterms:modified xsi:type="dcterms:W3CDTF">2024-01-14T06:12:00Z</dcterms:modified>
</cp:coreProperties>
</file>