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63E" w:rsidRPr="00FA263E" w:rsidRDefault="00FA263E" w:rsidP="00FA263E">
      <w:pPr>
        <w:spacing w:after="0"/>
        <w:jc w:val="center"/>
        <w:rPr>
          <w:rFonts w:ascii="Times New Roman" w:hAnsi="Times New Roman"/>
          <w:b/>
          <w:bCs/>
          <w:noProof/>
          <w:spacing w:val="-1"/>
          <w:sz w:val="24"/>
          <w:szCs w:val="24"/>
          <w:lang w:val="kk-KZ"/>
        </w:rPr>
      </w:pPr>
      <w:r w:rsidRPr="00FA263E">
        <w:rPr>
          <w:rFonts w:ascii="Times New Roman" w:hAnsi="Times New Roman"/>
          <w:b/>
          <w:bCs/>
          <w:noProof/>
          <w:spacing w:val="-1"/>
          <w:sz w:val="24"/>
          <w:szCs w:val="24"/>
          <w:lang w:val="kk-KZ"/>
        </w:rPr>
        <w:t>Павлодар қаласының №120 сәбилер бақшасы-</w:t>
      </w:r>
    </w:p>
    <w:p w:rsidR="00907485" w:rsidRPr="00FA263E" w:rsidRDefault="00FA263E" w:rsidP="00FA263E">
      <w:pPr>
        <w:pStyle w:val="a3"/>
        <w:spacing w:before="0" w:beforeAutospacing="0" w:after="0" w:afterAutospacing="0"/>
        <w:ind w:firstLine="709"/>
        <w:jc w:val="center"/>
        <w:rPr>
          <w:b/>
          <w:lang w:val="kk-KZ"/>
        </w:rPr>
      </w:pPr>
      <w:r w:rsidRPr="00FA263E">
        <w:rPr>
          <w:b/>
          <w:bCs/>
          <w:noProof/>
          <w:spacing w:val="-1"/>
          <w:lang w:val="kk-KZ"/>
        </w:rPr>
        <w:t xml:space="preserve">Этномәдени тәрбие беру орталығы» </w:t>
      </w:r>
      <w:r w:rsidR="00907485" w:rsidRPr="00FA263E">
        <w:rPr>
          <w:b/>
          <w:lang w:val="kk-KZ"/>
        </w:rPr>
        <w:t xml:space="preserve"> КМҚК</w:t>
      </w:r>
    </w:p>
    <w:p w:rsidR="00907485" w:rsidRPr="00FA263E" w:rsidRDefault="00907485" w:rsidP="00907485">
      <w:pPr>
        <w:spacing w:after="0" w:line="240" w:lineRule="auto"/>
        <w:jc w:val="center"/>
        <w:textAlignment w:val="baseline"/>
        <w:outlineLvl w:val="2"/>
        <w:rPr>
          <w:rFonts w:ascii="Times New Roman" w:hAnsi="Times New Roman"/>
          <w:b/>
          <w:sz w:val="24"/>
          <w:szCs w:val="24"/>
          <w:lang w:val="kk-KZ"/>
        </w:rPr>
      </w:pPr>
      <w:r w:rsidRPr="00FA263E">
        <w:rPr>
          <w:rFonts w:ascii="Times New Roman" w:hAnsi="Times New Roman"/>
          <w:b/>
          <w:sz w:val="24"/>
          <w:szCs w:val="24"/>
          <w:lang w:val="kk-KZ"/>
        </w:rPr>
        <w:t xml:space="preserve"> қазақ тілінде оқытатын  </w:t>
      </w:r>
      <w:r w:rsidR="00A21288" w:rsidRPr="00FA263E">
        <w:rPr>
          <w:rFonts w:ascii="Times New Roman" w:hAnsi="Times New Roman"/>
          <w:b/>
          <w:sz w:val="24"/>
          <w:szCs w:val="24"/>
          <w:lang w:val="kk-KZ"/>
        </w:rPr>
        <w:t xml:space="preserve">  </w:t>
      </w:r>
      <w:r w:rsidR="00C74CA3">
        <w:rPr>
          <w:rFonts w:ascii="Times New Roman" w:hAnsi="Times New Roman"/>
          <w:b/>
          <w:sz w:val="24"/>
          <w:szCs w:val="24"/>
          <w:lang w:val="kk-KZ"/>
        </w:rPr>
        <w:t>логопед</w:t>
      </w:r>
      <w:r w:rsidRPr="00FA263E">
        <w:rPr>
          <w:rFonts w:ascii="Times New Roman" w:hAnsi="Times New Roman"/>
          <w:b/>
          <w:sz w:val="24"/>
          <w:szCs w:val="24"/>
          <w:lang w:val="kk-KZ"/>
        </w:rPr>
        <w:t xml:space="preserve">   бос лауазымына</w:t>
      </w:r>
    </w:p>
    <w:p w:rsidR="00907485" w:rsidRPr="00FA263E" w:rsidRDefault="00907485" w:rsidP="00907485">
      <w:pPr>
        <w:pStyle w:val="a3"/>
        <w:spacing w:before="0" w:beforeAutospacing="0" w:after="0" w:afterAutospacing="0"/>
        <w:ind w:firstLine="709"/>
        <w:jc w:val="center"/>
        <w:rPr>
          <w:b/>
          <w:lang w:val="kk-KZ"/>
        </w:rPr>
      </w:pPr>
      <w:r w:rsidRPr="00FA263E">
        <w:rPr>
          <w:b/>
          <w:bCs/>
          <w:lang w:val="kk-KZ"/>
        </w:rPr>
        <w:t xml:space="preserve">   </w:t>
      </w:r>
      <w:r w:rsidRPr="00FA263E">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907485" w:rsidRPr="00641991" w:rsidTr="002F2A21">
        <w:trPr>
          <w:trHeight w:val="711"/>
        </w:trPr>
        <w:tc>
          <w:tcPr>
            <w:tcW w:w="514" w:type="dxa"/>
            <w:vMerge w:val="restart"/>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FA263E" w:rsidRPr="003D41C4" w:rsidRDefault="00907485" w:rsidP="00FA263E">
            <w:pPr>
              <w:spacing w:after="0"/>
              <w:jc w:val="center"/>
              <w:rPr>
                <w:rFonts w:ascii="Times New Roman" w:hAnsi="Times New Roman"/>
                <w:bCs/>
                <w:noProof/>
                <w:spacing w:val="-1"/>
                <w:sz w:val="24"/>
                <w:szCs w:val="24"/>
                <w:lang w:val="kk-KZ"/>
              </w:rPr>
            </w:pPr>
            <w:r w:rsidRPr="003D41C4">
              <w:rPr>
                <w:rFonts w:ascii="Times New Roman" w:hAnsi="Times New Roman"/>
                <w:noProof/>
                <w:spacing w:val="-1"/>
                <w:sz w:val="24"/>
                <w:szCs w:val="24"/>
                <w:lang w:val="kk-KZ"/>
              </w:rPr>
              <w:t xml:space="preserve"> </w:t>
            </w:r>
            <w:r w:rsidRPr="003D41C4">
              <w:rPr>
                <w:rFonts w:ascii="Times New Roman" w:hAnsi="Times New Roman"/>
                <w:sz w:val="24"/>
                <w:szCs w:val="24"/>
                <w:lang w:val="kk-KZ"/>
              </w:rPr>
              <w:t xml:space="preserve">Павлодар облысының білім беру басқармасы, Павлодар қаласы білім беру бөлімінің  </w:t>
            </w:r>
            <w:r w:rsidR="00FA263E" w:rsidRPr="003D41C4">
              <w:rPr>
                <w:rFonts w:ascii="Times New Roman" w:hAnsi="Times New Roman"/>
                <w:bCs/>
                <w:noProof/>
                <w:spacing w:val="-1"/>
                <w:sz w:val="24"/>
                <w:szCs w:val="24"/>
                <w:lang w:val="kk-KZ"/>
              </w:rPr>
              <w:t>Павлодар қаласының №120 сәбилер бақшасы-</w:t>
            </w:r>
          </w:p>
          <w:p w:rsidR="00907485" w:rsidRPr="003D41C4" w:rsidRDefault="00FA263E" w:rsidP="00FA263E">
            <w:pPr>
              <w:pStyle w:val="a6"/>
              <w:jc w:val="both"/>
              <w:rPr>
                <w:rFonts w:ascii="Times New Roman" w:hAnsi="Times New Roman"/>
                <w:b/>
                <w:sz w:val="24"/>
                <w:szCs w:val="24"/>
                <w:lang w:val="kk-KZ"/>
              </w:rPr>
            </w:pPr>
            <w:r w:rsidRPr="003D41C4">
              <w:rPr>
                <w:rFonts w:ascii="Times New Roman" w:hAnsi="Times New Roman"/>
                <w:bCs/>
                <w:noProof/>
                <w:spacing w:val="-1"/>
                <w:sz w:val="24"/>
                <w:szCs w:val="24"/>
                <w:lang w:val="kk-KZ"/>
              </w:rPr>
              <w:t xml:space="preserve">Этномәдени тәрбие беру орталығы» </w:t>
            </w:r>
            <w:r w:rsidR="00907485" w:rsidRPr="003D41C4">
              <w:rPr>
                <w:rFonts w:ascii="Times New Roman" w:hAnsi="Times New Roman"/>
                <w:sz w:val="24"/>
                <w:szCs w:val="24"/>
                <w:lang w:val="kk-KZ"/>
              </w:rPr>
              <w:t xml:space="preserve"> коммуналдық мемлекеттік қазыналық кәсіпорны. </w:t>
            </w:r>
          </w:p>
        </w:tc>
      </w:tr>
      <w:tr w:rsidR="00907485" w:rsidRPr="00F31EDC" w:rsidTr="002F2A21">
        <w:trPr>
          <w:trHeight w:val="45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907485" w:rsidRPr="003D41C4" w:rsidRDefault="00907485" w:rsidP="00FA263E">
            <w:pPr>
              <w:pStyle w:val="a6"/>
              <w:jc w:val="both"/>
              <w:rPr>
                <w:rFonts w:ascii="Times New Roman" w:hAnsi="Times New Roman"/>
                <w:sz w:val="24"/>
                <w:szCs w:val="24"/>
              </w:rPr>
            </w:pPr>
            <w:r w:rsidRPr="003D41C4">
              <w:rPr>
                <w:rFonts w:ascii="Times New Roman" w:hAnsi="Times New Roman"/>
                <w:sz w:val="24"/>
                <w:szCs w:val="24"/>
                <w:lang w:val="kk-KZ"/>
              </w:rPr>
              <w:t xml:space="preserve">140008, Қазақстан Республикасы, Павлодар облысы,                 Павлодар қаласы,   </w:t>
            </w:r>
            <w:r w:rsidR="00FA263E" w:rsidRPr="003D41C4">
              <w:rPr>
                <w:rFonts w:ascii="Times New Roman" w:hAnsi="Times New Roman"/>
                <w:sz w:val="24"/>
                <w:szCs w:val="24"/>
                <w:lang w:val="kk-KZ"/>
              </w:rPr>
              <w:t>Ак.Шокин</w:t>
            </w:r>
            <w:r w:rsidRPr="003D41C4">
              <w:rPr>
                <w:rFonts w:ascii="Times New Roman" w:hAnsi="Times New Roman"/>
                <w:sz w:val="24"/>
                <w:szCs w:val="24"/>
                <w:lang w:val="kk-KZ"/>
              </w:rPr>
              <w:t xml:space="preserve"> к-сі</w:t>
            </w:r>
            <w:r w:rsidR="00FA263E" w:rsidRPr="003D41C4">
              <w:rPr>
                <w:rFonts w:ascii="Times New Roman" w:hAnsi="Times New Roman"/>
                <w:sz w:val="24"/>
                <w:szCs w:val="24"/>
                <w:lang w:val="kk-KZ"/>
              </w:rPr>
              <w:t>, 40</w:t>
            </w:r>
            <w:r w:rsidRPr="003D41C4">
              <w:rPr>
                <w:rFonts w:ascii="Times New Roman" w:hAnsi="Times New Roman"/>
                <w:sz w:val="24"/>
                <w:szCs w:val="24"/>
                <w:lang w:val="kk-KZ"/>
              </w:rPr>
              <w:t xml:space="preserve">  </w:t>
            </w:r>
          </w:p>
        </w:tc>
      </w:tr>
      <w:tr w:rsidR="00907485" w:rsidRPr="00F31EDC" w:rsidTr="002F2A21">
        <w:trPr>
          <w:trHeight w:val="328"/>
        </w:trPr>
        <w:tc>
          <w:tcPr>
            <w:tcW w:w="514" w:type="dxa"/>
            <w:vMerge/>
          </w:tcPr>
          <w:p w:rsidR="00907485" w:rsidRPr="00F31EDC" w:rsidRDefault="00907485" w:rsidP="002F2A21">
            <w:pPr>
              <w:pStyle w:val="a6"/>
              <w:jc w:val="both"/>
              <w:rPr>
                <w:rFonts w:ascii="Times New Roman" w:hAnsi="Times New Roman"/>
                <w:sz w:val="24"/>
                <w:szCs w:val="24"/>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907485" w:rsidRPr="003D41C4" w:rsidRDefault="00907485" w:rsidP="00FA263E">
            <w:pPr>
              <w:pStyle w:val="a6"/>
              <w:jc w:val="both"/>
              <w:rPr>
                <w:rFonts w:ascii="Times New Roman" w:hAnsi="Times New Roman"/>
                <w:noProof/>
                <w:spacing w:val="-1"/>
                <w:sz w:val="24"/>
                <w:szCs w:val="24"/>
                <w:lang w:val="kk-KZ"/>
              </w:rPr>
            </w:pPr>
            <w:r w:rsidRPr="003D41C4">
              <w:rPr>
                <w:rFonts w:ascii="Times New Roman" w:hAnsi="Times New Roman"/>
                <w:sz w:val="24"/>
                <w:szCs w:val="24"/>
                <w:lang w:val="kk-KZ"/>
              </w:rPr>
              <w:t xml:space="preserve">8 (7182) </w:t>
            </w:r>
            <w:r w:rsidR="00FA263E" w:rsidRPr="003D41C4">
              <w:rPr>
                <w:rFonts w:ascii="Times New Roman" w:hAnsi="Times New Roman"/>
                <w:sz w:val="24"/>
                <w:szCs w:val="24"/>
                <w:lang w:val="kk-KZ"/>
              </w:rPr>
              <w:t>67-10-45</w:t>
            </w:r>
          </w:p>
        </w:tc>
      </w:tr>
      <w:tr w:rsidR="00907485" w:rsidRPr="00F31EDC" w:rsidTr="002F2A21">
        <w:trPr>
          <w:trHeight w:val="20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907485" w:rsidRPr="003D41C4" w:rsidRDefault="00907485" w:rsidP="00C74CA3">
            <w:pPr>
              <w:pStyle w:val="a6"/>
              <w:jc w:val="both"/>
              <w:rPr>
                <w:rFonts w:ascii="Times New Roman" w:hAnsi="Times New Roman"/>
                <w:sz w:val="24"/>
                <w:szCs w:val="24"/>
                <w:u w:val="single"/>
                <w:lang w:val="kk-KZ"/>
              </w:rPr>
            </w:pPr>
            <w:r w:rsidRPr="003D41C4">
              <w:rPr>
                <w:rFonts w:ascii="Times New Roman" w:hAnsi="Times New Roman"/>
                <w:sz w:val="24"/>
                <w:szCs w:val="24"/>
                <w:lang w:val="kk-KZ"/>
              </w:rPr>
              <w:t xml:space="preserve"> </w:t>
            </w:r>
            <w:hyperlink r:id="rId5" w:history="1">
              <w:r w:rsidR="00C74CA3" w:rsidRPr="00327E08">
                <w:rPr>
                  <w:rStyle w:val="a4"/>
                  <w:rFonts w:ascii="Times New Roman" w:hAnsi="Times New Roman"/>
                  <w:sz w:val="24"/>
                  <w:szCs w:val="24"/>
                </w:rPr>
                <w:t>sad</w:t>
              </w:r>
              <w:r w:rsidR="00C74CA3" w:rsidRPr="00327E08">
                <w:rPr>
                  <w:rStyle w:val="a4"/>
                  <w:rFonts w:ascii="Times New Roman" w:hAnsi="Times New Roman"/>
                  <w:sz w:val="24"/>
                  <w:szCs w:val="24"/>
                  <w:lang w:val="kk-KZ"/>
                </w:rPr>
                <w:t>120</w:t>
              </w:r>
              <w:r w:rsidR="00C74CA3" w:rsidRPr="00327E08">
                <w:rPr>
                  <w:rStyle w:val="a4"/>
                  <w:rFonts w:ascii="Times New Roman" w:hAnsi="Times New Roman"/>
                  <w:sz w:val="24"/>
                  <w:szCs w:val="24"/>
                </w:rPr>
                <w:t>@goo.edu.kz</w:t>
              </w:r>
            </w:hyperlink>
          </w:p>
        </w:tc>
      </w:tr>
      <w:tr w:rsidR="00907485" w:rsidRPr="00641991" w:rsidTr="002F2A21">
        <w:trPr>
          <w:trHeight w:val="570"/>
        </w:trPr>
        <w:tc>
          <w:tcPr>
            <w:tcW w:w="514" w:type="dxa"/>
            <w:vMerge w:val="restart"/>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907485" w:rsidRPr="003D41C4" w:rsidRDefault="00907485" w:rsidP="00641991">
            <w:pPr>
              <w:pStyle w:val="a6"/>
              <w:jc w:val="both"/>
              <w:rPr>
                <w:rFonts w:ascii="Times New Roman" w:hAnsi="Times New Roman"/>
                <w:sz w:val="24"/>
                <w:szCs w:val="24"/>
                <w:lang w:val="kk-KZ"/>
              </w:rPr>
            </w:pPr>
            <w:r w:rsidRPr="003D41C4">
              <w:rPr>
                <w:rFonts w:ascii="Times New Roman" w:hAnsi="Times New Roman"/>
                <w:sz w:val="24"/>
                <w:szCs w:val="24"/>
                <w:lang w:val="kk-KZ"/>
              </w:rPr>
              <w:t xml:space="preserve"> қазақ тілінде оқытатын    </w:t>
            </w:r>
            <w:r w:rsidR="00641991">
              <w:rPr>
                <w:rFonts w:ascii="Times New Roman" w:hAnsi="Times New Roman"/>
                <w:sz w:val="24"/>
                <w:szCs w:val="24"/>
                <w:lang w:val="kk-KZ"/>
              </w:rPr>
              <w:t>логопед</w:t>
            </w:r>
            <w:r w:rsidRPr="003D41C4">
              <w:rPr>
                <w:rFonts w:ascii="Times New Roman" w:hAnsi="Times New Roman"/>
                <w:sz w:val="24"/>
                <w:szCs w:val="24"/>
                <w:lang w:val="kk-KZ"/>
              </w:rPr>
              <w:t xml:space="preserve"> 1 жүктемемен </w:t>
            </w:r>
          </w:p>
        </w:tc>
      </w:tr>
      <w:tr w:rsidR="00907485" w:rsidRPr="00641991" w:rsidTr="002F2A21">
        <w:trPr>
          <w:trHeight w:val="825"/>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907485" w:rsidRPr="003D41C4" w:rsidRDefault="00907485" w:rsidP="002F2A21">
            <w:pPr>
              <w:jc w:val="both"/>
              <w:textAlignment w:val="baseline"/>
              <w:outlineLvl w:val="2"/>
              <w:rPr>
                <w:rFonts w:ascii="Times New Roman" w:hAnsi="Times New Roman"/>
                <w:bCs/>
                <w:color w:val="000000"/>
                <w:sz w:val="24"/>
                <w:szCs w:val="24"/>
                <w:lang w:val="kk-KZ"/>
              </w:rPr>
            </w:pPr>
            <w:r w:rsidRPr="003D41C4">
              <w:rPr>
                <w:rFonts w:ascii="Times New Roman" w:hAnsi="Times New Roman"/>
                <w:sz w:val="24"/>
                <w:szCs w:val="24"/>
                <w:lang w:val="kk-KZ"/>
              </w:rPr>
              <w:t xml:space="preserve">-  </w:t>
            </w:r>
            <w:r w:rsidRPr="003D41C4">
              <w:rPr>
                <w:rFonts w:ascii="Times New Roman" w:hAnsi="Times New Roman"/>
                <w:bCs/>
                <w:color w:val="000000"/>
                <w:sz w:val="24"/>
                <w:szCs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47BC1" w:rsidRPr="003D41C4" w:rsidRDefault="00147BC1" w:rsidP="00147BC1">
            <w:pPr>
              <w:spacing w:after="200" w:line="276" w:lineRule="auto"/>
              <w:rPr>
                <w:rFonts w:ascii="Times New Roman" w:eastAsiaTheme="minorHAnsi" w:hAnsi="Times New Roman"/>
                <w:sz w:val="24"/>
                <w:szCs w:val="24"/>
                <w:lang w:val="kk-KZ"/>
              </w:rPr>
            </w:pPr>
            <w:r w:rsidRPr="003D41C4">
              <w:rPr>
                <w:rFonts w:ascii="Times New Roman" w:eastAsiaTheme="minorHAnsi" w:hAnsi="Times New Roman"/>
                <w:sz w:val="24"/>
                <w:szCs w:val="24"/>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Білім беруді ұйымдастырудың әлеуметтік </w:t>
            </w:r>
            <w:r w:rsidR="003E6921" w:rsidRPr="003D41C4">
              <w:rPr>
                <w:rFonts w:ascii="Times New Roman" w:eastAsiaTheme="minorHAnsi" w:hAnsi="Times New Roman"/>
                <w:sz w:val="24"/>
                <w:szCs w:val="24"/>
                <w:lang w:val="kk-KZ"/>
              </w:rPr>
              <w:t xml:space="preserve">саласының үйлесімділігіне септігін </w:t>
            </w:r>
            <w:r w:rsidRPr="003D41C4">
              <w:rPr>
                <w:rFonts w:ascii="Times New Roman" w:eastAsiaTheme="minorHAnsi" w:hAnsi="Times New Roman"/>
                <w:sz w:val="24"/>
                <w:szCs w:val="24"/>
                <w:lang w:val="kk-KZ"/>
              </w:rPr>
              <w:t>тигізеді және әлеуметтік бейімделе алмаушылық туындауы профилактикасы бойынша алдын алу шараларын жүзеге асырады.</w:t>
            </w:r>
          </w:p>
          <w:p w:rsidR="00907485" w:rsidRPr="003D41C4" w:rsidRDefault="00147BC1" w:rsidP="0019529F">
            <w:pPr>
              <w:spacing w:after="200" w:line="276" w:lineRule="auto"/>
              <w:rPr>
                <w:rFonts w:ascii="Times New Roman" w:hAnsi="Times New Roman"/>
                <w:sz w:val="24"/>
                <w:szCs w:val="24"/>
                <w:lang w:val="kk-KZ"/>
              </w:rPr>
            </w:pPr>
            <w:r w:rsidRPr="003D41C4">
              <w:rPr>
                <w:rFonts w:ascii="Times New Roman" w:eastAsiaTheme="minorHAnsi" w:hAnsi="Times New Roman"/>
                <w:sz w:val="24"/>
                <w:szCs w:val="24"/>
                <w:lang w:val="kk-KZ"/>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w:t>
            </w:r>
            <w:r w:rsidR="003D41C4" w:rsidRPr="003D41C4">
              <w:rPr>
                <w:rFonts w:ascii="Times New Roman" w:eastAsiaTheme="minorHAnsi" w:hAnsi="Times New Roman"/>
                <w:sz w:val="24"/>
                <w:szCs w:val="24"/>
                <w:lang w:val="kk-KZ"/>
              </w:rPr>
              <w:t xml:space="preserve"> </w:t>
            </w:r>
            <w:r w:rsidRPr="003D41C4">
              <w:rPr>
                <w:rFonts w:ascii="Times New Roman" w:eastAsiaTheme="minorHAnsi" w:hAnsi="Times New Roman"/>
                <w:sz w:val="24"/>
                <w:szCs w:val="24"/>
                <w:lang w:val="kk-KZ"/>
              </w:rPr>
              <w:t>түзету, сауықтыру және кеңес беру) көрсету бойынша шараларды қабылдайды. Мектеп жасына дейінгі балаларға,ата-аналарға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r w:rsidR="0019529F" w:rsidRPr="003D41C4">
              <w:rPr>
                <w:rFonts w:ascii="Times New Roman" w:eastAsiaTheme="minorHAnsi" w:hAnsi="Times New Roman"/>
                <w:sz w:val="24"/>
                <w:szCs w:val="24"/>
                <w:lang w:val="kk-KZ"/>
              </w:rPr>
              <w:t>Б</w:t>
            </w:r>
            <w:r w:rsidR="00907485" w:rsidRPr="003D41C4">
              <w:rPr>
                <w:rFonts w:ascii="Times New Roman" w:hAnsi="Times New Roman"/>
                <w:bCs/>
                <w:color w:val="000000"/>
                <w:sz w:val="24"/>
                <w:szCs w:val="24"/>
                <w:lang w:val="kk-KZ"/>
              </w:rPr>
              <w:t>алалармен жұмыс жасауда тұлғаға бағытталған тәсілді жүзеге асырады;</w:t>
            </w:r>
            <w:r w:rsidR="003D41C4" w:rsidRPr="003D41C4">
              <w:rPr>
                <w:rFonts w:ascii="Times New Roman" w:hAnsi="Times New Roman"/>
                <w:bCs/>
                <w:color w:val="000000"/>
                <w:sz w:val="24"/>
                <w:szCs w:val="24"/>
                <w:lang w:val="kk-KZ"/>
              </w:rPr>
              <w:t xml:space="preserve">  </w:t>
            </w:r>
            <w:r w:rsidR="00907485" w:rsidRPr="003D41C4">
              <w:rPr>
                <w:rFonts w:ascii="Times New Roman" w:hAnsi="Times New Roman"/>
                <w:bCs/>
                <w:color w:val="000000"/>
                <w:sz w:val="24"/>
                <w:szCs w:val="24"/>
                <w:lang w:val="kk-KZ"/>
              </w:rPr>
              <w:t>ата-аналарға консультациялық көмекті жүзеге асырады</w:t>
            </w:r>
          </w:p>
        </w:tc>
      </w:tr>
      <w:tr w:rsidR="00907485" w:rsidRPr="00F31EDC" w:rsidTr="002F2A21">
        <w:trPr>
          <w:trHeight w:val="638"/>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еңбек өтілі мен біліктілік санатына сәйкес төленеді;</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арнайы орта білім (min): 92000-130000  теңге;</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жоғары білім (min): 100000-140000 теңге</w:t>
            </w:r>
          </w:p>
        </w:tc>
      </w:tr>
      <w:tr w:rsidR="00907485" w:rsidRPr="00641991" w:rsidTr="002F2A21">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907485" w:rsidRPr="003D41C4" w:rsidRDefault="00907485" w:rsidP="002F2A21">
            <w:pPr>
              <w:autoSpaceDE w:val="0"/>
              <w:autoSpaceDN w:val="0"/>
              <w:adjustRightInd w:val="0"/>
              <w:jc w:val="both"/>
              <w:rPr>
                <w:rFonts w:ascii="Times New Roman" w:hAnsi="Times New Roman"/>
                <w:sz w:val="24"/>
                <w:szCs w:val="24"/>
                <w:lang w:val="kk-KZ"/>
              </w:rPr>
            </w:pPr>
            <w:r w:rsidRPr="003D41C4">
              <w:rPr>
                <w:rFonts w:ascii="Times New Roman" w:hAnsi="Times New Roman"/>
                <w:sz w:val="24"/>
                <w:szCs w:val="24"/>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w:t>
            </w:r>
            <w:r w:rsidR="003D41C4" w:rsidRPr="003D41C4">
              <w:rPr>
                <w:rFonts w:ascii="Times New Roman" w:hAnsi="Times New Roman"/>
                <w:sz w:val="24"/>
                <w:szCs w:val="24"/>
              </w:rPr>
              <w:t xml:space="preserve">  </w:t>
            </w:r>
            <w:r w:rsidRPr="003D41C4">
              <w:rPr>
                <w:rFonts w:ascii="Times New Roman" w:hAnsi="Times New Roman"/>
                <w:sz w:val="24"/>
                <w:szCs w:val="24"/>
                <w:lang w:val="kk-KZ"/>
              </w:rPr>
              <w:t>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w:t>
            </w:r>
            <w:r w:rsidR="003D41C4" w:rsidRPr="003D41C4">
              <w:rPr>
                <w:rFonts w:ascii="Times New Roman" w:hAnsi="Times New Roman"/>
                <w:sz w:val="24"/>
                <w:szCs w:val="24"/>
                <w:lang w:val="kk-KZ"/>
              </w:rPr>
              <w:t xml:space="preserve"> жыл, педагог-шебер үшін - 5жыл</w:t>
            </w:r>
            <w:r w:rsidR="003D41C4" w:rsidRPr="003D41C4">
              <w:rPr>
                <w:rFonts w:ascii="Times New Roman" w:hAnsi="Times New Roman"/>
                <w:sz w:val="24"/>
                <w:szCs w:val="24"/>
              </w:rPr>
              <w:t xml:space="preserve"> </w:t>
            </w:r>
            <w:r w:rsidRPr="003D41C4">
              <w:rPr>
                <w:rFonts w:ascii="Times New Roman" w:hAnsi="Times New Roman"/>
                <w:sz w:val="24"/>
                <w:szCs w:val="24"/>
                <w:lang w:val="kk-KZ"/>
              </w:rPr>
              <w:t>және (немесе) біліктілігінің орта деңгейі болған кезде мектепке дейінгі ұйымның</w:t>
            </w:r>
            <w:r w:rsidR="003D41C4" w:rsidRPr="003D41C4">
              <w:rPr>
                <w:rFonts w:ascii="Times New Roman" w:hAnsi="Times New Roman"/>
                <w:sz w:val="24"/>
                <w:szCs w:val="24"/>
              </w:rPr>
              <w:t xml:space="preserve"> </w:t>
            </w:r>
            <w:r w:rsidRPr="003D41C4">
              <w:rPr>
                <w:rFonts w:ascii="Times New Roman" w:hAnsi="Times New Roman"/>
                <w:sz w:val="24"/>
                <w:szCs w:val="24"/>
                <w:lang w:val="kk-KZ"/>
              </w:rPr>
              <w:lastRenderedPageBreak/>
              <w:t>тәрбиеші лауазымындағы жұмыс өтілі: педагог-модератор үшін-кемінде 2 жыл; педагог</w:t>
            </w:r>
          </w:p>
          <w:p w:rsidR="00907485" w:rsidRPr="003D41C4" w:rsidRDefault="00907485" w:rsidP="002F2A21">
            <w:pPr>
              <w:autoSpaceDE w:val="0"/>
              <w:autoSpaceDN w:val="0"/>
              <w:adjustRightInd w:val="0"/>
              <w:jc w:val="both"/>
              <w:rPr>
                <w:rFonts w:ascii="Times New Roman" w:hAnsi="Times New Roman"/>
                <w:sz w:val="24"/>
                <w:szCs w:val="24"/>
                <w:lang w:val="kk-KZ"/>
              </w:rPr>
            </w:pPr>
            <w:r w:rsidRPr="003D41C4">
              <w:rPr>
                <w:rFonts w:ascii="Times New Roman" w:hAnsi="Times New Roman"/>
                <w:sz w:val="24"/>
                <w:szCs w:val="24"/>
                <w:lang w:val="kk-KZ"/>
              </w:rPr>
              <w:t>-</w:t>
            </w:r>
            <w:r w:rsidR="003D41C4" w:rsidRPr="003D41C4">
              <w:rPr>
                <w:rFonts w:ascii="Times New Roman" w:hAnsi="Times New Roman"/>
                <w:sz w:val="24"/>
                <w:szCs w:val="24"/>
                <w:lang w:val="kk-KZ"/>
              </w:rPr>
              <w:t xml:space="preserve"> </w:t>
            </w:r>
            <w:r w:rsidRPr="003D41C4">
              <w:rPr>
                <w:rFonts w:ascii="Times New Roman" w:hAnsi="Times New Roman"/>
                <w:sz w:val="24"/>
                <w:szCs w:val="24"/>
                <w:lang w:val="kk-KZ"/>
              </w:rPr>
              <w:t xml:space="preserve">сарапшы үшін - кемінде 3 жыл, педагог-зерттеуші үшін-кемінде </w:t>
            </w:r>
            <w:r w:rsidR="00F7591B" w:rsidRPr="00F7591B">
              <w:rPr>
                <w:rFonts w:ascii="Times New Roman" w:hAnsi="Times New Roman"/>
                <w:sz w:val="24"/>
                <w:szCs w:val="24"/>
                <w:lang w:val="kk-KZ"/>
              </w:rPr>
              <w:t xml:space="preserve">        </w:t>
            </w:r>
            <w:r w:rsidRPr="003D41C4">
              <w:rPr>
                <w:rFonts w:ascii="Times New Roman" w:hAnsi="Times New Roman"/>
                <w:sz w:val="24"/>
                <w:szCs w:val="24"/>
                <w:lang w:val="kk-KZ"/>
              </w:rPr>
              <w:t>4 жыл.</w:t>
            </w:r>
          </w:p>
        </w:tc>
      </w:tr>
      <w:tr w:rsidR="00907485" w:rsidRPr="00C74CA3" w:rsidTr="002F2A21">
        <w:trPr>
          <w:trHeight w:val="423"/>
        </w:trPr>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lastRenderedPageBreak/>
              <w:t>4</w:t>
            </w:r>
          </w:p>
        </w:tc>
        <w:tc>
          <w:tcPr>
            <w:tcW w:w="2996"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907485" w:rsidRPr="003D41C4" w:rsidRDefault="00907485" w:rsidP="00C74CA3">
            <w:pPr>
              <w:pStyle w:val="a6"/>
              <w:jc w:val="both"/>
              <w:rPr>
                <w:rFonts w:ascii="Times New Roman" w:hAnsi="Times New Roman"/>
                <w:sz w:val="24"/>
                <w:szCs w:val="24"/>
                <w:lang w:val="kk-KZ"/>
              </w:rPr>
            </w:pPr>
            <w:r w:rsidRPr="00AE47AC">
              <w:rPr>
                <w:rFonts w:ascii="Times New Roman" w:hAnsi="Times New Roman"/>
                <w:b/>
                <w:sz w:val="24"/>
                <w:szCs w:val="24"/>
                <w:lang w:val="kk-KZ"/>
              </w:rPr>
              <w:t xml:space="preserve"> </w:t>
            </w:r>
            <w:r w:rsidR="00C74CA3">
              <w:rPr>
                <w:rFonts w:ascii="Times New Roman" w:hAnsi="Times New Roman"/>
                <w:b/>
                <w:sz w:val="24"/>
                <w:szCs w:val="24"/>
                <w:lang w:val="kk-KZ"/>
              </w:rPr>
              <w:t>29.01.</w:t>
            </w:r>
            <w:r w:rsidRPr="003D41C4">
              <w:rPr>
                <w:rFonts w:ascii="Times New Roman" w:hAnsi="Times New Roman"/>
                <w:b/>
                <w:bCs/>
                <w:sz w:val="24"/>
                <w:szCs w:val="24"/>
                <w:lang w:val="kk-KZ"/>
              </w:rPr>
              <w:t>-</w:t>
            </w:r>
            <w:r w:rsidR="00C74CA3">
              <w:rPr>
                <w:rFonts w:ascii="Times New Roman" w:hAnsi="Times New Roman"/>
                <w:b/>
                <w:bCs/>
                <w:sz w:val="24"/>
                <w:szCs w:val="24"/>
                <w:lang w:val="kk-KZ"/>
              </w:rPr>
              <w:t>06</w:t>
            </w:r>
            <w:r w:rsidRPr="003D41C4">
              <w:rPr>
                <w:rFonts w:ascii="Times New Roman" w:hAnsi="Times New Roman"/>
                <w:b/>
                <w:bCs/>
                <w:sz w:val="24"/>
                <w:szCs w:val="24"/>
                <w:lang w:val="kk-KZ"/>
              </w:rPr>
              <w:t>.</w:t>
            </w:r>
            <w:r w:rsidR="00C74CA3">
              <w:rPr>
                <w:rFonts w:ascii="Times New Roman" w:hAnsi="Times New Roman"/>
                <w:b/>
                <w:bCs/>
                <w:sz w:val="24"/>
                <w:szCs w:val="24"/>
                <w:lang w:val="kk-KZ"/>
              </w:rPr>
              <w:t>02.2024</w:t>
            </w:r>
          </w:p>
        </w:tc>
      </w:tr>
      <w:tr w:rsidR="00907485" w:rsidRPr="00641991" w:rsidTr="002F2A21">
        <w:tc>
          <w:tcPr>
            <w:tcW w:w="514" w:type="dxa"/>
            <w:tcBorders>
              <w:bottom w:val="single" w:sz="4" w:space="0" w:color="auto"/>
            </w:tcBorders>
          </w:tcPr>
          <w:p w:rsidR="00907485" w:rsidRPr="00B310C3" w:rsidRDefault="00907485" w:rsidP="002F2A21">
            <w:pPr>
              <w:pStyle w:val="a6"/>
              <w:jc w:val="both"/>
              <w:rPr>
                <w:rFonts w:ascii="Times New Roman" w:hAnsi="Times New Roman"/>
                <w:sz w:val="24"/>
                <w:szCs w:val="24"/>
                <w:lang w:val="kk-KZ"/>
              </w:rPr>
            </w:pPr>
            <w:r w:rsidRPr="00B310C3">
              <w:rPr>
                <w:rFonts w:ascii="Times New Roman" w:hAnsi="Times New Roman"/>
                <w:sz w:val="24"/>
                <w:szCs w:val="24"/>
                <w:lang w:val="kk-KZ"/>
              </w:rPr>
              <w:t>5</w:t>
            </w:r>
          </w:p>
        </w:tc>
        <w:tc>
          <w:tcPr>
            <w:tcW w:w="2996" w:type="dxa"/>
            <w:tcBorders>
              <w:bottom w:val="single" w:sz="4" w:space="0" w:color="auto"/>
            </w:tcBorders>
          </w:tcPr>
          <w:p w:rsidR="00907485" w:rsidRPr="00B310C3"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907485" w:rsidRPr="00B310C3" w:rsidRDefault="00907485" w:rsidP="002F2A21">
            <w:pPr>
              <w:pStyle w:val="a6"/>
              <w:jc w:val="both"/>
              <w:rPr>
                <w:rFonts w:ascii="Times New Roman" w:hAnsi="Times New Roman"/>
                <w:sz w:val="24"/>
                <w:szCs w:val="24"/>
                <w:lang w:val="kk-KZ"/>
              </w:rPr>
            </w:pPr>
            <w:r w:rsidRPr="00B310C3">
              <w:rPr>
                <w:rFonts w:ascii="Times New Roman" w:hAnsi="Times New Roman"/>
                <w:sz w:val="24"/>
                <w:szCs w:val="24"/>
                <w:lang w:val="kk-KZ"/>
              </w:rPr>
              <w:t xml:space="preserve">1) </w:t>
            </w:r>
            <w:r w:rsidRPr="003D41C4">
              <w:rPr>
                <w:rFonts w:ascii="Times New Roman" w:hAnsi="Times New Roman"/>
                <w:sz w:val="24"/>
                <w:szCs w:val="24"/>
                <w:lang w:val="kk-KZ"/>
              </w:rPr>
              <w:t xml:space="preserve">Қағидалардың </w:t>
            </w:r>
            <w:r w:rsidRPr="00B310C3">
              <w:rPr>
                <w:rFonts w:ascii="Times New Roman" w:hAnsi="Times New Roman"/>
                <w:sz w:val="24"/>
                <w:szCs w:val="24"/>
                <w:lang w:val="kk-KZ"/>
              </w:rPr>
              <w:t>1</w:t>
            </w:r>
            <w:r w:rsidRPr="003D41C4">
              <w:rPr>
                <w:rFonts w:ascii="Times New Roman" w:hAnsi="Times New Roman"/>
                <w:sz w:val="24"/>
                <w:szCs w:val="24"/>
                <w:lang w:val="kk-KZ"/>
              </w:rPr>
              <w:t>0</w:t>
            </w:r>
            <w:r w:rsidRPr="00B310C3">
              <w:rPr>
                <w:rFonts w:ascii="Times New Roman" w:hAnsi="Times New Roman"/>
                <w:sz w:val="24"/>
                <w:szCs w:val="24"/>
                <w:lang w:val="kk-KZ"/>
              </w:rPr>
              <w:t>-қосымша</w:t>
            </w:r>
            <w:r w:rsidRPr="003D41C4">
              <w:rPr>
                <w:rFonts w:ascii="Times New Roman" w:hAnsi="Times New Roman"/>
                <w:sz w:val="24"/>
                <w:szCs w:val="24"/>
                <w:lang w:val="kk-KZ"/>
              </w:rPr>
              <w:t>сын</w:t>
            </w:r>
            <w:r w:rsidRPr="00B310C3">
              <w:rPr>
                <w:rFonts w:ascii="Times New Roman" w:hAnsi="Times New Roman"/>
                <w:sz w:val="24"/>
                <w:szCs w:val="24"/>
                <w:lang w:val="kk-KZ"/>
              </w:rPr>
              <w:t>а сәйкес нысан бойынша Конкурсқа қатысу туралы өтініш;</w:t>
            </w:r>
          </w:p>
          <w:p w:rsidR="00907485" w:rsidRPr="00F7591B" w:rsidRDefault="00907485" w:rsidP="002F2A21">
            <w:pPr>
              <w:pStyle w:val="a6"/>
              <w:jc w:val="both"/>
              <w:rPr>
                <w:rFonts w:ascii="Times New Roman" w:hAnsi="Times New Roman"/>
                <w:sz w:val="24"/>
                <w:szCs w:val="24"/>
                <w:lang w:val="kk-KZ"/>
              </w:rPr>
            </w:pPr>
            <w:r w:rsidRPr="00B310C3">
              <w:rPr>
                <w:rFonts w:ascii="Times New Roman" w:hAnsi="Times New Roman"/>
                <w:sz w:val="24"/>
                <w:szCs w:val="24"/>
                <w:lang w:val="kk-KZ"/>
              </w:rPr>
              <w:t>2) жеке басын к</w:t>
            </w:r>
            <w:r w:rsidRPr="00F7591B">
              <w:rPr>
                <w:rFonts w:ascii="Times New Roman" w:hAnsi="Times New Roman"/>
                <w:sz w:val="24"/>
                <w:szCs w:val="24"/>
                <w:lang w:val="kk-KZ"/>
              </w:rPr>
              <w:t>уәландыратын құжат не цифрлық құжаттар сервисінен алынған</w:t>
            </w:r>
            <w:r w:rsidRPr="003D41C4">
              <w:rPr>
                <w:rFonts w:ascii="Times New Roman" w:hAnsi="Times New Roman"/>
                <w:sz w:val="24"/>
                <w:szCs w:val="24"/>
                <w:lang w:val="kk-KZ"/>
              </w:rPr>
              <w:t xml:space="preserve"> </w:t>
            </w:r>
            <w:r w:rsidRPr="00F7591B">
              <w:rPr>
                <w:rFonts w:ascii="Times New Roman" w:hAnsi="Times New Roman"/>
                <w:sz w:val="24"/>
                <w:szCs w:val="24"/>
                <w:lang w:val="kk-KZ"/>
              </w:rPr>
              <w:t>электронды құжат (идентификация үшін);</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3) кадрларды есепке алу бойынша толтырылған жеке іс парағы (нақты тұрғылықты</w:t>
            </w:r>
            <w:r w:rsidRPr="003D41C4">
              <w:rPr>
                <w:rFonts w:ascii="Times New Roman" w:hAnsi="Times New Roman"/>
                <w:sz w:val="24"/>
                <w:szCs w:val="24"/>
                <w:lang w:val="kk-KZ"/>
              </w:rPr>
              <w:t xml:space="preserve"> </w:t>
            </w:r>
            <w:r w:rsidRPr="00F7591B">
              <w:rPr>
                <w:rFonts w:ascii="Times New Roman" w:hAnsi="Times New Roman"/>
                <w:sz w:val="24"/>
                <w:szCs w:val="24"/>
                <w:lang w:val="kk-KZ"/>
              </w:rPr>
              <w:t>мекенжайы мен байланыс телефондары көрсетілген – бар болса);</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4) Педагогтердің үлгілік біліктілік сипаттамаларымен бекітілген лауазымға</w:t>
            </w:r>
            <w:r w:rsidRPr="003D41C4">
              <w:rPr>
                <w:rFonts w:ascii="Times New Roman" w:hAnsi="Times New Roman"/>
                <w:sz w:val="24"/>
                <w:szCs w:val="24"/>
                <w:lang w:val="kk-KZ"/>
              </w:rPr>
              <w:t xml:space="preserve"> </w:t>
            </w:r>
            <w:r w:rsidRPr="00F7591B">
              <w:rPr>
                <w:rFonts w:ascii="Times New Roman" w:hAnsi="Times New Roman"/>
                <w:sz w:val="24"/>
                <w:szCs w:val="24"/>
                <w:lang w:val="kk-KZ"/>
              </w:rPr>
              <w:t>қойылатын біліктілік талаптарына сәйкес білімі туралы құжаттардың көшірмелері;</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5) еңбек қызметін растайтын құжаттың көшірмесі (бар болса);</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6) «Денсаулық сақтау саласындағы есепке алу құжаттамасының нысандарын бекіту</w:t>
            </w:r>
            <w:r w:rsidRPr="003D41C4">
              <w:rPr>
                <w:rFonts w:ascii="Times New Roman" w:hAnsi="Times New Roman"/>
                <w:sz w:val="24"/>
                <w:szCs w:val="24"/>
                <w:lang w:val="kk-KZ"/>
              </w:rPr>
              <w:t xml:space="preserve"> </w:t>
            </w:r>
            <w:r w:rsidRPr="00F7591B">
              <w:rPr>
                <w:rFonts w:ascii="Times New Roman" w:hAnsi="Times New Roman"/>
                <w:sz w:val="24"/>
                <w:szCs w:val="24"/>
                <w:lang w:val="kk-KZ"/>
              </w:rPr>
              <w:t xml:space="preserve">туралы» </w:t>
            </w:r>
            <w:r w:rsidRPr="003D41C4">
              <w:rPr>
                <w:rFonts w:ascii="Times New Roman" w:hAnsi="Times New Roman"/>
                <w:sz w:val="24"/>
                <w:szCs w:val="24"/>
                <w:lang w:val="kk-KZ"/>
              </w:rPr>
              <w:t>ҚР</w:t>
            </w:r>
            <w:r w:rsidRPr="00F7591B">
              <w:rPr>
                <w:rFonts w:ascii="Times New Roman" w:hAnsi="Times New Roman"/>
                <w:sz w:val="24"/>
                <w:szCs w:val="24"/>
                <w:lang w:val="kk-KZ"/>
              </w:rPr>
              <w:t xml:space="preserve"> Денсаулық сақтау министрінің міндетін</w:t>
            </w:r>
            <w:r w:rsidRPr="003D41C4">
              <w:rPr>
                <w:rFonts w:ascii="Times New Roman" w:hAnsi="Times New Roman"/>
                <w:sz w:val="24"/>
                <w:szCs w:val="24"/>
                <w:lang w:val="kk-KZ"/>
              </w:rPr>
              <w:t xml:space="preserve"> </w:t>
            </w:r>
            <w:r w:rsidRPr="00F7591B">
              <w:rPr>
                <w:rFonts w:ascii="Times New Roman" w:hAnsi="Times New Roman"/>
                <w:sz w:val="24"/>
                <w:szCs w:val="24"/>
                <w:lang w:val="kk-KZ"/>
              </w:rPr>
              <w:t>атқарушының 2020 жылғы 30 қазандағы № ҚР ДСМ-175/2020 бұйрығымен бекітілген</w:t>
            </w:r>
            <w:r w:rsidRPr="003D41C4">
              <w:rPr>
                <w:rFonts w:ascii="Times New Roman" w:hAnsi="Times New Roman"/>
                <w:sz w:val="24"/>
                <w:szCs w:val="24"/>
                <w:lang w:val="kk-KZ"/>
              </w:rPr>
              <w:t xml:space="preserve"> </w:t>
            </w:r>
            <w:r w:rsidRPr="00F7591B">
              <w:rPr>
                <w:rFonts w:ascii="Times New Roman" w:hAnsi="Times New Roman"/>
                <w:sz w:val="24"/>
                <w:szCs w:val="24"/>
                <w:lang w:val="kk-KZ"/>
              </w:rPr>
              <w:t>нысан бойынша денсаулық жағдайы туралы анықтама</w:t>
            </w:r>
            <w:r w:rsidRPr="003D41C4">
              <w:rPr>
                <w:rFonts w:ascii="Times New Roman" w:hAnsi="Times New Roman"/>
                <w:sz w:val="24"/>
                <w:szCs w:val="24"/>
                <w:lang w:val="kk-KZ"/>
              </w:rPr>
              <w:t>;</w:t>
            </w:r>
            <w:r w:rsidRPr="00F7591B">
              <w:rPr>
                <w:rFonts w:ascii="Times New Roman" w:hAnsi="Times New Roman"/>
                <w:sz w:val="24"/>
                <w:szCs w:val="24"/>
                <w:lang w:val="kk-KZ"/>
              </w:rPr>
              <w:t>.</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7) психоневрологиялық ұйымнан анықтама;</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8) наркологиялық ұйымнан анықтама;</w:t>
            </w:r>
          </w:p>
          <w:p w:rsidR="00907485" w:rsidRPr="003D41C4"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r w:rsidRPr="003D41C4">
              <w:rPr>
                <w:rFonts w:ascii="Times New Roman" w:hAnsi="Times New Roman"/>
                <w:sz w:val="24"/>
                <w:szCs w:val="24"/>
                <w:lang w:val="kk-KZ"/>
              </w:rPr>
              <w:t>;</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11) 11-қосымшаға сәйкес нысан бойынша педагогтің бос немесе уақытша бос лауазымына кандидаттың толтырылған</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xml:space="preserve"> Бағалау парағы;</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xml:space="preserve">12)тәжірибе жоқ кандидаттың бейнепрезентациясы кемінде </w:t>
            </w:r>
            <w:r w:rsidR="00AE47AC">
              <w:rPr>
                <w:rFonts w:ascii="Times New Roman" w:hAnsi="Times New Roman"/>
                <w:sz w:val="24"/>
                <w:szCs w:val="24"/>
                <w:lang w:val="kk-KZ"/>
              </w:rPr>
              <w:t xml:space="preserve">                </w:t>
            </w:r>
            <w:r w:rsidRPr="003D41C4">
              <w:rPr>
                <w:rFonts w:ascii="Times New Roman" w:hAnsi="Times New Roman"/>
                <w:sz w:val="24"/>
                <w:szCs w:val="24"/>
                <w:lang w:val="kk-KZ"/>
              </w:rPr>
              <w:t>15 минут, ең төменгі ажыратымдылығы – 720 x 480;</w:t>
            </w:r>
          </w:p>
        </w:tc>
      </w:tr>
      <w:tr w:rsidR="00907485" w:rsidRPr="00F31EDC"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6</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907485" w:rsidRPr="003D41C4" w:rsidRDefault="00C74CA3" w:rsidP="00FB3564">
            <w:pPr>
              <w:pStyle w:val="a6"/>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тұрақты</w:t>
            </w:r>
          </w:p>
        </w:tc>
      </w:tr>
    </w:tbl>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21288" w:rsidRPr="003E2AAA" w:rsidTr="00E7411D">
        <w:trPr>
          <w:trHeight w:val="781"/>
        </w:trPr>
        <w:tc>
          <w:tcPr>
            <w:tcW w:w="5920" w:type="dxa"/>
          </w:tcPr>
          <w:p w:rsidR="00A21288" w:rsidRPr="003A3783" w:rsidRDefault="00A21288" w:rsidP="00E7411D">
            <w:pPr>
              <w:spacing w:line="345" w:lineRule="atLeast"/>
              <w:jc w:val="center"/>
              <w:textAlignment w:val="baseline"/>
              <w:outlineLvl w:val="2"/>
              <w:rPr>
                <w:rFonts w:ascii="Times New Roman" w:hAnsi="Times New Roman"/>
                <w:b/>
                <w:bCs/>
              </w:rPr>
            </w:pPr>
          </w:p>
          <w:p w:rsidR="00A21288" w:rsidRPr="003A3783" w:rsidRDefault="00A21288" w:rsidP="00E7411D">
            <w:pPr>
              <w:spacing w:line="345" w:lineRule="atLeast"/>
              <w:jc w:val="center"/>
              <w:textAlignment w:val="baseline"/>
              <w:outlineLvl w:val="2"/>
              <w:rPr>
                <w:rFonts w:ascii="Times New Roman" w:hAnsi="Times New Roman"/>
                <w:b/>
                <w:bCs/>
              </w:rPr>
            </w:pPr>
          </w:p>
        </w:tc>
        <w:tc>
          <w:tcPr>
            <w:tcW w:w="4217" w:type="dxa"/>
          </w:tcPr>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A3783" w:rsidRDefault="00A21288" w:rsidP="00A21288">
      <w:pPr>
        <w:spacing w:after="0" w:line="240" w:lineRule="auto"/>
        <w:rPr>
          <w:rFonts w:ascii="Times New Roman" w:hAnsi="Times New Roman"/>
        </w:rPr>
      </w:pPr>
    </w:p>
    <w:p w:rsidR="00A21288" w:rsidRPr="003A3783" w:rsidRDefault="00A21288" w:rsidP="00A21288">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A21288" w:rsidRPr="003E2AAA" w:rsidRDefault="00A21288" w:rsidP="00A21288">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A21288" w:rsidRPr="003E2AAA" w:rsidRDefault="00A21288" w:rsidP="00A21288">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A21288" w:rsidRPr="003E2AAA" w:rsidTr="00E7411D">
        <w:trPr>
          <w:trHeight w:val="521"/>
        </w:trPr>
        <w:tc>
          <w:tcPr>
            <w:tcW w:w="467"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A21288" w:rsidRPr="003E2AAA" w:rsidRDefault="00A21288" w:rsidP="00E7411D">
            <w:pPr>
              <w:spacing w:after="20"/>
              <w:ind w:left="20"/>
              <w:jc w:val="center"/>
              <w:rPr>
                <w:rFonts w:ascii="Times New Roman" w:hAnsi="Times New Roman"/>
                <w:b/>
                <w:lang w:val="kk-KZ"/>
              </w:rPr>
            </w:pPr>
          </w:p>
          <w:p w:rsidR="00A21288" w:rsidRPr="003E2AAA" w:rsidRDefault="00A21288" w:rsidP="00E7411D">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A21288" w:rsidRPr="003E2AAA" w:rsidTr="00E7411D">
        <w:trPr>
          <w:trHeight w:val="96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58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A21288" w:rsidRPr="003E2AAA" w:rsidRDefault="00A21288" w:rsidP="00E7411D">
            <w:pPr>
              <w:spacing w:after="0"/>
              <w:ind w:left="127"/>
              <w:rPr>
                <w:rFonts w:ascii="Times New Roman" w:hAnsi="Times New Roman"/>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p>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A21288" w:rsidRPr="003E2AAA" w:rsidRDefault="00A21288" w:rsidP="00E7411D">
            <w:pPr>
              <w:spacing w:after="0"/>
              <w:ind w:left="127"/>
              <w:rPr>
                <w:rFonts w:ascii="Times New Roman" w:hAnsi="Times New Roman"/>
              </w:rPr>
            </w:pPr>
          </w:p>
        </w:tc>
      </w:tr>
      <w:tr w:rsidR="00A21288" w:rsidRPr="00641991"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641991"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lastRenderedPageBreak/>
              <w:t>7</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641991"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конкурсының жеңімпазы = 5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9</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A21288" w:rsidRPr="003E2AAA" w:rsidRDefault="00A21288" w:rsidP="00E7411D">
            <w:pPr>
              <w:spacing w:after="0"/>
              <w:ind w:left="127"/>
              <w:rPr>
                <w:rFonts w:ascii="Times New Roman" w:hAnsi="Times New Roman"/>
              </w:rPr>
            </w:pPr>
          </w:p>
        </w:tc>
      </w:tr>
      <w:tr w:rsidR="00A21288" w:rsidRPr="00641991"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641991" w:rsidTr="00E7411D">
        <w:trPr>
          <w:trHeight w:val="687"/>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CELT-S (Certificate in </w:t>
            </w:r>
            <w:r w:rsidRPr="003E2AAA">
              <w:rPr>
                <w:rFonts w:ascii="Times New Roman" w:hAnsi="Times New Roman"/>
                <w:lang w:val="en-US"/>
              </w:rPr>
              <w:lastRenderedPageBreak/>
              <w:t>English Language Teaching – Secondary)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vAlign w:val="cente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5287" w:type="dxa"/>
            <w:gridSpan w:val="3"/>
            <w:tcMar>
              <w:top w:w="15" w:type="dxa"/>
              <w:left w:w="15" w:type="dxa"/>
              <w:bottom w:w="15" w:type="dxa"/>
              <w:right w:w="15" w:type="dxa"/>
            </w:tcMar>
            <w:vAlign w:val="center"/>
          </w:tcPr>
          <w:p w:rsidR="00A21288" w:rsidRPr="003E2AAA" w:rsidRDefault="00A21288" w:rsidP="00E7411D">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A21288" w:rsidRPr="003E2AAA" w:rsidRDefault="00A21288" w:rsidP="00E7411D">
            <w:pPr>
              <w:spacing w:after="0" w:line="240" w:lineRule="auto"/>
              <w:ind w:left="20"/>
              <w:jc w:val="both"/>
              <w:rPr>
                <w:rFonts w:ascii="Times New Roman" w:hAnsi="Times New Roman"/>
                <w:b/>
              </w:rPr>
            </w:pPr>
          </w:p>
        </w:tc>
        <w:tc>
          <w:tcPr>
            <w:tcW w:w="851" w:type="dxa"/>
          </w:tcPr>
          <w:p w:rsidR="00A21288" w:rsidRPr="003E2AAA" w:rsidRDefault="00A21288" w:rsidP="00E7411D">
            <w:pPr>
              <w:spacing w:after="0"/>
              <w:ind w:left="20"/>
              <w:jc w:val="both"/>
              <w:rPr>
                <w:rFonts w:ascii="Times New Roman" w:hAnsi="Times New Roman"/>
              </w:rPr>
            </w:pPr>
          </w:p>
        </w:tc>
      </w:tr>
    </w:tbl>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A21288" w:rsidRPr="003E2AAA" w:rsidTr="00E7411D">
        <w:trPr>
          <w:trHeight w:val="781"/>
        </w:trPr>
        <w:tc>
          <w:tcPr>
            <w:tcW w:w="5778" w:type="dxa"/>
            <w:tcBorders>
              <w:top w:val="nil"/>
              <w:left w:val="nil"/>
              <w:bottom w:val="nil"/>
              <w:right w:val="nil"/>
            </w:tcBorders>
          </w:tcPr>
          <w:p w:rsidR="00A21288" w:rsidRPr="003E2AAA" w:rsidRDefault="00A21288" w:rsidP="00E7411D">
            <w:pPr>
              <w:spacing w:line="345" w:lineRule="atLeast"/>
              <w:jc w:val="center"/>
              <w:textAlignment w:val="baseline"/>
              <w:outlineLvl w:val="2"/>
              <w:rPr>
                <w:rFonts w:ascii="Times New Roman" w:hAnsi="Times New Roman"/>
                <w:b/>
                <w:bCs/>
                <w:color w:val="000000"/>
              </w:rPr>
            </w:pPr>
          </w:p>
          <w:p w:rsidR="00A21288" w:rsidRPr="003E2AAA" w:rsidRDefault="00A21288" w:rsidP="00E7411D">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Pr="003E2AAA" w:rsidRDefault="00A21288" w:rsidP="00E7411D">
            <w:pPr>
              <w:autoSpaceDE w:val="0"/>
              <w:autoSpaceDN w:val="0"/>
              <w:adjustRightInd w:val="0"/>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E2AAA" w:rsidRDefault="00A21288" w:rsidP="00A21288">
      <w:pPr>
        <w:autoSpaceDE w:val="0"/>
        <w:autoSpaceDN w:val="0"/>
        <w:adjustRightInd w:val="0"/>
        <w:spacing w:after="0" w:line="240" w:lineRule="auto"/>
        <w:jc w:val="center"/>
        <w:rPr>
          <w:rFonts w:ascii="Times New Roman" w:hAnsi="Times New Roman"/>
          <w:lang w:val="kk-KZ"/>
        </w:rPr>
      </w:pPr>
    </w:p>
    <w:p w:rsidR="00A21288" w:rsidRPr="003E2AAA" w:rsidRDefault="00A21288" w:rsidP="00A21288">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rPr>
          <w:rFonts w:ascii="Times New Roman" w:hAnsi="Times New Roman"/>
          <w:b/>
          <w:lang w:val="kk-KZ"/>
        </w:rPr>
      </w:pPr>
    </w:p>
    <w:p w:rsidR="00A21288" w:rsidRPr="003E2AAA" w:rsidRDefault="00A21288" w:rsidP="00A21288">
      <w:pPr>
        <w:spacing w:after="0"/>
        <w:jc w:val="center"/>
        <w:rPr>
          <w:rFonts w:ascii="Times New Roman" w:hAnsi="Times New Roman"/>
          <w:lang w:val="kk-KZ"/>
        </w:rPr>
      </w:pPr>
      <w:r w:rsidRPr="003E2AAA">
        <w:rPr>
          <w:rFonts w:ascii="Times New Roman" w:hAnsi="Times New Roman"/>
          <w:b/>
          <w:lang w:val="kk-KZ"/>
        </w:rPr>
        <w:t>Өтініш</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A21288" w:rsidRPr="003E2AAA" w:rsidRDefault="00A21288" w:rsidP="00A21288">
      <w:pPr>
        <w:spacing w:after="0" w:line="240" w:lineRule="auto"/>
        <w:ind w:firstLine="708"/>
        <w:jc w:val="both"/>
        <w:rPr>
          <w:rFonts w:ascii="Times New Roman" w:hAnsi="Times New Roman"/>
          <w:lang w:val="kk-KZ"/>
        </w:rPr>
      </w:pPr>
    </w:p>
    <w:p w:rsidR="00A21288" w:rsidRPr="003E2AAA" w:rsidRDefault="00A21288" w:rsidP="00A21288">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A21288" w:rsidRPr="003E2AAA" w:rsidRDefault="00A21288" w:rsidP="00A21288">
      <w:pPr>
        <w:spacing w:after="0" w:line="240" w:lineRule="auto"/>
        <w:jc w:val="both"/>
        <w:rPr>
          <w:rFonts w:ascii="Times New Roman" w:hAnsi="Times New Roman"/>
          <w:lang w:val="kk-KZ"/>
        </w:rPr>
      </w:pP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A21288" w:rsidRPr="003E2AAA" w:rsidRDefault="00A21288" w:rsidP="00A21288">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A21288" w:rsidRPr="003E2AAA" w:rsidTr="00E7411D">
        <w:trPr>
          <w:trHeight w:val="1052"/>
        </w:trPr>
        <w:tc>
          <w:tcPr>
            <w:tcW w:w="2127" w:type="dxa"/>
          </w:tcPr>
          <w:p w:rsidR="00A21288" w:rsidRPr="003E2AAA" w:rsidRDefault="00A21288" w:rsidP="00E7411D">
            <w:pPr>
              <w:jc w:val="center"/>
              <w:rPr>
                <w:rFonts w:ascii="Times New Roman" w:hAnsi="Times New Roman"/>
                <w:lang w:val="kk-KZ"/>
              </w:rPr>
            </w:pPr>
            <w:r w:rsidRPr="003E2AAA">
              <w:rPr>
                <w:rFonts w:ascii="Times New Roman" w:hAnsi="Times New Roman"/>
                <w:lang w:val="kk-KZ"/>
              </w:rPr>
              <w:t>Білімі</w:t>
            </w:r>
          </w:p>
          <w:p w:rsidR="00A21288" w:rsidRPr="003E2AAA" w:rsidRDefault="00A21288" w:rsidP="00E7411D">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A21288" w:rsidRPr="003E2AAA" w:rsidRDefault="00A21288" w:rsidP="00E7411D">
            <w:pPr>
              <w:jc w:val="center"/>
              <w:rPr>
                <w:rFonts w:ascii="Times New Roman" w:hAnsi="Times New Roman"/>
                <w:lang w:val="en-US"/>
              </w:rPr>
            </w:pPr>
          </w:p>
        </w:tc>
      </w:tr>
      <w:tr w:rsidR="00A21288" w:rsidRPr="003E2AAA" w:rsidTr="00E7411D">
        <w:trPr>
          <w:trHeight w:val="895"/>
        </w:trPr>
        <w:tc>
          <w:tcPr>
            <w:tcW w:w="2127" w:type="dxa"/>
          </w:tcPr>
          <w:p w:rsidR="00A21288" w:rsidRPr="003E2AAA" w:rsidRDefault="00A21288" w:rsidP="00E7411D">
            <w:pPr>
              <w:jc w:val="both"/>
              <w:rPr>
                <w:rFonts w:ascii="Times New Roman" w:hAnsi="Times New Roman"/>
                <w:lang w:val="en-US"/>
              </w:rPr>
            </w:pPr>
          </w:p>
        </w:tc>
        <w:tc>
          <w:tcPr>
            <w:tcW w:w="3260" w:type="dxa"/>
          </w:tcPr>
          <w:p w:rsidR="00A21288" w:rsidRPr="003E2AAA" w:rsidRDefault="00A21288" w:rsidP="00E7411D">
            <w:pPr>
              <w:jc w:val="both"/>
              <w:rPr>
                <w:rFonts w:ascii="Times New Roman" w:hAnsi="Times New Roman"/>
                <w:lang w:val="en-US"/>
              </w:rPr>
            </w:pPr>
          </w:p>
        </w:tc>
        <w:tc>
          <w:tcPr>
            <w:tcW w:w="1559" w:type="dxa"/>
          </w:tcPr>
          <w:p w:rsidR="00A21288" w:rsidRPr="003E2AAA" w:rsidRDefault="00A21288" w:rsidP="00E7411D">
            <w:pPr>
              <w:jc w:val="both"/>
              <w:rPr>
                <w:rFonts w:ascii="Times New Roman" w:hAnsi="Times New Roman"/>
                <w:lang w:val="en-US"/>
              </w:rPr>
            </w:pPr>
          </w:p>
        </w:tc>
        <w:tc>
          <w:tcPr>
            <w:tcW w:w="2977" w:type="dxa"/>
          </w:tcPr>
          <w:p w:rsidR="00A21288" w:rsidRPr="003E2AAA" w:rsidRDefault="00A21288" w:rsidP="00E7411D">
            <w:pPr>
              <w:jc w:val="both"/>
              <w:rPr>
                <w:rFonts w:ascii="Times New Roman" w:hAnsi="Times New Roman"/>
                <w:lang w:val="en-US"/>
              </w:rPr>
            </w:pPr>
          </w:p>
        </w:tc>
      </w:tr>
    </w:tbl>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bookmarkStart w:id="0" w:name="_GoBack"/>
      <w:bookmarkEnd w:id="0"/>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A21288" w:rsidRPr="003E2AAA" w:rsidRDefault="00A21288" w:rsidP="00A21288">
      <w:pPr>
        <w:spacing w:after="0" w:line="240" w:lineRule="auto"/>
        <w:jc w:val="both"/>
        <w:rPr>
          <w:rFonts w:ascii="Times New Roman" w:hAnsi="Times New Roman"/>
          <w:i/>
          <w:lang w:val="kk-KZ"/>
        </w:rPr>
      </w:pPr>
      <w:r w:rsidRPr="003E2AAA">
        <w:rPr>
          <w:rFonts w:ascii="Times New Roman" w:hAnsi="Times New Roman"/>
          <w:i/>
        </w:rPr>
        <w:t xml:space="preserve">                   </w:t>
      </w:r>
    </w:p>
    <w:p w:rsidR="00A21288" w:rsidRPr="003E2AAA" w:rsidRDefault="00A21288" w:rsidP="00A21288">
      <w:pPr>
        <w:pStyle w:val="a3"/>
        <w:spacing w:before="0" w:beforeAutospacing="0" w:after="0" w:afterAutospacing="0"/>
        <w:ind w:firstLine="709"/>
        <w:jc w:val="center"/>
        <w:rPr>
          <w:b/>
          <w:sz w:val="22"/>
          <w:szCs w:val="22"/>
          <w:lang w:val="kk-KZ"/>
        </w:rPr>
      </w:pPr>
    </w:p>
    <w:p w:rsidR="00A21288" w:rsidRPr="006A61C1" w:rsidRDefault="00A21288" w:rsidP="00A21288">
      <w:pPr>
        <w:spacing w:after="0"/>
        <w:jc w:val="both"/>
        <w:rPr>
          <w:rFonts w:ascii="Times New Roman" w:hAnsi="Times New Roman"/>
          <w:sz w:val="24"/>
          <w:szCs w:val="24"/>
          <w:lang w:val="kk-KZ"/>
        </w:rPr>
      </w:pPr>
    </w:p>
    <w:p w:rsidR="00A21288" w:rsidRDefault="00A21288" w:rsidP="00A21288">
      <w:pPr>
        <w:rPr>
          <w:lang w:val="kk-KZ"/>
        </w:rPr>
      </w:pPr>
    </w:p>
    <w:p w:rsidR="00A21288" w:rsidRDefault="00A21288" w:rsidP="00A21288">
      <w:pPr>
        <w:rPr>
          <w:lang w:val="kk-KZ"/>
        </w:rPr>
      </w:pPr>
    </w:p>
    <w:p w:rsidR="00907485" w:rsidRPr="00907485" w:rsidRDefault="00907485">
      <w:pPr>
        <w:rPr>
          <w:lang w:val="kk-KZ"/>
        </w:rPr>
      </w:pPr>
    </w:p>
    <w:p w:rsidR="00DD47E4" w:rsidRPr="00907485" w:rsidRDefault="00DD47E4">
      <w:pPr>
        <w:rPr>
          <w:lang w:val="kk-KZ"/>
        </w:rPr>
      </w:pPr>
    </w:p>
    <w:p w:rsidR="0066178D" w:rsidRPr="00907485" w:rsidRDefault="0066178D">
      <w:pPr>
        <w:rPr>
          <w:lang w:val="kk-KZ"/>
        </w:rPr>
      </w:pPr>
    </w:p>
    <w:sectPr w:rsidR="0066178D"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47BC1"/>
    <w:rsid w:val="0019529F"/>
    <w:rsid w:val="001D2115"/>
    <w:rsid w:val="001D3036"/>
    <w:rsid w:val="003B1159"/>
    <w:rsid w:val="003C058D"/>
    <w:rsid w:val="003D41C4"/>
    <w:rsid w:val="003E6921"/>
    <w:rsid w:val="00511131"/>
    <w:rsid w:val="00522EC8"/>
    <w:rsid w:val="005C008F"/>
    <w:rsid w:val="005F273B"/>
    <w:rsid w:val="0061455D"/>
    <w:rsid w:val="00641991"/>
    <w:rsid w:val="0066178D"/>
    <w:rsid w:val="00725225"/>
    <w:rsid w:val="00742108"/>
    <w:rsid w:val="007E1E7F"/>
    <w:rsid w:val="008900D7"/>
    <w:rsid w:val="00907485"/>
    <w:rsid w:val="00A21288"/>
    <w:rsid w:val="00AD6D92"/>
    <w:rsid w:val="00AE47AC"/>
    <w:rsid w:val="00B16D89"/>
    <w:rsid w:val="00B310C3"/>
    <w:rsid w:val="00C74CA3"/>
    <w:rsid w:val="00CC4FD6"/>
    <w:rsid w:val="00D04B5D"/>
    <w:rsid w:val="00D60C3B"/>
    <w:rsid w:val="00DD47E4"/>
    <w:rsid w:val="00F7591B"/>
    <w:rsid w:val="00FA263E"/>
    <w:rsid w:val="00FB3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 w:type="paragraph" w:styleId="a7">
    <w:name w:val="Balloon Text"/>
    <w:basedOn w:val="a"/>
    <w:link w:val="a8"/>
    <w:uiPriority w:val="99"/>
    <w:semiHidden/>
    <w:unhideWhenUsed/>
    <w:rsid w:val="00FA263E"/>
    <w:pPr>
      <w:spacing w:after="0" w:line="240" w:lineRule="auto"/>
    </w:pPr>
    <w:rPr>
      <w:rFonts w:ascii="Segoe UI" w:eastAsiaTheme="minorEastAsia" w:hAnsi="Segoe UI" w:cs="Segoe UI"/>
      <w:sz w:val="18"/>
      <w:szCs w:val="18"/>
      <w:lang w:eastAsia="ru-RU"/>
    </w:rPr>
  </w:style>
  <w:style w:type="character" w:customStyle="1" w:styleId="a8">
    <w:name w:val="Текст выноски Знак"/>
    <w:basedOn w:val="a0"/>
    <w:link w:val="a7"/>
    <w:uiPriority w:val="99"/>
    <w:semiHidden/>
    <w:rsid w:val="00FA263E"/>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 w:type="paragraph" w:styleId="a7">
    <w:name w:val="Balloon Text"/>
    <w:basedOn w:val="a"/>
    <w:link w:val="a8"/>
    <w:uiPriority w:val="99"/>
    <w:semiHidden/>
    <w:unhideWhenUsed/>
    <w:rsid w:val="00FA263E"/>
    <w:pPr>
      <w:spacing w:after="0" w:line="240" w:lineRule="auto"/>
    </w:pPr>
    <w:rPr>
      <w:rFonts w:ascii="Segoe UI" w:eastAsiaTheme="minorEastAsia" w:hAnsi="Segoe UI" w:cs="Segoe UI"/>
      <w:sz w:val="18"/>
      <w:szCs w:val="18"/>
      <w:lang w:eastAsia="ru-RU"/>
    </w:rPr>
  </w:style>
  <w:style w:type="character" w:customStyle="1" w:styleId="a8">
    <w:name w:val="Текст выноски Знак"/>
    <w:basedOn w:val="a0"/>
    <w:link w:val="a7"/>
    <w:uiPriority w:val="99"/>
    <w:semiHidden/>
    <w:rsid w:val="00FA263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20@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User</cp:lastModifiedBy>
  <cp:revision>31</cp:revision>
  <dcterms:created xsi:type="dcterms:W3CDTF">2023-08-15T04:26:00Z</dcterms:created>
  <dcterms:modified xsi:type="dcterms:W3CDTF">2024-01-29T04:59:00Z</dcterms:modified>
</cp:coreProperties>
</file>