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D9A55" w14:textId="41ED136E" w:rsidR="00321427" w:rsidRPr="00E16127" w:rsidRDefault="00E4307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bookmarkStart w:id="0" w:name="_Hlk153971183"/>
      <w:r w:rsidRPr="00E4307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321427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Павлодар қаласының №46 </w:t>
      </w:r>
      <w:r w:rsidR="00321427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жалпы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321427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орта білім беру мектебі»</w:t>
      </w:r>
      <w:bookmarkEnd w:id="0"/>
      <w:r w:rsidR="00321427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КММ аралас тілде </w:t>
      </w:r>
      <w:r w:rsidRPr="00E4307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ұзартылған күн тобының тәрбиешісі бос лауазымына 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лауазымына </w:t>
      </w:r>
      <w:r w:rsidR="00321427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конкурс жариялайды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E16127" w:rsidRPr="00290E65" w14:paraId="207B7B7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5306845F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C111404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Білім беру ұйымының атауы</w:t>
            </w:r>
          </w:p>
        </w:tc>
        <w:tc>
          <w:tcPr>
            <w:tcW w:w="7648" w:type="dxa"/>
          </w:tcPr>
          <w:p w14:paraId="7639BFAE" w14:textId="77777777" w:rsidR="00CB6B4F" w:rsidRPr="00E16127" w:rsidRDefault="00EA766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Павлодар облысы Павлодар қаласы білім бөлімінің, Павлодар облысы білім басқармасының </w:t>
            </w:r>
            <w:r w:rsidR="00321427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«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№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46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жалпы орта білім беру мектебі</w:t>
            </w:r>
            <w:r w:rsidR="00321427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»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КММ</w:t>
            </w:r>
          </w:p>
        </w:tc>
      </w:tr>
      <w:tr w:rsidR="00E16127" w:rsidRPr="00E16127" w14:paraId="06B59F5E" w14:textId="77777777" w:rsidTr="00B3089F">
        <w:trPr>
          <w:trHeight w:val="453"/>
        </w:trPr>
        <w:tc>
          <w:tcPr>
            <w:tcW w:w="392" w:type="dxa"/>
            <w:vMerge/>
          </w:tcPr>
          <w:p w14:paraId="3C3B29AA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44BA3E84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орналасқан жерінің, пошталық мекенжайының</w:t>
            </w:r>
          </w:p>
        </w:tc>
        <w:tc>
          <w:tcPr>
            <w:tcW w:w="7648" w:type="dxa"/>
          </w:tcPr>
          <w:p w14:paraId="37FD2D0A" w14:textId="77777777" w:rsidR="00CB6B4F" w:rsidRPr="00E16127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14000</w:t>
            </w:r>
            <w:r w:rsidR="00AD011D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Республикасы, Павлодар облысы,                    </w:t>
            </w:r>
            <w:r w:rsidR="004F2A50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Павлодар қаласы,</w:t>
            </w:r>
            <w:r w:rsidR="005C11CA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Теміржолшылар кенті,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көше </w:t>
            </w:r>
            <w:r w:rsidR="00EA7661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Центральная</w:t>
            </w:r>
            <w:r w:rsidR="005C11CA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68/2</w:t>
            </w:r>
          </w:p>
        </w:tc>
      </w:tr>
      <w:tr w:rsidR="00E16127" w:rsidRPr="00E16127" w14:paraId="7EE33700" w14:textId="77777777" w:rsidTr="00B3089F">
        <w:trPr>
          <w:trHeight w:val="264"/>
        </w:trPr>
        <w:tc>
          <w:tcPr>
            <w:tcW w:w="392" w:type="dxa"/>
            <w:vMerge/>
          </w:tcPr>
          <w:p w14:paraId="00AF9E9C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</w:tcPr>
          <w:p w14:paraId="6C6488C2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телефон нөмірлерінің</w:t>
            </w:r>
          </w:p>
        </w:tc>
        <w:tc>
          <w:tcPr>
            <w:tcW w:w="7648" w:type="dxa"/>
          </w:tcPr>
          <w:p w14:paraId="67DF5C42" w14:textId="77777777" w:rsidR="00CB6B4F" w:rsidRPr="00E16127" w:rsidRDefault="00BB6532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87059638284, 87083022033</w:t>
            </w:r>
          </w:p>
        </w:tc>
      </w:tr>
      <w:tr w:rsidR="00E16127" w:rsidRPr="00E16127" w14:paraId="43604DEC" w14:textId="77777777" w:rsidTr="00B3089F">
        <w:trPr>
          <w:trHeight w:val="203"/>
        </w:trPr>
        <w:tc>
          <w:tcPr>
            <w:tcW w:w="392" w:type="dxa"/>
            <w:vMerge/>
          </w:tcPr>
          <w:p w14:paraId="6DC1F1D5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44677BE1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электрондық пошта мекенжайлары</w:t>
            </w:r>
          </w:p>
        </w:tc>
        <w:tc>
          <w:tcPr>
            <w:tcW w:w="7648" w:type="dxa"/>
          </w:tcPr>
          <w:p w14:paraId="5108382F" w14:textId="77777777" w:rsidR="00CB6B4F" w:rsidRPr="00E16127" w:rsidRDefault="005C11CA" w:rsidP="00321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sosh46.pvl</w:t>
            </w: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@yandex.kz</w:t>
            </w:r>
          </w:p>
        </w:tc>
      </w:tr>
      <w:tr w:rsidR="00E16127" w:rsidRPr="00290E65" w14:paraId="3D472880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609A3152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66307C9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</w:tcPr>
          <w:p w14:paraId="702E5A32" w14:textId="77AC864F" w:rsidR="004F2A50" w:rsidRPr="00E16127" w:rsidRDefault="00D414CB" w:rsidP="00BB65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«Бастауыш сынып мұғалімі» білімі бар;   ұзартылған күн тобының тәрбиешісінің бос лауазымына конкурс жариялайды </w:t>
            </w:r>
          </w:p>
        </w:tc>
      </w:tr>
      <w:tr w:rsidR="00E16127" w:rsidRPr="00E16127" w14:paraId="23D1372B" w14:textId="77777777" w:rsidTr="00B3089F">
        <w:trPr>
          <w:trHeight w:val="825"/>
        </w:trPr>
        <w:tc>
          <w:tcPr>
            <w:tcW w:w="392" w:type="dxa"/>
            <w:vMerge/>
          </w:tcPr>
          <w:p w14:paraId="6DE9858C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2B53DE7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648" w:type="dxa"/>
          </w:tcPr>
          <w:p w14:paraId="020801E9" w14:textId="77777777" w:rsidR="00D414CB" w:rsidRPr="00E16127" w:rsidRDefault="00D414CB" w:rsidP="00E16127">
            <w:pPr>
              <w:numPr>
                <w:ilvl w:val="0"/>
                <w:numId w:val="7"/>
              </w:numPr>
              <w:spacing w:after="75"/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083DFA26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Білім алушылардың жеке қабілеттерін ескере отырып, оқытудың жаңа тәсілдерін, тиімді түрлерін, әдістері мен құралдарын қолданады.</w:t>
            </w:r>
          </w:p>
          <w:p w14:paraId="4CB2479E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Қысқа мерзімді жоспарларды, бөлімдер мен тоқсанның суммативті бағалауға арналған тапсырмаларды жасайды.</w:t>
            </w:r>
          </w:p>
          <w:p w14:paraId="6E7251A0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Электронды журналдарды толтырады.</w:t>
            </w:r>
          </w:p>
          <w:p w14:paraId="32B264DB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00D3F79C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Оқу бағдарламаларын әзірлеуге және орындауға қатысады, ерекше білім беру қажеттіліктері бар білім алушыларға арналған бағдарламаларды қоса </w:t>
            </w:r>
            <w:proofErr w:type="gram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алғанда,оқу</w:t>
            </w:r>
            <w:proofErr w:type="gram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жоспары мен оқу процесінің кестесіне сәйкес олардың толық көлемде іске асырылуын қамтамасыз етеді.</w:t>
            </w:r>
          </w:p>
          <w:p w14:paraId="5ECECB2D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Әдістемелік бірлестіктердің, мұғалімдер бірлестіктерінің, әдістемелік, педагогикалық кеңестердің, желілік қоғамдастықтардың отырыстарына қатысады. </w:t>
            </w:r>
          </w:p>
          <w:p w14:paraId="3E555D55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 алушылардың, тәрбиеленушілердің жеке қабілеттерін, қызығушылықтары мен бейімділігін зерттейді.</w:t>
            </w:r>
          </w:p>
          <w:p w14:paraId="6BEA5EF7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Оқытылатын пәннің ерекшелігін ескере отырып, дамуында ауытқуларды барынша түзетуге бағытталған білім алушыларды, тәрбиеленушілерді оқыту және тәрбиелеу жөніндегі жұмысты жүзеге асырады.</w:t>
            </w:r>
          </w:p>
          <w:p w14:paraId="194A28D0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Ата-аналарға арналған педагогикалық кеңестерге қатысады.</w:t>
            </w:r>
          </w:p>
          <w:p w14:paraId="4D0C696F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Ата-аналарға кеңес береді.</w:t>
            </w:r>
          </w:p>
          <w:p w14:paraId="7035B82A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Кәсіби құзыреттілікті, оның ішінде ақпараттық-коммуникациялық құзыреттілікті арттырады.,</w:t>
            </w:r>
          </w:p>
          <w:p w14:paraId="57E7123A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Еңбекті қорғау, қауіпсіздік техникасы және өртке қарсы қорғау ережелерін орындайды.,</w:t>
            </w:r>
          </w:p>
          <w:p w14:paraId="56B3155C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 беру процесі кезеңінде білім алушылардың өмірі мен денсаулығын сақтауды қамтамасыз етеді.</w:t>
            </w:r>
          </w:p>
          <w:p w14:paraId="2F473F8B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Ата-аналармен немесе оларды алмастыратын тұлғалармен ынтымақтастықты жүзеге асырады.</w:t>
            </w:r>
          </w:p>
          <w:p w14:paraId="5B5D7828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Жабдықты пайдалану кезінде қауіпсіздік техникасы және еңбекті қорғау талаптарын орындайды.</w:t>
            </w:r>
          </w:p>
          <w:p w14:paraId="5589D585" w14:textId="2755EE68" w:rsidR="004F2A50" w:rsidRPr="00E16127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16127" w:rsidRPr="00290E65" w14:paraId="46A0EA09" w14:textId="77777777" w:rsidTr="00B3089F">
        <w:trPr>
          <w:trHeight w:val="639"/>
        </w:trPr>
        <w:tc>
          <w:tcPr>
            <w:tcW w:w="392" w:type="dxa"/>
            <w:vMerge/>
          </w:tcPr>
          <w:p w14:paraId="2C3E3D05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6AB7BED5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</w:tcPr>
          <w:p w14:paraId="241B4E8B" w14:textId="708292FD" w:rsidR="004F2A50" w:rsidRPr="00E16127" w:rsidRDefault="00D414C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Лауазымдық жалақысы еңбек өтіліне, біліміне, біліктілік санатына байланысты 175620 теңге және одан жоғары.</w:t>
            </w:r>
          </w:p>
        </w:tc>
      </w:tr>
      <w:tr w:rsidR="00E16127" w:rsidRPr="00E16127" w14:paraId="5BFDFA73" w14:textId="77777777" w:rsidTr="00B3089F">
        <w:tc>
          <w:tcPr>
            <w:tcW w:w="392" w:type="dxa"/>
          </w:tcPr>
          <w:p w14:paraId="263F364F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14:paraId="621342C6" w14:textId="77777777" w:rsidR="00715E75" w:rsidRPr="00E16127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17F58A1D" w14:textId="77777777" w:rsidR="00B1578A" w:rsidRPr="00E16127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7648" w:type="dxa"/>
          </w:tcPr>
          <w:p w14:paraId="6C4CDE6D" w14:textId="4D276895" w:rsidR="00B1578A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bCs/>
                <w:color w:val="000000" w:themeColor="text1"/>
              </w:rPr>
            </w:pPr>
            <w:r w:rsidRPr="00E16127">
              <w:rPr>
                <w:color w:val="000000" w:themeColor="text1"/>
                <w:shd w:val="clear" w:color="auto" w:fill="FFFFFF"/>
              </w:rPr>
      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      </w:r>
          </w:p>
        </w:tc>
      </w:tr>
      <w:tr w:rsidR="00E16127" w:rsidRPr="00E16127" w14:paraId="0F1B87A0" w14:textId="77777777" w:rsidTr="00B3089F">
        <w:trPr>
          <w:trHeight w:val="105"/>
        </w:trPr>
        <w:tc>
          <w:tcPr>
            <w:tcW w:w="392" w:type="dxa"/>
          </w:tcPr>
          <w:p w14:paraId="397DFB8C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</w:tcPr>
          <w:p w14:paraId="312807AC" w14:textId="77777777" w:rsidR="00B1578A" w:rsidRPr="00E16127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648" w:type="dxa"/>
          </w:tcPr>
          <w:p w14:paraId="67BB14D8" w14:textId="1900FDFC" w:rsidR="00B1578A" w:rsidRPr="00E16127" w:rsidRDefault="00290E6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290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01.02-</w:t>
            </w:r>
            <w:r w:rsidR="009D69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09</w:t>
            </w:r>
            <w:bookmarkStart w:id="1" w:name="_GoBack"/>
            <w:bookmarkEnd w:id="1"/>
            <w:r w:rsidRPr="00290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.02</w:t>
            </w:r>
          </w:p>
        </w:tc>
      </w:tr>
      <w:tr w:rsidR="00B3089F" w:rsidRPr="00E16127" w14:paraId="0B211235" w14:textId="77777777" w:rsidTr="00B3089F">
        <w:tc>
          <w:tcPr>
            <w:tcW w:w="392" w:type="dxa"/>
          </w:tcPr>
          <w:p w14:paraId="2E2EC0D8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4" w:type="dxa"/>
          </w:tcPr>
          <w:p w14:paraId="52A8EF64" w14:textId="77777777" w:rsidR="00B1578A" w:rsidRPr="00E16127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648" w:type="dxa"/>
          </w:tcPr>
          <w:p w14:paraId="7159181A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>1) соттың заңды күшіне енген үкіміне сәйкес педагогтің кәсіптік қызметін жүзеге асыру құқығынан айырылған;</w:t>
            </w:r>
          </w:p>
          <w:p w14:paraId="01FE92F0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>      2) Қазақстан Республикасының заңдарында белгіленген тәртіппен әрекетке қабілетсіз немесе әрекет қабілеті шектеулі деп танылған;</w:t>
            </w:r>
          </w:p>
          <w:p w14:paraId="1E57C48D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>      3) медициналық қарсы көрсетілімдері бар, психиатриялық және (немесе) наркологиялық есепте тіркелген;</w:t>
            </w:r>
          </w:p>
          <w:p w14:paraId="281C1404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>      4) техникалық және кәсіптік, орта білімнен кейінгі, жоғары немесе жоғары оқу орнынан кейінгі білімі туралы құжаттары жоқ адамдар;</w:t>
            </w:r>
          </w:p>
          <w:p w14:paraId="5838B02C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>      5) Қазақстан Республикасының Еңбек кодексінде көзделген өзге де шектеулер негізінде жіберілмейді.</w:t>
            </w:r>
          </w:p>
          <w:p w14:paraId="303F6561" w14:textId="1F07C9B3" w:rsidR="00B1578A" w:rsidRPr="00E16127" w:rsidRDefault="00B1578A" w:rsidP="00406219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55B2DD" w14:textId="77777777" w:rsidR="00B3089F" w:rsidRPr="00E16127" w:rsidRDefault="00B308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2FA36" w14:textId="77777777" w:rsidR="00406219" w:rsidRPr="00E16127" w:rsidRDefault="00406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3AA81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BCE218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1B71F959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DC9490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0CBDEED4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E497C5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04539676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7D421F4F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6E17010B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20944A0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C3676B4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8CC003C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73BA3EED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4F569206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1F9EED57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42F08184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286BC109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51848F21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282F915D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075E3A82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A6922DB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3F1079CF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6E9EF4DC" w14:textId="77777777" w:rsidR="00406219" w:rsidRPr="004D07D1" w:rsidRDefault="00406219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E3EEEC5" w14:textId="77777777" w:rsidTr="00B3089F">
        <w:trPr>
          <w:trHeight w:val="781"/>
        </w:trPr>
        <w:tc>
          <w:tcPr>
            <w:tcW w:w="5495" w:type="dxa"/>
          </w:tcPr>
          <w:p w14:paraId="7BBB7A55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2511BF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Қағидаларға 10-қосымша</w:t>
            </w:r>
          </w:p>
          <w:p w14:paraId="5CAAD42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лауазымдарға тағайындау, </w:t>
            </w:r>
          </w:p>
          <w:p w14:paraId="2098EA6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лауазымдардан босату </w:t>
            </w:r>
          </w:p>
          <w:p w14:paraId="25663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бірінші басшылар мен педагогтардың </w:t>
            </w:r>
          </w:p>
          <w:p w14:paraId="5E101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2A1622B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14:paraId="3F5AD40F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860AC9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3587180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30702F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F0A3BF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6AB31F9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D414CB">
        <w:rPr>
          <w:rFonts w:ascii="Arial" w:hAnsi="Arial" w:cs="Arial"/>
          <w:sz w:val="18"/>
          <w:szCs w:val="18"/>
          <w:lang w:val="kk-KZ"/>
        </w:rPr>
        <w:t xml:space="preserve"> </w:t>
      </w:r>
      <w:r w:rsidRPr="00D414CB">
        <w:rPr>
          <w:rFonts w:ascii="Arial" w:hAnsi="Arial" w:cs="Arial"/>
          <w:sz w:val="18"/>
          <w:szCs w:val="18"/>
          <w:lang w:val="kk-KZ"/>
        </w:rPr>
        <w:t>Кандидаттың Т.А.Ә.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A8DC9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9249E5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7CDA9277" w14:textId="77777777" w:rsidR="00F7191E" w:rsidRPr="00D414CB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414CB">
        <w:rPr>
          <w:rFonts w:ascii="Arial" w:hAnsi="Arial" w:cs="Arial"/>
          <w:sz w:val="18"/>
          <w:szCs w:val="18"/>
          <w:lang w:val="kk-KZ"/>
        </w:rPr>
        <w:t>(</w:t>
      </w:r>
      <w:r w:rsidR="002B689D" w:rsidRPr="00D414CB">
        <w:rPr>
          <w:rFonts w:ascii="Arial" w:hAnsi="Arial" w:cs="Arial"/>
          <w:sz w:val="18"/>
          <w:szCs w:val="18"/>
          <w:lang w:val="kk-KZ"/>
        </w:rPr>
        <w:t>лауазымы, жұмыс орны</w:t>
      </w:r>
      <w:r w:rsidRPr="00D414CB">
        <w:rPr>
          <w:rFonts w:ascii="Arial" w:hAnsi="Arial" w:cs="Arial"/>
          <w:sz w:val="18"/>
          <w:szCs w:val="18"/>
          <w:lang w:val="kk-KZ"/>
        </w:rPr>
        <w:t>)</w:t>
      </w:r>
    </w:p>
    <w:p w14:paraId="6831E7E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__</w:t>
      </w:r>
    </w:p>
    <w:p w14:paraId="5D9A4861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нақты тұрғылықты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D7ABA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6E1B7AF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C507205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7532F232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Мені бос/уақытша бос орынға орналасу конкурсына жіберуіңізді сұраймын.</w:t>
      </w:r>
    </w:p>
    <w:p w14:paraId="3E8253D6" w14:textId="77777777" w:rsidR="00C424F6" w:rsidRPr="00D414CB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лауазымның атауы (қажеттісінің астын сызу)</w:t>
      </w:r>
      <w:r w:rsidR="00B3089F" w:rsidRPr="00D414CB">
        <w:rPr>
          <w:rFonts w:ascii="Arial" w:hAnsi="Arial" w:cs="Arial"/>
          <w:sz w:val="24"/>
          <w:szCs w:val="24"/>
          <w:lang w:val="kk-KZ"/>
        </w:rPr>
        <w:t xml:space="preserve"> 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</w:p>
    <w:p w14:paraId="28D71355" w14:textId="77777777" w:rsidR="00C424F6" w:rsidRPr="00D414CB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E0D6E82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445547C5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білім беру ұйымдарының атауы, мекенжайы (облыс, аудан, қала/ауыл)</w:t>
      </w:r>
    </w:p>
    <w:p w14:paraId="16AF228A" w14:textId="77777777" w:rsidR="00B3089F" w:rsidRPr="00D414CB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57CCD708" w14:textId="77777777" w:rsidR="00C424F6" w:rsidRPr="00D414CB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D414CB">
        <w:rPr>
          <w:rFonts w:ascii="Arial" w:hAnsi="Arial" w:cs="Arial"/>
          <w:sz w:val="24"/>
          <w:szCs w:val="24"/>
          <w:lang w:val="kk-KZ"/>
        </w:rPr>
        <w:t xml:space="preserve"> 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</w:p>
    <w:p w14:paraId="68623202" w14:textId="77777777" w:rsidR="00437A2D" w:rsidRPr="00D414CB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1A256A58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86D6FDC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лауазымы, ұйымның атауы, мекенжайы (облыс, аудан, қала/ауыл)</w:t>
      </w:r>
    </w:p>
    <w:p w14:paraId="0969261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1E7DC30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Өзім туралы келесі мәліметтерді хабарлаймын:</w:t>
      </w:r>
    </w:p>
    <w:p w14:paraId="56F6D30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B5E7086" w14:textId="77777777" w:rsidTr="00B3089F">
        <w:trPr>
          <w:trHeight w:val="760"/>
        </w:trPr>
        <w:tc>
          <w:tcPr>
            <w:tcW w:w="2127" w:type="dxa"/>
          </w:tcPr>
          <w:p w14:paraId="5609EF0F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14:paraId="5624EB8A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Атауы </w:t>
            </w:r>
          </w:p>
          <w:p w14:paraId="616CE5D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оқу-әдістемелік мекемелер</w:t>
            </w:r>
          </w:p>
        </w:tc>
        <w:tc>
          <w:tcPr>
            <w:tcW w:w="2197" w:type="dxa"/>
          </w:tcPr>
          <w:p w14:paraId="29BA9212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Кезең оқытудың</w:t>
            </w:r>
          </w:p>
        </w:tc>
        <w:tc>
          <w:tcPr>
            <w:tcW w:w="2765" w:type="dxa"/>
          </w:tcPr>
          <w:p w14:paraId="7582870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Мамандығы </w:t>
            </w:r>
          </w:p>
          <w:p w14:paraId="2B82936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бойынша дипломға</w:t>
            </w:r>
          </w:p>
        </w:tc>
      </w:tr>
      <w:tr w:rsidR="00790B31" w:rsidRPr="00790B31" w14:paraId="321F0866" w14:textId="77777777" w:rsidTr="00B3089F">
        <w:trPr>
          <w:trHeight w:val="749"/>
        </w:trPr>
        <w:tc>
          <w:tcPr>
            <w:tcW w:w="2127" w:type="dxa"/>
          </w:tcPr>
          <w:p w14:paraId="010F99C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E8C0E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E072530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2A8AE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B91F40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94C0C4E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Біліктілік</w:t>
      </w:r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санатының</w:t>
      </w:r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болуы</w:t>
      </w:r>
      <w:r w:rsidRPr="00D414CB">
        <w:rPr>
          <w:rFonts w:ascii="Arial" w:hAnsi="Arial" w:cs="Arial"/>
          <w:sz w:val="24"/>
          <w:szCs w:val="24"/>
          <w:lang w:val="en-US"/>
        </w:rPr>
        <w:t xml:space="preserve"> (</w:t>
      </w:r>
      <w:r w:rsidRPr="00790B31">
        <w:rPr>
          <w:rFonts w:ascii="Arial" w:hAnsi="Arial" w:cs="Arial"/>
          <w:sz w:val="24"/>
          <w:szCs w:val="24"/>
        </w:rPr>
        <w:t>берілген</w:t>
      </w:r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күні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растаулар</w:t>
      </w:r>
      <w:proofErr w:type="gramStart"/>
      <w:r w:rsidRPr="00D414CB">
        <w:rPr>
          <w:rFonts w:ascii="Arial" w:hAnsi="Arial" w:cs="Arial"/>
          <w:sz w:val="24"/>
          <w:szCs w:val="24"/>
          <w:lang w:val="en-US"/>
        </w:rPr>
        <w:t>):_</w:t>
      </w:r>
      <w:proofErr w:type="gramEnd"/>
      <w:r w:rsidRPr="00D414CB">
        <w:rPr>
          <w:rFonts w:ascii="Arial" w:hAnsi="Arial" w:cs="Arial"/>
          <w:sz w:val="20"/>
          <w:szCs w:val="20"/>
          <w:lang w:val="en-US"/>
        </w:rPr>
        <w:t>_________</w:t>
      </w:r>
      <w:r w:rsidR="00790B31" w:rsidRPr="00D414CB">
        <w:rPr>
          <w:rFonts w:ascii="Arial" w:hAnsi="Arial" w:cs="Arial"/>
          <w:sz w:val="20"/>
          <w:szCs w:val="20"/>
          <w:lang w:val="en-US"/>
        </w:rPr>
        <w:t>___</w:t>
      </w:r>
      <w:r w:rsidRPr="00D414CB">
        <w:rPr>
          <w:rFonts w:ascii="Arial" w:hAnsi="Arial" w:cs="Arial"/>
          <w:sz w:val="20"/>
          <w:szCs w:val="20"/>
          <w:lang w:val="en-US"/>
        </w:rPr>
        <w:t>_</w:t>
      </w:r>
    </w:p>
    <w:p w14:paraId="55810319" w14:textId="77777777" w:rsidR="00B3089F" w:rsidRPr="00D414CB" w:rsidRDefault="00B3089F" w:rsidP="00B3089F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160AC1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B72901" w14:textId="77777777" w:rsidR="00C424F6" w:rsidRPr="00D414CB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Педагогикалық жұмыс өтілі: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D414CB">
        <w:rPr>
          <w:rFonts w:ascii="Arial" w:hAnsi="Arial" w:cs="Arial"/>
          <w:sz w:val="24"/>
          <w:szCs w:val="24"/>
          <w:lang w:val="kk-KZ"/>
        </w:rPr>
        <w:t>_</w:t>
      </w:r>
      <w:r w:rsidR="00C424F6" w:rsidRPr="00D414CB">
        <w:rPr>
          <w:rFonts w:ascii="Arial" w:hAnsi="Arial" w:cs="Arial"/>
          <w:sz w:val="20"/>
          <w:szCs w:val="20"/>
          <w:lang w:val="kk-KZ"/>
        </w:rPr>
        <w:t>____________________________________________</w:t>
      </w:r>
      <w:r w:rsidR="00437A2D" w:rsidRPr="00D414CB">
        <w:rPr>
          <w:rFonts w:ascii="Arial" w:hAnsi="Arial" w:cs="Arial"/>
          <w:sz w:val="20"/>
          <w:szCs w:val="20"/>
          <w:lang w:val="kk-KZ"/>
        </w:rPr>
        <w:t>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___________</w:t>
      </w:r>
    </w:p>
    <w:p w14:paraId="01ACD0C0" w14:textId="77777777" w:rsidR="00C424F6" w:rsidRPr="00D414CB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Менде келесі жұмыс нәтижелері бар</w:t>
      </w:r>
      <w:r w:rsidR="00C424F6" w:rsidRPr="00D414CB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D414CB">
        <w:rPr>
          <w:rFonts w:ascii="Arial" w:hAnsi="Arial" w:cs="Arial"/>
          <w:sz w:val="20"/>
          <w:szCs w:val="20"/>
          <w:lang w:val="kk-KZ"/>
        </w:rPr>
        <w:t>_______________________________________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_________</w:t>
      </w:r>
      <w:r w:rsidR="00437A2D" w:rsidRPr="00D414CB">
        <w:rPr>
          <w:rFonts w:ascii="Arial" w:hAnsi="Arial" w:cs="Arial"/>
          <w:sz w:val="20"/>
          <w:szCs w:val="20"/>
          <w:lang w:val="kk-KZ"/>
        </w:rPr>
        <w:t>__</w:t>
      </w:r>
    </w:p>
    <w:p w14:paraId="5DD110DE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3880FA8E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4718E543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12026B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6979F91E" w14:textId="77777777" w:rsidR="00437A2D" w:rsidRPr="00D414CB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756EE69" w14:textId="77777777" w:rsidR="00437A2D" w:rsidRPr="00D414CB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Марапаттары, атақтары, дәрежесі, ғылыми дәрежесі, 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D04E4F3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  <w:r w:rsidR="00452A41" w:rsidRPr="00D414CB">
        <w:rPr>
          <w:rFonts w:ascii="Arial" w:hAnsi="Arial" w:cs="Arial"/>
          <w:sz w:val="20"/>
          <w:szCs w:val="20"/>
          <w:lang w:val="kk-KZ"/>
        </w:rPr>
        <w:t>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FCFF799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  <w:r w:rsidR="00452A41" w:rsidRPr="00D414CB">
        <w:rPr>
          <w:rFonts w:ascii="Arial" w:hAnsi="Arial" w:cs="Arial"/>
          <w:sz w:val="20"/>
          <w:szCs w:val="20"/>
          <w:lang w:val="kk-KZ"/>
        </w:rPr>
        <w:t>_______________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85A80B2" w14:textId="77777777" w:rsidR="00437A2D" w:rsidRPr="00D414CB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3081DE2" w14:textId="77777777" w:rsidR="00B3089F" w:rsidRPr="00D414CB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сондай-ақ қосымша мәліметтер (бар болса)</w:t>
      </w:r>
    </w:p>
    <w:p w14:paraId="096F2C3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8FEF30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7BEE362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1260024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19E0413E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B33AB09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 жылғы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қолы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18354500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4EA4C47A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4"/>
        <w:gridCol w:w="3911"/>
      </w:tblGrid>
      <w:tr w:rsidR="002A2141" w:rsidRPr="00290E65" w14:paraId="417261FC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24DFF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6E2AA" w14:textId="77777777" w:rsidR="002A2141" w:rsidRPr="00D414CB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</w:t>
            </w:r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тағайындау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қағидаларына</w:t>
            </w:r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лауазымдарға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босатуларға</w:t>
            </w:r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бірінші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лауазымдардан</w:t>
            </w:r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басшылар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педагогтардың</w:t>
            </w:r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ұйымдардың</w:t>
            </w:r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A2141" w:rsidRPr="002A2141" w14:paraId="04EF582A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CC4C" w14:textId="77777777" w:rsidR="002A2141" w:rsidRPr="00D414CB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71F4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Нысан</w:t>
            </w:r>
          </w:p>
        </w:tc>
      </w:tr>
    </w:tbl>
    <w:p w14:paraId="6D15F169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2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Педагогтің бос немесе уақытша бос лауазымына кандидатты бағалау парағы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(тегі, аты, әкесінің аты (бар болса))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0B92737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DDB452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B45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Өлшемшарттар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8E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Растаушы құжат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F0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Балл саны </w:t>
            </w:r>
          </w:p>
          <w:p w14:paraId="48E19CC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(1-ден 20-ға дейін)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8BD4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Кандидаттың балдары</w:t>
            </w:r>
          </w:p>
        </w:tc>
      </w:tr>
      <w:tr w:rsidR="002A2141" w:rsidRPr="00290E65" w14:paraId="0908489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41F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75F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Деңгей білім беру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AC99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көшірмелері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582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Техникалық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кәсіптік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2D96941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күндізгі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4BBCC6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күндізгі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39CB4E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DD3D71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сырттай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қашықтықтан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минус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F151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13EBFF0B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24F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F15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Ғалым/академиялық дәрежесі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A01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көшірмелері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C4D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-дәрігер = 10 балл</w:t>
            </w:r>
          </w:p>
          <w:p w14:paraId="5D3012D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 докторы = 10 балл</w:t>
            </w:r>
          </w:p>
          <w:p w14:paraId="184FBEC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ғылымдар = 10 баллдарды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57087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90E65" w14:paraId="298F6F9D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405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2FD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кандидаттар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сертификаттаудан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нәтижелері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938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EAB4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біліктілік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санаты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плюс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10BF7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0B47621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92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A2F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Біліктілік санат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28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Куәлік, өзге құжат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A57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санат = 1 балл</w:t>
            </w:r>
          </w:p>
          <w:p w14:paraId="3169F22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санат = 2 балл</w:t>
            </w:r>
          </w:p>
          <w:p w14:paraId="487B5CC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 санат = 3 балл</w:t>
            </w:r>
          </w:p>
          <w:p w14:paraId="3FA2B78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606868B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Педагог-сарапшы = 5 балл</w:t>
            </w:r>
          </w:p>
          <w:p w14:paraId="20866C8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Педагог-зерттеуші = 7 балл</w:t>
            </w:r>
          </w:p>
          <w:p w14:paraId="5FFD6EE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Педагог-шебер = 10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445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90E65" w14:paraId="6F3A11BE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7C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F45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Әкімшілік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әдістемелік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тәжірибесі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906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кітапшасы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қызметін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алмастыратын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BCA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Әдіскер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лауазымдағы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071B0D9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директордың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орынбасары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қызметтегі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3E5D81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лауазымдағы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FA999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1E6B337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AA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5E8C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Жұмысқа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алғаш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орналасатын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педагогтар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B14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 туралы дипломға қосымша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5B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Педагогикалық/ кәсіптік практиканың нәтижелері "өте жақсы" = 1 балл</w:t>
            </w:r>
          </w:p>
          <w:p w14:paraId="04A1FAB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"жақсы" = 0,5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1B96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90E65" w14:paraId="13C759F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C4A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2604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Алдыңғы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оқудан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0C8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жариялаған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соңғы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ұйымға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өз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бетінше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сұрау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салады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06F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189FCE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Теріс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минус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B74B0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90E65" w14:paraId="403EA87A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1DC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7A7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Көрсеткіштер кәсіби мамандарды жетістіктер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136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алушылардың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олимпиадалар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конкурстар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жобалар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жеңімпаздарының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дипломдары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грамоталары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2DF7FB6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мұғалімдердің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олимпиадалар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жеңімпаздарының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дипломдары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грамоталары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1D75A0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мемлекеттік марапат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8DC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олимпиадалар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байқаулардың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жүлдегерлері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6AF6DDF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жобалар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BAD277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олимпиадалар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байқаулардың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жүлдегерлері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5CCED93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конкурсына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қатысушы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66FF18B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байқауының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F921DD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медаль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иегері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10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E96D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90E65" w14:paraId="274F5DA8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2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C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Әдістемелік қызметі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7C6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-авторлық жұмыстар және жарияланымдар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46F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БҒМ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оқулықтардың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бірлескен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2BF492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оқулықтардың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6F653C2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БҒСБК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зерттеу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жарияланымның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C14A6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46585ED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B78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39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Қоғамдық-педагогикалық қызметі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F78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Қоғамдық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педагогикалық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қызметті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растайтын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B10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тәлімгер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431751D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басшылығы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70AB39D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тілде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73D79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шетел/орыс, шетел/қазақ) = 3 балл,</w:t>
            </w:r>
          </w:p>
          <w:p w14:paraId="302883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3 тілде оқыту (қазақ, орыс, шетел) = 5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50EB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5E4B94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A53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4FA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Курстық жұмыс дайындық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518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пәндік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дайындық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сертификаттары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76F66BE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-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цифрлық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сауаттылыққа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  <w:p w14:paraId="669752D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ҚАЗТЕСТ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  <w:p w14:paraId="5650EF2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</w:p>
          <w:p w14:paraId="79F43D4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</w:p>
          <w:p w14:paraId="29DED16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641396A8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негіздері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",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істеуге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үйрету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</w:p>
          <w:p w14:paraId="5E87A71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Курсердің</w:t>
            </w:r>
          </w:p>
          <w:p w14:paraId="1522D59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Халықаралық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курстар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  <w:p w14:paraId="74688AF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69A9389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BEDF9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3880B9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6530A28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5D6E6C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5F8DA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1CC9E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087F1B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0F45BB8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0136CF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2EB11BD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5B8672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4FD086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0DCCDD5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753472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20DDEE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7D1FE2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B527D5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36A020A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Курстар арналған платформасында Coursera, Futute learn</w:t>
            </w:r>
          </w:p>
          <w:p w14:paraId="381114D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025926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3130081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21AC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НЗМ ПШО курстары, "Өрлеу"</w:t>
            </w:r>
          </w:p>
          <w:p w14:paraId="3DB9B0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</w:t>
            </w:r>
          </w:p>
          <w:p w14:paraId="17B84D1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курстар </w:t>
            </w:r>
          </w:p>
          <w:p w14:paraId="1472936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Қазақстан Республикасы Білім және ғылым министрінің 2016 жылғы 28 қаңтардағы № 95 бұйрығына сәйкес тізімге енгізілген біліктілікті арттыру ұйымдары жүзеге асыратын білім беру саласындағы уәкілетті органмен келісілген бағдарламалар бойынша біліктілікті арттыру (Нормативтік құқықтық актілерді мемлекеттік тіркеу тізілімінде № 30068 болып тіркелген)</w:t>
            </w:r>
          </w:p>
          <w:p w14:paraId="0A8E59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 (әрқайсысы бөлек)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8A0F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003AE6B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37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969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алған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кейінгі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ұйымының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түлегі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қатысушысы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ауылға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!",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Орақ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бағдарламалары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халықты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жұмыспен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қамту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орталығының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жастар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тәжірибесіне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жіберген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0B6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иегерінің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келісім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шарт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7C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859DC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00156E75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7284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44F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C3960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F1E2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513B2458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64EE1364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6ADF7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4B0C711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375A448F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D05024F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44257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7C7"/>
    <w:multiLevelType w:val="multilevel"/>
    <w:tmpl w:val="32E0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4560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3C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E65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DB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C7547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219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257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1CA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150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1994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5DD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6996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8B8"/>
    <w:rsid w:val="00A70E7A"/>
    <w:rsid w:val="00A71A5A"/>
    <w:rsid w:val="00A71D18"/>
    <w:rsid w:val="00A76515"/>
    <w:rsid w:val="00A7718F"/>
    <w:rsid w:val="00A8311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53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CF6BC6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14C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16127"/>
    <w:rsid w:val="00E20179"/>
    <w:rsid w:val="00E221C6"/>
    <w:rsid w:val="00E327C0"/>
    <w:rsid w:val="00E333F9"/>
    <w:rsid w:val="00E40DF4"/>
    <w:rsid w:val="00E4307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661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B9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0D9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382F"/>
  <w15:docId w15:val="{3295768E-73CF-4F64-BA1E-94880E45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D4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E44A-8063-4ECD-B522-D5AA7D0F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Nursultan Dzhangazinov</cp:lastModifiedBy>
  <cp:revision>191</cp:revision>
  <cp:lastPrinted>2022-02-18T12:55:00Z</cp:lastPrinted>
  <dcterms:created xsi:type="dcterms:W3CDTF">2019-12-12T07:31:00Z</dcterms:created>
  <dcterms:modified xsi:type="dcterms:W3CDTF">2024-02-02T11:51:00Z</dcterms:modified>
</cp:coreProperties>
</file>