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3801B858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инструктора по </w:t>
      </w:r>
      <w:r w:rsidR="00B17B3D">
        <w:rPr>
          <w:rFonts w:ascii="Arial" w:hAnsi="Arial" w:cs="Arial"/>
          <w:b/>
          <w:color w:val="000000"/>
          <w:sz w:val="21"/>
          <w:szCs w:val="21"/>
          <w:lang w:val="kk-KZ"/>
        </w:rPr>
        <w:t>шахматам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(ПДО)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157D85F5" w:rsidR="00CB6B4F" w:rsidRPr="00DD085B" w:rsidRDefault="007B4687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140015, Республика Казахстан, Павлодарская область,                                город Павлодар,  п. Атамекен ,улица А. Байтурсынова, 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F75C377" w:rsidR="004F2A50" w:rsidRPr="00DD085B" w:rsidRDefault="006B437B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Инструктор по шахматам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18C5C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Комплектует состав обучающихся, воспитанников в кружках, секциях, студиях,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клубных и других детских объединений, принимает меры по сохранению их в течение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срока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обучения.</w:t>
            </w:r>
          </w:p>
          <w:p w14:paraId="156910F5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разработке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реализации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образовательных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учебных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дополнительного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образования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составляет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планы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программы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занятий,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обеспечивает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их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выполнения.</w:t>
            </w:r>
          </w:p>
          <w:p w14:paraId="7ABC456A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Ведет</w:t>
            </w:r>
            <w:r w:rsidRPr="00C573FB">
              <w:rPr>
                <w:rFonts w:ascii="Arial" w:hAnsi="Arial" w:cs="Arial"/>
                <w:spacing w:val="-7"/>
              </w:rPr>
              <w:t xml:space="preserve"> </w:t>
            </w:r>
            <w:r w:rsidRPr="00C573FB">
              <w:rPr>
                <w:rFonts w:ascii="Arial" w:hAnsi="Arial" w:cs="Arial"/>
              </w:rPr>
              <w:t>установленную</w:t>
            </w:r>
            <w:r w:rsidRPr="00C573FB">
              <w:rPr>
                <w:rFonts w:ascii="Arial" w:hAnsi="Arial" w:cs="Arial"/>
                <w:spacing w:val="-6"/>
              </w:rPr>
              <w:t xml:space="preserve"> </w:t>
            </w:r>
            <w:r w:rsidRPr="00C573FB">
              <w:rPr>
                <w:rFonts w:ascii="Arial" w:hAnsi="Arial" w:cs="Arial"/>
              </w:rPr>
              <w:t>документацию.</w:t>
            </w:r>
          </w:p>
          <w:p w14:paraId="6C225DF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Организует участие детей в массовых образовательных мероприятиях (конкурсы,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выставки,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слеты,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конференции,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олимпиады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другие).</w:t>
            </w:r>
          </w:p>
          <w:p w14:paraId="7D7C9536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организации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каникулярного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отдыха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воспитанников.</w:t>
            </w:r>
          </w:p>
          <w:p w14:paraId="2F7544CF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Обеспечивает при проведении занятий соблюдение правил по безопасности 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охране труда, противопожарной безопасности, несет ответственность за сохранение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жизни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здоровья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детей.</w:t>
            </w:r>
          </w:p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2DB4D66B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1D1118E" w:rsidR="004F2A50" w:rsidRPr="00DD085B" w:rsidRDefault="004F2A50" w:rsidP="006707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3551923E" w:rsidR="00B1578A" w:rsidRPr="00DD085B" w:rsidRDefault="007B4687" w:rsidP="007B46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lang w:val="kk-KZ"/>
              </w:rPr>
              <w:t>11.03</w:t>
            </w:r>
            <w:r w:rsidR="00154943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>
              <w:rPr>
                <w:rFonts w:ascii="Arial" w:eastAsia="Times New Roman" w:hAnsi="Arial" w:cs="Arial"/>
                <w:bCs/>
                <w:lang w:val="kk-KZ"/>
              </w:rPr>
              <w:t>4-19</w:t>
            </w:r>
            <w:r w:rsidR="00154943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="00154943">
              <w:rPr>
                <w:rFonts w:ascii="Arial" w:eastAsia="Times New Roman" w:hAnsi="Arial" w:cs="Arial"/>
                <w:bCs/>
                <w:lang w:val="kk-KZ"/>
              </w:rPr>
              <w:t>.2024</w:t>
            </w:r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/>
                <w:bCs/>
                <w:szCs w:val="28"/>
                <w:lang w:val="kk-KZ"/>
              </w:rPr>
              <w:t>1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lastRenderedPageBreak/>
              <w:t>педагогов;</w:t>
            </w:r>
          </w:p>
          <w:p w14:paraId="6C3193AF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B1578A" w:rsidRPr="00DD085B" w:rsidRDefault="00E41CD3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CC1997"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0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3B018107" w:rsidR="00ED4666" w:rsidRPr="00E52ED4" w:rsidRDefault="00A2759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650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0F"/>
    <w:rsid w:val="00154943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316"/>
    <w:rsid w:val="003A5835"/>
    <w:rsid w:val="003A6132"/>
    <w:rsid w:val="003A6F23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437B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B4687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7B3D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F0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3FB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CE52F-E164-40EF-A188-A7B0B175E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2073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57</cp:revision>
  <cp:lastPrinted>2022-07-27T07:39:00Z</cp:lastPrinted>
  <dcterms:created xsi:type="dcterms:W3CDTF">2022-07-29T04:45:00Z</dcterms:created>
  <dcterms:modified xsi:type="dcterms:W3CDTF">2024-03-11T12:35:00Z</dcterms:modified>
</cp:coreProperties>
</file>