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B63" w:rsidRPr="006F2B63" w:rsidRDefault="006F2B63" w:rsidP="006F2B63">
      <w:pPr>
        <w:spacing w:after="0" w:line="240" w:lineRule="auto"/>
        <w:ind w:left="-709" w:right="-284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proofErr w:type="spellStart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Дұрыс</w:t>
      </w:r>
      <w:proofErr w:type="spellEnd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таңдау</w:t>
      </w:r>
      <w:proofErr w:type="spellEnd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жасау</w:t>
      </w:r>
      <w:proofErr w:type="spellEnd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үшін</w:t>
      </w:r>
      <w:proofErr w:type="spellEnd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мын</w:t>
      </w:r>
      <w:r>
        <w:rPr>
          <w:rFonts w:ascii="Times New Roman" w:hAnsi="Times New Roman" w:cs="Times New Roman"/>
          <w:b/>
          <w:color w:val="000000" w:themeColor="text1"/>
          <w:sz w:val="28"/>
        </w:rPr>
        <w:t>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</w:rPr>
        <w:t>қарапайым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</w:rPr>
        <w:t>кеңестер</w:t>
      </w:r>
      <w:proofErr w:type="spellEnd"/>
    </w:p>
    <w:p w:rsidR="006F2B63" w:rsidRPr="006F2B63" w:rsidRDefault="006F2B63" w:rsidP="006F2B6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 xml:space="preserve">1.Болашақ </w:t>
      </w:r>
      <w:proofErr w:type="spellStart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мамандығыңыздан</w:t>
      </w:r>
      <w:proofErr w:type="spellEnd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 xml:space="preserve"> не </w:t>
      </w:r>
      <w:proofErr w:type="spellStart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қалайтыныңызды</w:t>
      </w:r>
      <w:proofErr w:type="spellEnd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ойлаңыз</w:t>
      </w:r>
      <w:proofErr w:type="spellEnd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.</w:t>
      </w:r>
    </w:p>
    <w:p w:rsidR="006F2B63" w:rsidRPr="006F2B63" w:rsidRDefault="006F2B63" w:rsidP="006F2B63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Кім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болғыңыз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келетінін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немен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айналысуды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ұнатасыз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, неге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қол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жеткізгіңіз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келетінін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қандай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қызмет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саласында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жұмыс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істеген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қызықты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жоғары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жалақы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қаншалықты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маңызды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екенін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анықтаңыз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6F2B63" w:rsidRPr="006F2B63" w:rsidRDefault="006F2B63" w:rsidP="006F2B6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 xml:space="preserve">2.Сіз </w:t>
      </w:r>
      <w:proofErr w:type="spellStart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қандай</w:t>
      </w:r>
      <w:proofErr w:type="spellEnd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жұмысқа</w:t>
      </w:r>
      <w:proofErr w:type="spellEnd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бейімдісіз</w:t>
      </w:r>
      <w:proofErr w:type="spellEnd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 xml:space="preserve">, </w:t>
      </w:r>
      <w:proofErr w:type="spellStart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қабілеттеріңізді</w:t>
      </w:r>
      <w:proofErr w:type="spellEnd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 xml:space="preserve">, </w:t>
      </w:r>
      <w:proofErr w:type="spellStart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қызығушылығының</w:t>
      </w:r>
      <w:proofErr w:type="spellEnd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 xml:space="preserve"> бен </w:t>
      </w:r>
      <w:proofErr w:type="spellStart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ынтаңызды</w:t>
      </w:r>
      <w:proofErr w:type="spellEnd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ескеріңіз</w:t>
      </w:r>
      <w:proofErr w:type="spellEnd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.</w:t>
      </w:r>
    </w:p>
    <w:p w:rsidR="006F2B63" w:rsidRPr="006F2B63" w:rsidRDefault="006F2B63" w:rsidP="006F2B63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Қызығушылық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дегеніміз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 –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затты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немесе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құбылысты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білуге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, оны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зерттеуге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ұмтылу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>. 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Бейімділік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– 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белгілі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бір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қызметпен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айналысуға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ұмтылу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Қызығушылықтар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мен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бейімділік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сәйкес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келуі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немесе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сәйкес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келмеуі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мүмкін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Қызығушылық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адамды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білім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алуға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итермелейді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>, ой-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өрісін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кеңейтеді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мамандықты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меңгеру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жолындағы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кедергілерді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жеңуге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көмектеседі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6F2B63" w:rsidRPr="006F2B63" w:rsidRDefault="006F2B63" w:rsidP="006F2B63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Сондай-ақ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кәсіби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қызметте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табысқа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жету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үшін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сізге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ұнайтын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жұмыс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түріне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қабілеттілік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қажет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>. Ал 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қабілет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дегеніміз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 –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кез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келген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іс-әрекеттің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табысты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болуын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, осы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әрекетті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игеріп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меңгерудің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жеңілдігін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қамтамасыз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ететін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тұлғаның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жеке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ерекшеліктері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Өз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қабілетін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білмеу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және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оны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мамандық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талаптарымен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байланыстыра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алмау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дұрыс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емес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таңдауға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әкеледі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Көптеген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хобби мен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қызығушылықтар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еңбек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нарығындағы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ұсыныстармен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сәйкес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келеді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Мысалы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компьютерлік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ойындарды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ойнағанды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​​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ұнататын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болсаңыз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сіз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ойын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дизайнері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немесе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ІТ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маманы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бола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аласыз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Егер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сіз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сурет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салуды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немесе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өнерді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ұнатсаңыз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, дизайнер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немесе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сәулетші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мамандығын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үйренуге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болады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Егер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сіз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спортпен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айналысуды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ұнатсаңыз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жаттықтырушы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қызметін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қарастырыңыз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Сіз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химияны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жақсы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көретін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болсаңыз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болашақта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сіз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фармацевт бола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аласыз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Тамақ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жасау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қабілеті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сияқты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дағдыларды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аспаз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немесе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кондитер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сияқты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кәсіпке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айналдыруға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болады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6F2B63" w:rsidRPr="006F2B63" w:rsidRDefault="006F2B63" w:rsidP="006F2B6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 xml:space="preserve">3.Денсаулық </w:t>
      </w:r>
      <w:proofErr w:type="spellStart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жағдайыңызды</w:t>
      </w:r>
      <w:proofErr w:type="spellEnd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ескеріңіз</w:t>
      </w:r>
      <w:proofErr w:type="spellEnd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.</w:t>
      </w:r>
    </w:p>
    <w:p w:rsidR="006F2B63" w:rsidRPr="006F2B63" w:rsidRDefault="006F2B63" w:rsidP="006F2B63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Денсаулығыңызға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байланысты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сізге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істеуге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болмайтын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мамандықты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таңдамас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үшін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міндетті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түрде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дәрігермен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кеңесіңіз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Белгілі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бір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физикалық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сипаттарды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және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денсаулық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жағдайын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білмеу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–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мамандық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таңдауда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зиян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келтіруі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мүмкін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</w:t>
      </w:r>
      <w:r w:rsidRPr="006F2B63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Қазіргі уақытта белгілі бір мамандықтарды алуға көптеген қарсы көрсеткіштер бар. Мысалы, жүрегі ауырыртан адамдар, ұшқыш бола алмайды. </w:t>
      </w:r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Ал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аллергиямен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ауыратындар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химик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немесе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шаштараз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болып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жұмыс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істей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алмайды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Сондықтан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денсаулық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жағдайының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барлық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ерекшеліктерін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білу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қажет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6F2B63" w:rsidRPr="006F2B63" w:rsidRDefault="006F2B63" w:rsidP="006F2B6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 xml:space="preserve">4.Еңбек </w:t>
      </w:r>
      <w:proofErr w:type="spellStart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нарығына</w:t>
      </w:r>
      <w:proofErr w:type="spellEnd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талдау</w:t>
      </w:r>
      <w:proofErr w:type="spellEnd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жасаңыз</w:t>
      </w:r>
      <w:proofErr w:type="spellEnd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.</w:t>
      </w:r>
    </w:p>
    <w:p w:rsidR="006F2B63" w:rsidRPr="006F2B63" w:rsidRDefault="006F2B63" w:rsidP="006F2B63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Қазіргі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уақытта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қандай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мамандықтар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сұранысқа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ие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екені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туралы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мүмкіндігінше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мол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ақпарат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жинаңыз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. Бес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жылдан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кейін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оқу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бітірген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кезде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қандай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жұмыс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орындары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сұранысқа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ие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болатынын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ойланыңыз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Бұл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жағдайда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ең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жақсы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көмекші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бұқаралық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ақпарат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құралдары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жұмысқа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орналасу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сайттары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Сондай-ақ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мамандық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туралы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жақсы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білетін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мамандардың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кеңесіне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құлақ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асыңыз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6F2B63" w:rsidRPr="006F2B63" w:rsidRDefault="006F2B63" w:rsidP="006F2B6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 xml:space="preserve">5.Қаржылық </w:t>
      </w:r>
      <w:proofErr w:type="spellStart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жағдайыңызды</w:t>
      </w:r>
      <w:proofErr w:type="spellEnd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талдаңыз</w:t>
      </w:r>
      <w:proofErr w:type="spellEnd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.</w:t>
      </w:r>
    </w:p>
    <w:p w:rsidR="006F2B63" w:rsidRPr="006F2B63" w:rsidRDefault="006F2B63" w:rsidP="006F2B63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Мамандықты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меңгеру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сіздің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қаржылық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жағдайыңызға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да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байланысты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болуы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мүмкін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Сіз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ақылы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бөлімде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оқи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аласыз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ба,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соны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ойлаңыз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Бұл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мәселені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отбасылық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кеңесте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талқылаңыз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Оқыту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құны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сізге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ауыртпалық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салмас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үшін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қаржылық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мүмкіндіктерді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де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ескеру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қажет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6F2B63" w:rsidRPr="006F2B63" w:rsidRDefault="006F2B63" w:rsidP="006F2B6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 xml:space="preserve">6. </w:t>
      </w:r>
      <w:proofErr w:type="spellStart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Кеңес</w:t>
      </w:r>
      <w:proofErr w:type="spellEnd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тыңдаңыз</w:t>
      </w:r>
      <w:proofErr w:type="spellEnd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 xml:space="preserve">, </w:t>
      </w:r>
      <w:proofErr w:type="spellStart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бірақ</w:t>
      </w:r>
      <w:proofErr w:type="spellEnd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таңдауды</w:t>
      </w:r>
      <w:proofErr w:type="spellEnd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өзіңіз</w:t>
      </w:r>
      <w:proofErr w:type="spellEnd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жасаңыз</w:t>
      </w:r>
      <w:proofErr w:type="spellEnd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.</w:t>
      </w:r>
    </w:p>
    <w:p w:rsidR="006F2B63" w:rsidRPr="006F2B63" w:rsidRDefault="006F2B63" w:rsidP="006F2B63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Көбіне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ата-анаңыз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мен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достарыңыздың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пікірі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болашақ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мамандықты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таңдауға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әсер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етеді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Олардың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нақты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тәртібіне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қарай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мамандық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таңдауға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болмайды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Сіз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тек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lastRenderedPageBreak/>
        <w:t>олардың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пікірін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тыңдай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аласыз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бірақ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мамандық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таңдау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сіздің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жеке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ісіңіз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</w:t>
      </w:r>
      <w:r w:rsidRPr="006F2B63">
        <w:rPr>
          <w:rFonts w:ascii="Times New Roman" w:hAnsi="Times New Roman" w:cs="Times New Roman"/>
          <w:color w:val="000000" w:themeColor="text1"/>
          <w:sz w:val="28"/>
        </w:rPr>
        <w:t> 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Әрине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бір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шаңырақтағы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бірнеше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ұрпақ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бір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салада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еңбек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етіп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жатқан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жағдайлар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бар.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Бірақ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адамның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белгілі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бір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кәсіпке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бейімі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мен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қабілеті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болмаса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ол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ешқашан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жоғары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білікті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маман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бола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алмайды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Өз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өміріңіздегі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күрделі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мәселені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өзіңіз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шешуді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үйренуіңіз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қажет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6F2B63" w:rsidRPr="006F2B63" w:rsidRDefault="006F2B63" w:rsidP="006F2B6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 xml:space="preserve">7.Сізді </w:t>
      </w:r>
      <w:proofErr w:type="spellStart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қызықтыратын</w:t>
      </w:r>
      <w:proofErr w:type="spellEnd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мамандық</w:t>
      </w:r>
      <w:proofErr w:type="spellEnd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бойынша</w:t>
      </w:r>
      <w:proofErr w:type="spellEnd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жұмыс</w:t>
      </w:r>
      <w:proofErr w:type="spellEnd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істейтін</w:t>
      </w:r>
      <w:proofErr w:type="spellEnd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адамдармен</w:t>
      </w:r>
      <w:proofErr w:type="spellEnd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сөйлесіңіз</w:t>
      </w:r>
      <w:proofErr w:type="spellEnd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.</w:t>
      </w:r>
    </w:p>
    <w:p w:rsidR="006F2B63" w:rsidRPr="006F2B63" w:rsidRDefault="006F2B63" w:rsidP="006F2B63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Сізді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қызықтыратын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мамандықтар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туралы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көбірек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біліңіз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Сізді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қызықтыратын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мамандықтар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туралы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түрлі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мамандық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өкілдерінен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сұраудан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ұялмаңыз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Олар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қызмет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саласы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туралы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құнды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ақпараттармен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бөлісе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алады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өзіңізге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ұнайтын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мамандықтың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артықшылықтары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мен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қиындықтары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туралы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айта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алады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Сізге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ұнайтын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мамандықтарды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оқытатын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оқу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орындарына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барып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танысып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көріңіз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Міндетті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түрде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ашық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есік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күндеріне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барыңыз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Бұл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болашақ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мамандыққа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қатысты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маңызды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ақпаратты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бере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алады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8A535D" w:rsidRDefault="008A535D" w:rsidP="006F2B6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6F2B63" w:rsidRDefault="006F2B63" w:rsidP="006F2B6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6F2B63" w:rsidRDefault="006F2B63" w:rsidP="006F2B6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6F2B63" w:rsidRDefault="006F2B63" w:rsidP="006F2B6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6F2B63" w:rsidRDefault="006F2B63" w:rsidP="006F2B6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6F2B63" w:rsidRDefault="006F2B63" w:rsidP="006F2B6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6F2B63" w:rsidRDefault="006F2B63" w:rsidP="006F2B6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6F2B63" w:rsidRDefault="006F2B63" w:rsidP="006F2B6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6F2B63" w:rsidRDefault="006F2B63" w:rsidP="006F2B6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6F2B63" w:rsidRDefault="006F2B63" w:rsidP="006F2B6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6F2B63" w:rsidRDefault="006F2B63" w:rsidP="006F2B6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6F2B63" w:rsidRDefault="006F2B63" w:rsidP="006F2B6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6F2B63" w:rsidRDefault="006F2B63" w:rsidP="006F2B6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6F2B63" w:rsidRDefault="006F2B63" w:rsidP="006F2B6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6F2B63" w:rsidRDefault="006F2B63" w:rsidP="006F2B6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6F2B63" w:rsidRDefault="006F2B63" w:rsidP="006F2B6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6F2B63" w:rsidRDefault="006F2B63" w:rsidP="006F2B6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6F2B63" w:rsidRDefault="006F2B63" w:rsidP="006F2B6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6F2B63" w:rsidRDefault="006F2B63" w:rsidP="006F2B6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6F2B63" w:rsidRDefault="006F2B63" w:rsidP="006F2B6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6F2B63" w:rsidRDefault="006F2B63" w:rsidP="006F2B6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6F2B63" w:rsidRDefault="006F2B63" w:rsidP="006F2B6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6F2B63" w:rsidRDefault="006F2B63" w:rsidP="006F2B6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6F2B63" w:rsidRDefault="006F2B63" w:rsidP="006F2B6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6F2B63" w:rsidRDefault="006F2B63" w:rsidP="006F2B6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6F2B63" w:rsidRDefault="006F2B63" w:rsidP="006F2B6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6F2B63" w:rsidRDefault="006F2B63" w:rsidP="006F2B6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6F2B63" w:rsidRDefault="006F2B63" w:rsidP="006F2B6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6F2B63" w:rsidRDefault="006F2B63" w:rsidP="006F2B6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6F2B63" w:rsidRDefault="006F2B63" w:rsidP="006F2B6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6F2B63" w:rsidRDefault="006F2B63" w:rsidP="006F2B6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6F2B63" w:rsidRDefault="006F2B63" w:rsidP="006F2B6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6F2B63" w:rsidRDefault="006F2B63" w:rsidP="006F2B6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6F2B63" w:rsidRPr="006F2B63" w:rsidRDefault="006F2B63" w:rsidP="006F2B63">
      <w:pPr>
        <w:spacing w:after="0" w:line="240" w:lineRule="auto"/>
        <w:ind w:left="-709" w:right="-284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proofErr w:type="spellStart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Сонымен</w:t>
      </w:r>
      <w:proofErr w:type="spellEnd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мамандықты</w:t>
      </w:r>
      <w:proofErr w:type="spellEnd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қалай</w:t>
      </w:r>
      <w:proofErr w:type="spellEnd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таңдау</w:t>
      </w:r>
      <w:proofErr w:type="spellEnd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керек</w:t>
      </w:r>
      <w:proofErr w:type="spellEnd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?</w:t>
      </w:r>
    </w:p>
    <w:p w:rsidR="006F2B63" w:rsidRPr="006F2B63" w:rsidRDefault="006F2B63" w:rsidP="006F2B6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6F2B63" w:rsidRPr="006F2B63" w:rsidRDefault="006F2B63" w:rsidP="006F2B6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 xml:space="preserve">1. </w:t>
      </w:r>
      <w:proofErr w:type="spellStart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Алдымен</w:t>
      </w:r>
      <w:proofErr w:type="spellEnd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елімізде</w:t>
      </w:r>
      <w:proofErr w:type="spellEnd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 xml:space="preserve"> бар </w:t>
      </w:r>
      <w:proofErr w:type="spellStart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мамандықтардың</w:t>
      </w:r>
      <w:proofErr w:type="spellEnd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тізімін</w:t>
      </w:r>
      <w:proofErr w:type="spellEnd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жасау</w:t>
      </w:r>
      <w:proofErr w:type="spellEnd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қажет</w:t>
      </w:r>
      <w:proofErr w:type="spellEnd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.</w:t>
      </w:r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Солардың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ішінен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ұнамайтындарын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сызып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тастаңыз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Өзіңізге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ұнайтындарының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біреуін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таңдап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сол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мамандық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жайлы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досыңызға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жарнама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жасап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көріңіз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Мысалы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дәрігер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, экономист,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сатушы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т.б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Егер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дұрыс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жан-жақты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сипаттай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алмасаңыз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онда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бұл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мамандық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сізге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ұнамайды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деген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сөз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Яғни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бұл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әдіс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аталған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мамандықтың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ұнайтын-ұнамайтынын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анықтау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үшін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жасалынады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6F2B63" w:rsidRPr="006F2B63" w:rsidRDefault="006F2B63" w:rsidP="006F2B6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6F2B63" w:rsidRPr="006F2B63" w:rsidRDefault="006F2B63" w:rsidP="006F2B6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Осы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мамандық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бойынша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жұмыс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жасап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жүргеніңізді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толық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елестетіңіз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>:</w:t>
      </w:r>
    </w:p>
    <w:p w:rsidR="006F2B63" w:rsidRPr="006F2B63" w:rsidRDefault="006F2B63" w:rsidP="006F2B6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 xml:space="preserve">• </w:t>
      </w:r>
      <w:proofErr w:type="spellStart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Ұнамсыз</w:t>
      </w:r>
      <w:proofErr w:type="spellEnd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жақтарына</w:t>
      </w:r>
      <w:proofErr w:type="spellEnd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көндігер</w:t>
      </w:r>
      <w:proofErr w:type="spellEnd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ме</w:t>
      </w:r>
      <w:proofErr w:type="spellEnd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едіңіз</w:t>
      </w:r>
      <w:proofErr w:type="spellEnd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?</w:t>
      </w:r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Мәселен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жұмыстан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кеш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шаршап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шығу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, аз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көлемдегі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жалақы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немесе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жоғарғы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жалақы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алайда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үнемі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іссапарда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жүру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керек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т.с.с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6F2B63" w:rsidRPr="006F2B63" w:rsidRDefault="006F2B63" w:rsidP="006F2B6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6F2B63" w:rsidRPr="006F2B63" w:rsidRDefault="006F2B63" w:rsidP="006F2B6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•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Бола</w:t>
      </w:r>
      <w:bookmarkStart w:id="0" w:name="_GoBack"/>
      <w:bookmarkEnd w:id="0"/>
      <w:r w:rsidRPr="006F2B63">
        <w:rPr>
          <w:rFonts w:ascii="Times New Roman" w:hAnsi="Times New Roman" w:cs="Times New Roman"/>
          <w:color w:val="000000" w:themeColor="text1"/>
          <w:sz w:val="28"/>
        </w:rPr>
        <w:t>шақ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отбасыңыз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бұған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қалай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қарар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екен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>?</w:t>
      </w:r>
    </w:p>
    <w:p w:rsidR="006F2B63" w:rsidRPr="006F2B63" w:rsidRDefault="006F2B63" w:rsidP="006F2B6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 xml:space="preserve">2. </w:t>
      </w:r>
      <w:proofErr w:type="spellStart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Сіздің</w:t>
      </w:r>
      <w:proofErr w:type="spellEnd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хоббиіңіз</w:t>
      </w:r>
      <w:proofErr w:type="spellEnd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қандай</w:t>
      </w:r>
      <w:proofErr w:type="spellEnd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?</w:t>
      </w:r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Сіз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оны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мамандыққа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айналдыра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алар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ма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едіңіз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?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Оған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деген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сұранысты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қалай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арттыруға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болады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?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Мысалы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сурет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салуға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икеміңіз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болса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өзге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суретшілерден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озық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тұру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үшін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компьютерде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салуға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және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балалар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әдебиетін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көркемдеуге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үйреніңіз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Себебі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балалар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әдебиеті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үнемі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сұранысқа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ие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6F2B63" w:rsidRPr="006F2B63" w:rsidRDefault="006F2B63" w:rsidP="006F2B6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6F2B63" w:rsidRPr="006F2B63" w:rsidRDefault="006F2B63" w:rsidP="006F2B6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 xml:space="preserve">3. </w:t>
      </w:r>
      <w:proofErr w:type="spellStart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Сәнге</w:t>
      </w:r>
      <w:proofErr w:type="spellEnd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айналған</w:t>
      </w:r>
      <w:proofErr w:type="spellEnd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мамандыққа</w:t>
      </w:r>
      <w:proofErr w:type="spellEnd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жүгірмеңіз</w:t>
      </w:r>
      <w:proofErr w:type="spellEnd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.</w:t>
      </w:r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Мысалы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жас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қыздардың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көбі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модель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болуды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армандайды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Бұл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түсінікті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де.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Біріншіден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үнемі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теледидардан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көрсететіндіктен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атақ-даңқы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жайылады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Екіншіден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әдемі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болып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жүреді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Үшіншіден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дүниежүзін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аралайды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Төртіншіден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жалақысы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жоғары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Алайда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бұл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мамандықтың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да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өз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қиыншылықтары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бар.</w:t>
      </w:r>
    </w:p>
    <w:p w:rsidR="006F2B63" w:rsidRPr="006F2B63" w:rsidRDefault="006F2B63" w:rsidP="006F2B6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6F2B63" w:rsidRPr="006F2B63" w:rsidRDefault="006F2B63" w:rsidP="006F2B6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 xml:space="preserve">4. </w:t>
      </w:r>
      <w:proofErr w:type="spellStart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Мамандықтың</w:t>
      </w:r>
      <w:proofErr w:type="spellEnd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жаманы</w:t>
      </w:r>
      <w:proofErr w:type="spellEnd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жоқ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Мысалы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сіздің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ас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пісіруге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ебіңіз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бар,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тіпті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ләззат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аласыз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Алайда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ата-анаңыз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қарсы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олар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баласының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экономист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болғанын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қалайды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Дегенмен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, осы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салада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білім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алсаңыз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кейін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мейрамхана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ашуыңызға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да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болады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6F2B63" w:rsidRPr="006F2B63" w:rsidRDefault="006F2B63" w:rsidP="006F2B6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6F2B63" w:rsidRPr="006F2B63" w:rsidRDefault="006F2B63" w:rsidP="006F2B6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 xml:space="preserve">5. </w:t>
      </w:r>
      <w:proofErr w:type="spellStart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Амал</w:t>
      </w:r>
      <w:proofErr w:type="spellEnd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жоқтықтан</w:t>
      </w:r>
      <w:proofErr w:type="spellEnd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таңдау</w:t>
      </w:r>
      <w:proofErr w:type="spellEnd"/>
      <w:r w:rsidRPr="006F2B63">
        <w:rPr>
          <w:rFonts w:ascii="Times New Roman" w:hAnsi="Times New Roman" w:cs="Times New Roman"/>
          <w:b/>
          <w:color w:val="000000" w:themeColor="text1"/>
          <w:sz w:val="28"/>
        </w:rPr>
        <w:t>.</w:t>
      </w:r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Мәселен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балыңыз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жеткен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оқу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орнына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бара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саласыз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Бірақ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өкінішке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орай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осындай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жолмен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түскендер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екінші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үшінші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курстарда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оқудан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шығып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кетіп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6F2B63">
        <w:rPr>
          <w:rFonts w:ascii="Times New Roman" w:hAnsi="Times New Roman" w:cs="Times New Roman"/>
          <w:color w:val="000000" w:themeColor="text1"/>
          <w:sz w:val="28"/>
        </w:rPr>
        <w:t>жатады</w:t>
      </w:r>
      <w:proofErr w:type="spellEnd"/>
      <w:r w:rsidRPr="006F2B63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6F2B63" w:rsidRPr="006F2B63" w:rsidRDefault="006F2B63" w:rsidP="006F2B6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6F2B63" w:rsidRDefault="006F2B63" w:rsidP="006F2B6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6F2B63" w:rsidRDefault="006F2B63" w:rsidP="006F2B6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6F2B63" w:rsidRDefault="006F2B63" w:rsidP="006F2B6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6F2B63" w:rsidRDefault="006F2B63" w:rsidP="006F2B6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6F2B63" w:rsidRDefault="006F2B63" w:rsidP="006F2B6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6F2B63" w:rsidRDefault="006F2B63" w:rsidP="006F2B6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6F2B63" w:rsidRDefault="006F2B63" w:rsidP="006F2B6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6F2B63" w:rsidRDefault="006F2B63" w:rsidP="006F2B6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6F2B63" w:rsidRPr="006F2B63" w:rsidRDefault="006F2B63" w:rsidP="006F2B63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sectPr w:rsidR="006F2B63" w:rsidRPr="006F2B63" w:rsidSect="006F2B6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61B"/>
    <w:rsid w:val="006F2B63"/>
    <w:rsid w:val="007B461B"/>
    <w:rsid w:val="008A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B1095-2BD4-429B-89C1-7DE55571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2B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F2B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2B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F2B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F2B63"/>
    <w:rPr>
      <w:b/>
      <w:bCs/>
    </w:rPr>
  </w:style>
  <w:style w:type="paragraph" w:styleId="a4">
    <w:name w:val="Normal (Web)"/>
    <w:basedOn w:val="a"/>
    <w:uiPriority w:val="99"/>
    <w:semiHidden/>
    <w:unhideWhenUsed/>
    <w:rsid w:val="006F2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2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2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5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2024-02-20T09:21:00Z</cp:lastPrinted>
  <dcterms:created xsi:type="dcterms:W3CDTF">2024-02-20T09:12:00Z</dcterms:created>
  <dcterms:modified xsi:type="dcterms:W3CDTF">2024-02-20T09:25:00Z</dcterms:modified>
</cp:coreProperties>
</file>