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D5C65" w14:textId="0EADAFCE" w:rsidR="00E41512" w:rsidRDefault="00123649">
      <w:pPr>
        <w:rPr>
          <w:lang w:val="kk-KZ"/>
        </w:rPr>
      </w:pPr>
      <w:r w:rsidRPr="00123649">
        <w:t>"Қаламыздың картасында ақын-жазушылардың есімдері" жүзеге асыру мақсатында "Оқуға құштар мектеп" республикалық жобасы аясында 6 -шы сынып оқушылары арасында "Сұлтанмахмұт Торайғыров-қазақтың халықтық, классик ақыны, қазақ әдебиетінің көгіндегі жарық жұлдыздың бірі" презентациясын қорғады. Қажетті мәліметтерді анықтау үшін, облыстық кітапханаға саяхат жасады. Мәнерлеп оқу сайысына қатысып, сұрақ-жауап викторина ойнатылды, кітап көрмесі ұйымдастырылды.</w:t>
      </w:r>
    </w:p>
    <w:p w14:paraId="62B384A6" w14:textId="730989D2" w:rsidR="00123649" w:rsidRPr="00123649" w:rsidRDefault="00123649">
      <w:pPr>
        <w:rPr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32CD49E4" wp14:editId="099D330A">
            <wp:extent cx="5204460" cy="9251950"/>
            <wp:effectExtent l="0" t="0" r="0" b="6350"/>
            <wp:docPr id="12831129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112906" name="Рисунок 128311290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lastRenderedPageBreak/>
        <w:drawing>
          <wp:inline distT="0" distB="0" distL="0" distR="0" wp14:anchorId="7C2EC614" wp14:editId="32137F07">
            <wp:extent cx="5940425" cy="3341370"/>
            <wp:effectExtent l="0" t="0" r="3175" b="0"/>
            <wp:docPr id="34996636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966360" name="Рисунок 34996636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drawing>
          <wp:inline distT="0" distB="0" distL="0" distR="0" wp14:anchorId="7EFF59AF" wp14:editId="742A5F9E">
            <wp:extent cx="5940425" cy="3341370"/>
            <wp:effectExtent l="0" t="0" r="3175" b="0"/>
            <wp:docPr id="38942130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421306" name="Рисунок 38942130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lastRenderedPageBreak/>
        <w:drawing>
          <wp:inline distT="0" distB="0" distL="0" distR="0" wp14:anchorId="61F9358B" wp14:editId="47CB92D9">
            <wp:extent cx="5940425" cy="3341370"/>
            <wp:effectExtent l="0" t="0" r="3175" b="0"/>
            <wp:docPr id="57855876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558761" name="Рисунок 57855876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lastRenderedPageBreak/>
        <w:drawing>
          <wp:inline distT="0" distB="0" distL="0" distR="0" wp14:anchorId="7993422E" wp14:editId="4D18CCF6">
            <wp:extent cx="5940425" cy="7920355"/>
            <wp:effectExtent l="0" t="0" r="3175" b="4445"/>
            <wp:docPr id="5517967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796789" name="Рисунок 55179678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lastRenderedPageBreak/>
        <w:drawing>
          <wp:inline distT="0" distB="0" distL="0" distR="0" wp14:anchorId="4BCEAF30" wp14:editId="6637A2E2">
            <wp:extent cx="5940425" cy="7920355"/>
            <wp:effectExtent l="0" t="0" r="3175" b="4445"/>
            <wp:docPr id="147538284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382849" name="Рисунок 147538284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lastRenderedPageBreak/>
        <w:drawing>
          <wp:inline distT="0" distB="0" distL="0" distR="0" wp14:anchorId="1993C6E8" wp14:editId="20C04C81">
            <wp:extent cx="5940425" cy="7920355"/>
            <wp:effectExtent l="0" t="0" r="3175" b="4445"/>
            <wp:docPr id="32887060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870600" name="Рисунок 32887060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lastRenderedPageBreak/>
        <w:drawing>
          <wp:inline distT="0" distB="0" distL="0" distR="0" wp14:anchorId="4FF93D91" wp14:editId="1C09D800">
            <wp:extent cx="5940425" cy="7920355"/>
            <wp:effectExtent l="0" t="0" r="3175" b="4445"/>
            <wp:docPr id="156961852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618524" name="Рисунок 156961852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3649" w:rsidRPr="00123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DDE"/>
    <w:rsid w:val="000D7DDE"/>
    <w:rsid w:val="00123649"/>
    <w:rsid w:val="00E4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E1A5F"/>
  <w15:chartTrackingRefBased/>
  <w15:docId w15:val="{2BC33078-8D86-439B-9531-A4FDFA0C3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2024-04-18T04:25:00Z</dcterms:created>
  <dcterms:modified xsi:type="dcterms:W3CDTF">2024-04-18T04:27:00Z</dcterms:modified>
</cp:coreProperties>
</file>