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3CA7" w14:textId="77777777" w:rsidR="00C46C81" w:rsidRDefault="00C46C81" w:rsidP="00BA5EE1">
      <w:pPr>
        <w:ind w:left="5103"/>
        <w:contextualSpacing/>
        <w:rPr>
          <w:b/>
          <w:sz w:val="28"/>
        </w:rPr>
      </w:pPr>
    </w:p>
    <w:p w14:paraId="65E8E50F" w14:textId="7F0595BB" w:rsidR="00BA5EE1" w:rsidRPr="001B6CD3" w:rsidRDefault="00BA5EE1" w:rsidP="00BA5EE1">
      <w:pPr>
        <w:ind w:left="5103"/>
        <w:contextualSpacing/>
        <w:rPr>
          <w:b/>
          <w:sz w:val="28"/>
        </w:rPr>
      </w:pPr>
      <w:r w:rsidRPr="001B6CD3">
        <w:rPr>
          <w:b/>
          <w:sz w:val="28"/>
        </w:rPr>
        <w:t xml:space="preserve">Руководителям </w:t>
      </w:r>
      <w:r>
        <w:rPr>
          <w:b/>
          <w:sz w:val="28"/>
          <w:lang w:val="ru-RU"/>
        </w:rPr>
        <w:t>высших учебных заведений</w:t>
      </w:r>
    </w:p>
    <w:p w14:paraId="34BA30A4" w14:textId="77777777" w:rsidR="00BA5EE1" w:rsidRPr="00351DB8" w:rsidRDefault="00BA5EE1" w:rsidP="00BA5EE1">
      <w:pPr>
        <w:tabs>
          <w:tab w:val="left" w:pos="5103"/>
        </w:tabs>
        <w:contextualSpacing/>
        <w:rPr>
          <w:b/>
          <w:sz w:val="28"/>
        </w:rPr>
      </w:pPr>
    </w:p>
    <w:p w14:paraId="6522F621" w14:textId="28BDA3FA" w:rsidR="0099583F" w:rsidRPr="001B6CD3" w:rsidRDefault="0099583F" w:rsidP="0099583F">
      <w:pPr>
        <w:tabs>
          <w:tab w:val="left" w:pos="5103"/>
        </w:tabs>
        <w:ind w:left="5103"/>
        <w:contextualSpacing/>
        <w:rPr>
          <w:b/>
          <w:sz w:val="28"/>
        </w:rPr>
      </w:pPr>
      <w:r w:rsidRPr="001B6CD3">
        <w:rPr>
          <w:b/>
          <w:sz w:val="28"/>
        </w:rPr>
        <w:t xml:space="preserve">Руководителям управлений образования областей, городов </w:t>
      </w:r>
      <w:r w:rsidR="009A283B">
        <w:rPr>
          <w:b/>
          <w:sz w:val="28"/>
          <w:lang w:val="ru-RU"/>
        </w:rPr>
        <w:t>Астана</w:t>
      </w:r>
      <w:r w:rsidRPr="001B6CD3">
        <w:rPr>
          <w:b/>
          <w:sz w:val="28"/>
        </w:rPr>
        <w:t>, Алматы</w:t>
      </w:r>
      <w:r w:rsidR="006A118B">
        <w:rPr>
          <w:b/>
          <w:sz w:val="28"/>
          <w:lang w:val="ru-RU"/>
        </w:rPr>
        <w:t xml:space="preserve"> и </w:t>
      </w:r>
      <w:r w:rsidRPr="001B6CD3">
        <w:rPr>
          <w:b/>
          <w:sz w:val="28"/>
        </w:rPr>
        <w:t>Шымкент</w:t>
      </w:r>
    </w:p>
    <w:p w14:paraId="063CD29B" w14:textId="77777777" w:rsidR="0099583F" w:rsidRPr="001B6CD3" w:rsidRDefault="0099583F" w:rsidP="00BA5EE1">
      <w:pPr>
        <w:contextualSpacing/>
        <w:rPr>
          <w:b/>
          <w:sz w:val="28"/>
        </w:rPr>
      </w:pPr>
    </w:p>
    <w:p w14:paraId="6668396E" w14:textId="77777777" w:rsidR="0099583F" w:rsidRPr="001B6CD3" w:rsidRDefault="0099583F" w:rsidP="0099583F">
      <w:pPr>
        <w:ind w:left="5103"/>
        <w:contextualSpacing/>
        <w:rPr>
          <w:b/>
          <w:sz w:val="28"/>
        </w:rPr>
      </w:pPr>
      <w:r w:rsidRPr="001B6CD3">
        <w:rPr>
          <w:b/>
          <w:sz w:val="28"/>
        </w:rPr>
        <w:t>Сотрудникам филиалов Национального центра тестирования</w:t>
      </w:r>
    </w:p>
    <w:p w14:paraId="477028D9" w14:textId="77777777" w:rsidR="0099583F" w:rsidRPr="006A118B" w:rsidRDefault="0099583F" w:rsidP="0099583F">
      <w:pPr>
        <w:contextualSpacing/>
        <w:rPr>
          <w:lang w:val="ru-RU"/>
        </w:rPr>
      </w:pPr>
    </w:p>
    <w:p w14:paraId="34DBD849" w14:textId="77777777" w:rsidR="0099583F" w:rsidRPr="006A118B" w:rsidRDefault="0099583F" w:rsidP="0099583F">
      <w:pPr>
        <w:contextualSpacing/>
        <w:rPr>
          <w:lang w:val="ru-RU"/>
        </w:rPr>
      </w:pPr>
    </w:p>
    <w:p w14:paraId="71053EFC" w14:textId="77777777" w:rsidR="0099583F" w:rsidRPr="006A118B" w:rsidRDefault="0099583F" w:rsidP="0099583F">
      <w:pPr>
        <w:contextualSpacing/>
        <w:rPr>
          <w:i/>
          <w:sz w:val="28"/>
          <w:szCs w:val="27"/>
          <w:lang w:val="ru-RU"/>
        </w:rPr>
      </w:pPr>
      <w:r w:rsidRPr="006A118B">
        <w:rPr>
          <w:i/>
          <w:sz w:val="28"/>
          <w:szCs w:val="27"/>
          <w:lang w:val="ru-RU"/>
        </w:rPr>
        <w:t>Инструктивное письмо</w:t>
      </w:r>
    </w:p>
    <w:p w14:paraId="714E3AE9" w14:textId="77777777" w:rsidR="0099583F" w:rsidRPr="006A118B" w:rsidRDefault="0099583F" w:rsidP="0099583F">
      <w:pPr>
        <w:contextualSpacing/>
        <w:rPr>
          <w:i/>
          <w:sz w:val="28"/>
          <w:szCs w:val="27"/>
          <w:lang w:val="ru-RU"/>
        </w:rPr>
      </w:pPr>
      <w:r w:rsidRPr="006A118B">
        <w:rPr>
          <w:i/>
          <w:sz w:val="28"/>
          <w:szCs w:val="27"/>
          <w:lang w:val="ru-RU"/>
        </w:rPr>
        <w:t>по формированию базы данных участников</w:t>
      </w:r>
    </w:p>
    <w:p w14:paraId="148C2E39" w14:textId="36AE44E6" w:rsidR="0099583F" w:rsidRPr="006A118B" w:rsidRDefault="0099583F" w:rsidP="00E34E64">
      <w:pPr>
        <w:contextualSpacing/>
        <w:rPr>
          <w:i/>
          <w:sz w:val="28"/>
          <w:szCs w:val="27"/>
          <w:lang w:val="ru-RU"/>
        </w:rPr>
      </w:pPr>
      <w:r w:rsidRPr="006A118B">
        <w:rPr>
          <w:i/>
          <w:sz w:val="28"/>
          <w:szCs w:val="27"/>
          <w:lang w:val="ru-RU"/>
        </w:rPr>
        <w:t>единого национального тестирования</w:t>
      </w:r>
    </w:p>
    <w:p w14:paraId="60D5EDF6" w14:textId="77777777" w:rsidR="0099583F" w:rsidRPr="006A118B" w:rsidRDefault="0099583F" w:rsidP="0099583F">
      <w:pPr>
        <w:contextualSpacing/>
        <w:rPr>
          <w:lang w:val="ru-RU"/>
        </w:rPr>
      </w:pPr>
    </w:p>
    <w:p w14:paraId="0A16EB7C" w14:textId="77777777" w:rsidR="0099583F" w:rsidRPr="006A118B" w:rsidRDefault="0099583F" w:rsidP="0099583F">
      <w:pPr>
        <w:contextualSpacing/>
        <w:rPr>
          <w:lang w:val="ru-RU"/>
        </w:rPr>
      </w:pPr>
    </w:p>
    <w:p w14:paraId="79AAE771" w14:textId="29C838FE" w:rsidR="000E72CD" w:rsidRPr="00391372" w:rsidRDefault="000E72CD" w:rsidP="000E72CD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391372">
        <w:rPr>
          <w:rFonts w:eastAsia="Calibri"/>
          <w:sz w:val="28"/>
          <w:szCs w:val="28"/>
          <w:lang w:val="ru-RU"/>
        </w:rPr>
        <w:t xml:space="preserve">Национальный центр тестирования (далее - Центр) сообщает, что </w:t>
      </w:r>
      <w:r w:rsidRPr="00391372">
        <w:rPr>
          <w:color w:val="000000"/>
          <w:sz w:val="28"/>
          <w:szCs w:val="28"/>
          <w:shd w:val="clear" w:color="auto" w:fill="FFFFFF"/>
        </w:rPr>
        <w:t xml:space="preserve">единое национальное тестирование (далее – ЕНТ) будет проводиться для выпускников организаций среднего образования текущего года </w:t>
      </w:r>
      <w:r w:rsidR="00910BFE" w:rsidRPr="00391372">
        <w:rPr>
          <w:color w:val="000000"/>
          <w:sz w:val="28"/>
          <w:szCs w:val="28"/>
          <w:shd w:val="clear" w:color="auto" w:fill="FFFFFF"/>
        </w:rPr>
        <w:t xml:space="preserve">регионов, где объявлен </w:t>
      </w:r>
      <w:r w:rsidR="000D69AC" w:rsidRPr="00391372">
        <w:rPr>
          <w:color w:val="000000"/>
          <w:sz w:val="28"/>
          <w:szCs w:val="28"/>
          <w:shd w:val="clear" w:color="auto" w:fill="FFFFFF"/>
        </w:rPr>
        <w:t xml:space="preserve">режим </w:t>
      </w:r>
      <w:r w:rsidR="00910BFE" w:rsidRPr="00391372">
        <w:rPr>
          <w:color w:val="000000"/>
          <w:sz w:val="28"/>
          <w:szCs w:val="28"/>
          <w:shd w:val="clear" w:color="auto" w:fill="FFFFFF"/>
        </w:rPr>
        <w:t>чрезвычайно</w:t>
      </w:r>
      <w:r w:rsidR="000D69AC" w:rsidRPr="00391372">
        <w:rPr>
          <w:color w:val="000000"/>
          <w:sz w:val="28"/>
          <w:szCs w:val="28"/>
          <w:shd w:val="clear" w:color="auto" w:fill="FFFFFF"/>
        </w:rPr>
        <w:t>й</w:t>
      </w:r>
      <w:r w:rsidR="00910BFE" w:rsidRPr="00391372">
        <w:rPr>
          <w:color w:val="000000"/>
          <w:sz w:val="28"/>
          <w:szCs w:val="28"/>
          <w:shd w:val="clear" w:color="auto" w:fill="FFFFFF"/>
        </w:rPr>
        <w:t xml:space="preserve"> </w:t>
      </w:r>
      <w:r w:rsidR="000D69AC" w:rsidRPr="00391372">
        <w:rPr>
          <w:color w:val="000000"/>
          <w:sz w:val="28"/>
          <w:szCs w:val="28"/>
          <w:shd w:val="clear" w:color="auto" w:fill="FFFFFF"/>
        </w:rPr>
        <w:t>ситуации</w:t>
      </w:r>
      <w:r w:rsidR="00910BFE" w:rsidRPr="00391372">
        <w:rPr>
          <w:color w:val="000000"/>
          <w:sz w:val="28"/>
          <w:szCs w:val="28"/>
          <w:shd w:val="clear" w:color="auto" w:fill="FFFFFF"/>
        </w:rPr>
        <w:t xml:space="preserve"> (</w:t>
      </w:r>
      <w:r w:rsidRPr="00391372">
        <w:rPr>
          <w:color w:val="000000"/>
          <w:sz w:val="28"/>
          <w:szCs w:val="28"/>
          <w:shd w:val="clear" w:color="auto" w:fill="FFFFFF"/>
        </w:rPr>
        <w:t>Акмолинск</w:t>
      </w:r>
      <w:r w:rsidR="00910BFE" w:rsidRPr="00391372">
        <w:rPr>
          <w:color w:val="000000"/>
          <w:sz w:val="28"/>
          <w:szCs w:val="28"/>
          <w:shd w:val="clear" w:color="auto" w:fill="FFFFFF"/>
        </w:rPr>
        <w:t>ая</w:t>
      </w:r>
      <w:r w:rsidRPr="00391372">
        <w:rPr>
          <w:color w:val="000000"/>
          <w:sz w:val="28"/>
          <w:szCs w:val="28"/>
          <w:shd w:val="clear" w:color="auto" w:fill="FFFFFF"/>
        </w:rPr>
        <w:t>, Актюбинск</w:t>
      </w:r>
      <w:r w:rsidR="00910BFE" w:rsidRPr="00391372">
        <w:rPr>
          <w:color w:val="000000"/>
          <w:sz w:val="28"/>
          <w:szCs w:val="28"/>
          <w:shd w:val="clear" w:color="auto" w:fill="FFFFFF"/>
        </w:rPr>
        <w:t>ая</w:t>
      </w:r>
      <w:r w:rsidRPr="00391372">
        <w:rPr>
          <w:color w:val="000000"/>
          <w:sz w:val="28"/>
          <w:szCs w:val="28"/>
          <w:shd w:val="clear" w:color="auto" w:fill="FFFFFF"/>
        </w:rPr>
        <w:t>, Атырауск</w:t>
      </w:r>
      <w:r w:rsidR="00910BFE" w:rsidRPr="00391372">
        <w:rPr>
          <w:color w:val="000000"/>
          <w:sz w:val="28"/>
          <w:szCs w:val="28"/>
          <w:shd w:val="clear" w:color="auto" w:fill="FFFFFF"/>
        </w:rPr>
        <w:t>ая</w:t>
      </w:r>
      <w:r w:rsidRPr="00391372">
        <w:rPr>
          <w:color w:val="000000"/>
          <w:sz w:val="28"/>
          <w:szCs w:val="28"/>
          <w:shd w:val="clear" w:color="auto" w:fill="FFFFFF"/>
        </w:rPr>
        <w:t>, Западно-Казахстанск</w:t>
      </w:r>
      <w:r w:rsidR="00910BFE" w:rsidRPr="00391372">
        <w:rPr>
          <w:color w:val="000000"/>
          <w:sz w:val="28"/>
          <w:szCs w:val="28"/>
          <w:shd w:val="clear" w:color="auto" w:fill="FFFFFF"/>
        </w:rPr>
        <w:t>ая</w:t>
      </w:r>
      <w:r w:rsidRPr="00391372">
        <w:rPr>
          <w:color w:val="000000"/>
          <w:sz w:val="28"/>
          <w:szCs w:val="28"/>
          <w:shd w:val="clear" w:color="auto" w:fill="FFFFFF"/>
        </w:rPr>
        <w:t>, Костанайск</w:t>
      </w:r>
      <w:r w:rsidR="00910BFE" w:rsidRPr="00391372">
        <w:rPr>
          <w:color w:val="000000"/>
          <w:sz w:val="28"/>
          <w:szCs w:val="28"/>
          <w:shd w:val="clear" w:color="auto" w:fill="FFFFFF"/>
        </w:rPr>
        <w:t>ая</w:t>
      </w:r>
      <w:r w:rsidRPr="00391372">
        <w:rPr>
          <w:color w:val="000000"/>
          <w:sz w:val="28"/>
          <w:szCs w:val="28"/>
          <w:shd w:val="clear" w:color="auto" w:fill="FFFFFF"/>
        </w:rPr>
        <w:t>, Северно-Казахстанск</w:t>
      </w:r>
      <w:r w:rsidR="00910BFE" w:rsidRPr="00391372">
        <w:rPr>
          <w:color w:val="000000"/>
          <w:sz w:val="28"/>
          <w:szCs w:val="28"/>
          <w:shd w:val="clear" w:color="auto" w:fill="FFFFFF"/>
        </w:rPr>
        <w:t>ая</w:t>
      </w:r>
      <w:r w:rsidRPr="00391372">
        <w:rPr>
          <w:color w:val="000000"/>
          <w:sz w:val="28"/>
          <w:szCs w:val="28"/>
          <w:shd w:val="clear" w:color="auto" w:fill="FFFFFF"/>
        </w:rPr>
        <w:t xml:space="preserve"> област</w:t>
      </w:r>
      <w:r w:rsidR="00910BFE" w:rsidRPr="00391372">
        <w:rPr>
          <w:color w:val="000000"/>
          <w:sz w:val="28"/>
          <w:szCs w:val="28"/>
          <w:shd w:val="clear" w:color="auto" w:fill="FFFFFF"/>
        </w:rPr>
        <w:t>и)</w:t>
      </w:r>
      <w:r w:rsidRPr="00391372">
        <w:rPr>
          <w:color w:val="000000"/>
          <w:sz w:val="28"/>
          <w:szCs w:val="28"/>
          <w:shd w:val="clear" w:color="auto" w:fill="FFFFFF"/>
        </w:rPr>
        <w:t xml:space="preserve"> будет осуществляться </w:t>
      </w:r>
      <w:r w:rsidRPr="00391372">
        <w:rPr>
          <w:b/>
          <w:color w:val="000000"/>
          <w:sz w:val="28"/>
          <w:szCs w:val="28"/>
          <w:shd w:val="clear" w:color="auto" w:fill="FFFFFF"/>
        </w:rPr>
        <w:t xml:space="preserve">с 25 мая по 12 июля 2024 года, </w:t>
      </w:r>
      <w:r w:rsidRPr="00391372">
        <w:rPr>
          <w:color w:val="000000"/>
          <w:sz w:val="28"/>
          <w:szCs w:val="28"/>
          <w:shd w:val="clear" w:color="auto" w:fill="FFFFFF"/>
        </w:rPr>
        <w:t xml:space="preserve">а для остальных участников тестирования – </w:t>
      </w:r>
      <w:r w:rsidRPr="00391372">
        <w:rPr>
          <w:b/>
          <w:color w:val="000000"/>
          <w:sz w:val="28"/>
          <w:szCs w:val="28"/>
          <w:shd w:val="clear" w:color="auto" w:fill="FFFFFF"/>
        </w:rPr>
        <w:t>с 16 мая по 5 июля 2024 года</w:t>
      </w:r>
      <w:r w:rsidRPr="00391372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14:paraId="2C54A3DA" w14:textId="208C25B5" w:rsidR="0099583F" w:rsidRPr="00391372" w:rsidRDefault="00E34E64" w:rsidP="000E3967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391372">
        <w:rPr>
          <w:rFonts w:eastAsia="Calibri"/>
          <w:bCs/>
          <w:sz w:val="28"/>
          <w:szCs w:val="28"/>
          <w:lang w:val="ru-RU"/>
        </w:rPr>
        <w:t xml:space="preserve">ЕНТ будет </w:t>
      </w:r>
      <w:r w:rsidR="00606945" w:rsidRPr="00391372">
        <w:rPr>
          <w:rFonts w:eastAsia="Calibri"/>
          <w:bCs/>
          <w:sz w:val="28"/>
          <w:szCs w:val="28"/>
          <w:lang w:val="ru-RU"/>
        </w:rPr>
        <w:t>проводиться</w:t>
      </w:r>
      <w:r w:rsidRPr="00391372">
        <w:rPr>
          <w:rFonts w:eastAsia="Calibri"/>
          <w:bCs/>
          <w:sz w:val="28"/>
          <w:szCs w:val="28"/>
          <w:lang w:val="ru-RU"/>
        </w:rPr>
        <w:t xml:space="preserve"> для</w:t>
      </w:r>
      <w:r w:rsidR="000E3967" w:rsidRPr="00391372">
        <w:rPr>
          <w:rFonts w:eastAsia="Calibri"/>
          <w:bCs/>
          <w:sz w:val="28"/>
          <w:szCs w:val="28"/>
          <w:lang w:val="ru-RU"/>
        </w:rPr>
        <w:t xml:space="preserve"> </w:t>
      </w:r>
      <w:r w:rsidR="0099583F" w:rsidRPr="00391372">
        <w:rPr>
          <w:rFonts w:eastAsia="Calibri"/>
          <w:sz w:val="28"/>
          <w:szCs w:val="28"/>
          <w:lang w:val="ru-RU"/>
        </w:rPr>
        <w:t xml:space="preserve">следующих лиц: </w:t>
      </w:r>
    </w:p>
    <w:p w14:paraId="461EB7B0" w14:textId="77777777" w:rsidR="0099583F" w:rsidRPr="00391372" w:rsidRDefault="0099583F" w:rsidP="0099583F">
      <w:pPr>
        <w:pStyle w:val="a6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выпускников организаций среднего образования текущего года; </w:t>
      </w:r>
    </w:p>
    <w:p w14:paraId="2379BE72" w14:textId="77777777" w:rsidR="0099583F" w:rsidRPr="00391372" w:rsidRDefault="0099583F" w:rsidP="0099583F">
      <w:pPr>
        <w:pStyle w:val="a6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выпускников организаций среднего образования прошлых лет, технического и профессионального или </w:t>
      </w:r>
      <w:proofErr w:type="spellStart"/>
      <w:r w:rsidRPr="00391372">
        <w:rPr>
          <w:sz w:val="28"/>
          <w:szCs w:val="28"/>
          <w:lang w:val="ru-RU"/>
        </w:rPr>
        <w:t>послесреднего</w:t>
      </w:r>
      <w:proofErr w:type="spellEnd"/>
      <w:r w:rsidRPr="00391372">
        <w:rPr>
          <w:sz w:val="28"/>
          <w:szCs w:val="28"/>
          <w:lang w:val="ru-RU"/>
        </w:rPr>
        <w:t xml:space="preserve"> образования;</w:t>
      </w:r>
    </w:p>
    <w:p w14:paraId="108BD749" w14:textId="77777777" w:rsidR="0099583F" w:rsidRPr="00391372" w:rsidRDefault="0099583F" w:rsidP="0099583F">
      <w:pPr>
        <w:pStyle w:val="a6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выпускников технического и профессионального или </w:t>
      </w:r>
      <w:proofErr w:type="spellStart"/>
      <w:r w:rsidRPr="00391372">
        <w:rPr>
          <w:sz w:val="28"/>
          <w:szCs w:val="28"/>
          <w:lang w:val="ru-RU"/>
        </w:rPr>
        <w:t>послесреднего</w:t>
      </w:r>
      <w:proofErr w:type="spellEnd"/>
      <w:r w:rsidRPr="00391372">
        <w:rPr>
          <w:sz w:val="28"/>
          <w:szCs w:val="28"/>
          <w:lang w:val="ru-RU"/>
        </w:rPr>
        <w:t xml:space="preserve"> образования, поступающих по образовательным программам высшего образования, предусматривающим сокращенные сроки обучения;</w:t>
      </w:r>
    </w:p>
    <w:p w14:paraId="5FCEC404" w14:textId="77777777" w:rsidR="0099583F" w:rsidRPr="00391372" w:rsidRDefault="0099583F" w:rsidP="0099583F">
      <w:pPr>
        <w:pStyle w:val="a6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lastRenderedPageBreak/>
        <w:t>выпускников организаций среднего образования, обучавшихся за рубежом, а также лиц казахской национальности, не являющихся гражданами Республики Казахстан, окончивших учебные заведения за рубежом;</w:t>
      </w:r>
    </w:p>
    <w:p w14:paraId="1A42A5A5" w14:textId="77777777" w:rsidR="0099583F" w:rsidRPr="00391372" w:rsidRDefault="0099583F" w:rsidP="0099583F">
      <w:pPr>
        <w:pStyle w:val="a6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зачисленных в организации высшего и (или) послевузовского образования (далее - ОВПО)  по очной форме обучения на платной основе, не набравших пороговый балл по результатам ЕНТ, с результатами ЕНТ с несоответствующими комбинациями профильных предметов, с аннулированными результатами ЕНТ для дальнейшего зачисления в ОВПО на платной основе в календарном году.</w:t>
      </w:r>
    </w:p>
    <w:p w14:paraId="3B042D85" w14:textId="5578D220" w:rsidR="00BA5EE1" w:rsidRPr="00391372" w:rsidRDefault="00BA5EE1" w:rsidP="00BA5EE1">
      <w:pPr>
        <w:pStyle w:val="a6"/>
        <w:widowControl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Хотим отметить, что по итогам данного ЕНТ </w:t>
      </w:r>
      <w:proofErr w:type="gramStart"/>
      <w:r w:rsidRPr="00391372">
        <w:rPr>
          <w:sz w:val="28"/>
          <w:szCs w:val="28"/>
          <w:lang w:val="ru-RU"/>
        </w:rPr>
        <w:t>поступающие</w:t>
      </w:r>
      <w:proofErr w:type="gramEnd"/>
      <w:r w:rsidRPr="00391372">
        <w:rPr>
          <w:sz w:val="28"/>
          <w:szCs w:val="28"/>
          <w:lang w:val="ru-RU"/>
        </w:rPr>
        <w:t xml:space="preserve"> могут принять участие в конкурсе на присуждение образовательного гранта или поступить в ОВПО на платной основе.</w:t>
      </w:r>
    </w:p>
    <w:p w14:paraId="6C090BED" w14:textId="5ED02908" w:rsidR="00385806" w:rsidRPr="00391372" w:rsidRDefault="0099583F" w:rsidP="0099583F">
      <w:pPr>
        <w:shd w:val="clear" w:color="auto" w:fill="FFFFFF"/>
        <w:ind w:firstLine="709"/>
        <w:contextualSpacing/>
        <w:jc w:val="both"/>
        <w:rPr>
          <w:b/>
          <w:i/>
          <w:sz w:val="28"/>
          <w:szCs w:val="28"/>
          <w:lang w:val="ru-RU"/>
        </w:rPr>
      </w:pPr>
      <w:r w:rsidRPr="00391372">
        <w:rPr>
          <w:b/>
          <w:i/>
          <w:sz w:val="28"/>
          <w:szCs w:val="28"/>
          <w:lang w:val="ru-RU"/>
        </w:rPr>
        <w:t xml:space="preserve">1. </w:t>
      </w:r>
      <w:r w:rsidR="00BA2F79" w:rsidRPr="00391372">
        <w:rPr>
          <w:b/>
          <w:i/>
          <w:sz w:val="28"/>
          <w:szCs w:val="28"/>
          <w:lang w:val="ru-RU"/>
        </w:rPr>
        <w:t>Касательно сроков подачи</w:t>
      </w:r>
      <w:r w:rsidR="00385806" w:rsidRPr="00391372">
        <w:rPr>
          <w:b/>
          <w:i/>
          <w:sz w:val="28"/>
          <w:szCs w:val="28"/>
          <w:lang w:val="ru-RU"/>
        </w:rPr>
        <w:t xml:space="preserve"> заявления: </w:t>
      </w:r>
    </w:p>
    <w:p w14:paraId="09D97CC4" w14:textId="0190908D" w:rsidR="0099583F" w:rsidRPr="00391372" w:rsidRDefault="00391372" w:rsidP="0099583F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color w:val="000000"/>
          <w:sz w:val="28"/>
          <w:szCs w:val="28"/>
          <w:shd w:val="clear" w:color="auto" w:fill="FFFFFF"/>
        </w:rPr>
        <w:t xml:space="preserve">Поступающие из регионов, где объявлен режим чрезвычайной ситуации для регистрации </w:t>
      </w:r>
      <w:r w:rsidR="0099583F" w:rsidRPr="00391372">
        <w:rPr>
          <w:sz w:val="28"/>
          <w:szCs w:val="28"/>
          <w:lang w:val="ru-RU"/>
        </w:rPr>
        <w:t xml:space="preserve">в </w:t>
      </w:r>
      <w:r w:rsidR="00D06665" w:rsidRPr="00391372">
        <w:rPr>
          <w:sz w:val="28"/>
          <w:szCs w:val="28"/>
          <w:lang w:val="ru-RU"/>
        </w:rPr>
        <w:t>«</w:t>
      </w:r>
      <w:r w:rsidR="0099583F" w:rsidRPr="00391372">
        <w:rPr>
          <w:sz w:val="28"/>
          <w:szCs w:val="28"/>
          <w:lang w:val="ru-RU"/>
        </w:rPr>
        <w:t>базе данных  участников ЕНТ</w:t>
      </w:r>
      <w:r w:rsidR="00D06665" w:rsidRPr="00391372">
        <w:rPr>
          <w:sz w:val="28"/>
          <w:szCs w:val="28"/>
          <w:lang w:val="ru-RU"/>
        </w:rPr>
        <w:t>» (далее – БД)</w:t>
      </w:r>
      <w:r w:rsidR="00782D76" w:rsidRPr="00391372">
        <w:rPr>
          <w:sz w:val="28"/>
          <w:szCs w:val="28"/>
          <w:lang w:val="ru-RU"/>
        </w:rPr>
        <w:t xml:space="preserve"> пода</w:t>
      </w:r>
      <w:r w:rsidR="000E72CD" w:rsidRPr="00391372">
        <w:rPr>
          <w:sz w:val="28"/>
          <w:szCs w:val="28"/>
          <w:lang w:val="ru-RU"/>
        </w:rPr>
        <w:t>ю</w:t>
      </w:r>
      <w:r w:rsidR="00782D76" w:rsidRPr="00391372">
        <w:rPr>
          <w:sz w:val="28"/>
          <w:szCs w:val="28"/>
          <w:lang w:val="ru-RU"/>
        </w:rPr>
        <w:t xml:space="preserve">т заявление </w:t>
      </w:r>
      <w:r w:rsidR="00351DB8" w:rsidRPr="00391372">
        <w:rPr>
          <w:sz w:val="28"/>
          <w:szCs w:val="28"/>
          <w:lang w:val="ru-RU"/>
        </w:rPr>
        <w:t xml:space="preserve">в </w:t>
      </w:r>
      <w:r w:rsidR="00782D76" w:rsidRPr="00391372">
        <w:rPr>
          <w:sz w:val="28"/>
          <w:szCs w:val="28"/>
          <w:lang w:val="ru-RU"/>
        </w:rPr>
        <w:t xml:space="preserve">онлайн </w:t>
      </w:r>
      <w:r w:rsidR="00351DB8" w:rsidRPr="00391372">
        <w:rPr>
          <w:sz w:val="28"/>
          <w:szCs w:val="28"/>
          <w:lang w:val="ru-RU"/>
        </w:rPr>
        <w:t xml:space="preserve">режиме </w:t>
      </w:r>
      <w:r w:rsidR="00782D76" w:rsidRPr="00391372">
        <w:rPr>
          <w:sz w:val="28"/>
          <w:szCs w:val="28"/>
          <w:lang w:val="ru-RU"/>
        </w:rPr>
        <w:t xml:space="preserve">через сайт </w:t>
      </w:r>
      <w:r w:rsidR="0099583F" w:rsidRPr="00391372">
        <w:rPr>
          <w:sz w:val="28"/>
          <w:szCs w:val="28"/>
          <w:lang w:val="ru-RU"/>
        </w:rPr>
        <w:t xml:space="preserve">Центра </w:t>
      </w:r>
      <w:r w:rsidR="0099583F" w:rsidRPr="00391372">
        <w:rPr>
          <w:rFonts w:eastAsia="Calibri"/>
          <w:b/>
          <w:sz w:val="28"/>
          <w:szCs w:val="28"/>
          <w:lang w:val="ru-RU"/>
        </w:rPr>
        <w:t xml:space="preserve">с </w:t>
      </w:r>
      <w:r w:rsidR="000E72CD" w:rsidRPr="00391372">
        <w:rPr>
          <w:rFonts w:eastAsia="Calibri"/>
          <w:b/>
          <w:sz w:val="28"/>
          <w:szCs w:val="28"/>
          <w:lang w:val="ru-RU"/>
        </w:rPr>
        <w:t>6 мая</w:t>
      </w:r>
      <w:r w:rsidR="0099583F" w:rsidRPr="00391372">
        <w:rPr>
          <w:rFonts w:eastAsia="Calibri"/>
          <w:b/>
          <w:sz w:val="28"/>
          <w:szCs w:val="28"/>
          <w:lang w:val="ru-RU"/>
        </w:rPr>
        <w:t xml:space="preserve"> по </w:t>
      </w:r>
      <w:r w:rsidR="000E72CD" w:rsidRPr="00391372">
        <w:rPr>
          <w:rFonts w:eastAsia="Calibri"/>
          <w:b/>
          <w:sz w:val="28"/>
          <w:szCs w:val="28"/>
          <w:lang w:val="ru-RU"/>
        </w:rPr>
        <w:t>20</w:t>
      </w:r>
      <w:r w:rsidR="0099583F" w:rsidRPr="00391372">
        <w:rPr>
          <w:rFonts w:eastAsia="Calibri"/>
          <w:b/>
          <w:sz w:val="28"/>
          <w:szCs w:val="28"/>
          <w:lang w:val="ru-RU"/>
        </w:rPr>
        <w:t xml:space="preserve"> мая 202</w:t>
      </w:r>
      <w:r w:rsidR="00CC2A81" w:rsidRPr="00391372">
        <w:rPr>
          <w:rFonts w:eastAsia="Calibri"/>
          <w:b/>
          <w:sz w:val="28"/>
          <w:szCs w:val="28"/>
          <w:lang w:val="ru-RU"/>
        </w:rPr>
        <w:t>4</w:t>
      </w:r>
      <w:r w:rsidR="0099583F" w:rsidRPr="00391372">
        <w:rPr>
          <w:rFonts w:eastAsia="Calibri"/>
          <w:b/>
          <w:sz w:val="28"/>
          <w:szCs w:val="28"/>
          <w:lang w:val="ru-RU"/>
        </w:rPr>
        <w:t xml:space="preserve"> года</w:t>
      </w:r>
      <w:r w:rsidR="00782D76" w:rsidRPr="00391372">
        <w:rPr>
          <w:sz w:val="28"/>
          <w:szCs w:val="28"/>
          <w:lang w:val="ru-RU"/>
        </w:rPr>
        <w:t xml:space="preserve">, по следующей ссылке: </w:t>
      </w:r>
      <w:hyperlink r:id="rId9" w:history="1">
        <w:r w:rsidR="0099583F" w:rsidRPr="00391372">
          <w:rPr>
            <w:rStyle w:val="aa"/>
            <w:sz w:val="28"/>
            <w:szCs w:val="28"/>
            <w:lang w:val="ru-RU"/>
          </w:rPr>
          <w:t>https://app.testcenter.kz/</w:t>
        </w:r>
      </w:hyperlink>
      <w:r w:rsidR="0099583F" w:rsidRPr="00391372">
        <w:rPr>
          <w:sz w:val="28"/>
          <w:szCs w:val="28"/>
          <w:lang w:val="ru-RU"/>
        </w:rPr>
        <w:t>. В этот период предоставляется возможность подать заявление на 2 (две) попытки тестирования.</w:t>
      </w:r>
      <w:r w:rsidR="00AF1C9B" w:rsidRPr="00391372">
        <w:rPr>
          <w:sz w:val="28"/>
          <w:szCs w:val="28"/>
          <w:lang w:val="ru-RU"/>
        </w:rPr>
        <w:t xml:space="preserve"> При этом, регистрация на вторую попытку будет доступно с </w:t>
      </w:r>
      <w:r w:rsidR="00910BFE" w:rsidRPr="00391372">
        <w:rPr>
          <w:sz w:val="28"/>
          <w:szCs w:val="28"/>
          <w:lang w:val="ru-RU"/>
        </w:rPr>
        <w:t>14</w:t>
      </w:r>
      <w:r w:rsidR="00AF1C9B" w:rsidRPr="00391372">
        <w:rPr>
          <w:sz w:val="28"/>
          <w:szCs w:val="28"/>
          <w:lang w:val="ru-RU"/>
        </w:rPr>
        <w:t xml:space="preserve"> мая. </w:t>
      </w:r>
    </w:p>
    <w:p w14:paraId="4A5B1840" w14:textId="5A3C5E63" w:rsidR="000E72CD" w:rsidRPr="00391372" w:rsidRDefault="00910BFE" w:rsidP="0099583F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91372">
        <w:rPr>
          <w:sz w:val="28"/>
          <w:szCs w:val="28"/>
          <w:lang w:val="ru-RU"/>
        </w:rPr>
        <w:t xml:space="preserve">Остальные поступающие, за исключением </w:t>
      </w:r>
      <w:r w:rsidR="00D71EDD" w:rsidRPr="00391372">
        <w:rPr>
          <w:sz w:val="28"/>
          <w:szCs w:val="28"/>
          <w:lang w:val="ru-RU"/>
        </w:rPr>
        <w:t xml:space="preserve">выпускников </w:t>
      </w:r>
      <w:r w:rsidR="00D71EDD" w:rsidRPr="00391372">
        <w:rPr>
          <w:color w:val="000000"/>
          <w:sz w:val="28"/>
          <w:szCs w:val="28"/>
          <w:shd w:val="clear" w:color="auto" w:fill="FFFFFF"/>
        </w:rPr>
        <w:t>организаций среднего образования текущего года</w:t>
      </w:r>
      <w:r w:rsidRPr="00391372">
        <w:rPr>
          <w:sz w:val="28"/>
          <w:szCs w:val="28"/>
          <w:lang w:val="ru-RU"/>
        </w:rPr>
        <w:t xml:space="preserve"> регионов, где объявлен режим </w:t>
      </w:r>
      <w:r w:rsidR="000D69AC" w:rsidRPr="00391372">
        <w:rPr>
          <w:sz w:val="28"/>
          <w:szCs w:val="28"/>
          <w:lang w:val="ru-RU"/>
        </w:rPr>
        <w:t>чрезвычайной</w:t>
      </w:r>
      <w:r w:rsidRPr="00391372">
        <w:rPr>
          <w:sz w:val="28"/>
          <w:szCs w:val="28"/>
          <w:lang w:val="ru-RU"/>
        </w:rPr>
        <w:t xml:space="preserve"> </w:t>
      </w:r>
      <w:r w:rsidR="000D69AC" w:rsidRPr="00391372">
        <w:rPr>
          <w:sz w:val="28"/>
          <w:szCs w:val="28"/>
          <w:lang w:val="ru-RU"/>
        </w:rPr>
        <w:t>ситуации</w:t>
      </w:r>
      <w:r w:rsidRPr="00391372">
        <w:rPr>
          <w:sz w:val="28"/>
          <w:szCs w:val="28"/>
          <w:lang w:val="ru-RU"/>
        </w:rPr>
        <w:t>,</w:t>
      </w:r>
      <w:r w:rsidR="000E72CD" w:rsidRPr="00391372">
        <w:rPr>
          <w:sz w:val="28"/>
          <w:szCs w:val="28"/>
          <w:lang w:val="ru-RU"/>
        </w:rPr>
        <w:t xml:space="preserve"> для регистрации в </w:t>
      </w:r>
      <w:r w:rsidR="00C43419" w:rsidRPr="00391372">
        <w:rPr>
          <w:sz w:val="28"/>
          <w:szCs w:val="28"/>
          <w:lang w:val="ru-RU"/>
        </w:rPr>
        <w:t>БД</w:t>
      </w:r>
      <w:r w:rsidR="000E72CD" w:rsidRPr="00391372">
        <w:rPr>
          <w:sz w:val="28"/>
          <w:szCs w:val="28"/>
          <w:lang w:val="ru-RU"/>
        </w:rPr>
        <w:t xml:space="preserve"> пода</w:t>
      </w:r>
      <w:r w:rsidR="00C43419" w:rsidRPr="00391372">
        <w:rPr>
          <w:sz w:val="28"/>
          <w:szCs w:val="28"/>
          <w:lang w:val="ru-RU"/>
        </w:rPr>
        <w:t>ю</w:t>
      </w:r>
      <w:r w:rsidR="000E72CD" w:rsidRPr="00391372">
        <w:rPr>
          <w:sz w:val="28"/>
          <w:szCs w:val="28"/>
          <w:lang w:val="ru-RU"/>
        </w:rPr>
        <w:t xml:space="preserve">т заявление в онлайн режиме через сайт Центра </w:t>
      </w:r>
      <w:r w:rsidR="000E72CD" w:rsidRPr="00391372">
        <w:rPr>
          <w:rFonts w:eastAsia="Calibri"/>
          <w:b/>
          <w:sz w:val="28"/>
          <w:szCs w:val="28"/>
          <w:lang w:val="ru-RU"/>
        </w:rPr>
        <w:t xml:space="preserve">с </w:t>
      </w:r>
      <w:r w:rsidR="00C43419" w:rsidRPr="00391372">
        <w:rPr>
          <w:rFonts w:eastAsia="Calibri"/>
          <w:b/>
          <w:sz w:val="28"/>
          <w:szCs w:val="28"/>
          <w:lang w:val="ru-RU"/>
        </w:rPr>
        <w:t>6 по 14 мая</w:t>
      </w:r>
      <w:r w:rsidR="000E72CD" w:rsidRPr="00391372">
        <w:rPr>
          <w:rFonts w:eastAsia="Calibri"/>
          <w:b/>
          <w:sz w:val="28"/>
          <w:szCs w:val="28"/>
          <w:lang w:val="ru-RU"/>
        </w:rPr>
        <w:t xml:space="preserve"> 2024 года</w:t>
      </w:r>
      <w:r w:rsidR="000E72CD" w:rsidRPr="00391372">
        <w:rPr>
          <w:sz w:val="28"/>
          <w:szCs w:val="28"/>
          <w:lang w:val="ru-RU"/>
        </w:rPr>
        <w:t xml:space="preserve">, по следующей ссылке: </w:t>
      </w:r>
      <w:hyperlink r:id="rId10" w:history="1">
        <w:r w:rsidR="000E72CD" w:rsidRPr="00391372">
          <w:rPr>
            <w:rStyle w:val="aa"/>
            <w:sz w:val="28"/>
            <w:szCs w:val="28"/>
            <w:lang w:val="ru-RU"/>
          </w:rPr>
          <w:t>https://app.testcenter.kz/</w:t>
        </w:r>
      </w:hyperlink>
      <w:r w:rsidR="000E72CD" w:rsidRPr="00391372">
        <w:rPr>
          <w:sz w:val="28"/>
          <w:szCs w:val="28"/>
          <w:lang w:val="ru-RU"/>
        </w:rPr>
        <w:t>. В этот период предоставляется возможность подать заявление на 2 (две) попытки тестирования.</w:t>
      </w:r>
      <w:proofErr w:type="gramEnd"/>
      <w:r w:rsidR="000E72CD" w:rsidRPr="00391372">
        <w:rPr>
          <w:sz w:val="28"/>
          <w:szCs w:val="28"/>
          <w:lang w:val="ru-RU"/>
        </w:rPr>
        <w:t xml:space="preserve"> При этом, регистрация на вторую попытку будет доступно с </w:t>
      </w:r>
      <w:r w:rsidR="00C43419" w:rsidRPr="00391372">
        <w:rPr>
          <w:sz w:val="28"/>
          <w:szCs w:val="28"/>
          <w:lang w:val="ru-RU"/>
        </w:rPr>
        <w:t>11</w:t>
      </w:r>
      <w:r w:rsidR="000E72CD" w:rsidRPr="00391372">
        <w:rPr>
          <w:sz w:val="28"/>
          <w:szCs w:val="28"/>
          <w:lang w:val="ru-RU"/>
        </w:rPr>
        <w:t xml:space="preserve"> мая</w:t>
      </w:r>
      <w:r w:rsidR="00C43419" w:rsidRPr="00391372">
        <w:rPr>
          <w:sz w:val="28"/>
          <w:szCs w:val="28"/>
          <w:lang w:val="ru-RU"/>
        </w:rPr>
        <w:t xml:space="preserve"> 2024 года.</w:t>
      </w:r>
    </w:p>
    <w:p w14:paraId="72C3012D" w14:textId="77777777" w:rsidR="00BA2F79" w:rsidRPr="00391372" w:rsidRDefault="00BA2F79" w:rsidP="0099583F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</w:p>
    <w:p w14:paraId="77942C2A" w14:textId="5679DD8E" w:rsidR="0099583F" w:rsidRPr="00391372" w:rsidRDefault="0099583F" w:rsidP="0099583F">
      <w:pPr>
        <w:ind w:firstLine="709"/>
        <w:contextualSpacing/>
        <w:jc w:val="both"/>
        <w:rPr>
          <w:b/>
          <w:i/>
          <w:sz w:val="28"/>
          <w:szCs w:val="28"/>
          <w:lang w:val="ru-RU"/>
        </w:rPr>
      </w:pPr>
      <w:r w:rsidRPr="00391372">
        <w:rPr>
          <w:b/>
          <w:i/>
          <w:sz w:val="28"/>
          <w:szCs w:val="28"/>
          <w:lang w:val="ru-RU"/>
        </w:rPr>
        <w:t xml:space="preserve">2. </w:t>
      </w:r>
      <w:r w:rsidR="00BA2F79" w:rsidRPr="00391372">
        <w:rPr>
          <w:b/>
          <w:i/>
          <w:sz w:val="28"/>
          <w:szCs w:val="28"/>
          <w:lang w:val="ru-RU"/>
        </w:rPr>
        <w:t>Касательно п</w:t>
      </w:r>
      <w:r w:rsidRPr="00391372">
        <w:rPr>
          <w:b/>
          <w:i/>
          <w:sz w:val="28"/>
          <w:szCs w:val="28"/>
          <w:lang w:val="ru-RU"/>
        </w:rPr>
        <w:t>роцедур</w:t>
      </w:r>
      <w:r w:rsidR="00BA2F79" w:rsidRPr="00391372">
        <w:rPr>
          <w:b/>
          <w:i/>
          <w:sz w:val="28"/>
          <w:szCs w:val="28"/>
          <w:lang w:val="ru-RU"/>
        </w:rPr>
        <w:t>ы</w:t>
      </w:r>
      <w:r w:rsidRPr="00391372">
        <w:rPr>
          <w:b/>
          <w:i/>
          <w:sz w:val="28"/>
          <w:szCs w:val="28"/>
          <w:lang w:val="ru-RU"/>
        </w:rPr>
        <w:t xml:space="preserve"> подачи заявления:</w:t>
      </w:r>
    </w:p>
    <w:p w14:paraId="0A6F339C" w14:textId="056E012F" w:rsidR="0099583F" w:rsidRPr="00391372" w:rsidRDefault="00782D76" w:rsidP="0099583F">
      <w:pPr>
        <w:shd w:val="clear" w:color="auto" w:fill="FFFFFF"/>
        <w:ind w:firstLine="709"/>
        <w:contextualSpacing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1) </w:t>
      </w:r>
      <w:r w:rsidR="0099583F" w:rsidRPr="00391372">
        <w:rPr>
          <w:sz w:val="28"/>
          <w:szCs w:val="28"/>
          <w:lang w:val="ru-RU"/>
        </w:rPr>
        <w:t xml:space="preserve">перейти на сайт: </w:t>
      </w:r>
      <w:hyperlink r:id="rId11" w:history="1">
        <w:r w:rsidR="00362252" w:rsidRPr="00391372">
          <w:rPr>
            <w:rStyle w:val="aa"/>
            <w:sz w:val="28"/>
            <w:szCs w:val="28"/>
            <w:lang w:val="ru-RU"/>
          </w:rPr>
          <w:t>https://app.testcenter.kz/</w:t>
        </w:r>
      </w:hyperlink>
      <w:r w:rsidR="0099583F" w:rsidRPr="00391372">
        <w:rPr>
          <w:sz w:val="28"/>
          <w:szCs w:val="28"/>
          <w:lang w:val="ru-RU"/>
        </w:rPr>
        <w:t xml:space="preserve"> и выбрать язык интерфейса;</w:t>
      </w:r>
    </w:p>
    <w:p w14:paraId="671B8DCF" w14:textId="2A6A25D9" w:rsidR="0099583F" w:rsidRPr="00391372" w:rsidRDefault="00782D76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2) </w:t>
      </w:r>
      <w:r w:rsidR="0099583F" w:rsidRPr="00391372">
        <w:rPr>
          <w:sz w:val="28"/>
          <w:szCs w:val="28"/>
          <w:lang w:val="ru-RU"/>
        </w:rPr>
        <w:t>пройти регистрацию с указанием своей электронной почты (в письме, полученном на электронную почту необходимо обязательно подтвердить электронную почту)</w:t>
      </w:r>
      <w:r w:rsidR="001431A7" w:rsidRPr="00391372">
        <w:rPr>
          <w:b/>
          <w:i/>
          <w:sz w:val="28"/>
          <w:szCs w:val="28"/>
          <w:lang w:val="ru-RU"/>
        </w:rPr>
        <w:t xml:space="preserve"> </w:t>
      </w:r>
      <w:r w:rsidR="001431A7" w:rsidRPr="00391372">
        <w:rPr>
          <w:i/>
          <w:sz w:val="28"/>
          <w:szCs w:val="28"/>
          <w:lang w:val="ru-RU"/>
        </w:rPr>
        <w:t xml:space="preserve">(Примечание: если поступающий ранее был зарегистрирован на этом сайте Центра, то могут подать заявление через свой «личный кабинет». </w:t>
      </w:r>
      <w:proofErr w:type="gramStart"/>
      <w:r w:rsidR="001431A7" w:rsidRPr="00391372">
        <w:rPr>
          <w:i/>
          <w:sz w:val="28"/>
          <w:szCs w:val="28"/>
          <w:lang w:val="ru-RU"/>
        </w:rPr>
        <w:t>Для этого необходимо кликнуть на «Вход» и ввести логин и пароль)</w:t>
      </w:r>
      <w:r w:rsidR="0099583F" w:rsidRPr="00391372">
        <w:rPr>
          <w:sz w:val="28"/>
          <w:szCs w:val="28"/>
          <w:lang w:val="ru-RU"/>
        </w:rPr>
        <w:t>;</w:t>
      </w:r>
      <w:proofErr w:type="gramEnd"/>
    </w:p>
    <w:p w14:paraId="7E70CB2B" w14:textId="2562D131" w:rsidR="0099583F" w:rsidRPr="00391372" w:rsidRDefault="00782D76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3) </w:t>
      </w:r>
      <w:r w:rsidR="0099583F" w:rsidRPr="00391372">
        <w:rPr>
          <w:sz w:val="28"/>
          <w:szCs w:val="28"/>
          <w:lang w:val="ru-RU"/>
        </w:rPr>
        <w:t xml:space="preserve">авторизоваться с полученным логином и паролем (письмо с логином и паролем нельзя удалять до конца </w:t>
      </w:r>
      <w:r w:rsidR="00B529E8" w:rsidRPr="00391372">
        <w:rPr>
          <w:sz w:val="28"/>
          <w:szCs w:val="28"/>
          <w:lang w:val="ru-RU"/>
        </w:rPr>
        <w:t>текущего</w:t>
      </w:r>
      <w:r w:rsidR="0099583F" w:rsidRPr="00391372">
        <w:rPr>
          <w:sz w:val="28"/>
          <w:szCs w:val="28"/>
          <w:lang w:val="ru-RU"/>
        </w:rPr>
        <w:t xml:space="preserve"> года);</w:t>
      </w:r>
    </w:p>
    <w:p w14:paraId="00115746" w14:textId="6AAF77E0" w:rsidR="000F6C9A" w:rsidRPr="00391372" w:rsidRDefault="00782D76" w:rsidP="000F6C9A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4) </w:t>
      </w:r>
      <w:r w:rsidR="0099583F" w:rsidRPr="00391372">
        <w:rPr>
          <w:sz w:val="28"/>
          <w:szCs w:val="28"/>
          <w:lang w:val="ru-RU"/>
        </w:rPr>
        <w:t xml:space="preserve">указать ИИН, нажать кнопку поиска (фамилия, имя и отчество выводятся автоматически) и указать </w:t>
      </w:r>
      <w:r w:rsidR="00CC2A81" w:rsidRPr="00391372">
        <w:rPr>
          <w:sz w:val="28"/>
          <w:szCs w:val="28"/>
          <w:lang w:val="ru-RU"/>
        </w:rPr>
        <w:t xml:space="preserve">действующий личный </w:t>
      </w:r>
      <w:r w:rsidR="0099583F" w:rsidRPr="00391372">
        <w:rPr>
          <w:sz w:val="28"/>
          <w:szCs w:val="28"/>
          <w:lang w:val="ru-RU"/>
        </w:rPr>
        <w:t xml:space="preserve">контактный номер телефона (обязательно). Для выпускников текущего года (не достигших 18 лет) обязательно </w:t>
      </w:r>
      <w:proofErr w:type="gramStart"/>
      <w:r w:rsidR="0099583F" w:rsidRPr="00391372">
        <w:rPr>
          <w:sz w:val="28"/>
          <w:szCs w:val="28"/>
          <w:lang w:val="ru-RU"/>
        </w:rPr>
        <w:t xml:space="preserve">вводить  ФИО, ИИН и </w:t>
      </w:r>
      <w:r w:rsidR="00CC2A81" w:rsidRPr="00391372">
        <w:rPr>
          <w:sz w:val="28"/>
          <w:szCs w:val="28"/>
          <w:lang w:val="ru-RU"/>
        </w:rPr>
        <w:t xml:space="preserve">действующий </w:t>
      </w:r>
      <w:r w:rsidR="0099583F" w:rsidRPr="00391372">
        <w:rPr>
          <w:sz w:val="28"/>
          <w:szCs w:val="28"/>
          <w:lang w:val="ru-RU"/>
        </w:rPr>
        <w:t>контактный номер телефона родителя или законного представителя</w:t>
      </w:r>
      <w:r w:rsidR="000F6C9A" w:rsidRPr="00391372">
        <w:rPr>
          <w:sz w:val="28"/>
          <w:szCs w:val="28"/>
          <w:lang w:val="ru-RU"/>
        </w:rPr>
        <w:t xml:space="preserve"> </w:t>
      </w:r>
      <w:r w:rsidR="000F6C9A" w:rsidRPr="00391372">
        <w:rPr>
          <w:i/>
          <w:sz w:val="28"/>
          <w:szCs w:val="28"/>
          <w:lang w:val="ru-RU"/>
        </w:rPr>
        <w:t>(Примечание:  лица казахской национальности, не являющиеся гражданами Республики Казахстан, окончившие учебные заведения за рубежом (</w:t>
      </w:r>
      <w:proofErr w:type="spellStart"/>
      <w:r w:rsidR="000F6C9A" w:rsidRPr="00391372">
        <w:rPr>
          <w:i/>
          <w:sz w:val="28"/>
          <w:szCs w:val="28"/>
          <w:lang w:val="ru-RU"/>
        </w:rPr>
        <w:t>Қандастар</w:t>
      </w:r>
      <w:proofErr w:type="spellEnd"/>
      <w:r w:rsidR="000F6C9A" w:rsidRPr="00391372">
        <w:rPr>
          <w:i/>
          <w:sz w:val="28"/>
          <w:szCs w:val="28"/>
          <w:lang w:val="ru-RU"/>
        </w:rPr>
        <w:t>) без ИИН, выбирают кнопку «Не имеется ИИН РК» и вводят следующие данные:</w:t>
      </w:r>
      <w:proofErr w:type="gramEnd"/>
    </w:p>
    <w:p w14:paraId="344DD25A" w14:textId="77777777" w:rsidR="000F6C9A" w:rsidRPr="00391372" w:rsidRDefault="000F6C9A" w:rsidP="000F6C9A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i/>
          <w:sz w:val="28"/>
          <w:szCs w:val="28"/>
          <w:lang w:val="ru-RU"/>
        </w:rPr>
        <w:t>-  ФИО (кириллица);</w:t>
      </w:r>
    </w:p>
    <w:p w14:paraId="288B89D6" w14:textId="77777777" w:rsidR="000F6C9A" w:rsidRPr="00391372" w:rsidRDefault="000F6C9A" w:rsidP="000F6C9A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i/>
          <w:sz w:val="28"/>
          <w:szCs w:val="28"/>
          <w:lang w:val="ru-RU"/>
        </w:rPr>
        <w:t>- национальность;</w:t>
      </w:r>
    </w:p>
    <w:p w14:paraId="0C338E44" w14:textId="77777777" w:rsidR="000F6C9A" w:rsidRPr="00391372" w:rsidRDefault="000F6C9A" w:rsidP="000F6C9A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i/>
          <w:sz w:val="28"/>
          <w:szCs w:val="28"/>
          <w:lang w:val="ru-RU"/>
        </w:rPr>
        <w:t xml:space="preserve">- гражданство; </w:t>
      </w:r>
    </w:p>
    <w:p w14:paraId="30E59109" w14:textId="77777777" w:rsidR="000F6C9A" w:rsidRPr="00391372" w:rsidRDefault="000F6C9A" w:rsidP="000F6C9A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i/>
          <w:sz w:val="28"/>
          <w:szCs w:val="28"/>
          <w:lang w:val="ru-RU"/>
        </w:rPr>
        <w:lastRenderedPageBreak/>
        <w:t xml:space="preserve">- дата рождения; </w:t>
      </w:r>
    </w:p>
    <w:p w14:paraId="71F9C0F0" w14:textId="77777777" w:rsidR="000F6C9A" w:rsidRPr="00391372" w:rsidRDefault="000F6C9A" w:rsidP="000F6C9A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i/>
          <w:sz w:val="28"/>
          <w:szCs w:val="28"/>
          <w:lang w:val="ru-RU"/>
        </w:rPr>
        <w:t>- номер паспорта;</w:t>
      </w:r>
    </w:p>
    <w:p w14:paraId="156B99A5" w14:textId="77777777" w:rsidR="000F6C9A" w:rsidRPr="00391372" w:rsidRDefault="000F6C9A" w:rsidP="000F6C9A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i/>
          <w:sz w:val="28"/>
          <w:szCs w:val="28"/>
          <w:lang w:val="ru-RU"/>
        </w:rPr>
        <w:t>- контактный телефон.</w:t>
      </w:r>
    </w:p>
    <w:p w14:paraId="482F2F40" w14:textId="17CA5E72" w:rsidR="0099583F" w:rsidRPr="00391372" w:rsidRDefault="000F6C9A" w:rsidP="000F6C9A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91372">
        <w:rPr>
          <w:i/>
          <w:sz w:val="28"/>
          <w:szCs w:val="28"/>
          <w:lang w:val="ru-RU"/>
        </w:rPr>
        <w:t xml:space="preserve">Далее </w:t>
      </w:r>
      <w:r w:rsidR="00BA2F79" w:rsidRPr="00391372">
        <w:rPr>
          <w:i/>
          <w:sz w:val="28"/>
          <w:szCs w:val="28"/>
          <w:lang w:val="ru-RU"/>
        </w:rPr>
        <w:t xml:space="preserve">необходимо </w:t>
      </w:r>
      <w:r w:rsidRPr="00391372">
        <w:rPr>
          <w:i/>
          <w:sz w:val="28"/>
          <w:szCs w:val="28"/>
          <w:lang w:val="ru-RU"/>
        </w:rPr>
        <w:t>кликнуть на «Сохранить» и  после выполнения этих действий, присваивается 12-значный код для регистрации на ЕНТ)</w:t>
      </w:r>
      <w:r w:rsidR="0099583F" w:rsidRPr="00391372">
        <w:rPr>
          <w:sz w:val="28"/>
          <w:szCs w:val="28"/>
          <w:lang w:val="ru-RU"/>
        </w:rPr>
        <w:t>;</w:t>
      </w:r>
      <w:proofErr w:type="gramEnd"/>
    </w:p>
    <w:p w14:paraId="33728D97" w14:textId="0637E794" w:rsidR="0099583F" w:rsidRPr="00391372" w:rsidRDefault="00782D76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5) </w:t>
      </w:r>
      <w:r w:rsidR="0099583F" w:rsidRPr="00391372">
        <w:rPr>
          <w:sz w:val="28"/>
          <w:szCs w:val="28"/>
          <w:lang w:val="ru-RU"/>
        </w:rPr>
        <w:t>выбрать вкладку «Подать заявление» и указать Вашу категорию участника;</w:t>
      </w:r>
    </w:p>
    <w:p w14:paraId="4CAEB724" w14:textId="0B5B539B" w:rsidR="0099583F" w:rsidRPr="00391372" w:rsidRDefault="00782D76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6) </w:t>
      </w:r>
      <w:r w:rsidR="0099583F" w:rsidRPr="00391372">
        <w:rPr>
          <w:sz w:val="28"/>
          <w:szCs w:val="28"/>
          <w:lang w:val="ru-RU"/>
        </w:rPr>
        <w:t>заполнить необходимые регистрационные данные и выбрать:</w:t>
      </w:r>
    </w:p>
    <w:p w14:paraId="45821899" w14:textId="726BAD6A" w:rsidR="00362252" w:rsidRPr="00391372" w:rsidRDefault="00362252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- м</w:t>
      </w:r>
      <w:r w:rsidRPr="00391372">
        <w:rPr>
          <w:sz w:val="28"/>
          <w:szCs w:val="28"/>
        </w:rPr>
        <w:t xml:space="preserve">еждународный </w:t>
      </w:r>
      <w:proofErr w:type="gramStart"/>
      <w:r w:rsidRPr="00391372">
        <w:rPr>
          <w:sz w:val="28"/>
          <w:szCs w:val="28"/>
        </w:rPr>
        <w:t>сертификат</w:t>
      </w:r>
      <w:proofErr w:type="gramEnd"/>
      <w:r w:rsidRPr="00391372">
        <w:rPr>
          <w:sz w:val="28"/>
          <w:szCs w:val="28"/>
        </w:rPr>
        <w:t xml:space="preserve"> подтверждающий владение иностранного языка</w:t>
      </w:r>
      <w:r w:rsidRPr="00391372">
        <w:rPr>
          <w:sz w:val="28"/>
          <w:szCs w:val="28"/>
          <w:lang w:val="ru-RU"/>
        </w:rPr>
        <w:t xml:space="preserve"> (вид</w:t>
      </w:r>
      <w:r w:rsidR="00782D76" w:rsidRPr="00391372">
        <w:rPr>
          <w:sz w:val="28"/>
          <w:szCs w:val="28"/>
          <w:lang w:val="ru-RU"/>
        </w:rPr>
        <w:t xml:space="preserve"> </w:t>
      </w:r>
      <w:r w:rsidR="00782D76" w:rsidRPr="00391372">
        <w:rPr>
          <w:i/>
          <w:sz w:val="28"/>
          <w:szCs w:val="28"/>
        </w:rPr>
        <w:t>(TOEFL ITP, TOEFL IBT, TOEFL PBT. IELTS)</w:t>
      </w:r>
      <w:r w:rsidRPr="00391372">
        <w:rPr>
          <w:sz w:val="28"/>
          <w:szCs w:val="28"/>
          <w:lang w:val="ru-RU"/>
        </w:rPr>
        <w:t>, балл и дата тестирования)</w:t>
      </w:r>
      <w:r w:rsidR="008A584A" w:rsidRPr="00391372">
        <w:rPr>
          <w:sz w:val="28"/>
          <w:szCs w:val="28"/>
          <w:lang w:val="ru-RU"/>
        </w:rPr>
        <w:t xml:space="preserve"> (при его наличии)</w:t>
      </w:r>
      <w:r w:rsidRPr="00391372">
        <w:rPr>
          <w:sz w:val="28"/>
          <w:szCs w:val="28"/>
          <w:lang w:val="ru-RU"/>
        </w:rPr>
        <w:t>;</w:t>
      </w:r>
    </w:p>
    <w:p w14:paraId="2AF68DE2" w14:textId="5CF785B8" w:rsidR="00362252" w:rsidRPr="00391372" w:rsidRDefault="00362252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- м</w:t>
      </w:r>
      <w:r w:rsidRPr="00391372">
        <w:rPr>
          <w:sz w:val="28"/>
          <w:szCs w:val="28"/>
        </w:rPr>
        <w:t>есто обучения</w:t>
      </w:r>
      <w:r w:rsidRPr="00391372">
        <w:rPr>
          <w:sz w:val="28"/>
          <w:szCs w:val="28"/>
          <w:lang w:val="ru-RU"/>
        </w:rPr>
        <w:t>;</w:t>
      </w:r>
    </w:p>
    <w:p w14:paraId="65B4BF63" w14:textId="66C884CC" w:rsidR="0099583F" w:rsidRPr="00391372" w:rsidRDefault="00782D76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- </w:t>
      </w:r>
      <w:r w:rsidR="0099583F" w:rsidRPr="00391372">
        <w:rPr>
          <w:sz w:val="28"/>
          <w:szCs w:val="28"/>
          <w:lang w:val="ru-RU"/>
        </w:rPr>
        <w:t>язык сдачи;</w:t>
      </w:r>
    </w:p>
    <w:p w14:paraId="621F149A" w14:textId="08F53123" w:rsidR="0099583F" w:rsidRPr="00391372" w:rsidRDefault="00782D76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91372">
        <w:rPr>
          <w:sz w:val="28"/>
          <w:szCs w:val="28"/>
          <w:lang w:val="ru-RU"/>
        </w:rPr>
        <w:t xml:space="preserve">- </w:t>
      </w:r>
      <w:r w:rsidR="00B529E8" w:rsidRPr="00391372">
        <w:rPr>
          <w:sz w:val="28"/>
          <w:szCs w:val="28"/>
          <w:lang w:val="ru-RU"/>
        </w:rPr>
        <w:t>комбинацию профильных предметов</w:t>
      </w:r>
      <w:r w:rsidR="008A584A" w:rsidRPr="00391372">
        <w:rPr>
          <w:i/>
          <w:sz w:val="28"/>
          <w:szCs w:val="28"/>
          <w:lang w:val="ru-RU"/>
        </w:rPr>
        <w:t xml:space="preserve"> (Примечание:</w:t>
      </w:r>
      <w:proofErr w:type="gramEnd"/>
      <w:r w:rsidR="008A584A" w:rsidRPr="00391372">
        <w:rPr>
          <w:i/>
          <w:sz w:val="28"/>
          <w:szCs w:val="28"/>
          <w:lang w:val="ru-RU"/>
        </w:rPr>
        <w:t xml:space="preserve"> </w:t>
      </w:r>
      <w:proofErr w:type="gramStart"/>
      <w:r w:rsidR="008A584A" w:rsidRPr="00391372">
        <w:rPr>
          <w:i/>
          <w:sz w:val="28"/>
          <w:szCs w:val="28"/>
          <w:lang w:val="ru-RU"/>
        </w:rPr>
        <w:t xml:space="preserve">При выборе комбинацию профильных предметов поступающим необходимо указать на 1-ую и на 2-ую попытку одинаковые предметы, т.е. в </w:t>
      </w:r>
      <w:r w:rsidR="00BA2F79" w:rsidRPr="00391372">
        <w:rPr>
          <w:i/>
          <w:sz w:val="28"/>
          <w:szCs w:val="28"/>
          <w:lang w:val="ru-RU"/>
        </w:rPr>
        <w:t>дву</w:t>
      </w:r>
      <w:r w:rsidR="008A584A" w:rsidRPr="00391372">
        <w:rPr>
          <w:i/>
          <w:sz w:val="28"/>
          <w:szCs w:val="28"/>
          <w:lang w:val="ru-RU"/>
        </w:rPr>
        <w:t>х попытках комбинации профильных предметов будут одинаковыми)</w:t>
      </w:r>
      <w:r w:rsidR="00B529E8" w:rsidRPr="00391372">
        <w:rPr>
          <w:sz w:val="28"/>
          <w:szCs w:val="28"/>
          <w:lang w:val="ru-RU"/>
        </w:rPr>
        <w:t>;</w:t>
      </w:r>
      <w:proofErr w:type="gramEnd"/>
    </w:p>
    <w:p w14:paraId="14D9D731" w14:textId="02C69DF0" w:rsidR="00362252" w:rsidRPr="00391372" w:rsidRDefault="00362252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91372">
        <w:rPr>
          <w:i/>
          <w:sz w:val="28"/>
          <w:szCs w:val="28"/>
          <w:lang w:val="ru-RU"/>
        </w:rPr>
        <w:t xml:space="preserve">- </w:t>
      </w:r>
      <w:r w:rsidRPr="00391372">
        <w:rPr>
          <w:sz w:val="28"/>
          <w:szCs w:val="28"/>
          <w:lang w:val="ru-RU"/>
        </w:rPr>
        <w:t xml:space="preserve">данные сертификатов </w:t>
      </w:r>
      <w:r w:rsidRPr="00391372">
        <w:rPr>
          <w:sz w:val="28"/>
          <w:szCs w:val="28"/>
        </w:rPr>
        <w:t>SAT, ACT, IB</w:t>
      </w:r>
      <w:r w:rsidR="00937853" w:rsidRPr="00391372">
        <w:rPr>
          <w:sz w:val="28"/>
          <w:szCs w:val="28"/>
        </w:rPr>
        <w:t>, A Level</w:t>
      </w:r>
      <w:r w:rsidR="008A584A" w:rsidRPr="00391372">
        <w:rPr>
          <w:i/>
          <w:sz w:val="28"/>
          <w:szCs w:val="28"/>
          <w:lang w:val="ru-RU"/>
        </w:rPr>
        <w:t xml:space="preserve"> (Примечание:</w:t>
      </w:r>
      <w:proofErr w:type="gramEnd"/>
      <w:r w:rsidR="008A584A" w:rsidRPr="00391372">
        <w:rPr>
          <w:i/>
          <w:sz w:val="28"/>
          <w:szCs w:val="28"/>
          <w:lang w:val="ru-RU"/>
        </w:rPr>
        <w:t xml:space="preserve"> </w:t>
      </w:r>
      <w:proofErr w:type="gramStart"/>
      <w:r w:rsidR="008A584A" w:rsidRPr="00391372">
        <w:rPr>
          <w:i/>
          <w:sz w:val="28"/>
          <w:szCs w:val="28"/>
          <w:lang w:val="ru-RU"/>
        </w:rPr>
        <w:t>Лица, имеющие сертификаты международных стандартизированных тестов SAT, ACT, IB</w:t>
      </w:r>
      <w:r w:rsidR="00937853" w:rsidRPr="00391372">
        <w:rPr>
          <w:i/>
          <w:sz w:val="28"/>
          <w:szCs w:val="28"/>
          <w:lang w:val="ru-RU"/>
        </w:rPr>
        <w:t xml:space="preserve">, A </w:t>
      </w:r>
      <w:proofErr w:type="spellStart"/>
      <w:r w:rsidR="00937853" w:rsidRPr="00391372">
        <w:rPr>
          <w:i/>
          <w:sz w:val="28"/>
          <w:szCs w:val="28"/>
          <w:lang w:val="ru-RU"/>
        </w:rPr>
        <w:t>Level</w:t>
      </w:r>
      <w:proofErr w:type="spellEnd"/>
      <w:r w:rsidR="008A584A" w:rsidRPr="00391372">
        <w:rPr>
          <w:i/>
          <w:sz w:val="28"/>
          <w:szCs w:val="28"/>
          <w:lang w:val="ru-RU"/>
        </w:rPr>
        <w:t xml:space="preserve"> при подаче заявления ЕНТ выбирают вид сертификата, вводят балл и загружают копии)</w:t>
      </w:r>
      <w:r w:rsidR="00B529E8" w:rsidRPr="00391372">
        <w:rPr>
          <w:sz w:val="28"/>
          <w:szCs w:val="28"/>
          <w:lang w:val="ru-RU"/>
        </w:rPr>
        <w:t>;</w:t>
      </w:r>
      <w:proofErr w:type="gramEnd"/>
    </w:p>
    <w:p w14:paraId="356853FE" w14:textId="36B35AE4" w:rsidR="0099583F" w:rsidRPr="00391372" w:rsidRDefault="00782D76" w:rsidP="0099583F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- </w:t>
      </w:r>
      <w:r w:rsidR="0099583F" w:rsidRPr="00391372">
        <w:rPr>
          <w:sz w:val="28"/>
          <w:szCs w:val="28"/>
          <w:lang w:val="ru-RU"/>
        </w:rPr>
        <w:t>дату, время и место тестирования</w:t>
      </w:r>
      <w:r w:rsidR="0099583F" w:rsidRPr="00391372">
        <w:rPr>
          <w:i/>
          <w:sz w:val="28"/>
          <w:szCs w:val="28"/>
          <w:lang w:val="ru-RU"/>
        </w:rPr>
        <w:t>;</w:t>
      </w:r>
    </w:p>
    <w:p w14:paraId="3EE723FA" w14:textId="1635C7F4" w:rsidR="00AE102F" w:rsidRPr="00391372" w:rsidRDefault="00AE102F" w:rsidP="0099583F">
      <w:pPr>
        <w:ind w:firstLine="709"/>
        <w:contextualSpacing/>
        <w:jc w:val="both"/>
        <w:rPr>
          <w:i/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- </w:t>
      </w:r>
      <w:r w:rsidR="00CC2906" w:rsidRPr="00391372">
        <w:rPr>
          <w:sz w:val="28"/>
          <w:szCs w:val="28"/>
          <w:lang w:val="ru-RU"/>
        </w:rPr>
        <w:t xml:space="preserve">сведения о людях с особыми потребностями </w:t>
      </w:r>
      <w:r w:rsidR="00CC2906" w:rsidRPr="00391372">
        <w:rPr>
          <w:i/>
          <w:sz w:val="28"/>
          <w:szCs w:val="28"/>
          <w:lang w:val="ru-RU"/>
        </w:rPr>
        <w:t>(с нарушениями зрения, слуха, функций опорно-двигательного аппарата)</w:t>
      </w:r>
      <w:r w:rsidR="008A584A" w:rsidRPr="00391372">
        <w:rPr>
          <w:i/>
          <w:sz w:val="28"/>
          <w:szCs w:val="28"/>
          <w:lang w:val="ru-RU"/>
        </w:rPr>
        <w:t xml:space="preserve"> (</w:t>
      </w:r>
      <w:r w:rsidR="00CC2906" w:rsidRPr="00391372">
        <w:rPr>
          <w:i/>
          <w:sz w:val="28"/>
          <w:szCs w:val="28"/>
          <w:lang w:val="ru-RU"/>
        </w:rPr>
        <w:t>Примечание:  прикрепляют документы</w:t>
      </w:r>
      <w:r w:rsidR="0053547A" w:rsidRPr="00391372">
        <w:rPr>
          <w:i/>
          <w:sz w:val="28"/>
          <w:szCs w:val="28"/>
          <w:lang w:val="ru-RU"/>
        </w:rPr>
        <w:t xml:space="preserve"> (утвержден приказом Министра здравоохранения и социального развития Республики Казахстан от 30 января 2015 года № 44 «Об утверждении Правил проведения </w:t>
      </w:r>
      <w:proofErr w:type="gramStart"/>
      <w:r w:rsidR="0053547A" w:rsidRPr="00391372">
        <w:rPr>
          <w:i/>
          <w:sz w:val="28"/>
          <w:szCs w:val="28"/>
          <w:lang w:val="ru-RU"/>
        </w:rPr>
        <w:t>медико-социальной</w:t>
      </w:r>
      <w:proofErr w:type="gramEnd"/>
      <w:r w:rsidR="0053547A" w:rsidRPr="00391372">
        <w:rPr>
          <w:i/>
          <w:sz w:val="28"/>
          <w:szCs w:val="28"/>
          <w:lang w:val="ru-RU"/>
        </w:rPr>
        <w:t xml:space="preserve"> экспертизы»)</w:t>
      </w:r>
      <w:r w:rsidR="00CC2906" w:rsidRPr="00391372">
        <w:rPr>
          <w:i/>
          <w:sz w:val="28"/>
          <w:szCs w:val="28"/>
          <w:lang w:val="ru-RU"/>
        </w:rPr>
        <w:t>, подтверждающий особый  статус</w:t>
      </w:r>
      <w:r w:rsidR="00052F8C" w:rsidRPr="00391372">
        <w:rPr>
          <w:i/>
          <w:sz w:val="28"/>
          <w:szCs w:val="28"/>
          <w:lang w:val="ru-RU"/>
        </w:rPr>
        <w:t>, а также</w:t>
      </w:r>
      <w:r w:rsidR="00B67DE9" w:rsidRPr="00391372">
        <w:rPr>
          <w:i/>
          <w:sz w:val="28"/>
          <w:szCs w:val="28"/>
          <w:lang w:val="ru-RU"/>
        </w:rPr>
        <w:t xml:space="preserve"> при необходимости </w:t>
      </w:r>
      <w:r w:rsidR="00052F8C" w:rsidRPr="00391372">
        <w:rPr>
          <w:i/>
          <w:sz w:val="28"/>
          <w:szCs w:val="28"/>
          <w:lang w:val="ru-RU"/>
        </w:rPr>
        <w:t xml:space="preserve">выбирает </w:t>
      </w:r>
      <w:r w:rsidR="00B67DE9" w:rsidRPr="00391372">
        <w:rPr>
          <w:i/>
          <w:sz w:val="28"/>
          <w:szCs w:val="28"/>
          <w:lang w:val="ru-RU"/>
        </w:rPr>
        <w:t>отме</w:t>
      </w:r>
      <w:r w:rsidR="00052F8C" w:rsidRPr="00391372">
        <w:rPr>
          <w:i/>
          <w:sz w:val="28"/>
          <w:szCs w:val="28"/>
          <w:lang w:val="ru-RU"/>
        </w:rPr>
        <w:t xml:space="preserve">тку </w:t>
      </w:r>
      <w:r w:rsidR="00B67DE9" w:rsidRPr="00391372">
        <w:rPr>
          <w:i/>
          <w:sz w:val="28"/>
          <w:szCs w:val="28"/>
          <w:lang w:val="ru-RU"/>
        </w:rPr>
        <w:t>«требуется помощник»</w:t>
      </w:r>
      <w:r w:rsidR="008A584A" w:rsidRPr="00391372">
        <w:rPr>
          <w:i/>
          <w:sz w:val="28"/>
          <w:szCs w:val="28"/>
          <w:lang w:val="ru-RU"/>
        </w:rPr>
        <w:t>)</w:t>
      </w:r>
      <w:r w:rsidR="00CC2906" w:rsidRPr="00391372">
        <w:rPr>
          <w:i/>
          <w:sz w:val="28"/>
          <w:szCs w:val="28"/>
          <w:lang w:val="ru-RU"/>
        </w:rPr>
        <w:t>.</w:t>
      </w:r>
    </w:p>
    <w:p w14:paraId="7E6B0E7D" w14:textId="1A97D32D" w:rsidR="0099583F" w:rsidRPr="00391372" w:rsidRDefault="0099583F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7) внимательно ознакомиться с соглашением и обязательством тестируемого, а также с пунктами данного </w:t>
      </w:r>
      <w:r w:rsidR="008A584A" w:rsidRPr="00391372">
        <w:rPr>
          <w:sz w:val="28"/>
          <w:szCs w:val="28"/>
          <w:lang w:val="ru-RU"/>
        </w:rPr>
        <w:t xml:space="preserve">соглашения </w:t>
      </w:r>
      <w:r w:rsidRPr="00391372">
        <w:rPr>
          <w:sz w:val="28"/>
          <w:szCs w:val="28"/>
          <w:lang w:val="ru-RU"/>
        </w:rPr>
        <w:t xml:space="preserve"> для родителя или законного представителя для выпускников текущего года, не достигших 18 лет;</w:t>
      </w:r>
    </w:p>
    <w:p w14:paraId="1721FB3B" w14:textId="4DA22DB8" w:rsidR="00BA5EE1" w:rsidRPr="00391372" w:rsidRDefault="00BA5EE1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8) выпускники организаций среднего образовани</w:t>
      </w:r>
      <w:r w:rsidR="00085A01" w:rsidRPr="00391372">
        <w:rPr>
          <w:sz w:val="28"/>
          <w:szCs w:val="28"/>
          <w:lang w:val="ru-RU"/>
        </w:rPr>
        <w:t xml:space="preserve">я </w:t>
      </w:r>
      <w:r w:rsidR="00391372" w:rsidRPr="00391372">
        <w:rPr>
          <w:sz w:val="28"/>
          <w:szCs w:val="28"/>
          <w:lang w:val="ru-RU"/>
        </w:rPr>
        <w:t>2024 года сдают тестирование 2</w:t>
      </w:r>
      <w:r w:rsidRPr="00391372">
        <w:rPr>
          <w:sz w:val="28"/>
          <w:szCs w:val="28"/>
          <w:lang w:val="ru-RU"/>
        </w:rPr>
        <w:t xml:space="preserve"> раза бесплатно;</w:t>
      </w:r>
    </w:p>
    <w:p w14:paraId="1F8BECC2" w14:textId="45CE10C2" w:rsidR="00CC2906" w:rsidRPr="00391372" w:rsidRDefault="00BA5EE1" w:rsidP="009457CB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9</w:t>
      </w:r>
      <w:r w:rsidR="00782D76" w:rsidRPr="00391372">
        <w:rPr>
          <w:sz w:val="28"/>
          <w:szCs w:val="28"/>
          <w:lang w:val="ru-RU"/>
        </w:rPr>
        <w:t xml:space="preserve">) </w:t>
      </w:r>
      <w:r w:rsidR="0099583F" w:rsidRPr="00391372">
        <w:rPr>
          <w:sz w:val="28"/>
          <w:szCs w:val="28"/>
          <w:lang w:val="ru-RU"/>
        </w:rPr>
        <w:t>выбрать предпочитаемый способ оплаты за тестирование и произвести оплату, за исключением выпускников организаций сре</w:t>
      </w:r>
      <w:r w:rsidR="00CC2906" w:rsidRPr="00391372">
        <w:rPr>
          <w:sz w:val="28"/>
          <w:szCs w:val="28"/>
          <w:lang w:val="ru-RU"/>
        </w:rPr>
        <w:t xml:space="preserve">днего образования текущего года. Стоимость тестирования </w:t>
      </w:r>
      <w:r w:rsidR="009457CB" w:rsidRPr="00391372">
        <w:rPr>
          <w:sz w:val="28"/>
          <w:szCs w:val="28"/>
          <w:lang w:val="ru-RU"/>
        </w:rPr>
        <w:t>–</w:t>
      </w:r>
      <w:r w:rsidR="00CC2906" w:rsidRPr="00391372">
        <w:rPr>
          <w:sz w:val="28"/>
          <w:szCs w:val="28"/>
          <w:lang w:val="ru-RU"/>
        </w:rPr>
        <w:t xml:space="preserve"> </w:t>
      </w:r>
      <w:r w:rsidR="00052F8C" w:rsidRPr="00391372">
        <w:rPr>
          <w:sz w:val="28"/>
          <w:szCs w:val="28"/>
          <w:lang w:val="ru-RU"/>
        </w:rPr>
        <w:t>5</w:t>
      </w:r>
      <w:r w:rsidR="009457CB" w:rsidRPr="00391372">
        <w:rPr>
          <w:sz w:val="28"/>
          <w:szCs w:val="28"/>
          <w:lang w:val="ru-RU"/>
        </w:rPr>
        <w:t xml:space="preserve"> </w:t>
      </w:r>
      <w:r w:rsidR="00052F8C" w:rsidRPr="00391372">
        <w:rPr>
          <w:sz w:val="28"/>
          <w:szCs w:val="28"/>
          <w:lang w:val="ru-RU"/>
        </w:rPr>
        <w:t>64</w:t>
      </w:r>
      <w:r w:rsidR="00CC2906" w:rsidRPr="00391372">
        <w:rPr>
          <w:sz w:val="28"/>
          <w:szCs w:val="28"/>
          <w:lang w:val="ru-RU"/>
        </w:rPr>
        <w:t>0 тенге. Оплату за участие в тестировании можно осуществить следующими способами:</w:t>
      </w:r>
    </w:p>
    <w:p w14:paraId="35F32DB8" w14:textId="650B002E" w:rsidR="00CC2906" w:rsidRPr="00391372" w:rsidRDefault="00CC2906" w:rsidP="00CC2596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- онлайн посредством оплаты через Kaspi.kz (при выборе оплаты Kaspi.kz</w:t>
      </w:r>
      <w:r w:rsidR="00052F8C" w:rsidRPr="00391372">
        <w:rPr>
          <w:sz w:val="28"/>
          <w:szCs w:val="28"/>
          <w:lang w:val="ru-RU"/>
        </w:rPr>
        <w:t xml:space="preserve"> через </w:t>
      </w:r>
      <w:r w:rsidR="00052F8C" w:rsidRPr="00391372">
        <w:rPr>
          <w:sz w:val="28"/>
          <w:szCs w:val="28"/>
        </w:rPr>
        <w:t>QR-кодом или</w:t>
      </w:r>
      <w:r w:rsidRPr="00391372">
        <w:rPr>
          <w:sz w:val="28"/>
          <w:szCs w:val="28"/>
          <w:lang w:val="ru-RU"/>
        </w:rPr>
        <w:t xml:space="preserve"> необходимо сформировать номер заказа и оплатить через приложение или сайт Kaspi.kz)</w:t>
      </w:r>
      <w:r w:rsidR="00B529E8" w:rsidRPr="00391372">
        <w:rPr>
          <w:sz w:val="28"/>
          <w:szCs w:val="28"/>
          <w:lang w:val="ru-RU"/>
        </w:rPr>
        <w:t>.</w:t>
      </w:r>
      <w:r w:rsidR="00CC2596" w:rsidRPr="00391372">
        <w:rPr>
          <w:sz w:val="28"/>
          <w:szCs w:val="28"/>
          <w:lang w:val="ru-RU"/>
        </w:rPr>
        <w:t xml:space="preserve"> </w:t>
      </w:r>
      <w:proofErr w:type="gramStart"/>
      <w:r w:rsidR="00CC2596" w:rsidRPr="00391372">
        <w:rPr>
          <w:i/>
          <w:sz w:val="28"/>
          <w:szCs w:val="28"/>
          <w:lang w:val="ru-RU"/>
        </w:rPr>
        <w:t>(</w:t>
      </w:r>
      <w:r w:rsidRPr="00391372">
        <w:rPr>
          <w:i/>
          <w:sz w:val="28"/>
          <w:szCs w:val="28"/>
          <w:lang w:val="ru-RU"/>
        </w:rPr>
        <w:t>Примечание:</w:t>
      </w:r>
      <w:r w:rsidRPr="00391372">
        <w:rPr>
          <w:sz w:val="28"/>
          <w:szCs w:val="28"/>
          <w:lang w:val="ru-RU"/>
        </w:rPr>
        <w:t xml:space="preserve"> </w:t>
      </w:r>
      <w:r w:rsidRPr="00391372">
        <w:rPr>
          <w:i/>
          <w:sz w:val="28"/>
          <w:szCs w:val="28"/>
          <w:lang w:val="ru-RU"/>
        </w:rPr>
        <w:t>оплату необходимо произвести в течение 1 часа (60 минут) после формирования заявки, в случае отсутствия оплаты в установленное время  заявление аннулируется</w:t>
      </w:r>
      <w:r w:rsidRPr="00391372">
        <w:rPr>
          <w:sz w:val="28"/>
          <w:szCs w:val="28"/>
          <w:lang w:val="ru-RU"/>
        </w:rPr>
        <w:t>.</w:t>
      </w:r>
      <w:proofErr w:type="gramEnd"/>
      <w:r w:rsidRPr="00391372">
        <w:rPr>
          <w:i/>
          <w:sz w:val="28"/>
          <w:szCs w:val="28"/>
          <w:lang w:val="ru-RU"/>
        </w:rPr>
        <w:t xml:space="preserve"> </w:t>
      </w:r>
      <w:proofErr w:type="gramStart"/>
      <w:r w:rsidRPr="00391372">
        <w:rPr>
          <w:i/>
          <w:sz w:val="28"/>
          <w:szCs w:val="28"/>
          <w:lang w:val="ru-RU"/>
        </w:rPr>
        <w:t>Выпускникам организаций среднего образования текущего года предоставляется возможность бесплатно сдать тестирование, данные которого идентифицируются с Национальной образовательной базой данных (НОБД)</w:t>
      </w:r>
      <w:r w:rsidR="00CC2596" w:rsidRPr="00391372">
        <w:rPr>
          <w:i/>
          <w:sz w:val="28"/>
          <w:szCs w:val="28"/>
          <w:lang w:val="ru-RU"/>
        </w:rPr>
        <w:t>)</w:t>
      </w:r>
      <w:r w:rsidRPr="00391372">
        <w:rPr>
          <w:i/>
          <w:sz w:val="28"/>
          <w:szCs w:val="28"/>
          <w:lang w:val="ru-RU"/>
        </w:rPr>
        <w:t>.</w:t>
      </w:r>
      <w:proofErr w:type="gramEnd"/>
    </w:p>
    <w:p w14:paraId="771E2203" w14:textId="5F87C1BE" w:rsidR="0099583F" w:rsidRPr="00391372" w:rsidRDefault="00BA5EE1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10</w:t>
      </w:r>
      <w:r w:rsidR="0099583F" w:rsidRPr="00391372">
        <w:rPr>
          <w:sz w:val="28"/>
          <w:szCs w:val="28"/>
          <w:lang w:val="ru-RU"/>
        </w:rPr>
        <w:t xml:space="preserve">) после оплаты в </w:t>
      </w:r>
      <w:r w:rsidR="0053547A" w:rsidRPr="00391372">
        <w:rPr>
          <w:sz w:val="28"/>
          <w:szCs w:val="28"/>
          <w:lang w:val="ru-RU"/>
        </w:rPr>
        <w:t>разделе</w:t>
      </w:r>
      <w:r w:rsidR="0099583F" w:rsidRPr="00391372">
        <w:rPr>
          <w:sz w:val="28"/>
          <w:szCs w:val="28"/>
          <w:lang w:val="ru-RU"/>
        </w:rPr>
        <w:t xml:space="preserve"> «Моя история», при необходимости предоставляется</w:t>
      </w:r>
      <w:r w:rsidR="00085A01" w:rsidRPr="00391372">
        <w:rPr>
          <w:sz w:val="28"/>
          <w:szCs w:val="28"/>
          <w:lang w:val="ru-RU"/>
        </w:rPr>
        <w:t xml:space="preserve"> </w:t>
      </w:r>
      <w:r w:rsidR="00085A01" w:rsidRPr="00391372">
        <w:rPr>
          <w:sz w:val="28"/>
          <w:szCs w:val="28"/>
          <w:lang w:val="ru-RU"/>
        </w:rPr>
        <w:lastRenderedPageBreak/>
        <w:t>возможность</w:t>
      </w:r>
      <w:r w:rsidR="0099583F" w:rsidRPr="00391372">
        <w:rPr>
          <w:sz w:val="28"/>
          <w:szCs w:val="28"/>
          <w:lang w:val="ru-RU"/>
        </w:rPr>
        <w:t xml:space="preserve"> редактирование заявления</w:t>
      </w:r>
      <w:r w:rsidR="00085A01" w:rsidRPr="00391372">
        <w:rPr>
          <w:sz w:val="28"/>
          <w:szCs w:val="28"/>
          <w:lang w:val="ru-RU"/>
        </w:rPr>
        <w:t xml:space="preserve"> до закрытия приема заявлений</w:t>
      </w:r>
      <w:r w:rsidR="0099583F" w:rsidRPr="00391372">
        <w:rPr>
          <w:sz w:val="28"/>
          <w:szCs w:val="28"/>
          <w:lang w:val="ru-RU"/>
        </w:rPr>
        <w:t>.</w:t>
      </w:r>
    </w:p>
    <w:p w14:paraId="7F24BE33" w14:textId="77777777" w:rsidR="00BA2F79" w:rsidRPr="00391372" w:rsidRDefault="00BA2F79" w:rsidP="0099583F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436B553D" w14:textId="2C4475F3" w:rsidR="0099583F" w:rsidRPr="00391372" w:rsidRDefault="0053547A" w:rsidP="0099583F">
      <w:pPr>
        <w:ind w:firstLine="709"/>
        <w:contextualSpacing/>
        <w:jc w:val="both"/>
        <w:rPr>
          <w:b/>
          <w:i/>
          <w:sz w:val="28"/>
          <w:szCs w:val="28"/>
          <w:lang w:val="ru-RU"/>
        </w:rPr>
      </w:pPr>
      <w:r w:rsidRPr="00391372">
        <w:rPr>
          <w:b/>
          <w:i/>
          <w:sz w:val="28"/>
          <w:szCs w:val="28"/>
          <w:lang w:val="ru-RU"/>
        </w:rPr>
        <w:t>3</w:t>
      </w:r>
      <w:r w:rsidR="0099583F" w:rsidRPr="00391372">
        <w:rPr>
          <w:b/>
          <w:i/>
          <w:sz w:val="28"/>
          <w:szCs w:val="28"/>
          <w:lang w:val="ru-RU"/>
        </w:rPr>
        <w:t xml:space="preserve">. </w:t>
      </w:r>
      <w:r w:rsidR="00BA2F79" w:rsidRPr="00391372">
        <w:rPr>
          <w:b/>
          <w:i/>
          <w:sz w:val="28"/>
          <w:szCs w:val="28"/>
          <w:lang w:val="ru-RU"/>
        </w:rPr>
        <w:t xml:space="preserve">Касательно </w:t>
      </w:r>
      <w:r w:rsidR="0099583F" w:rsidRPr="00391372">
        <w:rPr>
          <w:b/>
          <w:i/>
          <w:sz w:val="28"/>
          <w:szCs w:val="28"/>
          <w:lang w:val="ru-RU"/>
        </w:rPr>
        <w:t>возврат</w:t>
      </w:r>
      <w:r w:rsidR="00BA2F79" w:rsidRPr="00391372">
        <w:rPr>
          <w:b/>
          <w:i/>
          <w:sz w:val="28"/>
          <w:szCs w:val="28"/>
          <w:lang w:val="ru-RU"/>
        </w:rPr>
        <w:t>а</w:t>
      </w:r>
      <w:r w:rsidR="0099583F" w:rsidRPr="00391372">
        <w:rPr>
          <w:b/>
          <w:i/>
          <w:sz w:val="28"/>
          <w:szCs w:val="28"/>
          <w:lang w:val="ru-RU"/>
        </w:rPr>
        <w:t xml:space="preserve"> денежных средств за участие в ЕНТ:</w:t>
      </w:r>
    </w:p>
    <w:p w14:paraId="07B1F003" w14:textId="55FFCE7C" w:rsidR="0099583F" w:rsidRPr="00391372" w:rsidRDefault="0099583F" w:rsidP="0099583F">
      <w:pPr>
        <w:pStyle w:val="a3"/>
        <w:tabs>
          <w:tab w:val="left" w:pos="709"/>
          <w:tab w:val="left" w:pos="1418"/>
        </w:tabs>
        <w:contextualSpacing/>
        <w:jc w:val="both"/>
        <w:rPr>
          <w:b w:val="0"/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ab/>
        <w:t xml:space="preserve"> </w:t>
      </w:r>
      <w:r w:rsidRPr="00391372">
        <w:rPr>
          <w:b w:val="0"/>
          <w:sz w:val="28"/>
          <w:szCs w:val="28"/>
          <w:lang w:val="ru-RU"/>
        </w:rPr>
        <w:t xml:space="preserve">В случае отказа от участия в тестировании до закрытия базы данных приема заявлений </w:t>
      </w:r>
      <w:r w:rsidR="00052F8C" w:rsidRPr="00391372">
        <w:rPr>
          <w:b w:val="0"/>
          <w:i/>
          <w:sz w:val="28"/>
          <w:szCs w:val="28"/>
          <w:lang w:val="ru-RU"/>
        </w:rPr>
        <w:t>(</w:t>
      </w:r>
      <w:r w:rsidR="00085A01" w:rsidRPr="00391372">
        <w:rPr>
          <w:b w:val="0"/>
          <w:i/>
          <w:sz w:val="28"/>
          <w:szCs w:val="28"/>
          <w:lang w:val="ru-RU"/>
        </w:rPr>
        <w:t xml:space="preserve">поступающие из регионов, где объявлен режим чрезвычайной  ситуаций до 20 мая текущего года, а для остальных регионов - </w:t>
      </w:r>
      <w:r w:rsidR="00052F8C" w:rsidRPr="00391372">
        <w:rPr>
          <w:b w:val="0"/>
          <w:i/>
          <w:sz w:val="28"/>
          <w:szCs w:val="28"/>
          <w:lang w:val="ru-RU"/>
        </w:rPr>
        <w:t>до 14 мая)</w:t>
      </w:r>
      <w:r w:rsidR="00052F8C" w:rsidRPr="00391372">
        <w:rPr>
          <w:b w:val="0"/>
          <w:sz w:val="28"/>
          <w:szCs w:val="28"/>
          <w:lang w:val="ru-RU"/>
        </w:rPr>
        <w:t xml:space="preserve"> </w:t>
      </w:r>
      <w:proofErr w:type="gramStart"/>
      <w:r w:rsidRPr="00391372">
        <w:rPr>
          <w:b w:val="0"/>
          <w:sz w:val="28"/>
          <w:szCs w:val="28"/>
          <w:lang w:val="ru-RU"/>
        </w:rPr>
        <w:t>поступающему</w:t>
      </w:r>
      <w:proofErr w:type="gramEnd"/>
      <w:r w:rsidRPr="00391372">
        <w:rPr>
          <w:b w:val="0"/>
          <w:sz w:val="28"/>
          <w:szCs w:val="28"/>
          <w:lang w:val="ru-RU"/>
        </w:rPr>
        <w:t xml:space="preserve"> необходимо удалить свое заявление в личном кабинете. При этом оплата за тестирование возвращается при предоставлении следующих документов на электронную почту  </w:t>
      </w:r>
      <w:hyperlink r:id="rId12" w:history="1">
        <w:r w:rsidRPr="00391372">
          <w:rPr>
            <w:rStyle w:val="aa"/>
            <w:b w:val="0"/>
            <w:sz w:val="28"/>
            <w:szCs w:val="28"/>
            <w:lang w:val="ru-RU"/>
          </w:rPr>
          <w:t>uto@testcenter.kz</w:t>
        </w:r>
      </w:hyperlink>
      <w:r w:rsidRPr="00391372">
        <w:rPr>
          <w:b w:val="0"/>
          <w:sz w:val="28"/>
          <w:szCs w:val="28"/>
          <w:lang w:val="ru-RU"/>
        </w:rPr>
        <w:t>:</w:t>
      </w:r>
    </w:p>
    <w:p w14:paraId="50515750" w14:textId="77777777" w:rsidR="0099583F" w:rsidRPr="00391372" w:rsidRDefault="0099583F" w:rsidP="0099583F">
      <w:pPr>
        <w:widowControl/>
        <w:numPr>
          <w:ilvl w:val="1"/>
          <w:numId w:val="1"/>
        </w:numPr>
        <w:tabs>
          <w:tab w:val="left" w:pos="1134"/>
          <w:tab w:val="left" w:pos="1418"/>
        </w:tabs>
        <w:suppressAutoHyphens/>
        <w:autoSpaceDE/>
        <w:autoSpaceDN/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91372">
        <w:rPr>
          <w:sz w:val="28"/>
          <w:szCs w:val="28"/>
          <w:lang w:val="ru-RU"/>
        </w:rPr>
        <w:t>заявления от поступающего о возврате оплаты за тестирование;</w:t>
      </w:r>
      <w:proofErr w:type="gramEnd"/>
    </w:p>
    <w:p w14:paraId="5B8F890E" w14:textId="77777777" w:rsidR="0099583F" w:rsidRPr="00391372" w:rsidRDefault="0099583F" w:rsidP="0099583F">
      <w:pPr>
        <w:widowControl/>
        <w:numPr>
          <w:ilvl w:val="1"/>
          <w:numId w:val="1"/>
        </w:numPr>
        <w:tabs>
          <w:tab w:val="left" w:pos="1134"/>
          <w:tab w:val="left" w:pos="1418"/>
        </w:tabs>
        <w:suppressAutoHyphens/>
        <w:autoSpaceDE/>
        <w:autoSpaceDN/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квитанции об оплате за участие в тестировании;</w:t>
      </w:r>
    </w:p>
    <w:p w14:paraId="2C89B4A1" w14:textId="77777777" w:rsidR="0099583F" w:rsidRPr="00391372" w:rsidRDefault="0099583F" w:rsidP="0099583F">
      <w:pPr>
        <w:widowControl/>
        <w:numPr>
          <w:ilvl w:val="1"/>
          <w:numId w:val="1"/>
        </w:numPr>
        <w:tabs>
          <w:tab w:val="left" w:pos="1134"/>
          <w:tab w:val="left" w:pos="1418"/>
        </w:tabs>
        <w:suppressAutoHyphens/>
        <w:autoSpaceDE/>
        <w:autoSpaceDN/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копии документа, удостоверяющего личность;</w:t>
      </w:r>
    </w:p>
    <w:p w14:paraId="39E35676" w14:textId="77777777" w:rsidR="0099583F" w:rsidRPr="00391372" w:rsidRDefault="0099583F" w:rsidP="0099583F">
      <w:pPr>
        <w:widowControl/>
        <w:numPr>
          <w:ilvl w:val="1"/>
          <w:numId w:val="1"/>
        </w:numPr>
        <w:tabs>
          <w:tab w:val="left" w:pos="1134"/>
          <w:tab w:val="left" w:pos="1418"/>
        </w:tabs>
        <w:suppressAutoHyphens/>
        <w:autoSpaceDE/>
        <w:autoSpaceDN/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копии платежной карты (лицевая сторона);</w:t>
      </w:r>
    </w:p>
    <w:p w14:paraId="6178BBC4" w14:textId="77777777" w:rsidR="0099583F" w:rsidRPr="00391372" w:rsidRDefault="0099583F" w:rsidP="0099583F">
      <w:pPr>
        <w:widowControl/>
        <w:numPr>
          <w:ilvl w:val="1"/>
          <w:numId w:val="1"/>
        </w:numPr>
        <w:tabs>
          <w:tab w:val="left" w:pos="1134"/>
          <w:tab w:val="left" w:pos="1418"/>
        </w:tabs>
        <w:suppressAutoHyphens/>
        <w:autoSpaceDE/>
        <w:autoSpaceDN/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20-значного номера счета с указанием реквизитов банка.</w:t>
      </w:r>
    </w:p>
    <w:p w14:paraId="6FC8324E" w14:textId="77777777" w:rsidR="0099583F" w:rsidRPr="00391372" w:rsidRDefault="0099583F" w:rsidP="0099583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Также оплата за тестирование возвращается после закрытия базы данных приема заявлений в следующих случаях:</w:t>
      </w:r>
    </w:p>
    <w:p w14:paraId="6E3ECDF3" w14:textId="77777777" w:rsidR="0099583F" w:rsidRPr="00391372" w:rsidRDefault="0099583F" w:rsidP="0099583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- если тестируемый оплатил за одно тестирование дважды за один период по ошибке (двойной платеж);</w:t>
      </w:r>
    </w:p>
    <w:p w14:paraId="7A6FC79A" w14:textId="77777777" w:rsidR="0099583F" w:rsidRPr="00391372" w:rsidRDefault="0099583F" w:rsidP="0099583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- если </w:t>
      </w:r>
      <w:proofErr w:type="gramStart"/>
      <w:r w:rsidRPr="00391372">
        <w:rPr>
          <w:sz w:val="28"/>
          <w:szCs w:val="28"/>
          <w:lang w:val="ru-RU"/>
        </w:rPr>
        <w:t>тестируемый</w:t>
      </w:r>
      <w:proofErr w:type="gramEnd"/>
      <w:r w:rsidRPr="00391372">
        <w:rPr>
          <w:sz w:val="28"/>
          <w:szCs w:val="28"/>
          <w:lang w:val="ru-RU"/>
        </w:rPr>
        <w:t xml:space="preserve"> оплатил за тестирование, но не подал заявление на тестирование;</w:t>
      </w:r>
    </w:p>
    <w:p w14:paraId="2D49678B" w14:textId="77777777" w:rsidR="0099583F" w:rsidRPr="00391372" w:rsidRDefault="0099583F" w:rsidP="0099583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- если </w:t>
      </w:r>
      <w:proofErr w:type="gramStart"/>
      <w:r w:rsidRPr="00391372">
        <w:rPr>
          <w:sz w:val="28"/>
          <w:szCs w:val="28"/>
          <w:lang w:val="ru-RU"/>
        </w:rPr>
        <w:t>тестируемый</w:t>
      </w:r>
      <w:proofErr w:type="gramEnd"/>
      <w:r w:rsidRPr="00391372">
        <w:rPr>
          <w:sz w:val="28"/>
          <w:szCs w:val="28"/>
          <w:lang w:val="ru-RU"/>
        </w:rPr>
        <w:t xml:space="preserve"> не участвовал в тестировании в связи со смертью близкого родственника и предоставил подтверждающие документы;</w:t>
      </w:r>
    </w:p>
    <w:p w14:paraId="7415F810" w14:textId="205E0D1B" w:rsidR="0099583F" w:rsidRPr="00391372" w:rsidRDefault="0099583F" w:rsidP="0099583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- если </w:t>
      </w:r>
      <w:proofErr w:type="gramStart"/>
      <w:r w:rsidRPr="00391372">
        <w:rPr>
          <w:sz w:val="28"/>
          <w:szCs w:val="28"/>
          <w:lang w:val="ru-RU"/>
        </w:rPr>
        <w:t>тестируемый</w:t>
      </w:r>
      <w:proofErr w:type="gramEnd"/>
      <w:r w:rsidRPr="00391372">
        <w:rPr>
          <w:sz w:val="28"/>
          <w:szCs w:val="28"/>
          <w:lang w:val="ru-RU"/>
        </w:rPr>
        <w:t xml:space="preserve"> находится на лечении или карантине по состоянию здоровья и предоставляет по этому поводу подтверждающие документы</w:t>
      </w:r>
      <w:r w:rsidR="00052F8C" w:rsidRPr="00391372">
        <w:rPr>
          <w:sz w:val="28"/>
          <w:szCs w:val="28"/>
          <w:lang w:val="ru-RU"/>
        </w:rPr>
        <w:t xml:space="preserve"> </w:t>
      </w:r>
      <w:r w:rsidR="00052F8C" w:rsidRPr="00391372">
        <w:rPr>
          <w:i/>
          <w:sz w:val="28"/>
          <w:szCs w:val="28"/>
          <w:lang w:val="ru-RU"/>
        </w:rPr>
        <w:t>(заключения врачебно-консультационной комиссии, согласно форме № 026/у)</w:t>
      </w:r>
      <w:r w:rsidRPr="00391372">
        <w:rPr>
          <w:sz w:val="28"/>
          <w:szCs w:val="28"/>
          <w:lang w:val="ru-RU"/>
        </w:rPr>
        <w:t>;</w:t>
      </w:r>
    </w:p>
    <w:p w14:paraId="09DA8357" w14:textId="77777777" w:rsidR="0099583F" w:rsidRPr="00391372" w:rsidRDefault="0099583F" w:rsidP="0099583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- если </w:t>
      </w:r>
      <w:proofErr w:type="gramStart"/>
      <w:r w:rsidRPr="00391372">
        <w:rPr>
          <w:sz w:val="28"/>
          <w:szCs w:val="28"/>
          <w:lang w:val="ru-RU"/>
        </w:rPr>
        <w:t>тестируемый</w:t>
      </w:r>
      <w:proofErr w:type="gramEnd"/>
      <w:r w:rsidRPr="00391372">
        <w:rPr>
          <w:sz w:val="28"/>
          <w:szCs w:val="28"/>
          <w:lang w:val="ru-RU"/>
        </w:rPr>
        <w:t xml:space="preserve"> находится под следствием или попал в дорожно-транспортное происшествие и предоставил подтверждающие документы.</w:t>
      </w:r>
    </w:p>
    <w:p w14:paraId="1EED47F2" w14:textId="77777777" w:rsidR="0099583F" w:rsidRPr="00391372" w:rsidRDefault="0099583F" w:rsidP="0099583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Отметим, что в иных случаях оплаченные за тестирование денежные средства возврату не подлежат.</w:t>
      </w:r>
    </w:p>
    <w:p w14:paraId="62C5865B" w14:textId="77777777" w:rsidR="00BA2F79" w:rsidRPr="00391372" w:rsidRDefault="00BA2F79" w:rsidP="0099583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0FEDD041" w14:textId="1E49E276" w:rsidR="0099583F" w:rsidRPr="00391372" w:rsidRDefault="0053547A" w:rsidP="0099583F">
      <w:pPr>
        <w:ind w:firstLine="709"/>
        <w:contextualSpacing/>
        <w:jc w:val="both"/>
        <w:rPr>
          <w:b/>
          <w:i/>
          <w:sz w:val="28"/>
          <w:szCs w:val="28"/>
          <w:lang w:val="ru-RU"/>
        </w:rPr>
      </w:pPr>
      <w:r w:rsidRPr="00391372">
        <w:rPr>
          <w:b/>
          <w:i/>
          <w:sz w:val="28"/>
          <w:szCs w:val="28"/>
          <w:lang w:val="ru-RU"/>
        </w:rPr>
        <w:t>4</w:t>
      </w:r>
      <w:r w:rsidR="0099583F" w:rsidRPr="00391372">
        <w:rPr>
          <w:b/>
          <w:i/>
          <w:sz w:val="28"/>
          <w:szCs w:val="28"/>
          <w:lang w:val="ru-RU"/>
        </w:rPr>
        <w:t xml:space="preserve">. </w:t>
      </w:r>
      <w:r w:rsidR="00BA2F79" w:rsidRPr="00391372">
        <w:rPr>
          <w:b/>
          <w:i/>
          <w:sz w:val="28"/>
          <w:szCs w:val="28"/>
          <w:lang w:val="ru-RU"/>
        </w:rPr>
        <w:t>Касательно п</w:t>
      </w:r>
      <w:r w:rsidR="0099583F" w:rsidRPr="00391372">
        <w:rPr>
          <w:b/>
          <w:i/>
          <w:sz w:val="28"/>
          <w:szCs w:val="28"/>
          <w:lang w:val="ru-RU"/>
        </w:rPr>
        <w:t>олучени</w:t>
      </w:r>
      <w:r w:rsidR="00BA2F79" w:rsidRPr="00391372">
        <w:rPr>
          <w:b/>
          <w:i/>
          <w:sz w:val="28"/>
          <w:szCs w:val="28"/>
          <w:lang w:val="ru-RU"/>
        </w:rPr>
        <w:t>я</w:t>
      </w:r>
      <w:r w:rsidR="0099583F" w:rsidRPr="00391372">
        <w:rPr>
          <w:b/>
          <w:i/>
          <w:sz w:val="28"/>
          <w:szCs w:val="28"/>
          <w:lang w:val="ru-RU"/>
        </w:rPr>
        <w:t xml:space="preserve"> информации о тестировании:</w:t>
      </w:r>
    </w:p>
    <w:p w14:paraId="315B1013" w14:textId="2B3C4914" w:rsidR="0099583F" w:rsidRPr="00391372" w:rsidRDefault="0099583F" w:rsidP="0099583F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После регистрации заявления информация о месте и времени проведения тестирования будет доступна в личном кабинете </w:t>
      </w:r>
      <w:r w:rsidR="0053547A" w:rsidRPr="00391372">
        <w:rPr>
          <w:sz w:val="28"/>
          <w:szCs w:val="28"/>
          <w:lang w:val="ru-RU"/>
        </w:rPr>
        <w:t xml:space="preserve">в разделе «Моя история» </w:t>
      </w:r>
      <w:r w:rsidRPr="00391372">
        <w:rPr>
          <w:sz w:val="28"/>
          <w:szCs w:val="28"/>
          <w:lang w:val="ru-RU"/>
        </w:rPr>
        <w:t>тестируемого. Ответственность за ознакомление с информацией о тестировании несет сам тестируемый.</w:t>
      </w:r>
    </w:p>
    <w:p w14:paraId="7AE5994E" w14:textId="4F559463" w:rsidR="00717373" w:rsidRPr="00391372" w:rsidRDefault="00717373" w:rsidP="00717373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91372">
        <w:rPr>
          <w:sz w:val="28"/>
          <w:szCs w:val="28"/>
          <w:lang w:val="ru-RU"/>
        </w:rPr>
        <w:t>Поступающим, подавшим заявления для участия в ЕНТ, но не принявшим участие в тестировании, предоставляется возможность участия в один из последующих дней в период проведения ЕНТ при наличии места в аудитории в дни проведения тестирования (по следующим уважительным причинам:</w:t>
      </w:r>
      <w:proofErr w:type="gramEnd"/>
    </w:p>
    <w:p w14:paraId="55374B9B" w14:textId="77DCB2A6" w:rsidR="00717373" w:rsidRPr="00391372" w:rsidRDefault="00717373" w:rsidP="00717373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1) при наличии </w:t>
      </w:r>
      <w:r w:rsidRPr="00391372">
        <w:rPr>
          <w:b/>
          <w:i/>
          <w:sz w:val="28"/>
          <w:szCs w:val="28"/>
          <w:lang w:val="ru-RU"/>
        </w:rPr>
        <w:t>заключения врачебно-консультационной комиссии, согласно форме № 026/у</w:t>
      </w:r>
      <w:r w:rsidRPr="00391372">
        <w:rPr>
          <w:sz w:val="28"/>
          <w:szCs w:val="28"/>
          <w:lang w:val="ru-RU"/>
        </w:rPr>
        <w:t xml:space="preserve">, утвержденной приказом </w:t>
      </w:r>
      <w:proofErr w:type="spellStart"/>
      <w:r w:rsidRPr="00391372">
        <w:rPr>
          <w:sz w:val="28"/>
          <w:szCs w:val="28"/>
          <w:lang w:val="ru-RU"/>
        </w:rPr>
        <w:t>и.о</w:t>
      </w:r>
      <w:proofErr w:type="spellEnd"/>
      <w:r w:rsidRPr="00391372">
        <w:rPr>
          <w:sz w:val="28"/>
          <w:szCs w:val="28"/>
          <w:lang w:val="ru-RU"/>
        </w:rPr>
        <w:t>. Министра здравоохранения Республики Казахстан № Қ</w:t>
      </w:r>
      <w:proofErr w:type="gramStart"/>
      <w:r w:rsidRPr="00391372">
        <w:rPr>
          <w:sz w:val="28"/>
          <w:szCs w:val="28"/>
          <w:lang w:val="ru-RU"/>
        </w:rPr>
        <w:t>Р</w:t>
      </w:r>
      <w:proofErr w:type="gramEnd"/>
      <w:r w:rsidRPr="00391372">
        <w:rPr>
          <w:sz w:val="28"/>
          <w:szCs w:val="28"/>
          <w:lang w:val="ru-RU"/>
        </w:rPr>
        <w:t xml:space="preserve"> ДСМ-175/2020 от 30 октября 2020 года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по состоянию здоровья;</w:t>
      </w:r>
    </w:p>
    <w:p w14:paraId="455C6654" w14:textId="0856A6CC" w:rsidR="00717373" w:rsidRPr="00391372" w:rsidRDefault="00717373" w:rsidP="00717373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91372">
        <w:rPr>
          <w:sz w:val="28"/>
          <w:szCs w:val="28"/>
          <w:lang w:val="ru-RU"/>
        </w:rPr>
        <w:lastRenderedPageBreak/>
        <w:t>2) при наличии документов, подтверждающих смерть близких родственников, перечень которых определен подпунктом 13) статьи 1 Кодекса Республики Казахстан "О браке (супружестве) и семье" (далее – Кодекс);</w:t>
      </w:r>
      <w:proofErr w:type="gramEnd"/>
    </w:p>
    <w:p w14:paraId="04CE895F" w14:textId="7F49A244" w:rsidR="00717373" w:rsidRPr="00391372" w:rsidRDefault="00717373" w:rsidP="00717373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>3) при чрезвычайных ситуациях.</w:t>
      </w:r>
    </w:p>
    <w:p w14:paraId="3912BA64" w14:textId="4A3E33C9" w:rsidR="00717373" w:rsidRPr="00391372" w:rsidRDefault="00717373" w:rsidP="00717373">
      <w:pPr>
        <w:ind w:firstLine="709"/>
        <w:contextualSpacing/>
        <w:jc w:val="both"/>
        <w:rPr>
          <w:sz w:val="28"/>
          <w:szCs w:val="28"/>
          <w:lang w:val="ru-RU"/>
        </w:rPr>
      </w:pPr>
      <w:r w:rsidRPr="00391372">
        <w:rPr>
          <w:sz w:val="28"/>
          <w:szCs w:val="28"/>
          <w:lang w:val="ru-RU"/>
        </w:rPr>
        <w:t xml:space="preserve">При этом в электронном формате ЕНТ </w:t>
      </w:r>
      <w:proofErr w:type="gramStart"/>
      <w:r w:rsidRPr="00391372">
        <w:rPr>
          <w:sz w:val="28"/>
          <w:szCs w:val="28"/>
          <w:lang w:val="ru-RU"/>
        </w:rPr>
        <w:t>поступающий</w:t>
      </w:r>
      <w:proofErr w:type="gramEnd"/>
      <w:r w:rsidRPr="00391372">
        <w:rPr>
          <w:sz w:val="28"/>
          <w:szCs w:val="28"/>
          <w:lang w:val="ru-RU"/>
        </w:rPr>
        <w:t xml:space="preserve"> подает заявление для повторной сдачи ЕНТ на имя директора Национального центра тестирования, приложив необходимые документы.</w:t>
      </w:r>
    </w:p>
    <w:p w14:paraId="56CBFB3A" w14:textId="68961729" w:rsidR="0099583F" w:rsidRPr="00391372" w:rsidRDefault="0099583F" w:rsidP="000B20F7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91372">
        <w:rPr>
          <w:sz w:val="28"/>
          <w:szCs w:val="28"/>
          <w:lang w:val="ru-RU"/>
        </w:rPr>
        <w:t>При неявке на тестирование без уважительной причины, повторная подача заявл</w:t>
      </w:r>
      <w:r w:rsidR="000B20F7" w:rsidRPr="00391372">
        <w:rPr>
          <w:sz w:val="28"/>
          <w:szCs w:val="28"/>
          <w:lang w:val="ru-RU"/>
        </w:rPr>
        <w:t xml:space="preserve">ения в данный период невозможна </w:t>
      </w:r>
      <w:r w:rsidR="000B20F7" w:rsidRPr="00391372">
        <w:rPr>
          <w:i/>
          <w:sz w:val="28"/>
          <w:szCs w:val="28"/>
          <w:lang w:val="ru-RU"/>
        </w:rPr>
        <w:t>(</w:t>
      </w:r>
      <w:r w:rsidRPr="00391372">
        <w:rPr>
          <w:i/>
          <w:sz w:val="28"/>
          <w:szCs w:val="28"/>
          <w:lang w:val="ru-RU"/>
        </w:rPr>
        <w:t>Примечание:</w:t>
      </w:r>
      <w:proofErr w:type="gramEnd"/>
      <w:r w:rsidRPr="00391372">
        <w:rPr>
          <w:sz w:val="28"/>
          <w:szCs w:val="28"/>
          <w:lang w:val="ru-RU"/>
        </w:rPr>
        <w:t xml:space="preserve"> </w:t>
      </w:r>
      <w:r w:rsidRPr="00391372">
        <w:rPr>
          <w:i/>
          <w:sz w:val="28"/>
          <w:szCs w:val="28"/>
          <w:lang w:val="ru-RU"/>
        </w:rPr>
        <w:t xml:space="preserve">Запуск осуществляется путем идентификации личности поступающего через сканер объемно-пространственной формы лица человека и сличения внешности тестируемого с документом, удостоверяющим  личность. Лицам, </w:t>
      </w:r>
      <w:r w:rsidR="00351DB8" w:rsidRPr="00391372">
        <w:rPr>
          <w:i/>
          <w:sz w:val="28"/>
          <w:szCs w:val="28"/>
          <w:lang w:val="ru-RU"/>
        </w:rPr>
        <w:t>не достигшим шестнадцать лет</w:t>
      </w:r>
      <w:r w:rsidRPr="00391372">
        <w:rPr>
          <w:i/>
          <w:sz w:val="28"/>
          <w:szCs w:val="28"/>
          <w:lang w:val="ru-RU"/>
        </w:rPr>
        <w:t>, необходимо представить справку с организации образования (с фотографией), заверенную подписью и печатью первого руководителя и свидетельство о рождении</w:t>
      </w:r>
      <w:r w:rsidRPr="00391372">
        <w:rPr>
          <w:sz w:val="28"/>
          <w:szCs w:val="28"/>
          <w:lang w:val="ru-RU"/>
        </w:rPr>
        <w:t xml:space="preserve">. </w:t>
      </w:r>
      <w:proofErr w:type="gramStart"/>
      <w:r w:rsidRPr="00391372">
        <w:rPr>
          <w:i/>
          <w:sz w:val="28"/>
          <w:szCs w:val="28"/>
          <w:lang w:val="ru-RU"/>
        </w:rPr>
        <w:t>Лицам, окончившим организации образования за рубежом и не являющимся гражданами Республики Казахстан необходимо при себе иметь паспорт</w:t>
      </w:r>
      <w:r w:rsidR="000B20F7" w:rsidRPr="00391372">
        <w:rPr>
          <w:i/>
          <w:sz w:val="28"/>
          <w:szCs w:val="28"/>
          <w:lang w:val="ru-RU"/>
        </w:rPr>
        <w:t>)</w:t>
      </w:r>
      <w:r w:rsidRPr="00391372">
        <w:rPr>
          <w:i/>
          <w:sz w:val="28"/>
          <w:szCs w:val="28"/>
          <w:lang w:val="ru-RU"/>
        </w:rPr>
        <w:t>.</w:t>
      </w:r>
      <w:proofErr w:type="gramEnd"/>
    </w:p>
    <w:p w14:paraId="5606F4D2" w14:textId="780AF5B9" w:rsidR="0099583F" w:rsidRPr="00391372" w:rsidRDefault="0099583F" w:rsidP="0099583F">
      <w:pPr>
        <w:ind w:firstLine="709"/>
        <w:contextualSpacing/>
        <w:jc w:val="both"/>
        <w:rPr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391372">
        <w:rPr>
          <w:bCs/>
          <w:color w:val="000000"/>
          <w:sz w:val="28"/>
          <w:szCs w:val="28"/>
          <w:bdr w:val="none" w:sz="0" w:space="0" w:color="auto" w:frame="1"/>
          <w:lang w:val="ru-RU"/>
        </w:rPr>
        <w:t>Сотрудникам филиало</w:t>
      </w:r>
      <w:r w:rsidR="00944416" w:rsidRPr="00391372">
        <w:rPr>
          <w:bCs/>
          <w:color w:val="000000"/>
          <w:sz w:val="28"/>
          <w:szCs w:val="28"/>
          <w:bdr w:val="none" w:sz="0" w:space="0" w:color="auto" w:frame="1"/>
          <w:lang w:val="ru-RU"/>
        </w:rPr>
        <w:t>в Центра, организациям среднего</w:t>
      </w:r>
      <w:r w:rsidR="00802948" w:rsidRPr="00391372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, технического и профессионального или </w:t>
      </w:r>
      <w:proofErr w:type="spellStart"/>
      <w:r w:rsidR="00802948" w:rsidRPr="00391372">
        <w:rPr>
          <w:bCs/>
          <w:color w:val="000000"/>
          <w:sz w:val="28"/>
          <w:szCs w:val="28"/>
          <w:bdr w:val="none" w:sz="0" w:space="0" w:color="auto" w:frame="1"/>
          <w:lang w:val="ru-RU"/>
        </w:rPr>
        <w:t>послесреднего</w:t>
      </w:r>
      <w:proofErr w:type="spellEnd"/>
      <w:r w:rsidR="00802948" w:rsidRPr="00391372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образования и </w:t>
      </w:r>
      <w:r w:rsidRPr="00391372">
        <w:rPr>
          <w:bCs/>
          <w:color w:val="000000"/>
          <w:sz w:val="28"/>
          <w:szCs w:val="28"/>
          <w:bdr w:val="none" w:sz="0" w:space="0" w:color="auto" w:frame="1"/>
          <w:lang w:val="ru-RU"/>
        </w:rPr>
        <w:t>ответственным секретарям приемных комиссий ОВПО необходимо ознакомить поступающих со сроками и алгоритмом подачи заявления.</w:t>
      </w:r>
    </w:p>
    <w:p w14:paraId="63EB0C15" w14:textId="55E974ED" w:rsidR="0099583F" w:rsidRPr="00391372" w:rsidRDefault="0099583F" w:rsidP="0099583F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391372">
        <w:rPr>
          <w:sz w:val="28"/>
          <w:szCs w:val="28"/>
          <w:lang w:val="ru-RU"/>
        </w:rPr>
        <w:t>По организационным вопросам по приему заявлений звонить по телефонам</w:t>
      </w:r>
      <w:r w:rsidR="006A53C2" w:rsidRPr="00391372">
        <w:rPr>
          <w:sz w:val="28"/>
          <w:szCs w:val="28"/>
          <w:lang w:val="ru-RU"/>
        </w:rPr>
        <w:t xml:space="preserve">         </w:t>
      </w:r>
      <w:r w:rsidR="00085A01" w:rsidRPr="00391372">
        <w:rPr>
          <w:sz w:val="28"/>
          <w:szCs w:val="28"/>
          <w:lang w:val="ru-RU"/>
        </w:rPr>
        <w:t xml:space="preserve"> 8 (7172) </w:t>
      </w:r>
      <w:r w:rsidRPr="00391372">
        <w:rPr>
          <w:sz w:val="28"/>
          <w:szCs w:val="28"/>
          <w:lang w:val="ru-RU"/>
        </w:rPr>
        <w:t>695292, 695280, 695096, 695287</w:t>
      </w:r>
      <w:r w:rsidR="0053547A" w:rsidRPr="00391372">
        <w:rPr>
          <w:sz w:val="28"/>
          <w:szCs w:val="28"/>
          <w:lang w:val="ru-RU"/>
        </w:rPr>
        <w:t>, 695071</w:t>
      </w:r>
      <w:r w:rsidRPr="00391372">
        <w:rPr>
          <w:sz w:val="28"/>
          <w:szCs w:val="28"/>
          <w:lang w:val="ru-RU"/>
        </w:rPr>
        <w:t xml:space="preserve"> (198, 186, 132, 193</w:t>
      </w:r>
      <w:r w:rsidR="0053547A" w:rsidRPr="00391372">
        <w:rPr>
          <w:sz w:val="28"/>
          <w:szCs w:val="28"/>
          <w:lang w:val="ru-RU"/>
        </w:rPr>
        <w:t>, 171</w:t>
      </w:r>
      <w:r w:rsidRPr="00391372">
        <w:rPr>
          <w:sz w:val="28"/>
          <w:szCs w:val="28"/>
          <w:lang w:val="ru-RU"/>
        </w:rPr>
        <w:t xml:space="preserve">). </w:t>
      </w:r>
    </w:p>
    <w:p w14:paraId="4B3B5BC4" w14:textId="77777777" w:rsidR="0099583F" w:rsidRPr="00391372" w:rsidRDefault="0099583F" w:rsidP="0099583F">
      <w:pPr>
        <w:pStyle w:val="a6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3F3C5BC0" w14:textId="77777777" w:rsidR="0099583F" w:rsidRPr="00391372" w:rsidRDefault="0099583F" w:rsidP="0099583F">
      <w:pPr>
        <w:pStyle w:val="a6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09989DA9" w14:textId="359F9E30" w:rsidR="0099583F" w:rsidRPr="00391372" w:rsidRDefault="0099583F" w:rsidP="0099583F">
      <w:pPr>
        <w:pStyle w:val="a6"/>
        <w:tabs>
          <w:tab w:val="left" w:pos="993"/>
        </w:tabs>
        <w:ind w:firstLine="709"/>
        <w:jc w:val="both"/>
        <w:rPr>
          <w:b/>
          <w:sz w:val="28"/>
          <w:szCs w:val="28"/>
          <w:lang w:val="ru-RU"/>
        </w:rPr>
      </w:pPr>
      <w:r w:rsidRPr="00391372">
        <w:rPr>
          <w:b/>
          <w:color w:val="000000"/>
          <w:sz w:val="28"/>
          <w:szCs w:val="28"/>
          <w:lang w:val="ru-RU"/>
        </w:rPr>
        <w:t xml:space="preserve">Директор                                                                                       </w:t>
      </w:r>
      <w:r w:rsidR="00085A01" w:rsidRPr="00391372">
        <w:rPr>
          <w:b/>
          <w:color w:val="000000"/>
          <w:sz w:val="28"/>
          <w:szCs w:val="28"/>
        </w:rPr>
        <w:t xml:space="preserve">Б. </w:t>
      </w:r>
      <w:r w:rsidR="006C722C" w:rsidRPr="00391372">
        <w:rPr>
          <w:b/>
          <w:color w:val="000000"/>
          <w:sz w:val="28"/>
          <w:szCs w:val="28"/>
        </w:rPr>
        <w:t>Абдрасилов</w:t>
      </w:r>
    </w:p>
    <w:p w14:paraId="3EE505C1" w14:textId="77777777" w:rsidR="0099583F" w:rsidRPr="00391372" w:rsidRDefault="0099583F" w:rsidP="0099583F">
      <w:pPr>
        <w:ind w:firstLine="567"/>
        <w:contextualSpacing/>
        <w:jc w:val="both"/>
        <w:rPr>
          <w:sz w:val="28"/>
          <w:szCs w:val="28"/>
          <w:lang w:val="ru-RU"/>
        </w:rPr>
      </w:pPr>
    </w:p>
    <w:p w14:paraId="731AA124" w14:textId="77777777" w:rsidR="0099583F" w:rsidRPr="00391372" w:rsidRDefault="0099583F" w:rsidP="0099583F">
      <w:pPr>
        <w:ind w:firstLine="567"/>
        <w:contextualSpacing/>
        <w:jc w:val="both"/>
        <w:rPr>
          <w:sz w:val="28"/>
          <w:szCs w:val="28"/>
          <w:lang w:val="ru-RU"/>
        </w:rPr>
      </w:pPr>
    </w:p>
    <w:p w14:paraId="77736FB3" w14:textId="77777777" w:rsidR="00D7039B" w:rsidRPr="00391372" w:rsidRDefault="00D7039B" w:rsidP="0099583F">
      <w:pPr>
        <w:ind w:firstLine="567"/>
        <w:contextualSpacing/>
        <w:jc w:val="both"/>
        <w:rPr>
          <w:sz w:val="28"/>
          <w:szCs w:val="28"/>
          <w:lang w:val="ru-RU"/>
        </w:rPr>
      </w:pPr>
    </w:p>
    <w:p w14:paraId="63A4D2BE" w14:textId="42CC3947" w:rsidR="00454201" w:rsidRPr="00391372" w:rsidRDefault="00BD65E0" w:rsidP="00454201">
      <w:pPr>
        <w:rPr>
          <w:rFonts w:eastAsia="Calibri"/>
          <w:i/>
        </w:rPr>
      </w:pPr>
      <w:r>
        <w:rPr>
          <w:rFonts w:eastAsia="Calibri"/>
          <w:i/>
        </w:rPr>
        <w:t>Исп.: Н. Туткабаева</w:t>
      </w:r>
    </w:p>
    <w:p w14:paraId="4535BEE1" w14:textId="77777777" w:rsidR="00454201" w:rsidRPr="00391372" w:rsidRDefault="00454201" w:rsidP="00454201">
      <w:pPr>
        <w:contextualSpacing/>
        <w:jc w:val="both"/>
      </w:pPr>
      <w:r w:rsidRPr="00391372">
        <w:rPr>
          <w:rFonts w:eastAsia="Calibri"/>
          <w:i/>
        </w:rPr>
        <w:t>Тел.: 8-(7172)-695071</w:t>
      </w:r>
    </w:p>
    <w:p w14:paraId="511C6ED5" w14:textId="28947DA4" w:rsidR="00CA4AAE" w:rsidRPr="00391372" w:rsidRDefault="00CA4AAE" w:rsidP="00454201">
      <w:pPr>
        <w:contextualSpacing/>
        <w:rPr>
          <w:bCs/>
          <w:i/>
          <w:sz w:val="28"/>
          <w:szCs w:val="28"/>
          <w:lang w:val="ru-RU"/>
        </w:rPr>
      </w:pPr>
      <w:bookmarkStart w:id="0" w:name="_GoBack"/>
      <w:bookmarkEnd w:id="0"/>
    </w:p>
    <w:sectPr w:rsidR="00CA4AAE" w:rsidRPr="00391372" w:rsidSect="006B14E3">
      <w:headerReference w:type="default" r:id="rId13"/>
      <w:headerReference w:type="first" r:id="rId14"/>
      <w:type w:val="continuous"/>
      <w:pgSz w:w="11910" w:h="16840"/>
      <w:pgMar w:top="567" w:right="760" w:bottom="1418" w:left="74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F6AFC" w14:textId="77777777" w:rsidR="00C46C81" w:rsidRDefault="00C46C81" w:rsidP="006C7F3C">
      <w:r>
        <w:separator/>
      </w:r>
    </w:p>
  </w:endnote>
  <w:endnote w:type="continuationSeparator" w:id="0">
    <w:p w14:paraId="3541BBE9" w14:textId="77777777" w:rsidR="00C46C81" w:rsidRDefault="00C46C81" w:rsidP="006C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B3DE4" w14:textId="77777777" w:rsidR="00C46C81" w:rsidRDefault="00C46C81" w:rsidP="006C7F3C">
      <w:r>
        <w:separator/>
      </w:r>
    </w:p>
  </w:footnote>
  <w:footnote w:type="continuationSeparator" w:id="0">
    <w:p w14:paraId="4DE9E8DA" w14:textId="77777777" w:rsidR="00C46C81" w:rsidRDefault="00C46C81" w:rsidP="006C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8B3B8" w14:textId="77777777" w:rsidR="00C46C81" w:rsidRPr="006C7F3C" w:rsidRDefault="00C46C81" w:rsidP="006C7F3C">
    <w:pPr>
      <w:pStyle w:val="ab"/>
      <w:ind w:left="284"/>
      <w:rPr>
        <w:b/>
        <w:noProof/>
        <w:sz w:val="3"/>
        <w:lang w:val="ru-RU"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209" w:type="dxa"/>
      <w:tblInd w:w="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2"/>
      <w:gridCol w:w="1701"/>
      <w:gridCol w:w="4366"/>
    </w:tblGrid>
    <w:tr w:rsidR="00C46C81" w14:paraId="56373E77" w14:textId="77777777" w:rsidTr="00AF1C9B">
      <w:trPr>
        <w:trHeight w:val="1975"/>
      </w:trPr>
      <w:tc>
        <w:tcPr>
          <w:tcW w:w="4142" w:type="dxa"/>
        </w:tcPr>
        <w:p w14:paraId="283973DF" w14:textId="77777777" w:rsidR="00C46C81" w:rsidRDefault="00C46C81" w:rsidP="00CA4AAE">
          <w:pPr>
            <w:pStyle w:val="a3"/>
            <w:ind w:right="38"/>
            <w:rPr>
              <w:color w:val="4EA9E5"/>
            </w:rPr>
          </w:pPr>
        </w:p>
        <w:p w14:paraId="3F1F0662" w14:textId="77777777" w:rsidR="00C46C81" w:rsidRPr="00985DE3" w:rsidRDefault="00C46C81" w:rsidP="00CA4AAE">
          <w:pPr>
            <w:pStyle w:val="a3"/>
            <w:ind w:right="38"/>
            <w:jc w:val="center"/>
            <w:rPr>
              <w:color w:val="0070C0"/>
              <w:spacing w:val="1"/>
            </w:rPr>
          </w:pPr>
          <w:r w:rsidRPr="00985DE3">
            <w:rPr>
              <w:color w:val="0070C0"/>
            </w:rPr>
            <w:t>ҚАЗАҚСТАН</w:t>
          </w:r>
          <w:r w:rsidRPr="00985DE3">
            <w:rPr>
              <w:color w:val="0070C0"/>
              <w:spacing w:val="45"/>
            </w:rPr>
            <w:t xml:space="preserve"> </w:t>
          </w:r>
          <w:r w:rsidRPr="00985DE3">
            <w:rPr>
              <w:color w:val="0070C0"/>
            </w:rPr>
            <w:t>РЕСПУБЛИКАСЫ</w:t>
          </w:r>
          <w:r w:rsidRPr="00985DE3">
            <w:rPr>
              <w:color w:val="0070C0"/>
              <w:spacing w:val="1"/>
            </w:rPr>
            <w:t xml:space="preserve">  </w:t>
          </w:r>
        </w:p>
        <w:p w14:paraId="2444A54F" w14:textId="77777777" w:rsidR="00C46C81" w:rsidRPr="00985DE3" w:rsidRDefault="00C46C81" w:rsidP="00CA4AAE">
          <w:pPr>
            <w:pStyle w:val="a3"/>
            <w:ind w:right="38"/>
            <w:jc w:val="center"/>
            <w:rPr>
              <w:color w:val="0070C0"/>
              <w:spacing w:val="-9"/>
            </w:rPr>
          </w:pPr>
          <w:r w:rsidRPr="00985DE3">
            <w:rPr>
              <w:color w:val="0070C0"/>
              <w:spacing w:val="-1"/>
            </w:rPr>
            <w:t>ҒЫЛЫМ ЖƏНЕ</w:t>
          </w:r>
          <w:r w:rsidRPr="00985DE3">
            <w:rPr>
              <w:color w:val="0070C0"/>
              <w:spacing w:val="-9"/>
            </w:rPr>
            <w:t xml:space="preserve"> ЖОҒАРЫ </w:t>
          </w:r>
          <w:r w:rsidRPr="00985DE3">
            <w:rPr>
              <w:color w:val="0070C0"/>
              <w:spacing w:val="-1"/>
            </w:rPr>
            <w:t>БІЛІМ</w:t>
          </w:r>
          <w:r w:rsidRPr="00985DE3">
            <w:rPr>
              <w:color w:val="0070C0"/>
              <w:spacing w:val="-9"/>
            </w:rPr>
            <w:t xml:space="preserve"> </w:t>
          </w:r>
        </w:p>
        <w:p w14:paraId="78869B04" w14:textId="77777777" w:rsidR="00C46C81" w:rsidRPr="00985DE3" w:rsidRDefault="00C46C81" w:rsidP="00CA4AAE">
          <w:pPr>
            <w:pStyle w:val="a3"/>
            <w:ind w:right="38"/>
            <w:jc w:val="center"/>
            <w:rPr>
              <w:color w:val="0070C0"/>
            </w:rPr>
          </w:pPr>
          <w:r w:rsidRPr="00985DE3">
            <w:rPr>
              <w:color w:val="0070C0"/>
            </w:rPr>
            <w:t>МИНИСТРЛІГІ</w:t>
          </w:r>
        </w:p>
        <w:p w14:paraId="5EF5E80E" w14:textId="77777777" w:rsidR="00C46C81" w:rsidRPr="00985DE3" w:rsidRDefault="00C46C81" w:rsidP="00CA4AAE">
          <w:pPr>
            <w:pStyle w:val="a3"/>
            <w:tabs>
              <w:tab w:val="left" w:pos="4067"/>
            </w:tabs>
            <w:spacing w:before="204"/>
            <w:ind w:right="33"/>
            <w:jc w:val="center"/>
            <w:rPr>
              <w:color w:val="0070C0"/>
            </w:rPr>
          </w:pPr>
          <w:r w:rsidRPr="00985DE3">
            <w:rPr>
              <w:color w:val="0070C0"/>
              <w:spacing w:val="-1"/>
            </w:rPr>
            <w:t xml:space="preserve">«ҰЛТТЫҚ </w:t>
          </w:r>
          <w:r w:rsidRPr="00985DE3">
            <w:rPr>
              <w:color w:val="0070C0"/>
            </w:rPr>
            <w:t xml:space="preserve">ТЕСТІЛЕУ </w:t>
          </w:r>
          <w:r w:rsidRPr="00985DE3">
            <w:rPr>
              <w:color w:val="0070C0"/>
              <w:spacing w:val="-42"/>
            </w:rPr>
            <w:t xml:space="preserve">    </w:t>
          </w:r>
          <w:r w:rsidRPr="00985DE3">
            <w:rPr>
              <w:color w:val="0070C0"/>
            </w:rPr>
            <w:t>ОРТАЛЫҒЫ»</w:t>
          </w:r>
        </w:p>
        <w:p w14:paraId="1AD447D1" w14:textId="77777777" w:rsidR="00C46C81" w:rsidRDefault="00C46C81" w:rsidP="00CA4AAE">
          <w:pPr>
            <w:pStyle w:val="a3"/>
            <w:ind w:right="38"/>
            <w:jc w:val="center"/>
            <w:rPr>
              <w:color w:val="4EA9E5"/>
            </w:rPr>
          </w:pPr>
          <w:r w:rsidRPr="00985DE3">
            <w:rPr>
              <w:color w:val="0070C0"/>
              <w:spacing w:val="-1"/>
            </w:rPr>
            <w:t xml:space="preserve">РЕСПУБЛИКАЛЫҚ </w:t>
          </w:r>
          <w:r w:rsidRPr="00985DE3">
            <w:rPr>
              <w:color w:val="0070C0"/>
            </w:rPr>
            <w:t>МЕМЛЕКЕТТІК</w:t>
          </w:r>
          <w:r w:rsidRPr="00985DE3">
            <w:rPr>
              <w:color w:val="0070C0"/>
              <w:spacing w:val="-42"/>
            </w:rPr>
            <w:t xml:space="preserve"> </w:t>
          </w:r>
          <w:r w:rsidRPr="00985DE3">
            <w:rPr>
              <w:color w:val="0070C0"/>
            </w:rPr>
            <w:t>ҚАЗЫНАЛЫҚ</w:t>
          </w:r>
          <w:r w:rsidRPr="00985DE3">
            <w:rPr>
              <w:color w:val="0070C0"/>
              <w:spacing w:val="-1"/>
            </w:rPr>
            <w:t xml:space="preserve"> </w:t>
          </w:r>
          <w:r w:rsidRPr="00985DE3">
            <w:rPr>
              <w:color w:val="0070C0"/>
            </w:rPr>
            <w:t>КƏСІПОРНЫ</w:t>
          </w:r>
        </w:p>
      </w:tc>
      <w:tc>
        <w:tcPr>
          <w:tcW w:w="1701" w:type="dxa"/>
        </w:tcPr>
        <w:p w14:paraId="5CD3D186" w14:textId="77777777" w:rsidR="00C46C81" w:rsidRDefault="00C46C81" w:rsidP="00CA4AAE">
          <w:pPr>
            <w:pStyle w:val="a3"/>
            <w:spacing w:before="199"/>
            <w:ind w:right="38"/>
            <w:jc w:val="center"/>
            <w:rPr>
              <w:color w:val="4EA9E5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9B41398" wp14:editId="1C6089EF">
                <wp:extent cx="973952" cy="1010093"/>
                <wp:effectExtent l="0" t="0" r="0" b="0"/>
                <wp:docPr id="5" name="Рисунок 5" descr="Герб Республики Казахстан — Официальный сайт Президента Республики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Герб Республики Казахстан — Официальный сайт Президента Республики Казахста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822" cy="1023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6" w:type="dxa"/>
        </w:tcPr>
        <w:p w14:paraId="4519EF26" w14:textId="77777777" w:rsidR="00C46C81" w:rsidRDefault="00C46C81" w:rsidP="00CA4AAE">
          <w:pPr>
            <w:pStyle w:val="a3"/>
            <w:tabs>
              <w:tab w:val="left" w:pos="4287"/>
            </w:tabs>
            <w:ind w:left="176" w:right="106"/>
            <w:jc w:val="center"/>
            <w:rPr>
              <w:color w:val="4EA9E5"/>
              <w:spacing w:val="-2"/>
            </w:rPr>
          </w:pPr>
        </w:p>
        <w:p w14:paraId="0EF86D1C" w14:textId="77777777" w:rsidR="00C46C81" w:rsidRPr="00985DE3" w:rsidRDefault="00C46C81" w:rsidP="00CA4AAE">
          <w:pPr>
            <w:pStyle w:val="a3"/>
            <w:tabs>
              <w:tab w:val="left" w:pos="4287"/>
            </w:tabs>
            <w:ind w:right="106"/>
            <w:jc w:val="center"/>
            <w:rPr>
              <w:color w:val="0070C0"/>
              <w:spacing w:val="-2"/>
            </w:rPr>
          </w:pPr>
          <w:r w:rsidRPr="00985DE3">
            <w:rPr>
              <w:color w:val="0070C0"/>
              <w:spacing w:val="-2"/>
            </w:rPr>
            <w:t>МИНИСТЕРСТВО</w:t>
          </w:r>
        </w:p>
        <w:p w14:paraId="6B7E78A7" w14:textId="77777777" w:rsidR="00C46C81" w:rsidRPr="00985DE3" w:rsidRDefault="00C46C81" w:rsidP="00CA4AAE">
          <w:pPr>
            <w:pStyle w:val="a3"/>
            <w:tabs>
              <w:tab w:val="left" w:pos="4287"/>
            </w:tabs>
            <w:ind w:left="176" w:right="106"/>
            <w:jc w:val="center"/>
            <w:rPr>
              <w:color w:val="0070C0"/>
            </w:rPr>
          </w:pPr>
          <w:r w:rsidRPr="00985DE3">
            <w:rPr>
              <w:color w:val="0070C0"/>
              <w:spacing w:val="-9"/>
            </w:rPr>
            <w:t xml:space="preserve">  </w:t>
          </w:r>
          <w:r w:rsidRPr="00985DE3">
            <w:rPr>
              <w:color w:val="0070C0"/>
              <w:spacing w:val="-1"/>
            </w:rPr>
            <w:t>НАУКИ И ВЫСШЕГО ОБРАЗОВАНИЯ</w:t>
          </w:r>
          <w:r w:rsidRPr="00985DE3">
            <w:rPr>
              <w:color w:val="0070C0"/>
              <w:spacing w:val="-8"/>
            </w:rPr>
            <w:t xml:space="preserve"> </w:t>
          </w:r>
          <w:r w:rsidRPr="00985DE3">
            <w:rPr>
              <w:color w:val="0070C0"/>
            </w:rPr>
            <w:t>РЕСПУБЛИКИ</w:t>
          </w:r>
          <w:r w:rsidRPr="00985DE3">
            <w:rPr>
              <w:color w:val="0070C0"/>
              <w:spacing w:val="-1"/>
            </w:rPr>
            <w:t xml:space="preserve"> </w:t>
          </w:r>
          <w:r w:rsidRPr="00985DE3">
            <w:rPr>
              <w:color w:val="0070C0"/>
            </w:rPr>
            <w:t>КАЗАХСТАН</w:t>
          </w:r>
        </w:p>
        <w:p w14:paraId="6DE78252" w14:textId="77777777" w:rsidR="00C46C81" w:rsidRPr="00985DE3" w:rsidRDefault="00C46C81" w:rsidP="00CA4AAE">
          <w:pPr>
            <w:pStyle w:val="a3"/>
            <w:spacing w:before="204"/>
            <w:ind w:left="176" w:right="107"/>
            <w:jc w:val="center"/>
            <w:rPr>
              <w:color w:val="0070C0"/>
            </w:rPr>
          </w:pPr>
          <w:r w:rsidRPr="00985DE3">
            <w:rPr>
              <w:color w:val="0070C0"/>
              <w:spacing w:val="-2"/>
            </w:rPr>
            <w:t xml:space="preserve">РЕСПУБЛИКАНСКОЕ </w:t>
          </w:r>
          <w:r w:rsidRPr="00985DE3">
            <w:rPr>
              <w:color w:val="0070C0"/>
              <w:spacing w:val="-1"/>
            </w:rPr>
            <w:t>ГОСУДАРСТВЕННОЕ</w:t>
          </w:r>
          <w:r w:rsidRPr="00985DE3">
            <w:rPr>
              <w:color w:val="0070C0"/>
              <w:spacing w:val="-42"/>
            </w:rPr>
            <w:t xml:space="preserve"> </w:t>
          </w:r>
          <w:r w:rsidRPr="00985DE3">
            <w:rPr>
              <w:color w:val="0070C0"/>
            </w:rPr>
            <w:t>КАЗЕННОЕ</w:t>
          </w:r>
          <w:r w:rsidRPr="00985DE3">
            <w:rPr>
              <w:color w:val="0070C0"/>
              <w:spacing w:val="-1"/>
            </w:rPr>
            <w:t xml:space="preserve"> </w:t>
          </w:r>
          <w:r w:rsidRPr="00985DE3">
            <w:rPr>
              <w:color w:val="0070C0"/>
            </w:rPr>
            <w:t>ПРЕДПРИЯТИЕ</w:t>
          </w:r>
        </w:p>
        <w:p w14:paraId="657F741B" w14:textId="77777777" w:rsidR="00C46C81" w:rsidRDefault="00C46C81" w:rsidP="00CA4AAE">
          <w:pPr>
            <w:pStyle w:val="a3"/>
            <w:jc w:val="center"/>
            <w:rPr>
              <w:color w:val="0070C0"/>
            </w:rPr>
          </w:pPr>
          <w:r w:rsidRPr="00985DE3">
            <w:rPr>
              <w:color w:val="0070C0"/>
            </w:rPr>
            <w:t xml:space="preserve">«НАЦИОНАЛЬНЫЙ ЦЕНТР </w:t>
          </w:r>
          <w:r w:rsidRPr="00985DE3">
            <w:rPr>
              <w:color w:val="0070C0"/>
              <w:spacing w:val="-42"/>
            </w:rPr>
            <w:t xml:space="preserve"> </w:t>
          </w:r>
          <w:r w:rsidRPr="00985DE3">
            <w:rPr>
              <w:color w:val="0070C0"/>
            </w:rPr>
            <w:t>ТЕСТИРОВАНИЯ»</w:t>
          </w:r>
        </w:p>
        <w:p w14:paraId="6596146F" w14:textId="77777777" w:rsidR="00C46C81" w:rsidRDefault="00C46C81" w:rsidP="00CA4AAE">
          <w:pPr>
            <w:pStyle w:val="a3"/>
            <w:jc w:val="center"/>
            <w:rPr>
              <w:color w:val="0070C0"/>
            </w:rPr>
          </w:pPr>
        </w:p>
        <w:p w14:paraId="499AE45A" w14:textId="77777777" w:rsidR="00C46C81" w:rsidRDefault="00C46C81" w:rsidP="00CA4AAE">
          <w:pPr>
            <w:pStyle w:val="a3"/>
            <w:jc w:val="center"/>
            <w:rPr>
              <w:color w:val="4EA9E5"/>
            </w:rPr>
          </w:pPr>
        </w:p>
      </w:tc>
    </w:tr>
  </w:tbl>
  <w:p w14:paraId="2064390B" w14:textId="77777777" w:rsidR="00C46C81" w:rsidRDefault="00C46C81" w:rsidP="00CA4AAE">
    <w:pPr>
      <w:pStyle w:val="ab"/>
      <w:ind w:left="284"/>
      <w:rPr>
        <w:b/>
        <w:noProof/>
        <w:sz w:val="3"/>
        <w:lang w:val="ru-RU" w:eastAsia="ru-RU"/>
      </w:rPr>
    </w:pPr>
    <w:r>
      <w:rPr>
        <w:b/>
        <w:noProof/>
        <w:sz w:val="3"/>
        <w:lang w:val="ru-RU" w:eastAsia="ru-RU"/>
      </w:rPr>
      <w:t xml:space="preserve"> </w:t>
    </w:r>
    <w:r>
      <w:rPr>
        <w:b/>
        <w:noProof/>
        <w:sz w:val="3"/>
        <w:lang w:val="ru-RU" w:eastAsia="ru-RU"/>
      </w:rPr>
      <mc:AlternateContent>
        <mc:Choice Requires="wpg">
          <w:drawing>
            <wp:inline distT="0" distB="0" distL="0" distR="0" wp14:anchorId="3E9855E3" wp14:editId="7523CAEA">
              <wp:extent cx="6321425" cy="18415"/>
              <wp:effectExtent l="0" t="0" r="22225" b="635"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1425" cy="18415"/>
                        <a:chOff x="0" y="0"/>
                        <a:chExt cx="9955" cy="29"/>
                      </a:xfrm>
                    </wpg:grpSpPr>
                    <wps:wsp>
                      <wps:cNvPr id="4" name="Line 10"/>
                      <wps:cNvCnPr/>
                      <wps:spPr bwMode="auto">
                        <a:xfrm>
                          <a:off x="0" y="14"/>
                          <a:ext cx="9954" cy="0"/>
                        </a:xfrm>
                        <a:prstGeom prst="line">
                          <a:avLst/>
                        </a:prstGeom>
                        <a:noFill/>
                        <a:ln w="18000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757789" id="Группа 3" o:spid="_x0000_s1026" style="width:497.75pt;height:1.45pt;mso-position-horizontal-relative:char;mso-position-vertical-relative:line" coordsize="995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">
              <v:line id="Line 10" o:spid="_x0000_s1027" style="position:absolute;visibility:visible;mso-wrap-style:square" from="0,14" to="995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" strokecolor="#0070c0" strokeweight=".5mm"/>
              <w10:anchorlock/>
            </v:group>
          </w:pict>
        </mc:Fallback>
      </mc:AlternateContent>
    </w:r>
  </w:p>
  <w:p w14:paraId="3FED1E5B" w14:textId="77777777" w:rsidR="00C46C81" w:rsidRPr="006C7F3C" w:rsidRDefault="00C46C81" w:rsidP="00CA4AAE">
    <w:pPr>
      <w:pStyle w:val="a3"/>
      <w:tabs>
        <w:tab w:val="left" w:pos="7801"/>
      </w:tabs>
      <w:spacing w:before="6"/>
      <w:ind w:left="720"/>
      <w:rPr>
        <w:b w:val="0"/>
        <w:color w:val="0070C0"/>
      </w:rPr>
    </w:pPr>
    <w:r w:rsidRPr="006C7F3C">
      <w:rPr>
        <w:b w:val="0"/>
        <w:color w:val="0070C0"/>
        <w:lang w:val="ru-RU"/>
      </w:rPr>
      <w:t>010000, А</w:t>
    </w:r>
    <w:r>
      <w:rPr>
        <w:b w:val="0"/>
        <w:color w:val="0070C0"/>
        <w:lang w:val="ru-RU"/>
      </w:rPr>
      <w:t>стана</w:t>
    </w:r>
    <w:r w:rsidRPr="006C7F3C">
      <w:rPr>
        <w:b w:val="0"/>
        <w:color w:val="0070C0"/>
        <w:lang w:val="ru-RU"/>
      </w:rPr>
      <w:t xml:space="preserve"> </w:t>
    </w:r>
    <w:proofErr w:type="spellStart"/>
    <w:r w:rsidRPr="006C7F3C">
      <w:rPr>
        <w:b w:val="0"/>
        <w:color w:val="0070C0"/>
        <w:lang w:val="ru-RU"/>
      </w:rPr>
      <w:t>қаласы</w:t>
    </w:r>
    <w:proofErr w:type="spellEnd"/>
    <w:r w:rsidRPr="006C7F3C">
      <w:rPr>
        <w:b w:val="0"/>
        <w:color w:val="0070C0"/>
        <w:lang w:val="ru-RU"/>
      </w:rPr>
      <w:t xml:space="preserve">, </w:t>
    </w:r>
    <w:proofErr w:type="spellStart"/>
    <w:r w:rsidRPr="006C7F3C">
      <w:rPr>
        <w:b w:val="0"/>
        <w:color w:val="0070C0"/>
        <w:lang w:val="ru-RU"/>
      </w:rPr>
      <w:t>Есіл</w:t>
    </w:r>
    <w:proofErr w:type="spellEnd"/>
    <w:r w:rsidRPr="006C7F3C">
      <w:rPr>
        <w:b w:val="0"/>
        <w:color w:val="0070C0"/>
        <w:lang w:val="ru-RU"/>
      </w:rPr>
      <w:t xml:space="preserve"> </w:t>
    </w:r>
    <w:proofErr w:type="spellStart"/>
    <w:r w:rsidRPr="006C7F3C">
      <w:rPr>
        <w:b w:val="0"/>
        <w:color w:val="0070C0"/>
        <w:lang w:val="ru-RU"/>
      </w:rPr>
      <w:t>ауданы</w:t>
    </w:r>
    <w:proofErr w:type="spellEnd"/>
    <w:r w:rsidRPr="006C7F3C">
      <w:rPr>
        <w:b w:val="0"/>
        <w:color w:val="0070C0"/>
        <w:lang w:val="ru-RU"/>
      </w:rPr>
      <w:t>,</w:t>
    </w:r>
    <w:r>
      <w:rPr>
        <w:b w:val="0"/>
        <w:color w:val="0070C0"/>
        <w:lang w:val="ru-RU"/>
      </w:rPr>
      <w:t xml:space="preserve">                                                                                  </w:t>
    </w:r>
    <w:r w:rsidRPr="00985DE3">
      <w:rPr>
        <w:b w:val="0"/>
        <w:color w:val="0070C0"/>
      </w:rPr>
      <w:t xml:space="preserve">010000, город </w:t>
    </w:r>
    <w:r>
      <w:rPr>
        <w:b w:val="0"/>
        <w:color w:val="0070C0"/>
      </w:rPr>
      <w:t>А</w:t>
    </w:r>
    <w:r>
      <w:rPr>
        <w:b w:val="0"/>
        <w:color w:val="0070C0"/>
        <w:lang w:val="ru-RU"/>
      </w:rPr>
      <w:t>стана</w:t>
    </w:r>
    <w:r w:rsidRPr="00985DE3">
      <w:rPr>
        <w:b w:val="0"/>
        <w:color w:val="0070C0"/>
      </w:rPr>
      <w:t>, район Есиль,</w:t>
    </w:r>
    <w:r>
      <w:rPr>
        <w:b w:val="0"/>
        <w:color w:val="0070C0"/>
        <w:lang w:val="ru-RU"/>
      </w:rPr>
      <w:tab/>
    </w:r>
  </w:p>
  <w:p w14:paraId="06B26E37" w14:textId="77777777" w:rsidR="00C46C81" w:rsidRPr="00985DE3" w:rsidRDefault="00C46C81" w:rsidP="00CA4AAE">
    <w:pPr>
      <w:pStyle w:val="a3"/>
      <w:tabs>
        <w:tab w:val="left" w:pos="7801"/>
      </w:tabs>
      <w:spacing w:before="6"/>
      <w:rPr>
        <w:b w:val="0"/>
        <w:color w:val="0070C0"/>
        <w:lang w:val="ru-RU"/>
      </w:rPr>
    </w:pPr>
    <w:proofErr w:type="spellStart"/>
    <w:r w:rsidRPr="00985DE3">
      <w:rPr>
        <w:b w:val="0"/>
        <w:color w:val="0070C0"/>
        <w:lang w:val="ru-RU"/>
      </w:rPr>
      <w:t>Шұбар</w:t>
    </w:r>
    <w:proofErr w:type="spellEnd"/>
    <w:r w:rsidRPr="00985DE3">
      <w:rPr>
        <w:b w:val="0"/>
        <w:color w:val="0070C0"/>
        <w:lang w:val="ru-RU"/>
      </w:rPr>
      <w:t xml:space="preserve"> </w:t>
    </w:r>
    <w:proofErr w:type="spellStart"/>
    <w:r w:rsidRPr="00985DE3">
      <w:rPr>
        <w:b w:val="0"/>
        <w:color w:val="0070C0"/>
        <w:lang w:val="ru-RU"/>
      </w:rPr>
      <w:t>тұрғын</w:t>
    </w:r>
    <w:proofErr w:type="spellEnd"/>
    <w:r w:rsidRPr="00985DE3">
      <w:rPr>
        <w:b w:val="0"/>
        <w:color w:val="0070C0"/>
        <w:lang w:val="ru-RU"/>
      </w:rPr>
      <w:t xml:space="preserve"> </w:t>
    </w:r>
    <w:proofErr w:type="spellStart"/>
    <w:r w:rsidRPr="00985DE3">
      <w:rPr>
        <w:b w:val="0"/>
        <w:color w:val="0070C0"/>
        <w:lang w:val="ru-RU"/>
      </w:rPr>
      <w:t>үй</w:t>
    </w:r>
    <w:proofErr w:type="spellEnd"/>
    <w:r w:rsidRPr="00985DE3">
      <w:rPr>
        <w:b w:val="0"/>
        <w:color w:val="0070C0"/>
        <w:lang w:val="ru-RU"/>
      </w:rPr>
      <w:t xml:space="preserve"> </w:t>
    </w:r>
    <w:proofErr w:type="spellStart"/>
    <w:r w:rsidRPr="00985DE3">
      <w:rPr>
        <w:b w:val="0"/>
        <w:color w:val="0070C0"/>
        <w:lang w:val="ru-RU"/>
      </w:rPr>
      <w:t>алабы</w:t>
    </w:r>
    <w:proofErr w:type="spellEnd"/>
    <w:r w:rsidRPr="00985DE3">
      <w:rPr>
        <w:b w:val="0"/>
        <w:color w:val="0070C0"/>
        <w:lang w:val="ru-RU"/>
      </w:rPr>
      <w:t xml:space="preserve">, Родниковый </w:t>
    </w:r>
    <w:proofErr w:type="spellStart"/>
    <w:r w:rsidRPr="00985DE3">
      <w:rPr>
        <w:b w:val="0"/>
        <w:color w:val="0070C0"/>
        <w:lang w:val="ru-RU"/>
      </w:rPr>
      <w:t>көшесі</w:t>
    </w:r>
    <w:proofErr w:type="spellEnd"/>
    <w:r w:rsidRPr="00985DE3">
      <w:rPr>
        <w:b w:val="0"/>
        <w:color w:val="0070C0"/>
        <w:lang w:val="ru-RU"/>
      </w:rPr>
      <w:t xml:space="preserve">, 1/1 </w:t>
    </w:r>
    <w:proofErr w:type="spellStart"/>
    <w:r w:rsidRPr="00985DE3">
      <w:rPr>
        <w:b w:val="0"/>
        <w:color w:val="0070C0"/>
        <w:lang w:val="ru-RU"/>
      </w:rPr>
      <w:t>ғим</w:t>
    </w:r>
    <w:proofErr w:type="spellEnd"/>
    <w:r w:rsidRPr="00985DE3">
      <w:rPr>
        <w:b w:val="0"/>
        <w:color w:val="0070C0"/>
        <w:lang w:val="ru-RU"/>
      </w:rPr>
      <w:t>.</w:t>
    </w:r>
    <w:r>
      <w:rPr>
        <w:b w:val="0"/>
        <w:color w:val="0070C0"/>
        <w:lang w:val="ru-RU"/>
      </w:rPr>
      <w:t xml:space="preserve">                                                        </w:t>
    </w:r>
    <w:r w:rsidRPr="00985DE3">
      <w:rPr>
        <w:b w:val="0"/>
        <w:color w:val="0070C0"/>
      </w:rPr>
      <w:t>жилой массив Шұбар, ул. Родниковый, зд. 1/1</w:t>
    </w:r>
  </w:p>
  <w:p w14:paraId="063AEFB4" w14:textId="77777777" w:rsidR="00C46C81" w:rsidRPr="00CA4AAE" w:rsidRDefault="00C46C81" w:rsidP="00CA4AAE">
    <w:pPr>
      <w:pStyle w:val="a3"/>
      <w:spacing w:before="6"/>
      <w:ind w:left="720"/>
      <w:rPr>
        <w:b w:val="0"/>
        <w:color w:val="0070C0"/>
        <w:lang w:val="ru-RU"/>
      </w:rPr>
    </w:pPr>
    <w:r w:rsidRPr="00CA4AAE">
      <w:rPr>
        <w:b w:val="0"/>
        <w:color w:val="0070C0"/>
        <w:lang w:val="ru-RU"/>
      </w:rPr>
      <w:t xml:space="preserve">тел: </w:t>
    </w:r>
    <w:r w:rsidRPr="00985DE3">
      <w:rPr>
        <w:b w:val="0"/>
        <w:color w:val="0070C0"/>
      </w:rPr>
      <w:t>8</w:t>
    </w:r>
    <w:r w:rsidRPr="00CA4AAE">
      <w:rPr>
        <w:b w:val="0"/>
        <w:color w:val="0070C0"/>
        <w:lang w:val="ru-RU"/>
      </w:rPr>
      <w:t xml:space="preserve"> (7172) 69-51-00, 69-52-67</w:t>
    </w:r>
    <w:r w:rsidRPr="00CA4AAE">
      <w:rPr>
        <w:b w:val="0"/>
        <w:color w:val="0070C0"/>
        <w:lang w:val="ru-RU"/>
      </w:rPr>
      <w:tab/>
      <w:t xml:space="preserve">                                                                                    </w:t>
    </w:r>
    <w:r w:rsidRPr="00985DE3">
      <w:rPr>
        <w:b w:val="0"/>
        <w:color w:val="0070C0"/>
        <w:lang w:val="ru-RU"/>
      </w:rPr>
      <w:t>тел</w:t>
    </w:r>
    <w:r w:rsidRPr="00CA4AAE">
      <w:rPr>
        <w:b w:val="0"/>
        <w:color w:val="0070C0"/>
        <w:lang w:val="ru-RU"/>
      </w:rPr>
      <w:t>: 8 (7172) 69-51-00, 69-52-67</w:t>
    </w:r>
  </w:p>
  <w:p w14:paraId="1E0A76F4" w14:textId="77777777" w:rsidR="00C46C81" w:rsidRPr="00985DE3" w:rsidRDefault="00C46C81" w:rsidP="00CA4AAE">
    <w:pPr>
      <w:pStyle w:val="a3"/>
      <w:tabs>
        <w:tab w:val="left" w:pos="8941"/>
      </w:tabs>
      <w:spacing w:before="6"/>
      <w:ind w:left="720"/>
      <w:rPr>
        <w:b w:val="0"/>
        <w:color w:val="0070C0"/>
      </w:rPr>
    </w:pPr>
    <w:r w:rsidRPr="00CA4AAE">
      <w:rPr>
        <w:b w:val="0"/>
        <w:color w:val="0070C0"/>
        <w:lang w:val="ru-RU"/>
      </w:rPr>
      <w:t xml:space="preserve">          </w:t>
    </w:r>
    <w:r w:rsidRPr="00985DE3">
      <w:rPr>
        <w:b w:val="0"/>
        <w:color w:val="0070C0"/>
        <w:lang w:val="en-US"/>
      </w:rPr>
      <w:t>e</w:t>
    </w:r>
    <w:r w:rsidRPr="00CA4AAE">
      <w:rPr>
        <w:b w:val="0"/>
        <w:color w:val="0070C0"/>
        <w:lang w:val="ru-RU"/>
      </w:rPr>
      <w:t>-</w:t>
    </w:r>
    <w:r w:rsidRPr="00985DE3">
      <w:rPr>
        <w:b w:val="0"/>
        <w:color w:val="0070C0"/>
        <w:lang w:val="en-US"/>
      </w:rPr>
      <w:t>mail</w:t>
    </w:r>
    <w:r w:rsidRPr="00985DE3">
      <w:rPr>
        <w:b w:val="0"/>
        <w:color w:val="0070C0"/>
      </w:rPr>
      <w:t xml:space="preserve">: </w:t>
    </w:r>
    <w:hyperlink r:id="rId2" w:history="1">
      <w:r w:rsidRPr="00985DE3">
        <w:rPr>
          <w:rStyle w:val="aa"/>
          <w:b w:val="0"/>
          <w:color w:val="0070C0"/>
          <w:u w:val="none"/>
        </w:rPr>
        <w:t>uto@testcenter.kz</w:t>
      </w:r>
    </w:hyperlink>
    <w:r w:rsidRPr="00CA4AAE">
      <w:rPr>
        <w:rStyle w:val="aa"/>
        <w:b w:val="0"/>
        <w:color w:val="0070C0"/>
        <w:u w:val="none"/>
        <w:lang w:val="ru-RU"/>
      </w:rPr>
      <w:t xml:space="preserve">                                                                                                       </w:t>
    </w:r>
    <w:r w:rsidRPr="00985DE3">
      <w:rPr>
        <w:b w:val="0"/>
        <w:color w:val="0070C0"/>
        <w:lang w:val="en-US"/>
      </w:rPr>
      <w:t>e</w:t>
    </w:r>
    <w:r w:rsidRPr="00CA4AAE">
      <w:rPr>
        <w:b w:val="0"/>
        <w:color w:val="0070C0"/>
        <w:lang w:val="ru-RU"/>
      </w:rPr>
      <w:t>-</w:t>
    </w:r>
    <w:r w:rsidRPr="00985DE3">
      <w:rPr>
        <w:b w:val="0"/>
        <w:color w:val="0070C0"/>
        <w:lang w:val="en-US"/>
      </w:rPr>
      <w:t>mail</w:t>
    </w:r>
    <w:r w:rsidRPr="00985DE3">
      <w:rPr>
        <w:b w:val="0"/>
        <w:color w:val="0070C0"/>
      </w:rPr>
      <w:t xml:space="preserve">: </w:t>
    </w:r>
    <w:hyperlink r:id="rId3" w:history="1">
      <w:r w:rsidRPr="00985DE3">
        <w:rPr>
          <w:rStyle w:val="aa"/>
          <w:b w:val="0"/>
          <w:color w:val="0070C0"/>
          <w:u w:val="none"/>
        </w:rPr>
        <w:t>uto@testcenter.kz</w:t>
      </w:r>
    </w:hyperlink>
  </w:p>
  <w:p w14:paraId="128228B7" w14:textId="77777777" w:rsidR="00C46C81" w:rsidRPr="00985DE3" w:rsidRDefault="00C46C81" w:rsidP="00CA4AAE">
    <w:pPr>
      <w:pStyle w:val="a3"/>
      <w:spacing w:before="6"/>
      <w:rPr>
        <w:b w:val="0"/>
        <w:color w:val="0070C0"/>
      </w:rPr>
    </w:pPr>
  </w:p>
  <w:p w14:paraId="26609F31" w14:textId="77777777" w:rsidR="00C46C81" w:rsidRPr="00985DE3" w:rsidRDefault="00C46C81" w:rsidP="00CA4AAE">
    <w:pPr>
      <w:pStyle w:val="a3"/>
      <w:spacing w:before="6"/>
      <w:ind w:left="284"/>
      <w:rPr>
        <w:color w:val="0070C0"/>
        <w:lang w:val="ru-RU"/>
      </w:rPr>
    </w:pPr>
    <w:r w:rsidRPr="00985DE3">
      <w:rPr>
        <w:color w:val="0070C0"/>
        <w:lang w:val="ru-RU"/>
      </w:rPr>
      <w:t>________________</w:t>
    </w:r>
    <w:r w:rsidRPr="00985DE3">
      <w:rPr>
        <w:color w:val="0070C0"/>
      </w:rPr>
      <w:t xml:space="preserve">№ </w:t>
    </w:r>
    <w:r w:rsidRPr="00985DE3">
      <w:rPr>
        <w:color w:val="0070C0"/>
        <w:lang w:val="ru-RU"/>
      </w:rPr>
      <w:t>_________________________</w:t>
    </w:r>
  </w:p>
  <w:p w14:paraId="63C7E2CE" w14:textId="77777777" w:rsidR="00C46C81" w:rsidRPr="00985DE3" w:rsidRDefault="00C46C81" w:rsidP="00CA4AAE">
    <w:pPr>
      <w:pStyle w:val="a3"/>
      <w:spacing w:before="6"/>
      <w:ind w:left="284"/>
      <w:rPr>
        <w:color w:val="0070C0"/>
        <w:sz w:val="4"/>
        <w:lang w:val="ru-RU"/>
      </w:rPr>
    </w:pPr>
  </w:p>
  <w:p w14:paraId="0654E809" w14:textId="77777777" w:rsidR="00C46C81" w:rsidRPr="00985DE3" w:rsidRDefault="00C46C81" w:rsidP="00CA4AAE">
    <w:pPr>
      <w:pStyle w:val="a3"/>
      <w:spacing w:before="6"/>
      <w:ind w:left="284"/>
      <w:rPr>
        <w:color w:val="0070C0"/>
        <w:sz w:val="8"/>
        <w:lang w:val="ru-RU"/>
      </w:rPr>
    </w:pPr>
  </w:p>
  <w:p w14:paraId="025643AA" w14:textId="77777777" w:rsidR="00C46C81" w:rsidRPr="00985DE3" w:rsidRDefault="00C46C81" w:rsidP="00CA4AAE">
    <w:pPr>
      <w:pStyle w:val="a3"/>
      <w:spacing w:before="6"/>
      <w:ind w:left="284"/>
      <w:rPr>
        <w:color w:val="0070C0"/>
        <w:lang w:val="ru-RU"/>
      </w:rPr>
    </w:pPr>
    <w:r w:rsidRPr="00985DE3">
      <w:rPr>
        <w:color w:val="0070C0"/>
        <w:lang w:val="ru-RU"/>
      </w:rPr>
      <w:t>___________________________________________</w:t>
    </w:r>
  </w:p>
  <w:p w14:paraId="426E928C" w14:textId="77777777" w:rsidR="00C46C81" w:rsidRPr="00985DE3" w:rsidRDefault="00C46C81" w:rsidP="00CA4AAE">
    <w:pPr>
      <w:pStyle w:val="a3"/>
      <w:spacing w:line="20" w:lineRule="exact"/>
      <w:ind w:left="344" w:right="-1037"/>
      <w:rPr>
        <w:b w:val="0"/>
        <w:color w:val="0070C0"/>
      </w:rPr>
    </w:pPr>
  </w:p>
  <w:p w14:paraId="3187C41B" w14:textId="4494CB72" w:rsidR="00C46C81" w:rsidRPr="006C7F3C" w:rsidRDefault="00C46C81" w:rsidP="00007C13">
    <w:pPr>
      <w:pStyle w:val="a3"/>
      <w:spacing w:before="6"/>
      <w:ind w:left="1560" w:hanging="284"/>
      <w:jc w:val="center"/>
      <w:rPr>
        <w:b w:val="0"/>
        <w:noProof/>
        <w:sz w:val="3"/>
        <w:lang w:eastAsia="ru-RU"/>
      </w:rPr>
    </w:pPr>
    <w:r w:rsidRPr="00985DE3">
      <w:rPr>
        <w:b w:val="0"/>
        <w:color w:val="0070C0"/>
      </w:rPr>
      <w:br w:type="column"/>
    </w:r>
  </w:p>
  <w:p w14:paraId="407AFFCC" w14:textId="77777777" w:rsidR="00C46C81" w:rsidRPr="006C7F3C" w:rsidRDefault="00C46C81" w:rsidP="00CA4AAE">
    <w:pPr>
      <w:pStyle w:val="ab"/>
      <w:ind w:left="284"/>
      <w:rPr>
        <w:b/>
        <w:noProof/>
        <w:sz w:val="3"/>
        <w:lang w:val="ru-RU"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6062"/>
    <w:multiLevelType w:val="multilevel"/>
    <w:tmpl w:val="6244637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1021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0C10A09"/>
    <w:multiLevelType w:val="hybridMultilevel"/>
    <w:tmpl w:val="A9F0FDF4"/>
    <w:lvl w:ilvl="0" w:tplc="8A02D1D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6D"/>
    <w:rsid w:val="00007C13"/>
    <w:rsid w:val="00046F6D"/>
    <w:rsid w:val="00052F8C"/>
    <w:rsid w:val="0008050C"/>
    <w:rsid w:val="00085A01"/>
    <w:rsid w:val="000A49CA"/>
    <w:rsid w:val="000B20F7"/>
    <w:rsid w:val="000D69AC"/>
    <w:rsid w:val="000E3967"/>
    <w:rsid w:val="000E72CD"/>
    <w:rsid w:val="000F3D40"/>
    <w:rsid w:val="000F69A6"/>
    <w:rsid w:val="000F6C9A"/>
    <w:rsid w:val="00105F2E"/>
    <w:rsid w:val="001431A7"/>
    <w:rsid w:val="001A374A"/>
    <w:rsid w:val="002519BE"/>
    <w:rsid w:val="00351DB8"/>
    <w:rsid w:val="00362252"/>
    <w:rsid w:val="00385806"/>
    <w:rsid w:val="00391372"/>
    <w:rsid w:val="00392948"/>
    <w:rsid w:val="00392963"/>
    <w:rsid w:val="00394FDE"/>
    <w:rsid w:val="003C3B0E"/>
    <w:rsid w:val="0040045A"/>
    <w:rsid w:val="00454201"/>
    <w:rsid w:val="004617D1"/>
    <w:rsid w:val="00512A1C"/>
    <w:rsid w:val="005222F1"/>
    <w:rsid w:val="0053547A"/>
    <w:rsid w:val="00554194"/>
    <w:rsid w:val="00570722"/>
    <w:rsid w:val="00606945"/>
    <w:rsid w:val="00644F11"/>
    <w:rsid w:val="006A118B"/>
    <w:rsid w:val="006A53C2"/>
    <w:rsid w:val="006B14E3"/>
    <w:rsid w:val="006C722C"/>
    <w:rsid w:val="006C7919"/>
    <w:rsid w:val="006C7F3C"/>
    <w:rsid w:val="006F56FB"/>
    <w:rsid w:val="00717373"/>
    <w:rsid w:val="007242C3"/>
    <w:rsid w:val="00782D76"/>
    <w:rsid w:val="00802948"/>
    <w:rsid w:val="00860398"/>
    <w:rsid w:val="008A584A"/>
    <w:rsid w:val="008D2323"/>
    <w:rsid w:val="00910BFE"/>
    <w:rsid w:val="00916F40"/>
    <w:rsid w:val="00935A06"/>
    <w:rsid w:val="00937853"/>
    <w:rsid w:val="00944416"/>
    <w:rsid w:val="009457CB"/>
    <w:rsid w:val="009574E0"/>
    <w:rsid w:val="00985DE3"/>
    <w:rsid w:val="0099583F"/>
    <w:rsid w:val="009A283B"/>
    <w:rsid w:val="009C3F62"/>
    <w:rsid w:val="00A9055B"/>
    <w:rsid w:val="00AE102F"/>
    <w:rsid w:val="00AF1C9B"/>
    <w:rsid w:val="00AF58A4"/>
    <w:rsid w:val="00B44456"/>
    <w:rsid w:val="00B529E8"/>
    <w:rsid w:val="00B62E1F"/>
    <w:rsid w:val="00B66792"/>
    <w:rsid w:val="00B67DE9"/>
    <w:rsid w:val="00B93EE4"/>
    <w:rsid w:val="00BA2F79"/>
    <w:rsid w:val="00BA5EE1"/>
    <w:rsid w:val="00BD65E0"/>
    <w:rsid w:val="00C30A2E"/>
    <w:rsid w:val="00C424F9"/>
    <w:rsid w:val="00C43419"/>
    <w:rsid w:val="00C46C81"/>
    <w:rsid w:val="00C6661B"/>
    <w:rsid w:val="00CA4AAE"/>
    <w:rsid w:val="00CC2596"/>
    <w:rsid w:val="00CC2906"/>
    <w:rsid w:val="00CC2A81"/>
    <w:rsid w:val="00CF5BC5"/>
    <w:rsid w:val="00D06665"/>
    <w:rsid w:val="00D7039B"/>
    <w:rsid w:val="00D71EDD"/>
    <w:rsid w:val="00D75CBE"/>
    <w:rsid w:val="00DB44D7"/>
    <w:rsid w:val="00DC3FE9"/>
    <w:rsid w:val="00DD12AB"/>
    <w:rsid w:val="00DF2371"/>
    <w:rsid w:val="00E34E64"/>
    <w:rsid w:val="00E37604"/>
    <w:rsid w:val="00E84882"/>
    <w:rsid w:val="00ED5EEC"/>
    <w:rsid w:val="00F33D5E"/>
    <w:rsid w:val="00F41597"/>
    <w:rsid w:val="00F5708C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46B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29"/>
      <w:ind w:left="1338" w:right="23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18"/>
      <w:szCs w:val="18"/>
    </w:rPr>
  </w:style>
  <w:style w:type="paragraph" w:styleId="a5">
    <w:name w:val="Title"/>
    <w:basedOn w:val="a"/>
    <w:uiPriority w:val="1"/>
    <w:qFormat/>
    <w:pPr>
      <w:spacing w:before="131"/>
      <w:ind w:left="103"/>
    </w:pPr>
    <w:rPr>
      <w:b/>
      <w:bCs/>
      <w:sz w:val="34"/>
      <w:szCs w:val="34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AF58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8A4"/>
    <w:rPr>
      <w:rFonts w:ascii="Tahoma" w:eastAsia="Times New Roman" w:hAnsi="Tahoma" w:cs="Tahoma"/>
      <w:sz w:val="16"/>
      <w:szCs w:val="16"/>
      <w:lang w:val="kk-KZ"/>
    </w:rPr>
  </w:style>
  <w:style w:type="table" w:styleId="a9">
    <w:name w:val="Table Grid"/>
    <w:basedOn w:val="a1"/>
    <w:uiPriority w:val="59"/>
    <w:rsid w:val="00AF5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35A0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C7F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F3C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6C7F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7F3C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C7F3C"/>
    <w:rPr>
      <w:rFonts w:ascii="Times New Roman" w:eastAsia="Times New Roman" w:hAnsi="Times New Roman" w:cs="Times New Roman"/>
      <w:b/>
      <w:bCs/>
      <w:sz w:val="18"/>
      <w:szCs w:val="1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29"/>
      <w:ind w:left="1338" w:right="23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18"/>
      <w:szCs w:val="18"/>
    </w:rPr>
  </w:style>
  <w:style w:type="paragraph" w:styleId="a5">
    <w:name w:val="Title"/>
    <w:basedOn w:val="a"/>
    <w:uiPriority w:val="1"/>
    <w:qFormat/>
    <w:pPr>
      <w:spacing w:before="131"/>
      <w:ind w:left="103"/>
    </w:pPr>
    <w:rPr>
      <w:b/>
      <w:bCs/>
      <w:sz w:val="34"/>
      <w:szCs w:val="34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AF58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8A4"/>
    <w:rPr>
      <w:rFonts w:ascii="Tahoma" w:eastAsia="Times New Roman" w:hAnsi="Tahoma" w:cs="Tahoma"/>
      <w:sz w:val="16"/>
      <w:szCs w:val="16"/>
      <w:lang w:val="kk-KZ"/>
    </w:rPr>
  </w:style>
  <w:style w:type="table" w:styleId="a9">
    <w:name w:val="Table Grid"/>
    <w:basedOn w:val="a1"/>
    <w:uiPriority w:val="59"/>
    <w:rsid w:val="00AF5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35A0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C7F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F3C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6C7F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7F3C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C7F3C"/>
    <w:rPr>
      <w:rFonts w:ascii="Times New Roman" w:eastAsia="Times New Roman" w:hAnsi="Times New Roman" w:cs="Times New Roman"/>
      <w:b/>
      <w:bCs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to@testcenter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testcenter.k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pp.testcenter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p.testcenter.kz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to@testcenter.kz" TargetMode="External"/><Relationship Id="rId2" Type="http://schemas.openxmlformats.org/officeDocument/2006/relationships/hyperlink" Target="mailto:uto@testcenter.k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41F7-8863-4C1A-A007-ED0CABB9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бланки.cdr</vt:lpstr>
    </vt:vector>
  </TitlesOfParts>
  <Company/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бланки.cdr</dc:title>
  <dc:creator>admin</dc:creator>
  <cp:lastModifiedBy>Насихат Туткабаева</cp:lastModifiedBy>
  <cp:revision>58</cp:revision>
  <cp:lastPrinted>2024-05-04T10:45:00Z</cp:lastPrinted>
  <dcterms:created xsi:type="dcterms:W3CDTF">2022-10-18T10:27:00Z</dcterms:created>
  <dcterms:modified xsi:type="dcterms:W3CDTF">2024-05-11T11:53:00Z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2022-09-26T00:00:00Z</vt:filetime>
  </property>
</Properties>
</file>