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Ind w:w="-269" w:type="dxa"/>
        <w:tblLook w:val="04A0" w:firstRow="1" w:lastRow="0" w:firstColumn="1" w:lastColumn="0" w:noHBand="0" w:noVBand="1"/>
      </w:tblPr>
      <w:tblGrid>
        <w:gridCol w:w="6079"/>
        <w:gridCol w:w="3967"/>
      </w:tblGrid>
      <w:tr w:rsidR="00AF0591" w:rsidRPr="00AF0591" w:rsidTr="00AF0591">
        <w:trPr>
          <w:trHeight w:val="30"/>
          <w:tblCellSpacing w:w="0" w:type="auto"/>
        </w:trPr>
        <w:tc>
          <w:tcPr>
            <w:tcW w:w="6079" w:type="dxa"/>
            <w:tcMar>
              <w:top w:w="15" w:type="dxa"/>
              <w:left w:w="15" w:type="dxa"/>
              <w:bottom w:w="15" w:type="dxa"/>
              <w:right w:w="15" w:type="dxa"/>
            </w:tcMar>
            <w:vAlign w:val="center"/>
          </w:tcPr>
          <w:p w:rsidR="00AF0591" w:rsidRPr="00AF0591" w:rsidRDefault="00AF0591" w:rsidP="00AF0591">
            <w:pPr>
              <w:spacing w:after="0"/>
              <w:rPr>
                <w:lang w:val="ru-RU"/>
              </w:rPr>
            </w:pPr>
          </w:p>
        </w:tc>
        <w:tc>
          <w:tcPr>
            <w:tcW w:w="3967" w:type="dxa"/>
            <w:tcMar>
              <w:top w:w="15" w:type="dxa"/>
              <w:left w:w="15" w:type="dxa"/>
              <w:bottom w:w="15" w:type="dxa"/>
              <w:right w:w="15" w:type="dxa"/>
            </w:tcMar>
            <w:vAlign w:val="center"/>
          </w:tcPr>
          <w:p w:rsidR="00AF0591" w:rsidRDefault="00AF0591" w:rsidP="009A5E86">
            <w:pPr>
              <w:spacing w:after="0"/>
              <w:jc w:val="center"/>
              <w:rPr>
                <w:color w:val="000000"/>
                <w:sz w:val="20"/>
                <w:lang w:val="kk-KZ"/>
              </w:rPr>
            </w:pPr>
          </w:p>
          <w:p w:rsidR="00AF0591" w:rsidRPr="003D4E9F" w:rsidRDefault="00AF0591" w:rsidP="009A5E86">
            <w:pPr>
              <w:spacing w:after="0"/>
              <w:jc w:val="center"/>
              <w:rPr>
                <w:lang w:val="kk-KZ"/>
              </w:rPr>
            </w:pPr>
            <w:r w:rsidRPr="005C0998">
              <w:rPr>
                <w:color w:val="000000"/>
                <w:sz w:val="28"/>
                <w:lang w:val="kk-KZ"/>
              </w:rPr>
              <w:t>Бастауыш, негізгі орта және</w:t>
            </w:r>
            <w:r w:rsidRPr="005C0998">
              <w:rPr>
                <w:sz w:val="32"/>
                <w:lang w:val="kk-KZ"/>
              </w:rPr>
              <w:br/>
            </w:r>
            <w:r w:rsidRPr="005C0998">
              <w:rPr>
                <w:color w:val="000000"/>
                <w:sz w:val="28"/>
                <w:lang w:val="kk-KZ"/>
              </w:rPr>
              <w:t>жалпы орта білімнің жалпы</w:t>
            </w:r>
            <w:r w:rsidRPr="005C0998">
              <w:rPr>
                <w:sz w:val="32"/>
                <w:lang w:val="kk-KZ"/>
              </w:rPr>
              <w:br/>
            </w:r>
            <w:r w:rsidRPr="005C0998">
              <w:rPr>
                <w:color w:val="000000"/>
                <w:sz w:val="28"/>
                <w:lang w:val="kk-KZ"/>
              </w:rPr>
              <w:t>білім беретін оқу</w:t>
            </w:r>
            <w:r w:rsidRPr="005C0998">
              <w:rPr>
                <w:sz w:val="32"/>
                <w:lang w:val="kk-KZ"/>
              </w:rPr>
              <w:br/>
            </w:r>
            <w:r w:rsidRPr="005C0998">
              <w:rPr>
                <w:color w:val="000000"/>
                <w:sz w:val="28"/>
                <w:lang w:val="kk-KZ"/>
              </w:rPr>
              <w:t>бағдарламаларын іске асыратын</w:t>
            </w:r>
            <w:r w:rsidRPr="005C0998">
              <w:rPr>
                <w:sz w:val="32"/>
                <w:lang w:val="kk-KZ"/>
              </w:rPr>
              <w:br/>
            </w:r>
            <w:r w:rsidRPr="005C0998">
              <w:rPr>
                <w:color w:val="000000"/>
                <w:sz w:val="28"/>
                <w:lang w:val="kk-KZ"/>
              </w:rPr>
              <w:t>білім беру ұйымдарына оқуға</w:t>
            </w:r>
            <w:r w:rsidRPr="005C0998">
              <w:rPr>
                <w:sz w:val="32"/>
                <w:lang w:val="kk-KZ"/>
              </w:rPr>
              <w:br/>
            </w:r>
            <w:r w:rsidRPr="005C0998">
              <w:rPr>
                <w:color w:val="000000"/>
                <w:sz w:val="28"/>
                <w:lang w:val="kk-KZ"/>
              </w:rPr>
              <w:t>қабылдаудың үлгілік</w:t>
            </w:r>
            <w:r w:rsidRPr="005C0998">
              <w:rPr>
                <w:sz w:val="32"/>
                <w:lang w:val="kk-KZ"/>
              </w:rPr>
              <w:br/>
            </w:r>
            <w:r w:rsidRPr="005C0998">
              <w:rPr>
                <w:color w:val="000000"/>
                <w:sz w:val="28"/>
                <w:lang w:val="kk-KZ"/>
              </w:rPr>
              <w:t xml:space="preserve">қағидасына </w:t>
            </w:r>
            <w:r w:rsidRPr="005C0998">
              <w:rPr>
                <w:sz w:val="32"/>
                <w:lang w:val="kk-KZ"/>
              </w:rPr>
              <w:br/>
            </w:r>
            <w:r w:rsidRPr="005C0998">
              <w:rPr>
                <w:color w:val="000000"/>
                <w:sz w:val="28"/>
                <w:lang w:val="kk-KZ"/>
              </w:rPr>
              <w:t>1-қосымша</w:t>
            </w:r>
          </w:p>
        </w:tc>
      </w:tr>
    </w:tbl>
    <w:p w:rsidR="00AF0591" w:rsidRPr="00AF0591" w:rsidRDefault="00AF0591" w:rsidP="00AF0591">
      <w:pPr>
        <w:spacing w:after="0"/>
        <w:jc w:val="both"/>
        <w:rPr>
          <w:sz w:val="28"/>
          <w:lang w:val="kk-KZ"/>
        </w:rPr>
      </w:pPr>
      <w:bookmarkStart w:id="0" w:name="z95"/>
      <w:r w:rsidRPr="003D4E9F">
        <w:rPr>
          <w:b/>
          <w:color w:val="000000"/>
          <w:sz w:val="28"/>
          <w:lang w:val="kk-KZ"/>
        </w:rPr>
        <w:t xml:space="preserve"> </w:t>
      </w:r>
      <w:r w:rsidRPr="00AF0591">
        <w:rPr>
          <w:b/>
          <w:color w:val="000000"/>
          <w:sz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0"/>
    <w:p w:rsidR="00AF0591" w:rsidRPr="00AF0591" w:rsidRDefault="00AF0591" w:rsidP="00AF0591">
      <w:pPr>
        <w:tabs>
          <w:tab w:val="left" w:pos="4678"/>
        </w:tabs>
        <w:spacing w:after="0"/>
        <w:jc w:val="both"/>
        <w:rPr>
          <w:sz w:val="18"/>
          <w:lang w:val="kk-KZ"/>
        </w:rPr>
      </w:pPr>
      <w:r w:rsidRPr="00AF0591">
        <w:rPr>
          <w:color w:val="FF0000"/>
          <w:lang w:val="kk-KZ"/>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өзгеріс енгізілді - ҚР Оқу-ағарту министрінің 30.01.2024 № 16 (алғашқы ресми жарияланған күнінен кейін күнтізбелік он күн өткен соң қолданысқа енгізіледі) бұйрықтарымен.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260"/>
        <w:gridCol w:w="420"/>
        <w:gridCol w:w="5534"/>
        <w:gridCol w:w="567"/>
      </w:tblGrid>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t>1</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Көрсетілетін қызметті берушінің атауы</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rPr>
            </w:pPr>
            <w:r w:rsidRPr="00AF0591">
              <w:rPr>
                <w:color w:val="000000"/>
                <w:sz w:val="24"/>
                <w:szCs w:val="24"/>
              </w:rPr>
              <w:t>Бастауыш, негізгі орта, жалпы орта білім беру ұйымдары (бұдан әрі – көрсетілетін қызметті беруші)</w:t>
            </w:r>
          </w:p>
        </w:tc>
      </w:tr>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t>2</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Мемлекеттік көрсетілетін қызметті ұсыну тәсілдері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lang w:val="ru-RU"/>
              </w:rPr>
            </w:pPr>
            <w:r w:rsidRPr="00AF0591">
              <w:rPr>
                <w:color w:val="000000"/>
                <w:sz w:val="24"/>
                <w:szCs w:val="24"/>
                <w:lang w:val="ru-RU"/>
              </w:rPr>
              <w:t xml:space="preserve">1) </w:t>
            </w:r>
            <w:r w:rsidRPr="00AF0591">
              <w:rPr>
                <w:color w:val="000000"/>
                <w:sz w:val="24"/>
                <w:szCs w:val="24"/>
              </w:rPr>
              <w:t>www</w:t>
            </w:r>
            <w:r w:rsidRPr="00AF0591">
              <w:rPr>
                <w:color w:val="000000"/>
                <w:sz w:val="24"/>
                <w:szCs w:val="24"/>
                <w:lang w:val="ru-RU"/>
              </w:rPr>
              <w:t>.</w:t>
            </w:r>
            <w:r w:rsidRPr="00AF0591">
              <w:rPr>
                <w:color w:val="000000"/>
                <w:sz w:val="24"/>
                <w:szCs w:val="24"/>
              </w:rPr>
              <w:t>egov</w:t>
            </w:r>
            <w:r w:rsidRPr="00AF0591">
              <w:rPr>
                <w:color w:val="000000"/>
                <w:sz w:val="24"/>
                <w:szCs w:val="24"/>
                <w:lang w:val="ru-RU"/>
              </w:rPr>
              <w:t>.</w:t>
            </w:r>
            <w:r w:rsidRPr="00AF0591">
              <w:rPr>
                <w:color w:val="000000"/>
                <w:sz w:val="24"/>
                <w:szCs w:val="24"/>
              </w:rPr>
              <w:t>kz</w:t>
            </w:r>
            <w:r w:rsidRPr="00AF0591">
              <w:rPr>
                <w:color w:val="000000"/>
                <w:sz w:val="24"/>
                <w:szCs w:val="24"/>
                <w:lang w:val="ru-RU"/>
              </w:rPr>
              <w:t xml:space="preserve"> "электрондық үкімет" веб-порталы (бұдан ә</w:t>
            </w:r>
            <w:proofErr w:type="gramStart"/>
            <w:r w:rsidRPr="00AF0591">
              <w:rPr>
                <w:color w:val="000000"/>
                <w:sz w:val="24"/>
                <w:szCs w:val="24"/>
                <w:lang w:val="ru-RU"/>
              </w:rPr>
              <w:t>р</w:t>
            </w:r>
            <w:proofErr w:type="gramEnd"/>
            <w:r w:rsidRPr="00AF0591">
              <w:rPr>
                <w:color w:val="000000"/>
                <w:sz w:val="24"/>
                <w:szCs w:val="24"/>
                <w:lang w:val="ru-RU"/>
              </w:rPr>
              <w:t>і – портал)арқылы;</w:t>
            </w:r>
          </w:p>
          <w:p w:rsidR="00AF0591" w:rsidRPr="00AF0591" w:rsidRDefault="00AF0591" w:rsidP="009A5E86">
            <w:pPr>
              <w:spacing w:after="20"/>
              <w:ind w:left="20"/>
              <w:jc w:val="both"/>
              <w:rPr>
                <w:sz w:val="24"/>
                <w:szCs w:val="24"/>
                <w:lang w:val="ru-RU"/>
              </w:rPr>
            </w:pPr>
            <w:r w:rsidRPr="00AF0591">
              <w:rPr>
                <w:color w:val="000000"/>
                <w:sz w:val="24"/>
                <w:szCs w:val="24"/>
                <w:lang w:val="ru-RU"/>
              </w:rPr>
              <w:t>2) көрсетілетін қызметті беруші арқылы жүзеге асырылады.</w:t>
            </w:r>
          </w:p>
        </w:tc>
      </w:tr>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t>3</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Мемлекеттік көрсетілетін қызметтің мерзімі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rPr>
            </w:pPr>
            <w:r w:rsidRPr="00AF0591">
              <w:rPr>
                <w:color w:val="000000"/>
                <w:sz w:val="24"/>
                <w:szCs w:val="24"/>
              </w:rPr>
              <w:t>Көрсетілетін қызметті берушіге құжаттар топтамасын тапсырған күннен бастап, сондай-ақ портал арқылы жүгінген кезде - бір жұмыс күні.</w:t>
            </w:r>
          </w:p>
        </w:tc>
      </w:tr>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t>4</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Мемлекеттік көрсетілетін қызметтің нысаны</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rPr>
            </w:pPr>
            <w:r w:rsidRPr="00AF0591">
              <w:rPr>
                <w:color w:val="000000"/>
                <w:sz w:val="24"/>
                <w:szCs w:val="24"/>
              </w:rPr>
              <w:t>Электронды (ішінара автоматтандырылған) / қағаз түрінде</w:t>
            </w:r>
          </w:p>
        </w:tc>
      </w:tr>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t>5</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Мемлекеттік көрсетілетін қызметтің нәтижелері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rPr>
            </w:pPr>
            <w:r w:rsidRPr="00AF0591">
              <w:rPr>
                <w:color w:val="000000"/>
                <w:sz w:val="24"/>
                <w:szCs w:val="24"/>
              </w:rPr>
              <w:t xml:space="preserve">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w:t>
            </w:r>
            <w:r w:rsidRPr="00AF0591">
              <w:rPr>
                <w:color w:val="000000"/>
                <w:sz w:val="24"/>
                <w:szCs w:val="24"/>
              </w:rPr>
              <w:lastRenderedPageBreak/>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lastRenderedPageBreak/>
              <w:t>6</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rPr>
            </w:pPr>
            <w:r w:rsidRPr="00AF0591">
              <w:rPr>
                <w:color w:val="000000"/>
                <w:sz w:val="24"/>
                <w:szCs w:val="24"/>
              </w:rPr>
              <w:t>Тегін</w:t>
            </w:r>
          </w:p>
        </w:tc>
      </w:tr>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t>7</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Жұмыс кестесі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rPr>
            </w:pPr>
            <w:r w:rsidRPr="00AF0591">
              <w:rPr>
                <w:color w:val="000000"/>
                <w:sz w:val="24"/>
                <w:szCs w:val="24"/>
              </w:rPr>
              <w:t xml:space="preserve"> 1) </w:t>
            </w:r>
            <w:proofErr w:type="gramStart"/>
            <w:r w:rsidRPr="00AF0591">
              <w:rPr>
                <w:color w:val="000000"/>
                <w:sz w:val="24"/>
                <w:szCs w:val="24"/>
              </w:rPr>
              <w:t>көрсетілетін</w:t>
            </w:r>
            <w:proofErr w:type="gramEnd"/>
            <w:r w:rsidRPr="00AF0591">
              <w:rPr>
                <w:color w:val="000000"/>
                <w:sz w:val="24"/>
                <w:szCs w:val="24"/>
              </w:rPr>
              <w:t xml:space="preserve">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AF0591" w:rsidRPr="00AF0591" w:rsidRDefault="00AF0591" w:rsidP="009A5E86">
            <w:pPr>
              <w:spacing w:after="20"/>
              <w:ind w:left="20"/>
              <w:jc w:val="both"/>
              <w:rPr>
                <w:sz w:val="24"/>
                <w:szCs w:val="24"/>
              </w:rPr>
            </w:pPr>
            <w:r w:rsidRPr="00AF0591">
              <w:rPr>
                <w:color w:val="000000"/>
                <w:sz w:val="24"/>
                <w:szCs w:val="24"/>
              </w:rPr>
              <w:t xml:space="preserve"> 2) </w:t>
            </w:r>
            <w:proofErr w:type="gramStart"/>
            <w:r w:rsidRPr="00AF0591">
              <w:rPr>
                <w:color w:val="000000"/>
                <w:sz w:val="24"/>
                <w:szCs w:val="24"/>
              </w:rPr>
              <w:t>портал</w:t>
            </w:r>
            <w:proofErr w:type="gramEnd"/>
            <w:r w:rsidRPr="00AF0591">
              <w:rPr>
                <w:color w:val="000000"/>
                <w:sz w:val="24"/>
                <w:szCs w:val="24"/>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AF0591" w:rsidRPr="00AF0591" w:rsidRDefault="00AF0591" w:rsidP="009A5E86">
            <w:pPr>
              <w:spacing w:after="20"/>
              <w:ind w:left="20"/>
              <w:jc w:val="both"/>
              <w:rPr>
                <w:sz w:val="24"/>
                <w:szCs w:val="24"/>
              </w:rPr>
            </w:pPr>
            <w:r w:rsidRPr="00AF0591">
              <w:rPr>
                <w:color w:val="000000"/>
                <w:sz w:val="24"/>
                <w:szCs w:val="24"/>
              </w:rPr>
              <w:t>Мемлекеттік қызметті көрсету орындарының мекенжайлары:</w:t>
            </w:r>
          </w:p>
          <w:p w:rsidR="00AF0591" w:rsidRPr="00AF0591" w:rsidRDefault="00AF0591" w:rsidP="009A5E86">
            <w:pPr>
              <w:spacing w:after="20"/>
              <w:ind w:left="20"/>
              <w:jc w:val="both"/>
              <w:rPr>
                <w:sz w:val="24"/>
                <w:szCs w:val="24"/>
              </w:rPr>
            </w:pPr>
            <w:r w:rsidRPr="00AF0591">
              <w:rPr>
                <w:color w:val="000000"/>
                <w:sz w:val="24"/>
                <w:szCs w:val="24"/>
              </w:rPr>
              <w:t>1) көрсетілетін қызметті берушінің интернет-ресурсында;</w:t>
            </w:r>
          </w:p>
          <w:p w:rsidR="00AF0591" w:rsidRPr="00AF0591" w:rsidRDefault="00AF0591" w:rsidP="009A5E86">
            <w:pPr>
              <w:spacing w:after="20"/>
              <w:ind w:left="20"/>
              <w:jc w:val="both"/>
              <w:rPr>
                <w:sz w:val="24"/>
                <w:szCs w:val="24"/>
                <w:lang w:val="ru-RU"/>
              </w:rPr>
            </w:pPr>
            <w:r w:rsidRPr="00AF0591">
              <w:rPr>
                <w:color w:val="000000"/>
                <w:sz w:val="24"/>
                <w:szCs w:val="24"/>
                <w:lang w:val="ru-RU"/>
              </w:rPr>
              <w:t xml:space="preserve">2) </w:t>
            </w:r>
            <w:r w:rsidRPr="00AF0591">
              <w:rPr>
                <w:color w:val="000000"/>
                <w:sz w:val="24"/>
                <w:szCs w:val="24"/>
              </w:rPr>
              <w:t>www</w:t>
            </w:r>
            <w:r w:rsidRPr="00AF0591">
              <w:rPr>
                <w:color w:val="000000"/>
                <w:sz w:val="24"/>
                <w:szCs w:val="24"/>
                <w:lang w:val="ru-RU"/>
              </w:rPr>
              <w:t>.</w:t>
            </w:r>
            <w:r w:rsidRPr="00AF0591">
              <w:rPr>
                <w:color w:val="000000"/>
                <w:sz w:val="24"/>
                <w:szCs w:val="24"/>
              </w:rPr>
              <w:t>egov</w:t>
            </w:r>
            <w:r w:rsidRPr="00AF0591">
              <w:rPr>
                <w:color w:val="000000"/>
                <w:sz w:val="24"/>
                <w:szCs w:val="24"/>
                <w:lang w:val="ru-RU"/>
              </w:rPr>
              <w:t>.</w:t>
            </w:r>
            <w:r w:rsidRPr="00AF0591">
              <w:rPr>
                <w:color w:val="000000"/>
                <w:sz w:val="24"/>
                <w:szCs w:val="24"/>
              </w:rPr>
              <w:t>kz</w:t>
            </w:r>
            <w:r w:rsidRPr="00AF0591">
              <w:rPr>
                <w:color w:val="000000"/>
                <w:sz w:val="24"/>
                <w:szCs w:val="24"/>
                <w:lang w:val="ru-RU"/>
              </w:rPr>
              <w:t xml:space="preserve"> порталында орналасқан.</w:t>
            </w:r>
          </w:p>
        </w:tc>
      </w:tr>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t>8</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Мемлекеттік қызмет көрсету үшін қажетті құжаттардың тізбесі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rPr>
            </w:pPr>
            <w:r w:rsidRPr="00AF0591">
              <w:rPr>
                <w:color w:val="000000"/>
                <w:sz w:val="24"/>
                <w:szCs w:val="24"/>
              </w:rPr>
              <w:t>- порталға:</w:t>
            </w:r>
          </w:p>
          <w:p w:rsidR="00AF0591" w:rsidRPr="00AF0591" w:rsidRDefault="00AF0591" w:rsidP="009A5E86">
            <w:pPr>
              <w:spacing w:after="20"/>
              <w:ind w:left="20"/>
              <w:jc w:val="both"/>
              <w:rPr>
                <w:sz w:val="24"/>
                <w:szCs w:val="24"/>
              </w:rPr>
            </w:pPr>
            <w:r w:rsidRPr="00AF0591">
              <w:rPr>
                <w:color w:val="000000"/>
                <w:sz w:val="24"/>
                <w:szCs w:val="24"/>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AF0591" w:rsidRPr="00AF0591" w:rsidRDefault="00AF0591" w:rsidP="009A5E86">
            <w:pPr>
              <w:spacing w:after="20"/>
              <w:ind w:left="20"/>
              <w:jc w:val="both"/>
              <w:rPr>
                <w:sz w:val="24"/>
                <w:szCs w:val="24"/>
              </w:rPr>
            </w:pPr>
            <w:r w:rsidRPr="00AF0591">
              <w:rPr>
                <w:color w:val="000000"/>
                <w:sz w:val="24"/>
                <w:szCs w:val="24"/>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w:t>
            </w:r>
            <w:r w:rsidRPr="00AF0591">
              <w:rPr>
                <w:color w:val="000000"/>
                <w:sz w:val="24"/>
                <w:szCs w:val="24"/>
              </w:rPr>
              <w:lastRenderedPageBreak/>
              <w:t>тіркелген) бекітілген "Профилактикалық екпелер картасы" № 065/у нысанды және "Бала денсаулығының паспорты" № 052-2/у нысанды медициналық анықтамалар;</w:t>
            </w:r>
          </w:p>
          <w:p w:rsidR="00AF0591" w:rsidRPr="00AF0591" w:rsidRDefault="00AF0591" w:rsidP="009A5E86">
            <w:pPr>
              <w:spacing w:after="20"/>
              <w:ind w:left="20"/>
              <w:jc w:val="both"/>
              <w:rPr>
                <w:sz w:val="24"/>
                <w:szCs w:val="24"/>
              </w:rPr>
            </w:pPr>
            <w:r w:rsidRPr="00AF0591">
              <w:rPr>
                <w:color w:val="000000"/>
                <w:sz w:val="24"/>
                <w:szCs w:val="24"/>
              </w:rPr>
              <w:t xml:space="preserve">3) </w:t>
            </w:r>
            <w:proofErr w:type="gramStart"/>
            <w:r w:rsidRPr="00AF0591">
              <w:rPr>
                <w:color w:val="000000"/>
                <w:sz w:val="24"/>
                <w:szCs w:val="24"/>
              </w:rPr>
              <w:t>баланың</w:t>
            </w:r>
            <w:proofErr w:type="gramEnd"/>
            <w:r w:rsidRPr="00AF0591">
              <w:rPr>
                <w:color w:val="000000"/>
                <w:sz w:val="24"/>
                <w:szCs w:val="24"/>
              </w:rPr>
              <w:t xml:space="preserve"> 3х4 см өлшеміндегі цифрлық фотосуретi.</w:t>
            </w:r>
          </w:p>
          <w:p w:rsidR="00AF0591" w:rsidRPr="00AF0591" w:rsidRDefault="00AF0591" w:rsidP="009A5E86">
            <w:pPr>
              <w:spacing w:after="20"/>
              <w:ind w:left="20"/>
              <w:jc w:val="both"/>
              <w:rPr>
                <w:sz w:val="24"/>
                <w:szCs w:val="24"/>
              </w:rPr>
            </w:pPr>
            <w:r w:rsidRPr="00AF0591">
              <w:rPr>
                <w:color w:val="000000"/>
                <w:sz w:val="24"/>
                <w:szCs w:val="24"/>
              </w:rPr>
              <w:t>- көрсетілетін қызметті берушіге (қағаз түрінде):</w:t>
            </w:r>
          </w:p>
          <w:p w:rsidR="00AF0591" w:rsidRPr="00AF0591" w:rsidRDefault="00AF0591" w:rsidP="009A5E86">
            <w:pPr>
              <w:spacing w:after="20"/>
              <w:ind w:left="20"/>
              <w:jc w:val="both"/>
              <w:rPr>
                <w:sz w:val="24"/>
                <w:szCs w:val="24"/>
              </w:rPr>
            </w:pPr>
            <w:r w:rsidRPr="00AF0591">
              <w:rPr>
                <w:color w:val="000000"/>
                <w:sz w:val="24"/>
                <w:szCs w:val="24"/>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AF0591" w:rsidRPr="00AF0591" w:rsidRDefault="00AF0591" w:rsidP="009A5E86">
            <w:pPr>
              <w:spacing w:after="20"/>
              <w:ind w:left="20"/>
              <w:jc w:val="both"/>
              <w:rPr>
                <w:sz w:val="24"/>
                <w:szCs w:val="24"/>
              </w:rPr>
            </w:pPr>
            <w:r w:rsidRPr="00AF0591">
              <w:rPr>
                <w:color w:val="000000"/>
                <w:sz w:val="24"/>
                <w:szCs w:val="24"/>
              </w:rP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AF0591" w:rsidRPr="00AF0591" w:rsidRDefault="00AF0591" w:rsidP="009A5E86">
            <w:pPr>
              <w:spacing w:after="20"/>
              <w:ind w:left="20"/>
              <w:jc w:val="both"/>
              <w:rPr>
                <w:sz w:val="24"/>
                <w:szCs w:val="24"/>
              </w:rPr>
            </w:pPr>
            <w:r w:rsidRPr="00AF0591">
              <w:rPr>
                <w:color w:val="000000"/>
                <w:sz w:val="24"/>
                <w:szCs w:val="24"/>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AF0591" w:rsidRPr="00AF0591" w:rsidRDefault="00AF0591" w:rsidP="009A5E86">
            <w:pPr>
              <w:spacing w:after="20"/>
              <w:ind w:left="20"/>
              <w:jc w:val="both"/>
              <w:rPr>
                <w:sz w:val="24"/>
                <w:szCs w:val="24"/>
                <w:lang w:val="ru-RU"/>
              </w:rPr>
            </w:pPr>
            <w:r w:rsidRPr="00AF0591">
              <w:rPr>
                <w:color w:val="000000"/>
                <w:sz w:val="24"/>
                <w:szCs w:val="24"/>
                <w:lang w:val="ru-RU"/>
              </w:rPr>
              <w:t xml:space="preserve">4) баланың 3х4 см өлшеміндегі 2 </w:t>
            </w:r>
            <w:proofErr w:type="gramStart"/>
            <w:r w:rsidRPr="00AF0591">
              <w:rPr>
                <w:color w:val="000000"/>
                <w:sz w:val="24"/>
                <w:szCs w:val="24"/>
                <w:lang w:val="ru-RU"/>
              </w:rPr>
              <w:t>дана</w:t>
            </w:r>
            <w:proofErr w:type="gramEnd"/>
            <w:r w:rsidRPr="00AF0591">
              <w:rPr>
                <w:color w:val="000000"/>
                <w:sz w:val="24"/>
                <w:szCs w:val="24"/>
                <w:lang w:val="ru-RU"/>
              </w:rPr>
              <w:t xml:space="preserve"> фотосурет</w:t>
            </w:r>
            <w:r w:rsidRPr="00AF0591">
              <w:rPr>
                <w:color w:val="000000"/>
                <w:sz w:val="24"/>
                <w:szCs w:val="24"/>
              </w:rPr>
              <w:t>i</w:t>
            </w:r>
            <w:r w:rsidRPr="00AF0591">
              <w:rPr>
                <w:color w:val="000000"/>
                <w:sz w:val="24"/>
                <w:szCs w:val="24"/>
                <w:lang w:val="ru-RU"/>
              </w:rPr>
              <w:t>.</w:t>
            </w:r>
          </w:p>
          <w:p w:rsidR="00AF0591" w:rsidRPr="00AF0591" w:rsidRDefault="00AF0591" w:rsidP="009A5E86">
            <w:pPr>
              <w:spacing w:after="20"/>
              <w:ind w:left="20"/>
              <w:jc w:val="both"/>
              <w:rPr>
                <w:sz w:val="24"/>
                <w:szCs w:val="24"/>
                <w:lang w:val="ru-RU"/>
              </w:rPr>
            </w:pPr>
            <w:r w:rsidRPr="00AF0591">
              <w:rPr>
                <w:color w:val="000000"/>
                <w:sz w:val="24"/>
                <w:szCs w:val="24"/>
                <w:lang w:val="ru-RU"/>
              </w:rPr>
              <w:t>Ти</w:t>
            </w:r>
            <w:r w:rsidRPr="00AF0591">
              <w:rPr>
                <w:color w:val="000000"/>
                <w:sz w:val="24"/>
                <w:szCs w:val="24"/>
              </w:rPr>
              <w:t>i</w:t>
            </w:r>
            <w:r w:rsidRPr="00AF0591">
              <w:rPr>
                <w:color w:val="000000"/>
                <w:sz w:val="24"/>
                <w:szCs w:val="24"/>
                <w:lang w:val="ru-RU"/>
              </w:rPr>
              <w:t>ст</w:t>
            </w:r>
            <w:r w:rsidRPr="00AF0591">
              <w:rPr>
                <w:color w:val="000000"/>
                <w:sz w:val="24"/>
                <w:szCs w:val="24"/>
              </w:rPr>
              <w:t>i</w:t>
            </w:r>
            <w:r w:rsidRPr="00AF0591">
              <w:rPr>
                <w:color w:val="000000"/>
                <w:sz w:val="24"/>
                <w:szCs w:val="24"/>
                <w:lang w:val="ru-RU"/>
              </w:rPr>
              <w:t xml:space="preserve"> мемлекетт</w:t>
            </w:r>
            <w:r w:rsidRPr="00AF0591">
              <w:rPr>
                <w:color w:val="000000"/>
                <w:sz w:val="24"/>
                <w:szCs w:val="24"/>
              </w:rPr>
              <w:t>i</w:t>
            </w:r>
            <w:r w:rsidRPr="00AF0591">
              <w:rPr>
                <w:color w:val="000000"/>
                <w:sz w:val="24"/>
                <w:szCs w:val="24"/>
                <w:lang w:val="ru-RU"/>
              </w:rPr>
              <w:t xml:space="preserve">к органдар шектеу </w:t>
            </w:r>
            <w:r w:rsidRPr="00AF0591">
              <w:rPr>
                <w:color w:val="000000"/>
                <w:sz w:val="24"/>
                <w:szCs w:val="24"/>
              </w:rPr>
              <w:t>i</w:t>
            </w:r>
            <w:r w:rsidRPr="00AF0591">
              <w:rPr>
                <w:color w:val="000000"/>
                <w:sz w:val="24"/>
                <w:szCs w:val="24"/>
                <w:lang w:val="ru-RU"/>
              </w:rPr>
              <w:t>с-шараларын жүзеге асырған, төтенше жағдай енг</w:t>
            </w:r>
            <w:r w:rsidRPr="00AF0591">
              <w:rPr>
                <w:color w:val="000000"/>
                <w:sz w:val="24"/>
                <w:szCs w:val="24"/>
              </w:rPr>
              <w:t>i</w:t>
            </w:r>
            <w:r w:rsidRPr="00AF0591">
              <w:rPr>
                <w:color w:val="000000"/>
                <w:sz w:val="24"/>
                <w:szCs w:val="24"/>
                <w:lang w:val="ru-RU"/>
              </w:rPr>
              <w:t>зілген, белг</w:t>
            </w:r>
            <w:r w:rsidRPr="00AF0591">
              <w:rPr>
                <w:color w:val="000000"/>
                <w:sz w:val="24"/>
                <w:szCs w:val="24"/>
              </w:rPr>
              <w:t>i</w:t>
            </w:r>
            <w:r w:rsidRPr="00AF0591">
              <w:rPr>
                <w:color w:val="000000"/>
                <w:sz w:val="24"/>
                <w:szCs w:val="24"/>
                <w:lang w:val="ru-RU"/>
              </w:rPr>
              <w:t>л</w:t>
            </w:r>
            <w:r w:rsidRPr="00AF0591">
              <w:rPr>
                <w:color w:val="000000"/>
                <w:sz w:val="24"/>
                <w:szCs w:val="24"/>
              </w:rPr>
              <w:t>i</w:t>
            </w:r>
            <w:r w:rsidRPr="00AF0591">
              <w:rPr>
                <w:color w:val="000000"/>
                <w:sz w:val="24"/>
                <w:szCs w:val="24"/>
                <w:lang w:val="ru-RU"/>
              </w:rPr>
              <w:t xml:space="preserve"> б</w:t>
            </w:r>
            <w:r w:rsidRPr="00AF0591">
              <w:rPr>
                <w:color w:val="000000"/>
                <w:sz w:val="24"/>
                <w:szCs w:val="24"/>
              </w:rPr>
              <w:t>i</w:t>
            </w:r>
            <w:r w:rsidRPr="00AF0591">
              <w:rPr>
                <w:color w:val="000000"/>
                <w:sz w:val="24"/>
                <w:szCs w:val="24"/>
                <w:lang w:val="ru-RU"/>
              </w:rPr>
              <w:t>р аумақта әлеуметт</w:t>
            </w:r>
            <w:r w:rsidRPr="00AF0591">
              <w:rPr>
                <w:color w:val="000000"/>
                <w:sz w:val="24"/>
                <w:szCs w:val="24"/>
              </w:rPr>
              <w:t>i</w:t>
            </w:r>
            <w:r w:rsidRPr="00AF0591">
              <w:rPr>
                <w:color w:val="000000"/>
                <w:sz w:val="24"/>
                <w:szCs w:val="24"/>
                <w:lang w:val="ru-RU"/>
              </w:rPr>
              <w:t>к, табиғи және техногенд</w:t>
            </w:r>
            <w:r w:rsidRPr="00AF0591">
              <w:rPr>
                <w:color w:val="000000"/>
                <w:sz w:val="24"/>
                <w:szCs w:val="24"/>
              </w:rPr>
              <w:t>i</w:t>
            </w:r>
            <w:r w:rsidRPr="00AF0591">
              <w:rPr>
                <w:color w:val="000000"/>
                <w:sz w:val="24"/>
                <w:szCs w:val="24"/>
                <w:lang w:val="ru-RU"/>
              </w:rPr>
              <w:t>к сипаттағы төтенше жағдайлар туындаған жағдайларда шектеу шараларын алып тастау, төтенше жағдайды тоқтату шаралары қ</w:t>
            </w:r>
            <w:proofErr w:type="gramStart"/>
            <w:r w:rsidRPr="00AF0591">
              <w:rPr>
                <w:color w:val="000000"/>
                <w:sz w:val="24"/>
                <w:szCs w:val="24"/>
                <w:lang w:val="ru-RU"/>
              </w:rPr>
              <w:t>абылдан</w:t>
            </w:r>
            <w:proofErr w:type="gramEnd"/>
            <w:r w:rsidRPr="00AF0591">
              <w:rPr>
                <w:color w:val="000000"/>
                <w:sz w:val="24"/>
                <w:szCs w:val="24"/>
                <w:lang w:val="ru-RU"/>
              </w:rPr>
              <w:t>ға дейін № 065/у және № 052-2/у нысанындағы медициналық анықтамаларды осы аумақтағы көрсетілетін қызметті алушылар тікелей бі</w:t>
            </w:r>
            <w:proofErr w:type="gramStart"/>
            <w:r w:rsidRPr="00AF0591">
              <w:rPr>
                <w:color w:val="000000"/>
                <w:sz w:val="24"/>
                <w:szCs w:val="24"/>
                <w:lang w:val="ru-RU"/>
              </w:rPr>
              <w:t>л</w:t>
            </w:r>
            <w:proofErr w:type="gramEnd"/>
            <w:r w:rsidRPr="00AF0591">
              <w:rPr>
                <w:color w:val="000000"/>
                <w:sz w:val="24"/>
                <w:szCs w:val="24"/>
                <w:lang w:val="ru-RU"/>
              </w:rPr>
              <w:t>ім беру ұйымына қажеттілігіне қарай береді.</w:t>
            </w:r>
          </w:p>
        </w:tc>
      </w:tr>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lastRenderedPageBreak/>
              <w:t>9</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Қазақстан Республикасының заңнамасында белгіленген мемлекеттік қызметтер көрсетуден бас тартуы</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rPr>
            </w:pPr>
            <w:r w:rsidRPr="00AF0591">
              <w:rPr>
                <w:color w:val="000000"/>
                <w:sz w:val="24"/>
                <w:szCs w:val="24"/>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AF0591" w:rsidRPr="00AF0591" w:rsidRDefault="00AF0591" w:rsidP="009A5E86">
            <w:pPr>
              <w:spacing w:after="20"/>
              <w:ind w:left="20"/>
              <w:jc w:val="both"/>
              <w:rPr>
                <w:sz w:val="24"/>
                <w:szCs w:val="24"/>
              </w:rPr>
            </w:pPr>
            <w:r w:rsidRPr="00AF0591">
              <w:rPr>
                <w:color w:val="000000"/>
                <w:sz w:val="24"/>
                <w:szCs w:val="24"/>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w:t>
            </w:r>
            <w:r w:rsidRPr="00AF0591">
              <w:rPr>
                <w:color w:val="000000"/>
                <w:sz w:val="24"/>
                <w:szCs w:val="24"/>
              </w:rPr>
              <w:lastRenderedPageBreak/>
              <w:t>(нормативтік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AF0591" w:rsidRPr="00AF0591" w:rsidRDefault="00AF0591" w:rsidP="009A5E86">
            <w:pPr>
              <w:spacing w:after="20"/>
              <w:ind w:left="20"/>
              <w:jc w:val="both"/>
              <w:rPr>
                <w:sz w:val="24"/>
                <w:szCs w:val="24"/>
              </w:rPr>
            </w:pPr>
            <w:r w:rsidRPr="00AF0591">
              <w:rPr>
                <w:color w:val="000000"/>
                <w:sz w:val="24"/>
                <w:szCs w:val="24"/>
              </w:rPr>
              <w:t>3) сынып-жинақталымының шамадан тыс толуы.</w:t>
            </w:r>
          </w:p>
        </w:tc>
      </w:tr>
      <w:tr w:rsidR="00AF0591" w:rsidRPr="00AF0591" w:rsidTr="009A5E86">
        <w:trPr>
          <w:gridAfter w:val="1"/>
          <w:wAfter w:w="567"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center"/>
              <w:rPr>
                <w:sz w:val="24"/>
                <w:szCs w:val="24"/>
              </w:rPr>
            </w:pPr>
            <w:r w:rsidRPr="00AF0591">
              <w:rPr>
                <w:color w:val="000000"/>
                <w:sz w:val="24"/>
                <w:szCs w:val="24"/>
              </w:rPr>
              <w:lastRenderedPageBreak/>
              <w:t>10</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rPr>
                <w:sz w:val="24"/>
                <w:szCs w:val="24"/>
              </w:rPr>
            </w:pPr>
            <w:r w:rsidRPr="00AF0591">
              <w:rPr>
                <w:color w:val="000000"/>
                <w:sz w:val="24"/>
                <w:szCs w:val="24"/>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0591" w:rsidRPr="00AF0591" w:rsidRDefault="00AF0591" w:rsidP="009A5E86">
            <w:pPr>
              <w:spacing w:after="20"/>
              <w:ind w:left="20"/>
              <w:jc w:val="both"/>
              <w:rPr>
                <w:sz w:val="24"/>
                <w:szCs w:val="24"/>
              </w:rPr>
            </w:pPr>
            <w:proofErr w:type="gramStart"/>
            <w:r w:rsidRPr="00AF0591">
              <w:rPr>
                <w:color w:val="000000"/>
                <w:sz w:val="24"/>
                <w:szCs w:val="24"/>
              </w:rPr>
              <w:t>1)Құжаттар</w:t>
            </w:r>
            <w:proofErr w:type="gramEnd"/>
            <w:r w:rsidRPr="00AF0591">
              <w:rPr>
                <w:color w:val="000000"/>
                <w:sz w:val="24"/>
                <w:szCs w:val="24"/>
              </w:rPr>
              <w:t xml:space="preserve"> топтамасын тапсыру үшін күтудің рұқсат етілген ең ұзақ уақыты 15 (жиырма) минут.</w:t>
            </w:r>
          </w:p>
          <w:p w:rsidR="00AF0591" w:rsidRPr="00AF0591" w:rsidRDefault="00AF0591" w:rsidP="009A5E86">
            <w:pPr>
              <w:spacing w:after="20"/>
              <w:ind w:left="20"/>
              <w:jc w:val="both"/>
              <w:rPr>
                <w:color w:val="000000"/>
                <w:sz w:val="24"/>
                <w:szCs w:val="24"/>
                <w:lang w:val="kk-KZ"/>
              </w:rPr>
            </w:pPr>
            <w:proofErr w:type="gramStart"/>
            <w:r w:rsidRPr="00AF0591">
              <w:rPr>
                <w:color w:val="000000"/>
                <w:sz w:val="24"/>
                <w:szCs w:val="24"/>
              </w:rPr>
              <w:t>2)Қызмет</w:t>
            </w:r>
            <w:proofErr w:type="gramEnd"/>
            <w:r w:rsidRPr="00AF0591">
              <w:rPr>
                <w:color w:val="000000"/>
                <w:sz w:val="24"/>
                <w:szCs w:val="24"/>
              </w:rPr>
              <w:t xml:space="preserve">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p w:rsidR="00AF0591" w:rsidRPr="00AF0591" w:rsidRDefault="00AF0591" w:rsidP="009A5E86">
            <w:pPr>
              <w:spacing w:after="20"/>
              <w:ind w:left="20"/>
              <w:jc w:val="both"/>
              <w:rPr>
                <w:sz w:val="24"/>
                <w:szCs w:val="24"/>
                <w:lang w:val="kk-KZ"/>
              </w:rPr>
            </w:pPr>
          </w:p>
        </w:tc>
      </w:tr>
      <w:tr w:rsidR="00AF0591" w:rsidRPr="00AF0591" w:rsidTr="009A5E86">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AF0591" w:rsidRPr="00AF0591" w:rsidRDefault="00AF0591" w:rsidP="009A5E86">
            <w:pPr>
              <w:spacing w:after="0"/>
              <w:rPr>
                <w:sz w:val="24"/>
                <w:szCs w:val="24"/>
              </w:rPr>
            </w:pPr>
          </w:p>
        </w:tc>
        <w:tc>
          <w:tcPr>
            <w:tcW w:w="6101" w:type="dxa"/>
            <w:gridSpan w:val="2"/>
            <w:tcMar>
              <w:top w:w="15" w:type="dxa"/>
              <w:left w:w="15" w:type="dxa"/>
              <w:bottom w:w="15" w:type="dxa"/>
              <w:right w:w="15" w:type="dxa"/>
            </w:tcMar>
            <w:vAlign w:val="center"/>
          </w:tcPr>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Default="00AF0591" w:rsidP="009A5E86">
            <w:pPr>
              <w:spacing w:after="0"/>
              <w:jc w:val="center"/>
              <w:rPr>
                <w:color w:val="000000"/>
                <w:sz w:val="24"/>
                <w:szCs w:val="24"/>
                <w:lang w:val="kk-KZ"/>
              </w:rPr>
            </w:pPr>
          </w:p>
          <w:p w:rsid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color w:val="000000"/>
                <w:sz w:val="24"/>
                <w:szCs w:val="24"/>
                <w:lang w:val="kk-KZ"/>
              </w:rPr>
            </w:pPr>
          </w:p>
          <w:p w:rsidR="00AF0591" w:rsidRPr="00AF0591" w:rsidRDefault="00AF0591" w:rsidP="009A5E86">
            <w:pPr>
              <w:spacing w:after="0"/>
              <w:jc w:val="center"/>
              <w:rPr>
                <w:sz w:val="24"/>
                <w:szCs w:val="24"/>
                <w:lang w:val="kk-KZ"/>
              </w:rPr>
            </w:pPr>
            <w:r w:rsidRPr="00AF0591">
              <w:rPr>
                <w:color w:val="000000"/>
                <w:sz w:val="24"/>
                <w:szCs w:val="24"/>
                <w:lang w:val="kk-KZ"/>
              </w:rPr>
              <w:t>"Бастауыш, негізгі орта, жалпы</w:t>
            </w:r>
            <w:r w:rsidRPr="00AF0591">
              <w:rPr>
                <w:sz w:val="24"/>
                <w:szCs w:val="24"/>
                <w:lang w:val="kk-KZ"/>
              </w:rPr>
              <w:br/>
            </w:r>
            <w:r w:rsidRPr="00AF0591">
              <w:rPr>
                <w:color w:val="000000"/>
                <w:sz w:val="24"/>
                <w:szCs w:val="24"/>
                <w:lang w:val="kk-KZ"/>
              </w:rPr>
              <w:t>орта білім берудің жалпы білім</w:t>
            </w:r>
            <w:r w:rsidRPr="00AF0591">
              <w:rPr>
                <w:sz w:val="24"/>
                <w:szCs w:val="24"/>
                <w:lang w:val="kk-KZ"/>
              </w:rPr>
              <w:br/>
            </w:r>
            <w:r w:rsidRPr="00AF0591">
              <w:rPr>
                <w:color w:val="000000"/>
                <w:sz w:val="24"/>
                <w:szCs w:val="24"/>
                <w:lang w:val="kk-KZ"/>
              </w:rPr>
              <w:t>беретін бағдарламалары</w:t>
            </w:r>
            <w:r w:rsidRPr="00AF0591">
              <w:rPr>
                <w:sz w:val="24"/>
                <w:szCs w:val="24"/>
                <w:lang w:val="kk-KZ"/>
              </w:rPr>
              <w:br/>
            </w:r>
            <w:r w:rsidRPr="00AF0591">
              <w:rPr>
                <w:color w:val="000000"/>
                <w:sz w:val="24"/>
                <w:szCs w:val="24"/>
                <w:lang w:val="kk-KZ"/>
              </w:rPr>
              <w:t>бойынша оқыту үшін</w:t>
            </w:r>
            <w:r w:rsidRPr="00AF0591">
              <w:rPr>
                <w:sz w:val="24"/>
                <w:szCs w:val="24"/>
                <w:lang w:val="kk-KZ"/>
              </w:rPr>
              <w:br/>
            </w:r>
            <w:r w:rsidRPr="00AF0591">
              <w:rPr>
                <w:color w:val="000000"/>
                <w:sz w:val="24"/>
                <w:szCs w:val="24"/>
                <w:lang w:val="kk-KZ"/>
              </w:rPr>
              <w:t xml:space="preserve">ведомстволық </w:t>
            </w:r>
            <w:r w:rsidRPr="00AF0591">
              <w:rPr>
                <w:sz w:val="24"/>
                <w:szCs w:val="24"/>
                <w:lang w:val="kk-KZ"/>
              </w:rPr>
              <w:br/>
            </w:r>
            <w:r w:rsidRPr="00AF0591">
              <w:rPr>
                <w:color w:val="000000"/>
                <w:sz w:val="24"/>
                <w:szCs w:val="24"/>
                <w:lang w:val="kk-KZ"/>
              </w:rPr>
              <w:t>бағыныстылығына</w:t>
            </w:r>
            <w:r w:rsidRPr="00AF0591">
              <w:rPr>
                <w:sz w:val="24"/>
                <w:szCs w:val="24"/>
                <w:lang w:val="kk-KZ"/>
              </w:rPr>
              <w:br/>
            </w:r>
            <w:r w:rsidRPr="00AF0591">
              <w:rPr>
                <w:color w:val="000000"/>
                <w:sz w:val="24"/>
                <w:szCs w:val="24"/>
                <w:lang w:val="kk-KZ"/>
              </w:rPr>
              <w:t>қарамастан білім беру</w:t>
            </w:r>
            <w:r w:rsidRPr="00AF0591">
              <w:rPr>
                <w:sz w:val="24"/>
                <w:szCs w:val="24"/>
                <w:lang w:val="kk-KZ"/>
              </w:rPr>
              <w:br/>
            </w:r>
            <w:r w:rsidRPr="00AF0591">
              <w:rPr>
                <w:color w:val="000000"/>
                <w:sz w:val="24"/>
                <w:szCs w:val="24"/>
                <w:lang w:val="kk-KZ"/>
              </w:rPr>
              <w:t>ұйымдарына құжаттарды</w:t>
            </w:r>
            <w:r w:rsidRPr="00AF0591">
              <w:rPr>
                <w:sz w:val="24"/>
                <w:szCs w:val="24"/>
                <w:lang w:val="kk-KZ"/>
              </w:rPr>
              <w:br/>
            </w:r>
            <w:r w:rsidRPr="00AF0591">
              <w:rPr>
                <w:color w:val="000000"/>
                <w:sz w:val="24"/>
                <w:szCs w:val="24"/>
                <w:lang w:val="kk-KZ"/>
              </w:rPr>
              <w:t>қабылдау және оқуға</w:t>
            </w:r>
            <w:r w:rsidRPr="00AF0591">
              <w:rPr>
                <w:sz w:val="24"/>
                <w:szCs w:val="24"/>
                <w:lang w:val="kk-KZ"/>
              </w:rPr>
              <w:br/>
            </w:r>
            <w:r w:rsidRPr="00AF0591">
              <w:rPr>
                <w:color w:val="000000"/>
                <w:sz w:val="24"/>
                <w:szCs w:val="24"/>
                <w:lang w:val="kk-KZ"/>
              </w:rPr>
              <w:t>қабылдау" мемлекеттік қызмет</w:t>
            </w:r>
            <w:r w:rsidRPr="00AF0591">
              <w:rPr>
                <w:sz w:val="24"/>
                <w:szCs w:val="24"/>
                <w:lang w:val="kk-KZ"/>
              </w:rPr>
              <w:br/>
            </w:r>
            <w:r w:rsidRPr="00AF0591">
              <w:rPr>
                <w:color w:val="000000"/>
                <w:sz w:val="24"/>
                <w:szCs w:val="24"/>
                <w:lang w:val="kk-KZ"/>
              </w:rPr>
              <w:t>көрсетуге қойылатын негізгі</w:t>
            </w:r>
            <w:r w:rsidRPr="00AF0591">
              <w:rPr>
                <w:sz w:val="24"/>
                <w:szCs w:val="24"/>
                <w:lang w:val="kk-KZ"/>
              </w:rPr>
              <w:br/>
            </w:r>
            <w:r w:rsidRPr="00AF0591">
              <w:rPr>
                <w:color w:val="000000"/>
                <w:sz w:val="24"/>
                <w:szCs w:val="24"/>
                <w:lang w:val="kk-KZ"/>
              </w:rPr>
              <w:t xml:space="preserve">талаптардың тізбесіне </w:t>
            </w:r>
            <w:r w:rsidRPr="00AF0591">
              <w:rPr>
                <w:sz w:val="24"/>
                <w:szCs w:val="24"/>
                <w:lang w:val="kk-KZ"/>
              </w:rPr>
              <w:br/>
            </w:r>
            <w:r w:rsidRPr="00AF0591">
              <w:rPr>
                <w:color w:val="000000"/>
                <w:sz w:val="24"/>
                <w:szCs w:val="24"/>
                <w:lang w:val="kk-KZ"/>
              </w:rPr>
              <w:t>қосымша</w:t>
            </w:r>
          </w:p>
        </w:tc>
      </w:tr>
      <w:tr w:rsidR="00AF0591" w:rsidRPr="00AF0591" w:rsidTr="009A5E86">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AF0591" w:rsidRPr="00AF0591" w:rsidRDefault="00AF0591" w:rsidP="009A5E86">
            <w:pPr>
              <w:spacing w:after="0"/>
              <w:rPr>
                <w:sz w:val="24"/>
                <w:szCs w:val="24"/>
                <w:lang w:val="kk-KZ"/>
              </w:rPr>
            </w:pPr>
          </w:p>
        </w:tc>
        <w:tc>
          <w:tcPr>
            <w:tcW w:w="6101" w:type="dxa"/>
            <w:gridSpan w:val="2"/>
            <w:tcMar>
              <w:top w:w="15" w:type="dxa"/>
              <w:left w:w="15" w:type="dxa"/>
              <w:bottom w:w="15" w:type="dxa"/>
              <w:right w:w="15" w:type="dxa"/>
            </w:tcMar>
            <w:vAlign w:val="center"/>
          </w:tcPr>
          <w:p w:rsidR="00AF0591" w:rsidRPr="00AF0591" w:rsidRDefault="00AF0591" w:rsidP="009A5E86">
            <w:pPr>
              <w:spacing w:after="0"/>
              <w:jc w:val="center"/>
              <w:rPr>
                <w:sz w:val="24"/>
                <w:szCs w:val="24"/>
                <w:lang w:val="kk-KZ"/>
              </w:rPr>
            </w:pPr>
            <w:r w:rsidRPr="00AF0591">
              <w:rPr>
                <w:color w:val="000000"/>
                <w:sz w:val="24"/>
                <w:szCs w:val="24"/>
                <w:lang w:val="kk-KZ"/>
              </w:rPr>
              <w:t>Нысан</w:t>
            </w:r>
            <w:r w:rsidRPr="00AF0591">
              <w:rPr>
                <w:sz w:val="24"/>
                <w:szCs w:val="24"/>
                <w:lang w:val="kk-KZ"/>
              </w:rPr>
              <w:br/>
            </w:r>
            <w:r w:rsidRPr="00AF0591">
              <w:rPr>
                <w:color w:val="000000"/>
                <w:sz w:val="24"/>
                <w:szCs w:val="24"/>
                <w:lang w:val="kk-KZ"/>
              </w:rPr>
              <w:t>_______________________</w:t>
            </w:r>
            <w:r w:rsidRPr="00AF0591">
              <w:rPr>
                <w:sz w:val="24"/>
                <w:szCs w:val="24"/>
                <w:lang w:val="kk-KZ"/>
              </w:rPr>
              <w:br/>
            </w:r>
            <w:r w:rsidRPr="00AF0591">
              <w:rPr>
                <w:color w:val="000000"/>
                <w:sz w:val="24"/>
                <w:szCs w:val="24"/>
                <w:lang w:val="kk-KZ"/>
              </w:rPr>
              <w:t>білім беру ұйымының атауы</w:t>
            </w:r>
            <w:r w:rsidRPr="00AF0591">
              <w:rPr>
                <w:sz w:val="24"/>
                <w:szCs w:val="24"/>
                <w:lang w:val="kk-KZ"/>
              </w:rPr>
              <w:br/>
            </w:r>
            <w:r w:rsidRPr="00AF0591">
              <w:rPr>
                <w:color w:val="000000"/>
                <w:sz w:val="24"/>
                <w:szCs w:val="24"/>
                <w:lang w:val="kk-KZ"/>
              </w:rPr>
              <w:t>_______________________</w:t>
            </w:r>
            <w:r w:rsidRPr="00AF0591">
              <w:rPr>
                <w:sz w:val="24"/>
                <w:szCs w:val="24"/>
                <w:lang w:val="kk-KZ"/>
              </w:rPr>
              <w:br/>
            </w:r>
            <w:r w:rsidRPr="00AF0591">
              <w:rPr>
                <w:color w:val="000000"/>
                <w:sz w:val="24"/>
                <w:szCs w:val="24"/>
                <w:lang w:val="kk-KZ"/>
              </w:rPr>
              <w:t>директордың ТАӘ</w:t>
            </w:r>
            <w:r w:rsidRPr="00AF0591">
              <w:rPr>
                <w:sz w:val="24"/>
                <w:szCs w:val="24"/>
                <w:lang w:val="kk-KZ"/>
              </w:rPr>
              <w:br/>
            </w:r>
            <w:r w:rsidRPr="00AF0591">
              <w:rPr>
                <w:color w:val="000000"/>
                <w:sz w:val="24"/>
                <w:szCs w:val="24"/>
                <w:lang w:val="kk-KZ"/>
              </w:rPr>
              <w:t>(болған жағдайда) кімнен</w:t>
            </w:r>
            <w:r w:rsidRPr="00AF0591">
              <w:rPr>
                <w:sz w:val="24"/>
                <w:szCs w:val="24"/>
                <w:lang w:val="kk-KZ"/>
              </w:rPr>
              <w:br/>
            </w:r>
            <w:r w:rsidRPr="00AF0591">
              <w:rPr>
                <w:color w:val="000000"/>
                <w:sz w:val="24"/>
                <w:szCs w:val="24"/>
                <w:lang w:val="kk-KZ"/>
              </w:rPr>
              <w:t>__________________</w:t>
            </w:r>
            <w:r w:rsidRPr="00AF0591">
              <w:rPr>
                <w:sz w:val="24"/>
                <w:szCs w:val="24"/>
                <w:lang w:val="kk-KZ"/>
              </w:rPr>
              <w:br/>
            </w:r>
            <w:r w:rsidRPr="00AF0591">
              <w:rPr>
                <w:color w:val="000000"/>
                <w:sz w:val="24"/>
                <w:szCs w:val="24"/>
                <w:lang w:val="kk-KZ"/>
              </w:rPr>
              <w:t>ата-ананың (заңды өкілдің)</w:t>
            </w:r>
            <w:r w:rsidRPr="00AF0591">
              <w:rPr>
                <w:sz w:val="24"/>
                <w:szCs w:val="24"/>
                <w:lang w:val="kk-KZ"/>
              </w:rPr>
              <w:br/>
            </w:r>
            <w:r w:rsidRPr="00AF0591">
              <w:rPr>
                <w:color w:val="000000"/>
                <w:sz w:val="24"/>
                <w:szCs w:val="24"/>
                <w:lang w:val="kk-KZ"/>
              </w:rPr>
              <w:t>ТАӘ (болған жағдайда)</w:t>
            </w:r>
            <w:r w:rsidRPr="00AF0591">
              <w:rPr>
                <w:sz w:val="24"/>
                <w:szCs w:val="24"/>
                <w:lang w:val="kk-KZ"/>
              </w:rPr>
              <w:br/>
            </w:r>
            <w:r w:rsidRPr="00AF0591">
              <w:rPr>
                <w:color w:val="000000"/>
                <w:sz w:val="24"/>
                <w:szCs w:val="24"/>
                <w:lang w:val="kk-KZ"/>
              </w:rPr>
              <w:t>Телефоны: _________________</w:t>
            </w:r>
          </w:p>
        </w:tc>
      </w:tr>
    </w:tbl>
    <w:p w:rsidR="00AF0591" w:rsidRDefault="00AF0591" w:rsidP="00AF0591">
      <w:pPr>
        <w:spacing w:after="0"/>
        <w:rPr>
          <w:b/>
          <w:color w:val="000000"/>
          <w:lang w:val="kk-KZ"/>
        </w:rPr>
      </w:pPr>
      <w:r w:rsidRPr="00AF0591">
        <w:rPr>
          <w:b/>
          <w:color w:val="000000"/>
          <w:lang w:val="kk-KZ"/>
        </w:rPr>
        <w:t xml:space="preserve"> </w:t>
      </w:r>
    </w:p>
    <w:p w:rsidR="00AF0591" w:rsidRDefault="00AF0591" w:rsidP="00AF0591">
      <w:pPr>
        <w:spacing w:after="0"/>
        <w:rPr>
          <w:b/>
          <w:color w:val="000000"/>
          <w:lang w:val="kk-KZ"/>
        </w:rPr>
      </w:pPr>
    </w:p>
    <w:p w:rsidR="00AF0591" w:rsidRPr="005C0998" w:rsidRDefault="00AF0591" w:rsidP="00AF0591">
      <w:pPr>
        <w:spacing w:after="0"/>
        <w:jc w:val="center"/>
        <w:rPr>
          <w:b/>
          <w:color w:val="000000"/>
          <w:sz w:val="28"/>
          <w:lang w:val="kk-KZ"/>
        </w:rPr>
      </w:pPr>
      <w:r w:rsidRPr="00AF0591">
        <w:rPr>
          <w:b/>
          <w:color w:val="000000"/>
          <w:sz w:val="28"/>
          <w:lang w:val="kk-KZ"/>
        </w:rPr>
        <w:t>Өтініш</w:t>
      </w:r>
    </w:p>
    <w:p w:rsidR="00AF0591" w:rsidRPr="005C0998" w:rsidRDefault="00AF0591" w:rsidP="00AF0591">
      <w:pPr>
        <w:spacing w:after="0"/>
        <w:jc w:val="center"/>
        <w:rPr>
          <w:sz w:val="28"/>
          <w:lang w:val="kk-KZ"/>
        </w:rPr>
      </w:pPr>
    </w:p>
    <w:p w:rsidR="00AF0591" w:rsidRPr="00AF0591" w:rsidRDefault="00AF0591" w:rsidP="00AF0591">
      <w:pPr>
        <w:spacing w:after="0"/>
        <w:jc w:val="both"/>
        <w:rPr>
          <w:lang w:val="kk-KZ"/>
        </w:rPr>
      </w:pPr>
      <w:r w:rsidRPr="00AF0591">
        <w:rPr>
          <w:color w:val="000000"/>
          <w:sz w:val="28"/>
          <w:lang w:val="kk-KZ"/>
        </w:rPr>
        <w:t xml:space="preserve">       Менің балам ____________________</w:t>
      </w:r>
      <w:r>
        <w:rPr>
          <w:color w:val="000000"/>
          <w:sz w:val="28"/>
          <w:lang w:val="kk-KZ"/>
        </w:rPr>
        <w:t>_______</w:t>
      </w:r>
      <w:r w:rsidRPr="00AF0591">
        <w:rPr>
          <w:color w:val="000000"/>
          <w:sz w:val="28"/>
          <w:lang w:val="kk-KZ"/>
        </w:rPr>
        <w:t xml:space="preserve">_____________________ </w:t>
      </w:r>
    </w:p>
    <w:p w:rsidR="00AF0591" w:rsidRPr="00AF0591" w:rsidRDefault="00AF0591" w:rsidP="00AF0591">
      <w:pPr>
        <w:spacing w:after="0"/>
        <w:jc w:val="both"/>
        <w:rPr>
          <w:lang w:val="kk-KZ"/>
        </w:rPr>
      </w:pPr>
      <w:r w:rsidRPr="00AF0591">
        <w:rPr>
          <w:color w:val="000000"/>
          <w:sz w:val="28"/>
          <w:lang w:val="kk-KZ"/>
        </w:rPr>
        <w:t xml:space="preserve">      </w:t>
      </w:r>
      <w:r w:rsidRPr="00AF0591">
        <w:rPr>
          <w:color w:val="000000"/>
          <w:sz w:val="28"/>
          <w:lang w:val="kk-KZ"/>
        </w:rPr>
        <w:t xml:space="preserve">                                                </w:t>
      </w:r>
      <w:r w:rsidRPr="00AF0591">
        <w:rPr>
          <w:color w:val="000000"/>
          <w:sz w:val="28"/>
          <w:lang w:val="kk-KZ"/>
        </w:rPr>
        <w:t xml:space="preserve">(Т.А.Ә. (болған жағдайда) </w:t>
      </w:r>
    </w:p>
    <w:p w:rsidR="00AF0591" w:rsidRPr="00AF0591" w:rsidRDefault="00AF0591" w:rsidP="00AF0591">
      <w:pPr>
        <w:spacing w:after="0"/>
        <w:jc w:val="both"/>
        <w:rPr>
          <w:lang w:val="kk-KZ"/>
        </w:rPr>
      </w:pPr>
      <w:r w:rsidRPr="00AF0591">
        <w:rPr>
          <w:color w:val="000000"/>
          <w:sz w:val="28"/>
          <w:lang w:val="kk-KZ"/>
        </w:rPr>
        <w:t xml:space="preserve">       _____________________________________________</w:t>
      </w:r>
      <w:r w:rsidRPr="00AF0591">
        <w:rPr>
          <w:color w:val="000000"/>
          <w:sz w:val="28"/>
          <w:lang w:val="kk-KZ"/>
        </w:rPr>
        <w:t>______</w:t>
      </w:r>
      <w:r w:rsidRPr="00AF0591">
        <w:rPr>
          <w:color w:val="000000"/>
          <w:sz w:val="28"/>
          <w:lang w:val="kk-KZ"/>
        </w:rPr>
        <w:t xml:space="preserve">________ </w:t>
      </w:r>
    </w:p>
    <w:p w:rsidR="00AF0591" w:rsidRPr="00AF0591" w:rsidRDefault="00AF0591" w:rsidP="00AF0591">
      <w:pPr>
        <w:spacing w:after="0"/>
        <w:jc w:val="center"/>
        <w:rPr>
          <w:i/>
          <w:lang w:val="kk-KZ"/>
        </w:rPr>
      </w:pPr>
      <w:r w:rsidRPr="00AF0591">
        <w:rPr>
          <w:i/>
          <w:color w:val="000000"/>
          <w:sz w:val="28"/>
          <w:lang w:val="kk-KZ"/>
        </w:rPr>
        <w:t>(елді мекеннің, ауданның, қаланың және облыстың атауы)</w:t>
      </w:r>
    </w:p>
    <w:p w:rsidR="00AF0591" w:rsidRDefault="00AF0591" w:rsidP="00AF0591">
      <w:pPr>
        <w:spacing w:after="0"/>
        <w:jc w:val="both"/>
      </w:pPr>
      <w:r w:rsidRPr="00AF0591">
        <w:rPr>
          <w:color w:val="000000"/>
          <w:sz w:val="28"/>
          <w:lang w:val="kk-KZ"/>
        </w:rPr>
        <w:t xml:space="preserve">       </w:t>
      </w:r>
      <w:r>
        <w:rPr>
          <w:color w:val="000000"/>
          <w:sz w:val="28"/>
        </w:rPr>
        <w:t>___________________________________________________</w:t>
      </w:r>
      <w:r>
        <w:rPr>
          <w:color w:val="000000"/>
          <w:sz w:val="28"/>
          <w:lang w:val="ru-RU"/>
        </w:rPr>
        <w:t>______</w:t>
      </w:r>
      <w:r>
        <w:rPr>
          <w:color w:val="000000"/>
          <w:sz w:val="28"/>
        </w:rPr>
        <w:t xml:space="preserve">__ </w:t>
      </w:r>
    </w:p>
    <w:p w:rsidR="00AF0591" w:rsidRPr="00AF0591" w:rsidRDefault="00AF0591" w:rsidP="00AF0591">
      <w:pPr>
        <w:spacing w:after="0"/>
        <w:jc w:val="center"/>
        <w:rPr>
          <w:i/>
        </w:rPr>
      </w:pPr>
      <w:proofErr w:type="gramStart"/>
      <w:r w:rsidRPr="00AF0591">
        <w:rPr>
          <w:i/>
          <w:color w:val="000000"/>
          <w:sz w:val="28"/>
        </w:rPr>
        <w:t>тіркелген</w:t>
      </w:r>
      <w:proofErr w:type="gramEnd"/>
      <w:r w:rsidRPr="00AF0591">
        <w:rPr>
          <w:i/>
          <w:color w:val="000000"/>
          <w:sz w:val="28"/>
        </w:rPr>
        <w:t xml:space="preserve"> мекенжайы бойынша</w:t>
      </w:r>
    </w:p>
    <w:p w:rsidR="00AF0591" w:rsidRDefault="00AF0591" w:rsidP="00AF0591">
      <w:pPr>
        <w:spacing w:after="0"/>
        <w:jc w:val="both"/>
        <w:rPr>
          <w:color w:val="000000"/>
          <w:sz w:val="28"/>
          <w:lang w:val="ru-RU"/>
        </w:rPr>
      </w:pPr>
      <w:r>
        <w:rPr>
          <w:color w:val="000000"/>
          <w:sz w:val="28"/>
        </w:rPr>
        <w:t xml:space="preserve">       ______________________________________________</w:t>
      </w:r>
      <w:r>
        <w:rPr>
          <w:color w:val="000000"/>
          <w:sz w:val="28"/>
          <w:lang w:val="ru-RU"/>
        </w:rPr>
        <w:t>______</w:t>
      </w:r>
      <w:r>
        <w:rPr>
          <w:color w:val="000000"/>
          <w:sz w:val="28"/>
        </w:rPr>
        <w:t>_______</w:t>
      </w:r>
    </w:p>
    <w:p w:rsidR="00AF0591" w:rsidRDefault="00AF0591" w:rsidP="00AF0591">
      <w:pPr>
        <w:spacing w:after="0"/>
        <w:jc w:val="both"/>
      </w:pPr>
      <w:r>
        <w:rPr>
          <w:color w:val="000000"/>
          <w:sz w:val="28"/>
          <w:lang w:val="ru-RU"/>
        </w:rPr>
        <w:t xml:space="preserve">      ____________________________________________________________</w:t>
      </w:r>
      <w:r>
        <w:rPr>
          <w:color w:val="000000"/>
          <w:sz w:val="28"/>
        </w:rPr>
        <w:t xml:space="preserve"> </w:t>
      </w:r>
    </w:p>
    <w:p w:rsidR="00AF0591" w:rsidRDefault="00AF0591" w:rsidP="00AF0591">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қабылдауды сұраймын. </w:t>
      </w:r>
    </w:p>
    <w:p w:rsidR="00AF0591" w:rsidRDefault="00AF0591" w:rsidP="00AF0591">
      <w:pPr>
        <w:spacing w:after="0"/>
        <w:jc w:val="both"/>
        <w:rPr>
          <w:color w:val="000000"/>
          <w:sz w:val="28"/>
          <w:lang w:val="kk-KZ"/>
        </w:rPr>
      </w:pPr>
      <w:r>
        <w:rPr>
          <w:color w:val="000000"/>
          <w:sz w:val="28"/>
        </w:rPr>
        <w:t xml:space="preserve">       Ақпараттық жүйелерде қамтылған заңмен қорғалатын құпияны құрайтын </w:t>
      </w:r>
    </w:p>
    <w:p w:rsidR="00AF0591" w:rsidRDefault="00AF0591" w:rsidP="00AF0591">
      <w:pPr>
        <w:spacing w:after="0"/>
        <w:jc w:val="both"/>
        <w:rPr>
          <w:color w:val="000000"/>
          <w:sz w:val="28"/>
          <w:lang w:val="ru-RU"/>
        </w:rPr>
      </w:pPr>
      <w:r>
        <w:rPr>
          <w:color w:val="000000"/>
          <w:sz w:val="28"/>
          <w:lang w:val="kk-KZ"/>
        </w:rPr>
        <w:t xml:space="preserve">       </w:t>
      </w:r>
      <w:proofErr w:type="gramStart"/>
      <w:r>
        <w:rPr>
          <w:color w:val="000000"/>
          <w:sz w:val="28"/>
        </w:rPr>
        <w:t xml:space="preserve">мәліметтерді </w:t>
      </w:r>
      <w:r>
        <w:rPr>
          <w:lang w:val="kk-KZ"/>
        </w:rPr>
        <w:t xml:space="preserve"> </w:t>
      </w:r>
      <w:r>
        <w:rPr>
          <w:color w:val="000000"/>
          <w:sz w:val="28"/>
        </w:rPr>
        <w:t>пайдалануға</w:t>
      </w:r>
      <w:proofErr w:type="gramEnd"/>
      <w:r>
        <w:rPr>
          <w:color w:val="000000"/>
          <w:sz w:val="28"/>
        </w:rPr>
        <w:t xml:space="preserve"> келісемін. </w:t>
      </w:r>
    </w:p>
    <w:p w:rsidR="00AF0591" w:rsidRDefault="00AF0591" w:rsidP="00AF0591">
      <w:pPr>
        <w:spacing w:after="0"/>
        <w:jc w:val="both"/>
        <w:rPr>
          <w:color w:val="000000"/>
          <w:sz w:val="28"/>
          <w:lang w:val="ru-RU"/>
        </w:rPr>
      </w:pPr>
    </w:p>
    <w:p w:rsidR="00AF0591" w:rsidRDefault="00AF0591" w:rsidP="00AF0591">
      <w:pPr>
        <w:spacing w:after="0"/>
        <w:jc w:val="both"/>
        <w:rPr>
          <w:color w:val="000000"/>
          <w:sz w:val="28"/>
          <w:lang w:val="ru-RU"/>
        </w:rPr>
      </w:pPr>
    </w:p>
    <w:p w:rsidR="00AF0591" w:rsidRPr="00AF0591" w:rsidRDefault="00AF0591" w:rsidP="00AF0591">
      <w:pPr>
        <w:spacing w:after="0"/>
        <w:jc w:val="both"/>
        <w:rPr>
          <w:lang w:val="ru-RU"/>
        </w:rPr>
      </w:pPr>
    </w:p>
    <w:p w:rsidR="00AF0591" w:rsidRDefault="00AF0591" w:rsidP="00AF0591">
      <w:pPr>
        <w:spacing w:after="0"/>
        <w:jc w:val="both"/>
      </w:pPr>
      <w:r>
        <w:rPr>
          <w:color w:val="000000"/>
          <w:sz w:val="28"/>
        </w:rPr>
        <w:t>      _______________ "___" ________ 20__ жыл</w:t>
      </w:r>
    </w:p>
    <w:tbl>
      <w:tblPr>
        <w:tblW w:w="0" w:type="auto"/>
        <w:tblCellSpacing w:w="0" w:type="auto"/>
        <w:tblLook w:val="04A0" w:firstRow="1" w:lastRow="0" w:firstColumn="1" w:lastColumn="0" w:noHBand="0" w:noVBand="1"/>
      </w:tblPr>
      <w:tblGrid>
        <w:gridCol w:w="5866"/>
        <w:gridCol w:w="3911"/>
      </w:tblGrid>
      <w:tr w:rsidR="00AF0591" w:rsidRPr="00AF0591" w:rsidTr="009A5E86">
        <w:trPr>
          <w:trHeight w:val="30"/>
          <w:tblCellSpacing w:w="0" w:type="auto"/>
        </w:trPr>
        <w:tc>
          <w:tcPr>
            <w:tcW w:w="7780" w:type="dxa"/>
            <w:tcMar>
              <w:top w:w="15" w:type="dxa"/>
              <w:left w:w="15" w:type="dxa"/>
              <w:bottom w:w="15" w:type="dxa"/>
              <w:right w:w="15" w:type="dxa"/>
            </w:tcMar>
            <w:vAlign w:val="center"/>
          </w:tcPr>
          <w:p w:rsidR="00AF0591" w:rsidRDefault="00AF0591" w:rsidP="009A5E86">
            <w:pPr>
              <w:spacing w:after="0"/>
              <w:jc w:val="center"/>
            </w:pPr>
            <w:r>
              <w:rPr>
                <w:color w:val="000000"/>
                <w:sz w:val="20"/>
              </w:rPr>
              <w:t> </w:t>
            </w:r>
          </w:p>
        </w:tc>
        <w:tc>
          <w:tcPr>
            <w:tcW w:w="4600" w:type="dxa"/>
            <w:tcMar>
              <w:top w:w="15" w:type="dxa"/>
              <w:left w:w="15" w:type="dxa"/>
              <w:bottom w:w="15" w:type="dxa"/>
              <w:right w:w="15" w:type="dxa"/>
            </w:tcMar>
            <w:vAlign w:val="center"/>
          </w:tcPr>
          <w:p w:rsidR="00AF0591" w:rsidRDefault="00AF0591" w:rsidP="009A5E86">
            <w:pPr>
              <w:spacing w:after="0"/>
              <w:jc w:val="center"/>
              <w:rPr>
                <w:color w:val="000000"/>
                <w:sz w:val="20"/>
                <w:lang w:val="kk-KZ"/>
              </w:rPr>
            </w:pPr>
          </w:p>
          <w:p w:rsidR="00AF0591" w:rsidRDefault="00AF0591" w:rsidP="009A5E86">
            <w:pPr>
              <w:spacing w:after="0"/>
              <w:jc w:val="center"/>
              <w:rPr>
                <w:color w:val="000000"/>
                <w:sz w:val="20"/>
                <w:lang w:val="kk-KZ"/>
              </w:rPr>
            </w:pPr>
          </w:p>
          <w:p w:rsidR="00AF0591" w:rsidRDefault="00AF0591" w:rsidP="009A5E86">
            <w:pPr>
              <w:spacing w:after="0"/>
              <w:jc w:val="center"/>
              <w:rPr>
                <w:color w:val="000000"/>
                <w:sz w:val="24"/>
                <w:lang w:val="kk-KZ"/>
              </w:rPr>
            </w:pPr>
            <w:r w:rsidRPr="005C0998">
              <w:rPr>
                <w:color w:val="000000"/>
                <w:sz w:val="24"/>
                <w:lang w:val="kk-KZ"/>
              </w:rPr>
              <w:t>Бастауыш, негізгі орта және</w:t>
            </w:r>
            <w:r w:rsidRPr="005C0998">
              <w:rPr>
                <w:sz w:val="28"/>
                <w:lang w:val="kk-KZ"/>
              </w:rPr>
              <w:br/>
            </w:r>
            <w:r w:rsidRPr="005C0998">
              <w:rPr>
                <w:color w:val="000000"/>
                <w:sz w:val="24"/>
                <w:lang w:val="kk-KZ"/>
              </w:rPr>
              <w:t>жалпы орта білімнің жалпы</w:t>
            </w:r>
            <w:r w:rsidRPr="005C0998">
              <w:rPr>
                <w:sz w:val="28"/>
                <w:lang w:val="kk-KZ"/>
              </w:rPr>
              <w:br/>
            </w:r>
            <w:r w:rsidRPr="005C0998">
              <w:rPr>
                <w:color w:val="000000"/>
                <w:sz w:val="24"/>
                <w:lang w:val="kk-KZ"/>
              </w:rPr>
              <w:t>білім беретін оқу</w:t>
            </w:r>
            <w:r w:rsidRPr="005C0998">
              <w:rPr>
                <w:sz w:val="28"/>
                <w:lang w:val="kk-KZ"/>
              </w:rPr>
              <w:br/>
            </w:r>
            <w:r w:rsidRPr="005C0998">
              <w:rPr>
                <w:color w:val="000000"/>
                <w:sz w:val="24"/>
                <w:lang w:val="kk-KZ"/>
              </w:rPr>
              <w:t>бағдарламаларын іске асыратын</w:t>
            </w:r>
            <w:r w:rsidRPr="005C0998">
              <w:rPr>
                <w:sz w:val="28"/>
                <w:lang w:val="kk-KZ"/>
              </w:rPr>
              <w:br/>
            </w:r>
            <w:r w:rsidRPr="005C0998">
              <w:rPr>
                <w:color w:val="000000"/>
                <w:sz w:val="24"/>
                <w:lang w:val="kk-KZ"/>
              </w:rPr>
              <w:t>білім беру ұйымдарына оқуға</w:t>
            </w:r>
            <w:r w:rsidRPr="005C0998">
              <w:rPr>
                <w:sz w:val="28"/>
                <w:lang w:val="kk-KZ"/>
              </w:rPr>
              <w:br/>
            </w:r>
            <w:r w:rsidRPr="005C0998">
              <w:rPr>
                <w:color w:val="000000"/>
                <w:sz w:val="24"/>
                <w:lang w:val="kk-KZ"/>
              </w:rPr>
              <w:t>қабылдаудың үлгілік</w:t>
            </w:r>
            <w:r w:rsidRPr="005C0998">
              <w:rPr>
                <w:sz w:val="28"/>
                <w:lang w:val="kk-KZ"/>
              </w:rPr>
              <w:br/>
            </w:r>
            <w:r w:rsidRPr="005C0998">
              <w:rPr>
                <w:color w:val="000000"/>
                <w:sz w:val="24"/>
                <w:lang w:val="kk-KZ"/>
              </w:rPr>
              <w:t>қағидаларына 2-қосымша</w:t>
            </w:r>
          </w:p>
          <w:p w:rsidR="00AF0591" w:rsidRPr="003D4E9F" w:rsidRDefault="00AF0591" w:rsidP="009A5E86">
            <w:pPr>
              <w:spacing w:after="0"/>
              <w:jc w:val="center"/>
              <w:rPr>
                <w:lang w:val="kk-KZ"/>
              </w:rPr>
            </w:pPr>
          </w:p>
        </w:tc>
      </w:tr>
    </w:tbl>
    <w:p w:rsidR="00AF0591" w:rsidRPr="00AF0591" w:rsidRDefault="00AF0591" w:rsidP="00AF0591">
      <w:pPr>
        <w:spacing w:after="0"/>
        <w:jc w:val="both"/>
        <w:rPr>
          <w:sz w:val="28"/>
          <w:lang w:val="kk-KZ"/>
        </w:rPr>
      </w:pPr>
      <w:bookmarkStart w:id="1" w:name="z97"/>
      <w:r w:rsidRPr="003D4E9F">
        <w:rPr>
          <w:b/>
          <w:color w:val="000000"/>
          <w:lang w:val="kk-KZ"/>
        </w:rPr>
        <w:lastRenderedPageBreak/>
        <w:t xml:space="preserve"> </w:t>
      </w:r>
      <w:r w:rsidRPr="00AF0591">
        <w:rPr>
          <w:b/>
          <w:color w:val="000000"/>
          <w:sz w:val="28"/>
          <w:lang w:val="kk-KZ"/>
        </w:rPr>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1"/>
    <w:p w:rsidR="00AF0591" w:rsidRDefault="00AF0591" w:rsidP="00AF0591">
      <w:pPr>
        <w:spacing w:after="0"/>
        <w:jc w:val="both"/>
        <w:rPr>
          <w:color w:val="FF0000"/>
          <w:sz w:val="28"/>
          <w:lang w:val="kk-KZ"/>
        </w:rPr>
      </w:pPr>
      <w:r w:rsidRPr="00AF0591">
        <w:rPr>
          <w:color w:val="FF0000"/>
          <w:lang w:val="kk-KZ"/>
        </w:rPr>
        <w:t xml:space="preserve">       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бұйрықтарымен</w:t>
      </w:r>
      <w:r w:rsidRPr="00AF0591">
        <w:rPr>
          <w:color w:val="FF0000"/>
          <w:sz w:val="28"/>
          <w:lang w:val="kk-KZ"/>
        </w:rPr>
        <w:t>.</w:t>
      </w:r>
    </w:p>
    <w:p w:rsidR="00AF0591" w:rsidRPr="00B47A4B" w:rsidRDefault="00AF0591" w:rsidP="00AF0591">
      <w:pPr>
        <w:spacing w:after="0"/>
        <w:jc w:val="both"/>
        <w:rPr>
          <w:lang w:val="kk-KZ"/>
        </w:rPr>
      </w:pPr>
    </w:p>
    <w:tbl>
      <w:tblPr>
        <w:tblW w:w="99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3119"/>
        <w:gridCol w:w="6237"/>
      </w:tblGrid>
      <w:tr w:rsid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t>1</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Көрсетілетін қызметті берушінің атауы</w:t>
            </w:r>
          </w:p>
        </w:tc>
        <w:tc>
          <w:tcPr>
            <w:tcW w:w="6237" w:type="dxa"/>
            <w:tcMar>
              <w:top w:w="15" w:type="dxa"/>
              <w:left w:w="15" w:type="dxa"/>
              <w:bottom w:w="15" w:type="dxa"/>
              <w:right w:w="15" w:type="dxa"/>
            </w:tcMar>
            <w:vAlign w:val="center"/>
          </w:tcPr>
          <w:p w:rsidR="00AF0591" w:rsidRPr="00B47A4B" w:rsidRDefault="00AF0591" w:rsidP="009A5E86">
            <w:pPr>
              <w:spacing w:after="20"/>
              <w:ind w:left="20"/>
              <w:jc w:val="both"/>
              <w:rPr>
                <w:sz w:val="24"/>
                <w:szCs w:val="24"/>
              </w:rPr>
            </w:pPr>
            <w:r w:rsidRPr="00B47A4B">
              <w:rPr>
                <w:color w:val="000000"/>
                <w:sz w:val="24"/>
                <w:szCs w:val="24"/>
              </w:rPr>
              <w:t>Бастауыш, негізгі орта, жалпы орта білім беру ұйымдары (бұдан әрі – көрсетілетін қызметті беруші).</w:t>
            </w:r>
          </w:p>
        </w:tc>
      </w:tr>
      <w:tr w:rsid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t>2</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Мемлекеттік қызметті ұсыну тәсілдері</w:t>
            </w:r>
          </w:p>
        </w:tc>
        <w:tc>
          <w:tcPr>
            <w:tcW w:w="6237" w:type="dxa"/>
            <w:tcMar>
              <w:top w:w="15" w:type="dxa"/>
              <w:left w:w="15" w:type="dxa"/>
              <w:bottom w:w="15" w:type="dxa"/>
              <w:right w:w="15" w:type="dxa"/>
            </w:tcMar>
            <w:vAlign w:val="center"/>
          </w:tcPr>
          <w:p w:rsidR="00AF0591" w:rsidRPr="00B47A4B" w:rsidRDefault="00AF0591" w:rsidP="009A5E86">
            <w:pPr>
              <w:spacing w:after="20"/>
              <w:ind w:left="20"/>
              <w:jc w:val="both"/>
              <w:rPr>
                <w:sz w:val="24"/>
                <w:szCs w:val="24"/>
              </w:rPr>
            </w:pPr>
            <w:r w:rsidRPr="00B47A4B">
              <w:rPr>
                <w:color w:val="000000"/>
                <w:sz w:val="24"/>
                <w:szCs w:val="24"/>
              </w:rPr>
              <w:t>1) "электрондық үкіметтің" веб-порталы www.egov.kz (бұдан әрі – портал);</w:t>
            </w:r>
          </w:p>
          <w:p w:rsidR="00AF0591" w:rsidRPr="00B47A4B" w:rsidRDefault="00AF0591" w:rsidP="009A5E86">
            <w:pPr>
              <w:spacing w:after="20"/>
              <w:ind w:left="20"/>
              <w:jc w:val="both"/>
              <w:rPr>
                <w:sz w:val="24"/>
                <w:szCs w:val="24"/>
              </w:rPr>
            </w:pPr>
            <w:r w:rsidRPr="00B47A4B">
              <w:rPr>
                <w:color w:val="000000"/>
                <w:sz w:val="24"/>
                <w:szCs w:val="24"/>
              </w:rPr>
              <w:t xml:space="preserve">2) </w:t>
            </w:r>
            <w:proofErr w:type="gramStart"/>
            <w:r w:rsidRPr="00B47A4B">
              <w:rPr>
                <w:color w:val="000000"/>
                <w:sz w:val="24"/>
                <w:szCs w:val="24"/>
              </w:rPr>
              <w:t>көрсетілетін</w:t>
            </w:r>
            <w:proofErr w:type="gramEnd"/>
            <w:r w:rsidRPr="00B47A4B">
              <w:rPr>
                <w:color w:val="000000"/>
                <w:sz w:val="24"/>
                <w:szCs w:val="24"/>
              </w:rPr>
              <w:t xml:space="preserve"> қызметті беруші арқылы жүзеге асырылады.</w:t>
            </w:r>
          </w:p>
        </w:tc>
      </w:tr>
      <w:tr w:rsid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t>3</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Мемлекеттік қызмет көрсету мерзімі</w:t>
            </w:r>
          </w:p>
        </w:tc>
        <w:tc>
          <w:tcPr>
            <w:tcW w:w="6237" w:type="dxa"/>
            <w:tcMar>
              <w:top w:w="15" w:type="dxa"/>
              <w:left w:w="15" w:type="dxa"/>
              <w:bottom w:w="15" w:type="dxa"/>
              <w:right w:w="15" w:type="dxa"/>
            </w:tcMar>
            <w:vAlign w:val="center"/>
          </w:tcPr>
          <w:p w:rsidR="00AF0591" w:rsidRPr="00B47A4B" w:rsidRDefault="00AF0591" w:rsidP="009A5E86">
            <w:pPr>
              <w:spacing w:after="20"/>
              <w:ind w:left="20"/>
              <w:jc w:val="both"/>
              <w:rPr>
                <w:sz w:val="24"/>
                <w:szCs w:val="24"/>
              </w:rPr>
            </w:pPr>
            <w:r w:rsidRPr="00B47A4B">
              <w:rPr>
                <w:color w:val="000000"/>
                <w:sz w:val="24"/>
                <w:szCs w:val="24"/>
              </w:rPr>
              <w:t>Қызмет көрсету мерзімі – 30 минут.</w:t>
            </w:r>
          </w:p>
        </w:tc>
      </w:tr>
      <w:tr w:rsid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t>4</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Мемлекеттік қызмет көрсету нысаны</w:t>
            </w:r>
          </w:p>
        </w:tc>
        <w:tc>
          <w:tcPr>
            <w:tcW w:w="6237" w:type="dxa"/>
            <w:tcMar>
              <w:top w:w="15" w:type="dxa"/>
              <w:left w:w="15" w:type="dxa"/>
              <w:bottom w:w="15" w:type="dxa"/>
              <w:right w:w="15" w:type="dxa"/>
            </w:tcMar>
            <w:vAlign w:val="center"/>
          </w:tcPr>
          <w:p w:rsidR="00AF0591" w:rsidRPr="00B47A4B" w:rsidRDefault="00AF0591" w:rsidP="009A5E86">
            <w:pPr>
              <w:spacing w:after="20"/>
              <w:ind w:left="20"/>
              <w:jc w:val="both"/>
              <w:rPr>
                <w:sz w:val="24"/>
                <w:szCs w:val="24"/>
              </w:rPr>
            </w:pPr>
            <w:r w:rsidRPr="00B47A4B">
              <w:rPr>
                <w:color w:val="000000"/>
                <w:sz w:val="24"/>
                <w:szCs w:val="24"/>
              </w:rPr>
              <w:t>Электронды (ішінара автоматтандырылған)/ қағаз түрінде.</w:t>
            </w:r>
          </w:p>
        </w:tc>
      </w:tr>
      <w:tr w:rsid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t>5</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Мемлекеттік қызметті көрсету нәтижесі</w:t>
            </w:r>
          </w:p>
        </w:tc>
        <w:tc>
          <w:tcPr>
            <w:tcW w:w="6237" w:type="dxa"/>
            <w:tcMar>
              <w:top w:w="15" w:type="dxa"/>
              <w:left w:w="15" w:type="dxa"/>
              <w:bottom w:w="15" w:type="dxa"/>
              <w:right w:w="15" w:type="dxa"/>
            </w:tcMar>
            <w:vAlign w:val="center"/>
          </w:tcPr>
          <w:p w:rsidR="00AF0591" w:rsidRPr="00B47A4B" w:rsidRDefault="00AF0591" w:rsidP="009A5E86">
            <w:pPr>
              <w:spacing w:after="20"/>
              <w:ind w:left="20"/>
              <w:jc w:val="both"/>
              <w:rPr>
                <w:sz w:val="24"/>
                <w:szCs w:val="24"/>
              </w:rPr>
            </w:pPr>
            <w:r w:rsidRPr="00B47A4B">
              <w:rPr>
                <w:color w:val="000000"/>
                <w:sz w:val="24"/>
                <w:szCs w:val="24"/>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AF0591" w:rsidRPr="00B47A4B" w:rsidRDefault="00AF0591" w:rsidP="009A5E86">
            <w:pPr>
              <w:spacing w:after="20"/>
              <w:ind w:left="20"/>
              <w:jc w:val="both"/>
              <w:rPr>
                <w:sz w:val="24"/>
                <w:szCs w:val="24"/>
              </w:rPr>
            </w:pPr>
            <w:r w:rsidRPr="00B47A4B">
              <w:rPr>
                <w:color w:val="000000"/>
                <w:sz w:val="24"/>
                <w:szCs w:val="24"/>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AF0591" w:rsidRPr="00B47A4B" w:rsidRDefault="00AF0591" w:rsidP="009A5E86">
            <w:pPr>
              <w:spacing w:after="20"/>
              <w:ind w:left="20"/>
              <w:jc w:val="both"/>
              <w:rPr>
                <w:sz w:val="24"/>
                <w:szCs w:val="24"/>
              </w:rPr>
            </w:pPr>
            <w:r w:rsidRPr="00B47A4B">
              <w:rPr>
                <w:color w:val="000000"/>
                <w:sz w:val="24"/>
                <w:szCs w:val="24"/>
              </w:rPr>
              <w:t xml:space="preserve">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w:t>
            </w:r>
            <w:r w:rsidRPr="00B47A4B">
              <w:rPr>
                <w:color w:val="000000"/>
                <w:sz w:val="24"/>
                <w:szCs w:val="24"/>
              </w:rPr>
              <w:lastRenderedPageBreak/>
              <w:t>беру ұйымынан құжаттарды (білім алушының жеке ісі) алу үшін ұсынылады.</w:t>
            </w:r>
          </w:p>
          <w:p w:rsidR="00AF0591" w:rsidRPr="00B47A4B" w:rsidRDefault="00AF0591" w:rsidP="009A5E86">
            <w:pPr>
              <w:spacing w:after="20"/>
              <w:ind w:left="20"/>
              <w:jc w:val="both"/>
              <w:rPr>
                <w:sz w:val="24"/>
                <w:szCs w:val="24"/>
              </w:rPr>
            </w:pPr>
            <w:r w:rsidRPr="00B47A4B">
              <w:rPr>
                <w:color w:val="000000"/>
                <w:sz w:val="24"/>
                <w:szCs w:val="24"/>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AF0591" w:rsidRPr="00B47A4B" w:rsidRDefault="00AF0591" w:rsidP="009A5E86">
            <w:pPr>
              <w:spacing w:after="20"/>
              <w:ind w:left="20"/>
              <w:jc w:val="both"/>
              <w:rPr>
                <w:sz w:val="24"/>
                <w:szCs w:val="24"/>
              </w:rPr>
            </w:pPr>
            <w:r w:rsidRPr="00B47A4B">
              <w:rPr>
                <w:color w:val="000000"/>
                <w:sz w:val="24"/>
                <w:szCs w:val="24"/>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lastRenderedPageBreak/>
              <w:t>6</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6237" w:type="dxa"/>
            <w:tcMar>
              <w:top w:w="15" w:type="dxa"/>
              <w:left w:w="15" w:type="dxa"/>
              <w:bottom w:w="15" w:type="dxa"/>
              <w:right w:w="15" w:type="dxa"/>
            </w:tcMar>
            <w:vAlign w:val="center"/>
          </w:tcPr>
          <w:p w:rsidR="00AF0591" w:rsidRPr="00B47A4B" w:rsidRDefault="00AF0591" w:rsidP="009A5E86">
            <w:pPr>
              <w:spacing w:after="20"/>
              <w:ind w:left="20"/>
              <w:jc w:val="both"/>
              <w:rPr>
                <w:sz w:val="24"/>
                <w:szCs w:val="24"/>
              </w:rPr>
            </w:pPr>
            <w:r w:rsidRPr="00B47A4B">
              <w:rPr>
                <w:color w:val="000000"/>
                <w:sz w:val="24"/>
                <w:szCs w:val="24"/>
              </w:rPr>
              <w:t>Тегін</w:t>
            </w:r>
          </w:p>
        </w:tc>
      </w:tr>
      <w:tr w:rsidR="00AF0591" w:rsidRP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t>7</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Жұмыс уақыты</w:t>
            </w:r>
          </w:p>
        </w:tc>
        <w:tc>
          <w:tcPr>
            <w:tcW w:w="6237" w:type="dxa"/>
            <w:tcMar>
              <w:top w:w="15" w:type="dxa"/>
              <w:left w:w="15" w:type="dxa"/>
              <w:bottom w:w="15" w:type="dxa"/>
              <w:right w:w="15" w:type="dxa"/>
            </w:tcMar>
            <w:vAlign w:val="center"/>
          </w:tcPr>
          <w:p w:rsidR="00AF0591" w:rsidRPr="00B47A4B" w:rsidRDefault="00AF0591" w:rsidP="009A5E86">
            <w:pPr>
              <w:spacing w:after="20"/>
              <w:ind w:left="20"/>
              <w:jc w:val="both"/>
              <w:rPr>
                <w:sz w:val="24"/>
                <w:szCs w:val="24"/>
              </w:rPr>
            </w:pPr>
            <w:r w:rsidRPr="00B47A4B">
              <w:rPr>
                <w:color w:val="000000"/>
                <w:sz w:val="24"/>
                <w:szCs w:val="24"/>
              </w:rPr>
              <w:t xml:space="preserve"> 1) </w:t>
            </w:r>
            <w:proofErr w:type="gramStart"/>
            <w:r w:rsidRPr="00B47A4B">
              <w:rPr>
                <w:color w:val="000000"/>
                <w:sz w:val="24"/>
                <w:szCs w:val="24"/>
              </w:rPr>
              <w:t>көрсетілетін</w:t>
            </w:r>
            <w:proofErr w:type="gramEnd"/>
            <w:r w:rsidRPr="00B47A4B">
              <w:rPr>
                <w:color w:val="000000"/>
                <w:sz w:val="24"/>
                <w:szCs w:val="24"/>
              </w:rPr>
              <w:t xml:space="preserve">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AF0591" w:rsidRPr="00B47A4B" w:rsidRDefault="00AF0591" w:rsidP="009A5E86">
            <w:pPr>
              <w:spacing w:after="20"/>
              <w:ind w:left="20"/>
              <w:jc w:val="both"/>
              <w:rPr>
                <w:sz w:val="24"/>
                <w:szCs w:val="24"/>
              </w:rPr>
            </w:pPr>
            <w:r w:rsidRPr="00B47A4B">
              <w:rPr>
                <w:color w:val="000000"/>
                <w:sz w:val="24"/>
                <w:szCs w:val="24"/>
              </w:rPr>
              <w:t xml:space="preserve"> 2) </w:t>
            </w:r>
            <w:proofErr w:type="gramStart"/>
            <w:r w:rsidRPr="00B47A4B">
              <w:rPr>
                <w:color w:val="000000"/>
                <w:sz w:val="24"/>
                <w:szCs w:val="24"/>
              </w:rPr>
              <w:t>портал</w:t>
            </w:r>
            <w:proofErr w:type="gramEnd"/>
            <w:r w:rsidRPr="00B47A4B">
              <w:rPr>
                <w:color w:val="000000"/>
                <w:sz w:val="24"/>
                <w:szCs w:val="24"/>
              </w:rPr>
              <w:t xml:space="preserve">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rsidR="00AF0591" w:rsidRPr="00B47A4B" w:rsidRDefault="00AF0591" w:rsidP="009A5E86">
            <w:pPr>
              <w:spacing w:after="20"/>
              <w:ind w:left="20"/>
              <w:jc w:val="both"/>
              <w:rPr>
                <w:sz w:val="24"/>
                <w:szCs w:val="24"/>
              </w:rPr>
            </w:pPr>
            <w:r w:rsidRPr="00B47A4B">
              <w:rPr>
                <w:color w:val="000000"/>
                <w:sz w:val="24"/>
                <w:szCs w:val="24"/>
              </w:rPr>
              <w:t>Мемлекеттік қызмет көрсету орындарының мекенжайлары:</w:t>
            </w:r>
          </w:p>
          <w:p w:rsidR="00AF0591" w:rsidRPr="00B47A4B" w:rsidRDefault="00AF0591" w:rsidP="009A5E86">
            <w:pPr>
              <w:spacing w:after="20"/>
              <w:ind w:left="20"/>
              <w:jc w:val="both"/>
              <w:rPr>
                <w:sz w:val="24"/>
                <w:szCs w:val="24"/>
              </w:rPr>
            </w:pPr>
            <w:r w:rsidRPr="00B47A4B">
              <w:rPr>
                <w:color w:val="000000"/>
                <w:sz w:val="24"/>
                <w:szCs w:val="24"/>
              </w:rPr>
              <w:t>1) көрсетілетін қызметті берушінің интернет-ресурсында;</w:t>
            </w:r>
          </w:p>
          <w:p w:rsidR="00AF0591" w:rsidRPr="00B47A4B" w:rsidRDefault="00AF0591" w:rsidP="009A5E86">
            <w:pPr>
              <w:spacing w:after="20"/>
              <w:ind w:left="20"/>
              <w:jc w:val="both"/>
              <w:rPr>
                <w:sz w:val="24"/>
                <w:szCs w:val="24"/>
                <w:lang w:val="ru-RU"/>
              </w:rPr>
            </w:pPr>
            <w:r w:rsidRPr="00B47A4B">
              <w:rPr>
                <w:color w:val="000000"/>
                <w:sz w:val="24"/>
                <w:szCs w:val="24"/>
                <w:lang w:val="ru-RU"/>
              </w:rPr>
              <w:t xml:space="preserve">2) </w:t>
            </w:r>
            <w:r w:rsidRPr="00B47A4B">
              <w:rPr>
                <w:color w:val="000000"/>
                <w:sz w:val="24"/>
                <w:szCs w:val="24"/>
              </w:rPr>
              <w:t>www</w:t>
            </w:r>
            <w:r w:rsidRPr="00B47A4B">
              <w:rPr>
                <w:color w:val="000000"/>
                <w:sz w:val="24"/>
                <w:szCs w:val="24"/>
                <w:lang w:val="ru-RU"/>
              </w:rPr>
              <w:t>.</w:t>
            </w:r>
            <w:r w:rsidRPr="00B47A4B">
              <w:rPr>
                <w:color w:val="000000"/>
                <w:sz w:val="24"/>
                <w:szCs w:val="24"/>
              </w:rPr>
              <w:t>egov</w:t>
            </w:r>
            <w:r w:rsidRPr="00B47A4B">
              <w:rPr>
                <w:color w:val="000000"/>
                <w:sz w:val="24"/>
                <w:szCs w:val="24"/>
                <w:lang w:val="ru-RU"/>
              </w:rPr>
              <w:t>.</w:t>
            </w:r>
            <w:r w:rsidRPr="00B47A4B">
              <w:rPr>
                <w:color w:val="000000"/>
                <w:sz w:val="24"/>
                <w:szCs w:val="24"/>
              </w:rPr>
              <w:t>kz</w:t>
            </w:r>
            <w:r w:rsidRPr="00B47A4B">
              <w:rPr>
                <w:color w:val="000000"/>
                <w:sz w:val="24"/>
                <w:szCs w:val="24"/>
                <w:lang w:val="ru-RU"/>
              </w:rPr>
              <w:t xml:space="preserve"> порталында орналастырылған</w:t>
            </w:r>
          </w:p>
        </w:tc>
      </w:tr>
      <w:tr w:rsidR="00AF0591" w:rsidRP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t>8</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Мемлекеттік қызмет көрсету үшін қажетті құжаттар тізбесі</w:t>
            </w:r>
          </w:p>
        </w:tc>
        <w:tc>
          <w:tcPr>
            <w:tcW w:w="6237" w:type="dxa"/>
            <w:tcMar>
              <w:top w:w="15" w:type="dxa"/>
              <w:left w:w="15" w:type="dxa"/>
              <w:bottom w:w="15" w:type="dxa"/>
              <w:right w:w="15" w:type="dxa"/>
            </w:tcMar>
            <w:vAlign w:val="center"/>
          </w:tcPr>
          <w:p w:rsidR="00AF0591" w:rsidRPr="00AF0591" w:rsidRDefault="00AF0591" w:rsidP="009A5E86">
            <w:pPr>
              <w:spacing w:after="20"/>
              <w:ind w:left="20"/>
              <w:jc w:val="both"/>
              <w:rPr>
                <w:sz w:val="24"/>
                <w:szCs w:val="24"/>
                <w:lang w:val="ru-RU"/>
              </w:rPr>
            </w:pPr>
            <w:r w:rsidRPr="00AF0591">
              <w:rPr>
                <w:color w:val="000000"/>
                <w:sz w:val="24"/>
                <w:szCs w:val="24"/>
                <w:lang w:val="ru-RU"/>
              </w:rPr>
              <w:t>- портал арқылы:</w:t>
            </w:r>
          </w:p>
          <w:p w:rsidR="00AF0591" w:rsidRDefault="00AF0591" w:rsidP="009A5E86">
            <w:pPr>
              <w:spacing w:after="20"/>
              <w:ind w:left="20"/>
              <w:jc w:val="both"/>
              <w:rPr>
                <w:color w:val="000000"/>
                <w:sz w:val="24"/>
                <w:szCs w:val="24"/>
                <w:lang w:val="kk-KZ"/>
              </w:rPr>
            </w:pPr>
            <w:r w:rsidRPr="00AF0591">
              <w:rPr>
                <w:color w:val="000000"/>
                <w:sz w:val="24"/>
                <w:szCs w:val="24"/>
                <w:lang w:val="ru-RU"/>
              </w:rPr>
              <w:t xml:space="preserve">1) ата-аналардың немесе басқа </w:t>
            </w:r>
            <w:proofErr w:type="gramStart"/>
            <w:r w:rsidRPr="00AF0591">
              <w:rPr>
                <w:color w:val="000000"/>
                <w:sz w:val="24"/>
                <w:szCs w:val="24"/>
                <w:lang w:val="ru-RU"/>
              </w:rPr>
              <w:t>заңды</w:t>
            </w:r>
            <w:proofErr w:type="gramEnd"/>
            <w:r w:rsidRPr="00AF0591">
              <w:rPr>
                <w:color w:val="000000"/>
                <w:sz w:val="24"/>
                <w:szCs w:val="24"/>
                <w:lang w:val="ru-RU"/>
              </w:rPr>
              <w:t xml:space="preserve"> өкілдердің </w:t>
            </w:r>
          </w:p>
          <w:p w:rsidR="00AF0591" w:rsidRPr="00B47A4B" w:rsidRDefault="00AF0591" w:rsidP="009A5E86">
            <w:pPr>
              <w:spacing w:after="20"/>
              <w:ind w:left="20"/>
              <w:jc w:val="both"/>
              <w:rPr>
                <w:sz w:val="24"/>
                <w:szCs w:val="24"/>
                <w:lang w:val="kk-KZ"/>
              </w:rPr>
            </w:pPr>
            <w:r w:rsidRPr="00B47A4B">
              <w:rPr>
                <w:color w:val="000000"/>
                <w:sz w:val="24"/>
                <w:szCs w:val="24"/>
                <w:lang w:val="kk-KZ"/>
              </w:rPr>
              <w:t>2-қосымшасының нысанына сәйкес өтініші (келу мектебі мен кету мектебіне);</w:t>
            </w:r>
          </w:p>
          <w:p w:rsidR="00AF0591" w:rsidRPr="00AF0591" w:rsidRDefault="00AF0591" w:rsidP="009A5E86">
            <w:pPr>
              <w:spacing w:after="20"/>
              <w:ind w:left="20"/>
              <w:jc w:val="both"/>
              <w:rPr>
                <w:sz w:val="24"/>
                <w:szCs w:val="24"/>
                <w:lang w:val="kk-KZ"/>
              </w:rPr>
            </w:pPr>
            <w:r w:rsidRPr="00AF0591">
              <w:rPr>
                <w:color w:val="000000"/>
                <w:sz w:val="24"/>
                <w:szCs w:val="24"/>
                <w:lang w:val="kk-KZ"/>
              </w:rPr>
              <w:t>- көрсетілетін қызметті берушіге (қағаз түрінде)</w:t>
            </w:r>
          </w:p>
          <w:p w:rsidR="00AF0591" w:rsidRDefault="00AF0591" w:rsidP="009A5E86">
            <w:pPr>
              <w:spacing w:after="20"/>
              <w:ind w:left="20"/>
              <w:jc w:val="both"/>
              <w:rPr>
                <w:color w:val="000000"/>
                <w:sz w:val="24"/>
                <w:szCs w:val="24"/>
                <w:lang w:val="kk-KZ"/>
              </w:rPr>
            </w:pPr>
            <w:r w:rsidRPr="00AF0591">
              <w:rPr>
                <w:color w:val="000000"/>
                <w:sz w:val="24"/>
                <w:szCs w:val="24"/>
                <w:lang w:val="ru-RU"/>
              </w:rPr>
              <w:t xml:space="preserve">1) ата-аналардың немесе басқа </w:t>
            </w:r>
            <w:proofErr w:type="gramStart"/>
            <w:r w:rsidRPr="00AF0591">
              <w:rPr>
                <w:color w:val="000000"/>
                <w:sz w:val="24"/>
                <w:szCs w:val="24"/>
                <w:lang w:val="ru-RU"/>
              </w:rPr>
              <w:t>заңды</w:t>
            </w:r>
            <w:proofErr w:type="gramEnd"/>
            <w:r w:rsidRPr="00AF0591">
              <w:rPr>
                <w:color w:val="000000"/>
                <w:sz w:val="24"/>
                <w:szCs w:val="24"/>
                <w:lang w:val="ru-RU"/>
              </w:rPr>
              <w:t xml:space="preserve"> өкілдердің </w:t>
            </w:r>
          </w:p>
          <w:p w:rsidR="00AF0591" w:rsidRPr="00B47A4B" w:rsidRDefault="00AF0591" w:rsidP="009A5E86">
            <w:pPr>
              <w:spacing w:after="20"/>
              <w:ind w:left="20"/>
              <w:jc w:val="both"/>
              <w:rPr>
                <w:sz w:val="24"/>
                <w:szCs w:val="24"/>
                <w:lang w:val="kk-KZ"/>
              </w:rPr>
            </w:pPr>
            <w:r w:rsidRPr="00B47A4B">
              <w:rPr>
                <w:color w:val="000000"/>
                <w:sz w:val="24"/>
                <w:szCs w:val="24"/>
                <w:lang w:val="kk-KZ"/>
              </w:rPr>
              <w:t>2-қосымшасының нысанына сәйкес өтініші (келу мектебі мен кету мектебіне);</w:t>
            </w:r>
          </w:p>
          <w:p w:rsidR="00AF0591" w:rsidRDefault="00AF0591" w:rsidP="009A5E86">
            <w:pPr>
              <w:spacing w:after="20"/>
              <w:ind w:left="20"/>
              <w:jc w:val="both"/>
              <w:rPr>
                <w:color w:val="000000"/>
                <w:sz w:val="24"/>
                <w:szCs w:val="24"/>
                <w:lang w:val="kk-KZ"/>
              </w:rPr>
            </w:pPr>
            <w:r w:rsidRPr="00AF0591">
              <w:rPr>
                <w:color w:val="000000"/>
                <w:sz w:val="24"/>
                <w:szCs w:val="24"/>
                <w:lang w:val="kk-KZ"/>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w:t>
            </w:r>
            <w:r w:rsidRPr="00AF0591">
              <w:rPr>
                <w:color w:val="000000"/>
                <w:sz w:val="24"/>
                <w:szCs w:val="24"/>
                <w:lang w:val="kk-KZ"/>
              </w:rPr>
              <w:lastRenderedPageBreak/>
              <w:t xml:space="preserve">жайы (ресми интернет-ресурсы) </w:t>
            </w:r>
          </w:p>
          <w:p w:rsidR="00AF0591" w:rsidRPr="00B47A4B" w:rsidRDefault="00AF0591" w:rsidP="009A5E86">
            <w:pPr>
              <w:spacing w:after="20"/>
              <w:ind w:left="20"/>
              <w:jc w:val="both"/>
              <w:rPr>
                <w:sz w:val="24"/>
                <w:szCs w:val="24"/>
                <w:lang w:val="kk-KZ"/>
              </w:rPr>
            </w:pPr>
            <w:r w:rsidRPr="00B47A4B">
              <w:rPr>
                <w:color w:val="000000"/>
                <w:sz w:val="24"/>
                <w:szCs w:val="24"/>
                <w:lang w:val="kk-KZ"/>
              </w:rPr>
              <w:t>(Қазақстан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lastRenderedPageBreak/>
              <w:t>9</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Қазақстан Республикасының заңнамасында белгіленген мемлекеттік қызмет көрсетуден бас тарту үшін негіздер</w:t>
            </w:r>
          </w:p>
        </w:tc>
        <w:tc>
          <w:tcPr>
            <w:tcW w:w="6237" w:type="dxa"/>
            <w:tcMar>
              <w:top w:w="15" w:type="dxa"/>
              <w:left w:w="15" w:type="dxa"/>
              <w:bottom w:w="15" w:type="dxa"/>
              <w:right w:w="15" w:type="dxa"/>
            </w:tcMar>
            <w:vAlign w:val="center"/>
          </w:tcPr>
          <w:p w:rsidR="00AF0591" w:rsidRPr="00B47A4B" w:rsidRDefault="00AF0591" w:rsidP="009A5E86">
            <w:pPr>
              <w:spacing w:after="20"/>
              <w:ind w:left="20"/>
              <w:jc w:val="both"/>
              <w:rPr>
                <w:sz w:val="24"/>
                <w:szCs w:val="24"/>
              </w:rPr>
            </w:pPr>
            <w:r w:rsidRPr="00B47A4B">
              <w:rPr>
                <w:color w:val="000000"/>
                <w:sz w:val="24"/>
                <w:szCs w:val="24"/>
              </w:rPr>
              <w:t>1) сынып-жинақталымының шамадан тыс толуы</w:t>
            </w:r>
          </w:p>
          <w:p w:rsidR="00AF0591" w:rsidRDefault="00AF0591" w:rsidP="009A5E86">
            <w:pPr>
              <w:spacing w:after="20"/>
              <w:ind w:left="20"/>
              <w:jc w:val="both"/>
              <w:rPr>
                <w:color w:val="000000"/>
                <w:sz w:val="24"/>
                <w:szCs w:val="24"/>
                <w:lang w:val="kk-KZ"/>
              </w:rPr>
            </w:pPr>
            <w:r w:rsidRPr="00B47A4B">
              <w:rPr>
                <w:color w:val="000000"/>
                <w:sz w:val="24"/>
                <w:szCs w:val="24"/>
              </w:rPr>
              <w:t xml:space="preserve">2) Өтініш беру мерзімі осы ережелерде </w:t>
            </w:r>
          </w:p>
          <w:p w:rsidR="00AF0591" w:rsidRPr="00B47A4B" w:rsidRDefault="00AF0591" w:rsidP="009A5E86">
            <w:pPr>
              <w:spacing w:after="20"/>
              <w:ind w:left="20"/>
              <w:jc w:val="both"/>
              <w:rPr>
                <w:sz w:val="24"/>
                <w:szCs w:val="24"/>
              </w:rPr>
            </w:pPr>
            <w:r w:rsidRPr="00B47A4B">
              <w:rPr>
                <w:color w:val="000000"/>
                <w:sz w:val="24"/>
                <w:szCs w:val="24"/>
              </w:rPr>
              <w:t>белгіленген мерзімге сәйкес келмейді</w:t>
            </w:r>
          </w:p>
        </w:tc>
      </w:tr>
      <w:tr w:rsidR="00AF0591" w:rsidTr="009A5E86">
        <w:trPr>
          <w:trHeight w:val="30"/>
        </w:trPr>
        <w:tc>
          <w:tcPr>
            <w:tcW w:w="609" w:type="dxa"/>
            <w:tcMar>
              <w:top w:w="15" w:type="dxa"/>
              <w:left w:w="15" w:type="dxa"/>
              <w:bottom w:w="15" w:type="dxa"/>
              <w:right w:w="15" w:type="dxa"/>
            </w:tcMar>
            <w:vAlign w:val="center"/>
          </w:tcPr>
          <w:p w:rsidR="00AF0591" w:rsidRPr="00B47A4B" w:rsidRDefault="00AF0591" w:rsidP="009A5E86">
            <w:pPr>
              <w:spacing w:after="20"/>
              <w:ind w:left="20"/>
              <w:jc w:val="center"/>
              <w:rPr>
                <w:sz w:val="24"/>
                <w:szCs w:val="24"/>
              </w:rPr>
            </w:pPr>
            <w:r w:rsidRPr="00B47A4B">
              <w:rPr>
                <w:color w:val="000000"/>
                <w:sz w:val="24"/>
                <w:szCs w:val="24"/>
              </w:rPr>
              <w:t>10</w:t>
            </w:r>
          </w:p>
        </w:tc>
        <w:tc>
          <w:tcPr>
            <w:tcW w:w="3119" w:type="dxa"/>
            <w:tcMar>
              <w:top w:w="15" w:type="dxa"/>
              <w:left w:w="15" w:type="dxa"/>
              <w:bottom w:w="15" w:type="dxa"/>
              <w:right w:w="15" w:type="dxa"/>
            </w:tcMar>
            <w:vAlign w:val="center"/>
          </w:tcPr>
          <w:p w:rsidR="00AF0591" w:rsidRPr="00B47A4B" w:rsidRDefault="00AF0591" w:rsidP="009A5E86">
            <w:pPr>
              <w:spacing w:after="20"/>
              <w:ind w:left="20"/>
              <w:rPr>
                <w:sz w:val="24"/>
                <w:szCs w:val="24"/>
              </w:rPr>
            </w:pPr>
            <w:r w:rsidRPr="00B47A4B">
              <w:rPr>
                <w:color w:val="000000"/>
                <w:sz w:val="24"/>
                <w:szCs w:val="24"/>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237" w:type="dxa"/>
            <w:tcMar>
              <w:top w:w="15" w:type="dxa"/>
              <w:left w:w="15" w:type="dxa"/>
              <w:bottom w:w="15" w:type="dxa"/>
              <w:right w:w="15" w:type="dxa"/>
            </w:tcMar>
            <w:vAlign w:val="center"/>
          </w:tcPr>
          <w:p w:rsidR="00AF0591" w:rsidRPr="00B47A4B" w:rsidRDefault="00AF0591" w:rsidP="009A5E86">
            <w:pPr>
              <w:spacing w:after="20"/>
              <w:ind w:left="20"/>
              <w:jc w:val="both"/>
              <w:rPr>
                <w:sz w:val="24"/>
                <w:szCs w:val="24"/>
              </w:rPr>
            </w:pPr>
            <w:r w:rsidRPr="00B47A4B">
              <w:rPr>
                <w:color w:val="000000"/>
                <w:sz w:val="24"/>
                <w:szCs w:val="24"/>
              </w:rPr>
              <w:t xml:space="preserve">1) </w:t>
            </w:r>
            <w:proofErr w:type="gramStart"/>
            <w:r w:rsidRPr="00B47A4B">
              <w:rPr>
                <w:color w:val="000000"/>
                <w:sz w:val="24"/>
                <w:szCs w:val="24"/>
              </w:rPr>
              <w:t>құжаттар</w:t>
            </w:r>
            <w:proofErr w:type="gramEnd"/>
            <w:r w:rsidRPr="00B47A4B">
              <w:rPr>
                <w:color w:val="000000"/>
                <w:sz w:val="24"/>
                <w:szCs w:val="24"/>
              </w:rPr>
              <w:t xml:space="preserve"> топтамасын тапсыру үшін күтудің рұқсат етілген ең ұзақ уақыты 15 (он бес) минут.</w:t>
            </w:r>
          </w:p>
          <w:p w:rsidR="00AF0591" w:rsidRDefault="00AF0591" w:rsidP="009A5E86">
            <w:pPr>
              <w:spacing w:after="20"/>
              <w:ind w:left="20"/>
              <w:jc w:val="both"/>
              <w:rPr>
                <w:color w:val="000000"/>
                <w:sz w:val="24"/>
                <w:szCs w:val="24"/>
                <w:lang w:val="kk-KZ"/>
              </w:rPr>
            </w:pPr>
            <w:r w:rsidRPr="00B47A4B">
              <w:rPr>
                <w:color w:val="000000"/>
                <w:sz w:val="24"/>
                <w:szCs w:val="24"/>
              </w:rPr>
              <w:t xml:space="preserve">2) </w:t>
            </w:r>
            <w:proofErr w:type="gramStart"/>
            <w:r w:rsidRPr="00B47A4B">
              <w:rPr>
                <w:color w:val="000000"/>
                <w:sz w:val="24"/>
                <w:szCs w:val="24"/>
              </w:rPr>
              <w:t>қызмет</w:t>
            </w:r>
            <w:proofErr w:type="gramEnd"/>
            <w:r w:rsidRPr="00B47A4B">
              <w:rPr>
                <w:color w:val="000000"/>
                <w:sz w:val="24"/>
                <w:szCs w:val="24"/>
              </w:rPr>
              <w:t xml:space="preserve">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AF0591" w:rsidRPr="00B47A4B" w:rsidRDefault="00AF0591" w:rsidP="009A5E86">
            <w:pPr>
              <w:spacing w:after="20"/>
              <w:ind w:left="20"/>
              <w:jc w:val="both"/>
              <w:rPr>
                <w:sz w:val="24"/>
                <w:szCs w:val="24"/>
                <w:lang w:val="kk-KZ"/>
              </w:rPr>
            </w:pPr>
          </w:p>
        </w:tc>
      </w:tr>
    </w:tbl>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tbl>
      <w:tblPr>
        <w:tblpPr w:leftFromText="180" w:rightFromText="180" w:vertAnchor="text" w:horzAnchor="margin" w:tblpX="5843" w:tblpY="10"/>
        <w:tblW w:w="4405" w:type="dxa"/>
        <w:tblLayout w:type="fixed"/>
        <w:tblLook w:val="04A0" w:firstRow="1" w:lastRow="0" w:firstColumn="1" w:lastColumn="0" w:noHBand="0" w:noVBand="1"/>
      </w:tblPr>
      <w:tblGrid>
        <w:gridCol w:w="4405"/>
      </w:tblGrid>
      <w:tr w:rsidR="00AF0591" w:rsidRPr="00AF0591" w:rsidTr="009A5E86">
        <w:trPr>
          <w:trHeight w:val="30"/>
        </w:trPr>
        <w:tc>
          <w:tcPr>
            <w:tcW w:w="4405" w:type="dxa"/>
            <w:tcMar>
              <w:top w:w="15" w:type="dxa"/>
              <w:left w:w="15" w:type="dxa"/>
              <w:bottom w:w="15" w:type="dxa"/>
              <w:right w:w="15" w:type="dxa"/>
            </w:tcMar>
            <w:vAlign w:val="center"/>
          </w:tcPr>
          <w:p w:rsidR="00AF0591" w:rsidRDefault="00AF0591" w:rsidP="009A5E86">
            <w:pPr>
              <w:spacing w:after="0"/>
              <w:jc w:val="center"/>
              <w:rPr>
                <w:color w:val="000000"/>
                <w:sz w:val="24"/>
                <w:szCs w:val="24"/>
                <w:lang w:val="kk-KZ"/>
              </w:rPr>
            </w:pPr>
          </w:p>
          <w:p w:rsidR="00AF0591" w:rsidRPr="00B47A4B" w:rsidRDefault="00AF0591" w:rsidP="009A5E86">
            <w:pPr>
              <w:spacing w:after="0"/>
              <w:jc w:val="center"/>
              <w:rPr>
                <w:sz w:val="24"/>
                <w:szCs w:val="24"/>
                <w:lang w:val="kk-KZ"/>
              </w:rPr>
            </w:pPr>
            <w:r w:rsidRPr="00B47A4B">
              <w:rPr>
                <w:color w:val="000000"/>
                <w:sz w:val="24"/>
                <w:szCs w:val="24"/>
                <w:lang w:val="kk-KZ"/>
              </w:rPr>
              <w:t>"Бастауыш, негізгі орта, жалпы</w:t>
            </w:r>
            <w:r w:rsidRPr="00B47A4B">
              <w:rPr>
                <w:sz w:val="24"/>
                <w:szCs w:val="24"/>
                <w:lang w:val="kk-KZ"/>
              </w:rPr>
              <w:br/>
            </w:r>
            <w:r w:rsidRPr="00B47A4B">
              <w:rPr>
                <w:color w:val="000000"/>
                <w:sz w:val="24"/>
                <w:szCs w:val="24"/>
                <w:lang w:val="kk-KZ"/>
              </w:rPr>
              <w:t>орта білім беру бағдарламалары</w:t>
            </w:r>
            <w:r w:rsidRPr="00B47A4B">
              <w:rPr>
                <w:sz w:val="24"/>
                <w:szCs w:val="24"/>
                <w:lang w:val="kk-KZ"/>
              </w:rPr>
              <w:br/>
            </w:r>
            <w:r w:rsidRPr="00B47A4B">
              <w:rPr>
                <w:color w:val="000000"/>
                <w:sz w:val="24"/>
                <w:szCs w:val="24"/>
                <w:lang w:val="kk-KZ"/>
              </w:rPr>
              <w:t>бойынша ведомстволық</w:t>
            </w:r>
            <w:r w:rsidRPr="00B47A4B">
              <w:rPr>
                <w:sz w:val="24"/>
                <w:szCs w:val="24"/>
                <w:lang w:val="kk-KZ"/>
              </w:rPr>
              <w:br/>
            </w:r>
            <w:r w:rsidRPr="00B47A4B">
              <w:rPr>
                <w:color w:val="000000"/>
                <w:sz w:val="24"/>
                <w:szCs w:val="24"/>
                <w:lang w:val="kk-KZ"/>
              </w:rPr>
              <w:t>бағыныстылығына қарамастан</w:t>
            </w:r>
            <w:r w:rsidRPr="00B47A4B">
              <w:rPr>
                <w:sz w:val="24"/>
                <w:szCs w:val="24"/>
                <w:lang w:val="kk-KZ"/>
              </w:rPr>
              <w:br/>
            </w:r>
            <w:r w:rsidRPr="00B47A4B">
              <w:rPr>
                <w:color w:val="000000"/>
                <w:sz w:val="24"/>
                <w:szCs w:val="24"/>
                <w:lang w:val="kk-KZ"/>
              </w:rPr>
              <w:t>білім беру ұйымына құжаттарды</w:t>
            </w:r>
            <w:r w:rsidRPr="00B47A4B">
              <w:rPr>
                <w:sz w:val="24"/>
                <w:szCs w:val="24"/>
                <w:lang w:val="kk-KZ"/>
              </w:rPr>
              <w:br/>
            </w:r>
            <w:r w:rsidRPr="00B47A4B">
              <w:rPr>
                <w:color w:val="000000"/>
                <w:sz w:val="24"/>
                <w:szCs w:val="24"/>
                <w:lang w:val="kk-KZ"/>
              </w:rPr>
              <w:t>қабылдау" мемлекеттік қызмет</w:t>
            </w:r>
            <w:r w:rsidRPr="00B47A4B">
              <w:rPr>
                <w:sz w:val="24"/>
                <w:szCs w:val="24"/>
                <w:lang w:val="kk-KZ"/>
              </w:rPr>
              <w:br/>
            </w:r>
            <w:r w:rsidRPr="00B47A4B">
              <w:rPr>
                <w:color w:val="000000"/>
                <w:sz w:val="24"/>
                <w:szCs w:val="24"/>
                <w:lang w:val="kk-KZ"/>
              </w:rPr>
              <w:t>көрсетуге қойылатын негізгі</w:t>
            </w:r>
            <w:r w:rsidRPr="00B47A4B">
              <w:rPr>
                <w:sz w:val="24"/>
                <w:szCs w:val="24"/>
                <w:lang w:val="kk-KZ"/>
              </w:rPr>
              <w:br/>
            </w:r>
            <w:r w:rsidRPr="00B47A4B">
              <w:rPr>
                <w:color w:val="000000"/>
                <w:sz w:val="24"/>
                <w:szCs w:val="24"/>
                <w:lang w:val="kk-KZ"/>
              </w:rPr>
              <w:t>талаптардың тізбесіне</w:t>
            </w:r>
            <w:r w:rsidRPr="00B47A4B">
              <w:rPr>
                <w:sz w:val="24"/>
                <w:szCs w:val="24"/>
                <w:lang w:val="kk-KZ"/>
              </w:rPr>
              <w:br/>
            </w:r>
            <w:r w:rsidRPr="00B47A4B">
              <w:rPr>
                <w:color w:val="000000"/>
                <w:sz w:val="24"/>
                <w:szCs w:val="24"/>
                <w:lang w:val="kk-KZ"/>
              </w:rPr>
              <w:t>2-қосымша</w:t>
            </w:r>
          </w:p>
        </w:tc>
      </w:tr>
      <w:tr w:rsidR="00AF0591" w:rsidRPr="00AF0591" w:rsidTr="009A5E86">
        <w:trPr>
          <w:trHeight w:val="30"/>
        </w:trPr>
        <w:tc>
          <w:tcPr>
            <w:tcW w:w="4405" w:type="dxa"/>
            <w:tcMar>
              <w:top w:w="15" w:type="dxa"/>
              <w:left w:w="15" w:type="dxa"/>
              <w:bottom w:w="15" w:type="dxa"/>
              <w:right w:w="15" w:type="dxa"/>
            </w:tcMar>
            <w:vAlign w:val="center"/>
          </w:tcPr>
          <w:p w:rsidR="00AF0591" w:rsidRPr="00B47A4B" w:rsidRDefault="00AF0591" w:rsidP="009A5E86">
            <w:pPr>
              <w:spacing w:after="0"/>
              <w:jc w:val="center"/>
              <w:rPr>
                <w:lang w:val="kk-KZ"/>
              </w:rPr>
            </w:pPr>
            <w:r w:rsidRPr="00B47A4B">
              <w:rPr>
                <w:color w:val="000000"/>
                <w:sz w:val="20"/>
                <w:lang w:val="kk-KZ"/>
              </w:rPr>
              <w:t>Нысан</w:t>
            </w:r>
            <w:r w:rsidRPr="00B47A4B">
              <w:rPr>
                <w:lang w:val="kk-KZ"/>
              </w:rPr>
              <w:br/>
            </w:r>
            <w:r w:rsidRPr="00B47A4B">
              <w:rPr>
                <w:color w:val="000000"/>
                <w:sz w:val="20"/>
                <w:lang w:val="kk-KZ"/>
              </w:rPr>
              <w:t>______________________</w:t>
            </w:r>
            <w:r w:rsidRPr="00B47A4B">
              <w:rPr>
                <w:lang w:val="kk-KZ"/>
              </w:rPr>
              <w:br/>
            </w:r>
            <w:r w:rsidRPr="00B47A4B">
              <w:rPr>
                <w:color w:val="000000"/>
                <w:sz w:val="20"/>
                <w:lang w:val="kk-KZ"/>
              </w:rPr>
              <w:t>білім беру ұйымының атауы</w:t>
            </w:r>
            <w:r w:rsidRPr="00B47A4B">
              <w:rPr>
                <w:lang w:val="kk-KZ"/>
              </w:rPr>
              <w:br/>
            </w:r>
            <w:r w:rsidRPr="00B47A4B">
              <w:rPr>
                <w:color w:val="000000"/>
                <w:sz w:val="20"/>
                <w:lang w:val="kk-KZ"/>
              </w:rPr>
              <w:t>_______________________</w:t>
            </w:r>
            <w:r w:rsidRPr="00B47A4B">
              <w:rPr>
                <w:lang w:val="kk-KZ"/>
              </w:rPr>
              <w:br/>
            </w:r>
            <w:r w:rsidRPr="00B47A4B">
              <w:rPr>
                <w:color w:val="000000"/>
                <w:sz w:val="20"/>
                <w:lang w:val="kk-KZ"/>
              </w:rPr>
              <w:t>директордың ТАӘ</w:t>
            </w:r>
            <w:r w:rsidRPr="00B47A4B">
              <w:rPr>
                <w:lang w:val="kk-KZ"/>
              </w:rPr>
              <w:br/>
            </w:r>
            <w:r w:rsidRPr="00B47A4B">
              <w:rPr>
                <w:color w:val="000000"/>
                <w:sz w:val="20"/>
                <w:lang w:val="kk-KZ"/>
              </w:rPr>
              <w:t>(болған жағдайда) кімнен</w:t>
            </w:r>
            <w:r w:rsidRPr="00B47A4B">
              <w:rPr>
                <w:lang w:val="kk-KZ"/>
              </w:rPr>
              <w:br/>
            </w:r>
            <w:r w:rsidRPr="00B47A4B">
              <w:rPr>
                <w:color w:val="000000"/>
                <w:sz w:val="20"/>
                <w:lang w:val="kk-KZ"/>
              </w:rPr>
              <w:t>___________________</w:t>
            </w:r>
            <w:r w:rsidRPr="00B47A4B">
              <w:rPr>
                <w:lang w:val="kk-KZ"/>
              </w:rPr>
              <w:br/>
            </w:r>
            <w:r w:rsidRPr="00B47A4B">
              <w:rPr>
                <w:color w:val="000000"/>
                <w:sz w:val="20"/>
                <w:lang w:val="kk-KZ"/>
              </w:rPr>
              <w:t>ата-ананың (заңды өкілдің)</w:t>
            </w:r>
            <w:r w:rsidRPr="00B47A4B">
              <w:rPr>
                <w:lang w:val="kk-KZ"/>
              </w:rPr>
              <w:br/>
            </w:r>
            <w:r w:rsidRPr="00B47A4B">
              <w:rPr>
                <w:color w:val="000000"/>
                <w:sz w:val="20"/>
                <w:lang w:val="kk-KZ"/>
              </w:rPr>
              <w:t>ТАӘ (болған жағдайда)</w:t>
            </w:r>
            <w:r w:rsidRPr="00B47A4B">
              <w:rPr>
                <w:lang w:val="kk-KZ"/>
              </w:rPr>
              <w:br/>
            </w:r>
            <w:r>
              <w:rPr>
                <w:color w:val="000000"/>
                <w:sz w:val="20"/>
                <w:lang w:val="kk-KZ"/>
              </w:rPr>
              <w:t xml:space="preserve">   </w:t>
            </w:r>
            <w:r w:rsidRPr="00B47A4B">
              <w:rPr>
                <w:color w:val="000000"/>
                <w:sz w:val="20"/>
                <w:lang w:val="kk-KZ"/>
              </w:rPr>
              <w:t>Телефоны: _________________</w:t>
            </w:r>
          </w:p>
        </w:tc>
      </w:tr>
    </w:tbl>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rPr>
          <w:b/>
          <w:color w:val="000000"/>
          <w:lang w:val="kk-KZ"/>
        </w:rPr>
      </w:pPr>
    </w:p>
    <w:p w:rsidR="00AF0591" w:rsidRDefault="00AF0591" w:rsidP="00AF0591">
      <w:pPr>
        <w:spacing w:after="0"/>
        <w:jc w:val="center"/>
        <w:rPr>
          <w:b/>
          <w:color w:val="000000"/>
          <w:sz w:val="28"/>
          <w:lang w:val="kk-KZ"/>
        </w:rPr>
      </w:pPr>
      <w:r>
        <w:rPr>
          <w:b/>
          <w:color w:val="000000"/>
          <w:sz w:val="28"/>
          <w:lang w:val="kk-KZ"/>
        </w:rPr>
        <w:t xml:space="preserve">                                      </w:t>
      </w:r>
    </w:p>
    <w:p w:rsidR="00AF0591" w:rsidRDefault="00AF0591" w:rsidP="00AF0591">
      <w:pPr>
        <w:spacing w:after="0"/>
        <w:jc w:val="center"/>
        <w:rPr>
          <w:b/>
          <w:color w:val="000000"/>
          <w:sz w:val="28"/>
          <w:lang w:val="kk-KZ"/>
        </w:rPr>
      </w:pPr>
    </w:p>
    <w:p w:rsidR="00AF0591" w:rsidRDefault="00AF0591" w:rsidP="00AF0591">
      <w:pPr>
        <w:spacing w:after="0"/>
        <w:jc w:val="center"/>
        <w:rPr>
          <w:b/>
          <w:color w:val="000000"/>
          <w:sz w:val="28"/>
          <w:lang w:val="kk-KZ"/>
        </w:rPr>
      </w:pPr>
      <w:r w:rsidRPr="00AF0591">
        <w:rPr>
          <w:b/>
          <w:color w:val="000000"/>
          <w:sz w:val="28"/>
          <w:lang w:val="kk-KZ"/>
        </w:rPr>
        <w:t>Өтініш</w:t>
      </w:r>
      <w:bookmarkStart w:id="2" w:name="_GoBack"/>
      <w:bookmarkEnd w:id="2"/>
    </w:p>
    <w:p w:rsidR="00AF0591" w:rsidRPr="00B47A4B" w:rsidRDefault="00AF0591" w:rsidP="00AF0591">
      <w:pPr>
        <w:spacing w:after="0"/>
        <w:jc w:val="center"/>
        <w:rPr>
          <w:b/>
          <w:sz w:val="28"/>
          <w:lang w:val="kk-KZ"/>
        </w:rPr>
      </w:pPr>
    </w:p>
    <w:p w:rsidR="00AF0591" w:rsidRPr="00AF0591" w:rsidRDefault="00AF0591" w:rsidP="00AF0591">
      <w:pPr>
        <w:spacing w:after="0"/>
        <w:jc w:val="both"/>
        <w:rPr>
          <w:lang w:val="kk-KZ"/>
        </w:rPr>
      </w:pPr>
      <w:r w:rsidRPr="00AF0591">
        <w:rPr>
          <w:color w:val="000000"/>
          <w:sz w:val="28"/>
          <w:lang w:val="kk-KZ"/>
        </w:rPr>
        <w:t xml:space="preserve">       Менің ______________________________________</w:t>
      </w:r>
      <w:r>
        <w:rPr>
          <w:color w:val="000000"/>
          <w:sz w:val="28"/>
          <w:lang w:val="kk-KZ"/>
        </w:rPr>
        <w:t>_________</w:t>
      </w:r>
      <w:r w:rsidRPr="00AF0591">
        <w:rPr>
          <w:color w:val="000000"/>
          <w:sz w:val="28"/>
          <w:lang w:val="kk-KZ"/>
        </w:rPr>
        <w:t xml:space="preserve">_______ </w:t>
      </w:r>
    </w:p>
    <w:p w:rsidR="00AF0591" w:rsidRPr="00AF0591" w:rsidRDefault="00AF0591" w:rsidP="00AF0591">
      <w:pPr>
        <w:spacing w:after="0"/>
        <w:jc w:val="center"/>
        <w:rPr>
          <w:i/>
          <w:sz w:val="20"/>
          <w:lang w:val="kk-KZ"/>
        </w:rPr>
      </w:pPr>
      <w:r w:rsidRPr="00AF0591">
        <w:rPr>
          <w:i/>
          <w:color w:val="000000"/>
          <w:sz w:val="24"/>
          <w:lang w:val="kk-KZ"/>
        </w:rPr>
        <w:t>(білім беру ұйымының толық атауы)</w:t>
      </w:r>
    </w:p>
    <w:p w:rsidR="00AF0591" w:rsidRPr="00AF0591" w:rsidRDefault="00AF0591" w:rsidP="00AF0591">
      <w:pPr>
        <w:spacing w:after="0"/>
        <w:jc w:val="both"/>
        <w:rPr>
          <w:lang w:val="kk-KZ"/>
        </w:rPr>
      </w:pPr>
      <w:r w:rsidRPr="00AF0591">
        <w:rPr>
          <w:color w:val="000000"/>
          <w:sz w:val="28"/>
          <w:lang w:val="kk-KZ"/>
        </w:rPr>
        <w:t xml:space="preserve">       ________________________</w:t>
      </w:r>
      <w:r>
        <w:rPr>
          <w:color w:val="000000"/>
          <w:sz w:val="28"/>
          <w:lang w:val="kk-KZ"/>
        </w:rPr>
        <w:t>__________</w:t>
      </w:r>
      <w:r w:rsidRPr="00AF0591">
        <w:rPr>
          <w:color w:val="000000"/>
          <w:sz w:val="28"/>
          <w:lang w:val="kk-KZ"/>
        </w:rPr>
        <w:t xml:space="preserve">__ сыныпта білім алатын балам </w:t>
      </w:r>
    </w:p>
    <w:p w:rsidR="00AF0591" w:rsidRPr="00AF0591" w:rsidRDefault="00AF0591" w:rsidP="00AF0591">
      <w:pPr>
        <w:spacing w:after="0"/>
        <w:jc w:val="both"/>
        <w:rPr>
          <w:lang w:val="kk-KZ"/>
        </w:rPr>
      </w:pPr>
      <w:r w:rsidRPr="00AF0591">
        <w:rPr>
          <w:color w:val="000000"/>
          <w:sz w:val="28"/>
          <w:lang w:val="kk-KZ"/>
        </w:rPr>
        <w:t xml:space="preserve">       _______________________________________</w:t>
      </w:r>
      <w:r>
        <w:rPr>
          <w:color w:val="000000"/>
          <w:sz w:val="28"/>
          <w:lang w:val="kk-KZ"/>
        </w:rPr>
        <w:t>______________</w:t>
      </w:r>
      <w:r w:rsidRPr="00AF0591">
        <w:rPr>
          <w:color w:val="000000"/>
          <w:sz w:val="28"/>
          <w:lang w:val="kk-KZ"/>
        </w:rPr>
        <w:t xml:space="preserve">_______ </w:t>
      </w:r>
    </w:p>
    <w:p w:rsidR="00AF0591" w:rsidRPr="00AF0591" w:rsidRDefault="00AF0591" w:rsidP="00AF0591">
      <w:pPr>
        <w:spacing w:after="0"/>
        <w:jc w:val="center"/>
        <w:rPr>
          <w:lang w:val="kk-KZ"/>
        </w:rPr>
      </w:pPr>
      <w:r w:rsidRPr="00AF0591">
        <w:rPr>
          <w:i/>
          <w:color w:val="000000"/>
          <w:sz w:val="24"/>
          <w:lang w:val="kk-KZ"/>
        </w:rPr>
        <w:t>(Т. А. Ә. (болған жағдайда)</w:t>
      </w:r>
      <w:r w:rsidRPr="00AF0591">
        <w:rPr>
          <w:color w:val="000000"/>
          <w:sz w:val="24"/>
          <w:lang w:val="kk-KZ"/>
        </w:rPr>
        <w:t xml:space="preserve"> </w:t>
      </w:r>
    </w:p>
    <w:p w:rsidR="00AF0591" w:rsidRPr="00AF0591" w:rsidRDefault="00AF0591" w:rsidP="00AF0591">
      <w:pPr>
        <w:spacing w:after="0"/>
        <w:jc w:val="both"/>
        <w:rPr>
          <w:lang w:val="kk-KZ"/>
        </w:rPr>
      </w:pPr>
      <w:r w:rsidRPr="00AF0591">
        <w:rPr>
          <w:color w:val="000000"/>
          <w:sz w:val="28"/>
          <w:lang w:val="kk-KZ"/>
        </w:rPr>
        <w:t xml:space="preserve">       ______</w:t>
      </w:r>
      <w:r>
        <w:rPr>
          <w:color w:val="000000"/>
          <w:sz w:val="28"/>
          <w:lang w:val="kk-KZ"/>
        </w:rPr>
        <w:t>__________</w:t>
      </w:r>
      <w:r w:rsidRPr="00AF0591">
        <w:rPr>
          <w:color w:val="000000"/>
          <w:sz w:val="28"/>
          <w:lang w:val="kk-KZ"/>
        </w:rPr>
        <w:t xml:space="preserve">____________________________________________ </w:t>
      </w:r>
    </w:p>
    <w:p w:rsidR="00AF0591" w:rsidRPr="00AF0591" w:rsidRDefault="00AF0591" w:rsidP="00AF0591">
      <w:pPr>
        <w:spacing w:after="0"/>
        <w:jc w:val="both"/>
        <w:rPr>
          <w:lang w:val="kk-KZ"/>
        </w:rPr>
      </w:pPr>
      <w:r w:rsidRPr="00AF0591">
        <w:rPr>
          <w:color w:val="000000"/>
          <w:sz w:val="28"/>
          <w:lang w:val="kk-KZ"/>
        </w:rPr>
        <w:t xml:space="preserve">       (елді мекеннің, ауданның, қаланың және облыстың атауы) </w:t>
      </w:r>
    </w:p>
    <w:p w:rsidR="00AF0591" w:rsidRPr="00AF0591" w:rsidRDefault="00AF0591" w:rsidP="00AF0591">
      <w:pPr>
        <w:spacing w:after="0"/>
        <w:jc w:val="both"/>
        <w:rPr>
          <w:lang w:val="kk-KZ"/>
        </w:rPr>
      </w:pPr>
      <w:r w:rsidRPr="00AF0591">
        <w:rPr>
          <w:color w:val="000000"/>
          <w:sz w:val="28"/>
          <w:lang w:val="kk-KZ"/>
        </w:rPr>
        <w:t xml:space="preserve">       _________________________________</w:t>
      </w:r>
      <w:r>
        <w:rPr>
          <w:color w:val="000000"/>
          <w:sz w:val="28"/>
          <w:lang w:val="kk-KZ"/>
        </w:rPr>
        <w:t>_______________________</w:t>
      </w:r>
      <w:r w:rsidRPr="00AF0591">
        <w:rPr>
          <w:color w:val="000000"/>
          <w:sz w:val="28"/>
          <w:lang w:val="kk-KZ"/>
        </w:rPr>
        <w:t xml:space="preserve">____ </w:t>
      </w:r>
    </w:p>
    <w:p w:rsidR="00AF0591" w:rsidRPr="00AF0591" w:rsidRDefault="00AF0591" w:rsidP="00AF0591">
      <w:pPr>
        <w:spacing w:after="0"/>
        <w:jc w:val="center"/>
        <w:rPr>
          <w:i/>
          <w:sz w:val="20"/>
          <w:lang w:val="kk-KZ"/>
        </w:rPr>
      </w:pPr>
      <w:r w:rsidRPr="00AF0591">
        <w:rPr>
          <w:i/>
          <w:color w:val="000000"/>
          <w:sz w:val="24"/>
          <w:lang w:val="kk-KZ"/>
        </w:rPr>
        <w:t>тіркелген мекенжайы бойынша</w:t>
      </w:r>
    </w:p>
    <w:p w:rsidR="00AF0591" w:rsidRDefault="00AF0591" w:rsidP="00AF0591">
      <w:pPr>
        <w:spacing w:after="0"/>
        <w:jc w:val="both"/>
        <w:rPr>
          <w:color w:val="000000"/>
          <w:sz w:val="28"/>
          <w:lang w:val="kk-KZ"/>
        </w:rPr>
      </w:pPr>
      <w:r w:rsidRPr="00AF0591">
        <w:rPr>
          <w:color w:val="000000"/>
          <w:sz w:val="28"/>
          <w:lang w:val="kk-KZ"/>
        </w:rPr>
        <w:t xml:space="preserve">       __________________________________________</w:t>
      </w:r>
      <w:r>
        <w:rPr>
          <w:color w:val="000000"/>
          <w:sz w:val="28"/>
          <w:lang w:val="kk-KZ"/>
        </w:rPr>
        <w:t>_________</w:t>
      </w:r>
      <w:r w:rsidRPr="00AF0591">
        <w:rPr>
          <w:color w:val="000000"/>
          <w:sz w:val="28"/>
          <w:lang w:val="kk-KZ"/>
        </w:rPr>
        <w:t>_________</w:t>
      </w:r>
    </w:p>
    <w:p w:rsidR="00AF0591" w:rsidRPr="00AF0591" w:rsidRDefault="00AF0591" w:rsidP="00AF0591">
      <w:pPr>
        <w:spacing w:after="0"/>
        <w:jc w:val="both"/>
        <w:rPr>
          <w:lang w:val="kk-KZ"/>
        </w:rPr>
      </w:pPr>
      <w:r>
        <w:rPr>
          <w:color w:val="000000"/>
          <w:sz w:val="28"/>
          <w:lang w:val="kk-KZ"/>
        </w:rPr>
        <w:t xml:space="preserve">       ____________________________________________________________</w:t>
      </w:r>
      <w:r w:rsidRPr="00AF0591">
        <w:rPr>
          <w:color w:val="000000"/>
          <w:sz w:val="28"/>
          <w:lang w:val="kk-KZ"/>
        </w:rPr>
        <w:t xml:space="preserve"> </w:t>
      </w:r>
    </w:p>
    <w:p w:rsidR="00AF0591" w:rsidRPr="00AF0591" w:rsidRDefault="00AF0591" w:rsidP="00AF0591">
      <w:pPr>
        <w:spacing w:after="0"/>
        <w:jc w:val="both"/>
        <w:rPr>
          <w:lang w:val="kk-KZ"/>
        </w:rPr>
      </w:pPr>
      <w:r w:rsidRPr="00AF0591">
        <w:rPr>
          <w:color w:val="000000"/>
          <w:sz w:val="28"/>
          <w:lang w:val="kk-KZ"/>
        </w:rPr>
        <w:t xml:space="preserve">       (білім беру ұйымының толық атауы) ауыстыруды сұраймын. </w:t>
      </w:r>
    </w:p>
    <w:p w:rsidR="00AF0591" w:rsidRDefault="00AF0591" w:rsidP="00AF0591">
      <w:pPr>
        <w:spacing w:after="0"/>
        <w:jc w:val="both"/>
        <w:rPr>
          <w:color w:val="000000"/>
          <w:sz w:val="28"/>
          <w:lang w:val="kk-KZ"/>
        </w:rPr>
      </w:pPr>
      <w:r w:rsidRPr="00AF0591">
        <w:rPr>
          <w:color w:val="000000"/>
          <w:sz w:val="28"/>
          <w:lang w:val="kk-KZ"/>
        </w:rPr>
        <w:t xml:space="preserve">       Ақпараттық жүйелерде қамтылған заңмен қорғалатын құпияны құрайтын </w:t>
      </w:r>
      <w:r>
        <w:rPr>
          <w:color w:val="000000"/>
          <w:sz w:val="28"/>
          <w:lang w:val="kk-KZ"/>
        </w:rPr>
        <w:t xml:space="preserve">     </w:t>
      </w:r>
    </w:p>
    <w:p w:rsidR="00AF0591" w:rsidRDefault="00AF0591" w:rsidP="00AF0591">
      <w:pPr>
        <w:spacing w:after="0"/>
        <w:jc w:val="both"/>
        <w:rPr>
          <w:color w:val="000000"/>
          <w:sz w:val="28"/>
          <w:lang w:val="kk-KZ"/>
        </w:rPr>
      </w:pPr>
      <w:r>
        <w:rPr>
          <w:color w:val="000000"/>
          <w:sz w:val="28"/>
          <w:lang w:val="kk-KZ"/>
        </w:rPr>
        <w:t xml:space="preserve">       </w:t>
      </w:r>
      <w:r w:rsidRPr="00AF0591">
        <w:rPr>
          <w:color w:val="000000"/>
          <w:sz w:val="28"/>
          <w:lang w:val="kk-KZ"/>
        </w:rPr>
        <w:t xml:space="preserve">мәліметтерді пайдалануға келісемін. </w:t>
      </w:r>
    </w:p>
    <w:p w:rsidR="00AF0591" w:rsidRDefault="00AF0591" w:rsidP="00AF0591">
      <w:pPr>
        <w:spacing w:after="0"/>
        <w:jc w:val="both"/>
        <w:rPr>
          <w:color w:val="000000"/>
          <w:sz w:val="28"/>
          <w:lang w:val="kk-KZ"/>
        </w:rPr>
      </w:pPr>
    </w:p>
    <w:p w:rsidR="00AF0591" w:rsidRPr="00B47A4B" w:rsidRDefault="00AF0591" w:rsidP="00AF0591">
      <w:pPr>
        <w:spacing w:after="0"/>
        <w:jc w:val="both"/>
        <w:rPr>
          <w:lang w:val="kk-KZ"/>
        </w:rPr>
      </w:pPr>
    </w:p>
    <w:p w:rsidR="00AF0591" w:rsidRPr="00AF0591" w:rsidRDefault="00AF0591" w:rsidP="00AF0591">
      <w:pPr>
        <w:spacing w:after="0"/>
        <w:jc w:val="both"/>
        <w:rPr>
          <w:lang w:val="kk-KZ"/>
        </w:rPr>
      </w:pPr>
      <w:r w:rsidRPr="00AF0591">
        <w:rPr>
          <w:color w:val="000000"/>
          <w:sz w:val="28"/>
          <w:lang w:val="kk-KZ"/>
        </w:rPr>
        <w:t xml:space="preserve">       ______________ "___" ________ 20__ жыл </w:t>
      </w:r>
    </w:p>
    <w:p w:rsidR="00AF0591" w:rsidRPr="00AF0591" w:rsidRDefault="00AF0591" w:rsidP="00AF0591">
      <w:pPr>
        <w:spacing w:after="0"/>
        <w:jc w:val="both"/>
        <w:rPr>
          <w:lang w:val="kk-KZ"/>
        </w:rPr>
      </w:pPr>
      <w:r w:rsidRPr="00AF0591">
        <w:rPr>
          <w:color w:val="000000"/>
          <w:sz w:val="28"/>
          <w:lang w:val="kk-KZ"/>
        </w:rPr>
        <w:t xml:space="preserve">      </w:t>
      </w:r>
      <w:r>
        <w:rPr>
          <w:color w:val="000000"/>
          <w:sz w:val="28"/>
          <w:lang w:val="kk-KZ"/>
        </w:rPr>
        <w:t xml:space="preserve">       </w:t>
      </w:r>
      <w:r w:rsidRPr="00AF0591">
        <w:rPr>
          <w:color w:val="000000"/>
          <w:sz w:val="28"/>
          <w:lang w:val="kk-KZ"/>
        </w:rPr>
        <w:t>(қолы)</w:t>
      </w:r>
    </w:p>
    <w:p w:rsidR="00AF0591" w:rsidRPr="00AF0591" w:rsidRDefault="00AF0591" w:rsidP="00AF0591">
      <w:pPr>
        <w:spacing w:after="0"/>
        <w:rPr>
          <w:lang w:val="kk-KZ"/>
        </w:rPr>
      </w:pPr>
      <w:r>
        <w:rPr>
          <w:lang w:val="kk-KZ"/>
        </w:rPr>
        <w:br/>
      </w:r>
    </w:p>
    <w:p w:rsidR="00AF0591" w:rsidRDefault="00AF0591" w:rsidP="00AF0591">
      <w:pPr>
        <w:pStyle w:val="disclaimer"/>
        <w:rPr>
          <w:color w:val="000000"/>
          <w:lang w:val="kk-KZ"/>
        </w:rPr>
      </w:pPr>
      <w:r w:rsidRPr="00AF0591">
        <w:rPr>
          <w:color w:val="000000"/>
          <w:lang w:val="kk-KZ"/>
        </w:rPr>
        <w:t>© 2012. Қазақстан Республикасы Әділет министрлігінің «Қазақстан Республикасының Заңнама және құқықтық ақпарат институты» ШЖҚ РМК</w:t>
      </w:r>
    </w:p>
    <w:p w:rsidR="00FB34B7" w:rsidRPr="00AF0591" w:rsidRDefault="00FB34B7">
      <w:pPr>
        <w:rPr>
          <w:lang w:val="kk-KZ"/>
        </w:rPr>
      </w:pPr>
    </w:p>
    <w:sectPr w:rsidR="00FB34B7" w:rsidRPr="00AF0591" w:rsidSect="00B47A4B">
      <w:footerReference w:type="default" r:id="rId5"/>
      <w:pgSz w:w="11907" w:h="16839" w:code="9"/>
      <w:pgMar w:top="426"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341572"/>
      <w:docPartObj>
        <w:docPartGallery w:val="Page Numbers (Bottom of Page)"/>
        <w:docPartUnique/>
      </w:docPartObj>
    </w:sdtPr>
    <w:sdtEndPr/>
    <w:sdtContent>
      <w:p w:rsidR="005C0998" w:rsidRDefault="006515CE">
        <w:pPr>
          <w:pStyle w:val="a3"/>
          <w:jc w:val="right"/>
        </w:pPr>
        <w:r>
          <w:fldChar w:fldCharType="begin"/>
        </w:r>
        <w:r>
          <w:instrText>PAGE   \* MERGEFORMAT</w:instrText>
        </w:r>
        <w:r>
          <w:fldChar w:fldCharType="separate"/>
        </w:r>
        <w:r w:rsidRPr="006515CE">
          <w:rPr>
            <w:noProof/>
            <w:lang w:val="ru-RU"/>
          </w:rPr>
          <w:t>9</w:t>
        </w:r>
        <w:r>
          <w:fldChar w:fldCharType="end"/>
        </w:r>
      </w:p>
    </w:sdtContent>
  </w:sdt>
  <w:p w:rsidR="005C0998" w:rsidRDefault="006515C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FF"/>
    <w:rsid w:val="006515CE"/>
    <w:rsid w:val="00AF0591"/>
    <w:rsid w:val="00B648FF"/>
    <w:rsid w:val="00FB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591"/>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AF0591"/>
    <w:pPr>
      <w:jc w:val="center"/>
    </w:pPr>
    <w:rPr>
      <w:sz w:val="18"/>
      <w:szCs w:val="18"/>
    </w:rPr>
  </w:style>
  <w:style w:type="paragraph" w:styleId="a3">
    <w:name w:val="footer"/>
    <w:basedOn w:val="a"/>
    <w:link w:val="a4"/>
    <w:uiPriority w:val="99"/>
    <w:unhideWhenUsed/>
    <w:rsid w:val="00AF059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F0591"/>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591"/>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AF0591"/>
    <w:pPr>
      <w:jc w:val="center"/>
    </w:pPr>
    <w:rPr>
      <w:sz w:val="18"/>
      <w:szCs w:val="18"/>
    </w:rPr>
  </w:style>
  <w:style w:type="paragraph" w:styleId="a3">
    <w:name w:val="footer"/>
    <w:basedOn w:val="a"/>
    <w:link w:val="a4"/>
    <w:uiPriority w:val="99"/>
    <w:unhideWhenUsed/>
    <w:rsid w:val="00AF059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F059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2378</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2</cp:revision>
  <cp:lastPrinted>2024-05-21T05:08:00Z</cp:lastPrinted>
  <dcterms:created xsi:type="dcterms:W3CDTF">2024-05-21T05:09:00Z</dcterms:created>
  <dcterms:modified xsi:type="dcterms:W3CDTF">2024-05-21T05:09:00Z</dcterms:modified>
</cp:coreProperties>
</file>