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203" w:rsidRDefault="008C3203" w:rsidP="008C3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Павлодар </w:t>
      </w:r>
      <w:proofErr w:type="spellStart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облысының</w:t>
      </w:r>
      <w:proofErr w:type="spellEnd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білім</w:t>
      </w:r>
      <w:proofErr w:type="spellEnd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беру </w:t>
      </w:r>
      <w:proofErr w:type="spellStart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басқармасы</w:t>
      </w:r>
      <w:proofErr w:type="spellEnd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                                                                                                                                                     Павлодар </w:t>
      </w:r>
      <w:proofErr w:type="spellStart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қаласының</w:t>
      </w:r>
      <w:proofErr w:type="spellEnd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білімберу</w:t>
      </w:r>
      <w:proofErr w:type="spellEnd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бөлімінің</w:t>
      </w:r>
      <w:proofErr w:type="spellEnd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Павлодар қаласы«№86 </w:t>
      </w:r>
      <w:proofErr w:type="spellStart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сәбилер</w:t>
      </w:r>
      <w:proofErr w:type="spellEnd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бақшасы</w:t>
      </w:r>
      <w:proofErr w:type="spellEnd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«</w:t>
      </w:r>
      <w:proofErr w:type="spellStart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Baby</w:t>
      </w:r>
      <w:proofErr w:type="spellEnd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Land</w:t>
      </w:r>
      <w:proofErr w:type="spellEnd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                                                                      </w:t>
      </w:r>
      <w:proofErr w:type="spellStart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дене</w:t>
      </w:r>
      <w:proofErr w:type="spellEnd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шынықтыру</w:t>
      </w:r>
      <w:proofErr w:type="spellEnd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сауықтыру</w:t>
      </w:r>
      <w:proofErr w:type="spellEnd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орталығы</w:t>
      </w:r>
      <w:proofErr w:type="spellEnd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  <w:proofErr w:type="spellStart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коммуналдық</w:t>
      </w:r>
      <w:proofErr w:type="spellEnd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</w:t>
      </w:r>
      <w:proofErr w:type="spellStart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мемлекттік</w:t>
      </w:r>
      <w:proofErr w:type="spellEnd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қазыналық</w:t>
      </w:r>
      <w:proofErr w:type="spellEnd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кә</w:t>
      </w:r>
      <w:proofErr w:type="gramStart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сіпорны</w:t>
      </w:r>
      <w:proofErr w:type="spellEnd"/>
      <w:proofErr w:type="gramEnd"/>
    </w:p>
    <w:p w:rsidR="008C3203" w:rsidRPr="00CB7390" w:rsidRDefault="008C3203" w:rsidP="008C3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3203" w:rsidRPr="00CB7390" w:rsidRDefault="008C3203" w:rsidP="008C3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Коммунал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ьное государственное казенное п</w:t>
      </w:r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редприятие</w:t>
      </w:r>
    </w:p>
    <w:p w:rsidR="008C3203" w:rsidRPr="00CB7390" w:rsidRDefault="008C3203" w:rsidP="008C3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Start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Ясли-сад</w:t>
      </w:r>
      <w:proofErr w:type="gramEnd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№86 города Павлодара физкультурно-оздоровительный           центр «</w:t>
      </w:r>
      <w:proofErr w:type="spellStart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Baby</w:t>
      </w:r>
      <w:proofErr w:type="spellEnd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Land</w:t>
      </w:r>
      <w:proofErr w:type="spellEnd"/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отдела образования города Павлодара,</w:t>
      </w:r>
    </w:p>
    <w:p w:rsidR="008C3203" w:rsidRPr="00CB7390" w:rsidRDefault="008C3203" w:rsidP="008C3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управления образования Павлодарской области</w:t>
      </w:r>
      <w:r w:rsidRPr="00CB7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8C3203" w:rsidRDefault="008C3203" w:rsidP="008C320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C3203" w:rsidRDefault="008C3203" w:rsidP="008C3203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C3203" w:rsidRDefault="008C3203" w:rsidP="008C320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C3203" w:rsidRDefault="008C3203" w:rsidP="008C320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 w:rsidRPr="008C3203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>МАСТЕР КЛАСС</w:t>
      </w:r>
    </w:p>
    <w:p w:rsidR="008C3203" w:rsidRPr="008C3203" w:rsidRDefault="008C3203" w:rsidP="008C320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</w:p>
    <w:p w:rsidR="008C3203" w:rsidRPr="008C3203" w:rsidRDefault="008C3203" w:rsidP="008C320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</w:pPr>
      <w:r w:rsidRPr="008C3203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  <w:t xml:space="preserve">«Практика </w:t>
      </w:r>
      <w:r w:rsidRPr="008C3203">
        <w:rPr>
          <w:rFonts w:ascii="Times New Roman" w:eastAsia="Times New Roman" w:hAnsi="Times New Roman" w:cs="Times New Roman"/>
          <w:b/>
          <w:bCs/>
          <w:color w:val="7030A0"/>
          <w:sz w:val="52"/>
          <w:szCs w:val="52"/>
          <w:lang w:eastAsia="ru-RU"/>
        </w:rPr>
        <w:t>ИГЛДОП</w:t>
      </w:r>
      <w:r w:rsidRPr="008C3203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  <w:t xml:space="preserve"> </w:t>
      </w:r>
    </w:p>
    <w:p w:rsidR="008C3203" w:rsidRPr="008C3203" w:rsidRDefault="008C3203" w:rsidP="008C320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</w:pPr>
      <w:r w:rsidRPr="008C3203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  <w:t xml:space="preserve">по оздоровительной системе </w:t>
      </w:r>
      <w:r w:rsidRPr="008C3203">
        <w:rPr>
          <w:rFonts w:ascii="Times New Roman" w:eastAsia="Times New Roman" w:hAnsi="Times New Roman" w:cs="Times New Roman"/>
          <w:b/>
          <w:bCs/>
          <w:color w:val="7030A0"/>
          <w:sz w:val="52"/>
          <w:szCs w:val="52"/>
          <w:lang w:eastAsia="ru-RU"/>
        </w:rPr>
        <w:t xml:space="preserve">Су </w:t>
      </w:r>
      <w:proofErr w:type="spellStart"/>
      <w:r w:rsidRPr="008C3203">
        <w:rPr>
          <w:rFonts w:ascii="Times New Roman" w:eastAsia="Times New Roman" w:hAnsi="Times New Roman" w:cs="Times New Roman"/>
          <w:b/>
          <w:bCs/>
          <w:color w:val="7030A0"/>
          <w:sz w:val="52"/>
          <w:szCs w:val="52"/>
          <w:lang w:eastAsia="ru-RU"/>
        </w:rPr>
        <w:t>Джок</w:t>
      </w:r>
      <w:proofErr w:type="spellEnd"/>
      <w:r w:rsidRPr="008C3203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  <w:t>»</w:t>
      </w:r>
    </w:p>
    <w:p w:rsidR="008C3203" w:rsidRPr="008C3203" w:rsidRDefault="008C3203" w:rsidP="008C3203">
      <w:pPr>
        <w:shd w:val="clear" w:color="auto" w:fill="FFFFFF"/>
        <w:spacing w:after="0" w:line="360" w:lineRule="auto"/>
        <w:ind w:left="5104" w:hanging="510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C3203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2B0A449F" wp14:editId="43F762BA">
            <wp:extent cx="5486400" cy="4067539"/>
            <wp:effectExtent l="0" t="0" r="0" b="0"/>
            <wp:docPr id="1" name="Рисунок 1" descr="Су-джок терапия для детей: занимательные игры для развит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-джок терапия для детей: занимательные игры для развит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139" cy="406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203" w:rsidRPr="00CB7390" w:rsidRDefault="008C3203" w:rsidP="008C3203">
      <w:pPr>
        <w:shd w:val="clear" w:color="auto" w:fill="FFFFFF"/>
        <w:spacing w:after="0" w:line="240" w:lineRule="auto"/>
        <w:ind w:left="5104" w:hanging="5104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</w:t>
      </w:r>
      <w:r w:rsidRPr="00CB73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вила:</w:t>
      </w:r>
    </w:p>
    <w:p w:rsidR="008C3203" w:rsidRPr="00CB7390" w:rsidRDefault="008C3203" w:rsidP="008C3203">
      <w:pPr>
        <w:shd w:val="clear" w:color="auto" w:fill="FFFFFF"/>
        <w:spacing w:after="0" w:line="240" w:lineRule="auto"/>
        <w:ind w:left="5104" w:hanging="5104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B73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инструктор по физической культуре</w:t>
      </w:r>
    </w:p>
    <w:p w:rsidR="008C3203" w:rsidRPr="00CB7390" w:rsidRDefault="008C3203" w:rsidP="008C3203">
      <w:pPr>
        <w:shd w:val="clear" w:color="auto" w:fill="FFFFFF"/>
        <w:spacing w:after="0" w:line="240" w:lineRule="auto"/>
        <w:ind w:left="5104" w:hanging="510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Киршина Елена Николаевна</w:t>
      </w:r>
    </w:p>
    <w:p w:rsidR="008C3203" w:rsidRDefault="008C3203" w:rsidP="008C3203">
      <w:pPr>
        <w:shd w:val="clear" w:color="auto" w:fill="FFFFFF"/>
        <w:spacing w:after="0" w:line="240" w:lineRule="auto"/>
        <w:ind w:left="5104" w:hanging="51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1E94" w:rsidRDefault="008C3203">
      <w:pPr>
        <w:rPr>
          <w:rFonts w:ascii="Arial Black" w:eastAsia="Arial Unicode MS" w:hAnsi="Arial Black" w:cs="Times New Roman"/>
          <w:color w:val="FF0000"/>
          <w:kern w:val="36"/>
          <w:sz w:val="72"/>
          <w:szCs w:val="72"/>
          <w:lang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8C3203">
        <w:rPr>
          <w:rFonts w:ascii="Calibri" w:eastAsia="Times New Roman" w:hAnsi="Calibri" w:cs="Times New Roman"/>
          <w:color w:val="FF0000"/>
          <w:kern w:val="36"/>
          <w:sz w:val="72"/>
          <w:szCs w:val="72"/>
          <w:lang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«</w:t>
      </w:r>
      <w:r w:rsidRPr="008C3203">
        <w:rPr>
          <w:rFonts w:ascii="Arial Black" w:eastAsia="Arial Unicode MS" w:hAnsi="Arial Black" w:cs="Times New Roman"/>
          <w:color w:val="FF0000"/>
          <w:kern w:val="36"/>
          <w:sz w:val="72"/>
          <w:szCs w:val="72"/>
          <w:lang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Весёлый</w:t>
      </w:r>
      <w:r w:rsidRPr="008C3203">
        <w:rPr>
          <w:rFonts w:ascii="Arial Black" w:eastAsia="Arial Unicode MS" w:hAnsi="Arial Black" w:cs="Arial Unicode MS"/>
          <w:color w:val="FF0000"/>
          <w:kern w:val="36"/>
          <w:sz w:val="72"/>
          <w:szCs w:val="72"/>
          <w:lang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ИГЛДОП</w:t>
      </w:r>
      <w:r w:rsidRPr="008C3203">
        <w:rPr>
          <w:rFonts w:ascii="Arial Black" w:eastAsia="Arial Unicode MS" w:hAnsi="Arial Black" w:cs="Times New Roman"/>
          <w:color w:val="FF0000"/>
          <w:kern w:val="36"/>
          <w:sz w:val="72"/>
          <w:szCs w:val="72"/>
          <w:lang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»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 упражнений с использованием мяча ИГЛДОП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1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32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Катать мячик между ладонями, сначала в медленном, затем в быстром темпе.</w:t>
      </w:r>
      <w:proofErr w:type="gramEnd"/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2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счет «раз» сжать мячик правой рукой; на счет «два» </w:t>
      </w:r>
      <w:proofErr w:type="gramStart"/>
      <w:r w:rsidRPr="008C3203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proofErr w:type="gramEnd"/>
      <w:r w:rsidRPr="008C320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азжать ладонь; на счет «три»- сжать мячик левой рукой; на счет «четыре»- разжать ладонь; на счет «пять»-сжать мячик двумя руками.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3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Катать мячик левой рукой по ладони вперед-назад, сначала медленно, затем быстро. Аналогично выполнять правой рукой.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4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Левую ладонь раскрыть и повернуть в сторону. По пять раз ударять мячиком по пальцам, начиная с </w:t>
      </w:r>
      <w:proofErr w:type="gramStart"/>
      <w:r w:rsidRPr="008C320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большого</w:t>
      </w:r>
      <w:proofErr w:type="gramEnd"/>
      <w:r w:rsidRPr="008C320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затем столько же раз по центру ладони. То же самое выполнять правой рукой.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5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Мячик поочередно прокатить по пальцам левой руки под счет до пяти, начиная с </w:t>
      </w:r>
      <w:proofErr w:type="gramStart"/>
      <w:r w:rsidRPr="008C320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большого</w:t>
      </w:r>
      <w:proofErr w:type="gramEnd"/>
      <w:r w:rsidRPr="008C320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Дойдя до мизинца, вернуться к большому пальцу. То же самое выполнить с пальцами правой руки.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6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круговые движения мячиком по левой ладони под счет до пяти сначала по часовой стрелке, затем против нее. Аналогичную работу проводить с правой рукой.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7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Кисть руки положить на стол тыльной стороной. Пальцы расставить в разные стороны. Мячик катать вперед-назад по каждому пальцу, начиная с </w:t>
      </w:r>
      <w:proofErr w:type="gramStart"/>
      <w:r w:rsidRPr="008C320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большого</w:t>
      </w:r>
      <w:proofErr w:type="gramEnd"/>
      <w:r w:rsidRPr="008C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Дойдя до мизинца, аналогичными движениями вернуться к </w:t>
      </w:r>
      <w:proofErr w:type="gramStart"/>
      <w:r w:rsidRPr="008C320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большому</w:t>
      </w:r>
      <w:proofErr w:type="gramEnd"/>
      <w:r w:rsidRPr="008C320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Работает сначала левая ладонь, затем правая.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8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Мячик положить на стол и удерживать правой рукой. Каждым пальцем левой руки, начиная с </w:t>
      </w:r>
      <w:proofErr w:type="gramStart"/>
      <w:r w:rsidRPr="008C320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большого</w:t>
      </w:r>
      <w:proofErr w:type="gramEnd"/>
      <w:r w:rsidRPr="008C3203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усилием нажимать на мячик. Упражнение повторить с пальцами правой руки.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9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Массажный мячик катать по столу вперед-назад под счет до пяти, затем пять раз ритмично нажимать ладонью на мячик.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10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Удерживая мячик в правой руке, на счет до пяти выполнять вращательные движения кистью руки сначала против часовой стрелки, затем по ней.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11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Массажный мячик положить на стол. Всеми пальцами правой руки ухватить его, поднять над столом, затем опустить на стол и разжать пальцы. Упражнение повторить левой рукой, затем одновременно обеими руками.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12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Мячик удерживать в левой руке, раскрыв пальцы, правой руки. Передать на весу мячик в правую руку и раскрыть пальцы левой руки. </w:t>
      </w:r>
      <w:proofErr w:type="gramStart"/>
      <w:r w:rsidRPr="008C320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повторить под счет до десяти сначала в горизонтальном, затем в вертикальном положении.</w:t>
      </w:r>
      <w:proofErr w:type="gramEnd"/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13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Поглаживающими движениями двигать мячик от центра ладони к пальцам, затем от пальцев к центру ладони: сначала правой рукой, затем левой.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14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Удерживать на весу левую ладонь с собранными вместе пальцами. Проводить мячиком вперед- назад по тыльной стороне левой руки, потом правой руки.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15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Мячик удерживать в левой руке между большим и указательным пальцами. Под счет до пяти сжимать его между пальцами. В ходе упражнения мячик удерживать и сжимать поочередно всеми пальцами руки.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16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Мячик положить на стол между двумя руками. Правой рукой поднять его над столом, опустить, положить правую руку рядом с мячиком. То же самое выполнить левой рукой. Упражнение выполнять сначала в медленном темпе, затем в быстром темпе.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17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находится между ладонями ребенка, пальцы прижаты друг к другу. Делать круговые движения, катая мяч по ладоням.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18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находится между ладонями ребенка, пальцы прижаты друг к другу. Делать массажные движения: растирать ладони мячом, катая его вперед-назад.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19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Зажать мяч между ладонями, пальцы сцеплены «в замок», локти направлены в стороны. Надавливать ладонями на мяч (4-6 раз).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20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Перекладывать мяч из одной ладони в другую, постепенно увеличивая темп.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Упражнение 21</w:t>
      </w: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 мяч подушечками пальцев, делать вращательные движения вперед (будто закручиваем крышку), потом движения назад (будто раскручиваем крышку).</w:t>
      </w:r>
    </w:p>
    <w:p w:rsidR="008C3203" w:rsidRPr="008C3203" w:rsidRDefault="008C3203">
      <w:pPr>
        <w:rPr>
          <w:rFonts w:ascii="Arial Black" w:eastAsia="Arial Unicode MS" w:hAnsi="Arial Black" w:cs="Times New Roman"/>
          <w:color w:val="FF0000"/>
          <w:kern w:val="36"/>
          <w:sz w:val="20"/>
          <w:szCs w:val="20"/>
          <w:lang w:eastAsia="ru-RU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:rsidR="008C3203" w:rsidRPr="008C3203" w:rsidRDefault="008C3203" w:rsidP="008C320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C3203" w:rsidRPr="008C3203" w:rsidRDefault="008C3203" w:rsidP="008C32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Стимуляция на руки с ИГЛДОП мячом</w:t>
      </w:r>
    </w:p>
    <w:p w:rsidR="008C3203" w:rsidRPr="008C3203" w:rsidRDefault="008C3203" w:rsidP="008C32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C3203" w:rsidRPr="008C3203" w:rsidRDefault="008C3203" w:rsidP="008C32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2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B97ECB" wp14:editId="7342358B">
            <wp:extent cx="5521960" cy="3151761"/>
            <wp:effectExtent l="0" t="0" r="2540" b="0"/>
            <wp:docPr id="2" name="Рисунок 2" descr="Картинки по запросу &quot;картинка мяч суджо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&quot;картинка мяч суджок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542" cy="3161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203" w:rsidRPr="008C3203" w:rsidRDefault="008C3203" w:rsidP="008C32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</w:p>
    <w:p w:rsidR="008C3203" w:rsidRPr="008C3203" w:rsidRDefault="008C3203" w:rsidP="008C32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</w:p>
    <w:p w:rsidR="008C3203" w:rsidRPr="008C3203" w:rsidRDefault="008C3203" w:rsidP="008C32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8C3203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Стимуляция стоп ИГЛДОП мячом</w:t>
      </w:r>
    </w:p>
    <w:p w:rsidR="008C3203" w:rsidRPr="008C3203" w:rsidRDefault="008C3203" w:rsidP="008C32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</w:p>
    <w:p w:rsidR="008C3203" w:rsidRPr="008C3203" w:rsidRDefault="008C3203" w:rsidP="008C32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8C32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0D02D1" wp14:editId="6431E65D">
            <wp:extent cx="4914959" cy="3345815"/>
            <wp:effectExtent l="0" t="0" r="0" b="6985"/>
            <wp:docPr id="3" name="Рисунок 3" descr="Картинки по запросу &quot;картинка мяч суджо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&quot;картинка мяч суджок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073" cy="335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203" w:rsidRDefault="008C3203">
      <w:r w:rsidRPr="008C3203">
        <w:rPr>
          <w:rFonts w:ascii="Calibri" w:eastAsia="Times New Roman" w:hAnsi="Calibri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FEFD126" wp14:editId="2E3790EC">
            <wp:extent cx="5303386" cy="3416060"/>
            <wp:effectExtent l="0" t="0" r="0" b="0"/>
            <wp:docPr id="4" name="Рисунок 4" descr="C:\Users\User\Desktop\занятие\20161130_095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нятие\20161130_0951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837" cy="3502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203" w:rsidRDefault="008C3203"/>
    <w:p w:rsidR="008C3203" w:rsidRDefault="008C3203"/>
    <w:p w:rsidR="008C3203" w:rsidRDefault="008C3203"/>
    <w:p w:rsidR="008C3203" w:rsidRDefault="008C3203">
      <w:bookmarkStart w:id="0" w:name="_GoBack"/>
      <w:bookmarkEnd w:id="0"/>
      <w:r w:rsidRPr="008C3203">
        <w:rPr>
          <w:rFonts w:ascii="Calibri" w:eastAsia="Times New Roman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7D267920" wp14:editId="4801A973">
            <wp:extent cx="5210355" cy="2878874"/>
            <wp:effectExtent l="0" t="0" r="0" b="0"/>
            <wp:docPr id="5" name="Рисунок 5" descr="C:\Users\User\AppData\Local\Microsoft\Windows\Temporary Internet Files\Content.Word\Screenshot_2021-02-11-21-43-58-985_com.google.android.apps.pho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User\AppData\Local\Microsoft\Windows\Temporary Internet Files\Content.Word\Screenshot_2021-02-11-21-43-58-985_com.google.android.apps.photo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243" b="36096"/>
                    <a:stretch/>
                  </pic:blipFill>
                  <pic:spPr bwMode="auto">
                    <a:xfrm>
                      <a:off x="0" y="0"/>
                      <a:ext cx="5238951" cy="2894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C3203" w:rsidSect="008C3203">
      <w:pgSz w:w="11906" w:h="16838"/>
      <w:pgMar w:top="1134" w:right="850" w:bottom="1134" w:left="1701" w:header="708" w:footer="708" w:gutter="0"/>
      <w:pgBorders w:offsetFrom="page">
        <w:top w:val="sun" w:sz="9" w:space="24" w:color="auto"/>
        <w:left w:val="sun" w:sz="9" w:space="24" w:color="auto"/>
        <w:bottom w:val="sun" w:sz="9" w:space="24" w:color="auto"/>
        <w:right w:val="sun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88"/>
    <w:rsid w:val="003B5A88"/>
    <w:rsid w:val="008C3203"/>
    <w:rsid w:val="009B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2024-05-27T18:09:00Z</dcterms:created>
  <dcterms:modified xsi:type="dcterms:W3CDTF">2024-05-27T18:09:00Z</dcterms:modified>
</cp:coreProperties>
</file>