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958" w:rsidRDefault="008B7251" w:rsidP="008B7251">
      <w:pPr>
        <w:jc w:val="center"/>
        <w:rPr>
          <w:rFonts w:ascii="Times New Roman" w:hAnsi="Times New Roman" w:cs="Times New Roman"/>
          <w:b/>
          <w:sz w:val="28"/>
          <w:szCs w:val="28"/>
        </w:rPr>
      </w:pPr>
      <w:bookmarkStart w:id="0" w:name="z1209"/>
      <w:r w:rsidRPr="00FD6535">
        <w:rPr>
          <w:rFonts w:ascii="Times New Roman" w:hAnsi="Times New Roman" w:cs="Times New Roman"/>
          <w:b/>
          <w:sz w:val="28"/>
          <w:szCs w:val="28"/>
        </w:rPr>
        <w:t xml:space="preserve">Павлодар </w:t>
      </w:r>
      <w:proofErr w:type="spellStart"/>
      <w:r w:rsidRPr="00FD6535">
        <w:rPr>
          <w:rFonts w:ascii="Times New Roman" w:hAnsi="Times New Roman" w:cs="Times New Roman"/>
          <w:b/>
          <w:sz w:val="28"/>
          <w:szCs w:val="28"/>
        </w:rPr>
        <w:t>облысының</w:t>
      </w:r>
      <w:proofErr w:type="spellEnd"/>
      <w:r w:rsidRPr="00FD6535">
        <w:rPr>
          <w:rFonts w:ascii="Times New Roman" w:hAnsi="Times New Roman" w:cs="Times New Roman"/>
          <w:b/>
          <w:sz w:val="28"/>
          <w:szCs w:val="28"/>
        </w:rPr>
        <w:t xml:space="preserve"> </w:t>
      </w:r>
      <w:proofErr w:type="spellStart"/>
      <w:r w:rsidRPr="00FD6535">
        <w:rPr>
          <w:rFonts w:ascii="Times New Roman" w:hAnsi="Times New Roman" w:cs="Times New Roman"/>
          <w:b/>
          <w:sz w:val="28"/>
          <w:szCs w:val="28"/>
        </w:rPr>
        <w:t>білім</w:t>
      </w:r>
      <w:proofErr w:type="spellEnd"/>
      <w:r w:rsidRPr="00FD6535">
        <w:rPr>
          <w:rFonts w:ascii="Times New Roman" w:hAnsi="Times New Roman" w:cs="Times New Roman"/>
          <w:b/>
          <w:sz w:val="28"/>
          <w:szCs w:val="28"/>
        </w:rPr>
        <w:t xml:space="preserve"> </w:t>
      </w:r>
      <w:proofErr w:type="spellStart"/>
      <w:r w:rsidRPr="00FD6535">
        <w:rPr>
          <w:rFonts w:ascii="Times New Roman" w:hAnsi="Times New Roman" w:cs="Times New Roman"/>
          <w:b/>
          <w:sz w:val="28"/>
          <w:szCs w:val="28"/>
        </w:rPr>
        <w:t>басқармасы</w:t>
      </w:r>
      <w:proofErr w:type="spellEnd"/>
      <w:r w:rsidRPr="00FD6535">
        <w:rPr>
          <w:rFonts w:ascii="Times New Roman" w:hAnsi="Times New Roman" w:cs="Times New Roman"/>
          <w:b/>
          <w:sz w:val="28"/>
          <w:szCs w:val="28"/>
          <w:lang w:val="kk-KZ"/>
        </w:rPr>
        <w:t>,</w:t>
      </w:r>
      <w:r w:rsidRPr="00FD6535">
        <w:rPr>
          <w:rFonts w:ascii="Times New Roman" w:hAnsi="Times New Roman" w:cs="Times New Roman"/>
          <w:b/>
          <w:sz w:val="28"/>
          <w:szCs w:val="28"/>
        </w:rPr>
        <w:t xml:space="preserve"> Павлодар </w:t>
      </w:r>
      <w:proofErr w:type="spellStart"/>
      <w:r w:rsidRPr="00FD6535">
        <w:rPr>
          <w:rFonts w:ascii="Times New Roman" w:hAnsi="Times New Roman" w:cs="Times New Roman"/>
          <w:b/>
          <w:sz w:val="28"/>
          <w:szCs w:val="28"/>
        </w:rPr>
        <w:t>қаласының</w:t>
      </w:r>
      <w:proofErr w:type="spellEnd"/>
    </w:p>
    <w:p w:rsidR="008B7251" w:rsidRPr="00FD6535" w:rsidRDefault="008B7251" w:rsidP="008B7251">
      <w:pPr>
        <w:jc w:val="center"/>
        <w:rPr>
          <w:rFonts w:ascii="Times New Roman" w:hAnsi="Times New Roman" w:cs="Times New Roman"/>
          <w:b/>
          <w:sz w:val="28"/>
          <w:szCs w:val="28"/>
        </w:rPr>
      </w:pPr>
      <w:r w:rsidRPr="00FD6535">
        <w:rPr>
          <w:rFonts w:ascii="Times New Roman" w:hAnsi="Times New Roman" w:cs="Times New Roman"/>
          <w:b/>
          <w:sz w:val="28"/>
          <w:szCs w:val="28"/>
        </w:rPr>
        <w:t xml:space="preserve"> </w:t>
      </w:r>
      <w:proofErr w:type="spellStart"/>
      <w:r w:rsidRPr="00FD6535">
        <w:rPr>
          <w:rFonts w:ascii="Times New Roman" w:hAnsi="Times New Roman" w:cs="Times New Roman"/>
          <w:b/>
          <w:sz w:val="28"/>
          <w:szCs w:val="28"/>
        </w:rPr>
        <w:t>білім</w:t>
      </w:r>
      <w:proofErr w:type="spellEnd"/>
      <w:r w:rsidRPr="00FD6535">
        <w:rPr>
          <w:rFonts w:ascii="Times New Roman" w:hAnsi="Times New Roman" w:cs="Times New Roman"/>
          <w:b/>
          <w:sz w:val="28"/>
          <w:szCs w:val="28"/>
          <w:lang w:val="kk-KZ"/>
        </w:rPr>
        <w:t xml:space="preserve"> </w:t>
      </w:r>
      <w:proofErr w:type="gramStart"/>
      <w:r w:rsidRPr="00FD6535">
        <w:rPr>
          <w:rFonts w:ascii="Times New Roman" w:hAnsi="Times New Roman" w:cs="Times New Roman"/>
          <w:b/>
          <w:sz w:val="28"/>
          <w:szCs w:val="28"/>
          <w:lang w:val="kk-KZ"/>
        </w:rPr>
        <w:t xml:space="preserve">беру </w:t>
      </w:r>
      <w:r w:rsidRPr="00FD6535">
        <w:rPr>
          <w:rFonts w:ascii="Times New Roman" w:hAnsi="Times New Roman" w:cs="Times New Roman"/>
          <w:b/>
          <w:sz w:val="28"/>
          <w:szCs w:val="28"/>
        </w:rPr>
        <w:t xml:space="preserve"> </w:t>
      </w:r>
      <w:proofErr w:type="spellStart"/>
      <w:r w:rsidRPr="00FD6535">
        <w:rPr>
          <w:rFonts w:ascii="Times New Roman" w:hAnsi="Times New Roman" w:cs="Times New Roman"/>
          <w:b/>
          <w:sz w:val="28"/>
          <w:szCs w:val="28"/>
        </w:rPr>
        <w:t>бөлімі</w:t>
      </w:r>
      <w:proofErr w:type="spellEnd"/>
      <w:proofErr w:type="gramEnd"/>
      <w:r w:rsidRPr="00FD6535">
        <w:rPr>
          <w:rFonts w:ascii="Times New Roman" w:hAnsi="Times New Roman" w:cs="Times New Roman"/>
          <w:b/>
          <w:sz w:val="28"/>
          <w:szCs w:val="28"/>
        </w:rPr>
        <w:t xml:space="preserve">, «Павлодар </w:t>
      </w:r>
      <w:r w:rsidRPr="00FD6535">
        <w:rPr>
          <w:rFonts w:ascii="Times New Roman" w:hAnsi="Times New Roman" w:cs="Times New Roman"/>
          <w:b/>
          <w:sz w:val="28"/>
          <w:szCs w:val="28"/>
          <w:lang w:val="kk-KZ"/>
        </w:rPr>
        <w:t xml:space="preserve">ауылының </w:t>
      </w:r>
      <w:r w:rsidRPr="00FD6535">
        <w:rPr>
          <w:rFonts w:ascii="Times New Roman" w:hAnsi="Times New Roman" w:cs="Times New Roman"/>
          <w:b/>
          <w:sz w:val="28"/>
          <w:szCs w:val="28"/>
        </w:rPr>
        <w:t xml:space="preserve">№ 117 </w:t>
      </w:r>
      <w:r w:rsidRPr="00FD6535">
        <w:rPr>
          <w:rFonts w:ascii="Times New Roman" w:hAnsi="Times New Roman" w:cs="Times New Roman"/>
          <w:b/>
          <w:sz w:val="28"/>
          <w:szCs w:val="28"/>
          <w:lang w:val="kk-KZ"/>
        </w:rPr>
        <w:t xml:space="preserve">сәбилер </w:t>
      </w:r>
      <w:proofErr w:type="spellStart"/>
      <w:r w:rsidRPr="00FD6535">
        <w:rPr>
          <w:rFonts w:ascii="Times New Roman" w:hAnsi="Times New Roman" w:cs="Times New Roman"/>
          <w:b/>
          <w:sz w:val="28"/>
          <w:szCs w:val="28"/>
        </w:rPr>
        <w:t>бақшасы</w:t>
      </w:r>
      <w:proofErr w:type="spellEnd"/>
      <w:r w:rsidRPr="00FD6535">
        <w:rPr>
          <w:rFonts w:ascii="Times New Roman" w:hAnsi="Times New Roman" w:cs="Times New Roman"/>
          <w:b/>
          <w:sz w:val="28"/>
          <w:szCs w:val="28"/>
        </w:rPr>
        <w:t xml:space="preserve">» </w:t>
      </w:r>
    </w:p>
    <w:p w:rsidR="008B7251" w:rsidRPr="00FD6535" w:rsidRDefault="008B7251" w:rsidP="008B7251">
      <w:pPr>
        <w:jc w:val="center"/>
        <w:rPr>
          <w:rFonts w:ascii="Times New Roman" w:hAnsi="Times New Roman" w:cs="Times New Roman"/>
          <w:b/>
          <w:sz w:val="28"/>
          <w:szCs w:val="28"/>
        </w:rPr>
      </w:pPr>
      <w:r>
        <w:rPr>
          <w:rFonts w:ascii="Times New Roman" w:hAnsi="Times New Roman" w:cs="Times New Roman"/>
          <w:b/>
          <w:sz w:val="28"/>
          <w:szCs w:val="28"/>
          <w:lang w:val="kk-KZ"/>
        </w:rPr>
        <w:t>м</w:t>
      </w:r>
      <w:r w:rsidRPr="00FD6535">
        <w:rPr>
          <w:rFonts w:ascii="Times New Roman" w:hAnsi="Times New Roman" w:cs="Times New Roman"/>
          <w:b/>
          <w:sz w:val="28"/>
          <w:szCs w:val="28"/>
          <w:lang w:val="kk-KZ"/>
        </w:rPr>
        <w:t xml:space="preserve">емлекеттік қазыналық </w:t>
      </w:r>
      <w:proofErr w:type="spellStart"/>
      <w:r w:rsidRPr="00FD6535">
        <w:rPr>
          <w:rFonts w:ascii="Times New Roman" w:hAnsi="Times New Roman" w:cs="Times New Roman"/>
          <w:b/>
          <w:sz w:val="28"/>
          <w:szCs w:val="28"/>
        </w:rPr>
        <w:t>коммуналдық</w:t>
      </w:r>
      <w:proofErr w:type="spellEnd"/>
      <w:r w:rsidRPr="00FD6535">
        <w:rPr>
          <w:rFonts w:ascii="Times New Roman" w:hAnsi="Times New Roman" w:cs="Times New Roman"/>
          <w:b/>
          <w:sz w:val="28"/>
          <w:szCs w:val="28"/>
        </w:rPr>
        <w:t xml:space="preserve"> </w:t>
      </w:r>
      <w:proofErr w:type="spellStart"/>
      <w:r w:rsidRPr="00FD6535">
        <w:rPr>
          <w:rFonts w:ascii="Times New Roman" w:hAnsi="Times New Roman" w:cs="Times New Roman"/>
          <w:b/>
          <w:sz w:val="28"/>
          <w:szCs w:val="28"/>
        </w:rPr>
        <w:t>кәсіпорын</w:t>
      </w:r>
      <w:proofErr w:type="spellEnd"/>
    </w:p>
    <w:p w:rsidR="008B7251" w:rsidRPr="004C2505" w:rsidRDefault="008B7251" w:rsidP="008B7251">
      <w:pPr>
        <w:tabs>
          <w:tab w:val="left" w:pos="5580"/>
        </w:tabs>
        <w:rPr>
          <w:rFonts w:ascii="Times New Roman" w:hAnsi="Times New Roman" w:cs="Times New Roman"/>
          <w:sz w:val="28"/>
          <w:szCs w:val="28"/>
        </w:rPr>
      </w:pPr>
      <w:r>
        <w:rPr>
          <w:rFonts w:ascii="Times New Roman" w:hAnsi="Times New Roman" w:cs="Times New Roman"/>
          <w:sz w:val="28"/>
          <w:szCs w:val="28"/>
        </w:rPr>
        <w:tab/>
      </w:r>
    </w:p>
    <w:p w:rsidR="008B7251" w:rsidRPr="004C2505" w:rsidRDefault="008B7251" w:rsidP="008B7251">
      <w:pPr>
        <w:tabs>
          <w:tab w:val="left" w:pos="360"/>
        </w:tabs>
        <w:jc w:val="center"/>
        <w:rPr>
          <w:rFonts w:ascii="Times New Roman" w:hAnsi="Times New Roman" w:cs="Times New Roman"/>
          <w:b/>
          <w:i/>
          <w:sz w:val="28"/>
          <w:szCs w:val="28"/>
        </w:rPr>
      </w:pPr>
      <w:r>
        <w:rPr>
          <w:rFonts w:ascii="Times New Roman" w:hAnsi="Times New Roman" w:cs="Times New Roman"/>
          <w:b/>
          <w:i/>
          <w:sz w:val="28"/>
          <w:szCs w:val="28"/>
          <w:lang w:val="kk-KZ"/>
        </w:rPr>
        <w:t>М</w:t>
      </w:r>
      <w:proofErr w:type="spellStart"/>
      <w:r w:rsidRPr="004C2505">
        <w:rPr>
          <w:rFonts w:ascii="Times New Roman" w:hAnsi="Times New Roman" w:cs="Times New Roman"/>
          <w:b/>
          <w:i/>
          <w:sz w:val="28"/>
          <w:szCs w:val="28"/>
        </w:rPr>
        <w:t>ектепке</w:t>
      </w:r>
      <w:proofErr w:type="spellEnd"/>
      <w:r w:rsidRPr="004C2505">
        <w:rPr>
          <w:rFonts w:ascii="Times New Roman" w:hAnsi="Times New Roman" w:cs="Times New Roman"/>
          <w:b/>
          <w:i/>
          <w:sz w:val="28"/>
          <w:szCs w:val="28"/>
        </w:rPr>
        <w:t xml:space="preserve"> </w:t>
      </w:r>
      <w:proofErr w:type="spellStart"/>
      <w:r w:rsidRPr="004C2505">
        <w:rPr>
          <w:rFonts w:ascii="Times New Roman" w:hAnsi="Times New Roman" w:cs="Times New Roman"/>
          <w:b/>
          <w:i/>
          <w:sz w:val="28"/>
          <w:szCs w:val="28"/>
        </w:rPr>
        <w:t>дейінгі</w:t>
      </w:r>
      <w:proofErr w:type="spellEnd"/>
      <w:r w:rsidRPr="004C2505">
        <w:rPr>
          <w:rFonts w:ascii="Times New Roman" w:hAnsi="Times New Roman" w:cs="Times New Roman"/>
          <w:b/>
          <w:i/>
          <w:sz w:val="28"/>
          <w:szCs w:val="28"/>
        </w:rPr>
        <w:t xml:space="preserve"> </w:t>
      </w:r>
      <w:proofErr w:type="spellStart"/>
      <w:r w:rsidRPr="004C2505">
        <w:rPr>
          <w:rFonts w:ascii="Times New Roman" w:hAnsi="Times New Roman" w:cs="Times New Roman"/>
          <w:b/>
          <w:i/>
          <w:sz w:val="28"/>
          <w:szCs w:val="28"/>
        </w:rPr>
        <w:t>тәрбие</w:t>
      </w:r>
      <w:proofErr w:type="spellEnd"/>
      <w:r w:rsidRPr="004C2505">
        <w:rPr>
          <w:rFonts w:ascii="Times New Roman" w:hAnsi="Times New Roman" w:cs="Times New Roman"/>
          <w:b/>
          <w:i/>
          <w:sz w:val="28"/>
          <w:szCs w:val="28"/>
        </w:rPr>
        <w:t xml:space="preserve"> мен </w:t>
      </w:r>
      <w:proofErr w:type="spellStart"/>
      <w:r w:rsidRPr="004C2505">
        <w:rPr>
          <w:rFonts w:ascii="Times New Roman" w:hAnsi="Times New Roman" w:cs="Times New Roman"/>
          <w:b/>
          <w:i/>
          <w:sz w:val="28"/>
          <w:szCs w:val="28"/>
        </w:rPr>
        <w:t>оқыту</w:t>
      </w:r>
      <w:proofErr w:type="spellEnd"/>
      <w:r w:rsidRPr="004C2505">
        <w:rPr>
          <w:rFonts w:ascii="Times New Roman" w:hAnsi="Times New Roman" w:cs="Times New Roman"/>
          <w:b/>
          <w:i/>
          <w:sz w:val="28"/>
          <w:szCs w:val="28"/>
          <w:lang w:val="kk-KZ"/>
        </w:rPr>
        <w:t xml:space="preserve"> </w:t>
      </w:r>
      <w:proofErr w:type="spellStart"/>
      <w:r w:rsidRPr="004C2505">
        <w:rPr>
          <w:rFonts w:ascii="Times New Roman" w:hAnsi="Times New Roman" w:cs="Times New Roman"/>
          <w:b/>
          <w:i/>
          <w:sz w:val="28"/>
          <w:szCs w:val="28"/>
        </w:rPr>
        <w:t>ұйым</w:t>
      </w:r>
      <w:r>
        <w:rPr>
          <w:rFonts w:ascii="Times New Roman" w:hAnsi="Times New Roman" w:cs="Times New Roman"/>
          <w:b/>
          <w:i/>
          <w:sz w:val="28"/>
          <w:szCs w:val="28"/>
        </w:rPr>
        <w:t>ындағы</w:t>
      </w:r>
      <w:proofErr w:type="spellEnd"/>
      <w:r>
        <w:rPr>
          <w:rFonts w:ascii="Times New Roman" w:hAnsi="Times New Roman" w:cs="Times New Roman"/>
          <w:b/>
          <w:i/>
          <w:sz w:val="28"/>
          <w:szCs w:val="28"/>
        </w:rPr>
        <w:t xml:space="preserve"> </w:t>
      </w:r>
      <w:r>
        <w:rPr>
          <w:rFonts w:ascii="Times New Roman" w:hAnsi="Times New Roman" w:cs="Times New Roman"/>
          <w:b/>
          <w:i/>
          <w:sz w:val="28"/>
          <w:szCs w:val="28"/>
          <w:lang w:val="kk-KZ"/>
        </w:rPr>
        <w:t>әдіскердің</w:t>
      </w:r>
      <w:r>
        <w:rPr>
          <w:rFonts w:ascii="Times New Roman" w:hAnsi="Times New Roman" w:cs="Times New Roman"/>
          <w:b/>
          <w:i/>
          <w:sz w:val="28"/>
          <w:szCs w:val="28"/>
        </w:rPr>
        <w:t xml:space="preserve"> бос </w:t>
      </w:r>
      <w:proofErr w:type="spellStart"/>
      <w:r>
        <w:rPr>
          <w:rFonts w:ascii="Times New Roman" w:hAnsi="Times New Roman" w:cs="Times New Roman"/>
          <w:b/>
          <w:i/>
          <w:sz w:val="28"/>
          <w:szCs w:val="28"/>
        </w:rPr>
        <w:t>лауазымына</w:t>
      </w:r>
      <w:proofErr w:type="spellEnd"/>
      <w:r w:rsidRPr="004C2505">
        <w:rPr>
          <w:rFonts w:ascii="Times New Roman" w:hAnsi="Times New Roman" w:cs="Times New Roman"/>
          <w:b/>
          <w:i/>
          <w:sz w:val="28"/>
          <w:szCs w:val="28"/>
        </w:rPr>
        <w:t xml:space="preserve"> </w:t>
      </w:r>
      <w:proofErr w:type="spellStart"/>
      <w:r w:rsidRPr="004C2505">
        <w:rPr>
          <w:rFonts w:ascii="Times New Roman" w:hAnsi="Times New Roman" w:cs="Times New Roman"/>
          <w:b/>
          <w:i/>
          <w:sz w:val="28"/>
          <w:szCs w:val="28"/>
        </w:rPr>
        <w:t>орналасуға</w:t>
      </w:r>
      <w:proofErr w:type="spellEnd"/>
      <w:r w:rsidRPr="004C2505">
        <w:rPr>
          <w:rFonts w:ascii="Times New Roman" w:hAnsi="Times New Roman" w:cs="Times New Roman"/>
          <w:b/>
          <w:i/>
          <w:sz w:val="28"/>
          <w:szCs w:val="28"/>
        </w:rPr>
        <w:t xml:space="preserve"> </w:t>
      </w:r>
      <w:proofErr w:type="spellStart"/>
      <w:r w:rsidRPr="004C2505">
        <w:rPr>
          <w:rFonts w:ascii="Times New Roman" w:hAnsi="Times New Roman" w:cs="Times New Roman"/>
          <w:b/>
          <w:i/>
          <w:sz w:val="28"/>
          <w:szCs w:val="28"/>
        </w:rPr>
        <w:t>ашық</w:t>
      </w:r>
      <w:proofErr w:type="spellEnd"/>
      <w:r w:rsidRPr="004C2505">
        <w:rPr>
          <w:rFonts w:ascii="Times New Roman" w:hAnsi="Times New Roman" w:cs="Times New Roman"/>
          <w:b/>
          <w:i/>
          <w:sz w:val="28"/>
          <w:szCs w:val="28"/>
        </w:rPr>
        <w:t xml:space="preserve"> конкурс </w:t>
      </w:r>
      <w:proofErr w:type="spellStart"/>
      <w:r w:rsidRPr="004C2505">
        <w:rPr>
          <w:rFonts w:ascii="Times New Roman" w:hAnsi="Times New Roman" w:cs="Times New Roman"/>
          <w:b/>
          <w:i/>
          <w:sz w:val="28"/>
          <w:szCs w:val="28"/>
        </w:rPr>
        <w:t>жариялайды</w:t>
      </w:r>
      <w:proofErr w:type="spellEnd"/>
      <w:r w:rsidRPr="004C2505">
        <w:rPr>
          <w:rFonts w:ascii="Times New Roman" w:hAnsi="Times New Roman" w:cs="Times New Roman"/>
          <w:b/>
          <w:i/>
          <w:sz w:val="28"/>
          <w:szCs w:val="28"/>
        </w:rPr>
        <w:t>.</w:t>
      </w:r>
    </w:p>
    <w:p w:rsidR="008B7251" w:rsidRPr="004C2505" w:rsidRDefault="008B7251" w:rsidP="008B7251">
      <w:pPr>
        <w:tabs>
          <w:tab w:val="left" w:pos="360"/>
        </w:tabs>
        <w:rPr>
          <w:rFonts w:ascii="Times New Roman" w:hAnsi="Times New Roman" w:cs="Times New Roman"/>
          <w:sz w:val="28"/>
          <w:szCs w:val="28"/>
        </w:rPr>
      </w:pPr>
      <w:r w:rsidRPr="00B2254C">
        <w:rPr>
          <w:rFonts w:ascii="Times New Roman" w:hAnsi="Times New Roman" w:cs="Times New Roman"/>
          <w:sz w:val="28"/>
          <w:szCs w:val="28"/>
        </w:rPr>
        <w:t xml:space="preserve">Конкурс </w:t>
      </w:r>
      <w:proofErr w:type="spellStart"/>
      <w:r w:rsidRPr="004C2505">
        <w:rPr>
          <w:rFonts w:ascii="Times New Roman" w:hAnsi="Times New Roman" w:cs="Times New Roman"/>
          <w:sz w:val="28"/>
          <w:szCs w:val="28"/>
        </w:rPr>
        <w:t>Қазақстан</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Республикасы</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Білім</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және</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ғылым</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министрлігінің</w:t>
      </w:r>
      <w:proofErr w:type="spellEnd"/>
      <w:r w:rsidRPr="004C2505">
        <w:rPr>
          <w:rFonts w:ascii="Times New Roman" w:hAnsi="Times New Roman" w:cs="Times New Roman"/>
          <w:sz w:val="28"/>
          <w:szCs w:val="28"/>
        </w:rPr>
        <w:t xml:space="preserve"> 2012 </w:t>
      </w:r>
      <w:proofErr w:type="spellStart"/>
      <w:r w:rsidRPr="004C2505">
        <w:rPr>
          <w:rFonts w:ascii="Times New Roman" w:hAnsi="Times New Roman" w:cs="Times New Roman"/>
          <w:sz w:val="28"/>
          <w:szCs w:val="28"/>
        </w:rPr>
        <w:t>жылғы</w:t>
      </w:r>
      <w:proofErr w:type="spellEnd"/>
      <w:r w:rsidRPr="004C2505">
        <w:rPr>
          <w:rFonts w:ascii="Times New Roman" w:hAnsi="Times New Roman" w:cs="Times New Roman"/>
          <w:sz w:val="28"/>
          <w:szCs w:val="28"/>
        </w:rPr>
        <w:t xml:space="preserve"> 21 </w:t>
      </w:r>
      <w:proofErr w:type="spellStart"/>
      <w:r w:rsidRPr="004C2505">
        <w:rPr>
          <w:rFonts w:ascii="Times New Roman" w:hAnsi="Times New Roman" w:cs="Times New Roman"/>
          <w:sz w:val="28"/>
          <w:szCs w:val="28"/>
        </w:rPr>
        <w:t>ақпандағы</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Мемлекеттік</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білім</w:t>
      </w:r>
      <w:proofErr w:type="spellEnd"/>
      <w:r w:rsidRPr="004C2505">
        <w:rPr>
          <w:rFonts w:ascii="Times New Roman" w:hAnsi="Times New Roman" w:cs="Times New Roman"/>
          <w:sz w:val="28"/>
          <w:szCs w:val="28"/>
        </w:rPr>
        <w:t xml:space="preserve"> беру </w:t>
      </w:r>
      <w:proofErr w:type="spellStart"/>
      <w:r w:rsidRPr="004C2505">
        <w:rPr>
          <w:rFonts w:ascii="Times New Roman" w:hAnsi="Times New Roman" w:cs="Times New Roman"/>
          <w:sz w:val="28"/>
          <w:szCs w:val="28"/>
        </w:rPr>
        <w:t>ұйымдарының</w:t>
      </w:r>
      <w:proofErr w:type="spellEnd"/>
      <w:r w:rsidRPr="004C2505">
        <w:rPr>
          <w:rFonts w:ascii="Times New Roman" w:hAnsi="Times New Roman" w:cs="Times New Roman"/>
          <w:sz w:val="28"/>
          <w:szCs w:val="28"/>
        </w:rPr>
        <w:t xml:space="preserve"> педагог </w:t>
      </w:r>
      <w:proofErr w:type="spellStart"/>
      <w:r w:rsidRPr="004C2505">
        <w:rPr>
          <w:rFonts w:ascii="Times New Roman" w:hAnsi="Times New Roman" w:cs="Times New Roman"/>
          <w:sz w:val="28"/>
          <w:szCs w:val="28"/>
        </w:rPr>
        <w:t>лауазымына</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орналасуға</w:t>
      </w:r>
      <w:proofErr w:type="spellEnd"/>
      <w:r w:rsidRPr="004C2505">
        <w:rPr>
          <w:rFonts w:ascii="Times New Roman" w:hAnsi="Times New Roman" w:cs="Times New Roman"/>
          <w:sz w:val="28"/>
          <w:szCs w:val="28"/>
        </w:rPr>
        <w:t xml:space="preserve"> конкурс </w:t>
      </w:r>
      <w:proofErr w:type="spellStart"/>
      <w:r w:rsidRPr="004C2505">
        <w:rPr>
          <w:rFonts w:ascii="Times New Roman" w:hAnsi="Times New Roman" w:cs="Times New Roman"/>
          <w:sz w:val="28"/>
          <w:szCs w:val="28"/>
        </w:rPr>
        <w:t>өткізу</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тәртібі</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туралы</w:t>
      </w:r>
      <w:proofErr w:type="spellEnd"/>
      <w:r w:rsidRPr="004C2505">
        <w:rPr>
          <w:rFonts w:ascii="Times New Roman" w:hAnsi="Times New Roman" w:cs="Times New Roman"/>
          <w:sz w:val="28"/>
          <w:szCs w:val="28"/>
        </w:rPr>
        <w:t xml:space="preserve">» № 57 </w:t>
      </w:r>
      <w:proofErr w:type="spellStart"/>
      <w:r w:rsidRPr="004C2505">
        <w:rPr>
          <w:rFonts w:ascii="Times New Roman" w:hAnsi="Times New Roman" w:cs="Times New Roman"/>
          <w:sz w:val="28"/>
          <w:szCs w:val="28"/>
        </w:rPr>
        <w:t>бұйрығы</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негізінде</w:t>
      </w:r>
      <w:proofErr w:type="spellEnd"/>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өткізіледі</w:t>
      </w:r>
      <w:proofErr w:type="spellEnd"/>
      <w:r w:rsidRPr="004C2505">
        <w:rPr>
          <w:rFonts w:ascii="Times New Roman" w:hAnsi="Times New Roman" w:cs="Times New Roman"/>
          <w:sz w:val="28"/>
          <w:szCs w:val="28"/>
        </w:rPr>
        <w:t>.</w:t>
      </w:r>
    </w:p>
    <w:p w:rsidR="008B7251" w:rsidRDefault="008B7251" w:rsidP="008B7251">
      <w:pPr>
        <w:tabs>
          <w:tab w:val="left" w:pos="360"/>
        </w:tabs>
        <w:rPr>
          <w:rFonts w:ascii="Times New Roman" w:hAnsi="Times New Roman" w:cs="Times New Roman"/>
          <w:sz w:val="28"/>
          <w:szCs w:val="28"/>
        </w:rPr>
      </w:pPr>
      <w:proofErr w:type="spellStart"/>
      <w:r w:rsidRPr="004C2505">
        <w:rPr>
          <w:rFonts w:ascii="Times New Roman" w:hAnsi="Times New Roman" w:cs="Times New Roman"/>
          <w:b/>
          <w:sz w:val="28"/>
          <w:szCs w:val="28"/>
        </w:rPr>
        <w:t>Конкурстың</w:t>
      </w:r>
      <w:proofErr w:type="spellEnd"/>
      <w:r w:rsidRPr="004C2505">
        <w:rPr>
          <w:rFonts w:ascii="Times New Roman" w:hAnsi="Times New Roman" w:cs="Times New Roman"/>
          <w:b/>
          <w:sz w:val="28"/>
          <w:szCs w:val="28"/>
        </w:rPr>
        <w:t xml:space="preserve"> </w:t>
      </w:r>
      <w:proofErr w:type="spellStart"/>
      <w:r w:rsidRPr="004C2505">
        <w:rPr>
          <w:rFonts w:ascii="Times New Roman" w:hAnsi="Times New Roman" w:cs="Times New Roman"/>
          <w:b/>
          <w:sz w:val="28"/>
          <w:szCs w:val="28"/>
        </w:rPr>
        <w:t>өтетін</w:t>
      </w:r>
      <w:proofErr w:type="spellEnd"/>
      <w:r w:rsidRPr="004C2505">
        <w:rPr>
          <w:rFonts w:ascii="Times New Roman" w:hAnsi="Times New Roman" w:cs="Times New Roman"/>
          <w:b/>
          <w:sz w:val="28"/>
          <w:szCs w:val="28"/>
        </w:rPr>
        <w:t xml:space="preserve"> </w:t>
      </w:r>
      <w:proofErr w:type="spellStart"/>
      <w:r w:rsidRPr="004C2505">
        <w:rPr>
          <w:rFonts w:ascii="Times New Roman" w:hAnsi="Times New Roman" w:cs="Times New Roman"/>
          <w:b/>
          <w:sz w:val="28"/>
          <w:szCs w:val="28"/>
        </w:rPr>
        <w:t>күні</w:t>
      </w:r>
      <w:proofErr w:type="spellEnd"/>
      <w:r w:rsidRPr="004C2505">
        <w:rPr>
          <w:rFonts w:ascii="Times New Roman" w:hAnsi="Times New Roman" w:cs="Times New Roman"/>
          <w:b/>
          <w:sz w:val="28"/>
          <w:szCs w:val="28"/>
        </w:rPr>
        <w:t xml:space="preserve"> мен </w:t>
      </w:r>
      <w:proofErr w:type="spellStart"/>
      <w:r w:rsidRPr="004C2505">
        <w:rPr>
          <w:rFonts w:ascii="Times New Roman" w:hAnsi="Times New Roman" w:cs="Times New Roman"/>
          <w:b/>
          <w:sz w:val="28"/>
          <w:szCs w:val="28"/>
        </w:rPr>
        <w:t>орны</w:t>
      </w:r>
      <w:proofErr w:type="spellEnd"/>
      <w:r w:rsidRPr="004C2505">
        <w:rPr>
          <w:rFonts w:ascii="Times New Roman" w:hAnsi="Times New Roman" w:cs="Times New Roman"/>
          <w:b/>
          <w:sz w:val="28"/>
          <w:szCs w:val="28"/>
        </w:rPr>
        <w:t>:</w:t>
      </w:r>
      <w:r>
        <w:rPr>
          <w:rFonts w:ascii="Times New Roman" w:hAnsi="Times New Roman" w:cs="Times New Roman"/>
          <w:sz w:val="28"/>
          <w:szCs w:val="28"/>
        </w:rPr>
        <w:t xml:space="preserve"> </w:t>
      </w:r>
      <w:r w:rsidR="00A02D26">
        <w:rPr>
          <w:rFonts w:ascii="Times New Roman" w:hAnsi="Times New Roman" w:cs="Times New Roman"/>
          <w:sz w:val="28"/>
          <w:szCs w:val="28"/>
          <w:lang w:val="kk-KZ"/>
        </w:rPr>
        <w:t>20</w:t>
      </w:r>
      <w:r>
        <w:rPr>
          <w:rFonts w:ascii="Times New Roman" w:hAnsi="Times New Roman" w:cs="Times New Roman"/>
          <w:sz w:val="28"/>
          <w:szCs w:val="28"/>
          <w:lang w:val="kk-KZ"/>
        </w:rPr>
        <w:t>.0</w:t>
      </w:r>
      <w:r w:rsidRPr="006E7585">
        <w:rPr>
          <w:rFonts w:ascii="Times New Roman" w:hAnsi="Times New Roman" w:cs="Times New Roman"/>
          <w:sz w:val="28"/>
          <w:szCs w:val="28"/>
        </w:rPr>
        <w:t>9</w:t>
      </w:r>
      <w:r w:rsidRPr="004C2505">
        <w:rPr>
          <w:rFonts w:ascii="Times New Roman" w:hAnsi="Times New Roman" w:cs="Times New Roman"/>
          <w:sz w:val="28"/>
          <w:szCs w:val="28"/>
        </w:rPr>
        <w:t>.2024-</w:t>
      </w:r>
      <w:r w:rsidR="00A02D26">
        <w:rPr>
          <w:rFonts w:ascii="Times New Roman" w:hAnsi="Times New Roman" w:cs="Times New Roman"/>
          <w:sz w:val="28"/>
          <w:szCs w:val="28"/>
          <w:lang w:val="kk-KZ"/>
        </w:rPr>
        <w:t>30</w:t>
      </w:r>
      <w:bookmarkStart w:id="1" w:name="_GoBack"/>
      <w:bookmarkEnd w:id="1"/>
      <w:r w:rsidRPr="004C2505">
        <w:rPr>
          <w:rFonts w:ascii="Times New Roman" w:hAnsi="Times New Roman" w:cs="Times New Roman"/>
          <w:sz w:val="28"/>
          <w:szCs w:val="28"/>
        </w:rPr>
        <w:t>.0</w:t>
      </w:r>
      <w:r w:rsidRPr="006E7585">
        <w:rPr>
          <w:rFonts w:ascii="Times New Roman" w:hAnsi="Times New Roman" w:cs="Times New Roman"/>
          <w:sz w:val="28"/>
          <w:szCs w:val="28"/>
        </w:rPr>
        <w:t>9</w:t>
      </w:r>
      <w:r w:rsidRPr="004C2505">
        <w:rPr>
          <w:rFonts w:ascii="Times New Roman" w:hAnsi="Times New Roman" w:cs="Times New Roman"/>
          <w:sz w:val="28"/>
          <w:szCs w:val="28"/>
        </w:rPr>
        <w:t>.</w:t>
      </w:r>
      <w:proofErr w:type="gramStart"/>
      <w:r w:rsidRPr="004C2505">
        <w:rPr>
          <w:rFonts w:ascii="Times New Roman" w:hAnsi="Times New Roman" w:cs="Times New Roman"/>
          <w:sz w:val="28"/>
          <w:szCs w:val="28"/>
        </w:rPr>
        <w:t xml:space="preserve">2024 </w:t>
      </w:r>
      <w:r w:rsidRPr="006E7585">
        <w:rPr>
          <w:rFonts w:ascii="Times New Roman" w:hAnsi="Times New Roman" w:cs="Times New Roman"/>
          <w:sz w:val="28"/>
          <w:szCs w:val="28"/>
        </w:rPr>
        <w:t xml:space="preserve"> </w:t>
      </w:r>
      <w:r>
        <w:rPr>
          <w:rFonts w:ascii="Times New Roman" w:hAnsi="Times New Roman" w:cs="Times New Roman"/>
          <w:sz w:val="28"/>
          <w:szCs w:val="28"/>
        </w:rPr>
        <w:t>Павлодар</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қаласы</w:t>
      </w:r>
      <w:proofErr w:type="spellEnd"/>
      <w:r>
        <w:rPr>
          <w:rFonts w:ascii="Times New Roman" w:hAnsi="Times New Roman" w:cs="Times New Roman"/>
          <w:sz w:val="28"/>
          <w:szCs w:val="28"/>
        </w:rPr>
        <w:t xml:space="preserve">, Павлодар </w:t>
      </w:r>
      <w:r w:rsidRPr="004C2505">
        <w:rPr>
          <w:rFonts w:ascii="Times New Roman" w:hAnsi="Times New Roman" w:cs="Times New Roman"/>
          <w:sz w:val="28"/>
          <w:szCs w:val="28"/>
        </w:rPr>
        <w:t xml:space="preserve"> </w:t>
      </w:r>
      <w:proofErr w:type="spellStart"/>
      <w:r w:rsidRPr="004C2505">
        <w:rPr>
          <w:rFonts w:ascii="Times New Roman" w:hAnsi="Times New Roman" w:cs="Times New Roman"/>
          <w:sz w:val="28"/>
          <w:szCs w:val="28"/>
        </w:rPr>
        <w:t>ауылы</w:t>
      </w:r>
      <w:proofErr w:type="spellEnd"/>
      <w:r w:rsidRPr="004C2505">
        <w:rPr>
          <w:rFonts w:ascii="Times New Roman" w:hAnsi="Times New Roman" w:cs="Times New Roman"/>
          <w:sz w:val="28"/>
          <w:szCs w:val="28"/>
        </w:rPr>
        <w:t xml:space="preserve">, Алтын Орда </w:t>
      </w:r>
      <w:proofErr w:type="spellStart"/>
      <w:r w:rsidRPr="004C2505">
        <w:rPr>
          <w:rFonts w:ascii="Times New Roman" w:hAnsi="Times New Roman" w:cs="Times New Roman"/>
          <w:sz w:val="28"/>
          <w:szCs w:val="28"/>
        </w:rPr>
        <w:t>көшесі</w:t>
      </w:r>
      <w:proofErr w:type="spellEnd"/>
      <w:r w:rsidRPr="004C2505">
        <w:rPr>
          <w:rFonts w:ascii="Times New Roman" w:hAnsi="Times New Roman" w:cs="Times New Roman"/>
          <w:sz w:val="28"/>
          <w:szCs w:val="28"/>
        </w:rPr>
        <w:t>, 25</w:t>
      </w:r>
    </w:p>
    <w:p w:rsidR="008B7251" w:rsidRPr="004C2505" w:rsidRDefault="008B7251" w:rsidP="008B7251">
      <w:pPr>
        <w:ind w:firstLine="708"/>
        <w:rPr>
          <w:rFonts w:ascii="Times New Roman" w:eastAsia="Times New Roman" w:hAnsi="Times New Roman" w:cs="Times New Roman"/>
          <w:b/>
          <w:sz w:val="28"/>
          <w:szCs w:val="28"/>
          <w:lang w:val="kk-KZ"/>
        </w:rPr>
      </w:pPr>
      <w:r w:rsidRPr="004C2505">
        <w:rPr>
          <w:rFonts w:ascii="Times New Roman" w:eastAsia="Times New Roman" w:hAnsi="Times New Roman" w:cs="Times New Roman"/>
          <w:b/>
          <w:sz w:val="28"/>
          <w:szCs w:val="28"/>
          <w:lang w:val="kk-KZ"/>
        </w:rPr>
        <w:t>Байқау кезеңдері:</w:t>
      </w:r>
    </w:p>
    <w:p w:rsidR="008B7251" w:rsidRPr="004C2505" w:rsidRDefault="008B7251" w:rsidP="008B7251">
      <w:pPr>
        <w:ind w:firstLine="708"/>
        <w:rPr>
          <w:rFonts w:ascii="Times New Roman" w:eastAsia="Times New Roman" w:hAnsi="Times New Roman" w:cs="Times New Roman"/>
          <w:sz w:val="28"/>
          <w:szCs w:val="28"/>
          <w:lang w:val="kk-KZ"/>
        </w:rPr>
      </w:pPr>
      <w:r w:rsidRPr="004C2505">
        <w:rPr>
          <w:rFonts w:ascii="Times New Roman" w:eastAsia="Times New Roman" w:hAnsi="Times New Roman" w:cs="Times New Roman"/>
          <w:sz w:val="28"/>
          <w:szCs w:val="28"/>
          <w:lang w:val="kk-KZ"/>
        </w:rPr>
        <w:t xml:space="preserve"> 1) конкурс өткізу туралы хабарландыруды жариялау;</w:t>
      </w:r>
    </w:p>
    <w:p w:rsidR="008B7251" w:rsidRPr="004C2505" w:rsidRDefault="008B7251" w:rsidP="008B7251">
      <w:pPr>
        <w:ind w:firstLine="708"/>
        <w:rPr>
          <w:rFonts w:ascii="Times New Roman" w:eastAsia="Times New Roman" w:hAnsi="Times New Roman" w:cs="Times New Roman"/>
          <w:sz w:val="28"/>
          <w:szCs w:val="28"/>
          <w:lang w:val="kk-KZ"/>
        </w:rPr>
      </w:pPr>
      <w:r w:rsidRPr="004C2505">
        <w:rPr>
          <w:rFonts w:ascii="Times New Roman" w:eastAsia="Times New Roman" w:hAnsi="Times New Roman" w:cs="Times New Roman"/>
          <w:sz w:val="28"/>
          <w:szCs w:val="28"/>
          <w:lang w:val="kk-KZ"/>
        </w:rPr>
        <w:t>2) конкурсқа қатысуға ниет білдірген үміткерлерден құжаттарды қабылдау;</w:t>
      </w:r>
    </w:p>
    <w:p w:rsidR="008B7251" w:rsidRPr="004C2505" w:rsidRDefault="008B7251" w:rsidP="008B7251">
      <w:pPr>
        <w:ind w:firstLine="708"/>
        <w:rPr>
          <w:rFonts w:ascii="Times New Roman" w:eastAsia="Times New Roman" w:hAnsi="Times New Roman" w:cs="Times New Roman"/>
          <w:sz w:val="28"/>
          <w:szCs w:val="28"/>
          <w:lang w:val="kk-KZ"/>
        </w:rPr>
      </w:pPr>
      <w:r w:rsidRPr="004C2505">
        <w:rPr>
          <w:rFonts w:ascii="Times New Roman" w:eastAsia="Times New Roman" w:hAnsi="Times New Roman" w:cs="Times New Roman"/>
          <w:sz w:val="28"/>
          <w:szCs w:val="28"/>
          <w:lang w:val="kk-KZ"/>
        </w:rPr>
        <w:t>3) үміткерлер құжаттарының педагогикалық қызметкерлердің үлгілік біліктілік сипаттамаларында бекітілген біліктілік талаптарына сәйкестігін қарау;</w:t>
      </w:r>
    </w:p>
    <w:p w:rsidR="008B7251" w:rsidRPr="00260AC8" w:rsidRDefault="008B7251" w:rsidP="008B7251">
      <w:pPr>
        <w:ind w:firstLine="708"/>
        <w:rPr>
          <w:rFonts w:ascii="Times New Roman" w:eastAsia="Times New Roman" w:hAnsi="Times New Roman" w:cs="Times New Roman"/>
          <w:sz w:val="28"/>
          <w:szCs w:val="28"/>
          <w:highlight w:val="yellow"/>
          <w:lang w:val="kk-KZ"/>
        </w:rPr>
      </w:pPr>
      <w:r w:rsidRPr="004C2505">
        <w:rPr>
          <w:rFonts w:ascii="Times New Roman" w:eastAsia="Times New Roman" w:hAnsi="Times New Roman" w:cs="Times New Roman"/>
          <w:sz w:val="28"/>
          <w:szCs w:val="28"/>
          <w:lang w:val="kk-KZ"/>
        </w:rPr>
        <w:t>4) конкурс комиссиясының отырысы.</w:t>
      </w:r>
    </w:p>
    <w:p w:rsidR="008B7251" w:rsidRPr="00FD6535" w:rsidRDefault="008B7251" w:rsidP="008B7251">
      <w:pPr>
        <w:ind w:firstLine="708"/>
        <w:jc w:val="both"/>
        <w:rPr>
          <w:rFonts w:ascii="Times New Roman" w:hAnsi="Times New Roman" w:cs="Times New Roman"/>
          <w:sz w:val="28"/>
          <w:szCs w:val="28"/>
          <w:highlight w:val="yellow"/>
          <w:lang w:val="kk-KZ"/>
        </w:rPr>
      </w:pPr>
      <w:r w:rsidRPr="00B272BD">
        <w:rPr>
          <w:rFonts w:ascii="Times New Roman" w:hAnsi="Times New Roman" w:cs="Times New Roman"/>
          <w:b/>
          <w:sz w:val="28"/>
          <w:szCs w:val="28"/>
          <w:lang w:val="kk-KZ"/>
        </w:rPr>
        <w:t xml:space="preserve">Конкурсқа қатысуға өтінімдерді берудің соңғы мерзімі мен орны: </w:t>
      </w:r>
      <w:r w:rsidRPr="00B272BD">
        <w:rPr>
          <w:rFonts w:ascii="Times New Roman" w:hAnsi="Times New Roman" w:cs="Times New Roman"/>
          <w:sz w:val="28"/>
          <w:szCs w:val="28"/>
          <w:lang w:val="kk-KZ"/>
        </w:rPr>
        <w:t>хабарландыру бұқаралық ақпарат құралдарында жарияланған күннен бастап 7 жұмыс</w:t>
      </w:r>
      <w:r>
        <w:rPr>
          <w:rFonts w:ascii="Times New Roman" w:hAnsi="Times New Roman" w:cs="Times New Roman"/>
          <w:sz w:val="28"/>
          <w:szCs w:val="28"/>
          <w:lang w:val="kk-KZ"/>
        </w:rPr>
        <w:t xml:space="preserve"> күні ішінде «</w:t>
      </w:r>
      <w:r w:rsidRPr="00FD6535">
        <w:rPr>
          <w:rFonts w:ascii="Times New Roman" w:hAnsi="Times New Roman" w:cs="Times New Roman"/>
          <w:sz w:val="28"/>
          <w:szCs w:val="28"/>
          <w:lang w:val="kk-KZ"/>
        </w:rPr>
        <w:t xml:space="preserve">Павлодар ауылы </w:t>
      </w:r>
      <w:r>
        <w:rPr>
          <w:rFonts w:ascii="Times New Roman" w:hAnsi="Times New Roman" w:cs="Times New Roman"/>
          <w:sz w:val="28"/>
          <w:szCs w:val="28"/>
          <w:lang w:val="kk-KZ"/>
        </w:rPr>
        <w:t xml:space="preserve">№ 117 сәбилер </w:t>
      </w:r>
      <w:r w:rsidRPr="00B272BD">
        <w:rPr>
          <w:rFonts w:ascii="Times New Roman" w:hAnsi="Times New Roman" w:cs="Times New Roman"/>
          <w:sz w:val="28"/>
          <w:szCs w:val="28"/>
          <w:lang w:val="kk-KZ"/>
        </w:rPr>
        <w:t xml:space="preserve">бақшасы» коммуналдық мемлекеттік қазыналық кәсіпорнында бос лауазымға орналасуға құжаттар қабылданады. </w:t>
      </w:r>
      <w:r>
        <w:rPr>
          <w:rFonts w:ascii="Times New Roman" w:hAnsi="Times New Roman" w:cs="Times New Roman"/>
          <w:sz w:val="28"/>
          <w:szCs w:val="28"/>
          <w:lang w:val="kk-KZ"/>
        </w:rPr>
        <w:t xml:space="preserve">Келесі </w:t>
      </w:r>
      <w:r w:rsidRPr="00FD6535">
        <w:rPr>
          <w:rFonts w:ascii="Times New Roman" w:hAnsi="Times New Roman" w:cs="Times New Roman"/>
          <w:sz w:val="28"/>
          <w:szCs w:val="28"/>
          <w:lang w:val="kk-KZ"/>
        </w:rPr>
        <w:t>мекенжай бойынша: Павлодар қаласы, Павлодар ауылы Алтын Орда к-сі, 25 (электрондық пошта немесе қағаз жүзінде).</w:t>
      </w:r>
    </w:p>
    <w:p w:rsidR="008B7251" w:rsidRPr="00FD6535" w:rsidRDefault="008B7251" w:rsidP="008B7251">
      <w:pPr>
        <w:spacing w:after="0"/>
        <w:ind w:firstLine="708"/>
        <w:jc w:val="both"/>
        <w:rPr>
          <w:rFonts w:ascii="Times New Roman" w:hAnsi="Times New Roman" w:cs="Times New Roman"/>
          <w:sz w:val="28"/>
          <w:szCs w:val="28"/>
          <w:lang w:val="kk-KZ"/>
        </w:rPr>
      </w:pPr>
      <w:r w:rsidRPr="00FD6535">
        <w:rPr>
          <w:rFonts w:ascii="Times New Roman" w:hAnsi="Times New Roman" w:cs="Times New Roman"/>
          <w:b/>
          <w:sz w:val="28"/>
          <w:szCs w:val="28"/>
          <w:lang w:val="kk-KZ"/>
        </w:rPr>
        <w:t>Біліктілік талаптары:</w:t>
      </w:r>
      <w:r w:rsidRPr="00FD6535">
        <w:rPr>
          <w:rFonts w:ascii="Times New Roman" w:hAnsi="Times New Roman" w:cs="Times New Roman"/>
          <w:sz w:val="28"/>
          <w:szCs w:val="28"/>
          <w:lang w:val="kk-KZ"/>
        </w:rPr>
        <w:t xml:space="preserve"> жұмыс өтіліне талаптар қойылмай, тиісті </w:t>
      </w:r>
      <w:r>
        <w:rPr>
          <w:rFonts w:ascii="Times New Roman" w:hAnsi="Times New Roman" w:cs="Times New Roman"/>
          <w:sz w:val="28"/>
          <w:szCs w:val="28"/>
          <w:lang w:val="kk-KZ"/>
        </w:rPr>
        <w:t xml:space="preserve">профиль </w:t>
      </w:r>
      <w:r w:rsidRPr="00FD6535">
        <w:rPr>
          <w:rFonts w:ascii="Times New Roman" w:hAnsi="Times New Roman" w:cs="Times New Roman"/>
          <w:sz w:val="28"/>
          <w:szCs w:val="28"/>
          <w:lang w:val="kk-KZ"/>
        </w:rPr>
        <w:t xml:space="preserve">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немесе жұмыс өтіліне қойылатын талаптарсыз тиісті </w:t>
      </w:r>
      <w:r>
        <w:rPr>
          <w:rFonts w:ascii="Times New Roman" w:hAnsi="Times New Roman" w:cs="Times New Roman"/>
          <w:sz w:val="28"/>
          <w:szCs w:val="28"/>
          <w:lang w:val="kk-KZ"/>
        </w:rPr>
        <w:t xml:space="preserve">профильдегі </w:t>
      </w:r>
      <w:r w:rsidRPr="00FD6535">
        <w:rPr>
          <w:rFonts w:ascii="Times New Roman" w:hAnsi="Times New Roman" w:cs="Times New Roman"/>
          <w:sz w:val="28"/>
          <w:szCs w:val="28"/>
          <w:lang w:val="kk-KZ"/>
        </w:rPr>
        <w:t>техникалық және кәсіптік білім;</w:t>
      </w:r>
    </w:p>
    <w:p w:rsidR="008B7251" w:rsidRPr="00FD6535" w:rsidRDefault="008B7251" w:rsidP="008B7251">
      <w:pPr>
        <w:pStyle w:val="a3"/>
        <w:ind w:firstLine="708"/>
        <w:rPr>
          <w:rFonts w:ascii="Times New Roman" w:hAnsi="Times New Roman" w:cs="Times New Roman"/>
          <w:b/>
          <w:sz w:val="28"/>
          <w:szCs w:val="28"/>
          <w:lang w:val="kk-KZ"/>
        </w:rPr>
      </w:pPr>
      <w:r w:rsidRPr="00FD6535">
        <w:rPr>
          <w:rFonts w:ascii="Times New Roman" w:hAnsi="Times New Roman" w:cs="Times New Roman"/>
          <w:b/>
          <w:sz w:val="28"/>
          <w:szCs w:val="28"/>
          <w:lang w:val="kk-KZ"/>
        </w:rPr>
        <w:t>Лауазымдық міндеттері:</w:t>
      </w:r>
    </w:p>
    <w:p w:rsidR="008B7251" w:rsidRPr="006E7585" w:rsidRDefault="008B7251" w:rsidP="008B7251">
      <w:pPr>
        <w:pStyle w:val="a3"/>
        <w:ind w:firstLine="708"/>
        <w:rPr>
          <w:rFonts w:ascii="Times New Roman" w:hAnsi="Times New Roman" w:cs="Times New Roman"/>
          <w:sz w:val="28"/>
          <w:szCs w:val="28"/>
          <w:lang w:val="kk-KZ"/>
        </w:rPr>
      </w:pPr>
      <w:r w:rsidRPr="00FD6535">
        <w:rPr>
          <w:rFonts w:ascii="Times New Roman" w:hAnsi="Times New Roman" w:cs="Times New Roman"/>
          <w:b/>
          <w:sz w:val="28"/>
          <w:szCs w:val="28"/>
          <w:lang w:val="kk-KZ"/>
        </w:rPr>
        <w:lastRenderedPageBreak/>
        <w:t xml:space="preserve"> </w:t>
      </w:r>
    </w:p>
    <w:p w:rsidR="008B7251" w:rsidRPr="008B7251"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B7251">
        <w:rPr>
          <w:color w:val="000000"/>
          <w:spacing w:val="2"/>
          <w:sz w:val="28"/>
          <w:szCs w:val="28"/>
          <w:lang w:val="kk-KZ"/>
        </w:rPr>
        <w:t>      білім беру ұйымының қызметін әдістемелік қамтамасыз етуді ұйымдастырады;</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B7251">
        <w:rPr>
          <w:color w:val="000000"/>
          <w:spacing w:val="2"/>
          <w:sz w:val="28"/>
          <w:szCs w:val="28"/>
          <w:lang w:val="kk-KZ"/>
        </w:rPr>
        <w:t xml:space="preserve">      </w:t>
      </w:r>
      <w:r w:rsidRPr="00B2254C">
        <w:rPr>
          <w:color w:val="000000"/>
          <w:spacing w:val="2"/>
          <w:sz w:val="28"/>
          <w:szCs w:val="28"/>
          <w:lang w:val="kk-KZ"/>
        </w:rPr>
        <w:t>оқу, оқу-тақырыптық жоспарлар мен бағдарламалар жасайды;</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балаларға арналған білім беру бағдарламаларын таңдауға (әзірлеуге) қатысады;</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жас топтары бойынша сабақ кестесін жасайды;</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оқыту мен тәрбиелеудің мазмұнын, нысандарын, әдістері мен құралдарын анықтауға көмек көрсетеді;</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оқу-әдістемелік құжаттамаларды, құралдарды әзірлеуді, рецензиялауды және бекітуге дайындауды ұйымдастырады;</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инновациялық педагогикалық тәжірибені анықтауды, зерттеуді, таратуды және енгізуді қамтамасыз етеді;</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топтарды оқу құралдарымен, ойындармен, ойыншықтармен жинақтауды ұйымдастырады;</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оқу-әдістемелік және тәрбие жұмысының жағдайын талдайды;</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оқу-педагогикалық және әдістемелік әдебиеттердің деректер банкін қалыптастырады, есепке алу және есеп беру құжаттамасын уақытылы рәсімдейді;</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тәрбиешілердің, психологтың, логопедтің, музыкалық жетекшінің, ұйымның басқа мамандарының өзара іс-қимылын үйлестіреді;</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ерекше білім беру қажеттіліктері бар балаларды психологиялық-педагогикалық қолдау қызметінің жұмысын үйлестіреді;</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тәрбиешілер, олардың көмекшілері лауазымдарына кадрларды іріктеу және оларды көтермелеу жөнінде ұсынымдар енгізеді;</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lastRenderedPageBreak/>
        <w:t>      педагогтердің біліктілігін арттыру және біліктілік санаттарын беру (растау), аттестаттау жөніндегі жұмысты үйлестіреді.</w:t>
      </w:r>
    </w:p>
    <w:p w:rsidR="008B7251" w:rsidRPr="008B7251" w:rsidRDefault="008B7251" w:rsidP="008B7251">
      <w:pPr>
        <w:pStyle w:val="a3"/>
        <w:ind w:firstLine="708"/>
        <w:rPr>
          <w:rFonts w:ascii="Times New Roman" w:hAnsi="Times New Roman" w:cs="Times New Roman"/>
          <w:b/>
          <w:sz w:val="28"/>
          <w:szCs w:val="28"/>
          <w:lang w:val="kk-KZ"/>
        </w:rPr>
      </w:pPr>
      <w:r w:rsidRPr="008B7251">
        <w:rPr>
          <w:rFonts w:ascii="Times New Roman" w:hAnsi="Times New Roman" w:cs="Times New Roman"/>
          <w:b/>
          <w:sz w:val="28"/>
          <w:szCs w:val="28"/>
          <w:lang w:val="kk-KZ"/>
        </w:rPr>
        <w:t xml:space="preserve"> Білуге ​​тиіс:</w:t>
      </w:r>
    </w:p>
    <w:p w:rsidR="008B7251" w:rsidRPr="00B2254C" w:rsidRDefault="008B7251" w:rsidP="008B7251">
      <w:pPr>
        <w:pStyle w:val="a5"/>
        <w:shd w:val="clear" w:color="auto" w:fill="FFFFFF"/>
        <w:spacing w:before="0" w:beforeAutospacing="0" w:after="0" w:afterAutospacing="0" w:line="285" w:lineRule="atLeast"/>
        <w:textAlignment w:val="baseline"/>
        <w:rPr>
          <w:color w:val="000000"/>
          <w:spacing w:val="2"/>
          <w:sz w:val="28"/>
          <w:szCs w:val="28"/>
          <w:lang w:val="kk-KZ"/>
        </w:rPr>
      </w:pPr>
      <w:bookmarkStart w:id="2" w:name="z1229"/>
      <w:bookmarkEnd w:id="0"/>
      <w:r w:rsidRPr="00B2254C">
        <w:rPr>
          <w:color w:val="000000"/>
          <w:spacing w:val="2"/>
          <w:sz w:val="28"/>
          <w:szCs w:val="28"/>
          <w:lang w:val="kk-KZ"/>
        </w:rPr>
        <w:t>Қазақстан Республикасының </w:t>
      </w:r>
      <w:r w:rsidRPr="00B03D93">
        <w:rPr>
          <w:color w:val="000000"/>
          <w:spacing w:val="2"/>
          <w:sz w:val="28"/>
          <w:szCs w:val="28"/>
        </w:rPr>
        <w:fldChar w:fldCharType="begin"/>
      </w:r>
      <w:r w:rsidRPr="00B2254C">
        <w:rPr>
          <w:color w:val="000000"/>
          <w:spacing w:val="2"/>
          <w:sz w:val="28"/>
          <w:szCs w:val="28"/>
          <w:lang w:val="kk-KZ"/>
        </w:rPr>
        <w:instrText xml:space="preserve"> HYPERLINK "https://adilet.zan.kz/kaz/docs/K950001000_" \l "z1" </w:instrText>
      </w:r>
      <w:r w:rsidRPr="00B03D93">
        <w:rPr>
          <w:color w:val="000000"/>
          <w:spacing w:val="2"/>
          <w:sz w:val="28"/>
          <w:szCs w:val="28"/>
        </w:rPr>
        <w:fldChar w:fldCharType="separate"/>
      </w:r>
      <w:r w:rsidRPr="00B2254C">
        <w:rPr>
          <w:rStyle w:val="a4"/>
          <w:color w:val="073A5E"/>
          <w:spacing w:val="2"/>
          <w:sz w:val="28"/>
          <w:szCs w:val="28"/>
          <w:lang w:val="kk-KZ"/>
        </w:rPr>
        <w:t>Конституциясы</w:t>
      </w:r>
      <w:r w:rsidRPr="00B03D93">
        <w:rPr>
          <w:color w:val="000000"/>
          <w:spacing w:val="2"/>
          <w:sz w:val="28"/>
          <w:szCs w:val="28"/>
        </w:rPr>
        <w:fldChar w:fldCharType="end"/>
      </w:r>
      <w:r w:rsidRPr="00B2254C">
        <w:rPr>
          <w:color w:val="000000"/>
          <w:spacing w:val="2"/>
          <w:sz w:val="28"/>
          <w:szCs w:val="28"/>
          <w:lang w:val="kk-KZ"/>
        </w:rPr>
        <w:t>, Қазақстан Республикасының "</w:t>
      </w:r>
      <w:r w:rsidRPr="00B03D93">
        <w:rPr>
          <w:color w:val="000000"/>
          <w:spacing w:val="2"/>
          <w:sz w:val="28"/>
          <w:szCs w:val="28"/>
        </w:rPr>
        <w:fldChar w:fldCharType="begin"/>
      </w:r>
      <w:r w:rsidRPr="00B2254C">
        <w:rPr>
          <w:color w:val="000000"/>
          <w:spacing w:val="2"/>
          <w:sz w:val="28"/>
          <w:szCs w:val="28"/>
          <w:lang w:val="kk-KZ"/>
        </w:rPr>
        <w:instrText xml:space="preserve"> HYPERLINK "https://adilet.zan.kz/kaz/docs/Z070000319_" \l "z1" </w:instrText>
      </w:r>
      <w:r w:rsidRPr="00B03D93">
        <w:rPr>
          <w:color w:val="000000"/>
          <w:spacing w:val="2"/>
          <w:sz w:val="28"/>
          <w:szCs w:val="28"/>
        </w:rPr>
        <w:fldChar w:fldCharType="separate"/>
      </w:r>
      <w:r w:rsidRPr="00B2254C">
        <w:rPr>
          <w:rStyle w:val="a4"/>
          <w:color w:val="073A5E"/>
          <w:spacing w:val="2"/>
          <w:sz w:val="28"/>
          <w:szCs w:val="28"/>
          <w:lang w:val="kk-KZ"/>
        </w:rPr>
        <w:t>Білім туралы</w:t>
      </w:r>
      <w:r w:rsidRPr="00B03D93">
        <w:rPr>
          <w:color w:val="000000"/>
          <w:spacing w:val="2"/>
          <w:sz w:val="28"/>
          <w:szCs w:val="28"/>
        </w:rPr>
        <w:fldChar w:fldCharType="end"/>
      </w:r>
      <w:r w:rsidRPr="00B2254C">
        <w:rPr>
          <w:color w:val="000000"/>
          <w:spacing w:val="2"/>
          <w:sz w:val="28"/>
          <w:szCs w:val="28"/>
          <w:lang w:val="kk-KZ"/>
        </w:rPr>
        <w:t>", "</w:t>
      </w:r>
      <w:r w:rsidR="00B2254C">
        <w:fldChar w:fldCharType="begin"/>
      </w:r>
      <w:r w:rsidR="00B2254C" w:rsidRPr="00B2254C">
        <w:rPr>
          <w:lang w:val="kk-KZ"/>
        </w:rPr>
        <w:instrText xml:space="preserve"> HYPERLINK "https://adilet.zan.kz/kaz/docs/Z1900000293" \l "z22" </w:instrText>
      </w:r>
      <w:r w:rsidR="00B2254C">
        <w:fldChar w:fldCharType="separate"/>
      </w:r>
      <w:r w:rsidRPr="00B2254C">
        <w:rPr>
          <w:rStyle w:val="a4"/>
          <w:color w:val="073A5E"/>
          <w:spacing w:val="2"/>
          <w:sz w:val="28"/>
          <w:szCs w:val="28"/>
          <w:lang w:val="kk-KZ"/>
        </w:rPr>
        <w:t>Педагог мәртебесі туралы</w:t>
      </w:r>
      <w:r w:rsidR="00B2254C">
        <w:rPr>
          <w:rStyle w:val="a4"/>
          <w:color w:val="073A5E"/>
          <w:spacing w:val="2"/>
          <w:sz w:val="28"/>
          <w:szCs w:val="28"/>
        </w:rPr>
        <w:fldChar w:fldCharType="end"/>
      </w:r>
      <w:r w:rsidRPr="00B2254C">
        <w:rPr>
          <w:color w:val="000000"/>
          <w:spacing w:val="2"/>
          <w:sz w:val="28"/>
          <w:szCs w:val="28"/>
          <w:lang w:val="kk-KZ"/>
        </w:rPr>
        <w:t>", "</w:t>
      </w:r>
      <w:r w:rsidRPr="00B03D93">
        <w:rPr>
          <w:color w:val="000000"/>
          <w:spacing w:val="2"/>
          <w:sz w:val="28"/>
          <w:szCs w:val="28"/>
        </w:rPr>
        <w:fldChar w:fldCharType="begin"/>
      </w:r>
      <w:r w:rsidRPr="00B2254C">
        <w:rPr>
          <w:color w:val="000000"/>
          <w:spacing w:val="2"/>
          <w:sz w:val="28"/>
          <w:szCs w:val="28"/>
          <w:lang w:val="kk-KZ"/>
        </w:rPr>
        <w:instrText xml:space="preserve"> HYPERLINK "https://adilet.zan.kz/kaz/docs/Z1500000410" \l "z1" </w:instrText>
      </w:r>
      <w:r w:rsidRPr="00B03D93">
        <w:rPr>
          <w:color w:val="000000"/>
          <w:spacing w:val="2"/>
          <w:sz w:val="28"/>
          <w:szCs w:val="28"/>
        </w:rPr>
        <w:fldChar w:fldCharType="separate"/>
      </w:r>
      <w:r w:rsidRPr="00B2254C">
        <w:rPr>
          <w:rStyle w:val="a4"/>
          <w:color w:val="073A5E"/>
          <w:spacing w:val="2"/>
          <w:sz w:val="28"/>
          <w:szCs w:val="28"/>
          <w:lang w:val="kk-KZ"/>
        </w:rPr>
        <w:t>Сыбайлас жемқорлыққа қарсы іс-қимыл туралы</w:t>
      </w:r>
      <w:r w:rsidRPr="00B03D93">
        <w:rPr>
          <w:color w:val="000000"/>
          <w:spacing w:val="2"/>
          <w:sz w:val="28"/>
          <w:szCs w:val="28"/>
        </w:rPr>
        <w:fldChar w:fldCharType="end"/>
      </w:r>
      <w:r w:rsidRPr="00B2254C">
        <w:rPr>
          <w:color w:val="000000"/>
          <w:spacing w:val="2"/>
          <w:sz w:val="28"/>
          <w:szCs w:val="28"/>
          <w:lang w:val="kk-KZ"/>
        </w:rPr>
        <w:t>" заңдары және білім беруді дамытудың бағыттары мен перспективаларын айқындайтын өзге де нормативтік құқықтық актілерін;</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мемлекеттік жалпыға міндетті білім беру стандартын;</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дидактика принциптері, педагогика, психология негіздері, тәрбие мен оқытудың жалпы және жеке әдістемелерін;</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педагогикалық этиканың нормаларын;</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color w:val="000000"/>
          <w:spacing w:val="2"/>
          <w:sz w:val="28"/>
          <w:szCs w:val="28"/>
          <w:lang w:val="kk-KZ"/>
        </w:rPr>
        <w:t>      әдістемелік және ақпараттық материалдарды жүйелеу принциптерін.</w:t>
      </w:r>
    </w:p>
    <w:p w:rsidR="008B7251" w:rsidRPr="006E7585" w:rsidRDefault="008B7251" w:rsidP="008B7251">
      <w:pPr>
        <w:pStyle w:val="a3"/>
        <w:rPr>
          <w:rFonts w:ascii="Times New Roman" w:hAnsi="Times New Roman" w:cs="Times New Roman"/>
          <w:b/>
          <w:sz w:val="28"/>
          <w:szCs w:val="28"/>
          <w:lang w:val="kk-KZ"/>
        </w:rPr>
      </w:pPr>
      <w:r w:rsidRPr="006E7585">
        <w:rPr>
          <w:rFonts w:ascii="Times New Roman" w:hAnsi="Times New Roman" w:cs="Times New Roman"/>
          <w:b/>
          <w:sz w:val="28"/>
          <w:szCs w:val="28"/>
          <w:lang w:val="kk-KZ"/>
        </w:rPr>
        <w:t>     Біліктілік талаптары:</w:t>
      </w:r>
    </w:p>
    <w:p w:rsidR="008B7251" w:rsidRPr="008B7251"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6E7585">
        <w:rPr>
          <w:sz w:val="28"/>
          <w:szCs w:val="28"/>
          <w:lang w:val="kk-KZ"/>
        </w:rPr>
        <w:t xml:space="preserve"> </w:t>
      </w:r>
      <w:r w:rsidRPr="008B7251">
        <w:rPr>
          <w:color w:val="000000"/>
          <w:spacing w:val="2"/>
          <w:sz w:val="28"/>
          <w:szCs w:val="28"/>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rsidR="008B7251" w:rsidRPr="008B7251"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B7251">
        <w:rPr>
          <w:color w:val="000000"/>
          <w:spacing w:val="2"/>
          <w:sz w:val="28"/>
          <w:szCs w:val="28"/>
          <w:lang w:val="kk-KZ"/>
        </w:rPr>
        <w:t>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w:t>
      </w:r>
    </w:p>
    <w:p w:rsidR="008B7251" w:rsidRPr="008B7251"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B7251">
        <w:rPr>
          <w:color w:val="000000"/>
          <w:spacing w:val="2"/>
          <w:sz w:val="28"/>
          <w:szCs w:val="28"/>
          <w:lang w:val="kk-KZ"/>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rsidR="008B7251" w:rsidRPr="006E7585" w:rsidRDefault="008B7251" w:rsidP="008B7251">
      <w:pPr>
        <w:pStyle w:val="a3"/>
        <w:rPr>
          <w:rFonts w:ascii="Times New Roman" w:hAnsi="Times New Roman" w:cs="Times New Roman"/>
          <w:sz w:val="28"/>
          <w:szCs w:val="28"/>
          <w:lang w:val="kk-KZ"/>
        </w:rPr>
      </w:pPr>
    </w:p>
    <w:p w:rsidR="008B7251" w:rsidRDefault="008B7251" w:rsidP="008B7251">
      <w:pPr>
        <w:pStyle w:val="a3"/>
        <w:rPr>
          <w:rFonts w:ascii="Times New Roman" w:hAnsi="Times New Roman" w:cs="Times New Roman"/>
          <w:b/>
          <w:sz w:val="28"/>
          <w:szCs w:val="28"/>
          <w:lang w:val="kk-KZ"/>
        </w:rPr>
      </w:pPr>
      <w:r w:rsidRPr="009A3FDD">
        <w:rPr>
          <w:rFonts w:ascii="Times New Roman" w:hAnsi="Times New Roman" w:cs="Times New Roman"/>
          <w:b/>
          <w:sz w:val="28"/>
          <w:szCs w:val="28"/>
          <w:lang w:val="kk-KZ"/>
        </w:rPr>
        <w:t xml:space="preserve">Кәсіби </w:t>
      </w:r>
      <w:r>
        <w:rPr>
          <w:rFonts w:ascii="Times New Roman" w:hAnsi="Times New Roman" w:cs="Times New Roman"/>
          <w:b/>
          <w:sz w:val="28"/>
          <w:szCs w:val="28"/>
          <w:lang w:val="kk-KZ"/>
        </w:rPr>
        <w:t xml:space="preserve">құзыреттілікті  </w:t>
      </w:r>
      <w:r w:rsidRPr="009A3FDD">
        <w:rPr>
          <w:rFonts w:ascii="Times New Roman" w:hAnsi="Times New Roman" w:cs="Times New Roman"/>
          <w:b/>
          <w:sz w:val="28"/>
          <w:szCs w:val="28"/>
          <w:lang w:val="kk-KZ"/>
        </w:rPr>
        <w:t>анықтайтын  біліктілік талаптары:</w:t>
      </w:r>
    </w:p>
    <w:p w:rsidR="008B7251" w:rsidRPr="008B7251"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B7251">
        <w:rPr>
          <w:color w:val="000000"/>
          <w:spacing w:val="2"/>
          <w:sz w:val="28"/>
          <w:szCs w:val="28"/>
          <w:lang w:val="kk-KZ"/>
        </w:rPr>
        <w:t>1) "педагог":</w:t>
      </w:r>
    </w:p>
    <w:p w:rsidR="008B7251" w:rsidRPr="008B7251"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B7251">
        <w:rPr>
          <w:color w:val="000000"/>
          <w:spacing w:val="2"/>
          <w:sz w:val="28"/>
          <w:szCs w:val="28"/>
          <w:lang w:val="kk-KZ"/>
        </w:rPr>
        <w:lastRenderedPageBreak/>
        <w:t>      МДҰ әдіскеріне қойылатын жалпы талаптарға сәйкес болуы керек: үлгілік оқу жоспарының, үлгілік оқу бағдарламасының мазмұны мен құрылымын, мектепке дейінгі тәрбие мен оқыту әдістемесін білуі, балалардың психологиялық-жас ерекшеліктерін ескере отырып, тәрбие-білім беру процесін жоспарлауы және ұйымдастыруы тиіс;</w:t>
      </w:r>
    </w:p>
    <w:p w:rsidR="008B7251" w:rsidRPr="008B7251"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B7251">
        <w:rPr>
          <w:color w:val="000000"/>
          <w:spacing w:val="2"/>
          <w:sz w:val="28"/>
          <w:szCs w:val="28"/>
          <w:lang w:val="kk-KZ"/>
        </w:rPr>
        <w:t>      жылдық жоспарды әзірлеу және МДҰ-да әдістемелік жұмысты ұйымдастыру;</w:t>
      </w:r>
    </w:p>
    <w:p w:rsidR="008B7251" w:rsidRPr="008B7251"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B7251">
        <w:rPr>
          <w:color w:val="000000"/>
          <w:spacing w:val="2"/>
          <w:sz w:val="28"/>
          <w:szCs w:val="28"/>
          <w:lang w:val="kk-KZ"/>
        </w:rPr>
        <w:t>      балалардың біліктері мен дағдыларының даму сапасына мониторинг жүргізу;</w:t>
      </w:r>
    </w:p>
    <w:p w:rsidR="008B7251" w:rsidRPr="008B7251"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B7251">
        <w:rPr>
          <w:color w:val="000000"/>
          <w:spacing w:val="2"/>
          <w:sz w:val="28"/>
          <w:szCs w:val="28"/>
          <w:lang w:val="kk-KZ"/>
        </w:rPr>
        <w:t>      білім беру ұйымы деңгейінде іс-шаралар ұйымдастыру; ақпараттық-коммуникациялық технологияларды пайдалану;</w:t>
      </w:r>
    </w:p>
    <w:p w:rsidR="008B7251" w:rsidRPr="008B7251"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B7251">
        <w:rPr>
          <w:color w:val="000000"/>
          <w:spacing w:val="2"/>
          <w:sz w:val="28"/>
          <w:szCs w:val="28"/>
          <w:lang w:val="kk-KZ"/>
        </w:rPr>
        <w:t>      2) "педагог-модератор":</w:t>
      </w:r>
    </w:p>
    <w:p w:rsidR="008B7251" w:rsidRPr="008B7251"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B7251">
        <w:rPr>
          <w:color w:val="000000"/>
          <w:spacing w:val="2"/>
          <w:sz w:val="28"/>
          <w:szCs w:val="28"/>
          <w:lang w:val="kk-KZ"/>
        </w:rPr>
        <w:t>      "педагог" біліктілігіне қойылатын жалпы талаптарға жауапты болуы керек, сондай-ақ:</w:t>
      </w:r>
    </w:p>
    <w:p w:rsidR="008B7251" w:rsidRPr="008B7251"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B7251">
        <w:rPr>
          <w:color w:val="000000"/>
          <w:spacing w:val="2"/>
          <w:sz w:val="28"/>
          <w:szCs w:val="28"/>
          <w:lang w:val="kk-KZ"/>
        </w:rPr>
        <w:t>      мектепке дейінгі тәрбие мен оқыту әдістемесін білу;</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8B7251">
        <w:rPr>
          <w:color w:val="000000"/>
          <w:spacing w:val="2"/>
          <w:sz w:val="28"/>
          <w:szCs w:val="28"/>
          <w:lang w:val="kk-KZ"/>
        </w:rPr>
        <w:t xml:space="preserve">      </w:t>
      </w:r>
      <w:proofErr w:type="spellStart"/>
      <w:r w:rsidRPr="00B03D93">
        <w:rPr>
          <w:color w:val="000000"/>
          <w:spacing w:val="2"/>
          <w:sz w:val="28"/>
          <w:szCs w:val="28"/>
        </w:rPr>
        <w:t>жылдық</w:t>
      </w:r>
      <w:proofErr w:type="spellEnd"/>
      <w:r w:rsidRPr="00B03D93">
        <w:rPr>
          <w:color w:val="000000"/>
          <w:spacing w:val="2"/>
          <w:sz w:val="28"/>
          <w:szCs w:val="28"/>
        </w:rPr>
        <w:t xml:space="preserve"> </w:t>
      </w:r>
      <w:proofErr w:type="spellStart"/>
      <w:r w:rsidRPr="00B03D93">
        <w:rPr>
          <w:color w:val="000000"/>
          <w:spacing w:val="2"/>
          <w:sz w:val="28"/>
          <w:szCs w:val="28"/>
        </w:rPr>
        <w:t>жоспар</w:t>
      </w:r>
      <w:proofErr w:type="spellEnd"/>
      <w:r w:rsidRPr="00B03D93">
        <w:rPr>
          <w:color w:val="000000"/>
          <w:spacing w:val="2"/>
          <w:sz w:val="28"/>
          <w:szCs w:val="28"/>
        </w:rPr>
        <w:t xml:space="preserve"> мен </w:t>
      </w:r>
      <w:proofErr w:type="spellStart"/>
      <w:r w:rsidRPr="00B03D93">
        <w:rPr>
          <w:color w:val="000000"/>
          <w:spacing w:val="2"/>
          <w:sz w:val="28"/>
          <w:szCs w:val="28"/>
        </w:rPr>
        <w:t>циклограмманы</w:t>
      </w:r>
      <w:proofErr w:type="spellEnd"/>
      <w:r w:rsidRPr="00B03D93">
        <w:rPr>
          <w:color w:val="000000"/>
          <w:spacing w:val="2"/>
          <w:sz w:val="28"/>
          <w:szCs w:val="28"/>
        </w:rPr>
        <w:t xml:space="preserve"> </w:t>
      </w:r>
      <w:proofErr w:type="spellStart"/>
      <w:r w:rsidRPr="00B03D93">
        <w:rPr>
          <w:color w:val="000000"/>
          <w:spacing w:val="2"/>
          <w:sz w:val="28"/>
          <w:szCs w:val="28"/>
        </w:rPr>
        <w:t>әзірлеу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инновациялық</w:t>
      </w:r>
      <w:proofErr w:type="spellEnd"/>
      <w:r w:rsidRPr="00B03D93">
        <w:rPr>
          <w:color w:val="000000"/>
          <w:spacing w:val="2"/>
          <w:sz w:val="28"/>
          <w:szCs w:val="28"/>
        </w:rPr>
        <w:t xml:space="preserve"> </w:t>
      </w:r>
      <w:proofErr w:type="spellStart"/>
      <w:r w:rsidRPr="00B03D93">
        <w:rPr>
          <w:color w:val="000000"/>
          <w:spacing w:val="2"/>
          <w:sz w:val="28"/>
          <w:szCs w:val="28"/>
        </w:rPr>
        <w:t>әдістер</w:t>
      </w:r>
      <w:proofErr w:type="spellEnd"/>
      <w:r w:rsidRPr="00B03D93">
        <w:rPr>
          <w:color w:val="000000"/>
          <w:spacing w:val="2"/>
          <w:sz w:val="28"/>
          <w:szCs w:val="28"/>
        </w:rPr>
        <w:t xml:space="preserve"> мен </w:t>
      </w:r>
      <w:proofErr w:type="spellStart"/>
      <w:r w:rsidRPr="00B03D93">
        <w:rPr>
          <w:color w:val="000000"/>
          <w:spacing w:val="2"/>
          <w:sz w:val="28"/>
          <w:szCs w:val="28"/>
        </w:rPr>
        <w:t>технологияларды</w:t>
      </w:r>
      <w:proofErr w:type="spellEnd"/>
      <w:r w:rsidRPr="00B03D93">
        <w:rPr>
          <w:color w:val="000000"/>
          <w:spacing w:val="2"/>
          <w:sz w:val="28"/>
          <w:szCs w:val="28"/>
        </w:rPr>
        <w:t xml:space="preserve"> </w:t>
      </w:r>
      <w:proofErr w:type="spellStart"/>
      <w:r w:rsidRPr="00B03D93">
        <w:rPr>
          <w:color w:val="000000"/>
          <w:spacing w:val="2"/>
          <w:sz w:val="28"/>
          <w:szCs w:val="28"/>
        </w:rPr>
        <w:t>қолдану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әдістемелік</w:t>
      </w:r>
      <w:proofErr w:type="spellEnd"/>
      <w:r w:rsidRPr="00B03D93">
        <w:rPr>
          <w:color w:val="000000"/>
          <w:spacing w:val="2"/>
          <w:sz w:val="28"/>
          <w:szCs w:val="28"/>
        </w:rPr>
        <w:t xml:space="preserve"> </w:t>
      </w:r>
      <w:proofErr w:type="spellStart"/>
      <w:r w:rsidRPr="00B03D93">
        <w:rPr>
          <w:color w:val="000000"/>
          <w:spacing w:val="2"/>
          <w:sz w:val="28"/>
          <w:szCs w:val="28"/>
        </w:rPr>
        <w:t>бірлестіктердің</w:t>
      </w:r>
      <w:proofErr w:type="spellEnd"/>
      <w:r w:rsidRPr="00B03D93">
        <w:rPr>
          <w:color w:val="000000"/>
          <w:spacing w:val="2"/>
          <w:sz w:val="28"/>
          <w:szCs w:val="28"/>
        </w:rPr>
        <w:t xml:space="preserve"> </w:t>
      </w:r>
      <w:proofErr w:type="spellStart"/>
      <w:r w:rsidRPr="00B03D93">
        <w:rPr>
          <w:color w:val="000000"/>
          <w:spacing w:val="2"/>
          <w:sz w:val="28"/>
          <w:szCs w:val="28"/>
        </w:rPr>
        <w:t>жұмысын</w:t>
      </w:r>
      <w:proofErr w:type="spellEnd"/>
      <w:r w:rsidRPr="00B03D93">
        <w:rPr>
          <w:color w:val="000000"/>
          <w:spacing w:val="2"/>
          <w:sz w:val="28"/>
          <w:szCs w:val="28"/>
        </w:rPr>
        <w:t xml:space="preserve"> </w:t>
      </w:r>
      <w:proofErr w:type="spellStart"/>
      <w:r w:rsidRPr="00B03D93">
        <w:rPr>
          <w:color w:val="000000"/>
          <w:spacing w:val="2"/>
          <w:sz w:val="28"/>
          <w:szCs w:val="28"/>
        </w:rPr>
        <w:t>ұйымдастыру</w:t>
      </w:r>
      <w:proofErr w:type="spellEnd"/>
      <w:r w:rsidRPr="00B03D93">
        <w:rPr>
          <w:color w:val="000000"/>
          <w:spacing w:val="2"/>
          <w:sz w:val="28"/>
          <w:szCs w:val="28"/>
        </w:rPr>
        <w:t xml:space="preserve">, </w:t>
      </w:r>
      <w:proofErr w:type="spellStart"/>
      <w:r w:rsidRPr="00B03D93">
        <w:rPr>
          <w:color w:val="000000"/>
          <w:spacing w:val="2"/>
          <w:sz w:val="28"/>
          <w:szCs w:val="28"/>
        </w:rPr>
        <w:t>семинарлар</w:t>
      </w:r>
      <w:proofErr w:type="spellEnd"/>
      <w:r w:rsidRPr="00B03D93">
        <w:rPr>
          <w:color w:val="000000"/>
          <w:spacing w:val="2"/>
          <w:sz w:val="28"/>
          <w:szCs w:val="28"/>
        </w:rPr>
        <w:t xml:space="preserve">, </w:t>
      </w:r>
      <w:proofErr w:type="spellStart"/>
      <w:r w:rsidRPr="00B03D93">
        <w:rPr>
          <w:color w:val="000000"/>
          <w:spacing w:val="2"/>
          <w:sz w:val="28"/>
          <w:szCs w:val="28"/>
        </w:rPr>
        <w:t>конференциялар</w:t>
      </w:r>
      <w:proofErr w:type="spellEnd"/>
      <w:r w:rsidRPr="00B03D93">
        <w:rPr>
          <w:color w:val="000000"/>
          <w:spacing w:val="2"/>
          <w:sz w:val="28"/>
          <w:szCs w:val="28"/>
        </w:rPr>
        <w:t xml:space="preserve"> </w:t>
      </w:r>
      <w:proofErr w:type="spellStart"/>
      <w:r w:rsidRPr="00B03D93">
        <w:rPr>
          <w:color w:val="000000"/>
          <w:spacing w:val="2"/>
          <w:sz w:val="28"/>
          <w:szCs w:val="28"/>
        </w:rPr>
        <w:t>дайындау</w:t>
      </w:r>
      <w:proofErr w:type="spellEnd"/>
      <w:r w:rsidRPr="00B03D93">
        <w:rPr>
          <w:color w:val="000000"/>
          <w:spacing w:val="2"/>
          <w:sz w:val="28"/>
          <w:szCs w:val="28"/>
        </w:rPr>
        <w:t xml:space="preserve"> </w:t>
      </w:r>
      <w:proofErr w:type="spellStart"/>
      <w:r w:rsidRPr="00B03D93">
        <w:rPr>
          <w:color w:val="000000"/>
          <w:spacing w:val="2"/>
          <w:sz w:val="28"/>
          <w:szCs w:val="28"/>
        </w:rPr>
        <w:t>және</w:t>
      </w:r>
      <w:proofErr w:type="spellEnd"/>
      <w:r w:rsidRPr="00B03D93">
        <w:rPr>
          <w:color w:val="000000"/>
          <w:spacing w:val="2"/>
          <w:sz w:val="28"/>
          <w:szCs w:val="28"/>
        </w:rPr>
        <w:t xml:space="preserve"> </w:t>
      </w:r>
      <w:proofErr w:type="spellStart"/>
      <w:r w:rsidRPr="00B03D93">
        <w:rPr>
          <w:color w:val="000000"/>
          <w:spacing w:val="2"/>
          <w:sz w:val="28"/>
          <w:szCs w:val="28"/>
        </w:rPr>
        <w:t>өткізу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педагогтерге</w:t>
      </w:r>
      <w:proofErr w:type="spellEnd"/>
      <w:r w:rsidRPr="00B03D93">
        <w:rPr>
          <w:color w:val="000000"/>
          <w:spacing w:val="2"/>
          <w:sz w:val="28"/>
          <w:szCs w:val="28"/>
        </w:rPr>
        <w:t xml:space="preserve"> </w:t>
      </w:r>
      <w:proofErr w:type="spellStart"/>
      <w:r w:rsidRPr="00B03D93">
        <w:rPr>
          <w:color w:val="000000"/>
          <w:spacing w:val="2"/>
          <w:sz w:val="28"/>
          <w:szCs w:val="28"/>
        </w:rPr>
        <w:t>инновациялық</w:t>
      </w:r>
      <w:proofErr w:type="spellEnd"/>
      <w:r w:rsidRPr="00B03D93">
        <w:rPr>
          <w:color w:val="000000"/>
          <w:spacing w:val="2"/>
          <w:sz w:val="28"/>
          <w:szCs w:val="28"/>
        </w:rPr>
        <w:t xml:space="preserve"> </w:t>
      </w:r>
      <w:proofErr w:type="spellStart"/>
      <w:r w:rsidRPr="00B03D93">
        <w:rPr>
          <w:color w:val="000000"/>
          <w:spacing w:val="2"/>
          <w:sz w:val="28"/>
          <w:szCs w:val="28"/>
        </w:rPr>
        <w:t>технологияларды</w:t>
      </w:r>
      <w:proofErr w:type="spellEnd"/>
      <w:r w:rsidRPr="00B03D93">
        <w:rPr>
          <w:color w:val="000000"/>
          <w:spacing w:val="2"/>
          <w:sz w:val="28"/>
          <w:szCs w:val="28"/>
        </w:rPr>
        <w:t xml:space="preserve"> </w:t>
      </w:r>
      <w:proofErr w:type="spellStart"/>
      <w:r w:rsidRPr="00B03D93">
        <w:rPr>
          <w:color w:val="000000"/>
          <w:spacing w:val="2"/>
          <w:sz w:val="28"/>
          <w:szCs w:val="28"/>
        </w:rPr>
        <w:t>практикада</w:t>
      </w:r>
      <w:proofErr w:type="spellEnd"/>
      <w:r w:rsidRPr="00B03D93">
        <w:rPr>
          <w:color w:val="000000"/>
          <w:spacing w:val="2"/>
          <w:sz w:val="28"/>
          <w:szCs w:val="28"/>
        </w:rPr>
        <w:t xml:space="preserve"> </w:t>
      </w:r>
      <w:proofErr w:type="spellStart"/>
      <w:r w:rsidRPr="00B03D93">
        <w:rPr>
          <w:color w:val="000000"/>
          <w:spacing w:val="2"/>
          <w:sz w:val="28"/>
          <w:szCs w:val="28"/>
        </w:rPr>
        <w:t>қолдану</w:t>
      </w:r>
      <w:proofErr w:type="spellEnd"/>
      <w:r w:rsidRPr="00B03D93">
        <w:rPr>
          <w:color w:val="000000"/>
          <w:spacing w:val="2"/>
          <w:sz w:val="28"/>
          <w:szCs w:val="28"/>
        </w:rPr>
        <w:t xml:space="preserve"> </w:t>
      </w:r>
      <w:proofErr w:type="spellStart"/>
      <w:r w:rsidRPr="00B03D93">
        <w:rPr>
          <w:color w:val="000000"/>
          <w:spacing w:val="2"/>
          <w:sz w:val="28"/>
          <w:szCs w:val="28"/>
        </w:rPr>
        <w:t>бойынша</w:t>
      </w:r>
      <w:proofErr w:type="spellEnd"/>
      <w:r w:rsidRPr="00B03D93">
        <w:rPr>
          <w:color w:val="000000"/>
          <w:spacing w:val="2"/>
          <w:sz w:val="28"/>
          <w:szCs w:val="28"/>
        </w:rPr>
        <w:t xml:space="preserve"> </w:t>
      </w:r>
      <w:proofErr w:type="spellStart"/>
      <w:r w:rsidRPr="00B03D93">
        <w:rPr>
          <w:color w:val="000000"/>
          <w:spacing w:val="2"/>
          <w:sz w:val="28"/>
          <w:szCs w:val="28"/>
        </w:rPr>
        <w:t>әдістемелік</w:t>
      </w:r>
      <w:proofErr w:type="spellEnd"/>
      <w:r w:rsidRPr="00B03D93">
        <w:rPr>
          <w:color w:val="000000"/>
          <w:spacing w:val="2"/>
          <w:sz w:val="28"/>
          <w:szCs w:val="28"/>
        </w:rPr>
        <w:t xml:space="preserve"> </w:t>
      </w:r>
      <w:proofErr w:type="spellStart"/>
      <w:r w:rsidRPr="00B03D93">
        <w:rPr>
          <w:color w:val="000000"/>
          <w:spacing w:val="2"/>
          <w:sz w:val="28"/>
          <w:szCs w:val="28"/>
        </w:rPr>
        <w:t>көмек</w:t>
      </w:r>
      <w:proofErr w:type="spellEnd"/>
      <w:r w:rsidRPr="00B03D93">
        <w:rPr>
          <w:color w:val="000000"/>
          <w:spacing w:val="2"/>
          <w:sz w:val="28"/>
          <w:szCs w:val="28"/>
        </w:rPr>
        <w:t xml:space="preserve"> </w:t>
      </w:r>
      <w:proofErr w:type="spellStart"/>
      <w:r w:rsidRPr="00B03D93">
        <w:rPr>
          <w:color w:val="000000"/>
          <w:spacing w:val="2"/>
          <w:sz w:val="28"/>
          <w:szCs w:val="28"/>
        </w:rPr>
        <w:t>көрсету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өзінің</w:t>
      </w:r>
      <w:proofErr w:type="spellEnd"/>
      <w:r w:rsidRPr="00B03D93">
        <w:rPr>
          <w:color w:val="000000"/>
          <w:spacing w:val="2"/>
          <w:sz w:val="28"/>
          <w:szCs w:val="28"/>
        </w:rPr>
        <w:t xml:space="preserve"> </w:t>
      </w:r>
      <w:proofErr w:type="spellStart"/>
      <w:r w:rsidRPr="00B03D93">
        <w:rPr>
          <w:color w:val="000000"/>
          <w:spacing w:val="2"/>
          <w:sz w:val="28"/>
          <w:szCs w:val="28"/>
        </w:rPr>
        <w:t>кәсіби</w:t>
      </w:r>
      <w:proofErr w:type="spellEnd"/>
      <w:r w:rsidRPr="00B03D93">
        <w:rPr>
          <w:color w:val="000000"/>
          <w:spacing w:val="2"/>
          <w:sz w:val="28"/>
          <w:szCs w:val="28"/>
        </w:rPr>
        <w:t xml:space="preserve"> </w:t>
      </w:r>
      <w:proofErr w:type="spellStart"/>
      <w:r w:rsidRPr="00B03D93">
        <w:rPr>
          <w:color w:val="000000"/>
          <w:spacing w:val="2"/>
          <w:sz w:val="28"/>
          <w:szCs w:val="28"/>
        </w:rPr>
        <w:t>біліктілігін</w:t>
      </w:r>
      <w:proofErr w:type="spellEnd"/>
      <w:r w:rsidRPr="00B03D93">
        <w:rPr>
          <w:color w:val="000000"/>
          <w:spacing w:val="2"/>
          <w:sz w:val="28"/>
          <w:szCs w:val="28"/>
        </w:rPr>
        <w:t xml:space="preserve"> </w:t>
      </w:r>
      <w:proofErr w:type="spellStart"/>
      <w:r w:rsidRPr="00B03D93">
        <w:rPr>
          <w:color w:val="000000"/>
          <w:spacing w:val="2"/>
          <w:sz w:val="28"/>
          <w:szCs w:val="28"/>
        </w:rPr>
        <w:t>арттыру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ақпараттық-коммуникациялық</w:t>
      </w:r>
      <w:proofErr w:type="spellEnd"/>
      <w:r w:rsidRPr="00B03D93">
        <w:rPr>
          <w:color w:val="000000"/>
          <w:spacing w:val="2"/>
          <w:sz w:val="28"/>
          <w:szCs w:val="28"/>
        </w:rPr>
        <w:t xml:space="preserve"> </w:t>
      </w:r>
      <w:proofErr w:type="spellStart"/>
      <w:r w:rsidRPr="00B03D93">
        <w:rPr>
          <w:color w:val="000000"/>
          <w:spacing w:val="2"/>
          <w:sz w:val="28"/>
          <w:szCs w:val="28"/>
        </w:rPr>
        <w:t>технологияларды</w:t>
      </w:r>
      <w:proofErr w:type="spellEnd"/>
      <w:r w:rsidRPr="00B03D93">
        <w:rPr>
          <w:color w:val="000000"/>
          <w:spacing w:val="2"/>
          <w:sz w:val="28"/>
          <w:szCs w:val="28"/>
        </w:rPr>
        <w:t xml:space="preserve"> </w:t>
      </w:r>
      <w:proofErr w:type="spellStart"/>
      <w:r w:rsidRPr="00B03D93">
        <w:rPr>
          <w:color w:val="000000"/>
          <w:spacing w:val="2"/>
          <w:sz w:val="28"/>
          <w:szCs w:val="28"/>
        </w:rPr>
        <w:t>пайдалану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3) "педагог-</w:t>
      </w:r>
      <w:proofErr w:type="spellStart"/>
      <w:r w:rsidRPr="00B03D93">
        <w:rPr>
          <w:color w:val="000000"/>
          <w:spacing w:val="2"/>
          <w:sz w:val="28"/>
          <w:szCs w:val="28"/>
        </w:rPr>
        <w:t>сарапшы</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"педагог-модератор" </w:t>
      </w:r>
      <w:proofErr w:type="spellStart"/>
      <w:r w:rsidRPr="00B03D93">
        <w:rPr>
          <w:color w:val="000000"/>
          <w:spacing w:val="2"/>
          <w:sz w:val="28"/>
          <w:szCs w:val="28"/>
        </w:rPr>
        <w:t>біліктілігіне</w:t>
      </w:r>
      <w:proofErr w:type="spellEnd"/>
      <w:r w:rsidRPr="00B03D93">
        <w:rPr>
          <w:color w:val="000000"/>
          <w:spacing w:val="2"/>
          <w:sz w:val="28"/>
          <w:szCs w:val="28"/>
        </w:rPr>
        <w:t xml:space="preserve"> </w:t>
      </w:r>
      <w:proofErr w:type="spellStart"/>
      <w:r w:rsidRPr="00B03D93">
        <w:rPr>
          <w:color w:val="000000"/>
          <w:spacing w:val="2"/>
          <w:sz w:val="28"/>
          <w:szCs w:val="28"/>
        </w:rPr>
        <w:t>қойылатын</w:t>
      </w:r>
      <w:proofErr w:type="spellEnd"/>
      <w:r w:rsidRPr="00B03D93">
        <w:rPr>
          <w:color w:val="000000"/>
          <w:spacing w:val="2"/>
          <w:sz w:val="28"/>
          <w:szCs w:val="28"/>
        </w:rPr>
        <w:t xml:space="preserve"> </w:t>
      </w:r>
      <w:proofErr w:type="spellStart"/>
      <w:r w:rsidRPr="00B03D93">
        <w:rPr>
          <w:color w:val="000000"/>
          <w:spacing w:val="2"/>
          <w:sz w:val="28"/>
          <w:szCs w:val="28"/>
        </w:rPr>
        <w:t>жалпы</w:t>
      </w:r>
      <w:proofErr w:type="spellEnd"/>
      <w:r w:rsidRPr="00B03D93">
        <w:rPr>
          <w:color w:val="000000"/>
          <w:spacing w:val="2"/>
          <w:sz w:val="28"/>
          <w:szCs w:val="28"/>
        </w:rPr>
        <w:t xml:space="preserve"> </w:t>
      </w:r>
      <w:proofErr w:type="spellStart"/>
      <w:r w:rsidRPr="00B03D93">
        <w:rPr>
          <w:color w:val="000000"/>
          <w:spacing w:val="2"/>
          <w:sz w:val="28"/>
          <w:szCs w:val="28"/>
        </w:rPr>
        <w:t>талаптарға</w:t>
      </w:r>
      <w:proofErr w:type="spellEnd"/>
      <w:r w:rsidRPr="00B03D93">
        <w:rPr>
          <w:color w:val="000000"/>
          <w:spacing w:val="2"/>
          <w:sz w:val="28"/>
          <w:szCs w:val="28"/>
        </w:rPr>
        <w:t xml:space="preserve"> </w:t>
      </w:r>
      <w:proofErr w:type="spellStart"/>
      <w:r w:rsidRPr="00B03D93">
        <w:rPr>
          <w:color w:val="000000"/>
          <w:spacing w:val="2"/>
          <w:sz w:val="28"/>
          <w:szCs w:val="28"/>
        </w:rPr>
        <w:t>сәйкес</w:t>
      </w:r>
      <w:proofErr w:type="spellEnd"/>
      <w:r w:rsidRPr="00B03D93">
        <w:rPr>
          <w:color w:val="000000"/>
          <w:spacing w:val="2"/>
          <w:sz w:val="28"/>
          <w:szCs w:val="28"/>
        </w:rPr>
        <w:t xml:space="preserve"> </w:t>
      </w:r>
      <w:proofErr w:type="spellStart"/>
      <w:r w:rsidRPr="00B03D93">
        <w:rPr>
          <w:color w:val="000000"/>
          <w:spacing w:val="2"/>
          <w:sz w:val="28"/>
          <w:szCs w:val="28"/>
        </w:rPr>
        <w:t>болуы</w:t>
      </w:r>
      <w:proofErr w:type="spellEnd"/>
      <w:r w:rsidRPr="00B03D93">
        <w:rPr>
          <w:color w:val="000000"/>
          <w:spacing w:val="2"/>
          <w:sz w:val="28"/>
          <w:szCs w:val="28"/>
        </w:rPr>
        <w:t xml:space="preserve">, </w:t>
      </w:r>
      <w:proofErr w:type="spellStart"/>
      <w:r w:rsidRPr="00B03D93">
        <w:rPr>
          <w:color w:val="000000"/>
          <w:spacing w:val="2"/>
          <w:sz w:val="28"/>
          <w:szCs w:val="28"/>
        </w:rPr>
        <w:t>сондай-ақ</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жылдық</w:t>
      </w:r>
      <w:proofErr w:type="spellEnd"/>
      <w:r w:rsidRPr="00B03D93">
        <w:rPr>
          <w:color w:val="000000"/>
          <w:spacing w:val="2"/>
          <w:sz w:val="28"/>
          <w:szCs w:val="28"/>
        </w:rPr>
        <w:t xml:space="preserve"> </w:t>
      </w:r>
      <w:proofErr w:type="spellStart"/>
      <w:r w:rsidRPr="00B03D93">
        <w:rPr>
          <w:color w:val="000000"/>
          <w:spacing w:val="2"/>
          <w:sz w:val="28"/>
          <w:szCs w:val="28"/>
        </w:rPr>
        <w:t>жоспар</w:t>
      </w:r>
      <w:proofErr w:type="spellEnd"/>
      <w:r w:rsidRPr="00B03D93">
        <w:rPr>
          <w:color w:val="000000"/>
          <w:spacing w:val="2"/>
          <w:sz w:val="28"/>
          <w:szCs w:val="28"/>
        </w:rPr>
        <w:t xml:space="preserve"> </w:t>
      </w:r>
      <w:proofErr w:type="spellStart"/>
      <w:r w:rsidRPr="00B03D93">
        <w:rPr>
          <w:color w:val="000000"/>
          <w:spacing w:val="2"/>
          <w:sz w:val="28"/>
          <w:szCs w:val="28"/>
        </w:rPr>
        <w:t>және</w:t>
      </w:r>
      <w:proofErr w:type="spellEnd"/>
      <w:r w:rsidRPr="00B03D93">
        <w:rPr>
          <w:color w:val="000000"/>
          <w:spacing w:val="2"/>
          <w:sz w:val="28"/>
          <w:szCs w:val="28"/>
        </w:rPr>
        <w:t xml:space="preserve"> </w:t>
      </w:r>
      <w:proofErr w:type="spellStart"/>
      <w:r w:rsidRPr="00B03D93">
        <w:rPr>
          <w:color w:val="000000"/>
          <w:spacing w:val="2"/>
          <w:sz w:val="28"/>
          <w:szCs w:val="28"/>
        </w:rPr>
        <w:t>циклограммалар</w:t>
      </w:r>
      <w:proofErr w:type="spellEnd"/>
      <w:r w:rsidRPr="00B03D93">
        <w:rPr>
          <w:color w:val="000000"/>
          <w:spacing w:val="2"/>
          <w:sz w:val="28"/>
          <w:szCs w:val="28"/>
        </w:rPr>
        <w:t xml:space="preserve"> </w:t>
      </w:r>
      <w:proofErr w:type="spellStart"/>
      <w:r w:rsidRPr="00B03D93">
        <w:rPr>
          <w:color w:val="000000"/>
          <w:spacing w:val="2"/>
          <w:sz w:val="28"/>
          <w:szCs w:val="28"/>
        </w:rPr>
        <w:t>жасау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lastRenderedPageBreak/>
        <w:t xml:space="preserve">      </w:t>
      </w:r>
      <w:proofErr w:type="spellStart"/>
      <w:r w:rsidRPr="00B03D93">
        <w:rPr>
          <w:color w:val="000000"/>
          <w:spacing w:val="2"/>
          <w:sz w:val="28"/>
          <w:szCs w:val="28"/>
        </w:rPr>
        <w:t>білім</w:t>
      </w:r>
      <w:proofErr w:type="spellEnd"/>
      <w:r w:rsidRPr="00B03D93">
        <w:rPr>
          <w:color w:val="000000"/>
          <w:spacing w:val="2"/>
          <w:sz w:val="28"/>
          <w:szCs w:val="28"/>
        </w:rPr>
        <w:t xml:space="preserve"> беру </w:t>
      </w:r>
      <w:proofErr w:type="spellStart"/>
      <w:r w:rsidRPr="00B03D93">
        <w:rPr>
          <w:color w:val="000000"/>
          <w:spacing w:val="2"/>
          <w:sz w:val="28"/>
          <w:szCs w:val="28"/>
        </w:rPr>
        <w:t>процесін</w:t>
      </w:r>
      <w:proofErr w:type="spellEnd"/>
      <w:r w:rsidRPr="00B03D93">
        <w:rPr>
          <w:color w:val="000000"/>
          <w:spacing w:val="2"/>
          <w:sz w:val="28"/>
          <w:szCs w:val="28"/>
        </w:rPr>
        <w:t xml:space="preserve"> </w:t>
      </w:r>
      <w:proofErr w:type="spellStart"/>
      <w:r w:rsidRPr="00B03D93">
        <w:rPr>
          <w:color w:val="000000"/>
          <w:spacing w:val="2"/>
          <w:sz w:val="28"/>
          <w:szCs w:val="28"/>
        </w:rPr>
        <w:t>ұйымдастыруды</w:t>
      </w:r>
      <w:proofErr w:type="spellEnd"/>
      <w:r w:rsidRPr="00B03D93">
        <w:rPr>
          <w:color w:val="000000"/>
          <w:spacing w:val="2"/>
          <w:sz w:val="28"/>
          <w:szCs w:val="28"/>
        </w:rPr>
        <w:t xml:space="preserve"> </w:t>
      </w:r>
      <w:proofErr w:type="spellStart"/>
      <w:r w:rsidRPr="00B03D93">
        <w:rPr>
          <w:color w:val="000000"/>
          <w:spacing w:val="2"/>
          <w:sz w:val="28"/>
          <w:szCs w:val="28"/>
        </w:rPr>
        <w:t>талдау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тәрбиешілердің</w:t>
      </w:r>
      <w:proofErr w:type="spellEnd"/>
      <w:r w:rsidRPr="00B03D93">
        <w:rPr>
          <w:color w:val="000000"/>
          <w:spacing w:val="2"/>
          <w:sz w:val="28"/>
          <w:szCs w:val="28"/>
        </w:rPr>
        <w:t xml:space="preserve"> </w:t>
      </w:r>
      <w:proofErr w:type="spellStart"/>
      <w:r w:rsidRPr="00B03D93">
        <w:rPr>
          <w:color w:val="000000"/>
          <w:spacing w:val="2"/>
          <w:sz w:val="28"/>
          <w:szCs w:val="28"/>
        </w:rPr>
        <w:t>аудандық</w:t>
      </w:r>
      <w:proofErr w:type="spellEnd"/>
      <w:r w:rsidRPr="00B03D93">
        <w:rPr>
          <w:color w:val="000000"/>
          <w:spacing w:val="2"/>
          <w:sz w:val="28"/>
          <w:szCs w:val="28"/>
        </w:rPr>
        <w:t xml:space="preserve">, </w:t>
      </w:r>
      <w:proofErr w:type="spellStart"/>
      <w:r w:rsidRPr="00B03D93">
        <w:rPr>
          <w:color w:val="000000"/>
          <w:spacing w:val="2"/>
          <w:sz w:val="28"/>
          <w:szCs w:val="28"/>
        </w:rPr>
        <w:t>қалалық</w:t>
      </w:r>
      <w:proofErr w:type="spellEnd"/>
      <w:r w:rsidRPr="00B03D93">
        <w:rPr>
          <w:color w:val="000000"/>
          <w:spacing w:val="2"/>
          <w:sz w:val="28"/>
          <w:szCs w:val="28"/>
        </w:rPr>
        <w:t xml:space="preserve"> </w:t>
      </w:r>
      <w:proofErr w:type="spellStart"/>
      <w:r w:rsidRPr="00B03D93">
        <w:rPr>
          <w:color w:val="000000"/>
          <w:spacing w:val="2"/>
          <w:sz w:val="28"/>
          <w:szCs w:val="28"/>
        </w:rPr>
        <w:t>кәсіби</w:t>
      </w:r>
      <w:proofErr w:type="spellEnd"/>
      <w:r w:rsidRPr="00B03D93">
        <w:rPr>
          <w:color w:val="000000"/>
          <w:spacing w:val="2"/>
          <w:sz w:val="28"/>
          <w:szCs w:val="28"/>
        </w:rPr>
        <w:t xml:space="preserve"> </w:t>
      </w:r>
      <w:proofErr w:type="spellStart"/>
      <w:r w:rsidRPr="00B03D93">
        <w:rPr>
          <w:color w:val="000000"/>
          <w:spacing w:val="2"/>
          <w:sz w:val="28"/>
          <w:szCs w:val="28"/>
        </w:rPr>
        <w:t>конкурстарға</w:t>
      </w:r>
      <w:proofErr w:type="spellEnd"/>
      <w:r w:rsidRPr="00B03D93">
        <w:rPr>
          <w:color w:val="000000"/>
          <w:spacing w:val="2"/>
          <w:sz w:val="28"/>
          <w:szCs w:val="28"/>
        </w:rPr>
        <w:t xml:space="preserve"> </w:t>
      </w:r>
      <w:proofErr w:type="spellStart"/>
      <w:r w:rsidRPr="00B03D93">
        <w:rPr>
          <w:color w:val="000000"/>
          <w:spacing w:val="2"/>
          <w:sz w:val="28"/>
          <w:szCs w:val="28"/>
        </w:rPr>
        <w:t>қатысуын</w:t>
      </w:r>
      <w:proofErr w:type="spellEnd"/>
      <w:r w:rsidRPr="00B03D93">
        <w:rPr>
          <w:color w:val="000000"/>
          <w:spacing w:val="2"/>
          <w:sz w:val="28"/>
          <w:szCs w:val="28"/>
        </w:rPr>
        <w:t xml:space="preserve"> </w:t>
      </w:r>
      <w:proofErr w:type="spellStart"/>
      <w:r w:rsidRPr="00B03D93">
        <w:rPr>
          <w:color w:val="000000"/>
          <w:spacing w:val="2"/>
          <w:sz w:val="28"/>
          <w:szCs w:val="28"/>
        </w:rPr>
        <w:t>қамтамасыз</w:t>
      </w:r>
      <w:proofErr w:type="spellEnd"/>
      <w:r w:rsidRPr="00B03D93">
        <w:rPr>
          <w:color w:val="000000"/>
          <w:spacing w:val="2"/>
          <w:sz w:val="28"/>
          <w:szCs w:val="28"/>
        </w:rPr>
        <w:t xml:space="preserve"> </w:t>
      </w:r>
      <w:proofErr w:type="spellStart"/>
      <w:r w:rsidRPr="00B03D93">
        <w:rPr>
          <w:color w:val="000000"/>
          <w:spacing w:val="2"/>
          <w:sz w:val="28"/>
          <w:szCs w:val="28"/>
        </w:rPr>
        <w:t>ету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әдістемелік</w:t>
      </w:r>
      <w:proofErr w:type="spellEnd"/>
      <w:r w:rsidRPr="00B03D93">
        <w:rPr>
          <w:color w:val="000000"/>
          <w:spacing w:val="2"/>
          <w:sz w:val="28"/>
          <w:szCs w:val="28"/>
        </w:rPr>
        <w:t xml:space="preserve"> </w:t>
      </w:r>
      <w:proofErr w:type="spellStart"/>
      <w:r w:rsidRPr="00B03D93">
        <w:rPr>
          <w:color w:val="000000"/>
          <w:spacing w:val="2"/>
          <w:sz w:val="28"/>
          <w:szCs w:val="28"/>
        </w:rPr>
        <w:t>бірлестіктердің</w:t>
      </w:r>
      <w:proofErr w:type="spellEnd"/>
      <w:r w:rsidRPr="00B03D93">
        <w:rPr>
          <w:color w:val="000000"/>
          <w:spacing w:val="2"/>
          <w:sz w:val="28"/>
          <w:szCs w:val="28"/>
        </w:rPr>
        <w:t xml:space="preserve">, </w:t>
      </w:r>
      <w:proofErr w:type="spellStart"/>
      <w:r w:rsidRPr="00B03D93">
        <w:rPr>
          <w:color w:val="000000"/>
          <w:spacing w:val="2"/>
          <w:sz w:val="28"/>
          <w:szCs w:val="28"/>
        </w:rPr>
        <w:t>педагогикалық</w:t>
      </w:r>
      <w:proofErr w:type="spellEnd"/>
      <w:r w:rsidRPr="00B03D93">
        <w:rPr>
          <w:color w:val="000000"/>
          <w:spacing w:val="2"/>
          <w:sz w:val="28"/>
          <w:szCs w:val="28"/>
        </w:rPr>
        <w:t xml:space="preserve"> </w:t>
      </w:r>
      <w:proofErr w:type="spellStart"/>
      <w:r w:rsidRPr="00B03D93">
        <w:rPr>
          <w:color w:val="000000"/>
          <w:spacing w:val="2"/>
          <w:sz w:val="28"/>
          <w:szCs w:val="28"/>
        </w:rPr>
        <w:t>кеңестердің</w:t>
      </w:r>
      <w:proofErr w:type="spellEnd"/>
      <w:r w:rsidRPr="00B03D93">
        <w:rPr>
          <w:color w:val="000000"/>
          <w:spacing w:val="2"/>
          <w:sz w:val="28"/>
          <w:szCs w:val="28"/>
        </w:rPr>
        <w:t xml:space="preserve">, </w:t>
      </w:r>
      <w:proofErr w:type="spellStart"/>
      <w:r w:rsidRPr="00B03D93">
        <w:rPr>
          <w:color w:val="000000"/>
          <w:spacing w:val="2"/>
          <w:sz w:val="28"/>
          <w:szCs w:val="28"/>
        </w:rPr>
        <w:t>семинарлардың</w:t>
      </w:r>
      <w:proofErr w:type="spellEnd"/>
      <w:r w:rsidRPr="00B03D93">
        <w:rPr>
          <w:color w:val="000000"/>
          <w:spacing w:val="2"/>
          <w:sz w:val="28"/>
          <w:szCs w:val="28"/>
        </w:rPr>
        <w:t xml:space="preserve">, </w:t>
      </w:r>
      <w:proofErr w:type="spellStart"/>
      <w:r w:rsidRPr="00B03D93">
        <w:rPr>
          <w:color w:val="000000"/>
          <w:spacing w:val="2"/>
          <w:sz w:val="28"/>
          <w:szCs w:val="28"/>
        </w:rPr>
        <w:t>конференциялардың</w:t>
      </w:r>
      <w:proofErr w:type="spellEnd"/>
      <w:r w:rsidRPr="00B03D93">
        <w:rPr>
          <w:color w:val="000000"/>
          <w:spacing w:val="2"/>
          <w:sz w:val="28"/>
          <w:szCs w:val="28"/>
        </w:rPr>
        <w:t xml:space="preserve"> </w:t>
      </w:r>
      <w:proofErr w:type="spellStart"/>
      <w:r w:rsidRPr="00B03D93">
        <w:rPr>
          <w:color w:val="000000"/>
          <w:spacing w:val="2"/>
          <w:sz w:val="28"/>
          <w:szCs w:val="28"/>
        </w:rPr>
        <w:t>жұмысын</w:t>
      </w:r>
      <w:proofErr w:type="spellEnd"/>
      <w:r w:rsidRPr="00B03D93">
        <w:rPr>
          <w:color w:val="000000"/>
          <w:spacing w:val="2"/>
          <w:sz w:val="28"/>
          <w:szCs w:val="28"/>
        </w:rPr>
        <w:t xml:space="preserve"> </w:t>
      </w:r>
      <w:proofErr w:type="spellStart"/>
      <w:r w:rsidRPr="00B03D93">
        <w:rPr>
          <w:color w:val="000000"/>
          <w:spacing w:val="2"/>
          <w:sz w:val="28"/>
          <w:szCs w:val="28"/>
        </w:rPr>
        <w:t>ұйымдастыру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педагогтардың</w:t>
      </w:r>
      <w:proofErr w:type="spellEnd"/>
      <w:r w:rsidRPr="00B03D93">
        <w:rPr>
          <w:color w:val="000000"/>
          <w:spacing w:val="2"/>
          <w:sz w:val="28"/>
          <w:szCs w:val="28"/>
        </w:rPr>
        <w:t xml:space="preserve"> </w:t>
      </w:r>
      <w:proofErr w:type="spellStart"/>
      <w:r w:rsidRPr="00B03D93">
        <w:rPr>
          <w:color w:val="000000"/>
          <w:spacing w:val="2"/>
          <w:sz w:val="28"/>
          <w:szCs w:val="28"/>
        </w:rPr>
        <w:t>біліктілігін</w:t>
      </w:r>
      <w:proofErr w:type="spellEnd"/>
      <w:r w:rsidRPr="00B03D93">
        <w:rPr>
          <w:color w:val="000000"/>
          <w:spacing w:val="2"/>
          <w:sz w:val="28"/>
          <w:szCs w:val="28"/>
        </w:rPr>
        <w:t xml:space="preserve"> </w:t>
      </w:r>
      <w:proofErr w:type="spellStart"/>
      <w:r w:rsidRPr="00B03D93">
        <w:rPr>
          <w:color w:val="000000"/>
          <w:spacing w:val="2"/>
          <w:sz w:val="28"/>
          <w:szCs w:val="28"/>
        </w:rPr>
        <w:t>арттыруды</w:t>
      </w:r>
      <w:proofErr w:type="spellEnd"/>
      <w:r w:rsidRPr="00B03D93">
        <w:rPr>
          <w:color w:val="000000"/>
          <w:spacing w:val="2"/>
          <w:sz w:val="28"/>
          <w:szCs w:val="28"/>
        </w:rPr>
        <w:t xml:space="preserve"> </w:t>
      </w:r>
      <w:proofErr w:type="spellStart"/>
      <w:r w:rsidRPr="00B03D93">
        <w:rPr>
          <w:color w:val="000000"/>
          <w:spacing w:val="2"/>
          <w:sz w:val="28"/>
          <w:szCs w:val="28"/>
        </w:rPr>
        <w:t>ұйымдастыру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аудан</w:t>
      </w:r>
      <w:proofErr w:type="spellEnd"/>
      <w:r w:rsidRPr="00B03D93">
        <w:rPr>
          <w:color w:val="000000"/>
          <w:spacing w:val="2"/>
          <w:sz w:val="28"/>
          <w:szCs w:val="28"/>
        </w:rPr>
        <w:t>/</w:t>
      </w:r>
      <w:proofErr w:type="spellStart"/>
      <w:r w:rsidRPr="00B03D93">
        <w:rPr>
          <w:color w:val="000000"/>
          <w:spacing w:val="2"/>
          <w:sz w:val="28"/>
          <w:szCs w:val="28"/>
        </w:rPr>
        <w:t>қала</w:t>
      </w:r>
      <w:proofErr w:type="spellEnd"/>
      <w:r w:rsidRPr="00B03D93">
        <w:rPr>
          <w:color w:val="000000"/>
          <w:spacing w:val="2"/>
          <w:sz w:val="28"/>
          <w:szCs w:val="28"/>
        </w:rPr>
        <w:t xml:space="preserve"> </w:t>
      </w:r>
      <w:proofErr w:type="spellStart"/>
      <w:r w:rsidRPr="00B03D93">
        <w:rPr>
          <w:color w:val="000000"/>
          <w:spacing w:val="2"/>
          <w:sz w:val="28"/>
          <w:szCs w:val="28"/>
        </w:rPr>
        <w:t>деңгейінде</w:t>
      </w:r>
      <w:proofErr w:type="spellEnd"/>
      <w:r w:rsidRPr="00B03D93">
        <w:rPr>
          <w:color w:val="000000"/>
          <w:spacing w:val="2"/>
          <w:sz w:val="28"/>
          <w:szCs w:val="28"/>
        </w:rPr>
        <w:t xml:space="preserve"> </w:t>
      </w:r>
      <w:proofErr w:type="spellStart"/>
      <w:r w:rsidRPr="00B03D93">
        <w:rPr>
          <w:color w:val="000000"/>
          <w:spacing w:val="2"/>
          <w:sz w:val="28"/>
          <w:szCs w:val="28"/>
        </w:rPr>
        <w:t>ұйым</w:t>
      </w:r>
      <w:proofErr w:type="spellEnd"/>
      <w:r w:rsidRPr="00B03D93">
        <w:rPr>
          <w:color w:val="000000"/>
          <w:spacing w:val="2"/>
          <w:sz w:val="28"/>
          <w:szCs w:val="28"/>
        </w:rPr>
        <w:t xml:space="preserve"> </w:t>
      </w:r>
      <w:proofErr w:type="spellStart"/>
      <w:r w:rsidRPr="00B03D93">
        <w:rPr>
          <w:color w:val="000000"/>
          <w:spacing w:val="2"/>
          <w:sz w:val="28"/>
          <w:szCs w:val="28"/>
        </w:rPr>
        <w:t>педагогтерінің</w:t>
      </w:r>
      <w:proofErr w:type="spellEnd"/>
      <w:r w:rsidRPr="00B03D93">
        <w:rPr>
          <w:color w:val="000000"/>
          <w:spacing w:val="2"/>
          <w:sz w:val="28"/>
          <w:szCs w:val="28"/>
        </w:rPr>
        <w:t xml:space="preserve"> </w:t>
      </w:r>
      <w:proofErr w:type="spellStart"/>
      <w:r w:rsidRPr="00B03D93">
        <w:rPr>
          <w:color w:val="000000"/>
          <w:spacing w:val="2"/>
          <w:sz w:val="28"/>
          <w:szCs w:val="28"/>
        </w:rPr>
        <w:t>жеке</w:t>
      </w:r>
      <w:proofErr w:type="spellEnd"/>
      <w:r w:rsidRPr="00B03D93">
        <w:rPr>
          <w:color w:val="000000"/>
          <w:spacing w:val="2"/>
          <w:sz w:val="28"/>
          <w:szCs w:val="28"/>
        </w:rPr>
        <w:t xml:space="preserve"> </w:t>
      </w:r>
      <w:proofErr w:type="spellStart"/>
      <w:r w:rsidRPr="00B03D93">
        <w:rPr>
          <w:color w:val="000000"/>
          <w:spacing w:val="2"/>
          <w:sz w:val="28"/>
          <w:szCs w:val="28"/>
        </w:rPr>
        <w:t>және</w:t>
      </w:r>
      <w:proofErr w:type="spellEnd"/>
      <w:r w:rsidRPr="00B03D93">
        <w:rPr>
          <w:color w:val="000000"/>
          <w:spacing w:val="2"/>
          <w:sz w:val="28"/>
          <w:szCs w:val="28"/>
        </w:rPr>
        <w:t xml:space="preserve"> </w:t>
      </w:r>
      <w:proofErr w:type="spellStart"/>
      <w:r w:rsidRPr="00B03D93">
        <w:rPr>
          <w:color w:val="000000"/>
          <w:spacing w:val="2"/>
          <w:sz w:val="28"/>
          <w:szCs w:val="28"/>
        </w:rPr>
        <w:t>тәжірибелерін</w:t>
      </w:r>
      <w:proofErr w:type="spellEnd"/>
      <w:r w:rsidRPr="00B03D93">
        <w:rPr>
          <w:color w:val="000000"/>
          <w:spacing w:val="2"/>
          <w:sz w:val="28"/>
          <w:szCs w:val="28"/>
        </w:rPr>
        <w:t xml:space="preserve"> </w:t>
      </w:r>
      <w:proofErr w:type="spellStart"/>
      <w:r w:rsidRPr="00B03D93">
        <w:rPr>
          <w:color w:val="000000"/>
          <w:spacing w:val="2"/>
          <w:sz w:val="28"/>
          <w:szCs w:val="28"/>
        </w:rPr>
        <w:t>қорыту</w:t>
      </w:r>
      <w:proofErr w:type="spellEnd"/>
      <w:r w:rsidRPr="00B03D93">
        <w:rPr>
          <w:color w:val="000000"/>
          <w:spacing w:val="2"/>
          <w:sz w:val="28"/>
          <w:szCs w:val="28"/>
        </w:rPr>
        <w:t xml:space="preserve">, </w:t>
      </w:r>
      <w:proofErr w:type="spellStart"/>
      <w:r w:rsidRPr="00B03D93">
        <w:rPr>
          <w:color w:val="000000"/>
          <w:spacing w:val="2"/>
          <w:sz w:val="28"/>
          <w:szCs w:val="28"/>
        </w:rPr>
        <w:t>ақпараттық-коммуникациялық</w:t>
      </w:r>
      <w:proofErr w:type="spellEnd"/>
      <w:r w:rsidRPr="00B03D93">
        <w:rPr>
          <w:color w:val="000000"/>
          <w:spacing w:val="2"/>
          <w:sz w:val="28"/>
          <w:szCs w:val="28"/>
        </w:rPr>
        <w:t xml:space="preserve"> </w:t>
      </w:r>
      <w:proofErr w:type="spellStart"/>
      <w:r w:rsidRPr="00B03D93">
        <w:rPr>
          <w:color w:val="000000"/>
          <w:spacing w:val="2"/>
          <w:sz w:val="28"/>
          <w:szCs w:val="28"/>
        </w:rPr>
        <w:t>технологияларды</w:t>
      </w:r>
      <w:proofErr w:type="spellEnd"/>
      <w:r w:rsidRPr="00B03D93">
        <w:rPr>
          <w:color w:val="000000"/>
          <w:spacing w:val="2"/>
          <w:sz w:val="28"/>
          <w:szCs w:val="28"/>
        </w:rPr>
        <w:t xml:space="preserve"> </w:t>
      </w:r>
      <w:proofErr w:type="spellStart"/>
      <w:r w:rsidRPr="00B03D93">
        <w:rPr>
          <w:color w:val="000000"/>
          <w:spacing w:val="2"/>
          <w:sz w:val="28"/>
          <w:szCs w:val="28"/>
        </w:rPr>
        <w:t>пайдалану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4) "педагог-</w:t>
      </w:r>
      <w:proofErr w:type="spellStart"/>
      <w:r w:rsidRPr="00B03D93">
        <w:rPr>
          <w:color w:val="000000"/>
          <w:spacing w:val="2"/>
          <w:sz w:val="28"/>
          <w:szCs w:val="28"/>
        </w:rPr>
        <w:t>зерттеуші</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"педагог-</w:t>
      </w:r>
      <w:proofErr w:type="spellStart"/>
      <w:r w:rsidRPr="00B03D93">
        <w:rPr>
          <w:color w:val="000000"/>
          <w:spacing w:val="2"/>
          <w:sz w:val="28"/>
          <w:szCs w:val="28"/>
        </w:rPr>
        <w:t>сарапшы</w:t>
      </w:r>
      <w:proofErr w:type="spellEnd"/>
      <w:r w:rsidRPr="00B03D93">
        <w:rPr>
          <w:color w:val="000000"/>
          <w:spacing w:val="2"/>
          <w:sz w:val="28"/>
          <w:szCs w:val="28"/>
        </w:rPr>
        <w:t xml:space="preserve">" </w:t>
      </w:r>
      <w:proofErr w:type="spellStart"/>
      <w:r w:rsidRPr="00B03D93">
        <w:rPr>
          <w:color w:val="000000"/>
          <w:spacing w:val="2"/>
          <w:sz w:val="28"/>
          <w:szCs w:val="28"/>
        </w:rPr>
        <w:t>біліктілігіне</w:t>
      </w:r>
      <w:proofErr w:type="spellEnd"/>
      <w:r w:rsidRPr="00B03D93">
        <w:rPr>
          <w:color w:val="000000"/>
          <w:spacing w:val="2"/>
          <w:sz w:val="28"/>
          <w:szCs w:val="28"/>
        </w:rPr>
        <w:t xml:space="preserve"> </w:t>
      </w:r>
      <w:proofErr w:type="spellStart"/>
      <w:r w:rsidRPr="00B03D93">
        <w:rPr>
          <w:color w:val="000000"/>
          <w:spacing w:val="2"/>
          <w:sz w:val="28"/>
          <w:szCs w:val="28"/>
        </w:rPr>
        <w:t>қойылатын</w:t>
      </w:r>
      <w:proofErr w:type="spellEnd"/>
      <w:r w:rsidRPr="00B03D93">
        <w:rPr>
          <w:color w:val="000000"/>
          <w:spacing w:val="2"/>
          <w:sz w:val="28"/>
          <w:szCs w:val="28"/>
        </w:rPr>
        <w:t xml:space="preserve"> </w:t>
      </w:r>
      <w:proofErr w:type="spellStart"/>
      <w:r w:rsidRPr="00B03D93">
        <w:rPr>
          <w:color w:val="000000"/>
          <w:spacing w:val="2"/>
          <w:sz w:val="28"/>
          <w:szCs w:val="28"/>
        </w:rPr>
        <w:t>жалпы</w:t>
      </w:r>
      <w:proofErr w:type="spellEnd"/>
      <w:r w:rsidRPr="00B03D93">
        <w:rPr>
          <w:color w:val="000000"/>
          <w:spacing w:val="2"/>
          <w:sz w:val="28"/>
          <w:szCs w:val="28"/>
        </w:rPr>
        <w:t xml:space="preserve"> </w:t>
      </w:r>
      <w:proofErr w:type="spellStart"/>
      <w:r w:rsidRPr="00B03D93">
        <w:rPr>
          <w:color w:val="000000"/>
          <w:spacing w:val="2"/>
          <w:sz w:val="28"/>
          <w:szCs w:val="28"/>
        </w:rPr>
        <w:t>талаптарға</w:t>
      </w:r>
      <w:proofErr w:type="spellEnd"/>
      <w:r w:rsidRPr="00B03D93">
        <w:rPr>
          <w:color w:val="000000"/>
          <w:spacing w:val="2"/>
          <w:sz w:val="28"/>
          <w:szCs w:val="28"/>
        </w:rPr>
        <w:t xml:space="preserve"> </w:t>
      </w:r>
      <w:proofErr w:type="spellStart"/>
      <w:r w:rsidRPr="00B03D93">
        <w:rPr>
          <w:color w:val="000000"/>
          <w:spacing w:val="2"/>
          <w:sz w:val="28"/>
          <w:szCs w:val="28"/>
        </w:rPr>
        <w:t>сәйкес</w:t>
      </w:r>
      <w:proofErr w:type="spellEnd"/>
      <w:r w:rsidRPr="00B03D93">
        <w:rPr>
          <w:color w:val="000000"/>
          <w:spacing w:val="2"/>
          <w:sz w:val="28"/>
          <w:szCs w:val="28"/>
        </w:rPr>
        <w:t xml:space="preserve"> </w:t>
      </w:r>
      <w:proofErr w:type="spellStart"/>
      <w:r w:rsidRPr="00B03D93">
        <w:rPr>
          <w:color w:val="000000"/>
          <w:spacing w:val="2"/>
          <w:sz w:val="28"/>
          <w:szCs w:val="28"/>
        </w:rPr>
        <w:t>келуі</w:t>
      </w:r>
      <w:proofErr w:type="spellEnd"/>
      <w:r w:rsidRPr="00B03D93">
        <w:rPr>
          <w:color w:val="000000"/>
          <w:spacing w:val="2"/>
          <w:sz w:val="28"/>
          <w:szCs w:val="28"/>
        </w:rPr>
        <w:t xml:space="preserve">, </w:t>
      </w:r>
      <w:proofErr w:type="spellStart"/>
      <w:r w:rsidRPr="00B03D93">
        <w:rPr>
          <w:color w:val="000000"/>
          <w:spacing w:val="2"/>
          <w:sz w:val="28"/>
          <w:szCs w:val="28"/>
        </w:rPr>
        <w:t>сондай-ақ</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аудандық</w:t>
      </w:r>
      <w:proofErr w:type="spellEnd"/>
      <w:r w:rsidRPr="00B03D93">
        <w:rPr>
          <w:color w:val="000000"/>
          <w:spacing w:val="2"/>
          <w:sz w:val="28"/>
          <w:szCs w:val="28"/>
        </w:rPr>
        <w:t xml:space="preserve">, </w:t>
      </w:r>
      <w:proofErr w:type="spellStart"/>
      <w:r w:rsidRPr="00B03D93">
        <w:rPr>
          <w:color w:val="000000"/>
          <w:spacing w:val="2"/>
          <w:sz w:val="28"/>
          <w:szCs w:val="28"/>
        </w:rPr>
        <w:t>қалалық</w:t>
      </w:r>
      <w:proofErr w:type="spellEnd"/>
      <w:r w:rsidRPr="00B03D93">
        <w:rPr>
          <w:color w:val="000000"/>
          <w:spacing w:val="2"/>
          <w:sz w:val="28"/>
          <w:szCs w:val="28"/>
        </w:rPr>
        <w:t xml:space="preserve"> </w:t>
      </w:r>
      <w:proofErr w:type="spellStart"/>
      <w:r w:rsidRPr="00B03D93">
        <w:rPr>
          <w:color w:val="000000"/>
          <w:spacing w:val="2"/>
          <w:sz w:val="28"/>
          <w:szCs w:val="28"/>
        </w:rPr>
        <w:t>әдістемелік</w:t>
      </w:r>
      <w:proofErr w:type="spellEnd"/>
      <w:r w:rsidRPr="00B03D93">
        <w:rPr>
          <w:color w:val="000000"/>
          <w:spacing w:val="2"/>
          <w:sz w:val="28"/>
          <w:szCs w:val="28"/>
        </w:rPr>
        <w:t xml:space="preserve"> </w:t>
      </w:r>
      <w:proofErr w:type="spellStart"/>
      <w:r w:rsidRPr="00B03D93">
        <w:rPr>
          <w:color w:val="000000"/>
          <w:spacing w:val="2"/>
          <w:sz w:val="28"/>
          <w:szCs w:val="28"/>
        </w:rPr>
        <w:t>бірлестіктердің</w:t>
      </w:r>
      <w:proofErr w:type="spellEnd"/>
      <w:r w:rsidRPr="00B03D93">
        <w:rPr>
          <w:color w:val="000000"/>
          <w:spacing w:val="2"/>
          <w:sz w:val="28"/>
          <w:szCs w:val="28"/>
        </w:rPr>
        <w:t xml:space="preserve">, </w:t>
      </w:r>
      <w:proofErr w:type="spellStart"/>
      <w:r w:rsidRPr="00B03D93">
        <w:rPr>
          <w:color w:val="000000"/>
          <w:spacing w:val="2"/>
          <w:sz w:val="28"/>
          <w:szCs w:val="28"/>
        </w:rPr>
        <w:t>семинарлардың</w:t>
      </w:r>
      <w:proofErr w:type="spellEnd"/>
      <w:r w:rsidRPr="00B03D93">
        <w:rPr>
          <w:color w:val="000000"/>
          <w:spacing w:val="2"/>
          <w:sz w:val="28"/>
          <w:szCs w:val="28"/>
        </w:rPr>
        <w:t xml:space="preserve">, </w:t>
      </w:r>
      <w:proofErr w:type="spellStart"/>
      <w:r w:rsidRPr="00B03D93">
        <w:rPr>
          <w:color w:val="000000"/>
          <w:spacing w:val="2"/>
          <w:sz w:val="28"/>
          <w:szCs w:val="28"/>
        </w:rPr>
        <w:t>конференциялардың</w:t>
      </w:r>
      <w:proofErr w:type="spellEnd"/>
      <w:r w:rsidRPr="00B03D93">
        <w:rPr>
          <w:color w:val="000000"/>
          <w:spacing w:val="2"/>
          <w:sz w:val="28"/>
          <w:szCs w:val="28"/>
        </w:rPr>
        <w:t xml:space="preserve"> </w:t>
      </w:r>
      <w:proofErr w:type="spellStart"/>
      <w:r w:rsidRPr="00B03D93">
        <w:rPr>
          <w:color w:val="000000"/>
          <w:spacing w:val="2"/>
          <w:sz w:val="28"/>
          <w:szCs w:val="28"/>
        </w:rPr>
        <w:t>қызметіне</w:t>
      </w:r>
      <w:proofErr w:type="spellEnd"/>
      <w:r w:rsidRPr="00B03D93">
        <w:rPr>
          <w:color w:val="000000"/>
          <w:spacing w:val="2"/>
          <w:sz w:val="28"/>
          <w:szCs w:val="28"/>
        </w:rPr>
        <w:t xml:space="preserve"> </w:t>
      </w:r>
      <w:proofErr w:type="spellStart"/>
      <w:r w:rsidRPr="00B03D93">
        <w:rPr>
          <w:color w:val="000000"/>
          <w:spacing w:val="2"/>
          <w:sz w:val="28"/>
          <w:szCs w:val="28"/>
        </w:rPr>
        <w:t>қатысу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педагогтердің</w:t>
      </w:r>
      <w:proofErr w:type="spellEnd"/>
      <w:r w:rsidRPr="00B03D93">
        <w:rPr>
          <w:color w:val="000000"/>
          <w:spacing w:val="2"/>
          <w:sz w:val="28"/>
          <w:szCs w:val="28"/>
        </w:rPr>
        <w:t xml:space="preserve"> </w:t>
      </w:r>
      <w:proofErr w:type="spellStart"/>
      <w:r w:rsidRPr="00B03D93">
        <w:rPr>
          <w:color w:val="000000"/>
          <w:spacing w:val="2"/>
          <w:sz w:val="28"/>
          <w:szCs w:val="28"/>
        </w:rPr>
        <w:t>зерттеу</w:t>
      </w:r>
      <w:proofErr w:type="spellEnd"/>
      <w:r w:rsidRPr="00B03D93">
        <w:rPr>
          <w:color w:val="000000"/>
          <w:spacing w:val="2"/>
          <w:sz w:val="28"/>
          <w:szCs w:val="28"/>
        </w:rPr>
        <w:t xml:space="preserve"> </w:t>
      </w:r>
      <w:proofErr w:type="spellStart"/>
      <w:r w:rsidRPr="00B03D93">
        <w:rPr>
          <w:color w:val="000000"/>
          <w:spacing w:val="2"/>
          <w:sz w:val="28"/>
          <w:szCs w:val="28"/>
        </w:rPr>
        <w:t>құзыреттілігін</w:t>
      </w:r>
      <w:proofErr w:type="spellEnd"/>
      <w:r w:rsidRPr="00B03D93">
        <w:rPr>
          <w:color w:val="000000"/>
          <w:spacing w:val="2"/>
          <w:sz w:val="28"/>
          <w:szCs w:val="28"/>
        </w:rPr>
        <w:t xml:space="preserve"> </w:t>
      </w:r>
      <w:proofErr w:type="spellStart"/>
      <w:r w:rsidRPr="00B03D93">
        <w:rPr>
          <w:color w:val="000000"/>
          <w:spacing w:val="2"/>
          <w:sz w:val="28"/>
          <w:szCs w:val="28"/>
        </w:rPr>
        <w:t>дамыту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педагогтердің</w:t>
      </w:r>
      <w:proofErr w:type="spellEnd"/>
      <w:r w:rsidRPr="00B03D93">
        <w:rPr>
          <w:color w:val="000000"/>
          <w:spacing w:val="2"/>
          <w:sz w:val="28"/>
          <w:szCs w:val="28"/>
        </w:rPr>
        <w:t xml:space="preserve"> </w:t>
      </w:r>
      <w:proofErr w:type="spellStart"/>
      <w:r w:rsidRPr="00B03D93">
        <w:rPr>
          <w:color w:val="000000"/>
          <w:spacing w:val="2"/>
          <w:sz w:val="28"/>
          <w:szCs w:val="28"/>
        </w:rPr>
        <w:t>қалалық</w:t>
      </w:r>
      <w:proofErr w:type="spellEnd"/>
      <w:r w:rsidRPr="00B03D93">
        <w:rPr>
          <w:color w:val="000000"/>
          <w:spacing w:val="2"/>
          <w:sz w:val="28"/>
          <w:szCs w:val="28"/>
        </w:rPr>
        <w:t xml:space="preserve">, </w:t>
      </w:r>
      <w:proofErr w:type="spellStart"/>
      <w:r w:rsidRPr="00B03D93">
        <w:rPr>
          <w:color w:val="000000"/>
          <w:spacing w:val="2"/>
          <w:sz w:val="28"/>
          <w:szCs w:val="28"/>
        </w:rPr>
        <w:t>облыстық</w:t>
      </w:r>
      <w:proofErr w:type="spellEnd"/>
      <w:r w:rsidRPr="00B03D93">
        <w:rPr>
          <w:color w:val="000000"/>
          <w:spacing w:val="2"/>
          <w:sz w:val="28"/>
          <w:szCs w:val="28"/>
        </w:rPr>
        <w:t xml:space="preserve"> </w:t>
      </w:r>
      <w:proofErr w:type="spellStart"/>
      <w:r w:rsidRPr="00B03D93">
        <w:rPr>
          <w:color w:val="000000"/>
          <w:spacing w:val="2"/>
          <w:sz w:val="28"/>
          <w:szCs w:val="28"/>
        </w:rPr>
        <w:t>конкурстарға</w:t>
      </w:r>
      <w:proofErr w:type="spellEnd"/>
      <w:r w:rsidRPr="00B03D93">
        <w:rPr>
          <w:color w:val="000000"/>
          <w:spacing w:val="2"/>
          <w:sz w:val="28"/>
          <w:szCs w:val="28"/>
        </w:rPr>
        <w:t xml:space="preserve"> </w:t>
      </w:r>
      <w:proofErr w:type="spellStart"/>
      <w:r w:rsidRPr="00B03D93">
        <w:rPr>
          <w:color w:val="000000"/>
          <w:spacing w:val="2"/>
          <w:sz w:val="28"/>
          <w:szCs w:val="28"/>
        </w:rPr>
        <w:t>қатысуын</w:t>
      </w:r>
      <w:proofErr w:type="spellEnd"/>
      <w:r w:rsidRPr="00B03D93">
        <w:rPr>
          <w:color w:val="000000"/>
          <w:spacing w:val="2"/>
          <w:sz w:val="28"/>
          <w:szCs w:val="28"/>
        </w:rPr>
        <w:t xml:space="preserve"> </w:t>
      </w:r>
      <w:proofErr w:type="spellStart"/>
      <w:r w:rsidRPr="00B03D93">
        <w:rPr>
          <w:color w:val="000000"/>
          <w:spacing w:val="2"/>
          <w:sz w:val="28"/>
          <w:szCs w:val="28"/>
        </w:rPr>
        <w:t>қамтамасыз</w:t>
      </w:r>
      <w:proofErr w:type="spellEnd"/>
      <w:r w:rsidRPr="00B03D93">
        <w:rPr>
          <w:color w:val="000000"/>
          <w:spacing w:val="2"/>
          <w:sz w:val="28"/>
          <w:szCs w:val="28"/>
        </w:rPr>
        <w:t xml:space="preserve"> </w:t>
      </w:r>
      <w:proofErr w:type="spellStart"/>
      <w:r w:rsidRPr="00B03D93">
        <w:rPr>
          <w:color w:val="000000"/>
          <w:spacing w:val="2"/>
          <w:sz w:val="28"/>
          <w:szCs w:val="28"/>
        </w:rPr>
        <w:t>ету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аудандық</w:t>
      </w:r>
      <w:proofErr w:type="spellEnd"/>
      <w:r w:rsidRPr="00B03D93">
        <w:rPr>
          <w:color w:val="000000"/>
          <w:spacing w:val="2"/>
          <w:sz w:val="28"/>
          <w:szCs w:val="28"/>
        </w:rPr>
        <w:t xml:space="preserve">, </w:t>
      </w:r>
      <w:proofErr w:type="spellStart"/>
      <w:r w:rsidRPr="00B03D93">
        <w:rPr>
          <w:color w:val="000000"/>
          <w:spacing w:val="2"/>
          <w:sz w:val="28"/>
          <w:szCs w:val="28"/>
        </w:rPr>
        <w:t>қалалық</w:t>
      </w:r>
      <w:proofErr w:type="spellEnd"/>
      <w:r w:rsidRPr="00B03D93">
        <w:rPr>
          <w:color w:val="000000"/>
          <w:spacing w:val="2"/>
          <w:sz w:val="28"/>
          <w:szCs w:val="28"/>
        </w:rPr>
        <w:t xml:space="preserve"> </w:t>
      </w:r>
      <w:proofErr w:type="spellStart"/>
      <w:r w:rsidRPr="00B03D93">
        <w:rPr>
          <w:color w:val="000000"/>
          <w:spacing w:val="2"/>
          <w:sz w:val="28"/>
          <w:szCs w:val="28"/>
        </w:rPr>
        <w:t>және</w:t>
      </w:r>
      <w:proofErr w:type="spellEnd"/>
      <w:r w:rsidRPr="00B03D93">
        <w:rPr>
          <w:color w:val="000000"/>
          <w:spacing w:val="2"/>
          <w:sz w:val="28"/>
          <w:szCs w:val="28"/>
        </w:rPr>
        <w:t xml:space="preserve"> </w:t>
      </w:r>
      <w:proofErr w:type="spellStart"/>
      <w:r w:rsidRPr="00B03D93">
        <w:rPr>
          <w:color w:val="000000"/>
          <w:spacing w:val="2"/>
          <w:sz w:val="28"/>
          <w:szCs w:val="28"/>
        </w:rPr>
        <w:t>облыстық</w:t>
      </w:r>
      <w:proofErr w:type="spellEnd"/>
      <w:r w:rsidRPr="00B03D93">
        <w:rPr>
          <w:color w:val="000000"/>
          <w:spacing w:val="2"/>
          <w:sz w:val="28"/>
          <w:szCs w:val="28"/>
        </w:rPr>
        <w:t xml:space="preserve"> </w:t>
      </w:r>
      <w:proofErr w:type="spellStart"/>
      <w:r w:rsidRPr="00B03D93">
        <w:rPr>
          <w:color w:val="000000"/>
          <w:spacing w:val="2"/>
          <w:sz w:val="28"/>
          <w:szCs w:val="28"/>
        </w:rPr>
        <w:t>деңгейлерде</w:t>
      </w:r>
      <w:proofErr w:type="spellEnd"/>
      <w:r w:rsidRPr="00B03D93">
        <w:rPr>
          <w:color w:val="000000"/>
          <w:spacing w:val="2"/>
          <w:sz w:val="28"/>
          <w:szCs w:val="28"/>
        </w:rPr>
        <w:t xml:space="preserve"> </w:t>
      </w:r>
      <w:proofErr w:type="spellStart"/>
      <w:r w:rsidRPr="00B03D93">
        <w:rPr>
          <w:color w:val="000000"/>
          <w:spacing w:val="2"/>
          <w:sz w:val="28"/>
          <w:szCs w:val="28"/>
        </w:rPr>
        <w:t>әдістемелік</w:t>
      </w:r>
      <w:proofErr w:type="spellEnd"/>
      <w:r w:rsidRPr="00B03D93">
        <w:rPr>
          <w:color w:val="000000"/>
          <w:spacing w:val="2"/>
          <w:sz w:val="28"/>
          <w:szCs w:val="28"/>
        </w:rPr>
        <w:t xml:space="preserve"> </w:t>
      </w:r>
      <w:proofErr w:type="spellStart"/>
      <w:r w:rsidRPr="00B03D93">
        <w:rPr>
          <w:color w:val="000000"/>
          <w:spacing w:val="2"/>
          <w:sz w:val="28"/>
          <w:szCs w:val="28"/>
        </w:rPr>
        <w:t>жұмыс</w:t>
      </w:r>
      <w:proofErr w:type="spellEnd"/>
      <w:r w:rsidRPr="00B03D93">
        <w:rPr>
          <w:color w:val="000000"/>
          <w:spacing w:val="2"/>
          <w:sz w:val="28"/>
          <w:szCs w:val="28"/>
        </w:rPr>
        <w:t xml:space="preserve"> </w:t>
      </w:r>
      <w:proofErr w:type="spellStart"/>
      <w:r w:rsidRPr="00B03D93">
        <w:rPr>
          <w:color w:val="000000"/>
          <w:spacing w:val="2"/>
          <w:sz w:val="28"/>
          <w:szCs w:val="28"/>
        </w:rPr>
        <w:t>тәжірибесін</w:t>
      </w:r>
      <w:proofErr w:type="spellEnd"/>
      <w:r w:rsidRPr="00B03D93">
        <w:rPr>
          <w:color w:val="000000"/>
          <w:spacing w:val="2"/>
          <w:sz w:val="28"/>
          <w:szCs w:val="28"/>
        </w:rPr>
        <w:t xml:space="preserve"> </w:t>
      </w:r>
      <w:proofErr w:type="spellStart"/>
      <w:r w:rsidRPr="00B03D93">
        <w:rPr>
          <w:color w:val="000000"/>
          <w:spacing w:val="2"/>
          <w:sz w:val="28"/>
          <w:szCs w:val="28"/>
        </w:rPr>
        <w:t>ұсыну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тәлімгерлікті</w:t>
      </w:r>
      <w:proofErr w:type="spellEnd"/>
      <w:r w:rsidRPr="00B03D93">
        <w:rPr>
          <w:color w:val="000000"/>
          <w:spacing w:val="2"/>
          <w:sz w:val="28"/>
          <w:szCs w:val="28"/>
        </w:rPr>
        <w:t xml:space="preserve"> </w:t>
      </w:r>
      <w:proofErr w:type="spellStart"/>
      <w:r w:rsidRPr="00B03D93">
        <w:rPr>
          <w:color w:val="000000"/>
          <w:spacing w:val="2"/>
          <w:sz w:val="28"/>
          <w:szCs w:val="28"/>
        </w:rPr>
        <w:t>қолдану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көпшілік</w:t>
      </w:r>
      <w:proofErr w:type="spellEnd"/>
      <w:r w:rsidRPr="00B03D93">
        <w:rPr>
          <w:color w:val="000000"/>
          <w:spacing w:val="2"/>
          <w:sz w:val="28"/>
          <w:szCs w:val="28"/>
        </w:rPr>
        <w:t xml:space="preserve"> </w:t>
      </w:r>
      <w:proofErr w:type="spellStart"/>
      <w:r w:rsidRPr="00B03D93">
        <w:rPr>
          <w:color w:val="000000"/>
          <w:spacing w:val="2"/>
          <w:sz w:val="28"/>
          <w:szCs w:val="28"/>
        </w:rPr>
        <w:t>алдында</w:t>
      </w:r>
      <w:proofErr w:type="spellEnd"/>
      <w:r w:rsidRPr="00B03D93">
        <w:rPr>
          <w:color w:val="000000"/>
          <w:spacing w:val="2"/>
          <w:sz w:val="28"/>
          <w:szCs w:val="28"/>
        </w:rPr>
        <w:t xml:space="preserve"> </w:t>
      </w:r>
      <w:proofErr w:type="spellStart"/>
      <w:r w:rsidRPr="00B03D93">
        <w:rPr>
          <w:color w:val="000000"/>
          <w:spacing w:val="2"/>
          <w:sz w:val="28"/>
          <w:szCs w:val="28"/>
        </w:rPr>
        <w:t>сөйлеу</w:t>
      </w:r>
      <w:proofErr w:type="spellEnd"/>
      <w:r w:rsidRPr="00B03D93">
        <w:rPr>
          <w:color w:val="000000"/>
          <w:spacing w:val="2"/>
          <w:sz w:val="28"/>
          <w:szCs w:val="28"/>
        </w:rPr>
        <w:t xml:space="preserve"> </w:t>
      </w:r>
      <w:proofErr w:type="spellStart"/>
      <w:r w:rsidRPr="00B03D93">
        <w:rPr>
          <w:color w:val="000000"/>
          <w:spacing w:val="2"/>
          <w:sz w:val="28"/>
          <w:szCs w:val="28"/>
        </w:rPr>
        <w:t>және</w:t>
      </w:r>
      <w:proofErr w:type="spellEnd"/>
      <w:r w:rsidRPr="00B03D93">
        <w:rPr>
          <w:color w:val="000000"/>
          <w:spacing w:val="2"/>
          <w:sz w:val="28"/>
          <w:szCs w:val="28"/>
        </w:rPr>
        <w:t xml:space="preserve"> </w:t>
      </w:r>
      <w:proofErr w:type="spellStart"/>
      <w:r w:rsidRPr="00B03D93">
        <w:rPr>
          <w:color w:val="000000"/>
          <w:spacing w:val="2"/>
          <w:sz w:val="28"/>
          <w:szCs w:val="28"/>
        </w:rPr>
        <w:t>аудиториямен</w:t>
      </w:r>
      <w:proofErr w:type="spellEnd"/>
      <w:r w:rsidRPr="00B03D93">
        <w:rPr>
          <w:color w:val="000000"/>
          <w:spacing w:val="2"/>
          <w:sz w:val="28"/>
          <w:szCs w:val="28"/>
        </w:rPr>
        <w:t xml:space="preserve"> </w:t>
      </w:r>
      <w:proofErr w:type="spellStart"/>
      <w:r w:rsidRPr="00B03D93">
        <w:rPr>
          <w:color w:val="000000"/>
          <w:spacing w:val="2"/>
          <w:sz w:val="28"/>
          <w:szCs w:val="28"/>
        </w:rPr>
        <w:t>өзара</w:t>
      </w:r>
      <w:proofErr w:type="spellEnd"/>
      <w:r w:rsidRPr="00B03D93">
        <w:rPr>
          <w:color w:val="000000"/>
          <w:spacing w:val="2"/>
          <w:sz w:val="28"/>
          <w:szCs w:val="28"/>
        </w:rPr>
        <w:t xml:space="preserve"> </w:t>
      </w:r>
      <w:proofErr w:type="spellStart"/>
      <w:r w:rsidRPr="00B03D93">
        <w:rPr>
          <w:color w:val="000000"/>
          <w:spacing w:val="2"/>
          <w:sz w:val="28"/>
          <w:szCs w:val="28"/>
        </w:rPr>
        <w:t>әрекеттесу</w:t>
      </w:r>
      <w:proofErr w:type="spellEnd"/>
      <w:r w:rsidRPr="00B03D93">
        <w:rPr>
          <w:color w:val="000000"/>
          <w:spacing w:val="2"/>
          <w:sz w:val="28"/>
          <w:szCs w:val="28"/>
        </w:rPr>
        <w:t xml:space="preserve"> </w:t>
      </w:r>
      <w:proofErr w:type="spellStart"/>
      <w:r w:rsidRPr="00B03D93">
        <w:rPr>
          <w:color w:val="000000"/>
          <w:spacing w:val="2"/>
          <w:sz w:val="28"/>
          <w:szCs w:val="28"/>
        </w:rPr>
        <w:t>дағдыларын</w:t>
      </w:r>
      <w:proofErr w:type="spellEnd"/>
      <w:r w:rsidRPr="00B03D93">
        <w:rPr>
          <w:color w:val="000000"/>
          <w:spacing w:val="2"/>
          <w:sz w:val="28"/>
          <w:szCs w:val="28"/>
        </w:rPr>
        <w:t xml:space="preserve"> </w:t>
      </w:r>
      <w:proofErr w:type="spellStart"/>
      <w:r w:rsidRPr="00B03D93">
        <w:rPr>
          <w:color w:val="000000"/>
          <w:spacing w:val="2"/>
          <w:sz w:val="28"/>
          <w:szCs w:val="28"/>
        </w:rPr>
        <w:t>дамыту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мектепке</w:t>
      </w:r>
      <w:proofErr w:type="spellEnd"/>
      <w:r w:rsidRPr="00B03D93">
        <w:rPr>
          <w:color w:val="000000"/>
          <w:spacing w:val="2"/>
          <w:sz w:val="28"/>
          <w:szCs w:val="28"/>
        </w:rPr>
        <w:t xml:space="preserve"> </w:t>
      </w:r>
      <w:proofErr w:type="spellStart"/>
      <w:r w:rsidRPr="00B03D93">
        <w:rPr>
          <w:color w:val="000000"/>
          <w:spacing w:val="2"/>
          <w:sz w:val="28"/>
          <w:szCs w:val="28"/>
        </w:rPr>
        <w:t>дейінгі</w:t>
      </w:r>
      <w:proofErr w:type="spellEnd"/>
      <w:r w:rsidRPr="00B03D93">
        <w:rPr>
          <w:color w:val="000000"/>
          <w:spacing w:val="2"/>
          <w:sz w:val="28"/>
          <w:szCs w:val="28"/>
        </w:rPr>
        <w:t xml:space="preserve"> </w:t>
      </w:r>
      <w:proofErr w:type="spellStart"/>
      <w:r w:rsidRPr="00B03D93">
        <w:rPr>
          <w:color w:val="000000"/>
          <w:spacing w:val="2"/>
          <w:sz w:val="28"/>
          <w:szCs w:val="28"/>
        </w:rPr>
        <w:t>жастағы</w:t>
      </w:r>
      <w:proofErr w:type="spellEnd"/>
      <w:r w:rsidRPr="00B03D93">
        <w:rPr>
          <w:color w:val="000000"/>
          <w:spacing w:val="2"/>
          <w:sz w:val="28"/>
          <w:szCs w:val="28"/>
        </w:rPr>
        <w:t xml:space="preserve"> </w:t>
      </w:r>
      <w:proofErr w:type="spellStart"/>
      <w:r w:rsidRPr="00B03D93">
        <w:rPr>
          <w:color w:val="000000"/>
          <w:spacing w:val="2"/>
          <w:sz w:val="28"/>
          <w:szCs w:val="28"/>
        </w:rPr>
        <w:t>балаларды</w:t>
      </w:r>
      <w:proofErr w:type="spellEnd"/>
      <w:r w:rsidRPr="00B03D93">
        <w:rPr>
          <w:color w:val="000000"/>
          <w:spacing w:val="2"/>
          <w:sz w:val="28"/>
          <w:szCs w:val="28"/>
        </w:rPr>
        <w:t xml:space="preserve"> </w:t>
      </w:r>
      <w:proofErr w:type="spellStart"/>
      <w:r w:rsidRPr="00B03D93">
        <w:rPr>
          <w:color w:val="000000"/>
          <w:spacing w:val="2"/>
          <w:sz w:val="28"/>
          <w:szCs w:val="28"/>
        </w:rPr>
        <w:t>тәрбиелеу</w:t>
      </w:r>
      <w:proofErr w:type="spellEnd"/>
      <w:r w:rsidRPr="00B03D93">
        <w:rPr>
          <w:color w:val="000000"/>
          <w:spacing w:val="2"/>
          <w:sz w:val="28"/>
          <w:szCs w:val="28"/>
        </w:rPr>
        <w:t xml:space="preserve"> мен </w:t>
      </w:r>
      <w:proofErr w:type="spellStart"/>
      <w:r w:rsidRPr="00B03D93">
        <w:rPr>
          <w:color w:val="000000"/>
          <w:spacing w:val="2"/>
          <w:sz w:val="28"/>
          <w:szCs w:val="28"/>
        </w:rPr>
        <w:t>оқытудың</w:t>
      </w:r>
      <w:proofErr w:type="spellEnd"/>
      <w:r w:rsidRPr="00B03D93">
        <w:rPr>
          <w:color w:val="000000"/>
          <w:spacing w:val="2"/>
          <w:sz w:val="28"/>
          <w:szCs w:val="28"/>
        </w:rPr>
        <w:t xml:space="preserve"> </w:t>
      </w:r>
      <w:proofErr w:type="spellStart"/>
      <w:r w:rsidRPr="00B03D93">
        <w:rPr>
          <w:color w:val="000000"/>
          <w:spacing w:val="2"/>
          <w:sz w:val="28"/>
          <w:szCs w:val="28"/>
        </w:rPr>
        <w:t>қазіргі</w:t>
      </w:r>
      <w:proofErr w:type="spellEnd"/>
      <w:r w:rsidRPr="00B03D93">
        <w:rPr>
          <w:color w:val="000000"/>
          <w:spacing w:val="2"/>
          <w:sz w:val="28"/>
          <w:szCs w:val="28"/>
        </w:rPr>
        <w:t xml:space="preserve"> </w:t>
      </w:r>
      <w:proofErr w:type="spellStart"/>
      <w:r w:rsidRPr="00B03D93">
        <w:rPr>
          <w:color w:val="000000"/>
          <w:spacing w:val="2"/>
          <w:sz w:val="28"/>
          <w:szCs w:val="28"/>
        </w:rPr>
        <w:t>заманғы</w:t>
      </w:r>
      <w:proofErr w:type="spellEnd"/>
      <w:r w:rsidRPr="00B03D93">
        <w:rPr>
          <w:color w:val="000000"/>
          <w:spacing w:val="2"/>
          <w:sz w:val="28"/>
          <w:szCs w:val="28"/>
        </w:rPr>
        <w:t xml:space="preserve"> </w:t>
      </w:r>
      <w:proofErr w:type="spellStart"/>
      <w:r w:rsidRPr="00B03D93">
        <w:rPr>
          <w:color w:val="000000"/>
          <w:spacing w:val="2"/>
          <w:sz w:val="28"/>
          <w:szCs w:val="28"/>
        </w:rPr>
        <w:t>әдістемелерін</w:t>
      </w:r>
      <w:proofErr w:type="spellEnd"/>
      <w:r w:rsidRPr="00B03D93">
        <w:rPr>
          <w:color w:val="000000"/>
          <w:spacing w:val="2"/>
          <w:sz w:val="28"/>
          <w:szCs w:val="28"/>
        </w:rPr>
        <w:t xml:space="preserve"> </w:t>
      </w:r>
      <w:proofErr w:type="spellStart"/>
      <w:r w:rsidRPr="00B03D93">
        <w:rPr>
          <w:color w:val="000000"/>
          <w:spacing w:val="2"/>
          <w:sz w:val="28"/>
          <w:szCs w:val="28"/>
        </w:rPr>
        <w:t>қолданудың</w:t>
      </w:r>
      <w:proofErr w:type="spellEnd"/>
      <w:r w:rsidRPr="00B03D93">
        <w:rPr>
          <w:color w:val="000000"/>
          <w:spacing w:val="2"/>
          <w:sz w:val="28"/>
          <w:szCs w:val="28"/>
        </w:rPr>
        <w:t xml:space="preserve"> </w:t>
      </w:r>
      <w:proofErr w:type="spellStart"/>
      <w:r w:rsidRPr="00B03D93">
        <w:rPr>
          <w:color w:val="000000"/>
          <w:spacing w:val="2"/>
          <w:sz w:val="28"/>
          <w:szCs w:val="28"/>
        </w:rPr>
        <w:t>шығармашылық</w:t>
      </w:r>
      <w:proofErr w:type="spellEnd"/>
      <w:r w:rsidRPr="00B03D93">
        <w:rPr>
          <w:color w:val="000000"/>
          <w:spacing w:val="2"/>
          <w:sz w:val="28"/>
          <w:szCs w:val="28"/>
        </w:rPr>
        <w:t xml:space="preserve"> </w:t>
      </w:r>
      <w:proofErr w:type="spellStart"/>
      <w:r w:rsidRPr="00B03D93">
        <w:rPr>
          <w:color w:val="000000"/>
          <w:spacing w:val="2"/>
          <w:sz w:val="28"/>
          <w:szCs w:val="28"/>
        </w:rPr>
        <w:t>ізденісін</w:t>
      </w:r>
      <w:proofErr w:type="spellEnd"/>
      <w:r w:rsidRPr="00B03D93">
        <w:rPr>
          <w:color w:val="000000"/>
          <w:spacing w:val="2"/>
          <w:sz w:val="28"/>
          <w:szCs w:val="28"/>
        </w:rPr>
        <w:t xml:space="preserve"> </w:t>
      </w:r>
      <w:proofErr w:type="spellStart"/>
      <w:r w:rsidRPr="00B03D93">
        <w:rPr>
          <w:color w:val="000000"/>
          <w:spacing w:val="2"/>
          <w:sz w:val="28"/>
          <w:szCs w:val="28"/>
        </w:rPr>
        <w:t>жүзеге</w:t>
      </w:r>
      <w:proofErr w:type="spellEnd"/>
      <w:r w:rsidRPr="00B03D93">
        <w:rPr>
          <w:color w:val="000000"/>
          <w:spacing w:val="2"/>
          <w:sz w:val="28"/>
          <w:szCs w:val="28"/>
        </w:rPr>
        <w:t xml:space="preserve"> </w:t>
      </w:r>
      <w:proofErr w:type="spellStart"/>
      <w:r w:rsidRPr="00B03D93">
        <w:rPr>
          <w:color w:val="000000"/>
          <w:spacing w:val="2"/>
          <w:sz w:val="28"/>
          <w:szCs w:val="28"/>
        </w:rPr>
        <w:t>асыру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облыстық</w:t>
      </w:r>
      <w:proofErr w:type="spellEnd"/>
      <w:r w:rsidRPr="00B03D93">
        <w:rPr>
          <w:color w:val="000000"/>
          <w:spacing w:val="2"/>
          <w:sz w:val="28"/>
          <w:szCs w:val="28"/>
        </w:rPr>
        <w:t xml:space="preserve"> </w:t>
      </w:r>
      <w:proofErr w:type="spellStart"/>
      <w:r w:rsidRPr="00B03D93">
        <w:rPr>
          <w:color w:val="000000"/>
          <w:spacing w:val="2"/>
          <w:sz w:val="28"/>
          <w:szCs w:val="28"/>
        </w:rPr>
        <w:t>оқу-әдістемелік</w:t>
      </w:r>
      <w:proofErr w:type="spellEnd"/>
      <w:r w:rsidRPr="00B03D93">
        <w:rPr>
          <w:color w:val="000000"/>
          <w:spacing w:val="2"/>
          <w:sz w:val="28"/>
          <w:szCs w:val="28"/>
        </w:rPr>
        <w:t xml:space="preserve"> </w:t>
      </w:r>
      <w:proofErr w:type="spellStart"/>
      <w:r w:rsidRPr="00B03D93">
        <w:rPr>
          <w:color w:val="000000"/>
          <w:spacing w:val="2"/>
          <w:sz w:val="28"/>
          <w:szCs w:val="28"/>
        </w:rPr>
        <w:t>кеңесте</w:t>
      </w:r>
      <w:proofErr w:type="spellEnd"/>
      <w:r w:rsidRPr="00B03D93">
        <w:rPr>
          <w:color w:val="000000"/>
          <w:spacing w:val="2"/>
          <w:sz w:val="28"/>
          <w:szCs w:val="28"/>
        </w:rPr>
        <w:t xml:space="preserve"> </w:t>
      </w:r>
      <w:proofErr w:type="spellStart"/>
      <w:r w:rsidRPr="00B03D93">
        <w:rPr>
          <w:color w:val="000000"/>
          <w:spacing w:val="2"/>
          <w:sz w:val="28"/>
          <w:szCs w:val="28"/>
        </w:rPr>
        <w:t>мақұлдау</w:t>
      </w:r>
      <w:proofErr w:type="spellEnd"/>
      <w:r w:rsidRPr="00B03D93">
        <w:rPr>
          <w:color w:val="000000"/>
          <w:spacing w:val="2"/>
          <w:sz w:val="28"/>
          <w:szCs w:val="28"/>
        </w:rPr>
        <w:t xml:space="preserve"> </w:t>
      </w:r>
      <w:proofErr w:type="spellStart"/>
      <w:r w:rsidRPr="00B03D93">
        <w:rPr>
          <w:color w:val="000000"/>
          <w:spacing w:val="2"/>
          <w:sz w:val="28"/>
          <w:szCs w:val="28"/>
        </w:rPr>
        <w:t>алған</w:t>
      </w:r>
      <w:proofErr w:type="spellEnd"/>
      <w:r w:rsidRPr="00B03D93">
        <w:rPr>
          <w:color w:val="000000"/>
          <w:spacing w:val="2"/>
          <w:sz w:val="28"/>
          <w:szCs w:val="28"/>
        </w:rPr>
        <w:t xml:space="preserve"> </w:t>
      </w:r>
      <w:proofErr w:type="spellStart"/>
      <w:r w:rsidRPr="00B03D93">
        <w:rPr>
          <w:color w:val="000000"/>
          <w:spacing w:val="2"/>
          <w:sz w:val="28"/>
          <w:szCs w:val="28"/>
        </w:rPr>
        <w:t>мектепке</w:t>
      </w:r>
      <w:proofErr w:type="spellEnd"/>
      <w:r w:rsidRPr="00B03D93">
        <w:rPr>
          <w:color w:val="000000"/>
          <w:spacing w:val="2"/>
          <w:sz w:val="28"/>
          <w:szCs w:val="28"/>
        </w:rPr>
        <w:t xml:space="preserve"> </w:t>
      </w:r>
      <w:proofErr w:type="spellStart"/>
      <w:r w:rsidRPr="00B03D93">
        <w:rPr>
          <w:color w:val="000000"/>
          <w:spacing w:val="2"/>
          <w:sz w:val="28"/>
          <w:szCs w:val="28"/>
        </w:rPr>
        <w:t>дейінгі</w:t>
      </w:r>
      <w:proofErr w:type="spellEnd"/>
      <w:r w:rsidRPr="00B03D93">
        <w:rPr>
          <w:color w:val="000000"/>
          <w:spacing w:val="2"/>
          <w:sz w:val="28"/>
          <w:szCs w:val="28"/>
        </w:rPr>
        <w:t xml:space="preserve"> </w:t>
      </w:r>
      <w:proofErr w:type="spellStart"/>
      <w:r w:rsidRPr="00B03D93">
        <w:rPr>
          <w:color w:val="000000"/>
          <w:spacing w:val="2"/>
          <w:sz w:val="28"/>
          <w:szCs w:val="28"/>
        </w:rPr>
        <w:t>тәрбие</w:t>
      </w:r>
      <w:proofErr w:type="spellEnd"/>
      <w:r w:rsidRPr="00B03D93">
        <w:rPr>
          <w:color w:val="000000"/>
          <w:spacing w:val="2"/>
          <w:sz w:val="28"/>
          <w:szCs w:val="28"/>
        </w:rPr>
        <w:t xml:space="preserve"> мен </w:t>
      </w:r>
      <w:proofErr w:type="spellStart"/>
      <w:r w:rsidRPr="00B03D93">
        <w:rPr>
          <w:color w:val="000000"/>
          <w:spacing w:val="2"/>
          <w:sz w:val="28"/>
          <w:szCs w:val="28"/>
        </w:rPr>
        <w:t>оқыту</w:t>
      </w:r>
      <w:proofErr w:type="spellEnd"/>
      <w:r w:rsidRPr="00B03D93">
        <w:rPr>
          <w:color w:val="000000"/>
          <w:spacing w:val="2"/>
          <w:sz w:val="28"/>
          <w:szCs w:val="28"/>
        </w:rPr>
        <w:t xml:space="preserve"> </w:t>
      </w:r>
      <w:proofErr w:type="spellStart"/>
      <w:r w:rsidRPr="00B03D93">
        <w:rPr>
          <w:color w:val="000000"/>
          <w:spacing w:val="2"/>
          <w:sz w:val="28"/>
          <w:szCs w:val="28"/>
        </w:rPr>
        <w:t>бойынша</w:t>
      </w:r>
      <w:proofErr w:type="spellEnd"/>
      <w:r w:rsidRPr="00B03D93">
        <w:rPr>
          <w:color w:val="000000"/>
          <w:spacing w:val="2"/>
          <w:sz w:val="28"/>
          <w:szCs w:val="28"/>
        </w:rPr>
        <w:t xml:space="preserve"> </w:t>
      </w:r>
      <w:proofErr w:type="spellStart"/>
      <w:r w:rsidRPr="00B03D93">
        <w:rPr>
          <w:color w:val="000000"/>
          <w:spacing w:val="2"/>
          <w:sz w:val="28"/>
          <w:szCs w:val="28"/>
        </w:rPr>
        <w:t>әдістемелік</w:t>
      </w:r>
      <w:proofErr w:type="spellEnd"/>
      <w:r w:rsidRPr="00B03D93">
        <w:rPr>
          <w:color w:val="000000"/>
          <w:spacing w:val="2"/>
          <w:sz w:val="28"/>
          <w:szCs w:val="28"/>
        </w:rPr>
        <w:t xml:space="preserve"> </w:t>
      </w:r>
      <w:proofErr w:type="spellStart"/>
      <w:r w:rsidRPr="00B03D93">
        <w:rPr>
          <w:color w:val="000000"/>
          <w:spacing w:val="2"/>
          <w:sz w:val="28"/>
          <w:szCs w:val="28"/>
        </w:rPr>
        <w:t>әзірлемелерінің</w:t>
      </w:r>
      <w:proofErr w:type="spellEnd"/>
      <w:r w:rsidRPr="00B03D93">
        <w:rPr>
          <w:color w:val="000000"/>
          <w:spacing w:val="2"/>
          <w:sz w:val="28"/>
          <w:szCs w:val="28"/>
        </w:rPr>
        <w:t xml:space="preserve"> </w:t>
      </w:r>
      <w:proofErr w:type="spellStart"/>
      <w:r w:rsidRPr="00B03D93">
        <w:rPr>
          <w:color w:val="000000"/>
          <w:spacing w:val="2"/>
          <w:sz w:val="28"/>
          <w:szCs w:val="28"/>
        </w:rPr>
        <w:t>болуы</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5) "педагог-</w:t>
      </w:r>
      <w:proofErr w:type="spellStart"/>
      <w:r w:rsidRPr="00B03D93">
        <w:rPr>
          <w:color w:val="000000"/>
          <w:spacing w:val="2"/>
          <w:sz w:val="28"/>
          <w:szCs w:val="28"/>
        </w:rPr>
        <w:t>шебер</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lastRenderedPageBreak/>
        <w:t>      "педагог-</w:t>
      </w:r>
      <w:proofErr w:type="spellStart"/>
      <w:r w:rsidRPr="00B03D93">
        <w:rPr>
          <w:color w:val="000000"/>
          <w:spacing w:val="2"/>
          <w:sz w:val="28"/>
          <w:szCs w:val="28"/>
        </w:rPr>
        <w:t>зерттеуші</w:t>
      </w:r>
      <w:proofErr w:type="spellEnd"/>
      <w:r w:rsidRPr="00B03D93">
        <w:rPr>
          <w:color w:val="000000"/>
          <w:spacing w:val="2"/>
          <w:sz w:val="28"/>
          <w:szCs w:val="28"/>
        </w:rPr>
        <w:t xml:space="preserve">" </w:t>
      </w:r>
      <w:proofErr w:type="spellStart"/>
      <w:r w:rsidRPr="00B03D93">
        <w:rPr>
          <w:color w:val="000000"/>
          <w:spacing w:val="2"/>
          <w:sz w:val="28"/>
          <w:szCs w:val="28"/>
        </w:rPr>
        <w:t>біліктілігіне</w:t>
      </w:r>
      <w:proofErr w:type="spellEnd"/>
      <w:r w:rsidRPr="00B03D93">
        <w:rPr>
          <w:color w:val="000000"/>
          <w:spacing w:val="2"/>
          <w:sz w:val="28"/>
          <w:szCs w:val="28"/>
        </w:rPr>
        <w:t xml:space="preserve"> </w:t>
      </w:r>
      <w:proofErr w:type="spellStart"/>
      <w:r w:rsidRPr="00B03D93">
        <w:rPr>
          <w:color w:val="000000"/>
          <w:spacing w:val="2"/>
          <w:sz w:val="28"/>
          <w:szCs w:val="28"/>
        </w:rPr>
        <w:t>қойылатын</w:t>
      </w:r>
      <w:proofErr w:type="spellEnd"/>
      <w:r w:rsidRPr="00B03D93">
        <w:rPr>
          <w:color w:val="000000"/>
          <w:spacing w:val="2"/>
          <w:sz w:val="28"/>
          <w:szCs w:val="28"/>
        </w:rPr>
        <w:t xml:space="preserve"> </w:t>
      </w:r>
      <w:proofErr w:type="spellStart"/>
      <w:r w:rsidRPr="00B03D93">
        <w:rPr>
          <w:color w:val="000000"/>
          <w:spacing w:val="2"/>
          <w:sz w:val="28"/>
          <w:szCs w:val="28"/>
        </w:rPr>
        <w:t>жалпы</w:t>
      </w:r>
      <w:proofErr w:type="spellEnd"/>
      <w:r w:rsidRPr="00B03D93">
        <w:rPr>
          <w:color w:val="000000"/>
          <w:spacing w:val="2"/>
          <w:sz w:val="28"/>
          <w:szCs w:val="28"/>
        </w:rPr>
        <w:t xml:space="preserve"> </w:t>
      </w:r>
      <w:proofErr w:type="spellStart"/>
      <w:r w:rsidRPr="00B03D93">
        <w:rPr>
          <w:color w:val="000000"/>
          <w:spacing w:val="2"/>
          <w:sz w:val="28"/>
          <w:szCs w:val="28"/>
        </w:rPr>
        <w:t>талаптарға</w:t>
      </w:r>
      <w:proofErr w:type="spellEnd"/>
      <w:r w:rsidRPr="00B03D93">
        <w:rPr>
          <w:color w:val="000000"/>
          <w:spacing w:val="2"/>
          <w:sz w:val="28"/>
          <w:szCs w:val="28"/>
        </w:rPr>
        <w:t xml:space="preserve"> </w:t>
      </w:r>
      <w:proofErr w:type="spellStart"/>
      <w:r w:rsidRPr="00B03D93">
        <w:rPr>
          <w:color w:val="000000"/>
          <w:spacing w:val="2"/>
          <w:sz w:val="28"/>
          <w:szCs w:val="28"/>
        </w:rPr>
        <w:t>сәйкес</w:t>
      </w:r>
      <w:proofErr w:type="spellEnd"/>
      <w:r w:rsidRPr="00B03D93">
        <w:rPr>
          <w:color w:val="000000"/>
          <w:spacing w:val="2"/>
          <w:sz w:val="28"/>
          <w:szCs w:val="28"/>
        </w:rPr>
        <w:t xml:space="preserve"> </w:t>
      </w:r>
      <w:proofErr w:type="spellStart"/>
      <w:r w:rsidRPr="00B03D93">
        <w:rPr>
          <w:color w:val="000000"/>
          <w:spacing w:val="2"/>
          <w:sz w:val="28"/>
          <w:szCs w:val="28"/>
        </w:rPr>
        <w:t>болуы</w:t>
      </w:r>
      <w:proofErr w:type="spellEnd"/>
      <w:r w:rsidRPr="00B03D93">
        <w:rPr>
          <w:color w:val="000000"/>
          <w:spacing w:val="2"/>
          <w:sz w:val="28"/>
          <w:szCs w:val="28"/>
        </w:rPr>
        <w:t xml:space="preserve">, </w:t>
      </w:r>
      <w:proofErr w:type="spellStart"/>
      <w:r w:rsidRPr="00B03D93">
        <w:rPr>
          <w:color w:val="000000"/>
          <w:spacing w:val="2"/>
          <w:sz w:val="28"/>
          <w:szCs w:val="28"/>
        </w:rPr>
        <w:t>сондай-ақ</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республикалық</w:t>
      </w:r>
      <w:proofErr w:type="spellEnd"/>
      <w:r w:rsidRPr="00B03D93">
        <w:rPr>
          <w:color w:val="000000"/>
          <w:spacing w:val="2"/>
          <w:sz w:val="28"/>
          <w:szCs w:val="28"/>
        </w:rPr>
        <w:t xml:space="preserve"> </w:t>
      </w:r>
      <w:proofErr w:type="spellStart"/>
      <w:r w:rsidRPr="00B03D93">
        <w:rPr>
          <w:color w:val="000000"/>
          <w:spacing w:val="2"/>
          <w:sz w:val="28"/>
          <w:szCs w:val="28"/>
        </w:rPr>
        <w:t>және</w:t>
      </w:r>
      <w:proofErr w:type="spellEnd"/>
      <w:r w:rsidRPr="00B03D93">
        <w:rPr>
          <w:color w:val="000000"/>
          <w:spacing w:val="2"/>
          <w:sz w:val="28"/>
          <w:szCs w:val="28"/>
        </w:rPr>
        <w:t xml:space="preserve"> </w:t>
      </w:r>
      <w:proofErr w:type="spellStart"/>
      <w:r w:rsidRPr="00B03D93">
        <w:rPr>
          <w:color w:val="000000"/>
          <w:spacing w:val="2"/>
          <w:sz w:val="28"/>
          <w:szCs w:val="28"/>
        </w:rPr>
        <w:t>халықаралық</w:t>
      </w:r>
      <w:proofErr w:type="spellEnd"/>
      <w:r w:rsidRPr="00B03D93">
        <w:rPr>
          <w:color w:val="000000"/>
          <w:spacing w:val="2"/>
          <w:sz w:val="28"/>
          <w:szCs w:val="28"/>
        </w:rPr>
        <w:t xml:space="preserve"> </w:t>
      </w:r>
      <w:proofErr w:type="spellStart"/>
      <w:r w:rsidRPr="00B03D93">
        <w:rPr>
          <w:color w:val="000000"/>
          <w:spacing w:val="2"/>
          <w:sz w:val="28"/>
          <w:szCs w:val="28"/>
        </w:rPr>
        <w:t>деңгейдегі</w:t>
      </w:r>
      <w:proofErr w:type="spellEnd"/>
      <w:r w:rsidRPr="00B03D93">
        <w:rPr>
          <w:color w:val="000000"/>
          <w:spacing w:val="2"/>
          <w:sz w:val="28"/>
          <w:szCs w:val="28"/>
        </w:rPr>
        <w:t xml:space="preserve"> </w:t>
      </w:r>
      <w:proofErr w:type="spellStart"/>
      <w:r w:rsidRPr="00B03D93">
        <w:rPr>
          <w:color w:val="000000"/>
          <w:spacing w:val="2"/>
          <w:sz w:val="28"/>
          <w:szCs w:val="28"/>
        </w:rPr>
        <w:t>әдістемелік</w:t>
      </w:r>
      <w:proofErr w:type="spellEnd"/>
      <w:r w:rsidRPr="00B03D93">
        <w:rPr>
          <w:color w:val="000000"/>
          <w:spacing w:val="2"/>
          <w:sz w:val="28"/>
          <w:szCs w:val="28"/>
        </w:rPr>
        <w:t xml:space="preserve"> </w:t>
      </w:r>
      <w:proofErr w:type="spellStart"/>
      <w:r w:rsidRPr="00B03D93">
        <w:rPr>
          <w:color w:val="000000"/>
          <w:spacing w:val="2"/>
          <w:sz w:val="28"/>
          <w:szCs w:val="28"/>
        </w:rPr>
        <w:t>семинарлар</w:t>
      </w:r>
      <w:proofErr w:type="spellEnd"/>
      <w:r w:rsidRPr="00B03D93">
        <w:rPr>
          <w:color w:val="000000"/>
          <w:spacing w:val="2"/>
          <w:sz w:val="28"/>
          <w:szCs w:val="28"/>
        </w:rPr>
        <w:t xml:space="preserve"> мен </w:t>
      </w:r>
      <w:proofErr w:type="spellStart"/>
      <w:r w:rsidRPr="00B03D93">
        <w:rPr>
          <w:color w:val="000000"/>
          <w:spacing w:val="2"/>
          <w:sz w:val="28"/>
          <w:szCs w:val="28"/>
        </w:rPr>
        <w:t>конференциялар</w:t>
      </w:r>
      <w:proofErr w:type="spellEnd"/>
      <w:r w:rsidRPr="00B03D93">
        <w:rPr>
          <w:color w:val="000000"/>
          <w:spacing w:val="2"/>
          <w:sz w:val="28"/>
          <w:szCs w:val="28"/>
        </w:rPr>
        <w:t xml:space="preserve"> </w:t>
      </w:r>
      <w:proofErr w:type="spellStart"/>
      <w:r w:rsidRPr="00B03D93">
        <w:rPr>
          <w:color w:val="000000"/>
          <w:spacing w:val="2"/>
          <w:sz w:val="28"/>
          <w:szCs w:val="28"/>
        </w:rPr>
        <w:t>қызметіне</w:t>
      </w:r>
      <w:proofErr w:type="spellEnd"/>
      <w:r w:rsidRPr="00B03D93">
        <w:rPr>
          <w:color w:val="000000"/>
          <w:spacing w:val="2"/>
          <w:sz w:val="28"/>
          <w:szCs w:val="28"/>
        </w:rPr>
        <w:t xml:space="preserve"> </w:t>
      </w:r>
      <w:proofErr w:type="spellStart"/>
      <w:r w:rsidRPr="00B03D93">
        <w:rPr>
          <w:color w:val="000000"/>
          <w:spacing w:val="2"/>
          <w:sz w:val="28"/>
          <w:szCs w:val="28"/>
        </w:rPr>
        <w:t>қатысу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оқу</w:t>
      </w:r>
      <w:proofErr w:type="spellEnd"/>
      <w:r w:rsidRPr="00B03D93">
        <w:rPr>
          <w:color w:val="000000"/>
          <w:spacing w:val="2"/>
          <w:sz w:val="28"/>
          <w:szCs w:val="28"/>
        </w:rPr>
        <w:t xml:space="preserve"> </w:t>
      </w:r>
      <w:proofErr w:type="spellStart"/>
      <w:r w:rsidRPr="00B03D93">
        <w:rPr>
          <w:color w:val="000000"/>
          <w:spacing w:val="2"/>
          <w:sz w:val="28"/>
          <w:szCs w:val="28"/>
        </w:rPr>
        <w:t>бағдарламаларын</w:t>
      </w:r>
      <w:proofErr w:type="spellEnd"/>
      <w:r w:rsidRPr="00B03D93">
        <w:rPr>
          <w:color w:val="000000"/>
          <w:spacing w:val="2"/>
          <w:sz w:val="28"/>
          <w:szCs w:val="28"/>
        </w:rPr>
        <w:t xml:space="preserve">, </w:t>
      </w:r>
      <w:proofErr w:type="spellStart"/>
      <w:r w:rsidRPr="00B03D93">
        <w:rPr>
          <w:color w:val="000000"/>
          <w:spacing w:val="2"/>
          <w:sz w:val="28"/>
          <w:szCs w:val="28"/>
        </w:rPr>
        <w:t>оқыту</w:t>
      </w:r>
      <w:proofErr w:type="spellEnd"/>
      <w:r w:rsidRPr="00B03D93">
        <w:rPr>
          <w:color w:val="000000"/>
          <w:spacing w:val="2"/>
          <w:sz w:val="28"/>
          <w:szCs w:val="28"/>
        </w:rPr>
        <w:t xml:space="preserve">, </w:t>
      </w:r>
      <w:proofErr w:type="spellStart"/>
      <w:r w:rsidRPr="00B03D93">
        <w:rPr>
          <w:color w:val="000000"/>
          <w:spacing w:val="2"/>
          <w:sz w:val="28"/>
          <w:szCs w:val="28"/>
        </w:rPr>
        <w:t>тәрбиелеу</w:t>
      </w:r>
      <w:proofErr w:type="spellEnd"/>
      <w:r w:rsidRPr="00B03D93">
        <w:rPr>
          <w:color w:val="000000"/>
          <w:spacing w:val="2"/>
          <w:sz w:val="28"/>
          <w:szCs w:val="28"/>
        </w:rPr>
        <w:t xml:space="preserve"> </w:t>
      </w:r>
      <w:proofErr w:type="spellStart"/>
      <w:r w:rsidRPr="00B03D93">
        <w:rPr>
          <w:color w:val="000000"/>
          <w:spacing w:val="2"/>
          <w:sz w:val="28"/>
          <w:szCs w:val="28"/>
        </w:rPr>
        <w:t>әдістемелерін</w:t>
      </w:r>
      <w:proofErr w:type="spellEnd"/>
      <w:r w:rsidRPr="00B03D93">
        <w:rPr>
          <w:color w:val="000000"/>
          <w:spacing w:val="2"/>
          <w:sz w:val="28"/>
          <w:szCs w:val="28"/>
        </w:rPr>
        <w:t xml:space="preserve"> </w:t>
      </w:r>
      <w:proofErr w:type="spellStart"/>
      <w:r w:rsidRPr="00B03D93">
        <w:rPr>
          <w:color w:val="000000"/>
          <w:spacing w:val="2"/>
          <w:sz w:val="28"/>
          <w:szCs w:val="28"/>
        </w:rPr>
        <w:t>әзірлеу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тәрбиешілердің</w:t>
      </w:r>
      <w:proofErr w:type="spellEnd"/>
      <w:r w:rsidRPr="00B03D93">
        <w:rPr>
          <w:color w:val="000000"/>
          <w:spacing w:val="2"/>
          <w:sz w:val="28"/>
          <w:szCs w:val="28"/>
        </w:rPr>
        <w:t xml:space="preserve"> </w:t>
      </w:r>
      <w:proofErr w:type="spellStart"/>
      <w:r w:rsidRPr="00B03D93">
        <w:rPr>
          <w:color w:val="000000"/>
          <w:spacing w:val="2"/>
          <w:sz w:val="28"/>
          <w:szCs w:val="28"/>
        </w:rPr>
        <w:t>облыстық</w:t>
      </w:r>
      <w:proofErr w:type="spellEnd"/>
      <w:r w:rsidRPr="00B03D93">
        <w:rPr>
          <w:color w:val="000000"/>
          <w:spacing w:val="2"/>
          <w:sz w:val="28"/>
          <w:szCs w:val="28"/>
        </w:rPr>
        <w:t xml:space="preserve">, </w:t>
      </w:r>
      <w:proofErr w:type="spellStart"/>
      <w:r w:rsidRPr="00B03D93">
        <w:rPr>
          <w:color w:val="000000"/>
          <w:spacing w:val="2"/>
          <w:sz w:val="28"/>
          <w:szCs w:val="28"/>
        </w:rPr>
        <w:t>республикалық</w:t>
      </w:r>
      <w:proofErr w:type="spellEnd"/>
      <w:r w:rsidRPr="00B03D93">
        <w:rPr>
          <w:color w:val="000000"/>
          <w:spacing w:val="2"/>
          <w:sz w:val="28"/>
          <w:szCs w:val="28"/>
        </w:rPr>
        <w:t xml:space="preserve"> </w:t>
      </w:r>
      <w:proofErr w:type="spellStart"/>
      <w:r w:rsidRPr="00B03D93">
        <w:rPr>
          <w:color w:val="000000"/>
          <w:spacing w:val="2"/>
          <w:sz w:val="28"/>
          <w:szCs w:val="28"/>
        </w:rPr>
        <w:t>конкурстарға</w:t>
      </w:r>
      <w:proofErr w:type="spellEnd"/>
      <w:r w:rsidRPr="00B03D93">
        <w:rPr>
          <w:color w:val="000000"/>
          <w:spacing w:val="2"/>
          <w:sz w:val="28"/>
          <w:szCs w:val="28"/>
        </w:rPr>
        <w:t xml:space="preserve"> </w:t>
      </w:r>
      <w:proofErr w:type="spellStart"/>
      <w:r w:rsidRPr="00B03D93">
        <w:rPr>
          <w:color w:val="000000"/>
          <w:spacing w:val="2"/>
          <w:sz w:val="28"/>
          <w:szCs w:val="28"/>
        </w:rPr>
        <w:t>қатысуын</w:t>
      </w:r>
      <w:proofErr w:type="spellEnd"/>
      <w:r w:rsidRPr="00B03D93">
        <w:rPr>
          <w:color w:val="000000"/>
          <w:spacing w:val="2"/>
          <w:sz w:val="28"/>
          <w:szCs w:val="28"/>
        </w:rPr>
        <w:t xml:space="preserve"> </w:t>
      </w:r>
      <w:proofErr w:type="spellStart"/>
      <w:r w:rsidRPr="00B03D93">
        <w:rPr>
          <w:color w:val="000000"/>
          <w:spacing w:val="2"/>
          <w:sz w:val="28"/>
          <w:szCs w:val="28"/>
        </w:rPr>
        <w:t>қамтамасыз</w:t>
      </w:r>
      <w:proofErr w:type="spellEnd"/>
      <w:r w:rsidRPr="00B03D93">
        <w:rPr>
          <w:color w:val="000000"/>
          <w:spacing w:val="2"/>
          <w:sz w:val="28"/>
          <w:szCs w:val="28"/>
        </w:rPr>
        <w:t xml:space="preserve"> </w:t>
      </w:r>
      <w:proofErr w:type="spellStart"/>
      <w:r w:rsidRPr="00B03D93">
        <w:rPr>
          <w:color w:val="000000"/>
          <w:spacing w:val="2"/>
          <w:sz w:val="28"/>
          <w:szCs w:val="28"/>
        </w:rPr>
        <w:t>ету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тәлімгерлікті</w:t>
      </w:r>
      <w:proofErr w:type="spellEnd"/>
      <w:r w:rsidRPr="00B03D93">
        <w:rPr>
          <w:color w:val="000000"/>
          <w:spacing w:val="2"/>
          <w:sz w:val="28"/>
          <w:szCs w:val="28"/>
        </w:rPr>
        <w:t xml:space="preserve"> </w:t>
      </w:r>
      <w:proofErr w:type="spellStart"/>
      <w:r w:rsidRPr="00B03D93">
        <w:rPr>
          <w:color w:val="000000"/>
          <w:spacing w:val="2"/>
          <w:sz w:val="28"/>
          <w:szCs w:val="28"/>
        </w:rPr>
        <w:t>қолдану</w:t>
      </w:r>
      <w:proofErr w:type="spellEnd"/>
      <w:r w:rsidRPr="00B03D93">
        <w:rPr>
          <w:color w:val="000000"/>
          <w:spacing w:val="2"/>
          <w:sz w:val="28"/>
          <w:szCs w:val="28"/>
        </w:rPr>
        <w:t xml:space="preserve"> </w:t>
      </w:r>
      <w:proofErr w:type="spellStart"/>
      <w:r w:rsidRPr="00B03D93">
        <w:rPr>
          <w:color w:val="000000"/>
          <w:spacing w:val="2"/>
          <w:sz w:val="28"/>
          <w:szCs w:val="28"/>
        </w:rPr>
        <w:t>және</w:t>
      </w:r>
      <w:proofErr w:type="spellEnd"/>
      <w:r w:rsidRPr="00B03D93">
        <w:rPr>
          <w:color w:val="000000"/>
          <w:spacing w:val="2"/>
          <w:sz w:val="28"/>
          <w:szCs w:val="28"/>
        </w:rPr>
        <w:t xml:space="preserve"> </w:t>
      </w:r>
      <w:proofErr w:type="spellStart"/>
      <w:r w:rsidRPr="00B03D93">
        <w:rPr>
          <w:color w:val="000000"/>
          <w:spacing w:val="2"/>
          <w:sz w:val="28"/>
          <w:szCs w:val="28"/>
        </w:rPr>
        <w:t>педагогикалық</w:t>
      </w:r>
      <w:proofErr w:type="spellEnd"/>
      <w:r w:rsidRPr="00B03D93">
        <w:rPr>
          <w:color w:val="000000"/>
          <w:spacing w:val="2"/>
          <w:sz w:val="28"/>
          <w:szCs w:val="28"/>
        </w:rPr>
        <w:t xml:space="preserve"> </w:t>
      </w:r>
      <w:proofErr w:type="spellStart"/>
      <w:r w:rsidRPr="00B03D93">
        <w:rPr>
          <w:color w:val="000000"/>
          <w:spacing w:val="2"/>
          <w:sz w:val="28"/>
          <w:szCs w:val="28"/>
        </w:rPr>
        <w:t>қоғамдастықта</w:t>
      </w:r>
      <w:proofErr w:type="spellEnd"/>
      <w:r w:rsidRPr="00B03D93">
        <w:rPr>
          <w:color w:val="000000"/>
          <w:spacing w:val="2"/>
          <w:sz w:val="28"/>
          <w:szCs w:val="28"/>
        </w:rPr>
        <w:t xml:space="preserve"> даму </w:t>
      </w:r>
      <w:proofErr w:type="spellStart"/>
      <w:r w:rsidRPr="00B03D93">
        <w:rPr>
          <w:color w:val="000000"/>
          <w:spacing w:val="2"/>
          <w:sz w:val="28"/>
          <w:szCs w:val="28"/>
        </w:rPr>
        <w:t>стратегиясын</w:t>
      </w:r>
      <w:proofErr w:type="spellEnd"/>
      <w:r w:rsidRPr="00B03D93">
        <w:rPr>
          <w:color w:val="000000"/>
          <w:spacing w:val="2"/>
          <w:sz w:val="28"/>
          <w:szCs w:val="28"/>
        </w:rPr>
        <w:t xml:space="preserve"> </w:t>
      </w:r>
      <w:proofErr w:type="spellStart"/>
      <w:r w:rsidRPr="00B03D93">
        <w:rPr>
          <w:color w:val="000000"/>
          <w:spacing w:val="2"/>
          <w:sz w:val="28"/>
          <w:szCs w:val="28"/>
        </w:rPr>
        <w:t>анықтау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облыстық</w:t>
      </w:r>
      <w:proofErr w:type="spellEnd"/>
      <w:r w:rsidRPr="00B03D93">
        <w:rPr>
          <w:color w:val="000000"/>
          <w:spacing w:val="2"/>
          <w:sz w:val="28"/>
          <w:szCs w:val="28"/>
        </w:rPr>
        <w:t xml:space="preserve"> </w:t>
      </w:r>
      <w:proofErr w:type="spellStart"/>
      <w:r w:rsidRPr="00B03D93">
        <w:rPr>
          <w:color w:val="000000"/>
          <w:spacing w:val="2"/>
          <w:sz w:val="28"/>
          <w:szCs w:val="28"/>
        </w:rPr>
        <w:t>оқу-әдістемелік</w:t>
      </w:r>
      <w:proofErr w:type="spellEnd"/>
      <w:r w:rsidRPr="00B03D93">
        <w:rPr>
          <w:color w:val="000000"/>
          <w:spacing w:val="2"/>
          <w:sz w:val="28"/>
          <w:szCs w:val="28"/>
        </w:rPr>
        <w:t xml:space="preserve"> </w:t>
      </w:r>
      <w:proofErr w:type="spellStart"/>
      <w:r w:rsidRPr="00B03D93">
        <w:rPr>
          <w:color w:val="000000"/>
          <w:spacing w:val="2"/>
          <w:sz w:val="28"/>
          <w:szCs w:val="28"/>
        </w:rPr>
        <w:t>кеңесте</w:t>
      </w:r>
      <w:proofErr w:type="spellEnd"/>
      <w:r w:rsidRPr="00B03D93">
        <w:rPr>
          <w:color w:val="000000"/>
          <w:spacing w:val="2"/>
          <w:sz w:val="28"/>
          <w:szCs w:val="28"/>
        </w:rPr>
        <w:t xml:space="preserve"> </w:t>
      </w:r>
      <w:proofErr w:type="spellStart"/>
      <w:r w:rsidRPr="00B03D93">
        <w:rPr>
          <w:color w:val="000000"/>
          <w:spacing w:val="2"/>
          <w:sz w:val="28"/>
          <w:szCs w:val="28"/>
        </w:rPr>
        <w:t>және</w:t>
      </w:r>
      <w:proofErr w:type="spellEnd"/>
      <w:r w:rsidRPr="00B03D93">
        <w:rPr>
          <w:color w:val="000000"/>
          <w:spacing w:val="2"/>
          <w:sz w:val="28"/>
          <w:szCs w:val="28"/>
        </w:rPr>
        <w:t xml:space="preserve"> </w:t>
      </w:r>
      <w:proofErr w:type="spellStart"/>
      <w:r w:rsidRPr="00B03D93">
        <w:rPr>
          <w:color w:val="000000"/>
          <w:spacing w:val="2"/>
          <w:sz w:val="28"/>
          <w:szCs w:val="28"/>
        </w:rPr>
        <w:t>республикалық</w:t>
      </w:r>
      <w:proofErr w:type="spellEnd"/>
      <w:r w:rsidRPr="00B03D93">
        <w:rPr>
          <w:color w:val="000000"/>
          <w:spacing w:val="2"/>
          <w:sz w:val="28"/>
          <w:szCs w:val="28"/>
        </w:rPr>
        <w:t xml:space="preserve"> </w:t>
      </w:r>
      <w:proofErr w:type="spellStart"/>
      <w:r w:rsidRPr="00B03D93">
        <w:rPr>
          <w:color w:val="000000"/>
          <w:spacing w:val="2"/>
          <w:sz w:val="28"/>
          <w:szCs w:val="28"/>
        </w:rPr>
        <w:t>оқу-әдістемелік</w:t>
      </w:r>
      <w:proofErr w:type="spellEnd"/>
      <w:r w:rsidRPr="00B03D93">
        <w:rPr>
          <w:color w:val="000000"/>
          <w:spacing w:val="2"/>
          <w:sz w:val="28"/>
          <w:szCs w:val="28"/>
        </w:rPr>
        <w:t xml:space="preserve"> </w:t>
      </w:r>
      <w:proofErr w:type="spellStart"/>
      <w:r w:rsidRPr="00B03D93">
        <w:rPr>
          <w:color w:val="000000"/>
          <w:spacing w:val="2"/>
          <w:sz w:val="28"/>
          <w:szCs w:val="28"/>
        </w:rPr>
        <w:t>кеңесте</w:t>
      </w:r>
      <w:proofErr w:type="spellEnd"/>
      <w:r w:rsidRPr="00B03D93">
        <w:rPr>
          <w:color w:val="000000"/>
          <w:spacing w:val="2"/>
          <w:sz w:val="28"/>
          <w:szCs w:val="28"/>
        </w:rPr>
        <w:t xml:space="preserve"> (</w:t>
      </w:r>
      <w:proofErr w:type="spellStart"/>
      <w:r w:rsidRPr="00B03D93">
        <w:rPr>
          <w:color w:val="000000"/>
          <w:spacing w:val="2"/>
          <w:sz w:val="28"/>
          <w:szCs w:val="28"/>
        </w:rPr>
        <w:t>бұдан</w:t>
      </w:r>
      <w:proofErr w:type="spellEnd"/>
      <w:r w:rsidRPr="00B03D93">
        <w:rPr>
          <w:color w:val="000000"/>
          <w:spacing w:val="2"/>
          <w:sz w:val="28"/>
          <w:szCs w:val="28"/>
        </w:rPr>
        <w:t xml:space="preserve"> </w:t>
      </w:r>
      <w:proofErr w:type="spellStart"/>
      <w:r w:rsidRPr="00B03D93">
        <w:rPr>
          <w:color w:val="000000"/>
          <w:spacing w:val="2"/>
          <w:sz w:val="28"/>
          <w:szCs w:val="28"/>
        </w:rPr>
        <w:t>әрі</w:t>
      </w:r>
      <w:proofErr w:type="spellEnd"/>
      <w:r w:rsidRPr="00B03D93">
        <w:rPr>
          <w:color w:val="000000"/>
          <w:spacing w:val="2"/>
          <w:sz w:val="28"/>
          <w:szCs w:val="28"/>
        </w:rPr>
        <w:t xml:space="preserve"> – РОӘК) </w:t>
      </w:r>
      <w:proofErr w:type="spellStart"/>
      <w:r w:rsidRPr="00B03D93">
        <w:rPr>
          <w:color w:val="000000"/>
          <w:spacing w:val="2"/>
          <w:sz w:val="28"/>
          <w:szCs w:val="28"/>
        </w:rPr>
        <w:t>мақұлданған</w:t>
      </w:r>
      <w:proofErr w:type="spellEnd"/>
      <w:r w:rsidRPr="00B03D93">
        <w:rPr>
          <w:color w:val="000000"/>
          <w:spacing w:val="2"/>
          <w:sz w:val="28"/>
          <w:szCs w:val="28"/>
        </w:rPr>
        <w:t xml:space="preserve"> </w:t>
      </w:r>
      <w:proofErr w:type="spellStart"/>
      <w:r w:rsidRPr="00B03D93">
        <w:rPr>
          <w:color w:val="000000"/>
          <w:spacing w:val="2"/>
          <w:sz w:val="28"/>
          <w:szCs w:val="28"/>
        </w:rPr>
        <w:t>әдістемелік</w:t>
      </w:r>
      <w:proofErr w:type="spellEnd"/>
      <w:r w:rsidRPr="00B03D93">
        <w:rPr>
          <w:color w:val="000000"/>
          <w:spacing w:val="2"/>
          <w:sz w:val="28"/>
          <w:szCs w:val="28"/>
        </w:rPr>
        <w:t xml:space="preserve"> </w:t>
      </w:r>
      <w:proofErr w:type="spellStart"/>
      <w:r w:rsidRPr="00B03D93">
        <w:rPr>
          <w:color w:val="000000"/>
          <w:spacing w:val="2"/>
          <w:sz w:val="28"/>
          <w:szCs w:val="28"/>
        </w:rPr>
        <w:t>материалдардың</w:t>
      </w:r>
      <w:proofErr w:type="spellEnd"/>
      <w:r w:rsidRPr="00B03D93">
        <w:rPr>
          <w:color w:val="000000"/>
          <w:spacing w:val="2"/>
          <w:sz w:val="28"/>
          <w:szCs w:val="28"/>
        </w:rPr>
        <w:t xml:space="preserve"> </w:t>
      </w:r>
      <w:proofErr w:type="spellStart"/>
      <w:r w:rsidRPr="00B03D93">
        <w:rPr>
          <w:color w:val="000000"/>
          <w:spacing w:val="2"/>
          <w:sz w:val="28"/>
          <w:szCs w:val="28"/>
        </w:rPr>
        <w:t>болуы</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ғылыми</w:t>
      </w:r>
      <w:proofErr w:type="spellEnd"/>
      <w:r w:rsidRPr="00B03D93">
        <w:rPr>
          <w:color w:val="000000"/>
          <w:spacing w:val="2"/>
          <w:sz w:val="28"/>
          <w:szCs w:val="28"/>
        </w:rPr>
        <w:t xml:space="preserve"> </w:t>
      </w:r>
      <w:proofErr w:type="spellStart"/>
      <w:r w:rsidRPr="00B03D93">
        <w:rPr>
          <w:color w:val="000000"/>
          <w:spacing w:val="2"/>
          <w:sz w:val="28"/>
          <w:szCs w:val="28"/>
        </w:rPr>
        <w:t>жобалау</w:t>
      </w:r>
      <w:proofErr w:type="spellEnd"/>
      <w:r w:rsidRPr="00B03D93">
        <w:rPr>
          <w:color w:val="000000"/>
          <w:spacing w:val="2"/>
          <w:sz w:val="28"/>
          <w:szCs w:val="28"/>
        </w:rPr>
        <w:t xml:space="preserve"> </w:t>
      </w:r>
      <w:proofErr w:type="spellStart"/>
      <w:r w:rsidRPr="00B03D93">
        <w:rPr>
          <w:color w:val="000000"/>
          <w:spacing w:val="2"/>
          <w:sz w:val="28"/>
          <w:szCs w:val="28"/>
        </w:rPr>
        <w:t>дағдыларын</w:t>
      </w:r>
      <w:proofErr w:type="spellEnd"/>
      <w:r w:rsidRPr="00B03D93">
        <w:rPr>
          <w:color w:val="000000"/>
          <w:spacing w:val="2"/>
          <w:sz w:val="28"/>
          <w:szCs w:val="28"/>
        </w:rPr>
        <w:t xml:space="preserve"> </w:t>
      </w:r>
      <w:proofErr w:type="spellStart"/>
      <w:r w:rsidRPr="00B03D93">
        <w:rPr>
          <w:color w:val="000000"/>
          <w:spacing w:val="2"/>
          <w:sz w:val="28"/>
          <w:szCs w:val="28"/>
        </w:rPr>
        <w:t>дамытуды</w:t>
      </w:r>
      <w:proofErr w:type="spellEnd"/>
      <w:r w:rsidRPr="00B03D93">
        <w:rPr>
          <w:color w:val="000000"/>
          <w:spacing w:val="2"/>
          <w:sz w:val="28"/>
          <w:szCs w:val="28"/>
        </w:rPr>
        <w:t xml:space="preserve"> </w:t>
      </w:r>
      <w:proofErr w:type="spellStart"/>
      <w:r w:rsidRPr="00B03D93">
        <w:rPr>
          <w:color w:val="000000"/>
          <w:spacing w:val="2"/>
          <w:sz w:val="28"/>
          <w:szCs w:val="28"/>
        </w:rPr>
        <w:t>қамтамасыз</w:t>
      </w:r>
      <w:proofErr w:type="spellEnd"/>
      <w:r w:rsidRPr="00B03D93">
        <w:rPr>
          <w:color w:val="000000"/>
          <w:spacing w:val="2"/>
          <w:sz w:val="28"/>
          <w:szCs w:val="28"/>
        </w:rPr>
        <w:t xml:space="preserve"> </w:t>
      </w:r>
      <w:proofErr w:type="spellStart"/>
      <w:r w:rsidRPr="00B03D93">
        <w:rPr>
          <w:color w:val="000000"/>
          <w:spacing w:val="2"/>
          <w:sz w:val="28"/>
          <w:szCs w:val="28"/>
        </w:rPr>
        <w:t>ету</w:t>
      </w:r>
      <w:proofErr w:type="spellEnd"/>
      <w:r w:rsidRPr="00B03D93">
        <w:rPr>
          <w:color w:val="000000"/>
          <w:spacing w:val="2"/>
          <w:sz w:val="28"/>
          <w:szCs w:val="28"/>
        </w:rPr>
        <w:t>;</w:t>
      </w:r>
    </w:p>
    <w:p w:rsidR="008B7251" w:rsidRPr="00B03D93"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rPr>
      </w:pPr>
      <w:r w:rsidRPr="00B03D93">
        <w:rPr>
          <w:color w:val="000000"/>
          <w:spacing w:val="2"/>
          <w:sz w:val="28"/>
          <w:szCs w:val="28"/>
        </w:rPr>
        <w:t xml:space="preserve">      </w:t>
      </w:r>
      <w:proofErr w:type="spellStart"/>
      <w:r w:rsidRPr="00B03D93">
        <w:rPr>
          <w:color w:val="000000"/>
          <w:spacing w:val="2"/>
          <w:sz w:val="28"/>
          <w:szCs w:val="28"/>
        </w:rPr>
        <w:t>тәлімгерлікті</w:t>
      </w:r>
      <w:proofErr w:type="spellEnd"/>
      <w:r w:rsidRPr="00B03D93">
        <w:rPr>
          <w:color w:val="000000"/>
          <w:spacing w:val="2"/>
          <w:sz w:val="28"/>
          <w:szCs w:val="28"/>
        </w:rPr>
        <w:t xml:space="preserve"> </w:t>
      </w:r>
      <w:proofErr w:type="spellStart"/>
      <w:r w:rsidRPr="00B03D93">
        <w:rPr>
          <w:color w:val="000000"/>
          <w:spacing w:val="2"/>
          <w:sz w:val="28"/>
          <w:szCs w:val="28"/>
        </w:rPr>
        <w:t>жүзеге</w:t>
      </w:r>
      <w:proofErr w:type="spellEnd"/>
      <w:r w:rsidRPr="00B03D93">
        <w:rPr>
          <w:color w:val="000000"/>
          <w:spacing w:val="2"/>
          <w:sz w:val="28"/>
          <w:szCs w:val="28"/>
        </w:rPr>
        <w:t xml:space="preserve"> </w:t>
      </w:r>
      <w:proofErr w:type="spellStart"/>
      <w:r w:rsidRPr="00B03D93">
        <w:rPr>
          <w:color w:val="000000"/>
          <w:spacing w:val="2"/>
          <w:sz w:val="28"/>
          <w:szCs w:val="28"/>
        </w:rPr>
        <w:t>асыру</w:t>
      </w:r>
      <w:proofErr w:type="spellEnd"/>
      <w:r w:rsidRPr="00B03D93">
        <w:rPr>
          <w:color w:val="000000"/>
          <w:spacing w:val="2"/>
          <w:sz w:val="28"/>
          <w:szCs w:val="28"/>
        </w:rPr>
        <w:t xml:space="preserve"> </w:t>
      </w:r>
      <w:proofErr w:type="spellStart"/>
      <w:r w:rsidRPr="00B03D93">
        <w:rPr>
          <w:color w:val="000000"/>
          <w:spacing w:val="2"/>
          <w:sz w:val="28"/>
          <w:szCs w:val="28"/>
        </w:rPr>
        <w:t>және</w:t>
      </w:r>
      <w:proofErr w:type="spellEnd"/>
      <w:r w:rsidRPr="00B03D93">
        <w:rPr>
          <w:color w:val="000000"/>
          <w:spacing w:val="2"/>
          <w:sz w:val="28"/>
          <w:szCs w:val="28"/>
        </w:rPr>
        <w:t xml:space="preserve"> </w:t>
      </w:r>
      <w:proofErr w:type="spellStart"/>
      <w:r w:rsidRPr="00B03D93">
        <w:rPr>
          <w:color w:val="000000"/>
          <w:spacing w:val="2"/>
          <w:sz w:val="28"/>
          <w:szCs w:val="28"/>
        </w:rPr>
        <w:t>облыс</w:t>
      </w:r>
      <w:proofErr w:type="spellEnd"/>
      <w:r w:rsidRPr="00B03D93">
        <w:rPr>
          <w:color w:val="000000"/>
          <w:spacing w:val="2"/>
          <w:sz w:val="28"/>
          <w:szCs w:val="28"/>
        </w:rPr>
        <w:t xml:space="preserve"> </w:t>
      </w:r>
      <w:proofErr w:type="spellStart"/>
      <w:r w:rsidRPr="00B03D93">
        <w:rPr>
          <w:color w:val="000000"/>
          <w:spacing w:val="2"/>
          <w:sz w:val="28"/>
          <w:szCs w:val="28"/>
        </w:rPr>
        <w:t>деңгейінде</w:t>
      </w:r>
      <w:proofErr w:type="spellEnd"/>
      <w:r w:rsidRPr="00B03D93">
        <w:rPr>
          <w:color w:val="000000"/>
          <w:spacing w:val="2"/>
          <w:sz w:val="28"/>
          <w:szCs w:val="28"/>
        </w:rPr>
        <w:t xml:space="preserve"> </w:t>
      </w:r>
      <w:proofErr w:type="spellStart"/>
      <w:r w:rsidRPr="00B03D93">
        <w:rPr>
          <w:color w:val="000000"/>
          <w:spacing w:val="2"/>
          <w:sz w:val="28"/>
          <w:szCs w:val="28"/>
        </w:rPr>
        <w:t>кәсіби</w:t>
      </w:r>
      <w:proofErr w:type="spellEnd"/>
      <w:r w:rsidRPr="00B03D93">
        <w:rPr>
          <w:color w:val="000000"/>
          <w:spacing w:val="2"/>
          <w:sz w:val="28"/>
          <w:szCs w:val="28"/>
        </w:rPr>
        <w:t xml:space="preserve"> </w:t>
      </w:r>
      <w:proofErr w:type="spellStart"/>
      <w:r w:rsidRPr="00B03D93">
        <w:rPr>
          <w:color w:val="000000"/>
          <w:spacing w:val="2"/>
          <w:sz w:val="28"/>
          <w:szCs w:val="28"/>
        </w:rPr>
        <w:t>қоғамдастық</w:t>
      </w:r>
      <w:proofErr w:type="spellEnd"/>
      <w:r w:rsidRPr="00B03D93">
        <w:rPr>
          <w:color w:val="000000"/>
          <w:spacing w:val="2"/>
          <w:sz w:val="28"/>
          <w:szCs w:val="28"/>
        </w:rPr>
        <w:t xml:space="preserve"> </w:t>
      </w:r>
      <w:proofErr w:type="spellStart"/>
      <w:r w:rsidRPr="00B03D93">
        <w:rPr>
          <w:color w:val="000000"/>
          <w:spacing w:val="2"/>
          <w:sz w:val="28"/>
          <w:szCs w:val="28"/>
        </w:rPr>
        <w:t>желісін</w:t>
      </w:r>
      <w:proofErr w:type="spellEnd"/>
      <w:r w:rsidRPr="00B03D93">
        <w:rPr>
          <w:color w:val="000000"/>
          <w:spacing w:val="2"/>
          <w:sz w:val="28"/>
          <w:szCs w:val="28"/>
        </w:rPr>
        <w:t xml:space="preserve"> </w:t>
      </w:r>
      <w:proofErr w:type="spellStart"/>
      <w:r w:rsidRPr="00B03D93">
        <w:rPr>
          <w:color w:val="000000"/>
          <w:spacing w:val="2"/>
          <w:sz w:val="28"/>
          <w:szCs w:val="28"/>
        </w:rPr>
        <w:t>дамытуды</w:t>
      </w:r>
      <w:proofErr w:type="spellEnd"/>
      <w:r w:rsidRPr="00B03D93">
        <w:rPr>
          <w:color w:val="000000"/>
          <w:spacing w:val="2"/>
          <w:sz w:val="28"/>
          <w:szCs w:val="28"/>
        </w:rPr>
        <w:t xml:space="preserve"> </w:t>
      </w:r>
      <w:proofErr w:type="spellStart"/>
      <w:r w:rsidRPr="00B03D93">
        <w:rPr>
          <w:color w:val="000000"/>
          <w:spacing w:val="2"/>
          <w:sz w:val="28"/>
          <w:szCs w:val="28"/>
        </w:rPr>
        <w:t>жоспарлау</w:t>
      </w:r>
      <w:proofErr w:type="spellEnd"/>
      <w:r w:rsidRPr="00B03D93">
        <w:rPr>
          <w:color w:val="000000"/>
          <w:spacing w:val="2"/>
          <w:sz w:val="28"/>
          <w:szCs w:val="28"/>
        </w:rPr>
        <w:t xml:space="preserve">, </w:t>
      </w:r>
      <w:proofErr w:type="spellStart"/>
      <w:r w:rsidRPr="00B03D93">
        <w:rPr>
          <w:color w:val="000000"/>
          <w:spacing w:val="2"/>
          <w:sz w:val="28"/>
          <w:szCs w:val="28"/>
        </w:rPr>
        <w:t>республикалық</w:t>
      </w:r>
      <w:proofErr w:type="spellEnd"/>
      <w:r w:rsidRPr="00B03D93">
        <w:rPr>
          <w:color w:val="000000"/>
          <w:spacing w:val="2"/>
          <w:sz w:val="28"/>
          <w:szCs w:val="28"/>
        </w:rPr>
        <w:t xml:space="preserve"> </w:t>
      </w:r>
      <w:proofErr w:type="spellStart"/>
      <w:r w:rsidRPr="00B03D93">
        <w:rPr>
          <w:color w:val="000000"/>
          <w:spacing w:val="2"/>
          <w:sz w:val="28"/>
          <w:szCs w:val="28"/>
        </w:rPr>
        <w:t>және</w:t>
      </w:r>
      <w:proofErr w:type="spellEnd"/>
      <w:r w:rsidRPr="00B03D93">
        <w:rPr>
          <w:color w:val="000000"/>
          <w:spacing w:val="2"/>
          <w:sz w:val="28"/>
          <w:szCs w:val="28"/>
        </w:rPr>
        <w:t xml:space="preserve"> </w:t>
      </w:r>
      <w:proofErr w:type="spellStart"/>
      <w:r w:rsidRPr="00B03D93">
        <w:rPr>
          <w:color w:val="000000"/>
          <w:spacing w:val="2"/>
          <w:sz w:val="28"/>
          <w:szCs w:val="28"/>
        </w:rPr>
        <w:t>халықаралық</w:t>
      </w:r>
      <w:proofErr w:type="spellEnd"/>
      <w:r w:rsidRPr="00B03D93">
        <w:rPr>
          <w:color w:val="000000"/>
          <w:spacing w:val="2"/>
          <w:sz w:val="28"/>
          <w:szCs w:val="28"/>
        </w:rPr>
        <w:t xml:space="preserve"> </w:t>
      </w:r>
      <w:proofErr w:type="spellStart"/>
      <w:r w:rsidRPr="00B03D93">
        <w:rPr>
          <w:color w:val="000000"/>
          <w:spacing w:val="2"/>
          <w:sz w:val="28"/>
          <w:szCs w:val="28"/>
        </w:rPr>
        <w:t>конкурстардың</w:t>
      </w:r>
      <w:proofErr w:type="spellEnd"/>
      <w:r w:rsidRPr="00B03D93">
        <w:rPr>
          <w:color w:val="000000"/>
          <w:spacing w:val="2"/>
          <w:sz w:val="28"/>
          <w:szCs w:val="28"/>
        </w:rPr>
        <w:t xml:space="preserve"> </w:t>
      </w:r>
      <w:proofErr w:type="spellStart"/>
      <w:r w:rsidRPr="00B03D93">
        <w:rPr>
          <w:color w:val="000000"/>
          <w:spacing w:val="2"/>
          <w:sz w:val="28"/>
          <w:szCs w:val="28"/>
        </w:rPr>
        <w:t>қатысушысы</w:t>
      </w:r>
      <w:proofErr w:type="spellEnd"/>
      <w:r w:rsidRPr="00B03D93">
        <w:rPr>
          <w:color w:val="000000"/>
          <w:spacing w:val="2"/>
          <w:sz w:val="28"/>
          <w:szCs w:val="28"/>
        </w:rPr>
        <w:t xml:space="preserve"> болу.</w:t>
      </w:r>
    </w:p>
    <w:p w:rsidR="008B7251" w:rsidRPr="008B7251" w:rsidRDefault="008B7251" w:rsidP="008B7251">
      <w:pPr>
        <w:pStyle w:val="a3"/>
        <w:rPr>
          <w:rFonts w:ascii="Times New Roman" w:hAnsi="Times New Roman" w:cs="Times New Roman"/>
          <w:b/>
          <w:sz w:val="28"/>
          <w:szCs w:val="28"/>
          <w:lang w:val="kk-KZ"/>
        </w:rPr>
      </w:pPr>
      <w:bookmarkStart w:id="3" w:name="z1232"/>
      <w:bookmarkEnd w:id="2"/>
      <w:r w:rsidRPr="008B7251">
        <w:rPr>
          <w:rFonts w:ascii="Times New Roman" w:hAnsi="Times New Roman" w:cs="Times New Roman"/>
          <w:b/>
          <w:sz w:val="28"/>
          <w:szCs w:val="28"/>
          <w:lang w:val="kk-KZ"/>
        </w:rPr>
        <w:t>Әдіскердің  жалақысы еңбек өтіліне, білімі мен біліктілік санатына байланысты.</w:t>
      </w:r>
    </w:p>
    <w:p w:rsidR="008B7251" w:rsidRPr="00B2254C" w:rsidRDefault="008B7251" w:rsidP="008B7251">
      <w:pPr>
        <w:pStyle w:val="a3"/>
        <w:rPr>
          <w:rFonts w:ascii="Times New Roman" w:hAnsi="Times New Roman" w:cs="Times New Roman"/>
          <w:b/>
          <w:sz w:val="28"/>
          <w:szCs w:val="28"/>
          <w:lang w:val="kk-KZ"/>
        </w:rPr>
      </w:pPr>
      <w:r w:rsidRPr="00B2254C">
        <w:rPr>
          <w:rFonts w:ascii="Times New Roman" w:hAnsi="Times New Roman" w:cs="Times New Roman"/>
          <w:b/>
          <w:sz w:val="28"/>
          <w:szCs w:val="28"/>
          <w:lang w:val="kk-KZ"/>
        </w:rPr>
        <w:t>Конкурсқа қатысу үшін қажетті құжаттар тізімі:</w:t>
      </w:r>
    </w:p>
    <w:p w:rsidR="008B7251" w:rsidRPr="00B2254C" w:rsidRDefault="008B7251" w:rsidP="008B7251">
      <w:pPr>
        <w:pStyle w:val="a3"/>
        <w:rPr>
          <w:rFonts w:ascii="Times New Roman" w:hAnsi="Times New Roman" w:cs="Times New Roman"/>
          <w:sz w:val="28"/>
          <w:szCs w:val="28"/>
          <w:lang w:val="kk-KZ"/>
        </w:rPr>
      </w:pPr>
      <w:r w:rsidRPr="00B2254C">
        <w:rPr>
          <w:rFonts w:ascii="Times New Roman" w:hAnsi="Times New Roman" w:cs="Times New Roman"/>
          <w:sz w:val="28"/>
          <w:szCs w:val="28"/>
          <w:lang w:val="kk-KZ"/>
        </w:rPr>
        <w:t>1) осы Қағидаларға 10-қосымшаға сәйкес нысан бойынша өтініш;</w:t>
      </w:r>
    </w:p>
    <w:p w:rsidR="008B7251" w:rsidRPr="00B2254C" w:rsidRDefault="008B7251" w:rsidP="008B7251">
      <w:pPr>
        <w:pStyle w:val="a3"/>
        <w:rPr>
          <w:rFonts w:ascii="Times New Roman" w:hAnsi="Times New Roman" w:cs="Times New Roman"/>
          <w:sz w:val="28"/>
          <w:szCs w:val="28"/>
          <w:lang w:val="kk-KZ"/>
        </w:rPr>
      </w:pPr>
      <w:r w:rsidRPr="00B2254C">
        <w:rPr>
          <w:rFonts w:ascii="Times New Roman" w:hAnsi="Times New Roman" w:cs="Times New Roman"/>
          <w:sz w:val="28"/>
          <w:szCs w:val="28"/>
          <w:lang w:val="kk-KZ"/>
        </w:rPr>
        <w:t>2) жеке басын куәландыратын құжат (сәйкестендіру үшін);</w:t>
      </w:r>
    </w:p>
    <w:p w:rsidR="008B7251" w:rsidRPr="00B2254C" w:rsidRDefault="008B7251" w:rsidP="008B7251">
      <w:pPr>
        <w:pStyle w:val="a3"/>
        <w:rPr>
          <w:rFonts w:ascii="Times New Roman" w:hAnsi="Times New Roman" w:cs="Times New Roman"/>
          <w:sz w:val="28"/>
          <w:szCs w:val="28"/>
          <w:lang w:val="kk-KZ"/>
        </w:rPr>
      </w:pPr>
      <w:r w:rsidRPr="00B2254C">
        <w:rPr>
          <w:rFonts w:ascii="Times New Roman" w:hAnsi="Times New Roman" w:cs="Times New Roman"/>
          <w:sz w:val="28"/>
          <w:szCs w:val="28"/>
          <w:lang w:val="kk-KZ"/>
        </w:rPr>
        <w:t>3) кадрларды есепке алу бойынша толтырылған жеке парағы (нақты тұрғылықты жері мен байланыс телефондары – бар болса);</w:t>
      </w:r>
    </w:p>
    <w:p w:rsidR="008B7251" w:rsidRPr="00B2254C" w:rsidRDefault="008B7251" w:rsidP="008B7251">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B2254C">
        <w:rPr>
          <w:sz w:val="28"/>
          <w:szCs w:val="28"/>
          <w:lang w:val="kk-KZ"/>
        </w:rPr>
        <w:t xml:space="preserve">4) </w:t>
      </w:r>
      <w:r w:rsidR="00922958" w:rsidRPr="00B2254C">
        <w:rPr>
          <w:sz w:val="28"/>
          <w:szCs w:val="28"/>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B7251" w:rsidRPr="00B2254C" w:rsidRDefault="008B7251" w:rsidP="008B7251">
      <w:pPr>
        <w:pStyle w:val="a3"/>
        <w:rPr>
          <w:rFonts w:ascii="Times New Roman" w:hAnsi="Times New Roman" w:cs="Times New Roman"/>
          <w:sz w:val="28"/>
          <w:szCs w:val="28"/>
          <w:lang w:val="kk-KZ"/>
        </w:rPr>
      </w:pPr>
      <w:r w:rsidRPr="00B2254C">
        <w:rPr>
          <w:rFonts w:ascii="Times New Roman" w:hAnsi="Times New Roman" w:cs="Times New Roman"/>
          <w:sz w:val="28"/>
          <w:szCs w:val="28"/>
          <w:lang w:val="kk-KZ"/>
        </w:rPr>
        <w:t>5) еңбек қызметін растайтын құжат;</w:t>
      </w:r>
    </w:p>
    <w:p w:rsidR="00922958" w:rsidRPr="00922958" w:rsidRDefault="008B7251" w:rsidP="008B7251">
      <w:pPr>
        <w:pStyle w:val="a3"/>
        <w:rPr>
          <w:rFonts w:ascii="Times New Roman" w:hAnsi="Times New Roman" w:cs="Times New Roman"/>
          <w:sz w:val="28"/>
          <w:szCs w:val="28"/>
          <w:lang w:val="kk-KZ"/>
        </w:rPr>
      </w:pPr>
      <w:r w:rsidRPr="00B2254C">
        <w:rPr>
          <w:rFonts w:ascii="Times New Roman" w:hAnsi="Times New Roman" w:cs="Times New Roman"/>
          <w:sz w:val="28"/>
          <w:szCs w:val="28"/>
          <w:lang w:val="kk-KZ"/>
        </w:rPr>
        <w:t xml:space="preserve">6) </w:t>
      </w:r>
      <w:r w:rsidR="00922958" w:rsidRPr="00B2254C">
        <w:rPr>
          <w:rFonts w:ascii="Times New Roman" w:hAnsi="Times New Roman" w:cs="Times New Roman"/>
          <w:sz w:val="28"/>
          <w:szCs w:val="28"/>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r w:rsidR="00922958">
        <w:rPr>
          <w:rFonts w:ascii="Times New Roman" w:hAnsi="Times New Roman" w:cs="Times New Roman"/>
          <w:sz w:val="28"/>
          <w:szCs w:val="28"/>
          <w:lang w:val="kk-KZ"/>
        </w:rPr>
        <w:t>;</w:t>
      </w:r>
    </w:p>
    <w:p w:rsidR="008B7251" w:rsidRPr="00B2254C" w:rsidRDefault="008B7251" w:rsidP="008B7251">
      <w:pPr>
        <w:pStyle w:val="a3"/>
        <w:rPr>
          <w:rFonts w:ascii="Times New Roman" w:hAnsi="Times New Roman" w:cs="Times New Roman"/>
          <w:sz w:val="28"/>
          <w:szCs w:val="28"/>
          <w:lang w:val="kk-KZ"/>
        </w:rPr>
      </w:pPr>
      <w:r w:rsidRPr="00B2254C">
        <w:rPr>
          <w:rFonts w:ascii="Times New Roman" w:hAnsi="Times New Roman" w:cs="Times New Roman"/>
          <w:sz w:val="28"/>
          <w:szCs w:val="28"/>
          <w:lang w:val="kk-KZ"/>
        </w:rPr>
        <w:t>7) психоневрологиялық ұйым</w:t>
      </w:r>
      <w:r>
        <w:rPr>
          <w:rFonts w:ascii="Times New Roman" w:hAnsi="Times New Roman" w:cs="Times New Roman"/>
          <w:sz w:val="28"/>
          <w:szCs w:val="28"/>
          <w:lang w:val="kk-KZ"/>
        </w:rPr>
        <w:t>ы</w:t>
      </w:r>
      <w:r w:rsidRPr="00B2254C">
        <w:rPr>
          <w:rFonts w:ascii="Times New Roman" w:hAnsi="Times New Roman" w:cs="Times New Roman"/>
          <w:sz w:val="28"/>
          <w:szCs w:val="28"/>
          <w:lang w:val="kk-KZ"/>
        </w:rPr>
        <w:t>нан анықтама;</w:t>
      </w:r>
    </w:p>
    <w:p w:rsidR="008B7251" w:rsidRPr="00B2254C" w:rsidRDefault="008B7251" w:rsidP="008B7251">
      <w:pPr>
        <w:pStyle w:val="a3"/>
        <w:rPr>
          <w:rFonts w:ascii="Times New Roman" w:hAnsi="Times New Roman" w:cs="Times New Roman"/>
          <w:sz w:val="28"/>
          <w:szCs w:val="28"/>
          <w:lang w:val="kk-KZ"/>
        </w:rPr>
      </w:pPr>
      <w:r w:rsidRPr="00B2254C">
        <w:rPr>
          <w:rFonts w:ascii="Times New Roman" w:hAnsi="Times New Roman" w:cs="Times New Roman"/>
          <w:sz w:val="28"/>
          <w:szCs w:val="28"/>
          <w:lang w:val="kk-KZ"/>
        </w:rPr>
        <w:t>8) наркологиялық ұйым</w:t>
      </w:r>
      <w:r>
        <w:rPr>
          <w:rFonts w:ascii="Times New Roman" w:hAnsi="Times New Roman" w:cs="Times New Roman"/>
          <w:sz w:val="28"/>
          <w:szCs w:val="28"/>
          <w:lang w:val="kk-KZ"/>
        </w:rPr>
        <w:t>ы</w:t>
      </w:r>
      <w:r w:rsidRPr="00B2254C">
        <w:rPr>
          <w:rFonts w:ascii="Times New Roman" w:hAnsi="Times New Roman" w:cs="Times New Roman"/>
          <w:sz w:val="28"/>
          <w:szCs w:val="28"/>
          <w:lang w:val="kk-KZ"/>
        </w:rPr>
        <w:t>нан анықтама;</w:t>
      </w:r>
    </w:p>
    <w:p w:rsidR="008B7251" w:rsidRPr="00B2254C" w:rsidRDefault="008B7251" w:rsidP="008B7251">
      <w:pPr>
        <w:pStyle w:val="a3"/>
        <w:rPr>
          <w:rFonts w:ascii="Times New Roman" w:hAnsi="Times New Roman" w:cs="Times New Roman"/>
          <w:sz w:val="28"/>
          <w:szCs w:val="28"/>
          <w:lang w:val="kk-KZ"/>
        </w:rPr>
      </w:pPr>
      <w:r w:rsidRPr="00B2254C">
        <w:rPr>
          <w:rFonts w:ascii="Times New Roman" w:hAnsi="Times New Roman" w:cs="Times New Roman"/>
          <w:sz w:val="28"/>
          <w:szCs w:val="28"/>
          <w:lang w:val="kk-KZ"/>
        </w:rPr>
        <w:lastRenderedPageBreak/>
        <w:t>9) туберкулезге қарсы диспансерлік ұйым</w:t>
      </w:r>
      <w:r>
        <w:rPr>
          <w:rFonts w:ascii="Times New Roman" w:hAnsi="Times New Roman" w:cs="Times New Roman"/>
          <w:sz w:val="28"/>
          <w:szCs w:val="28"/>
          <w:lang w:val="kk-KZ"/>
        </w:rPr>
        <w:t>ы</w:t>
      </w:r>
      <w:r w:rsidRPr="00B2254C">
        <w:rPr>
          <w:rFonts w:ascii="Times New Roman" w:hAnsi="Times New Roman" w:cs="Times New Roman"/>
          <w:sz w:val="28"/>
          <w:szCs w:val="28"/>
          <w:lang w:val="kk-KZ"/>
        </w:rPr>
        <w:t>нан анықтама;</w:t>
      </w:r>
    </w:p>
    <w:p w:rsidR="008B7251" w:rsidRPr="00B2254C" w:rsidRDefault="008B7251" w:rsidP="008B7251">
      <w:pPr>
        <w:pStyle w:val="a3"/>
        <w:rPr>
          <w:rFonts w:ascii="Times New Roman" w:hAnsi="Times New Roman" w:cs="Times New Roman"/>
          <w:sz w:val="28"/>
          <w:szCs w:val="28"/>
          <w:lang w:val="kk-KZ"/>
        </w:rPr>
      </w:pPr>
      <w:r w:rsidRPr="00B2254C">
        <w:rPr>
          <w:rFonts w:ascii="Times New Roman" w:hAnsi="Times New Roman" w:cs="Times New Roman"/>
          <w:sz w:val="28"/>
          <w:szCs w:val="28"/>
          <w:lang w:val="kk-KZ"/>
        </w:rPr>
        <w:t>10) соттылығының жоқтығы туралы анықтама;</w:t>
      </w:r>
    </w:p>
    <w:p w:rsidR="008B7251" w:rsidRPr="00B2254C" w:rsidRDefault="008B7251" w:rsidP="008B7251">
      <w:pPr>
        <w:pStyle w:val="a3"/>
        <w:rPr>
          <w:rFonts w:ascii="Times New Roman" w:hAnsi="Times New Roman" w:cs="Times New Roman"/>
          <w:sz w:val="28"/>
          <w:szCs w:val="28"/>
          <w:lang w:val="kk-KZ"/>
        </w:rPr>
      </w:pPr>
      <w:r w:rsidRPr="00B2254C">
        <w:rPr>
          <w:rFonts w:ascii="Times New Roman" w:hAnsi="Times New Roman" w:cs="Times New Roman"/>
          <w:sz w:val="28"/>
          <w:szCs w:val="28"/>
          <w:lang w:val="kk-KZ"/>
        </w:rPr>
        <w:t>11) педагог білімін бағалау сертификаты (бұдан әрі – ОӘБ) немесе педагог-модератор, педагог-сарапшы, педагог-зерттеуші, оқытушы-мастер біліктілік санатының сертификаты (бар болса).</w:t>
      </w:r>
    </w:p>
    <w:p w:rsidR="008B7251" w:rsidRPr="00B2254C" w:rsidRDefault="008B7251" w:rsidP="008B7251">
      <w:pPr>
        <w:pStyle w:val="a3"/>
        <w:rPr>
          <w:rFonts w:ascii="Times New Roman" w:hAnsi="Times New Roman" w:cs="Times New Roman"/>
          <w:sz w:val="28"/>
          <w:szCs w:val="28"/>
          <w:lang w:val="kk-KZ"/>
        </w:rPr>
      </w:pPr>
      <w:r w:rsidRPr="00B2254C">
        <w:rPr>
          <w:rFonts w:ascii="Times New Roman" w:hAnsi="Times New Roman" w:cs="Times New Roman"/>
          <w:sz w:val="28"/>
          <w:szCs w:val="28"/>
          <w:lang w:val="kk-KZ"/>
        </w:rPr>
        <w:t>12) үміткердің толтырылған бағалау парағы</w:t>
      </w:r>
    </w:p>
    <w:p w:rsidR="008B7251" w:rsidRPr="00B2254C" w:rsidRDefault="008B7251" w:rsidP="008B7251">
      <w:pPr>
        <w:pStyle w:val="a3"/>
        <w:rPr>
          <w:rFonts w:ascii="Times New Roman" w:hAnsi="Times New Roman" w:cs="Times New Roman"/>
          <w:sz w:val="28"/>
          <w:szCs w:val="28"/>
          <w:lang w:val="kk-KZ"/>
        </w:rPr>
      </w:pPr>
      <w:bookmarkStart w:id="4" w:name="z1233"/>
      <w:bookmarkEnd w:id="3"/>
      <w:r w:rsidRPr="00B2254C">
        <w:rPr>
          <w:rFonts w:ascii="Times New Roman" w:hAnsi="Times New Roman" w:cs="Times New Roman"/>
          <w:sz w:val="28"/>
          <w:szCs w:val="28"/>
          <w:lang w:val="kk-KZ"/>
        </w:rPr>
        <w:t>     Қосымша ақпарат алу үшін байланыс телефондары: 8(7182) 318</w:t>
      </w:r>
      <w:r>
        <w:rPr>
          <w:rFonts w:ascii="Times New Roman" w:hAnsi="Times New Roman" w:cs="Times New Roman"/>
          <w:sz w:val="28"/>
          <w:szCs w:val="28"/>
          <w:lang w:val="kk-KZ"/>
        </w:rPr>
        <w:t>-</w:t>
      </w:r>
      <w:r w:rsidRPr="00B2254C">
        <w:rPr>
          <w:rFonts w:ascii="Times New Roman" w:hAnsi="Times New Roman" w:cs="Times New Roman"/>
          <w:sz w:val="28"/>
          <w:szCs w:val="28"/>
          <w:lang w:val="kk-KZ"/>
        </w:rPr>
        <w:t>347,</w:t>
      </w:r>
    </w:p>
    <w:p w:rsidR="008B7251" w:rsidRPr="00922958" w:rsidRDefault="008B7251" w:rsidP="008B7251">
      <w:pPr>
        <w:pStyle w:val="a3"/>
        <w:rPr>
          <w:rFonts w:ascii="Times New Roman" w:hAnsi="Times New Roman" w:cs="Times New Roman"/>
          <w:color w:val="4472C4" w:themeColor="accent5"/>
          <w:sz w:val="28"/>
          <w:szCs w:val="28"/>
        </w:rPr>
      </w:pPr>
      <w:proofErr w:type="spellStart"/>
      <w:r w:rsidRPr="00F36B43">
        <w:rPr>
          <w:rFonts w:ascii="Times New Roman" w:hAnsi="Times New Roman" w:cs="Times New Roman"/>
          <w:sz w:val="28"/>
          <w:szCs w:val="28"/>
        </w:rPr>
        <w:t>электрондық</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пошта</w:t>
      </w:r>
      <w:proofErr w:type="spellEnd"/>
      <w:r w:rsidRPr="00F36B43">
        <w:rPr>
          <w:rFonts w:ascii="Times New Roman" w:hAnsi="Times New Roman" w:cs="Times New Roman"/>
          <w:sz w:val="28"/>
          <w:szCs w:val="28"/>
        </w:rPr>
        <w:t xml:space="preserve"> </w:t>
      </w:r>
      <w:proofErr w:type="spellStart"/>
      <w:r w:rsidRPr="00F36B43">
        <w:rPr>
          <w:rFonts w:ascii="Times New Roman" w:hAnsi="Times New Roman" w:cs="Times New Roman"/>
          <w:sz w:val="28"/>
          <w:szCs w:val="28"/>
        </w:rPr>
        <w:t>мекенжайы</w:t>
      </w:r>
      <w:proofErr w:type="spellEnd"/>
      <w:r w:rsidRPr="00F36B43">
        <w:rPr>
          <w:rFonts w:ascii="Times New Roman" w:hAnsi="Times New Roman" w:cs="Times New Roman"/>
          <w:sz w:val="28"/>
          <w:szCs w:val="28"/>
        </w:rPr>
        <w:t>:</w:t>
      </w:r>
      <w:r w:rsidRPr="006E7585">
        <w:rPr>
          <w:rFonts w:ascii="Times New Roman" w:hAnsi="Times New Roman" w:cs="Times New Roman"/>
          <w:sz w:val="28"/>
          <w:szCs w:val="28"/>
        </w:rPr>
        <w:t xml:space="preserve"> </w:t>
      </w:r>
      <w:hyperlink r:id="rId4" w:history="1">
        <w:r w:rsidRPr="00922958">
          <w:rPr>
            <w:rStyle w:val="a4"/>
            <w:rFonts w:ascii="Times New Roman" w:hAnsi="Times New Roman" w:cs="Times New Roman"/>
            <w:color w:val="4472C4" w:themeColor="accent5"/>
            <w:sz w:val="28"/>
            <w:szCs w:val="28"/>
          </w:rPr>
          <w:t>sad</w:t>
        </w:r>
        <w:r w:rsidRPr="00922958">
          <w:rPr>
            <w:rStyle w:val="a4"/>
            <w:rFonts w:ascii="Times New Roman" w:hAnsi="Times New Roman" w:cs="Times New Roman"/>
            <w:color w:val="4472C4" w:themeColor="accent5"/>
            <w:sz w:val="28"/>
            <w:szCs w:val="28"/>
            <w:lang w:val="kk-KZ"/>
          </w:rPr>
          <w:t>117</w:t>
        </w:r>
        <w:r w:rsidRPr="00922958">
          <w:rPr>
            <w:rStyle w:val="a4"/>
            <w:rFonts w:ascii="Times New Roman" w:hAnsi="Times New Roman" w:cs="Times New Roman"/>
            <w:color w:val="4472C4" w:themeColor="accent5"/>
            <w:sz w:val="28"/>
            <w:szCs w:val="28"/>
          </w:rPr>
          <w:t>@</w:t>
        </w:r>
      </w:hyperlink>
      <w:r w:rsidRPr="00922958">
        <w:rPr>
          <w:rFonts w:ascii="Times New Roman" w:hAnsi="Times New Roman" w:cs="Times New Roman"/>
          <w:color w:val="4472C4" w:themeColor="accent5"/>
          <w:sz w:val="28"/>
          <w:szCs w:val="28"/>
          <w:lang w:val="en-US"/>
        </w:rPr>
        <w:t>goo</w:t>
      </w:r>
      <w:r w:rsidRPr="00922958">
        <w:rPr>
          <w:rFonts w:ascii="Times New Roman" w:hAnsi="Times New Roman" w:cs="Times New Roman"/>
          <w:color w:val="4472C4" w:themeColor="accent5"/>
          <w:sz w:val="28"/>
          <w:szCs w:val="28"/>
        </w:rPr>
        <w:t>.</w:t>
      </w:r>
      <w:r w:rsidRPr="00922958">
        <w:rPr>
          <w:rFonts w:ascii="Times New Roman" w:hAnsi="Times New Roman" w:cs="Times New Roman"/>
          <w:color w:val="4472C4" w:themeColor="accent5"/>
          <w:sz w:val="28"/>
          <w:szCs w:val="28"/>
          <w:lang w:val="en-US"/>
        </w:rPr>
        <w:t>edu</w:t>
      </w:r>
      <w:r w:rsidRPr="00922958">
        <w:rPr>
          <w:rFonts w:ascii="Times New Roman" w:hAnsi="Times New Roman" w:cs="Times New Roman"/>
          <w:color w:val="4472C4" w:themeColor="accent5"/>
          <w:sz w:val="28"/>
          <w:szCs w:val="28"/>
        </w:rPr>
        <w:t>.</w:t>
      </w:r>
      <w:r w:rsidRPr="00922958">
        <w:rPr>
          <w:rFonts w:ascii="Times New Roman" w:hAnsi="Times New Roman" w:cs="Times New Roman"/>
          <w:color w:val="4472C4" w:themeColor="accent5"/>
          <w:sz w:val="28"/>
          <w:szCs w:val="28"/>
          <w:lang w:val="en-US"/>
        </w:rPr>
        <w:t>kz</w:t>
      </w:r>
    </w:p>
    <w:p w:rsidR="008B7251" w:rsidRPr="00922958" w:rsidRDefault="008B7251" w:rsidP="008B7251">
      <w:pPr>
        <w:pStyle w:val="a3"/>
        <w:rPr>
          <w:rFonts w:ascii="Times New Roman" w:hAnsi="Times New Roman" w:cs="Times New Roman"/>
          <w:color w:val="4472C4" w:themeColor="accent5"/>
          <w:sz w:val="28"/>
          <w:szCs w:val="28"/>
        </w:rPr>
      </w:pPr>
    </w:p>
    <w:p w:rsidR="008B7251" w:rsidRPr="00D805AD" w:rsidRDefault="008B7251" w:rsidP="008B7251">
      <w:pPr>
        <w:pStyle w:val="a3"/>
        <w:rPr>
          <w:rFonts w:ascii="Times New Roman" w:hAnsi="Times New Roman" w:cs="Times New Roman"/>
          <w:sz w:val="28"/>
          <w:szCs w:val="28"/>
        </w:rPr>
      </w:pPr>
      <w:r>
        <w:rPr>
          <w:rFonts w:ascii="Times New Roman" w:hAnsi="Times New Roman" w:cs="Times New Roman"/>
          <w:sz w:val="28"/>
          <w:szCs w:val="28"/>
        </w:rPr>
        <w:t xml:space="preserve"> </w:t>
      </w:r>
      <w:bookmarkStart w:id="5" w:name="z1245"/>
      <w:bookmarkEnd w:id="4"/>
    </w:p>
    <w:p w:rsidR="008B7251" w:rsidRPr="00427A1F" w:rsidRDefault="008B7251" w:rsidP="008B7251">
      <w:pPr>
        <w:pStyle w:val="a3"/>
        <w:rPr>
          <w:rFonts w:ascii="Times New Roman" w:hAnsi="Times New Roman" w:cs="Times New Roman"/>
          <w:sz w:val="28"/>
          <w:szCs w:val="28"/>
          <w:lang w:val="kk-KZ"/>
        </w:rPr>
      </w:pPr>
      <w:bookmarkStart w:id="6" w:name="z1246"/>
      <w:bookmarkEnd w:id="5"/>
      <w:r w:rsidRPr="00D805AD">
        <w:rPr>
          <w:rFonts w:ascii="Times New Roman" w:hAnsi="Times New Roman" w:cs="Times New Roman"/>
          <w:sz w:val="28"/>
          <w:szCs w:val="28"/>
        </w:rPr>
        <w:t xml:space="preserve">       </w:t>
      </w:r>
      <w:bookmarkEnd w:id="6"/>
    </w:p>
    <w:p w:rsidR="008B7251" w:rsidRPr="003A1CD2" w:rsidRDefault="008B7251" w:rsidP="008B7251">
      <w:pPr>
        <w:pStyle w:val="a3"/>
        <w:rPr>
          <w:rFonts w:ascii="Times New Roman" w:hAnsi="Times New Roman" w:cs="Times New Roman"/>
          <w:sz w:val="28"/>
          <w:szCs w:val="28"/>
          <w:lang w:val="kk-KZ"/>
        </w:rPr>
      </w:pPr>
    </w:p>
    <w:p w:rsidR="00AA2CE7" w:rsidRPr="008B7251" w:rsidRDefault="00AA2CE7">
      <w:pPr>
        <w:rPr>
          <w:lang w:val="kk-KZ"/>
        </w:rPr>
      </w:pPr>
    </w:p>
    <w:sectPr w:rsidR="00AA2CE7" w:rsidRPr="008B72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FB8"/>
    <w:rsid w:val="008B7251"/>
    <w:rsid w:val="00922958"/>
    <w:rsid w:val="00A02D26"/>
    <w:rsid w:val="00A16FB8"/>
    <w:rsid w:val="00AA2CE7"/>
    <w:rsid w:val="00B22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CF64"/>
  <w15:chartTrackingRefBased/>
  <w15:docId w15:val="{2F0FF21A-E904-47BF-8A28-F924454F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5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7251"/>
    <w:pPr>
      <w:spacing w:after="0" w:line="240" w:lineRule="auto"/>
    </w:pPr>
    <w:rPr>
      <w:rFonts w:eastAsiaTheme="minorEastAsia"/>
      <w:lang w:eastAsia="ru-RU"/>
    </w:rPr>
  </w:style>
  <w:style w:type="character" w:styleId="a4">
    <w:name w:val="Hyperlink"/>
    <w:basedOn w:val="a0"/>
    <w:uiPriority w:val="99"/>
    <w:unhideWhenUsed/>
    <w:rsid w:val="008B7251"/>
    <w:rPr>
      <w:color w:val="0563C1" w:themeColor="hyperlink"/>
      <w:u w:val="single"/>
    </w:rPr>
  </w:style>
  <w:style w:type="paragraph" w:styleId="a5">
    <w:name w:val="Normal (Web)"/>
    <w:basedOn w:val="a"/>
    <w:uiPriority w:val="99"/>
    <w:unhideWhenUsed/>
    <w:rsid w:val="008B72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1506</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2024-09-18T09:33:00Z</dcterms:created>
  <dcterms:modified xsi:type="dcterms:W3CDTF">2024-09-19T12:52:00Z</dcterms:modified>
</cp:coreProperties>
</file>