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417DAB">
        <w:rPr>
          <w:rFonts w:ascii="Times New Roman" w:eastAsia="Calibri" w:hAnsi="Times New Roman" w:cs="Times New Roman"/>
          <w:b/>
          <w:sz w:val="28"/>
          <w:szCs w:val="28"/>
          <w:lang w:val="kk-KZ"/>
        </w:rPr>
        <w:t>«Павлодар қаласының М. Әуезов      атындағы</w:t>
      </w:r>
    </w:p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417DAB">
        <w:rPr>
          <w:rFonts w:ascii="Times New Roman" w:eastAsia="Calibri" w:hAnsi="Times New Roman" w:cs="Times New Roman"/>
          <w:b/>
          <w:sz w:val="28"/>
          <w:szCs w:val="28"/>
          <w:lang w:val="kk-KZ"/>
        </w:rPr>
        <w:t>жалпы орта білім беру мектебі» КММ бойынша</w:t>
      </w:r>
    </w:p>
    <w:p w:rsidR="00417DAB" w:rsidRPr="00417DAB" w:rsidRDefault="004543A7" w:rsidP="00417D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педагог –ассистент </w:t>
      </w:r>
      <w:r w:rsidR="00417DAB" w:rsidRPr="00417D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  </w:t>
      </w:r>
      <w:r w:rsidR="00417DAB" w:rsidRPr="00417DAB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бос лауазымына тағайындау</w:t>
      </w:r>
    </w:p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417DAB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конкурсының нәтижесі</w:t>
      </w:r>
    </w:p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val="kk-KZ" w:eastAsia="ru-RU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"/>
        <w:gridCol w:w="3198"/>
        <w:gridCol w:w="2621"/>
        <w:gridCol w:w="1747"/>
        <w:gridCol w:w="1727"/>
      </w:tblGrid>
      <w:tr w:rsidR="00417DAB" w:rsidRPr="00417DAB" w:rsidTr="00665C7B">
        <w:trPr>
          <w:trHeight w:val="433"/>
        </w:trPr>
        <w:tc>
          <w:tcPr>
            <w:tcW w:w="488" w:type="dxa"/>
            <w:shd w:val="clear" w:color="auto" w:fill="auto"/>
          </w:tcPr>
          <w:p w:rsidR="00417DAB" w:rsidRPr="00417DAB" w:rsidRDefault="00417DAB" w:rsidP="00417D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7DAB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98" w:type="dxa"/>
            <w:shd w:val="clear" w:color="auto" w:fill="auto"/>
          </w:tcPr>
          <w:p w:rsidR="00417DAB" w:rsidRPr="00417DAB" w:rsidRDefault="00417DAB" w:rsidP="00417D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7DAB">
              <w:rPr>
                <w:rFonts w:ascii="Times New Roman" w:eastAsia="Calibri" w:hAnsi="Times New Roman" w:cs="Times New Roman"/>
                <w:sz w:val="28"/>
                <w:szCs w:val="28"/>
              </w:rPr>
              <w:t>ТАЖ</w:t>
            </w:r>
          </w:p>
        </w:tc>
        <w:tc>
          <w:tcPr>
            <w:tcW w:w="2621" w:type="dxa"/>
          </w:tcPr>
          <w:p w:rsidR="00417DAB" w:rsidRPr="00417DAB" w:rsidRDefault="00417DAB" w:rsidP="00417D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17DAB">
              <w:rPr>
                <w:rFonts w:ascii="Times New Roman" w:eastAsia="Calibri" w:hAnsi="Times New Roman" w:cs="Times New Roman"/>
                <w:sz w:val="28"/>
                <w:szCs w:val="28"/>
              </w:rPr>
              <w:t>Лауазымы</w:t>
            </w:r>
            <w:proofErr w:type="spellEnd"/>
          </w:p>
        </w:tc>
        <w:tc>
          <w:tcPr>
            <w:tcW w:w="1747" w:type="dxa"/>
          </w:tcPr>
          <w:p w:rsidR="00417DAB" w:rsidRPr="00417DAB" w:rsidRDefault="00417DAB" w:rsidP="00417D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17DAB">
              <w:rPr>
                <w:rFonts w:ascii="Times New Roman" w:eastAsia="Calibri" w:hAnsi="Times New Roman" w:cs="Times New Roman"/>
                <w:sz w:val="28"/>
                <w:szCs w:val="28"/>
              </w:rPr>
              <w:t>Нәтиже</w:t>
            </w:r>
            <w:proofErr w:type="spellEnd"/>
          </w:p>
        </w:tc>
        <w:tc>
          <w:tcPr>
            <w:tcW w:w="1727" w:type="dxa"/>
          </w:tcPr>
          <w:p w:rsidR="00417DAB" w:rsidRPr="00417DAB" w:rsidRDefault="00417DAB" w:rsidP="00417D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17DAB">
              <w:rPr>
                <w:rFonts w:ascii="Times New Roman" w:eastAsia="Calibri" w:hAnsi="Times New Roman" w:cs="Times New Roman"/>
                <w:sz w:val="28"/>
                <w:szCs w:val="28"/>
              </w:rPr>
              <w:t>Ескертпе</w:t>
            </w:r>
            <w:proofErr w:type="spellEnd"/>
          </w:p>
        </w:tc>
      </w:tr>
      <w:tr w:rsidR="00417DAB" w:rsidRPr="00417DAB" w:rsidTr="00665C7B">
        <w:tc>
          <w:tcPr>
            <w:tcW w:w="488" w:type="dxa"/>
            <w:shd w:val="clear" w:color="auto" w:fill="auto"/>
          </w:tcPr>
          <w:p w:rsidR="00417DAB" w:rsidRPr="00417DAB" w:rsidRDefault="00417DAB" w:rsidP="00417D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7DA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8" w:type="dxa"/>
            <w:shd w:val="clear" w:color="auto" w:fill="auto"/>
          </w:tcPr>
          <w:p w:rsidR="00417DAB" w:rsidRPr="00417DAB" w:rsidRDefault="004543A7" w:rsidP="00417D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Ибраева Жанна Кайролиевна </w:t>
            </w:r>
          </w:p>
        </w:tc>
        <w:tc>
          <w:tcPr>
            <w:tcW w:w="2621" w:type="dxa"/>
          </w:tcPr>
          <w:p w:rsidR="00417DAB" w:rsidRPr="00417DAB" w:rsidRDefault="004543A7" w:rsidP="00417D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Педагог-ассистент </w:t>
            </w:r>
            <w:r w:rsidR="00417DA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747" w:type="dxa"/>
          </w:tcPr>
          <w:p w:rsidR="00417DAB" w:rsidRPr="00417DAB" w:rsidRDefault="00417DAB" w:rsidP="00417D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17DAB">
              <w:rPr>
                <w:rFonts w:ascii="Times New Roman" w:eastAsia="Calibri" w:hAnsi="Times New Roman" w:cs="Times New Roman"/>
                <w:sz w:val="28"/>
                <w:szCs w:val="28"/>
              </w:rPr>
              <w:t>Конкурстан</w:t>
            </w:r>
            <w:proofErr w:type="spellEnd"/>
            <w:r w:rsidRPr="00417DA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17DAB">
              <w:rPr>
                <w:rFonts w:ascii="Times New Roman" w:eastAsia="Calibri" w:hAnsi="Times New Roman" w:cs="Times New Roman"/>
                <w:sz w:val="28"/>
                <w:szCs w:val="28"/>
              </w:rPr>
              <w:t>өтті</w:t>
            </w:r>
            <w:proofErr w:type="spellEnd"/>
            <w:r w:rsidRPr="00417DA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27" w:type="dxa"/>
          </w:tcPr>
          <w:p w:rsidR="00417DAB" w:rsidRPr="00417DAB" w:rsidRDefault="00417DAB" w:rsidP="00417D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417DAB" w:rsidRPr="00417DAB" w:rsidRDefault="00417DAB" w:rsidP="00417D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:rsidR="00417DAB" w:rsidRPr="00417DAB" w:rsidRDefault="00417DAB" w:rsidP="00417D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417DAB" w:rsidRPr="00417DAB" w:rsidRDefault="00417DAB" w:rsidP="00417D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17DAB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Конкурстық   комиссияның     хатшысы                         Д.З.Джансеитова</w:t>
      </w:r>
    </w:p>
    <w:p w:rsidR="00417DAB" w:rsidRPr="00417DAB" w:rsidRDefault="00417DAB" w:rsidP="00417D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417DAB" w:rsidRPr="00417DAB" w:rsidRDefault="00417DAB" w:rsidP="00417D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417DAB" w:rsidRPr="00417DAB" w:rsidRDefault="00417DAB" w:rsidP="00417D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417DAB" w:rsidRPr="00417DAB" w:rsidRDefault="00417DAB" w:rsidP="00417D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:rsidR="00417DAB" w:rsidRPr="00417DAB" w:rsidRDefault="00417DAB" w:rsidP="00417D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17DAB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202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4</w:t>
      </w:r>
      <w:r w:rsidRPr="00417DAB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жылғы </w:t>
      </w:r>
      <w:r w:rsidR="00AD473A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20 тамыз</w:t>
      </w:r>
    </w:p>
    <w:p w:rsidR="00417DAB" w:rsidRPr="00417DAB" w:rsidRDefault="00417DAB" w:rsidP="00417DAB">
      <w:pPr>
        <w:spacing w:after="200" w:line="276" w:lineRule="auto"/>
        <w:rPr>
          <w:rFonts w:ascii="Calibri" w:eastAsia="Times New Roman" w:hAnsi="Calibri" w:cs="Times New Roman"/>
          <w:lang w:val="kk-KZ" w:eastAsia="ru-RU"/>
        </w:rPr>
      </w:pPr>
    </w:p>
    <w:p w:rsidR="00417DAB" w:rsidRPr="00417DAB" w:rsidRDefault="00417DAB" w:rsidP="00417DAB">
      <w:pPr>
        <w:spacing w:after="200" w:line="276" w:lineRule="auto"/>
        <w:rPr>
          <w:rFonts w:ascii="Calibri" w:eastAsia="Times New Roman" w:hAnsi="Calibri" w:cs="Times New Roman"/>
          <w:lang w:val="kk-KZ" w:eastAsia="ru-RU"/>
        </w:rPr>
      </w:pPr>
    </w:p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kk-KZ" w:eastAsia="ru-RU"/>
        </w:rPr>
      </w:pPr>
      <w:r w:rsidRPr="00417DAB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Результаты конкурса </w:t>
      </w:r>
    </w:p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417DAB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на </w:t>
      </w:r>
      <w:r w:rsidRPr="00417DAB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eastAsia="ru-RU"/>
        </w:rPr>
        <w:t>занятие</w:t>
      </w:r>
      <w:r w:rsidRPr="00417DAB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val="kk-KZ" w:eastAsia="ru-RU"/>
        </w:rPr>
        <w:t xml:space="preserve">  </w:t>
      </w:r>
      <w:r w:rsidRPr="00417DAB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proofErr w:type="gramStart"/>
      <w:r w:rsidRPr="00417DAB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вакантной  должности</w:t>
      </w:r>
      <w:proofErr w:type="gramEnd"/>
      <w:r w:rsidRPr="00417DAB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r w:rsidR="004404AA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учителя </w:t>
      </w:r>
      <w:r w:rsidR="00AD473A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художественного труда </w:t>
      </w:r>
      <w:r w:rsidR="004404AA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</w:p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 w:rsidRPr="00417DA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по КГУ </w:t>
      </w:r>
      <w:r w:rsidRPr="00417D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«</w:t>
      </w:r>
      <w:r w:rsidRPr="00417D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Средняя общеобразовательная школа</w:t>
      </w:r>
    </w:p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 w:rsidRPr="00417D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имени </w:t>
      </w:r>
      <w:proofErr w:type="gramStart"/>
      <w:r w:rsidRPr="00417D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М.Ауэзова </w:t>
      </w:r>
      <w:r w:rsidRPr="00417D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города</w:t>
      </w:r>
      <w:proofErr w:type="gramEnd"/>
      <w:r w:rsidRPr="00417D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Павлодара</w:t>
      </w:r>
      <w:r w:rsidRPr="00417D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»</w:t>
      </w:r>
    </w:p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kk-KZ" w:eastAsia="ru-RU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2208"/>
        <w:gridCol w:w="2976"/>
        <w:gridCol w:w="1701"/>
        <w:gridCol w:w="2410"/>
      </w:tblGrid>
      <w:tr w:rsidR="00417DAB" w:rsidRPr="00417DAB" w:rsidTr="00665C7B">
        <w:trPr>
          <w:trHeight w:val="437"/>
        </w:trPr>
        <w:tc>
          <w:tcPr>
            <w:tcW w:w="486" w:type="dxa"/>
            <w:shd w:val="clear" w:color="auto" w:fill="auto"/>
          </w:tcPr>
          <w:p w:rsidR="00417DAB" w:rsidRPr="00417DAB" w:rsidRDefault="00417DAB" w:rsidP="00417D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417DAB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№</w:t>
            </w:r>
          </w:p>
        </w:tc>
        <w:tc>
          <w:tcPr>
            <w:tcW w:w="2208" w:type="dxa"/>
            <w:shd w:val="clear" w:color="auto" w:fill="auto"/>
          </w:tcPr>
          <w:p w:rsidR="00417DAB" w:rsidRPr="00417DAB" w:rsidRDefault="00417DAB" w:rsidP="00417D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417DAB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 xml:space="preserve">ФИО               </w:t>
            </w:r>
          </w:p>
        </w:tc>
        <w:tc>
          <w:tcPr>
            <w:tcW w:w="2976" w:type="dxa"/>
          </w:tcPr>
          <w:p w:rsidR="00417DAB" w:rsidRPr="00417DAB" w:rsidRDefault="00417DAB" w:rsidP="00417D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417DAB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Должность</w:t>
            </w:r>
          </w:p>
        </w:tc>
        <w:tc>
          <w:tcPr>
            <w:tcW w:w="1701" w:type="dxa"/>
          </w:tcPr>
          <w:p w:rsidR="00417DAB" w:rsidRPr="00417DAB" w:rsidRDefault="00417DAB" w:rsidP="00417D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417DAB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Результаты</w:t>
            </w:r>
          </w:p>
        </w:tc>
        <w:tc>
          <w:tcPr>
            <w:tcW w:w="2410" w:type="dxa"/>
          </w:tcPr>
          <w:p w:rsidR="00417DAB" w:rsidRPr="00417DAB" w:rsidRDefault="00417DAB" w:rsidP="00417D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417DAB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Примечание</w:t>
            </w:r>
          </w:p>
        </w:tc>
      </w:tr>
      <w:tr w:rsidR="00AD473A" w:rsidRPr="00417DAB" w:rsidTr="00665C7B">
        <w:tc>
          <w:tcPr>
            <w:tcW w:w="486" w:type="dxa"/>
            <w:shd w:val="clear" w:color="auto" w:fill="auto"/>
          </w:tcPr>
          <w:p w:rsidR="00AD473A" w:rsidRPr="00417DAB" w:rsidRDefault="00AD473A" w:rsidP="00AD473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17DA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208" w:type="dxa"/>
            <w:shd w:val="clear" w:color="auto" w:fill="auto"/>
          </w:tcPr>
          <w:p w:rsidR="00AD473A" w:rsidRPr="00417DAB" w:rsidRDefault="004543A7" w:rsidP="00AD473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Ибраева Жанна Кайроллиевна</w:t>
            </w:r>
          </w:p>
        </w:tc>
        <w:tc>
          <w:tcPr>
            <w:tcW w:w="2976" w:type="dxa"/>
          </w:tcPr>
          <w:p w:rsidR="00AD473A" w:rsidRPr="00417DAB" w:rsidRDefault="004543A7" w:rsidP="00AD4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Педагог- ассистент </w:t>
            </w:r>
            <w:bookmarkStart w:id="0" w:name="_GoBack"/>
            <w:bookmarkEnd w:id="0"/>
            <w:r w:rsidR="00AD473A" w:rsidRPr="00417D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AD473A" w:rsidRPr="00417DAB" w:rsidRDefault="00AD473A" w:rsidP="00AD473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17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конкурс </w:t>
            </w:r>
            <w:r w:rsidRPr="00417DA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пройден</w:t>
            </w:r>
          </w:p>
        </w:tc>
        <w:tc>
          <w:tcPr>
            <w:tcW w:w="2410" w:type="dxa"/>
          </w:tcPr>
          <w:p w:rsidR="00AD473A" w:rsidRPr="00417DAB" w:rsidRDefault="00AD473A" w:rsidP="00AD4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</w:p>
        </w:tc>
      </w:tr>
    </w:tbl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val="kk-KZ" w:eastAsia="ru-RU"/>
        </w:rPr>
      </w:pPr>
    </w:p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val="kk-KZ" w:eastAsia="ru-RU"/>
        </w:rPr>
      </w:pPr>
    </w:p>
    <w:p w:rsidR="00417DAB" w:rsidRPr="00417DAB" w:rsidRDefault="00417DAB" w:rsidP="00417D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17DAB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Секретарь конкурсной комиссии </w:t>
      </w:r>
      <w:r w:rsidRPr="00417DAB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            Джансеитова Д.З.</w:t>
      </w:r>
    </w:p>
    <w:p w:rsidR="00417DAB" w:rsidRPr="00417DAB" w:rsidRDefault="00417DAB" w:rsidP="00417D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417DAB" w:rsidRPr="00417DAB" w:rsidRDefault="00AD473A" w:rsidP="00417D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20 августа </w:t>
      </w:r>
      <w:r w:rsidR="00417DAB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2024  </w:t>
      </w:r>
      <w:r w:rsidR="00417DAB" w:rsidRPr="00417DAB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год</w:t>
      </w:r>
    </w:p>
    <w:p w:rsidR="00417DAB" w:rsidRPr="00417DAB" w:rsidRDefault="00417DAB" w:rsidP="00417DAB">
      <w:pPr>
        <w:tabs>
          <w:tab w:val="left" w:pos="3694"/>
        </w:tabs>
        <w:spacing w:after="200" w:line="276" w:lineRule="auto"/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</w:pPr>
    </w:p>
    <w:p w:rsidR="00417DAB" w:rsidRPr="00417DAB" w:rsidRDefault="00417DAB" w:rsidP="00417DAB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CA1582" w:rsidRDefault="00CA1582"/>
    <w:sectPr w:rsidR="00CA15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F80"/>
    <w:rsid w:val="00417DAB"/>
    <w:rsid w:val="004404AA"/>
    <w:rsid w:val="004543A7"/>
    <w:rsid w:val="004B6746"/>
    <w:rsid w:val="00AD473A"/>
    <w:rsid w:val="00C53F80"/>
    <w:rsid w:val="00CA1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8E15F"/>
  <w15:chartTrackingRefBased/>
  <w15:docId w15:val="{F0729145-8F8F-4825-BEE2-E20C999D1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7D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114</Words>
  <Characters>650</Characters>
  <Application>Microsoft Office Word</Application>
  <DocSecurity>0</DocSecurity>
  <Lines>5</Lines>
  <Paragraphs>1</Paragraphs>
  <ScaleCrop>false</ScaleCrop>
  <Company>Grizli777</Company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2024-09-18T08:48:00Z</dcterms:created>
  <dcterms:modified xsi:type="dcterms:W3CDTF">2024-09-18T10:10:00Z</dcterms:modified>
</cp:coreProperties>
</file>