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A8" w:rsidRPr="0045292C" w:rsidRDefault="00BA1EA8" w:rsidP="009770FE">
      <w:pPr>
        <w:jc w:val="center"/>
        <w:rPr>
          <w:rFonts w:ascii="Times New Roman" w:hAnsi="Times New Roman" w:cs="Times New Roman"/>
          <w:b/>
          <w:bCs/>
          <w:sz w:val="24"/>
          <w:szCs w:val="24"/>
        </w:rPr>
      </w:pPr>
      <w:r w:rsidRPr="0045292C">
        <w:rPr>
          <w:rFonts w:ascii="Times New Roman" w:hAnsi="Times New Roman" w:cs="Times New Roman"/>
          <w:b/>
          <w:bCs/>
          <w:sz w:val="24"/>
          <w:szCs w:val="24"/>
        </w:rPr>
        <w:t>202</w:t>
      </w:r>
      <w:r w:rsidR="006F0542" w:rsidRPr="0045292C">
        <w:rPr>
          <w:rFonts w:ascii="Times New Roman" w:hAnsi="Times New Roman" w:cs="Times New Roman"/>
          <w:b/>
          <w:bCs/>
          <w:sz w:val="24"/>
          <w:szCs w:val="24"/>
        </w:rPr>
        <w:t>3-2024</w:t>
      </w:r>
      <w:r w:rsidRPr="0045292C">
        <w:rPr>
          <w:rFonts w:ascii="Times New Roman" w:hAnsi="Times New Roman" w:cs="Times New Roman"/>
          <w:b/>
          <w:bCs/>
          <w:sz w:val="24"/>
          <w:szCs w:val="24"/>
        </w:rPr>
        <w:t xml:space="preserve"> оқу жылындағы</w:t>
      </w:r>
      <w:r w:rsidRPr="0045292C">
        <w:rPr>
          <w:rFonts w:ascii="Times New Roman" w:hAnsi="Times New Roman" w:cs="Times New Roman"/>
          <w:b/>
          <w:bCs/>
          <w:sz w:val="24"/>
          <w:szCs w:val="24"/>
          <w:lang w:val="kk-KZ"/>
        </w:rPr>
        <w:t xml:space="preserve"> «</w:t>
      </w:r>
      <w:r w:rsidRPr="0045292C">
        <w:rPr>
          <w:rFonts w:ascii="Times New Roman" w:hAnsi="Times New Roman" w:cs="Times New Roman"/>
          <w:b/>
          <w:bCs/>
          <w:sz w:val="24"/>
          <w:szCs w:val="24"/>
        </w:rPr>
        <w:t xml:space="preserve">Павлодар қаласының </w:t>
      </w:r>
      <w:r w:rsidR="006F0542" w:rsidRPr="0045292C">
        <w:rPr>
          <w:rFonts w:ascii="Times New Roman" w:hAnsi="Times New Roman" w:cs="Times New Roman"/>
          <w:b/>
          <w:bCs/>
          <w:sz w:val="24"/>
          <w:szCs w:val="24"/>
        </w:rPr>
        <w:t xml:space="preserve"> Жетек</w:t>
      </w:r>
      <w:r w:rsidR="006F0542" w:rsidRPr="0045292C">
        <w:rPr>
          <w:rFonts w:ascii="Times New Roman" w:hAnsi="Times New Roman" w:cs="Times New Roman"/>
          <w:b/>
          <w:bCs/>
          <w:sz w:val="24"/>
          <w:szCs w:val="24"/>
          <w:lang w:val="kk-KZ"/>
        </w:rPr>
        <w:t xml:space="preserve">ші орта жалпы білім беру мектебі </w:t>
      </w:r>
      <w:r w:rsidRPr="0045292C">
        <w:rPr>
          <w:rFonts w:ascii="Times New Roman" w:hAnsi="Times New Roman" w:cs="Times New Roman"/>
          <w:b/>
          <w:bCs/>
          <w:sz w:val="24"/>
          <w:szCs w:val="24"/>
          <w:lang w:val="kk-KZ"/>
        </w:rPr>
        <w:t>»</w:t>
      </w:r>
      <w:r w:rsidRPr="0045292C">
        <w:rPr>
          <w:rFonts w:ascii="Times New Roman" w:hAnsi="Times New Roman" w:cs="Times New Roman"/>
          <w:b/>
          <w:bCs/>
          <w:sz w:val="24"/>
          <w:szCs w:val="24"/>
        </w:rPr>
        <w:t xml:space="preserve"> КММ Өзін-өзі бағалау </w:t>
      </w:r>
      <w:r w:rsidRPr="0045292C">
        <w:rPr>
          <w:rFonts w:ascii="Times New Roman" w:hAnsi="Times New Roman" w:cs="Times New Roman"/>
          <w:b/>
          <w:bCs/>
          <w:sz w:val="24"/>
          <w:szCs w:val="24"/>
          <w:lang w:val="kk-KZ"/>
        </w:rPr>
        <w:t>нәтижесі</w:t>
      </w:r>
      <w:r w:rsidRPr="0045292C">
        <w:rPr>
          <w:rFonts w:ascii="Times New Roman" w:hAnsi="Times New Roman" w:cs="Times New Roman"/>
          <w:b/>
          <w:bCs/>
          <w:sz w:val="24"/>
          <w:szCs w:val="24"/>
        </w:rPr>
        <w:t xml:space="preserve"> бойынша қорытындының құрылымы мен мазмұны</w:t>
      </w:r>
    </w:p>
    <w:p w:rsidR="0046416A" w:rsidRPr="0045292C" w:rsidRDefault="00BA1EA8" w:rsidP="009770FE">
      <w:pPr>
        <w:jc w:val="center"/>
        <w:rPr>
          <w:rFonts w:ascii="Times New Roman" w:hAnsi="Times New Roman" w:cs="Times New Roman"/>
          <w:b/>
          <w:bCs/>
          <w:sz w:val="24"/>
          <w:szCs w:val="24"/>
          <w:lang w:val="kk-KZ"/>
        </w:rPr>
      </w:pPr>
      <w:bookmarkStart w:id="0" w:name="_Hlk136956558"/>
      <w:r w:rsidRPr="0045292C">
        <w:rPr>
          <w:rFonts w:ascii="Times New Roman" w:hAnsi="Times New Roman" w:cs="Times New Roman"/>
          <w:b/>
          <w:bCs/>
          <w:sz w:val="24"/>
          <w:szCs w:val="24"/>
          <w:lang w:val="kk-KZ"/>
        </w:rPr>
        <w:t xml:space="preserve">Мазмұны </w:t>
      </w:r>
    </w:p>
    <w:p w:rsidR="00BA1EA8" w:rsidRPr="0045292C" w:rsidRDefault="009B2B64" w:rsidP="00BA1EA8">
      <w:pPr>
        <w:spacing w:after="0" w:line="240" w:lineRule="auto"/>
        <w:ind w:left="284"/>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І.  </w:t>
      </w:r>
      <w:r w:rsidR="006F0542" w:rsidRPr="0045292C">
        <w:rPr>
          <w:rFonts w:ascii="Times New Roman" w:hAnsi="Times New Roman" w:cs="Times New Roman"/>
          <w:bCs/>
          <w:sz w:val="24"/>
          <w:szCs w:val="24"/>
          <w:lang w:val="kk-KZ"/>
        </w:rPr>
        <w:t>«Павлодар қаласының  Жетекші орта жалпы білім беру мектебі » КММ</w:t>
      </w:r>
      <w:r w:rsidRPr="0045292C">
        <w:rPr>
          <w:rFonts w:ascii="Times New Roman" w:hAnsi="Times New Roman" w:cs="Times New Roman"/>
          <w:sz w:val="24"/>
          <w:szCs w:val="24"/>
          <w:lang w:val="kk-KZ"/>
        </w:rPr>
        <w:t xml:space="preserve"> </w:t>
      </w:r>
      <w:r w:rsidR="00BA1EA8" w:rsidRPr="0045292C">
        <w:rPr>
          <w:rFonts w:ascii="Times New Roman" w:hAnsi="Times New Roman" w:cs="Times New Roman"/>
          <w:sz w:val="24"/>
          <w:szCs w:val="24"/>
          <w:lang w:val="kk-KZ"/>
        </w:rPr>
        <w:t>жалпы сипаттамасы</w:t>
      </w:r>
    </w:p>
    <w:p w:rsidR="00BA1EA8" w:rsidRPr="0045292C" w:rsidRDefault="00BA1EA8" w:rsidP="00BA1EA8">
      <w:pPr>
        <w:spacing w:after="0" w:line="240" w:lineRule="auto"/>
        <w:ind w:left="284"/>
        <w:rPr>
          <w:rFonts w:ascii="Times New Roman" w:hAnsi="Times New Roman" w:cs="Times New Roman"/>
          <w:sz w:val="24"/>
          <w:szCs w:val="24"/>
          <w:lang w:val="kk-KZ"/>
        </w:rPr>
      </w:pPr>
      <w:r w:rsidRPr="0045292C">
        <w:rPr>
          <w:rFonts w:ascii="Times New Roman" w:hAnsi="Times New Roman" w:cs="Times New Roman"/>
          <w:sz w:val="24"/>
          <w:szCs w:val="24"/>
          <w:lang w:val="kk-KZ"/>
        </w:rPr>
        <w:t>ІІ.  Жұмыс оқу жоспары</w:t>
      </w:r>
    </w:p>
    <w:p w:rsidR="00BA1EA8" w:rsidRPr="0045292C" w:rsidRDefault="00BA1EA8" w:rsidP="00BA1EA8">
      <w:pPr>
        <w:spacing w:after="0" w:line="240" w:lineRule="auto"/>
        <w:ind w:left="284"/>
        <w:rPr>
          <w:rFonts w:ascii="Times New Roman" w:hAnsi="Times New Roman" w:cs="Times New Roman"/>
          <w:sz w:val="24"/>
          <w:szCs w:val="24"/>
          <w:lang w:val="kk-KZ"/>
        </w:rPr>
      </w:pPr>
      <w:r w:rsidRPr="0045292C">
        <w:rPr>
          <w:rFonts w:ascii="Times New Roman" w:hAnsi="Times New Roman" w:cs="Times New Roman"/>
          <w:sz w:val="24"/>
          <w:szCs w:val="24"/>
          <w:lang w:val="kk-KZ"/>
        </w:rPr>
        <w:t>ІІІ. Контингент</w:t>
      </w:r>
    </w:p>
    <w:p w:rsidR="00BA1EA8" w:rsidRPr="0045292C" w:rsidRDefault="009B2B64" w:rsidP="00BA1EA8">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ІV. </w:t>
      </w:r>
      <w:r w:rsidR="00BA1EA8" w:rsidRPr="0045292C">
        <w:rPr>
          <w:rFonts w:ascii="Times New Roman" w:hAnsi="Times New Roman" w:cs="Times New Roman"/>
          <w:sz w:val="24"/>
          <w:szCs w:val="24"/>
          <w:lang w:val="kk-KZ"/>
        </w:rPr>
        <w:t>Инклюзивті</w:t>
      </w:r>
      <w:r w:rsidR="006F0542" w:rsidRPr="0045292C">
        <w:rPr>
          <w:rFonts w:ascii="Times New Roman" w:hAnsi="Times New Roman" w:cs="Times New Roman"/>
          <w:sz w:val="24"/>
          <w:szCs w:val="24"/>
          <w:lang w:val="kk-KZ"/>
        </w:rPr>
        <w:t xml:space="preserve"> білім беру</w:t>
      </w:r>
      <w:r w:rsidR="00BA1EA8" w:rsidRPr="0045292C">
        <w:rPr>
          <w:rFonts w:ascii="Times New Roman" w:hAnsi="Times New Roman" w:cs="Times New Roman"/>
          <w:sz w:val="24"/>
          <w:szCs w:val="24"/>
          <w:lang w:val="kk-KZ"/>
        </w:rPr>
        <w:t>, үйде оқыту бойынша ақпарат</w:t>
      </w:r>
      <w:r w:rsidR="006F0542" w:rsidRPr="0045292C">
        <w:rPr>
          <w:rFonts w:ascii="Times New Roman" w:hAnsi="Times New Roman" w:cs="Times New Roman"/>
          <w:sz w:val="24"/>
          <w:szCs w:val="24"/>
          <w:lang w:val="kk-KZ"/>
        </w:rPr>
        <w:t>.</w:t>
      </w:r>
    </w:p>
    <w:p w:rsidR="00BA1EA8" w:rsidRPr="0045292C" w:rsidRDefault="00BA1EA8" w:rsidP="00BA1EA8">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V. Кадрлық қамтамасыз етуді талдау. Нәтижелілік.</w:t>
      </w:r>
    </w:p>
    <w:p w:rsidR="00BA1EA8" w:rsidRPr="0045292C" w:rsidRDefault="0046416A" w:rsidP="00BA1EA8">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1.</w:t>
      </w:r>
      <w:r w:rsidR="00BA1EA8" w:rsidRPr="0045292C">
        <w:rPr>
          <w:rFonts w:ascii="Times New Roman" w:hAnsi="Times New Roman" w:cs="Times New Roman"/>
          <w:sz w:val="24"/>
          <w:szCs w:val="24"/>
          <w:lang w:val="kk-KZ"/>
        </w:rPr>
        <w:t>Педагогтердің сандық құрамы</w:t>
      </w:r>
    </w:p>
    <w:p w:rsidR="00BA1EA8" w:rsidRPr="0045292C" w:rsidRDefault="00BA1EA8" w:rsidP="00BA1EA8">
      <w:pPr>
        <w:spacing w:after="0" w:line="240" w:lineRule="auto"/>
        <w:ind w:firstLine="720"/>
        <w:rPr>
          <w:rFonts w:ascii="Times New Roman" w:hAnsi="Times New Roman" w:cs="Times New Roman"/>
          <w:sz w:val="24"/>
          <w:szCs w:val="24"/>
          <w:lang w:val="kk-KZ"/>
        </w:rPr>
      </w:pPr>
      <w:r w:rsidRPr="0045292C">
        <w:rPr>
          <w:rFonts w:ascii="Times New Roman" w:hAnsi="Times New Roman" w:cs="Times New Roman"/>
          <w:sz w:val="24"/>
          <w:szCs w:val="24"/>
          <w:lang w:val="kk-KZ"/>
        </w:rPr>
        <w:t>2.Жас бойынша педагог кадрлардың сапалық құрамы</w:t>
      </w:r>
    </w:p>
    <w:p w:rsidR="00BA1EA8" w:rsidRPr="0045292C" w:rsidRDefault="00BA1EA8" w:rsidP="00BA1EA8">
      <w:pPr>
        <w:spacing w:after="0" w:line="240" w:lineRule="auto"/>
        <w:ind w:firstLine="720"/>
        <w:rPr>
          <w:rFonts w:ascii="Times New Roman" w:hAnsi="Times New Roman" w:cs="Times New Roman"/>
          <w:sz w:val="24"/>
          <w:szCs w:val="24"/>
          <w:lang w:val="kk-KZ"/>
        </w:rPr>
      </w:pPr>
      <w:r w:rsidRPr="0045292C">
        <w:rPr>
          <w:rFonts w:ascii="Times New Roman" w:hAnsi="Times New Roman" w:cs="Times New Roman"/>
          <w:sz w:val="24"/>
          <w:szCs w:val="24"/>
          <w:lang w:val="kk-KZ"/>
        </w:rPr>
        <w:t>3.Білім беру бойынша педагог кадрлардың сапалық құрамы</w:t>
      </w:r>
    </w:p>
    <w:p w:rsidR="00BA1EA8" w:rsidRPr="0045292C" w:rsidRDefault="00BA1EA8" w:rsidP="00BA1EA8">
      <w:pPr>
        <w:spacing w:after="0" w:line="240" w:lineRule="auto"/>
        <w:ind w:firstLine="720"/>
        <w:rPr>
          <w:rFonts w:ascii="Times New Roman" w:hAnsi="Times New Roman" w:cs="Times New Roman"/>
          <w:sz w:val="24"/>
          <w:szCs w:val="24"/>
          <w:lang w:val="kk-KZ"/>
        </w:rPr>
      </w:pPr>
      <w:r w:rsidRPr="0045292C">
        <w:rPr>
          <w:rFonts w:ascii="Times New Roman" w:hAnsi="Times New Roman" w:cs="Times New Roman"/>
          <w:sz w:val="24"/>
          <w:szCs w:val="24"/>
          <w:lang w:val="kk-KZ"/>
        </w:rPr>
        <w:t>4.Еңбек өтілі бойынша педагог кадрлардың сапалы құрамы</w:t>
      </w:r>
    </w:p>
    <w:p w:rsidR="00BA1EA8" w:rsidRPr="0045292C" w:rsidRDefault="00BA1EA8" w:rsidP="00BA1EA8">
      <w:pPr>
        <w:spacing w:after="0" w:line="240" w:lineRule="auto"/>
        <w:ind w:firstLine="720"/>
        <w:rPr>
          <w:rFonts w:ascii="Times New Roman" w:hAnsi="Times New Roman" w:cs="Times New Roman"/>
          <w:sz w:val="24"/>
          <w:szCs w:val="24"/>
          <w:lang w:val="kk-KZ"/>
        </w:rPr>
      </w:pPr>
      <w:r w:rsidRPr="0045292C">
        <w:rPr>
          <w:rFonts w:ascii="Times New Roman" w:hAnsi="Times New Roman" w:cs="Times New Roman"/>
          <w:sz w:val="24"/>
          <w:szCs w:val="24"/>
          <w:lang w:val="kk-KZ"/>
        </w:rPr>
        <w:t>5.Ғылыми / академиялық дәрежесі бар педагогтердің үлесі</w:t>
      </w:r>
    </w:p>
    <w:p w:rsidR="00BA1EA8" w:rsidRPr="0045292C" w:rsidRDefault="00BA1EA8" w:rsidP="00BA1EA8">
      <w:pPr>
        <w:spacing w:after="0" w:line="240" w:lineRule="auto"/>
        <w:ind w:firstLine="720"/>
        <w:rPr>
          <w:rFonts w:ascii="Times New Roman" w:hAnsi="Times New Roman" w:cs="Times New Roman"/>
          <w:sz w:val="24"/>
          <w:szCs w:val="24"/>
          <w:lang w:val="kk-KZ"/>
        </w:rPr>
      </w:pPr>
      <w:r w:rsidRPr="0045292C">
        <w:rPr>
          <w:rFonts w:ascii="Times New Roman" w:hAnsi="Times New Roman" w:cs="Times New Roman"/>
          <w:sz w:val="24"/>
          <w:szCs w:val="24"/>
          <w:lang w:val="kk-KZ"/>
        </w:rPr>
        <w:t>6. Біліктілік санаттары бойынша педагогтердің сапалық құрамы</w:t>
      </w:r>
    </w:p>
    <w:p w:rsidR="00BA1EA8" w:rsidRPr="0045292C" w:rsidRDefault="00BA1EA8" w:rsidP="00BA1EA8">
      <w:pPr>
        <w:spacing w:after="0" w:line="240" w:lineRule="auto"/>
        <w:ind w:left="720"/>
        <w:rPr>
          <w:rFonts w:ascii="Times New Roman" w:hAnsi="Times New Roman" w:cs="Times New Roman"/>
          <w:sz w:val="24"/>
          <w:szCs w:val="24"/>
          <w:lang w:val="kk-KZ"/>
        </w:rPr>
      </w:pPr>
      <w:r w:rsidRPr="0045292C">
        <w:rPr>
          <w:rFonts w:ascii="Times New Roman" w:hAnsi="Times New Roman" w:cs="Times New Roman"/>
          <w:sz w:val="24"/>
          <w:szCs w:val="24"/>
          <w:lang w:val="kk-KZ"/>
        </w:rPr>
        <w:t>7.Жоғары, бірінші санатты педагогтардың, педагог - шеберлердің, зерттеушілер мен сарапшылардың үлесі</w:t>
      </w:r>
    </w:p>
    <w:p w:rsidR="00BA1EA8" w:rsidRPr="0045292C" w:rsidRDefault="00BA1EA8" w:rsidP="00BA1EA8">
      <w:pPr>
        <w:spacing w:after="0" w:line="240" w:lineRule="auto"/>
        <w:ind w:firstLine="720"/>
        <w:rPr>
          <w:rFonts w:ascii="Times New Roman" w:hAnsi="Times New Roman" w:cs="Times New Roman"/>
          <w:sz w:val="24"/>
          <w:szCs w:val="24"/>
          <w:lang w:val="kk-KZ"/>
        </w:rPr>
      </w:pPr>
      <w:r w:rsidRPr="0045292C">
        <w:rPr>
          <w:rFonts w:ascii="Times New Roman" w:hAnsi="Times New Roman" w:cs="Times New Roman"/>
          <w:sz w:val="24"/>
          <w:szCs w:val="24"/>
          <w:lang w:val="kk-KZ"/>
        </w:rPr>
        <w:t>8.Жас мамандардың үлесі</w:t>
      </w:r>
    </w:p>
    <w:p w:rsidR="00BA1EA8" w:rsidRPr="0045292C" w:rsidRDefault="00BA1EA8" w:rsidP="00BA1EA8">
      <w:pPr>
        <w:spacing w:after="0" w:line="240" w:lineRule="auto"/>
        <w:ind w:left="720"/>
        <w:rPr>
          <w:rFonts w:ascii="Times New Roman" w:hAnsi="Times New Roman" w:cs="Times New Roman"/>
          <w:sz w:val="24"/>
          <w:szCs w:val="24"/>
          <w:lang w:val="kk-KZ"/>
        </w:rPr>
      </w:pPr>
      <w:r w:rsidRPr="0045292C">
        <w:rPr>
          <w:rFonts w:ascii="Times New Roman" w:hAnsi="Times New Roman" w:cs="Times New Roman"/>
          <w:sz w:val="24"/>
          <w:szCs w:val="24"/>
          <w:lang w:val="kk-KZ"/>
        </w:rPr>
        <w:t>9.Әдістемелік тақырып бойынша жұмыс барысында мұғалімдердің біліктілігін арттыру</w:t>
      </w:r>
    </w:p>
    <w:p w:rsidR="00BA1EA8" w:rsidRPr="0045292C" w:rsidRDefault="00BA1EA8" w:rsidP="00BA1EA8">
      <w:pPr>
        <w:spacing w:after="0" w:line="240" w:lineRule="auto"/>
        <w:ind w:firstLine="720"/>
        <w:rPr>
          <w:rFonts w:ascii="Times New Roman" w:hAnsi="Times New Roman" w:cs="Times New Roman"/>
          <w:sz w:val="24"/>
          <w:szCs w:val="24"/>
          <w:lang w:val="kk-KZ"/>
        </w:rPr>
      </w:pPr>
      <w:r w:rsidRPr="0045292C">
        <w:rPr>
          <w:rFonts w:ascii="Times New Roman" w:hAnsi="Times New Roman" w:cs="Times New Roman"/>
          <w:sz w:val="24"/>
          <w:szCs w:val="24"/>
          <w:lang w:val="kk-KZ"/>
        </w:rPr>
        <w:t>10.Курстық дайындықты ұйымдастыру арқылы мұғалімнің біліктілігін арттыру</w:t>
      </w:r>
    </w:p>
    <w:p w:rsidR="00BA1EA8" w:rsidRPr="0045292C" w:rsidRDefault="00BA1EA8" w:rsidP="00BA1EA8">
      <w:pPr>
        <w:spacing w:after="0" w:line="240" w:lineRule="auto"/>
        <w:ind w:left="720"/>
        <w:rPr>
          <w:rFonts w:ascii="Times New Roman" w:hAnsi="Times New Roman" w:cs="Times New Roman"/>
          <w:sz w:val="24"/>
          <w:szCs w:val="24"/>
          <w:lang w:val="kk-KZ"/>
        </w:rPr>
      </w:pPr>
      <w:r w:rsidRPr="0045292C">
        <w:rPr>
          <w:rFonts w:ascii="Times New Roman" w:hAnsi="Times New Roman" w:cs="Times New Roman"/>
          <w:sz w:val="24"/>
          <w:szCs w:val="24"/>
          <w:lang w:val="kk-KZ"/>
        </w:rPr>
        <w:t>11.Жалпы білім беретін пәндер бойынша халықаралық және республикалық пәндік олимпиадалар</w:t>
      </w:r>
    </w:p>
    <w:p w:rsidR="00B8205D" w:rsidRPr="0045292C" w:rsidRDefault="0097247C" w:rsidP="00B8205D">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VI</w:t>
      </w:r>
      <w:r w:rsidR="0046416A" w:rsidRPr="0045292C">
        <w:rPr>
          <w:rFonts w:ascii="Times New Roman" w:hAnsi="Times New Roman" w:cs="Times New Roman"/>
          <w:sz w:val="24"/>
          <w:szCs w:val="24"/>
          <w:lang w:val="kk-KZ"/>
        </w:rPr>
        <w:t xml:space="preserve">. </w:t>
      </w:r>
      <w:r w:rsidR="00B8205D" w:rsidRPr="0045292C">
        <w:rPr>
          <w:rFonts w:ascii="Times New Roman" w:hAnsi="Times New Roman" w:cs="Times New Roman"/>
          <w:sz w:val="24"/>
          <w:szCs w:val="24"/>
          <w:lang w:val="kk-KZ"/>
        </w:rPr>
        <w:t>Тәрбие жұмысының іске асырылуын талдау</w:t>
      </w:r>
    </w:p>
    <w:p w:rsidR="00B8205D" w:rsidRPr="0045292C" w:rsidRDefault="00B8205D" w:rsidP="00B8205D">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VII. Білім беру қатынастарына қатысушылардың психологиялық-педагогикалық қолдауын талдау.</w:t>
      </w:r>
    </w:p>
    <w:p w:rsidR="0046416A" w:rsidRPr="0045292C" w:rsidRDefault="00B8205D" w:rsidP="00B8205D">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VIII. Материалдардың өзін-өзі бағалауы</w:t>
      </w:r>
    </w:p>
    <w:p w:rsidR="00B8205D" w:rsidRPr="0045292C" w:rsidRDefault="00B8205D" w:rsidP="00B8205D">
      <w:pPr>
        <w:spacing w:after="0" w:line="240" w:lineRule="auto"/>
        <w:rPr>
          <w:rFonts w:ascii="Times New Roman" w:hAnsi="Times New Roman" w:cs="Times New Roman"/>
          <w:b/>
          <w:bCs/>
          <w:sz w:val="24"/>
          <w:szCs w:val="24"/>
          <w:lang w:val="kk-KZ"/>
        </w:rPr>
      </w:pPr>
    </w:p>
    <w:bookmarkEnd w:id="0"/>
    <w:p w:rsidR="00B8205D" w:rsidRPr="0045292C" w:rsidRDefault="00F15EA7" w:rsidP="00B8205D">
      <w:pPr>
        <w:spacing w:after="0" w:line="240" w:lineRule="auto"/>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1.Павлодар қаласының </w:t>
      </w:r>
      <w:r w:rsidR="00031673" w:rsidRPr="0045292C">
        <w:rPr>
          <w:rFonts w:ascii="Times New Roman" w:hAnsi="Times New Roman" w:cs="Times New Roman"/>
          <w:b/>
          <w:bCs/>
          <w:sz w:val="24"/>
          <w:szCs w:val="24"/>
          <w:lang w:val="kk-KZ"/>
        </w:rPr>
        <w:t>«</w:t>
      </w:r>
      <w:r w:rsidRPr="0045292C">
        <w:rPr>
          <w:rFonts w:ascii="Times New Roman" w:hAnsi="Times New Roman" w:cs="Times New Roman"/>
          <w:b/>
          <w:bCs/>
          <w:sz w:val="24"/>
          <w:szCs w:val="24"/>
          <w:lang w:val="kk-KZ"/>
        </w:rPr>
        <w:t xml:space="preserve">Жетекші </w:t>
      </w:r>
      <w:r w:rsidR="00031673" w:rsidRPr="0045292C">
        <w:rPr>
          <w:rFonts w:ascii="Times New Roman" w:hAnsi="Times New Roman" w:cs="Times New Roman"/>
          <w:b/>
          <w:bCs/>
          <w:sz w:val="24"/>
          <w:szCs w:val="24"/>
          <w:lang w:val="kk-KZ"/>
        </w:rPr>
        <w:t xml:space="preserve">орта жалпы білім беру мектебі» </w:t>
      </w:r>
      <w:r w:rsidR="00B8205D" w:rsidRPr="0045292C">
        <w:rPr>
          <w:rFonts w:ascii="Times New Roman" w:hAnsi="Times New Roman" w:cs="Times New Roman"/>
          <w:b/>
          <w:bCs/>
          <w:sz w:val="24"/>
          <w:szCs w:val="24"/>
          <w:lang w:val="kk-KZ"/>
        </w:rPr>
        <w:t>КММ жалпы сипаттамасы</w:t>
      </w:r>
    </w:p>
    <w:p w:rsidR="009C08FE" w:rsidRPr="0045292C" w:rsidRDefault="009C08FE" w:rsidP="009C08FE">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Білім беру ұйымының толық атауы:</w:t>
      </w:r>
    </w:p>
    <w:p w:rsidR="009C08FE" w:rsidRPr="0045292C" w:rsidRDefault="009C08FE" w:rsidP="009C08FE">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Мемлекеттік коммуналдық мекемесі</w:t>
      </w:r>
    </w:p>
    <w:p w:rsidR="009C08FE" w:rsidRPr="0045292C" w:rsidRDefault="009C08FE" w:rsidP="009C08FE">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Павлодар қаласы білім бөлімінің, Павлодар облысы білім басқармасының«Павлодар қаласының </w:t>
      </w:r>
      <w:r w:rsidR="00031673" w:rsidRPr="0045292C">
        <w:rPr>
          <w:rFonts w:ascii="Times New Roman" w:hAnsi="Times New Roman" w:cs="Times New Roman"/>
          <w:sz w:val="24"/>
          <w:szCs w:val="24"/>
          <w:lang w:val="kk-KZ"/>
        </w:rPr>
        <w:t xml:space="preserve"> Жетекші</w:t>
      </w:r>
      <w:r w:rsidRPr="0045292C">
        <w:rPr>
          <w:rFonts w:ascii="Times New Roman" w:hAnsi="Times New Roman" w:cs="Times New Roman"/>
          <w:sz w:val="24"/>
          <w:szCs w:val="24"/>
          <w:lang w:val="kk-KZ"/>
        </w:rPr>
        <w:t xml:space="preserve"> орта</w:t>
      </w:r>
      <w:r w:rsidR="00031673" w:rsidRPr="0045292C">
        <w:rPr>
          <w:rFonts w:ascii="Times New Roman" w:hAnsi="Times New Roman" w:cs="Times New Roman"/>
          <w:sz w:val="24"/>
          <w:szCs w:val="24"/>
          <w:lang w:val="kk-KZ"/>
        </w:rPr>
        <w:t xml:space="preserve"> жалпы  білім беру</w:t>
      </w:r>
      <w:r w:rsidRPr="0045292C">
        <w:rPr>
          <w:rFonts w:ascii="Times New Roman" w:hAnsi="Times New Roman" w:cs="Times New Roman"/>
          <w:sz w:val="24"/>
          <w:szCs w:val="24"/>
          <w:lang w:val="kk-KZ"/>
        </w:rPr>
        <w:t xml:space="preserve"> мектебі»</w:t>
      </w:r>
    </w:p>
    <w:p w:rsidR="009C08FE" w:rsidRPr="0045292C" w:rsidRDefault="009C08FE" w:rsidP="007E2AE1">
      <w:pPr>
        <w:spacing w:after="0" w:line="240" w:lineRule="auto"/>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Заңды мекен-жайы және нақты орналасқан жері:</w:t>
      </w:r>
    </w:p>
    <w:p w:rsidR="009C08FE" w:rsidRPr="0045292C" w:rsidRDefault="009C08FE" w:rsidP="007E2AE1">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Қазақстан</w:t>
      </w:r>
      <w:r w:rsidR="00031673" w:rsidRPr="0045292C">
        <w:rPr>
          <w:rFonts w:ascii="Times New Roman" w:hAnsi="Times New Roman" w:cs="Times New Roman"/>
          <w:sz w:val="24"/>
          <w:szCs w:val="24"/>
          <w:lang w:val="kk-KZ"/>
        </w:rPr>
        <w:t xml:space="preserve"> Республикасы, 000019</w:t>
      </w:r>
      <w:r w:rsidRPr="0045292C">
        <w:rPr>
          <w:rFonts w:ascii="Times New Roman" w:hAnsi="Times New Roman" w:cs="Times New Roman"/>
          <w:sz w:val="24"/>
          <w:szCs w:val="24"/>
          <w:lang w:val="kk-KZ"/>
        </w:rPr>
        <w:t xml:space="preserve">, Павлодар қаласы, </w:t>
      </w:r>
      <w:r w:rsidR="00031673" w:rsidRPr="0045292C">
        <w:rPr>
          <w:rFonts w:ascii="Times New Roman" w:hAnsi="Times New Roman" w:cs="Times New Roman"/>
          <w:sz w:val="24"/>
          <w:szCs w:val="24"/>
          <w:lang w:val="kk-KZ"/>
        </w:rPr>
        <w:t xml:space="preserve"> Жетекші ауылы, Қыз Жібек көшесі 5/1 </w:t>
      </w:r>
      <w:r w:rsidRPr="0045292C">
        <w:rPr>
          <w:rFonts w:ascii="Times New Roman" w:hAnsi="Times New Roman" w:cs="Times New Roman"/>
          <w:sz w:val="24"/>
          <w:szCs w:val="24"/>
          <w:lang w:val="kk-KZ"/>
        </w:rPr>
        <w:t>.</w:t>
      </w:r>
    </w:p>
    <w:p w:rsidR="00102499" w:rsidRPr="0045292C" w:rsidRDefault="007E2AE1" w:rsidP="007E2AE1">
      <w:pPr>
        <w:shd w:val="clear" w:color="auto" w:fill="FFFFFF"/>
        <w:spacing w:line="240" w:lineRule="auto"/>
        <w:rPr>
          <w:rFonts w:ascii="Times New Roman" w:hAnsi="Times New Roman" w:cs="Times New Roman"/>
          <w:sz w:val="24"/>
          <w:szCs w:val="24"/>
          <w:lang w:val="kk-KZ"/>
        </w:rPr>
      </w:pPr>
      <w:r w:rsidRPr="0045292C">
        <w:rPr>
          <w:rFonts w:ascii="Times New Roman" w:eastAsia="Calibri" w:hAnsi="Times New Roman" w:cs="Times New Roman"/>
          <w:sz w:val="24"/>
          <w:szCs w:val="24"/>
          <w:lang w:val="kk-KZ"/>
        </w:rPr>
        <w:t>БИН 981040001756</w:t>
      </w:r>
      <w:r w:rsidRPr="0045292C">
        <w:rPr>
          <w:rFonts w:ascii="Times New Roman" w:hAnsi="Times New Roman" w:cs="Times New Roman"/>
          <w:sz w:val="24"/>
          <w:szCs w:val="24"/>
          <w:lang w:val="kk-KZ"/>
        </w:rPr>
        <w:t xml:space="preserve">                                                                                                                                                                          З</w:t>
      </w:r>
      <w:r w:rsidR="009C08FE" w:rsidRPr="0045292C">
        <w:rPr>
          <w:rFonts w:ascii="Times New Roman" w:hAnsi="Times New Roman" w:cs="Times New Roman"/>
          <w:sz w:val="24"/>
          <w:szCs w:val="24"/>
          <w:lang w:val="kk-KZ"/>
        </w:rPr>
        <w:t>аңды тұлға өкілінің байланыс деректері:</w:t>
      </w:r>
      <w:r w:rsidR="00031673" w:rsidRPr="0045292C">
        <w:rPr>
          <w:rFonts w:ascii="Times New Roman" w:hAnsi="Times New Roman" w:cs="Times New Roman"/>
          <w:sz w:val="24"/>
          <w:szCs w:val="24"/>
          <w:lang w:val="kk-KZ"/>
        </w:rPr>
        <w:t xml:space="preserve"> Муратов Дармен Канатович</w:t>
      </w:r>
      <w:r w:rsidRPr="0045292C">
        <w:rPr>
          <w:rFonts w:ascii="Times New Roman" w:hAnsi="Times New Roman" w:cs="Times New Roman"/>
          <w:sz w:val="24"/>
          <w:szCs w:val="24"/>
          <w:lang w:val="kk-KZ"/>
        </w:rPr>
        <w:t xml:space="preserve">                                                   </w:t>
      </w:r>
      <w:r w:rsidR="00102499" w:rsidRPr="0045292C">
        <w:rPr>
          <w:rFonts w:ascii="Times New Roman" w:hAnsi="Times New Roman" w:cs="Times New Roman"/>
          <w:b/>
          <w:bCs/>
          <w:sz w:val="24"/>
          <w:szCs w:val="24"/>
          <w:lang w:val="kk-KZ"/>
        </w:rPr>
        <w:t>Электрон</w:t>
      </w:r>
      <w:r w:rsidR="009C08FE" w:rsidRPr="0045292C">
        <w:rPr>
          <w:rFonts w:ascii="Times New Roman" w:hAnsi="Times New Roman" w:cs="Times New Roman"/>
          <w:b/>
          <w:bCs/>
          <w:sz w:val="24"/>
          <w:szCs w:val="24"/>
          <w:lang w:val="kk-KZ"/>
        </w:rPr>
        <w:t>дық мекен-жайы</w:t>
      </w:r>
      <w:r w:rsidR="00102499" w:rsidRPr="0045292C">
        <w:rPr>
          <w:rFonts w:ascii="Times New Roman" w:hAnsi="Times New Roman" w:cs="Times New Roman"/>
          <w:b/>
          <w:bCs/>
          <w:sz w:val="24"/>
          <w:szCs w:val="24"/>
          <w:u w:val="single"/>
          <w:lang w:val="kk-KZ"/>
        </w:rPr>
        <w:t>:</w:t>
      </w:r>
      <w:hyperlink r:id="rId7" w:history="1"/>
      <w:r w:rsidR="00750166" w:rsidRPr="0045292C">
        <w:rPr>
          <w:rFonts w:ascii="Times New Roman" w:hAnsi="Times New Roman" w:cs="Times New Roman"/>
          <w:sz w:val="24"/>
          <w:szCs w:val="24"/>
          <w:u w:val="single"/>
          <w:lang w:val="kk-KZ"/>
        </w:rPr>
        <w:t xml:space="preserve"> </w:t>
      </w:r>
      <w:hyperlink r:id="rId8" w:history="1">
        <w:r w:rsidRPr="0045292C">
          <w:rPr>
            <w:rStyle w:val="a6"/>
            <w:rFonts w:ascii="Times New Roman" w:hAnsi="Times New Roman" w:cs="Times New Roman"/>
            <w:color w:val="auto"/>
            <w:sz w:val="24"/>
            <w:szCs w:val="24"/>
            <w:shd w:val="clear" w:color="auto" w:fill="FFFFFF"/>
            <w:lang w:val="kk-KZ"/>
          </w:rPr>
          <w:t>zhsosh@goo.edu.kz</w:t>
        </w:r>
      </w:hyperlink>
      <w:r w:rsidRPr="0045292C">
        <w:rPr>
          <w:rFonts w:ascii="Times New Roman" w:hAnsi="Times New Roman" w:cs="Times New Roman"/>
          <w:sz w:val="24"/>
          <w:szCs w:val="24"/>
          <w:u w:val="single"/>
          <w:shd w:val="clear" w:color="auto" w:fill="FFFFFF"/>
          <w:lang w:val="kk-KZ"/>
        </w:rPr>
        <w:t xml:space="preserve"> </w:t>
      </w:r>
      <w:r w:rsidR="00031673"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lang w:val="kk-KZ"/>
        </w:rPr>
        <w:t xml:space="preserve"> </w:t>
      </w:r>
      <w:r w:rsidR="00750166" w:rsidRPr="0045292C">
        <w:rPr>
          <w:rFonts w:ascii="Times New Roman" w:hAnsi="Times New Roman" w:cs="Times New Roman"/>
          <w:sz w:val="24"/>
          <w:szCs w:val="24"/>
          <w:lang w:val="kk-KZ"/>
        </w:rPr>
        <w:t xml:space="preserve">   </w:t>
      </w:r>
      <w:r w:rsidR="00031673" w:rsidRPr="0045292C">
        <w:rPr>
          <w:rFonts w:ascii="Times New Roman" w:hAnsi="Times New Roman" w:cs="Times New Roman"/>
          <w:sz w:val="24"/>
          <w:szCs w:val="24"/>
          <w:lang w:val="kk-KZ"/>
        </w:rPr>
        <w:t>Телефон</w:t>
      </w:r>
      <w:r w:rsidR="00102499" w:rsidRPr="0045292C">
        <w:rPr>
          <w:rFonts w:ascii="Times New Roman" w:hAnsi="Times New Roman" w:cs="Times New Roman"/>
          <w:sz w:val="24"/>
          <w:szCs w:val="24"/>
          <w:lang w:val="kk-KZ"/>
        </w:rPr>
        <w:t>: 871</w:t>
      </w:r>
      <w:r w:rsidR="00031673" w:rsidRPr="0045292C">
        <w:rPr>
          <w:rFonts w:ascii="Times New Roman" w:hAnsi="Times New Roman" w:cs="Times New Roman"/>
          <w:sz w:val="24"/>
          <w:szCs w:val="24"/>
          <w:lang w:val="kk-KZ"/>
        </w:rPr>
        <w:t>82630300</w:t>
      </w:r>
      <w:r w:rsidRPr="0045292C">
        <w:rPr>
          <w:rFonts w:ascii="Times New Roman" w:hAnsi="Times New Roman" w:cs="Times New Roman"/>
          <w:sz w:val="24"/>
          <w:szCs w:val="24"/>
          <w:lang w:val="kk-KZ"/>
        </w:rPr>
        <w:t xml:space="preserve">                                                             </w:t>
      </w:r>
      <w:r w:rsidR="009C08FE" w:rsidRPr="0045292C">
        <w:rPr>
          <w:rFonts w:ascii="Times New Roman" w:hAnsi="Times New Roman" w:cs="Times New Roman"/>
          <w:b/>
          <w:bCs/>
          <w:sz w:val="24"/>
          <w:szCs w:val="24"/>
          <w:lang w:val="kk-KZ"/>
        </w:rPr>
        <w:t>Білім ұйымыныі сайты</w:t>
      </w:r>
      <w:r w:rsidR="00102499" w:rsidRPr="0045292C">
        <w:rPr>
          <w:rFonts w:ascii="Times New Roman" w:hAnsi="Times New Roman" w:cs="Times New Roman"/>
          <w:b/>
          <w:bCs/>
          <w:sz w:val="24"/>
          <w:szCs w:val="24"/>
          <w:lang w:val="kk-KZ"/>
        </w:rPr>
        <w:t xml:space="preserve">: </w:t>
      </w:r>
      <w:r w:rsidR="00750166" w:rsidRPr="0045292C">
        <w:rPr>
          <w:rFonts w:ascii="Times New Roman" w:hAnsi="Times New Roman" w:cs="Times New Roman"/>
          <w:sz w:val="24"/>
          <w:szCs w:val="24"/>
          <w:lang w:val="kk-KZ"/>
        </w:rPr>
        <w:t xml:space="preserve"> </w:t>
      </w:r>
      <w:hyperlink r:id="rId9" w:history="1">
        <w:r w:rsidRPr="0045292C">
          <w:rPr>
            <w:rStyle w:val="a6"/>
            <w:rFonts w:ascii="Times New Roman" w:hAnsi="Times New Roman" w:cs="Times New Roman"/>
            <w:color w:val="auto"/>
            <w:sz w:val="24"/>
            <w:szCs w:val="24"/>
            <w:lang w:val="kk-KZ"/>
          </w:rPr>
          <w:t>https://goo.edu.kz/index/fromorg/160</w:t>
        </w:r>
      </w:hyperlink>
      <w:r w:rsidRPr="0045292C">
        <w:rPr>
          <w:rFonts w:ascii="Times New Roman" w:hAnsi="Times New Roman" w:cs="Times New Roman"/>
          <w:sz w:val="24"/>
          <w:szCs w:val="24"/>
          <w:lang w:val="kk-KZ"/>
        </w:rPr>
        <w:t xml:space="preserve">                                                         </w:t>
      </w:r>
      <w:r w:rsidR="009C08FE" w:rsidRPr="0045292C">
        <w:rPr>
          <w:rFonts w:ascii="Times New Roman" w:hAnsi="Times New Roman" w:cs="Times New Roman"/>
          <w:b/>
          <w:bCs/>
          <w:sz w:val="24"/>
          <w:szCs w:val="24"/>
          <w:lang w:val="kk-KZ"/>
        </w:rPr>
        <w:t>Жобалық қуат</w:t>
      </w:r>
      <w:r w:rsidR="00102499" w:rsidRPr="0045292C">
        <w:rPr>
          <w:rFonts w:ascii="Times New Roman" w:hAnsi="Times New Roman" w:cs="Times New Roman"/>
          <w:b/>
          <w:bCs/>
          <w:sz w:val="24"/>
          <w:szCs w:val="24"/>
          <w:lang w:val="kk-KZ"/>
        </w:rPr>
        <w:t>:</w:t>
      </w:r>
      <w:r w:rsidR="00031673" w:rsidRPr="0045292C">
        <w:rPr>
          <w:rFonts w:ascii="Times New Roman" w:hAnsi="Times New Roman" w:cs="Times New Roman"/>
          <w:b/>
          <w:bCs/>
          <w:sz w:val="24"/>
          <w:szCs w:val="24"/>
          <w:lang w:val="kk-KZ"/>
        </w:rPr>
        <w:t xml:space="preserve"> 460</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b/>
          <w:bCs/>
          <w:sz w:val="24"/>
          <w:szCs w:val="24"/>
          <w:lang w:val="kk-KZ"/>
        </w:rPr>
        <w:t>Оқу кабинеттер саны</w:t>
      </w:r>
      <w:r w:rsidR="00102499" w:rsidRPr="0045292C">
        <w:rPr>
          <w:rFonts w:ascii="Times New Roman" w:hAnsi="Times New Roman" w:cs="Times New Roman"/>
          <w:b/>
          <w:bCs/>
          <w:sz w:val="24"/>
          <w:szCs w:val="24"/>
          <w:lang w:val="kk-KZ"/>
        </w:rPr>
        <w:t>:</w:t>
      </w:r>
      <w:r w:rsidR="009C45CC" w:rsidRPr="0045292C">
        <w:rPr>
          <w:rFonts w:ascii="Times New Roman" w:hAnsi="Times New Roman" w:cs="Times New Roman"/>
          <w:sz w:val="24"/>
          <w:szCs w:val="24"/>
          <w:lang w:val="kk-KZ"/>
        </w:rPr>
        <w:t>35</w:t>
      </w:r>
      <w:r w:rsidR="00102499" w:rsidRPr="0045292C">
        <w:rPr>
          <w:rFonts w:ascii="Times New Roman" w:hAnsi="Times New Roman" w:cs="Times New Roman"/>
          <w:sz w:val="24"/>
          <w:szCs w:val="24"/>
          <w:lang w:val="kk-KZ"/>
        </w:rPr>
        <w:t xml:space="preserve"> (техпаспорт</w:t>
      </w:r>
      <w:r w:rsidRPr="0045292C">
        <w:rPr>
          <w:rFonts w:ascii="Times New Roman" w:hAnsi="Times New Roman" w:cs="Times New Roman"/>
          <w:sz w:val="24"/>
          <w:szCs w:val="24"/>
          <w:lang w:val="kk-KZ"/>
        </w:rPr>
        <w:t xml:space="preserve"> бойынша</w:t>
      </w:r>
      <w:r w:rsidR="00102499"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lang w:val="kk-KZ"/>
        </w:rPr>
        <w:t xml:space="preserve">факты бойынша </w:t>
      </w:r>
      <w:r w:rsidR="00102499" w:rsidRPr="0045292C">
        <w:rPr>
          <w:rFonts w:ascii="Times New Roman" w:hAnsi="Times New Roman" w:cs="Times New Roman"/>
          <w:sz w:val="24"/>
          <w:szCs w:val="24"/>
          <w:lang w:val="kk-KZ"/>
        </w:rPr>
        <w:t xml:space="preserve">- </w:t>
      </w:r>
      <w:r w:rsidR="009C45CC" w:rsidRPr="0045292C">
        <w:rPr>
          <w:rFonts w:ascii="Times New Roman" w:hAnsi="Times New Roman" w:cs="Times New Roman"/>
          <w:sz w:val="24"/>
          <w:szCs w:val="24"/>
          <w:lang w:val="kk-KZ"/>
        </w:rPr>
        <w:t>35</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оның ішінде жаңа модификация кабинеттері</w:t>
      </w:r>
      <w:r w:rsidR="00102499" w:rsidRPr="0045292C">
        <w:rPr>
          <w:rFonts w:ascii="Times New Roman" w:hAnsi="Times New Roman" w:cs="Times New Roman"/>
          <w:sz w:val="24"/>
          <w:szCs w:val="24"/>
          <w:lang w:val="kk-KZ"/>
        </w:rPr>
        <w:t xml:space="preserve">: </w:t>
      </w:r>
      <w:r w:rsidR="00E84315" w:rsidRPr="0045292C">
        <w:rPr>
          <w:rFonts w:ascii="Times New Roman" w:hAnsi="Times New Roman" w:cs="Times New Roman"/>
          <w:sz w:val="24"/>
          <w:szCs w:val="24"/>
          <w:lang w:val="kk-KZ"/>
        </w:rPr>
        <w:t xml:space="preserve">3 </w:t>
      </w:r>
      <w:r w:rsidR="00102499" w:rsidRPr="0045292C">
        <w:rPr>
          <w:rFonts w:ascii="Times New Roman" w:hAnsi="Times New Roman" w:cs="Times New Roman"/>
          <w:sz w:val="24"/>
          <w:szCs w:val="24"/>
          <w:lang w:val="kk-KZ"/>
        </w:rPr>
        <w:t>(химия, биология, физика)</w:t>
      </w:r>
    </w:p>
    <w:p w:rsidR="00102499" w:rsidRPr="0045292C" w:rsidRDefault="009C08FE" w:rsidP="00102499">
      <w:pPr>
        <w:spacing w:after="0" w:line="240" w:lineRule="auto"/>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Оқушыларды қамтамасыз ету</w:t>
      </w:r>
      <w:r w:rsidR="00102499" w:rsidRPr="0045292C">
        <w:rPr>
          <w:rFonts w:ascii="Times New Roman" w:hAnsi="Times New Roman" w:cs="Times New Roman"/>
          <w:b/>
          <w:bCs/>
          <w:sz w:val="24"/>
          <w:szCs w:val="24"/>
          <w:lang w:val="kk-KZ"/>
        </w:rPr>
        <w:t>:</w:t>
      </w:r>
    </w:p>
    <w:p w:rsidR="00E84315"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медициналық пункт</w:t>
      </w:r>
      <w:r w:rsidR="009C45CC" w:rsidRPr="0045292C">
        <w:rPr>
          <w:rFonts w:ascii="Times New Roman" w:hAnsi="Times New Roman" w:cs="Times New Roman"/>
          <w:sz w:val="24"/>
          <w:szCs w:val="24"/>
          <w:lang w:val="kk-KZ"/>
        </w:rPr>
        <w:t>: 1</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орындар</w:t>
      </w:r>
      <w:r w:rsidR="00102499" w:rsidRPr="0045292C">
        <w:rPr>
          <w:rFonts w:ascii="Times New Roman" w:hAnsi="Times New Roman" w:cs="Times New Roman"/>
          <w:sz w:val="24"/>
          <w:szCs w:val="24"/>
          <w:lang w:val="kk-KZ"/>
        </w:rPr>
        <w:t>:</w:t>
      </w:r>
    </w:p>
    <w:p w:rsidR="00102499" w:rsidRPr="0045292C" w:rsidRDefault="009C45CC"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асхана </w:t>
      </w:r>
      <w:r w:rsidR="00102499"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lang w:val="kk-KZ"/>
        </w:rPr>
        <w:t xml:space="preserve">160 </w:t>
      </w:r>
      <w:r w:rsidR="009C08FE" w:rsidRPr="0045292C">
        <w:rPr>
          <w:rFonts w:ascii="Times New Roman" w:hAnsi="Times New Roman" w:cs="Times New Roman"/>
          <w:sz w:val="24"/>
          <w:szCs w:val="24"/>
          <w:lang w:val="kk-KZ"/>
        </w:rPr>
        <w:t>орын</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оқу кабинеттері</w:t>
      </w:r>
      <w:r w:rsidR="00102499" w:rsidRPr="0045292C">
        <w:rPr>
          <w:rFonts w:ascii="Times New Roman" w:hAnsi="Times New Roman" w:cs="Times New Roman"/>
          <w:sz w:val="24"/>
          <w:szCs w:val="24"/>
          <w:lang w:val="kk-KZ"/>
        </w:rPr>
        <w:t xml:space="preserve">: </w:t>
      </w:r>
      <w:r w:rsidR="00B15762" w:rsidRPr="0045292C">
        <w:rPr>
          <w:rFonts w:ascii="Times New Roman" w:hAnsi="Times New Roman" w:cs="Times New Roman"/>
          <w:sz w:val="24"/>
          <w:szCs w:val="24"/>
          <w:lang w:val="kk-KZ"/>
        </w:rPr>
        <w:t>1260</w:t>
      </w:r>
      <w:r w:rsidR="009C45CC"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lang w:val="kk-KZ"/>
        </w:rPr>
        <w:t>орын</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кітапханадағы оқу орны</w:t>
      </w:r>
      <w:r w:rsidR="00102499" w:rsidRPr="0045292C">
        <w:rPr>
          <w:rFonts w:ascii="Times New Roman" w:hAnsi="Times New Roman" w:cs="Times New Roman"/>
          <w:sz w:val="24"/>
          <w:szCs w:val="24"/>
          <w:lang w:val="kk-KZ"/>
        </w:rPr>
        <w:t xml:space="preserve">: </w:t>
      </w:r>
      <w:r w:rsidR="009C45CC" w:rsidRPr="0045292C">
        <w:rPr>
          <w:rFonts w:ascii="Times New Roman" w:hAnsi="Times New Roman" w:cs="Times New Roman"/>
          <w:sz w:val="24"/>
          <w:szCs w:val="24"/>
          <w:lang w:val="kk-KZ"/>
        </w:rPr>
        <w:t xml:space="preserve">20 </w:t>
      </w:r>
      <w:r w:rsidRPr="0045292C">
        <w:rPr>
          <w:rFonts w:ascii="Times New Roman" w:hAnsi="Times New Roman" w:cs="Times New Roman"/>
          <w:sz w:val="24"/>
          <w:szCs w:val="24"/>
          <w:lang w:val="kk-KZ"/>
        </w:rPr>
        <w:t>орын</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кітап саны</w:t>
      </w:r>
      <w:r w:rsidR="00102499" w:rsidRPr="0045292C">
        <w:rPr>
          <w:rFonts w:ascii="Times New Roman" w:hAnsi="Times New Roman" w:cs="Times New Roman"/>
          <w:sz w:val="24"/>
          <w:szCs w:val="24"/>
          <w:lang w:val="kk-KZ"/>
        </w:rPr>
        <w:t xml:space="preserve">: </w:t>
      </w:r>
      <w:r w:rsidR="009C45CC" w:rsidRPr="0045292C">
        <w:rPr>
          <w:rFonts w:ascii="Times New Roman" w:hAnsi="Times New Roman" w:cs="Times New Roman"/>
          <w:sz w:val="24"/>
          <w:szCs w:val="24"/>
          <w:lang w:val="kk-KZ"/>
        </w:rPr>
        <w:t xml:space="preserve"> 17267</w:t>
      </w:r>
      <w:r w:rsidRPr="0045292C">
        <w:rPr>
          <w:rFonts w:ascii="Times New Roman" w:hAnsi="Times New Roman" w:cs="Times New Roman"/>
          <w:sz w:val="24"/>
          <w:szCs w:val="24"/>
          <w:lang w:val="kk-KZ"/>
        </w:rPr>
        <w:t>дана</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оның ішінде оқулықтар</w:t>
      </w:r>
      <w:r w:rsidR="00102499" w:rsidRPr="0045292C">
        <w:rPr>
          <w:rFonts w:ascii="Times New Roman" w:hAnsi="Times New Roman" w:cs="Times New Roman"/>
          <w:sz w:val="24"/>
          <w:szCs w:val="24"/>
          <w:lang w:val="kk-KZ"/>
        </w:rPr>
        <w:t>:</w:t>
      </w:r>
      <w:r w:rsidR="009C45CC" w:rsidRPr="0045292C">
        <w:rPr>
          <w:rFonts w:ascii="Times New Roman" w:hAnsi="Times New Roman" w:cs="Times New Roman"/>
          <w:sz w:val="24"/>
          <w:szCs w:val="24"/>
          <w:lang w:val="kk-KZ"/>
        </w:rPr>
        <w:t>14495</w:t>
      </w:r>
      <w:r w:rsidRPr="0045292C">
        <w:rPr>
          <w:rFonts w:ascii="Times New Roman" w:hAnsi="Times New Roman" w:cs="Times New Roman"/>
          <w:sz w:val="24"/>
          <w:szCs w:val="24"/>
          <w:lang w:val="kk-KZ"/>
        </w:rPr>
        <w:t>дана</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оның ішінде кітаптар</w:t>
      </w:r>
      <w:r w:rsidR="00102499"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lang w:val="kk-KZ"/>
        </w:rPr>
        <w:t>оның ішінде көркем әдебиет, брошюралар мен журналдар</w:t>
      </w:r>
      <w:r w:rsidR="00102499" w:rsidRPr="0045292C">
        <w:rPr>
          <w:rFonts w:ascii="Times New Roman" w:hAnsi="Times New Roman" w:cs="Times New Roman"/>
          <w:sz w:val="24"/>
          <w:szCs w:val="24"/>
          <w:lang w:val="kk-KZ"/>
        </w:rPr>
        <w:t>):</w:t>
      </w:r>
      <w:r w:rsidR="009C45CC" w:rsidRPr="0045292C">
        <w:rPr>
          <w:rFonts w:ascii="Times New Roman" w:hAnsi="Times New Roman" w:cs="Times New Roman"/>
          <w:sz w:val="24"/>
          <w:szCs w:val="24"/>
          <w:lang w:val="kk-KZ"/>
        </w:rPr>
        <w:t xml:space="preserve"> 2772</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lastRenderedPageBreak/>
        <w:t>электрондық оқулықтар саны</w:t>
      </w:r>
      <w:r w:rsidR="00102499" w:rsidRPr="0045292C">
        <w:rPr>
          <w:rFonts w:ascii="Times New Roman" w:hAnsi="Times New Roman" w:cs="Times New Roman"/>
          <w:sz w:val="24"/>
          <w:szCs w:val="24"/>
          <w:lang w:val="kk-KZ"/>
        </w:rPr>
        <w:t>:</w:t>
      </w:r>
      <w:r w:rsidR="00B15762" w:rsidRPr="0045292C">
        <w:rPr>
          <w:rFonts w:ascii="Times New Roman" w:hAnsi="Times New Roman" w:cs="Times New Roman"/>
          <w:sz w:val="24"/>
          <w:szCs w:val="24"/>
          <w:lang w:val="kk-KZ"/>
        </w:rPr>
        <w:t>310</w:t>
      </w:r>
      <w:r w:rsidRPr="0045292C">
        <w:rPr>
          <w:rFonts w:ascii="Times New Roman" w:hAnsi="Times New Roman" w:cs="Times New Roman"/>
          <w:sz w:val="24"/>
          <w:szCs w:val="24"/>
          <w:lang w:val="kk-KZ"/>
        </w:rPr>
        <w:t>дана</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қазақ тіліндегі кітаптар</w:t>
      </w:r>
      <w:r w:rsidR="00102499" w:rsidRPr="0045292C">
        <w:rPr>
          <w:rFonts w:ascii="Times New Roman" w:hAnsi="Times New Roman" w:cs="Times New Roman"/>
          <w:sz w:val="24"/>
          <w:szCs w:val="24"/>
          <w:lang w:val="kk-KZ"/>
        </w:rPr>
        <w:t>:</w:t>
      </w:r>
      <w:r w:rsidR="00B15762" w:rsidRPr="0045292C">
        <w:rPr>
          <w:rFonts w:ascii="Times New Roman" w:hAnsi="Times New Roman" w:cs="Times New Roman"/>
          <w:sz w:val="24"/>
          <w:szCs w:val="24"/>
          <w:lang w:val="kk-KZ"/>
        </w:rPr>
        <w:t>3767</w:t>
      </w:r>
      <w:r w:rsidRPr="0045292C">
        <w:rPr>
          <w:rFonts w:ascii="Times New Roman" w:hAnsi="Times New Roman" w:cs="Times New Roman"/>
          <w:sz w:val="24"/>
          <w:szCs w:val="24"/>
          <w:lang w:val="kk-KZ"/>
        </w:rPr>
        <w:t>дана</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интербелсенді тақталар саны</w:t>
      </w:r>
      <w:r w:rsidR="00102499"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lang w:val="kk-KZ"/>
        </w:rPr>
        <w:t>дана</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К</w:t>
      </w:r>
      <w:r w:rsidR="00102499" w:rsidRPr="0045292C">
        <w:rPr>
          <w:rFonts w:ascii="Times New Roman" w:hAnsi="Times New Roman" w:cs="Times New Roman"/>
          <w:sz w:val="24"/>
          <w:szCs w:val="24"/>
          <w:lang w:val="kk-KZ"/>
        </w:rPr>
        <w:t>омпьютер/моноблок</w:t>
      </w:r>
      <w:r w:rsidRPr="0045292C">
        <w:rPr>
          <w:rFonts w:ascii="Times New Roman" w:hAnsi="Times New Roman" w:cs="Times New Roman"/>
          <w:sz w:val="24"/>
          <w:szCs w:val="24"/>
          <w:lang w:val="kk-KZ"/>
        </w:rPr>
        <w:t>тар саны</w:t>
      </w:r>
      <w:r w:rsidR="00102499" w:rsidRPr="0045292C">
        <w:rPr>
          <w:rFonts w:ascii="Times New Roman" w:hAnsi="Times New Roman" w:cs="Times New Roman"/>
          <w:sz w:val="24"/>
          <w:szCs w:val="24"/>
          <w:lang w:val="kk-KZ"/>
        </w:rPr>
        <w:t xml:space="preserve">: </w:t>
      </w:r>
      <w:r w:rsidR="009C45CC" w:rsidRPr="0045292C">
        <w:rPr>
          <w:rFonts w:ascii="Times New Roman" w:hAnsi="Times New Roman" w:cs="Times New Roman"/>
          <w:sz w:val="24"/>
          <w:szCs w:val="24"/>
          <w:lang w:val="kk-KZ"/>
        </w:rPr>
        <w:t xml:space="preserve"> 157 </w:t>
      </w:r>
      <w:r w:rsidRPr="0045292C">
        <w:rPr>
          <w:rFonts w:ascii="Times New Roman" w:hAnsi="Times New Roman" w:cs="Times New Roman"/>
          <w:sz w:val="24"/>
          <w:szCs w:val="24"/>
          <w:lang w:val="kk-KZ"/>
        </w:rPr>
        <w:t>дана</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Н</w:t>
      </w:r>
      <w:r w:rsidR="00102499" w:rsidRPr="0045292C">
        <w:rPr>
          <w:rFonts w:ascii="Times New Roman" w:hAnsi="Times New Roman" w:cs="Times New Roman"/>
          <w:sz w:val="24"/>
          <w:szCs w:val="24"/>
          <w:lang w:val="kk-KZ"/>
        </w:rPr>
        <w:t>оутбук</w:t>
      </w:r>
      <w:r w:rsidRPr="0045292C">
        <w:rPr>
          <w:rFonts w:ascii="Times New Roman" w:hAnsi="Times New Roman" w:cs="Times New Roman"/>
          <w:sz w:val="24"/>
          <w:szCs w:val="24"/>
          <w:lang w:val="kk-KZ"/>
        </w:rPr>
        <w:t>тар саны</w:t>
      </w:r>
      <w:r w:rsidR="00102499" w:rsidRPr="0045292C">
        <w:rPr>
          <w:rFonts w:ascii="Times New Roman" w:hAnsi="Times New Roman" w:cs="Times New Roman"/>
          <w:sz w:val="24"/>
          <w:szCs w:val="24"/>
          <w:lang w:val="kk-KZ"/>
        </w:rPr>
        <w:t xml:space="preserve">: </w:t>
      </w:r>
      <w:r w:rsidR="009C45CC" w:rsidRPr="0045292C">
        <w:rPr>
          <w:rFonts w:ascii="Times New Roman" w:hAnsi="Times New Roman" w:cs="Times New Roman"/>
          <w:sz w:val="24"/>
          <w:szCs w:val="24"/>
          <w:lang w:val="kk-KZ"/>
        </w:rPr>
        <w:t xml:space="preserve">5 </w:t>
      </w:r>
      <w:r w:rsidRPr="0045292C">
        <w:rPr>
          <w:rFonts w:ascii="Times New Roman" w:hAnsi="Times New Roman" w:cs="Times New Roman"/>
          <w:sz w:val="24"/>
          <w:szCs w:val="24"/>
          <w:lang w:val="kk-KZ"/>
        </w:rPr>
        <w:t>дана</w:t>
      </w:r>
      <w:r w:rsidR="009C45CC" w:rsidRPr="0045292C">
        <w:rPr>
          <w:rFonts w:ascii="Times New Roman" w:hAnsi="Times New Roman" w:cs="Times New Roman"/>
          <w:sz w:val="24"/>
          <w:szCs w:val="24"/>
          <w:lang w:val="kk-KZ"/>
        </w:rPr>
        <w:t xml:space="preserve"> </w:t>
      </w:r>
    </w:p>
    <w:p w:rsidR="00102499" w:rsidRPr="0045292C" w:rsidRDefault="00102499"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проектор</w:t>
      </w:r>
      <w:r w:rsidR="009C08FE" w:rsidRPr="0045292C">
        <w:rPr>
          <w:rFonts w:ascii="Times New Roman" w:hAnsi="Times New Roman" w:cs="Times New Roman"/>
          <w:sz w:val="24"/>
          <w:szCs w:val="24"/>
          <w:lang w:val="kk-KZ"/>
        </w:rPr>
        <w:t>лар</w:t>
      </w:r>
      <w:r w:rsidRPr="0045292C">
        <w:rPr>
          <w:rFonts w:ascii="Times New Roman" w:hAnsi="Times New Roman" w:cs="Times New Roman"/>
          <w:sz w:val="24"/>
          <w:szCs w:val="24"/>
          <w:lang w:val="kk-KZ"/>
        </w:rPr>
        <w:t>-</w:t>
      </w:r>
      <w:r w:rsidR="009C45CC" w:rsidRPr="0045292C">
        <w:rPr>
          <w:rFonts w:ascii="Times New Roman" w:hAnsi="Times New Roman" w:cs="Times New Roman"/>
          <w:sz w:val="24"/>
          <w:szCs w:val="24"/>
          <w:lang w:val="kk-KZ"/>
        </w:rPr>
        <w:t>1</w:t>
      </w:r>
      <w:r w:rsidR="00B15762" w:rsidRPr="0045292C">
        <w:rPr>
          <w:rFonts w:ascii="Times New Roman" w:hAnsi="Times New Roman" w:cs="Times New Roman"/>
          <w:sz w:val="24"/>
          <w:szCs w:val="24"/>
          <w:lang w:val="kk-KZ"/>
        </w:rPr>
        <w:t>, интер</w:t>
      </w:r>
      <w:r w:rsidR="009C08FE" w:rsidRPr="0045292C">
        <w:rPr>
          <w:rFonts w:ascii="Times New Roman" w:hAnsi="Times New Roman" w:cs="Times New Roman"/>
          <w:sz w:val="24"/>
          <w:szCs w:val="24"/>
          <w:lang w:val="kk-KZ"/>
        </w:rPr>
        <w:t>белсенді тақталар</w:t>
      </w:r>
      <w:r w:rsidR="009C45CC" w:rsidRPr="0045292C">
        <w:rPr>
          <w:rFonts w:ascii="Times New Roman" w:hAnsi="Times New Roman" w:cs="Times New Roman"/>
          <w:sz w:val="24"/>
          <w:szCs w:val="24"/>
          <w:lang w:val="kk-KZ"/>
        </w:rPr>
        <w:t>-8, тач панель-7</w:t>
      </w:r>
      <w:r w:rsidR="00B15762" w:rsidRPr="0045292C">
        <w:rPr>
          <w:rFonts w:ascii="Times New Roman" w:hAnsi="Times New Roman" w:cs="Times New Roman"/>
          <w:sz w:val="24"/>
          <w:szCs w:val="24"/>
          <w:lang w:val="kk-KZ"/>
        </w:rPr>
        <w:t xml:space="preserve">, </w:t>
      </w:r>
      <w:r w:rsidR="009C45CC" w:rsidRPr="0045292C">
        <w:rPr>
          <w:rFonts w:ascii="Times New Roman" w:hAnsi="Times New Roman" w:cs="Times New Roman"/>
          <w:sz w:val="24"/>
          <w:szCs w:val="24"/>
          <w:lang w:val="kk-KZ"/>
        </w:rPr>
        <w:t xml:space="preserve"> </w:t>
      </w:r>
    </w:p>
    <w:p w:rsidR="009C08FE" w:rsidRPr="0045292C" w:rsidRDefault="009C45CC" w:rsidP="00102499">
      <w:pPr>
        <w:spacing w:after="0" w:line="240" w:lineRule="auto"/>
        <w:rPr>
          <w:rFonts w:ascii="Times New Roman" w:hAnsi="Times New Roman" w:cs="Times New Roman"/>
          <w:b/>
          <w:bCs/>
          <w:sz w:val="24"/>
          <w:szCs w:val="24"/>
          <w:lang w:val="kk-KZ"/>
        </w:rPr>
      </w:pPr>
      <w:r w:rsidRPr="0045292C">
        <w:rPr>
          <w:rFonts w:ascii="Times New Roman" w:hAnsi="Times New Roman" w:cs="Times New Roman"/>
          <w:sz w:val="24"/>
          <w:szCs w:val="24"/>
          <w:lang w:val="kk-KZ"/>
        </w:rPr>
        <w:t xml:space="preserve"> </w:t>
      </w:r>
      <w:r w:rsidR="009C08FE" w:rsidRPr="0045292C">
        <w:rPr>
          <w:rFonts w:ascii="Times New Roman" w:hAnsi="Times New Roman" w:cs="Times New Roman"/>
          <w:b/>
          <w:bCs/>
          <w:sz w:val="24"/>
          <w:szCs w:val="24"/>
          <w:lang w:val="kk-KZ"/>
        </w:rPr>
        <w:t>Оқитын оқушылар саны:</w:t>
      </w:r>
    </w:p>
    <w:p w:rsidR="00102499" w:rsidRPr="0045292C" w:rsidRDefault="009C08FE"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Бастауыш сыныпта</w:t>
      </w:r>
      <w:r w:rsidR="00102499" w:rsidRPr="0045292C">
        <w:rPr>
          <w:rFonts w:ascii="Times New Roman" w:hAnsi="Times New Roman" w:cs="Times New Roman"/>
          <w:sz w:val="24"/>
          <w:szCs w:val="24"/>
          <w:lang w:val="kk-KZ"/>
        </w:rPr>
        <w:t xml:space="preserve">: </w:t>
      </w:r>
      <w:r w:rsidR="007B1F9C" w:rsidRPr="0045292C">
        <w:rPr>
          <w:rFonts w:ascii="Times New Roman" w:hAnsi="Times New Roman" w:cs="Times New Roman"/>
          <w:sz w:val="24"/>
          <w:szCs w:val="24"/>
          <w:lang w:val="kk-KZ"/>
        </w:rPr>
        <w:t>227</w:t>
      </w:r>
    </w:p>
    <w:p w:rsidR="00102499" w:rsidRPr="0045292C" w:rsidRDefault="00C001CC"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Орта буында</w:t>
      </w:r>
      <w:r w:rsidR="00102499" w:rsidRPr="0045292C">
        <w:rPr>
          <w:rFonts w:ascii="Times New Roman" w:hAnsi="Times New Roman" w:cs="Times New Roman"/>
          <w:sz w:val="24"/>
          <w:szCs w:val="24"/>
          <w:lang w:val="kk-KZ"/>
        </w:rPr>
        <w:t xml:space="preserve">: </w:t>
      </w:r>
      <w:r w:rsidR="00750166" w:rsidRPr="0045292C">
        <w:rPr>
          <w:rFonts w:ascii="Times New Roman" w:hAnsi="Times New Roman" w:cs="Times New Roman"/>
          <w:sz w:val="24"/>
          <w:szCs w:val="24"/>
          <w:lang w:val="kk-KZ"/>
        </w:rPr>
        <w:t>226</w:t>
      </w:r>
    </w:p>
    <w:p w:rsidR="00102499" w:rsidRPr="0045292C" w:rsidRDefault="00C001CC" w:rsidP="00102499">
      <w:pPr>
        <w:spacing w:after="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Жоғарғы сыныпта</w:t>
      </w:r>
      <w:r w:rsidR="00102499" w:rsidRPr="0045292C">
        <w:rPr>
          <w:rFonts w:ascii="Times New Roman" w:hAnsi="Times New Roman" w:cs="Times New Roman"/>
          <w:sz w:val="24"/>
          <w:szCs w:val="24"/>
          <w:lang w:val="kk-KZ"/>
        </w:rPr>
        <w:t xml:space="preserve">: </w:t>
      </w:r>
      <w:r w:rsidR="00750166" w:rsidRPr="0045292C">
        <w:rPr>
          <w:rFonts w:ascii="Times New Roman" w:hAnsi="Times New Roman" w:cs="Times New Roman"/>
          <w:sz w:val="24"/>
          <w:szCs w:val="24"/>
          <w:lang w:val="kk-KZ"/>
        </w:rPr>
        <w:t>30</w:t>
      </w:r>
    </w:p>
    <w:p w:rsidR="00C001CC" w:rsidRPr="0045292C" w:rsidRDefault="00C001CC" w:rsidP="00C001CC">
      <w:pPr>
        <w:spacing w:after="0" w:line="240" w:lineRule="auto"/>
        <w:jc w:val="both"/>
        <w:rPr>
          <w:rFonts w:ascii="Times New Roman" w:hAnsi="Times New Roman" w:cs="Times New Roman"/>
          <w:sz w:val="24"/>
          <w:szCs w:val="24"/>
          <w:lang w:val="kk-KZ"/>
        </w:rPr>
      </w:pPr>
    </w:p>
    <w:p w:rsidR="00C001CC" w:rsidRPr="0045292C" w:rsidRDefault="00C001CC" w:rsidP="00C001CC">
      <w:pPr>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«Павлодар қаласының </w:t>
      </w:r>
      <w:r w:rsidR="007B1F9C" w:rsidRPr="0045292C">
        <w:rPr>
          <w:rFonts w:ascii="Times New Roman" w:hAnsi="Times New Roman" w:cs="Times New Roman"/>
          <w:sz w:val="24"/>
          <w:szCs w:val="24"/>
          <w:lang w:val="kk-KZ"/>
        </w:rPr>
        <w:t xml:space="preserve"> Жетекші</w:t>
      </w:r>
      <w:r w:rsidRPr="0045292C">
        <w:rPr>
          <w:rFonts w:ascii="Times New Roman" w:hAnsi="Times New Roman" w:cs="Times New Roman"/>
          <w:sz w:val="24"/>
          <w:szCs w:val="24"/>
          <w:lang w:val="kk-KZ"/>
        </w:rPr>
        <w:t xml:space="preserve"> орта</w:t>
      </w:r>
      <w:r w:rsidR="007B1F9C" w:rsidRPr="0045292C">
        <w:rPr>
          <w:rFonts w:ascii="Times New Roman" w:hAnsi="Times New Roman" w:cs="Times New Roman"/>
          <w:sz w:val="24"/>
          <w:szCs w:val="24"/>
          <w:lang w:val="kk-KZ"/>
        </w:rPr>
        <w:t xml:space="preserve"> жалпы</w:t>
      </w:r>
      <w:r w:rsidRPr="0045292C">
        <w:rPr>
          <w:rFonts w:ascii="Times New Roman" w:hAnsi="Times New Roman" w:cs="Times New Roman"/>
          <w:sz w:val="24"/>
          <w:szCs w:val="24"/>
          <w:lang w:val="kk-KZ"/>
        </w:rPr>
        <w:t xml:space="preserve"> білім беретін мектебі» коммуналдық мемлекеттік мекемесі мекеменің ұйымдық-құқықтық нысанында білім беру функцияларын жүзеге асыру үшін заңды тұлға мәртебесіне ие білім беру ұйымы.</w:t>
      </w:r>
    </w:p>
    <w:p w:rsidR="00C001CC" w:rsidRPr="0045292C" w:rsidRDefault="00C001CC" w:rsidP="00C001CC">
      <w:pPr>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Мемлекеттік мекеменің түрі:</w:t>
      </w:r>
      <w:r w:rsidR="007B1F9C"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lang w:val="kk-KZ"/>
        </w:rPr>
        <w:t xml:space="preserve">Павлодар облысы әкімінің 2020 жылғы 23 желтоқсандағы №276/5 қаулысы коммуналдық мемлекеттік мекеме </w:t>
      </w:r>
      <w:r w:rsidR="00750166" w:rsidRPr="0045292C">
        <w:rPr>
          <w:rFonts w:ascii="Times New Roman" w:hAnsi="Times New Roman" w:cs="Times New Roman"/>
          <w:sz w:val="24"/>
          <w:szCs w:val="24"/>
          <w:lang w:val="kk-KZ"/>
        </w:rPr>
        <w:t>болды.</w:t>
      </w:r>
      <w:r w:rsidR="007B1F9C" w:rsidRPr="0045292C">
        <w:rPr>
          <w:rFonts w:ascii="Times New Roman" w:hAnsi="Times New Roman" w:cs="Times New Roman"/>
          <w:sz w:val="24"/>
          <w:szCs w:val="24"/>
          <w:lang w:val="kk-KZ"/>
        </w:rPr>
        <w:t xml:space="preserve"> </w:t>
      </w:r>
    </w:p>
    <w:p w:rsidR="00C001CC" w:rsidRPr="0045292C" w:rsidRDefault="00C001CC" w:rsidP="00C001CC">
      <w:pPr>
        <w:spacing w:after="0" w:line="240" w:lineRule="auto"/>
        <w:jc w:val="both"/>
        <w:rPr>
          <w:rFonts w:ascii="Times New Roman" w:hAnsi="Times New Roman" w:cs="Times New Roman"/>
          <w:sz w:val="24"/>
          <w:szCs w:val="24"/>
          <w:lang w:val="kk-KZ"/>
        </w:rPr>
      </w:pPr>
      <w:r w:rsidRPr="0045292C">
        <w:rPr>
          <w:rFonts w:ascii="Times New Roman" w:hAnsi="Times New Roman" w:cs="Times New Roman"/>
          <w:b/>
          <w:bCs/>
          <w:sz w:val="24"/>
          <w:szCs w:val="24"/>
          <w:lang w:val="kk-KZ"/>
        </w:rPr>
        <w:t xml:space="preserve">Бағыты: </w:t>
      </w:r>
      <w:r w:rsidRPr="0045292C">
        <w:rPr>
          <w:rFonts w:ascii="Times New Roman" w:hAnsi="Times New Roman" w:cs="Times New Roman"/>
          <w:sz w:val="24"/>
          <w:szCs w:val="24"/>
          <w:lang w:val="kk-KZ"/>
        </w:rPr>
        <w:t>мектеп</w:t>
      </w:r>
    </w:p>
    <w:p w:rsidR="00C001CC" w:rsidRPr="0045292C" w:rsidRDefault="00C001CC" w:rsidP="008B3166">
      <w:pPr>
        <w:spacing w:after="0" w:line="240" w:lineRule="auto"/>
        <w:jc w:val="both"/>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Оқушыларды қабылдау тәртібі:</w:t>
      </w:r>
    </w:p>
    <w:p w:rsidR="00102499" w:rsidRPr="0045292C" w:rsidRDefault="00C001CC" w:rsidP="008B3166">
      <w:pPr>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Мектеп автоматтандырылған жүйе арқылы дайындық деңгейіне қарамастан алты жастан бастап балаларды бірінші сыныпқа қабылдауды қамтамасыз етеді E-gov.kz, білім туралы заңнамаға сәйкес. Қабылдау басшының бұйрығымен оқушылардың ата – аналарының (немесе өзге де заңды өкілдерінің) белгіленген үлгідегі медициналық анықтамасы, туу туралы куәлігі немесе жеке куәлігі, көлемі 3х4 см фотосуреті-2 дана қоса берілген жазбаша өтініші негізінде ресімделеді.</w:t>
      </w:r>
    </w:p>
    <w:p w:rsidR="007971F8" w:rsidRPr="0045292C" w:rsidRDefault="00BD0691" w:rsidP="007971F8">
      <w:pPr>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r w:rsidR="007971F8" w:rsidRPr="0045292C">
        <w:rPr>
          <w:rFonts w:ascii="Times New Roman" w:hAnsi="Times New Roman" w:cs="Times New Roman"/>
          <w:sz w:val="24"/>
          <w:szCs w:val="24"/>
          <w:lang w:val="kk-KZ"/>
        </w:rPr>
        <w:t xml:space="preserve"> Қызмет көрсету</w:t>
      </w:r>
      <w:r w:rsidRPr="0045292C">
        <w:rPr>
          <w:rFonts w:ascii="Times New Roman" w:hAnsi="Times New Roman" w:cs="Times New Roman"/>
          <w:sz w:val="24"/>
          <w:szCs w:val="24"/>
          <w:lang w:val="kk-KZ"/>
        </w:rPr>
        <w:t xml:space="preserve"> оқушының заңды өкілдерінің нақты тұратын</w:t>
      </w:r>
      <w:r w:rsidR="007971F8"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lang w:val="kk-KZ"/>
        </w:rPr>
        <w:t xml:space="preserve"> шағын учаскісімен анықталады. </w:t>
      </w:r>
      <w:r w:rsidR="007971F8" w:rsidRPr="0045292C">
        <w:rPr>
          <w:rFonts w:ascii="Times New Roman" w:hAnsi="Times New Roman" w:cs="Times New Roman"/>
          <w:sz w:val="24"/>
          <w:szCs w:val="24"/>
          <w:lang w:val="kk-KZ"/>
        </w:rPr>
        <w:t xml:space="preserve"> Білім алушылар мен олардың ата-аналары мектептің қаладағы және шағын аудандағы пози</w:t>
      </w:r>
      <w:r w:rsidRPr="0045292C">
        <w:rPr>
          <w:rFonts w:ascii="Times New Roman" w:hAnsi="Times New Roman" w:cs="Times New Roman"/>
          <w:sz w:val="24"/>
          <w:szCs w:val="24"/>
          <w:lang w:val="kk-KZ"/>
        </w:rPr>
        <w:t xml:space="preserve"> </w:t>
      </w:r>
    </w:p>
    <w:p w:rsidR="007971F8" w:rsidRPr="003C3C5E" w:rsidRDefault="007971F8" w:rsidP="007971F8">
      <w:pPr>
        <w:spacing w:after="0" w:line="240" w:lineRule="auto"/>
        <w:jc w:val="both"/>
        <w:rPr>
          <w:rFonts w:ascii="Times New Roman" w:hAnsi="Times New Roman" w:cs="Times New Roman"/>
          <w:sz w:val="24"/>
          <w:szCs w:val="24"/>
          <w:lang w:val="kk-KZ"/>
        </w:rPr>
      </w:pPr>
      <w:r w:rsidRPr="003C3C5E">
        <w:rPr>
          <w:rFonts w:ascii="Times New Roman" w:hAnsi="Times New Roman" w:cs="Times New Roman"/>
          <w:sz w:val="24"/>
          <w:szCs w:val="24"/>
          <w:lang w:val="kk-KZ"/>
        </w:rPr>
        <w:t>2017-2018 жылдар аралығында электрондық бақылау және оқыту жүйесі енгізілді</w:t>
      </w:r>
    </w:p>
    <w:p w:rsidR="007971F8" w:rsidRPr="0045292C" w:rsidRDefault="007971F8" w:rsidP="007971F8">
      <w:pPr>
        <w:spacing w:after="0" w:line="240" w:lineRule="auto"/>
        <w:jc w:val="both"/>
        <w:rPr>
          <w:rFonts w:ascii="Times New Roman" w:hAnsi="Times New Roman" w:cs="Times New Roman"/>
          <w:sz w:val="24"/>
          <w:szCs w:val="24"/>
          <w:lang w:val="kk-KZ"/>
        </w:rPr>
      </w:pPr>
      <w:r w:rsidRPr="003C3C5E">
        <w:rPr>
          <w:rFonts w:ascii="Times New Roman" w:hAnsi="Times New Roman" w:cs="Times New Roman"/>
          <w:sz w:val="24"/>
          <w:szCs w:val="24"/>
          <w:lang w:val="kk-KZ"/>
        </w:rPr>
        <w:t>"Күнделік".</w:t>
      </w:r>
    </w:p>
    <w:p w:rsidR="00B56B9B" w:rsidRPr="0045292C" w:rsidRDefault="00B56B9B" w:rsidP="00B56B9B">
      <w:pPr>
        <w:pStyle w:val="af0"/>
        <w:rPr>
          <w:rFonts w:ascii="Times New Roman" w:hAnsi="Times New Roman" w:cs="Times New Roman"/>
          <w:color w:val="auto"/>
          <w:lang w:val="kk-KZ"/>
        </w:rPr>
      </w:pPr>
    </w:p>
    <w:p w:rsidR="00B56B9B" w:rsidRPr="0045292C" w:rsidRDefault="00B56B9B" w:rsidP="00724E9A">
      <w:pPr>
        <w:ind w:firstLine="360"/>
        <w:jc w:val="both"/>
        <w:rPr>
          <w:rFonts w:ascii="Times New Roman" w:eastAsia="Arial Unicode MS" w:hAnsi="Times New Roman" w:cs="Times New Roman"/>
          <w:b/>
          <w:kern w:val="0"/>
          <w:sz w:val="24"/>
          <w:szCs w:val="24"/>
          <w:lang w:val="kk-KZ" w:eastAsia="ru-RU" w:bidi="ru-RU"/>
        </w:rPr>
      </w:pPr>
      <w:r w:rsidRPr="0045292C">
        <w:rPr>
          <w:rFonts w:ascii="Times New Roman" w:eastAsia="Arial Unicode MS" w:hAnsi="Times New Roman" w:cs="Times New Roman"/>
          <w:b/>
          <w:kern w:val="0"/>
          <w:sz w:val="24"/>
          <w:szCs w:val="24"/>
          <w:lang w:val="kk-KZ" w:eastAsia="ru-RU" w:bidi="ru-RU"/>
        </w:rPr>
        <w:t>Әкімшілік-басқару персоналының құрамы туралы мәліметтер</w:t>
      </w:r>
    </w:p>
    <w:p w:rsidR="006B110B" w:rsidRPr="0045292C" w:rsidRDefault="00B56B9B" w:rsidP="006B110B">
      <w:pPr>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Әкімшілік-басқару персоналының кадрларын іріктеу және орналастыру әкімшілік мүшесінің жеке құзыреттілігін, шығармашылығын, кәсібилігін ескере отырып орындалды, бұл оқу-тәрбие процесін ұйымдастыруға мектепішілік бақылаудың объективтілігі мен сапасына оң әсер етеді.Әкімшілік-басқару персоналының функционалдық міндеттерін бөлудің тиімділігі біртұтас жүйе болып табылады және мектепішілік жоспарлау, басшылық және бақылауда көрінеді. Павлодар қаласының </w:t>
      </w:r>
      <w:r w:rsidR="00DA54AB" w:rsidRPr="0045292C">
        <w:rPr>
          <w:rFonts w:ascii="Times New Roman" w:hAnsi="Times New Roman" w:cs="Times New Roman"/>
          <w:sz w:val="24"/>
          <w:szCs w:val="24"/>
          <w:lang w:val="kk-KZ"/>
        </w:rPr>
        <w:t xml:space="preserve"> Жетекші орта жалпы білім беру </w:t>
      </w:r>
      <w:r w:rsidRPr="0045292C">
        <w:rPr>
          <w:rFonts w:ascii="Times New Roman" w:hAnsi="Times New Roman" w:cs="Times New Roman"/>
          <w:sz w:val="24"/>
          <w:szCs w:val="24"/>
          <w:lang w:val="kk-KZ"/>
        </w:rPr>
        <w:t xml:space="preserve"> мектеп басшысы-</w:t>
      </w:r>
      <w:r w:rsidR="00DA54AB" w:rsidRPr="0045292C">
        <w:rPr>
          <w:rFonts w:ascii="Times New Roman" w:hAnsi="Times New Roman" w:cs="Times New Roman"/>
          <w:sz w:val="24"/>
          <w:szCs w:val="24"/>
          <w:lang w:val="kk-KZ"/>
        </w:rPr>
        <w:t xml:space="preserve"> Муратов Дармен Канатович</w:t>
      </w:r>
      <w:r w:rsidRPr="0045292C">
        <w:rPr>
          <w:rFonts w:ascii="Times New Roman" w:hAnsi="Times New Roman" w:cs="Times New Roman"/>
          <w:sz w:val="24"/>
          <w:szCs w:val="24"/>
          <w:lang w:val="kk-KZ"/>
        </w:rPr>
        <w:t xml:space="preserve">, Павлодар қаласының білім бөлімінің </w:t>
      </w:r>
      <w:r w:rsidR="00BD0691" w:rsidRPr="0045292C">
        <w:rPr>
          <w:rFonts w:ascii="Times New Roman" w:hAnsi="Times New Roman" w:cs="Times New Roman"/>
          <w:sz w:val="24"/>
          <w:szCs w:val="24"/>
          <w:lang w:val="kk-KZ"/>
        </w:rPr>
        <w:t xml:space="preserve"> </w:t>
      </w:r>
      <w:r w:rsidR="003C3C5E" w:rsidRPr="003C3C5E">
        <w:rPr>
          <w:rFonts w:ascii="Times New Roman" w:hAnsi="Times New Roman" w:cs="Times New Roman"/>
          <w:sz w:val="24"/>
          <w:szCs w:val="24"/>
          <w:lang w:val="kk-KZ"/>
        </w:rPr>
        <w:t>2022 жылғы 21 ақпандағы № 7-04/61</w:t>
      </w:r>
      <w:r w:rsidRPr="003C3C5E">
        <w:rPr>
          <w:rFonts w:ascii="Times New Roman" w:hAnsi="Times New Roman" w:cs="Times New Roman"/>
          <w:sz w:val="24"/>
          <w:szCs w:val="24"/>
          <w:lang w:val="kk-KZ"/>
        </w:rPr>
        <w:t xml:space="preserve"> тағайындау туралы бұйрығы.</w:t>
      </w:r>
      <w:r w:rsidR="003C3C5E">
        <w:rPr>
          <w:rFonts w:ascii="Times New Roman" w:hAnsi="Times New Roman" w:cs="Times New Roman"/>
          <w:sz w:val="24"/>
          <w:szCs w:val="24"/>
          <w:lang w:val="kk-KZ"/>
        </w:rPr>
        <w:t xml:space="preserve"> </w:t>
      </w:r>
      <w:r w:rsidRPr="003C3C5E">
        <w:rPr>
          <w:rFonts w:ascii="Times New Roman" w:hAnsi="Times New Roman" w:cs="Times New Roman"/>
          <w:sz w:val="24"/>
          <w:szCs w:val="24"/>
          <w:lang w:val="kk-KZ"/>
        </w:rPr>
        <w:t>Мектеп әкімшілі</w:t>
      </w:r>
      <w:r w:rsidR="00DA54AB" w:rsidRPr="003C3C5E">
        <w:rPr>
          <w:rFonts w:ascii="Times New Roman" w:hAnsi="Times New Roman" w:cs="Times New Roman"/>
          <w:sz w:val="24"/>
          <w:szCs w:val="24"/>
          <w:lang w:val="kk-KZ"/>
        </w:rPr>
        <w:t>гінің штаттық кестесіне сәйкес-1,5</w:t>
      </w:r>
      <w:r w:rsidRPr="003C3C5E">
        <w:rPr>
          <w:rFonts w:ascii="Times New Roman" w:hAnsi="Times New Roman" w:cs="Times New Roman"/>
          <w:sz w:val="24"/>
          <w:szCs w:val="24"/>
          <w:lang w:val="kk-KZ"/>
        </w:rPr>
        <w:t xml:space="preserve"> басшының </w:t>
      </w:r>
      <w:r w:rsidR="00DA54AB" w:rsidRPr="003C3C5E">
        <w:rPr>
          <w:rFonts w:ascii="Times New Roman" w:hAnsi="Times New Roman" w:cs="Times New Roman"/>
          <w:sz w:val="24"/>
          <w:szCs w:val="24"/>
          <w:lang w:val="kk-KZ"/>
        </w:rPr>
        <w:t xml:space="preserve"> оқу</w:t>
      </w:r>
      <w:r w:rsidRPr="003C3C5E">
        <w:rPr>
          <w:rFonts w:ascii="Times New Roman" w:hAnsi="Times New Roman" w:cs="Times New Roman"/>
          <w:sz w:val="24"/>
          <w:szCs w:val="24"/>
          <w:lang w:val="kk-KZ"/>
        </w:rPr>
        <w:t xml:space="preserve"> жұмыс</w:t>
      </w:r>
      <w:r w:rsidR="00DA54AB" w:rsidRPr="003C3C5E">
        <w:rPr>
          <w:rFonts w:ascii="Times New Roman" w:hAnsi="Times New Roman" w:cs="Times New Roman"/>
          <w:sz w:val="24"/>
          <w:szCs w:val="24"/>
          <w:lang w:val="kk-KZ"/>
        </w:rPr>
        <w:t>ы</w:t>
      </w:r>
      <w:r w:rsidRPr="003C3C5E">
        <w:rPr>
          <w:rFonts w:ascii="Times New Roman" w:hAnsi="Times New Roman" w:cs="Times New Roman"/>
          <w:sz w:val="24"/>
          <w:szCs w:val="24"/>
          <w:lang w:val="kk-KZ"/>
        </w:rPr>
        <w:t xml:space="preserve"> жөніндегі орынбасар</w:t>
      </w:r>
      <w:r w:rsidR="00DA54AB" w:rsidRPr="003C3C5E">
        <w:rPr>
          <w:rFonts w:ascii="Times New Roman" w:hAnsi="Times New Roman" w:cs="Times New Roman"/>
          <w:sz w:val="24"/>
          <w:szCs w:val="24"/>
          <w:lang w:val="kk-KZ"/>
        </w:rPr>
        <w:t>лар</w:t>
      </w:r>
      <w:r w:rsidRPr="003C3C5E">
        <w:rPr>
          <w:rFonts w:ascii="Times New Roman" w:hAnsi="Times New Roman" w:cs="Times New Roman"/>
          <w:sz w:val="24"/>
          <w:szCs w:val="24"/>
          <w:lang w:val="kk-KZ"/>
        </w:rPr>
        <w:t xml:space="preserve">ы: </w:t>
      </w:r>
      <w:r w:rsidR="00DA54AB" w:rsidRPr="003C3C5E">
        <w:rPr>
          <w:rFonts w:ascii="Times New Roman" w:hAnsi="Times New Roman" w:cs="Times New Roman"/>
          <w:sz w:val="24"/>
          <w:szCs w:val="24"/>
          <w:lang w:val="kk-KZ"/>
        </w:rPr>
        <w:t xml:space="preserve"> К.Е.Арынова, А.Т.</w:t>
      </w:r>
      <w:r w:rsidR="00DA54AB" w:rsidRPr="0045292C">
        <w:rPr>
          <w:rFonts w:ascii="Times New Roman" w:hAnsi="Times New Roman" w:cs="Times New Roman"/>
          <w:sz w:val="24"/>
          <w:szCs w:val="24"/>
          <w:lang w:val="kk-KZ"/>
        </w:rPr>
        <w:t xml:space="preserve"> Куандыкова;1,5</w:t>
      </w:r>
      <w:r w:rsidRPr="0045292C">
        <w:rPr>
          <w:rFonts w:ascii="Times New Roman" w:hAnsi="Times New Roman" w:cs="Times New Roman"/>
          <w:sz w:val="24"/>
          <w:szCs w:val="24"/>
          <w:lang w:val="kk-KZ"/>
        </w:rPr>
        <w:t xml:space="preserve">-тәрбие жұмысы бойынша: </w:t>
      </w:r>
      <w:r w:rsidR="00DA54AB" w:rsidRPr="0045292C">
        <w:rPr>
          <w:rFonts w:ascii="Times New Roman" w:hAnsi="Times New Roman" w:cs="Times New Roman"/>
          <w:sz w:val="24"/>
          <w:szCs w:val="24"/>
          <w:lang w:val="kk-KZ"/>
        </w:rPr>
        <w:t xml:space="preserve"> А.Б.КАиргельдинов, Н.Б Марамова</w:t>
      </w:r>
      <w:r w:rsidRPr="0045292C">
        <w:rPr>
          <w:rFonts w:ascii="Times New Roman" w:hAnsi="Times New Roman" w:cs="Times New Roman"/>
          <w:sz w:val="24"/>
          <w:szCs w:val="24"/>
          <w:lang w:val="kk-KZ"/>
        </w:rPr>
        <w:t xml:space="preserve">; 1 әлеуметтік педагог: </w:t>
      </w:r>
      <w:r w:rsidR="00DA54AB" w:rsidRPr="0045292C">
        <w:rPr>
          <w:rFonts w:ascii="Times New Roman" w:hAnsi="Times New Roman" w:cs="Times New Roman"/>
          <w:sz w:val="24"/>
          <w:szCs w:val="24"/>
          <w:lang w:val="kk-KZ"/>
        </w:rPr>
        <w:t xml:space="preserve"> Ж.К. Жанабаева</w:t>
      </w:r>
      <w:r w:rsidRPr="0045292C">
        <w:rPr>
          <w:rFonts w:ascii="Times New Roman" w:hAnsi="Times New Roman" w:cs="Times New Roman"/>
          <w:sz w:val="24"/>
          <w:szCs w:val="24"/>
          <w:lang w:val="kk-KZ"/>
        </w:rPr>
        <w:t xml:space="preserve">, 1 аға тәлімгер- </w:t>
      </w:r>
      <w:r w:rsidR="00DA54AB" w:rsidRPr="0045292C">
        <w:rPr>
          <w:rFonts w:ascii="Times New Roman" w:hAnsi="Times New Roman" w:cs="Times New Roman"/>
          <w:sz w:val="24"/>
          <w:szCs w:val="24"/>
          <w:lang w:val="kk-KZ"/>
        </w:rPr>
        <w:t xml:space="preserve"> А.Т..Әубәкір, 1</w:t>
      </w:r>
      <w:r w:rsidRPr="0045292C">
        <w:rPr>
          <w:rFonts w:ascii="Times New Roman" w:hAnsi="Times New Roman" w:cs="Times New Roman"/>
          <w:sz w:val="24"/>
          <w:szCs w:val="24"/>
          <w:lang w:val="kk-KZ"/>
        </w:rPr>
        <w:t xml:space="preserve"> психолог - </w:t>
      </w:r>
      <w:r w:rsidR="00DA54AB" w:rsidRPr="0045292C">
        <w:rPr>
          <w:rFonts w:ascii="Times New Roman" w:hAnsi="Times New Roman" w:cs="Times New Roman"/>
          <w:sz w:val="24"/>
          <w:szCs w:val="24"/>
          <w:lang w:val="kk-KZ"/>
        </w:rPr>
        <w:t xml:space="preserve"> А.Б. Матенова  </w:t>
      </w:r>
      <w:r w:rsidR="006B110B" w:rsidRPr="0045292C">
        <w:rPr>
          <w:rFonts w:ascii="Times New Roman" w:hAnsi="Times New Roman" w:cs="Times New Roman"/>
          <w:sz w:val="24"/>
          <w:szCs w:val="24"/>
          <w:lang w:val="kk-KZ"/>
        </w:rPr>
        <w:t xml:space="preserve"> Зияткерлік, шығармашылық конкурстардың, педмастерлік конкурстардың, пәндік және бейіндік олимпиадалардың, спорттық жарыстардың қорытындылары бойынша қол жеткізген жоғары нәтижелері үшін педагогикалық ұжым мүшелерін көтермелеу және ынталандыру мақсатында мектеп директорының бұйрығы негізінде мұғалімдерге еңбек кітапшасына енгізіле отырып алғыс жарияланады. Облыс, республика деңгейінде жетістіктері бар мұғалімдер үкіметтік және ведомстволық наградаларға ұсынылады.</w:t>
      </w:r>
    </w:p>
    <w:p w:rsidR="00894543" w:rsidRPr="0045292C" w:rsidRDefault="00894543" w:rsidP="007F0D86">
      <w:pPr>
        <w:spacing w:after="0"/>
        <w:ind w:firstLine="360"/>
        <w:jc w:val="both"/>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Медициналық көмек көрсету</w:t>
      </w:r>
    </w:p>
    <w:p w:rsidR="00894543" w:rsidRPr="0045292C" w:rsidRDefault="00894543" w:rsidP="007F0D86">
      <w:pPr>
        <w:spacing w:after="0"/>
        <w:ind w:firstLine="360"/>
        <w:jc w:val="both"/>
        <w:rPr>
          <w:rFonts w:ascii="Times New Roman" w:hAnsi="Times New Roman" w:cs="Times New Roman"/>
          <w:b/>
          <w:bCs/>
          <w:sz w:val="24"/>
          <w:szCs w:val="24"/>
          <w:lang w:val="kk-KZ"/>
        </w:rPr>
      </w:pPr>
    </w:p>
    <w:p w:rsidR="00B457B7" w:rsidRPr="0045292C" w:rsidRDefault="00203879" w:rsidP="00B457B7">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lastRenderedPageBreak/>
        <w:t>3 м</w:t>
      </w:r>
      <w:r w:rsidR="00B457B7" w:rsidRPr="0045292C">
        <w:rPr>
          <w:rFonts w:ascii="Times New Roman" w:hAnsi="Times New Roman" w:cs="Times New Roman"/>
          <w:sz w:val="24"/>
          <w:szCs w:val="24"/>
          <w:lang w:val="kk-KZ"/>
        </w:rPr>
        <w:t>едициналық кабинет барлық</w:t>
      </w:r>
      <w:r w:rsidRPr="0045292C">
        <w:rPr>
          <w:rFonts w:ascii="Times New Roman" w:hAnsi="Times New Roman" w:cs="Times New Roman"/>
          <w:sz w:val="24"/>
          <w:szCs w:val="24"/>
          <w:lang w:val="kk-KZ"/>
        </w:rPr>
        <w:t xml:space="preserve"> заманға сай </w:t>
      </w:r>
      <w:r w:rsidR="00B457B7" w:rsidRPr="0045292C">
        <w:rPr>
          <w:rFonts w:ascii="Times New Roman" w:hAnsi="Times New Roman" w:cs="Times New Roman"/>
          <w:sz w:val="24"/>
          <w:szCs w:val="24"/>
          <w:lang w:val="kk-KZ"/>
        </w:rPr>
        <w:t>қажетті</w:t>
      </w:r>
      <w:r w:rsidRPr="0045292C">
        <w:rPr>
          <w:rFonts w:ascii="Times New Roman" w:hAnsi="Times New Roman" w:cs="Times New Roman"/>
          <w:sz w:val="24"/>
          <w:szCs w:val="24"/>
          <w:lang w:val="kk-KZ"/>
        </w:rPr>
        <w:t xml:space="preserve"> жабдықтармен </w:t>
      </w:r>
      <w:r w:rsidR="00B457B7" w:rsidRPr="0045292C">
        <w:rPr>
          <w:rFonts w:ascii="Times New Roman" w:hAnsi="Times New Roman" w:cs="Times New Roman"/>
          <w:sz w:val="24"/>
          <w:szCs w:val="24"/>
          <w:lang w:val="kk-KZ"/>
        </w:rPr>
        <w:t xml:space="preserve">жабдықталған. </w:t>
      </w:r>
      <w:r w:rsidRPr="0045292C">
        <w:rPr>
          <w:rFonts w:ascii="Times New Roman" w:hAnsi="Times New Roman" w:cs="Times New Roman"/>
          <w:sz w:val="24"/>
          <w:szCs w:val="24"/>
          <w:lang w:val="kk-KZ"/>
        </w:rPr>
        <w:t xml:space="preserve"> Көп жылдар бойы м</w:t>
      </w:r>
      <w:r w:rsidR="00DA54AB" w:rsidRPr="0045292C">
        <w:rPr>
          <w:rFonts w:ascii="Times New Roman" w:hAnsi="Times New Roman" w:cs="Times New Roman"/>
          <w:sz w:val="24"/>
          <w:szCs w:val="24"/>
          <w:lang w:val="kk-KZ"/>
        </w:rPr>
        <w:t>едициналық көмекті № 3</w:t>
      </w:r>
      <w:r w:rsidR="00B457B7" w:rsidRPr="0045292C">
        <w:rPr>
          <w:rFonts w:ascii="Times New Roman" w:hAnsi="Times New Roman" w:cs="Times New Roman"/>
          <w:sz w:val="24"/>
          <w:szCs w:val="24"/>
          <w:lang w:val="kk-KZ"/>
        </w:rPr>
        <w:t xml:space="preserve"> аудандық емхананың </w:t>
      </w:r>
      <w:r w:rsidRPr="0045292C">
        <w:rPr>
          <w:rFonts w:ascii="Times New Roman" w:hAnsi="Times New Roman" w:cs="Times New Roman"/>
          <w:sz w:val="24"/>
          <w:szCs w:val="24"/>
          <w:lang w:val="kk-KZ"/>
        </w:rPr>
        <w:t xml:space="preserve"> </w:t>
      </w:r>
      <w:r w:rsidR="00B457B7" w:rsidRPr="0045292C">
        <w:rPr>
          <w:rFonts w:ascii="Times New Roman" w:hAnsi="Times New Roman" w:cs="Times New Roman"/>
          <w:sz w:val="24"/>
          <w:szCs w:val="24"/>
          <w:lang w:val="kk-KZ"/>
        </w:rPr>
        <w:t xml:space="preserve"> медбике</w:t>
      </w:r>
      <w:r w:rsidRPr="0045292C">
        <w:rPr>
          <w:rFonts w:ascii="Times New Roman" w:hAnsi="Times New Roman" w:cs="Times New Roman"/>
          <w:sz w:val="24"/>
          <w:szCs w:val="24"/>
          <w:lang w:val="kk-KZ"/>
        </w:rPr>
        <w:t>сі А.Р. Тогамбаева</w:t>
      </w:r>
      <w:r w:rsidR="00B457B7" w:rsidRPr="0045292C">
        <w:rPr>
          <w:rFonts w:ascii="Times New Roman" w:hAnsi="Times New Roman" w:cs="Times New Roman"/>
          <w:sz w:val="24"/>
          <w:szCs w:val="24"/>
          <w:lang w:val="kk-KZ"/>
        </w:rPr>
        <w:t xml:space="preserve">. </w:t>
      </w:r>
      <w:r w:rsidR="00B457B7" w:rsidRPr="0045292C">
        <w:rPr>
          <w:rFonts w:ascii="Times New Roman" w:hAnsi="Times New Roman" w:cs="Times New Roman"/>
          <w:b/>
          <w:bCs/>
          <w:sz w:val="24"/>
          <w:szCs w:val="24"/>
          <w:lang w:val="kk-KZ"/>
        </w:rPr>
        <w:t>Спорттық жабдықтармен қамтамасыз ету</w:t>
      </w:r>
    </w:p>
    <w:p w:rsidR="00B457B7" w:rsidRPr="0045292C" w:rsidRDefault="00B457B7" w:rsidP="00B457B7">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Мектепте спортпен шұғылдануға ар</w:t>
      </w:r>
      <w:r w:rsidR="00203879" w:rsidRPr="0045292C">
        <w:rPr>
          <w:rFonts w:ascii="Times New Roman" w:hAnsi="Times New Roman" w:cs="Times New Roman"/>
          <w:sz w:val="24"/>
          <w:szCs w:val="24"/>
          <w:lang w:val="kk-KZ"/>
        </w:rPr>
        <w:t>налған орындар ұйымдастырылған.</w:t>
      </w:r>
      <w:r w:rsidRPr="0045292C">
        <w:rPr>
          <w:rFonts w:ascii="Times New Roman" w:hAnsi="Times New Roman" w:cs="Times New Roman"/>
          <w:sz w:val="24"/>
          <w:szCs w:val="24"/>
          <w:lang w:val="kk-KZ"/>
        </w:rPr>
        <w:t xml:space="preserve"> Дене шынықтыру сабақтары мен секциялық сабақтарды өткізуге арналған спорттық жабдықтар</w:t>
      </w:r>
      <w:r w:rsidR="00203879" w:rsidRPr="0045292C">
        <w:rPr>
          <w:rFonts w:ascii="Times New Roman" w:hAnsi="Times New Roman" w:cs="Times New Roman"/>
          <w:sz w:val="24"/>
          <w:szCs w:val="24"/>
          <w:lang w:val="kk-KZ"/>
        </w:rPr>
        <w:t xml:space="preserve"> саны жеткілікті көлемде: 2</w:t>
      </w:r>
      <w:r w:rsidRPr="0045292C">
        <w:rPr>
          <w:rFonts w:ascii="Times New Roman" w:hAnsi="Times New Roman" w:cs="Times New Roman"/>
          <w:sz w:val="24"/>
          <w:szCs w:val="24"/>
          <w:lang w:val="kk-KZ"/>
        </w:rPr>
        <w:t xml:space="preserve"> спорт залы бар.</w:t>
      </w:r>
    </w:p>
    <w:p w:rsidR="001B350F" w:rsidRPr="0045292C" w:rsidRDefault="001B350F" w:rsidP="007F0D86">
      <w:pPr>
        <w:spacing w:after="0"/>
        <w:ind w:firstLine="360"/>
        <w:jc w:val="both"/>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Білім беру бағдарламаларын ресурстық қолдау</w:t>
      </w:r>
    </w:p>
    <w:p w:rsidR="00263BCE" w:rsidRPr="0045292C" w:rsidRDefault="00AA7FF1" w:rsidP="007F0D86">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Іске асырылып жатқан білім беру бағдарламаларын табысты іске асыру үшін мекемеде ақпараттық ортаның болуын, мектепті оқу және көрнекі құралдармен жабдықтауды, компьютерлік техниканы, бағдарламалық қамтамасыз етуді қамтитын жеткілікті ресурстық база қалыптастырылды. Мектеп, ЖШС-мен 100 Мбит/с жылдамдықпен "</w:t>
      </w:r>
      <w:r w:rsidR="007E2AE1" w:rsidRPr="0045292C">
        <w:rPr>
          <w:rFonts w:ascii="Times New Roman" w:hAnsi="Times New Roman" w:cs="Times New Roman"/>
          <w:sz w:val="24"/>
          <w:szCs w:val="24"/>
          <w:lang w:val="kk-KZ"/>
        </w:rPr>
        <w:t xml:space="preserve"> Индустрия связи</w:t>
      </w:r>
      <w:r w:rsidRPr="0045292C">
        <w:rPr>
          <w:rFonts w:ascii="Times New Roman" w:hAnsi="Times New Roman" w:cs="Times New Roman"/>
          <w:sz w:val="24"/>
          <w:szCs w:val="24"/>
          <w:lang w:val="kk-KZ"/>
        </w:rPr>
        <w:t>" интернетке қосылған. Интернет жеткізу қызметін ұсыну туралы шарт жасалған.</w:t>
      </w:r>
      <w:r w:rsidR="00203879" w:rsidRPr="0045292C">
        <w:rPr>
          <w:rFonts w:ascii="Times New Roman" w:hAnsi="Times New Roman" w:cs="Times New Roman"/>
          <w:sz w:val="24"/>
          <w:szCs w:val="24"/>
          <w:lang w:val="kk-KZ"/>
        </w:rPr>
        <w:t xml:space="preserve"> </w:t>
      </w:r>
      <w:r w:rsidR="002B5CA4" w:rsidRPr="0045292C">
        <w:rPr>
          <w:rFonts w:ascii="Times New Roman" w:hAnsi="Times New Roman" w:cs="Times New Roman"/>
          <w:sz w:val="24"/>
          <w:szCs w:val="24"/>
          <w:lang w:val="kk-KZ"/>
        </w:rPr>
        <w:t xml:space="preserve"> </w:t>
      </w:r>
      <w:r w:rsidR="007E2AE1" w:rsidRPr="0045292C">
        <w:rPr>
          <w:rFonts w:ascii="Times New Roman" w:hAnsi="Times New Roman" w:cs="Times New Roman"/>
          <w:sz w:val="24"/>
          <w:szCs w:val="24"/>
          <w:lang w:val="kk-KZ"/>
        </w:rPr>
        <w:t xml:space="preserve">             </w:t>
      </w:r>
      <w:r w:rsidR="002B5CA4" w:rsidRPr="0045292C">
        <w:rPr>
          <w:rFonts w:ascii="Times New Roman" w:hAnsi="Times New Roman" w:cs="Times New Roman"/>
          <w:sz w:val="24"/>
          <w:szCs w:val="24"/>
          <w:lang w:val="kk-KZ"/>
        </w:rPr>
        <w:t xml:space="preserve"> Мектеп </w:t>
      </w:r>
      <w:r w:rsidR="002B5CA4" w:rsidRPr="0045292C">
        <w:rPr>
          <w:rFonts w:ascii="Times New Roman" w:hAnsi="Times New Roman" w:cs="Times New Roman"/>
          <w:sz w:val="24"/>
          <w:szCs w:val="24"/>
          <w:shd w:val="clear" w:color="auto" w:fill="FFFFFF" w:themeFill="background1"/>
          <w:lang w:val="kk-KZ"/>
        </w:rPr>
        <w:t>ғимараты полицияға жедел қоңырау</w:t>
      </w:r>
      <w:r w:rsidR="002B5CA4" w:rsidRPr="0045292C">
        <w:rPr>
          <w:rFonts w:ascii="Times New Roman" w:hAnsi="Times New Roman" w:cs="Times New Roman"/>
          <w:sz w:val="24"/>
          <w:szCs w:val="24"/>
          <w:lang w:val="kk-KZ"/>
        </w:rPr>
        <w:t xml:space="preserve"> шалу үшін дабыл түймесімен, сондай-ақ өрт дабылы мен дабылмен жабдықталған. Мектеп ғимаратына кіру бейнебақылау камераларымен бақыланады. </w:t>
      </w:r>
      <w:r w:rsidR="00CB14F9" w:rsidRPr="0045292C">
        <w:rPr>
          <w:rFonts w:ascii="Times New Roman" w:hAnsi="Times New Roman" w:cs="Times New Roman"/>
          <w:sz w:val="24"/>
          <w:szCs w:val="24"/>
          <w:lang w:val="kk-KZ"/>
        </w:rPr>
        <w:t>Мектепте 48</w:t>
      </w:r>
      <w:r w:rsidR="007E2AE1" w:rsidRPr="0045292C">
        <w:rPr>
          <w:rFonts w:ascii="Times New Roman" w:hAnsi="Times New Roman" w:cs="Times New Roman"/>
          <w:sz w:val="24"/>
          <w:szCs w:val="24"/>
          <w:lang w:val="kk-KZ"/>
        </w:rPr>
        <w:t xml:space="preserve"> </w:t>
      </w:r>
      <w:r w:rsidR="002B5CA4" w:rsidRPr="0045292C">
        <w:rPr>
          <w:rFonts w:ascii="Times New Roman" w:hAnsi="Times New Roman" w:cs="Times New Roman"/>
          <w:sz w:val="24"/>
          <w:szCs w:val="24"/>
          <w:lang w:val="kk-KZ"/>
        </w:rPr>
        <w:t xml:space="preserve"> бейнебақылау </w:t>
      </w:r>
      <w:r w:rsidR="002B5CA4" w:rsidRPr="0045292C">
        <w:rPr>
          <w:rFonts w:ascii="Times New Roman" w:hAnsi="Times New Roman" w:cs="Times New Roman"/>
          <w:sz w:val="24"/>
          <w:szCs w:val="24"/>
          <w:shd w:val="clear" w:color="auto" w:fill="FFFFFF" w:themeFill="background1"/>
          <w:lang w:val="kk-KZ"/>
        </w:rPr>
        <w:t>бар: сыртқы-</w:t>
      </w:r>
      <w:r w:rsidR="007E2AE1" w:rsidRPr="0045292C">
        <w:rPr>
          <w:rFonts w:ascii="Times New Roman" w:hAnsi="Times New Roman" w:cs="Times New Roman"/>
          <w:sz w:val="24"/>
          <w:szCs w:val="24"/>
          <w:shd w:val="clear" w:color="auto" w:fill="FFFFFF" w:themeFill="background1"/>
          <w:lang w:val="kk-KZ"/>
        </w:rPr>
        <w:t xml:space="preserve"> </w:t>
      </w:r>
      <w:r w:rsidR="00CB14F9" w:rsidRPr="0045292C">
        <w:rPr>
          <w:rFonts w:ascii="Times New Roman" w:hAnsi="Times New Roman" w:cs="Times New Roman"/>
          <w:sz w:val="24"/>
          <w:szCs w:val="24"/>
          <w:shd w:val="clear" w:color="auto" w:fill="FFFFFF" w:themeFill="background1"/>
          <w:lang w:val="kk-KZ"/>
        </w:rPr>
        <w:t>8</w:t>
      </w:r>
      <w:r w:rsidR="002B5CA4" w:rsidRPr="0045292C">
        <w:rPr>
          <w:rFonts w:ascii="Times New Roman" w:hAnsi="Times New Roman" w:cs="Times New Roman"/>
          <w:sz w:val="24"/>
          <w:szCs w:val="24"/>
          <w:shd w:val="clear" w:color="auto" w:fill="FFFFFF" w:themeFill="background1"/>
          <w:lang w:val="kk-KZ"/>
        </w:rPr>
        <w:t>, ішкі-</w:t>
      </w:r>
      <w:r w:rsidR="007E2AE1" w:rsidRPr="0045292C">
        <w:rPr>
          <w:rFonts w:ascii="Times New Roman" w:hAnsi="Times New Roman" w:cs="Times New Roman"/>
          <w:sz w:val="24"/>
          <w:szCs w:val="24"/>
          <w:shd w:val="clear" w:color="auto" w:fill="FFFFFF" w:themeFill="background1"/>
          <w:lang w:val="kk-KZ"/>
        </w:rPr>
        <w:t xml:space="preserve"> </w:t>
      </w:r>
      <w:r w:rsidR="00CB14F9" w:rsidRPr="0045292C">
        <w:rPr>
          <w:rFonts w:ascii="Times New Roman" w:hAnsi="Times New Roman" w:cs="Times New Roman"/>
          <w:sz w:val="24"/>
          <w:szCs w:val="24"/>
          <w:shd w:val="clear" w:color="auto" w:fill="FFFFFF" w:themeFill="background1"/>
          <w:lang w:val="kk-KZ"/>
        </w:rPr>
        <w:t>40, орталық бейнебақылауға 3</w:t>
      </w:r>
      <w:r w:rsidR="002B5CA4" w:rsidRPr="0045292C">
        <w:rPr>
          <w:rFonts w:ascii="Times New Roman" w:hAnsi="Times New Roman" w:cs="Times New Roman"/>
          <w:sz w:val="24"/>
          <w:szCs w:val="24"/>
          <w:shd w:val="clear" w:color="auto" w:fill="FFFFFF" w:themeFill="background1"/>
          <w:lang w:val="kk-KZ"/>
        </w:rPr>
        <w:t>3 камера қосылған.</w:t>
      </w:r>
      <w:r w:rsidR="007E2AE1" w:rsidRPr="0045292C">
        <w:rPr>
          <w:rFonts w:ascii="Times New Roman" w:hAnsi="Times New Roman" w:cs="Times New Roman"/>
          <w:sz w:val="24"/>
          <w:szCs w:val="24"/>
          <w:shd w:val="clear" w:color="auto" w:fill="FFFFFF" w:themeFill="background1"/>
          <w:lang w:val="kk-KZ"/>
        </w:rPr>
        <w:t xml:space="preserve"> </w:t>
      </w:r>
      <w:r w:rsidR="002B5CA4" w:rsidRPr="0045292C">
        <w:rPr>
          <w:rFonts w:ascii="Times New Roman" w:hAnsi="Times New Roman" w:cs="Times New Roman"/>
          <w:sz w:val="24"/>
          <w:szCs w:val="24"/>
          <w:shd w:val="clear" w:color="auto" w:fill="FFFFFF" w:themeFill="background1"/>
          <w:lang w:val="kk-KZ"/>
        </w:rPr>
        <w:t xml:space="preserve">Мектептегі бейнебақылау жүйесі келесі аудандарды тиімді визуалды бақылауды қамтамасыз ететіндей етіп салынған:- мектеп аумағының сыртқы периметрі;- ғимаратқа барлық кіреберістер; - залдар, баспалдақтар мен дәліздер; - асхана, спорт залы; - балалар және спорт алаңдары. </w:t>
      </w:r>
      <w:r w:rsidR="002B5CA4" w:rsidRPr="0045292C">
        <w:rPr>
          <w:rFonts w:ascii="Times New Roman" w:hAnsi="Times New Roman" w:cs="Times New Roman"/>
          <w:sz w:val="24"/>
          <w:szCs w:val="24"/>
          <w:lang w:val="kk-KZ"/>
        </w:rPr>
        <w:t>Магниттік картаоқырмандарымен жабдықталған турникеттер.Бұл рұқсат етілмеген адамдардың мектепке кіруіне жол бермеуге ғана емес, сонымен қатар келу және кету уақытын тіркей отырып, оқушылардың қатысуын жеке тіркеуге мүмкіндік береді. Мектеп ғимаратының өрт дабылы түтін мен жылу детекторларын пайдаланады. Білім беру мекемесі дауыс зорайтқыш байланыспен және "101" пультіне тікелей түсетін сигналмен, сондай-ақ барлық өрт сөндіру құралдарымен автоматтандырылған өрт дабылы жүйесімен жабдықталған. Терроризмге қарсы қорғауды қамтамасыз ету үшін мектеп нормативтік құжаттармен жүйелі түрде жұмыс істейді, білім беру мекемесінің қауіпсіздік паспорты, Мәдени іс-шаралар ұзақтығының қауіпсіздік жоспарлары, авариялық ғимараттардан эвакуациялау жоспарлары әзірленді.</w:t>
      </w:r>
    </w:p>
    <w:p w:rsidR="002B5CA4" w:rsidRPr="0045292C" w:rsidRDefault="002B5CA4" w:rsidP="007F0D86">
      <w:pPr>
        <w:spacing w:after="0"/>
        <w:ind w:firstLine="360"/>
        <w:jc w:val="both"/>
        <w:rPr>
          <w:rFonts w:ascii="Times New Roman" w:hAnsi="Times New Roman" w:cs="Times New Roman"/>
          <w:sz w:val="24"/>
          <w:szCs w:val="24"/>
          <w:lang w:val="kk-KZ"/>
        </w:rPr>
      </w:pPr>
    </w:p>
    <w:p w:rsidR="00531FDD" w:rsidRPr="0045292C" w:rsidRDefault="00724E9A" w:rsidP="00531FDD">
      <w:pPr>
        <w:spacing w:after="0"/>
        <w:ind w:firstLine="360"/>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2. </w:t>
      </w:r>
      <w:r w:rsidR="00886B6C" w:rsidRPr="0045292C">
        <w:rPr>
          <w:rFonts w:ascii="Times New Roman" w:hAnsi="Times New Roman" w:cs="Times New Roman"/>
          <w:b/>
          <w:bCs/>
          <w:sz w:val="24"/>
          <w:szCs w:val="24"/>
          <w:lang w:val="kk-KZ"/>
        </w:rPr>
        <w:t>Жұмыс оқу жоспары</w:t>
      </w:r>
    </w:p>
    <w:p w:rsidR="00886B6C" w:rsidRPr="0045292C" w:rsidRDefault="00886B6C" w:rsidP="00531FDD">
      <w:pPr>
        <w:spacing w:after="0"/>
        <w:ind w:firstLine="360"/>
        <w:jc w:val="center"/>
        <w:rPr>
          <w:rFonts w:ascii="Times New Roman" w:hAnsi="Times New Roman" w:cs="Times New Roman"/>
          <w:b/>
          <w:bCs/>
          <w:sz w:val="24"/>
          <w:szCs w:val="24"/>
          <w:lang w:val="kk-KZ"/>
        </w:rPr>
      </w:pPr>
    </w:p>
    <w:p w:rsidR="00886B6C" w:rsidRPr="0045292C" w:rsidRDefault="00886B6C" w:rsidP="007F0D86">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Мектептің 2022-2023 оқу жылына арналған жұмыс оқу жоспары Нормативтік-құқықтық база негізінде оқу-тәрбие процесін регламенттейді: – "білім берудің барлық деңгейлеріндегі мемлекеттік жалпыға міндетті білім беру стандарттарын бекіту туралы" Қазақстан Республикасы Білім Министрінің (бұдан әрі-ЖММС) 2022 жылғы 3 тамыздағы № 348 бұйрығымен</w:t>
      </w:r>
    </w:p>
    <w:p w:rsidR="0067637C" w:rsidRPr="0045292C" w:rsidRDefault="0067637C" w:rsidP="007F0D86">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ҚР БҒМ "Қазақстан Республикасының бастауыш, негізгі орта, жалпы орта білім берудің үлгілік оқу жоспарларын бекіту туралы" 2012 жылғы 8 қарашадағы № 500 бұйрығымен </w:t>
      </w:r>
      <w:r w:rsidRPr="0045292C">
        <w:rPr>
          <w:rFonts w:ascii="Times New Roman" w:hAnsi="Times New Roman" w:cs="Times New Roman"/>
          <w:b/>
          <w:bCs/>
          <w:sz w:val="24"/>
          <w:szCs w:val="24"/>
          <w:lang w:val="kk-KZ"/>
        </w:rPr>
        <w:t>(2022 жылғы 12 тамыздағы №365 бұйрықпен енгізілген өзгерістер мен толықтырулармен)</w:t>
      </w:r>
      <w:r w:rsidRPr="0045292C">
        <w:rPr>
          <w:rFonts w:ascii="Times New Roman" w:hAnsi="Times New Roman" w:cs="Times New Roman"/>
          <w:b/>
          <w:bCs/>
          <w:sz w:val="24"/>
          <w:szCs w:val="24"/>
          <w:lang w:val="kk-KZ"/>
        </w:rPr>
        <w:br/>
      </w:r>
      <w:r w:rsidR="00724E9A"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lang w:val="kk-KZ"/>
        </w:rPr>
        <w:t xml:space="preserve">ҚР БҒМ 2013 жылғы 3 сәуірдегі № 115 "Жалпы білім беретін ұйымдарға арналған жалпы білім беретін пәндер, таңдау курстары және факультативтер бойынша үлгілік оқу бағдарламаларын бекіту туралы" бұйрығымен </w:t>
      </w:r>
      <w:r w:rsidRPr="0045292C">
        <w:rPr>
          <w:rFonts w:ascii="Times New Roman" w:hAnsi="Times New Roman" w:cs="Times New Roman"/>
          <w:bCs/>
          <w:sz w:val="24"/>
          <w:szCs w:val="24"/>
          <w:lang w:val="kk-KZ"/>
        </w:rPr>
        <w:t>(2020 жылғы 27 қарашаға №496енгізілген өзгерістер мен толықтырулармен</w:t>
      </w:r>
      <w:r w:rsidRPr="0045292C">
        <w:rPr>
          <w:rFonts w:ascii="Times New Roman" w:hAnsi="Times New Roman" w:cs="Times New Roman"/>
          <w:sz w:val="24"/>
          <w:szCs w:val="24"/>
          <w:lang w:val="kk-KZ"/>
        </w:rPr>
        <w:t>)</w:t>
      </w:r>
    </w:p>
    <w:p w:rsidR="00167654" w:rsidRPr="0045292C" w:rsidRDefault="00724E9A" w:rsidP="007F0D86">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r w:rsidR="00167654" w:rsidRPr="0045292C">
        <w:rPr>
          <w:rFonts w:ascii="Times New Roman" w:hAnsi="Times New Roman" w:cs="Times New Roman"/>
          <w:sz w:val="24"/>
          <w:szCs w:val="24"/>
          <w:lang w:val="kk-KZ"/>
        </w:rPr>
        <w:t>Қазақстан Республикасы оқу-ағарту Министрінің "Оқулықтардың, оқу-әдістемелік кешендердің, құралдардың және басқа да қосымша әдебиеттердің, оның ішінде электрондық жеткізгіштердегі тізбесін бекіту туралы" 2021 жылғы 21 маусымдағы № 291 бұйрығымен;</w:t>
      </w:r>
    </w:p>
    <w:p w:rsidR="00167654" w:rsidRPr="0045292C" w:rsidRDefault="00724E9A" w:rsidP="007F0D86">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r w:rsidR="00167654" w:rsidRPr="0045292C">
        <w:rPr>
          <w:rFonts w:ascii="Times New Roman" w:hAnsi="Times New Roman" w:cs="Times New Roman"/>
          <w:sz w:val="24"/>
          <w:szCs w:val="24"/>
          <w:lang w:val="kk-KZ"/>
        </w:rPr>
        <w:t xml:space="preserve">ҚР БҒМ "Тиісті үлгідегі білім беру ұйымдары қызметінің үлгілік қағидаларын бекіту туралы" 2018 жылғы 30 қазандағы № 595 Бұйрығымен </w:t>
      </w:r>
      <w:r w:rsidR="00167654" w:rsidRPr="0045292C">
        <w:rPr>
          <w:rFonts w:ascii="Times New Roman" w:hAnsi="Times New Roman" w:cs="Times New Roman"/>
          <w:bCs/>
          <w:sz w:val="24"/>
          <w:szCs w:val="24"/>
          <w:lang w:val="kk-KZ"/>
        </w:rPr>
        <w:t>(2021 жылғы 09 маусымдағы № 282 өзгертулермен және толықтырулармен)</w:t>
      </w:r>
      <w:r w:rsidR="00167654" w:rsidRPr="0045292C">
        <w:rPr>
          <w:rFonts w:ascii="Times New Roman" w:hAnsi="Times New Roman" w:cs="Times New Roman"/>
          <w:sz w:val="24"/>
          <w:szCs w:val="24"/>
          <w:lang w:val="kk-KZ"/>
        </w:rPr>
        <w:t>;</w:t>
      </w:r>
    </w:p>
    <w:p w:rsidR="003A72F9" w:rsidRPr="0045292C" w:rsidRDefault="00724E9A" w:rsidP="003A72F9">
      <w:pPr>
        <w:spacing w:after="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lastRenderedPageBreak/>
        <w:t xml:space="preserve">- - </w:t>
      </w:r>
      <w:r w:rsidR="003A72F9" w:rsidRPr="0045292C">
        <w:rPr>
          <w:rFonts w:ascii="Times New Roman" w:hAnsi="Times New Roman" w:cs="Times New Roman"/>
          <w:sz w:val="24"/>
          <w:szCs w:val="24"/>
          <w:lang w:val="kk-KZ"/>
        </w:rPr>
        <w:t xml:space="preserve">"ҚР БҒМ "Қашықтықтан білім беру технологиялары бойынша оқу процесін ұйымдастыру қағидаларын бекіту туралы 2015 жылғы 20 наурыздағы № 137 бұйрығына өзгеріс енгізу туралы" ҚР БҒМ 2020 жылғы 28 тамыздағы № 374 бұйрығымен; </w:t>
      </w:r>
    </w:p>
    <w:p w:rsidR="003A72F9" w:rsidRPr="0045292C" w:rsidRDefault="003A72F9" w:rsidP="003A72F9">
      <w:pPr>
        <w:spacing w:after="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Қазақстан Республикасы Білім Министрінің 2022 жылғы 12 тамыздағы № 363 бұйрығымен "басталуын, ұзақтығын және каникулды анықтау туралы орта білім беру ұйымдарында 2022-2023 оқу жылының кезеңдері";</w:t>
      </w:r>
    </w:p>
    <w:p w:rsidR="003A72F9" w:rsidRPr="0045292C" w:rsidRDefault="00724E9A" w:rsidP="003A72F9">
      <w:pPr>
        <w:spacing w:after="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r w:rsidR="003A72F9" w:rsidRPr="0045292C">
        <w:rPr>
          <w:rFonts w:ascii="Times New Roman" w:hAnsi="Times New Roman" w:cs="Times New Roman"/>
          <w:sz w:val="24"/>
          <w:szCs w:val="24"/>
          <w:lang w:val="kk-KZ"/>
        </w:rPr>
        <w:t>ҚР ДСМ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қағидаларымен (ҚР ӘМ-де 2021 жылғы 6 тамыздағы №23890 болып тіркелген.);</w:t>
      </w:r>
    </w:p>
    <w:p w:rsidR="003A72F9" w:rsidRPr="0045292C" w:rsidRDefault="00724E9A" w:rsidP="003A72F9">
      <w:pPr>
        <w:spacing w:after="0"/>
        <w:jc w:val="both"/>
        <w:rPr>
          <w:rFonts w:ascii="Times New Roman" w:hAnsi="Times New Roman" w:cs="Times New Roman"/>
          <w:bCs/>
          <w:sz w:val="24"/>
          <w:szCs w:val="24"/>
          <w:lang w:val="kk-KZ"/>
        </w:rPr>
      </w:pPr>
      <w:r w:rsidRPr="0045292C">
        <w:rPr>
          <w:rFonts w:ascii="Times New Roman" w:hAnsi="Times New Roman" w:cs="Times New Roman"/>
          <w:sz w:val="24"/>
          <w:szCs w:val="24"/>
          <w:lang w:val="kk-KZ"/>
        </w:rPr>
        <w:t xml:space="preserve">- </w:t>
      </w:r>
      <w:r w:rsidR="003A72F9" w:rsidRPr="0045292C">
        <w:rPr>
          <w:rFonts w:ascii="Times New Roman" w:hAnsi="Times New Roman" w:cs="Times New Roman"/>
          <w:sz w:val="24"/>
          <w:szCs w:val="24"/>
          <w:lang w:val="kk-KZ"/>
        </w:rPr>
        <w:t xml:space="preserve">Қазақстан Республикасы Үкіметінің "Мемлекеттік білім беру ұйымдары қызметкерлерінің үлгілік штаттарын бекіту туралы" 2008 жылғы 30 қаңтардағы № 77 қаулысымен </w:t>
      </w:r>
      <w:r w:rsidR="003A72F9" w:rsidRPr="0045292C">
        <w:rPr>
          <w:rFonts w:ascii="Times New Roman" w:hAnsi="Times New Roman" w:cs="Times New Roman"/>
          <w:bCs/>
          <w:sz w:val="24"/>
          <w:szCs w:val="24"/>
          <w:lang w:val="kk-KZ"/>
        </w:rPr>
        <w:t>(2020 жылғы 3 мусымдағы № 346 өзгертулер мен толықтырулармен);</w:t>
      </w:r>
    </w:p>
    <w:p w:rsidR="00986DDA" w:rsidRPr="0045292C" w:rsidRDefault="00795A73" w:rsidP="006A05E7">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"2023-2024</w:t>
      </w:r>
      <w:r w:rsidR="00986DDA" w:rsidRPr="0045292C">
        <w:rPr>
          <w:rFonts w:ascii="Times New Roman" w:hAnsi="Times New Roman" w:cs="Times New Roman"/>
          <w:sz w:val="24"/>
          <w:szCs w:val="24"/>
          <w:lang w:val="kk-KZ"/>
        </w:rPr>
        <w:t xml:space="preserve"> оқу жылындағы Қазақстан Республикасының орта білім беру ұйымдарындағы оқу-тәрбие процесінің ерекшеліктері туралы" (С. Алтынсарин атындағы нұсқаулық-әдістемелік хатпен).</w:t>
      </w:r>
    </w:p>
    <w:p w:rsidR="00986DDA" w:rsidRPr="0045292C" w:rsidRDefault="00986DDA" w:rsidP="006A05E7">
      <w:pPr>
        <w:spacing w:after="0"/>
        <w:ind w:firstLine="360"/>
        <w:jc w:val="both"/>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БАСТАУЫШ БІЛІМ БЕРУ ДЕҢГЕЙІНІҢ І СЫНЫПТАРЫ: 1-4 СЫНЫПТАР:</w:t>
      </w:r>
    </w:p>
    <w:p w:rsidR="005D5B47" w:rsidRPr="0045292C" w:rsidRDefault="00724E9A" w:rsidP="005D5B47">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1</w:t>
      </w:r>
      <w:r w:rsidR="005D5B47" w:rsidRPr="0045292C">
        <w:rPr>
          <w:rFonts w:ascii="Times New Roman" w:hAnsi="Times New Roman" w:cs="Times New Roman"/>
          <w:sz w:val="24"/>
          <w:szCs w:val="24"/>
          <w:lang w:val="kk-KZ"/>
        </w:rPr>
        <w:t xml:space="preserve">-4 сыныптар: </w:t>
      </w:r>
    </w:p>
    <w:p w:rsidR="005D5B47" w:rsidRPr="0045292C" w:rsidRDefault="005D5B47" w:rsidP="005D5B47">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жалпы білім беретін сыныптар ;</w:t>
      </w:r>
    </w:p>
    <w:p w:rsidR="005D5B47" w:rsidRPr="0045292C" w:rsidRDefault="00795A73" w:rsidP="005D5B47">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r w:rsidR="005D5B47" w:rsidRPr="0045292C">
        <w:rPr>
          <w:rFonts w:ascii="Times New Roman" w:hAnsi="Times New Roman" w:cs="Times New Roman"/>
          <w:b/>
          <w:bCs/>
          <w:sz w:val="24"/>
          <w:szCs w:val="24"/>
          <w:lang w:val="kk-KZ"/>
        </w:rPr>
        <w:t xml:space="preserve">Оқу жоспарлары: </w:t>
      </w:r>
      <w:r w:rsidR="005D5B47" w:rsidRPr="0045292C">
        <w:rPr>
          <w:rFonts w:ascii="Times New Roman" w:hAnsi="Times New Roman" w:cs="Times New Roman"/>
          <w:sz w:val="24"/>
          <w:szCs w:val="24"/>
          <w:lang w:val="kk-KZ"/>
        </w:rPr>
        <w:t xml:space="preserve">инвариантты компонент есебінен жүзеге асырылады: </w:t>
      </w:r>
    </w:p>
    <w:p w:rsidR="005D5B47" w:rsidRPr="0045292C" w:rsidRDefault="005D5B47" w:rsidP="005D5B47">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бастауыш мектептің жалпы білім берудің негізгі компонентін толық сақтау;</w:t>
      </w:r>
    </w:p>
    <w:p w:rsidR="005D5B47" w:rsidRPr="0045292C" w:rsidRDefault="005D5B47" w:rsidP="006A05E7">
      <w:pPr>
        <w:spacing w:after="0"/>
        <w:ind w:firstLine="360"/>
        <w:jc w:val="both"/>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Вариативті компонент есебінен: </w:t>
      </w:r>
      <w:r w:rsidR="000668AB" w:rsidRPr="0045292C">
        <w:rPr>
          <w:rFonts w:ascii="Times New Roman" w:hAnsi="Times New Roman" w:cs="Times New Roman"/>
          <w:sz w:val="24"/>
          <w:szCs w:val="24"/>
          <w:lang w:val="kk-KZ"/>
        </w:rPr>
        <w:t>1</w:t>
      </w:r>
      <w:r w:rsidRPr="0045292C">
        <w:rPr>
          <w:rFonts w:ascii="Times New Roman" w:hAnsi="Times New Roman" w:cs="Times New Roman"/>
          <w:sz w:val="24"/>
          <w:szCs w:val="24"/>
          <w:lang w:val="kk-KZ"/>
        </w:rPr>
        <w:t>-4 сыныптар:</w:t>
      </w:r>
      <w:r w:rsidR="000668AB" w:rsidRPr="0045292C">
        <w:rPr>
          <w:rFonts w:ascii="Times New Roman" w:hAnsi="Times New Roman" w:cs="Times New Roman"/>
          <w:sz w:val="24"/>
          <w:szCs w:val="24"/>
          <w:lang w:val="kk-KZ"/>
        </w:rPr>
        <w:t xml:space="preserve"> « Жылдам оқыту», «Жылдам оқу», «Логика әлемі», «Қызықты математика», « Математика және логика», «Учимся считать и вычислять», «Развиваем коммуникативные навыки»</w:t>
      </w:r>
      <w:r w:rsidR="00A01893" w:rsidRPr="0045292C">
        <w:rPr>
          <w:rFonts w:ascii="Times New Roman" w:hAnsi="Times New Roman" w:cs="Times New Roman"/>
          <w:sz w:val="24"/>
          <w:szCs w:val="24"/>
          <w:lang w:val="kk-KZ"/>
        </w:rPr>
        <w:t xml:space="preserve">  -1 сағаттан </w:t>
      </w:r>
      <w:r w:rsidRPr="0045292C">
        <w:rPr>
          <w:rFonts w:ascii="Times New Roman" w:hAnsi="Times New Roman" w:cs="Times New Roman"/>
          <w:sz w:val="24"/>
          <w:szCs w:val="24"/>
          <w:lang w:val="kk-KZ"/>
        </w:rPr>
        <w:t>жүзеге асырылады.</w:t>
      </w:r>
    </w:p>
    <w:p w:rsidR="0001312B" w:rsidRPr="0045292C" w:rsidRDefault="0001312B" w:rsidP="004B669B">
      <w:pPr>
        <w:spacing w:after="0"/>
        <w:ind w:firstLine="360"/>
        <w:jc w:val="both"/>
        <w:rPr>
          <w:rFonts w:ascii="Times New Roman" w:hAnsi="Times New Roman" w:cs="Times New Roman"/>
          <w:sz w:val="24"/>
          <w:szCs w:val="24"/>
          <w:lang w:val="kk-KZ"/>
        </w:rPr>
      </w:pPr>
    </w:p>
    <w:p w:rsidR="005D5B47" w:rsidRPr="0045292C" w:rsidRDefault="005D5B47" w:rsidP="004B669B">
      <w:pPr>
        <w:spacing w:after="0"/>
        <w:ind w:firstLine="360"/>
        <w:jc w:val="both"/>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НЕГІЗГІ ОРТА БІЛІМ БЕРУ ДЕҢГЕЙІНІҢ ІІ СЫНЫПТАРЫ: 5-9 СЫНЫПТАР:</w:t>
      </w:r>
    </w:p>
    <w:p w:rsidR="004B669B" w:rsidRPr="0045292C" w:rsidRDefault="00724E9A" w:rsidP="004B669B">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5-9 </w:t>
      </w:r>
      <w:r w:rsidR="005D5B47" w:rsidRPr="0045292C">
        <w:rPr>
          <w:rFonts w:ascii="Times New Roman" w:hAnsi="Times New Roman" w:cs="Times New Roman"/>
          <w:sz w:val="24"/>
          <w:szCs w:val="24"/>
          <w:lang w:val="kk-KZ"/>
        </w:rPr>
        <w:t>сыныптар</w:t>
      </w:r>
      <w:r w:rsidRPr="0045292C">
        <w:rPr>
          <w:rFonts w:ascii="Times New Roman" w:hAnsi="Times New Roman" w:cs="Times New Roman"/>
          <w:sz w:val="24"/>
          <w:szCs w:val="24"/>
          <w:lang w:val="kk-KZ"/>
        </w:rPr>
        <w:t xml:space="preserve">: </w:t>
      </w:r>
    </w:p>
    <w:p w:rsidR="005D5B47" w:rsidRPr="0045292C" w:rsidRDefault="00724E9A" w:rsidP="005D5B47">
      <w:pPr>
        <w:spacing w:after="0"/>
        <w:ind w:firstLine="3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r w:rsidR="005D5B47" w:rsidRPr="0045292C">
        <w:rPr>
          <w:rFonts w:ascii="Times New Roman" w:hAnsi="Times New Roman" w:cs="Times New Roman"/>
          <w:sz w:val="24"/>
          <w:szCs w:val="24"/>
          <w:lang w:val="kk-KZ"/>
        </w:rPr>
        <w:t xml:space="preserve">жалпы білім беретін сыныптар; </w:t>
      </w:r>
    </w:p>
    <w:p w:rsidR="005D5B47" w:rsidRPr="0045292C" w:rsidRDefault="00795A73" w:rsidP="005D5B47">
      <w:pPr>
        <w:spacing w:after="0"/>
        <w:ind w:firstLine="360"/>
        <w:jc w:val="both"/>
        <w:rPr>
          <w:rFonts w:ascii="Times New Roman" w:hAnsi="Times New Roman" w:cs="Times New Roman"/>
          <w:b/>
          <w:bCs/>
          <w:sz w:val="24"/>
          <w:szCs w:val="24"/>
        </w:rPr>
      </w:pPr>
      <w:r w:rsidRPr="0045292C">
        <w:rPr>
          <w:rFonts w:ascii="Times New Roman" w:hAnsi="Times New Roman" w:cs="Times New Roman"/>
          <w:sz w:val="24"/>
          <w:szCs w:val="24"/>
          <w:lang w:val="kk-KZ"/>
        </w:rPr>
        <w:t xml:space="preserve"> </w:t>
      </w:r>
      <w:r w:rsidR="005D5B47" w:rsidRPr="0045292C">
        <w:rPr>
          <w:rFonts w:ascii="Times New Roman" w:hAnsi="Times New Roman" w:cs="Times New Roman"/>
          <w:b/>
          <w:bCs/>
          <w:sz w:val="24"/>
          <w:szCs w:val="24"/>
        </w:rPr>
        <w:t xml:space="preserve">Оқу жоспарлары: </w:t>
      </w:r>
    </w:p>
    <w:p w:rsidR="005D5B47" w:rsidRPr="0045292C" w:rsidRDefault="005D5B47" w:rsidP="005D5B47">
      <w:pPr>
        <w:spacing w:after="0"/>
        <w:ind w:firstLine="360"/>
        <w:jc w:val="both"/>
        <w:rPr>
          <w:rFonts w:ascii="Times New Roman" w:hAnsi="Times New Roman" w:cs="Times New Roman"/>
          <w:sz w:val="24"/>
          <w:szCs w:val="24"/>
        </w:rPr>
      </w:pPr>
      <w:r w:rsidRPr="0045292C">
        <w:rPr>
          <w:rFonts w:ascii="Times New Roman" w:hAnsi="Times New Roman" w:cs="Times New Roman"/>
          <w:sz w:val="24"/>
          <w:szCs w:val="24"/>
        </w:rPr>
        <w:t xml:space="preserve">Инвариантты компонент есебінен жүзеге асырылады: </w:t>
      </w:r>
    </w:p>
    <w:p w:rsidR="005D5B47" w:rsidRPr="0045292C" w:rsidRDefault="005D5B47" w:rsidP="005D5B47">
      <w:pPr>
        <w:spacing w:after="0"/>
        <w:ind w:firstLine="360"/>
        <w:jc w:val="both"/>
        <w:rPr>
          <w:rFonts w:ascii="Times New Roman" w:hAnsi="Times New Roman" w:cs="Times New Roman"/>
          <w:sz w:val="24"/>
          <w:szCs w:val="24"/>
        </w:rPr>
      </w:pPr>
      <w:r w:rsidRPr="0045292C">
        <w:rPr>
          <w:rFonts w:ascii="Times New Roman" w:hAnsi="Times New Roman" w:cs="Times New Roman"/>
          <w:sz w:val="24"/>
          <w:szCs w:val="24"/>
        </w:rPr>
        <w:t xml:space="preserve">- негізгі мектептің негізгі компонентін толық сақтау; </w:t>
      </w:r>
    </w:p>
    <w:p w:rsidR="005D5B47" w:rsidRPr="0045292C" w:rsidRDefault="005D5B47" w:rsidP="005D5B47">
      <w:pPr>
        <w:spacing w:after="0"/>
        <w:ind w:firstLine="360"/>
        <w:jc w:val="both"/>
        <w:rPr>
          <w:rFonts w:ascii="Times New Roman" w:hAnsi="Times New Roman" w:cs="Times New Roman"/>
          <w:sz w:val="24"/>
          <w:szCs w:val="24"/>
        </w:rPr>
      </w:pPr>
      <w:r w:rsidRPr="0045292C">
        <w:rPr>
          <w:rFonts w:ascii="Times New Roman" w:hAnsi="Times New Roman" w:cs="Times New Roman"/>
          <w:sz w:val="24"/>
          <w:szCs w:val="24"/>
        </w:rPr>
        <w:t>Вариативті компонент есебінен:</w:t>
      </w:r>
    </w:p>
    <w:p w:rsidR="005D5B47" w:rsidRPr="0045292C" w:rsidRDefault="005D5B47" w:rsidP="005D5B47">
      <w:pPr>
        <w:spacing w:after="0"/>
        <w:ind w:firstLine="360"/>
        <w:jc w:val="both"/>
        <w:rPr>
          <w:rFonts w:ascii="Times New Roman" w:hAnsi="Times New Roman" w:cs="Times New Roman"/>
          <w:sz w:val="24"/>
          <w:szCs w:val="24"/>
        </w:rPr>
      </w:pPr>
      <w:r w:rsidRPr="0045292C">
        <w:rPr>
          <w:rFonts w:ascii="Times New Roman" w:hAnsi="Times New Roman" w:cs="Times New Roman"/>
          <w:sz w:val="24"/>
          <w:szCs w:val="24"/>
        </w:rPr>
        <w:t xml:space="preserve"> 5-9 сыныптар: </w:t>
      </w:r>
      <w:r w:rsidR="00A01893"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rPr>
        <w:t xml:space="preserve">  Жаһандық құзыреттіліктер 5-8 сыныптарда 0,5 сағаттан, 9 сыныптарда 1 сағаттан;</w:t>
      </w:r>
    </w:p>
    <w:p w:rsidR="009142F7" w:rsidRPr="0045292C" w:rsidRDefault="009142F7" w:rsidP="000E4FF4">
      <w:pPr>
        <w:spacing w:after="0"/>
        <w:ind w:firstLine="360"/>
        <w:jc w:val="both"/>
        <w:rPr>
          <w:rFonts w:ascii="Times New Roman" w:hAnsi="Times New Roman" w:cs="Times New Roman"/>
          <w:b/>
          <w:bCs/>
          <w:sz w:val="24"/>
          <w:szCs w:val="24"/>
        </w:rPr>
      </w:pPr>
      <w:r w:rsidRPr="0045292C">
        <w:rPr>
          <w:rFonts w:ascii="Times New Roman" w:hAnsi="Times New Roman" w:cs="Times New Roman"/>
          <w:b/>
          <w:bCs/>
          <w:sz w:val="24"/>
          <w:szCs w:val="24"/>
        </w:rPr>
        <w:t>ЖАЛПЫ ОРТА БІЛІМ ДЕҢГЕЙІНІҢ ІІІ СЫНЫПТАРЫ: 10-11 СЫНЫПТАР:</w:t>
      </w:r>
    </w:p>
    <w:p w:rsidR="00115AC2" w:rsidRPr="0045292C" w:rsidRDefault="00724E9A" w:rsidP="000E4FF4">
      <w:pPr>
        <w:spacing w:after="0"/>
        <w:ind w:firstLine="360"/>
        <w:jc w:val="both"/>
        <w:rPr>
          <w:rFonts w:ascii="Times New Roman" w:hAnsi="Times New Roman" w:cs="Times New Roman"/>
          <w:sz w:val="24"/>
          <w:szCs w:val="24"/>
          <w:lang w:val="kk-KZ"/>
        </w:rPr>
      </w:pPr>
      <w:r w:rsidRPr="0045292C">
        <w:rPr>
          <w:rFonts w:ascii="Times New Roman" w:hAnsi="Times New Roman" w:cs="Times New Roman"/>
          <w:b/>
          <w:bCs/>
          <w:sz w:val="24"/>
          <w:szCs w:val="24"/>
        </w:rPr>
        <w:t xml:space="preserve">10-11 </w:t>
      </w:r>
      <w:r w:rsidR="009142F7" w:rsidRPr="0045292C">
        <w:rPr>
          <w:rFonts w:ascii="Times New Roman" w:hAnsi="Times New Roman" w:cs="Times New Roman"/>
          <w:b/>
          <w:bCs/>
          <w:sz w:val="24"/>
          <w:szCs w:val="24"/>
          <w:lang w:val="kk-KZ"/>
        </w:rPr>
        <w:t>сыныптар</w:t>
      </w:r>
      <w:r w:rsidRPr="0045292C">
        <w:rPr>
          <w:rFonts w:ascii="Times New Roman" w:hAnsi="Times New Roman" w:cs="Times New Roman"/>
          <w:b/>
          <w:bCs/>
          <w:sz w:val="24"/>
          <w:szCs w:val="24"/>
        </w:rPr>
        <w:t>:</w:t>
      </w:r>
      <w:r w:rsidR="00203879" w:rsidRPr="0045292C">
        <w:rPr>
          <w:rFonts w:ascii="Times New Roman" w:hAnsi="Times New Roman" w:cs="Times New Roman"/>
          <w:b/>
          <w:bCs/>
          <w:sz w:val="24"/>
          <w:szCs w:val="24"/>
          <w:lang w:val="kk-KZ"/>
        </w:rPr>
        <w:t xml:space="preserve"> 472 приказ</w:t>
      </w:r>
    </w:p>
    <w:p w:rsidR="00115AC2" w:rsidRPr="0045292C" w:rsidRDefault="00724E9A" w:rsidP="00115AC2">
      <w:pPr>
        <w:spacing w:after="0"/>
        <w:ind w:firstLine="360"/>
        <w:jc w:val="both"/>
        <w:rPr>
          <w:rFonts w:ascii="Times New Roman" w:hAnsi="Times New Roman" w:cs="Times New Roman"/>
          <w:sz w:val="24"/>
          <w:szCs w:val="24"/>
        </w:rPr>
      </w:pPr>
      <w:r w:rsidRPr="0045292C">
        <w:rPr>
          <w:rFonts w:ascii="Times New Roman" w:hAnsi="Times New Roman" w:cs="Times New Roman"/>
          <w:sz w:val="24"/>
          <w:szCs w:val="24"/>
        </w:rPr>
        <w:t xml:space="preserve">- </w:t>
      </w:r>
      <w:r w:rsidR="009142F7" w:rsidRPr="0045292C">
        <w:rPr>
          <w:rFonts w:ascii="Times New Roman" w:hAnsi="Times New Roman" w:cs="Times New Roman"/>
          <w:sz w:val="24"/>
          <w:szCs w:val="24"/>
          <w:lang w:val="kk-KZ"/>
        </w:rPr>
        <w:t>жалпы білім беру сыныптары</w:t>
      </w:r>
      <w:r w:rsidRPr="0045292C">
        <w:rPr>
          <w:rFonts w:ascii="Times New Roman" w:hAnsi="Times New Roman" w:cs="Times New Roman"/>
          <w:sz w:val="24"/>
          <w:szCs w:val="24"/>
        </w:rPr>
        <w:t xml:space="preserve">; </w:t>
      </w:r>
    </w:p>
    <w:p w:rsidR="009142F7" w:rsidRPr="0045292C" w:rsidRDefault="009142F7" w:rsidP="009142F7">
      <w:pPr>
        <w:pStyle w:val="a4"/>
        <w:spacing w:after="0"/>
        <w:jc w:val="both"/>
        <w:rPr>
          <w:rFonts w:ascii="Times New Roman" w:hAnsi="Times New Roman" w:cs="Times New Roman"/>
          <w:sz w:val="24"/>
          <w:szCs w:val="24"/>
        </w:rPr>
      </w:pPr>
      <w:r w:rsidRPr="0045292C">
        <w:rPr>
          <w:rFonts w:ascii="Times New Roman" w:hAnsi="Times New Roman" w:cs="Times New Roman"/>
          <w:b/>
          <w:bCs/>
          <w:sz w:val="24"/>
          <w:szCs w:val="24"/>
        </w:rPr>
        <w:t xml:space="preserve">Оқу жоспарлары мыналарды көздейді: </w:t>
      </w:r>
      <w:r w:rsidRPr="0045292C">
        <w:rPr>
          <w:rFonts w:ascii="Times New Roman" w:hAnsi="Times New Roman" w:cs="Times New Roman"/>
          <w:sz w:val="24"/>
          <w:szCs w:val="24"/>
        </w:rPr>
        <w:t xml:space="preserve">10-11 сыныптарда 1 сағаттан тұратын жаһандық құзыреттілік; </w:t>
      </w:r>
    </w:p>
    <w:p w:rsidR="009142F7" w:rsidRPr="0045292C" w:rsidRDefault="009142F7" w:rsidP="009142F7">
      <w:pPr>
        <w:pStyle w:val="a4"/>
        <w:spacing w:after="0"/>
        <w:jc w:val="both"/>
        <w:rPr>
          <w:rFonts w:ascii="Times New Roman" w:hAnsi="Times New Roman" w:cs="Times New Roman"/>
          <w:sz w:val="24"/>
          <w:szCs w:val="24"/>
        </w:rPr>
      </w:pPr>
      <w:r w:rsidRPr="0045292C">
        <w:rPr>
          <w:rFonts w:ascii="Times New Roman" w:hAnsi="Times New Roman" w:cs="Times New Roman"/>
          <w:sz w:val="24"/>
          <w:szCs w:val="24"/>
        </w:rPr>
        <w:t>Инвариантты компонент есебінен жүзеге асырылады:</w:t>
      </w:r>
    </w:p>
    <w:p w:rsidR="009142F7" w:rsidRPr="0045292C" w:rsidRDefault="00795A73" w:rsidP="00795A73">
      <w:pPr>
        <w:spacing w:after="0"/>
        <w:jc w:val="both"/>
        <w:rPr>
          <w:rFonts w:ascii="Times New Roman" w:hAnsi="Times New Roman" w:cs="Times New Roman"/>
          <w:sz w:val="24"/>
          <w:szCs w:val="24"/>
        </w:rPr>
      </w:pPr>
      <w:r w:rsidRPr="0045292C">
        <w:rPr>
          <w:rFonts w:ascii="Times New Roman" w:hAnsi="Times New Roman" w:cs="Times New Roman"/>
          <w:sz w:val="24"/>
          <w:szCs w:val="24"/>
          <w:lang w:val="kk-KZ"/>
        </w:rPr>
        <w:t xml:space="preserve">          </w:t>
      </w:r>
      <w:r w:rsidR="009142F7" w:rsidRPr="0045292C">
        <w:rPr>
          <w:rFonts w:ascii="Times New Roman" w:hAnsi="Times New Roman" w:cs="Times New Roman"/>
          <w:sz w:val="24"/>
          <w:szCs w:val="24"/>
        </w:rPr>
        <w:t xml:space="preserve"> - негізгі мектептің негізгі компонентін толық сақтау;</w:t>
      </w:r>
    </w:p>
    <w:p w:rsidR="009142F7" w:rsidRPr="0045292C" w:rsidRDefault="009142F7" w:rsidP="009142F7">
      <w:pPr>
        <w:pStyle w:val="a4"/>
        <w:spacing w:after="0"/>
        <w:jc w:val="both"/>
        <w:rPr>
          <w:rFonts w:ascii="Times New Roman" w:hAnsi="Times New Roman" w:cs="Times New Roman"/>
          <w:sz w:val="24"/>
          <w:szCs w:val="24"/>
        </w:rPr>
      </w:pPr>
      <w:r w:rsidRPr="0045292C">
        <w:rPr>
          <w:rFonts w:ascii="Times New Roman" w:hAnsi="Times New Roman" w:cs="Times New Roman"/>
          <w:sz w:val="24"/>
          <w:szCs w:val="24"/>
        </w:rPr>
        <w:t>Вариативті компонент есебінен:</w:t>
      </w:r>
    </w:p>
    <w:p w:rsidR="00B048DD" w:rsidRPr="0045292C" w:rsidRDefault="00B048DD" w:rsidP="009142F7">
      <w:pPr>
        <w:pStyle w:val="a4"/>
        <w:spacing w:after="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10</w:t>
      </w:r>
      <w:r w:rsidR="00CB14F9" w:rsidRPr="0045292C">
        <w:rPr>
          <w:rFonts w:ascii="Times New Roman" w:hAnsi="Times New Roman" w:cs="Times New Roman"/>
          <w:sz w:val="24"/>
          <w:szCs w:val="24"/>
          <w:lang w:val="kk-KZ"/>
        </w:rPr>
        <w:t>-11а</w:t>
      </w:r>
      <w:r w:rsidRPr="0045292C">
        <w:rPr>
          <w:rFonts w:ascii="Times New Roman" w:hAnsi="Times New Roman" w:cs="Times New Roman"/>
          <w:sz w:val="24"/>
          <w:szCs w:val="24"/>
          <w:lang w:val="kk-KZ"/>
        </w:rPr>
        <w:t xml:space="preserve"> </w:t>
      </w:r>
      <w:r w:rsidR="009142F7" w:rsidRPr="0045292C">
        <w:rPr>
          <w:rFonts w:ascii="Times New Roman" w:hAnsi="Times New Roman" w:cs="Times New Roman"/>
          <w:sz w:val="24"/>
          <w:szCs w:val="24"/>
          <w:lang w:val="kk-KZ"/>
        </w:rPr>
        <w:t>сыныпта</w:t>
      </w:r>
      <w:r w:rsidRPr="0045292C">
        <w:rPr>
          <w:rFonts w:ascii="Times New Roman" w:hAnsi="Times New Roman" w:cs="Times New Roman"/>
          <w:sz w:val="24"/>
          <w:szCs w:val="24"/>
          <w:lang w:val="kk-KZ"/>
        </w:rPr>
        <w:t>:</w:t>
      </w:r>
    </w:p>
    <w:p w:rsidR="009142F7" w:rsidRPr="0045292C" w:rsidRDefault="00A01893" w:rsidP="009142F7">
      <w:pPr>
        <w:pStyle w:val="a4"/>
        <w:spacing w:after="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r w:rsidR="00CB14F9" w:rsidRPr="0045292C">
        <w:rPr>
          <w:rFonts w:ascii="Times New Roman" w:hAnsi="Times New Roman" w:cs="Times New Roman"/>
          <w:sz w:val="24"/>
          <w:szCs w:val="24"/>
          <w:lang w:val="kk-KZ"/>
        </w:rPr>
        <w:t xml:space="preserve">« Химия талдау негіздері», «Химия жіне біз» </w:t>
      </w:r>
      <w:r w:rsidR="009142F7" w:rsidRPr="0045292C">
        <w:rPr>
          <w:rFonts w:ascii="Times New Roman" w:hAnsi="Times New Roman" w:cs="Times New Roman"/>
          <w:sz w:val="24"/>
          <w:szCs w:val="24"/>
          <w:lang w:val="kk-KZ"/>
        </w:rPr>
        <w:t>-1 сағат</w:t>
      </w:r>
      <w:r w:rsidR="00CB14F9" w:rsidRPr="0045292C">
        <w:rPr>
          <w:rFonts w:ascii="Times New Roman" w:hAnsi="Times New Roman" w:cs="Times New Roman"/>
          <w:sz w:val="24"/>
          <w:szCs w:val="24"/>
          <w:lang w:val="kk-KZ"/>
        </w:rPr>
        <w:t xml:space="preserve"> (педагогикалық кеңестің 2023</w:t>
      </w:r>
      <w:r w:rsidR="009142F7" w:rsidRPr="0045292C">
        <w:rPr>
          <w:rFonts w:ascii="Times New Roman" w:hAnsi="Times New Roman" w:cs="Times New Roman"/>
          <w:sz w:val="24"/>
          <w:szCs w:val="24"/>
          <w:lang w:val="kk-KZ"/>
        </w:rPr>
        <w:t xml:space="preserve"> жылғы 2</w:t>
      </w:r>
      <w:r w:rsidR="00CB14F9" w:rsidRPr="0045292C">
        <w:rPr>
          <w:rFonts w:ascii="Times New Roman" w:hAnsi="Times New Roman" w:cs="Times New Roman"/>
          <w:sz w:val="24"/>
          <w:szCs w:val="24"/>
          <w:lang w:val="kk-KZ"/>
        </w:rPr>
        <w:t>6</w:t>
      </w:r>
      <w:r w:rsidR="009142F7" w:rsidRPr="0045292C">
        <w:rPr>
          <w:rFonts w:ascii="Times New Roman" w:hAnsi="Times New Roman" w:cs="Times New Roman"/>
          <w:sz w:val="24"/>
          <w:szCs w:val="24"/>
          <w:lang w:val="kk-KZ"/>
        </w:rPr>
        <w:t xml:space="preserve"> тамыздағы №1 шешімі);</w:t>
      </w:r>
    </w:p>
    <w:p w:rsidR="009142F7" w:rsidRPr="0045292C" w:rsidRDefault="00CB14F9" w:rsidP="009142F7">
      <w:pPr>
        <w:pStyle w:val="a4"/>
        <w:spacing w:after="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10-</w:t>
      </w:r>
      <w:r w:rsidR="009142F7" w:rsidRPr="0045292C">
        <w:rPr>
          <w:rFonts w:ascii="Times New Roman" w:hAnsi="Times New Roman" w:cs="Times New Roman"/>
          <w:sz w:val="24"/>
          <w:szCs w:val="24"/>
          <w:lang w:val="kk-KZ"/>
        </w:rPr>
        <w:t>11 б сыныбында:</w:t>
      </w:r>
    </w:p>
    <w:p w:rsidR="00102499" w:rsidRPr="0045292C" w:rsidRDefault="00CB14F9" w:rsidP="00065F60">
      <w:pPr>
        <w:pStyle w:val="a4"/>
        <w:spacing w:after="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«Трудные вопросы органической химиии» «Генетика»</w:t>
      </w:r>
      <w:r w:rsidR="009142F7" w:rsidRPr="0045292C">
        <w:rPr>
          <w:rFonts w:ascii="Times New Roman" w:hAnsi="Times New Roman" w:cs="Times New Roman"/>
          <w:sz w:val="24"/>
          <w:szCs w:val="24"/>
          <w:lang w:val="kk-KZ"/>
        </w:rPr>
        <w:t xml:space="preserve"> -1 сағат (педа</w:t>
      </w:r>
      <w:r w:rsidRPr="0045292C">
        <w:rPr>
          <w:rFonts w:ascii="Times New Roman" w:hAnsi="Times New Roman" w:cs="Times New Roman"/>
          <w:sz w:val="24"/>
          <w:szCs w:val="24"/>
          <w:lang w:val="kk-KZ"/>
        </w:rPr>
        <w:t>гогикалық кеңестің 2023 жылғы 26</w:t>
      </w:r>
      <w:r w:rsidR="009142F7" w:rsidRPr="0045292C">
        <w:rPr>
          <w:rFonts w:ascii="Times New Roman" w:hAnsi="Times New Roman" w:cs="Times New Roman"/>
          <w:sz w:val="24"/>
          <w:szCs w:val="24"/>
          <w:lang w:val="kk-KZ"/>
        </w:rPr>
        <w:t xml:space="preserve"> тамыздағы № 1 шешімі).</w:t>
      </w:r>
    </w:p>
    <w:p w:rsidR="006B3D75" w:rsidRPr="0045292C" w:rsidRDefault="006B3D75" w:rsidP="006B3D75">
      <w:pPr>
        <w:jc w:val="center"/>
        <w:rPr>
          <w:rFonts w:ascii="Times New Roman" w:hAnsi="Times New Roman" w:cs="Times New Roman"/>
          <w:b/>
          <w:bCs/>
          <w:sz w:val="24"/>
          <w:szCs w:val="24"/>
          <w:lang w:val="kk-KZ"/>
        </w:rPr>
      </w:pPr>
      <w:bookmarkStart w:id="1" w:name="_Hlk136945170"/>
      <w:r w:rsidRPr="0045292C">
        <w:rPr>
          <w:rFonts w:ascii="Times New Roman" w:hAnsi="Times New Roman" w:cs="Times New Roman"/>
          <w:b/>
          <w:bCs/>
          <w:sz w:val="24"/>
          <w:szCs w:val="24"/>
          <w:lang w:val="kk-KZ"/>
        </w:rPr>
        <w:t>3. Контингент</w:t>
      </w:r>
    </w:p>
    <w:p w:rsidR="00954F3A" w:rsidRPr="0045292C" w:rsidRDefault="00954F3A" w:rsidP="00167C1C">
      <w:pPr>
        <w:pStyle w:val="211"/>
        <w:spacing w:before="2" w:line="319" w:lineRule="exact"/>
        <w:ind w:left="0" w:firstLine="567"/>
        <w:jc w:val="center"/>
        <w:rPr>
          <w:kern w:val="16"/>
          <w:position w:val="4"/>
          <w:sz w:val="24"/>
          <w:szCs w:val="24"/>
          <w:lang w:val="kk-KZ" w:eastAsia="ru-RU"/>
        </w:rPr>
      </w:pPr>
      <w:r w:rsidRPr="0045292C">
        <w:rPr>
          <w:kern w:val="16"/>
          <w:position w:val="4"/>
          <w:sz w:val="24"/>
          <w:szCs w:val="24"/>
          <w:lang w:val="kk-KZ" w:eastAsia="ru-RU"/>
        </w:rPr>
        <w:t>БІЛІМ БЕРУ ОРТАСЫНЫҢ ШАРТТАРЫН ТАЛДАУ</w:t>
      </w:r>
    </w:p>
    <w:p w:rsidR="00954F3A" w:rsidRPr="0045292C" w:rsidRDefault="00954F3A" w:rsidP="00954F3A">
      <w:pPr>
        <w:pStyle w:val="211"/>
        <w:spacing w:before="2" w:line="319" w:lineRule="exact"/>
        <w:ind w:left="0" w:firstLine="567"/>
        <w:rPr>
          <w:sz w:val="24"/>
          <w:szCs w:val="24"/>
          <w:lang w:val="kk-KZ"/>
        </w:rPr>
      </w:pPr>
    </w:p>
    <w:p w:rsidR="00954F3A" w:rsidRPr="0045292C" w:rsidRDefault="00954F3A" w:rsidP="00954F3A">
      <w:pPr>
        <w:pStyle w:val="211"/>
        <w:spacing w:before="2" w:line="319" w:lineRule="exact"/>
        <w:ind w:left="0" w:firstLine="567"/>
        <w:rPr>
          <w:sz w:val="24"/>
          <w:szCs w:val="24"/>
          <w:lang w:val="kk-KZ"/>
        </w:rPr>
      </w:pPr>
      <w:r w:rsidRPr="0045292C">
        <w:rPr>
          <w:sz w:val="24"/>
          <w:szCs w:val="24"/>
          <w:lang w:val="kk-KZ"/>
        </w:rPr>
        <w:lastRenderedPageBreak/>
        <w:t>Оқушылардың сабақ режимі:</w:t>
      </w:r>
    </w:p>
    <w:p w:rsidR="00954F3A" w:rsidRPr="0045292C" w:rsidRDefault="00795A73" w:rsidP="00954F3A">
      <w:pPr>
        <w:spacing w:after="0" w:line="240" w:lineRule="auto"/>
        <w:ind w:firstLine="567"/>
        <w:jc w:val="both"/>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Мектеп 1</w:t>
      </w:r>
      <w:r w:rsidR="00954F3A" w:rsidRPr="0045292C">
        <w:rPr>
          <w:rFonts w:ascii="Times New Roman" w:eastAsia="Calibri" w:hAnsi="Times New Roman" w:cs="Times New Roman"/>
          <w:sz w:val="24"/>
          <w:szCs w:val="24"/>
          <w:lang w:val="kk-KZ"/>
        </w:rPr>
        <w:t xml:space="preserve"> ауысымда жұмыс істейді: 1-11 сыныптар - бес күндік оқыту жүргізіледі. Сабақтың ұзақтығы-45 минут. Сабақтың басталуы 1-ауысымда сағат 8.00-де </w:t>
      </w:r>
      <w:r w:rsidR="00CB14F9" w:rsidRPr="0045292C">
        <w:rPr>
          <w:rFonts w:ascii="Times New Roman" w:eastAsia="Calibri" w:hAnsi="Times New Roman" w:cs="Times New Roman"/>
          <w:sz w:val="24"/>
          <w:szCs w:val="24"/>
          <w:lang w:val="kk-KZ"/>
        </w:rPr>
        <w:t>басталады</w:t>
      </w:r>
    </w:p>
    <w:p w:rsidR="00954F3A" w:rsidRPr="0045292C" w:rsidRDefault="00954F3A" w:rsidP="00954F3A">
      <w:pPr>
        <w:ind w:firstLine="567"/>
        <w:jc w:val="center"/>
        <w:rPr>
          <w:rFonts w:ascii="Times New Roman" w:hAnsi="Times New Roman" w:cs="Times New Roman"/>
          <w:b/>
          <w:i/>
          <w:sz w:val="24"/>
          <w:szCs w:val="24"/>
          <w:lang w:val="kk-KZ"/>
        </w:rPr>
      </w:pPr>
      <w:r w:rsidRPr="0045292C">
        <w:rPr>
          <w:rFonts w:ascii="Times New Roman" w:hAnsi="Times New Roman" w:cs="Times New Roman"/>
          <w:b/>
          <w:i/>
          <w:sz w:val="24"/>
          <w:szCs w:val="24"/>
          <w:lang w:val="kk-KZ"/>
        </w:rPr>
        <w:t>Үш жылға арналған сынып жиынтық саны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133"/>
        <w:gridCol w:w="1420"/>
        <w:gridCol w:w="1276"/>
        <w:gridCol w:w="1417"/>
        <w:gridCol w:w="1418"/>
        <w:gridCol w:w="1417"/>
      </w:tblGrid>
      <w:tr w:rsidR="00E92996" w:rsidRPr="0045292C" w:rsidTr="000541F5">
        <w:trPr>
          <w:trHeight w:val="472"/>
        </w:trPr>
        <w:tc>
          <w:tcPr>
            <w:tcW w:w="1241" w:type="dxa"/>
            <w:vMerge w:val="restart"/>
            <w:vAlign w:val="center"/>
          </w:tcPr>
          <w:p w:rsidR="00E92996" w:rsidRPr="0045292C" w:rsidRDefault="00E92996" w:rsidP="002839A8">
            <w:pPr>
              <w:jc w:val="cente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w:t>
            </w:r>
          </w:p>
        </w:tc>
        <w:tc>
          <w:tcPr>
            <w:tcW w:w="2553" w:type="dxa"/>
            <w:gridSpan w:val="2"/>
          </w:tcPr>
          <w:p w:rsidR="00E92996" w:rsidRPr="0045292C" w:rsidRDefault="00E92996"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rPr>
              <w:t>202</w:t>
            </w:r>
            <w:r w:rsidRPr="0045292C">
              <w:rPr>
                <w:rFonts w:ascii="Times New Roman" w:hAnsi="Times New Roman" w:cs="Times New Roman"/>
                <w:sz w:val="24"/>
                <w:szCs w:val="24"/>
                <w:lang w:val="kk-KZ"/>
              </w:rPr>
              <w:t>1</w:t>
            </w:r>
            <w:r w:rsidRPr="0045292C">
              <w:rPr>
                <w:rFonts w:ascii="Times New Roman" w:hAnsi="Times New Roman" w:cs="Times New Roman"/>
                <w:sz w:val="24"/>
                <w:szCs w:val="24"/>
              </w:rPr>
              <w:t>-202</w:t>
            </w:r>
            <w:r w:rsidRPr="0045292C">
              <w:rPr>
                <w:rFonts w:ascii="Times New Roman" w:hAnsi="Times New Roman" w:cs="Times New Roman"/>
                <w:sz w:val="24"/>
                <w:szCs w:val="24"/>
                <w:lang w:val="kk-KZ"/>
              </w:rPr>
              <w:t>2</w:t>
            </w:r>
          </w:p>
          <w:p w:rsidR="00E92996" w:rsidRPr="0045292C" w:rsidRDefault="00E92996"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Оқу жылы</w:t>
            </w:r>
          </w:p>
        </w:tc>
        <w:tc>
          <w:tcPr>
            <w:tcW w:w="2693" w:type="dxa"/>
            <w:gridSpan w:val="2"/>
          </w:tcPr>
          <w:p w:rsidR="00E92996" w:rsidRPr="0045292C" w:rsidRDefault="00E92996"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rPr>
              <w:t>202</w:t>
            </w:r>
            <w:r w:rsidRPr="0045292C">
              <w:rPr>
                <w:rFonts w:ascii="Times New Roman" w:hAnsi="Times New Roman" w:cs="Times New Roman"/>
                <w:sz w:val="24"/>
                <w:szCs w:val="24"/>
                <w:lang w:val="kk-KZ"/>
              </w:rPr>
              <w:t>2</w:t>
            </w:r>
            <w:r w:rsidRPr="0045292C">
              <w:rPr>
                <w:rFonts w:ascii="Times New Roman" w:hAnsi="Times New Roman" w:cs="Times New Roman"/>
                <w:sz w:val="24"/>
                <w:szCs w:val="24"/>
              </w:rPr>
              <w:t>-202</w:t>
            </w:r>
            <w:r w:rsidRPr="0045292C">
              <w:rPr>
                <w:rFonts w:ascii="Times New Roman" w:hAnsi="Times New Roman" w:cs="Times New Roman"/>
                <w:sz w:val="24"/>
                <w:szCs w:val="24"/>
                <w:lang w:val="kk-KZ"/>
              </w:rPr>
              <w:t>3</w:t>
            </w:r>
          </w:p>
          <w:p w:rsidR="00E92996" w:rsidRPr="0045292C" w:rsidRDefault="00E92996"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Оқу жылы</w:t>
            </w:r>
          </w:p>
        </w:tc>
        <w:tc>
          <w:tcPr>
            <w:tcW w:w="2835" w:type="dxa"/>
            <w:gridSpan w:val="2"/>
          </w:tcPr>
          <w:p w:rsidR="00E92996" w:rsidRPr="0045292C" w:rsidRDefault="00E92996"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rPr>
              <w:t>202</w:t>
            </w:r>
            <w:r w:rsidRPr="0045292C">
              <w:rPr>
                <w:rFonts w:ascii="Times New Roman" w:hAnsi="Times New Roman" w:cs="Times New Roman"/>
                <w:sz w:val="24"/>
                <w:szCs w:val="24"/>
                <w:lang w:val="kk-KZ"/>
              </w:rPr>
              <w:t>3</w:t>
            </w:r>
            <w:r w:rsidRPr="0045292C">
              <w:rPr>
                <w:rFonts w:ascii="Times New Roman" w:hAnsi="Times New Roman" w:cs="Times New Roman"/>
                <w:sz w:val="24"/>
                <w:szCs w:val="24"/>
              </w:rPr>
              <w:t>-202</w:t>
            </w:r>
            <w:r w:rsidRPr="0045292C">
              <w:rPr>
                <w:rFonts w:ascii="Times New Roman" w:hAnsi="Times New Roman" w:cs="Times New Roman"/>
                <w:sz w:val="24"/>
                <w:szCs w:val="24"/>
                <w:lang w:val="kk-KZ"/>
              </w:rPr>
              <w:t>4</w:t>
            </w:r>
          </w:p>
          <w:p w:rsidR="00E92996" w:rsidRPr="0045292C" w:rsidRDefault="00E92996"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Оқу жылы</w:t>
            </w:r>
          </w:p>
        </w:tc>
      </w:tr>
      <w:tr w:rsidR="00E92996" w:rsidRPr="0045292C" w:rsidTr="000541F5">
        <w:trPr>
          <w:trHeight w:val="103"/>
        </w:trPr>
        <w:tc>
          <w:tcPr>
            <w:tcW w:w="1241" w:type="dxa"/>
            <w:vMerge/>
          </w:tcPr>
          <w:p w:rsidR="00E92996" w:rsidRPr="0045292C" w:rsidRDefault="00E92996" w:rsidP="002839A8">
            <w:pPr>
              <w:rPr>
                <w:rFonts w:ascii="Times New Roman" w:hAnsi="Times New Roman" w:cs="Times New Roman"/>
                <w:sz w:val="24"/>
                <w:szCs w:val="24"/>
              </w:rPr>
            </w:pPr>
          </w:p>
        </w:tc>
        <w:tc>
          <w:tcPr>
            <w:tcW w:w="2553" w:type="dxa"/>
            <w:gridSpan w:val="2"/>
          </w:tcPr>
          <w:p w:rsidR="00E92996" w:rsidRPr="0045292C" w:rsidRDefault="00E92996"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саны</w:t>
            </w:r>
          </w:p>
        </w:tc>
        <w:tc>
          <w:tcPr>
            <w:tcW w:w="2693" w:type="dxa"/>
            <w:gridSpan w:val="2"/>
          </w:tcPr>
          <w:p w:rsidR="00E92996" w:rsidRPr="0045292C" w:rsidRDefault="00E92996" w:rsidP="002839A8">
            <w:pPr>
              <w:rPr>
                <w:rFonts w:ascii="Times New Roman" w:hAnsi="Times New Roman" w:cs="Times New Roman"/>
                <w:sz w:val="24"/>
                <w:szCs w:val="24"/>
              </w:rPr>
            </w:pPr>
            <w:r w:rsidRPr="0045292C">
              <w:rPr>
                <w:rFonts w:ascii="Times New Roman" w:hAnsi="Times New Roman" w:cs="Times New Roman"/>
                <w:sz w:val="24"/>
                <w:szCs w:val="24"/>
              </w:rPr>
              <w:t>кол-во</w:t>
            </w:r>
          </w:p>
        </w:tc>
        <w:tc>
          <w:tcPr>
            <w:tcW w:w="2835" w:type="dxa"/>
            <w:gridSpan w:val="2"/>
          </w:tcPr>
          <w:p w:rsidR="00E92996" w:rsidRPr="0045292C" w:rsidRDefault="00E92996" w:rsidP="002839A8">
            <w:pPr>
              <w:rPr>
                <w:rFonts w:ascii="Times New Roman" w:hAnsi="Times New Roman" w:cs="Times New Roman"/>
                <w:sz w:val="24"/>
                <w:szCs w:val="24"/>
              </w:rPr>
            </w:pPr>
            <w:r w:rsidRPr="0045292C">
              <w:rPr>
                <w:rFonts w:ascii="Times New Roman" w:hAnsi="Times New Roman" w:cs="Times New Roman"/>
                <w:sz w:val="24"/>
                <w:szCs w:val="24"/>
              </w:rPr>
              <w:t>кол-во</w:t>
            </w:r>
          </w:p>
        </w:tc>
      </w:tr>
      <w:tr w:rsidR="000541F5" w:rsidRPr="0045292C" w:rsidTr="000541F5">
        <w:trPr>
          <w:trHeight w:val="129"/>
        </w:trPr>
        <w:tc>
          <w:tcPr>
            <w:tcW w:w="1241" w:type="dxa"/>
            <w:vMerge/>
          </w:tcPr>
          <w:p w:rsidR="000541F5" w:rsidRPr="0045292C" w:rsidRDefault="000541F5" w:rsidP="002839A8">
            <w:pPr>
              <w:rPr>
                <w:rFonts w:ascii="Times New Roman" w:hAnsi="Times New Roman" w:cs="Times New Roman"/>
                <w:sz w:val="24"/>
                <w:szCs w:val="24"/>
              </w:rPr>
            </w:pPr>
          </w:p>
        </w:tc>
        <w:tc>
          <w:tcPr>
            <w:tcW w:w="1133"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Оқуш-р саны</w:t>
            </w:r>
          </w:p>
        </w:tc>
        <w:tc>
          <w:tcPr>
            <w:tcW w:w="1420"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Сыныптар саны</w:t>
            </w:r>
          </w:p>
        </w:tc>
        <w:tc>
          <w:tcPr>
            <w:tcW w:w="1276"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Оқуш-р саны</w:t>
            </w:r>
          </w:p>
        </w:tc>
        <w:tc>
          <w:tcPr>
            <w:tcW w:w="1417"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Сыныптар саны</w:t>
            </w:r>
          </w:p>
        </w:tc>
        <w:tc>
          <w:tcPr>
            <w:tcW w:w="1418"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Оқуш-р саны</w:t>
            </w:r>
          </w:p>
        </w:tc>
        <w:tc>
          <w:tcPr>
            <w:tcW w:w="1417"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Сыныптар саны</w:t>
            </w:r>
          </w:p>
        </w:tc>
      </w:tr>
      <w:tr w:rsidR="000541F5" w:rsidRPr="0045292C" w:rsidTr="000541F5">
        <w:trPr>
          <w:trHeight w:val="472"/>
        </w:trPr>
        <w:tc>
          <w:tcPr>
            <w:tcW w:w="1241"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Бастауыш мектеп</w:t>
            </w:r>
          </w:p>
        </w:tc>
        <w:tc>
          <w:tcPr>
            <w:tcW w:w="1133"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235</w:t>
            </w:r>
          </w:p>
        </w:tc>
        <w:tc>
          <w:tcPr>
            <w:tcW w:w="1420"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11</w:t>
            </w:r>
          </w:p>
        </w:tc>
        <w:tc>
          <w:tcPr>
            <w:tcW w:w="1276"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227</w:t>
            </w:r>
          </w:p>
        </w:tc>
        <w:tc>
          <w:tcPr>
            <w:tcW w:w="1417"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13</w:t>
            </w:r>
          </w:p>
        </w:tc>
        <w:tc>
          <w:tcPr>
            <w:tcW w:w="1418"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235</w:t>
            </w:r>
          </w:p>
        </w:tc>
        <w:tc>
          <w:tcPr>
            <w:tcW w:w="1417"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14</w:t>
            </w:r>
          </w:p>
        </w:tc>
      </w:tr>
      <w:tr w:rsidR="000541F5" w:rsidRPr="0045292C" w:rsidTr="000541F5">
        <w:trPr>
          <w:trHeight w:val="472"/>
        </w:trPr>
        <w:tc>
          <w:tcPr>
            <w:tcW w:w="1241"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Негізгі мектеп</w:t>
            </w:r>
          </w:p>
        </w:tc>
        <w:tc>
          <w:tcPr>
            <w:tcW w:w="1133"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205</w:t>
            </w:r>
          </w:p>
        </w:tc>
        <w:tc>
          <w:tcPr>
            <w:tcW w:w="1420"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10</w:t>
            </w:r>
          </w:p>
        </w:tc>
        <w:tc>
          <w:tcPr>
            <w:tcW w:w="1276"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246</w:t>
            </w:r>
          </w:p>
        </w:tc>
        <w:tc>
          <w:tcPr>
            <w:tcW w:w="1417"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11</w:t>
            </w:r>
          </w:p>
        </w:tc>
        <w:tc>
          <w:tcPr>
            <w:tcW w:w="1418"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271</w:t>
            </w:r>
          </w:p>
        </w:tc>
        <w:tc>
          <w:tcPr>
            <w:tcW w:w="1417"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12</w:t>
            </w:r>
          </w:p>
        </w:tc>
      </w:tr>
      <w:tr w:rsidR="000541F5" w:rsidRPr="0045292C" w:rsidTr="000541F5">
        <w:trPr>
          <w:trHeight w:val="481"/>
        </w:trPr>
        <w:tc>
          <w:tcPr>
            <w:tcW w:w="1241"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Орта мектеп</w:t>
            </w:r>
          </w:p>
        </w:tc>
        <w:tc>
          <w:tcPr>
            <w:tcW w:w="1133"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22</w:t>
            </w:r>
          </w:p>
        </w:tc>
        <w:tc>
          <w:tcPr>
            <w:tcW w:w="1420" w:type="dxa"/>
          </w:tcPr>
          <w:p w:rsidR="000541F5" w:rsidRPr="0045292C" w:rsidRDefault="000541F5" w:rsidP="002839A8">
            <w:pPr>
              <w:rPr>
                <w:rFonts w:ascii="Times New Roman" w:hAnsi="Times New Roman" w:cs="Times New Roman"/>
                <w:sz w:val="24"/>
                <w:szCs w:val="24"/>
              </w:rPr>
            </w:pPr>
            <w:r w:rsidRPr="0045292C">
              <w:rPr>
                <w:rFonts w:ascii="Times New Roman" w:hAnsi="Times New Roman" w:cs="Times New Roman"/>
                <w:sz w:val="24"/>
                <w:szCs w:val="24"/>
              </w:rPr>
              <w:t>4</w:t>
            </w:r>
          </w:p>
        </w:tc>
        <w:tc>
          <w:tcPr>
            <w:tcW w:w="1276"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30</w:t>
            </w:r>
          </w:p>
        </w:tc>
        <w:tc>
          <w:tcPr>
            <w:tcW w:w="1417"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4</w:t>
            </w:r>
          </w:p>
        </w:tc>
        <w:tc>
          <w:tcPr>
            <w:tcW w:w="1418"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30</w:t>
            </w:r>
          </w:p>
        </w:tc>
        <w:tc>
          <w:tcPr>
            <w:tcW w:w="1417" w:type="dxa"/>
          </w:tcPr>
          <w:p w:rsidR="000541F5" w:rsidRPr="0045292C" w:rsidRDefault="000541F5" w:rsidP="002839A8">
            <w:pPr>
              <w:rPr>
                <w:rFonts w:ascii="Times New Roman" w:hAnsi="Times New Roman" w:cs="Times New Roman"/>
                <w:sz w:val="24"/>
                <w:szCs w:val="24"/>
              </w:rPr>
            </w:pPr>
            <w:r w:rsidRPr="0045292C">
              <w:rPr>
                <w:rFonts w:ascii="Times New Roman" w:hAnsi="Times New Roman" w:cs="Times New Roman"/>
                <w:sz w:val="24"/>
                <w:szCs w:val="24"/>
              </w:rPr>
              <w:t>4</w:t>
            </w:r>
          </w:p>
        </w:tc>
      </w:tr>
      <w:tr w:rsidR="000541F5" w:rsidRPr="0045292C" w:rsidTr="000541F5">
        <w:trPr>
          <w:trHeight w:val="481"/>
        </w:trPr>
        <w:tc>
          <w:tcPr>
            <w:tcW w:w="1241"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Барлығы мектеп бойынша</w:t>
            </w:r>
          </w:p>
        </w:tc>
        <w:tc>
          <w:tcPr>
            <w:tcW w:w="1133"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462</w:t>
            </w:r>
          </w:p>
        </w:tc>
        <w:tc>
          <w:tcPr>
            <w:tcW w:w="1420"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25</w:t>
            </w:r>
          </w:p>
        </w:tc>
        <w:tc>
          <w:tcPr>
            <w:tcW w:w="1276"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503</w:t>
            </w:r>
          </w:p>
        </w:tc>
        <w:tc>
          <w:tcPr>
            <w:tcW w:w="1417"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28</w:t>
            </w:r>
          </w:p>
        </w:tc>
        <w:tc>
          <w:tcPr>
            <w:tcW w:w="1418"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536</w:t>
            </w:r>
          </w:p>
        </w:tc>
        <w:tc>
          <w:tcPr>
            <w:tcW w:w="1417" w:type="dxa"/>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30</w:t>
            </w:r>
          </w:p>
        </w:tc>
      </w:tr>
    </w:tbl>
    <w:p w:rsidR="00954F3A" w:rsidRPr="0045292C" w:rsidRDefault="00954F3A" w:rsidP="00954F3A">
      <w:pPr>
        <w:spacing w:after="0" w:line="240" w:lineRule="auto"/>
        <w:ind w:firstLine="567"/>
        <w:jc w:val="both"/>
        <w:rPr>
          <w:rFonts w:ascii="Times New Roman" w:hAnsi="Times New Roman" w:cs="Times New Roman"/>
          <w:sz w:val="24"/>
          <w:szCs w:val="24"/>
        </w:rPr>
      </w:pPr>
    </w:p>
    <w:p w:rsidR="00954F3A" w:rsidRPr="0045292C" w:rsidRDefault="00954F3A" w:rsidP="000541F5">
      <w:pPr>
        <w:ind w:firstLine="708"/>
        <w:jc w:val="both"/>
        <w:rPr>
          <w:rFonts w:ascii="Times New Roman" w:hAnsi="Times New Roman" w:cs="Times New Roman"/>
          <w:bCs/>
          <w:sz w:val="24"/>
          <w:szCs w:val="24"/>
        </w:rPr>
      </w:pPr>
      <w:r w:rsidRPr="0045292C">
        <w:rPr>
          <w:rFonts w:ascii="Times New Roman" w:hAnsi="Times New Roman" w:cs="Times New Roman"/>
          <w:sz w:val="24"/>
          <w:szCs w:val="24"/>
          <w:lang w:val="kk-KZ"/>
        </w:rPr>
        <w:t xml:space="preserve">Салыстырмалы түрде үш жыл </w:t>
      </w:r>
      <w:r w:rsidR="000541F5" w:rsidRPr="0045292C">
        <w:rPr>
          <w:rFonts w:ascii="Times New Roman" w:hAnsi="Times New Roman" w:cs="Times New Roman"/>
          <w:sz w:val="24"/>
          <w:szCs w:val="24"/>
          <w:lang w:val="kk-KZ"/>
        </w:rPr>
        <w:t xml:space="preserve"> кестеде оқушылардың саны мен сынып жиынтықтарының көбейіп жатқаны көрініп тұр.</w:t>
      </w:r>
    </w:p>
    <w:p w:rsidR="00954F3A" w:rsidRPr="0045292C" w:rsidRDefault="00954F3A" w:rsidP="00954F3A">
      <w:pPr>
        <w:spacing w:after="0" w:line="240" w:lineRule="auto"/>
        <w:jc w:val="both"/>
        <w:rPr>
          <w:rFonts w:ascii="Times New Roman" w:hAnsi="Times New Roman" w:cs="Times New Roman"/>
          <w:b/>
          <w:i/>
          <w:sz w:val="24"/>
          <w:szCs w:val="24"/>
        </w:rPr>
      </w:pPr>
    </w:p>
    <w:p w:rsidR="00954F3A" w:rsidRPr="0045292C" w:rsidRDefault="000541F5" w:rsidP="000541F5">
      <w:pPr>
        <w:spacing w:after="0" w:line="240" w:lineRule="auto"/>
        <w:ind w:firstLine="567"/>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ЖМБ</w:t>
      </w:r>
      <w:r w:rsidR="00954F3A" w:rsidRPr="0045292C">
        <w:rPr>
          <w:rFonts w:ascii="Times New Roman" w:hAnsi="Times New Roman" w:cs="Times New Roman"/>
          <w:b/>
          <w:bCs/>
          <w:sz w:val="24"/>
          <w:szCs w:val="24"/>
          <w:lang w:val="kk-KZ"/>
        </w:rPr>
        <w:t>С ОРЫНДАУҒА БАҒЫТТАЛҒАН ОҚУ ҚЫЗМЕТІНІҢ НӘТИЖЕЛЕРІН ТАЛДАУ</w:t>
      </w:r>
    </w:p>
    <w:p w:rsidR="00954F3A" w:rsidRPr="0045292C" w:rsidRDefault="00954F3A" w:rsidP="00954F3A">
      <w:pPr>
        <w:spacing w:after="0" w:line="240" w:lineRule="auto"/>
        <w:ind w:firstLine="567"/>
        <w:jc w:val="center"/>
        <w:rPr>
          <w:rFonts w:ascii="Times New Roman" w:hAnsi="Times New Roman" w:cs="Times New Roman"/>
          <w:b/>
          <w:bCs/>
          <w:sz w:val="24"/>
          <w:szCs w:val="24"/>
          <w:lang w:val="kk-KZ"/>
        </w:rPr>
      </w:pPr>
    </w:p>
    <w:p w:rsidR="00954F3A" w:rsidRPr="0045292C" w:rsidRDefault="00954F3A" w:rsidP="000541F5">
      <w:pPr>
        <w:widowControl w:val="0"/>
        <w:tabs>
          <w:tab w:val="left" w:pos="0"/>
          <w:tab w:val="left" w:pos="709"/>
        </w:tabs>
        <w:autoSpaceDE w:val="0"/>
        <w:autoSpaceDN w:val="0"/>
        <w:ind w:right="2"/>
        <w:jc w:val="both"/>
        <w:rPr>
          <w:rFonts w:ascii="Times New Roman" w:hAnsi="Times New Roman" w:cs="Times New Roman"/>
          <w:sz w:val="24"/>
          <w:szCs w:val="24"/>
          <w:lang w:val="kk-KZ"/>
        </w:rPr>
      </w:pPr>
      <w:r w:rsidRPr="0045292C">
        <w:rPr>
          <w:rFonts w:ascii="Times New Roman" w:eastAsia="Calibri" w:hAnsi="Times New Roman" w:cs="Times New Roman"/>
          <w:sz w:val="24"/>
          <w:szCs w:val="24"/>
          <w:lang w:val="kk-KZ"/>
        </w:rPr>
        <w:tab/>
        <w:t xml:space="preserve">Кез келген педагогикалық ұжымның негізгі міндеті білім беру сапасын арттыру болып табылады. Оқушылардың білім беру стандарттарының мазмұнын ойдағыдай меңгеруі-білім берудің жоғары деңгейіне жету кезеңдерінің бірі. Оқушылардың білім беру стандарттарын меңгеруін бағалау, білім сапасының деңгейін анықтау үшін дәстүрлі әдістер қолданылады: әкімшілік бақылау жұмыстары негізінде сыныптар, пәндер, мұғалімдер бойынша оқыту деңгейін тоқсан/жыл бойынша салыстыру. </w:t>
      </w:r>
      <w:r w:rsidR="000541F5" w:rsidRPr="0045292C">
        <w:rPr>
          <w:rFonts w:ascii="Times New Roman" w:eastAsia="Calibri" w:hAnsi="Times New Roman" w:cs="Times New Roman"/>
          <w:sz w:val="24"/>
          <w:szCs w:val="24"/>
          <w:lang w:val="kk-KZ"/>
        </w:rPr>
        <w:t xml:space="preserve"> </w:t>
      </w:r>
    </w:p>
    <w:p w:rsidR="00954F3A" w:rsidRPr="0045292C" w:rsidRDefault="000541F5" w:rsidP="000541F5">
      <w:pPr>
        <w:widowControl w:val="0"/>
        <w:tabs>
          <w:tab w:val="left" w:pos="0"/>
          <w:tab w:val="left" w:pos="709"/>
        </w:tabs>
        <w:autoSpaceDE w:val="0"/>
        <w:autoSpaceDN w:val="0"/>
        <w:ind w:right="-14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М</w:t>
      </w:r>
      <w:r w:rsidR="00954F3A" w:rsidRPr="0045292C">
        <w:rPr>
          <w:rFonts w:ascii="Times New Roman" w:hAnsi="Times New Roman" w:cs="Times New Roman"/>
          <w:sz w:val="24"/>
          <w:szCs w:val="24"/>
          <w:lang w:val="kk-KZ"/>
        </w:rPr>
        <w:t>ектепте мониторинг жүзеге асырылады, оның негізгі кезеңдерінің бірі оқу-тәрбие процесінде педагогикалық ұжымның жұмысындағы кемшіліктерді анықтау мақсатында білім беру мен оқыту сапасын бақылау және талдау, пәндер мен сыныптар бойынша аралық және қорытынды аттестаттау деңгейін талдау болып табылады.</w:t>
      </w:r>
    </w:p>
    <w:p w:rsidR="00954F3A" w:rsidRPr="0045292C" w:rsidRDefault="00954F3A" w:rsidP="00954F3A">
      <w:pPr>
        <w:pStyle w:val="ae"/>
        <w:ind w:right="-142" w:firstLine="698"/>
        <w:rPr>
          <w:sz w:val="24"/>
          <w:lang w:val="kk-KZ"/>
        </w:rPr>
      </w:pPr>
      <w:r w:rsidRPr="0045292C">
        <w:rPr>
          <w:sz w:val="24"/>
          <w:lang w:val="kk-KZ"/>
        </w:rPr>
        <w:t xml:space="preserve">Жыл бойы пәндер бойынша </w:t>
      </w:r>
      <w:r w:rsidR="000541F5" w:rsidRPr="0045292C">
        <w:rPr>
          <w:sz w:val="24"/>
          <w:lang w:val="kk-KZ"/>
        </w:rPr>
        <w:t xml:space="preserve"> білімнің</w:t>
      </w:r>
      <w:r w:rsidRPr="0045292C">
        <w:rPr>
          <w:sz w:val="24"/>
          <w:lang w:val="kk-KZ"/>
        </w:rPr>
        <w:t xml:space="preserve"> қалыптасу деңгейіне мониторинг жүргізіледі. Жыл басында кіру бақылауы өтеді, оның мақсаты – оқушылардың білімінің тұрақтылық дәрежесін анықтау, жазғы кезеңдегі жоғалту себептерін анықтау, олқылықтарды жою шараларын күшейту.</w:t>
      </w:r>
    </w:p>
    <w:p w:rsidR="00954F3A" w:rsidRPr="0045292C" w:rsidRDefault="00954F3A" w:rsidP="00954F3A">
      <w:pPr>
        <w:pStyle w:val="ae"/>
        <w:ind w:right="-142" w:firstLine="708"/>
        <w:rPr>
          <w:sz w:val="24"/>
          <w:lang w:val="kk-KZ"/>
        </w:rPr>
      </w:pPr>
      <w:r w:rsidRPr="0045292C">
        <w:rPr>
          <w:sz w:val="24"/>
          <w:lang w:val="kk-KZ"/>
        </w:rPr>
        <w:t>Тоқсанның соңында ТЖБ және БЖБ жүргізіледі, мақсаты оқушылардың оқу динамикасын қадағалау, мұғалімдер мен оқушылардың үлгерімсіздігінің алдын алу үшін олардың қызметін түзету болып табылады.</w:t>
      </w:r>
    </w:p>
    <w:p w:rsidR="00954F3A" w:rsidRPr="0045292C" w:rsidRDefault="000541F5" w:rsidP="000541F5">
      <w:pPr>
        <w:pStyle w:val="ae"/>
        <w:ind w:right="-142" w:firstLine="778"/>
        <w:rPr>
          <w:rFonts w:eastAsia="Calibri"/>
          <w:sz w:val="24"/>
          <w:lang w:val="kk-KZ"/>
        </w:rPr>
      </w:pPr>
      <w:r w:rsidRPr="0045292C">
        <w:rPr>
          <w:sz w:val="24"/>
          <w:lang w:val="kk-KZ"/>
        </w:rPr>
        <w:lastRenderedPageBreak/>
        <w:t xml:space="preserve"> </w:t>
      </w:r>
      <w:r w:rsidR="00954F3A" w:rsidRPr="0045292C">
        <w:rPr>
          <w:rFonts w:eastAsia="Calibri"/>
          <w:sz w:val="24"/>
          <w:lang w:val="kk-KZ"/>
        </w:rPr>
        <w:t>Бақылау нәтижелері бойынша мұғалімдердің ӘБ отырыстары өткізіледі, онда пән мұғалімдері жұмыстарға талдау жүргізеді және белгілі бір пәндерді оқыту кезінде оқушылар мен мұғалімдердің қиындықтарын жіктейді.</w:t>
      </w:r>
    </w:p>
    <w:p w:rsidR="00954F3A" w:rsidRPr="0045292C" w:rsidRDefault="000541F5" w:rsidP="00954F3A">
      <w:pPr>
        <w:autoSpaceDE w:val="0"/>
        <w:autoSpaceDN w:val="0"/>
        <w:adjustRightInd w:val="0"/>
        <w:spacing w:after="0" w:line="240" w:lineRule="auto"/>
        <w:ind w:firstLine="567"/>
        <w:jc w:val="both"/>
        <w:rPr>
          <w:rFonts w:ascii="Times New Roman" w:hAnsi="Times New Roman" w:cs="Times New Roman"/>
          <w:bCs/>
          <w:iCs/>
          <w:sz w:val="24"/>
          <w:szCs w:val="24"/>
          <w:lang w:val="kk-KZ"/>
        </w:rPr>
      </w:pPr>
      <w:r w:rsidRPr="0045292C">
        <w:rPr>
          <w:rFonts w:ascii="Times New Roman" w:hAnsi="Times New Roman" w:cs="Times New Roman"/>
          <w:bCs/>
          <w:iCs/>
          <w:sz w:val="24"/>
          <w:szCs w:val="24"/>
          <w:lang w:val="kk-KZ"/>
        </w:rPr>
        <w:t xml:space="preserve"> </w:t>
      </w:r>
    </w:p>
    <w:p w:rsidR="00954F3A" w:rsidRPr="0045292C" w:rsidRDefault="00954F3A" w:rsidP="00954F3A">
      <w:pPr>
        <w:autoSpaceDE w:val="0"/>
        <w:autoSpaceDN w:val="0"/>
        <w:adjustRightInd w:val="0"/>
        <w:spacing w:after="0" w:line="240" w:lineRule="auto"/>
        <w:ind w:firstLine="567"/>
        <w:jc w:val="both"/>
        <w:rPr>
          <w:rFonts w:ascii="Times New Roman" w:hAnsi="Times New Roman" w:cs="Times New Roman"/>
          <w:bCs/>
          <w:iCs/>
          <w:sz w:val="24"/>
          <w:szCs w:val="24"/>
          <w:lang w:val="kk-KZ"/>
        </w:rPr>
      </w:pPr>
    </w:p>
    <w:p w:rsidR="00954F3A" w:rsidRPr="0045292C" w:rsidRDefault="00954F3A" w:rsidP="00954F3A">
      <w:pPr>
        <w:autoSpaceDE w:val="0"/>
        <w:autoSpaceDN w:val="0"/>
        <w:adjustRightInd w:val="0"/>
        <w:spacing w:after="0" w:line="240" w:lineRule="auto"/>
        <w:ind w:firstLine="567"/>
        <w:jc w:val="both"/>
        <w:rPr>
          <w:rFonts w:ascii="Times New Roman" w:hAnsi="Times New Roman" w:cs="Times New Roman"/>
          <w:bCs/>
          <w:iCs/>
          <w:sz w:val="24"/>
          <w:szCs w:val="24"/>
          <w:lang w:val="kk-KZ"/>
        </w:rPr>
      </w:pPr>
    </w:p>
    <w:p w:rsidR="00954F3A" w:rsidRPr="0045292C" w:rsidRDefault="00954F3A" w:rsidP="00954F3A">
      <w:pPr>
        <w:autoSpaceDE w:val="0"/>
        <w:autoSpaceDN w:val="0"/>
        <w:adjustRightInd w:val="0"/>
        <w:ind w:firstLine="567"/>
        <w:jc w:val="both"/>
        <w:rPr>
          <w:rFonts w:ascii="Times New Roman" w:hAnsi="Times New Roman" w:cs="Times New Roman"/>
          <w:b/>
          <w:bCs/>
          <w:i/>
          <w:iCs/>
          <w:sz w:val="24"/>
          <w:szCs w:val="24"/>
          <w:lang w:val="kk-KZ"/>
        </w:rPr>
      </w:pPr>
      <w:r w:rsidRPr="0045292C">
        <w:rPr>
          <w:rFonts w:ascii="Times New Roman" w:hAnsi="Times New Roman" w:cs="Times New Roman"/>
          <w:b/>
          <w:bCs/>
          <w:i/>
          <w:iCs/>
          <w:sz w:val="24"/>
          <w:szCs w:val="24"/>
          <w:lang w:val="kk-KZ"/>
        </w:rPr>
        <w:t>Оқушылардың үш жылдағы білім сапасы</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1256"/>
        <w:gridCol w:w="1396"/>
        <w:gridCol w:w="1396"/>
        <w:gridCol w:w="1396"/>
        <w:gridCol w:w="1255"/>
        <w:gridCol w:w="1297"/>
      </w:tblGrid>
      <w:tr w:rsidR="000541F5" w:rsidRPr="0045292C" w:rsidTr="002839A8">
        <w:trPr>
          <w:trHeight w:val="603"/>
        </w:trPr>
        <w:tc>
          <w:tcPr>
            <w:tcW w:w="1781" w:type="dxa"/>
            <w:vMerge w:val="restart"/>
            <w:shd w:val="clear" w:color="auto" w:fill="auto"/>
          </w:tcPr>
          <w:p w:rsidR="000541F5" w:rsidRPr="0045292C" w:rsidRDefault="0053704B"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сыныптар</w:t>
            </w:r>
          </w:p>
        </w:tc>
        <w:tc>
          <w:tcPr>
            <w:tcW w:w="4048" w:type="dxa"/>
            <w:gridSpan w:val="3"/>
            <w:shd w:val="clear" w:color="auto" w:fill="auto"/>
          </w:tcPr>
          <w:p w:rsidR="000541F5" w:rsidRPr="0045292C" w:rsidRDefault="0053704B"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p>
        </w:tc>
        <w:tc>
          <w:tcPr>
            <w:tcW w:w="3948" w:type="dxa"/>
            <w:gridSpan w:val="3"/>
            <w:shd w:val="clear" w:color="auto" w:fill="auto"/>
          </w:tcPr>
          <w:p w:rsidR="000541F5" w:rsidRPr="0045292C" w:rsidRDefault="0053704B"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p>
        </w:tc>
      </w:tr>
      <w:tr w:rsidR="000541F5" w:rsidRPr="0045292C" w:rsidTr="000541F5">
        <w:trPr>
          <w:trHeight w:val="181"/>
        </w:trPr>
        <w:tc>
          <w:tcPr>
            <w:tcW w:w="1781" w:type="dxa"/>
            <w:vMerge/>
            <w:shd w:val="clear" w:color="auto" w:fill="auto"/>
          </w:tcPr>
          <w:p w:rsidR="000541F5" w:rsidRPr="0045292C" w:rsidRDefault="000541F5" w:rsidP="002839A8">
            <w:pPr>
              <w:jc w:val="center"/>
              <w:rPr>
                <w:rFonts w:ascii="Times New Roman" w:hAnsi="Times New Roman" w:cs="Times New Roman"/>
                <w:sz w:val="24"/>
                <w:szCs w:val="24"/>
              </w:rPr>
            </w:pPr>
          </w:p>
        </w:tc>
        <w:tc>
          <w:tcPr>
            <w:tcW w:w="1256" w:type="dxa"/>
            <w:shd w:val="clear" w:color="auto" w:fill="auto"/>
          </w:tcPr>
          <w:p w:rsidR="000541F5" w:rsidRPr="0045292C" w:rsidRDefault="000541F5" w:rsidP="002839A8">
            <w:pPr>
              <w:jc w:val="center"/>
              <w:rPr>
                <w:rFonts w:ascii="Times New Roman" w:hAnsi="Times New Roman" w:cs="Times New Roman"/>
                <w:sz w:val="24"/>
                <w:szCs w:val="24"/>
              </w:rPr>
            </w:pPr>
            <w:r w:rsidRPr="0045292C">
              <w:rPr>
                <w:rFonts w:ascii="Times New Roman" w:hAnsi="Times New Roman" w:cs="Times New Roman"/>
                <w:sz w:val="24"/>
                <w:szCs w:val="24"/>
              </w:rPr>
              <w:t>2021-2022</w:t>
            </w:r>
          </w:p>
        </w:tc>
        <w:tc>
          <w:tcPr>
            <w:tcW w:w="1396" w:type="dxa"/>
            <w:shd w:val="clear" w:color="auto" w:fill="auto"/>
          </w:tcPr>
          <w:p w:rsidR="000541F5" w:rsidRPr="0045292C" w:rsidRDefault="000541F5" w:rsidP="002839A8">
            <w:pPr>
              <w:jc w:val="center"/>
              <w:rPr>
                <w:rFonts w:ascii="Times New Roman" w:hAnsi="Times New Roman" w:cs="Times New Roman"/>
                <w:sz w:val="24"/>
                <w:szCs w:val="24"/>
              </w:rPr>
            </w:pPr>
            <w:r w:rsidRPr="0045292C">
              <w:rPr>
                <w:rFonts w:ascii="Times New Roman" w:hAnsi="Times New Roman" w:cs="Times New Roman"/>
                <w:sz w:val="24"/>
                <w:szCs w:val="24"/>
              </w:rPr>
              <w:t>2022-2023</w:t>
            </w:r>
          </w:p>
        </w:tc>
        <w:tc>
          <w:tcPr>
            <w:tcW w:w="1396" w:type="dxa"/>
            <w:shd w:val="clear" w:color="auto" w:fill="auto"/>
          </w:tcPr>
          <w:p w:rsidR="000541F5" w:rsidRPr="0045292C" w:rsidRDefault="000541F5" w:rsidP="002839A8">
            <w:pPr>
              <w:jc w:val="center"/>
              <w:rPr>
                <w:rFonts w:ascii="Times New Roman" w:hAnsi="Times New Roman" w:cs="Times New Roman"/>
                <w:sz w:val="24"/>
                <w:szCs w:val="24"/>
              </w:rPr>
            </w:pPr>
            <w:r w:rsidRPr="0045292C">
              <w:rPr>
                <w:rFonts w:ascii="Times New Roman" w:hAnsi="Times New Roman" w:cs="Times New Roman"/>
                <w:sz w:val="24"/>
                <w:szCs w:val="24"/>
              </w:rPr>
              <w:t>2023-2024</w:t>
            </w:r>
          </w:p>
        </w:tc>
        <w:tc>
          <w:tcPr>
            <w:tcW w:w="1396" w:type="dxa"/>
            <w:shd w:val="clear" w:color="auto" w:fill="auto"/>
          </w:tcPr>
          <w:p w:rsidR="000541F5" w:rsidRPr="0045292C" w:rsidRDefault="000541F5" w:rsidP="002839A8">
            <w:pPr>
              <w:jc w:val="center"/>
              <w:rPr>
                <w:rFonts w:ascii="Times New Roman" w:hAnsi="Times New Roman" w:cs="Times New Roman"/>
                <w:sz w:val="24"/>
                <w:szCs w:val="24"/>
              </w:rPr>
            </w:pPr>
            <w:r w:rsidRPr="0045292C">
              <w:rPr>
                <w:rFonts w:ascii="Times New Roman" w:hAnsi="Times New Roman" w:cs="Times New Roman"/>
                <w:sz w:val="24"/>
                <w:szCs w:val="24"/>
              </w:rPr>
              <w:t>2021-2022</w:t>
            </w:r>
          </w:p>
        </w:tc>
        <w:tc>
          <w:tcPr>
            <w:tcW w:w="1255" w:type="dxa"/>
            <w:shd w:val="clear" w:color="auto" w:fill="auto"/>
          </w:tcPr>
          <w:p w:rsidR="000541F5" w:rsidRPr="0045292C" w:rsidRDefault="000541F5" w:rsidP="002839A8">
            <w:pPr>
              <w:jc w:val="center"/>
              <w:rPr>
                <w:rFonts w:ascii="Times New Roman" w:hAnsi="Times New Roman" w:cs="Times New Roman"/>
                <w:sz w:val="24"/>
                <w:szCs w:val="24"/>
              </w:rPr>
            </w:pPr>
            <w:r w:rsidRPr="0045292C">
              <w:rPr>
                <w:rFonts w:ascii="Times New Roman" w:hAnsi="Times New Roman" w:cs="Times New Roman"/>
                <w:sz w:val="24"/>
                <w:szCs w:val="24"/>
              </w:rPr>
              <w:t>2022-2023</w:t>
            </w:r>
          </w:p>
        </w:tc>
        <w:tc>
          <w:tcPr>
            <w:tcW w:w="1297" w:type="dxa"/>
            <w:shd w:val="clear" w:color="auto" w:fill="auto"/>
          </w:tcPr>
          <w:p w:rsidR="000541F5" w:rsidRPr="0045292C" w:rsidRDefault="000541F5" w:rsidP="002839A8">
            <w:pPr>
              <w:jc w:val="center"/>
              <w:rPr>
                <w:rFonts w:ascii="Times New Roman" w:hAnsi="Times New Roman" w:cs="Times New Roman"/>
                <w:sz w:val="24"/>
                <w:szCs w:val="24"/>
              </w:rPr>
            </w:pPr>
            <w:r w:rsidRPr="0045292C">
              <w:rPr>
                <w:rFonts w:ascii="Times New Roman" w:hAnsi="Times New Roman" w:cs="Times New Roman"/>
                <w:sz w:val="24"/>
                <w:szCs w:val="24"/>
              </w:rPr>
              <w:t>2023-2024</w:t>
            </w:r>
          </w:p>
        </w:tc>
      </w:tr>
      <w:tr w:rsidR="000541F5" w:rsidRPr="0045292C" w:rsidTr="000541F5">
        <w:trPr>
          <w:trHeight w:val="264"/>
        </w:trPr>
        <w:tc>
          <w:tcPr>
            <w:tcW w:w="1781" w:type="dxa"/>
            <w:shd w:val="clear" w:color="auto" w:fill="auto"/>
          </w:tcPr>
          <w:p w:rsidR="000541F5" w:rsidRPr="0045292C" w:rsidRDefault="000541F5" w:rsidP="0053704B">
            <w:pPr>
              <w:rPr>
                <w:rFonts w:ascii="Times New Roman" w:hAnsi="Times New Roman" w:cs="Times New Roman"/>
                <w:sz w:val="24"/>
                <w:szCs w:val="24"/>
                <w:lang w:val="kk-KZ"/>
              </w:rPr>
            </w:pPr>
            <w:r w:rsidRPr="0045292C">
              <w:rPr>
                <w:rFonts w:ascii="Times New Roman" w:hAnsi="Times New Roman" w:cs="Times New Roman"/>
                <w:sz w:val="24"/>
                <w:szCs w:val="24"/>
              </w:rPr>
              <w:t xml:space="preserve">2-4 </w:t>
            </w:r>
            <w:r w:rsidR="0053704B" w:rsidRPr="0045292C">
              <w:rPr>
                <w:rFonts w:ascii="Times New Roman" w:hAnsi="Times New Roman" w:cs="Times New Roman"/>
                <w:sz w:val="24"/>
                <w:szCs w:val="24"/>
                <w:lang w:val="kk-KZ"/>
              </w:rPr>
              <w:t xml:space="preserve"> сыныптар</w:t>
            </w:r>
          </w:p>
        </w:tc>
        <w:tc>
          <w:tcPr>
            <w:tcW w:w="125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162/78</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190/115</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173/93</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48%</w:t>
            </w:r>
          </w:p>
        </w:tc>
        <w:tc>
          <w:tcPr>
            <w:tcW w:w="1255"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52%</w:t>
            </w:r>
          </w:p>
        </w:tc>
        <w:tc>
          <w:tcPr>
            <w:tcW w:w="1297"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53%</w:t>
            </w:r>
          </w:p>
        </w:tc>
      </w:tr>
      <w:tr w:rsidR="000541F5" w:rsidRPr="0045292C" w:rsidTr="000541F5">
        <w:trPr>
          <w:trHeight w:val="264"/>
        </w:trPr>
        <w:tc>
          <w:tcPr>
            <w:tcW w:w="1781" w:type="dxa"/>
            <w:shd w:val="clear" w:color="auto" w:fill="auto"/>
          </w:tcPr>
          <w:p w:rsidR="000541F5" w:rsidRPr="0045292C" w:rsidRDefault="000541F5" w:rsidP="0053704B">
            <w:pPr>
              <w:rPr>
                <w:rFonts w:ascii="Times New Roman" w:hAnsi="Times New Roman" w:cs="Times New Roman"/>
                <w:sz w:val="24"/>
                <w:szCs w:val="24"/>
                <w:lang w:val="kk-KZ"/>
              </w:rPr>
            </w:pPr>
            <w:r w:rsidRPr="0045292C">
              <w:rPr>
                <w:rFonts w:ascii="Times New Roman" w:hAnsi="Times New Roman" w:cs="Times New Roman"/>
                <w:sz w:val="24"/>
                <w:szCs w:val="24"/>
              </w:rPr>
              <w:t xml:space="preserve">5-8 </w:t>
            </w:r>
            <w:r w:rsidR="0053704B" w:rsidRPr="0045292C">
              <w:rPr>
                <w:rFonts w:ascii="Times New Roman" w:hAnsi="Times New Roman" w:cs="Times New Roman"/>
                <w:sz w:val="24"/>
                <w:szCs w:val="24"/>
                <w:lang w:val="kk-KZ"/>
              </w:rPr>
              <w:t xml:space="preserve"> сыныптар</w:t>
            </w:r>
          </w:p>
        </w:tc>
        <w:tc>
          <w:tcPr>
            <w:tcW w:w="125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167/57</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181/67</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213/82</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34%</w:t>
            </w:r>
          </w:p>
        </w:tc>
        <w:tc>
          <w:tcPr>
            <w:tcW w:w="1255"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31%</w:t>
            </w:r>
          </w:p>
        </w:tc>
        <w:tc>
          <w:tcPr>
            <w:tcW w:w="1297"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39%</w:t>
            </w:r>
          </w:p>
        </w:tc>
      </w:tr>
      <w:tr w:rsidR="000541F5" w:rsidRPr="0045292C" w:rsidTr="000541F5">
        <w:trPr>
          <w:trHeight w:val="264"/>
        </w:trPr>
        <w:tc>
          <w:tcPr>
            <w:tcW w:w="1781" w:type="dxa"/>
            <w:shd w:val="clear" w:color="auto" w:fill="auto"/>
          </w:tcPr>
          <w:p w:rsidR="000541F5" w:rsidRPr="0045292C" w:rsidRDefault="000541F5" w:rsidP="0053704B">
            <w:pPr>
              <w:rPr>
                <w:rFonts w:ascii="Times New Roman" w:hAnsi="Times New Roman" w:cs="Times New Roman"/>
                <w:sz w:val="24"/>
                <w:szCs w:val="24"/>
                <w:lang w:val="kk-KZ"/>
              </w:rPr>
            </w:pPr>
            <w:r w:rsidRPr="0045292C">
              <w:rPr>
                <w:rFonts w:ascii="Times New Roman" w:hAnsi="Times New Roman" w:cs="Times New Roman"/>
                <w:sz w:val="24"/>
                <w:szCs w:val="24"/>
              </w:rPr>
              <w:t xml:space="preserve">9 </w:t>
            </w:r>
            <w:r w:rsidR="0053704B" w:rsidRPr="0045292C">
              <w:rPr>
                <w:rFonts w:ascii="Times New Roman" w:hAnsi="Times New Roman" w:cs="Times New Roman"/>
                <w:sz w:val="24"/>
                <w:szCs w:val="24"/>
                <w:lang w:val="kk-KZ"/>
              </w:rPr>
              <w:t xml:space="preserve"> сыныптар</w:t>
            </w:r>
          </w:p>
        </w:tc>
        <w:tc>
          <w:tcPr>
            <w:tcW w:w="125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38/15</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27/8</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58/23</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39%</w:t>
            </w:r>
          </w:p>
        </w:tc>
        <w:tc>
          <w:tcPr>
            <w:tcW w:w="1255"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29%</w:t>
            </w:r>
          </w:p>
        </w:tc>
        <w:tc>
          <w:tcPr>
            <w:tcW w:w="1297"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39%</w:t>
            </w:r>
          </w:p>
        </w:tc>
      </w:tr>
      <w:tr w:rsidR="000541F5" w:rsidRPr="0045292C" w:rsidTr="000541F5">
        <w:trPr>
          <w:trHeight w:val="264"/>
        </w:trPr>
        <w:tc>
          <w:tcPr>
            <w:tcW w:w="1781" w:type="dxa"/>
            <w:shd w:val="clear" w:color="auto" w:fill="auto"/>
          </w:tcPr>
          <w:p w:rsidR="000541F5" w:rsidRPr="0045292C" w:rsidRDefault="000541F5" w:rsidP="0053704B">
            <w:pPr>
              <w:rPr>
                <w:rFonts w:ascii="Times New Roman" w:hAnsi="Times New Roman" w:cs="Times New Roman"/>
                <w:sz w:val="24"/>
                <w:szCs w:val="24"/>
                <w:lang w:val="kk-KZ"/>
              </w:rPr>
            </w:pPr>
            <w:r w:rsidRPr="0045292C">
              <w:rPr>
                <w:rFonts w:ascii="Times New Roman" w:hAnsi="Times New Roman" w:cs="Times New Roman"/>
                <w:sz w:val="24"/>
                <w:szCs w:val="24"/>
              </w:rPr>
              <w:t>10</w:t>
            </w:r>
            <w:r w:rsidR="0053704B" w:rsidRPr="0045292C">
              <w:rPr>
                <w:rFonts w:ascii="Times New Roman" w:hAnsi="Times New Roman" w:cs="Times New Roman"/>
                <w:sz w:val="24"/>
                <w:szCs w:val="24"/>
                <w:lang w:val="kk-KZ"/>
              </w:rPr>
              <w:t xml:space="preserve"> сыныптар</w:t>
            </w:r>
          </w:p>
        </w:tc>
        <w:tc>
          <w:tcPr>
            <w:tcW w:w="125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10/5</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18/9</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14/6</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50%</w:t>
            </w:r>
          </w:p>
        </w:tc>
        <w:tc>
          <w:tcPr>
            <w:tcW w:w="1255"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50%</w:t>
            </w:r>
          </w:p>
        </w:tc>
        <w:tc>
          <w:tcPr>
            <w:tcW w:w="1297"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43%</w:t>
            </w:r>
          </w:p>
        </w:tc>
      </w:tr>
      <w:tr w:rsidR="000541F5" w:rsidRPr="0045292C" w:rsidTr="000541F5">
        <w:trPr>
          <w:trHeight w:val="278"/>
        </w:trPr>
        <w:tc>
          <w:tcPr>
            <w:tcW w:w="1781" w:type="dxa"/>
            <w:shd w:val="clear" w:color="auto" w:fill="auto"/>
          </w:tcPr>
          <w:p w:rsidR="000541F5" w:rsidRPr="0045292C" w:rsidRDefault="000541F5" w:rsidP="002839A8">
            <w:pPr>
              <w:rPr>
                <w:rFonts w:ascii="Times New Roman" w:hAnsi="Times New Roman" w:cs="Times New Roman"/>
                <w:sz w:val="24"/>
                <w:szCs w:val="24"/>
                <w:lang w:val="kk-KZ"/>
              </w:rPr>
            </w:pPr>
            <w:r w:rsidRPr="0045292C">
              <w:rPr>
                <w:rFonts w:ascii="Times New Roman" w:hAnsi="Times New Roman" w:cs="Times New Roman"/>
                <w:sz w:val="24"/>
                <w:szCs w:val="24"/>
              </w:rPr>
              <w:t>11</w:t>
            </w:r>
            <w:r w:rsidR="0053704B" w:rsidRPr="0045292C">
              <w:rPr>
                <w:rFonts w:ascii="Times New Roman" w:hAnsi="Times New Roman" w:cs="Times New Roman"/>
                <w:sz w:val="24"/>
                <w:szCs w:val="24"/>
                <w:lang w:val="kk-KZ"/>
              </w:rPr>
              <w:t xml:space="preserve"> сыныптар</w:t>
            </w:r>
          </w:p>
        </w:tc>
        <w:tc>
          <w:tcPr>
            <w:tcW w:w="125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12/8</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10/6</w:t>
            </w:r>
          </w:p>
        </w:tc>
        <w:tc>
          <w:tcPr>
            <w:tcW w:w="1396" w:type="dxa"/>
            <w:shd w:val="clear" w:color="auto" w:fill="auto"/>
          </w:tcPr>
          <w:p w:rsidR="000541F5" w:rsidRPr="0045292C" w:rsidRDefault="000541F5" w:rsidP="002839A8">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16/12</w:t>
            </w:r>
          </w:p>
        </w:tc>
        <w:tc>
          <w:tcPr>
            <w:tcW w:w="1396" w:type="dxa"/>
            <w:shd w:val="clear" w:color="auto" w:fill="auto"/>
          </w:tcPr>
          <w:p w:rsidR="000541F5" w:rsidRPr="0045292C" w:rsidRDefault="000541F5" w:rsidP="002839A8">
            <w:pPr>
              <w:jc w:val="center"/>
              <w:rPr>
                <w:rFonts w:ascii="Times New Roman" w:hAnsi="Times New Roman" w:cs="Times New Roman"/>
                <w:sz w:val="24"/>
                <w:szCs w:val="24"/>
              </w:rPr>
            </w:pPr>
            <w:r w:rsidRPr="0045292C">
              <w:rPr>
                <w:rFonts w:ascii="Times New Roman" w:hAnsi="Times New Roman" w:cs="Times New Roman"/>
                <w:sz w:val="24"/>
                <w:szCs w:val="24"/>
              </w:rPr>
              <w:t>67%</w:t>
            </w:r>
          </w:p>
        </w:tc>
        <w:tc>
          <w:tcPr>
            <w:tcW w:w="1255" w:type="dxa"/>
            <w:shd w:val="clear" w:color="auto" w:fill="auto"/>
          </w:tcPr>
          <w:p w:rsidR="000541F5" w:rsidRPr="0045292C" w:rsidRDefault="000541F5" w:rsidP="002839A8">
            <w:pPr>
              <w:jc w:val="center"/>
              <w:rPr>
                <w:rFonts w:ascii="Times New Roman" w:hAnsi="Times New Roman" w:cs="Times New Roman"/>
                <w:sz w:val="24"/>
                <w:szCs w:val="24"/>
              </w:rPr>
            </w:pPr>
            <w:r w:rsidRPr="0045292C">
              <w:rPr>
                <w:rFonts w:ascii="Times New Roman" w:hAnsi="Times New Roman" w:cs="Times New Roman"/>
                <w:sz w:val="24"/>
                <w:szCs w:val="24"/>
              </w:rPr>
              <w:t>60%</w:t>
            </w:r>
          </w:p>
        </w:tc>
        <w:tc>
          <w:tcPr>
            <w:tcW w:w="1297" w:type="dxa"/>
            <w:shd w:val="clear" w:color="auto" w:fill="auto"/>
          </w:tcPr>
          <w:p w:rsidR="000541F5" w:rsidRPr="0045292C" w:rsidRDefault="000541F5" w:rsidP="002839A8">
            <w:pPr>
              <w:jc w:val="center"/>
              <w:rPr>
                <w:rFonts w:ascii="Times New Roman" w:hAnsi="Times New Roman" w:cs="Times New Roman"/>
                <w:sz w:val="24"/>
                <w:szCs w:val="24"/>
              </w:rPr>
            </w:pPr>
            <w:r w:rsidRPr="0045292C">
              <w:rPr>
                <w:rFonts w:ascii="Times New Roman" w:hAnsi="Times New Roman" w:cs="Times New Roman"/>
                <w:sz w:val="24"/>
                <w:szCs w:val="24"/>
              </w:rPr>
              <w:t>75%</w:t>
            </w:r>
          </w:p>
        </w:tc>
      </w:tr>
    </w:tbl>
    <w:p w:rsidR="00954F3A" w:rsidRPr="0045292C" w:rsidRDefault="0053704B" w:rsidP="00954F3A">
      <w:pPr>
        <w:pStyle w:val="ae"/>
        <w:ind w:right="831"/>
        <w:rPr>
          <w:rFonts w:eastAsiaTheme="minorEastAsia"/>
          <w:sz w:val="24"/>
          <w:lang w:val="kk-KZ"/>
        </w:rPr>
      </w:pPr>
      <w:r w:rsidRPr="0045292C">
        <w:rPr>
          <w:rFonts w:eastAsiaTheme="minorEastAsia"/>
          <w:sz w:val="24"/>
          <w:lang w:val="kk-KZ"/>
        </w:rPr>
        <w:t xml:space="preserve"> </w:t>
      </w:r>
    </w:p>
    <w:p w:rsidR="00954F3A" w:rsidRPr="0045292C" w:rsidRDefault="00954F3A" w:rsidP="00954F3A">
      <w:pPr>
        <w:pStyle w:val="ae"/>
        <w:ind w:right="831"/>
        <w:rPr>
          <w:sz w:val="24"/>
          <w:lang w:val="kk-KZ"/>
        </w:rPr>
      </w:pPr>
      <w:r w:rsidRPr="0045292C">
        <w:rPr>
          <w:b/>
          <w:sz w:val="24"/>
          <w:lang w:val="kk-KZ"/>
        </w:rPr>
        <w:t xml:space="preserve">Шешім: </w:t>
      </w:r>
      <w:r w:rsidRPr="0045292C">
        <w:rPr>
          <w:sz w:val="24"/>
          <w:lang w:val="kk-KZ"/>
        </w:rPr>
        <w:t>мектептегі білім сапасының салыстырмалы талдауы мыналарды көрсетті:</w:t>
      </w:r>
    </w:p>
    <w:p w:rsidR="00954F3A" w:rsidRPr="0045292C" w:rsidRDefault="00954F3A" w:rsidP="00954F3A">
      <w:pPr>
        <w:pStyle w:val="ae"/>
        <w:ind w:right="831"/>
        <w:rPr>
          <w:sz w:val="24"/>
          <w:lang w:val="kk-KZ"/>
        </w:rPr>
      </w:pPr>
      <w:r w:rsidRPr="0045292C">
        <w:rPr>
          <w:sz w:val="24"/>
          <w:lang w:val="kk-KZ"/>
        </w:rPr>
        <w:t>- б</w:t>
      </w:r>
      <w:r w:rsidR="0053704B" w:rsidRPr="0045292C">
        <w:rPr>
          <w:sz w:val="24"/>
          <w:lang w:val="kk-KZ"/>
        </w:rPr>
        <w:t>астапқы буында білім сапасы-53</w:t>
      </w:r>
      <w:r w:rsidRPr="0045292C">
        <w:rPr>
          <w:sz w:val="24"/>
          <w:lang w:val="kk-KZ"/>
        </w:rPr>
        <w:t xml:space="preserve">% жақсы деңгейде, бірақ біртіндеп төмендейді; </w:t>
      </w:r>
    </w:p>
    <w:p w:rsidR="00954F3A" w:rsidRPr="0045292C" w:rsidRDefault="0053704B" w:rsidP="00954F3A">
      <w:pPr>
        <w:pStyle w:val="ae"/>
        <w:ind w:right="831"/>
        <w:rPr>
          <w:sz w:val="24"/>
        </w:rPr>
      </w:pPr>
      <w:r w:rsidRPr="0045292C">
        <w:rPr>
          <w:sz w:val="24"/>
        </w:rPr>
        <w:t xml:space="preserve">- орта буында - </w:t>
      </w:r>
      <w:r w:rsidRPr="0045292C">
        <w:rPr>
          <w:sz w:val="24"/>
          <w:lang w:val="kk-KZ"/>
        </w:rPr>
        <w:t>39</w:t>
      </w:r>
      <w:r w:rsidR="00954F3A" w:rsidRPr="0045292C">
        <w:rPr>
          <w:sz w:val="24"/>
        </w:rPr>
        <w:t>%, орта деңгейде оқыту сапасы;</w:t>
      </w:r>
    </w:p>
    <w:p w:rsidR="00954F3A" w:rsidRPr="0045292C" w:rsidRDefault="0053704B" w:rsidP="00954F3A">
      <w:pPr>
        <w:pStyle w:val="ae"/>
        <w:ind w:right="831"/>
        <w:rPr>
          <w:sz w:val="24"/>
        </w:rPr>
      </w:pPr>
      <w:r w:rsidRPr="0045292C">
        <w:rPr>
          <w:sz w:val="24"/>
        </w:rPr>
        <w:t>- аға буында-5</w:t>
      </w:r>
      <w:r w:rsidRPr="0045292C">
        <w:rPr>
          <w:sz w:val="24"/>
          <w:lang w:val="kk-KZ"/>
        </w:rPr>
        <w:t>9</w:t>
      </w:r>
      <w:r w:rsidR="00954F3A" w:rsidRPr="0045292C">
        <w:rPr>
          <w:sz w:val="24"/>
        </w:rPr>
        <w:t xml:space="preserve"> %, оқу сапасы жақсы деңгейде.</w:t>
      </w:r>
    </w:p>
    <w:p w:rsidR="00954F3A" w:rsidRPr="0045292C" w:rsidRDefault="00954F3A" w:rsidP="00954F3A">
      <w:pPr>
        <w:spacing w:after="0" w:line="240" w:lineRule="auto"/>
        <w:rPr>
          <w:rFonts w:ascii="Times New Roman" w:eastAsia="Calibri" w:hAnsi="Times New Roman" w:cs="Times New Roman"/>
          <w:sz w:val="24"/>
          <w:szCs w:val="24"/>
        </w:rPr>
      </w:pPr>
      <w:r w:rsidRPr="0045292C">
        <w:rPr>
          <w:rFonts w:ascii="Times New Roman" w:eastAsia="Calibri" w:hAnsi="Times New Roman" w:cs="Times New Roman"/>
          <w:sz w:val="24"/>
          <w:szCs w:val="24"/>
        </w:rPr>
        <w:t xml:space="preserve">Бекітілген кестеге сәйкес жиындар мен </w:t>
      </w:r>
      <w:r w:rsidRPr="0045292C">
        <w:rPr>
          <w:rFonts w:ascii="Times New Roman" w:eastAsia="Calibri" w:hAnsi="Times New Roman" w:cs="Times New Roman"/>
          <w:sz w:val="24"/>
          <w:szCs w:val="24"/>
          <w:lang w:val="kk-KZ"/>
        </w:rPr>
        <w:t>ТЖБ</w:t>
      </w:r>
      <w:r w:rsidRPr="0045292C">
        <w:rPr>
          <w:rFonts w:ascii="Times New Roman" w:eastAsia="Calibri" w:hAnsi="Times New Roman" w:cs="Times New Roman"/>
          <w:sz w:val="24"/>
          <w:szCs w:val="24"/>
        </w:rPr>
        <w:t xml:space="preserve"> өткізілді, әр тоқсан сайын мұғалімдер талдау жасап, шешу жолдарын анықтады. Материал беру қиынға соғатын оқушылар үшін мұғалімдер сабақтағы іс-әрекеттерді жеке-жеке реттеді. Ерекше білім беру қажеттіліктері бар оқушылар үшін мұғалімдер оқу мақсаттарын жеңілдете отырып, ТЖБ және </w:t>
      </w:r>
      <w:r w:rsidRPr="0045292C">
        <w:rPr>
          <w:rFonts w:ascii="Times New Roman" w:eastAsia="Calibri" w:hAnsi="Times New Roman" w:cs="Times New Roman"/>
          <w:sz w:val="24"/>
          <w:szCs w:val="24"/>
          <w:lang w:val="kk-KZ"/>
        </w:rPr>
        <w:t>Б</w:t>
      </w:r>
      <w:r w:rsidRPr="0045292C">
        <w:rPr>
          <w:rFonts w:ascii="Times New Roman" w:eastAsia="Calibri" w:hAnsi="Times New Roman" w:cs="Times New Roman"/>
          <w:sz w:val="24"/>
          <w:szCs w:val="24"/>
        </w:rPr>
        <w:t>ЖБ құрады.</w:t>
      </w:r>
    </w:p>
    <w:p w:rsidR="00954F3A" w:rsidRPr="0045292C" w:rsidRDefault="00954F3A" w:rsidP="00954F3A">
      <w:pPr>
        <w:spacing w:after="0" w:line="240" w:lineRule="auto"/>
        <w:rPr>
          <w:rFonts w:ascii="Times New Roman" w:hAnsi="Times New Roman" w:cs="Times New Roman"/>
          <w:sz w:val="24"/>
          <w:szCs w:val="24"/>
        </w:rPr>
      </w:pPr>
    </w:p>
    <w:p w:rsidR="0053704B" w:rsidRPr="0045292C" w:rsidRDefault="0053704B" w:rsidP="00954F3A">
      <w:pPr>
        <w:spacing w:after="0" w:line="240" w:lineRule="auto"/>
        <w:jc w:val="center"/>
        <w:rPr>
          <w:rFonts w:ascii="Times New Roman" w:hAnsi="Times New Roman" w:cs="Times New Roman"/>
          <w:b/>
          <w:i/>
          <w:sz w:val="24"/>
          <w:szCs w:val="24"/>
          <w:lang w:val="kk-KZ"/>
        </w:rPr>
      </w:pPr>
    </w:p>
    <w:p w:rsidR="00954F3A" w:rsidRPr="0045292C" w:rsidRDefault="00954F3A" w:rsidP="00954F3A">
      <w:pPr>
        <w:spacing w:after="0" w:line="240" w:lineRule="auto"/>
        <w:jc w:val="center"/>
        <w:rPr>
          <w:rFonts w:ascii="Times New Roman" w:hAnsi="Times New Roman" w:cs="Times New Roman"/>
          <w:b/>
          <w:i/>
          <w:sz w:val="24"/>
          <w:szCs w:val="24"/>
          <w:lang w:val="kk-KZ"/>
        </w:rPr>
      </w:pPr>
      <w:r w:rsidRPr="0045292C">
        <w:rPr>
          <w:rFonts w:ascii="Times New Roman" w:hAnsi="Times New Roman" w:cs="Times New Roman"/>
          <w:b/>
          <w:i/>
          <w:sz w:val="24"/>
          <w:szCs w:val="24"/>
          <w:lang w:val="kk-KZ"/>
        </w:rPr>
        <w:t>Негізгі пәндер бойынша үлгерім мен білім сапасының мониторингі</w:t>
      </w:r>
    </w:p>
    <w:p w:rsidR="00954F3A" w:rsidRPr="0045292C" w:rsidRDefault="00954F3A" w:rsidP="00954F3A">
      <w:pPr>
        <w:spacing w:after="0" w:line="240" w:lineRule="auto"/>
        <w:jc w:val="center"/>
        <w:rPr>
          <w:rFonts w:ascii="Times New Roman" w:hAnsi="Times New Roman" w:cs="Times New Roman"/>
          <w:b/>
          <w:i/>
          <w:sz w:val="24"/>
          <w:szCs w:val="24"/>
        </w:rPr>
      </w:pPr>
      <w:r w:rsidRPr="0045292C">
        <w:rPr>
          <w:rFonts w:ascii="Times New Roman" w:hAnsi="Times New Roman" w:cs="Times New Roman"/>
          <w:b/>
          <w:i/>
          <w:sz w:val="24"/>
          <w:szCs w:val="24"/>
        </w:rPr>
        <w:t>оқу жоспарының инвариантты бөлігі</w:t>
      </w:r>
    </w:p>
    <w:p w:rsidR="0053704B" w:rsidRPr="0045292C" w:rsidRDefault="0053704B" w:rsidP="0053704B">
      <w:pPr>
        <w:jc w:val="center"/>
        <w:rPr>
          <w:rFonts w:ascii="Times New Roman" w:hAnsi="Times New Roman" w:cs="Times New Roman"/>
          <w:b/>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2"/>
        <w:gridCol w:w="1331"/>
        <w:gridCol w:w="1559"/>
        <w:gridCol w:w="1276"/>
        <w:gridCol w:w="1418"/>
        <w:gridCol w:w="1275"/>
        <w:gridCol w:w="1418"/>
      </w:tblGrid>
      <w:tr w:rsidR="0053704B" w:rsidRPr="0045292C" w:rsidTr="002839A8">
        <w:trPr>
          <w:trHeight w:val="422"/>
        </w:trPr>
        <w:tc>
          <w:tcPr>
            <w:tcW w:w="2072" w:type="dxa"/>
            <w:vMerge w:val="restart"/>
          </w:tcPr>
          <w:p w:rsidR="0053704B" w:rsidRPr="0045292C" w:rsidRDefault="0053704B" w:rsidP="002839A8">
            <w:pPr>
              <w:rPr>
                <w:rFonts w:ascii="Times New Roman" w:hAnsi="Times New Roman" w:cs="Times New Roman"/>
                <w:b/>
                <w:sz w:val="24"/>
                <w:szCs w:val="24"/>
              </w:rPr>
            </w:pPr>
          </w:p>
          <w:p w:rsidR="0053704B" w:rsidRPr="0045292C" w:rsidRDefault="0053704B" w:rsidP="002839A8">
            <w:pPr>
              <w:rPr>
                <w:rFonts w:ascii="Times New Roman" w:hAnsi="Times New Roman" w:cs="Times New Roman"/>
                <w:b/>
                <w:sz w:val="24"/>
                <w:szCs w:val="24"/>
              </w:rPr>
            </w:pPr>
          </w:p>
          <w:p w:rsidR="0053704B" w:rsidRPr="0045292C" w:rsidRDefault="002839A8" w:rsidP="002839A8">
            <w:pPr>
              <w:jc w:val="center"/>
              <w:rPr>
                <w:rFonts w:ascii="Times New Roman" w:hAnsi="Times New Roman" w:cs="Times New Roman"/>
                <w:sz w:val="24"/>
                <w:szCs w:val="24"/>
                <w:lang w:val="kk-KZ"/>
              </w:rPr>
            </w:pPr>
            <w:r w:rsidRPr="0045292C">
              <w:rPr>
                <w:rFonts w:ascii="Times New Roman" w:hAnsi="Times New Roman" w:cs="Times New Roman"/>
                <w:b/>
                <w:sz w:val="24"/>
                <w:szCs w:val="24"/>
                <w:lang w:val="kk-KZ"/>
              </w:rPr>
              <w:t xml:space="preserve"> Пән</w:t>
            </w:r>
          </w:p>
        </w:tc>
        <w:tc>
          <w:tcPr>
            <w:tcW w:w="2890" w:type="dxa"/>
            <w:gridSpan w:val="2"/>
          </w:tcPr>
          <w:p w:rsidR="0053704B" w:rsidRPr="0045292C" w:rsidRDefault="0053704B" w:rsidP="002839A8">
            <w:pPr>
              <w:rPr>
                <w:rFonts w:ascii="Times New Roman" w:hAnsi="Times New Roman" w:cs="Times New Roman"/>
                <w:b/>
                <w:sz w:val="24"/>
                <w:szCs w:val="24"/>
                <w:lang w:val="kk-KZ"/>
              </w:rPr>
            </w:pPr>
            <w:r w:rsidRPr="0045292C">
              <w:rPr>
                <w:rFonts w:ascii="Times New Roman" w:hAnsi="Times New Roman" w:cs="Times New Roman"/>
                <w:b/>
                <w:sz w:val="24"/>
                <w:szCs w:val="24"/>
              </w:rPr>
              <w:t xml:space="preserve">2021/2022 </w:t>
            </w:r>
          </w:p>
        </w:tc>
        <w:tc>
          <w:tcPr>
            <w:tcW w:w="2694" w:type="dxa"/>
            <w:gridSpan w:val="2"/>
          </w:tcPr>
          <w:p w:rsidR="0053704B" w:rsidRPr="0045292C" w:rsidRDefault="0053704B" w:rsidP="002839A8">
            <w:pPr>
              <w:rPr>
                <w:rFonts w:ascii="Times New Roman" w:hAnsi="Times New Roman" w:cs="Times New Roman"/>
                <w:b/>
                <w:sz w:val="24"/>
                <w:szCs w:val="24"/>
                <w:lang w:val="kk-KZ"/>
              </w:rPr>
            </w:pPr>
            <w:r w:rsidRPr="0045292C">
              <w:rPr>
                <w:rFonts w:ascii="Times New Roman" w:hAnsi="Times New Roman" w:cs="Times New Roman"/>
                <w:b/>
                <w:sz w:val="24"/>
                <w:szCs w:val="24"/>
              </w:rPr>
              <w:t xml:space="preserve">2022/2023 </w:t>
            </w:r>
            <w:r w:rsidR="002839A8" w:rsidRPr="0045292C">
              <w:rPr>
                <w:rFonts w:ascii="Times New Roman" w:hAnsi="Times New Roman" w:cs="Times New Roman"/>
                <w:b/>
                <w:sz w:val="24"/>
                <w:szCs w:val="24"/>
                <w:lang w:val="kk-KZ"/>
              </w:rPr>
              <w:t xml:space="preserve"> </w:t>
            </w:r>
          </w:p>
        </w:tc>
        <w:tc>
          <w:tcPr>
            <w:tcW w:w="2693" w:type="dxa"/>
            <w:gridSpan w:val="2"/>
          </w:tcPr>
          <w:p w:rsidR="0053704B" w:rsidRPr="0045292C" w:rsidRDefault="0053704B" w:rsidP="002839A8">
            <w:pPr>
              <w:rPr>
                <w:rFonts w:ascii="Times New Roman" w:hAnsi="Times New Roman" w:cs="Times New Roman"/>
                <w:b/>
                <w:sz w:val="24"/>
                <w:szCs w:val="24"/>
                <w:lang w:val="kk-KZ"/>
              </w:rPr>
            </w:pPr>
            <w:r w:rsidRPr="0045292C">
              <w:rPr>
                <w:rFonts w:ascii="Times New Roman" w:hAnsi="Times New Roman" w:cs="Times New Roman"/>
                <w:b/>
                <w:sz w:val="24"/>
                <w:szCs w:val="24"/>
              </w:rPr>
              <w:t xml:space="preserve">2023/2024 </w:t>
            </w:r>
            <w:r w:rsidR="002839A8" w:rsidRPr="0045292C">
              <w:rPr>
                <w:rFonts w:ascii="Times New Roman" w:hAnsi="Times New Roman" w:cs="Times New Roman"/>
                <w:b/>
                <w:sz w:val="24"/>
                <w:szCs w:val="24"/>
                <w:lang w:val="kk-KZ"/>
              </w:rPr>
              <w:t xml:space="preserve"> </w:t>
            </w:r>
          </w:p>
        </w:tc>
      </w:tr>
      <w:tr w:rsidR="002839A8" w:rsidRPr="0045292C" w:rsidTr="002839A8">
        <w:trPr>
          <w:trHeight w:val="675"/>
        </w:trPr>
        <w:tc>
          <w:tcPr>
            <w:tcW w:w="2072" w:type="dxa"/>
            <w:vMerge/>
          </w:tcPr>
          <w:p w:rsidR="002839A8" w:rsidRPr="0045292C" w:rsidRDefault="002839A8" w:rsidP="002839A8">
            <w:pPr>
              <w:rPr>
                <w:rFonts w:ascii="Times New Roman" w:hAnsi="Times New Roman" w:cs="Times New Roman"/>
                <w:b/>
                <w:sz w:val="24"/>
                <w:szCs w:val="24"/>
              </w:rPr>
            </w:pPr>
          </w:p>
        </w:tc>
        <w:tc>
          <w:tcPr>
            <w:tcW w:w="1331"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үлгерім</w:t>
            </w:r>
          </w:p>
        </w:tc>
        <w:tc>
          <w:tcPr>
            <w:tcW w:w="1559"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сапа</w:t>
            </w:r>
          </w:p>
        </w:tc>
        <w:tc>
          <w:tcPr>
            <w:tcW w:w="1276"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үлгерім</w:t>
            </w:r>
          </w:p>
        </w:tc>
        <w:tc>
          <w:tcPr>
            <w:tcW w:w="1418"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сапа</w:t>
            </w:r>
          </w:p>
        </w:tc>
        <w:tc>
          <w:tcPr>
            <w:tcW w:w="1275"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үлгерім</w:t>
            </w:r>
          </w:p>
        </w:tc>
        <w:tc>
          <w:tcPr>
            <w:tcW w:w="1418"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сапа</w:t>
            </w:r>
          </w:p>
        </w:tc>
      </w:tr>
      <w:tr w:rsidR="002839A8" w:rsidRPr="0045292C" w:rsidTr="002839A8">
        <w:trPr>
          <w:trHeight w:val="70"/>
        </w:trPr>
        <w:tc>
          <w:tcPr>
            <w:tcW w:w="2072" w:type="dxa"/>
          </w:tcPr>
          <w:p w:rsidR="002839A8" w:rsidRPr="0045292C" w:rsidRDefault="002839A8" w:rsidP="002839A8">
            <w:pPr>
              <w:rPr>
                <w:rFonts w:ascii="Times New Roman" w:hAnsi="Times New Roman" w:cs="Times New Roman"/>
                <w:sz w:val="24"/>
                <w:szCs w:val="24"/>
              </w:rPr>
            </w:pPr>
          </w:p>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Русский язык</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62</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68</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61%</w:t>
            </w:r>
          </w:p>
        </w:tc>
      </w:tr>
      <w:tr w:rsidR="002839A8" w:rsidRPr="0045292C" w:rsidTr="002839A8">
        <w:trPr>
          <w:trHeight w:val="470"/>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Казахская литература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56</w:t>
            </w:r>
            <w:r w:rsidRPr="0045292C">
              <w:rPr>
                <w:rFonts w:ascii="Times New Roman" w:hAnsi="Times New Roman" w:cs="Times New Roman"/>
                <w:sz w:val="24"/>
                <w:szCs w:val="24"/>
                <w:lang w:val="en-US"/>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58</w:t>
            </w:r>
            <w:r w:rsidRPr="0045292C">
              <w:rPr>
                <w:rFonts w:ascii="Times New Roman" w:hAnsi="Times New Roman" w:cs="Times New Roman"/>
                <w:sz w:val="24"/>
                <w:szCs w:val="24"/>
                <w:lang w:val="en-US"/>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61%</w:t>
            </w:r>
          </w:p>
        </w:tc>
      </w:tr>
      <w:tr w:rsidR="002839A8" w:rsidRPr="0045292C" w:rsidTr="002839A8">
        <w:trPr>
          <w:trHeight w:val="406"/>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Казахский язык</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60</w:t>
            </w:r>
            <w:r w:rsidRPr="0045292C">
              <w:rPr>
                <w:rFonts w:ascii="Times New Roman" w:hAnsi="Times New Roman" w:cs="Times New Roman"/>
                <w:sz w:val="24"/>
                <w:szCs w:val="24"/>
                <w:lang w:val="en-US"/>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57</w:t>
            </w:r>
            <w:r w:rsidRPr="0045292C">
              <w:rPr>
                <w:rFonts w:ascii="Times New Roman" w:hAnsi="Times New Roman" w:cs="Times New Roman"/>
                <w:sz w:val="24"/>
                <w:szCs w:val="24"/>
                <w:lang w:val="en-US"/>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58%</w:t>
            </w:r>
          </w:p>
        </w:tc>
      </w:tr>
      <w:tr w:rsidR="002839A8" w:rsidRPr="0045292C" w:rsidTr="002839A8">
        <w:trPr>
          <w:trHeight w:val="417"/>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Алгебра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64</w:t>
            </w:r>
            <w:r w:rsidRPr="0045292C">
              <w:rPr>
                <w:rFonts w:ascii="Times New Roman" w:hAnsi="Times New Roman" w:cs="Times New Roman"/>
                <w:sz w:val="24"/>
                <w:szCs w:val="24"/>
                <w:lang w:val="en-US"/>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58</w:t>
            </w:r>
            <w:r w:rsidRPr="0045292C">
              <w:rPr>
                <w:rFonts w:ascii="Times New Roman" w:hAnsi="Times New Roman" w:cs="Times New Roman"/>
                <w:sz w:val="24"/>
                <w:szCs w:val="24"/>
                <w:lang w:val="en-US"/>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58%</w:t>
            </w:r>
          </w:p>
        </w:tc>
      </w:tr>
      <w:tr w:rsidR="002839A8" w:rsidRPr="0045292C" w:rsidTr="002839A8">
        <w:trPr>
          <w:trHeight w:val="424"/>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История Казахстана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60</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62</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64%</w:t>
            </w:r>
          </w:p>
        </w:tc>
      </w:tr>
      <w:tr w:rsidR="002839A8" w:rsidRPr="0045292C" w:rsidTr="002839A8">
        <w:trPr>
          <w:trHeight w:val="416"/>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Химия</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64</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58</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56%</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lastRenderedPageBreak/>
              <w:t>География</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57</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65</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72%</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Биология</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54</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57</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53%</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Английский язык</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62</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55</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56%</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Физика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54</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52</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54%</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Всемирная история</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62</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67</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72%</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Основы права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87</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85</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92%</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Геометрия</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65</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51</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52%</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Информатика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95</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88</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89%</w:t>
            </w:r>
          </w:p>
        </w:tc>
      </w:tr>
    </w:tbl>
    <w:p w:rsidR="0053704B" w:rsidRPr="0045292C" w:rsidRDefault="0053704B" w:rsidP="0053704B">
      <w:pPr>
        <w:jc w:val="center"/>
        <w:rPr>
          <w:rFonts w:ascii="Times New Roman" w:hAnsi="Times New Roman" w:cs="Times New Roman"/>
          <w:b/>
          <w:sz w:val="24"/>
          <w:szCs w:val="24"/>
        </w:rPr>
      </w:pPr>
    </w:p>
    <w:p w:rsidR="0053704B" w:rsidRPr="0045292C" w:rsidRDefault="0053704B" w:rsidP="0053704B">
      <w:pPr>
        <w:jc w:val="center"/>
        <w:rPr>
          <w:rFonts w:ascii="Times New Roman" w:hAnsi="Times New Roman" w:cs="Times New Roman"/>
          <w:b/>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2"/>
        <w:gridCol w:w="1331"/>
        <w:gridCol w:w="1559"/>
        <w:gridCol w:w="1276"/>
        <w:gridCol w:w="1418"/>
        <w:gridCol w:w="1275"/>
        <w:gridCol w:w="1418"/>
      </w:tblGrid>
      <w:tr w:rsidR="0053704B" w:rsidRPr="0045292C" w:rsidTr="002839A8">
        <w:trPr>
          <w:trHeight w:val="422"/>
        </w:trPr>
        <w:tc>
          <w:tcPr>
            <w:tcW w:w="2072" w:type="dxa"/>
            <w:vMerge w:val="restart"/>
          </w:tcPr>
          <w:p w:rsidR="0053704B" w:rsidRPr="0045292C" w:rsidRDefault="0053704B" w:rsidP="002839A8">
            <w:pPr>
              <w:rPr>
                <w:rFonts w:ascii="Times New Roman" w:hAnsi="Times New Roman" w:cs="Times New Roman"/>
                <w:b/>
                <w:sz w:val="24"/>
                <w:szCs w:val="24"/>
              </w:rPr>
            </w:pPr>
          </w:p>
          <w:p w:rsidR="0053704B" w:rsidRPr="0045292C" w:rsidRDefault="0053704B" w:rsidP="002839A8">
            <w:pPr>
              <w:rPr>
                <w:rFonts w:ascii="Times New Roman" w:hAnsi="Times New Roman" w:cs="Times New Roman"/>
                <w:b/>
                <w:sz w:val="24"/>
                <w:szCs w:val="24"/>
              </w:rPr>
            </w:pPr>
          </w:p>
          <w:p w:rsidR="0053704B" w:rsidRPr="0045292C" w:rsidRDefault="002839A8" w:rsidP="002839A8">
            <w:pPr>
              <w:jc w:val="center"/>
              <w:rPr>
                <w:rFonts w:ascii="Times New Roman" w:hAnsi="Times New Roman" w:cs="Times New Roman"/>
                <w:sz w:val="24"/>
                <w:szCs w:val="24"/>
                <w:lang w:val="kk-KZ"/>
              </w:rPr>
            </w:pPr>
            <w:r w:rsidRPr="0045292C">
              <w:rPr>
                <w:rFonts w:ascii="Times New Roman" w:hAnsi="Times New Roman" w:cs="Times New Roman"/>
                <w:b/>
                <w:sz w:val="24"/>
                <w:szCs w:val="24"/>
                <w:lang w:val="kk-KZ"/>
              </w:rPr>
              <w:t xml:space="preserve"> пән</w:t>
            </w:r>
          </w:p>
        </w:tc>
        <w:tc>
          <w:tcPr>
            <w:tcW w:w="2890" w:type="dxa"/>
            <w:gridSpan w:val="2"/>
          </w:tcPr>
          <w:p w:rsidR="0053704B" w:rsidRPr="0045292C" w:rsidRDefault="0053704B" w:rsidP="002839A8">
            <w:pPr>
              <w:rPr>
                <w:rFonts w:ascii="Times New Roman" w:hAnsi="Times New Roman" w:cs="Times New Roman"/>
                <w:b/>
                <w:sz w:val="24"/>
                <w:szCs w:val="24"/>
                <w:lang w:val="kk-KZ"/>
              </w:rPr>
            </w:pPr>
            <w:r w:rsidRPr="0045292C">
              <w:rPr>
                <w:rFonts w:ascii="Times New Roman" w:hAnsi="Times New Roman" w:cs="Times New Roman"/>
                <w:b/>
                <w:sz w:val="24"/>
                <w:szCs w:val="24"/>
              </w:rPr>
              <w:t xml:space="preserve">2021/2022 </w:t>
            </w:r>
            <w:r w:rsidR="002839A8" w:rsidRPr="0045292C">
              <w:rPr>
                <w:rFonts w:ascii="Times New Roman" w:hAnsi="Times New Roman" w:cs="Times New Roman"/>
                <w:b/>
                <w:sz w:val="24"/>
                <w:szCs w:val="24"/>
                <w:lang w:val="kk-KZ"/>
              </w:rPr>
              <w:t xml:space="preserve"> </w:t>
            </w:r>
          </w:p>
        </w:tc>
        <w:tc>
          <w:tcPr>
            <w:tcW w:w="2694" w:type="dxa"/>
            <w:gridSpan w:val="2"/>
          </w:tcPr>
          <w:p w:rsidR="0053704B" w:rsidRPr="0045292C" w:rsidRDefault="0053704B" w:rsidP="002839A8">
            <w:pPr>
              <w:rPr>
                <w:rFonts w:ascii="Times New Roman" w:hAnsi="Times New Roman" w:cs="Times New Roman"/>
                <w:b/>
                <w:sz w:val="24"/>
                <w:szCs w:val="24"/>
                <w:lang w:val="kk-KZ"/>
              </w:rPr>
            </w:pPr>
            <w:r w:rsidRPr="0045292C">
              <w:rPr>
                <w:rFonts w:ascii="Times New Roman" w:hAnsi="Times New Roman" w:cs="Times New Roman"/>
                <w:b/>
                <w:sz w:val="24"/>
                <w:szCs w:val="24"/>
              </w:rPr>
              <w:t xml:space="preserve">2022/2023 </w:t>
            </w:r>
            <w:r w:rsidR="002839A8" w:rsidRPr="0045292C">
              <w:rPr>
                <w:rFonts w:ascii="Times New Roman" w:hAnsi="Times New Roman" w:cs="Times New Roman"/>
                <w:b/>
                <w:sz w:val="24"/>
                <w:szCs w:val="24"/>
                <w:lang w:val="kk-KZ"/>
              </w:rPr>
              <w:t xml:space="preserve"> </w:t>
            </w:r>
          </w:p>
        </w:tc>
        <w:tc>
          <w:tcPr>
            <w:tcW w:w="2693" w:type="dxa"/>
            <w:gridSpan w:val="2"/>
          </w:tcPr>
          <w:p w:rsidR="0053704B" w:rsidRPr="0045292C" w:rsidRDefault="0053704B" w:rsidP="002839A8">
            <w:pPr>
              <w:rPr>
                <w:rFonts w:ascii="Times New Roman" w:hAnsi="Times New Roman" w:cs="Times New Roman"/>
                <w:b/>
                <w:sz w:val="24"/>
                <w:szCs w:val="24"/>
                <w:lang w:val="kk-KZ"/>
              </w:rPr>
            </w:pPr>
            <w:r w:rsidRPr="0045292C">
              <w:rPr>
                <w:rFonts w:ascii="Times New Roman" w:hAnsi="Times New Roman" w:cs="Times New Roman"/>
                <w:b/>
                <w:sz w:val="24"/>
                <w:szCs w:val="24"/>
              </w:rPr>
              <w:t xml:space="preserve">2023/2024 </w:t>
            </w:r>
            <w:r w:rsidR="002839A8" w:rsidRPr="0045292C">
              <w:rPr>
                <w:rFonts w:ascii="Times New Roman" w:hAnsi="Times New Roman" w:cs="Times New Roman"/>
                <w:b/>
                <w:sz w:val="24"/>
                <w:szCs w:val="24"/>
                <w:lang w:val="kk-KZ"/>
              </w:rPr>
              <w:t xml:space="preserve"> </w:t>
            </w:r>
          </w:p>
        </w:tc>
      </w:tr>
      <w:tr w:rsidR="002839A8" w:rsidRPr="0045292C" w:rsidTr="002839A8">
        <w:trPr>
          <w:trHeight w:val="675"/>
        </w:trPr>
        <w:tc>
          <w:tcPr>
            <w:tcW w:w="2072" w:type="dxa"/>
            <w:vMerge/>
          </w:tcPr>
          <w:p w:rsidR="002839A8" w:rsidRPr="0045292C" w:rsidRDefault="002839A8" w:rsidP="002839A8">
            <w:pPr>
              <w:rPr>
                <w:rFonts w:ascii="Times New Roman" w:hAnsi="Times New Roman" w:cs="Times New Roman"/>
                <w:b/>
                <w:sz w:val="24"/>
                <w:szCs w:val="24"/>
              </w:rPr>
            </w:pPr>
          </w:p>
        </w:tc>
        <w:tc>
          <w:tcPr>
            <w:tcW w:w="1331"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үлгерім</w:t>
            </w:r>
          </w:p>
        </w:tc>
        <w:tc>
          <w:tcPr>
            <w:tcW w:w="1559"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сапа</w:t>
            </w:r>
          </w:p>
        </w:tc>
        <w:tc>
          <w:tcPr>
            <w:tcW w:w="1276"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үлгерім</w:t>
            </w:r>
          </w:p>
        </w:tc>
        <w:tc>
          <w:tcPr>
            <w:tcW w:w="1418"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сапа</w:t>
            </w:r>
          </w:p>
        </w:tc>
        <w:tc>
          <w:tcPr>
            <w:tcW w:w="1275"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үлгерім</w:t>
            </w:r>
          </w:p>
        </w:tc>
        <w:tc>
          <w:tcPr>
            <w:tcW w:w="1418" w:type="dxa"/>
          </w:tcPr>
          <w:p w:rsidR="002839A8" w:rsidRPr="0045292C" w:rsidRDefault="002839A8"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сапа</w:t>
            </w:r>
          </w:p>
        </w:tc>
      </w:tr>
      <w:tr w:rsidR="002839A8" w:rsidRPr="0045292C" w:rsidTr="002839A8">
        <w:trPr>
          <w:trHeight w:val="70"/>
        </w:trPr>
        <w:tc>
          <w:tcPr>
            <w:tcW w:w="2072" w:type="dxa"/>
          </w:tcPr>
          <w:p w:rsidR="002839A8" w:rsidRPr="0045292C" w:rsidRDefault="002839A8" w:rsidP="002839A8">
            <w:pPr>
              <w:rPr>
                <w:rFonts w:ascii="Times New Roman" w:hAnsi="Times New Roman" w:cs="Times New Roman"/>
                <w:sz w:val="24"/>
                <w:szCs w:val="24"/>
              </w:rPr>
            </w:pPr>
          </w:p>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Русский язык</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48</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55</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59%</w:t>
            </w:r>
          </w:p>
        </w:tc>
      </w:tr>
      <w:tr w:rsidR="002839A8" w:rsidRPr="0045292C" w:rsidTr="002839A8">
        <w:trPr>
          <w:trHeight w:val="470"/>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 xml:space="preserve">Русская литература </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64</w:t>
            </w:r>
            <w:r w:rsidRPr="0045292C">
              <w:rPr>
                <w:rFonts w:ascii="Times New Roman" w:hAnsi="Times New Roman" w:cs="Times New Roman"/>
                <w:sz w:val="24"/>
                <w:szCs w:val="24"/>
                <w:lang w:val="en-US"/>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70</w:t>
            </w:r>
            <w:r w:rsidRPr="0045292C">
              <w:rPr>
                <w:rFonts w:ascii="Times New Roman" w:hAnsi="Times New Roman" w:cs="Times New Roman"/>
                <w:sz w:val="24"/>
                <w:szCs w:val="24"/>
                <w:lang w:val="en-US"/>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71%</w:t>
            </w:r>
          </w:p>
        </w:tc>
      </w:tr>
      <w:tr w:rsidR="002839A8" w:rsidRPr="0045292C" w:rsidTr="002839A8">
        <w:trPr>
          <w:trHeight w:val="406"/>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Казахский язык и литература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55</w:t>
            </w:r>
            <w:r w:rsidRPr="0045292C">
              <w:rPr>
                <w:rFonts w:ascii="Times New Roman" w:hAnsi="Times New Roman" w:cs="Times New Roman"/>
                <w:sz w:val="24"/>
                <w:szCs w:val="24"/>
                <w:lang w:val="en-US"/>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60</w:t>
            </w:r>
            <w:r w:rsidRPr="0045292C">
              <w:rPr>
                <w:rFonts w:ascii="Times New Roman" w:hAnsi="Times New Roman" w:cs="Times New Roman"/>
                <w:sz w:val="24"/>
                <w:szCs w:val="24"/>
                <w:lang w:val="en-US"/>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60%</w:t>
            </w:r>
          </w:p>
        </w:tc>
      </w:tr>
      <w:tr w:rsidR="002839A8" w:rsidRPr="0045292C" w:rsidTr="002839A8">
        <w:trPr>
          <w:trHeight w:val="417"/>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Алгебра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55</w:t>
            </w:r>
            <w:r w:rsidRPr="0045292C">
              <w:rPr>
                <w:rFonts w:ascii="Times New Roman" w:hAnsi="Times New Roman" w:cs="Times New Roman"/>
                <w:sz w:val="24"/>
                <w:szCs w:val="24"/>
                <w:lang w:val="en-US"/>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lang w:val="kk-KZ"/>
              </w:rPr>
              <w:t>58</w:t>
            </w:r>
            <w:r w:rsidRPr="0045292C">
              <w:rPr>
                <w:rFonts w:ascii="Times New Roman" w:hAnsi="Times New Roman" w:cs="Times New Roman"/>
                <w:sz w:val="24"/>
                <w:szCs w:val="24"/>
                <w:lang w:val="en-US"/>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61%</w:t>
            </w:r>
          </w:p>
        </w:tc>
      </w:tr>
      <w:tr w:rsidR="002839A8" w:rsidRPr="0045292C" w:rsidTr="002839A8">
        <w:trPr>
          <w:trHeight w:val="424"/>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История Казахстана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54</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65</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72%</w:t>
            </w:r>
          </w:p>
        </w:tc>
      </w:tr>
      <w:tr w:rsidR="002839A8" w:rsidRPr="0045292C" w:rsidTr="002839A8">
        <w:trPr>
          <w:trHeight w:val="416"/>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Химия</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48</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55</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58%</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География</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64</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67</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70%</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Биология</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55</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57</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59%</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Английский язык</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58</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62</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70%</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Физика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51</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60</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63%</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Всемирная история</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80</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80</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83%</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Основы права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78</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lang w:val="en-US"/>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83%</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Геометрия</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65</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65</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68%</w:t>
            </w:r>
          </w:p>
        </w:tc>
      </w:tr>
      <w:tr w:rsidR="002839A8" w:rsidRPr="0045292C" w:rsidTr="002839A8">
        <w:trPr>
          <w:trHeight w:val="421"/>
        </w:trPr>
        <w:tc>
          <w:tcPr>
            <w:tcW w:w="2072"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Информатика</w:t>
            </w:r>
          </w:p>
        </w:tc>
        <w:tc>
          <w:tcPr>
            <w:tcW w:w="1331"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559"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95</w:t>
            </w:r>
            <w:r w:rsidRPr="0045292C">
              <w:rPr>
                <w:rFonts w:ascii="Times New Roman" w:hAnsi="Times New Roman" w:cs="Times New Roman"/>
                <w:sz w:val="24"/>
                <w:szCs w:val="24"/>
              </w:rPr>
              <w:t>%</w:t>
            </w:r>
          </w:p>
        </w:tc>
        <w:tc>
          <w:tcPr>
            <w:tcW w:w="1276"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lang w:val="kk-KZ"/>
              </w:rPr>
              <w:t>90</w:t>
            </w:r>
            <w:r w:rsidRPr="0045292C">
              <w:rPr>
                <w:rFonts w:ascii="Times New Roman" w:hAnsi="Times New Roman" w:cs="Times New Roman"/>
                <w:sz w:val="24"/>
                <w:szCs w:val="24"/>
              </w:rPr>
              <w:t>%</w:t>
            </w:r>
          </w:p>
        </w:tc>
        <w:tc>
          <w:tcPr>
            <w:tcW w:w="1275"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100%</w:t>
            </w:r>
          </w:p>
        </w:tc>
        <w:tc>
          <w:tcPr>
            <w:tcW w:w="1418" w:type="dxa"/>
          </w:tcPr>
          <w:p w:rsidR="002839A8" w:rsidRPr="0045292C" w:rsidRDefault="002839A8" w:rsidP="002839A8">
            <w:pPr>
              <w:rPr>
                <w:rFonts w:ascii="Times New Roman" w:hAnsi="Times New Roman" w:cs="Times New Roman"/>
                <w:sz w:val="24"/>
                <w:szCs w:val="24"/>
              </w:rPr>
            </w:pPr>
            <w:r w:rsidRPr="0045292C">
              <w:rPr>
                <w:rFonts w:ascii="Times New Roman" w:hAnsi="Times New Roman" w:cs="Times New Roman"/>
                <w:sz w:val="24"/>
                <w:szCs w:val="24"/>
              </w:rPr>
              <w:t>95%</w:t>
            </w:r>
          </w:p>
        </w:tc>
      </w:tr>
    </w:tbl>
    <w:p w:rsidR="00954F3A" w:rsidRPr="0045292C" w:rsidRDefault="00954F3A" w:rsidP="00954F3A">
      <w:pPr>
        <w:spacing w:after="0" w:line="240" w:lineRule="auto"/>
        <w:jc w:val="both"/>
        <w:rPr>
          <w:rFonts w:ascii="Times New Roman" w:hAnsi="Times New Roman" w:cs="Times New Roman"/>
          <w:sz w:val="24"/>
          <w:szCs w:val="24"/>
          <w:lang w:val="en-US"/>
        </w:rPr>
      </w:pPr>
    </w:p>
    <w:p w:rsidR="00954F3A" w:rsidRPr="0045292C" w:rsidRDefault="00954F3A" w:rsidP="00954F3A">
      <w:pPr>
        <w:pStyle w:val="ab"/>
        <w:shd w:val="clear" w:color="auto" w:fill="FFFFFF"/>
        <w:spacing w:before="0" w:beforeAutospacing="0" w:after="0" w:afterAutospacing="0"/>
        <w:jc w:val="both"/>
        <w:rPr>
          <w:lang w:val="kk-KZ"/>
        </w:rPr>
      </w:pPr>
      <w:r w:rsidRPr="0045292C">
        <w:rPr>
          <w:lang w:val="kk-KZ"/>
        </w:rPr>
        <w:t>Оқу үлгерімі мен сапасына әсер ететін себептер:</w:t>
      </w:r>
    </w:p>
    <w:p w:rsidR="00954F3A" w:rsidRPr="0045292C" w:rsidRDefault="00954F3A" w:rsidP="00954F3A">
      <w:pPr>
        <w:pStyle w:val="ab"/>
        <w:shd w:val="clear" w:color="auto" w:fill="FFFFFF"/>
        <w:spacing w:before="0" w:beforeAutospacing="0" w:after="0" w:afterAutospacing="0"/>
        <w:jc w:val="both"/>
        <w:rPr>
          <w:lang w:val="kk-KZ"/>
        </w:rPr>
      </w:pPr>
      <w:r w:rsidRPr="0045292C">
        <w:rPr>
          <w:lang w:val="kk-KZ"/>
        </w:rPr>
        <w:lastRenderedPageBreak/>
        <w:t>1. Пән мұғалімдері негізінен сыныптағы жұмыс орташа оқушыға бағытталған, бірақ даму деңгейі жоғары және төмен оқушылар өздерін көрсету мүмкіндігінен айырылады.</w:t>
      </w:r>
    </w:p>
    <w:p w:rsidR="00954F3A" w:rsidRPr="0045292C" w:rsidRDefault="00954F3A" w:rsidP="00954F3A">
      <w:pPr>
        <w:pStyle w:val="af0"/>
        <w:rPr>
          <w:rFonts w:ascii="Times New Roman" w:hAnsi="Times New Roman" w:cs="Times New Roman"/>
          <w:color w:val="auto"/>
          <w:lang w:val="kk-KZ"/>
        </w:rPr>
      </w:pPr>
      <w:r w:rsidRPr="0045292C">
        <w:rPr>
          <w:rFonts w:ascii="Times New Roman" w:hAnsi="Times New Roman" w:cs="Times New Roman"/>
          <w:color w:val="auto"/>
          <w:lang w:val="kk-KZ"/>
        </w:rPr>
        <w:t>2. Оқушылардың ата-аналарының жеткіліксіз хабардар болуы нәтиже болып табылады:</w:t>
      </w:r>
    </w:p>
    <w:p w:rsidR="00954F3A" w:rsidRPr="0045292C" w:rsidRDefault="00954F3A" w:rsidP="00954F3A">
      <w:pPr>
        <w:pStyle w:val="af0"/>
        <w:rPr>
          <w:rFonts w:ascii="Times New Roman" w:hAnsi="Times New Roman" w:cs="Times New Roman"/>
          <w:color w:val="auto"/>
          <w:lang w:val="kk-KZ"/>
        </w:rPr>
      </w:pPr>
      <w:r w:rsidRPr="0045292C">
        <w:rPr>
          <w:rFonts w:ascii="Times New Roman" w:hAnsi="Times New Roman" w:cs="Times New Roman"/>
          <w:color w:val="auto"/>
          <w:lang w:val="kk-KZ"/>
        </w:rPr>
        <w:t>- сынып жетекшілері мен оқушылардың ата-аналарының тұрақты емес байланысы;</w:t>
      </w:r>
    </w:p>
    <w:p w:rsidR="00954F3A" w:rsidRPr="0045292C" w:rsidRDefault="00954F3A" w:rsidP="00954F3A">
      <w:pPr>
        <w:pStyle w:val="af0"/>
        <w:rPr>
          <w:rFonts w:ascii="Times New Roman" w:hAnsi="Times New Roman" w:cs="Times New Roman"/>
          <w:color w:val="auto"/>
          <w:lang w:val="kk-KZ"/>
        </w:rPr>
      </w:pPr>
      <w:r w:rsidRPr="0045292C">
        <w:rPr>
          <w:rFonts w:ascii="Times New Roman" w:hAnsi="Times New Roman" w:cs="Times New Roman"/>
          <w:color w:val="auto"/>
          <w:lang w:val="kk-KZ"/>
        </w:rPr>
        <w:t>- пән мұғалімдері мен оқушылардың ата-аналары арасындағы байланыс әлсіз;</w:t>
      </w:r>
    </w:p>
    <w:p w:rsidR="00954F3A" w:rsidRPr="0045292C" w:rsidRDefault="00954F3A" w:rsidP="00954F3A">
      <w:pPr>
        <w:pStyle w:val="af0"/>
        <w:rPr>
          <w:rFonts w:ascii="Times New Roman" w:hAnsi="Times New Roman" w:cs="Times New Roman"/>
          <w:color w:val="auto"/>
          <w:lang w:val="kk-KZ"/>
        </w:rPr>
      </w:pPr>
      <w:r w:rsidRPr="0045292C">
        <w:rPr>
          <w:rFonts w:ascii="Times New Roman" w:hAnsi="Times New Roman" w:cs="Times New Roman"/>
          <w:color w:val="auto"/>
          <w:lang w:val="kk-KZ"/>
        </w:rPr>
        <w:t>- оқушылардың электрондық журналына формативті және жиынтық бағаларды уақтылы қоймау.</w:t>
      </w:r>
    </w:p>
    <w:p w:rsidR="00954F3A" w:rsidRPr="0045292C" w:rsidRDefault="00954F3A" w:rsidP="00954F3A">
      <w:pPr>
        <w:pStyle w:val="ab"/>
        <w:shd w:val="clear" w:color="auto" w:fill="FFFFFF"/>
        <w:spacing w:before="0" w:beforeAutospacing="0" w:after="0" w:afterAutospacing="0"/>
        <w:jc w:val="both"/>
        <w:rPr>
          <w:b/>
          <w:bCs/>
        </w:rPr>
      </w:pPr>
      <w:r w:rsidRPr="0045292C">
        <w:rPr>
          <w:b/>
          <w:bCs/>
          <w:i/>
          <w:iCs/>
          <w:lang w:val="kk-KZ"/>
        </w:rPr>
        <w:t>Шешімдер:</w:t>
      </w:r>
    </w:p>
    <w:p w:rsidR="00954F3A" w:rsidRPr="0045292C" w:rsidRDefault="00954F3A">
      <w:pPr>
        <w:pStyle w:val="ab"/>
        <w:numPr>
          <w:ilvl w:val="0"/>
          <w:numId w:val="10"/>
        </w:numPr>
        <w:shd w:val="clear" w:color="auto" w:fill="FFFFFF"/>
        <w:spacing w:after="0"/>
        <w:jc w:val="both"/>
      </w:pPr>
      <w:r w:rsidRPr="0045292C">
        <w:t>Соңғы үш жылдағы жұмыс нәтижелерін талдай отырып, оқушылардың білім сапасының шамалы оң динамикасын байқауға болады.</w:t>
      </w:r>
    </w:p>
    <w:p w:rsidR="00954F3A" w:rsidRPr="0045292C" w:rsidRDefault="00954F3A">
      <w:pPr>
        <w:pStyle w:val="ab"/>
        <w:numPr>
          <w:ilvl w:val="0"/>
          <w:numId w:val="10"/>
        </w:numPr>
        <w:shd w:val="clear" w:color="auto" w:fill="FFFFFF"/>
        <w:spacing w:before="0" w:beforeAutospacing="0" w:after="0" w:afterAutospacing="0"/>
        <w:jc w:val="both"/>
      </w:pPr>
      <w:r w:rsidRPr="0045292C">
        <w:rPr>
          <w:lang w:val="kk-KZ"/>
        </w:rPr>
        <w:t xml:space="preserve">Бастауыш </w:t>
      </w:r>
      <w:r w:rsidRPr="0045292C">
        <w:t>буыннан орта буынға ауысқан кезде оқушылардың білім сапасы төмендейді, бұл бір сатыдан екінші сатыға ауысқан кезде оқушылардың бейімделуіндегі проблемалармен байланысты.</w:t>
      </w:r>
    </w:p>
    <w:p w:rsidR="0053704B" w:rsidRPr="0045292C" w:rsidRDefault="0053704B" w:rsidP="0053704B">
      <w:pPr>
        <w:pStyle w:val="ab"/>
        <w:shd w:val="clear" w:color="auto" w:fill="FFFFFF"/>
        <w:spacing w:before="0" w:beforeAutospacing="0" w:after="0" w:afterAutospacing="0"/>
        <w:jc w:val="both"/>
        <w:rPr>
          <w:lang w:val="kk-KZ"/>
        </w:rPr>
      </w:pPr>
    </w:p>
    <w:p w:rsidR="0053704B" w:rsidRPr="0045292C" w:rsidRDefault="0053704B" w:rsidP="0053704B">
      <w:pPr>
        <w:pStyle w:val="ab"/>
        <w:shd w:val="clear" w:color="auto" w:fill="FFFFFF"/>
        <w:spacing w:before="0" w:beforeAutospacing="0" w:after="0" w:afterAutospacing="0"/>
        <w:jc w:val="both"/>
        <w:rPr>
          <w:lang w:val="kk-KZ"/>
        </w:rPr>
      </w:pPr>
    </w:p>
    <w:p w:rsidR="0053704B" w:rsidRPr="0045292C" w:rsidRDefault="0053704B" w:rsidP="0053704B">
      <w:pPr>
        <w:pStyle w:val="ab"/>
        <w:shd w:val="clear" w:color="auto" w:fill="FFFFFF"/>
        <w:spacing w:before="0" w:beforeAutospacing="0" w:after="0" w:afterAutospacing="0"/>
        <w:jc w:val="both"/>
        <w:rPr>
          <w:lang w:val="kk-KZ"/>
        </w:rPr>
      </w:pPr>
    </w:p>
    <w:p w:rsidR="0053704B" w:rsidRPr="0045292C" w:rsidRDefault="002839A8" w:rsidP="0053704B">
      <w:pPr>
        <w:jc w:val="cente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Аралық аттестаттау т</w:t>
      </w:r>
      <w:r w:rsidR="00B01379" w:rsidRPr="0045292C">
        <w:rPr>
          <w:rFonts w:ascii="Times New Roman" w:hAnsi="Times New Roman" w:cs="Times New Roman"/>
          <w:b/>
          <w:sz w:val="24"/>
          <w:szCs w:val="24"/>
          <w:lang w:val="kk-KZ"/>
        </w:rPr>
        <w:t>алдауы</w:t>
      </w:r>
    </w:p>
    <w:p w:rsidR="0053704B" w:rsidRPr="0045292C" w:rsidRDefault="00B01379" w:rsidP="00B01379">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2023-2024 оқу жылында 5-8, 10 сынып оқушылары  орыс тілінде жүргізілетін сыныптардағы «Қазақ тілі мен әдебиеті»  пәні бойынша аралық аттестациядан өтті. Барлық емтихан материалдарын дер кезінде дайындап,  оқушылармен  дайындық жұмыстарын бастаған қазақ тілі мұғалімдерінің үйлесімді жұмысын атап өтуге болады. Емтиханның барлық кезеңі жоспарға сәйкес өтті және барлық  оқушылар емтихандарды сәтті тапсырды , жылдық бағаларды растады;  </w:t>
      </w:r>
    </w:p>
    <w:p w:rsidR="0053704B" w:rsidRPr="003C3C5E" w:rsidRDefault="00B01379" w:rsidP="0053704B">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p>
    <w:tbl>
      <w:tblPr>
        <w:tblW w:w="9646" w:type="dxa"/>
        <w:tblInd w:w="100" w:type="dxa"/>
        <w:tblLook w:val="04A0"/>
      </w:tblPr>
      <w:tblGrid>
        <w:gridCol w:w="1432"/>
        <w:gridCol w:w="825"/>
        <w:gridCol w:w="826"/>
        <w:gridCol w:w="693"/>
        <w:gridCol w:w="1022"/>
        <w:gridCol w:w="826"/>
        <w:gridCol w:w="826"/>
        <w:gridCol w:w="826"/>
        <w:gridCol w:w="826"/>
        <w:gridCol w:w="826"/>
        <w:gridCol w:w="826"/>
      </w:tblGrid>
      <w:tr w:rsidR="0053704B" w:rsidRPr="0045292C" w:rsidTr="002839A8">
        <w:trPr>
          <w:trHeight w:val="219"/>
        </w:trPr>
        <w:tc>
          <w:tcPr>
            <w:tcW w:w="13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704B" w:rsidRPr="0045292C" w:rsidRDefault="00B01379" w:rsidP="002839A8">
            <w:pP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 сыныптар</w:t>
            </w:r>
          </w:p>
        </w:tc>
        <w:tc>
          <w:tcPr>
            <w:tcW w:w="165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16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w:t>
            </w:r>
          </w:p>
        </w:tc>
        <w:tc>
          <w:tcPr>
            <w:tcW w:w="165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7</w:t>
            </w:r>
          </w:p>
        </w:tc>
        <w:tc>
          <w:tcPr>
            <w:tcW w:w="165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8</w:t>
            </w:r>
          </w:p>
        </w:tc>
        <w:tc>
          <w:tcPr>
            <w:tcW w:w="165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w:t>
            </w:r>
          </w:p>
        </w:tc>
      </w:tr>
      <w:tr w:rsidR="0053704B" w:rsidRPr="0045292C" w:rsidTr="002839A8">
        <w:trPr>
          <w:trHeight w:val="219"/>
        </w:trPr>
        <w:tc>
          <w:tcPr>
            <w:tcW w:w="1357" w:type="dxa"/>
            <w:tcBorders>
              <w:top w:val="nil"/>
              <w:left w:val="single" w:sz="4" w:space="0" w:color="auto"/>
              <w:bottom w:val="single" w:sz="4" w:space="0" w:color="auto"/>
              <w:right w:val="single" w:sz="4" w:space="0" w:color="auto"/>
            </w:tcBorders>
            <w:shd w:val="clear" w:color="000000" w:fill="FFFFFF"/>
            <w:vAlign w:val="bottom"/>
            <w:hideMark/>
          </w:tcPr>
          <w:p w:rsidR="0053704B" w:rsidRPr="0045292C" w:rsidRDefault="0053704B" w:rsidP="002839A8">
            <w:pP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каз</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рус</w:t>
            </w:r>
          </w:p>
        </w:tc>
        <w:tc>
          <w:tcPr>
            <w:tcW w:w="631"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каз</w:t>
            </w:r>
          </w:p>
        </w:tc>
        <w:tc>
          <w:tcPr>
            <w:tcW w:w="1026"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рус</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каз</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рус</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каз</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рус</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каз</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рус</w:t>
            </w:r>
          </w:p>
        </w:tc>
      </w:tr>
      <w:tr w:rsidR="0053704B" w:rsidRPr="0045292C" w:rsidTr="002839A8">
        <w:trPr>
          <w:trHeight w:val="385"/>
        </w:trPr>
        <w:tc>
          <w:tcPr>
            <w:tcW w:w="1357" w:type="dxa"/>
            <w:tcBorders>
              <w:top w:val="nil"/>
              <w:left w:val="single" w:sz="4" w:space="0" w:color="auto"/>
              <w:bottom w:val="single" w:sz="4" w:space="0" w:color="auto"/>
              <w:right w:val="single" w:sz="4" w:space="0" w:color="auto"/>
            </w:tcBorders>
            <w:shd w:val="clear" w:color="000000" w:fill="FFFFFF"/>
            <w:vAlign w:val="bottom"/>
            <w:hideMark/>
          </w:tcPr>
          <w:p w:rsidR="0053704B" w:rsidRPr="0045292C" w:rsidRDefault="00B01379" w:rsidP="002839A8">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 Оқушылар саны</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34</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39</w:t>
            </w:r>
          </w:p>
        </w:tc>
        <w:tc>
          <w:tcPr>
            <w:tcW w:w="631"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24</w:t>
            </w:r>
          </w:p>
        </w:tc>
        <w:tc>
          <w:tcPr>
            <w:tcW w:w="1026"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18</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25</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21</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28</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24</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9</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r>
      <w:tr w:rsidR="0053704B" w:rsidRPr="0045292C" w:rsidTr="002839A8">
        <w:trPr>
          <w:trHeight w:val="219"/>
        </w:trPr>
        <w:tc>
          <w:tcPr>
            <w:tcW w:w="1357" w:type="dxa"/>
            <w:tcBorders>
              <w:top w:val="nil"/>
              <w:left w:val="single" w:sz="4" w:space="0" w:color="auto"/>
              <w:bottom w:val="single" w:sz="4" w:space="0" w:color="auto"/>
              <w:right w:val="single" w:sz="4" w:space="0" w:color="auto"/>
            </w:tcBorders>
            <w:shd w:val="clear" w:color="000000" w:fill="FFFFFF"/>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631"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w:t>
            </w:r>
          </w:p>
        </w:tc>
        <w:tc>
          <w:tcPr>
            <w:tcW w:w="1026" w:type="dxa"/>
            <w:tcBorders>
              <w:top w:val="nil"/>
              <w:left w:val="nil"/>
              <w:bottom w:val="single" w:sz="4" w:space="0" w:color="auto"/>
              <w:right w:val="single" w:sz="4" w:space="0" w:color="auto"/>
            </w:tcBorders>
            <w:shd w:val="clear" w:color="000000" w:fill="FFFFFF"/>
            <w:vAlign w:val="center"/>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4</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4</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0</w:t>
            </w:r>
          </w:p>
        </w:tc>
      </w:tr>
      <w:tr w:rsidR="0053704B" w:rsidRPr="0045292C" w:rsidTr="002839A8">
        <w:trPr>
          <w:trHeight w:val="219"/>
        </w:trPr>
        <w:tc>
          <w:tcPr>
            <w:tcW w:w="1357" w:type="dxa"/>
            <w:tcBorders>
              <w:top w:val="nil"/>
              <w:left w:val="single" w:sz="4" w:space="0" w:color="auto"/>
              <w:bottom w:val="single" w:sz="4" w:space="0" w:color="auto"/>
              <w:right w:val="single" w:sz="4" w:space="0" w:color="auto"/>
            </w:tcBorders>
            <w:shd w:val="clear" w:color="000000" w:fill="FFFFFF"/>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"4"</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17</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16</w:t>
            </w:r>
          </w:p>
        </w:tc>
        <w:tc>
          <w:tcPr>
            <w:tcW w:w="631"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11</w:t>
            </w:r>
          </w:p>
        </w:tc>
        <w:tc>
          <w:tcPr>
            <w:tcW w:w="1026" w:type="dxa"/>
            <w:tcBorders>
              <w:top w:val="nil"/>
              <w:left w:val="nil"/>
              <w:bottom w:val="single" w:sz="4" w:space="0" w:color="auto"/>
              <w:right w:val="single" w:sz="4" w:space="0" w:color="auto"/>
            </w:tcBorders>
            <w:shd w:val="clear" w:color="000000" w:fill="FFFFFF"/>
            <w:vAlign w:val="center"/>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9</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9</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9</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14</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9</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4</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w:t>
            </w:r>
          </w:p>
        </w:tc>
      </w:tr>
      <w:tr w:rsidR="0053704B" w:rsidRPr="0045292C" w:rsidTr="002839A8">
        <w:trPr>
          <w:trHeight w:val="219"/>
        </w:trPr>
        <w:tc>
          <w:tcPr>
            <w:tcW w:w="1357" w:type="dxa"/>
            <w:tcBorders>
              <w:top w:val="nil"/>
              <w:left w:val="single" w:sz="4" w:space="0" w:color="auto"/>
              <w:bottom w:val="single" w:sz="4" w:space="0" w:color="auto"/>
              <w:right w:val="single" w:sz="4" w:space="0" w:color="auto"/>
            </w:tcBorders>
            <w:shd w:val="clear" w:color="000000" w:fill="FFFFFF"/>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14</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18</w:t>
            </w:r>
          </w:p>
        </w:tc>
        <w:tc>
          <w:tcPr>
            <w:tcW w:w="631"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w:t>
            </w:r>
          </w:p>
        </w:tc>
        <w:tc>
          <w:tcPr>
            <w:tcW w:w="1026" w:type="dxa"/>
            <w:tcBorders>
              <w:top w:val="nil"/>
              <w:left w:val="nil"/>
              <w:bottom w:val="single" w:sz="4" w:space="0" w:color="auto"/>
              <w:right w:val="single" w:sz="4" w:space="0" w:color="auto"/>
            </w:tcBorders>
            <w:shd w:val="clear" w:color="000000" w:fill="FFFFFF"/>
            <w:vAlign w:val="center"/>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11</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7</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9</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w:t>
            </w:r>
          </w:p>
        </w:tc>
      </w:tr>
      <w:tr w:rsidR="0053704B" w:rsidRPr="0045292C" w:rsidTr="002839A8">
        <w:trPr>
          <w:trHeight w:val="219"/>
        </w:trPr>
        <w:tc>
          <w:tcPr>
            <w:tcW w:w="1357" w:type="dxa"/>
            <w:tcBorders>
              <w:top w:val="nil"/>
              <w:left w:val="single" w:sz="4" w:space="0" w:color="auto"/>
              <w:bottom w:val="single" w:sz="4" w:space="0" w:color="auto"/>
              <w:right w:val="single" w:sz="4" w:space="0" w:color="auto"/>
            </w:tcBorders>
            <w:shd w:val="clear" w:color="000000" w:fill="FFFFFF"/>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631"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1026"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r>
      <w:tr w:rsidR="0053704B" w:rsidRPr="0045292C" w:rsidTr="002839A8">
        <w:trPr>
          <w:trHeight w:val="285"/>
        </w:trPr>
        <w:tc>
          <w:tcPr>
            <w:tcW w:w="1357" w:type="dxa"/>
            <w:tcBorders>
              <w:top w:val="nil"/>
              <w:left w:val="single" w:sz="4" w:space="0" w:color="auto"/>
              <w:bottom w:val="single" w:sz="4" w:space="0" w:color="auto"/>
              <w:right w:val="single" w:sz="4" w:space="0" w:color="auto"/>
            </w:tcBorders>
            <w:shd w:val="clear" w:color="000000" w:fill="FFFFFF"/>
            <w:vAlign w:val="bottom"/>
            <w:hideMark/>
          </w:tcPr>
          <w:p w:rsidR="0053704B" w:rsidRPr="0045292C" w:rsidRDefault="00B01379" w:rsidP="00B4125F">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 </w:t>
            </w:r>
            <w:r w:rsidR="00B4125F" w:rsidRPr="0045292C">
              <w:rPr>
                <w:rFonts w:ascii="Times New Roman" w:hAnsi="Times New Roman" w:cs="Times New Roman"/>
                <w:b/>
                <w:bCs/>
                <w:sz w:val="24"/>
                <w:szCs w:val="24"/>
                <w:lang w:val="kk-KZ"/>
              </w:rPr>
              <w:t>ү</w:t>
            </w:r>
            <w:r w:rsidRPr="0045292C">
              <w:rPr>
                <w:rFonts w:ascii="Times New Roman" w:hAnsi="Times New Roman" w:cs="Times New Roman"/>
                <w:b/>
                <w:bCs/>
                <w:sz w:val="24"/>
                <w:szCs w:val="24"/>
                <w:lang w:val="kk-KZ"/>
              </w:rPr>
              <w:t>лгерім</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631"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1026"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r>
      <w:tr w:rsidR="0053704B" w:rsidRPr="0045292C" w:rsidTr="002839A8">
        <w:trPr>
          <w:trHeight w:val="219"/>
        </w:trPr>
        <w:tc>
          <w:tcPr>
            <w:tcW w:w="1357" w:type="dxa"/>
            <w:tcBorders>
              <w:top w:val="nil"/>
              <w:left w:val="single" w:sz="4" w:space="0" w:color="auto"/>
              <w:bottom w:val="single" w:sz="4" w:space="0" w:color="auto"/>
              <w:right w:val="single" w:sz="4" w:space="0" w:color="auto"/>
            </w:tcBorders>
            <w:shd w:val="clear" w:color="000000" w:fill="FFFFFF"/>
            <w:vAlign w:val="bottom"/>
            <w:hideMark/>
          </w:tcPr>
          <w:p w:rsidR="0053704B" w:rsidRPr="0045292C" w:rsidRDefault="00B4125F" w:rsidP="002839A8">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 сапа</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59%</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54%</w:t>
            </w:r>
          </w:p>
        </w:tc>
        <w:tc>
          <w:tcPr>
            <w:tcW w:w="631"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58%</w:t>
            </w:r>
          </w:p>
        </w:tc>
        <w:tc>
          <w:tcPr>
            <w:tcW w:w="1026"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72%</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56%</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67%</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64%</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63%</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67%</w:t>
            </w:r>
          </w:p>
        </w:tc>
        <w:tc>
          <w:tcPr>
            <w:tcW w:w="829" w:type="dxa"/>
            <w:tcBorders>
              <w:top w:val="nil"/>
              <w:left w:val="nil"/>
              <w:bottom w:val="single" w:sz="4" w:space="0" w:color="auto"/>
              <w:right w:val="single" w:sz="4" w:space="0" w:color="auto"/>
            </w:tcBorders>
            <w:shd w:val="clear" w:color="000000" w:fill="FFFFFF"/>
            <w:noWrap/>
            <w:vAlign w:val="bottom"/>
            <w:hideMark/>
          </w:tcPr>
          <w:p w:rsidR="0053704B" w:rsidRPr="0045292C" w:rsidRDefault="0053704B"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60%</w:t>
            </w:r>
          </w:p>
        </w:tc>
      </w:tr>
    </w:tbl>
    <w:p w:rsidR="0053704B" w:rsidRPr="0045292C" w:rsidRDefault="0053704B" w:rsidP="0053704B">
      <w:pPr>
        <w:rPr>
          <w:rFonts w:ascii="Times New Roman" w:hAnsi="Times New Roman" w:cs="Times New Roman"/>
          <w:sz w:val="24"/>
          <w:szCs w:val="24"/>
        </w:rPr>
      </w:pPr>
      <w:r w:rsidRPr="0045292C">
        <w:rPr>
          <w:rFonts w:ascii="Times New Roman" w:hAnsi="Times New Roman" w:cs="Times New Roman"/>
          <w:sz w:val="24"/>
          <w:szCs w:val="24"/>
        </w:rPr>
        <w:t xml:space="preserve">                                           Годовые отметки</w:t>
      </w:r>
    </w:p>
    <w:p w:rsidR="0053704B" w:rsidRPr="0045292C" w:rsidRDefault="0053704B" w:rsidP="0053704B">
      <w:pPr>
        <w:rPr>
          <w:rFonts w:ascii="Times New Roman" w:hAnsi="Times New Roman" w:cs="Times New Roman"/>
          <w:sz w:val="24"/>
          <w:szCs w:val="24"/>
        </w:rPr>
      </w:pPr>
    </w:p>
    <w:tbl>
      <w:tblPr>
        <w:tblW w:w="9685" w:type="dxa"/>
        <w:tblInd w:w="100" w:type="dxa"/>
        <w:tblLook w:val="04A0"/>
      </w:tblPr>
      <w:tblGrid>
        <w:gridCol w:w="1403"/>
        <w:gridCol w:w="817"/>
        <w:gridCol w:w="817"/>
        <w:gridCol w:w="798"/>
        <w:gridCol w:w="1011"/>
        <w:gridCol w:w="818"/>
        <w:gridCol w:w="818"/>
        <w:gridCol w:w="818"/>
        <w:gridCol w:w="818"/>
        <w:gridCol w:w="818"/>
        <w:gridCol w:w="818"/>
      </w:tblGrid>
      <w:tr w:rsidR="00B4125F" w:rsidRPr="0045292C" w:rsidTr="00B4125F">
        <w:trPr>
          <w:trHeight w:val="245"/>
        </w:trPr>
        <w:tc>
          <w:tcPr>
            <w:tcW w:w="132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4125F" w:rsidRPr="0045292C" w:rsidRDefault="00B4125F" w:rsidP="00F87983">
            <w:pP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 сыныптар</w:t>
            </w:r>
          </w:p>
        </w:tc>
        <w:tc>
          <w:tcPr>
            <w:tcW w:w="16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167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w:t>
            </w:r>
          </w:p>
        </w:tc>
        <w:tc>
          <w:tcPr>
            <w:tcW w:w="16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7</w:t>
            </w:r>
          </w:p>
        </w:tc>
        <w:tc>
          <w:tcPr>
            <w:tcW w:w="16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8</w:t>
            </w:r>
          </w:p>
        </w:tc>
        <w:tc>
          <w:tcPr>
            <w:tcW w:w="167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w:t>
            </w:r>
          </w:p>
        </w:tc>
      </w:tr>
      <w:tr w:rsidR="00B4125F" w:rsidRPr="0045292C" w:rsidTr="00B4125F">
        <w:trPr>
          <w:trHeight w:val="245"/>
        </w:trPr>
        <w:tc>
          <w:tcPr>
            <w:tcW w:w="1326" w:type="dxa"/>
            <w:tcBorders>
              <w:top w:val="nil"/>
              <w:left w:val="single" w:sz="4" w:space="0" w:color="auto"/>
              <w:bottom w:val="single" w:sz="4" w:space="0" w:color="auto"/>
              <w:right w:val="single" w:sz="4" w:space="0" w:color="auto"/>
            </w:tcBorders>
            <w:shd w:val="clear" w:color="000000" w:fill="FFFFFF"/>
            <w:vAlign w:val="bottom"/>
            <w:hideMark/>
          </w:tcPr>
          <w:p w:rsidR="00B4125F" w:rsidRPr="0045292C" w:rsidRDefault="00B4125F" w:rsidP="00F87983">
            <w:pP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каз</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рус</w:t>
            </w:r>
          </w:p>
        </w:tc>
        <w:tc>
          <w:tcPr>
            <w:tcW w:w="6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каз</w:t>
            </w:r>
          </w:p>
        </w:tc>
        <w:tc>
          <w:tcPr>
            <w:tcW w:w="1035"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рус</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каз</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рус</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каз</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рус</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каз</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рус</w:t>
            </w:r>
          </w:p>
        </w:tc>
      </w:tr>
      <w:tr w:rsidR="00B4125F" w:rsidRPr="0045292C" w:rsidTr="00B4125F">
        <w:trPr>
          <w:trHeight w:val="433"/>
        </w:trPr>
        <w:tc>
          <w:tcPr>
            <w:tcW w:w="1326" w:type="dxa"/>
            <w:tcBorders>
              <w:top w:val="nil"/>
              <w:left w:val="single" w:sz="4" w:space="0" w:color="auto"/>
              <w:bottom w:val="single" w:sz="4" w:space="0" w:color="auto"/>
              <w:right w:val="single" w:sz="4" w:space="0" w:color="auto"/>
            </w:tcBorders>
            <w:shd w:val="clear" w:color="000000" w:fill="FFFFFF"/>
            <w:vAlign w:val="bottom"/>
            <w:hideMark/>
          </w:tcPr>
          <w:p w:rsidR="00B4125F" w:rsidRPr="0045292C" w:rsidRDefault="00B4125F" w:rsidP="00F87983">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lastRenderedPageBreak/>
              <w:t xml:space="preserve"> Оқушылар саны</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34</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39</w:t>
            </w:r>
          </w:p>
        </w:tc>
        <w:tc>
          <w:tcPr>
            <w:tcW w:w="6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24</w:t>
            </w:r>
          </w:p>
        </w:tc>
        <w:tc>
          <w:tcPr>
            <w:tcW w:w="1035"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18</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25</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21</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28</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24</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9</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r>
      <w:tr w:rsidR="00B4125F" w:rsidRPr="0045292C" w:rsidTr="00B4125F">
        <w:trPr>
          <w:trHeight w:val="245"/>
        </w:trPr>
        <w:tc>
          <w:tcPr>
            <w:tcW w:w="1326" w:type="dxa"/>
            <w:tcBorders>
              <w:top w:val="nil"/>
              <w:left w:val="single" w:sz="4" w:space="0" w:color="auto"/>
              <w:bottom w:val="single" w:sz="4" w:space="0" w:color="auto"/>
              <w:right w:val="single" w:sz="4" w:space="0" w:color="auto"/>
            </w:tcBorders>
            <w:shd w:val="clear" w:color="000000" w:fill="FFFFFF"/>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6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w:t>
            </w:r>
          </w:p>
        </w:tc>
        <w:tc>
          <w:tcPr>
            <w:tcW w:w="1035" w:type="dxa"/>
            <w:tcBorders>
              <w:top w:val="nil"/>
              <w:left w:val="nil"/>
              <w:bottom w:val="single" w:sz="4" w:space="0" w:color="auto"/>
              <w:right w:val="single" w:sz="4" w:space="0" w:color="auto"/>
            </w:tcBorders>
            <w:shd w:val="clear" w:color="000000" w:fill="FFFFFF"/>
            <w:vAlign w:val="center"/>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0</w:t>
            </w:r>
          </w:p>
        </w:tc>
      </w:tr>
      <w:tr w:rsidR="00B4125F" w:rsidRPr="0045292C" w:rsidTr="00B4125F">
        <w:trPr>
          <w:trHeight w:val="245"/>
        </w:trPr>
        <w:tc>
          <w:tcPr>
            <w:tcW w:w="1326" w:type="dxa"/>
            <w:tcBorders>
              <w:top w:val="nil"/>
              <w:left w:val="single" w:sz="4" w:space="0" w:color="auto"/>
              <w:bottom w:val="single" w:sz="4" w:space="0" w:color="auto"/>
              <w:right w:val="single" w:sz="4" w:space="0" w:color="auto"/>
            </w:tcBorders>
            <w:shd w:val="clear" w:color="000000" w:fill="FFFFFF"/>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"4"</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15</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13</w:t>
            </w:r>
          </w:p>
        </w:tc>
        <w:tc>
          <w:tcPr>
            <w:tcW w:w="6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11</w:t>
            </w:r>
          </w:p>
        </w:tc>
        <w:tc>
          <w:tcPr>
            <w:tcW w:w="1035" w:type="dxa"/>
            <w:tcBorders>
              <w:top w:val="nil"/>
              <w:left w:val="nil"/>
              <w:bottom w:val="single" w:sz="4" w:space="0" w:color="auto"/>
              <w:right w:val="single" w:sz="4" w:space="0" w:color="auto"/>
            </w:tcBorders>
            <w:shd w:val="clear" w:color="000000" w:fill="FFFFFF"/>
            <w:vAlign w:val="center"/>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9</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9</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12</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4</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w:t>
            </w:r>
          </w:p>
        </w:tc>
      </w:tr>
      <w:tr w:rsidR="00B4125F" w:rsidRPr="0045292C" w:rsidTr="00B4125F">
        <w:trPr>
          <w:trHeight w:val="245"/>
        </w:trPr>
        <w:tc>
          <w:tcPr>
            <w:tcW w:w="1326" w:type="dxa"/>
            <w:tcBorders>
              <w:top w:val="nil"/>
              <w:left w:val="single" w:sz="4" w:space="0" w:color="auto"/>
              <w:bottom w:val="single" w:sz="4" w:space="0" w:color="auto"/>
              <w:right w:val="single" w:sz="4" w:space="0" w:color="auto"/>
            </w:tcBorders>
            <w:shd w:val="clear" w:color="000000" w:fill="FFFFFF"/>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16</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21</w:t>
            </w:r>
          </w:p>
        </w:tc>
        <w:tc>
          <w:tcPr>
            <w:tcW w:w="6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w:t>
            </w:r>
          </w:p>
        </w:tc>
        <w:tc>
          <w:tcPr>
            <w:tcW w:w="1035" w:type="dxa"/>
            <w:tcBorders>
              <w:top w:val="nil"/>
              <w:left w:val="nil"/>
              <w:bottom w:val="single" w:sz="4" w:space="0" w:color="auto"/>
              <w:right w:val="single" w:sz="4" w:space="0" w:color="auto"/>
            </w:tcBorders>
            <w:shd w:val="clear" w:color="000000" w:fill="FFFFFF"/>
            <w:vAlign w:val="center"/>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11</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7</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11</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8</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3</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w:t>
            </w:r>
          </w:p>
        </w:tc>
      </w:tr>
      <w:tr w:rsidR="00B4125F" w:rsidRPr="0045292C" w:rsidTr="00B4125F">
        <w:trPr>
          <w:trHeight w:val="245"/>
        </w:trPr>
        <w:tc>
          <w:tcPr>
            <w:tcW w:w="1326" w:type="dxa"/>
            <w:tcBorders>
              <w:top w:val="nil"/>
              <w:left w:val="single" w:sz="4" w:space="0" w:color="auto"/>
              <w:bottom w:val="single" w:sz="4" w:space="0" w:color="auto"/>
              <w:right w:val="single" w:sz="4" w:space="0" w:color="auto"/>
            </w:tcBorders>
            <w:shd w:val="clear" w:color="000000" w:fill="FFFFFF"/>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"2"</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6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1035"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 </w:t>
            </w:r>
          </w:p>
        </w:tc>
      </w:tr>
      <w:tr w:rsidR="00B4125F" w:rsidRPr="0045292C" w:rsidTr="00B4125F">
        <w:trPr>
          <w:trHeight w:val="343"/>
        </w:trPr>
        <w:tc>
          <w:tcPr>
            <w:tcW w:w="1326" w:type="dxa"/>
            <w:tcBorders>
              <w:top w:val="nil"/>
              <w:left w:val="single" w:sz="4" w:space="0" w:color="auto"/>
              <w:bottom w:val="single" w:sz="4" w:space="0" w:color="auto"/>
              <w:right w:val="single" w:sz="4" w:space="0" w:color="auto"/>
            </w:tcBorders>
            <w:shd w:val="clear" w:color="000000" w:fill="FFFFFF"/>
            <w:vAlign w:val="bottom"/>
            <w:hideMark/>
          </w:tcPr>
          <w:p w:rsidR="00B4125F" w:rsidRPr="0045292C" w:rsidRDefault="00B4125F" w:rsidP="00F87983">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 үлгерім</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6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1035"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100%</w:t>
            </w:r>
          </w:p>
        </w:tc>
      </w:tr>
      <w:tr w:rsidR="00B4125F" w:rsidRPr="0045292C" w:rsidTr="00B4125F">
        <w:trPr>
          <w:trHeight w:val="245"/>
        </w:trPr>
        <w:tc>
          <w:tcPr>
            <w:tcW w:w="1326" w:type="dxa"/>
            <w:tcBorders>
              <w:top w:val="nil"/>
              <w:left w:val="single" w:sz="4" w:space="0" w:color="auto"/>
              <w:bottom w:val="single" w:sz="4" w:space="0" w:color="auto"/>
              <w:right w:val="single" w:sz="4" w:space="0" w:color="auto"/>
            </w:tcBorders>
            <w:shd w:val="clear" w:color="000000" w:fill="FFFFFF"/>
            <w:vAlign w:val="bottom"/>
            <w:hideMark/>
          </w:tcPr>
          <w:p w:rsidR="00B4125F" w:rsidRPr="0045292C" w:rsidRDefault="00B4125F" w:rsidP="00F87983">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 сапа</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53%</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46%</w:t>
            </w:r>
          </w:p>
        </w:tc>
        <w:tc>
          <w:tcPr>
            <w:tcW w:w="6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58%</w:t>
            </w:r>
          </w:p>
        </w:tc>
        <w:tc>
          <w:tcPr>
            <w:tcW w:w="1035"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67%</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56%</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67%</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61%</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67%</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67%</w:t>
            </w:r>
          </w:p>
        </w:tc>
        <w:tc>
          <w:tcPr>
            <w:tcW w:w="836" w:type="dxa"/>
            <w:tcBorders>
              <w:top w:val="nil"/>
              <w:left w:val="nil"/>
              <w:bottom w:val="single" w:sz="4" w:space="0" w:color="auto"/>
              <w:right w:val="single" w:sz="4" w:space="0" w:color="auto"/>
            </w:tcBorders>
            <w:shd w:val="clear" w:color="000000" w:fill="FFFFFF"/>
            <w:noWrap/>
            <w:vAlign w:val="bottom"/>
            <w:hideMark/>
          </w:tcPr>
          <w:p w:rsidR="00B4125F" w:rsidRPr="0045292C" w:rsidRDefault="00B4125F" w:rsidP="002839A8">
            <w:pPr>
              <w:jc w:val="center"/>
              <w:rPr>
                <w:rFonts w:ascii="Times New Roman" w:hAnsi="Times New Roman" w:cs="Times New Roman"/>
                <w:b/>
                <w:bCs/>
                <w:sz w:val="24"/>
                <w:szCs w:val="24"/>
              </w:rPr>
            </w:pPr>
            <w:r w:rsidRPr="0045292C">
              <w:rPr>
                <w:rFonts w:ascii="Times New Roman" w:hAnsi="Times New Roman" w:cs="Times New Roman"/>
                <w:b/>
                <w:bCs/>
                <w:sz w:val="24"/>
                <w:szCs w:val="24"/>
              </w:rPr>
              <w:t>60%</w:t>
            </w:r>
          </w:p>
        </w:tc>
      </w:tr>
    </w:tbl>
    <w:p w:rsidR="0053704B" w:rsidRPr="0045292C" w:rsidRDefault="0053704B" w:rsidP="0053704B">
      <w:pPr>
        <w:rPr>
          <w:rFonts w:ascii="Times New Roman" w:hAnsi="Times New Roman" w:cs="Times New Roman"/>
          <w:b/>
          <w:sz w:val="24"/>
          <w:szCs w:val="24"/>
        </w:rPr>
      </w:pPr>
    </w:p>
    <w:p w:rsidR="00B4125F" w:rsidRPr="0045292C" w:rsidRDefault="00B4125F" w:rsidP="00B4125F">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Сапа 5-сыныптарда 6%-ға, 6-сыныптарда 8%-ға жақсарды, қалған сыныптарда тұрақты болды. Бірақ кейбір  оқушылар  үшін бұл  жақсы нәтиже көрсетуге эмоционалды түрде қиын болды;</w:t>
      </w:r>
    </w:p>
    <w:p w:rsidR="0053704B" w:rsidRPr="0045292C" w:rsidRDefault="00B4125F" w:rsidP="00B4125F">
      <w:pPr>
        <w:rPr>
          <w:rFonts w:ascii="Times New Roman" w:hAnsi="Times New Roman" w:cs="Times New Roman"/>
          <w:sz w:val="24"/>
          <w:szCs w:val="24"/>
          <w:lang w:val="kk-KZ"/>
        </w:rPr>
      </w:pPr>
      <w:r w:rsidRPr="0045292C">
        <w:rPr>
          <w:rFonts w:ascii="Times New Roman" w:hAnsi="Times New Roman" w:cs="Times New Roman"/>
          <w:sz w:val="24"/>
          <w:szCs w:val="24"/>
          <w:lang w:val="kk-KZ"/>
        </w:rPr>
        <w:t>Ұсыныстар: аралық аттестаттаудан өтудің қолайлы кезеңін ұйымдастыру мақсатында емтиханға дайындалу және оқушылармен  жеке жұмыс жасауда психологиялық қызметтің жұмысын күшейту.</w:t>
      </w:r>
    </w:p>
    <w:p w:rsidR="0053704B" w:rsidRPr="0045292C" w:rsidRDefault="0053704B" w:rsidP="0053704B">
      <w:pPr>
        <w:jc w:val="center"/>
        <w:rPr>
          <w:rFonts w:ascii="Times New Roman" w:hAnsi="Times New Roman" w:cs="Times New Roman"/>
          <w:b/>
          <w:sz w:val="24"/>
          <w:szCs w:val="24"/>
          <w:lang w:val="kk-KZ"/>
        </w:rPr>
      </w:pPr>
    </w:p>
    <w:p w:rsidR="0053704B" w:rsidRPr="0045292C" w:rsidRDefault="00B4125F" w:rsidP="0053704B">
      <w:pPr>
        <w:jc w:val="cente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w:t>
      </w:r>
    </w:p>
    <w:p w:rsidR="0053704B" w:rsidRPr="0045292C" w:rsidRDefault="00B4125F" w:rsidP="0053704B">
      <w:pPr>
        <w:jc w:val="cente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Орта мектеп бітірушілерінің қорытындысы </w:t>
      </w:r>
    </w:p>
    <w:tbl>
      <w:tblPr>
        <w:tblW w:w="96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4"/>
        <w:gridCol w:w="2410"/>
        <w:gridCol w:w="2268"/>
        <w:gridCol w:w="2693"/>
      </w:tblGrid>
      <w:tr w:rsidR="0053704B" w:rsidRPr="0045292C" w:rsidTr="002839A8">
        <w:trPr>
          <w:trHeight w:val="619"/>
        </w:trPr>
        <w:tc>
          <w:tcPr>
            <w:tcW w:w="2264" w:type="dxa"/>
          </w:tcPr>
          <w:p w:rsidR="0053704B" w:rsidRPr="0045292C" w:rsidRDefault="0053704B" w:rsidP="002839A8">
            <w:pPr>
              <w:jc w:val="center"/>
              <w:rPr>
                <w:rFonts w:ascii="Times New Roman" w:hAnsi="Times New Roman" w:cs="Times New Roman"/>
                <w:b/>
                <w:sz w:val="24"/>
                <w:szCs w:val="24"/>
              </w:rPr>
            </w:pPr>
            <w:bookmarkStart w:id="2" w:name="_Hlk140845395"/>
            <w:r w:rsidRPr="0045292C">
              <w:rPr>
                <w:rFonts w:ascii="Times New Roman" w:hAnsi="Times New Roman" w:cs="Times New Roman"/>
                <w:b/>
                <w:sz w:val="24"/>
                <w:szCs w:val="24"/>
              </w:rPr>
              <w:t>Учебный год</w:t>
            </w:r>
          </w:p>
        </w:tc>
        <w:tc>
          <w:tcPr>
            <w:tcW w:w="2410" w:type="dxa"/>
          </w:tcPr>
          <w:p w:rsidR="0053704B" w:rsidRPr="0045292C" w:rsidRDefault="0053704B" w:rsidP="002839A8">
            <w:pPr>
              <w:rPr>
                <w:rFonts w:ascii="Times New Roman" w:hAnsi="Times New Roman" w:cs="Times New Roman"/>
                <w:b/>
                <w:sz w:val="24"/>
                <w:szCs w:val="24"/>
              </w:rPr>
            </w:pPr>
            <w:r w:rsidRPr="0045292C">
              <w:rPr>
                <w:rFonts w:ascii="Times New Roman" w:hAnsi="Times New Roman" w:cs="Times New Roman"/>
                <w:b/>
                <w:sz w:val="24"/>
                <w:szCs w:val="24"/>
              </w:rPr>
              <w:t>2021/2022 учебный год</w:t>
            </w:r>
          </w:p>
        </w:tc>
        <w:tc>
          <w:tcPr>
            <w:tcW w:w="2268" w:type="dxa"/>
          </w:tcPr>
          <w:p w:rsidR="0053704B" w:rsidRPr="0045292C" w:rsidRDefault="0053704B" w:rsidP="002839A8">
            <w:pPr>
              <w:rPr>
                <w:rFonts w:ascii="Times New Roman" w:hAnsi="Times New Roman" w:cs="Times New Roman"/>
                <w:b/>
                <w:sz w:val="24"/>
                <w:szCs w:val="24"/>
              </w:rPr>
            </w:pPr>
            <w:r w:rsidRPr="0045292C">
              <w:rPr>
                <w:rFonts w:ascii="Times New Roman" w:hAnsi="Times New Roman" w:cs="Times New Roman"/>
                <w:b/>
                <w:sz w:val="24"/>
                <w:szCs w:val="24"/>
              </w:rPr>
              <w:t>2022/2023 учебный год</w:t>
            </w:r>
          </w:p>
        </w:tc>
        <w:tc>
          <w:tcPr>
            <w:tcW w:w="2693" w:type="dxa"/>
          </w:tcPr>
          <w:p w:rsidR="0053704B" w:rsidRPr="0045292C" w:rsidRDefault="0053704B" w:rsidP="002839A8">
            <w:pPr>
              <w:rPr>
                <w:rFonts w:ascii="Times New Roman" w:hAnsi="Times New Roman" w:cs="Times New Roman"/>
                <w:b/>
                <w:sz w:val="24"/>
                <w:szCs w:val="24"/>
              </w:rPr>
            </w:pPr>
            <w:r w:rsidRPr="0045292C">
              <w:rPr>
                <w:rFonts w:ascii="Times New Roman" w:hAnsi="Times New Roman" w:cs="Times New Roman"/>
                <w:b/>
                <w:sz w:val="24"/>
                <w:szCs w:val="24"/>
              </w:rPr>
              <w:t>2023/2024 учебный год</w:t>
            </w:r>
          </w:p>
        </w:tc>
      </w:tr>
      <w:tr w:rsidR="0053704B" w:rsidRPr="0045292C" w:rsidTr="002839A8">
        <w:trPr>
          <w:trHeight w:val="557"/>
        </w:trPr>
        <w:tc>
          <w:tcPr>
            <w:tcW w:w="2264" w:type="dxa"/>
          </w:tcPr>
          <w:p w:rsidR="0053704B" w:rsidRPr="0045292C" w:rsidRDefault="00B4125F"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Түлектер саны</w:t>
            </w:r>
          </w:p>
        </w:tc>
        <w:tc>
          <w:tcPr>
            <w:tcW w:w="2410"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12</w:t>
            </w:r>
          </w:p>
        </w:tc>
        <w:tc>
          <w:tcPr>
            <w:tcW w:w="2268"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10</w:t>
            </w:r>
          </w:p>
        </w:tc>
        <w:tc>
          <w:tcPr>
            <w:tcW w:w="2693"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16</w:t>
            </w:r>
          </w:p>
        </w:tc>
      </w:tr>
      <w:tr w:rsidR="0053704B" w:rsidRPr="0045292C" w:rsidTr="002839A8">
        <w:trPr>
          <w:trHeight w:val="409"/>
        </w:trPr>
        <w:tc>
          <w:tcPr>
            <w:tcW w:w="2264" w:type="dxa"/>
          </w:tcPr>
          <w:p w:rsidR="0053704B" w:rsidRPr="0045292C" w:rsidRDefault="00B4125F"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Сапа </w:t>
            </w:r>
          </w:p>
        </w:tc>
        <w:tc>
          <w:tcPr>
            <w:tcW w:w="2410"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67</w:t>
            </w:r>
          </w:p>
        </w:tc>
        <w:tc>
          <w:tcPr>
            <w:tcW w:w="2268"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60</w:t>
            </w:r>
          </w:p>
        </w:tc>
        <w:tc>
          <w:tcPr>
            <w:tcW w:w="2693"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75</w:t>
            </w:r>
          </w:p>
        </w:tc>
      </w:tr>
      <w:tr w:rsidR="0053704B" w:rsidRPr="0045292C" w:rsidTr="002839A8">
        <w:trPr>
          <w:trHeight w:val="416"/>
        </w:trPr>
        <w:tc>
          <w:tcPr>
            <w:tcW w:w="2264" w:type="dxa"/>
          </w:tcPr>
          <w:p w:rsidR="0053704B" w:rsidRPr="0045292C" w:rsidRDefault="00B4125F" w:rsidP="002839A8">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Үздік аттестат</w:t>
            </w:r>
          </w:p>
        </w:tc>
        <w:tc>
          <w:tcPr>
            <w:tcW w:w="2410"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2</w:t>
            </w:r>
          </w:p>
        </w:tc>
        <w:tc>
          <w:tcPr>
            <w:tcW w:w="2268"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0</w:t>
            </w:r>
          </w:p>
        </w:tc>
        <w:tc>
          <w:tcPr>
            <w:tcW w:w="2693"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0</w:t>
            </w:r>
          </w:p>
        </w:tc>
      </w:tr>
      <w:tr w:rsidR="0053704B" w:rsidRPr="0045292C" w:rsidTr="002839A8">
        <w:trPr>
          <w:trHeight w:val="421"/>
        </w:trPr>
        <w:tc>
          <w:tcPr>
            <w:tcW w:w="2264" w:type="dxa"/>
          </w:tcPr>
          <w:p w:rsidR="0053704B" w:rsidRPr="0045292C" w:rsidRDefault="0053704B" w:rsidP="002839A8">
            <w:pPr>
              <w:rPr>
                <w:rFonts w:ascii="Times New Roman" w:hAnsi="Times New Roman" w:cs="Times New Roman"/>
                <w:sz w:val="24"/>
                <w:szCs w:val="24"/>
                <w:lang w:val="kk-KZ"/>
              </w:rPr>
            </w:pPr>
            <w:r w:rsidRPr="0045292C">
              <w:rPr>
                <w:rFonts w:ascii="Times New Roman" w:hAnsi="Times New Roman" w:cs="Times New Roman"/>
                <w:sz w:val="24"/>
                <w:szCs w:val="24"/>
              </w:rPr>
              <w:t>Алтын белг</w:t>
            </w:r>
            <w:r w:rsidRPr="0045292C">
              <w:rPr>
                <w:rFonts w:ascii="Times New Roman" w:hAnsi="Times New Roman" w:cs="Times New Roman"/>
                <w:sz w:val="24"/>
                <w:szCs w:val="24"/>
                <w:lang w:val="kk-KZ"/>
              </w:rPr>
              <w:t>і</w:t>
            </w:r>
          </w:p>
        </w:tc>
        <w:tc>
          <w:tcPr>
            <w:tcW w:w="2410"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0</w:t>
            </w:r>
          </w:p>
        </w:tc>
        <w:tc>
          <w:tcPr>
            <w:tcW w:w="2268"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0</w:t>
            </w:r>
          </w:p>
        </w:tc>
        <w:tc>
          <w:tcPr>
            <w:tcW w:w="2693" w:type="dxa"/>
          </w:tcPr>
          <w:p w:rsidR="0053704B" w:rsidRPr="0045292C" w:rsidRDefault="0053704B" w:rsidP="002839A8">
            <w:pPr>
              <w:rPr>
                <w:rFonts w:ascii="Times New Roman" w:hAnsi="Times New Roman" w:cs="Times New Roman"/>
                <w:bCs/>
                <w:sz w:val="24"/>
                <w:szCs w:val="24"/>
              </w:rPr>
            </w:pPr>
            <w:r w:rsidRPr="0045292C">
              <w:rPr>
                <w:rFonts w:ascii="Times New Roman" w:hAnsi="Times New Roman" w:cs="Times New Roman"/>
                <w:bCs/>
                <w:sz w:val="24"/>
                <w:szCs w:val="24"/>
              </w:rPr>
              <w:t>0</w:t>
            </w:r>
          </w:p>
        </w:tc>
      </w:tr>
      <w:bookmarkEnd w:id="2"/>
    </w:tbl>
    <w:p w:rsidR="0053704B" w:rsidRPr="0045292C" w:rsidRDefault="0053704B" w:rsidP="0053704B">
      <w:pPr>
        <w:jc w:val="center"/>
        <w:rPr>
          <w:rFonts w:ascii="Times New Roman" w:hAnsi="Times New Roman" w:cs="Times New Roman"/>
          <w:sz w:val="24"/>
          <w:szCs w:val="24"/>
          <w:lang w:val="kk-KZ"/>
        </w:rPr>
      </w:pPr>
    </w:p>
    <w:p w:rsidR="0053704B" w:rsidRPr="0045292C" w:rsidRDefault="0053704B" w:rsidP="0053704B">
      <w:pPr>
        <w:pStyle w:val="ab"/>
        <w:shd w:val="clear" w:color="auto" w:fill="FFFFFF"/>
        <w:spacing w:before="0" w:beforeAutospacing="0" w:after="0" w:afterAutospacing="0"/>
        <w:jc w:val="both"/>
      </w:pPr>
    </w:p>
    <w:p w:rsidR="0053704B" w:rsidRPr="0045292C" w:rsidRDefault="0053704B" w:rsidP="00954F3A">
      <w:pPr>
        <w:spacing w:after="0" w:line="240" w:lineRule="auto"/>
        <w:ind w:firstLine="425"/>
        <w:jc w:val="center"/>
        <w:rPr>
          <w:rFonts w:ascii="Times New Roman" w:hAnsi="Times New Roman" w:cs="Times New Roman"/>
          <w:b/>
          <w:i/>
          <w:sz w:val="24"/>
          <w:szCs w:val="24"/>
          <w:lang w:val="kk-KZ"/>
        </w:rPr>
      </w:pPr>
    </w:p>
    <w:p w:rsidR="00954F3A" w:rsidRPr="0045292C" w:rsidRDefault="00954F3A" w:rsidP="00954F3A">
      <w:pPr>
        <w:pStyle w:val="ae"/>
        <w:spacing w:before="6"/>
        <w:jc w:val="center"/>
        <w:rPr>
          <w:b/>
          <w:sz w:val="24"/>
          <w:lang w:val="kk-KZ"/>
        </w:rPr>
      </w:pPr>
      <w:r w:rsidRPr="0045292C">
        <w:rPr>
          <w:b/>
          <w:sz w:val="24"/>
          <w:lang w:val="kk-KZ"/>
        </w:rPr>
        <w:t>ҰБТ тапсыру нәтижесі</w:t>
      </w:r>
    </w:p>
    <w:p w:rsidR="00954F3A" w:rsidRPr="0045292C" w:rsidRDefault="00954F3A" w:rsidP="00954F3A">
      <w:pPr>
        <w:spacing w:after="0" w:line="240" w:lineRule="auto"/>
        <w:ind w:right="1512"/>
        <w:jc w:val="both"/>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ҰБТ-ны 2022-2023 оқу жылында, өткен жылдағыдай, Қазақстанда білім беруді жалғастыруға шешім қабылдағандар ғана тапсырады. Жылына 4 рет өткізіледі; қаңтарда, наурызда және тамызда ақылы бөлімшеге, ал мамырдың аяғында – маусымның басында мемлекеттік грант алу конкурсына қатысу үшін екі рет өткізіледі.</w:t>
      </w:r>
    </w:p>
    <w:p w:rsidR="00954F3A" w:rsidRPr="0045292C" w:rsidRDefault="00954F3A" w:rsidP="00954F3A">
      <w:pPr>
        <w:spacing w:after="0" w:line="240" w:lineRule="auto"/>
        <w:ind w:right="1512"/>
        <w:jc w:val="both"/>
        <w:rPr>
          <w:rFonts w:ascii="Times New Roman" w:eastAsia="Calibri" w:hAnsi="Times New Roman" w:cs="Times New Roman"/>
          <w:sz w:val="24"/>
          <w:szCs w:val="24"/>
          <w:lang w:val="kk-KZ"/>
        </w:rPr>
      </w:pPr>
    </w:p>
    <w:p w:rsidR="00954F3A" w:rsidRPr="0045292C" w:rsidRDefault="00B4125F" w:rsidP="00954F3A">
      <w:pPr>
        <w:spacing w:after="0" w:line="240" w:lineRule="auto"/>
        <w:ind w:right="-1" w:firstLine="567"/>
        <w:jc w:val="both"/>
        <w:rPr>
          <w:rFonts w:ascii="Times New Roman" w:eastAsia="Times New Roman" w:hAnsi="Times New Roman" w:cs="Times New Roman"/>
          <w:b/>
          <w:sz w:val="24"/>
          <w:szCs w:val="24"/>
          <w:u w:val="single"/>
          <w:lang w:val="kk-KZ"/>
        </w:rPr>
      </w:pPr>
      <w:r w:rsidRPr="0045292C">
        <w:rPr>
          <w:rFonts w:ascii="Times New Roman" w:eastAsia="Times New Roman" w:hAnsi="Times New Roman" w:cs="Times New Roman"/>
          <w:b/>
          <w:sz w:val="24"/>
          <w:szCs w:val="24"/>
          <w:u w:val="single"/>
          <w:lang w:val="kk-KZ"/>
        </w:rPr>
        <w:t xml:space="preserve"> </w:t>
      </w:r>
      <w:r w:rsidR="00954F3A" w:rsidRPr="0045292C">
        <w:rPr>
          <w:rFonts w:ascii="Times New Roman" w:eastAsia="Times New Roman" w:hAnsi="Times New Roman" w:cs="Times New Roman"/>
          <w:b/>
          <w:sz w:val="24"/>
          <w:szCs w:val="24"/>
          <w:u w:val="single"/>
          <w:lang w:val="kk-KZ"/>
        </w:rPr>
        <w:t>«Цифравизация» бағдарламасын іске асыру үшін жағдайларды талдау</w:t>
      </w:r>
    </w:p>
    <w:p w:rsidR="00954F3A" w:rsidRPr="0045292C" w:rsidRDefault="00954F3A" w:rsidP="00954F3A">
      <w:pPr>
        <w:spacing w:after="0" w:line="240" w:lineRule="auto"/>
        <w:ind w:right="-1" w:firstLine="567"/>
        <w:jc w:val="both"/>
        <w:rPr>
          <w:rFonts w:ascii="Times New Roman" w:hAnsi="Times New Roman" w:cs="Times New Roman"/>
          <w:sz w:val="24"/>
          <w:szCs w:val="24"/>
          <w:lang w:val="kk-KZ"/>
        </w:rPr>
      </w:pPr>
    </w:p>
    <w:p w:rsidR="00954F3A" w:rsidRPr="0045292C" w:rsidRDefault="00F87983" w:rsidP="00954F3A">
      <w:pPr>
        <w:spacing w:after="0" w:line="240" w:lineRule="auto"/>
        <w:ind w:firstLine="567"/>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2023-2024</w:t>
      </w:r>
      <w:r w:rsidR="00954F3A" w:rsidRPr="0045292C">
        <w:rPr>
          <w:rFonts w:ascii="Times New Roman" w:hAnsi="Times New Roman" w:cs="Times New Roman"/>
          <w:sz w:val="24"/>
          <w:szCs w:val="24"/>
          <w:lang w:val="kk-KZ"/>
        </w:rPr>
        <w:t xml:space="preserve"> жылдың басында </w:t>
      </w:r>
      <w:r w:rsidR="0045292C" w:rsidRPr="0045292C">
        <w:rPr>
          <w:rFonts w:ascii="Times New Roman" w:hAnsi="Times New Roman" w:cs="Times New Roman"/>
          <w:sz w:val="24"/>
          <w:szCs w:val="24"/>
          <w:lang w:val="kk-KZ"/>
        </w:rPr>
        <w:t>171</w:t>
      </w:r>
      <w:r w:rsidR="00954F3A" w:rsidRPr="0045292C">
        <w:rPr>
          <w:rFonts w:ascii="Times New Roman" w:hAnsi="Times New Roman" w:cs="Times New Roman"/>
          <w:sz w:val="24"/>
          <w:szCs w:val="24"/>
          <w:lang w:val="kk-KZ"/>
        </w:rPr>
        <w:t xml:space="preserve"> автоматтандырылған жұмыс орны бар, оның </w:t>
      </w:r>
      <w:r w:rsidR="0045292C" w:rsidRPr="0045292C">
        <w:rPr>
          <w:rFonts w:ascii="Times New Roman" w:hAnsi="Times New Roman" w:cs="Times New Roman"/>
          <w:sz w:val="24"/>
          <w:szCs w:val="24"/>
          <w:lang w:val="kk-KZ"/>
        </w:rPr>
        <w:t>157 –оқу процесінде пайдаланылады,   10</w:t>
      </w:r>
      <w:r w:rsidR="00954F3A" w:rsidRPr="0045292C">
        <w:rPr>
          <w:rFonts w:ascii="Times New Roman" w:hAnsi="Times New Roman" w:cs="Times New Roman"/>
          <w:sz w:val="24"/>
          <w:szCs w:val="24"/>
          <w:lang w:val="kk-KZ"/>
        </w:rPr>
        <w:t xml:space="preserve"> компьютер (2016 жылға дейін жеткізілім) есептен шығаруға </w:t>
      </w:r>
      <w:r w:rsidR="00954F3A" w:rsidRPr="0045292C">
        <w:rPr>
          <w:rFonts w:ascii="Times New Roman" w:hAnsi="Times New Roman" w:cs="Times New Roman"/>
          <w:sz w:val="24"/>
          <w:szCs w:val="24"/>
          <w:lang w:val="kk-KZ"/>
        </w:rPr>
        <w:lastRenderedPageBreak/>
        <w:t>дайындалған. Барлық компьютерлер Интернетке қол</w:t>
      </w:r>
      <w:r w:rsidR="0045292C" w:rsidRPr="0045292C">
        <w:rPr>
          <w:rFonts w:ascii="Times New Roman" w:hAnsi="Times New Roman" w:cs="Times New Roman"/>
          <w:sz w:val="24"/>
          <w:szCs w:val="24"/>
          <w:lang w:val="kk-KZ"/>
        </w:rPr>
        <w:t>жетімді</w:t>
      </w:r>
      <w:r w:rsidR="00954F3A" w:rsidRPr="0045292C">
        <w:rPr>
          <w:rFonts w:ascii="Times New Roman" w:hAnsi="Times New Roman" w:cs="Times New Roman"/>
          <w:sz w:val="24"/>
          <w:szCs w:val="24"/>
          <w:lang w:val="kk-KZ"/>
        </w:rPr>
        <w:t>. Wi-Fi арқылы жоғары жылдамдықты Интернетке кіру және фильтр арқылы 100 Мбит/сек желіде жұмыс жасайды.</w:t>
      </w:r>
    </w:p>
    <w:p w:rsidR="00954F3A" w:rsidRPr="0045292C" w:rsidRDefault="0045292C" w:rsidP="00954F3A">
      <w:pPr>
        <w:tabs>
          <w:tab w:val="left" w:pos="9356"/>
        </w:tabs>
        <w:spacing w:after="0" w:line="240" w:lineRule="auto"/>
        <w:ind w:right="4" w:firstLine="567"/>
        <w:jc w:val="both"/>
        <w:rPr>
          <w:rFonts w:ascii="Times New Roman" w:hAnsi="Times New Roman" w:cs="Times New Roman"/>
          <w:sz w:val="24"/>
          <w:szCs w:val="24"/>
        </w:rPr>
      </w:pPr>
      <w:r w:rsidRPr="0045292C">
        <w:rPr>
          <w:rFonts w:ascii="Times New Roman" w:hAnsi="Times New Roman" w:cs="Times New Roman"/>
          <w:sz w:val="24"/>
          <w:szCs w:val="24"/>
        </w:rPr>
        <w:t xml:space="preserve">Мектепте </w:t>
      </w:r>
      <w:r w:rsidRPr="0045292C">
        <w:rPr>
          <w:rFonts w:ascii="Times New Roman" w:hAnsi="Times New Roman" w:cs="Times New Roman"/>
          <w:sz w:val="24"/>
          <w:szCs w:val="24"/>
          <w:lang w:val="kk-KZ"/>
        </w:rPr>
        <w:t>3</w:t>
      </w:r>
      <w:r w:rsidR="00954F3A" w:rsidRPr="0045292C">
        <w:rPr>
          <w:rFonts w:ascii="Times New Roman" w:hAnsi="Times New Roman" w:cs="Times New Roman"/>
          <w:sz w:val="24"/>
          <w:szCs w:val="24"/>
        </w:rPr>
        <w:t xml:space="preserve"> информатика кабинеті, 1 робототехника кабинеті бар. Оқу кабине</w:t>
      </w:r>
      <w:r w:rsidRPr="0045292C">
        <w:rPr>
          <w:rFonts w:ascii="Times New Roman" w:hAnsi="Times New Roman" w:cs="Times New Roman"/>
          <w:sz w:val="24"/>
          <w:szCs w:val="24"/>
        </w:rPr>
        <w:t xml:space="preserve">ттері дербес компьютерлермен, </w:t>
      </w:r>
      <w:r w:rsidRPr="0045292C">
        <w:rPr>
          <w:rFonts w:ascii="Times New Roman" w:hAnsi="Times New Roman" w:cs="Times New Roman"/>
          <w:sz w:val="24"/>
          <w:szCs w:val="24"/>
          <w:lang w:val="kk-KZ"/>
        </w:rPr>
        <w:t>7</w:t>
      </w:r>
      <w:r w:rsidR="00954F3A" w:rsidRPr="0045292C">
        <w:rPr>
          <w:rFonts w:ascii="Times New Roman" w:hAnsi="Times New Roman" w:cs="Times New Roman"/>
          <w:sz w:val="24"/>
          <w:szCs w:val="24"/>
        </w:rPr>
        <w:t xml:space="preserve"> интерактивті тақ</w:t>
      </w:r>
      <w:r w:rsidRPr="0045292C">
        <w:rPr>
          <w:rFonts w:ascii="Times New Roman" w:hAnsi="Times New Roman" w:cs="Times New Roman"/>
          <w:sz w:val="24"/>
          <w:szCs w:val="24"/>
        </w:rPr>
        <w:t xml:space="preserve">талармен және проекторлармен, </w:t>
      </w:r>
      <w:r w:rsidRPr="0045292C">
        <w:rPr>
          <w:rFonts w:ascii="Times New Roman" w:hAnsi="Times New Roman" w:cs="Times New Roman"/>
          <w:sz w:val="24"/>
          <w:szCs w:val="24"/>
          <w:lang w:val="kk-KZ"/>
        </w:rPr>
        <w:t>7</w:t>
      </w:r>
      <w:r w:rsidR="00954F3A" w:rsidRPr="0045292C">
        <w:rPr>
          <w:rFonts w:ascii="Times New Roman" w:hAnsi="Times New Roman" w:cs="Times New Roman"/>
          <w:sz w:val="24"/>
          <w:szCs w:val="24"/>
        </w:rPr>
        <w:t xml:space="preserve"> TACH-панельдермен жабдықталған. Информатика және робототехника кабинеттері санитарлық-гигиеналық талаптарға және өртке қарсы нормаларға сәйкес келеді. Пайдаланылатын ақпараттық технологияларға үнемі мониторинг жүргізіледі және компьютерлік, мультимедиялық техниканы, желілік ресурстарды пайдалану қарқындылығын электрондық есепке алу дерекқорлары құрылды, ҰБДҚ-ны түзету бойынша жұмыстар тұрақты жүргізілуде.</w:t>
      </w:r>
    </w:p>
    <w:p w:rsidR="00954F3A" w:rsidRPr="0045292C" w:rsidRDefault="00954F3A" w:rsidP="00954F3A">
      <w:pPr>
        <w:tabs>
          <w:tab w:val="left" w:pos="9356"/>
        </w:tabs>
        <w:spacing w:after="0" w:line="240" w:lineRule="auto"/>
        <w:ind w:right="4" w:firstLine="567"/>
        <w:jc w:val="both"/>
        <w:rPr>
          <w:rFonts w:ascii="Times New Roman" w:hAnsi="Times New Roman" w:cs="Times New Roman"/>
          <w:b/>
          <w:sz w:val="24"/>
          <w:szCs w:val="24"/>
        </w:rPr>
      </w:pPr>
    </w:p>
    <w:p w:rsidR="00954F3A" w:rsidRPr="0045292C" w:rsidRDefault="00954F3A" w:rsidP="00954F3A">
      <w:pPr>
        <w:ind w:left="1134" w:firstLine="567"/>
        <w:jc w:val="both"/>
        <w:rPr>
          <w:rFonts w:ascii="Times New Roman" w:hAnsi="Times New Roman" w:cs="Times New Roman"/>
          <w:b/>
          <w:sz w:val="24"/>
          <w:szCs w:val="24"/>
        </w:rPr>
      </w:pPr>
      <w:r w:rsidRPr="0045292C">
        <w:rPr>
          <w:rFonts w:ascii="Times New Roman" w:hAnsi="Times New Roman" w:cs="Times New Roman"/>
          <w:b/>
          <w:sz w:val="24"/>
          <w:szCs w:val="24"/>
          <w:lang w:val="kk-KZ"/>
        </w:rPr>
        <w:t>Инфарматизация</w:t>
      </w:r>
      <w:r w:rsidRPr="0045292C">
        <w:rPr>
          <w:rFonts w:ascii="Times New Roman" w:hAnsi="Times New Roman" w:cs="Times New Roman"/>
          <w:b/>
          <w:sz w:val="24"/>
          <w:szCs w:val="24"/>
        </w:rPr>
        <w:t xml:space="preserve"> процесін аппараттық қамтамасыз ету</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23"/>
        <w:gridCol w:w="5231"/>
        <w:gridCol w:w="23"/>
        <w:gridCol w:w="2700"/>
      </w:tblGrid>
      <w:tr w:rsidR="00954F3A" w:rsidRPr="0045292C" w:rsidTr="00797C1F">
        <w:tc>
          <w:tcPr>
            <w:tcW w:w="705"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10"/>
              <w:rPr>
                <w:rFonts w:ascii="Times New Roman" w:hAnsi="Times New Roman" w:cs="Times New Roman"/>
                <w:sz w:val="24"/>
                <w:szCs w:val="24"/>
              </w:rPr>
            </w:pPr>
            <w:r w:rsidRPr="0045292C">
              <w:rPr>
                <w:rFonts w:ascii="Times New Roman" w:hAnsi="Times New Roman" w:cs="Times New Roman"/>
                <w:sz w:val="24"/>
                <w:szCs w:val="24"/>
              </w:rPr>
              <w:t>№</w:t>
            </w:r>
          </w:p>
        </w:tc>
        <w:tc>
          <w:tcPr>
            <w:tcW w:w="5254"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1134"/>
              <w:jc w:val="center"/>
              <w:rPr>
                <w:rFonts w:ascii="Times New Roman" w:hAnsi="Times New Roman" w:cs="Times New Roman"/>
                <w:sz w:val="24"/>
                <w:szCs w:val="24"/>
              </w:rPr>
            </w:pPr>
            <w:r w:rsidRPr="0045292C">
              <w:rPr>
                <w:rFonts w:ascii="Times New Roman" w:hAnsi="Times New Roman" w:cs="Times New Roman"/>
                <w:sz w:val="24"/>
                <w:szCs w:val="24"/>
              </w:rPr>
              <w:t xml:space="preserve">Жабдықтың атауы </w:t>
            </w:r>
          </w:p>
        </w:tc>
        <w:tc>
          <w:tcPr>
            <w:tcW w:w="2700" w:type="dxa"/>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1134"/>
              <w:jc w:val="center"/>
              <w:rPr>
                <w:rFonts w:ascii="Times New Roman" w:hAnsi="Times New Roman" w:cs="Times New Roman"/>
                <w:sz w:val="24"/>
                <w:szCs w:val="24"/>
              </w:rPr>
            </w:pPr>
            <w:r w:rsidRPr="0045292C">
              <w:rPr>
                <w:rFonts w:ascii="Times New Roman" w:hAnsi="Times New Roman" w:cs="Times New Roman"/>
                <w:sz w:val="24"/>
                <w:szCs w:val="24"/>
              </w:rPr>
              <w:t>саны</w:t>
            </w:r>
          </w:p>
        </w:tc>
      </w:tr>
      <w:tr w:rsidR="00954F3A" w:rsidRPr="0045292C" w:rsidTr="00797C1F">
        <w:tc>
          <w:tcPr>
            <w:tcW w:w="705"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10"/>
              <w:rPr>
                <w:rFonts w:ascii="Times New Roman" w:hAnsi="Times New Roman" w:cs="Times New Roman"/>
                <w:sz w:val="24"/>
                <w:szCs w:val="24"/>
              </w:rPr>
            </w:pPr>
            <w:r w:rsidRPr="0045292C">
              <w:rPr>
                <w:rFonts w:ascii="Times New Roman" w:hAnsi="Times New Roman" w:cs="Times New Roman"/>
                <w:sz w:val="24"/>
                <w:szCs w:val="24"/>
              </w:rPr>
              <w:t>1</w:t>
            </w:r>
          </w:p>
        </w:tc>
        <w:tc>
          <w:tcPr>
            <w:tcW w:w="5254"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03"/>
              <w:jc w:val="both"/>
              <w:rPr>
                <w:rFonts w:ascii="Times New Roman" w:hAnsi="Times New Roman" w:cs="Times New Roman"/>
                <w:sz w:val="24"/>
                <w:szCs w:val="24"/>
              </w:rPr>
            </w:pPr>
            <w:r w:rsidRPr="0045292C">
              <w:rPr>
                <w:rFonts w:ascii="Times New Roman" w:hAnsi="Times New Roman" w:cs="Times New Roman"/>
                <w:sz w:val="24"/>
                <w:szCs w:val="24"/>
              </w:rPr>
              <w:t>Стационар</w:t>
            </w:r>
            <w:r w:rsidRPr="0045292C">
              <w:rPr>
                <w:rFonts w:ascii="Times New Roman" w:hAnsi="Times New Roman" w:cs="Times New Roman"/>
                <w:sz w:val="24"/>
                <w:szCs w:val="24"/>
                <w:lang w:val="kk-KZ"/>
              </w:rPr>
              <w:t>лық</w:t>
            </w:r>
            <w:r w:rsidRPr="0045292C">
              <w:rPr>
                <w:rFonts w:ascii="Times New Roman" w:hAnsi="Times New Roman" w:cs="Times New Roman"/>
                <w:sz w:val="24"/>
                <w:szCs w:val="24"/>
              </w:rPr>
              <w:t xml:space="preserve"> компьютер</w:t>
            </w:r>
          </w:p>
        </w:tc>
        <w:tc>
          <w:tcPr>
            <w:tcW w:w="2700" w:type="dxa"/>
            <w:tcBorders>
              <w:top w:val="single" w:sz="4" w:space="0" w:color="auto"/>
              <w:left w:val="single" w:sz="4" w:space="0" w:color="auto"/>
              <w:bottom w:val="single" w:sz="4" w:space="0" w:color="auto"/>
              <w:right w:val="single" w:sz="4" w:space="0" w:color="auto"/>
            </w:tcBorders>
            <w:hideMark/>
          </w:tcPr>
          <w:p w:rsidR="00954F3A" w:rsidRPr="0045292C" w:rsidRDefault="0045292C" w:rsidP="00797C1F">
            <w:pPr>
              <w:spacing w:after="0" w:line="240" w:lineRule="auto"/>
              <w:ind w:left="225"/>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104</w:t>
            </w:r>
          </w:p>
        </w:tc>
      </w:tr>
      <w:tr w:rsidR="00954F3A" w:rsidRPr="0045292C" w:rsidTr="00797C1F">
        <w:tc>
          <w:tcPr>
            <w:tcW w:w="705"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10"/>
              <w:rPr>
                <w:rFonts w:ascii="Times New Roman" w:hAnsi="Times New Roman" w:cs="Times New Roman"/>
                <w:sz w:val="24"/>
                <w:szCs w:val="24"/>
              </w:rPr>
            </w:pPr>
            <w:r w:rsidRPr="0045292C">
              <w:rPr>
                <w:rFonts w:ascii="Times New Roman" w:hAnsi="Times New Roman" w:cs="Times New Roman"/>
                <w:sz w:val="24"/>
                <w:szCs w:val="24"/>
              </w:rPr>
              <w:t>2</w:t>
            </w:r>
          </w:p>
        </w:tc>
        <w:tc>
          <w:tcPr>
            <w:tcW w:w="5254"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03"/>
              <w:jc w:val="both"/>
              <w:rPr>
                <w:rFonts w:ascii="Times New Roman" w:hAnsi="Times New Roman" w:cs="Times New Roman"/>
                <w:sz w:val="24"/>
                <w:szCs w:val="24"/>
              </w:rPr>
            </w:pPr>
            <w:r w:rsidRPr="0045292C">
              <w:rPr>
                <w:rFonts w:ascii="Times New Roman" w:hAnsi="Times New Roman" w:cs="Times New Roman"/>
                <w:sz w:val="24"/>
                <w:szCs w:val="24"/>
              </w:rPr>
              <w:t>Ноутбук</w:t>
            </w:r>
          </w:p>
        </w:tc>
        <w:tc>
          <w:tcPr>
            <w:tcW w:w="2700" w:type="dxa"/>
            <w:tcBorders>
              <w:top w:val="single" w:sz="4" w:space="0" w:color="auto"/>
              <w:left w:val="single" w:sz="4" w:space="0" w:color="auto"/>
              <w:bottom w:val="single" w:sz="4" w:space="0" w:color="auto"/>
              <w:right w:val="single" w:sz="4" w:space="0" w:color="auto"/>
            </w:tcBorders>
            <w:hideMark/>
          </w:tcPr>
          <w:p w:rsidR="00954F3A" w:rsidRPr="0045292C" w:rsidRDefault="0045292C" w:rsidP="00797C1F">
            <w:pPr>
              <w:spacing w:after="0" w:line="240" w:lineRule="auto"/>
              <w:ind w:left="225"/>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36</w:t>
            </w:r>
          </w:p>
        </w:tc>
      </w:tr>
      <w:tr w:rsidR="00954F3A" w:rsidRPr="0045292C" w:rsidTr="00797C1F">
        <w:tc>
          <w:tcPr>
            <w:tcW w:w="705"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10"/>
              <w:rPr>
                <w:rFonts w:ascii="Times New Roman" w:hAnsi="Times New Roman" w:cs="Times New Roman"/>
                <w:sz w:val="24"/>
                <w:szCs w:val="24"/>
              </w:rPr>
            </w:pPr>
            <w:r w:rsidRPr="0045292C">
              <w:rPr>
                <w:rFonts w:ascii="Times New Roman" w:hAnsi="Times New Roman" w:cs="Times New Roman"/>
                <w:sz w:val="24"/>
                <w:szCs w:val="24"/>
              </w:rPr>
              <w:t>3</w:t>
            </w:r>
          </w:p>
        </w:tc>
        <w:tc>
          <w:tcPr>
            <w:tcW w:w="5254"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03"/>
              <w:jc w:val="both"/>
              <w:rPr>
                <w:rFonts w:ascii="Times New Roman" w:hAnsi="Times New Roman" w:cs="Times New Roman"/>
                <w:sz w:val="24"/>
                <w:szCs w:val="24"/>
              </w:rPr>
            </w:pPr>
            <w:r w:rsidRPr="0045292C">
              <w:rPr>
                <w:rFonts w:ascii="Times New Roman" w:hAnsi="Times New Roman" w:cs="Times New Roman"/>
                <w:sz w:val="24"/>
                <w:szCs w:val="24"/>
              </w:rPr>
              <w:t>планшет</w:t>
            </w:r>
          </w:p>
        </w:tc>
        <w:tc>
          <w:tcPr>
            <w:tcW w:w="2700" w:type="dxa"/>
            <w:tcBorders>
              <w:top w:val="single" w:sz="4" w:space="0" w:color="auto"/>
              <w:left w:val="single" w:sz="4" w:space="0" w:color="auto"/>
              <w:bottom w:val="single" w:sz="4" w:space="0" w:color="auto"/>
              <w:right w:val="single" w:sz="4" w:space="0" w:color="auto"/>
            </w:tcBorders>
            <w:hideMark/>
          </w:tcPr>
          <w:p w:rsidR="00954F3A" w:rsidRPr="0045292C" w:rsidRDefault="0045292C" w:rsidP="00797C1F">
            <w:pPr>
              <w:spacing w:after="0" w:line="240" w:lineRule="auto"/>
              <w:ind w:left="225"/>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5</w:t>
            </w:r>
          </w:p>
        </w:tc>
      </w:tr>
      <w:tr w:rsidR="00954F3A" w:rsidRPr="0045292C" w:rsidTr="00797C1F">
        <w:tc>
          <w:tcPr>
            <w:tcW w:w="705"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10"/>
              <w:rPr>
                <w:rFonts w:ascii="Times New Roman" w:hAnsi="Times New Roman" w:cs="Times New Roman"/>
                <w:sz w:val="24"/>
                <w:szCs w:val="24"/>
              </w:rPr>
            </w:pPr>
            <w:r w:rsidRPr="0045292C">
              <w:rPr>
                <w:rFonts w:ascii="Times New Roman" w:hAnsi="Times New Roman" w:cs="Times New Roman"/>
                <w:sz w:val="24"/>
                <w:szCs w:val="24"/>
              </w:rPr>
              <w:t>4</w:t>
            </w:r>
          </w:p>
        </w:tc>
        <w:tc>
          <w:tcPr>
            <w:tcW w:w="5254"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03"/>
              <w:jc w:val="both"/>
              <w:rPr>
                <w:rFonts w:ascii="Times New Roman" w:hAnsi="Times New Roman" w:cs="Times New Roman"/>
                <w:sz w:val="24"/>
                <w:szCs w:val="24"/>
              </w:rPr>
            </w:pPr>
            <w:r w:rsidRPr="0045292C">
              <w:rPr>
                <w:rFonts w:ascii="Times New Roman" w:hAnsi="Times New Roman" w:cs="Times New Roman"/>
                <w:sz w:val="24"/>
                <w:szCs w:val="24"/>
              </w:rPr>
              <w:t>Мультимеди</w:t>
            </w:r>
            <w:r w:rsidRPr="0045292C">
              <w:rPr>
                <w:rFonts w:ascii="Times New Roman" w:hAnsi="Times New Roman" w:cs="Times New Roman"/>
                <w:sz w:val="24"/>
                <w:szCs w:val="24"/>
                <w:lang w:val="kk-KZ"/>
              </w:rPr>
              <w:t>ялық</w:t>
            </w:r>
            <w:r w:rsidRPr="0045292C">
              <w:rPr>
                <w:rFonts w:ascii="Times New Roman" w:hAnsi="Times New Roman" w:cs="Times New Roman"/>
                <w:sz w:val="24"/>
                <w:szCs w:val="24"/>
              </w:rPr>
              <w:t xml:space="preserve"> проектор</w:t>
            </w:r>
          </w:p>
        </w:tc>
        <w:tc>
          <w:tcPr>
            <w:tcW w:w="2700" w:type="dxa"/>
            <w:tcBorders>
              <w:top w:val="single" w:sz="4" w:space="0" w:color="auto"/>
              <w:left w:val="single" w:sz="4" w:space="0" w:color="auto"/>
              <w:bottom w:val="single" w:sz="4" w:space="0" w:color="auto"/>
              <w:right w:val="single" w:sz="4" w:space="0" w:color="auto"/>
            </w:tcBorders>
            <w:hideMark/>
          </w:tcPr>
          <w:p w:rsidR="00954F3A" w:rsidRPr="0045292C" w:rsidRDefault="0045292C" w:rsidP="00797C1F">
            <w:pPr>
              <w:spacing w:after="0" w:line="240" w:lineRule="auto"/>
              <w:ind w:left="225"/>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5</w:t>
            </w:r>
          </w:p>
        </w:tc>
      </w:tr>
      <w:tr w:rsidR="00954F3A" w:rsidRPr="0045292C" w:rsidTr="00797C1F">
        <w:tc>
          <w:tcPr>
            <w:tcW w:w="705"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10"/>
              <w:rPr>
                <w:rFonts w:ascii="Times New Roman" w:hAnsi="Times New Roman" w:cs="Times New Roman"/>
                <w:sz w:val="24"/>
                <w:szCs w:val="24"/>
              </w:rPr>
            </w:pPr>
            <w:r w:rsidRPr="0045292C">
              <w:rPr>
                <w:rFonts w:ascii="Times New Roman" w:hAnsi="Times New Roman" w:cs="Times New Roman"/>
                <w:sz w:val="24"/>
                <w:szCs w:val="24"/>
              </w:rPr>
              <w:t>5</w:t>
            </w:r>
          </w:p>
        </w:tc>
        <w:tc>
          <w:tcPr>
            <w:tcW w:w="5254"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03"/>
              <w:jc w:val="both"/>
              <w:rPr>
                <w:rFonts w:ascii="Times New Roman" w:hAnsi="Times New Roman" w:cs="Times New Roman"/>
                <w:sz w:val="24"/>
                <w:szCs w:val="24"/>
                <w:lang w:val="kk-KZ"/>
              </w:rPr>
            </w:pPr>
            <w:r w:rsidRPr="0045292C">
              <w:rPr>
                <w:rFonts w:ascii="Times New Roman" w:hAnsi="Times New Roman" w:cs="Times New Roman"/>
                <w:sz w:val="24"/>
                <w:szCs w:val="24"/>
              </w:rPr>
              <w:t>Интер</w:t>
            </w:r>
            <w:r w:rsidRPr="0045292C">
              <w:rPr>
                <w:rFonts w:ascii="Times New Roman" w:hAnsi="Times New Roman" w:cs="Times New Roman"/>
                <w:sz w:val="24"/>
                <w:szCs w:val="24"/>
                <w:lang w:val="kk-KZ"/>
              </w:rPr>
              <w:t>белсенді</w:t>
            </w:r>
            <w:r w:rsidR="0045292C"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lang w:val="kk-KZ"/>
              </w:rPr>
              <w:t>тақта</w:t>
            </w:r>
          </w:p>
        </w:tc>
        <w:tc>
          <w:tcPr>
            <w:tcW w:w="2700" w:type="dxa"/>
            <w:tcBorders>
              <w:top w:val="single" w:sz="4" w:space="0" w:color="auto"/>
              <w:left w:val="single" w:sz="4" w:space="0" w:color="auto"/>
              <w:bottom w:val="single" w:sz="4" w:space="0" w:color="auto"/>
              <w:right w:val="single" w:sz="4" w:space="0" w:color="auto"/>
            </w:tcBorders>
            <w:hideMark/>
          </w:tcPr>
          <w:p w:rsidR="00954F3A" w:rsidRPr="0045292C" w:rsidRDefault="0045292C" w:rsidP="00797C1F">
            <w:pPr>
              <w:spacing w:after="0" w:line="240" w:lineRule="auto"/>
              <w:ind w:left="225"/>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7</w:t>
            </w:r>
          </w:p>
        </w:tc>
      </w:tr>
      <w:tr w:rsidR="00954F3A" w:rsidRPr="0045292C" w:rsidTr="00797C1F">
        <w:tc>
          <w:tcPr>
            <w:tcW w:w="682" w:type="dxa"/>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186"/>
              <w:jc w:val="center"/>
              <w:rPr>
                <w:rFonts w:ascii="Times New Roman" w:hAnsi="Times New Roman" w:cs="Times New Roman"/>
                <w:sz w:val="24"/>
                <w:szCs w:val="24"/>
              </w:rPr>
            </w:pPr>
            <w:r w:rsidRPr="0045292C">
              <w:rPr>
                <w:rFonts w:ascii="Times New Roman" w:hAnsi="Times New Roman" w:cs="Times New Roman"/>
                <w:sz w:val="24"/>
                <w:szCs w:val="24"/>
              </w:rPr>
              <w:t>6</w:t>
            </w:r>
          </w:p>
        </w:tc>
        <w:tc>
          <w:tcPr>
            <w:tcW w:w="5254"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03"/>
              <w:jc w:val="both"/>
              <w:rPr>
                <w:rFonts w:ascii="Times New Roman" w:hAnsi="Times New Roman" w:cs="Times New Roman"/>
                <w:sz w:val="24"/>
                <w:szCs w:val="24"/>
              </w:rPr>
            </w:pPr>
            <w:r w:rsidRPr="0045292C">
              <w:rPr>
                <w:rFonts w:ascii="Times New Roman" w:hAnsi="Times New Roman" w:cs="Times New Roman"/>
                <w:sz w:val="24"/>
                <w:szCs w:val="24"/>
              </w:rPr>
              <w:t>Қабырғаға орнатылған интерактивті панель</w:t>
            </w:r>
          </w:p>
        </w:tc>
        <w:tc>
          <w:tcPr>
            <w:tcW w:w="2723"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2760FA" w:rsidP="00797C1F">
            <w:pPr>
              <w:spacing w:after="0" w:line="240" w:lineRule="auto"/>
              <w:ind w:left="20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5292C" w:rsidRPr="0045292C">
              <w:rPr>
                <w:rFonts w:ascii="Times New Roman" w:hAnsi="Times New Roman" w:cs="Times New Roman"/>
                <w:sz w:val="24"/>
                <w:szCs w:val="24"/>
                <w:lang w:val="kk-KZ"/>
              </w:rPr>
              <w:t>7</w:t>
            </w:r>
          </w:p>
        </w:tc>
      </w:tr>
      <w:tr w:rsidR="00954F3A" w:rsidRPr="0045292C" w:rsidTr="00797C1F">
        <w:tc>
          <w:tcPr>
            <w:tcW w:w="682" w:type="dxa"/>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186"/>
              <w:jc w:val="center"/>
              <w:rPr>
                <w:rFonts w:ascii="Times New Roman" w:hAnsi="Times New Roman" w:cs="Times New Roman"/>
                <w:sz w:val="24"/>
                <w:szCs w:val="24"/>
              </w:rPr>
            </w:pPr>
            <w:r w:rsidRPr="0045292C">
              <w:rPr>
                <w:rFonts w:ascii="Times New Roman" w:hAnsi="Times New Roman" w:cs="Times New Roman"/>
                <w:sz w:val="24"/>
                <w:szCs w:val="24"/>
              </w:rPr>
              <w:t>7</w:t>
            </w:r>
          </w:p>
        </w:tc>
        <w:tc>
          <w:tcPr>
            <w:tcW w:w="5254"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03"/>
              <w:jc w:val="both"/>
              <w:rPr>
                <w:rFonts w:ascii="Times New Roman" w:hAnsi="Times New Roman" w:cs="Times New Roman"/>
                <w:sz w:val="24"/>
                <w:szCs w:val="24"/>
              </w:rPr>
            </w:pPr>
            <w:r w:rsidRPr="0045292C">
              <w:rPr>
                <w:rFonts w:ascii="Times New Roman" w:hAnsi="Times New Roman" w:cs="Times New Roman"/>
                <w:sz w:val="24"/>
                <w:szCs w:val="24"/>
              </w:rPr>
              <w:t>Принтер</w:t>
            </w:r>
          </w:p>
        </w:tc>
        <w:tc>
          <w:tcPr>
            <w:tcW w:w="2723" w:type="dxa"/>
            <w:gridSpan w:val="2"/>
            <w:tcBorders>
              <w:top w:val="single" w:sz="4" w:space="0" w:color="auto"/>
              <w:left w:val="single" w:sz="4" w:space="0" w:color="auto"/>
              <w:bottom w:val="single" w:sz="4" w:space="0" w:color="auto"/>
              <w:right w:val="single" w:sz="4" w:space="0" w:color="auto"/>
            </w:tcBorders>
            <w:hideMark/>
          </w:tcPr>
          <w:p w:rsidR="00954F3A" w:rsidRPr="002760FA" w:rsidRDefault="002760FA" w:rsidP="00797C1F">
            <w:pPr>
              <w:spacing w:after="0" w:line="240" w:lineRule="auto"/>
              <w:ind w:left="203"/>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54F3A" w:rsidRPr="0045292C" w:rsidTr="00797C1F">
        <w:tc>
          <w:tcPr>
            <w:tcW w:w="682" w:type="dxa"/>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186"/>
              <w:jc w:val="center"/>
              <w:rPr>
                <w:rFonts w:ascii="Times New Roman" w:hAnsi="Times New Roman" w:cs="Times New Roman"/>
                <w:sz w:val="24"/>
                <w:szCs w:val="24"/>
              </w:rPr>
            </w:pPr>
            <w:r w:rsidRPr="0045292C">
              <w:rPr>
                <w:rFonts w:ascii="Times New Roman" w:hAnsi="Times New Roman" w:cs="Times New Roman"/>
                <w:sz w:val="24"/>
                <w:szCs w:val="24"/>
              </w:rPr>
              <w:t>8</w:t>
            </w:r>
          </w:p>
        </w:tc>
        <w:tc>
          <w:tcPr>
            <w:tcW w:w="5254"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03"/>
              <w:jc w:val="both"/>
              <w:rPr>
                <w:rFonts w:ascii="Times New Roman" w:hAnsi="Times New Roman" w:cs="Times New Roman"/>
                <w:sz w:val="24"/>
                <w:szCs w:val="24"/>
              </w:rPr>
            </w:pPr>
            <w:r w:rsidRPr="0045292C">
              <w:rPr>
                <w:rFonts w:ascii="Times New Roman" w:hAnsi="Times New Roman" w:cs="Times New Roman"/>
                <w:sz w:val="24"/>
                <w:szCs w:val="24"/>
              </w:rPr>
              <w:t>3</w:t>
            </w:r>
            <w:r w:rsidRPr="0045292C">
              <w:rPr>
                <w:rFonts w:ascii="Times New Roman" w:hAnsi="Times New Roman" w:cs="Times New Roman"/>
                <w:sz w:val="24"/>
                <w:szCs w:val="24"/>
                <w:lang w:val="en-US"/>
              </w:rPr>
              <w:t>D-</w:t>
            </w:r>
            <w:r w:rsidRPr="0045292C">
              <w:rPr>
                <w:rFonts w:ascii="Times New Roman" w:hAnsi="Times New Roman" w:cs="Times New Roman"/>
                <w:sz w:val="24"/>
                <w:szCs w:val="24"/>
              </w:rPr>
              <w:t>принтер</w:t>
            </w:r>
          </w:p>
        </w:tc>
        <w:tc>
          <w:tcPr>
            <w:tcW w:w="2723"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03"/>
              <w:jc w:val="center"/>
              <w:rPr>
                <w:rFonts w:ascii="Times New Roman" w:hAnsi="Times New Roman" w:cs="Times New Roman"/>
                <w:sz w:val="24"/>
                <w:szCs w:val="24"/>
              </w:rPr>
            </w:pPr>
            <w:r w:rsidRPr="0045292C">
              <w:rPr>
                <w:rFonts w:ascii="Times New Roman" w:hAnsi="Times New Roman" w:cs="Times New Roman"/>
                <w:sz w:val="24"/>
                <w:szCs w:val="24"/>
              </w:rPr>
              <w:t>1</w:t>
            </w:r>
          </w:p>
        </w:tc>
      </w:tr>
      <w:tr w:rsidR="00954F3A" w:rsidRPr="0045292C" w:rsidTr="00797C1F">
        <w:tc>
          <w:tcPr>
            <w:tcW w:w="682" w:type="dxa"/>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186"/>
              <w:jc w:val="center"/>
              <w:rPr>
                <w:rFonts w:ascii="Times New Roman" w:hAnsi="Times New Roman" w:cs="Times New Roman"/>
                <w:sz w:val="24"/>
                <w:szCs w:val="24"/>
              </w:rPr>
            </w:pPr>
            <w:r w:rsidRPr="0045292C">
              <w:rPr>
                <w:rFonts w:ascii="Times New Roman" w:hAnsi="Times New Roman" w:cs="Times New Roman"/>
                <w:sz w:val="24"/>
                <w:szCs w:val="24"/>
              </w:rPr>
              <w:t>9</w:t>
            </w:r>
          </w:p>
        </w:tc>
        <w:tc>
          <w:tcPr>
            <w:tcW w:w="5254"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03"/>
              <w:jc w:val="both"/>
              <w:rPr>
                <w:rFonts w:ascii="Times New Roman" w:hAnsi="Times New Roman" w:cs="Times New Roman"/>
                <w:sz w:val="24"/>
                <w:szCs w:val="24"/>
              </w:rPr>
            </w:pPr>
            <w:r w:rsidRPr="0045292C">
              <w:rPr>
                <w:rFonts w:ascii="Times New Roman" w:hAnsi="Times New Roman" w:cs="Times New Roman"/>
                <w:sz w:val="24"/>
                <w:szCs w:val="24"/>
              </w:rPr>
              <w:t>МФУ</w:t>
            </w:r>
          </w:p>
        </w:tc>
        <w:tc>
          <w:tcPr>
            <w:tcW w:w="2723" w:type="dxa"/>
            <w:gridSpan w:val="2"/>
            <w:tcBorders>
              <w:top w:val="single" w:sz="4" w:space="0" w:color="auto"/>
              <w:left w:val="single" w:sz="4" w:space="0" w:color="auto"/>
              <w:bottom w:val="single" w:sz="4" w:space="0" w:color="auto"/>
              <w:right w:val="single" w:sz="4" w:space="0" w:color="auto"/>
            </w:tcBorders>
            <w:hideMark/>
          </w:tcPr>
          <w:p w:rsidR="00954F3A" w:rsidRPr="002760FA" w:rsidRDefault="002760FA" w:rsidP="00797C1F">
            <w:pPr>
              <w:spacing w:after="0" w:line="240" w:lineRule="auto"/>
              <w:ind w:left="203"/>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F3A" w:rsidRPr="0045292C" w:rsidTr="00797C1F">
        <w:tc>
          <w:tcPr>
            <w:tcW w:w="682" w:type="dxa"/>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186"/>
              <w:jc w:val="center"/>
              <w:rPr>
                <w:rFonts w:ascii="Times New Roman" w:hAnsi="Times New Roman" w:cs="Times New Roman"/>
                <w:sz w:val="24"/>
                <w:szCs w:val="24"/>
              </w:rPr>
            </w:pPr>
            <w:r w:rsidRPr="0045292C">
              <w:rPr>
                <w:rFonts w:ascii="Times New Roman" w:hAnsi="Times New Roman" w:cs="Times New Roman"/>
                <w:sz w:val="24"/>
                <w:szCs w:val="24"/>
              </w:rPr>
              <w:t>10</w:t>
            </w:r>
          </w:p>
        </w:tc>
        <w:tc>
          <w:tcPr>
            <w:tcW w:w="5254"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45292C" w:rsidP="00797C1F">
            <w:pPr>
              <w:spacing w:after="0" w:line="240" w:lineRule="auto"/>
              <w:ind w:left="203"/>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r w:rsidRPr="0045292C">
              <w:rPr>
                <w:rFonts w:ascii="Times New Roman" w:hAnsi="Times New Roman" w:cs="Times New Roman"/>
                <w:sz w:val="24"/>
                <w:szCs w:val="24"/>
                <w:lang w:val="en-US"/>
              </w:rPr>
              <w:t>LED</w:t>
            </w:r>
            <w:r w:rsidRPr="0045292C">
              <w:rPr>
                <w:rFonts w:ascii="Times New Roman" w:hAnsi="Times New Roman" w:cs="Times New Roman"/>
                <w:sz w:val="24"/>
                <w:szCs w:val="24"/>
                <w:lang w:val="kk-KZ"/>
              </w:rPr>
              <w:t>-экран</w:t>
            </w:r>
          </w:p>
        </w:tc>
        <w:tc>
          <w:tcPr>
            <w:tcW w:w="2723" w:type="dxa"/>
            <w:gridSpan w:val="2"/>
            <w:tcBorders>
              <w:top w:val="single" w:sz="4" w:space="0" w:color="auto"/>
              <w:left w:val="single" w:sz="4" w:space="0" w:color="auto"/>
              <w:bottom w:val="single" w:sz="4" w:space="0" w:color="auto"/>
              <w:right w:val="single" w:sz="4" w:space="0" w:color="auto"/>
            </w:tcBorders>
            <w:hideMark/>
          </w:tcPr>
          <w:p w:rsidR="00954F3A" w:rsidRPr="0045292C" w:rsidRDefault="00954F3A" w:rsidP="00797C1F">
            <w:pPr>
              <w:spacing w:after="0" w:line="240" w:lineRule="auto"/>
              <w:ind w:left="203"/>
              <w:jc w:val="center"/>
              <w:rPr>
                <w:rFonts w:ascii="Times New Roman" w:hAnsi="Times New Roman" w:cs="Times New Roman"/>
                <w:sz w:val="24"/>
                <w:szCs w:val="24"/>
              </w:rPr>
            </w:pPr>
            <w:r w:rsidRPr="0045292C">
              <w:rPr>
                <w:rFonts w:ascii="Times New Roman" w:hAnsi="Times New Roman" w:cs="Times New Roman"/>
                <w:sz w:val="24"/>
                <w:szCs w:val="24"/>
              </w:rPr>
              <w:t>1</w:t>
            </w:r>
          </w:p>
        </w:tc>
      </w:tr>
    </w:tbl>
    <w:p w:rsidR="00954F3A" w:rsidRPr="0045292C" w:rsidRDefault="00954F3A" w:rsidP="00954F3A">
      <w:pPr>
        <w:rPr>
          <w:rFonts w:ascii="Times New Roman" w:hAnsi="Times New Roman" w:cs="Times New Roman"/>
          <w:sz w:val="24"/>
          <w:szCs w:val="24"/>
        </w:rPr>
      </w:pPr>
    </w:p>
    <w:p w:rsidR="00B4125F" w:rsidRPr="0045292C" w:rsidRDefault="00954F3A" w:rsidP="00954F3A">
      <w:pPr>
        <w:pStyle w:val="a4"/>
        <w:tabs>
          <w:tab w:val="left" w:pos="9214"/>
          <w:tab w:val="left" w:pos="9355"/>
        </w:tabs>
        <w:ind w:left="0" w:right="-1" w:firstLine="567"/>
        <w:jc w:val="both"/>
        <w:rPr>
          <w:rFonts w:ascii="Times New Roman" w:eastAsiaTheme="minorEastAsia" w:hAnsi="Times New Roman" w:cs="Times New Roman"/>
          <w:sz w:val="24"/>
          <w:szCs w:val="24"/>
          <w:lang w:val="kk-KZ"/>
        </w:rPr>
      </w:pPr>
      <w:r w:rsidRPr="0045292C">
        <w:rPr>
          <w:rFonts w:ascii="Times New Roman" w:eastAsiaTheme="minorEastAsia" w:hAnsi="Times New Roman" w:cs="Times New Roman"/>
          <w:sz w:val="24"/>
          <w:szCs w:val="24"/>
        </w:rPr>
        <w:t xml:space="preserve">Мұғалімдердің АКТ-құзыреттілігін, ақпараттық қауіпсіздік саласындағы сауаттылық деңгейін арттыру </w:t>
      </w:r>
      <w:r w:rsidR="00B4125F" w:rsidRPr="0045292C">
        <w:rPr>
          <w:rFonts w:ascii="Times New Roman" w:eastAsiaTheme="minorEastAsia" w:hAnsi="Times New Roman" w:cs="Times New Roman"/>
          <w:sz w:val="24"/>
          <w:szCs w:val="24"/>
          <w:lang w:val="kk-KZ"/>
        </w:rPr>
        <w:t>мақсатында мектеп ұжымы «Цифрлық сауаттылық» курстарынан толығымен өтті .</w:t>
      </w:r>
    </w:p>
    <w:p w:rsidR="00954F3A" w:rsidRPr="0045292C" w:rsidRDefault="00B4125F" w:rsidP="00954F3A">
      <w:pPr>
        <w:pStyle w:val="a4"/>
        <w:tabs>
          <w:tab w:val="left" w:pos="9214"/>
          <w:tab w:val="left" w:pos="9355"/>
        </w:tabs>
        <w:ind w:left="0" w:right="-1" w:firstLine="567"/>
        <w:jc w:val="both"/>
        <w:rPr>
          <w:rFonts w:ascii="Times New Roman" w:eastAsiaTheme="minorEastAsia" w:hAnsi="Times New Roman" w:cs="Times New Roman"/>
          <w:sz w:val="24"/>
          <w:szCs w:val="24"/>
          <w:lang w:val="kk-KZ"/>
        </w:rPr>
      </w:pPr>
      <w:r w:rsidRPr="0045292C">
        <w:rPr>
          <w:rFonts w:ascii="Times New Roman" w:eastAsiaTheme="minorEastAsia" w:hAnsi="Times New Roman" w:cs="Times New Roman"/>
          <w:sz w:val="24"/>
          <w:szCs w:val="24"/>
          <w:lang w:val="kk-KZ"/>
        </w:rPr>
        <w:t>М</w:t>
      </w:r>
      <w:r w:rsidR="00954F3A" w:rsidRPr="0045292C">
        <w:rPr>
          <w:rFonts w:ascii="Times New Roman" w:eastAsiaTheme="minorEastAsia" w:hAnsi="Times New Roman" w:cs="Times New Roman"/>
          <w:sz w:val="24"/>
          <w:szCs w:val="24"/>
          <w:lang w:val="kk-KZ"/>
        </w:rPr>
        <w:t>ектеп өмірін жариялау мектеп сайты және Инстаграм арқылы жүргізіледі.</w:t>
      </w:r>
    </w:p>
    <w:p w:rsidR="00954F3A" w:rsidRPr="003C3C5E" w:rsidRDefault="00954F3A" w:rsidP="00954F3A">
      <w:pPr>
        <w:spacing w:after="0" w:line="240" w:lineRule="auto"/>
        <w:ind w:firstLine="567"/>
        <w:jc w:val="both"/>
        <w:rPr>
          <w:rFonts w:ascii="Times New Roman" w:eastAsia="Times New Roman" w:hAnsi="Times New Roman" w:cs="Times New Roman"/>
          <w:sz w:val="24"/>
          <w:szCs w:val="24"/>
          <w:lang w:val="kk-KZ"/>
        </w:rPr>
      </w:pPr>
      <w:r w:rsidRPr="003C3C5E">
        <w:rPr>
          <w:rFonts w:ascii="Times New Roman" w:eastAsia="Times New Roman" w:hAnsi="Times New Roman" w:cs="Times New Roman"/>
          <w:sz w:val="24"/>
          <w:szCs w:val="24"/>
          <w:lang w:val="kk-KZ"/>
        </w:rPr>
        <w:t xml:space="preserve">5-11 сыныптарда жұмыс істейтін мұғалімдер сабақ өткізу, формативті және жиынтық бағалау үшін OnlineMektep ақпараттық платформасын сәтті пайдаланады. Оқушыларды PISA зерттеуіне дайындау үшін </w:t>
      </w:r>
      <w:r w:rsidRPr="0045292C">
        <w:rPr>
          <w:rFonts w:ascii="Times New Roman" w:eastAsia="Times New Roman" w:hAnsi="Times New Roman" w:cs="Times New Roman"/>
          <w:sz w:val="24"/>
          <w:szCs w:val="24"/>
          <w:lang w:val="kk-KZ"/>
        </w:rPr>
        <w:t>оқушыларға ж</w:t>
      </w:r>
      <w:r w:rsidRPr="003C3C5E">
        <w:rPr>
          <w:rFonts w:ascii="Times New Roman" w:eastAsia="Times New Roman" w:hAnsi="Times New Roman" w:cs="Times New Roman"/>
          <w:sz w:val="24"/>
          <w:szCs w:val="24"/>
          <w:lang w:val="kk-KZ"/>
        </w:rPr>
        <w:t>аратылыстану-ғылыми және оқу сауаттылығы бойынша тестілеуді сәтті тапсыруға дайындалуға мүмкіндік беретін әртүрлі интернет-платформаларды пайдаланды.</w:t>
      </w:r>
    </w:p>
    <w:p w:rsidR="00954F3A" w:rsidRPr="003C3C5E" w:rsidRDefault="00954F3A" w:rsidP="00954F3A">
      <w:pPr>
        <w:spacing w:after="0" w:line="240" w:lineRule="auto"/>
        <w:ind w:right="-1" w:firstLine="567"/>
        <w:jc w:val="both"/>
        <w:rPr>
          <w:rFonts w:ascii="Times New Roman" w:hAnsi="Times New Roman" w:cs="Times New Roman"/>
          <w:sz w:val="24"/>
          <w:szCs w:val="24"/>
          <w:lang w:val="kk-KZ"/>
        </w:rPr>
      </w:pPr>
      <w:r w:rsidRPr="003C3C5E">
        <w:rPr>
          <w:rFonts w:ascii="Times New Roman" w:hAnsi="Times New Roman" w:cs="Times New Roman"/>
          <w:sz w:val="24"/>
          <w:szCs w:val="24"/>
          <w:lang w:val="kk-KZ"/>
        </w:rPr>
        <w:t>Мемлекеттік қызметтерді көрсетудің автоматтандырылған жүйесі арқылы мектептен мектепке ауыстыру және 1 сыныпқа қабылдау ұйымдастырылды. Мұғалімдердің 100% - ы "Күнделік" ақпараттық жүйесінде табысты жұмыс істейді, бұл әр оқушының жетістіктерінің деңгейін, сабақтарды уақтылы жоспарлау дәрежесін, журнал жүргізуді, үй тапсырмасын беруді, мектеп мұғалімдерінің бағдарламалық материалды орындауын бақылауға мүмкіндік береді.</w:t>
      </w:r>
    </w:p>
    <w:p w:rsidR="00954F3A" w:rsidRPr="0045292C" w:rsidRDefault="00B4125F" w:rsidP="00B4125F">
      <w:pPr>
        <w:spacing w:after="0" w:line="240" w:lineRule="auto"/>
        <w:ind w:right="-1" w:firstLine="567"/>
        <w:jc w:val="both"/>
        <w:rPr>
          <w:rFonts w:ascii="Times New Roman" w:hAnsi="Times New Roman" w:cs="Times New Roman"/>
          <w:sz w:val="24"/>
          <w:szCs w:val="24"/>
          <w:lang w:val="kk-KZ"/>
        </w:rPr>
      </w:pPr>
      <w:r w:rsidRPr="0045292C">
        <w:rPr>
          <w:rFonts w:ascii="Times New Roman" w:hAnsi="Times New Roman" w:cs="Times New Roman"/>
          <w:bCs/>
          <w:sz w:val="24"/>
          <w:szCs w:val="24"/>
          <w:lang w:val="kk-KZ"/>
        </w:rPr>
        <w:t xml:space="preserve"> </w:t>
      </w:r>
      <w:r w:rsidR="00954F3A" w:rsidRPr="003C3C5E">
        <w:rPr>
          <w:rFonts w:ascii="Times New Roman" w:hAnsi="Times New Roman" w:cs="Times New Roman"/>
          <w:bCs/>
          <w:sz w:val="24"/>
          <w:szCs w:val="24"/>
          <w:lang w:val="kk-KZ"/>
        </w:rPr>
        <w:t>Сонымен қатар</w:t>
      </w:r>
      <w:r w:rsidR="00954F3A" w:rsidRPr="003C3C5E">
        <w:rPr>
          <w:rFonts w:ascii="Times New Roman" w:hAnsi="Times New Roman" w:cs="Times New Roman"/>
          <w:sz w:val="24"/>
          <w:szCs w:val="24"/>
          <w:lang w:val="kk-KZ"/>
        </w:rPr>
        <w:t xml:space="preserve">, ақпараттық технологиялар саласындағы оқушылардың жобалық, зерттеу және шығармашылық қызметін ұйымдастыру </w:t>
      </w:r>
      <w:r w:rsidRPr="0045292C">
        <w:rPr>
          <w:rFonts w:ascii="Times New Roman" w:hAnsi="Times New Roman" w:cs="Times New Roman"/>
          <w:sz w:val="24"/>
          <w:szCs w:val="24"/>
          <w:lang w:val="kk-KZ"/>
        </w:rPr>
        <w:t xml:space="preserve"> мақсатында</w:t>
      </w:r>
      <w:r w:rsidRPr="003C3C5E">
        <w:rPr>
          <w:rFonts w:ascii="Times New Roman" w:hAnsi="Times New Roman" w:cs="Times New Roman"/>
          <w:sz w:val="24"/>
          <w:szCs w:val="24"/>
          <w:lang w:val="kk-KZ"/>
        </w:rPr>
        <w:t xml:space="preserve">, </w:t>
      </w:r>
      <w:r w:rsidRPr="0045292C">
        <w:rPr>
          <w:rFonts w:ascii="Times New Roman" w:hAnsi="Times New Roman" w:cs="Times New Roman"/>
          <w:sz w:val="24"/>
          <w:szCs w:val="24"/>
          <w:lang w:val="kk-KZ"/>
        </w:rPr>
        <w:t xml:space="preserve"> </w:t>
      </w:r>
      <w:r w:rsidR="00954F3A" w:rsidRPr="003C3C5E">
        <w:rPr>
          <w:rFonts w:ascii="Times New Roman" w:hAnsi="Times New Roman" w:cs="Times New Roman"/>
          <w:sz w:val="24"/>
          <w:szCs w:val="24"/>
          <w:lang w:val="kk-KZ"/>
        </w:rPr>
        <w:t xml:space="preserve">"робототехника" </w:t>
      </w:r>
      <w:r w:rsidRPr="0045292C">
        <w:rPr>
          <w:rFonts w:ascii="Times New Roman" w:hAnsi="Times New Roman" w:cs="Times New Roman"/>
          <w:sz w:val="24"/>
          <w:szCs w:val="24"/>
          <w:lang w:val="kk-KZ"/>
        </w:rPr>
        <w:t xml:space="preserve"> үйірмесі жұмыс жасайды.</w:t>
      </w:r>
    </w:p>
    <w:p w:rsidR="00954F3A" w:rsidRPr="0045292C" w:rsidRDefault="00B4125F" w:rsidP="00954F3A">
      <w:pPr>
        <w:pStyle w:val="af0"/>
        <w:rPr>
          <w:rFonts w:ascii="Times New Roman" w:hAnsi="Times New Roman" w:cs="Times New Roman"/>
          <w:color w:val="auto"/>
          <w:lang w:val="kk-KZ"/>
        </w:rPr>
      </w:pPr>
      <w:r w:rsidRPr="0045292C">
        <w:rPr>
          <w:rFonts w:ascii="Times New Roman" w:hAnsi="Times New Roman" w:cs="Times New Roman"/>
          <w:color w:val="auto"/>
          <w:lang w:val="kk-KZ"/>
        </w:rPr>
        <w:t xml:space="preserve"> </w:t>
      </w:r>
    </w:p>
    <w:bookmarkEnd w:id="1"/>
    <w:p w:rsidR="00294141" w:rsidRPr="0045292C" w:rsidRDefault="00903695" w:rsidP="00E62AF3">
      <w:pPr>
        <w:pStyle w:val="a4"/>
        <w:numPr>
          <w:ilvl w:val="0"/>
          <w:numId w:val="12"/>
        </w:numPr>
        <w:spacing w:after="0" w:line="240" w:lineRule="auto"/>
        <w:jc w:val="center"/>
        <w:rPr>
          <w:rFonts w:ascii="Times New Roman" w:hAnsi="Times New Roman" w:cs="Times New Roman"/>
          <w:b/>
          <w:bCs/>
          <w:sz w:val="24"/>
          <w:szCs w:val="24"/>
        </w:rPr>
      </w:pPr>
      <w:r w:rsidRPr="0045292C">
        <w:rPr>
          <w:rFonts w:ascii="Times New Roman" w:hAnsi="Times New Roman" w:cs="Times New Roman"/>
          <w:b/>
          <w:bCs/>
          <w:sz w:val="24"/>
          <w:szCs w:val="24"/>
        </w:rPr>
        <w:t>202</w:t>
      </w:r>
      <w:r w:rsidRPr="0045292C">
        <w:rPr>
          <w:rFonts w:ascii="Times New Roman" w:hAnsi="Times New Roman" w:cs="Times New Roman"/>
          <w:b/>
          <w:bCs/>
          <w:sz w:val="24"/>
          <w:szCs w:val="24"/>
          <w:lang w:val="kk-KZ"/>
        </w:rPr>
        <w:t>1</w:t>
      </w:r>
      <w:r w:rsidR="00294141" w:rsidRPr="0045292C">
        <w:rPr>
          <w:rFonts w:ascii="Times New Roman" w:hAnsi="Times New Roman" w:cs="Times New Roman"/>
          <w:b/>
          <w:bCs/>
          <w:sz w:val="24"/>
          <w:szCs w:val="24"/>
        </w:rPr>
        <w:t>-202</w:t>
      </w:r>
      <w:r w:rsidRPr="0045292C">
        <w:rPr>
          <w:rFonts w:ascii="Times New Roman" w:hAnsi="Times New Roman" w:cs="Times New Roman"/>
          <w:b/>
          <w:bCs/>
          <w:sz w:val="24"/>
          <w:szCs w:val="24"/>
          <w:lang w:val="kk-KZ"/>
        </w:rPr>
        <w:t>4</w:t>
      </w:r>
      <w:r w:rsidR="00294141" w:rsidRPr="0045292C">
        <w:rPr>
          <w:rFonts w:ascii="Times New Roman" w:hAnsi="Times New Roman" w:cs="Times New Roman"/>
          <w:b/>
          <w:bCs/>
          <w:sz w:val="24"/>
          <w:szCs w:val="24"/>
        </w:rPr>
        <w:t xml:space="preserve"> оқу жылынан бастап </w:t>
      </w:r>
    </w:p>
    <w:p w:rsidR="00294141" w:rsidRPr="0045292C" w:rsidRDefault="00294141" w:rsidP="00294141">
      <w:pPr>
        <w:spacing w:after="0" w:line="240" w:lineRule="auto"/>
        <w:jc w:val="center"/>
        <w:rPr>
          <w:rFonts w:ascii="Times New Roman" w:hAnsi="Times New Roman" w:cs="Times New Roman"/>
          <w:b/>
          <w:bCs/>
          <w:sz w:val="24"/>
          <w:szCs w:val="24"/>
        </w:rPr>
      </w:pPr>
      <w:r w:rsidRPr="0045292C">
        <w:rPr>
          <w:rFonts w:ascii="Times New Roman" w:hAnsi="Times New Roman" w:cs="Times New Roman"/>
          <w:b/>
          <w:bCs/>
          <w:sz w:val="24"/>
          <w:szCs w:val="24"/>
          <w:lang w:val="kk-KZ"/>
        </w:rPr>
        <w:t>и</w:t>
      </w:r>
      <w:r w:rsidRPr="0045292C">
        <w:rPr>
          <w:rFonts w:ascii="Times New Roman" w:hAnsi="Times New Roman" w:cs="Times New Roman"/>
          <w:b/>
          <w:bCs/>
          <w:sz w:val="24"/>
          <w:szCs w:val="24"/>
        </w:rPr>
        <w:t>нклюзивті оқытуды ұйымдастыру бойынша ақпарат</w:t>
      </w:r>
    </w:p>
    <w:p w:rsidR="00294141" w:rsidRPr="0045292C" w:rsidRDefault="00294141" w:rsidP="00294141">
      <w:pPr>
        <w:spacing w:after="0" w:line="240" w:lineRule="auto"/>
        <w:jc w:val="center"/>
        <w:rPr>
          <w:rFonts w:ascii="Times New Roman" w:hAnsi="Times New Roman" w:cs="Times New Roman"/>
          <w:b/>
          <w:bCs/>
          <w:sz w:val="24"/>
          <w:szCs w:val="24"/>
        </w:rPr>
      </w:pPr>
    </w:p>
    <w:p w:rsidR="00F83C66" w:rsidRPr="0045292C" w:rsidRDefault="00F83C66" w:rsidP="00294141">
      <w:pPr>
        <w:spacing w:after="0" w:line="240" w:lineRule="auto"/>
        <w:jc w:val="center"/>
        <w:rPr>
          <w:rFonts w:ascii="Times New Roman" w:eastAsia="Arial Unicode MS" w:hAnsi="Times New Roman" w:cs="Times New Roman"/>
          <w:b/>
          <w:kern w:val="0"/>
          <w:sz w:val="24"/>
          <w:szCs w:val="24"/>
          <w:lang w:eastAsia="ru-RU" w:bidi="ru-RU"/>
        </w:rPr>
      </w:pPr>
    </w:p>
    <w:p w:rsidR="00294141" w:rsidRPr="0045292C" w:rsidRDefault="00294141" w:rsidP="00F83C66">
      <w:pPr>
        <w:widowControl w:val="0"/>
        <w:spacing w:after="0" w:line="322" w:lineRule="exact"/>
        <w:ind w:right="720"/>
        <w:jc w:val="both"/>
        <w:rPr>
          <w:rFonts w:ascii="Times New Roman" w:eastAsia="Times New Roman" w:hAnsi="Times New Roman" w:cs="Times New Roman"/>
          <w:b/>
          <w:bCs/>
          <w:kern w:val="0"/>
          <w:sz w:val="24"/>
          <w:szCs w:val="24"/>
          <w:lang w:eastAsia="ru-RU" w:bidi="ru-RU"/>
        </w:rPr>
      </w:pPr>
      <w:r w:rsidRPr="0045292C">
        <w:rPr>
          <w:rFonts w:ascii="Times New Roman" w:eastAsia="Times New Roman" w:hAnsi="Times New Roman" w:cs="Times New Roman"/>
          <w:b/>
          <w:bCs/>
          <w:kern w:val="0"/>
          <w:sz w:val="24"/>
          <w:szCs w:val="24"/>
          <w:lang w:val="kk-KZ" w:eastAsia="ru-RU" w:bidi="ru-RU"/>
        </w:rPr>
        <w:t>ЕБҚ</w:t>
      </w:r>
      <w:r w:rsidRPr="0045292C">
        <w:rPr>
          <w:rFonts w:ascii="Times New Roman" w:eastAsia="Times New Roman" w:hAnsi="Times New Roman" w:cs="Times New Roman"/>
          <w:b/>
          <w:bCs/>
          <w:kern w:val="0"/>
          <w:sz w:val="24"/>
          <w:szCs w:val="24"/>
          <w:lang w:eastAsia="ru-RU" w:bidi="ru-RU"/>
        </w:rPr>
        <w:t xml:space="preserve"> бар білім алушылар туралы мәліметтер</w:t>
      </w:r>
    </w:p>
    <w:p w:rsidR="00294141" w:rsidRPr="0045292C" w:rsidRDefault="00294141" w:rsidP="00294141">
      <w:pPr>
        <w:widowControl w:val="0"/>
        <w:spacing w:after="0" w:line="322" w:lineRule="exact"/>
        <w:ind w:right="720" w:firstLine="720"/>
        <w:jc w:val="both"/>
        <w:rPr>
          <w:rFonts w:ascii="Times New Roman" w:eastAsia="Times New Roman" w:hAnsi="Times New Roman" w:cs="Times New Roman"/>
          <w:kern w:val="0"/>
          <w:sz w:val="24"/>
          <w:szCs w:val="24"/>
          <w:lang w:eastAsia="ru-RU" w:bidi="ru-RU"/>
        </w:rPr>
      </w:pPr>
      <w:r w:rsidRPr="0045292C">
        <w:rPr>
          <w:rFonts w:ascii="Times New Roman" w:eastAsia="Times New Roman" w:hAnsi="Times New Roman" w:cs="Times New Roman"/>
          <w:kern w:val="0"/>
          <w:sz w:val="24"/>
          <w:szCs w:val="24"/>
          <w:lang w:eastAsia="ru-RU" w:bidi="ru-RU"/>
        </w:rPr>
        <w:t>2022-2023 оқу жылында ерекше білім беру қажеттіліктері бар балалардың жалпы саны (ОP)-25.</w:t>
      </w:r>
    </w:p>
    <w:tbl>
      <w:tblPr>
        <w:tblStyle w:val="25"/>
        <w:tblW w:w="0" w:type="auto"/>
        <w:jc w:val="center"/>
        <w:tblLook w:val="04A0"/>
      </w:tblPr>
      <w:tblGrid>
        <w:gridCol w:w="3740"/>
        <w:gridCol w:w="1961"/>
        <w:gridCol w:w="1665"/>
        <w:gridCol w:w="1665"/>
      </w:tblGrid>
      <w:tr w:rsidR="001B0520" w:rsidRPr="0045292C" w:rsidTr="00797C1F">
        <w:trPr>
          <w:jc w:val="center"/>
        </w:trPr>
        <w:tc>
          <w:tcPr>
            <w:tcW w:w="3740" w:type="dxa"/>
            <w:tcBorders>
              <w:top w:val="single" w:sz="4" w:space="0" w:color="auto"/>
              <w:left w:val="single" w:sz="4" w:space="0" w:color="auto"/>
              <w:bottom w:val="single" w:sz="4" w:space="0" w:color="auto"/>
              <w:right w:val="single" w:sz="4" w:space="0" w:color="auto"/>
            </w:tcBorders>
            <w:hideMark/>
          </w:tcPr>
          <w:p w:rsidR="00F83C66" w:rsidRPr="0045292C" w:rsidRDefault="0011767E" w:rsidP="00F83C66">
            <w:pPr>
              <w:widowControl w:val="0"/>
              <w:jc w:val="both"/>
              <w:rPr>
                <w:rFonts w:ascii="Times New Roman" w:eastAsia="Arial Unicode MS" w:hAnsi="Times New Roman"/>
                <w:b/>
                <w:sz w:val="24"/>
                <w:szCs w:val="24"/>
                <w:lang w:val="kk-KZ" w:bidi="ru-RU"/>
              </w:rPr>
            </w:pPr>
            <w:r w:rsidRPr="0045292C">
              <w:rPr>
                <w:rFonts w:ascii="Times New Roman" w:eastAsia="Arial Unicode MS" w:hAnsi="Times New Roman"/>
                <w:b/>
                <w:sz w:val="24"/>
                <w:szCs w:val="24"/>
                <w:lang w:val="kk-KZ" w:bidi="ru-RU"/>
              </w:rPr>
              <w:t xml:space="preserve">Көрсеткіш </w:t>
            </w:r>
          </w:p>
        </w:tc>
        <w:tc>
          <w:tcPr>
            <w:tcW w:w="1961" w:type="dxa"/>
            <w:tcBorders>
              <w:top w:val="single" w:sz="4" w:space="0" w:color="auto"/>
              <w:left w:val="single" w:sz="4" w:space="0" w:color="auto"/>
              <w:bottom w:val="single" w:sz="4" w:space="0" w:color="auto"/>
              <w:right w:val="single" w:sz="4" w:space="0" w:color="auto"/>
            </w:tcBorders>
            <w:hideMark/>
          </w:tcPr>
          <w:p w:rsidR="0011767E" w:rsidRPr="0045292C" w:rsidRDefault="003F73E7" w:rsidP="00F83C66">
            <w:pPr>
              <w:widowControl w:val="0"/>
              <w:jc w:val="both"/>
              <w:rPr>
                <w:rFonts w:ascii="Times New Roman" w:eastAsia="Arial Unicode MS" w:hAnsi="Times New Roman"/>
                <w:b/>
                <w:sz w:val="24"/>
                <w:szCs w:val="24"/>
                <w:lang w:val="kk-KZ" w:bidi="ru-RU"/>
              </w:rPr>
            </w:pPr>
            <w:r w:rsidRPr="0045292C">
              <w:rPr>
                <w:rFonts w:ascii="Times New Roman" w:eastAsia="Arial Unicode MS" w:hAnsi="Times New Roman"/>
                <w:b/>
                <w:sz w:val="24"/>
                <w:szCs w:val="24"/>
                <w:lang w:val="kk-KZ" w:bidi="ru-RU"/>
              </w:rPr>
              <w:t>2021-2022</w:t>
            </w:r>
            <w:r w:rsidR="00F83C66" w:rsidRPr="0045292C">
              <w:rPr>
                <w:rFonts w:ascii="Times New Roman" w:eastAsia="Arial Unicode MS" w:hAnsi="Times New Roman"/>
                <w:b/>
                <w:sz w:val="24"/>
                <w:szCs w:val="24"/>
                <w:lang w:val="kk-KZ" w:bidi="ru-RU"/>
              </w:rPr>
              <w:t xml:space="preserve">   </w:t>
            </w:r>
          </w:p>
          <w:p w:rsidR="00F83C66" w:rsidRPr="0045292C" w:rsidRDefault="0011767E" w:rsidP="00F83C66">
            <w:pPr>
              <w:widowControl w:val="0"/>
              <w:jc w:val="both"/>
              <w:rPr>
                <w:rFonts w:ascii="Times New Roman" w:eastAsia="Arial Unicode MS" w:hAnsi="Times New Roman"/>
                <w:b/>
                <w:sz w:val="24"/>
                <w:szCs w:val="24"/>
                <w:lang w:val="kk-KZ" w:bidi="ru-RU"/>
              </w:rPr>
            </w:pPr>
            <w:r w:rsidRPr="0045292C">
              <w:rPr>
                <w:rFonts w:ascii="Times New Roman" w:eastAsia="Arial Unicode MS" w:hAnsi="Times New Roman"/>
                <w:b/>
                <w:sz w:val="24"/>
                <w:szCs w:val="24"/>
                <w:lang w:val="kk-KZ" w:bidi="ru-RU"/>
              </w:rPr>
              <w:t>оқу жылы</w:t>
            </w:r>
          </w:p>
        </w:tc>
        <w:tc>
          <w:tcPr>
            <w:tcW w:w="1665" w:type="dxa"/>
            <w:tcBorders>
              <w:top w:val="single" w:sz="4" w:space="0" w:color="auto"/>
              <w:left w:val="single" w:sz="4" w:space="0" w:color="auto"/>
              <w:bottom w:val="single" w:sz="4" w:space="0" w:color="auto"/>
              <w:right w:val="single" w:sz="4" w:space="0" w:color="auto"/>
            </w:tcBorders>
          </w:tcPr>
          <w:p w:rsidR="00F83C66" w:rsidRPr="0045292C" w:rsidRDefault="00F83C66" w:rsidP="00F83C66">
            <w:pPr>
              <w:widowControl w:val="0"/>
              <w:jc w:val="both"/>
              <w:rPr>
                <w:rFonts w:ascii="Times New Roman" w:eastAsia="Arial Unicode MS" w:hAnsi="Times New Roman"/>
                <w:b/>
                <w:sz w:val="24"/>
                <w:szCs w:val="24"/>
                <w:lang w:val="en-US" w:bidi="ru-RU"/>
              </w:rPr>
            </w:pPr>
            <w:r w:rsidRPr="0045292C">
              <w:rPr>
                <w:rFonts w:ascii="Times New Roman" w:eastAsia="Arial Unicode MS" w:hAnsi="Times New Roman"/>
                <w:b/>
                <w:sz w:val="24"/>
                <w:szCs w:val="24"/>
                <w:lang w:val="kk-KZ" w:bidi="ru-RU"/>
              </w:rPr>
              <w:t>202</w:t>
            </w:r>
            <w:r w:rsidR="003F73E7" w:rsidRPr="0045292C">
              <w:rPr>
                <w:rFonts w:ascii="Times New Roman" w:eastAsia="Arial Unicode MS" w:hAnsi="Times New Roman"/>
                <w:b/>
                <w:sz w:val="24"/>
                <w:szCs w:val="24"/>
                <w:lang w:val="kk-KZ" w:bidi="ru-RU"/>
              </w:rPr>
              <w:t>2</w:t>
            </w:r>
            <w:r w:rsidRPr="0045292C">
              <w:rPr>
                <w:rFonts w:ascii="Times New Roman" w:eastAsia="Arial Unicode MS" w:hAnsi="Times New Roman"/>
                <w:b/>
                <w:sz w:val="24"/>
                <w:szCs w:val="24"/>
                <w:lang w:val="kk-KZ" w:bidi="ru-RU"/>
              </w:rPr>
              <w:t>-202</w:t>
            </w:r>
            <w:r w:rsidR="003F73E7" w:rsidRPr="0045292C">
              <w:rPr>
                <w:rFonts w:ascii="Times New Roman" w:eastAsia="Arial Unicode MS" w:hAnsi="Times New Roman"/>
                <w:b/>
                <w:sz w:val="24"/>
                <w:szCs w:val="24"/>
                <w:lang w:val="kk-KZ" w:bidi="ru-RU"/>
              </w:rPr>
              <w:t xml:space="preserve">3 </w:t>
            </w:r>
            <w:r w:rsidR="0011767E" w:rsidRPr="0045292C">
              <w:rPr>
                <w:rFonts w:ascii="Times New Roman" w:eastAsia="Arial Unicode MS" w:hAnsi="Times New Roman"/>
                <w:b/>
                <w:sz w:val="24"/>
                <w:szCs w:val="24"/>
                <w:lang w:val="kk-KZ" w:bidi="ru-RU"/>
              </w:rPr>
              <w:t>оқу жылы</w:t>
            </w:r>
          </w:p>
        </w:tc>
        <w:tc>
          <w:tcPr>
            <w:tcW w:w="1665" w:type="dxa"/>
            <w:tcBorders>
              <w:top w:val="single" w:sz="4" w:space="0" w:color="auto"/>
              <w:left w:val="single" w:sz="4" w:space="0" w:color="auto"/>
              <w:bottom w:val="single" w:sz="4" w:space="0" w:color="auto"/>
              <w:right w:val="single" w:sz="4" w:space="0" w:color="auto"/>
            </w:tcBorders>
          </w:tcPr>
          <w:p w:rsidR="00F83C66" w:rsidRPr="0045292C" w:rsidRDefault="003F73E7" w:rsidP="00F83C66">
            <w:pPr>
              <w:widowControl w:val="0"/>
              <w:jc w:val="both"/>
              <w:rPr>
                <w:rFonts w:ascii="Times New Roman" w:eastAsia="Arial Unicode MS" w:hAnsi="Times New Roman"/>
                <w:b/>
                <w:sz w:val="24"/>
                <w:szCs w:val="24"/>
                <w:lang w:val="kk-KZ" w:bidi="ru-RU"/>
              </w:rPr>
            </w:pPr>
            <w:r w:rsidRPr="0045292C">
              <w:rPr>
                <w:rFonts w:ascii="Times New Roman" w:eastAsia="Arial Unicode MS" w:hAnsi="Times New Roman"/>
                <w:b/>
                <w:sz w:val="24"/>
                <w:szCs w:val="24"/>
                <w:lang w:val="kk-KZ" w:bidi="ru-RU"/>
              </w:rPr>
              <w:t>2023-2024</w:t>
            </w:r>
            <w:r w:rsidR="00F83C66" w:rsidRPr="0045292C">
              <w:rPr>
                <w:rFonts w:ascii="Times New Roman" w:eastAsia="Arial Unicode MS" w:hAnsi="Times New Roman"/>
                <w:b/>
                <w:sz w:val="24"/>
                <w:szCs w:val="24"/>
                <w:lang w:val="kk-KZ" w:bidi="ru-RU"/>
              </w:rPr>
              <w:t xml:space="preserve"> </w:t>
            </w:r>
            <w:r w:rsidR="0011767E" w:rsidRPr="0045292C">
              <w:rPr>
                <w:rFonts w:ascii="Times New Roman" w:eastAsia="Arial Unicode MS" w:hAnsi="Times New Roman"/>
                <w:b/>
                <w:sz w:val="24"/>
                <w:szCs w:val="24"/>
                <w:lang w:val="kk-KZ" w:bidi="ru-RU"/>
              </w:rPr>
              <w:t>оқу жылы</w:t>
            </w:r>
          </w:p>
        </w:tc>
      </w:tr>
      <w:tr w:rsidR="001B0520" w:rsidRPr="0045292C" w:rsidTr="00797C1F">
        <w:trPr>
          <w:jc w:val="center"/>
        </w:trPr>
        <w:tc>
          <w:tcPr>
            <w:tcW w:w="3740" w:type="dxa"/>
            <w:tcBorders>
              <w:top w:val="single" w:sz="4" w:space="0" w:color="auto"/>
              <w:left w:val="single" w:sz="4" w:space="0" w:color="auto"/>
              <w:bottom w:val="single" w:sz="4" w:space="0" w:color="auto"/>
              <w:right w:val="single" w:sz="4" w:space="0" w:color="auto"/>
            </w:tcBorders>
            <w:hideMark/>
          </w:tcPr>
          <w:p w:rsidR="00F83C66" w:rsidRPr="0045292C" w:rsidRDefault="0011767E" w:rsidP="00F83C66">
            <w:pPr>
              <w:widowControl w:val="0"/>
              <w:jc w:val="both"/>
              <w:rPr>
                <w:rFonts w:ascii="Times New Roman" w:eastAsia="Arial Unicode MS" w:hAnsi="Times New Roman"/>
                <w:b/>
                <w:sz w:val="24"/>
                <w:szCs w:val="24"/>
                <w:lang w:val="kk-KZ" w:bidi="ru-RU"/>
              </w:rPr>
            </w:pPr>
            <w:r w:rsidRPr="0045292C">
              <w:rPr>
                <w:rFonts w:ascii="Times New Roman" w:eastAsia="Arial Unicode MS" w:hAnsi="Times New Roman"/>
                <w:b/>
                <w:sz w:val="24"/>
                <w:szCs w:val="24"/>
                <w:lang w:val="kk-KZ" w:bidi="ru-RU"/>
              </w:rPr>
              <w:lastRenderedPageBreak/>
              <w:t>ЕБҚ бар балалар саны</w:t>
            </w:r>
          </w:p>
        </w:tc>
        <w:tc>
          <w:tcPr>
            <w:tcW w:w="1961" w:type="dxa"/>
            <w:tcBorders>
              <w:top w:val="single" w:sz="4" w:space="0" w:color="auto"/>
              <w:left w:val="single" w:sz="4" w:space="0" w:color="auto"/>
              <w:bottom w:val="single" w:sz="4" w:space="0" w:color="auto"/>
              <w:right w:val="single" w:sz="4" w:space="0" w:color="auto"/>
            </w:tcBorders>
            <w:hideMark/>
          </w:tcPr>
          <w:p w:rsidR="00F83C66" w:rsidRPr="0045292C" w:rsidRDefault="00903695"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4</w:t>
            </w:r>
          </w:p>
        </w:tc>
        <w:tc>
          <w:tcPr>
            <w:tcW w:w="1665" w:type="dxa"/>
            <w:tcBorders>
              <w:top w:val="single" w:sz="4" w:space="0" w:color="auto"/>
              <w:left w:val="single" w:sz="4" w:space="0" w:color="auto"/>
              <w:bottom w:val="single" w:sz="4" w:space="0" w:color="auto"/>
              <w:right w:val="single" w:sz="4" w:space="0" w:color="auto"/>
            </w:tcBorders>
          </w:tcPr>
          <w:p w:rsidR="00F83C66" w:rsidRPr="0045292C" w:rsidRDefault="00903695"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6</w:t>
            </w:r>
          </w:p>
        </w:tc>
        <w:tc>
          <w:tcPr>
            <w:tcW w:w="1665" w:type="dxa"/>
            <w:tcBorders>
              <w:top w:val="single" w:sz="4" w:space="0" w:color="auto"/>
              <w:left w:val="single" w:sz="4" w:space="0" w:color="auto"/>
              <w:bottom w:val="single" w:sz="4" w:space="0" w:color="auto"/>
              <w:right w:val="single" w:sz="4" w:space="0" w:color="auto"/>
            </w:tcBorders>
          </w:tcPr>
          <w:p w:rsidR="00F83C66" w:rsidRPr="0045292C" w:rsidRDefault="00B34200"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11</w:t>
            </w:r>
          </w:p>
        </w:tc>
      </w:tr>
      <w:tr w:rsidR="001B0520" w:rsidRPr="0045292C" w:rsidTr="00797C1F">
        <w:trPr>
          <w:jc w:val="center"/>
        </w:trPr>
        <w:tc>
          <w:tcPr>
            <w:tcW w:w="3740" w:type="dxa"/>
            <w:tcBorders>
              <w:top w:val="single" w:sz="4" w:space="0" w:color="auto"/>
              <w:left w:val="single" w:sz="4" w:space="0" w:color="auto"/>
              <w:bottom w:val="single" w:sz="4" w:space="0" w:color="auto"/>
              <w:right w:val="single" w:sz="4" w:space="0" w:color="auto"/>
            </w:tcBorders>
            <w:hideMark/>
          </w:tcPr>
          <w:p w:rsidR="00F83C66" w:rsidRPr="0045292C" w:rsidRDefault="0011767E" w:rsidP="00F83C66">
            <w:pPr>
              <w:widowControl w:val="0"/>
              <w:jc w:val="both"/>
              <w:rPr>
                <w:rFonts w:ascii="Times New Roman" w:eastAsia="Arial Unicode MS" w:hAnsi="Times New Roman"/>
                <w:b/>
                <w:sz w:val="24"/>
                <w:szCs w:val="24"/>
                <w:lang w:val="kk-KZ" w:bidi="ru-RU"/>
              </w:rPr>
            </w:pPr>
            <w:r w:rsidRPr="0045292C">
              <w:rPr>
                <w:rFonts w:ascii="Times New Roman" w:eastAsia="Arial Unicode MS" w:hAnsi="Times New Roman"/>
                <w:b/>
                <w:sz w:val="24"/>
                <w:szCs w:val="24"/>
                <w:lang w:val="kk-KZ" w:bidi="ru-RU"/>
              </w:rPr>
              <w:t>оның ішінде ЗПР</w:t>
            </w:r>
          </w:p>
        </w:tc>
        <w:tc>
          <w:tcPr>
            <w:tcW w:w="1961" w:type="dxa"/>
            <w:tcBorders>
              <w:top w:val="single" w:sz="4" w:space="0" w:color="auto"/>
              <w:left w:val="single" w:sz="4" w:space="0" w:color="auto"/>
              <w:bottom w:val="single" w:sz="4" w:space="0" w:color="auto"/>
              <w:right w:val="single" w:sz="4" w:space="0" w:color="auto"/>
            </w:tcBorders>
            <w:hideMark/>
          </w:tcPr>
          <w:p w:rsidR="00F83C66" w:rsidRPr="0045292C" w:rsidRDefault="00903695"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2</w:t>
            </w:r>
          </w:p>
        </w:tc>
        <w:tc>
          <w:tcPr>
            <w:tcW w:w="1665" w:type="dxa"/>
            <w:tcBorders>
              <w:top w:val="single" w:sz="4" w:space="0" w:color="auto"/>
              <w:left w:val="single" w:sz="4" w:space="0" w:color="auto"/>
              <w:bottom w:val="single" w:sz="4" w:space="0" w:color="auto"/>
              <w:right w:val="single" w:sz="4" w:space="0" w:color="auto"/>
            </w:tcBorders>
          </w:tcPr>
          <w:p w:rsidR="00F83C66" w:rsidRPr="0045292C" w:rsidRDefault="00903695"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3</w:t>
            </w:r>
          </w:p>
        </w:tc>
        <w:tc>
          <w:tcPr>
            <w:tcW w:w="1665" w:type="dxa"/>
            <w:tcBorders>
              <w:top w:val="single" w:sz="4" w:space="0" w:color="auto"/>
              <w:left w:val="single" w:sz="4" w:space="0" w:color="auto"/>
              <w:bottom w:val="single" w:sz="4" w:space="0" w:color="auto"/>
              <w:right w:val="single" w:sz="4" w:space="0" w:color="auto"/>
            </w:tcBorders>
          </w:tcPr>
          <w:p w:rsidR="00F83C66" w:rsidRPr="0045292C" w:rsidRDefault="00B34200"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2</w:t>
            </w:r>
          </w:p>
        </w:tc>
      </w:tr>
      <w:tr w:rsidR="001B0520" w:rsidRPr="0045292C" w:rsidTr="00797C1F">
        <w:trPr>
          <w:jc w:val="center"/>
        </w:trPr>
        <w:tc>
          <w:tcPr>
            <w:tcW w:w="3740" w:type="dxa"/>
            <w:tcBorders>
              <w:top w:val="single" w:sz="4" w:space="0" w:color="auto"/>
              <w:left w:val="single" w:sz="4" w:space="0" w:color="auto"/>
              <w:bottom w:val="single" w:sz="4" w:space="0" w:color="auto"/>
              <w:right w:val="single" w:sz="4" w:space="0" w:color="auto"/>
            </w:tcBorders>
            <w:hideMark/>
          </w:tcPr>
          <w:p w:rsidR="00F83C66" w:rsidRPr="0045292C" w:rsidRDefault="00F83C66" w:rsidP="00F83C66">
            <w:pPr>
              <w:widowControl w:val="0"/>
              <w:jc w:val="both"/>
              <w:rPr>
                <w:rFonts w:ascii="Times New Roman" w:eastAsia="Arial Unicode MS" w:hAnsi="Times New Roman"/>
                <w:b/>
                <w:sz w:val="24"/>
                <w:szCs w:val="24"/>
                <w:lang w:val="kk-KZ" w:bidi="ru-RU"/>
              </w:rPr>
            </w:pPr>
            <w:r w:rsidRPr="0045292C">
              <w:rPr>
                <w:rFonts w:ascii="Times New Roman" w:eastAsia="Arial Unicode MS" w:hAnsi="Times New Roman"/>
                <w:b/>
                <w:sz w:val="24"/>
                <w:szCs w:val="24"/>
                <w:lang w:val="kk-KZ" w:bidi="ru-RU"/>
              </w:rPr>
              <w:t>ЛУО, УУО</w:t>
            </w:r>
          </w:p>
        </w:tc>
        <w:tc>
          <w:tcPr>
            <w:tcW w:w="1961" w:type="dxa"/>
            <w:tcBorders>
              <w:top w:val="single" w:sz="4" w:space="0" w:color="auto"/>
              <w:left w:val="single" w:sz="4" w:space="0" w:color="auto"/>
              <w:bottom w:val="single" w:sz="4" w:space="0" w:color="auto"/>
              <w:right w:val="single" w:sz="4" w:space="0" w:color="auto"/>
            </w:tcBorders>
            <w:hideMark/>
          </w:tcPr>
          <w:p w:rsidR="00F83C66" w:rsidRPr="0045292C" w:rsidRDefault="00903695"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1</w:t>
            </w:r>
          </w:p>
        </w:tc>
        <w:tc>
          <w:tcPr>
            <w:tcW w:w="1665" w:type="dxa"/>
            <w:tcBorders>
              <w:top w:val="single" w:sz="4" w:space="0" w:color="auto"/>
              <w:left w:val="single" w:sz="4" w:space="0" w:color="auto"/>
              <w:bottom w:val="single" w:sz="4" w:space="0" w:color="auto"/>
              <w:right w:val="single" w:sz="4" w:space="0" w:color="auto"/>
            </w:tcBorders>
          </w:tcPr>
          <w:p w:rsidR="00F83C66" w:rsidRPr="0045292C" w:rsidRDefault="00903695"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2</w:t>
            </w:r>
          </w:p>
        </w:tc>
        <w:tc>
          <w:tcPr>
            <w:tcW w:w="1665" w:type="dxa"/>
            <w:tcBorders>
              <w:top w:val="single" w:sz="4" w:space="0" w:color="auto"/>
              <w:left w:val="single" w:sz="4" w:space="0" w:color="auto"/>
              <w:bottom w:val="single" w:sz="4" w:space="0" w:color="auto"/>
              <w:right w:val="single" w:sz="4" w:space="0" w:color="auto"/>
            </w:tcBorders>
          </w:tcPr>
          <w:p w:rsidR="00F83C66" w:rsidRPr="0045292C" w:rsidRDefault="00B34200"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5</w:t>
            </w:r>
          </w:p>
        </w:tc>
      </w:tr>
      <w:tr w:rsidR="001B0520" w:rsidRPr="0045292C" w:rsidTr="00797C1F">
        <w:trPr>
          <w:jc w:val="center"/>
        </w:trPr>
        <w:tc>
          <w:tcPr>
            <w:tcW w:w="3740" w:type="dxa"/>
            <w:tcBorders>
              <w:top w:val="single" w:sz="4" w:space="0" w:color="auto"/>
              <w:left w:val="single" w:sz="4" w:space="0" w:color="auto"/>
              <w:bottom w:val="single" w:sz="4" w:space="0" w:color="auto"/>
              <w:right w:val="single" w:sz="4" w:space="0" w:color="auto"/>
            </w:tcBorders>
            <w:hideMark/>
          </w:tcPr>
          <w:p w:rsidR="00F83C66" w:rsidRPr="0045292C" w:rsidRDefault="0011767E" w:rsidP="00F83C66">
            <w:pPr>
              <w:widowControl w:val="0"/>
              <w:jc w:val="both"/>
              <w:rPr>
                <w:rFonts w:ascii="Times New Roman" w:eastAsia="Arial Unicode MS" w:hAnsi="Times New Roman"/>
                <w:b/>
                <w:sz w:val="24"/>
                <w:szCs w:val="24"/>
                <w:lang w:val="kk-KZ" w:bidi="ru-RU"/>
              </w:rPr>
            </w:pPr>
            <w:r w:rsidRPr="0045292C">
              <w:rPr>
                <w:rFonts w:ascii="Times New Roman" w:eastAsia="Arial Unicode MS" w:hAnsi="Times New Roman"/>
                <w:b/>
                <w:sz w:val="24"/>
                <w:szCs w:val="24"/>
                <w:lang w:val="kk-KZ" w:bidi="ru-RU"/>
              </w:rPr>
              <w:t>Мүгедек балалар</w:t>
            </w:r>
          </w:p>
        </w:tc>
        <w:tc>
          <w:tcPr>
            <w:tcW w:w="1961" w:type="dxa"/>
            <w:tcBorders>
              <w:top w:val="single" w:sz="4" w:space="0" w:color="auto"/>
              <w:left w:val="single" w:sz="4" w:space="0" w:color="auto"/>
              <w:bottom w:val="single" w:sz="4" w:space="0" w:color="auto"/>
              <w:right w:val="single" w:sz="4" w:space="0" w:color="auto"/>
            </w:tcBorders>
            <w:hideMark/>
          </w:tcPr>
          <w:p w:rsidR="00F83C66" w:rsidRPr="0045292C" w:rsidRDefault="00903695"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1</w:t>
            </w:r>
          </w:p>
        </w:tc>
        <w:tc>
          <w:tcPr>
            <w:tcW w:w="1665" w:type="dxa"/>
            <w:tcBorders>
              <w:top w:val="single" w:sz="4" w:space="0" w:color="auto"/>
              <w:left w:val="single" w:sz="4" w:space="0" w:color="auto"/>
              <w:bottom w:val="single" w:sz="4" w:space="0" w:color="auto"/>
              <w:right w:val="single" w:sz="4" w:space="0" w:color="auto"/>
            </w:tcBorders>
          </w:tcPr>
          <w:p w:rsidR="00F83C66" w:rsidRPr="0045292C" w:rsidRDefault="00B34200"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2</w:t>
            </w:r>
          </w:p>
        </w:tc>
        <w:tc>
          <w:tcPr>
            <w:tcW w:w="1665" w:type="dxa"/>
            <w:tcBorders>
              <w:top w:val="single" w:sz="4" w:space="0" w:color="auto"/>
              <w:left w:val="single" w:sz="4" w:space="0" w:color="auto"/>
              <w:bottom w:val="single" w:sz="4" w:space="0" w:color="auto"/>
              <w:right w:val="single" w:sz="4" w:space="0" w:color="auto"/>
            </w:tcBorders>
          </w:tcPr>
          <w:p w:rsidR="00F83C66" w:rsidRPr="0045292C" w:rsidRDefault="00B34200" w:rsidP="00F83C66">
            <w:pPr>
              <w:widowControl w:val="0"/>
              <w:jc w:val="both"/>
              <w:rPr>
                <w:rFonts w:ascii="Times New Roman" w:eastAsia="Arial Unicode MS" w:hAnsi="Times New Roman"/>
                <w:sz w:val="24"/>
                <w:szCs w:val="24"/>
                <w:lang w:val="kk-KZ" w:bidi="ru-RU"/>
              </w:rPr>
            </w:pPr>
            <w:r w:rsidRPr="0045292C">
              <w:rPr>
                <w:rFonts w:ascii="Times New Roman" w:eastAsia="Arial Unicode MS" w:hAnsi="Times New Roman"/>
                <w:sz w:val="24"/>
                <w:szCs w:val="24"/>
                <w:lang w:val="kk-KZ" w:bidi="ru-RU"/>
              </w:rPr>
              <w:t>4</w:t>
            </w:r>
          </w:p>
        </w:tc>
      </w:tr>
    </w:tbl>
    <w:p w:rsidR="00903695" w:rsidRPr="0045292C" w:rsidRDefault="00903695" w:rsidP="00A51FBA">
      <w:pPr>
        <w:widowControl w:val="0"/>
        <w:shd w:val="clear" w:color="auto" w:fill="FFFFFF"/>
        <w:spacing w:after="0" w:line="240" w:lineRule="auto"/>
        <w:ind w:firstLine="720"/>
        <w:jc w:val="both"/>
        <w:rPr>
          <w:rFonts w:ascii="Times New Roman" w:eastAsia="Times New Roman" w:hAnsi="Times New Roman" w:cs="Times New Roman"/>
          <w:kern w:val="0"/>
          <w:sz w:val="24"/>
          <w:szCs w:val="24"/>
          <w:bdr w:val="none" w:sz="0" w:space="0" w:color="auto" w:frame="1"/>
          <w:lang w:val="kk-KZ" w:eastAsia="ru-RU" w:bidi="ru-RU"/>
        </w:rPr>
      </w:pPr>
    </w:p>
    <w:p w:rsidR="00A51FBA" w:rsidRPr="0045292C" w:rsidRDefault="00A51FBA" w:rsidP="00A51FBA">
      <w:pPr>
        <w:widowControl w:val="0"/>
        <w:shd w:val="clear" w:color="auto" w:fill="FFFFFF"/>
        <w:spacing w:after="0" w:line="240" w:lineRule="auto"/>
        <w:ind w:firstLine="720"/>
        <w:jc w:val="both"/>
        <w:rPr>
          <w:rFonts w:ascii="Times New Roman" w:eastAsia="Times New Roman" w:hAnsi="Times New Roman" w:cs="Times New Roman"/>
          <w:kern w:val="0"/>
          <w:sz w:val="24"/>
          <w:szCs w:val="24"/>
          <w:bdr w:val="none" w:sz="0" w:space="0" w:color="auto" w:frame="1"/>
          <w:lang w:val="kk-KZ" w:eastAsia="ru-RU" w:bidi="ru-RU"/>
        </w:rPr>
      </w:pPr>
      <w:r w:rsidRPr="0045292C">
        <w:rPr>
          <w:rFonts w:ascii="Times New Roman" w:eastAsia="Times New Roman" w:hAnsi="Times New Roman" w:cs="Times New Roman"/>
          <w:kern w:val="0"/>
          <w:sz w:val="24"/>
          <w:szCs w:val="24"/>
          <w:bdr w:val="none" w:sz="0" w:space="0" w:color="auto" w:frame="1"/>
          <w:lang w:val="kk-KZ" w:eastAsia="ru-RU" w:bidi="ru-RU"/>
        </w:rPr>
        <w:t>Инклюзивті білім беру ЕБҚ бар балаларды оқыту мен тәрбиелеуді, оның ішінде үйде оқытуды ұйымдастыру жөніндегі нормативтік-құқықтық құжаттарға сәйкес ұйымдастырылған. "Денсаулық жағдайы бойынша ұзақ уақыт бойы білім беру ұйымдарына бара алмайтын балаларды үйде жеке тегін оқыт</w:t>
      </w:r>
      <w:r w:rsidR="00903695" w:rsidRPr="0045292C">
        <w:rPr>
          <w:rFonts w:ascii="Times New Roman" w:eastAsia="Times New Roman" w:hAnsi="Times New Roman" w:cs="Times New Roman"/>
          <w:kern w:val="0"/>
          <w:sz w:val="24"/>
          <w:szCs w:val="24"/>
          <w:bdr w:val="none" w:sz="0" w:space="0" w:color="auto" w:frame="1"/>
          <w:lang w:val="kk-KZ" w:eastAsia="ru-RU" w:bidi="ru-RU"/>
        </w:rPr>
        <w:t>уды ұсыну" мемлекеттік қызметі 6</w:t>
      </w:r>
      <w:r w:rsidRPr="0045292C">
        <w:rPr>
          <w:rFonts w:ascii="Times New Roman" w:eastAsia="Times New Roman" w:hAnsi="Times New Roman" w:cs="Times New Roman"/>
          <w:kern w:val="0"/>
          <w:sz w:val="24"/>
          <w:szCs w:val="24"/>
          <w:bdr w:val="none" w:sz="0" w:space="0" w:color="auto" w:frame="1"/>
          <w:lang w:val="kk-KZ" w:eastAsia="ru-RU" w:bidi="ru-RU"/>
        </w:rPr>
        <w:t xml:space="preserve"> оқушыға ұсынылды. </w:t>
      </w:r>
      <w:r w:rsidR="00903695" w:rsidRPr="0045292C">
        <w:rPr>
          <w:rFonts w:ascii="Times New Roman" w:eastAsia="Times New Roman" w:hAnsi="Times New Roman" w:cs="Times New Roman"/>
          <w:kern w:val="0"/>
          <w:sz w:val="24"/>
          <w:szCs w:val="24"/>
          <w:bdr w:val="none" w:sz="0" w:space="0" w:color="auto" w:frame="1"/>
          <w:lang w:val="kk-KZ" w:eastAsia="ru-RU" w:bidi="ru-RU"/>
        </w:rPr>
        <w:t xml:space="preserve"> 6</w:t>
      </w:r>
      <w:r w:rsidRPr="0045292C">
        <w:rPr>
          <w:rFonts w:ascii="Times New Roman" w:eastAsia="Times New Roman" w:hAnsi="Times New Roman" w:cs="Times New Roman"/>
          <w:kern w:val="0"/>
          <w:sz w:val="24"/>
          <w:szCs w:val="24"/>
          <w:bdr w:val="none" w:sz="0" w:space="0" w:color="auto" w:frame="1"/>
          <w:lang w:val="kk-KZ" w:eastAsia="ru-RU" w:bidi="ru-RU"/>
        </w:rPr>
        <w:t xml:space="preserve"> оқушы тұрақты</w:t>
      </w:r>
      <w:r w:rsidR="00903695" w:rsidRPr="0045292C">
        <w:rPr>
          <w:rFonts w:ascii="Times New Roman" w:eastAsia="Times New Roman" w:hAnsi="Times New Roman" w:cs="Times New Roman"/>
          <w:kern w:val="0"/>
          <w:sz w:val="24"/>
          <w:szCs w:val="24"/>
          <w:bdr w:val="none" w:sz="0" w:space="0" w:color="auto" w:frame="1"/>
          <w:lang w:val="kk-KZ" w:eastAsia="ru-RU" w:bidi="ru-RU"/>
        </w:rPr>
        <w:t>. О</w:t>
      </w:r>
      <w:r w:rsidRPr="0045292C">
        <w:rPr>
          <w:rFonts w:ascii="Times New Roman" w:eastAsia="Times New Roman" w:hAnsi="Times New Roman" w:cs="Times New Roman"/>
          <w:kern w:val="0"/>
          <w:sz w:val="24"/>
          <w:szCs w:val="24"/>
          <w:bdr w:val="none" w:sz="0" w:space="0" w:color="auto" w:frame="1"/>
          <w:lang w:val="kk-KZ" w:eastAsia="ru-RU" w:bidi="ru-RU"/>
        </w:rPr>
        <w:t>қушы</w:t>
      </w:r>
      <w:r w:rsidR="00903695" w:rsidRPr="0045292C">
        <w:rPr>
          <w:rFonts w:ascii="Times New Roman" w:eastAsia="Times New Roman" w:hAnsi="Times New Roman" w:cs="Times New Roman"/>
          <w:kern w:val="0"/>
          <w:sz w:val="24"/>
          <w:szCs w:val="24"/>
          <w:bdr w:val="none" w:sz="0" w:space="0" w:color="auto" w:frame="1"/>
          <w:lang w:val="kk-KZ" w:eastAsia="ru-RU" w:bidi="ru-RU"/>
        </w:rPr>
        <w:t>лар</w:t>
      </w:r>
      <w:r w:rsidRPr="0045292C">
        <w:rPr>
          <w:rFonts w:ascii="Times New Roman" w:eastAsia="Times New Roman" w:hAnsi="Times New Roman" w:cs="Times New Roman"/>
          <w:kern w:val="0"/>
          <w:sz w:val="24"/>
          <w:szCs w:val="24"/>
          <w:bdr w:val="none" w:sz="0" w:space="0" w:color="auto" w:frame="1"/>
          <w:lang w:val="kk-KZ" w:eastAsia="ru-RU" w:bidi="ru-RU"/>
        </w:rPr>
        <w:t xml:space="preserve"> бейімделген жалпы білім беру бағдарламалары бойынша оқиды.</w:t>
      </w:r>
    </w:p>
    <w:p w:rsidR="00A51FBA" w:rsidRPr="0045292C" w:rsidRDefault="00A51FBA" w:rsidP="00F83C66">
      <w:pPr>
        <w:widowControl w:val="0"/>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val="kk-KZ" w:eastAsia="ru-RU" w:bidi="ru-RU"/>
        </w:rPr>
      </w:pPr>
      <w:r w:rsidRPr="0045292C">
        <w:rPr>
          <w:rFonts w:ascii="Times New Roman" w:eastAsia="Times New Roman" w:hAnsi="Times New Roman" w:cs="Times New Roman"/>
          <w:kern w:val="0"/>
          <w:sz w:val="24"/>
          <w:szCs w:val="24"/>
          <w:bdr w:val="none" w:sz="0" w:space="0" w:color="auto" w:frame="1"/>
          <w:lang w:val="kk-KZ" w:eastAsia="ru-RU" w:bidi="ru-RU"/>
        </w:rPr>
        <w:t>ЕБҚ бар оқушылардың білім беру процесін ұйымдастыру оқу жоспарымен, сабақ кестесімен, әзірленген бейімделген және жеке бағдарламалармен реттеледі. Жеке бағдарламалар бойынша оқитын интеллектісі бұзылған балалар үшін оқу жетістіктерін бағалау үшін бақылау өлшегіштері қолданылады.</w:t>
      </w:r>
    </w:p>
    <w:p w:rsidR="00306E4E" w:rsidRPr="0045292C" w:rsidRDefault="00306E4E" w:rsidP="00306E4E">
      <w:pPr>
        <w:widowControl w:val="0"/>
        <w:spacing w:after="0" w:line="240" w:lineRule="auto"/>
        <w:ind w:firstLine="709"/>
        <w:jc w:val="both"/>
        <w:outlineLvl w:val="0"/>
        <w:rPr>
          <w:rFonts w:ascii="Times New Roman" w:eastAsia="Arial Unicode MS" w:hAnsi="Times New Roman" w:cs="Times New Roman"/>
          <w:kern w:val="0"/>
          <w:sz w:val="24"/>
          <w:szCs w:val="24"/>
          <w:lang w:val="kk-KZ" w:eastAsia="ru-RU" w:bidi="ru-RU"/>
        </w:rPr>
      </w:pPr>
      <w:r w:rsidRPr="0045292C">
        <w:rPr>
          <w:rFonts w:ascii="Times New Roman" w:eastAsia="Arial Unicode MS" w:hAnsi="Times New Roman" w:cs="Times New Roman"/>
          <w:kern w:val="0"/>
          <w:sz w:val="24"/>
          <w:szCs w:val="24"/>
          <w:lang w:val="kk-KZ" w:eastAsia="ru-RU" w:bidi="ru-RU"/>
        </w:rPr>
        <w:t>Қазақстан Республикасы Білім және ғылым министрлігінің «Орта, техникалық және кәсіптік, орта білімнен кейінгі білім беру ұйымдары үшін білім алушылардың оқу үлгерімінің ағымдағы мониторингін, аралық және қорытынды аттестациясын жүргізудің үлгілік қағидаларын бекіту туралы» бұйрығына сәйкес ” 2008 жылғы 18 наурыздағы № 125 (01.09.2022 ж. редакциясы) Бағалау кезінде Ерекше білім беру қажеттіліктері бар оқушылар үшін мұғалім сараланған және/немесе жеке тапсырмаларды пайдаланады, сондай-ақ бағалау критерийлеріне өзгерістер енгізеді. студенттің ерекшеліктері, оның ішінде жеке білім беру бағдарламаларын жүзеге асыру кезінде.  ПДТ балаларына арналған жұмыстарда пән мұғалімдері  БЖБ және  ТЖБ мазмұнына қойылатын талаптарды ескерді.</w:t>
      </w:r>
    </w:p>
    <w:p w:rsidR="00306E4E" w:rsidRPr="0045292C" w:rsidRDefault="00306E4E" w:rsidP="00306E4E">
      <w:pPr>
        <w:widowControl w:val="0"/>
        <w:spacing w:after="0" w:line="240" w:lineRule="auto"/>
        <w:ind w:firstLine="709"/>
        <w:jc w:val="both"/>
        <w:outlineLvl w:val="0"/>
        <w:rPr>
          <w:rFonts w:ascii="Times New Roman" w:eastAsia="Arial Unicode MS" w:hAnsi="Times New Roman" w:cs="Times New Roman"/>
          <w:kern w:val="0"/>
          <w:sz w:val="24"/>
          <w:szCs w:val="24"/>
          <w:lang w:val="kk-KZ" w:eastAsia="ru-RU" w:bidi="ru-RU"/>
        </w:rPr>
      </w:pPr>
      <w:r w:rsidRPr="0045292C">
        <w:rPr>
          <w:rFonts w:ascii="Times New Roman" w:eastAsia="Arial Unicode MS" w:hAnsi="Times New Roman" w:cs="Times New Roman"/>
          <w:kern w:val="0"/>
          <w:sz w:val="24"/>
          <w:szCs w:val="24"/>
          <w:lang w:val="kk-KZ" w:eastAsia="ru-RU" w:bidi="ru-RU"/>
        </w:rPr>
        <w:t xml:space="preserve">  Жеңіл ақыл-ой кемістігі бар оқушылардың оқу жетістіктерін бағалау оқушыларға сараланған және жеке көзқарасты қолдану арқылы жүзеге асырылады. Ақыл-ойы бұзылған оқушылар үшін эталондар мен бағалау критерийлері әзірленуде. Ақыл-ойы жеңіл бұзылған оқушылардың жетістіктері бес балдық жүйемен бағаланады.</w:t>
      </w:r>
    </w:p>
    <w:p w:rsidR="00306E4E" w:rsidRPr="0045292C" w:rsidRDefault="00306E4E" w:rsidP="00306E4E">
      <w:pPr>
        <w:widowControl w:val="0"/>
        <w:spacing w:after="0" w:line="240" w:lineRule="auto"/>
        <w:ind w:firstLine="709"/>
        <w:jc w:val="both"/>
        <w:outlineLvl w:val="0"/>
        <w:rPr>
          <w:rFonts w:ascii="Times New Roman" w:eastAsia="Arial Unicode MS" w:hAnsi="Times New Roman" w:cs="Times New Roman"/>
          <w:kern w:val="0"/>
          <w:sz w:val="24"/>
          <w:szCs w:val="24"/>
          <w:lang w:val="kk-KZ" w:eastAsia="ru-RU" w:bidi="ru-RU"/>
        </w:rPr>
      </w:pPr>
      <w:r w:rsidRPr="0045292C">
        <w:rPr>
          <w:rFonts w:ascii="Times New Roman" w:eastAsia="Arial Unicode MS" w:hAnsi="Times New Roman" w:cs="Times New Roman"/>
          <w:kern w:val="0"/>
          <w:sz w:val="24"/>
          <w:szCs w:val="24"/>
          <w:lang w:val="kk-KZ" w:eastAsia="ru-RU" w:bidi="ru-RU"/>
        </w:rPr>
        <w:t>Бұл критерийді барлық пән мамандары ескереді.</w:t>
      </w:r>
    </w:p>
    <w:p w:rsidR="00306E4E" w:rsidRPr="0045292C" w:rsidRDefault="00306E4E" w:rsidP="00306E4E">
      <w:pPr>
        <w:widowControl w:val="0"/>
        <w:spacing w:after="0" w:line="240" w:lineRule="auto"/>
        <w:ind w:firstLine="709"/>
        <w:jc w:val="both"/>
        <w:outlineLvl w:val="0"/>
        <w:rPr>
          <w:rFonts w:ascii="Times New Roman" w:eastAsia="Arial Unicode MS" w:hAnsi="Times New Roman" w:cs="Times New Roman"/>
          <w:kern w:val="0"/>
          <w:sz w:val="24"/>
          <w:szCs w:val="24"/>
          <w:lang w:val="kk-KZ" w:eastAsia="ru-RU" w:bidi="ru-RU"/>
        </w:rPr>
      </w:pPr>
      <w:r w:rsidRPr="0045292C">
        <w:rPr>
          <w:rFonts w:ascii="Times New Roman" w:eastAsia="Arial Unicode MS" w:hAnsi="Times New Roman" w:cs="Times New Roman"/>
          <w:kern w:val="0"/>
          <w:sz w:val="24"/>
          <w:szCs w:val="24"/>
          <w:lang w:val="kk-KZ" w:eastAsia="ru-RU" w:bidi="ru-RU"/>
        </w:rPr>
        <w:t xml:space="preserve">  Мұғалімдерге арналған нұсқаулықта ерекше білім қажет студенттерге арналған тапсырмалар бар. Сабақта Замул Л.В-4в математика, Grune E.V -6b математика, Жумашева К.К.-7а биология, Утегенова З.К-5ә орыс тілі, Далабаева А.М-физика 7а, Тулеубаева Ш.Т орыс тілі -2а, Бердуғожина АА. үлестірме материал бар, сынып тапсырманы орындаған кезде мұғалімдер  ЕБҚ бар оқушыларға  назар аударады, кеңес береді, тапсырманы орындау жолын ұсынады, студенттің сұрақтарына жауап береді.</w:t>
      </w:r>
    </w:p>
    <w:p w:rsidR="00306E4E" w:rsidRPr="0045292C" w:rsidRDefault="00306E4E" w:rsidP="00306E4E">
      <w:pPr>
        <w:widowControl w:val="0"/>
        <w:spacing w:after="0" w:line="240" w:lineRule="auto"/>
        <w:ind w:firstLine="709"/>
        <w:jc w:val="both"/>
        <w:outlineLvl w:val="0"/>
        <w:rPr>
          <w:rFonts w:ascii="Times New Roman" w:eastAsia="Arial Unicode MS" w:hAnsi="Times New Roman" w:cs="Times New Roman"/>
          <w:kern w:val="0"/>
          <w:sz w:val="24"/>
          <w:szCs w:val="24"/>
          <w:lang w:val="kk-KZ" w:eastAsia="ru-RU" w:bidi="ru-RU"/>
        </w:rPr>
      </w:pPr>
      <w:r w:rsidRPr="0045292C">
        <w:rPr>
          <w:rFonts w:ascii="Times New Roman" w:eastAsia="Arial Unicode MS" w:hAnsi="Times New Roman" w:cs="Times New Roman"/>
          <w:kern w:val="0"/>
          <w:sz w:val="24"/>
          <w:szCs w:val="24"/>
          <w:lang w:val="kk-KZ" w:eastAsia="ru-RU" w:bidi="ru-RU"/>
        </w:rPr>
        <w:t>Ұсыныстар: - пән мұғалімдері ерекше білім беруді қажет ететін балаларға жағдай жасау жұмыстарын жалғастырады, сабақтарда тапсырмаларды орындауға көңіл бөледі, оқуға жеке көзқарасты қолданады, бірақ сонымен бірге оқушыларды топтық, ұжымдық жұмысқа тарту. Қажет болса, міндетті деңгейлік тапсырмаларды орындауда қиындықтар туындаса, студентке бейімделген оқыту бағдарламасын жасаңыз.</w:t>
      </w:r>
    </w:p>
    <w:p w:rsidR="00306E4E" w:rsidRPr="0045292C" w:rsidRDefault="00306E4E" w:rsidP="00306E4E">
      <w:pPr>
        <w:widowControl w:val="0"/>
        <w:spacing w:after="0" w:line="240" w:lineRule="auto"/>
        <w:ind w:firstLine="709"/>
        <w:jc w:val="both"/>
        <w:outlineLvl w:val="0"/>
        <w:rPr>
          <w:rFonts w:ascii="Times New Roman" w:eastAsia="Arial Unicode MS" w:hAnsi="Times New Roman" w:cs="Times New Roman"/>
          <w:kern w:val="0"/>
          <w:sz w:val="24"/>
          <w:szCs w:val="24"/>
          <w:lang w:val="kk-KZ" w:eastAsia="ru-RU" w:bidi="ru-RU"/>
        </w:rPr>
      </w:pPr>
      <w:r w:rsidRPr="0045292C">
        <w:rPr>
          <w:rFonts w:ascii="Times New Roman" w:eastAsia="Arial Unicode MS" w:hAnsi="Times New Roman" w:cs="Times New Roman"/>
          <w:kern w:val="0"/>
          <w:sz w:val="24"/>
          <w:szCs w:val="24"/>
          <w:lang w:val="kk-KZ" w:eastAsia="ru-RU" w:bidi="ru-RU"/>
        </w:rPr>
        <w:t>Әкімшілік  ЕБҚ бар сыныптарға сабаққа барған кезде және сабақтан тыс жұмыстар кезінде назар аударуы керек.</w:t>
      </w:r>
    </w:p>
    <w:p w:rsidR="00ED11B6" w:rsidRPr="0045292C" w:rsidRDefault="00306E4E" w:rsidP="00306E4E">
      <w:pPr>
        <w:widowControl w:val="0"/>
        <w:spacing w:after="0" w:line="240" w:lineRule="auto"/>
        <w:ind w:firstLine="709"/>
        <w:jc w:val="both"/>
        <w:outlineLvl w:val="0"/>
        <w:rPr>
          <w:rFonts w:ascii="Times New Roman" w:eastAsia="Arial Unicode MS" w:hAnsi="Times New Roman" w:cs="Times New Roman"/>
          <w:kern w:val="0"/>
          <w:sz w:val="24"/>
          <w:szCs w:val="24"/>
          <w:lang w:val="kk-KZ" w:eastAsia="ru-RU" w:bidi="ru-RU"/>
        </w:rPr>
      </w:pPr>
      <w:r w:rsidRPr="0045292C">
        <w:rPr>
          <w:rFonts w:ascii="Times New Roman" w:eastAsia="Arial Unicode MS" w:hAnsi="Times New Roman" w:cs="Times New Roman"/>
          <w:kern w:val="0"/>
          <w:sz w:val="24"/>
          <w:szCs w:val="24"/>
          <w:lang w:val="kk-KZ" w:eastAsia="ru-RU" w:bidi="ru-RU"/>
        </w:rPr>
        <w:t>сынып жетекшілері мектеп психологымен бірлесе отырып, ерекше білім беруді қажет ететін оқушыларға қолайлы жағдай жасайды.</w:t>
      </w:r>
      <w:r w:rsidR="00B34200" w:rsidRPr="0045292C">
        <w:rPr>
          <w:rFonts w:ascii="Times New Roman" w:eastAsia="Arial Unicode MS" w:hAnsi="Times New Roman" w:cs="Times New Roman"/>
          <w:kern w:val="0"/>
          <w:sz w:val="24"/>
          <w:szCs w:val="24"/>
          <w:lang w:val="kk-KZ" w:eastAsia="ru-RU" w:bidi="ru-RU"/>
        </w:rPr>
        <w:t xml:space="preserve"> </w:t>
      </w:r>
    </w:p>
    <w:p w:rsidR="00E62AF3" w:rsidRPr="0045292C" w:rsidRDefault="00E62AF3" w:rsidP="00F83C66">
      <w:pPr>
        <w:widowControl w:val="0"/>
        <w:spacing w:after="0" w:line="240" w:lineRule="auto"/>
        <w:ind w:firstLine="709"/>
        <w:jc w:val="both"/>
        <w:outlineLvl w:val="0"/>
        <w:rPr>
          <w:rFonts w:ascii="Times New Roman" w:eastAsia="Arial Unicode MS" w:hAnsi="Times New Roman" w:cs="Times New Roman"/>
          <w:kern w:val="0"/>
          <w:sz w:val="24"/>
          <w:szCs w:val="24"/>
          <w:lang w:val="kk-KZ" w:eastAsia="ru-RU" w:bidi="ru-RU"/>
        </w:rPr>
      </w:pPr>
    </w:p>
    <w:p w:rsidR="00424296" w:rsidRPr="0045292C" w:rsidRDefault="00B34200" w:rsidP="00424296">
      <w:pPr>
        <w:pStyle w:val="af0"/>
        <w:rPr>
          <w:rFonts w:ascii="Times New Roman" w:hAnsi="Times New Roman" w:cs="Times New Roman"/>
          <w:color w:val="auto"/>
          <w:lang w:val="kk-KZ"/>
        </w:rPr>
      </w:pPr>
      <w:r w:rsidRPr="0045292C">
        <w:rPr>
          <w:rFonts w:ascii="Times New Roman" w:hAnsi="Times New Roman" w:cs="Times New Roman"/>
          <w:color w:val="auto"/>
          <w:lang w:val="kk-KZ"/>
        </w:rPr>
        <w:t xml:space="preserve"> </w:t>
      </w:r>
    </w:p>
    <w:p w:rsidR="00424296" w:rsidRPr="0045292C" w:rsidRDefault="00424296" w:rsidP="00424296">
      <w:pPr>
        <w:pStyle w:val="af0"/>
        <w:rPr>
          <w:rFonts w:ascii="Times New Roman" w:hAnsi="Times New Roman" w:cs="Times New Roman"/>
          <w:color w:val="auto"/>
          <w:lang w:val="kk-KZ"/>
        </w:rPr>
      </w:pPr>
    </w:p>
    <w:p w:rsidR="004D13BF" w:rsidRPr="0045292C" w:rsidRDefault="00A14223" w:rsidP="004D13BF">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5.</w:t>
      </w:r>
      <w:r w:rsidR="004D13BF" w:rsidRPr="0045292C">
        <w:rPr>
          <w:rFonts w:ascii="Times New Roman" w:hAnsi="Times New Roman" w:cs="Times New Roman"/>
          <w:b/>
          <w:bCs/>
          <w:sz w:val="24"/>
          <w:szCs w:val="24"/>
          <w:lang w:val="kk-KZ"/>
        </w:rPr>
        <w:t>Кадрлық қамтамасыз етуді талдау.</w:t>
      </w:r>
      <w:r w:rsidR="00B4125F" w:rsidRPr="0045292C">
        <w:rPr>
          <w:rFonts w:ascii="Times New Roman" w:hAnsi="Times New Roman" w:cs="Times New Roman"/>
          <w:b/>
          <w:bCs/>
          <w:sz w:val="24"/>
          <w:szCs w:val="24"/>
          <w:lang w:val="kk-KZ"/>
        </w:rPr>
        <w:t xml:space="preserve"> </w:t>
      </w:r>
    </w:p>
    <w:p w:rsidR="004D13BF" w:rsidRPr="0045292C" w:rsidRDefault="004D13BF" w:rsidP="00CC5633">
      <w:pPr>
        <w:widowControl w:val="0"/>
        <w:spacing w:after="0" w:line="252" w:lineRule="auto"/>
        <w:ind w:left="108" w:right="37" w:firstLine="708"/>
        <w:jc w:val="both"/>
        <w:rPr>
          <w:rFonts w:ascii="Times New Roman" w:eastAsia="Calibri" w:hAnsi="Times New Roman" w:cs="Times New Roman"/>
          <w:kern w:val="0"/>
          <w:sz w:val="24"/>
          <w:szCs w:val="24"/>
          <w:lang w:val="kk-KZ" w:eastAsia="ru-RU"/>
        </w:rPr>
      </w:pPr>
      <w:r w:rsidRPr="0045292C">
        <w:rPr>
          <w:rFonts w:ascii="Times New Roman" w:eastAsia="Calibri" w:hAnsi="Times New Roman" w:cs="Times New Roman"/>
          <w:kern w:val="0"/>
          <w:sz w:val="24"/>
          <w:szCs w:val="24"/>
          <w:lang w:val="kk-KZ" w:eastAsia="ru-RU"/>
        </w:rPr>
        <w:t>Мектеп жұмысының басты бағыты: мектептің кадрлық әлеуетін дамыту үшін жағдай жасау, педагог қызметкерлердің біліктілігі мен кәсіби құзыреттілігін арттыру.</w:t>
      </w:r>
    </w:p>
    <w:p w:rsidR="004D13BF" w:rsidRPr="0045292C" w:rsidRDefault="004D13BF" w:rsidP="00CC5633">
      <w:pPr>
        <w:jc w:val="both"/>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Кадрлық қамтамасыз етуді талдау барысында педагог қызметкерлердің сандық және сапалық құрамының келесі нәтижелері алынды</w:t>
      </w:r>
    </w:p>
    <w:p w:rsidR="006B3D75" w:rsidRPr="0045292C" w:rsidRDefault="00DF7191" w:rsidP="00CC5633">
      <w:pPr>
        <w:jc w:val="both"/>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І</w:t>
      </w:r>
      <w:r w:rsidR="0009080D" w:rsidRPr="0045292C">
        <w:rPr>
          <w:rFonts w:ascii="Times New Roman" w:hAnsi="Times New Roman" w:cs="Times New Roman"/>
          <w:b/>
          <w:bCs/>
          <w:sz w:val="24"/>
          <w:szCs w:val="24"/>
          <w:lang w:val="kk-KZ"/>
        </w:rPr>
        <w:t>.</w:t>
      </w:r>
      <w:r w:rsidR="004D13BF" w:rsidRPr="0045292C">
        <w:rPr>
          <w:rFonts w:ascii="Times New Roman" w:hAnsi="Times New Roman" w:cs="Times New Roman"/>
          <w:b/>
          <w:bCs/>
          <w:sz w:val="24"/>
          <w:szCs w:val="24"/>
          <w:lang w:val="kk-KZ"/>
        </w:rPr>
        <w:t>Педагогтердің сандық құрамы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693"/>
        <w:gridCol w:w="2835"/>
      </w:tblGrid>
      <w:tr w:rsidR="001B0520" w:rsidRPr="0045292C" w:rsidTr="00797C1F">
        <w:tc>
          <w:tcPr>
            <w:tcW w:w="2552" w:type="dxa"/>
            <w:shd w:val="clear" w:color="auto" w:fill="auto"/>
          </w:tcPr>
          <w:p w:rsidR="00CC5633" w:rsidRPr="0045292C" w:rsidRDefault="00CC5633" w:rsidP="00CC5633">
            <w:pPr>
              <w:widowControl w:val="0"/>
              <w:spacing w:before="9" w:after="0" w:line="240" w:lineRule="auto"/>
              <w:ind w:left="108" w:right="-20"/>
              <w:jc w:val="both"/>
              <w:rPr>
                <w:rFonts w:ascii="Times New Roman" w:eastAsia="Calibri" w:hAnsi="Times New Roman" w:cs="Times New Roman"/>
                <w:bCs/>
                <w:kern w:val="0"/>
                <w:sz w:val="24"/>
                <w:szCs w:val="24"/>
                <w:lang w:val="kk-KZ" w:eastAsia="ru-RU"/>
              </w:rPr>
            </w:pPr>
            <w:r w:rsidRPr="0045292C">
              <w:rPr>
                <w:rFonts w:ascii="Times New Roman" w:eastAsia="Calibri" w:hAnsi="Times New Roman" w:cs="Times New Roman"/>
                <w:bCs/>
                <w:kern w:val="0"/>
                <w:sz w:val="24"/>
                <w:szCs w:val="24"/>
                <w:lang w:eastAsia="ru-RU"/>
              </w:rPr>
              <w:lastRenderedPageBreak/>
              <w:t>202</w:t>
            </w:r>
            <w:r w:rsidR="00306E4E" w:rsidRPr="0045292C">
              <w:rPr>
                <w:rFonts w:ascii="Times New Roman" w:eastAsia="Calibri" w:hAnsi="Times New Roman" w:cs="Times New Roman"/>
                <w:bCs/>
                <w:spacing w:val="-1"/>
                <w:kern w:val="0"/>
                <w:sz w:val="24"/>
                <w:szCs w:val="24"/>
                <w:lang w:val="kk-KZ" w:eastAsia="ru-RU"/>
              </w:rPr>
              <w:t>2</w:t>
            </w:r>
            <w:r w:rsidRPr="0045292C">
              <w:rPr>
                <w:rFonts w:ascii="Times New Roman" w:eastAsia="Calibri" w:hAnsi="Times New Roman" w:cs="Times New Roman"/>
                <w:bCs/>
                <w:spacing w:val="1"/>
                <w:kern w:val="0"/>
                <w:sz w:val="24"/>
                <w:szCs w:val="24"/>
                <w:lang w:eastAsia="ru-RU"/>
              </w:rPr>
              <w:t>-</w:t>
            </w:r>
            <w:r w:rsidRPr="0045292C">
              <w:rPr>
                <w:rFonts w:ascii="Times New Roman" w:eastAsia="Calibri" w:hAnsi="Times New Roman" w:cs="Times New Roman"/>
                <w:bCs/>
                <w:kern w:val="0"/>
                <w:sz w:val="24"/>
                <w:szCs w:val="24"/>
                <w:lang w:eastAsia="ru-RU"/>
              </w:rPr>
              <w:t>202</w:t>
            </w:r>
            <w:r w:rsidR="00306E4E" w:rsidRPr="0045292C">
              <w:rPr>
                <w:rFonts w:ascii="Times New Roman" w:eastAsia="Calibri" w:hAnsi="Times New Roman" w:cs="Times New Roman"/>
                <w:bCs/>
                <w:kern w:val="0"/>
                <w:sz w:val="24"/>
                <w:szCs w:val="24"/>
                <w:lang w:val="kk-KZ" w:eastAsia="ru-RU"/>
              </w:rPr>
              <w:t>3</w:t>
            </w:r>
          </w:p>
        </w:tc>
        <w:tc>
          <w:tcPr>
            <w:tcW w:w="2693" w:type="dxa"/>
            <w:shd w:val="clear" w:color="auto" w:fill="auto"/>
          </w:tcPr>
          <w:p w:rsidR="00CC5633" w:rsidRPr="0045292C" w:rsidRDefault="00CC5633" w:rsidP="00CC5633">
            <w:pPr>
              <w:widowControl w:val="0"/>
              <w:spacing w:before="9" w:after="0" w:line="240" w:lineRule="auto"/>
              <w:ind w:left="105" w:right="-20"/>
              <w:jc w:val="both"/>
              <w:rPr>
                <w:rFonts w:ascii="Times New Roman" w:eastAsia="Calibri" w:hAnsi="Times New Roman" w:cs="Times New Roman"/>
                <w:bCs/>
                <w:kern w:val="0"/>
                <w:sz w:val="24"/>
                <w:szCs w:val="24"/>
                <w:lang w:val="kk-KZ" w:eastAsia="ru-RU"/>
              </w:rPr>
            </w:pPr>
            <w:r w:rsidRPr="0045292C">
              <w:rPr>
                <w:rFonts w:ascii="Times New Roman" w:eastAsia="Calibri" w:hAnsi="Times New Roman" w:cs="Times New Roman"/>
                <w:bCs/>
                <w:kern w:val="0"/>
                <w:sz w:val="24"/>
                <w:szCs w:val="24"/>
                <w:lang w:eastAsia="ru-RU"/>
              </w:rPr>
              <w:t>202</w:t>
            </w:r>
            <w:r w:rsidR="00055BBE" w:rsidRPr="0045292C">
              <w:rPr>
                <w:rFonts w:ascii="Times New Roman" w:eastAsia="Calibri" w:hAnsi="Times New Roman" w:cs="Times New Roman"/>
                <w:bCs/>
                <w:kern w:val="0"/>
                <w:sz w:val="24"/>
                <w:szCs w:val="24"/>
                <w:lang w:val="kk-KZ" w:eastAsia="ru-RU"/>
              </w:rPr>
              <w:t>3</w:t>
            </w:r>
            <w:r w:rsidRPr="0045292C">
              <w:rPr>
                <w:rFonts w:ascii="Times New Roman" w:eastAsia="Calibri" w:hAnsi="Times New Roman" w:cs="Times New Roman"/>
                <w:bCs/>
                <w:spacing w:val="1"/>
                <w:kern w:val="0"/>
                <w:sz w:val="24"/>
                <w:szCs w:val="24"/>
                <w:lang w:eastAsia="ru-RU"/>
              </w:rPr>
              <w:t>-</w:t>
            </w:r>
            <w:r w:rsidR="00055BBE" w:rsidRPr="0045292C">
              <w:rPr>
                <w:rFonts w:ascii="Times New Roman" w:eastAsia="Calibri" w:hAnsi="Times New Roman" w:cs="Times New Roman"/>
                <w:bCs/>
                <w:kern w:val="0"/>
                <w:sz w:val="24"/>
                <w:szCs w:val="24"/>
                <w:lang w:eastAsia="ru-RU"/>
              </w:rPr>
              <w:t>202</w:t>
            </w:r>
            <w:r w:rsidR="00055BBE" w:rsidRPr="0045292C">
              <w:rPr>
                <w:rFonts w:ascii="Times New Roman" w:eastAsia="Calibri" w:hAnsi="Times New Roman" w:cs="Times New Roman"/>
                <w:bCs/>
                <w:kern w:val="0"/>
                <w:sz w:val="24"/>
                <w:szCs w:val="24"/>
                <w:lang w:val="kk-KZ" w:eastAsia="ru-RU"/>
              </w:rPr>
              <w:t>4</w:t>
            </w:r>
          </w:p>
        </w:tc>
        <w:tc>
          <w:tcPr>
            <w:tcW w:w="2835" w:type="dxa"/>
            <w:shd w:val="clear" w:color="auto" w:fill="auto"/>
          </w:tcPr>
          <w:p w:rsidR="00CC5633" w:rsidRPr="0045292C" w:rsidRDefault="00306E4E" w:rsidP="00CC5633">
            <w:pPr>
              <w:widowControl w:val="0"/>
              <w:tabs>
                <w:tab w:val="left" w:pos="1718"/>
              </w:tabs>
              <w:spacing w:before="9" w:after="0" w:line="240" w:lineRule="auto"/>
              <w:ind w:left="108" w:right="46"/>
              <w:jc w:val="both"/>
              <w:rPr>
                <w:rFonts w:ascii="Times New Roman" w:eastAsia="Calibri" w:hAnsi="Times New Roman" w:cs="Times New Roman"/>
                <w:bCs/>
                <w:kern w:val="0"/>
                <w:sz w:val="24"/>
                <w:szCs w:val="24"/>
                <w:lang w:eastAsia="ru-RU"/>
              </w:rPr>
            </w:pPr>
            <w:r w:rsidRPr="0045292C">
              <w:rPr>
                <w:rFonts w:ascii="Times New Roman" w:eastAsia="Calibri" w:hAnsi="Times New Roman" w:cs="Times New Roman"/>
                <w:bCs/>
                <w:kern w:val="0"/>
                <w:sz w:val="24"/>
                <w:szCs w:val="24"/>
                <w:lang w:eastAsia="ru-RU"/>
              </w:rPr>
              <w:t>202</w:t>
            </w:r>
            <w:r w:rsidRPr="0045292C">
              <w:rPr>
                <w:rFonts w:ascii="Times New Roman" w:eastAsia="Calibri" w:hAnsi="Times New Roman" w:cs="Times New Roman"/>
                <w:bCs/>
                <w:kern w:val="0"/>
                <w:sz w:val="24"/>
                <w:szCs w:val="24"/>
                <w:lang w:val="kk-KZ" w:eastAsia="ru-RU"/>
              </w:rPr>
              <w:t>3</w:t>
            </w:r>
            <w:r w:rsidRPr="0045292C">
              <w:rPr>
                <w:rFonts w:ascii="Times New Roman" w:eastAsia="Calibri" w:hAnsi="Times New Roman" w:cs="Times New Roman"/>
                <w:bCs/>
                <w:kern w:val="0"/>
                <w:sz w:val="24"/>
                <w:szCs w:val="24"/>
                <w:lang w:eastAsia="ru-RU"/>
              </w:rPr>
              <w:t>-202</w:t>
            </w:r>
            <w:r w:rsidRPr="0045292C">
              <w:rPr>
                <w:rFonts w:ascii="Times New Roman" w:eastAsia="Calibri" w:hAnsi="Times New Roman" w:cs="Times New Roman"/>
                <w:bCs/>
                <w:kern w:val="0"/>
                <w:sz w:val="24"/>
                <w:szCs w:val="24"/>
                <w:lang w:val="kk-KZ" w:eastAsia="ru-RU"/>
              </w:rPr>
              <w:t>4</w:t>
            </w:r>
            <w:r w:rsidR="00CC5633" w:rsidRPr="0045292C">
              <w:rPr>
                <w:rFonts w:ascii="Times New Roman" w:eastAsia="Calibri" w:hAnsi="Times New Roman" w:cs="Times New Roman"/>
                <w:kern w:val="0"/>
                <w:sz w:val="24"/>
                <w:szCs w:val="24"/>
                <w:lang w:eastAsia="ru-RU"/>
              </w:rPr>
              <w:tab/>
            </w:r>
          </w:p>
        </w:tc>
      </w:tr>
      <w:tr w:rsidR="00CC5633" w:rsidRPr="0045292C" w:rsidTr="00797C1F">
        <w:tc>
          <w:tcPr>
            <w:tcW w:w="2552" w:type="dxa"/>
            <w:shd w:val="clear" w:color="auto" w:fill="auto"/>
          </w:tcPr>
          <w:p w:rsidR="00CC5633" w:rsidRPr="0045292C" w:rsidRDefault="00055BBE" w:rsidP="00CC5633">
            <w:pPr>
              <w:widowControl w:val="0"/>
              <w:spacing w:after="0" w:line="252" w:lineRule="auto"/>
              <w:ind w:right="37"/>
              <w:jc w:val="both"/>
              <w:rPr>
                <w:rFonts w:ascii="Times New Roman" w:eastAsia="Times New Roman" w:hAnsi="Times New Roman" w:cs="Times New Roman"/>
                <w:bCs/>
                <w:kern w:val="0"/>
                <w:sz w:val="24"/>
                <w:szCs w:val="24"/>
                <w:lang w:val="kk-KZ" w:eastAsia="ru-RU"/>
              </w:rPr>
            </w:pPr>
            <w:r w:rsidRPr="0045292C">
              <w:rPr>
                <w:rFonts w:ascii="Times New Roman" w:eastAsia="Times New Roman" w:hAnsi="Times New Roman" w:cs="Times New Roman"/>
                <w:bCs/>
                <w:kern w:val="0"/>
                <w:sz w:val="24"/>
                <w:szCs w:val="24"/>
                <w:lang w:val="kk-KZ" w:eastAsia="ru-RU"/>
              </w:rPr>
              <w:t>49</w:t>
            </w:r>
          </w:p>
        </w:tc>
        <w:tc>
          <w:tcPr>
            <w:tcW w:w="2693" w:type="dxa"/>
            <w:shd w:val="clear" w:color="auto" w:fill="auto"/>
          </w:tcPr>
          <w:p w:rsidR="00CC5633" w:rsidRPr="0045292C" w:rsidRDefault="00055BBE" w:rsidP="00CC5633">
            <w:pPr>
              <w:widowControl w:val="0"/>
              <w:spacing w:after="0" w:line="252" w:lineRule="auto"/>
              <w:ind w:right="37"/>
              <w:jc w:val="both"/>
              <w:rPr>
                <w:rFonts w:ascii="Times New Roman" w:eastAsia="Times New Roman" w:hAnsi="Times New Roman" w:cs="Times New Roman"/>
                <w:bCs/>
                <w:kern w:val="0"/>
                <w:sz w:val="24"/>
                <w:szCs w:val="24"/>
                <w:lang w:val="kk-KZ" w:eastAsia="ru-RU"/>
              </w:rPr>
            </w:pPr>
            <w:r w:rsidRPr="0045292C">
              <w:rPr>
                <w:rFonts w:ascii="Times New Roman" w:eastAsia="Times New Roman" w:hAnsi="Times New Roman" w:cs="Times New Roman"/>
                <w:bCs/>
                <w:kern w:val="0"/>
                <w:sz w:val="24"/>
                <w:szCs w:val="24"/>
                <w:lang w:val="kk-KZ" w:eastAsia="ru-RU"/>
              </w:rPr>
              <w:t>52</w:t>
            </w:r>
          </w:p>
        </w:tc>
        <w:tc>
          <w:tcPr>
            <w:tcW w:w="2835" w:type="dxa"/>
            <w:shd w:val="clear" w:color="auto" w:fill="auto"/>
          </w:tcPr>
          <w:p w:rsidR="00CC5633" w:rsidRPr="0045292C" w:rsidRDefault="00055BBE" w:rsidP="00CC5633">
            <w:pPr>
              <w:widowControl w:val="0"/>
              <w:spacing w:after="0" w:line="252" w:lineRule="auto"/>
              <w:ind w:right="37"/>
              <w:jc w:val="both"/>
              <w:rPr>
                <w:rFonts w:ascii="Times New Roman" w:eastAsia="Times New Roman" w:hAnsi="Times New Roman" w:cs="Times New Roman"/>
                <w:bCs/>
                <w:kern w:val="0"/>
                <w:sz w:val="24"/>
                <w:szCs w:val="24"/>
                <w:lang w:val="kk-KZ" w:eastAsia="ru-RU"/>
              </w:rPr>
            </w:pPr>
            <w:r w:rsidRPr="0045292C">
              <w:rPr>
                <w:rFonts w:ascii="Times New Roman" w:eastAsia="Times New Roman" w:hAnsi="Times New Roman" w:cs="Times New Roman"/>
                <w:bCs/>
                <w:kern w:val="0"/>
                <w:sz w:val="24"/>
                <w:szCs w:val="24"/>
                <w:lang w:val="kk-KZ" w:eastAsia="ru-RU"/>
              </w:rPr>
              <w:t xml:space="preserve"> 58</w:t>
            </w:r>
          </w:p>
        </w:tc>
      </w:tr>
    </w:tbl>
    <w:p w:rsidR="00CC5633" w:rsidRPr="0045292C" w:rsidRDefault="00843981" w:rsidP="00CC5633">
      <w:pPr>
        <w:widowControl w:val="0"/>
        <w:spacing w:after="0" w:line="239" w:lineRule="auto"/>
        <w:ind w:left="108" w:right="82" w:firstLine="708"/>
        <w:jc w:val="both"/>
        <w:rPr>
          <w:rFonts w:ascii="Times New Roman" w:eastAsia="Times New Roman" w:hAnsi="Times New Roman" w:cs="Times New Roman"/>
          <w:spacing w:val="-2"/>
          <w:kern w:val="0"/>
          <w:sz w:val="24"/>
          <w:szCs w:val="24"/>
          <w:lang w:eastAsia="ru-RU"/>
        </w:rPr>
      </w:pPr>
      <w:r w:rsidRPr="0045292C">
        <w:rPr>
          <w:rFonts w:ascii="Times New Roman" w:eastAsia="Times New Roman" w:hAnsi="Times New Roman" w:cs="Times New Roman"/>
          <w:spacing w:val="-2"/>
          <w:kern w:val="0"/>
          <w:sz w:val="24"/>
          <w:szCs w:val="24"/>
          <w:lang w:eastAsia="ru-RU"/>
        </w:rPr>
        <w:t>Осы диаграммадан көріп отырғанымыздай, мектеп мұғалімдерінің сандық құрамы тұтастай алғанда тұрақты. Соңғы үш жылда шамалы өсім байқалды. Бұл мектеп оқушыларының көбеюіне байланысты. Шағын аудан жыл сайын кеңейіп, жаңа ТК пайдалануға берілуде, бұл оқушылар мен педагогтар санының өсуіне себеп болып отыр.</w:t>
      </w:r>
    </w:p>
    <w:p w:rsidR="00843981" w:rsidRPr="0045292C" w:rsidRDefault="00843981" w:rsidP="00CC5633">
      <w:pPr>
        <w:widowControl w:val="0"/>
        <w:spacing w:after="0" w:line="239" w:lineRule="auto"/>
        <w:ind w:left="108" w:right="82" w:firstLine="708"/>
        <w:jc w:val="both"/>
        <w:rPr>
          <w:rFonts w:ascii="Times New Roman" w:eastAsia="Times New Roman" w:hAnsi="Times New Roman" w:cs="Times New Roman"/>
          <w:kern w:val="0"/>
          <w:sz w:val="24"/>
          <w:szCs w:val="24"/>
          <w:lang w:eastAsia="ru-RU"/>
        </w:rPr>
      </w:pPr>
    </w:p>
    <w:p w:rsidR="00843981" w:rsidRPr="0045292C" w:rsidRDefault="00DF7191" w:rsidP="00843981">
      <w:pPr>
        <w:jc w:val="both"/>
        <w:rPr>
          <w:rFonts w:ascii="Times New Roman" w:hAnsi="Times New Roman" w:cs="Times New Roman"/>
          <w:b/>
          <w:bCs/>
          <w:sz w:val="24"/>
          <w:szCs w:val="24"/>
        </w:rPr>
      </w:pPr>
      <w:r w:rsidRPr="0045292C">
        <w:rPr>
          <w:rFonts w:ascii="Times New Roman" w:hAnsi="Times New Roman" w:cs="Times New Roman"/>
          <w:b/>
          <w:bCs/>
          <w:sz w:val="24"/>
          <w:szCs w:val="24"/>
          <w:lang w:val="kk-KZ"/>
        </w:rPr>
        <w:t>ІІ</w:t>
      </w:r>
      <w:r w:rsidRPr="0045292C">
        <w:rPr>
          <w:rFonts w:ascii="Times New Roman" w:hAnsi="Times New Roman" w:cs="Times New Roman"/>
          <w:b/>
          <w:bCs/>
          <w:sz w:val="24"/>
          <w:szCs w:val="24"/>
        </w:rPr>
        <w:t>.</w:t>
      </w:r>
      <w:r w:rsidR="00843981" w:rsidRPr="0045292C">
        <w:rPr>
          <w:rFonts w:ascii="Times New Roman" w:hAnsi="Times New Roman" w:cs="Times New Roman"/>
          <w:b/>
          <w:bCs/>
          <w:sz w:val="24"/>
          <w:szCs w:val="24"/>
        </w:rPr>
        <w:t>Жас бойынша педагог кадрлардың сапалық құрамы</w:t>
      </w:r>
    </w:p>
    <w:p w:rsidR="00BD02F9" w:rsidRPr="0045292C" w:rsidRDefault="00843981" w:rsidP="00843981">
      <w:pPr>
        <w:jc w:val="both"/>
        <w:rPr>
          <w:rFonts w:ascii="Times New Roman" w:eastAsia="Times New Roman" w:hAnsi="Times New Roman" w:cs="Times New Roman"/>
          <w:spacing w:val="-1"/>
          <w:sz w:val="24"/>
          <w:szCs w:val="24"/>
        </w:rPr>
      </w:pPr>
      <w:r w:rsidRPr="0045292C">
        <w:rPr>
          <w:rFonts w:ascii="Times New Roman" w:eastAsia="Times New Roman" w:hAnsi="Times New Roman" w:cs="Times New Roman"/>
          <w:spacing w:val="-1"/>
          <w:sz w:val="24"/>
          <w:szCs w:val="24"/>
        </w:rPr>
        <w:t>Үш жыл ішінде мұғалімдердің жас ерекшеліктерін талдау педагогикалық ұжымның жас құрамының тұрақтылығының қалыптасқан тенденциясын анықтайды, бұл кадрлардың төмен айналымын көрсетеді. Педколлективтің орташа арифметикалық жасы-38 жас. Мектеп әкімшілігі жас мамандарды қабылдау бойынша белсенді кадр саясатын жүргізеді. Жыл сайын мектеп ұжымына 2-4 жас маман құйылады, қазіргі уақытта 20-30 жас санатында 5 жылдан кем еңбек өтілі бар 20 педагог жұмыс істейді, бұл жалпы құрамның 19,8% - 8 құрайды, есепті кезеңнің басымен салыстырғанда 8 маманға артық. Мұғалімдердің негізгі жасы 21-50 жастан (70%). Сонымен қатар, жылдан жылға жұмыс істейтін зейнеткерлер саны өсуде - 4. Мұғалімдердің осы санатындағы көрсеткіштердің нәтижелілігін, сондай-ақ кадрларға деген қажеттілікті ескере отырып, олар өздерінің педагогикалық қызметін жалғастыруда. Төменде 3 жыл бөлігіндегі салыстырмалы мониторинг нәтижелері келтірілген.</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1"/>
        <w:gridCol w:w="821"/>
        <w:gridCol w:w="993"/>
        <w:gridCol w:w="1134"/>
        <w:gridCol w:w="1134"/>
        <w:gridCol w:w="1134"/>
        <w:gridCol w:w="1701"/>
      </w:tblGrid>
      <w:tr w:rsidR="001B0520" w:rsidRPr="0045292C" w:rsidTr="00A23A36">
        <w:trPr>
          <w:trHeight w:val="469"/>
        </w:trPr>
        <w:tc>
          <w:tcPr>
            <w:tcW w:w="2581" w:type="dxa"/>
            <w:shd w:val="clear" w:color="auto" w:fill="auto"/>
            <w:vAlign w:val="center"/>
            <w:hideMark/>
          </w:tcPr>
          <w:p w:rsidR="00CC5633" w:rsidRPr="0045292C" w:rsidRDefault="00BD02F9" w:rsidP="00CC5633">
            <w:pPr>
              <w:spacing w:after="0" w:line="240" w:lineRule="auto"/>
              <w:ind w:firstLineChars="14" w:firstLine="34"/>
              <w:jc w:val="both"/>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Жас құрамы</w:t>
            </w:r>
          </w:p>
        </w:tc>
        <w:tc>
          <w:tcPr>
            <w:tcW w:w="821" w:type="dxa"/>
            <w:shd w:val="clear" w:color="auto" w:fill="auto"/>
            <w:vAlign w:val="center"/>
            <w:hideMark/>
          </w:tcPr>
          <w:p w:rsidR="00CC5633" w:rsidRPr="0045292C" w:rsidRDefault="00055BBE" w:rsidP="00CC5633">
            <w:pPr>
              <w:spacing w:after="0" w:line="240" w:lineRule="auto"/>
              <w:jc w:val="both"/>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1</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2</w:t>
            </w:r>
          </w:p>
        </w:tc>
        <w:tc>
          <w:tcPr>
            <w:tcW w:w="993" w:type="dxa"/>
            <w:shd w:val="clear" w:color="auto" w:fill="auto"/>
            <w:vAlign w:val="center"/>
            <w:hideMark/>
          </w:tcPr>
          <w:p w:rsidR="00CC5633" w:rsidRPr="0045292C" w:rsidRDefault="00CC5633" w:rsidP="00CC5633">
            <w:pPr>
              <w:spacing w:after="0" w:line="240" w:lineRule="auto"/>
              <w:ind w:firstLineChars="100" w:firstLine="241"/>
              <w:jc w:val="both"/>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w:t>
            </w:r>
          </w:p>
        </w:tc>
        <w:tc>
          <w:tcPr>
            <w:tcW w:w="1134" w:type="dxa"/>
            <w:shd w:val="clear" w:color="auto" w:fill="auto"/>
            <w:vAlign w:val="center"/>
            <w:hideMark/>
          </w:tcPr>
          <w:p w:rsidR="00CC5633" w:rsidRPr="0045292C" w:rsidRDefault="00CC5633" w:rsidP="00055BBE">
            <w:pPr>
              <w:spacing w:after="0" w:line="240" w:lineRule="auto"/>
              <w:ind w:firstLineChars="100" w:firstLine="241"/>
              <w:jc w:val="both"/>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00055BBE" w:rsidRPr="0045292C">
              <w:rPr>
                <w:rFonts w:ascii="Times New Roman" w:eastAsia="Times New Roman" w:hAnsi="Times New Roman" w:cs="Times New Roman"/>
                <w:b/>
                <w:bCs/>
                <w:kern w:val="0"/>
                <w:sz w:val="24"/>
                <w:szCs w:val="24"/>
                <w:lang w:val="kk-KZ" w:eastAsia="ru-RU"/>
              </w:rPr>
              <w:t>2</w:t>
            </w:r>
            <w:r w:rsidRPr="0045292C">
              <w:rPr>
                <w:rFonts w:ascii="Times New Roman" w:eastAsia="Times New Roman" w:hAnsi="Times New Roman" w:cs="Times New Roman"/>
                <w:b/>
                <w:bCs/>
                <w:kern w:val="0"/>
                <w:sz w:val="24"/>
                <w:szCs w:val="24"/>
                <w:lang w:eastAsia="ru-RU"/>
              </w:rPr>
              <w:t>-202</w:t>
            </w:r>
            <w:r w:rsidR="00055BBE" w:rsidRPr="0045292C">
              <w:rPr>
                <w:rFonts w:ascii="Times New Roman" w:eastAsia="Times New Roman" w:hAnsi="Times New Roman" w:cs="Times New Roman"/>
                <w:b/>
                <w:bCs/>
                <w:kern w:val="0"/>
                <w:sz w:val="24"/>
                <w:szCs w:val="24"/>
                <w:lang w:val="kk-KZ" w:eastAsia="ru-RU"/>
              </w:rPr>
              <w:t>3</w:t>
            </w:r>
          </w:p>
        </w:tc>
        <w:tc>
          <w:tcPr>
            <w:tcW w:w="1134" w:type="dxa"/>
            <w:shd w:val="clear" w:color="auto" w:fill="auto"/>
            <w:vAlign w:val="center"/>
            <w:hideMark/>
          </w:tcPr>
          <w:p w:rsidR="00CC5633" w:rsidRPr="0045292C" w:rsidRDefault="00CC5633" w:rsidP="00CC5633">
            <w:pPr>
              <w:spacing w:after="0" w:line="240" w:lineRule="auto"/>
              <w:ind w:firstLineChars="100" w:firstLine="241"/>
              <w:jc w:val="both"/>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w:t>
            </w:r>
          </w:p>
        </w:tc>
        <w:tc>
          <w:tcPr>
            <w:tcW w:w="1134" w:type="dxa"/>
            <w:shd w:val="clear" w:color="auto" w:fill="auto"/>
            <w:vAlign w:val="center"/>
            <w:hideMark/>
          </w:tcPr>
          <w:p w:rsidR="00CC5633" w:rsidRPr="0045292C" w:rsidRDefault="00CC5633" w:rsidP="00055BBE">
            <w:pPr>
              <w:spacing w:after="0" w:line="240" w:lineRule="auto"/>
              <w:ind w:firstLineChars="100" w:firstLine="241"/>
              <w:jc w:val="both"/>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00055BBE" w:rsidRPr="0045292C">
              <w:rPr>
                <w:rFonts w:ascii="Times New Roman" w:eastAsia="Times New Roman" w:hAnsi="Times New Roman" w:cs="Times New Roman"/>
                <w:b/>
                <w:bCs/>
                <w:kern w:val="0"/>
                <w:sz w:val="24"/>
                <w:szCs w:val="24"/>
                <w:lang w:val="kk-KZ" w:eastAsia="ru-RU"/>
              </w:rPr>
              <w:t>3</w:t>
            </w:r>
            <w:r w:rsidRPr="0045292C">
              <w:rPr>
                <w:rFonts w:ascii="Times New Roman" w:eastAsia="Times New Roman" w:hAnsi="Times New Roman" w:cs="Times New Roman"/>
                <w:b/>
                <w:bCs/>
                <w:kern w:val="0"/>
                <w:sz w:val="24"/>
                <w:szCs w:val="24"/>
                <w:lang w:eastAsia="ru-RU"/>
              </w:rPr>
              <w:t xml:space="preserve"> -202</w:t>
            </w:r>
            <w:r w:rsidR="00055BBE" w:rsidRPr="0045292C">
              <w:rPr>
                <w:rFonts w:ascii="Times New Roman" w:eastAsia="Times New Roman" w:hAnsi="Times New Roman" w:cs="Times New Roman"/>
                <w:b/>
                <w:bCs/>
                <w:kern w:val="0"/>
                <w:sz w:val="24"/>
                <w:szCs w:val="24"/>
                <w:lang w:val="kk-KZ" w:eastAsia="ru-RU"/>
              </w:rPr>
              <w:t>4</w:t>
            </w:r>
          </w:p>
        </w:tc>
        <w:tc>
          <w:tcPr>
            <w:tcW w:w="1701" w:type="dxa"/>
            <w:shd w:val="clear" w:color="auto" w:fill="auto"/>
            <w:vAlign w:val="center"/>
            <w:hideMark/>
          </w:tcPr>
          <w:p w:rsidR="00CC5633" w:rsidRPr="0045292C" w:rsidRDefault="00CC5633" w:rsidP="00CC5633">
            <w:pPr>
              <w:spacing w:after="0" w:line="240" w:lineRule="auto"/>
              <w:ind w:firstLineChars="100" w:firstLine="241"/>
              <w:jc w:val="both"/>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w:t>
            </w:r>
          </w:p>
        </w:tc>
      </w:tr>
      <w:tr w:rsidR="001B0520" w:rsidRPr="0045292C" w:rsidTr="00A23A36">
        <w:trPr>
          <w:trHeight w:val="381"/>
        </w:trPr>
        <w:tc>
          <w:tcPr>
            <w:tcW w:w="2581" w:type="dxa"/>
            <w:shd w:val="clear" w:color="auto" w:fill="auto"/>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t xml:space="preserve">20-30 </w:t>
            </w:r>
            <w:r w:rsidR="00BD02F9" w:rsidRPr="0045292C">
              <w:rPr>
                <w:rFonts w:ascii="Times New Roman" w:eastAsia="Times New Roman" w:hAnsi="Times New Roman" w:cs="Times New Roman"/>
                <w:kern w:val="0"/>
                <w:sz w:val="24"/>
                <w:szCs w:val="24"/>
                <w:lang w:val="kk-KZ" w:eastAsia="ru-RU"/>
              </w:rPr>
              <w:t>жас аралығы</w:t>
            </w:r>
          </w:p>
        </w:tc>
        <w:tc>
          <w:tcPr>
            <w:tcW w:w="821" w:type="dxa"/>
            <w:shd w:val="clear" w:color="auto" w:fill="auto"/>
            <w:vAlign w:val="center"/>
            <w:hideMark/>
          </w:tcPr>
          <w:p w:rsidR="00CC5633" w:rsidRPr="0045292C" w:rsidRDefault="00055BBE" w:rsidP="00055BBE">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5</w:t>
            </w:r>
          </w:p>
        </w:tc>
        <w:tc>
          <w:tcPr>
            <w:tcW w:w="993" w:type="dxa"/>
            <w:shd w:val="clear" w:color="auto" w:fill="auto"/>
            <w:vAlign w:val="center"/>
            <w:hideMark/>
          </w:tcPr>
          <w:p w:rsidR="00CC5633" w:rsidRPr="0045292C" w:rsidRDefault="00CF0A45"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11</w:t>
            </w:r>
            <w:r w:rsidR="00CC5633" w:rsidRPr="0045292C">
              <w:rPr>
                <w:rFonts w:ascii="Times New Roman" w:eastAsia="Times New Roman" w:hAnsi="Times New Roman" w:cs="Times New Roman"/>
                <w:kern w:val="0"/>
                <w:sz w:val="24"/>
                <w:szCs w:val="24"/>
                <w:lang w:eastAsia="ru-RU"/>
              </w:rPr>
              <w:t>%</w:t>
            </w:r>
          </w:p>
        </w:tc>
        <w:tc>
          <w:tcPr>
            <w:tcW w:w="1134" w:type="dxa"/>
            <w:shd w:val="clear" w:color="auto" w:fill="auto"/>
            <w:vAlign w:val="center"/>
            <w:hideMark/>
          </w:tcPr>
          <w:p w:rsidR="00CC5633" w:rsidRPr="0045292C" w:rsidRDefault="00055BBE" w:rsidP="00055BBE">
            <w:pPr>
              <w:spacing w:after="0" w:line="240" w:lineRule="auto"/>
              <w:ind w:firstLineChars="100" w:firstLine="24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8</w:t>
            </w:r>
          </w:p>
        </w:tc>
        <w:tc>
          <w:tcPr>
            <w:tcW w:w="1134" w:type="dxa"/>
            <w:shd w:val="clear" w:color="auto" w:fill="auto"/>
            <w:vAlign w:val="center"/>
            <w:hideMark/>
          </w:tcPr>
          <w:p w:rsidR="00CC5633" w:rsidRPr="0045292C" w:rsidRDefault="00CF0A45"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16</w:t>
            </w:r>
            <w:r w:rsidR="00CC5633" w:rsidRPr="0045292C">
              <w:rPr>
                <w:rFonts w:ascii="Times New Roman" w:eastAsia="Times New Roman" w:hAnsi="Times New Roman" w:cs="Times New Roman"/>
                <w:kern w:val="0"/>
                <w:sz w:val="24"/>
                <w:szCs w:val="24"/>
                <w:lang w:eastAsia="ru-RU"/>
              </w:rPr>
              <w:t>%</w:t>
            </w:r>
          </w:p>
        </w:tc>
        <w:tc>
          <w:tcPr>
            <w:tcW w:w="1134" w:type="dxa"/>
            <w:shd w:val="clear" w:color="auto" w:fill="auto"/>
            <w:vAlign w:val="center"/>
            <w:hideMark/>
          </w:tcPr>
          <w:p w:rsidR="00CC5633" w:rsidRPr="0045292C" w:rsidRDefault="00055BBE" w:rsidP="00055BBE">
            <w:pPr>
              <w:spacing w:after="0" w:line="240" w:lineRule="auto"/>
              <w:ind w:firstLineChars="200" w:firstLine="48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7</w:t>
            </w:r>
          </w:p>
        </w:tc>
        <w:tc>
          <w:tcPr>
            <w:tcW w:w="1701" w:type="dxa"/>
            <w:shd w:val="clear" w:color="auto" w:fill="auto"/>
            <w:vAlign w:val="center"/>
            <w:hideMark/>
          </w:tcPr>
          <w:p w:rsidR="00CC5633" w:rsidRPr="0045292C" w:rsidRDefault="00055BBE" w:rsidP="00055BBE">
            <w:pPr>
              <w:spacing w:after="0" w:line="240" w:lineRule="auto"/>
              <w:ind w:firstLineChars="100" w:firstLine="24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w:t>
            </w:r>
            <w:r w:rsidR="00CF0A45" w:rsidRPr="0045292C">
              <w:rPr>
                <w:rFonts w:ascii="Times New Roman" w:eastAsia="Times New Roman" w:hAnsi="Times New Roman" w:cs="Times New Roman"/>
                <w:kern w:val="0"/>
                <w:sz w:val="24"/>
                <w:szCs w:val="24"/>
                <w:lang w:val="kk-KZ" w:eastAsia="ru-RU"/>
              </w:rPr>
              <w:t>13</w:t>
            </w:r>
            <w:r w:rsidR="00CF0A45" w:rsidRPr="0045292C">
              <w:rPr>
                <w:rFonts w:ascii="Times New Roman" w:eastAsia="Times New Roman" w:hAnsi="Times New Roman" w:cs="Times New Roman"/>
                <w:kern w:val="0"/>
                <w:sz w:val="24"/>
                <w:szCs w:val="24"/>
                <w:lang w:eastAsia="ru-RU"/>
              </w:rPr>
              <w:t>%</w:t>
            </w:r>
          </w:p>
        </w:tc>
      </w:tr>
      <w:tr w:rsidR="001B0520" w:rsidRPr="0045292C" w:rsidTr="00A23A36">
        <w:trPr>
          <w:trHeight w:val="247"/>
        </w:trPr>
        <w:tc>
          <w:tcPr>
            <w:tcW w:w="2581" w:type="dxa"/>
            <w:shd w:val="clear" w:color="auto" w:fill="auto"/>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31-40 </w:t>
            </w:r>
            <w:r w:rsidR="00BD02F9" w:rsidRPr="0045292C">
              <w:rPr>
                <w:rFonts w:ascii="Times New Roman" w:eastAsia="Times New Roman" w:hAnsi="Times New Roman" w:cs="Times New Roman"/>
                <w:kern w:val="0"/>
                <w:sz w:val="24"/>
                <w:szCs w:val="24"/>
                <w:lang w:val="kk-KZ" w:eastAsia="ru-RU"/>
              </w:rPr>
              <w:t>жас аралығы</w:t>
            </w:r>
          </w:p>
        </w:tc>
        <w:tc>
          <w:tcPr>
            <w:tcW w:w="821" w:type="dxa"/>
            <w:shd w:val="clear" w:color="auto" w:fill="auto"/>
            <w:vAlign w:val="center"/>
            <w:hideMark/>
          </w:tcPr>
          <w:p w:rsidR="00CC5633" w:rsidRPr="0045292C" w:rsidRDefault="00055BBE" w:rsidP="00055BBE">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25</w:t>
            </w:r>
          </w:p>
        </w:tc>
        <w:tc>
          <w:tcPr>
            <w:tcW w:w="993" w:type="dxa"/>
            <w:shd w:val="clear" w:color="auto" w:fill="auto"/>
            <w:vAlign w:val="center"/>
            <w:hideMark/>
          </w:tcPr>
          <w:p w:rsidR="00CC5633" w:rsidRPr="0045292C" w:rsidRDefault="00CF0A45"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53</w:t>
            </w:r>
            <w:r w:rsidR="00CC5633" w:rsidRPr="0045292C">
              <w:rPr>
                <w:rFonts w:ascii="Times New Roman" w:eastAsia="Times New Roman" w:hAnsi="Times New Roman" w:cs="Times New Roman"/>
                <w:kern w:val="0"/>
                <w:sz w:val="24"/>
                <w:szCs w:val="24"/>
                <w:lang w:eastAsia="ru-RU"/>
              </w:rPr>
              <w:t>%</w:t>
            </w:r>
          </w:p>
        </w:tc>
        <w:tc>
          <w:tcPr>
            <w:tcW w:w="1134" w:type="dxa"/>
            <w:shd w:val="clear" w:color="auto" w:fill="auto"/>
            <w:vAlign w:val="center"/>
            <w:hideMark/>
          </w:tcPr>
          <w:p w:rsidR="00CC5633" w:rsidRPr="0045292C" w:rsidRDefault="00055BBE" w:rsidP="00055BBE">
            <w:pPr>
              <w:spacing w:after="0" w:line="240" w:lineRule="auto"/>
              <w:ind w:firstLineChars="100" w:firstLine="24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t>2</w:t>
            </w:r>
            <w:r w:rsidRPr="0045292C">
              <w:rPr>
                <w:rFonts w:ascii="Times New Roman" w:eastAsia="Times New Roman" w:hAnsi="Times New Roman" w:cs="Times New Roman"/>
                <w:kern w:val="0"/>
                <w:sz w:val="24"/>
                <w:szCs w:val="24"/>
                <w:lang w:val="kk-KZ" w:eastAsia="ru-RU"/>
              </w:rPr>
              <w:t>3</w:t>
            </w:r>
          </w:p>
        </w:tc>
        <w:tc>
          <w:tcPr>
            <w:tcW w:w="1134" w:type="dxa"/>
            <w:shd w:val="clear" w:color="auto" w:fill="auto"/>
            <w:vAlign w:val="center"/>
            <w:hideMark/>
          </w:tcPr>
          <w:p w:rsidR="00CC5633" w:rsidRPr="0045292C" w:rsidRDefault="00CF0A45"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47</w:t>
            </w:r>
            <w:r w:rsidR="00CC5633" w:rsidRPr="0045292C">
              <w:rPr>
                <w:rFonts w:ascii="Times New Roman" w:eastAsia="Times New Roman" w:hAnsi="Times New Roman" w:cs="Times New Roman"/>
                <w:kern w:val="0"/>
                <w:sz w:val="24"/>
                <w:szCs w:val="24"/>
                <w:lang w:eastAsia="ru-RU"/>
              </w:rPr>
              <w:t>%</w:t>
            </w:r>
          </w:p>
        </w:tc>
        <w:tc>
          <w:tcPr>
            <w:tcW w:w="1134" w:type="dxa"/>
            <w:shd w:val="clear" w:color="auto" w:fill="auto"/>
            <w:vAlign w:val="center"/>
            <w:hideMark/>
          </w:tcPr>
          <w:p w:rsidR="00CC5633" w:rsidRPr="0045292C" w:rsidRDefault="00055BBE" w:rsidP="00055BBE">
            <w:pPr>
              <w:spacing w:after="0" w:line="240" w:lineRule="auto"/>
              <w:ind w:firstLineChars="200" w:firstLine="48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20</w:t>
            </w:r>
          </w:p>
        </w:tc>
        <w:tc>
          <w:tcPr>
            <w:tcW w:w="1701" w:type="dxa"/>
            <w:shd w:val="clear" w:color="auto" w:fill="auto"/>
            <w:vAlign w:val="center"/>
            <w:hideMark/>
          </w:tcPr>
          <w:p w:rsidR="00CC5633" w:rsidRPr="0045292C" w:rsidRDefault="00CF0A45"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38</w:t>
            </w:r>
            <w:r w:rsidR="00055BBE" w:rsidRPr="0045292C">
              <w:rPr>
                <w:rFonts w:ascii="Times New Roman" w:eastAsia="Times New Roman" w:hAnsi="Times New Roman" w:cs="Times New Roman"/>
                <w:kern w:val="0"/>
                <w:sz w:val="24"/>
                <w:szCs w:val="24"/>
                <w:lang w:val="kk-KZ" w:eastAsia="ru-RU"/>
              </w:rPr>
              <w:t xml:space="preserve"> </w:t>
            </w:r>
            <w:r w:rsidR="00CC5633" w:rsidRPr="0045292C">
              <w:rPr>
                <w:rFonts w:ascii="Times New Roman" w:eastAsia="Times New Roman" w:hAnsi="Times New Roman" w:cs="Times New Roman"/>
                <w:kern w:val="0"/>
                <w:sz w:val="24"/>
                <w:szCs w:val="24"/>
                <w:lang w:eastAsia="ru-RU"/>
              </w:rPr>
              <w:t>%</w:t>
            </w:r>
          </w:p>
        </w:tc>
      </w:tr>
      <w:tr w:rsidR="001B0520" w:rsidRPr="0045292C" w:rsidTr="00A23A36">
        <w:trPr>
          <w:cantSplit/>
          <w:trHeight w:hRule="exact" w:val="365"/>
        </w:trPr>
        <w:tc>
          <w:tcPr>
            <w:tcW w:w="2581" w:type="dxa"/>
            <w:shd w:val="clear" w:color="auto" w:fill="auto"/>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41-50 </w:t>
            </w:r>
            <w:r w:rsidR="00BD02F9" w:rsidRPr="0045292C">
              <w:rPr>
                <w:rFonts w:ascii="Times New Roman" w:eastAsia="Times New Roman" w:hAnsi="Times New Roman" w:cs="Times New Roman"/>
                <w:kern w:val="0"/>
                <w:sz w:val="24"/>
                <w:szCs w:val="24"/>
                <w:lang w:val="kk-KZ" w:eastAsia="ru-RU"/>
              </w:rPr>
              <w:t>жас аралығы</w:t>
            </w:r>
          </w:p>
        </w:tc>
        <w:tc>
          <w:tcPr>
            <w:tcW w:w="821" w:type="dxa"/>
            <w:shd w:val="clear" w:color="auto" w:fill="auto"/>
            <w:vAlign w:val="center"/>
            <w:hideMark/>
          </w:tcPr>
          <w:p w:rsidR="00CC5633" w:rsidRPr="0045292C" w:rsidRDefault="00055BBE" w:rsidP="00055BBE">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17</w:t>
            </w:r>
          </w:p>
        </w:tc>
        <w:tc>
          <w:tcPr>
            <w:tcW w:w="993" w:type="dxa"/>
            <w:shd w:val="clear" w:color="auto" w:fill="auto"/>
            <w:vAlign w:val="center"/>
            <w:hideMark/>
          </w:tcPr>
          <w:p w:rsidR="00CC5633" w:rsidRPr="0045292C" w:rsidRDefault="00CF0A45"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35</w:t>
            </w:r>
            <w:r w:rsidR="00CC5633" w:rsidRPr="0045292C">
              <w:rPr>
                <w:rFonts w:ascii="Times New Roman" w:eastAsia="Times New Roman" w:hAnsi="Times New Roman" w:cs="Times New Roman"/>
                <w:kern w:val="0"/>
                <w:sz w:val="24"/>
                <w:szCs w:val="24"/>
                <w:lang w:eastAsia="ru-RU"/>
              </w:rPr>
              <w:t>%</w:t>
            </w:r>
          </w:p>
        </w:tc>
        <w:tc>
          <w:tcPr>
            <w:tcW w:w="1134" w:type="dxa"/>
            <w:shd w:val="clear" w:color="auto" w:fill="auto"/>
            <w:vAlign w:val="center"/>
            <w:hideMark/>
          </w:tcPr>
          <w:p w:rsidR="00CC5633" w:rsidRPr="0045292C" w:rsidRDefault="00055BBE" w:rsidP="00055BBE">
            <w:pPr>
              <w:spacing w:after="0" w:line="240" w:lineRule="auto"/>
              <w:ind w:firstLineChars="100" w:firstLine="24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21</w:t>
            </w:r>
          </w:p>
        </w:tc>
        <w:tc>
          <w:tcPr>
            <w:tcW w:w="1134" w:type="dxa"/>
            <w:shd w:val="clear" w:color="auto" w:fill="auto"/>
            <w:vAlign w:val="center"/>
            <w:hideMark/>
          </w:tcPr>
          <w:p w:rsidR="00CC5633" w:rsidRPr="0045292C" w:rsidRDefault="00CF0A45"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43</w:t>
            </w:r>
            <w:r w:rsidR="00CC5633" w:rsidRPr="0045292C">
              <w:rPr>
                <w:rFonts w:ascii="Times New Roman" w:eastAsia="Times New Roman" w:hAnsi="Times New Roman" w:cs="Times New Roman"/>
                <w:kern w:val="0"/>
                <w:sz w:val="24"/>
                <w:szCs w:val="24"/>
                <w:lang w:eastAsia="ru-RU"/>
              </w:rPr>
              <w:t>%</w:t>
            </w:r>
          </w:p>
        </w:tc>
        <w:tc>
          <w:tcPr>
            <w:tcW w:w="1134" w:type="dxa"/>
            <w:shd w:val="clear" w:color="auto" w:fill="auto"/>
            <w:vAlign w:val="center"/>
            <w:hideMark/>
          </w:tcPr>
          <w:p w:rsidR="00CC5633" w:rsidRPr="0045292C" w:rsidRDefault="00055BBE" w:rsidP="00055BBE">
            <w:pPr>
              <w:spacing w:after="0" w:line="240" w:lineRule="auto"/>
              <w:ind w:firstLineChars="200" w:firstLine="48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17 </w:t>
            </w:r>
          </w:p>
        </w:tc>
        <w:tc>
          <w:tcPr>
            <w:tcW w:w="1701" w:type="dxa"/>
            <w:shd w:val="clear" w:color="auto" w:fill="auto"/>
            <w:vAlign w:val="center"/>
            <w:hideMark/>
          </w:tcPr>
          <w:p w:rsidR="00CC5633" w:rsidRPr="0045292C" w:rsidRDefault="00CF0A45"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32</w:t>
            </w:r>
            <w:r w:rsidR="00CC5633" w:rsidRPr="0045292C">
              <w:rPr>
                <w:rFonts w:ascii="Times New Roman" w:eastAsia="Times New Roman" w:hAnsi="Times New Roman" w:cs="Times New Roman"/>
                <w:kern w:val="0"/>
                <w:sz w:val="24"/>
                <w:szCs w:val="24"/>
                <w:lang w:eastAsia="ru-RU"/>
              </w:rPr>
              <w:t>%</w:t>
            </w:r>
          </w:p>
        </w:tc>
      </w:tr>
      <w:tr w:rsidR="001B0520" w:rsidRPr="0045292C" w:rsidTr="00A23A36">
        <w:trPr>
          <w:cantSplit/>
          <w:trHeight w:hRule="exact" w:val="312"/>
        </w:trPr>
        <w:tc>
          <w:tcPr>
            <w:tcW w:w="2581" w:type="dxa"/>
            <w:shd w:val="clear" w:color="auto" w:fill="auto"/>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51-60 </w:t>
            </w:r>
            <w:r w:rsidR="00DB7CE3" w:rsidRPr="0045292C">
              <w:rPr>
                <w:rFonts w:ascii="Times New Roman" w:eastAsia="Times New Roman" w:hAnsi="Times New Roman" w:cs="Times New Roman"/>
                <w:kern w:val="0"/>
                <w:sz w:val="24"/>
                <w:szCs w:val="24"/>
                <w:lang w:val="kk-KZ" w:eastAsia="ru-RU"/>
              </w:rPr>
              <w:t>жас аралығы</w:t>
            </w:r>
          </w:p>
        </w:tc>
        <w:tc>
          <w:tcPr>
            <w:tcW w:w="821" w:type="dxa"/>
            <w:shd w:val="clear" w:color="auto" w:fill="auto"/>
            <w:vAlign w:val="center"/>
            <w:hideMark/>
          </w:tcPr>
          <w:p w:rsidR="00CC5633" w:rsidRPr="0045292C" w:rsidRDefault="00055BBE" w:rsidP="00055BBE">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5</w:t>
            </w:r>
          </w:p>
        </w:tc>
        <w:tc>
          <w:tcPr>
            <w:tcW w:w="993" w:type="dxa"/>
            <w:shd w:val="clear" w:color="auto" w:fill="auto"/>
            <w:vAlign w:val="center"/>
            <w:hideMark/>
          </w:tcPr>
          <w:p w:rsidR="00CC5633" w:rsidRPr="0045292C" w:rsidRDefault="00CF0A45"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11</w:t>
            </w:r>
            <w:r w:rsidR="00CC5633" w:rsidRPr="0045292C">
              <w:rPr>
                <w:rFonts w:ascii="Times New Roman" w:eastAsia="Times New Roman" w:hAnsi="Times New Roman" w:cs="Times New Roman"/>
                <w:kern w:val="0"/>
                <w:sz w:val="24"/>
                <w:szCs w:val="24"/>
                <w:lang w:eastAsia="ru-RU"/>
              </w:rPr>
              <w:t>%</w:t>
            </w:r>
          </w:p>
        </w:tc>
        <w:tc>
          <w:tcPr>
            <w:tcW w:w="1134" w:type="dxa"/>
            <w:shd w:val="clear" w:color="auto" w:fill="auto"/>
            <w:vAlign w:val="center"/>
            <w:hideMark/>
          </w:tcPr>
          <w:p w:rsidR="00CC5633" w:rsidRPr="0045292C" w:rsidRDefault="00055BBE" w:rsidP="00055BBE">
            <w:pPr>
              <w:spacing w:after="0" w:line="240" w:lineRule="auto"/>
              <w:ind w:firstLineChars="100" w:firstLine="24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7</w:t>
            </w:r>
          </w:p>
        </w:tc>
        <w:tc>
          <w:tcPr>
            <w:tcW w:w="1134" w:type="dxa"/>
            <w:shd w:val="clear" w:color="auto" w:fill="auto"/>
            <w:vAlign w:val="center"/>
            <w:hideMark/>
          </w:tcPr>
          <w:p w:rsidR="00CC5633" w:rsidRPr="0045292C" w:rsidRDefault="00CF0A45"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14</w:t>
            </w:r>
            <w:r w:rsidR="00CC5633" w:rsidRPr="0045292C">
              <w:rPr>
                <w:rFonts w:ascii="Times New Roman" w:eastAsia="Times New Roman" w:hAnsi="Times New Roman" w:cs="Times New Roman"/>
                <w:kern w:val="0"/>
                <w:sz w:val="24"/>
                <w:szCs w:val="24"/>
                <w:lang w:eastAsia="ru-RU"/>
              </w:rPr>
              <w:t>%</w:t>
            </w:r>
          </w:p>
        </w:tc>
        <w:tc>
          <w:tcPr>
            <w:tcW w:w="1134" w:type="dxa"/>
            <w:shd w:val="clear" w:color="auto" w:fill="auto"/>
            <w:vAlign w:val="center"/>
            <w:hideMark/>
          </w:tcPr>
          <w:p w:rsidR="00CC5633" w:rsidRPr="0045292C" w:rsidRDefault="00055BBE" w:rsidP="00055BBE">
            <w:pPr>
              <w:spacing w:after="0" w:line="240" w:lineRule="auto"/>
              <w:ind w:firstLineChars="200" w:firstLine="48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8</w:t>
            </w:r>
          </w:p>
        </w:tc>
        <w:tc>
          <w:tcPr>
            <w:tcW w:w="1701" w:type="dxa"/>
            <w:shd w:val="clear" w:color="auto" w:fill="auto"/>
            <w:vAlign w:val="center"/>
            <w:hideMark/>
          </w:tcPr>
          <w:p w:rsidR="00CC5633" w:rsidRPr="0045292C" w:rsidRDefault="00CF0A45"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17</w:t>
            </w:r>
            <w:r w:rsidR="00CC5633" w:rsidRPr="0045292C">
              <w:rPr>
                <w:rFonts w:ascii="Times New Roman" w:eastAsia="Times New Roman" w:hAnsi="Times New Roman" w:cs="Times New Roman"/>
                <w:kern w:val="0"/>
                <w:sz w:val="24"/>
                <w:szCs w:val="24"/>
                <w:lang w:eastAsia="ru-RU"/>
              </w:rPr>
              <w:t>%</w:t>
            </w:r>
          </w:p>
        </w:tc>
      </w:tr>
      <w:tr w:rsidR="001B0520" w:rsidRPr="0045292C" w:rsidTr="00A23A36">
        <w:trPr>
          <w:cantSplit/>
          <w:trHeight w:hRule="exact" w:val="261"/>
        </w:trPr>
        <w:tc>
          <w:tcPr>
            <w:tcW w:w="2581" w:type="dxa"/>
            <w:shd w:val="clear" w:color="auto" w:fill="auto"/>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t xml:space="preserve">61 </w:t>
            </w:r>
            <w:r w:rsidR="00DB7CE3" w:rsidRPr="0045292C">
              <w:rPr>
                <w:rFonts w:ascii="Times New Roman" w:eastAsia="Times New Roman" w:hAnsi="Times New Roman" w:cs="Times New Roman"/>
                <w:kern w:val="0"/>
                <w:sz w:val="24"/>
                <w:szCs w:val="24"/>
                <w:lang w:val="kk-KZ" w:eastAsia="ru-RU"/>
              </w:rPr>
              <w:t>жастан асқан</w:t>
            </w:r>
          </w:p>
        </w:tc>
        <w:tc>
          <w:tcPr>
            <w:tcW w:w="821" w:type="dxa"/>
            <w:vMerge w:val="restart"/>
            <w:shd w:val="clear" w:color="auto" w:fill="auto"/>
            <w:vAlign w:val="center"/>
            <w:hideMark/>
          </w:tcPr>
          <w:p w:rsidR="00CC5633" w:rsidRPr="0045292C" w:rsidRDefault="00055BBE" w:rsidP="00055BBE">
            <w:pPr>
              <w:spacing w:after="0" w:line="240" w:lineRule="auto"/>
              <w:ind w:firstLineChars="200" w:firstLine="48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0</w:t>
            </w:r>
          </w:p>
        </w:tc>
        <w:tc>
          <w:tcPr>
            <w:tcW w:w="993" w:type="dxa"/>
            <w:vMerge w:val="restart"/>
            <w:shd w:val="clear" w:color="auto" w:fill="auto"/>
            <w:vAlign w:val="center"/>
            <w:hideMark/>
          </w:tcPr>
          <w:p w:rsidR="00CC5633" w:rsidRPr="0045292C" w:rsidRDefault="00055BBE" w:rsidP="00055BBE">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     </w:t>
            </w:r>
            <w:r w:rsidRPr="0045292C">
              <w:rPr>
                <w:rFonts w:ascii="Times New Roman" w:eastAsia="Times New Roman" w:hAnsi="Times New Roman" w:cs="Times New Roman"/>
                <w:kern w:val="0"/>
                <w:sz w:val="24"/>
                <w:szCs w:val="24"/>
                <w:lang w:val="kk-KZ" w:eastAsia="ru-RU"/>
              </w:rPr>
              <w:t>0</w:t>
            </w:r>
            <w:r w:rsidR="00CC5633" w:rsidRPr="0045292C">
              <w:rPr>
                <w:rFonts w:ascii="Times New Roman" w:eastAsia="Times New Roman" w:hAnsi="Times New Roman" w:cs="Times New Roman"/>
                <w:kern w:val="0"/>
                <w:sz w:val="24"/>
                <w:szCs w:val="24"/>
                <w:lang w:eastAsia="ru-RU"/>
              </w:rPr>
              <w:t>%</w:t>
            </w:r>
          </w:p>
        </w:tc>
        <w:tc>
          <w:tcPr>
            <w:tcW w:w="1134" w:type="dxa"/>
            <w:vMerge w:val="restart"/>
            <w:shd w:val="clear" w:color="auto" w:fill="auto"/>
            <w:vAlign w:val="center"/>
            <w:hideMark/>
          </w:tcPr>
          <w:p w:rsidR="00CC5633" w:rsidRPr="0045292C" w:rsidRDefault="00055BBE" w:rsidP="00055BBE">
            <w:pPr>
              <w:spacing w:after="0" w:line="240" w:lineRule="auto"/>
              <w:ind w:firstLineChars="200" w:firstLine="48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0</w:t>
            </w:r>
          </w:p>
        </w:tc>
        <w:tc>
          <w:tcPr>
            <w:tcW w:w="1134" w:type="dxa"/>
            <w:vMerge w:val="restart"/>
            <w:shd w:val="clear" w:color="auto" w:fill="auto"/>
            <w:vAlign w:val="center"/>
            <w:hideMark/>
          </w:tcPr>
          <w:p w:rsidR="00CC5633" w:rsidRPr="0045292C" w:rsidRDefault="00055BBE"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0</w:t>
            </w:r>
            <w:r w:rsidR="00CC5633" w:rsidRPr="0045292C">
              <w:rPr>
                <w:rFonts w:ascii="Times New Roman" w:eastAsia="Times New Roman" w:hAnsi="Times New Roman" w:cs="Times New Roman"/>
                <w:kern w:val="0"/>
                <w:sz w:val="24"/>
                <w:szCs w:val="24"/>
                <w:lang w:eastAsia="ru-RU"/>
              </w:rPr>
              <w:t>%</w:t>
            </w:r>
          </w:p>
        </w:tc>
        <w:tc>
          <w:tcPr>
            <w:tcW w:w="1134" w:type="dxa"/>
            <w:vMerge w:val="restart"/>
            <w:shd w:val="clear" w:color="auto" w:fill="auto"/>
            <w:vAlign w:val="center"/>
            <w:hideMark/>
          </w:tcPr>
          <w:p w:rsidR="00CC5633" w:rsidRPr="0045292C" w:rsidRDefault="00055BBE" w:rsidP="00055BBE">
            <w:pPr>
              <w:spacing w:after="0" w:line="240" w:lineRule="auto"/>
              <w:ind w:firstLineChars="200" w:firstLine="48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0</w:t>
            </w:r>
          </w:p>
        </w:tc>
        <w:tc>
          <w:tcPr>
            <w:tcW w:w="1701" w:type="dxa"/>
            <w:vMerge w:val="restart"/>
            <w:shd w:val="clear" w:color="auto" w:fill="auto"/>
            <w:vAlign w:val="center"/>
            <w:hideMark/>
          </w:tcPr>
          <w:p w:rsidR="00CC5633" w:rsidRPr="0045292C" w:rsidRDefault="00055BBE" w:rsidP="00055BBE">
            <w:pPr>
              <w:spacing w:after="0" w:line="240" w:lineRule="auto"/>
              <w:ind w:firstLineChars="200" w:firstLine="48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0</w:t>
            </w:r>
            <w:r w:rsidR="00CC5633" w:rsidRPr="0045292C">
              <w:rPr>
                <w:rFonts w:ascii="Times New Roman" w:eastAsia="Times New Roman" w:hAnsi="Times New Roman" w:cs="Times New Roman"/>
                <w:kern w:val="0"/>
                <w:sz w:val="24"/>
                <w:szCs w:val="24"/>
                <w:lang w:eastAsia="ru-RU"/>
              </w:rPr>
              <w:t>%</w:t>
            </w:r>
          </w:p>
        </w:tc>
      </w:tr>
      <w:tr w:rsidR="001B0520" w:rsidRPr="0045292C" w:rsidTr="00DB7CE3">
        <w:trPr>
          <w:cantSplit/>
          <w:trHeight w:hRule="exact" w:val="574"/>
        </w:trPr>
        <w:tc>
          <w:tcPr>
            <w:tcW w:w="2581" w:type="dxa"/>
            <w:shd w:val="clear" w:color="auto" w:fill="auto"/>
            <w:vAlign w:val="center"/>
            <w:hideMark/>
          </w:tcPr>
          <w:p w:rsidR="00CC5633" w:rsidRPr="0045292C" w:rsidRDefault="00DB7CE3" w:rsidP="00055BBE">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Оның ішінде зейнеткер  жаста</w:t>
            </w:r>
          </w:p>
        </w:tc>
        <w:tc>
          <w:tcPr>
            <w:tcW w:w="821" w:type="dxa"/>
            <w:vMerge/>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eastAsia="ru-RU"/>
              </w:rPr>
            </w:pPr>
          </w:p>
        </w:tc>
        <w:tc>
          <w:tcPr>
            <w:tcW w:w="993" w:type="dxa"/>
            <w:vMerge/>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eastAsia="ru-RU"/>
              </w:rPr>
            </w:pPr>
          </w:p>
        </w:tc>
        <w:tc>
          <w:tcPr>
            <w:tcW w:w="1134" w:type="dxa"/>
            <w:vMerge/>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eastAsia="ru-RU"/>
              </w:rPr>
            </w:pPr>
          </w:p>
        </w:tc>
        <w:tc>
          <w:tcPr>
            <w:tcW w:w="1134" w:type="dxa"/>
            <w:vMerge/>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eastAsia="ru-RU"/>
              </w:rPr>
            </w:pPr>
          </w:p>
        </w:tc>
        <w:tc>
          <w:tcPr>
            <w:tcW w:w="1134" w:type="dxa"/>
            <w:vMerge/>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eastAsia="ru-RU"/>
              </w:rPr>
            </w:pPr>
          </w:p>
        </w:tc>
        <w:tc>
          <w:tcPr>
            <w:tcW w:w="1701" w:type="dxa"/>
            <w:vMerge/>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eastAsia="ru-RU"/>
              </w:rPr>
            </w:pPr>
          </w:p>
        </w:tc>
      </w:tr>
      <w:tr w:rsidR="001B0520" w:rsidRPr="0045292C" w:rsidTr="00A23A36">
        <w:trPr>
          <w:trHeight w:val="324"/>
        </w:trPr>
        <w:tc>
          <w:tcPr>
            <w:tcW w:w="2581" w:type="dxa"/>
            <w:shd w:val="clear" w:color="auto" w:fill="auto"/>
            <w:vAlign w:val="center"/>
            <w:hideMark/>
          </w:tcPr>
          <w:p w:rsidR="00CC5633" w:rsidRPr="0045292C" w:rsidRDefault="00DB7CE3" w:rsidP="00055BBE">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Барлығы </w:t>
            </w:r>
          </w:p>
        </w:tc>
        <w:tc>
          <w:tcPr>
            <w:tcW w:w="821" w:type="dxa"/>
            <w:shd w:val="clear" w:color="auto" w:fill="auto"/>
            <w:vAlign w:val="center"/>
            <w:hideMark/>
          </w:tcPr>
          <w:p w:rsidR="00CC5633" w:rsidRPr="0045292C" w:rsidRDefault="00055BBE" w:rsidP="00055BBE">
            <w:pPr>
              <w:spacing w:after="0" w:line="240" w:lineRule="auto"/>
              <w:ind w:firstLineChars="100" w:firstLine="24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47</w:t>
            </w:r>
          </w:p>
        </w:tc>
        <w:tc>
          <w:tcPr>
            <w:tcW w:w="993" w:type="dxa"/>
            <w:shd w:val="clear" w:color="auto" w:fill="auto"/>
            <w:vAlign w:val="center"/>
            <w:hideMark/>
          </w:tcPr>
          <w:p w:rsidR="00CC5633" w:rsidRPr="0045292C" w:rsidRDefault="00CC5633" w:rsidP="00055BBE">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100%</w:t>
            </w:r>
          </w:p>
        </w:tc>
        <w:tc>
          <w:tcPr>
            <w:tcW w:w="1134" w:type="dxa"/>
            <w:shd w:val="clear" w:color="auto" w:fill="auto"/>
            <w:vAlign w:val="center"/>
            <w:hideMark/>
          </w:tcPr>
          <w:p w:rsidR="00CC5633" w:rsidRPr="0045292C" w:rsidRDefault="00055BBE" w:rsidP="00055BBE">
            <w:pPr>
              <w:spacing w:after="0" w:line="240" w:lineRule="auto"/>
              <w:ind w:firstLineChars="100" w:firstLine="240"/>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49</w:t>
            </w:r>
          </w:p>
        </w:tc>
        <w:tc>
          <w:tcPr>
            <w:tcW w:w="1134" w:type="dxa"/>
            <w:shd w:val="clear" w:color="auto" w:fill="auto"/>
            <w:vAlign w:val="center"/>
            <w:hideMark/>
          </w:tcPr>
          <w:p w:rsidR="00CC5633" w:rsidRPr="0045292C" w:rsidRDefault="00CC5633"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100%</w:t>
            </w:r>
          </w:p>
        </w:tc>
        <w:tc>
          <w:tcPr>
            <w:tcW w:w="1134" w:type="dxa"/>
            <w:shd w:val="clear" w:color="auto" w:fill="auto"/>
            <w:vAlign w:val="center"/>
            <w:hideMark/>
          </w:tcPr>
          <w:p w:rsidR="00CC5633" w:rsidRPr="0045292C" w:rsidRDefault="00055BBE" w:rsidP="00055BBE">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52</w:t>
            </w:r>
          </w:p>
        </w:tc>
        <w:tc>
          <w:tcPr>
            <w:tcW w:w="1701" w:type="dxa"/>
            <w:shd w:val="clear" w:color="auto" w:fill="auto"/>
            <w:vAlign w:val="center"/>
            <w:hideMark/>
          </w:tcPr>
          <w:p w:rsidR="00CC5633" w:rsidRPr="0045292C" w:rsidRDefault="00CC5633" w:rsidP="00055BBE">
            <w:pPr>
              <w:spacing w:after="0" w:line="240" w:lineRule="auto"/>
              <w:ind w:firstLineChars="100" w:firstLine="240"/>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100%</w:t>
            </w:r>
          </w:p>
        </w:tc>
      </w:tr>
    </w:tbl>
    <w:p w:rsidR="00CC5633" w:rsidRPr="0045292C" w:rsidRDefault="00CC5633" w:rsidP="00055BBE">
      <w:pPr>
        <w:ind w:firstLine="720"/>
        <w:rPr>
          <w:rFonts w:ascii="Times New Roman" w:hAnsi="Times New Roman" w:cs="Times New Roman"/>
          <w:b/>
          <w:bCs/>
          <w:sz w:val="24"/>
          <w:szCs w:val="24"/>
        </w:rPr>
      </w:pPr>
    </w:p>
    <w:p w:rsidR="00DB7CE3" w:rsidRPr="0045292C" w:rsidRDefault="00DB7CE3" w:rsidP="00CC4526">
      <w:pPr>
        <w:jc w:val="center"/>
        <w:rPr>
          <w:rFonts w:ascii="Times New Roman" w:eastAsia="SimSun" w:hAnsi="Times New Roman" w:cs="Times New Roman"/>
          <w:kern w:val="0"/>
          <w:sz w:val="24"/>
          <w:szCs w:val="24"/>
          <w:lang w:val="kk-KZ" w:eastAsia="ru-RU"/>
        </w:rPr>
      </w:pPr>
      <w:r w:rsidRPr="0045292C">
        <w:rPr>
          <w:rFonts w:ascii="Times New Roman" w:eastAsia="SimSun" w:hAnsi="Times New Roman" w:cs="Times New Roman"/>
          <w:kern w:val="0"/>
          <w:sz w:val="24"/>
          <w:szCs w:val="24"/>
          <w:lang w:val="kk-KZ" w:eastAsia="ru-RU"/>
        </w:rPr>
        <w:t>Мұғалімдердің еңбек өтілі мен жасына қарай бөлінуін талдау педагогикалық ұжымның жеткілікті жетілгендігі мен тәжірибесін көрсетеді, бұл педагогикалық шеберліктің одан әрі дамуы мен өсуіне мүмкіндік береді.</w:t>
      </w:r>
    </w:p>
    <w:p w:rsidR="0009080D" w:rsidRPr="0045292C" w:rsidRDefault="00DF7191" w:rsidP="00CC4526">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ІІІ.</w:t>
      </w:r>
      <w:r w:rsidR="00DB7CE3" w:rsidRPr="0045292C">
        <w:rPr>
          <w:rFonts w:ascii="Times New Roman" w:hAnsi="Times New Roman" w:cs="Times New Roman"/>
          <w:b/>
          <w:bCs/>
          <w:sz w:val="24"/>
          <w:szCs w:val="24"/>
          <w:lang w:val="kk-KZ"/>
        </w:rPr>
        <w:t>Білім беру бойынша педагог кадрлардың сапалық құрамы</w:t>
      </w:r>
    </w:p>
    <w:tbl>
      <w:tblPr>
        <w:tblW w:w="8640" w:type="dxa"/>
        <w:tblInd w:w="108" w:type="dxa"/>
        <w:tblLayout w:type="fixed"/>
        <w:tblLook w:val="04A0"/>
      </w:tblPr>
      <w:tblGrid>
        <w:gridCol w:w="1560"/>
        <w:gridCol w:w="1559"/>
        <w:gridCol w:w="1417"/>
        <w:gridCol w:w="1224"/>
        <w:gridCol w:w="1328"/>
        <w:gridCol w:w="1552"/>
      </w:tblGrid>
      <w:tr w:rsidR="001B0520" w:rsidRPr="0045292C" w:rsidTr="00797C1F">
        <w:trPr>
          <w:trHeight w:val="505"/>
        </w:trPr>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23A36" w:rsidRPr="0045292C" w:rsidRDefault="00055BBE" w:rsidP="00A23A36">
            <w:pPr>
              <w:spacing w:after="0" w:line="240" w:lineRule="auto"/>
              <w:ind w:firstLineChars="300" w:firstLine="723"/>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1</w:t>
            </w:r>
            <w:r w:rsidR="00A23A36" w:rsidRPr="0045292C">
              <w:rPr>
                <w:rFonts w:ascii="Times New Roman" w:eastAsia="Times New Roman" w:hAnsi="Times New Roman" w:cs="Times New Roman"/>
                <w:b/>
                <w:bCs/>
                <w:kern w:val="0"/>
                <w:sz w:val="24"/>
                <w:szCs w:val="24"/>
                <w:lang w:eastAsia="ru-RU"/>
              </w:rPr>
              <w:t>-2</w:t>
            </w:r>
            <w:r w:rsidRPr="0045292C">
              <w:rPr>
                <w:rFonts w:ascii="Times New Roman" w:eastAsia="Times New Roman" w:hAnsi="Times New Roman" w:cs="Times New Roman"/>
                <w:b/>
                <w:bCs/>
                <w:kern w:val="0"/>
                <w:sz w:val="24"/>
                <w:szCs w:val="24"/>
                <w:lang w:eastAsia="ru-RU"/>
              </w:rPr>
              <w:t>02</w:t>
            </w:r>
            <w:r w:rsidRPr="0045292C">
              <w:rPr>
                <w:rFonts w:ascii="Times New Roman" w:eastAsia="Times New Roman" w:hAnsi="Times New Roman" w:cs="Times New Roman"/>
                <w:b/>
                <w:bCs/>
                <w:kern w:val="0"/>
                <w:sz w:val="24"/>
                <w:szCs w:val="24"/>
                <w:lang w:val="kk-KZ" w:eastAsia="ru-RU"/>
              </w:rPr>
              <w:t>2</w:t>
            </w:r>
          </w:p>
        </w:tc>
        <w:tc>
          <w:tcPr>
            <w:tcW w:w="2641" w:type="dxa"/>
            <w:gridSpan w:val="2"/>
            <w:tcBorders>
              <w:top w:val="single" w:sz="8" w:space="0" w:color="000000"/>
              <w:left w:val="nil"/>
              <w:bottom w:val="single" w:sz="8" w:space="0" w:color="000000"/>
              <w:right w:val="single" w:sz="8" w:space="0" w:color="000000"/>
            </w:tcBorders>
            <w:shd w:val="clear" w:color="auto" w:fill="auto"/>
            <w:vAlign w:val="center"/>
            <w:hideMark/>
          </w:tcPr>
          <w:p w:rsidR="00A23A36" w:rsidRPr="0045292C" w:rsidRDefault="00055BBE" w:rsidP="00A23A36">
            <w:pPr>
              <w:spacing w:after="0" w:line="240" w:lineRule="auto"/>
              <w:ind w:firstLineChars="400" w:firstLine="964"/>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2</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3</w:t>
            </w:r>
          </w:p>
        </w:tc>
        <w:tc>
          <w:tcPr>
            <w:tcW w:w="2880" w:type="dxa"/>
            <w:gridSpan w:val="2"/>
            <w:tcBorders>
              <w:top w:val="single" w:sz="8" w:space="0" w:color="000000"/>
              <w:left w:val="nil"/>
              <w:bottom w:val="single" w:sz="8" w:space="0" w:color="000000"/>
              <w:right w:val="single" w:sz="8" w:space="0" w:color="000000"/>
            </w:tcBorders>
            <w:shd w:val="clear" w:color="auto" w:fill="auto"/>
            <w:vAlign w:val="center"/>
            <w:hideMark/>
          </w:tcPr>
          <w:p w:rsidR="00A23A36" w:rsidRPr="0045292C" w:rsidRDefault="00055BBE" w:rsidP="00A23A36">
            <w:pPr>
              <w:spacing w:after="0" w:line="240" w:lineRule="auto"/>
              <w:ind w:firstLineChars="400" w:firstLine="964"/>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3</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4</w:t>
            </w:r>
          </w:p>
        </w:tc>
      </w:tr>
      <w:tr w:rsidR="00DB7CE3" w:rsidRPr="0045292C" w:rsidTr="00DB7CE3">
        <w:trPr>
          <w:cantSplit/>
          <w:trHeight w:hRule="exact" w:val="624"/>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rsidR="00DB7CE3" w:rsidRPr="0045292C" w:rsidRDefault="00DB7CE3" w:rsidP="00DB7CE3">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жоғарғы</w:t>
            </w:r>
          </w:p>
        </w:tc>
        <w:tc>
          <w:tcPr>
            <w:tcW w:w="1559" w:type="dxa"/>
            <w:tcBorders>
              <w:top w:val="nil"/>
              <w:left w:val="nil"/>
              <w:bottom w:val="single" w:sz="8" w:space="0" w:color="000000"/>
              <w:right w:val="single" w:sz="8" w:space="0" w:color="000000"/>
            </w:tcBorders>
            <w:shd w:val="clear" w:color="auto" w:fill="auto"/>
            <w:vAlign w:val="center"/>
            <w:hideMark/>
          </w:tcPr>
          <w:p w:rsidR="00DB7CE3" w:rsidRPr="0045292C" w:rsidRDefault="00DB7CE3" w:rsidP="00DB7CE3">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орта-арнайы</w:t>
            </w:r>
          </w:p>
        </w:tc>
        <w:tc>
          <w:tcPr>
            <w:tcW w:w="1417" w:type="dxa"/>
            <w:tcBorders>
              <w:top w:val="nil"/>
              <w:left w:val="nil"/>
              <w:bottom w:val="single" w:sz="8" w:space="0" w:color="000000"/>
              <w:right w:val="single" w:sz="8" w:space="0" w:color="000000"/>
            </w:tcBorders>
            <w:shd w:val="clear" w:color="auto" w:fill="auto"/>
            <w:vAlign w:val="center"/>
            <w:hideMark/>
          </w:tcPr>
          <w:p w:rsidR="00DB7CE3" w:rsidRPr="0045292C" w:rsidRDefault="00DB7CE3" w:rsidP="00DB7CE3">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жоғарғы</w:t>
            </w:r>
          </w:p>
        </w:tc>
        <w:tc>
          <w:tcPr>
            <w:tcW w:w="1224" w:type="dxa"/>
            <w:tcBorders>
              <w:top w:val="nil"/>
              <w:left w:val="nil"/>
              <w:bottom w:val="single" w:sz="8" w:space="0" w:color="000000"/>
              <w:right w:val="single" w:sz="8" w:space="0" w:color="000000"/>
            </w:tcBorders>
            <w:shd w:val="clear" w:color="auto" w:fill="auto"/>
            <w:vAlign w:val="center"/>
            <w:hideMark/>
          </w:tcPr>
          <w:p w:rsidR="00DB7CE3" w:rsidRPr="0045292C" w:rsidRDefault="00DB7CE3" w:rsidP="00DB7CE3">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орта-арнайы</w:t>
            </w:r>
          </w:p>
        </w:tc>
        <w:tc>
          <w:tcPr>
            <w:tcW w:w="1328" w:type="dxa"/>
            <w:tcBorders>
              <w:top w:val="nil"/>
              <w:left w:val="nil"/>
              <w:bottom w:val="single" w:sz="8" w:space="0" w:color="000000"/>
              <w:right w:val="single" w:sz="8" w:space="0" w:color="000000"/>
            </w:tcBorders>
            <w:shd w:val="clear" w:color="auto" w:fill="auto"/>
            <w:vAlign w:val="center"/>
            <w:hideMark/>
          </w:tcPr>
          <w:p w:rsidR="00DB7CE3" w:rsidRPr="0045292C" w:rsidRDefault="00DB7CE3" w:rsidP="00DB7CE3">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жоғарғы</w:t>
            </w:r>
          </w:p>
        </w:tc>
        <w:tc>
          <w:tcPr>
            <w:tcW w:w="1552" w:type="dxa"/>
            <w:tcBorders>
              <w:top w:val="nil"/>
              <w:left w:val="nil"/>
              <w:bottom w:val="single" w:sz="8" w:space="0" w:color="000000"/>
              <w:right w:val="single" w:sz="8" w:space="0" w:color="000000"/>
            </w:tcBorders>
            <w:shd w:val="clear" w:color="auto" w:fill="auto"/>
            <w:vAlign w:val="center"/>
            <w:hideMark/>
          </w:tcPr>
          <w:p w:rsidR="00DB7CE3" w:rsidRPr="0045292C" w:rsidRDefault="00DB7CE3" w:rsidP="00DB7CE3">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орта-</w:t>
            </w:r>
          </w:p>
          <w:p w:rsidR="00DB7CE3" w:rsidRPr="0045292C" w:rsidRDefault="00DB7CE3" w:rsidP="00DB7CE3">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арнайы</w:t>
            </w:r>
          </w:p>
        </w:tc>
      </w:tr>
      <w:tr w:rsidR="001B0520" w:rsidRPr="0045292C" w:rsidTr="00797C1F">
        <w:trPr>
          <w:cantSplit/>
          <w:trHeight w:hRule="exact" w:val="324"/>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rsidR="00A23A36" w:rsidRPr="0045292C" w:rsidRDefault="00055BBE" w:rsidP="00A23A36">
            <w:pPr>
              <w:spacing w:after="0" w:line="240" w:lineRule="auto"/>
              <w:rPr>
                <w:rFonts w:ascii="Times New Roman" w:eastAsia="Times New Roman" w:hAnsi="Times New Roman" w:cs="Times New Roman"/>
                <w:bCs/>
                <w:kern w:val="0"/>
                <w:sz w:val="24"/>
                <w:szCs w:val="24"/>
                <w:lang w:val="kk-KZ" w:eastAsia="ru-RU"/>
              </w:rPr>
            </w:pPr>
            <w:r w:rsidRPr="0045292C">
              <w:rPr>
                <w:rFonts w:ascii="Times New Roman" w:eastAsia="Times New Roman" w:hAnsi="Times New Roman" w:cs="Times New Roman"/>
                <w:bCs/>
                <w:kern w:val="0"/>
                <w:sz w:val="24"/>
                <w:szCs w:val="24"/>
                <w:lang w:val="kk-KZ" w:eastAsia="ru-RU"/>
              </w:rPr>
              <w:t>39</w:t>
            </w:r>
          </w:p>
        </w:tc>
        <w:tc>
          <w:tcPr>
            <w:tcW w:w="1559" w:type="dxa"/>
            <w:tcBorders>
              <w:top w:val="nil"/>
              <w:left w:val="nil"/>
              <w:bottom w:val="single" w:sz="8" w:space="0" w:color="000000"/>
              <w:right w:val="single" w:sz="8" w:space="0" w:color="000000"/>
            </w:tcBorders>
            <w:shd w:val="clear" w:color="auto" w:fill="auto"/>
            <w:vAlign w:val="center"/>
            <w:hideMark/>
          </w:tcPr>
          <w:p w:rsidR="00A23A36" w:rsidRPr="0045292C" w:rsidRDefault="00A23A36" w:rsidP="00A23A36">
            <w:pPr>
              <w:spacing w:after="0" w:line="240" w:lineRule="auto"/>
              <w:rPr>
                <w:rFonts w:ascii="Times New Roman" w:eastAsia="Times New Roman" w:hAnsi="Times New Roman" w:cs="Times New Roman"/>
                <w:bCs/>
                <w:kern w:val="0"/>
                <w:sz w:val="24"/>
                <w:szCs w:val="24"/>
                <w:lang w:eastAsia="ru-RU"/>
              </w:rPr>
            </w:pPr>
            <w:r w:rsidRPr="0045292C">
              <w:rPr>
                <w:rFonts w:ascii="Times New Roman" w:eastAsia="Times New Roman" w:hAnsi="Times New Roman" w:cs="Times New Roman"/>
                <w:bCs/>
                <w:kern w:val="0"/>
                <w:sz w:val="24"/>
                <w:szCs w:val="24"/>
                <w:lang w:eastAsia="ru-RU"/>
              </w:rPr>
              <w:t>8</w:t>
            </w:r>
          </w:p>
        </w:tc>
        <w:tc>
          <w:tcPr>
            <w:tcW w:w="1417" w:type="dxa"/>
            <w:tcBorders>
              <w:top w:val="nil"/>
              <w:left w:val="nil"/>
              <w:bottom w:val="single" w:sz="8" w:space="0" w:color="000000"/>
              <w:right w:val="single" w:sz="8" w:space="0" w:color="000000"/>
            </w:tcBorders>
            <w:shd w:val="clear" w:color="auto" w:fill="auto"/>
            <w:vAlign w:val="center"/>
            <w:hideMark/>
          </w:tcPr>
          <w:p w:rsidR="00A23A36" w:rsidRPr="0045292C" w:rsidRDefault="00055BBE" w:rsidP="00A23A36">
            <w:pPr>
              <w:spacing w:after="0" w:line="240" w:lineRule="auto"/>
              <w:rPr>
                <w:rFonts w:ascii="Times New Roman" w:eastAsia="Times New Roman" w:hAnsi="Times New Roman" w:cs="Times New Roman"/>
                <w:bCs/>
                <w:kern w:val="0"/>
                <w:sz w:val="24"/>
                <w:szCs w:val="24"/>
                <w:lang w:val="kk-KZ" w:eastAsia="ru-RU"/>
              </w:rPr>
            </w:pPr>
            <w:r w:rsidRPr="0045292C">
              <w:rPr>
                <w:rFonts w:ascii="Times New Roman" w:eastAsia="Times New Roman" w:hAnsi="Times New Roman" w:cs="Times New Roman"/>
                <w:bCs/>
                <w:kern w:val="0"/>
                <w:sz w:val="24"/>
                <w:szCs w:val="24"/>
                <w:lang w:val="kk-KZ" w:eastAsia="ru-RU"/>
              </w:rPr>
              <w:t>43</w:t>
            </w:r>
          </w:p>
        </w:tc>
        <w:tc>
          <w:tcPr>
            <w:tcW w:w="1224" w:type="dxa"/>
            <w:tcBorders>
              <w:top w:val="nil"/>
              <w:left w:val="nil"/>
              <w:bottom w:val="single" w:sz="8" w:space="0" w:color="000000"/>
              <w:right w:val="single" w:sz="8" w:space="0" w:color="000000"/>
            </w:tcBorders>
            <w:shd w:val="clear" w:color="auto" w:fill="auto"/>
            <w:vAlign w:val="center"/>
            <w:hideMark/>
          </w:tcPr>
          <w:p w:rsidR="00A23A36" w:rsidRPr="0045292C" w:rsidRDefault="00055BBE" w:rsidP="00A23A36">
            <w:pPr>
              <w:spacing w:after="0" w:line="240" w:lineRule="auto"/>
              <w:rPr>
                <w:rFonts w:ascii="Times New Roman" w:eastAsia="Times New Roman" w:hAnsi="Times New Roman" w:cs="Times New Roman"/>
                <w:bCs/>
                <w:kern w:val="0"/>
                <w:sz w:val="24"/>
                <w:szCs w:val="24"/>
                <w:lang w:val="kk-KZ" w:eastAsia="ru-RU"/>
              </w:rPr>
            </w:pPr>
            <w:r w:rsidRPr="0045292C">
              <w:rPr>
                <w:rFonts w:ascii="Times New Roman" w:eastAsia="Times New Roman" w:hAnsi="Times New Roman" w:cs="Times New Roman"/>
                <w:bCs/>
                <w:kern w:val="0"/>
                <w:sz w:val="24"/>
                <w:szCs w:val="24"/>
                <w:lang w:val="kk-KZ" w:eastAsia="ru-RU"/>
              </w:rPr>
              <w:t>6</w:t>
            </w:r>
          </w:p>
        </w:tc>
        <w:tc>
          <w:tcPr>
            <w:tcW w:w="1328" w:type="dxa"/>
            <w:tcBorders>
              <w:top w:val="nil"/>
              <w:left w:val="nil"/>
              <w:bottom w:val="single" w:sz="8" w:space="0" w:color="000000"/>
              <w:right w:val="single" w:sz="8" w:space="0" w:color="000000"/>
            </w:tcBorders>
            <w:shd w:val="clear" w:color="auto" w:fill="auto"/>
            <w:vAlign w:val="center"/>
            <w:hideMark/>
          </w:tcPr>
          <w:p w:rsidR="00A23A36" w:rsidRPr="0045292C" w:rsidRDefault="00055BBE" w:rsidP="00A23A36">
            <w:pPr>
              <w:spacing w:after="0" w:line="240" w:lineRule="auto"/>
              <w:rPr>
                <w:rFonts w:ascii="Times New Roman" w:eastAsia="Times New Roman" w:hAnsi="Times New Roman" w:cs="Times New Roman"/>
                <w:bCs/>
                <w:kern w:val="0"/>
                <w:sz w:val="24"/>
                <w:szCs w:val="24"/>
                <w:lang w:val="kk-KZ" w:eastAsia="ru-RU"/>
              </w:rPr>
            </w:pPr>
            <w:r w:rsidRPr="0045292C">
              <w:rPr>
                <w:rFonts w:ascii="Times New Roman" w:eastAsia="Times New Roman" w:hAnsi="Times New Roman" w:cs="Times New Roman"/>
                <w:bCs/>
                <w:kern w:val="0"/>
                <w:sz w:val="24"/>
                <w:szCs w:val="24"/>
                <w:lang w:val="kk-KZ" w:eastAsia="ru-RU"/>
              </w:rPr>
              <w:t>47</w:t>
            </w:r>
          </w:p>
        </w:tc>
        <w:tc>
          <w:tcPr>
            <w:tcW w:w="1552" w:type="dxa"/>
            <w:tcBorders>
              <w:top w:val="nil"/>
              <w:left w:val="nil"/>
              <w:bottom w:val="single" w:sz="8" w:space="0" w:color="000000"/>
              <w:right w:val="single" w:sz="8" w:space="0" w:color="000000"/>
            </w:tcBorders>
            <w:shd w:val="clear" w:color="auto" w:fill="auto"/>
            <w:vAlign w:val="center"/>
            <w:hideMark/>
          </w:tcPr>
          <w:p w:rsidR="00A23A36" w:rsidRPr="0045292C" w:rsidRDefault="00055BBE" w:rsidP="00A23A36">
            <w:pPr>
              <w:spacing w:after="0" w:line="240" w:lineRule="auto"/>
              <w:rPr>
                <w:rFonts w:ascii="Times New Roman" w:eastAsia="Times New Roman" w:hAnsi="Times New Roman" w:cs="Times New Roman"/>
                <w:bCs/>
                <w:kern w:val="0"/>
                <w:sz w:val="24"/>
                <w:szCs w:val="24"/>
                <w:lang w:val="kk-KZ" w:eastAsia="ru-RU"/>
              </w:rPr>
            </w:pPr>
            <w:r w:rsidRPr="0045292C">
              <w:rPr>
                <w:rFonts w:ascii="Times New Roman" w:eastAsia="Times New Roman" w:hAnsi="Times New Roman" w:cs="Times New Roman"/>
                <w:bCs/>
                <w:kern w:val="0"/>
                <w:sz w:val="24"/>
                <w:szCs w:val="24"/>
                <w:lang w:val="kk-KZ" w:eastAsia="ru-RU"/>
              </w:rPr>
              <w:t>5</w:t>
            </w:r>
          </w:p>
        </w:tc>
      </w:tr>
      <w:tr w:rsidR="00400A00" w:rsidRPr="0045292C" w:rsidTr="00797C1F">
        <w:trPr>
          <w:trHeight w:val="324"/>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rsidR="00A23A36" w:rsidRPr="0045292C" w:rsidRDefault="00CF0A45" w:rsidP="00A23A36">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83</w:t>
            </w:r>
            <w:r w:rsidR="00A23A36" w:rsidRPr="0045292C">
              <w:rPr>
                <w:rFonts w:ascii="Times New Roman" w:eastAsia="Times New Roman" w:hAnsi="Times New Roman" w:cs="Times New Roman"/>
                <w:kern w:val="0"/>
                <w:sz w:val="24"/>
                <w:szCs w:val="24"/>
                <w:lang w:eastAsia="ru-RU"/>
              </w:rPr>
              <w:t>%</w:t>
            </w:r>
          </w:p>
        </w:tc>
        <w:tc>
          <w:tcPr>
            <w:tcW w:w="1559" w:type="dxa"/>
            <w:tcBorders>
              <w:top w:val="nil"/>
              <w:left w:val="nil"/>
              <w:bottom w:val="single" w:sz="8" w:space="0" w:color="000000"/>
              <w:right w:val="single" w:sz="8" w:space="0" w:color="000000"/>
            </w:tcBorders>
            <w:shd w:val="clear" w:color="auto" w:fill="auto"/>
            <w:vAlign w:val="center"/>
            <w:hideMark/>
          </w:tcPr>
          <w:p w:rsidR="00A23A36" w:rsidRPr="0045292C" w:rsidRDefault="00CF0A45" w:rsidP="00A23A36">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17</w:t>
            </w:r>
            <w:r w:rsidR="00A23A36" w:rsidRPr="0045292C">
              <w:rPr>
                <w:rFonts w:ascii="Times New Roman" w:eastAsia="Times New Roman" w:hAnsi="Times New Roman" w:cs="Times New Roman"/>
                <w:kern w:val="0"/>
                <w:sz w:val="24"/>
                <w:szCs w:val="24"/>
                <w:lang w:eastAsia="ru-RU"/>
              </w:rPr>
              <w:t>%</w:t>
            </w:r>
          </w:p>
        </w:tc>
        <w:tc>
          <w:tcPr>
            <w:tcW w:w="1417" w:type="dxa"/>
            <w:tcBorders>
              <w:top w:val="nil"/>
              <w:left w:val="nil"/>
              <w:bottom w:val="single" w:sz="8" w:space="0" w:color="000000"/>
              <w:right w:val="single" w:sz="8" w:space="0" w:color="000000"/>
            </w:tcBorders>
            <w:shd w:val="clear" w:color="auto" w:fill="auto"/>
            <w:vAlign w:val="center"/>
            <w:hideMark/>
          </w:tcPr>
          <w:p w:rsidR="00A23A36" w:rsidRPr="0045292C" w:rsidRDefault="00CF0A45" w:rsidP="00A23A36">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88</w:t>
            </w:r>
            <w:r w:rsidR="00A23A36" w:rsidRPr="0045292C">
              <w:rPr>
                <w:rFonts w:ascii="Times New Roman" w:eastAsia="Times New Roman" w:hAnsi="Times New Roman" w:cs="Times New Roman"/>
                <w:kern w:val="0"/>
                <w:sz w:val="24"/>
                <w:szCs w:val="24"/>
                <w:lang w:eastAsia="ru-RU"/>
              </w:rPr>
              <w:t>%</w:t>
            </w:r>
          </w:p>
        </w:tc>
        <w:tc>
          <w:tcPr>
            <w:tcW w:w="1224" w:type="dxa"/>
            <w:tcBorders>
              <w:top w:val="nil"/>
              <w:left w:val="nil"/>
              <w:bottom w:val="single" w:sz="8" w:space="0" w:color="000000"/>
              <w:right w:val="single" w:sz="8" w:space="0" w:color="000000"/>
            </w:tcBorders>
            <w:shd w:val="clear" w:color="auto" w:fill="auto"/>
            <w:vAlign w:val="center"/>
            <w:hideMark/>
          </w:tcPr>
          <w:p w:rsidR="00A23A36" w:rsidRPr="0045292C" w:rsidRDefault="00CF0A45" w:rsidP="00A23A36">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12</w:t>
            </w:r>
            <w:r w:rsidR="00A23A36" w:rsidRPr="0045292C">
              <w:rPr>
                <w:rFonts w:ascii="Times New Roman" w:eastAsia="Times New Roman" w:hAnsi="Times New Roman" w:cs="Times New Roman"/>
                <w:kern w:val="0"/>
                <w:sz w:val="24"/>
                <w:szCs w:val="24"/>
                <w:lang w:eastAsia="ru-RU"/>
              </w:rPr>
              <w:t>%</w:t>
            </w:r>
          </w:p>
        </w:tc>
        <w:tc>
          <w:tcPr>
            <w:tcW w:w="1328" w:type="dxa"/>
            <w:tcBorders>
              <w:top w:val="nil"/>
              <w:left w:val="nil"/>
              <w:bottom w:val="single" w:sz="8" w:space="0" w:color="000000"/>
              <w:right w:val="single" w:sz="8" w:space="0" w:color="000000"/>
            </w:tcBorders>
            <w:shd w:val="clear" w:color="auto" w:fill="auto"/>
            <w:vAlign w:val="center"/>
            <w:hideMark/>
          </w:tcPr>
          <w:p w:rsidR="00A23A36" w:rsidRPr="0045292C" w:rsidRDefault="00A23A36" w:rsidP="00CF0A45">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9</w:t>
            </w:r>
            <w:r w:rsidR="00CF0A45" w:rsidRPr="0045292C">
              <w:rPr>
                <w:rFonts w:ascii="Times New Roman" w:eastAsia="Times New Roman" w:hAnsi="Times New Roman" w:cs="Times New Roman"/>
                <w:kern w:val="0"/>
                <w:sz w:val="24"/>
                <w:szCs w:val="24"/>
                <w:lang w:val="kk-KZ" w:eastAsia="ru-RU"/>
              </w:rPr>
              <w:t>1</w:t>
            </w:r>
            <w:r w:rsidRPr="0045292C">
              <w:rPr>
                <w:rFonts w:ascii="Times New Roman" w:eastAsia="Times New Roman" w:hAnsi="Times New Roman" w:cs="Times New Roman"/>
                <w:kern w:val="0"/>
                <w:sz w:val="24"/>
                <w:szCs w:val="24"/>
                <w:lang w:eastAsia="ru-RU"/>
              </w:rPr>
              <w:t>%</w:t>
            </w:r>
          </w:p>
        </w:tc>
        <w:tc>
          <w:tcPr>
            <w:tcW w:w="1552" w:type="dxa"/>
            <w:tcBorders>
              <w:top w:val="nil"/>
              <w:left w:val="nil"/>
              <w:bottom w:val="single" w:sz="8" w:space="0" w:color="000000"/>
              <w:right w:val="single" w:sz="8" w:space="0" w:color="000000"/>
            </w:tcBorders>
            <w:shd w:val="clear" w:color="auto" w:fill="auto"/>
            <w:vAlign w:val="center"/>
            <w:hideMark/>
          </w:tcPr>
          <w:p w:rsidR="00A23A36" w:rsidRPr="0045292C" w:rsidRDefault="00CF0A45" w:rsidP="00A23A36">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9</w:t>
            </w:r>
            <w:r w:rsidR="00A23A36" w:rsidRPr="0045292C">
              <w:rPr>
                <w:rFonts w:ascii="Times New Roman" w:eastAsia="Times New Roman" w:hAnsi="Times New Roman" w:cs="Times New Roman"/>
                <w:kern w:val="0"/>
                <w:sz w:val="24"/>
                <w:szCs w:val="24"/>
                <w:lang w:eastAsia="ru-RU"/>
              </w:rPr>
              <w:t>%</w:t>
            </w:r>
          </w:p>
        </w:tc>
      </w:tr>
    </w:tbl>
    <w:p w:rsidR="00E1341D" w:rsidRPr="0045292C" w:rsidRDefault="00E1341D" w:rsidP="00E1341D">
      <w:pPr>
        <w:widowControl w:val="0"/>
        <w:spacing w:after="0" w:line="241" w:lineRule="auto"/>
        <w:ind w:right="44" w:firstLine="708"/>
        <w:jc w:val="both"/>
        <w:rPr>
          <w:rFonts w:ascii="Times New Roman" w:eastAsia="Times New Roman" w:hAnsi="Times New Roman" w:cs="Times New Roman"/>
          <w:kern w:val="0"/>
          <w:sz w:val="24"/>
          <w:szCs w:val="24"/>
          <w:lang w:eastAsia="ru-RU"/>
        </w:rPr>
      </w:pPr>
    </w:p>
    <w:p w:rsidR="00480433" w:rsidRPr="0045292C" w:rsidRDefault="00DF7191" w:rsidP="00480433">
      <w:pPr>
        <w:jc w:val="center"/>
        <w:rPr>
          <w:rFonts w:ascii="Times New Roman" w:hAnsi="Times New Roman" w:cs="Times New Roman"/>
          <w:b/>
          <w:bCs/>
          <w:sz w:val="24"/>
          <w:szCs w:val="24"/>
        </w:rPr>
      </w:pPr>
      <w:r w:rsidRPr="0045292C">
        <w:rPr>
          <w:rFonts w:ascii="Times New Roman" w:hAnsi="Times New Roman" w:cs="Times New Roman"/>
          <w:b/>
          <w:bCs/>
          <w:sz w:val="24"/>
          <w:szCs w:val="24"/>
          <w:lang w:val="en-US"/>
        </w:rPr>
        <w:t>V</w:t>
      </w:r>
      <w:r w:rsidR="0061587F" w:rsidRPr="0045292C">
        <w:rPr>
          <w:rFonts w:ascii="Times New Roman" w:hAnsi="Times New Roman" w:cs="Times New Roman"/>
          <w:b/>
          <w:bCs/>
          <w:sz w:val="24"/>
          <w:szCs w:val="24"/>
        </w:rPr>
        <w:t>.</w:t>
      </w:r>
      <w:r w:rsidR="00480433" w:rsidRPr="0045292C">
        <w:rPr>
          <w:rFonts w:ascii="Times New Roman" w:hAnsi="Times New Roman" w:cs="Times New Roman"/>
          <w:b/>
          <w:bCs/>
          <w:sz w:val="24"/>
          <w:szCs w:val="24"/>
        </w:rPr>
        <w:t>Ғылыми / академиялық дәрежесі бар педагогтердің үлесі</w:t>
      </w:r>
    </w:p>
    <w:p w:rsidR="00C355AA" w:rsidRPr="0045292C" w:rsidRDefault="00480433" w:rsidP="00C355AA">
      <w:pPr>
        <w:widowControl w:val="0"/>
        <w:tabs>
          <w:tab w:val="left" w:pos="1060"/>
          <w:tab w:val="left" w:pos="2711"/>
          <w:tab w:val="left" w:pos="4265"/>
          <w:tab w:val="left" w:pos="5730"/>
          <w:tab w:val="left" w:pos="7885"/>
          <w:tab w:val="left" w:pos="9113"/>
        </w:tabs>
        <w:spacing w:after="0" w:line="239" w:lineRule="auto"/>
        <w:ind w:right="89" w:firstLine="708"/>
        <w:jc w:val="both"/>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Жас мамандар санының артуына байланысты жыл сайын мамандығы бойынша магистр академиялық дәрежесі немесе педагогика магистрі бар педагогтар саны артып келеді. Бұл кестеде осы санаттың өсу динамикасы көрсетілген.</w:t>
      </w:r>
    </w:p>
    <w:p w:rsidR="00480433" w:rsidRPr="0045292C" w:rsidRDefault="00480433" w:rsidP="00C355AA">
      <w:pPr>
        <w:widowControl w:val="0"/>
        <w:tabs>
          <w:tab w:val="left" w:pos="1060"/>
          <w:tab w:val="left" w:pos="2711"/>
          <w:tab w:val="left" w:pos="4265"/>
          <w:tab w:val="left" w:pos="5730"/>
          <w:tab w:val="left" w:pos="7885"/>
          <w:tab w:val="left" w:pos="9113"/>
        </w:tabs>
        <w:spacing w:after="0" w:line="239" w:lineRule="auto"/>
        <w:ind w:right="89" w:firstLine="708"/>
        <w:jc w:val="both"/>
        <w:rPr>
          <w:rFonts w:ascii="Times New Roman" w:eastAsia="Times New Roman" w:hAnsi="Times New Roman" w:cs="Times New Roman"/>
          <w:kern w:val="0"/>
          <w:sz w:val="24"/>
          <w:szCs w:val="24"/>
          <w:lang w:eastAsia="ru-RU"/>
        </w:rPr>
      </w:pPr>
    </w:p>
    <w:tbl>
      <w:tblPr>
        <w:tblW w:w="7503" w:type="dxa"/>
        <w:tblInd w:w="118" w:type="dxa"/>
        <w:tblLook w:val="04A0"/>
      </w:tblPr>
      <w:tblGrid>
        <w:gridCol w:w="1300"/>
        <w:gridCol w:w="1260"/>
        <w:gridCol w:w="1240"/>
        <w:gridCol w:w="960"/>
        <w:gridCol w:w="1220"/>
        <w:gridCol w:w="1523"/>
      </w:tblGrid>
      <w:tr w:rsidR="001B0520" w:rsidRPr="0045292C" w:rsidTr="00797C1F">
        <w:trPr>
          <w:trHeight w:val="288"/>
        </w:trPr>
        <w:tc>
          <w:tcPr>
            <w:tcW w:w="13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355AA" w:rsidRPr="0045292C" w:rsidRDefault="00CF0A45" w:rsidP="00C355AA">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202</w:t>
            </w:r>
            <w:r w:rsidRPr="0045292C">
              <w:rPr>
                <w:rFonts w:ascii="Times New Roman" w:eastAsia="Times New Roman" w:hAnsi="Times New Roman" w:cs="Times New Roman"/>
                <w:kern w:val="0"/>
                <w:sz w:val="24"/>
                <w:szCs w:val="24"/>
                <w:lang w:val="kk-KZ" w:eastAsia="ru-RU"/>
              </w:rPr>
              <w:t>1</w:t>
            </w:r>
            <w:r w:rsidRPr="0045292C">
              <w:rPr>
                <w:rFonts w:ascii="Times New Roman" w:eastAsia="Times New Roman" w:hAnsi="Times New Roman" w:cs="Times New Roman"/>
                <w:kern w:val="0"/>
                <w:sz w:val="24"/>
                <w:szCs w:val="24"/>
                <w:lang w:eastAsia="ru-RU"/>
              </w:rPr>
              <w:t>-202</w:t>
            </w:r>
            <w:r w:rsidRPr="0045292C">
              <w:rPr>
                <w:rFonts w:ascii="Times New Roman" w:eastAsia="Times New Roman" w:hAnsi="Times New Roman" w:cs="Times New Roman"/>
                <w:kern w:val="0"/>
                <w:sz w:val="24"/>
                <w:szCs w:val="24"/>
                <w:lang w:val="kk-KZ" w:eastAsia="ru-RU"/>
              </w:rPr>
              <w:t>2</w:t>
            </w:r>
            <w:r w:rsidR="00C355AA" w:rsidRPr="0045292C">
              <w:rPr>
                <w:rFonts w:ascii="Times New Roman" w:eastAsia="Times New Roman" w:hAnsi="Times New Roman" w:cs="Times New Roman"/>
                <w:kern w:val="0"/>
                <w:sz w:val="24"/>
                <w:szCs w:val="24"/>
                <w:lang w:eastAsia="ru-RU"/>
              </w:rPr>
              <w:t xml:space="preserve">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rsidR="00C355AA" w:rsidRPr="0045292C" w:rsidRDefault="00C355AA" w:rsidP="00C355AA">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w:t>
            </w:r>
          </w:p>
        </w:tc>
        <w:tc>
          <w:tcPr>
            <w:tcW w:w="1240" w:type="dxa"/>
            <w:tcBorders>
              <w:top w:val="single" w:sz="8" w:space="0" w:color="auto"/>
              <w:left w:val="nil"/>
              <w:bottom w:val="single" w:sz="4" w:space="0" w:color="auto"/>
              <w:right w:val="single" w:sz="4" w:space="0" w:color="auto"/>
            </w:tcBorders>
            <w:shd w:val="clear" w:color="auto" w:fill="auto"/>
            <w:noWrap/>
            <w:vAlign w:val="bottom"/>
            <w:hideMark/>
          </w:tcPr>
          <w:p w:rsidR="00C355AA" w:rsidRPr="0045292C" w:rsidRDefault="00CF0A45" w:rsidP="00C355AA">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t>202</w:t>
            </w:r>
            <w:r w:rsidRPr="0045292C">
              <w:rPr>
                <w:rFonts w:ascii="Times New Roman" w:eastAsia="Times New Roman" w:hAnsi="Times New Roman" w:cs="Times New Roman"/>
                <w:kern w:val="0"/>
                <w:sz w:val="24"/>
                <w:szCs w:val="24"/>
                <w:lang w:val="kk-KZ" w:eastAsia="ru-RU"/>
              </w:rPr>
              <w:t>2</w:t>
            </w:r>
            <w:r w:rsidRPr="0045292C">
              <w:rPr>
                <w:rFonts w:ascii="Times New Roman" w:eastAsia="Times New Roman" w:hAnsi="Times New Roman" w:cs="Times New Roman"/>
                <w:kern w:val="0"/>
                <w:sz w:val="24"/>
                <w:szCs w:val="24"/>
                <w:lang w:eastAsia="ru-RU"/>
              </w:rPr>
              <w:t>-202</w:t>
            </w:r>
            <w:r w:rsidRPr="0045292C">
              <w:rPr>
                <w:rFonts w:ascii="Times New Roman" w:eastAsia="Times New Roman" w:hAnsi="Times New Roman" w:cs="Times New Roman"/>
                <w:kern w:val="0"/>
                <w:sz w:val="24"/>
                <w:szCs w:val="24"/>
                <w:lang w:val="kk-KZ" w:eastAsia="ru-RU"/>
              </w:rPr>
              <w:t>3</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C355AA" w:rsidRPr="0045292C" w:rsidRDefault="00C355AA" w:rsidP="00C355AA">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w:t>
            </w:r>
          </w:p>
        </w:tc>
        <w:tc>
          <w:tcPr>
            <w:tcW w:w="1220" w:type="dxa"/>
            <w:tcBorders>
              <w:top w:val="single" w:sz="8" w:space="0" w:color="auto"/>
              <w:left w:val="nil"/>
              <w:bottom w:val="single" w:sz="4" w:space="0" w:color="auto"/>
              <w:right w:val="single" w:sz="4" w:space="0" w:color="auto"/>
            </w:tcBorders>
            <w:shd w:val="clear" w:color="auto" w:fill="auto"/>
            <w:noWrap/>
            <w:vAlign w:val="bottom"/>
            <w:hideMark/>
          </w:tcPr>
          <w:p w:rsidR="00C355AA" w:rsidRPr="0045292C" w:rsidRDefault="00CF0A45" w:rsidP="00C355AA">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t>202</w:t>
            </w:r>
            <w:r w:rsidRPr="0045292C">
              <w:rPr>
                <w:rFonts w:ascii="Times New Roman" w:eastAsia="Times New Roman" w:hAnsi="Times New Roman" w:cs="Times New Roman"/>
                <w:kern w:val="0"/>
                <w:sz w:val="24"/>
                <w:szCs w:val="24"/>
                <w:lang w:val="kk-KZ" w:eastAsia="ru-RU"/>
              </w:rPr>
              <w:t>3</w:t>
            </w:r>
            <w:r w:rsidRPr="0045292C">
              <w:rPr>
                <w:rFonts w:ascii="Times New Roman" w:eastAsia="Times New Roman" w:hAnsi="Times New Roman" w:cs="Times New Roman"/>
                <w:kern w:val="0"/>
                <w:sz w:val="24"/>
                <w:szCs w:val="24"/>
                <w:lang w:eastAsia="ru-RU"/>
              </w:rPr>
              <w:t>-202</w:t>
            </w:r>
            <w:r w:rsidRPr="0045292C">
              <w:rPr>
                <w:rFonts w:ascii="Times New Roman" w:eastAsia="Times New Roman" w:hAnsi="Times New Roman" w:cs="Times New Roman"/>
                <w:kern w:val="0"/>
                <w:sz w:val="24"/>
                <w:szCs w:val="24"/>
                <w:lang w:val="kk-KZ" w:eastAsia="ru-RU"/>
              </w:rPr>
              <w:t>4</w:t>
            </w:r>
          </w:p>
        </w:tc>
        <w:tc>
          <w:tcPr>
            <w:tcW w:w="1523" w:type="dxa"/>
            <w:tcBorders>
              <w:top w:val="single" w:sz="8" w:space="0" w:color="auto"/>
              <w:left w:val="nil"/>
              <w:bottom w:val="single" w:sz="4" w:space="0" w:color="auto"/>
              <w:right w:val="single" w:sz="8" w:space="0" w:color="auto"/>
            </w:tcBorders>
            <w:shd w:val="clear" w:color="auto" w:fill="auto"/>
            <w:noWrap/>
            <w:vAlign w:val="bottom"/>
            <w:hideMark/>
          </w:tcPr>
          <w:p w:rsidR="00C355AA" w:rsidRPr="0045292C" w:rsidRDefault="00C355AA" w:rsidP="00C355AA">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w:t>
            </w:r>
          </w:p>
        </w:tc>
      </w:tr>
      <w:tr w:rsidR="00400A00" w:rsidRPr="0045292C" w:rsidTr="00797C1F">
        <w:trPr>
          <w:trHeight w:val="30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rsidR="00C355AA" w:rsidRPr="0045292C" w:rsidRDefault="00C355AA" w:rsidP="00C355AA">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lastRenderedPageBreak/>
              <w:t>1</w:t>
            </w:r>
          </w:p>
        </w:tc>
        <w:tc>
          <w:tcPr>
            <w:tcW w:w="1260" w:type="dxa"/>
            <w:tcBorders>
              <w:top w:val="nil"/>
              <w:left w:val="nil"/>
              <w:bottom w:val="single" w:sz="8" w:space="0" w:color="auto"/>
              <w:right w:val="single" w:sz="4" w:space="0" w:color="auto"/>
            </w:tcBorders>
            <w:shd w:val="clear" w:color="auto" w:fill="auto"/>
            <w:noWrap/>
            <w:vAlign w:val="bottom"/>
            <w:hideMark/>
          </w:tcPr>
          <w:p w:rsidR="00C355AA" w:rsidRPr="0045292C" w:rsidRDefault="00CF0A45" w:rsidP="00C355AA">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2 </w:t>
            </w:r>
            <w:r w:rsidRPr="0045292C">
              <w:rPr>
                <w:rFonts w:ascii="Times New Roman" w:eastAsia="Times New Roman" w:hAnsi="Times New Roman" w:cs="Times New Roman"/>
                <w:kern w:val="0"/>
                <w:sz w:val="24"/>
                <w:szCs w:val="24"/>
                <w:lang w:eastAsia="ru-RU"/>
              </w:rPr>
              <w:t>%</w:t>
            </w:r>
          </w:p>
        </w:tc>
        <w:tc>
          <w:tcPr>
            <w:tcW w:w="1240" w:type="dxa"/>
            <w:tcBorders>
              <w:top w:val="nil"/>
              <w:left w:val="nil"/>
              <w:bottom w:val="single" w:sz="8" w:space="0" w:color="auto"/>
              <w:right w:val="single" w:sz="4" w:space="0" w:color="auto"/>
            </w:tcBorders>
            <w:shd w:val="clear" w:color="auto" w:fill="auto"/>
            <w:noWrap/>
            <w:vAlign w:val="bottom"/>
            <w:hideMark/>
          </w:tcPr>
          <w:p w:rsidR="00C355AA" w:rsidRPr="0045292C" w:rsidRDefault="00C355AA" w:rsidP="00C355AA">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t>1</w:t>
            </w:r>
          </w:p>
        </w:tc>
        <w:tc>
          <w:tcPr>
            <w:tcW w:w="960" w:type="dxa"/>
            <w:tcBorders>
              <w:top w:val="nil"/>
              <w:left w:val="nil"/>
              <w:bottom w:val="single" w:sz="8" w:space="0" w:color="auto"/>
              <w:right w:val="single" w:sz="4" w:space="0" w:color="auto"/>
            </w:tcBorders>
            <w:shd w:val="clear" w:color="auto" w:fill="auto"/>
            <w:noWrap/>
            <w:vAlign w:val="bottom"/>
            <w:hideMark/>
          </w:tcPr>
          <w:p w:rsidR="00C355AA" w:rsidRPr="0045292C" w:rsidRDefault="00CF0A45" w:rsidP="00C355AA">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2</w:t>
            </w:r>
            <w:r w:rsidRPr="0045292C">
              <w:rPr>
                <w:rFonts w:ascii="Times New Roman" w:eastAsia="Times New Roman" w:hAnsi="Times New Roman" w:cs="Times New Roman"/>
                <w:kern w:val="0"/>
                <w:sz w:val="24"/>
                <w:szCs w:val="24"/>
                <w:lang w:eastAsia="ru-RU"/>
              </w:rPr>
              <w:t>%</w:t>
            </w:r>
          </w:p>
        </w:tc>
        <w:tc>
          <w:tcPr>
            <w:tcW w:w="1220" w:type="dxa"/>
            <w:tcBorders>
              <w:top w:val="nil"/>
              <w:left w:val="nil"/>
              <w:bottom w:val="single" w:sz="8" w:space="0" w:color="auto"/>
              <w:right w:val="single" w:sz="4" w:space="0" w:color="auto"/>
            </w:tcBorders>
            <w:shd w:val="clear" w:color="auto" w:fill="auto"/>
            <w:noWrap/>
            <w:vAlign w:val="bottom"/>
            <w:hideMark/>
          </w:tcPr>
          <w:p w:rsidR="00C355AA" w:rsidRPr="0045292C" w:rsidRDefault="00C355AA" w:rsidP="00C355AA">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t>1</w:t>
            </w:r>
          </w:p>
        </w:tc>
        <w:tc>
          <w:tcPr>
            <w:tcW w:w="1523" w:type="dxa"/>
            <w:tcBorders>
              <w:top w:val="nil"/>
              <w:left w:val="nil"/>
              <w:bottom w:val="single" w:sz="8" w:space="0" w:color="auto"/>
              <w:right w:val="single" w:sz="8" w:space="0" w:color="auto"/>
            </w:tcBorders>
            <w:shd w:val="clear" w:color="auto" w:fill="auto"/>
            <w:noWrap/>
            <w:vAlign w:val="bottom"/>
            <w:hideMark/>
          </w:tcPr>
          <w:p w:rsidR="00C355AA" w:rsidRPr="0045292C" w:rsidRDefault="00CF0A45" w:rsidP="00C355AA">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2</w:t>
            </w:r>
            <w:r w:rsidRPr="0045292C">
              <w:rPr>
                <w:rFonts w:ascii="Times New Roman" w:eastAsia="Times New Roman" w:hAnsi="Times New Roman" w:cs="Times New Roman"/>
                <w:kern w:val="0"/>
                <w:sz w:val="24"/>
                <w:szCs w:val="24"/>
                <w:lang w:eastAsia="ru-RU"/>
              </w:rPr>
              <w:t>%</w:t>
            </w:r>
          </w:p>
        </w:tc>
      </w:tr>
    </w:tbl>
    <w:p w:rsidR="00C355AA" w:rsidRPr="0045292C" w:rsidRDefault="00C355AA" w:rsidP="00C355AA">
      <w:pPr>
        <w:widowControl w:val="0"/>
        <w:tabs>
          <w:tab w:val="left" w:pos="1060"/>
          <w:tab w:val="left" w:pos="2711"/>
          <w:tab w:val="left" w:pos="4265"/>
          <w:tab w:val="left" w:pos="5730"/>
          <w:tab w:val="left" w:pos="7885"/>
          <w:tab w:val="left" w:pos="9113"/>
        </w:tabs>
        <w:spacing w:after="0" w:line="239" w:lineRule="auto"/>
        <w:ind w:right="89" w:firstLine="708"/>
        <w:jc w:val="both"/>
        <w:rPr>
          <w:rFonts w:ascii="Times New Roman" w:eastAsia="Times New Roman" w:hAnsi="Times New Roman" w:cs="Times New Roman"/>
          <w:kern w:val="0"/>
          <w:sz w:val="24"/>
          <w:szCs w:val="24"/>
          <w:lang w:eastAsia="ru-RU"/>
        </w:rPr>
      </w:pPr>
    </w:p>
    <w:p w:rsidR="00C355AA" w:rsidRPr="0045292C" w:rsidRDefault="00C355AA" w:rsidP="00C355AA">
      <w:pPr>
        <w:widowControl w:val="0"/>
        <w:tabs>
          <w:tab w:val="left" w:pos="1060"/>
          <w:tab w:val="left" w:pos="2711"/>
          <w:tab w:val="left" w:pos="4265"/>
          <w:tab w:val="left" w:pos="5730"/>
          <w:tab w:val="left" w:pos="7885"/>
          <w:tab w:val="left" w:pos="9113"/>
        </w:tabs>
        <w:spacing w:after="0" w:line="239" w:lineRule="auto"/>
        <w:ind w:right="89" w:firstLine="708"/>
        <w:jc w:val="both"/>
        <w:rPr>
          <w:rFonts w:ascii="Times New Roman" w:eastAsia="Times New Roman" w:hAnsi="Times New Roman" w:cs="Times New Roman"/>
          <w:kern w:val="0"/>
          <w:sz w:val="24"/>
          <w:szCs w:val="24"/>
          <w:lang w:eastAsia="ru-RU"/>
        </w:rPr>
      </w:pPr>
    </w:p>
    <w:p w:rsidR="00C355AA" w:rsidRPr="0045292C" w:rsidRDefault="00C355AA" w:rsidP="00C355AA">
      <w:pPr>
        <w:widowControl w:val="0"/>
        <w:tabs>
          <w:tab w:val="left" w:pos="1060"/>
          <w:tab w:val="left" w:pos="2711"/>
          <w:tab w:val="left" w:pos="4265"/>
          <w:tab w:val="left" w:pos="5730"/>
          <w:tab w:val="left" w:pos="7885"/>
          <w:tab w:val="left" w:pos="9113"/>
        </w:tabs>
        <w:spacing w:after="0" w:line="239" w:lineRule="auto"/>
        <w:ind w:right="89"/>
        <w:jc w:val="both"/>
        <w:rPr>
          <w:rFonts w:ascii="Times New Roman" w:eastAsia="Times New Roman" w:hAnsi="Times New Roman" w:cs="Times New Roman"/>
          <w:kern w:val="0"/>
          <w:sz w:val="24"/>
          <w:szCs w:val="24"/>
          <w:lang w:eastAsia="ru-RU"/>
        </w:rPr>
      </w:pPr>
    </w:p>
    <w:p w:rsidR="00480433" w:rsidRPr="0045292C" w:rsidRDefault="00480433" w:rsidP="00480433">
      <w:pPr>
        <w:ind w:firstLine="720"/>
        <w:jc w:val="both"/>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t>Академиялық дәрежесі бар педагогтардың үлесі мектеп педагогтері арасында магистрлер саны бойынша айқындалған.</w:t>
      </w:r>
    </w:p>
    <w:p w:rsidR="00480433" w:rsidRPr="0045292C" w:rsidRDefault="00DF7191" w:rsidP="00480433">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VІ</w:t>
      </w:r>
      <w:r w:rsidR="0061587F" w:rsidRPr="0045292C">
        <w:rPr>
          <w:rFonts w:ascii="Times New Roman" w:hAnsi="Times New Roman" w:cs="Times New Roman"/>
          <w:b/>
          <w:bCs/>
          <w:sz w:val="24"/>
          <w:szCs w:val="24"/>
          <w:lang w:val="kk-KZ"/>
        </w:rPr>
        <w:t xml:space="preserve">. </w:t>
      </w:r>
      <w:r w:rsidR="00480433" w:rsidRPr="0045292C">
        <w:rPr>
          <w:rFonts w:ascii="Times New Roman" w:hAnsi="Times New Roman" w:cs="Times New Roman"/>
          <w:b/>
          <w:bCs/>
          <w:sz w:val="24"/>
          <w:szCs w:val="24"/>
          <w:lang w:val="kk-KZ"/>
        </w:rPr>
        <w:t>Біліктілік санаттары бойынша педагогтердің сапалық құрамы.</w:t>
      </w:r>
    </w:p>
    <w:p w:rsidR="00480433" w:rsidRPr="0045292C" w:rsidRDefault="00480433" w:rsidP="00480433">
      <w:pPr>
        <w:jc w:val="center"/>
        <w:rPr>
          <w:rFonts w:ascii="Times New Roman" w:eastAsia="Times New Roman" w:hAnsi="Times New Roman" w:cs="Times New Roman"/>
          <w:spacing w:val="-1"/>
          <w:kern w:val="0"/>
          <w:sz w:val="24"/>
          <w:szCs w:val="24"/>
          <w:lang w:val="kk-KZ" w:eastAsia="ru-RU"/>
        </w:rPr>
      </w:pPr>
      <w:r w:rsidRPr="0045292C">
        <w:rPr>
          <w:rFonts w:ascii="Times New Roman" w:eastAsia="Times New Roman" w:hAnsi="Times New Roman" w:cs="Times New Roman"/>
          <w:spacing w:val="-1"/>
          <w:kern w:val="0"/>
          <w:sz w:val="24"/>
          <w:szCs w:val="24"/>
          <w:lang w:val="kk-KZ" w:eastAsia="ru-RU"/>
        </w:rPr>
        <w:t>Біліктілік санаттары бойынша сапалы құрамның деректерін талдау жоғары және бірінші санаттағы үлестің, педагог зерттеушілер мен сарапшылардың үлесі бастапқы буында 17%, орта және аға буында 31% құрайтынын көрсетеді.</w:t>
      </w:r>
      <w:r w:rsidR="000170A7" w:rsidRPr="0045292C">
        <w:rPr>
          <w:rFonts w:ascii="Times New Roman" w:eastAsia="Times New Roman" w:hAnsi="Times New Roman" w:cs="Times New Roman"/>
          <w:spacing w:val="-1"/>
          <w:kern w:val="0"/>
          <w:sz w:val="24"/>
          <w:szCs w:val="24"/>
          <w:lang w:val="kk-KZ" w:eastAsia="ru-RU"/>
        </w:rPr>
        <w:t>\</w:t>
      </w:r>
    </w:p>
    <w:p w:rsidR="000170A7" w:rsidRPr="0045292C" w:rsidRDefault="000170A7" w:rsidP="00480433">
      <w:pPr>
        <w:jc w:val="center"/>
        <w:rPr>
          <w:rFonts w:ascii="Times New Roman" w:eastAsia="Times New Roman" w:hAnsi="Times New Roman" w:cs="Times New Roman"/>
          <w:spacing w:val="-1"/>
          <w:kern w:val="0"/>
          <w:sz w:val="24"/>
          <w:szCs w:val="24"/>
          <w:lang w:val="kk-KZ" w:eastAsia="ru-RU"/>
        </w:rPr>
      </w:pPr>
    </w:p>
    <w:p w:rsidR="000170A7" w:rsidRPr="0045292C" w:rsidRDefault="000170A7" w:rsidP="000170A7">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1843"/>
        <w:gridCol w:w="1559"/>
        <w:gridCol w:w="2552"/>
      </w:tblGrid>
      <w:tr w:rsidR="000170A7" w:rsidRPr="0045292C" w:rsidTr="000170A7">
        <w:trPr>
          <w:trHeight w:val="262"/>
        </w:trPr>
        <w:tc>
          <w:tcPr>
            <w:tcW w:w="2376" w:type="dxa"/>
          </w:tcPr>
          <w:p w:rsidR="000170A7" w:rsidRPr="0045292C" w:rsidRDefault="000170A7"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квалификация</w:t>
            </w:r>
          </w:p>
        </w:tc>
        <w:tc>
          <w:tcPr>
            <w:tcW w:w="1843" w:type="dxa"/>
          </w:tcPr>
          <w:p w:rsidR="000170A7" w:rsidRPr="0045292C" w:rsidRDefault="000170A7"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2021-2022</w:t>
            </w:r>
          </w:p>
        </w:tc>
        <w:tc>
          <w:tcPr>
            <w:tcW w:w="1559" w:type="dxa"/>
          </w:tcPr>
          <w:p w:rsidR="000170A7" w:rsidRPr="0045292C" w:rsidRDefault="000170A7"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2022-2023</w:t>
            </w:r>
          </w:p>
        </w:tc>
        <w:tc>
          <w:tcPr>
            <w:tcW w:w="2552" w:type="dxa"/>
          </w:tcPr>
          <w:p w:rsidR="000170A7" w:rsidRPr="0045292C" w:rsidRDefault="000170A7" w:rsidP="002839A8">
            <w:pPr>
              <w:rPr>
                <w:rFonts w:ascii="Times New Roman" w:hAnsi="Times New Roman" w:cs="Times New Roman"/>
                <w:b/>
                <w:sz w:val="24"/>
                <w:szCs w:val="24"/>
                <w:lang w:val="kk-KZ"/>
              </w:rPr>
            </w:pPr>
            <w:r w:rsidRPr="0045292C">
              <w:rPr>
                <w:rFonts w:ascii="Times New Roman" w:hAnsi="Times New Roman" w:cs="Times New Roman"/>
                <w:b/>
                <w:sz w:val="24"/>
                <w:szCs w:val="24"/>
                <w:lang w:val="kk-KZ"/>
              </w:rPr>
              <w:t>2023-2024</w:t>
            </w:r>
          </w:p>
        </w:tc>
      </w:tr>
      <w:tr w:rsidR="000170A7" w:rsidRPr="0045292C" w:rsidTr="000170A7">
        <w:trPr>
          <w:trHeight w:val="247"/>
        </w:trPr>
        <w:tc>
          <w:tcPr>
            <w:tcW w:w="2376" w:type="dxa"/>
          </w:tcPr>
          <w:p w:rsidR="000170A7" w:rsidRPr="0045292C" w:rsidRDefault="000170A7" w:rsidP="000170A7">
            <w:pPr>
              <w:pStyle w:val="af9"/>
              <w:spacing w:after="0"/>
              <w:ind w:left="0"/>
              <w:jc w:val="center"/>
              <w:rPr>
                <w:color w:val="auto"/>
                <w:sz w:val="24"/>
                <w:szCs w:val="24"/>
                <w:lang w:val="kk-KZ"/>
              </w:rPr>
            </w:pPr>
            <w:r w:rsidRPr="0045292C">
              <w:rPr>
                <w:color w:val="auto"/>
                <w:sz w:val="24"/>
                <w:szCs w:val="24"/>
                <w:lang w:val="kk-KZ"/>
              </w:rPr>
              <w:t>Педагог- зерттеуші</w:t>
            </w:r>
          </w:p>
        </w:tc>
        <w:tc>
          <w:tcPr>
            <w:tcW w:w="1843"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11</w:t>
            </w:r>
          </w:p>
        </w:tc>
        <w:tc>
          <w:tcPr>
            <w:tcW w:w="1559"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12</w:t>
            </w:r>
          </w:p>
        </w:tc>
        <w:tc>
          <w:tcPr>
            <w:tcW w:w="2552"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16</w:t>
            </w:r>
          </w:p>
        </w:tc>
      </w:tr>
      <w:tr w:rsidR="000170A7" w:rsidRPr="0045292C" w:rsidTr="000170A7">
        <w:trPr>
          <w:trHeight w:val="247"/>
        </w:trPr>
        <w:tc>
          <w:tcPr>
            <w:tcW w:w="2376" w:type="dxa"/>
          </w:tcPr>
          <w:p w:rsidR="000170A7" w:rsidRPr="0045292C" w:rsidRDefault="000170A7" w:rsidP="000170A7">
            <w:pPr>
              <w:pStyle w:val="af9"/>
              <w:spacing w:after="0"/>
              <w:ind w:left="0"/>
              <w:jc w:val="center"/>
              <w:rPr>
                <w:color w:val="auto"/>
                <w:sz w:val="24"/>
                <w:szCs w:val="24"/>
                <w:lang w:val="kk-KZ"/>
              </w:rPr>
            </w:pPr>
            <w:r w:rsidRPr="0045292C">
              <w:rPr>
                <w:color w:val="auto"/>
                <w:sz w:val="24"/>
                <w:szCs w:val="24"/>
                <w:lang w:val="kk-KZ"/>
              </w:rPr>
              <w:t>Педагог- сарапшы</w:t>
            </w:r>
          </w:p>
        </w:tc>
        <w:tc>
          <w:tcPr>
            <w:tcW w:w="1843"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10</w:t>
            </w:r>
          </w:p>
        </w:tc>
        <w:tc>
          <w:tcPr>
            <w:tcW w:w="1559"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12</w:t>
            </w:r>
          </w:p>
        </w:tc>
        <w:tc>
          <w:tcPr>
            <w:tcW w:w="2552"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15</w:t>
            </w:r>
          </w:p>
        </w:tc>
      </w:tr>
      <w:tr w:rsidR="000170A7" w:rsidRPr="0045292C" w:rsidTr="000170A7">
        <w:trPr>
          <w:trHeight w:val="262"/>
        </w:trPr>
        <w:tc>
          <w:tcPr>
            <w:tcW w:w="2376"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Педагог-модератор</w:t>
            </w:r>
          </w:p>
        </w:tc>
        <w:tc>
          <w:tcPr>
            <w:tcW w:w="1843"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6</w:t>
            </w:r>
          </w:p>
        </w:tc>
        <w:tc>
          <w:tcPr>
            <w:tcW w:w="1559" w:type="dxa"/>
          </w:tcPr>
          <w:p w:rsidR="000170A7" w:rsidRPr="0045292C" w:rsidRDefault="000170A7" w:rsidP="00E463EF">
            <w:pPr>
              <w:pStyle w:val="af9"/>
              <w:spacing w:after="0"/>
              <w:ind w:left="0"/>
              <w:jc w:val="center"/>
              <w:rPr>
                <w:color w:val="auto"/>
                <w:sz w:val="24"/>
                <w:szCs w:val="24"/>
                <w:lang w:val="kk-KZ"/>
              </w:rPr>
            </w:pPr>
            <w:r w:rsidRPr="0045292C">
              <w:rPr>
                <w:color w:val="auto"/>
                <w:sz w:val="24"/>
                <w:szCs w:val="24"/>
                <w:lang w:val="kk-KZ"/>
              </w:rPr>
              <w:t>8</w:t>
            </w:r>
          </w:p>
        </w:tc>
        <w:tc>
          <w:tcPr>
            <w:tcW w:w="2552"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8</w:t>
            </w:r>
          </w:p>
        </w:tc>
      </w:tr>
      <w:tr w:rsidR="000170A7" w:rsidRPr="0045292C" w:rsidTr="000170A7">
        <w:trPr>
          <w:trHeight w:val="262"/>
        </w:trPr>
        <w:tc>
          <w:tcPr>
            <w:tcW w:w="2376"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жоғарғы</w:t>
            </w:r>
          </w:p>
        </w:tc>
        <w:tc>
          <w:tcPr>
            <w:tcW w:w="1843"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3</w:t>
            </w:r>
          </w:p>
        </w:tc>
        <w:tc>
          <w:tcPr>
            <w:tcW w:w="1559"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3</w:t>
            </w:r>
          </w:p>
        </w:tc>
        <w:tc>
          <w:tcPr>
            <w:tcW w:w="2552" w:type="dxa"/>
          </w:tcPr>
          <w:p w:rsidR="000170A7" w:rsidRPr="0045292C" w:rsidRDefault="00CF0A45" w:rsidP="002839A8">
            <w:pPr>
              <w:pStyle w:val="af9"/>
              <w:spacing w:after="0"/>
              <w:ind w:left="0"/>
              <w:jc w:val="center"/>
              <w:rPr>
                <w:color w:val="auto"/>
                <w:sz w:val="24"/>
                <w:szCs w:val="24"/>
                <w:lang w:val="kk-KZ"/>
              </w:rPr>
            </w:pPr>
            <w:r w:rsidRPr="0045292C">
              <w:rPr>
                <w:color w:val="auto"/>
                <w:sz w:val="24"/>
                <w:szCs w:val="24"/>
                <w:lang w:val="kk-KZ"/>
              </w:rPr>
              <w:t>2</w:t>
            </w:r>
          </w:p>
        </w:tc>
      </w:tr>
      <w:tr w:rsidR="000170A7" w:rsidRPr="0045292C" w:rsidTr="000170A7">
        <w:trPr>
          <w:trHeight w:val="262"/>
        </w:trPr>
        <w:tc>
          <w:tcPr>
            <w:tcW w:w="2376"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бірінші</w:t>
            </w:r>
          </w:p>
        </w:tc>
        <w:tc>
          <w:tcPr>
            <w:tcW w:w="1843" w:type="dxa"/>
          </w:tcPr>
          <w:p w:rsidR="000170A7" w:rsidRPr="0045292C" w:rsidRDefault="00E463EF" w:rsidP="002839A8">
            <w:pPr>
              <w:pStyle w:val="af9"/>
              <w:spacing w:after="0"/>
              <w:ind w:left="0"/>
              <w:jc w:val="center"/>
              <w:rPr>
                <w:color w:val="auto"/>
                <w:sz w:val="24"/>
                <w:szCs w:val="24"/>
                <w:lang w:val="kk-KZ"/>
              </w:rPr>
            </w:pPr>
            <w:r w:rsidRPr="0045292C">
              <w:rPr>
                <w:color w:val="auto"/>
                <w:sz w:val="24"/>
                <w:szCs w:val="24"/>
                <w:lang w:val="kk-KZ"/>
              </w:rPr>
              <w:t>7</w:t>
            </w:r>
          </w:p>
        </w:tc>
        <w:tc>
          <w:tcPr>
            <w:tcW w:w="1559" w:type="dxa"/>
          </w:tcPr>
          <w:p w:rsidR="000170A7" w:rsidRPr="0045292C" w:rsidRDefault="00E463EF" w:rsidP="002839A8">
            <w:pPr>
              <w:pStyle w:val="af9"/>
              <w:spacing w:after="0"/>
              <w:ind w:left="0"/>
              <w:jc w:val="center"/>
              <w:rPr>
                <w:color w:val="auto"/>
                <w:sz w:val="24"/>
                <w:szCs w:val="24"/>
                <w:lang w:val="kk-KZ"/>
              </w:rPr>
            </w:pPr>
            <w:r w:rsidRPr="0045292C">
              <w:rPr>
                <w:color w:val="auto"/>
                <w:sz w:val="24"/>
                <w:szCs w:val="24"/>
                <w:lang w:val="kk-KZ"/>
              </w:rPr>
              <w:t>2</w:t>
            </w:r>
          </w:p>
        </w:tc>
        <w:tc>
          <w:tcPr>
            <w:tcW w:w="2552" w:type="dxa"/>
          </w:tcPr>
          <w:p w:rsidR="000170A7" w:rsidRPr="0045292C" w:rsidRDefault="00E463EF" w:rsidP="002839A8">
            <w:pPr>
              <w:pStyle w:val="af9"/>
              <w:spacing w:after="0"/>
              <w:ind w:left="0"/>
              <w:jc w:val="center"/>
              <w:rPr>
                <w:color w:val="auto"/>
                <w:sz w:val="24"/>
                <w:szCs w:val="24"/>
                <w:lang w:val="kk-KZ"/>
              </w:rPr>
            </w:pPr>
            <w:r w:rsidRPr="0045292C">
              <w:rPr>
                <w:color w:val="auto"/>
                <w:sz w:val="24"/>
                <w:szCs w:val="24"/>
                <w:lang w:val="kk-KZ"/>
              </w:rPr>
              <w:t>0</w:t>
            </w:r>
          </w:p>
        </w:tc>
      </w:tr>
      <w:tr w:rsidR="000170A7" w:rsidRPr="0045292C" w:rsidTr="000170A7">
        <w:trPr>
          <w:trHeight w:val="262"/>
        </w:trPr>
        <w:tc>
          <w:tcPr>
            <w:tcW w:w="2376"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педагог</w:t>
            </w:r>
          </w:p>
        </w:tc>
        <w:tc>
          <w:tcPr>
            <w:tcW w:w="1843"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11</w:t>
            </w:r>
          </w:p>
        </w:tc>
        <w:tc>
          <w:tcPr>
            <w:tcW w:w="1559"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12</w:t>
            </w:r>
          </w:p>
        </w:tc>
        <w:tc>
          <w:tcPr>
            <w:tcW w:w="2552" w:type="dxa"/>
          </w:tcPr>
          <w:p w:rsidR="000170A7" w:rsidRPr="0045292C" w:rsidRDefault="000170A7" w:rsidP="002839A8">
            <w:pPr>
              <w:pStyle w:val="af9"/>
              <w:spacing w:after="0"/>
              <w:ind w:left="0"/>
              <w:jc w:val="center"/>
              <w:rPr>
                <w:color w:val="auto"/>
                <w:sz w:val="24"/>
                <w:szCs w:val="24"/>
                <w:lang w:val="kk-KZ"/>
              </w:rPr>
            </w:pPr>
            <w:r w:rsidRPr="0045292C">
              <w:rPr>
                <w:color w:val="auto"/>
                <w:sz w:val="24"/>
                <w:szCs w:val="24"/>
                <w:lang w:val="kk-KZ"/>
              </w:rPr>
              <w:t>12</w:t>
            </w:r>
          </w:p>
        </w:tc>
      </w:tr>
    </w:tbl>
    <w:p w:rsidR="000170A7" w:rsidRPr="0045292C" w:rsidRDefault="000170A7" w:rsidP="00480433">
      <w:pPr>
        <w:jc w:val="center"/>
        <w:rPr>
          <w:rFonts w:ascii="Times New Roman" w:eastAsia="Times New Roman" w:hAnsi="Times New Roman" w:cs="Times New Roman"/>
          <w:spacing w:val="-1"/>
          <w:kern w:val="0"/>
          <w:sz w:val="24"/>
          <w:szCs w:val="24"/>
          <w:lang w:val="kk-KZ" w:eastAsia="ru-RU"/>
        </w:rPr>
      </w:pPr>
    </w:p>
    <w:p w:rsidR="00424789" w:rsidRPr="0045292C" w:rsidRDefault="00424789" w:rsidP="00424789">
      <w:pPr>
        <w:ind w:firstLine="720"/>
        <w:jc w:val="both"/>
        <w:rPr>
          <w:rFonts w:ascii="Times New Roman" w:eastAsia="Times New Roman" w:hAnsi="Times New Roman" w:cs="Times New Roman"/>
          <w:spacing w:val="-1"/>
          <w:kern w:val="0"/>
          <w:sz w:val="24"/>
          <w:szCs w:val="24"/>
          <w:lang w:val="kk-KZ" w:eastAsia="ru-RU"/>
        </w:rPr>
      </w:pPr>
      <w:r w:rsidRPr="0045292C">
        <w:rPr>
          <w:rFonts w:ascii="Times New Roman" w:eastAsia="Times New Roman" w:hAnsi="Times New Roman" w:cs="Times New Roman"/>
          <w:spacing w:val="-1"/>
          <w:kern w:val="0"/>
          <w:sz w:val="24"/>
          <w:szCs w:val="24"/>
          <w:lang w:val="kk-KZ" w:eastAsia="ru-RU"/>
        </w:rPr>
        <w:t xml:space="preserve">Сапалы құрамның осы бағытын талдай отырып, келесі суретті анық байқауға болады: зерттеушілердің, сарапшылардың жыл сайынғы өсуі. </w:t>
      </w:r>
      <w:r w:rsidR="00E463EF" w:rsidRPr="0045292C">
        <w:rPr>
          <w:rFonts w:ascii="Times New Roman" w:eastAsia="Times New Roman" w:hAnsi="Times New Roman" w:cs="Times New Roman"/>
          <w:spacing w:val="-1"/>
          <w:kern w:val="0"/>
          <w:sz w:val="24"/>
          <w:szCs w:val="24"/>
          <w:lang w:val="kk-KZ" w:eastAsia="ru-RU"/>
        </w:rPr>
        <w:t xml:space="preserve"> </w:t>
      </w:r>
      <w:r w:rsidRPr="0045292C">
        <w:rPr>
          <w:rFonts w:ascii="Times New Roman" w:eastAsia="Times New Roman" w:hAnsi="Times New Roman" w:cs="Times New Roman"/>
          <w:spacing w:val="-1"/>
          <w:kern w:val="0"/>
          <w:sz w:val="24"/>
          <w:szCs w:val="24"/>
          <w:lang w:val="kk-KZ" w:eastAsia="ru-RU"/>
        </w:rPr>
        <w:t xml:space="preserve">Сонымен қатар, санаты жоқ мұғалімдер саны </w:t>
      </w:r>
      <w:r w:rsidR="00E463EF" w:rsidRPr="0045292C">
        <w:rPr>
          <w:rFonts w:ascii="Times New Roman" w:eastAsia="Times New Roman" w:hAnsi="Times New Roman" w:cs="Times New Roman"/>
          <w:spacing w:val="-1"/>
          <w:kern w:val="0"/>
          <w:sz w:val="24"/>
          <w:szCs w:val="24"/>
          <w:lang w:val="kk-KZ" w:eastAsia="ru-RU"/>
        </w:rPr>
        <w:t xml:space="preserve"> тұрақты себебі </w:t>
      </w:r>
      <w:r w:rsidRPr="0045292C">
        <w:rPr>
          <w:rFonts w:ascii="Times New Roman" w:eastAsia="Times New Roman" w:hAnsi="Times New Roman" w:cs="Times New Roman"/>
          <w:spacing w:val="-1"/>
          <w:kern w:val="0"/>
          <w:sz w:val="24"/>
          <w:szCs w:val="24"/>
          <w:lang w:val="kk-KZ" w:eastAsia="ru-RU"/>
        </w:rPr>
        <w:t xml:space="preserve"> бұл </w:t>
      </w:r>
      <w:r w:rsidR="00E463EF" w:rsidRPr="0045292C">
        <w:rPr>
          <w:rFonts w:ascii="Times New Roman" w:eastAsia="Times New Roman" w:hAnsi="Times New Roman" w:cs="Times New Roman"/>
          <w:spacing w:val="-1"/>
          <w:kern w:val="0"/>
          <w:sz w:val="24"/>
          <w:szCs w:val="24"/>
          <w:lang w:val="kk-KZ" w:eastAsia="ru-RU"/>
        </w:rPr>
        <w:t xml:space="preserve"> </w:t>
      </w:r>
      <w:r w:rsidRPr="0045292C">
        <w:rPr>
          <w:rFonts w:ascii="Times New Roman" w:eastAsia="Times New Roman" w:hAnsi="Times New Roman" w:cs="Times New Roman"/>
          <w:spacing w:val="-1"/>
          <w:kern w:val="0"/>
          <w:sz w:val="24"/>
          <w:szCs w:val="24"/>
          <w:lang w:val="kk-KZ" w:eastAsia="ru-RU"/>
        </w:rPr>
        <w:t>жас педагогтар.</w:t>
      </w:r>
    </w:p>
    <w:p w:rsidR="00424789" w:rsidRPr="0045292C" w:rsidRDefault="00DF7191" w:rsidP="00424789">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VІІ</w:t>
      </w:r>
      <w:r w:rsidR="0061587F" w:rsidRPr="0045292C">
        <w:rPr>
          <w:rFonts w:ascii="Times New Roman" w:hAnsi="Times New Roman" w:cs="Times New Roman"/>
          <w:b/>
          <w:bCs/>
          <w:sz w:val="24"/>
          <w:szCs w:val="24"/>
          <w:lang w:val="kk-KZ"/>
        </w:rPr>
        <w:t>.</w:t>
      </w:r>
      <w:r w:rsidR="00424789" w:rsidRPr="0045292C">
        <w:rPr>
          <w:rFonts w:ascii="Times New Roman" w:hAnsi="Times New Roman" w:cs="Times New Roman"/>
          <w:b/>
          <w:bCs/>
          <w:sz w:val="24"/>
          <w:szCs w:val="24"/>
          <w:lang w:val="kk-KZ"/>
        </w:rPr>
        <w:t>Жоғары, бірінші санатты педагогтардың, педагог - шеберлердің, зерттеушілер мен сарапшылардың үлесі</w:t>
      </w:r>
    </w:p>
    <w:p w:rsidR="00C355AA" w:rsidRPr="0045292C" w:rsidRDefault="00C355AA" w:rsidP="00C355AA">
      <w:pPr>
        <w:spacing w:after="0" w:line="240" w:lineRule="exact"/>
        <w:rPr>
          <w:rFonts w:ascii="Times New Roman" w:eastAsia="Times New Roman" w:hAnsi="Times New Roman" w:cs="Times New Roman"/>
          <w:kern w:val="0"/>
          <w:sz w:val="24"/>
          <w:szCs w:val="24"/>
          <w:lang w:val="kk-KZ" w:eastAsia="ru-RU"/>
        </w:rPr>
      </w:pPr>
    </w:p>
    <w:tbl>
      <w:tblPr>
        <w:tblW w:w="8959" w:type="dxa"/>
        <w:tblInd w:w="108" w:type="dxa"/>
        <w:tblLook w:val="04A0"/>
      </w:tblPr>
      <w:tblGrid>
        <w:gridCol w:w="3006"/>
        <w:gridCol w:w="2693"/>
        <w:gridCol w:w="3260"/>
      </w:tblGrid>
      <w:tr w:rsidR="001B0520" w:rsidRPr="0045292C" w:rsidTr="00C355AA">
        <w:trPr>
          <w:trHeight w:val="372"/>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5AA" w:rsidRPr="0045292C" w:rsidRDefault="00E463EF" w:rsidP="00C355AA">
            <w:pPr>
              <w:spacing w:after="0" w:line="240" w:lineRule="auto"/>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1</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2</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rsidR="00C355AA" w:rsidRPr="0045292C" w:rsidRDefault="00E463EF" w:rsidP="00C355AA">
            <w:pPr>
              <w:spacing w:after="0" w:line="240" w:lineRule="auto"/>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2</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3</w:t>
            </w:r>
          </w:p>
        </w:tc>
        <w:tc>
          <w:tcPr>
            <w:tcW w:w="3260" w:type="dxa"/>
            <w:tcBorders>
              <w:top w:val="single" w:sz="8" w:space="0" w:color="000000"/>
              <w:left w:val="nil"/>
              <w:bottom w:val="single" w:sz="8" w:space="0" w:color="000000"/>
              <w:right w:val="single" w:sz="8" w:space="0" w:color="000000"/>
            </w:tcBorders>
            <w:shd w:val="clear" w:color="auto" w:fill="auto"/>
            <w:vAlign w:val="center"/>
            <w:hideMark/>
          </w:tcPr>
          <w:p w:rsidR="00C355AA" w:rsidRPr="0045292C" w:rsidRDefault="00C355AA" w:rsidP="00E463EF">
            <w:pPr>
              <w:spacing w:after="0" w:line="240" w:lineRule="auto"/>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00E463EF" w:rsidRPr="0045292C">
              <w:rPr>
                <w:rFonts w:ascii="Times New Roman" w:eastAsia="Times New Roman" w:hAnsi="Times New Roman" w:cs="Times New Roman"/>
                <w:b/>
                <w:bCs/>
                <w:kern w:val="0"/>
                <w:sz w:val="24"/>
                <w:szCs w:val="24"/>
                <w:lang w:val="kk-KZ" w:eastAsia="ru-RU"/>
              </w:rPr>
              <w:t>3</w:t>
            </w:r>
            <w:r w:rsidRPr="0045292C">
              <w:rPr>
                <w:rFonts w:ascii="Times New Roman" w:eastAsia="Times New Roman" w:hAnsi="Times New Roman" w:cs="Times New Roman"/>
                <w:b/>
                <w:bCs/>
                <w:kern w:val="0"/>
                <w:sz w:val="24"/>
                <w:szCs w:val="24"/>
                <w:lang w:eastAsia="ru-RU"/>
              </w:rPr>
              <w:t>-202</w:t>
            </w:r>
            <w:r w:rsidR="00E463EF" w:rsidRPr="0045292C">
              <w:rPr>
                <w:rFonts w:ascii="Times New Roman" w:eastAsia="Times New Roman" w:hAnsi="Times New Roman" w:cs="Times New Roman"/>
                <w:b/>
                <w:bCs/>
                <w:kern w:val="0"/>
                <w:sz w:val="24"/>
                <w:szCs w:val="24"/>
                <w:lang w:val="kk-KZ" w:eastAsia="ru-RU"/>
              </w:rPr>
              <w:t>4</w:t>
            </w:r>
          </w:p>
        </w:tc>
      </w:tr>
      <w:tr w:rsidR="00400A00" w:rsidRPr="0045292C" w:rsidTr="00C355AA">
        <w:trPr>
          <w:trHeight w:val="372"/>
        </w:trPr>
        <w:tc>
          <w:tcPr>
            <w:tcW w:w="3006" w:type="dxa"/>
            <w:tcBorders>
              <w:top w:val="nil"/>
              <w:left w:val="single" w:sz="4" w:space="0" w:color="auto"/>
              <w:bottom w:val="single" w:sz="4" w:space="0" w:color="auto"/>
              <w:right w:val="single" w:sz="4" w:space="0" w:color="auto"/>
            </w:tcBorders>
            <w:shd w:val="clear" w:color="auto" w:fill="auto"/>
            <w:vAlign w:val="center"/>
            <w:hideMark/>
          </w:tcPr>
          <w:p w:rsidR="00C355AA" w:rsidRPr="0045292C" w:rsidRDefault="00E463EF" w:rsidP="00C355AA">
            <w:pPr>
              <w:spacing w:after="0" w:line="240" w:lineRule="auto"/>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val="kk-KZ" w:eastAsia="ru-RU"/>
              </w:rPr>
              <w:t>45</w:t>
            </w:r>
            <w:r w:rsidR="00C355AA" w:rsidRPr="0045292C">
              <w:rPr>
                <w:rFonts w:ascii="Times New Roman" w:eastAsia="Times New Roman" w:hAnsi="Times New Roman" w:cs="Times New Roman"/>
                <w:b/>
                <w:bCs/>
                <w:kern w:val="0"/>
                <w:sz w:val="24"/>
                <w:szCs w:val="24"/>
                <w:lang w:eastAsia="ru-RU"/>
              </w:rPr>
              <w:t>%</w:t>
            </w:r>
          </w:p>
        </w:tc>
        <w:tc>
          <w:tcPr>
            <w:tcW w:w="2693" w:type="dxa"/>
            <w:tcBorders>
              <w:top w:val="nil"/>
              <w:left w:val="nil"/>
              <w:bottom w:val="single" w:sz="8" w:space="0" w:color="000000"/>
              <w:right w:val="single" w:sz="8" w:space="0" w:color="000000"/>
            </w:tcBorders>
            <w:shd w:val="clear" w:color="auto" w:fill="auto"/>
            <w:vAlign w:val="center"/>
            <w:hideMark/>
          </w:tcPr>
          <w:p w:rsidR="00C355AA" w:rsidRPr="0045292C" w:rsidRDefault="00795A73" w:rsidP="00C355AA">
            <w:pPr>
              <w:spacing w:after="0" w:line="240" w:lineRule="auto"/>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val="kk-KZ" w:eastAsia="ru-RU"/>
              </w:rPr>
              <w:t>50</w:t>
            </w:r>
            <w:r w:rsidR="00C355AA" w:rsidRPr="0045292C">
              <w:rPr>
                <w:rFonts w:ascii="Times New Roman" w:eastAsia="Times New Roman" w:hAnsi="Times New Roman" w:cs="Times New Roman"/>
                <w:b/>
                <w:bCs/>
                <w:kern w:val="0"/>
                <w:sz w:val="24"/>
                <w:szCs w:val="24"/>
                <w:lang w:eastAsia="ru-RU"/>
              </w:rPr>
              <w:t>%</w:t>
            </w:r>
          </w:p>
        </w:tc>
        <w:tc>
          <w:tcPr>
            <w:tcW w:w="3260" w:type="dxa"/>
            <w:tcBorders>
              <w:top w:val="nil"/>
              <w:left w:val="nil"/>
              <w:bottom w:val="single" w:sz="8" w:space="0" w:color="000000"/>
              <w:right w:val="single" w:sz="8" w:space="0" w:color="000000"/>
            </w:tcBorders>
            <w:shd w:val="clear" w:color="auto" w:fill="auto"/>
            <w:vAlign w:val="center"/>
            <w:hideMark/>
          </w:tcPr>
          <w:p w:rsidR="00C355AA" w:rsidRPr="0045292C" w:rsidRDefault="00795A73" w:rsidP="00C355AA">
            <w:pPr>
              <w:spacing w:after="0" w:line="240" w:lineRule="auto"/>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val="kk-KZ" w:eastAsia="ru-RU"/>
              </w:rPr>
              <w:t>60</w:t>
            </w:r>
            <w:r w:rsidR="00C355AA" w:rsidRPr="0045292C">
              <w:rPr>
                <w:rFonts w:ascii="Times New Roman" w:eastAsia="Times New Roman" w:hAnsi="Times New Roman" w:cs="Times New Roman"/>
                <w:b/>
                <w:bCs/>
                <w:kern w:val="0"/>
                <w:sz w:val="24"/>
                <w:szCs w:val="24"/>
                <w:lang w:eastAsia="ru-RU"/>
              </w:rPr>
              <w:t>%</w:t>
            </w:r>
          </w:p>
        </w:tc>
      </w:tr>
    </w:tbl>
    <w:p w:rsidR="00C355AA" w:rsidRPr="0045292C" w:rsidRDefault="00C355AA" w:rsidP="00C355AA">
      <w:pPr>
        <w:spacing w:after="0" w:line="240" w:lineRule="exact"/>
        <w:rPr>
          <w:rFonts w:ascii="Times New Roman" w:eastAsia="Times New Roman" w:hAnsi="Times New Roman" w:cs="Times New Roman"/>
          <w:kern w:val="0"/>
          <w:sz w:val="24"/>
          <w:szCs w:val="24"/>
          <w:lang w:eastAsia="ru-RU"/>
        </w:rPr>
      </w:pPr>
    </w:p>
    <w:p w:rsidR="00C355AA" w:rsidRPr="0045292C" w:rsidRDefault="00C355AA" w:rsidP="00C355AA">
      <w:pPr>
        <w:spacing w:after="0" w:line="240" w:lineRule="exact"/>
        <w:rPr>
          <w:rFonts w:ascii="Times New Roman" w:eastAsia="Times New Roman" w:hAnsi="Times New Roman" w:cs="Times New Roman"/>
          <w:kern w:val="0"/>
          <w:sz w:val="24"/>
          <w:szCs w:val="24"/>
          <w:lang w:eastAsia="ru-RU"/>
        </w:rPr>
      </w:pPr>
    </w:p>
    <w:p w:rsidR="00C355AA" w:rsidRPr="0045292C" w:rsidRDefault="00C355AA" w:rsidP="00C355AA">
      <w:pPr>
        <w:widowControl w:val="0"/>
        <w:spacing w:after="0" w:line="239" w:lineRule="auto"/>
        <w:ind w:right="-13"/>
        <w:jc w:val="both"/>
        <w:rPr>
          <w:rFonts w:ascii="Times New Roman" w:eastAsia="Times New Roman" w:hAnsi="Times New Roman" w:cs="Times New Roman"/>
          <w:kern w:val="0"/>
          <w:sz w:val="24"/>
          <w:szCs w:val="24"/>
          <w:lang w:eastAsia="ru-RU"/>
        </w:rPr>
      </w:pPr>
    </w:p>
    <w:p w:rsidR="00C355AA" w:rsidRPr="0045292C" w:rsidRDefault="00C355AA" w:rsidP="00C355AA">
      <w:pPr>
        <w:widowControl w:val="0"/>
        <w:spacing w:after="0" w:line="239" w:lineRule="auto"/>
        <w:ind w:right="-13"/>
        <w:jc w:val="both"/>
        <w:rPr>
          <w:rFonts w:ascii="Times New Roman" w:eastAsia="Times New Roman" w:hAnsi="Times New Roman" w:cs="Times New Roman"/>
          <w:kern w:val="0"/>
          <w:sz w:val="24"/>
          <w:szCs w:val="24"/>
          <w:lang w:eastAsia="ru-RU"/>
        </w:rPr>
      </w:pPr>
    </w:p>
    <w:p w:rsidR="00424789" w:rsidRPr="0045292C" w:rsidRDefault="00424789" w:rsidP="00424789">
      <w:pPr>
        <w:jc w:val="both"/>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Осы кестеден көрініп тұрғандай, жыл сайын жоғары, бірінші санаттағы педагогтардың, зерттеушілер мен сарапшылардың үлесінің төмендеуі байқалады. Бұл жыл сайын мұғалімдердің, әсіресе санаты жоқ жас мамандардың саны артып келе жатқандығына байланысты.</w:t>
      </w:r>
    </w:p>
    <w:p w:rsidR="0061587F" w:rsidRPr="0045292C" w:rsidRDefault="00DF7191" w:rsidP="00CC4526">
      <w:pPr>
        <w:jc w:val="center"/>
        <w:rPr>
          <w:rFonts w:ascii="Times New Roman" w:hAnsi="Times New Roman" w:cs="Times New Roman"/>
          <w:b/>
          <w:bCs/>
          <w:sz w:val="24"/>
          <w:szCs w:val="24"/>
        </w:rPr>
      </w:pPr>
      <w:r w:rsidRPr="0045292C">
        <w:rPr>
          <w:rFonts w:ascii="Times New Roman" w:hAnsi="Times New Roman" w:cs="Times New Roman"/>
          <w:b/>
          <w:bCs/>
          <w:sz w:val="24"/>
          <w:szCs w:val="24"/>
          <w:lang w:val="en-US"/>
        </w:rPr>
        <w:t>V</w:t>
      </w:r>
      <w:r w:rsidRPr="0045292C">
        <w:rPr>
          <w:rFonts w:ascii="Times New Roman" w:hAnsi="Times New Roman" w:cs="Times New Roman"/>
          <w:b/>
          <w:bCs/>
          <w:sz w:val="24"/>
          <w:szCs w:val="24"/>
          <w:lang w:val="kk-KZ"/>
        </w:rPr>
        <w:t>ІІІ</w:t>
      </w:r>
      <w:r w:rsidR="0061587F" w:rsidRPr="0045292C">
        <w:rPr>
          <w:rFonts w:ascii="Times New Roman" w:hAnsi="Times New Roman" w:cs="Times New Roman"/>
          <w:b/>
          <w:bCs/>
          <w:sz w:val="24"/>
          <w:szCs w:val="24"/>
        </w:rPr>
        <w:t>.</w:t>
      </w:r>
      <w:r w:rsidR="00424789" w:rsidRPr="0045292C">
        <w:rPr>
          <w:rFonts w:ascii="Times New Roman" w:hAnsi="Times New Roman" w:cs="Times New Roman"/>
          <w:b/>
          <w:bCs/>
          <w:sz w:val="24"/>
          <w:szCs w:val="24"/>
        </w:rPr>
        <w:t>Жас мамандардың үлесі</w:t>
      </w:r>
    </w:p>
    <w:p w:rsidR="00C355AA" w:rsidRPr="0045292C" w:rsidRDefault="00424789" w:rsidP="00C355AA">
      <w:pPr>
        <w:spacing w:after="0" w:line="240" w:lineRule="auto"/>
        <w:rPr>
          <w:rFonts w:ascii="Times New Roman" w:eastAsia="Calibri" w:hAnsi="Times New Roman" w:cs="Times New Roman"/>
          <w:kern w:val="0"/>
          <w:sz w:val="24"/>
          <w:szCs w:val="24"/>
          <w:lang w:eastAsia="ru-RU"/>
        </w:rPr>
      </w:pPr>
      <w:r w:rsidRPr="0045292C">
        <w:rPr>
          <w:rFonts w:ascii="Times New Roman" w:eastAsia="Calibri" w:hAnsi="Times New Roman" w:cs="Times New Roman"/>
          <w:kern w:val="0"/>
          <w:sz w:val="24"/>
          <w:szCs w:val="24"/>
          <w:lang w:eastAsia="ru-RU"/>
        </w:rPr>
        <w:t>Мектепте "</w:t>
      </w:r>
      <w:r w:rsidRPr="0045292C">
        <w:rPr>
          <w:rFonts w:ascii="Times New Roman" w:eastAsia="Calibri" w:hAnsi="Times New Roman" w:cs="Times New Roman"/>
          <w:kern w:val="0"/>
          <w:sz w:val="24"/>
          <w:szCs w:val="24"/>
          <w:lang w:val="kk-KZ" w:eastAsia="ru-RU"/>
        </w:rPr>
        <w:t>Ж</w:t>
      </w:r>
      <w:r w:rsidRPr="0045292C">
        <w:rPr>
          <w:rFonts w:ascii="Times New Roman" w:eastAsia="Calibri" w:hAnsi="Times New Roman" w:cs="Times New Roman"/>
          <w:kern w:val="0"/>
          <w:sz w:val="24"/>
          <w:szCs w:val="24"/>
          <w:lang w:eastAsia="ru-RU"/>
        </w:rPr>
        <w:t>ас мұғалім мектебі"форматында жас педагогтармен үздіксіз жұмыс жүргізілуде. Жұмыс "мектеп тәлімгерлігі" арқылы жүзеге асырылады. "Жас мұғалім мектебінің" жұмысына тәжірибелі, шығармашылықпен жұмыс істейтін педагогтар тартылады. ЖМ</w:t>
      </w:r>
      <w:r w:rsidR="00E0752D" w:rsidRPr="0045292C">
        <w:rPr>
          <w:rFonts w:ascii="Times New Roman" w:eastAsia="Calibri" w:hAnsi="Times New Roman" w:cs="Times New Roman"/>
          <w:kern w:val="0"/>
          <w:sz w:val="24"/>
          <w:szCs w:val="24"/>
          <w:lang w:val="kk-KZ" w:eastAsia="ru-RU"/>
        </w:rPr>
        <w:t>М</w:t>
      </w:r>
      <w:r w:rsidRPr="0045292C">
        <w:rPr>
          <w:rFonts w:ascii="Times New Roman" w:eastAsia="Calibri" w:hAnsi="Times New Roman" w:cs="Times New Roman"/>
          <w:kern w:val="0"/>
          <w:sz w:val="24"/>
          <w:szCs w:val="24"/>
          <w:lang w:eastAsia="ru-RU"/>
        </w:rPr>
        <w:t xml:space="preserve"> мақсаты: білім беру мазмұнын жаңарту жағдайында жас мамандарды табысты бейімдеу үшін ұйымдастырушылық-әдістемелік жағдайлар жасау.</w:t>
      </w:r>
    </w:p>
    <w:p w:rsidR="00424789" w:rsidRPr="0045292C" w:rsidRDefault="00424789" w:rsidP="00C355AA">
      <w:pPr>
        <w:spacing w:after="0" w:line="240" w:lineRule="auto"/>
        <w:rPr>
          <w:rFonts w:ascii="Times New Roman" w:eastAsia="Calibri" w:hAnsi="Times New Roman" w:cs="Times New Roman"/>
          <w:kern w:val="0"/>
          <w:sz w:val="24"/>
          <w:szCs w:val="24"/>
          <w:lang w:eastAsia="ru-RU"/>
        </w:rPr>
      </w:pPr>
    </w:p>
    <w:tbl>
      <w:tblPr>
        <w:tblpPr w:leftFromText="180" w:rightFromText="180" w:vertAnchor="text" w:horzAnchor="margin" w:tblpXSpec="center" w:tblpY="-34"/>
        <w:tblW w:w="7902" w:type="dxa"/>
        <w:tblLook w:val="04A0"/>
      </w:tblPr>
      <w:tblGrid>
        <w:gridCol w:w="1343"/>
        <w:gridCol w:w="1260"/>
        <w:gridCol w:w="1900"/>
        <w:gridCol w:w="656"/>
        <w:gridCol w:w="2037"/>
        <w:gridCol w:w="706"/>
      </w:tblGrid>
      <w:tr w:rsidR="00795A73" w:rsidRPr="0045292C" w:rsidTr="00795A73">
        <w:trPr>
          <w:trHeight w:val="288"/>
        </w:trPr>
        <w:tc>
          <w:tcPr>
            <w:tcW w:w="134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2021-2022</w:t>
            </w:r>
            <w:r w:rsidRPr="0045292C">
              <w:rPr>
                <w:rFonts w:ascii="Times New Roman" w:eastAsia="Times New Roman" w:hAnsi="Times New Roman" w:cs="Times New Roman"/>
                <w:kern w:val="0"/>
                <w:sz w:val="24"/>
                <w:szCs w:val="24"/>
                <w:lang w:eastAsia="ru-RU"/>
              </w:rPr>
              <w:t xml:space="preserve"> </w:t>
            </w:r>
          </w:p>
        </w:tc>
        <w:tc>
          <w:tcPr>
            <w:tcW w:w="1260" w:type="dxa"/>
            <w:tcBorders>
              <w:top w:val="single" w:sz="8" w:space="0" w:color="auto"/>
              <w:left w:val="nil"/>
              <w:bottom w:val="single" w:sz="4" w:space="0" w:color="auto"/>
              <w:right w:val="single" w:sz="4"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w:t>
            </w:r>
          </w:p>
        </w:tc>
        <w:tc>
          <w:tcPr>
            <w:tcW w:w="1900" w:type="dxa"/>
            <w:tcBorders>
              <w:top w:val="single" w:sz="8" w:space="0" w:color="auto"/>
              <w:left w:val="nil"/>
              <w:bottom w:val="single" w:sz="4" w:space="0" w:color="auto"/>
              <w:right w:val="single" w:sz="4"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t>202</w:t>
            </w:r>
            <w:r w:rsidRPr="0045292C">
              <w:rPr>
                <w:rFonts w:ascii="Times New Roman" w:eastAsia="Times New Roman" w:hAnsi="Times New Roman" w:cs="Times New Roman"/>
                <w:kern w:val="0"/>
                <w:sz w:val="24"/>
                <w:szCs w:val="24"/>
                <w:lang w:val="kk-KZ" w:eastAsia="ru-RU"/>
              </w:rPr>
              <w:t>2</w:t>
            </w:r>
            <w:r w:rsidRPr="0045292C">
              <w:rPr>
                <w:rFonts w:ascii="Times New Roman" w:eastAsia="Times New Roman" w:hAnsi="Times New Roman" w:cs="Times New Roman"/>
                <w:kern w:val="0"/>
                <w:sz w:val="24"/>
                <w:szCs w:val="24"/>
                <w:lang w:eastAsia="ru-RU"/>
              </w:rPr>
              <w:t>-202</w:t>
            </w:r>
            <w:r w:rsidRPr="0045292C">
              <w:rPr>
                <w:rFonts w:ascii="Times New Roman" w:eastAsia="Times New Roman" w:hAnsi="Times New Roman" w:cs="Times New Roman"/>
                <w:kern w:val="0"/>
                <w:sz w:val="24"/>
                <w:szCs w:val="24"/>
                <w:lang w:val="kk-KZ" w:eastAsia="ru-RU"/>
              </w:rPr>
              <w:t>3</w:t>
            </w:r>
          </w:p>
        </w:tc>
        <w:tc>
          <w:tcPr>
            <w:tcW w:w="656" w:type="dxa"/>
            <w:tcBorders>
              <w:top w:val="single" w:sz="8" w:space="0" w:color="auto"/>
              <w:left w:val="nil"/>
              <w:bottom w:val="single" w:sz="4" w:space="0" w:color="auto"/>
              <w:right w:val="single" w:sz="4"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w:t>
            </w:r>
          </w:p>
        </w:tc>
        <w:tc>
          <w:tcPr>
            <w:tcW w:w="2037" w:type="dxa"/>
            <w:tcBorders>
              <w:top w:val="single" w:sz="8" w:space="0" w:color="auto"/>
              <w:left w:val="nil"/>
              <w:bottom w:val="single" w:sz="4" w:space="0" w:color="auto"/>
              <w:right w:val="single" w:sz="4"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t>202</w:t>
            </w:r>
            <w:r w:rsidRPr="0045292C">
              <w:rPr>
                <w:rFonts w:ascii="Times New Roman" w:eastAsia="Times New Roman" w:hAnsi="Times New Roman" w:cs="Times New Roman"/>
                <w:kern w:val="0"/>
                <w:sz w:val="24"/>
                <w:szCs w:val="24"/>
                <w:lang w:val="kk-KZ" w:eastAsia="ru-RU"/>
              </w:rPr>
              <w:t>3</w:t>
            </w:r>
            <w:r w:rsidRPr="0045292C">
              <w:rPr>
                <w:rFonts w:ascii="Times New Roman" w:eastAsia="Times New Roman" w:hAnsi="Times New Roman" w:cs="Times New Roman"/>
                <w:kern w:val="0"/>
                <w:sz w:val="24"/>
                <w:szCs w:val="24"/>
                <w:lang w:eastAsia="ru-RU"/>
              </w:rPr>
              <w:t>-202</w:t>
            </w:r>
            <w:r w:rsidRPr="0045292C">
              <w:rPr>
                <w:rFonts w:ascii="Times New Roman" w:eastAsia="Times New Roman" w:hAnsi="Times New Roman" w:cs="Times New Roman"/>
                <w:kern w:val="0"/>
                <w:sz w:val="24"/>
                <w:szCs w:val="24"/>
                <w:lang w:val="kk-KZ" w:eastAsia="ru-RU"/>
              </w:rPr>
              <w:t>4</w:t>
            </w:r>
          </w:p>
        </w:tc>
        <w:tc>
          <w:tcPr>
            <w:tcW w:w="706" w:type="dxa"/>
            <w:tcBorders>
              <w:top w:val="single" w:sz="8" w:space="0" w:color="auto"/>
              <w:left w:val="nil"/>
              <w:bottom w:val="single" w:sz="4" w:space="0" w:color="auto"/>
              <w:right w:val="single" w:sz="8"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w:t>
            </w:r>
          </w:p>
        </w:tc>
      </w:tr>
      <w:tr w:rsidR="00795A73" w:rsidRPr="0045292C" w:rsidTr="00795A73">
        <w:trPr>
          <w:trHeight w:val="300"/>
        </w:trPr>
        <w:tc>
          <w:tcPr>
            <w:tcW w:w="1343" w:type="dxa"/>
            <w:tcBorders>
              <w:top w:val="nil"/>
              <w:left w:val="single" w:sz="8" w:space="0" w:color="auto"/>
              <w:bottom w:val="single" w:sz="8" w:space="0" w:color="auto"/>
              <w:right w:val="single" w:sz="4"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2</w:t>
            </w:r>
          </w:p>
        </w:tc>
        <w:tc>
          <w:tcPr>
            <w:tcW w:w="1260" w:type="dxa"/>
            <w:tcBorders>
              <w:top w:val="nil"/>
              <w:left w:val="nil"/>
              <w:bottom w:val="single" w:sz="8" w:space="0" w:color="auto"/>
              <w:right w:val="single" w:sz="4"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 </w:t>
            </w:r>
            <w:r w:rsidRPr="0045292C">
              <w:rPr>
                <w:rFonts w:ascii="Times New Roman" w:eastAsia="Times New Roman" w:hAnsi="Times New Roman" w:cs="Times New Roman"/>
                <w:kern w:val="0"/>
                <w:sz w:val="24"/>
                <w:szCs w:val="24"/>
                <w:lang w:val="kk-KZ" w:eastAsia="ru-RU"/>
              </w:rPr>
              <w:t>4,7</w:t>
            </w:r>
            <w:r w:rsidRPr="0045292C">
              <w:rPr>
                <w:rFonts w:ascii="Times New Roman" w:eastAsia="Times New Roman" w:hAnsi="Times New Roman" w:cs="Times New Roman"/>
                <w:kern w:val="0"/>
                <w:sz w:val="24"/>
                <w:szCs w:val="24"/>
                <w:lang w:eastAsia="ru-RU"/>
              </w:rPr>
              <w:t>%</w:t>
            </w:r>
          </w:p>
        </w:tc>
        <w:tc>
          <w:tcPr>
            <w:tcW w:w="1900" w:type="dxa"/>
            <w:tcBorders>
              <w:top w:val="nil"/>
              <w:left w:val="nil"/>
              <w:bottom w:val="single" w:sz="8" w:space="0" w:color="auto"/>
              <w:right w:val="single" w:sz="4"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3</w:t>
            </w:r>
          </w:p>
        </w:tc>
        <w:tc>
          <w:tcPr>
            <w:tcW w:w="656" w:type="dxa"/>
            <w:tcBorders>
              <w:top w:val="nil"/>
              <w:left w:val="nil"/>
              <w:bottom w:val="single" w:sz="8" w:space="0" w:color="auto"/>
              <w:right w:val="single" w:sz="4"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6</w:t>
            </w:r>
            <w:r w:rsidRPr="0045292C">
              <w:rPr>
                <w:rFonts w:ascii="Times New Roman" w:eastAsia="Times New Roman" w:hAnsi="Times New Roman" w:cs="Times New Roman"/>
                <w:kern w:val="0"/>
                <w:sz w:val="24"/>
                <w:szCs w:val="24"/>
                <w:lang w:eastAsia="ru-RU"/>
              </w:rPr>
              <w:t>%</w:t>
            </w:r>
          </w:p>
        </w:tc>
        <w:tc>
          <w:tcPr>
            <w:tcW w:w="2037" w:type="dxa"/>
            <w:tcBorders>
              <w:top w:val="nil"/>
              <w:left w:val="nil"/>
              <w:bottom w:val="single" w:sz="8" w:space="0" w:color="auto"/>
              <w:right w:val="single" w:sz="4"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5</w:t>
            </w:r>
          </w:p>
        </w:tc>
        <w:tc>
          <w:tcPr>
            <w:tcW w:w="706" w:type="dxa"/>
            <w:tcBorders>
              <w:top w:val="nil"/>
              <w:left w:val="nil"/>
              <w:bottom w:val="single" w:sz="8" w:space="0" w:color="auto"/>
              <w:right w:val="single" w:sz="8" w:space="0" w:color="auto"/>
            </w:tcBorders>
            <w:shd w:val="clear" w:color="auto" w:fill="auto"/>
            <w:noWrap/>
            <w:vAlign w:val="bottom"/>
            <w:hideMark/>
          </w:tcPr>
          <w:p w:rsidR="00795A73" w:rsidRPr="0045292C" w:rsidRDefault="00795A73" w:rsidP="00795A73">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9</w:t>
            </w:r>
            <w:r w:rsidRPr="0045292C">
              <w:rPr>
                <w:rFonts w:ascii="Times New Roman" w:eastAsia="Times New Roman" w:hAnsi="Times New Roman" w:cs="Times New Roman"/>
                <w:kern w:val="0"/>
                <w:sz w:val="24"/>
                <w:szCs w:val="24"/>
                <w:lang w:eastAsia="ru-RU"/>
              </w:rPr>
              <w:t>%</w:t>
            </w:r>
          </w:p>
        </w:tc>
      </w:tr>
    </w:tbl>
    <w:p w:rsidR="00C355AA" w:rsidRPr="0045292C" w:rsidRDefault="00C355AA" w:rsidP="00C355AA">
      <w:pPr>
        <w:spacing w:after="0" w:line="240" w:lineRule="auto"/>
        <w:ind w:firstLine="708"/>
        <w:rPr>
          <w:rFonts w:ascii="Times New Roman" w:eastAsia="Calibri" w:hAnsi="Times New Roman" w:cs="Times New Roman"/>
          <w:kern w:val="0"/>
          <w:sz w:val="24"/>
          <w:szCs w:val="24"/>
          <w:lang w:eastAsia="ru-RU"/>
        </w:rPr>
      </w:pPr>
    </w:p>
    <w:p w:rsidR="00C355AA" w:rsidRPr="0045292C" w:rsidRDefault="00C355AA" w:rsidP="00C355AA">
      <w:pPr>
        <w:spacing w:after="0" w:line="240" w:lineRule="auto"/>
        <w:ind w:firstLine="708"/>
        <w:rPr>
          <w:rFonts w:ascii="Times New Roman" w:eastAsia="Calibri" w:hAnsi="Times New Roman" w:cs="Times New Roman"/>
          <w:kern w:val="0"/>
          <w:sz w:val="24"/>
          <w:szCs w:val="24"/>
          <w:lang w:eastAsia="ru-RU"/>
        </w:rPr>
      </w:pPr>
    </w:p>
    <w:p w:rsidR="00795A73" w:rsidRPr="0045292C" w:rsidRDefault="00344E33" w:rsidP="00795A73">
      <w:pPr>
        <w:shd w:val="clear" w:color="auto" w:fill="FFFFFF"/>
        <w:spacing w:after="0" w:line="240" w:lineRule="auto"/>
        <w:ind w:firstLine="708"/>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w:t>
      </w:r>
      <w:r w:rsidR="00795A73" w:rsidRPr="0045292C">
        <w:rPr>
          <w:rFonts w:ascii="Times New Roman" w:eastAsia="Times New Roman" w:hAnsi="Times New Roman" w:cs="Times New Roman"/>
          <w:kern w:val="0"/>
          <w:sz w:val="24"/>
          <w:szCs w:val="24"/>
          <w:lang w:val="kk-KZ" w:eastAsia="ru-RU"/>
        </w:rPr>
        <w:t xml:space="preserve">                                            </w:t>
      </w:r>
    </w:p>
    <w:p w:rsidR="00155320" w:rsidRPr="0045292C" w:rsidRDefault="00344E33" w:rsidP="00795A73">
      <w:pPr>
        <w:shd w:val="clear" w:color="auto" w:fill="FFFFFF"/>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spacing w:val="-2"/>
          <w:kern w:val="0"/>
          <w:sz w:val="24"/>
          <w:szCs w:val="24"/>
          <w:lang w:val="kk-KZ" w:eastAsia="ru-RU"/>
        </w:rPr>
        <w:lastRenderedPageBreak/>
        <w:t>К</w:t>
      </w:r>
      <w:r w:rsidR="00155320" w:rsidRPr="0045292C">
        <w:rPr>
          <w:rFonts w:ascii="Times New Roman" w:eastAsia="Times New Roman" w:hAnsi="Times New Roman" w:cs="Times New Roman"/>
          <w:spacing w:val="-2"/>
          <w:kern w:val="0"/>
          <w:sz w:val="24"/>
          <w:szCs w:val="24"/>
          <w:lang w:val="kk-KZ" w:eastAsia="ru-RU"/>
        </w:rPr>
        <w:t xml:space="preserve">өріп отырғанымыздай, мектептің жас мұғалімдерінің құрамы жалпы тұрақты. </w:t>
      </w:r>
      <w:r w:rsidR="000170A7" w:rsidRPr="0045292C">
        <w:rPr>
          <w:rFonts w:ascii="Times New Roman" w:eastAsia="Times New Roman" w:hAnsi="Times New Roman" w:cs="Times New Roman"/>
          <w:spacing w:val="-2"/>
          <w:kern w:val="0"/>
          <w:sz w:val="24"/>
          <w:szCs w:val="24"/>
          <w:lang w:val="kk-KZ" w:eastAsia="ru-RU"/>
        </w:rPr>
        <w:t xml:space="preserve"> </w:t>
      </w:r>
      <w:r w:rsidR="00795A73" w:rsidRPr="0045292C">
        <w:rPr>
          <w:rFonts w:ascii="Times New Roman" w:eastAsia="Times New Roman" w:hAnsi="Times New Roman" w:cs="Times New Roman"/>
          <w:spacing w:val="-2"/>
          <w:kern w:val="0"/>
          <w:sz w:val="24"/>
          <w:szCs w:val="24"/>
          <w:lang w:val="kk-KZ" w:eastAsia="ru-RU"/>
        </w:rPr>
        <w:t>Осылайша, 2023</w:t>
      </w:r>
      <w:r w:rsidR="00155320" w:rsidRPr="0045292C">
        <w:rPr>
          <w:rFonts w:ascii="Times New Roman" w:eastAsia="Times New Roman" w:hAnsi="Times New Roman" w:cs="Times New Roman"/>
          <w:spacing w:val="-2"/>
          <w:kern w:val="0"/>
          <w:sz w:val="24"/>
          <w:szCs w:val="24"/>
          <w:lang w:val="kk-KZ" w:eastAsia="ru-RU"/>
        </w:rPr>
        <w:t>-202</w:t>
      </w:r>
      <w:r w:rsidR="00795A73" w:rsidRPr="0045292C">
        <w:rPr>
          <w:rFonts w:ascii="Times New Roman" w:eastAsia="Times New Roman" w:hAnsi="Times New Roman" w:cs="Times New Roman"/>
          <w:spacing w:val="-2"/>
          <w:kern w:val="0"/>
          <w:sz w:val="24"/>
          <w:szCs w:val="24"/>
          <w:lang w:val="kk-KZ" w:eastAsia="ru-RU"/>
        </w:rPr>
        <w:t>4</w:t>
      </w:r>
      <w:r w:rsidR="00155320" w:rsidRPr="0045292C">
        <w:rPr>
          <w:rFonts w:ascii="Times New Roman" w:eastAsia="Times New Roman" w:hAnsi="Times New Roman" w:cs="Times New Roman"/>
          <w:spacing w:val="-2"/>
          <w:kern w:val="0"/>
          <w:sz w:val="24"/>
          <w:szCs w:val="24"/>
          <w:lang w:val="kk-KZ" w:eastAsia="ru-RU"/>
        </w:rPr>
        <w:t xml:space="preserve"> жылдардағы жас мамандардың үлес</w:t>
      </w:r>
      <w:r w:rsidR="00795A73" w:rsidRPr="0045292C">
        <w:rPr>
          <w:rFonts w:ascii="Times New Roman" w:eastAsia="Times New Roman" w:hAnsi="Times New Roman" w:cs="Times New Roman"/>
          <w:spacing w:val="-2"/>
          <w:kern w:val="0"/>
          <w:sz w:val="24"/>
          <w:szCs w:val="24"/>
          <w:lang w:val="kk-KZ" w:eastAsia="ru-RU"/>
        </w:rPr>
        <w:t xml:space="preserve">і педагогтердің жалпы санының 9% </w:t>
      </w:r>
      <w:r w:rsidR="00155320" w:rsidRPr="0045292C">
        <w:rPr>
          <w:rFonts w:ascii="Times New Roman" w:eastAsia="Times New Roman" w:hAnsi="Times New Roman" w:cs="Times New Roman"/>
          <w:spacing w:val="-2"/>
          <w:kern w:val="0"/>
          <w:sz w:val="24"/>
          <w:szCs w:val="24"/>
          <w:lang w:val="kk-KZ" w:eastAsia="ru-RU"/>
        </w:rPr>
        <w:t xml:space="preserve"> құрайды.</w:t>
      </w:r>
    </w:p>
    <w:p w:rsidR="000170A7" w:rsidRPr="0045292C" w:rsidRDefault="000170A7" w:rsidP="00344E33">
      <w:pPr>
        <w:widowControl w:val="0"/>
        <w:spacing w:after="0" w:line="239" w:lineRule="auto"/>
        <w:ind w:left="108" w:right="82"/>
        <w:jc w:val="both"/>
        <w:rPr>
          <w:rFonts w:ascii="Times New Roman" w:eastAsia="Times New Roman" w:hAnsi="Times New Roman" w:cs="Times New Roman"/>
          <w:spacing w:val="-2"/>
          <w:kern w:val="0"/>
          <w:sz w:val="24"/>
          <w:szCs w:val="24"/>
          <w:lang w:val="kk-KZ" w:eastAsia="ru-RU"/>
        </w:rPr>
      </w:pPr>
    </w:p>
    <w:p w:rsidR="000170A7" w:rsidRPr="0045292C" w:rsidRDefault="000170A7" w:rsidP="00344E33">
      <w:pPr>
        <w:widowControl w:val="0"/>
        <w:spacing w:after="0" w:line="239" w:lineRule="auto"/>
        <w:ind w:left="108" w:right="82"/>
        <w:jc w:val="both"/>
        <w:rPr>
          <w:rFonts w:ascii="Times New Roman" w:eastAsia="Times New Roman" w:hAnsi="Times New Roman" w:cs="Times New Roman"/>
          <w:spacing w:val="-2"/>
          <w:kern w:val="0"/>
          <w:sz w:val="24"/>
          <w:szCs w:val="24"/>
          <w:lang w:val="kk-KZ" w:eastAsia="ru-RU"/>
        </w:rPr>
      </w:pPr>
    </w:p>
    <w:p w:rsidR="00155320" w:rsidRPr="0045292C" w:rsidRDefault="00155320" w:rsidP="00155320">
      <w:pPr>
        <w:widowControl w:val="0"/>
        <w:tabs>
          <w:tab w:val="left" w:pos="9739"/>
        </w:tabs>
        <w:spacing w:after="0" w:line="239" w:lineRule="auto"/>
        <w:ind w:right="-19" w:firstLine="348"/>
        <w:jc w:val="both"/>
        <w:rPr>
          <w:rFonts w:ascii="Times New Roman" w:eastAsia="Times New Roman" w:hAnsi="Times New Roman" w:cs="Times New Roman"/>
          <w:spacing w:val="-1"/>
          <w:kern w:val="0"/>
          <w:sz w:val="24"/>
          <w:szCs w:val="24"/>
          <w:lang w:val="kk-KZ" w:eastAsia="ru-RU"/>
        </w:rPr>
      </w:pPr>
      <w:r w:rsidRPr="0045292C">
        <w:rPr>
          <w:rFonts w:ascii="Times New Roman" w:eastAsia="Times New Roman" w:hAnsi="Times New Roman" w:cs="Times New Roman"/>
          <w:spacing w:val="-1"/>
          <w:kern w:val="0"/>
          <w:sz w:val="24"/>
          <w:szCs w:val="24"/>
          <w:lang w:val="kk-KZ" w:eastAsia="ru-RU"/>
        </w:rPr>
        <w:t>Диплом бойынша мамандықтың оқытылатын пәндерге сәйкестігін талдау келесі нәтижелерді көрсетті: барлық 98 мұғалім тиісті профильдер бойынша сабақ береді.</w:t>
      </w:r>
    </w:p>
    <w:p w:rsidR="00155320" w:rsidRPr="0045292C" w:rsidRDefault="00155320" w:rsidP="00155320">
      <w:pPr>
        <w:widowControl w:val="0"/>
        <w:tabs>
          <w:tab w:val="left" w:pos="9739"/>
        </w:tabs>
        <w:spacing w:after="0" w:line="239" w:lineRule="auto"/>
        <w:ind w:right="-19" w:firstLine="348"/>
        <w:jc w:val="both"/>
        <w:rPr>
          <w:rFonts w:ascii="Times New Roman" w:eastAsia="Times New Roman" w:hAnsi="Times New Roman" w:cs="Times New Roman"/>
          <w:spacing w:val="-1"/>
          <w:kern w:val="0"/>
          <w:sz w:val="24"/>
          <w:szCs w:val="24"/>
          <w:lang w:val="kk-KZ" w:eastAsia="ru-RU"/>
        </w:rPr>
      </w:pPr>
      <w:r w:rsidRPr="0045292C">
        <w:rPr>
          <w:rFonts w:ascii="Times New Roman" w:eastAsia="Times New Roman" w:hAnsi="Times New Roman" w:cs="Times New Roman"/>
          <w:spacing w:val="-1"/>
          <w:kern w:val="0"/>
          <w:sz w:val="24"/>
          <w:szCs w:val="24"/>
          <w:lang w:val="kk-KZ" w:eastAsia="ru-RU"/>
        </w:rPr>
        <w:t>Соттылықтың жоқтығы туралы барлық 98 мұғалімнің анықтамасы бар, кадрлар бөлімінің қызметкері жаңарту бойынша есеп жүргізеді. Анықтамалар әр 6 ай сайын, жаңадан келген әрбір қызметкерден жұмысқа қабылдау кезінде осы құжат талап етіледі.</w:t>
      </w:r>
    </w:p>
    <w:p w:rsidR="00155320" w:rsidRPr="0045292C" w:rsidRDefault="00155320" w:rsidP="00C355AA">
      <w:pPr>
        <w:widowControl w:val="0"/>
        <w:tabs>
          <w:tab w:val="left" w:pos="1300"/>
          <w:tab w:val="left" w:pos="2915"/>
          <w:tab w:val="left" w:pos="3845"/>
          <w:tab w:val="left" w:pos="5222"/>
          <w:tab w:val="left" w:pos="5912"/>
          <w:tab w:val="left" w:pos="6322"/>
          <w:tab w:val="left" w:pos="7654"/>
          <w:tab w:val="left" w:pos="8474"/>
          <w:tab w:val="left" w:pos="9975"/>
        </w:tabs>
        <w:spacing w:after="0" w:line="239" w:lineRule="auto"/>
        <w:ind w:right="-19" w:firstLine="418"/>
        <w:jc w:val="both"/>
        <w:rPr>
          <w:rFonts w:ascii="Times New Roman" w:eastAsia="Times New Roman" w:hAnsi="Times New Roman" w:cs="Times New Roman"/>
          <w:spacing w:val="-1"/>
          <w:kern w:val="0"/>
          <w:sz w:val="24"/>
          <w:szCs w:val="24"/>
          <w:lang w:val="kk-KZ" w:eastAsia="ru-RU"/>
        </w:rPr>
      </w:pPr>
      <w:r w:rsidRPr="0045292C">
        <w:rPr>
          <w:rFonts w:ascii="Times New Roman" w:eastAsia="Times New Roman" w:hAnsi="Times New Roman" w:cs="Times New Roman"/>
          <w:spacing w:val="-1"/>
          <w:kern w:val="0"/>
          <w:sz w:val="24"/>
          <w:szCs w:val="24"/>
          <w:lang w:val="kk-KZ" w:eastAsia="ru-RU"/>
        </w:rPr>
        <w:t>Жасалған шарт негізінде мектептің педагогикалық ұжымы жыл сайын Павлодар қаласының емханаларында медициналық тексеруден өтеді. 2022-2023 оқу жылының басында барлық 98 педагог жұмысқа рұқсаты бар, барлық санитарлық кітапшалар бар.</w:t>
      </w:r>
    </w:p>
    <w:p w:rsidR="00155320" w:rsidRPr="0045292C" w:rsidRDefault="00155320" w:rsidP="00155320">
      <w:pPr>
        <w:jc w:val="both"/>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Оқу-тәрбие процесін ұйымдастыру үшін жоғары кәсіби құзыреттілігі бар педагогтар қажет.</w:t>
      </w:r>
      <w:r w:rsidRPr="0045292C">
        <w:rPr>
          <w:rFonts w:ascii="Times New Roman" w:eastAsia="Times New Roman" w:hAnsi="Times New Roman" w:cs="Times New Roman"/>
          <w:kern w:val="0"/>
          <w:sz w:val="24"/>
          <w:szCs w:val="24"/>
          <w:lang w:val="kk-KZ" w:eastAsia="ru-RU"/>
        </w:rPr>
        <w:tab/>
        <w:t>Бұл мәселені шешу</w:t>
      </w:r>
    </w:p>
    <w:p w:rsidR="00155320" w:rsidRPr="0045292C" w:rsidRDefault="00155320" w:rsidP="00155320">
      <w:pPr>
        <w:jc w:val="both"/>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Мұғалімнің біліктілігін арттыруға бағытталған жұмысты ұйымдастыру. Мектепте-мұғалімдердің кәсіби шеберлігін арттырудың белгілі бір жүйесі қалыптасты.</w:t>
      </w:r>
      <w:r w:rsidRPr="0045292C">
        <w:rPr>
          <w:rFonts w:ascii="Times New Roman" w:eastAsia="Times New Roman" w:hAnsi="Times New Roman" w:cs="Times New Roman"/>
          <w:kern w:val="0"/>
          <w:sz w:val="24"/>
          <w:szCs w:val="24"/>
          <w:lang w:val="kk-KZ" w:eastAsia="ru-RU"/>
        </w:rPr>
        <w:tab/>
        <w:t>Бұл жұмыс бірнеше бағытта жүзеге асырылады.</w:t>
      </w:r>
    </w:p>
    <w:p w:rsidR="00155320" w:rsidRPr="0045292C" w:rsidRDefault="007A76CA" w:rsidP="00C355AA">
      <w:pPr>
        <w:widowControl w:val="0"/>
        <w:spacing w:before="4" w:after="0" w:line="240" w:lineRule="auto"/>
        <w:ind w:left="142"/>
        <w:jc w:val="center"/>
        <w:rPr>
          <w:rFonts w:ascii="Times New Roman" w:eastAsia="Times New Roman" w:hAnsi="Times New Roman" w:cs="Times New Roman"/>
          <w:spacing w:val="-1"/>
          <w:kern w:val="0"/>
          <w:sz w:val="24"/>
          <w:szCs w:val="24"/>
          <w:lang w:val="kk-KZ" w:eastAsia="ru-RU"/>
        </w:rPr>
      </w:pPr>
      <w:r w:rsidRPr="0045292C">
        <w:rPr>
          <w:rFonts w:ascii="Times New Roman" w:hAnsi="Times New Roman" w:cs="Times New Roman"/>
          <w:b/>
          <w:bCs/>
          <w:sz w:val="24"/>
          <w:szCs w:val="24"/>
          <w:lang w:val="kk-KZ"/>
        </w:rPr>
        <w:t xml:space="preserve"> </w:t>
      </w:r>
    </w:p>
    <w:p w:rsidR="00155320" w:rsidRPr="0045292C" w:rsidRDefault="00155320" w:rsidP="00C355AA">
      <w:pPr>
        <w:widowControl w:val="0"/>
        <w:spacing w:before="4" w:after="0" w:line="240" w:lineRule="auto"/>
        <w:ind w:left="142"/>
        <w:jc w:val="center"/>
        <w:rPr>
          <w:rFonts w:ascii="Times New Roman" w:eastAsia="Times New Roman" w:hAnsi="Times New Roman" w:cs="Times New Roman"/>
          <w:spacing w:val="-1"/>
          <w:kern w:val="0"/>
          <w:sz w:val="24"/>
          <w:szCs w:val="24"/>
          <w:lang w:val="kk-KZ" w:eastAsia="ru-RU"/>
        </w:rPr>
      </w:pPr>
    </w:p>
    <w:p w:rsidR="00155320" w:rsidRPr="0045292C" w:rsidRDefault="00155320" w:rsidP="00155320">
      <w:pPr>
        <w:widowControl w:val="0"/>
        <w:spacing w:before="4" w:after="0" w:line="240" w:lineRule="auto"/>
        <w:ind w:left="142"/>
        <w:jc w:val="center"/>
        <w:rPr>
          <w:rFonts w:ascii="Times New Roman" w:eastAsia="Times New Roman" w:hAnsi="Times New Roman" w:cs="Times New Roman"/>
          <w:b/>
          <w:bCs/>
          <w:w w:val="99"/>
          <w:kern w:val="0"/>
          <w:sz w:val="24"/>
          <w:szCs w:val="24"/>
          <w:lang w:val="kk-KZ" w:eastAsia="ru-RU"/>
        </w:rPr>
      </w:pPr>
      <w:r w:rsidRPr="0045292C">
        <w:rPr>
          <w:rFonts w:ascii="Times New Roman" w:eastAsia="Times New Roman" w:hAnsi="Times New Roman" w:cs="Times New Roman"/>
          <w:b/>
          <w:bCs/>
          <w:w w:val="99"/>
          <w:kern w:val="0"/>
          <w:sz w:val="24"/>
          <w:szCs w:val="24"/>
          <w:lang w:val="kk-KZ" w:eastAsia="ru-RU"/>
        </w:rPr>
        <w:t xml:space="preserve">3 жыл ішінде педагогтердің біліктілігін арттыру / сандық </w:t>
      </w:r>
    </w:p>
    <w:p w:rsidR="00C355AA" w:rsidRPr="0045292C" w:rsidRDefault="00155320" w:rsidP="00155320">
      <w:pPr>
        <w:widowControl w:val="0"/>
        <w:spacing w:before="4" w:after="0" w:line="240" w:lineRule="auto"/>
        <w:ind w:left="142"/>
        <w:jc w:val="center"/>
        <w:rPr>
          <w:rFonts w:ascii="Times New Roman" w:eastAsia="Times New Roman" w:hAnsi="Times New Roman" w:cs="Times New Roman"/>
          <w:b/>
          <w:bCs/>
          <w:w w:val="99"/>
          <w:kern w:val="0"/>
          <w:sz w:val="24"/>
          <w:szCs w:val="24"/>
          <w:lang w:eastAsia="ru-RU"/>
        </w:rPr>
      </w:pPr>
      <w:r w:rsidRPr="0045292C">
        <w:rPr>
          <w:rFonts w:ascii="Times New Roman" w:eastAsia="Times New Roman" w:hAnsi="Times New Roman" w:cs="Times New Roman"/>
          <w:b/>
          <w:bCs/>
          <w:w w:val="99"/>
          <w:kern w:val="0"/>
          <w:sz w:val="24"/>
          <w:szCs w:val="24"/>
          <w:lang w:eastAsia="ru-RU"/>
        </w:rPr>
        <w:t>және пайыздық қатынаста/:</w:t>
      </w:r>
    </w:p>
    <w:tbl>
      <w:tblPr>
        <w:tblW w:w="9805" w:type="dxa"/>
        <w:tblInd w:w="108" w:type="dxa"/>
        <w:tblLayout w:type="fixed"/>
        <w:tblLook w:val="04A0"/>
      </w:tblPr>
      <w:tblGrid>
        <w:gridCol w:w="1867"/>
        <w:gridCol w:w="850"/>
        <w:gridCol w:w="851"/>
        <w:gridCol w:w="827"/>
        <w:gridCol w:w="708"/>
        <w:gridCol w:w="993"/>
        <w:gridCol w:w="708"/>
        <w:gridCol w:w="993"/>
        <w:gridCol w:w="992"/>
        <w:gridCol w:w="1016"/>
      </w:tblGrid>
      <w:tr w:rsidR="001B0520" w:rsidRPr="0045292C" w:rsidTr="000170A7">
        <w:trPr>
          <w:trHeight w:val="420"/>
        </w:trPr>
        <w:tc>
          <w:tcPr>
            <w:tcW w:w="18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355AA" w:rsidRPr="0045292C" w:rsidRDefault="00C355AA" w:rsidP="009F3486">
            <w:pPr>
              <w:spacing w:after="0" w:line="240" w:lineRule="auto"/>
              <w:ind w:firstLineChars="100" w:firstLine="241"/>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Курс</w:t>
            </w:r>
            <w:r w:rsidR="00155320" w:rsidRPr="0045292C">
              <w:rPr>
                <w:rFonts w:ascii="Times New Roman" w:eastAsia="Times New Roman" w:hAnsi="Times New Roman" w:cs="Times New Roman"/>
                <w:b/>
                <w:bCs/>
                <w:kern w:val="0"/>
                <w:sz w:val="24"/>
                <w:szCs w:val="24"/>
                <w:lang w:val="kk-KZ" w:eastAsia="ru-RU"/>
              </w:rPr>
              <w:t>тар</w:t>
            </w:r>
          </w:p>
        </w:tc>
        <w:tc>
          <w:tcPr>
            <w:tcW w:w="2528" w:type="dxa"/>
            <w:gridSpan w:val="3"/>
            <w:tcBorders>
              <w:top w:val="single" w:sz="8" w:space="0" w:color="000000"/>
              <w:left w:val="single" w:sz="8" w:space="0" w:color="000000"/>
              <w:bottom w:val="nil"/>
              <w:right w:val="single" w:sz="8" w:space="0" w:color="000000"/>
            </w:tcBorders>
            <w:shd w:val="clear" w:color="auto" w:fill="auto"/>
            <w:vAlign w:val="center"/>
            <w:hideMark/>
          </w:tcPr>
          <w:p w:rsidR="00C355AA" w:rsidRPr="0045292C" w:rsidRDefault="000170A7" w:rsidP="00C355AA">
            <w:pPr>
              <w:spacing w:after="0" w:line="240" w:lineRule="auto"/>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1</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2</w:t>
            </w:r>
            <w:r w:rsidR="00C355AA" w:rsidRPr="0045292C">
              <w:rPr>
                <w:rFonts w:ascii="Times New Roman" w:eastAsia="Times New Roman" w:hAnsi="Times New Roman" w:cs="Times New Roman"/>
                <w:b/>
                <w:bCs/>
                <w:kern w:val="0"/>
                <w:sz w:val="24"/>
                <w:szCs w:val="24"/>
                <w:lang w:eastAsia="ru-RU"/>
              </w:rPr>
              <w:t xml:space="preserve"> </w:t>
            </w:r>
            <w:r w:rsidR="00155320" w:rsidRPr="0045292C">
              <w:rPr>
                <w:rFonts w:ascii="Times New Roman" w:eastAsia="Times New Roman" w:hAnsi="Times New Roman" w:cs="Times New Roman"/>
                <w:b/>
                <w:bCs/>
                <w:kern w:val="0"/>
                <w:sz w:val="24"/>
                <w:szCs w:val="24"/>
                <w:lang w:val="kk-KZ" w:eastAsia="ru-RU"/>
              </w:rPr>
              <w:t>оқу жылы</w:t>
            </w:r>
          </w:p>
        </w:tc>
        <w:tc>
          <w:tcPr>
            <w:tcW w:w="2409" w:type="dxa"/>
            <w:gridSpan w:val="3"/>
            <w:tcBorders>
              <w:top w:val="single" w:sz="8" w:space="0" w:color="000000"/>
              <w:left w:val="nil"/>
              <w:bottom w:val="nil"/>
              <w:right w:val="single" w:sz="8" w:space="0" w:color="000000"/>
            </w:tcBorders>
            <w:shd w:val="clear" w:color="auto" w:fill="auto"/>
            <w:vAlign w:val="center"/>
            <w:hideMark/>
          </w:tcPr>
          <w:p w:rsidR="00C355AA" w:rsidRPr="0045292C" w:rsidRDefault="000170A7" w:rsidP="00C355AA">
            <w:pPr>
              <w:spacing w:after="0" w:line="240" w:lineRule="auto"/>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2</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3</w:t>
            </w:r>
            <w:r w:rsidR="00C355AA" w:rsidRPr="0045292C">
              <w:rPr>
                <w:rFonts w:ascii="Times New Roman" w:eastAsia="Times New Roman" w:hAnsi="Times New Roman" w:cs="Times New Roman"/>
                <w:b/>
                <w:bCs/>
                <w:kern w:val="0"/>
                <w:sz w:val="24"/>
                <w:szCs w:val="24"/>
                <w:lang w:eastAsia="ru-RU"/>
              </w:rPr>
              <w:t xml:space="preserve"> </w:t>
            </w:r>
            <w:r w:rsidR="00155320" w:rsidRPr="0045292C">
              <w:rPr>
                <w:rFonts w:ascii="Times New Roman" w:eastAsia="Times New Roman" w:hAnsi="Times New Roman" w:cs="Times New Roman"/>
                <w:b/>
                <w:bCs/>
                <w:kern w:val="0"/>
                <w:sz w:val="24"/>
                <w:szCs w:val="24"/>
                <w:lang w:val="kk-KZ" w:eastAsia="ru-RU"/>
              </w:rPr>
              <w:t>оқу жылы</w:t>
            </w:r>
          </w:p>
        </w:tc>
        <w:tc>
          <w:tcPr>
            <w:tcW w:w="3001" w:type="dxa"/>
            <w:gridSpan w:val="3"/>
            <w:tcBorders>
              <w:top w:val="single" w:sz="8" w:space="0" w:color="000000"/>
              <w:left w:val="nil"/>
              <w:bottom w:val="nil"/>
              <w:right w:val="single" w:sz="8" w:space="0" w:color="000000"/>
            </w:tcBorders>
            <w:shd w:val="clear" w:color="auto" w:fill="auto"/>
            <w:vAlign w:val="center"/>
            <w:hideMark/>
          </w:tcPr>
          <w:p w:rsidR="00C355AA" w:rsidRPr="0045292C" w:rsidRDefault="000170A7" w:rsidP="000170A7">
            <w:pPr>
              <w:spacing w:after="0" w:line="240" w:lineRule="auto"/>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3</w:t>
            </w:r>
            <w:r w:rsidR="00C355AA"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4</w:t>
            </w:r>
            <w:r w:rsidR="00C355AA" w:rsidRPr="0045292C">
              <w:rPr>
                <w:rFonts w:ascii="Times New Roman" w:eastAsia="Times New Roman" w:hAnsi="Times New Roman" w:cs="Times New Roman"/>
                <w:b/>
                <w:bCs/>
                <w:kern w:val="0"/>
                <w:sz w:val="24"/>
                <w:szCs w:val="24"/>
                <w:lang w:eastAsia="ru-RU"/>
              </w:rPr>
              <w:t xml:space="preserve"> </w:t>
            </w:r>
            <w:r w:rsidR="00155320" w:rsidRPr="0045292C">
              <w:rPr>
                <w:rFonts w:ascii="Times New Roman" w:eastAsia="Times New Roman" w:hAnsi="Times New Roman" w:cs="Times New Roman"/>
                <w:b/>
                <w:bCs/>
                <w:kern w:val="0"/>
                <w:sz w:val="24"/>
                <w:szCs w:val="24"/>
                <w:lang w:val="kk-KZ" w:eastAsia="ru-RU"/>
              </w:rPr>
              <w:t>оқу жылы</w:t>
            </w:r>
          </w:p>
        </w:tc>
      </w:tr>
      <w:tr w:rsidR="00155320" w:rsidRPr="0045292C" w:rsidTr="000170A7">
        <w:trPr>
          <w:trHeight w:val="820"/>
        </w:trPr>
        <w:tc>
          <w:tcPr>
            <w:tcW w:w="1867" w:type="dxa"/>
            <w:vMerge/>
            <w:tcBorders>
              <w:top w:val="single" w:sz="8" w:space="0" w:color="000000"/>
              <w:left w:val="single" w:sz="8" w:space="0" w:color="000000"/>
              <w:bottom w:val="single" w:sz="8" w:space="0" w:color="000000"/>
              <w:right w:val="single" w:sz="8" w:space="0" w:color="000000"/>
            </w:tcBorders>
            <w:vAlign w:val="center"/>
            <w:hideMark/>
          </w:tcPr>
          <w:p w:rsidR="00155320" w:rsidRPr="0045292C" w:rsidRDefault="00155320" w:rsidP="00155320">
            <w:pPr>
              <w:spacing w:after="0" w:line="240" w:lineRule="auto"/>
              <w:rPr>
                <w:rFonts w:ascii="Times New Roman" w:eastAsia="Times New Roman" w:hAnsi="Times New Roman" w:cs="Times New Roman"/>
                <w:b/>
                <w:bCs/>
                <w:kern w:val="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320" w:rsidRPr="0045292C" w:rsidRDefault="00155320" w:rsidP="00155320">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Педагогтердің жалпы саны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55320" w:rsidRPr="0045292C" w:rsidRDefault="00155320" w:rsidP="00155320">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Курстардан өткендер саны</w:t>
            </w:r>
          </w:p>
        </w:tc>
        <w:tc>
          <w:tcPr>
            <w:tcW w:w="827" w:type="dxa"/>
            <w:tcBorders>
              <w:top w:val="single" w:sz="4" w:space="0" w:color="auto"/>
              <w:left w:val="nil"/>
              <w:bottom w:val="single" w:sz="4" w:space="0" w:color="auto"/>
              <w:right w:val="single" w:sz="4" w:space="0" w:color="auto"/>
            </w:tcBorders>
            <w:shd w:val="clear" w:color="auto" w:fill="auto"/>
            <w:hideMark/>
          </w:tcPr>
          <w:p w:rsidR="00155320" w:rsidRPr="0045292C" w:rsidRDefault="00155320" w:rsidP="00155320">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55320" w:rsidRPr="0045292C" w:rsidRDefault="00155320" w:rsidP="00155320">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Педагогтердің жалпы саны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55320" w:rsidRPr="0045292C" w:rsidRDefault="00155320" w:rsidP="00155320">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Курстардан өткендер саны</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55320" w:rsidRPr="0045292C" w:rsidRDefault="00155320" w:rsidP="00155320">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55320" w:rsidRPr="0045292C" w:rsidRDefault="00155320" w:rsidP="00155320">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Педагогтердің жалпы саны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55320" w:rsidRPr="0045292C" w:rsidRDefault="00155320" w:rsidP="00155320">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Курстардан өткендер саны</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155320" w:rsidRPr="0045292C" w:rsidRDefault="00155320" w:rsidP="00155320">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w:t>
            </w:r>
          </w:p>
        </w:tc>
      </w:tr>
      <w:tr w:rsidR="00DF4795" w:rsidRPr="0045292C" w:rsidTr="000170A7">
        <w:trPr>
          <w:cantSplit/>
          <w:trHeight w:hRule="exact" w:val="540"/>
        </w:trPr>
        <w:tc>
          <w:tcPr>
            <w:tcW w:w="1867" w:type="dxa"/>
            <w:tcBorders>
              <w:top w:val="nil"/>
              <w:left w:val="single" w:sz="8" w:space="0" w:color="000000"/>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ОСО, (ЦПМ, Өрлеу)</w:t>
            </w:r>
          </w:p>
        </w:tc>
        <w:tc>
          <w:tcPr>
            <w:tcW w:w="850"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47</w:t>
            </w:r>
          </w:p>
        </w:tc>
        <w:tc>
          <w:tcPr>
            <w:tcW w:w="851"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2</w:t>
            </w:r>
          </w:p>
        </w:tc>
        <w:tc>
          <w:tcPr>
            <w:tcW w:w="827"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5</w:t>
            </w:r>
            <w:r w:rsidRPr="0045292C">
              <w:rPr>
                <w:rFonts w:ascii="Times New Roman" w:eastAsia="Times New Roman" w:hAnsi="Times New Roman" w:cs="Times New Roman"/>
                <w:kern w:val="0"/>
                <w:sz w:val="24"/>
                <w:szCs w:val="24"/>
                <w:lang w:eastAsia="ru-RU"/>
              </w:rPr>
              <w:t>%</w:t>
            </w:r>
          </w:p>
        </w:tc>
        <w:tc>
          <w:tcPr>
            <w:tcW w:w="708"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49</w:t>
            </w:r>
          </w:p>
        </w:tc>
        <w:tc>
          <w:tcPr>
            <w:tcW w:w="993"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5</w:t>
            </w:r>
          </w:p>
        </w:tc>
        <w:tc>
          <w:tcPr>
            <w:tcW w:w="708" w:type="dxa"/>
            <w:tcBorders>
              <w:top w:val="nil"/>
              <w:left w:val="nil"/>
              <w:bottom w:val="single" w:sz="8" w:space="0" w:color="000000"/>
              <w:right w:val="single" w:sz="8" w:space="0" w:color="000000"/>
            </w:tcBorders>
            <w:shd w:val="clear" w:color="auto" w:fill="auto"/>
            <w:vAlign w:val="center"/>
            <w:hideMark/>
          </w:tcPr>
          <w:p w:rsidR="00DF4795" w:rsidRPr="0045292C" w:rsidRDefault="002209C0"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10%</w:t>
            </w:r>
            <w:r w:rsidR="00DF4795" w:rsidRPr="0045292C">
              <w:rPr>
                <w:rFonts w:ascii="Times New Roman" w:eastAsia="Times New Roman" w:hAnsi="Times New Roman" w:cs="Times New Roman"/>
                <w:kern w:val="0"/>
                <w:sz w:val="24"/>
                <w:szCs w:val="24"/>
                <w:lang w:val="kk-KZ" w:eastAsia="ru-RU"/>
              </w:rPr>
              <w:t xml:space="preserve"> </w:t>
            </w:r>
          </w:p>
        </w:tc>
        <w:tc>
          <w:tcPr>
            <w:tcW w:w="993"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F87983">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52 </w:t>
            </w:r>
          </w:p>
        </w:tc>
        <w:tc>
          <w:tcPr>
            <w:tcW w:w="992"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F87983">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5</w:t>
            </w:r>
          </w:p>
        </w:tc>
        <w:tc>
          <w:tcPr>
            <w:tcW w:w="1016" w:type="dxa"/>
            <w:tcBorders>
              <w:top w:val="nil"/>
              <w:left w:val="nil"/>
              <w:bottom w:val="single" w:sz="8" w:space="0" w:color="000000"/>
              <w:right w:val="single" w:sz="8" w:space="0" w:color="000000"/>
            </w:tcBorders>
            <w:shd w:val="clear" w:color="auto" w:fill="auto"/>
            <w:vAlign w:val="center"/>
            <w:hideMark/>
          </w:tcPr>
          <w:p w:rsidR="00DF4795" w:rsidRPr="0045292C" w:rsidRDefault="002209C0"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10%</w:t>
            </w:r>
            <w:r w:rsidR="00DF4795" w:rsidRPr="0045292C">
              <w:rPr>
                <w:rFonts w:ascii="Times New Roman" w:eastAsia="Times New Roman" w:hAnsi="Times New Roman" w:cs="Times New Roman"/>
                <w:kern w:val="0"/>
                <w:sz w:val="24"/>
                <w:szCs w:val="24"/>
                <w:lang w:val="kk-KZ" w:eastAsia="ru-RU"/>
              </w:rPr>
              <w:t xml:space="preserve"> </w:t>
            </w:r>
          </w:p>
        </w:tc>
      </w:tr>
      <w:tr w:rsidR="00DF4795" w:rsidRPr="0045292C" w:rsidTr="000170A7">
        <w:trPr>
          <w:cantSplit/>
          <w:trHeight w:hRule="exact" w:val="748"/>
        </w:trPr>
        <w:tc>
          <w:tcPr>
            <w:tcW w:w="1867" w:type="dxa"/>
            <w:tcBorders>
              <w:top w:val="nil"/>
              <w:left w:val="single" w:sz="8" w:space="0" w:color="000000"/>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А</w:t>
            </w:r>
            <w:r w:rsidRPr="0045292C">
              <w:rPr>
                <w:rFonts w:ascii="Times New Roman" w:eastAsia="Times New Roman" w:hAnsi="Times New Roman" w:cs="Times New Roman"/>
                <w:kern w:val="0"/>
                <w:sz w:val="24"/>
                <w:szCs w:val="24"/>
                <w:lang w:eastAsia="ru-RU"/>
              </w:rPr>
              <w:t>КТ, сандық құзыреттілік пәні.</w:t>
            </w:r>
          </w:p>
        </w:tc>
        <w:tc>
          <w:tcPr>
            <w:tcW w:w="850"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47</w:t>
            </w:r>
          </w:p>
        </w:tc>
        <w:tc>
          <w:tcPr>
            <w:tcW w:w="851"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20</w:t>
            </w:r>
          </w:p>
        </w:tc>
        <w:tc>
          <w:tcPr>
            <w:tcW w:w="827"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DF4795">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43%</w:t>
            </w:r>
          </w:p>
        </w:tc>
        <w:tc>
          <w:tcPr>
            <w:tcW w:w="708"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49</w:t>
            </w:r>
          </w:p>
        </w:tc>
        <w:tc>
          <w:tcPr>
            <w:tcW w:w="993"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5</w:t>
            </w:r>
          </w:p>
        </w:tc>
        <w:tc>
          <w:tcPr>
            <w:tcW w:w="708" w:type="dxa"/>
            <w:tcBorders>
              <w:top w:val="nil"/>
              <w:left w:val="nil"/>
              <w:bottom w:val="single" w:sz="8" w:space="0" w:color="000000"/>
              <w:right w:val="single" w:sz="8" w:space="0" w:color="000000"/>
            </w:tcBorders>
            <w:shd w:val="clear" w:color="auto" w:fill="auto"/>
            <w:vAlign w:val="center"/>
            <w:hideMark/>
          </w:tcPr>
          <w:p w:rsidR="00DF4795" w:rsidRPr="0045292C" w:rsidRDefault="002209C0"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10%</w:t>
            </w:r>
          </w:p>
        </w:tc>
        <w:tc>
          <w:tcPr>
            <w:tcW w:w="993"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F87983">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52</w:t>
            </w:r>
          </w:p>
        </w:tc>
        <w:tc>
          <w:tcPr>
            <w:tcW w:w="992"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F87983">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2</w:t>
            </w:r>
          </w:p>
        </w:tc>
        <w:tc>
          <w:tcPr>
            <w:tcW w:w="1016" w:type="dxa"/>
            <w:tcBorders>
              <w:top w:val="nil"/>
              <w:left w:val="nil"/>
              <w:bottom w:val="single" w:sz="8" w:space="0" w:color="000000"/>
              <w:right w:val="single" w:sz="8" w:space="0" w:color="000000"/>
            </w:tcBorders>
            <w:shd w:val="clear" w:color="auto" w:fill="auto"/>
            <w:vAlign w:val="center"/>
            <w:hideMark/>
          </w:tcPr>
          <w:p w:rsidR="00DF4795" w:rsidRPr="0045292C" w:rsidRDefault="002209C0"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w:t>
            </w:r>
          </w:p>
        </w:tc>
      </w:tr>
      <w:tr w:rsidR="00DF4795" w:rsidRPr="0045292C" w:rsidTr="000170A7">
        <w:trPr>
          <w:cantSplit/>
          <w:trHeight w:hRule="exact" w:val="615"/>
        </w:trPr>
        <w:tc>
          <w:tcPr>
            <w:tcW w:w="1867" w:type="dxa"/>
            <w:tcBorders>
              <w:top w:val="nil"/>
              <w:left w:val="single" w:sz="8" w:space="0" w:color="000000"/>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Пәндік </w:t>
            </w:r>
            <w:r w:rsidRPr="0045292C">
              <w:rPr>
                <w:rFonts w:ascii="Times New Roman" w:eastAsia="Times New Roman" w:hAnsi="Times New Roman" w:cs="Times New Roman"/>
                <w:kern w:val="0"/>
                <w:sz w:val="24"/>
                <w:szCs w:val="24"/>
                <w:lang w:eastAsia="ru-RU"/>
              </w:rPr>
              <w:t>курс</w:t>
            </w:r>
            <w:r w:rsidRPr="0045292C">
              <w:rPr>
                <w:rFonts w:ascii="Times New Roman" w:eastAsia="Times New Roman" w:hAnsi="Times New Roman" w:cs="Times New Roman"/>
                <w:kern w:val="0"/>
                <w:sz w:val="24"/>
                <w:szCs w:val="24"/>
                <w:lang w:val="kk-KZ" w:eastAsia="ru-RU"/>
              </w:rPr>
              <w:t>тар</w:t>
            </w:r>
          </w:p>
          <w:p w:rsidR="00DF4795" w:rsidRPr="0045292C" w:rsidRDefault="00DF4795" w:rsidP="00C355AA">
            <w:pPr>
              <w:spacing w:after="0" w:line="240" w:lineRule="auto"/>
              <w:rPr>
                <w:rFonts w:ascii="Times New Roman" w:eastAsia="Times New Roman" w:hAnsi="Times New Roman" w:cs="Times New Roman"/>
                <w:kern w:val="0"/>
                <w:sz w:val="24"/>
                <w:szCs w:val="24"/>
                <w:lang w:eastAsia="ru-RU"/>
              </w:rPr>
            </w:pPr>
          </w:p>
          <w:p w:rsidR="00DF4795" w:rsidRPr="0045292C" w:rsidRDefault="00DF4795" w:rsidP="00C355AA">
            <w:pPr>
              <w:spacing w:after="0" w:line="240" w:lineRule="auto"/>
              <w:rPr>
                <w:rFonts w:ascii="Times New Roman" w:eastAsia="Times New Roman" w:hAnsi="Times New Roman" w:cs="Times New Roman"/>
                <w:kern w:val="0"/>
                <w:sz w:val="24"/>
                <w:szCs w:val="24"/>
                <w:lang w:eastAsia="ru-RU"/>
              </w:rPr>
            </w:pPr>
          </w:p>
        </w:tc>
        <w:tc>
          <w:tcPr>
            <w:tcW w:w="850"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47</w:t>
            </w:r>
          </w:p>
        </w:tc>
        <w:tc>
          <w:tcPr>
            <w:tcW w:w="851"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7</w:t>
            </w:r>
          </w:p>
        </w:tc>
        <w:tc>
          <w:tcPr>
            <w:tcW w:w="827"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16%</w:t>
            </w:r>
          </w:p>
        </w:tc>
        <w:tc>
          <w:tcPr>
            <w:tcW w:w="708"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49</w:t>
            </w:r>
          </w:p>
        </w:tc>
        <w:tc>
          <w:tcPr>
            <w:tcW w:w="993"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1</w:t>
            </w:r>
            <w:r w:rsidRPr="0045292C">
              <w:rPr>
                <w:rFonts w:ascii="Times New Roman" w:eastAsia="Times New Roman" w:hAnsi="Times New Roman" w:cs="Times New Roman"/>
                <w:kern w:val="0"/>
                <w:sz w:val="24"/>
                <w:szCs w:val="24"/>
                <w:lang w:eastAsia="ru-RU"/>
              </w:rPr>
              <w:t>7</w:t>
            </w:r>
          </w:p>
        </w:tc>
        <w:tc>
          <w:tcPr>
            <w:tcW w:w="708" w:type="dxa"/>
            <w:tcBorders>
              <w:top w:val="nil"/>
              <w:left w:val="nil"/>
              <w:bottom w:val="single" w:sz="8" w:space="0" w:color="000000"/>
              <w:right w:val="single" w:sz="8" w:space="0" w:color="000000"/>
            </w:tcBorders>
            <w:shd w:val="clear" w:color="auto" w:fill="auto"/>
            <w:vAlign w:val="center"/>
            <w:hideMark/>
          </w:tcPr>
          <w:p w:rsidR="00DF4795" w:rsidRPr="0045292C" w:rsidRDefault="002209C0"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35%</w:t>
            </w:r>
          </w:p>
        </w:tc>
        <w:tc>
          <w:tcPr>
            <w:tcW w:w="993"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F87983">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52</w:t>
            </w:r>
          </w:p>
        </w:tc>
        <w:tc>
          <w:tcPr>
            <w:tcW w:w="992"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F87983">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w:t>
            </w:r>
          </w:p>
        </w:tc>
        <w:tc>
          <w:tcPr>
            <w:tcW w:w="1016" w:type="dxa"/>
            <w:tcBorders>
              <w:top w:val="nil"/>
              <w:left w:val="nil"/>
              <w:bottom w:val="single" w:sz="8" w:space="0" w:color="000000"/>
              <w:right w:val="single" w:sz="8" w:space="0" w:color="000000"/>
            </w:tcBorders>
            <w:shd w:val="clear" w:color="auto" w:fill="auto"/>
            <w:vAlign w:val="center"/>
            <w:hideMark/>
          </w:tcPr>
          <w:p w:rsidR="00DF4795" w:rsidRPr="0045292C" w:rsidRDefault="002209C0"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8%</w:t>
            </w:r>
          </w:p>
        </w:tc>
      </w:tr>
      <w:tr w:rsidR="00DF4795" w:rsidRPr="0045292C" w:rsidTr="000170A7">
        <w:trPr>
          <w:cantSplit/>
          <w:trHeight w:hRule="exact" w:val="792"/>
        </w:trPr>
        <w:tc>
          <w:tcPr>
            <w:tcW w:w="1867" w:type="dxa"/>
            <w:tcBorders>
              <w:top w:val="nil"/>
              <w:left w:val="single" w:sz="8" w:space="0" w:color="000000"/>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val="kk-KZ" w:eastAsia="ru-RU"/>
              </w:rPr>
              <w:t xml:space="preserve">Басқа </w:t>
            </w:r>
            <w:r w:rsidRPr="0045292C">
              <w:rPr>
                <w:rFonts w:ascii="Times New Roman" w:eastAsia="Times New Roman" w:hAnsi="Times New Roman" w:cs="Times New Roman"/>
                <w:kern w:val="0"/>
                <w:sz w:val="24"/>
                <w:szCs w:val="24"/>
                <w:lang w:eastAsia="ru-RU"/>
              </w:rPr>
              <w:t xml:space="preserve"> курс</w:t>
            </w:r>
            <w:r w:rsidRPr="0045292C">
              <w:rPr>
                <w:rFonts w:ascii="Times New Roman" w:eastAsia="Times New Roman" w:hAnsi="Times New Roman" w:cs="Times New Roman"/>
                <w:kern w:val="0"/>
                <w:sz w:val="24"/>
                <w:szCs w:val="24"/>
                <w:lang w:val="kk-KZ" w:eastAsia="ru-RU"/>
              </w:rPr>
              <w:t>тар</w:t>
            </w:r>
            <w:r w:rsidRPr="0045292C">
              <w:rPr>
                <w:rFonts w:ascii="Times New Roman" w:eastAsia="Times New Roman" w:hAnsi="Times New Roman" w:cs="Times New Roman"/>
                <w:kern w:val="0"/>
                <w:sz w:val="24"/>
                <w:szCs w:val="24"/>
                <w:lang w:eastAsia="ru-RU"/>
              </w:rPr>
              <w:t xml:space="preserve"> (инклюзия,.тренер)</w:t>
            </w:r>
          </w:p>
        </w:tc>
        <w:tc>
          <w:tcPr>
            <w:tcW w:w="850"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47</w:t>
            </w:r>
          </w:p>
        </w:tc>
        <w:tc>
          <w:tcPr>
            <w:tcW w:w="851"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5</w:t>
            </w:r>
          </w:p>
        </w:tc>
        <w:tc>
          <w:tcPr>
            <w:tcW w:w="827"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12%</w:t>
            </w:r>
          </w:p>
        </w:tc>
        <w:tc>
          <w:tcPr>
            <w:tcW w:w="708"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49</w:t>
            </w:r>
          </w:p>
        </w:tc>
        <w:tc>
          <w:tcPr>
            <w:tcW w:w="993"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5</w:t>
            </w:r>
          </w:p>
        </w:tc>
        <w:tc>
          <w:tcPr>
            <w:tcW w:w="708" w:type="dxa"/>
            <w:tcBorders>
              <w:top w:val="nil"/>
              <w:left w:val="nil"/>
              <w:bottom w:val="single" w:sz="8" w:space="0" w:color="000000"/>
              <w:right w:val="single" w:sz="8" w:space="0" w:color="000000"/>
            </w:tcBorders>
            <w:shd w:val="clear" w:color="auto" w:fill="auto"/>
            <w:vAlign w:val="center"/>
            <w:hideMark/>
          </w:tcPr>
          <w:p w:rsidR="00DF4795" w:rsidRPr="0045292C" w:rsidRDefault="002209C0"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10%</w:t>
            </w:r>
          </w:p>
        </w:tc>
        <w:tc>
          <w:tcPr>
            <w:tcW w:w="993"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F87983">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52</w:t>
            </w:r>
          </w:p>
        </w:tc>
        <w:tc>
          <w:tcPr>
            <w:tcW w:w="992"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F87983">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 30</w:t>
            </w:r>
          </w:p>
        </w:tc>
        <w:tc>
          <w:tcPr>
            <w:tcW w:w="1016" w:type="dxa"/>
            <w:tcBorders>
              <w:top w:val="nil"/>
              <w:left w:val="nil"/>
              <w:bottom w:val="single" w:sz="8" w:space="0" w:color="000000"/>
              <w:right w:val="single" w:sz="8" w:space="0" w:color="000000"/>
            </w:tcBorders>
            <w:shd w:val="clear" w:color="auto" w:fill="auto"/>
            <w:vAlign w:val="center"/>
            <w:hideMark/>
          </w:tcPr>
          <w:p w:rsidR="00DF4795" w:rsidRPr="0045292C" w:rsidRDefault="002209C0"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57%</w:t>
            </w:r>
          </w:p>
        </w:tc>
      </w:tr>
      <w:tr w:rsidR="00DF4795" w:rsidRPr="0045292C" w:rsidTr="000170A7">
        <w:trPr>
          <w:cantSplit/>
          <w:trHeight w:hRule="exact" w:val="792"/>
        </w:trPr>
        <w:tc>
          <w:tcPr>
            <w:tcW w:w="1867" w:type="dxa"/>
            <w:tcBorders>
              <w:top w:val="nil"/>
              <w:left w:val="single" w:sz="8" w:space="0" w:color="000000"/>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Басшылар курсы</w:t>
            </w:r>
          </w:p>
        </w:tc>
        <w:tc>
          <w:tcPr>
            <w:tcW w:w="850"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47</w:t>
            </w:r>
          </w:p>
        </w:tc>
        <w:tc>
          <w:tcPr>
            <w:tcW w:w="851"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1</w:t>
            </w:r>
          </w:p>
        </w:tc>
        <w:tc>
          <w:tcPr>
            <w:tcW w:w="827"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2% </w:t>
            </w:r>
          </w:p>
        </w:tc>
        <w:tc>
          <w:tcPr>
            <w:tcW w:w="708"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49</w:t>
            </w:r>
          </w:p>
        </w:tc>
        <w:tc>
          <w:tcPr>
            <w:tcW w:w="993"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eastAsia="ru-RU"/>
              </w:rPr>
              <w:t xml:space="preserve">       </w:t>
            </w:r>
            <w:r w:rsidRPr="0045292C">
              <w:rPr>
                <w:rFonts w:ascii="Times New Roman" w:eastAsia="Times New Roman" w:hAnsi="Times New Roman" w:cs="Times New Roman"/>
                <w:kern w:val="0"/>
                <w:sz w:val="24"/>
                <w:szCs w:val="24"/>
                <w:lang w:val="kk-KZ" w:eastAsia="ru-RU"/>
              </w:rPr>
              <w:t>1</w:t>
            </w:r>
          </w:p>
        </w:tc>
        <w:tc>
          <w:tcPr>
            <w:tcW w:w="708" w:type="dxa"/>
            <w:tcBorders>
              <w:top w:val="nil"/>
              <w:left w:val="nil"/>
              <w:bottom w:val="single" w:sz="8" w:space="0" w:color="000000"/>
              <w:right w:val="single" w:sz="8" w:space="0" w:color="000000"/>
            </w:tcBorders>
            <w:shd w:val="clear" w:color="auto" w:fill="auto"/>
            <w:vAlign w:val="center"/>
          </w:tcPr>
          <w:p w:rsidR="00DF4795" w:rsidRPr="0045292C" w:rsidRDefault="002209C0"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993" w:type="dxa"/>
            <w:tcBorders>
              <w:top w:val="nil"/>
              <w:left w:val="nil"/>
              <w:bottom w:val="single" w:sz="8" w:space="0" w:color="000000"/>
              <w:right w:val="single" w:sz="8" w:space="0" w:color="000000"/>
            </w:tcBorders>
            <w:shd w:val="clear" w:color="auto" w:fill="auto"/>
            <w:vAlign w:val="center"/>
          </w:tcPr>
          <w:p w:rsidR="00DF4795" w:rsidRPr="0045292C" w:rsidRDefault="00DF4795" w:rsidP="00F87983">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52</w:t>
            </w:r>
          </w:p>
        </w:tc>
        <w:tc>
          <w:tcPr>
            <w:tcW w:w="992" w:type="dxa"/>
            <w:tcBorders>
              <w:top w:val="nil"/>
              <w:left w:val="nil"/>
              <w:bottom w:val="single" w:sz="8" w:space="0" w:color="000000"/>
              <w:right w:val="single" w:sz="8" w:space="0" w:color="000000"/>
            </w:tcBorders>
            <w:shd w:val="clear" w:color="auto" w:fill="auto"/>
            <w:vAlign w:val="center"/>
          </w:tcPr>
          <w:p w:rsidR="00DF4795" w:rsidRPr="0045292C" w:rsidRDefault="00DF4795" w:rsidP="00F87983">
            <w:pPr>
              <w:spacing w:after="0" w:line="240" w:lineRule="auto"/>
              <w:jc w:val="center"/>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2</w:t>
            </w:r>
          </w:p>
        </w:tc>
        <w:tc>
          <w:tcPr>
            <w:tcW w:w="1016" w:type="dxa"/>
            <w:tcBorders>
              <w:top w:val="nil"/>
              <w:left w:val="nil"/>
              <w:bottom w:val="single" w:sz="8" w:space="0" w:color="000000"/>
              <w:right w:val="single" w:sz="8" w:space="0" w:color="000000"/>
            </w:tcBorders>
            <w:shd w:val="clear" w:color="auto" w:fill="auto"/>
            <w:vAlign w:val="center"/>
          </w:tcPr>
          <w:p w:rsidR="00DF4795" w:rsidRPr="0045292C" w:rsidRDefault="002209C0" w:rsidP="00C355AA">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w:t>
            </w:r>
          </w:p>
        </w:tc>
      </w:tr>
      <w:tr w:rsidR="00DF4795" w:rsidRPr="0045292C" w:rsidTr="000170A7">
        <w:trPr>
          <w:trHeight w:val="432"/>
        </w:trPr>
        <w:tc>
          <w:tcPr>
            <w:tcW w:w="1867" w:type="dxa"/>
            <w:tcBorders>
              <w:top w:val="nil"/>
              <w:left w:val="single" w:sz="8" w:space="0" w:color="000000"/>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rPr>
                <w:rFonts w:ascii="Times New Roman" w:eastAsia="Times New Roman" w:hAnsi="Times New Roman" w:cs="Times New Roman"/>
                <w:kern w:val="0"/>
                <w:sz w:val="24"/>
                <w:szCs w:val="24"/>
                <w:lang w:val="kk-KZ" w:eastAsia="ru-RU"/>
              </w:rPr>
            </w:pPr>
            <w:r w:rsidRPr="0045292C">
              <w:rPr>
                <w:rFonts w:ascii="Times New Roman" w:eastAsia="Times New Roman" w:hAnsi="Times New Roman" w:cs="Times New Roman"/>
                <w:kern w:val="0"/>
                <w:sz w:val="24"/>
                <w:szCs w:val="24"/>
                <w:lang w:val="kk-KZ" w:eastAsia="ru-RU"/>
              </w:rPr>
              <w:t xml:space="preserve">Барлығы </w:t>
            </w:r>
          </w:p>
        </w:tc>
        <w:tc>
          <w:tcPr>
            <w:tcW w:w="850"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val="kk-KZ" w:eastAsia="ru-RU"/>
              </w:rPr>
              <w:t>47</w:t>
            </w:r>
          </w:p>
        </w:tc>
        <w:tc>
          <w:tcPr>
            <w:tcW w:w="851"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3</w:t>
            </w:r>
            <w:r w:rsidRPr="0045292C">
              <w:rPr>
                <w:rFonts w:ascii="Times New Roman" w:eastAsia="Times New Roman" w:hAnsi="Times New Roman" w:cs="Times New Roman"/>
                <w:b/>
                <w:bCs/>
                <w:kern w:val="0"/>
                <w:sz w:val="24"/>
                <w:szCs w:val="24"/>
                <w:lang w:val="kk-KZ" w:eastAsia="ru-RU"/>
              </w:rPr>
              <w:t>7</w:t>
            </w:r>
          </w:p>
        </w:tc>
        <w:tc>
          <w:tcPr>
            <w:tcW w:w="827"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78%</w:t>
            </w:r>
          </w:p>
        </w:tc>
        <w:tc>
          <w:tcPr>
            <w:tcW w:w="708"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val="kk-KZ" w:eastAsia="ru-RU"/>
              </w:rPr>
              <w:t>49</w:t>
            </w:r>
          </w:p>
        </w:tc>
        <w:tc>
          <w:tcPr>
            <w:tcW w:w="993" w:type="dxa"/>
            <w:tcBorders>
              <w:top w:val="nil"/>
              <w:left w:val="nil"/>
              <w:bottom w:val="single" w:sz="8" w:space="0" w:color="000000"/>
              <w:right w:val="single" w:sz="8" w:space="0" w:color="000000"/>
            </w:tcBorders>
            <w:shd w:val="clear" w:color="auto" w:fill="auto"/>
            <w:vAlign w:val="center"/>
          </w:tcPr>
          <w:p w:rsidR="00DF4795" w:rsidRPr="0045292C" w:rsidRDefault="00DF4795" w:rsidP="00C355AA">
            <w:pPr>
              <w:spacing w:after="0" w:line="240" w:lineRule="auto"/>
              <w:jc w:val="center"/>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val="kk-KZ" w:eastAsia="ru-RU"/>
              </w:rPr>
              <w:t xml:space="preserve"> 33</w:t>
            </w:r>
          </w:p>
        </w:tc>
        <w:tc>
          <w:tcPr>
            <w:tcW w:w="708" w:type="dxa"/>
            <w:tcBorders>
              <w:top w:val="nil"/>
              <w:left w:val="nil"/>
              <w:bottom w:val="single" w:sz="8" w:space="0" w:color="000000"/>
              <w:right w:val="single" w:sz="8" w:space="0" w:color="000000"/>
            </w:tcBorders>
            <w:shd w:val="clear" w:color="auto" w:fill="auto"/>
            <w:vAlign w:val="center"/>
          </w:tcPr>
          <w:p w:rsidR="00DF4795" w:rsidRPr="0045292C" w:rsidRDefault="002209C0" w:rsidP="00C355AA">
            <w:pPr>
              <w:spacing w:after="0" w:line="240" w:lineRule="auto"/>
              <w:jc w:val="center"/>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67%</w:t>
            </w:r>
          </w:p>
        </w:tc>
        <w:tc>
          <w:tcPr>
            <w:tcW w:w="993"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b/>
                <w:kern w:val="0"/>
                <w:sz w:val="24"/>
                <w:szCs w:val="24"/>
                <w:lang w:val="kk-KZ" w:eastAsia="ru-RU"/>
              </w:rPr>
            </w:pPr>
            <w:r w:rsidRPr="0045292C">
              <w:rPr>
                <w:rFonts w:ascii="Times New Roman" w:eastAsia="Times New Roman" w:hAnsi="Times New Roman" w:cs="Times New Roman"/>
                <w:b/>
                <w:kern w:val="0"/>
                <w:sz w:val="24"/>
                <w:szCs w:val="24"/>
                <w:lang w:val="kk-KZ" w:eastAsia="ru-RU"/>
              </w:rPr>
              <w:t>52</w:t>
            </w:r>
          </w:p>
        </w:tc>
        <w:tc>
          <w:tcPr>
            <w:tcW w:w="992" w:type="dxa"/>
            <w:tcBorders>
              <w:top w:val="nil"/>
              <w:left w:val="nil"/>
              <w:bottom w:val="single" w:sz="8" w:space="0" w:color="000000"/>
              <w:right w:val="single" w:sz="8" w:space="0" w:color="000000"/>
            </w:tcBorders>
            <w:shd w:val="clear" w:color="auto" w:fill="auto"/>
            <w:vAlign w:val="center"/>
            <w:hideMark/>
          </w:tcPr>
          <w:p w:rsidR="00DF4795" w:rsidRPr="0045292C" w:rsidRDefault="00DF4795" w:rsidP="00C355AA">
            <w:pPr>
              <w:spacing w:after="0" w:line="240" w:lineRule="auto"/>
              <w:jc w:val="center"/>
              <w:rPr>
                <w:rFonts w:ascii="Times New Roman" w:eastAsia="Times New Roman" w:hAnsi="Times New Roman" w:cs="Times New Roman"/>
                <w:b/>
                <w:kern w:val="0"/>
                <w:sz w:val="24"/>
                <w:szCs w:val="24"/>
                <w:lang w:val="kk-KZ" w:eastAsia="ru-RU"/>
              </w:rPr>
            </w:pPr>
            <w:r w:rsidRPr="0045292C">
              <w:rPr>
                <w:rFonts w:ascii="Times New Roman" w:eastAsia="Times New Roman" w:hAnsi="Times New Roman" w:cs="Times New Roman"/>
                <w:b/>
                <w:kern w:val="0"/>
                <w:sz w:val="24"/>
                <w:szCs w:val="24"/>
                <w:lang w:eastAsia="ru-RU"/>
              </w:rPr>
              <w:t> </w:t>
            </w:r>
            <w:r w:rsidRPr="0045292C">
              <w:rPr>
                <w:rFonts w:ascii="Times New Roman" w:eastAsia="Times New Roman" w:hAnsi="Times New Roman" w:cs="Times New Roman"/>
                <w:b/>
                <w:kern w:val="0"/>
                <w:sz w:val="24"/>
                <w:szCs w:val="24"/>
                <w:lang w:val="kk-KZ" w:eastAsia="ru-RU"/>
              </w:rPr>
              <w:t>43</w:t>
            </w:r>
          </w:p>
        </w:tc>
        <w:tc>
          <w:tcPr>
            <w:tcW w:w="1016" w:type="dxa"/>
            <w:tcBorders>
              <w:top w:val="nil"/>
              <w:left w:val="nil"/>
              <w:bottom w:val="single" w:sz="8" w:space="0" w:color="000000"/>
              <w:right w:val="single" w:sz="8" w:space="0" w:color="000000"/>
            </w:tcBorders>
            <w:shd w:val="clear" w:color="auto" w:fill="auto"/>
            <w:vAlign w:val="center"/>
            <w:hideMark/>
          </w:tcPr>
          <w:p w:rsidR="00DF4795" w:rsidRPr="0045292C" w:rsidRDefault="002209C0" w:rsidP="00C355AA">
            <w:pPr>
              <w:spacing w:after="0" w:line="240" w:lineRule="auto"/>
              <w:jc w:val="center"/>
              <w:rPr>
                <w:rFonts w:ascii="Times New Roman" w:eastAsia="Times New Roman" w:hAnsi="Times New Roman" w:cs="Times New Roman"/>
                <w:b/>
                <w:kern w:val="0"/>
                <w:sz w:val="24"/>
                <w:szCs w:val="24"/>
                <w:lang w:eastAsia="ru-RU"/>
              </w:rPr>
            </w:pPr>
            <w:r w:rsidRPr="0045292C">
              <w:rPr>
                <w:rFonts w:ascii="Times New Roman" w:eastAsia="Times New Roman" w:hAnsi="Times New Roman" w:cs="Times New Roman"/>
                <w:b/>
                <w:kern w:val="0"/>
                <w:sz w:val="24"/>
                <w:szCs w:val="24"/>
                <w:lang w:eastAsia="ru-RU"/>
              </w:rPr>
              <w:t> 83</w:t>
            </w:r>
            <w:r w:rsidR="00DF4795" w:rsidRPr="0045292C">
              <w:rPr>
                <w:rFonts w:ascii="Times New Roman" w:eastAsia="Times New Roman" w:hAnsi="Times New Roman" w:cs="Times New Roman"/>
                <w:b/>
                <w:kern w:val="0"/>
                <w:sz w:val="24"/>
                <w:szCs w:val="24"/>
                <w:lang w:eastAsia="ru-RU"/>
              </w:rPr>
              <w:t>%</w:t>
            </w:r>
          </w:p>
        </w:tc>
      </w:tr>
    </w:tbl>
    <w:p w:rsidR="00C355AA" w:rsidRPr="0045292C" w:rsidRDefault="00C355AA" w:rsidP="00C355AA">
      <w:pPr>
        <w:spacing w:after="1" w:line="180" w:lineRule="exact"/>
        <w:rPr>
          <w:rFonts w:ascii="Times New Roman" w:eastAsia="Times New Roman" w:hAnsi="Times New Roman" w:cs="Times New Roman"/>
          <w:kern w:val="0"/>
          <w:sz w:val="24"/>
          <w:szCs w:val="24"/>
          <w:lang w:eastAsia="ru-RU"/>
        </w:rPr>
      </w:pPr>
    </w:p>
    <w:p w:rsidR="00715B1E" w:rsidRPr="0045292C" w:rsidRDefault="00C355AA" w:rsidP="0012428B">
      <w:pPr>
        <w:widowControl w:val="0"/>
        <w:spacing w:after="0" w:line="239" w:lineRule="auto"/>
        <w:ind w:right="-1"/>
        <w:jc w:val="both"/>
        <w:rPr>
          <w:rFonts w:ascii="Times New Roman" w:hAnsi="Times New Roman" w:cs="Times New Roman"/>
          <w:sz w:val="24"/>
          <w:szCs w:val="24"/>
          <w:lang w:val="kk-KZ"/>
        </w:rPr>
      </w:pPr>
      <w:r w:rsidRPr="0045292C">
        <w:rPr>
          <w:rFonts w:ascii="Times New Roman" w:eastAsia="Times New Roman" w:hAnsi="Times New Roman" w:cs="Times New Roman"/>
          <w:kern w:val="0"/>
          <w:sz w:val="24"/>
          <w:szCs w:val="24"/>
          <w:lang w:eastAsia="ru-RU"/>
        </w:rPr>
        <w:tab/>
      </w:r>
      <w:r w:rsidR="0012428B" w:rsidRPr="0045292C">
        <w:rPr>
          <w:rFonts w:ascii="Times New Roman" w:eastAsia="Times New Roman" w:hAnsi="Times New Roman" w:cs="Times New Roman"/>
          <w:kern w:val="0"/>
          <w:sz w:val="24"/>
          <w:szCs w:val="24"/>
          <w:lang w:eastAsia="ru-RU"/>
        </w:rPr>
        <w:t xml:space="preserve"> </w:t>
      </w:r>
      <w:r w:rsidR="0012428B" w:rsidRPr="0045292C">
        <w:rPr>
          <w:rFonts w:ascii="Times New Roman" w:eastAsia="Calibri" w:hAnsi="Times New Roman" w:cs="Times New Roman"/>
          <w:b/>
          <w:i/>
          <w:kern w:val="0"/>
          <w:sz w:val="24"/>
          <w:szCs w:val="24"/>
          <w:u w:val="single"/>
          <w:lang w:val="kk-KZ"/>
        </w:rPr>
        <w:t xml:space="preserve"> </w:t>
      </w:r>
    </w:p>
    <w:p w:rsidR="00715B1E" w:rsidRPr="0045292C" w:rsidRDefault="00715B1E" w:rsidP="0012428B">
      <w:pPr>
        <w:jc w:val="both"/>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Педагогикалық шеберлік конкурстарына қатысудың нәтижелілігі</w:t>
      </w:r>
    </w:p>
    <w:tbl>
      <w:tblPr>
        <w:tblStyle w:val="a3"/>
        <w:tblW w:w="0" w:type="auto"/>
        <w:tblLook w:val="04A0"/>
      </w:tblPr>
      <w:tblGrid>
        <w:gridCol w:w="2463"/>
        <w:gridCol w:w="2463"/>
        <w:gridCol w:w="2464"/>
        <w:gridCol w:w="2464"/>
      </w:tblGrid>
      <w:tr w:rsidR="0012428B" w:rsidRPr="0045292C" w:rsidTr="00F87983">
        <w:tc>
          <w:tcPr>
            <w:tcW w:w="2463" w:type="dxa"/>
          </w:tcPr>
          <w:p w:rsidR="0012428B" w:rsidRPr="0045292C" w:rsidRDefault="0012428B" w:rsidP="00715B1E">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Оқу жылдары</w:t>
            </w:r>
          </w:p>
        </w:tc>
        <w:tc>
          <w:tcPr>
            <w:tcW w:w="2463" w:type="dxa"/>
            <w:vAlign w:val="center"/>
          </w:tcPr>
          <w:p w:rsidR="0012428B" w:rsidRPr="0045292C" w:rsidRDefault="0012428B" w:rsidP="00F87983">
            <w:pPr>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1</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2</w:t>
            </w:r>
            <w:r w:rsidRPr="0045292C">
              <w:rPr>
                <w:rFonts w:ascii="Times New Roman" w:eastAsia="Times New Roman" w:hAnsi="Times New Roman" w:cs="Times New Roman"/>
                <w:b/>
                <w:bCs/>
                <w:kern w:val="0"/>
                <w:sz w:val="24"/>
                <w:szCs w:val="24"/>
                <w:lang w:eastAsia="ru-RU"/>
              </w:rPr>
              <w:t xml:space="preserve"> </w:t>
            </w:r>
            <w:r w:rsidRPr="0045292C">
              <w:rPr>
                <w:rFonts w:ascii="Times New Roman" w:eastAsia="Times New Roman" w:hAnsi="Times New Roman" w:cs="Times New Roman"/>
                <w:b/>
                <w:bCs/>
                <w:kern w:val="0"/>
                <w:sz w:val="24"/>
                <w:szCs w:val="24"/>
                <w:lang w:val="kk-KZ" w:eastAsia="ru-RU"/>
              </w:rPr>
              <w:t>оқу жылы</w:t>
            </w:r>
          </w:p>
        </w:tc>
        <w:tc>
          <w:tcPr>
            <w:tcW w:w="2464" w:type="dxa"/>
            <w:vAlign w:val="center"/>
          </w:tcPr>
          <w:p w:rsidR="0012428B" w:rsidRPr="0045292C" w:rsidRDefault="0012428B" w:rsidP="00F87983">
            <w:pPr>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2</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3</w:t>
            </w:r>
            <w:r w:rsidRPr="0045292C">
              <w:rPr>
                <w:rFonts w:ascii="Times New Roman" w:eastAsia="Times New Roman" w:hAnsi="Times New Roman" w:cs="Times New Roman"/>
                <w:b/>
                <w:bCs/>
                <w:kern w:val="0"/>
                <w:sz w:val="24"/>
                <w:szCs w:val="24"/>
                <w:lang w:eastAsia="ru-RU"/>
              </w:rPr>
              <w:t xml:space="preserve"> </w:t>
            </w:r>
            <w:r w:rsidRPr="0045292C">
              <w:rPr>
                <w:rFonts w:ascii="Times New Roman" w:eastAsia="Times New Roman" w:hAnsi="Times New Roman" w:cs="Times New Roman"/>
                <w:b/>
                <w:bCs/>
                <w:kern w:val="0"/>
                <w:sz w:val="24"/>
                <w:szCs w:val="24"/>
                <w:lang w:val="kk-KZ" w:eastAsia="ru-RU"/>
              </w:rPr>
              <w:t>оқу жылы</w:t>
            </w:r>
          </w:p>
        </w:tc>
        <w:tc>
          <w:tcPr>
            <w:tcW w:w="2464" w:type="dxa"/>
            <w:vAlign w:val="center"/>
          </w:tcPr>
          <w:p w:rsidR="0012428B" w:rsidRPr="0045292C" w:rsidRDefault="0012428B" w:rsidP="00F87983">
            <w:pPr>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3</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4</w:t>
            </w:r>
            <w:r w:rsidRPr="0045292C">
              <w:rPr>
                <w:rFonts w:ascii="Times New Roman" w:eastAsia="Times New Roman" w:hAnsi="Times New Roman" w:cs="Times New Roman"/>
                <w:b/>
                <w:bCs/>
                <w:kern w:val="0"/>
                <w:sz w:val="24"/>
                <w:szCs w:val="24"/>
                <w:lang w:eastAsia="ru-RU"/>
              </w:rPr>
              <w:t xml:space="preserve"> </w:t>
            </w:r>
            <w:r w:rsidRPr="0045292C">
              <w:rPr>
                <w:rFonts w:ascii="Times New Roman" w:eastAsia="Times New Roman" w:hAnsi="Times New Roman" w:cs="Times New Roman"/>
                <w:b/>
                <w:bCs/>
                <w:kern w:val="0"/>
                <w:sz w:val="24"/>
                <w:szCs w:val="24"/>
                <w:lang w:val="kk-KZ" w:eastAsia="ru-RU"/>
              </w:rPr>
              <w:t>оқу жылы</w:t>
            </w:r>
          </w:p>
        </w:tc>
      </w:tr>
      <w:tr w:rsidR="0012428B" w:rsidRPr="0045292C" w:rsidTr="00344E33">
        <w:tc>
          <w:tcPr>
            <w:tcW w:w="2463" w:type="dxa"/>
          </w:tcPr>
          <w:p w:rsidR="0012428B" w:rsidRPr="0045292C" w:rsidRDefault="0012428B" w:rsidP="00715B1E">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Саны</w:t>
            </w:r>
          </w:p>
        </w:tc>
        <w:tc>
          <w:tcPr>
            <w:tcW w:w="2463" w:type="dxa"/>
          </w:tcPr>
          <w:p w:rsidR="0012428B" w:rsidRPr="0045292C" w:rsidRDefault="0012428B" w:rsidP="00715B1E">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17</w:t>
            </w:r>
          </w:p>
        </w:tc>
        <w:tc>
          <w:tcPr>
            <w:tcW w:w="2464" w:type="dxa"/>
          </w:tcPr>
          <w:p w:rsidR="0012428B" w:rsidRPr="0045292C" w:rsidRDefault="0012428B" w:rsidP="00715B1E">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20</w:t>
            </w:r>
          </w:p>
        </w:tc>
        <w:tc>
          <w:tcPr>
            <w:tcW w:w="2464" w:type="dxa"/>
          </w:tcPr>
          <w:p w:rsidR="0012428B" w:rsidRPr="0045292C" w:rsidRDefault="0012428B" w:rsidP="00715B1E">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20</w:t>
            </w:r>
          </w:p>
        </w:tc>
      </w:tr>
    </w:tbl>
    <w:p w:rsidR="00344E33" w:rsidRPr="0045292C" w:rsidRDefault="00344E33" w:rsidP="00715B1E">
      <w:pPr>
        <w:jc w:val="center"/>
        <w:rPr>
          <w:rFonts w:ascii="Times New Roman" w:hAnsi="Times New Roman" w:cs="Times New Roman"/>
          <w:b/>
          <w:bCs/>
          <w:sz w:val="24"/>
          <w:szCs w:val="24"/>
          <w:lang w:val="kk-KZ"/>
        </w:rPr>
      </w:pPr>
    </w:p>
    <w:p w:rsidR="00F46AF0" w:rsidRPr="0045292C" w:rsidRDefault="0012428B" w:rsidP="00417DFA">
      <w:pPr>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w:t>
      </w:r>
    </w:p>
    <w:p w:rsidR="00344E33" w:rsidRPr="0045292C" w:rsidRDefault="00CC3CCE" w:rsidP="00344E33">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lastRenderedPageBreak/>
        <w:t xml:space="preserve"> </w:t>
      </w:r>
      <w:r w:rsidR="00344E33" w:rsidRPr="0045292C">
        <w:rPr>
          <w:rFonts w:ascii="Times New Roman" w:hAnsi="Times New Roman" w:cs="Times New Roman"/>
          <w:b/>
          <w:bCs/>
          <w:sz w:val="24"/>
          <w:szCs w:val="24"/>
          <w:lang w:val="kk-KZ"/>
        </w:rPr>
        <w:t xml:space="preserve">  Оқушылардың конкурстар мен олимпиадаларға  қатысудың нәтижелілігі</w:t>
      </w:r>
    </w:p>
    <w:p w:rsidR="0012428B" w:rsidRPr="0045292C" w:rsidRDefault="0012428B" w:rsidP="00344E33">
      <w:pPr>
        <w:jc w:val="center"/>
        <w:rPr>
          <w:rFonts w:ascii="Times New Roman" w:hAnsi="Times New Roman" w:cs="Times New Roman"/>
          <w:b/>
          <w:bCs/>
          <w:sz w:val="24"/>
          <w:szCs w:val="24"/>
          <w:lang w:val="kk-KZ"/>
        </w:rPr>
      </w:pPr>
    </w:p>
    <w:tbl>
      <w:tblPr>
        <w:tblStyle w:val="a3"/>
        <w:tblW w:w="0" w:type="auto"/>
        <w:tblLook w:val="04A0"/>
      </w:tblPr>
      <w:tblGrid>
        <w:gridCol w:w="2463"/>
        <w:gridCol w:w="2463"/>
        <w:gridCol w:w="2464"/>
        <w:gridCol w:w="2464"/>
      </w:tblGrid>
      <w:tr w:rsidR="0012428B" w:rsidRPr="0045292C" w:rsidTr="00F87983">
        <w:tc>
          <w:tcPr>
            <w:tcW w:w="2463" w:type="dxa"/>
          </w:tcPr>
          <w:p w:rsidR="0012428B" w:rsidRPr="0045292C" w:rsidRDefault="0012428B" w:rsidP="002839A8">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Оқу жылдары</w:t>
            </w:r>
          </w:p>
        </w:tc>
        <w:tc>
          <w:tcPr>
            <w:tcW w:w="2463" w:type="dxa"/>
            <w:vAlign w:val="center"/>
          </w:tcPr>
          <w:p w:rsidR="0012428B" w:rsidRPr="0045292C" w:rsidRDefault="0012428B" w:rsidP="00F87983">
            <w:pPr>
              <w:rPr>
                <w:rFonts w:ascii="Times New Roman" w:eastAsia="Times New Roman" w:hAnsi="Times New Roman" w:cs="Times New Roman"/>
                <w:b/>
                <w:bCs/>
                <w:kern w:val="0"/>
                <w:sz w:val="24"/>
                <w:szCs w:val="24"/>
                <w:lang w:val="kk-KZ"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1</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2</w:t>
            </w:r>
            <w:r w:rsidRPr="0045292C">
              <w:rPr>
                <w:rFonts w:ascii="Times New Roman" w:eastAsia="Times New Roman" w:hAnsi="Times New Roman" w:cs="Times New Roman"/>
                <w:b/>
                <w:bCs/>
                <w:kern w:val="0"/>
                <w:sz w:val="24"/>
                <w:szCs w:val="24"/>
                <w:lang w:eastAsia="ru-RU"/>
              </w:rPr>
              <w:t xml:space="preserve"> </w:t>
            </w:r>
            <w:r w:rsidRPr="0045292C">
              <w:rPr>
                <w:rFonts w:ascii="Times New Roman" w:eastAsia="Times New Roman" w:hAnsi="Times New Roman" w:cs="Times New Roman"/>
                <w:b/>
                <w:bCs/>
                <w:kern w:val="0"/>
                <w:sz w:val="24"/>
                <w:szCs w:val="24"/>
                <w:lang w:val="kk-KZ" w:eastAsia="ru-RU"/>
              </w:rPr>
              <w:t>оқу жылы</w:t>
            </w:r>
          </w:p>
        </w:tc>
        <w:tc>
          <w:tcPr>
            <w:tcW w:w="2464" w:type="dxa"/>
            <w:vAlign w:val="center"/>
          </w:tcPr>
          <w:p w:rsidR="0012428B" w:rsidRPr="0045292C" w:rsidRDefault="0012428B" w:rsidP="00F87983">
            <w:pPr>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2</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3</w:t>
            </w:r>
            <w:r w:rsidRPr="0045292C">
              <w:rPr>
                <w:rFonts w:ascii="Times New Roman" w:eastAsia="Times New Roman" w:hAnsi="Times New Roman" w:cs="Times New Roman"/>
                <w:b/>
                <w:bCs/>
                <w:kern w:val="0"/>
                <w:sz w:val="24"/>
                <w:szCs w:val="24"/>
                <w:lang w:eastAsia="ru-RU"/>
              </w:rPr>
              <w:t xml:space="preserve"> </w:t>
            </w:r>
            <w:r w:rsidRPr="0045292C">
              <w:rPr>
                <w:rFonts w:ascii="Times New Roman" w:eastAsia="Times New Roman" w:hAnsi="Times New Roman" w:cs="Times New Roman"/>
                <w:b/>
                <w:bCs/>
                <w:kern w:val="0"/>
                <w:sz w:val="24"/>
                <w:szCs w:val="24"/>
                <w:lang w:val="kk-KZ" w:eastAsia="ru-RU"/>
              </w:rPr>
              <w:t>оқу жылы</w:t>
            </w:r>
          </w:p>
        </w:tc>
        <w:tc>
          <w:tcPr>
            <w:tcW w:w="2464" w:type="dxa"/>
            <w:vAlign w:val="center"/>
          </w:tcPr>
          <w:p w:rsidR="0012428B" w:rsidRPr="0045292C" w:rsidRDefault="0012428B" w:rsidP="00F87983">
            <w:pPr>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3</w:t>
            </w:r>
            <w:r w:rsidRPr="0045292C">
              <w:rPr>
                <w:rFonts w:ascii="Times New Roman" w:eastAsia="Times New Roman" w:hAnsi="Times New Roman" w:cs="Times New Roman"/>
                <w:b/>
                <w:bCs/>
                <w:kern w:val="0"/>
                <w:sz w:val="24"/>
                <w:szCs w:val="24"/>
                <w:lang w:eastAsia="ru-RU"/>
              </w:rPr>
              <w:t>-202</w:t>
            </w:r>
            <w:r w:rsidRPr="0045292C">
              <w:rPr>
                <w:rFonts w:ascii="Times New Roman" w:eastAsia="Times New Roman" w:hAnsi="Times New Roman" w:cs="Times New Roman"/>
                <w:b/>
                <w:bCs/>
                <w:kern w:val="0"/>
                <w:sz w:val="24"/>
                <w:szCs w:val="24"/>
                <w:lang w:val="kk-KZ" w:eastAsia="ru-RU"/>
              </w:rPr>
              <w:t>4</w:t>
            </w:r>
            <w:r w:rsidRPr="0045292C">
              <w:rPr>
                <w:rFonts w:ascii="Times New Roman" w:eastAsia="Times New Roman" w:hAnsi="Times New Roman" w:cs="Times New Roman"/>
                <w:b/>
                <w:bCs/>
                <w:kern w:val="0"/>
                <w:sz w:val="24"/>
                <w:szCs w:val="24"/>
                <w:lang w:eastAsia="ru-RU"/>
              </w:rPr>
              <w:t xml:space="preserve"> </w:t>
            </w:r>
            <w:r w:rsidRPr="0045292C">
              <w:rPr>
                <w:rFonts w:ascii="Times New Roman" w:eastAsia="Times New Roman" w:hAnsi="Times New Roman" w:cs="Times New Roman"/>
                <w:b/>
                <w:bCs/>
                <w:kern w:val="0"/>
                <w:sz w:val="24"/>
                <w:szCs w:val="24"/>
                <w:lang w:val="kk-KZ" w:eastAsia="ru-RU"/>
              </w:rPr>
              <w:t>оқу жылы</w:t>
            </w:r>
          </w:p>
        </w:tc>
      </w:tr>
      <w:tr w:rsidR="0012428B" w:rsidRPr="0045292C" w:rsidTr="002839A8">
        <w:tc>
          <w:tcPr>
            <w:tcW w:w="2463" w:type="dxa"/>
          </w:tcPr>
          <w:p w:rsidR="0012428B" w:rsidRPr="0045292C" w:rsidRDefault="0012428B" w:rsidP="002839A8">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Саны </w:t>
            </w:r>
          </w:p>
        </w:tc>
        <w:tc>
          <w:tcPr>
            <w:tcW w:w="2463" w:type="dxa"/>
          </w:tcPr>
          <w:p w:rsidR="0012428B" w:rsidRPr="0045292C" w:rsidRDefault="0012428B" w:rsidP="002839A8">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46</w:t>
            </w:r>
          </w:p>
        </w:tc>
        <w:tc>
          <w:tcPr>
            <w:tcW w:w="2464" w:type="dxa"/>
          </w:tcPr>
          <w:p w:rsidR="0012428B" w:rsidRPr="0045292C" w:rsidRDefault="0012428B" w:rsidP="002839A8">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57</w:t>
            </w:r>
          </w:p>
        </w:tc>
        <w:tc>
          <w:tcPr>
            <w:tcW w:w="2464" w:type="dxa"/>
          </w:tcPr>
          <w:p w:rsidR="0012428B" w:rsidRPr="0045292C" w:rsidRDefault="0012428B" w:rsidP="002839A8">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61</w:t>
            </w:r>
          </w:p>
        </w:tc>
      </w:tr>
    </w:tbl>
    <w:p w:rsidR="0017131A" w:rsidRPr="0045292C" w:rsidRDefault="0017131A" w:rsidP="0017131A">
      <w:pPr>
        <w:jc w:val="both"/>
        <w:rPr>
          <w:rFonts w:ascii="Times New Roman" w:hAnsi="Times New Roman" w:cs="Times New Roman"/>
          <w:b/>
          <w:bCs/>
          <w:i/>
          <w:iCs/>
          <w:sz w:val="24"/>
          <w:szCs w:val="24"/>
          <w:lang w:val="kk-KZ"/>
        </w:rPr>
      </w:pPr>
    </w:p>
    <w:p w:rsidR="0012428B" w:rsidRPr="0045292C" w:rsidRDefault="00344E33" w:rsidP="0027759F">
      <w:pPr>
        <w:jc w:val="both"/>
        <w:rPr>
          <w:rFonts w:ascii="Times New Roman" w:hAnsi="Times New Roman" w:cs="Times New Roman"/>
          <w:b/>
          <w:bCs/>
          <w:i/>
          <w:iCs/>
          <w:sz w:val="24"/>
          <w:szCs w:val="24"/>
          <w:lang w:val="kk-KZ"/>
        </w:rPr>
      </w:pPr>
      <w:r w:rsidRPr="0045292C">
        <w:rPr>
          <w:rFonts w:ascii="Times New Roman" w:hAnsi="Times New Roman" w:cs="Times New Roman"/>
          <w:b/>
          <w:bCs/>
          <w:i/>
          <w:iCs/>
          <w:sz w:val="24"/>
          <w:szCs w:val="24"/>
          <w:lang w:val="kk-KZ"/>
        </w:rPr>
        <w:t xml:space="preserve"> </w:t>
      </w:r>
    </w:p>
    <w:tbl>
      <w:tblPr>
        <w:tblW w:w="9796" w:type="dxa"/>
        <w:tblInd w:w="93" w:type="dxa"/>
        <w:tblLook w:val="04A0"/>
      </w:tblPr>
      <w:tblGrid>
        <w:gridCol w:w="960"/>
        <w:gridCol w:w="1691"/>
        <w:gridCol w:w="3743"/>
        <w:gridCol w:w="1276"/>
        <w:gridCol w:w="2126"/>
      </w:tblGrid>
      <w:tr w:rsidR="0012428B" w:rsidRPr="0045292C" w:rsidTr="0012428B">
        <w:trPr>
          <w:trHeight w:val="42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w:t>
            </w:r>
          </w:p>
        </w:tc>
        <w:tc>
          <w:tcPr>
            <w:tcW w:w="1691" w:type="dxa"/>
            <w:tcBorders>
              <w:top w:val="single" w:sz="4" w:space="0" w:color="auto"/>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Оқушының аты-жөні</w:t>
            </w:r>
          </w:p>
        </w:tc>
        <w:tc>
          <w:tcPr>
            <w:tcW w:w="3743" w:type="dxa"/>
            <w:tcBorders>
              <w:top w:val="single" w:sz="4" w:space="0" w:color="auto"/>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Конкурс атауы</w:t>
            </w:r>
          </w:p>
        </w:tc>
        <w:tc>
          <w:tcPr>
            <w:tcW w:w="1276" w:type="dxa"/>
            <w:tcBorders>
              <w:top w:val="single" w:sz="4" w:space="0" w:color="auto"/>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Нәтижесі</w:t>
            </w:r>
          </w:p>
        </w:tc>
        <w:tc>
          <w:tcPr>
            <w:tcW w:w="2126" w:type="dxa"/>
            <w:tcBorders>
              <w:top w:val="single" w:sz="4" w:space="0" w:color="auto"/>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b/>
                <w:bCs/>
                <w:kern w:val="0"/>
                <w:sz w:val="24"/>
                <w:szCs w:val="24"/>
                <w:lang w:eastAsia="ru-RU"/>
              </w:rPr>
            </w:pPr>
            <w:r w:rsidRPr="0045292C">
              <w:rPr>
                <w:rFonts w:ascii="Times New Roman" w:eastAsia="Times New Roman" w:hAnsi="Times New Roman" w:cs="Times New Roman"/>
                <w:b/>
                <w:bCs/>
                <w:kern w:val="0"/>
                <w:sz w:val="24"/>
                <w:szCs w:val="24"/>
                <w:lang w:eastAsia="ru-RU"/>
              </w:rPr>
              <w:t>Мұғалім</w:t>
            </w:r>
          </w:p>
        </w:tc>
      </w:tr>
      <w:tr w:rsidR="0012428B" w:rsidRPr="0045292C" w:rsidTr="0012428B">
        <w:trPr>
          <w:trHeight w:val="117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Шектыбаева Дильназ</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9-11 сынып оқушыларына арналған ауылдық  IV облыстық гуманитарлық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Камарова А.И Матаева М.Е</w:t>
            </w:r>
          </w:p>
        </w:tc>
      </w:tr>
      <w:tr w:rsidR="0012428B" w:rsidRPr="0045292C" w:rsidTr="0012428B">
        <w:trPr>
          <w:trHeight w:val="88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Шибинская Анастасия</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9-11 сынып оқушыларына арналған ауылдық  IV облыстық гуманитарлық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Кунанбаева Т.К., Жетписбаева Г.А</w:t>
            </w:r>
          </w:p>
        </w:tc>
      </w:tr>
      <w:tr w:rsidR="0012428B" w:rsidRPr="0045292C" w:rsidTr="0012428B">
        <w:trPr>
          <w:trHeight w:val="61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Каирбаева Венера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"Мағжан оқулары"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Ибраева Г.С</w:t>
            </w:r>
          </w:p>
        </w:tc>
      </w:tr>
      <w:tr w:rsidR="0012428B" w:rsidRPr="0045292C" w:rsidTr="0012428B">
        <w:trPr>
          <w:trHeight w:val="87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Темірболат Айзере</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"Зерде" республикалық зерттеу жобалары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Марамова Н.Б</w:t>
            </w:r>
          </w:p>
        </w:tc>
      </w:tr>
      <w:tr w:rsidR="0012428B" w:rsidRPr="0045292C" w:rsidTr="0012428B">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Сарымов Адильхан</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"Зерде" республикалық зерттеу жобалары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Сидоренко И.И</w:t>
            </w:r>
          </w:p>
        </w:tc>
      </w:tr>
      <w:tr w:rsidR="0012428B" w:rsidRPr="0045292C" w:rsidTr="0012428B">
        <w:trPr>
          <w:trHeight w:val="87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6</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Темиргалиева Томирис</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"Зерде" республикалық зерттеу жобалары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Замула Л.В</w:t>
            </w:r>
          </w:p>
        </w:tc>
      </w:tr>
      <w:tr w:rsidR="0012428B" w:rsidRPr="0045292C" w:rsidTr="0012428B">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Байбулатова Алима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"Зерде" республикалық зерттеу жобалары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Ботабаева М.Б</w:t>
            </w:r>
          </w:p>
        </w:tc>
      </w:tr>
      <w:tr w:rsidR="0012428B" w:rsidRPr="0045292C" w:rsidTr="0012428B">
        <w:trPr>
          <w:trHeight w:val="79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8</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Гричушкин Илья</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"Зерде" республикалық зерттеу жобалары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Жампеисова Ж.М</w:t>
            </w:r>
          </w:p>
        </w:tc>
      </w:tr>
      <w:tr w:rsidR="0012428B" w:rsidRPr="0045292C" w:rsidTr="0012428B">
        <w:trPr>
          <w:trHeight w:val="87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9</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Темиргалиева Айжан</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"Зерде" республикалық зерттеу жобалары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Далабаева А.М</w:t>
            </w:r>
          </w:p>
        </w:tc>
      </w:tr>
      <w:tr w:rsidR="0012428B" w:rsidRPr="0045292C" w:rsidTr="0012428B">
        <w:trPr>
          <w:trHeight w:val="93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10</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Жақыпбекұлы Бибарыс</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"Зерде" республикалық зерттеу жобалары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Ибраева Г.С</w:t>
            </w:r>
          </w:p>
        </w:tc>
      </w:tr>
      <w:tr w:rsidR="0012428B" w:rsidRPr="0045292C" w:rsidTr="0012428B">
        <w:trPr>
          <w:trHeight w:val="79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11</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Касаев Артур</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"Зерде" республикалық зерттеу жобалары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Жампеисова Ж.М</w:t>
            </w:r>
          </w:p>
        </w:tc>
      </w:tr>
      <w:tr w:rsidR="0012428B" w:rsidRPr="0045292C" w:rsidTr="0012428B">
        <w:trPr>
          <w:trHeight w:val="91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12</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Еркебек Алуа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"Зерде" республикалық зерттеу жобалары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Омарова А.Г</w:t>
            </w:r>
          </w:p>
        </w:tc>
      </w:tr>
      <w:tr w:rsidR="0012428B" w:rsidRPr="0045292C" w:rsidTr="0012428B">
        <w:trPr>
          <w:trHeight w:val="81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13</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Зимонд Евгения</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"Менің кіші Отаным" республикалық интеллектуалдық сайысының қалалық кезеңі </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Жетписбаева Г.А</w:t>
            </w:r>
          </w:p>
        </w:tc>
      </w:tr>
      <w:tr w:rsidR="0012428B" w:rsidRPr="0045292C" w:rsidTr="0012428B">
        <w:trPr>
          <w:trHeight w:val="85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lastRenderedPageBreak/>
              <w:t>14</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Бобылев Максим</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 арасында география пәнінен ұлттық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Малахова И.А</w:t>
            </w:r>
          </w:p>
        </w:tc>
      </w:tr>
      <w:tr w:rsidR="0012428B" w:rsidRPr="0045292C" w:rsidTr="0012428B">
        <w:trPr>
          <w:trHeight w:val="79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15</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Қабылбек Рунар</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 арасында география пәнінен ұлттық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Малахова И.А</w:t>
            </w:r>
          </w:p>
        </w:tc>
      </w:tr>
      <w:tr w:rsidR="0012428B" w:rsidRPr="0045292C" w:rsidTr="0012428B">
        <w:trPr>
          <w:trHeight w:val="96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16</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Твердохлеб Дарья</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Республикалық жалпы білім беретін пәндер бойынша ғылыми-жобалар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Сидоренко И.И</w:t>
            </w:r>
          </w:p>
        </w:tc>
      </w:tr>
      <w:tr w:rsidR="0012428B" w:rsidRPr="0045292C" w:rsidTr="0012428B">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17</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Каирбаева Венера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Республикалық жалпы білім беретін пәндер бойынша ғылыми-жобалар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Ибраева Г.С</w:t>
            </w:r>
          </w:p>
        </w:tc>
      </w:tr>
      <w:tr w:rsidR="0012428B" w:rsidRPr="0045292C" w:rsidTr="0012428B">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18</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Телегина Александра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"Өнер алды - қызыл тіл" қалалы сайысы</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Пшенбаева Р.Н</w:t>
            </w:r>
          </w:p>
        </w:tc>
      </w:tr>
      <w:tr w:rsidR="0012428B" w:rsidRPr="0045292C" w:rsidTr="0012428B">
        <w:trPr>
          <w:trHeight w:val="75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19</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Уахит Махаббат </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"Мұқағали Мақатаев оқулары"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Ибраева Г.С</w:t>
            </w:r>
          </w:p>
        </w:tc>
      </w:tr>
      <w:tr w:rsidR="0012428B" w:rsidRPr="0045292C" w:rsidTr="0012428B">
        <w:trPr>
          <w:trHeight w:val="63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20</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Ибраева Дамина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Жасөспірімдер олимпиадасының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Сидоренко И.И</w:t>
            </w:r>
          </w:p>
        </w:tc>
      </w:tr>
      <w:tr w:rsidR="0012428B" w:rsidRPr="0045292C" w:rsidTr="0012428B">
        <w:trPr>
          <w:trHeight w:val="61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21</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Жаникеева Айяна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Жасөспірімдер олимпиадасының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Юсупова Ш.Т</w:t>
            </w:r>
          </w:p>
        </w:tc>
      </w:tr>
      <w:tr w:rsidR="0012428B" w:rsidRPr="0045292C" w:rsidTr="0012428B">
        <w:trPr>
          <w:trHeight w:val="66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22</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Байсупинов Танат</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Жасөспірімдер олимпиадасының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Абельдинова Б.А</w:t>
            </w:r>
          </w:p>
        </w:tc>
      </w:tr>
      <w:tr w:rsidR="0012428B" w:rsidRPr="0045292C" w:rsidTr="0012428B">
        <w:trPr>
          <w:trHeight w:val="75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23</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Қабылбек Рунар</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Жасөспірімдер олимпиадасының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Малахова И.А</w:t>
            </w:r>
          </w:p>
        </w:tc>
      </w:tr>
      <w:tr w:rsidR="0012428B" w:rsidRPr="0045292C" w:rsidTr="0012428B">
        <w:trPr>
          <w:trHeight w:val="115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24</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Омиржанова Аружан</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8-11сынып оқушыларына арналған лингвистика республикалық олимпиадасының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Утегенова З.К</w:t>
            </w:r>
          </w:p>
        </w:tc>
      </w:tr>
      <w:tr w:rsidR="0012428B" w:rsidRPr="0045292C" w:rsidTr="0012428B">
        <w:trPr>
          <w:trHeight w:val="112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25</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Қайыргелді Алдияр</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 5-6 сынып оқушыларына арналған "Алтын сақа" республикалық математикалық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Жакупова К.С</w:t>
            </w:r>
          </w:p>
        </w:tc>
      </w:tr>
      <w:tr w:rsidR="0012428B" w:rsidRPr="0045292C" w:rsidTr="0012428B">
        <w:trPr>
          <w:trHeight w:val="70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26</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Тәңірберген Ернар</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Мұзафар Әлімбаевтың 100 жылдығына арналған конференция</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Айтмуханбетова С.К</w:t>
            </w:r>
          </w:p>
        </w:tc>
      </w:tr>
      <w:tr w:rsidR="0012428B" w:rsidRPr="0045292C" w:rsidTr="0012428B">
        <w:trPr>
          <w:trHeight w:val="63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27</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Жұмабек Аружан</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Мұзафар Әлімбаевтың 100 жылдығына арналған конференция</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Ибраева Г.С</w:t>
            </w:r>
          </w:p>
        </w:tc>
      </w:tr>
      <w:tr w:rsidR="0012428B" w:rsidRPr="0045292C" w:rsidTr="0012428B">
        <w:trPr>
          <w:trHeight w:val="9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28</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Жаникеева Алина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Жалпы білім беретін пәндер бойынша республикалық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Малахова И.А</w:t>
            </w:r>
          </w:p>
        </w:tc>
      </w:tr>
      <w:tr w:rsidR="0012428B" w:rsidRPr="0045292C" w:rsidTr="0012428B">
        <w:trPr>
          <w:trHeight w:val="106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29</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Шектыбаева Дильназ</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Жалпы білім беретін пәндер бойынша республикалық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Далабаева А.М</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30</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Жұмабекқызы Айша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5-6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Жакупова К.С</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lastRenderedPageBreak/>
              <w:t>31</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Баймағанбет Әспет</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5-6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Ибраева Г.С</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32</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Кабдрахман Гүлдана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5-6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Камарова А.И</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33</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Балтабай Айдана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5-6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Тулеубаева Ш.Т</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34</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Мақсұт Нұркен</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5-6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Ибраева Г.С</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35</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Тумамбаева Аружан</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5-6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Груне Е.В</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36</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Моисенко Ангелина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5-6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Вахитова Л.Р</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37</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Зимонд Вера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5-6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Айтмуханбетова С.К</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38</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Гричушкин Илья</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5-6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Жампеисова Ж.М</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39</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Лебедев Ростислав</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Кунанбаева Т.К.</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40</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Жұмабек Аружан</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Ибраева Г.С</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41</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Джуспеков Бахтияр</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Жетписбаева Г.А</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42</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Қарабанұлы Таңатар</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Жумашева Қ.Қ</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43</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Жатай Ануар</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Далабаева А.М</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44</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Қабылбек Рунар</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Малахова И.А</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45</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Байсупинов Танат</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Абельдинова Б.А</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46</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Ибраева Дамина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Сидоренко И.И</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47</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Темиргалиева Айжан</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Куандыкова А.Т</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48</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Байсупинова Дарина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Тулеубаева Ш.Т</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lastRenderedPageBreak/>
              <w:t>49</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Жұмабаев Ералы</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7-8  сынып оқушыларына арналған республикалық пәндік олимпиаданың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Далабаева А.М</w:t>
            </w:r>
          </w:p>
        </w:tc>
      </w:tr>
      <w:tr w:rsidR="0012428B" w:rsidRPr="0045292C" w:rsidTr="0012428B">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50</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Останин Роман</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2-4 сынып оқушыларына арналған "Бастау" республикалық математикалық олимпиадасының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Даурбекова О.В</w:t>
            </w:r>
          </w:p>
        </w:tc>
      </w:tr>
      <w:tr w:rsidR="0012428B" w:rsidRPr="0045292C" w:rsidTr="0012428B">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51</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Сарымов Адильхан</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2-4 сынып оқушыларына арналған "Бастау" республикалық математикалық олимпиадасының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Тюлюбаева Г.Р</w:t>
            </w:r>
          </w:p>
        </w:tc>
      </w:tr>
      <w:tr w:rsidR="0012428B" w:rsidRPr="0045292C" w:rsidTr="0012428B">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52</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Жұмабай Ясира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Абай оқулары республикалық сайысының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Ибраева Г.С</w:t>
            </w:r>
          </w:p>
        </w:tc>
      </w:tr>
      <w:tr w:rsidR="0012428B" w:rsidRPr="0045292C" w:rsidTr="0012428B">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53</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Байбулатова Алима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"Жарқын болашақ" республикалық қазақ тілі олимпиадасының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Кунанбаева Т.К</w:t>
            </w:r>
          </w:p>
        </w:tc>
      </w:tr>
      <w:tr w:rsidR="0012428B" w:rsidRPr="0045292C" w:rsidTr="0012428B">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54</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Тұрсынхан Райана</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"Әліппе - ғылым бастауы зияткерлік олимпиадасы</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Солтанова Х</w:t>
            </w:r>
          </w:p>
        </w:tc>
      </w:tr>
      <w:tr w:rsidR="0012428B" w:rsidRPr="0045292C" w:rsidTr="0012428B">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55</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Альжанов Дінмухаммед</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"Әліппе - ғылым бастауы зияткерлік олимпиадасы</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Солтанова Х</w:t>
            </w:r>
          </w:p>
        </w:tc>
      </w:tr>
      <w:tr w:rsidR="0012428B" w:rsidRPr="0045292C" w:rsidTr="0012428B">
        <w:trPr>
          <w:trHeight w:val="112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56</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Омар Іңкәр</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Жалпы орта білім беру мектептерінің мектепалды сыныптарына арналған "Жауқазын" олимпиадасының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Ыдырыш Рахила</w:t>
            </w:r>
          </w:p>
        </w:tc>
      </w:tr>
      <w:tr w:rsidR="0012428B" w:rsidRPr="0045292C" w:rsidTr="0012428B">
        <w:trPr>
          <w:trHeight w:val="1125"/>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57</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Концевой Игорь</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Жалпы орта білім беру мектептерінің мектепалды сыныптарына арналған "Жауқазын" олимпиадасының қалалық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Амирбекова Г.К</w:t>
            </w:r>
          </w:p>
        </w:tc>
      </w:tr>
      <w:tr w:rsidR="0012428B" w:rsidRPr="0045292C" w:rsidTr="0012428B">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58</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Шибинская Анастасия</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9-11 сынып оқушыларына арналған ауылдық  IV облыстық гуманитарлық олимпиаданың </w:t>
            </w:r>
            <w:r w:rsidRPr="0045292C">
              <w:rPr>
                <w:rFonts w:ascii="Times New Roman" w:eastAsia="Times New Roman" w:hAnsi="Times New Roman" w:cs="Times New Roman"/>
                <w:b/>
                <w:bCs/>
                <w:kern w:val="0"/>
                <w:sz w:val="24"/>
                <w:szCs w:val="24"/>
                <w:lang w:eastAsia="ru-RU"/>
              </w:rPr>
              <w:t>облыстық</w:t>
            </w:r>
            <w:r w:rsidRPr="0045292C">
              <w:rPr>
                <w:rFonts w:ascii="Times New Roman" w:eastAsia="Times New Roman" w:hAnsi="Times New Roman" w:cs="Times New Roman"/>
                <w:kern w:val="0"/>
                <w:sz w:val="24"/>
                <w:szCs w:val="24"/>
                <w:lang w:eastAsia="ru-RU"/>
              </w:rPr>
              <w:t xml:space="preserve">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3</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Кунанбаева Т.К., Жетписбаева Г.А</w:t>
            </w:r>
          </w:p>
        </w:tc>
      </w:tr>
      <w:tr w:rsidR="0012428B" w:rsidRPr="0045292C" w:rsidTr="0012428B">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59</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Твердохлеб Дарья</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Республикалық жалпы білім беретін пәндер бойынша ғылыми-жобалар сайысының </w:t>
            </w:r>
            <w:r w:rsidRPr="0045292C">
              <w:rPr>
                <w:rFonts w:ascii="Times New Roman" w:eastAsia="Times New Roman" w:hAnsi="Times New Roman" w:cs="Times New Roman"/>
                <w:b/>
                <w:bCs/>
                <w:kern w:val="0"/>
                <w:sz w:val="24"/>
                <w:szCs w:val="24"/>
                <w:lang w:eastAsia="ru-RU"/>
              </w:rPr>
              <w:t>облыстық</w:t>
            </w:r>
            <w:r w:rsidRPr="0045292C">
              <w:rPr>
                <w:rFonts w:ascii="Times New Roman" w:eastAsia="Times New Roman" w:hAnsi="Times New Roman" w:cs="Times New Roman"/>
                <w:kern w:val="0"/>
                <w:sz w:val="24"/>
                <w:szCs w:val="24"/>
                <w:lang w:eastAsia="ru-RU"/>
              </w:rPr>
              <w:t xml:space="preserve">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Сидоренко И.И</w:t>
            </w:r>
          </w:p>
        </w:tc>
      </w:tr>
      <w:tr w:rsidR="0012428B" w:rsidRPr="0045292C" w:rsidTr="0012428B">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60</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Останин Роман</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2-4 сынып оқушыларына арналған "Бастау" республикалық математикалық олимпиадасының </w:t>
            </w:r>
            <w:r w:rsidRPr="0045292C">
              <w:rPr>
                <w:rFonts w:ascii="Times New Roman" w:eastAsia="Times New Roman" w:hAnsi="Times New Roman" w:cs="Times New Roman"/>
                <w:b/>
                <w:bCs/>
                <w:kern w:val="0"/>
                <w:sz w:val="24"/>
                <w:szCs w:val="24"/>
                <w:lang w:eastAsia="ru-RU"/>
              </w:rPr>
              <w:t>облыстық</w:t>
            </w:r>
            <w:r w:rsidRPr="0045292C">
              <w:rPr>
                <w:rFonts w:ascii="Times New Roman" w:eastAsia="Times New Roman" w:hAnsi="Times New Roman" w:cs="Times New Roman"/>
                <w:kern w:val="0"/>
                <w:sz w:val="24"/>
                <w:szCs w:val="24"/>
                <w:lang w:eastAsia="ru-RU"/>
              </w:rPr>
              <w:t xml:space="preserve"> кезеңі</w:t>
            </w:r>
          </w:p>
        </w:tc>
        <w:tc>
          <w:tcPr>
            <w:tcW w:w="127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1</w:t>
            </w:r>
          </w:p>
        </w:tc>
        <w:tc>
          <w:tcPr>
            <w:tcW w:w="2126"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Даурбекова О.В</w:t>
            </w:r>
          </w:p>
        </w:tc>
      </w:tr>
      <w:tr w:rsidR="0012428B" w:rsidRPr="0045292C" w:rsidTr="0012428B">
        <w:trPr>
          <w:trHeight w:val="1125"/>
        </w:trPr>
        <w:tc>
          <w:tcPr>
            <w:tcW w:w="960" w:type="dxa"/>
            <w:tcBorders>
              <w:top w:val="nil"/>
              <w:left w:val="single" w:sz="4" w:space="0" w:color="auto"/>
              <w:bottom w:val="single" w:sz="4" w:space="0" w:color="auto"/>
              <w:right w:val="single" w:sz="4" w:space="0" w:color="auto"/>
            </w:tcBorders>
            <w:shd w:val="clear" w:color="auto" w:fill="auto"/>
            <w:noWrap/>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61</w:t>
            </w:r>
          </w:p>
        </w:tc>
        <w:tc>
          <w:tcPr>
            <w:tcW w:w="1691"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Омар Іңкәр</w:t>
            </w:r>
          </w:p>
        </w:tc>
        <w:tc>
          <w:tcPr>
            <w:tcW w:w="3743" w:type="dxa"/>
            <w:tcBorders>
              <w:top w:val="nil"/>
              <w:left w:val="nil"/>
              <w:bottom w:val="single" w:sz="4" w:space="0" w:color="auto"/>
              <w:right w:val="single" w:sz="4" w:space="0" w:color="auto"/>
            </w:tcBorders>
            <w:shd w:val="clear" w:color="auto" w:fill="auto"/>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 xml:space="preserve">Жалпы орта білім беру мектептерінің мектепалды сыныптарына арналған "Жауқазын" олимпиадасының </w:t>
            </w:r>
            <w:r w:rsidRPr="0045292C">
              <w:rPr>
                <w:rFonts w:ascii="Times New Roman" w:eastAsia="Times New Roman" w:hAnsi="Times New Roman" w:cs="Times New Roman"/>
                <w:b/>
                <w:bCs/>
                <w:kern w:val="0"/>
                <w:sz w:val="24"/>
                <w:szCs w:val="24"/>
                <w:lang w:eastAsia="ru-RU"/>
              </w:rPr>
              <w:t>облыстық</w:t>
            </w:r>
            <w:r w:rsidRPr="0045292C">
              <w:rPr>
                <w:rFonts w:ascii="Times New Roman" w:eastAsia="Times New Roman" w:hAnsi="Times New Roman" w:cs="Times New Roman"/>
                <w:kern w:val="0"/>
                <w:sz w:val="24"/>
                <w:szCs w:val="24"/>
                <w:lang w:eastAsia="ru-RU"/>
              </w:rPr>
              <w:t xml:space="preserve"> кезеңі</w:t>
            </w:r>
          </w:p>
        </w:tc>
        <w:tc>
          <w:tcPr>
            <w:tcW w:w="1276" w:type="dxa"/>
            <w:tcBorders>
              <w:top w:val="nil"/>
              <w:left w:val="nil"/>
              <w:bottom w:val="single" w:sz="4" w:space="0" w:color="auto"/>
              <w:right w:val="single" w:sz="4" w:space="0" w:color="auto"/>
            </w:tcBorders>
            <w:shd w:val="clear" w:color="auto" w:fill="auto"/>
            <w:noWrap/>
            <w:hideMark/>
          </w:tcPr>
          <w:p w:rsidR="0012428B" w:rsidRPr="0045292C" w:rsidRDefault="0012428B" w:rsidP="0012428B">
            <w:pPr>
              <w:spacing w:after="0" w:line="240" w:lineRule="auto"/>
              <w:jc w:val="center"/>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2</w:t>
            </w:r>
          </w:p>
        </w:tc>
        <w:tc>
          <w:tcPr>
            <w:tcW w:w="2126" w:type="dxa"/>
            <w:tcBorders>
              <w:top w:val="nil"/>
              <w:left w:val="nil"/>
              <w:bottom w:val="single" w:sz="4" w:space="0" w:color="auto"/>
              <w:right w:val="single" w:sz="4" w:space="0" w:color="auto"/>
            </w:tcBorders>
            <w:shd w:val="clear" w:color="auto" w:fill="auto"/>
            <w:noWrap/>
            <w:hideMark/>
          </w:tcPr>
          <w:p w:rsidR="0012428B" w:rsidRPr="0045292C" w:rsidRDefault="0012428B" w:rsidP="0012428B">
            <w:pPr>
              <w:spacing w:after="0" w:line="240" w:lineRule="auto"/>
              <w:rPr>
                <w:rFonts w:ascii="Times New Roman" w:eastAsia="Times New Roman" w:hAnsi="Times New Roman" w:cs="Times New Roman"/>
                <w:kern w:val="0"/>
                <w:sz w:val="24"/>
                <w:szCs w:val="24"/>
                <w:lang w:eastAsia="ru-RU"/>
              </w:rPr>
            </w:pPr>
            <w:r w:rsidRPr="0045292C">
              <w:rPr>
                <w:rFonts w:ascii="Times New Roman" w:eastAsia="Times New Roman" w:hAnsi="Times New Roman" w:cs="Times New Roman"/>
                <w:kern w:val="0"/>
                <w:sz w:val="24"/>
                <w:szCs w:val="24"/>
                <w:lang w:eastAsia="ru-RU"/>
              </w:rPr>
              <w:t>Ыдырыш Рахила</w:t>
            </w:r>
          </w:p>
        </w:tc>
      </w:tr>
    </w:tbl>
    <w:p w:rsidR="006D35D8" w:rsidRPr="0045292C" w:rsidRDefault="006D35D8" w:rsidP="0027759F">
      <w:pPr>
        <w:jc w:val="both"/>
        <w:rPr>
          <w:rFonts w:ascii="Times New Roman" w:hAnsi="Times New Roman" w:cs="Times New Roman"/>
          <w:b/>
          <w:bCs/>
          <w:i/>
          <w:iCs/>
          <w:sz w:val="24"/>
          <w:szCs w:val="24"/>
          <w:lang w:val="kk-KZ"/>
        </w:rPr>
      </w:pPr>
    </w:p>
    <w:p w:rsidR="00E62AF3" w:rsidRPr="0045292C" w:rsidRDefault="00E62AF3" w:rsidP="006B5C32">
      <w:pPr>
        <w:spacing w:after="0"/>
        <w:ind w:left="284"/>
        <w:jc w:val="both"/>
        <w:rPr>
          <w:rFonts w:ascii="Times New Roman" w:hAnsi="Times New Roman" w:cs="Times New Roman"/>
          <w:b/>
          <w:bCs/>
          <w:sz w:val="24"/>
          <w:szCs w:val="24"/>
          <w:lang w:val="kk-KZ"/>
        </w:rPr>
      </w:pPr>
    </w:p>
    <w:p w:rsidR="00E62AF3" w:rsidRPr="0045292C" w:rsidRDefault="00E62AF3" w:rsidP="006B5C32">
      <w:pPr>
        <w:spacing w:after="0"/>
        <w:ind w:left="284"/>
        <w:jc w:val="both"/>
        <w:rPr>
          <w:rFonts w:ascii="Times New Roman" w:hAnsi="Times New Roman" w:cs="Times New Roman"/>
          <w:b/>
          <w:bCs/>
          <w:sz w:val="24"/>
          <w:szCs w:val="24"/>
          <w:lang w:val="kk-KZ"/>
        </w:rPr>
      </w:pPr>
    </w:p>
    <w:p w:rsidR="00E62AF3" w:rsidRPr="0045292C" w:rsidRDefault="00E62AF3" w:rsidP="006B5C32">
      <w:pPr>
        <w:spacing w:after="0"/>
        <w:ind w:left="284"/>
        <w:jc w:val="both"/>
        <w:rPr>
          <w:rFonts w:ascii="Times New Roman" w:hAnsi="Times New Roman" w:cs="Times New Roman"/>
          <w:b/>
          <w:bCs/>
          <w:sz w:val="24"/>
          <w:szCs w:val="24"/>
          <w:lang w:val="kk-KZ"/>
        </w:rPr>
      </w:pPr>
    </w:p>
    <w:p w:rsidR="00E62AF3" w:rsidRPr="0045292C" w:rsidRDefault="00E62AF3" w:rsidP="006B5C32">
      <w:pPr>
        <w:spacing w:after="0"/>
        <w:ind w:left="284"/>
        <w:jc w:val="both"/>
        <w:rPr>
          <w:rFonts w:ascii="Times New Roman" w:hAnsi="Times New Roman" w:cs="Times New Roman"/>
          <w:b/>
          <w:bCs/>
          <w:sz w:val="24"/>
          <w:szCs w:val="24"/>
          <w:lang w:val="kk-KZ"/>
        </w:rPr>
      </w:pPr>
    </w:p>
    <w:p w:rsidR="009F3486" w:rsidRPr="0045292C" w:rsidRDefault="009F3486" w:rsidP="009F3486">
      <w:pPr>
        <w:spacing w:after="0"/>
        <w:ind w:left="284"/>
        <w:jc w:val="both"/>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6. Тәрбие жұмысының іске асырылуын талдау</w:t>
      </w:r>
    </w:p>
    <w:p w:rsidR="009F3486" w:rsidRPr="0045292C" w:rsidRDefault="009F3486" w:rsidP="009F3486">
      <w:pPr>
        <w:spacing w:after="0"/>
        <w:ind w:left="284"/>
        <w:jc w:val="both"/>
        <w:rPr>
          <w:rFonts w:ascii="Times New Roman" w:hAnsi="Times New Roman" w:cs="Times New Roman"/>
          <w:b/>
          <w:bCs/>
          <w:sz w:val="24"/>
          <w:szCs w:val="24"/>
          <w:lang w:val="kk-KZ"/>
        </w:rPr>
      </w:pPr>
    </w:p>
    <w:p w:rsidR="009F3486" w:rsidRPr="0045292C" w:rsidRDefault="009F3486" w:rsidP="009F3486">
      <w:pPr>
        <w:shd w:val="clear" w:color="auto" w:fill="FFFFFF" w:themeFill="background1"/>
        <w:tabs>
          <w:tab w:val="left" w:pos="4080"/>
        </w:tabs>
        <w:spacing w:after="0"/>
        <w:jc w:val="both"/>
        <w:rPr>
          <w:rFonts w:ascii="Times New Roman" w:hAnsi="Times New Roman" w:cs="Times New Roman"/>
          <w:bCs/>
          <w:sz w:val="24"/>
          <w:szCs w:val="24"/>
          <w:lang w:val="kk-KZ"/>
        </w:rPr>
      </w:pPr>
      <w:r w:rsidRPr="0045292C">
        <w:rPr>
          <w:rFonts w:ascii="Times New Roman" w:hAnsi="Times New Roman" w:cs="Times New Roman"/>
          <w:b/>
          <w:sz w:val="24"/>
          <w:szCs w:val="24"/>
          <w:lang w:val="kk-KZ"/>
        </w:rPr>
        <w:t>Мақсаты:</w:t>
      </w:r>
      <w:r w:rsidRPr="0045292C">
        <w:rPr>
          <w:rFonts w:ascii="Times New Roman" w:hAnsi="Times New Roman" w:cs="Times New Roman"/>
          <w:bCs/>
          <w:sz w:val="24"/>
          <w:szCs w:val="24"/>
          <w:lang w:val="kk-KZ"/>
        </w:rPr>
        <w:t>Жалпы азаматтық және ұлттық құндылықтарды бойына сіңірген еңбекқор, адал, саналы, жасампаз азаматты тәрбиелеу.Оқушының жеке басын дамыту, өзін – өзі дамыту және өзін-өзі жүзеге асыру үшін оңтайлы жағдайлар жасау-патриоттық, білімді, денсаулығы мықты, жауапты және жігерлі, инновациялық экономика жағдайында табысты жұмыс істейтін, қазақ, орыс және ағылшын тілдерін меңгерген, Қазақстан халқының жалпыадамзаттық құндылықтары мен мәдениетін, "Мәңгілік" патриоттық актісінің идеяларын сіңірген, толерантты, танылатын және әлемде құрметті.</w:t>
      </w:r>
    </w:p>
    <w:p w:rsidR="009F3486" w:rsidRPr="0045292C" w:rsidRDefault="009F3486" w:rsidP="009F3486">
      <w:pPr>
        <w:spacing w:after="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Сынып жетекшілерінің әдістемелік бірлестігі тақырып бойынша жұмыс істейді:  </w:t>
      </w:r>
    </w:p>
    <w:p w:rsidR="009F3486" w:rsidRPr="0045292C" w:rsidRDefault="009F3486" w:rsidP="009F3486">
      <w:pPr>
        <w:spacing w:after="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"Белсенділік тәсілін енгізу арқылы оқушылармен жұмыста сынып жетекшілерінің кәсіби құзыреттіліктерін қалыптастыру"</w:t>
      </w:r>
    </w:p>
    <w:p w:rsidR="009F3486" w:rsidRPr="0045292C" w:rsidRDefault="009F3486" w:rsidP="009F3486">
      <w:pPr>
        <w:spacing w:after="0"/>
        <w:jc w:val="both"/>
        <w:rPr>
          <w:rFonts w:ascii="Times New Roman" w:hAnsi="Times New Roman" w:cs="Times New Roman"/>
          <w:sz w:val="24"/>
          <w:szCs w:val="24"/>
          <w:lang w:val="kk-KZ"/>
        </w:rPr>
      </w:pPr>
      <w:r w:rsidRPr="0045292C">
        <w:rPr>
          <w:rFonts w:ascii="Times New Roman" w:hAnsi="Times New Roman" w:cs="Times New Roman"/>
          <w:b/>
          <w:sz w:val="24"/>
          <w:szCs w:val="24"/>
          <w:lang w:val="kk-KZ"/>
        </w:rPr>
        <w:t xml:space="preserve">ӘБ жұмыс мақсаты:   </w:t>
      </w:r>
      <w:r w:rsidRPr="0045292C">
        <w:rPr>
          <w:rFonts w:ascii="Times New Roman" w:hAnsi="Times New Roman" w:cs="Times New Roman"/>
          <w:sz w:val="24"/>
          <w:szCs w:val="24"/>
          <w:lang w:val="kk-KZ"/>
        </w:rPr>
        <w:t>Тәрбие жүйесінің сапасы мен тиімділігін арттыру, сынып жетекшілерінің құзыреттілігі мен кәсіби шеберлігін арттыру арқылы мектепте тәрбиелеудің нысандары мен әдістерін жетілдіру.</w:t>
      </w:r>
    </w:p>
    <w:p w:rsidR="009F3486" w:rsidRPr="0045292C" w:rsidRDefault="009F3486" w:rsidP="009F3486">
      <w:pPr>
        <w:spacing w:after="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Оқу жылы ішінде сынып жетекшілерінің 3 отырысы өтті, оның барысында тәжірибелі сынып жетекшілері жұмыс тәжірибесімен бөлісті, психолог және директордың орынбасары сыныптарда тәрбие жұмысын ұйымдастыру бойынша ұсыныстар берді. Сыныптар мұражайларға, қосымша білім беру мекемелеріне, театрларға экскурсиялармен барды.</w:t>
      </w:r>
    </w:p>
    <w:p w:rsidR="009F3486" w:rsidRPr="0045292C" w:rsidRDefault="009F3486" w:rsidP="009F3486">
      <w:pPr>
        <w:pStyle w:val="ae"/>
        <w:rPr>
          <w:rFonts w:eastAsiaTheme="minorHAnsi"/>
          <w:b/>
          <w:bCs/>
          <w:kern w:val="2"/>
          <w:sz w:val="24"/>
          <w:lang w:val="kk-KZ" w:eastAsia="en-US"/>
        </w:rPr>
      </w:pPr>
      <w:r w:rsidRPr="0045292C">
        <w:rPr>
          <w:rFonts w:eastAsiaTheme="minorHAnsi"/>
          <w:b/>
          <w:bCs/>
          <w:kern w:val="2"/>
          <w:sz w:val="24"/>
          <w:lang w:val="kk-KZ" w:eastAsia="en-US"/>
        </w:rPr>
        <w:t>Оқу жылындағы сынып жетекшілерінің рейтингі.</w:t>
      </w:r>
    </w:p>
    <w:p w:rsidR="009F3486" w:rsidRPr="0045292C" w:rsidRDefault="009F3486" w:rsidP="009F3486">
      <w:pPr>
        <w:pStyle w:val="ae"/>
        <w:rPr>
          <w:rFonts w:eastAsiaTheme="minorHAnsi"/>
          <w:kern w:val="2"/>
          <w:sz w:val="24"/>
          <w:lang w:val="kk-KZ" w:eastAsia="en-US"/>
        </w:rPr>
      </w:pPr>
      <w:r w:rsidRPr="0045292C">
        <w:rPr>
          <w:rFonts w:eastAsiaTheme="minorHAnsi"/>
          <w:kern w:val="2"/>
          <w:sz w:val="24"/>
          <w:lang w:val="kk-KZ" w:eastAsia="en-US"/>
        </w:rPr>
        <w:t>Сынып жетекшілері жұмысының нәтижелілігін қадағалау мақсатында жеті бағыт бойынша мониторинг жүргізіледі:</w:t>
      </w:r>
    </w:p>
    <w:p w:rsidR="009F3486" w:rsidRPr="0045292C" w:rsidRDefault="009F3486" w:rsidP="009F3486">
      <w:pPr>
        <w:pStyle w:val="ae"/>
        <w:rPr>
          <w:sz w:val="24"/>
          <w:lang w:val="kk-KZ"/>
        </w:rPr>
      </w:pPr>
      <w:r w:rsidRPr="0045292C">
        <w:rPr>
          <w:sz w:val="24"/>
          <w:lang w:val="kk-KZ"/>
        </w:rPr>
        <w:t>- сыныптың тіршілік әрекетін ұйымдастыру;</w:t>
      </w:r>
    </w:p>
    <w:p w:rsidR="009F3486" w:rsidRPr="0045292C" w:rsidRDefault="009F3486" w:rsidP="009F3486">
      <w:pPr>
        <w:pStyle w:val="ae"/>
        <w:rPr>
          <w:sz w:val="24"/>
          <w:lang w:val="kk-KZ"/>
        </w:rPr>
      </w:pPr>
      <w:r w:rsidRPr="0045292C">
        <w:rPr>
          <w:sz w:val="24"/>
          <w:lang w:val="kk-KZ"/>
        </w:rPr>
        <w:t>- сыныптың жалпы мектеп істеріне қатысуы;</w:t>
      </w:r>
    </w:p>
    <w:p w:rsidR="009F3486" w:rsidRPr="0045292C" w:rsidRDefault="009F3486" w:rsidP="009F3486">
      <w:pPr>
        <w:pStyle w:val="ae"/>
        <w:rPr>
          <w:sz w:val="24"/>
          <w:lang w:val="kk-KZ"/>
        </w:rPr>
      </w:pPr>
      <w:r w:rsidRPr="0045292C">
        <w:rPr>
          <w:sz w:val="24"/>
          <w:lang w:val="kk-KZ"/>
        </w:rPr>
        <w:t>- ата-аналармен өзара әрекеттесу;</w:t>
      </w:r>
    </w:p>
    <w:p w:rsidR="009F3486" w:rsidRPr="0045292C" w:rsidRDefault="009F3486" w:rsidP="009F3486">
      <w:pPr>
        <w:pStyle w:val="ae"/>
        <w:rPr>
          <w:sz w:val="24"/>
          <w:lang w:val="kk-KZ"/>
        </w:rPr>
      </w:pPr>
      <w:r w:rsidRPr="0045292C">
        <w:rPr>
          <w:sz w:val="24"/>
          <w:lang w:val="kk-KZ"/>
        </w:rPr>
        <w:t>-ата-аналарға педагогикалық қолдау жұмыстарын іске асыру;</w:t>
      </w:r>
    </w:p>
    <w:p w:rsidR="009F3486" w:rsidRPr="0045292C" w:rsidRDefault="009F3486" w:rsidP="009F3486">
      <w:pPr>
        <w:pStyle w:val="ae"/>
        <w:rPr>
          <w:sz w:val="24"/>
          <w:lang w:val="kk-KZ"/>
        </w:rPr>
      </w:pPr>
      <w:r w:rsidRPr="0045292C">
        <w:rPr>
          <w:sz w:val="24"/>
          <w:lang w:val="kk-KZ"/>
        </w:rPr>
        <w:t>- педагогтармен өзара іс-қимыл;</w:t>
      </w:r>
    </w:p>
    <w:p w:rsidR="009F3486" w:rsidRPr="0045292C" w:rsidRDefault="009F3486" w:rsidP="009F3486">
      <w:pPr>
        <w:pStyle w:val="ae"/>
        <w:rPr>
          <w:sz w:val="24"/>
          <w:lang w:val="kk-KZ"/>
        </w:rPr>
      </w:pPr>
      <w:r w:rsidRPr="0045292C">
        <w:rPr>
          <w:sz w:val="24"/>
          <w:lang w:val="kk-KZ"/>
        </w:rPr>
        <w:t>- құжаттамамен жұмыс;</w:t>
      </w:r>
    </w:p>
    <w:p w:rsidR="009F3486" w:rsidRPr="0045292C" w:rsidRDefault="009F3486" w:rsidP="009F3486">
      <w:pPr>
        <w:pStyle w:val="ae"/>
        <w:rPr>
          <w:sz w:val="24"/>
          <w:lang w:val="kk-KZ"/>
        </w:rPr>
      </w:pPr>
      <w:r w:rsidRPr="0045292C">
        <w:rPr>
          <w:sz w:val="24"/>
          <w:lang w:val="kk-KZ"/>
        </w:rPr>
        <w:t>- баланың жеке басының дамуы үшін жағдайлар;</w:t>
      </w:r>
    </w:p>
    <w:p w:rsidR="009F3486" w:rsidRPr="0045292C" w:rsidRDefault="009F3486" w:rsidP="009F3486">
      <w:pPr>
        <w:pStyle w:val="ae"/>
        <w:rPr>
          <w:sz w:val="24"/>
          <w:lang w:val="kk-KZ"/>
        </w:rPr>
      </w:pPr>
      <w:r w:rsidRPr="0045292C">
        <w:rPr>
          <w:sz w:val="24"/>
          <w:lang w:val="kk-KZ"/>
        </w:rPr>
        <w:t>- кәсіби құзыреттілік.</w:t>
      </w:r>
    </w:p>
    <w:p w:rsidR="009F3486" w:rsidRPr="0045292C" w:rsidRDefault="009F3486" w:rsidP="009F3486">
      <w:pPr>
        <w:pStyle w:val="70"/>
        <w:tabs>
          <w:tab w:val="left" w:pos="2006"/>
        </w:tabs>
        <w:spacing w:line="240" w:lineRule="auto"/>
        <w:ind w:left="160" w:firstLine="0"/>
        <w:jc w:val="both"/>
        <w:rPr>
          <w:b w:val="0"/>
          <w:bCs w:val="0"/>
          <w:i w:val="0"/>
          <w:iCs w:val="0"/>
          <w:sz w:val="24"/>
          <w:szCs w:val="24"/>
          <w:lang w:val="kk-KZ"/>
        </w:rPr>
      </w:pPr>
      <w:r w:rsidRPr="0045292C">
        <w:rPr>
          <w:b w:val="0"/>
          <w:bCs w:val="0"/>
          <w:i w:val="0"/>
          <w:iCs w:val="0"/>
          <w:sz w:val="24"/>
          <w:szCs w:val="24"/>
          <w:lang w:val="kk-KZ"/>
        </w:rPr>
        <w:t>Сынып жетекшілерінің оң жұмысын атап өту қажет: Х. Солтанова, Л.А. Трифонова,С.К. Айтмуханбетова, Л.Р.Вахитова, Ш.Т. Тулеубаева, Я. Б.М.Ботабаева.</w:t>
      </w:r>
    </w:p>
    <w:p w:rsidR="009F3486" w:rsidRPr="0045292C" w:rsidRDefault="009F3486" w:rsidP="009F3486">
      <w:pPr>
        <w:pStyle w:val="70"/>
        <w:shd w:val="clear" w:color="auto" w:fill="auto"/>
        <w:tabs>
          <w:tab w:val="left" w:pos="2006"/>
        </w:tabs>
        <w:spacing w:line="240" w:lineRule="auto"/>
        <w:jc w:val="both"/>
        <w:rPr>
          <w:b w:val="0"/>
          <w:bCs w:val="0"/>
          <w:i w:val="0"/>
          <w:iCs w:val="0"/>
          <w:sz w:val="24"/>
          <w:szCs w:val="24"/>
          <w:lang w:val="kk-KZ"/>
        </w:rPr>
      </w:pPr>
      <w:r w:rsidRPr="0045292C">
        <w:rPr>
          <w:b w:val="0"/>
          <w:bCs w:val="0"/>
          <w:i w:val="0"/>
          <w:iCs w:val="0"/>
          <w:sz w:val="24"/>
          <w:szCs w:val="24"/>
          <w:lang w:val="kk-KZ"/>
        </w:rPr>
        <w:t>Мектептің тәрбие жұмысы 8 бағыт бойынша</w:t>
      </w:r>
      <w:r w:rsidRPr="0045292C">
        <w:rPr>
          <w:b w:val="0"/>
          <w:bCs w:val="0"/>
          <w:iCs w:val="0"/>
          <w:sz w:val="24"/>
          <w:szCs w:val="24"/>
          <w:lang w:val="kk-KZ"/>
        </w:rPr>
        <w:t xml:space="preserve"> </w:t>
      </w:r>
      <w:r w:rsidRPr="0045292C">
        <w:rPr>
          <w:b w:val="0"/>
          <w:bCs w:val="0"/>
          <w:i w:val="0"/>
          <w:iCs w:val="0"/>
          <w:sz w:val="24"/>
          <w:szCs w:val="24"/>
          <w:lang w:val="kk-KZ"/>
        </w:rPr>
        <w:t>және  2023-2024</w:t>
      </w:r>
      <w:r w:rsidRPr="0045292C">
        <w:rPr>
          <w:b w:val="0"/>
          <w:bCs w:val="0"/>
          <w:iCs w:val="0"/>
          <w:sz w:val="24"/>
          <w:szCs w:val="24"/>
          <w:lang w:val="kk-KZ"/>
        </w:rPr>
        <w:t xml:space="preserve"> </w:t>
      </w:r>
      <w:r w:rsidRPr="0045292C">
        <w:rPr>
          <w:b w:val="0"/>
          <w:bCs w:val="0"/>
          <w:i w:val="0"/>
          <w:iCs w:val="0"/>
          <w:sz w:val="24"/>
          <w:szCs w:val="24"/>
          <w:lang w:val="kk-KZ"/>
        </w:rPr>
        <w:t>оқу жылында</w:t>
      </w:r>
      <w:r w:rsidRPr="0045292C">
        <w:rPr>
          <w:b w:val="0"/>
          <w:bCs w:val="0"/>
          <w:iCs w:val="0"/>
          <w:sz w:val="24"/>
          <w:szCs w:val="24"/>
          <w:lang w:val="kk-KZ"/>
        </w:rPr>
        <w:t xml:space="preserve"> </w:t>
      </w:r>
      <w:r w:rsidRPr="0045292C">
        <w:rPr>
          <w:b w:val="0"/>
          <w:sz w:val="24"/>
          <w:szCs w:val="24"/>
          <w:shd w:val="clear" w:color="auto" w:fill="FFFFFF"/>
          <w:lang w:val="kk-KZ"/>
        </w:rPr>
        <w:t>«</w:t>
      </w:r>
      <w:r w:rsidRPr="0045292C">
        <w:rPr>
          <w:b w:val="0"/>
          <w:i w:val="0"/>
          <w:sz w:val="24"/>
          <w:szCs w:val="24"/>
          <w:shd w:val="clear" w:color="auto" w:fill="FFFFFF"/>
          <w:lang w:val="kk-KZ"/>
        </w:rPr>
        <w:t>Біртұтас</w:t>
      </w:r>
      <w:r w:rsidRPr="0045292C">
        <w:rPr>
          <w:b w:val="0"/>
          <w:sz w:val="24"/>
          <w:szCs w:val="24"/>
          <w:shd w:val="clear" w:color="auto" w:fill="FFFFFF"/>
          <w:lang w:val="kk-KZ"/>
        </w:rPr>
        <w:t xml:space="preserve"> </w:t>
      </w:r>
      <w:r w:rsidRPr="0045292C">
        <w:rPr>
          <w:b w:val="0"/>
          <w:i w:val="0"/>
          <w:sz w:val="24"/>
          <w:szCs w:val="24"/>
          <w:shd w:val="clear" w:color="auto" w:fill="FFFFFF"/>
          <w:lang w:val="kk-KZ"/>
        </w:rPr>
        <w:t>тәрбие</w:t>
      </w:r>
      <w:r w:rsidRPr="0045292C">
        <w:rPr>
          <w:b w:val="0"/>
          <w:sz w:val="24"/>
          <w:szCs w:val="24"/>
          <w:shd w:val="clear" w:color="auto" w:fill="FFFFFF"/>
          <w:lang w:val="kk-KZ"/>
        </w:rPr>
        <w:t xml:space="preserve"> </w:t>
      </w:r>
      <w:r w:rsidRPr="0045292C">
        <w:rPr>
          <w:b w:val="0"/>
          <w:i w:val="0"/>
          <w:sz w:val="24"/>
          <w:szCs w:val="24"/>
          <w:shd w:val="clear" w:color="auto" w:fill="FFFFFF"/>
          <w:lang w:val="kk-KZ"/>
        </w:rPr>
        <w:t>бағдарламасы</w:t>
      </w:r>
      <w:r w:rsidRPr="0045292C">
        <w:rPr>
          <w:b w:val="0"/>
          <w:sz w:val="24"/>
          <w:szCs w:val="24"/>
          <w:shd w:val="clear" w:color="auto" w:fill="FFFFFF"/>
          <w:lang w:val="kk-KZ"/>
        </w:rPr>
        <w:t xml:space="preserve"> </w:t>
      </w:r>
      <w:r w:rsidRPr="0045292C">
        <w:rPr>
          <w:b w:val="0"/>
          <w:i w:val="0"/>
          <w:sz w:val="24"/>
          <w:szCs w:val="24"/>
          <w:shd w:val="clear" w:color="auto" w:fill="FFFFFF"/>
          <w:lang w:val="kk-KZ"/>
        </w:rPr>
        <w:t>жүзеге</w:t>
      </w:r>
      <w:r w:rsidRPr="0045292C">
        <w:rPr>
          <w:b w:val="0"/>
          <w:sz w:val="24"/>
          <w:szCs w:val="24"/>
          <w:shd w:val="clear" w:color="auto" w:fill="FFFFFF"/>
          <w:lang w:val="kk-KZ"/>
        </w:rPr>
        <w:t xml:space="preserve"> </w:t>
      </w:r>
      <w:r w:rsidRPr="0045292C">
        <w:rPr>
          <w:b w:val="0"/>
          <w:i w:val="0"/>
          <w:sz w:val="24"/>
          <w:szCs w:val="24"/>
          <w:shd w:val="clear" w:color="auto" w:fill="FFFFFF"/>
          <w:lang w:val="kk-KZ"/>
        </w:rPr>
        <w:t>асырылуы бойынша</w:t>
      </w:r>
      <w:r w:rsidRPr="0045292C">
        <w:rPr>
          <w:b w:val="0"/>
          <w:sz w:val="24"/>
          <w:szCs w:val="24"/>
          <w:shd w:val="clear" w:color="auto" w:fill="FFFFFF"/>
          <w:lang w:val="kk-KZ"/>
        </w:rPr>
        <w:t xml:space="preserve">: </w:t>
      </w:r>
      <w:r w:rsidRPr="0045292C">
        <w:rPr>
          <w:b w:val="0"/>
          <w:i w:val="0"/>
          <w:sz w:val="24"/>
          <w:szCs w:val="24"/>
          <w:shd w:val="clear" w:color="auto" w:fill="FFFFFF"/>
          <w:lang w:val="kk-KZ"/>
        </w:rPr>
        <w:t>үш құндылық</w:t>
      </w:r>
      <w:r w:rsidRPr="0045292C">
        <w:rPr>
          <w:b w:val="0"/>
          <w:sz w:val="24"/>
          <w:szCs w:val="24"/>
          <w:shd w:val="clear" w:color="auto" w:fill="FFFFFF"/>
          <w:lang w:val="kk-KZ"/>
        </w:rPr>
        <w:t xml:space="preserve">:  </w:t>
      </w:r>
      <w:r w:rsidRPr="0045292C">
        <w:rPr>
          <w:rStyle w:val="af4"/>
          <w:rFonts w:eastAsiaTheme="majorEastAsia"/>
          <w:b w:val="0"/>
          <w:bCs w:val="0"/>
          <w:iCs/>
          <w:sz w:val="24"/>
          <w:szCs w:val="24"/>
          <w:shd w:val="clear" w:color="auto" w:fill="FFFFFF"/>
          <w:lang w:val="kk-KZ"/>
        </w:rPr>
        <w:t>ұлттық мүдде, талап, ар-ұят құндылықтары</w:t>
      </w:r>
      <w:r w:rsidRPr="0045292C">
        <w:rPr>
          <w:b w:val="0"/>
          <w:i w:val="0"/>
          <w:sz w:val="24"/>
          <w:szCs w:val="24"/>
          <w:shd w:val="clear" w:color="auto" w:fill="FFFFFF"/>
          <w:lang w:val="kk-KZ"/>
        </w:rPr>
        <w:t>”</w:t>
      </w:r>
      <w:r w:rsidRPr="0045292C">
        <w:rPr>
          <w:b w:val="0"/>
          <w:bCs w:val="0"/>
          <w:i w:val="0"/>
          <w:iCs w:val="0"/>
          <w:sz w:val="24"/>
          <w:szCs w:val="24"/>
          <w:lang w:val="kk-KZ"/>
        </w:rPr>
        <w:t xml:space="preserve">   тәрбие жұмысының жылдық мектеп жоспары негізінде құрылады .</w:t>
      </w:r>
    </w:p>
    <w:p w:rsidR="009F3486" w:rsidRPr="0045292C" w:rsidRDefault="009F3486" w:rsidP="009F3486">
      <w:pPr>
        <w:pStyle w:val="70"/>
        <w:shd w:val="clear" w:color="auto" w:fill="auto"/>
        <w:tabs>
          <w:tab w:val="left" w:pos="2006"/>
        </w:tabs>
        <w:spacing w:line="240" w:lineRule="auto"/>
        <w:jc w:val="both"/>
        <w:rPr>
          <w:b w:val="0"/>
          <w:bCs w:val="0"/>
          <w:i w:val="0"/>
          <w:iCs w:val="0"/>
          <w:sz w:val="24"/>
          <w:szCs w:val="24"/>
          <w:lang w:val="kk-KZ"/>
        </w:rPr>
      </w:pPr>
    </w:p>
    <w:p w:rsidR="009F3486" w:rsidRPr="0045292C" w:rsidRDefault="009F3486" w:rsidP="009F3486">
      <w:pPr>
        <w:spacing w:after="0"/>
        <w:ind w:left="260" w:firstLine="560"/>
        <w:jc w:val="both"/>
        <w:rPr>
          <w:rFonts w:ascii="Times New Roman" w:eastAsia="Times New Roman" w:hAnsi="Times New Roman" w:cs="Times New Roman"/>
          <w:b/>
          <w:bCs/>
          <w:i/>
          <w:iCs/>
          <w:sz w:val="24"/>
          <w:szCs w:val="24"/>
          <w:lang w:val="kk-KZ"/>
        </w:rPr>
      </w:pPr>
      <w:r w:rsidRPr="0045292C">
        <w:rPr>
          <w:rFonts w:ascii="Times New Roman" w:eastAsia="Times New Roman" w:hAnsi="Times New Roman" w:cs="Times New Roman"/>
          <w:b/>
          <w:bCs/>
          <w:i/>
          <w:iCs/>
          <w:sz w:val="24"/>
          <w:szCs w:val="24"/>
          <w:lang w:val="kk-KZ"/>
        </w:rPr>
        <w:t>Қазақстандық патриотизм және азаматтық, құқықтық тәрбие</w:t>
      </w:r>
    </w:p>
    <w:p w:rsidR="009F3486" w:rsidRPr="0045292C" w:rsidRDefault="009F3486" w:rsidP="009F3486">
      <w:pPr>
        <w:spacing w:after="0"/>
        <w:ind w:left="260" w:firstLine="56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Мақсаты: </w:t>
      </w:r>
      <w:r w:rsidRPr="0045292C">
        <w:rPr>
          <w:rFonts w:ascii="Times New Roman" w:hAnsi="Times New Roman" w:cs="Times New Roman"/>
          <w:sz w:val="24"/>
          <w:szCs w:val="24"/>
          <w:lang w:val="kk-KZ"/>
        </w:rPr>
        <w:t>жаңа демократиялық қоғамда өмір сүруге қабілетті азамат пен патриотты қалыптастыру; жеке тұлғаның саяси, құқықтық және сыбайлас жемқорлыққа қарсы мәдениеті, балалар мен жастардың құқықтық санасы, балалар мен жастар ортасында қатыгездік пен зорлық-зомбылыққа қарсы тұруға дайын болу.</w:t>
      </w:r>
    </w:p>
    <w:p w:rsidR="009F3486" w:rsidRPr="0045292C" w:rsidRDefault="009F3486" w:rsidP="009F3486">
      <w:pPr>
        <w:spacing w:after="0"/>
        <w:ind w:left="260" w:firstLine="5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Қазақстан Республикасының Мемлекеттік рәміздерін насихаттау-жалпы білім беру жүйесіндегі және біздің мектептегі тәрбие жұмысының маңызды бағыттарының бірі. Бұл міндетті ойдағыдай жүзеге асыру үшін біздің мектепте сабақтарда да, балалардың сабақтан тыс іс-әрекетін ұйымдастыруда да жүзеге асырылатын нақты, ойластырылған үгіт-насихат жүйесі жолға қойылған және сәтті жұмыс істейді, олар: әр дүйсенбіде Мемлекеттік әнұранды орындау, туды салтанатты түрде шығару, тақырыптық сынып сағаттары, мемлекеттік мерекелерге орайластырылған салтанатты іс-шаралар, жүйелі дәрістер-әңгімелер сыныптарда.</w:t>
      </w:r>
    </w:p>
    <w:p w:rsidR="009F3486" w:rsidRPr="0045292C" w:rsidRDefault="009F3486" w:rsidP="009F3486">
      <w:pPr>
        <w:spacing w:after="0"/>
        <w:ind w:left="260" w:firstLine="560"/>
        <w:jc w:val="both"/>
        <w:rPr>
          <w:rFonts w:ascii="Times New Roman" w:hAnsi="Times New Roman" w:cs="Times New Roman"/>
          <w:sz w:val="24"/>
          <w:szCs w:val="24"/>
          <w:lang w:val="kk-KZ"/>
        </w:rPr>
      </w:pPr>
    </w:p>
    <w:p w:rsidR="009F3486" w:rsidRPr="0045292C" w:rsidRDefault="009F3486" w:rsidP="009F3486">
      <w:pPr>
        <w:spacing w:after="0"/>
        <w:ind w:left="-284" w:firstLine="710"/>
        <w:jc w:val="both"/>
        <w:rPr>
          <w:rFonts w:ascii="Times New Roman" w:hAnsi="Times New Roman" w:cs="Times New Roman"/>
          <w:sz w:val="24"/>
          <w:szCs w:val="24"/>
          <w:lang w:val="kk-KZ"/>
        </w:rPr>
      </w:pPr>
      <w:r w:rsidRPr="0045292C">
        <w:rPr>
          <w:rFonts w:ascii="Times New Roman" w:hAnsi="Times New Roman" w:cs="Times New Roman"/>
          <w:noProof/>
          <w:sz w:val="24"/>
          <w:szCs w:val="24"/>
          <w:lang w:eastAsia="ru-RU"/>
        </w:rPr>
        <w:lastRenderedPageBreak/>
        <w:drawing>
          <wp:inline distT="0" distB="0" distL="0" distR="0">
            <wp:extent cx="2590799" cy="2238375"/>
            <wp:effectExtent l="19050" t="0" r="1"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3593" cy="2240789"/>
                    </a:xfrm>
                    <a:prstGeom prst="rect">
                      <a:avLst/>
                    </a:prstGeom>
                    <a:noFill/>
                    <a:ln>
                      <a:noFill/>
                    </a:ln>
                  </pic:spPr>
                </pic:pic>
              </a:graphicData>
            </a:graphic>
          </wp:inline>
        </w:drawing>
      </w:r>
      <w:r w:rsidRPr="0045292C">
        <w:rPr>
          <w:rFonts w:ascii="Times New Roman" w:hAnsi="Times New Roman" w:cs="Times New Roman"/>
          <w:sz w:val="24"/>
          <w:szCs w:val="24"/>
          <w:lang w:val="kk-KZ"/>
        </w:rPr>
        <w:t xml:space="preserve">          </w:t>
      </w:r>
      <w:r w:rsidRPr="0045292C">
        <w:rPr>
          <w:rFonts w:ascii="Times New Roman" w:hAnsi="Times New Roman" w:cs="Times New Roman"/>
          <w:noProof/>
          <w:sz w:val="24"/>
          <w:szCs w:val="24"/>
          <w:lang w:eastAsia="ru-RU"/>
        </w:rPr>
        <w:drawing>
          <wp:inline distT="0" distB="0" distL="0" distR="0">
            <wp:extent cx="2247709" cy="2238375"/>
            <wp:effectExtent l="19050" t="0" r="191" b="0"/>
            <wp:docPr id="19" name="Рисунок 4" descr="C:\Users\user\Desktop\WhatsApp Image 2024-09-25 at 17.45.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WhatsApp Image 2024-09-25 at 17.45.34.jpeg"/>
                    <pic:cNvPicPr>
                      <a:picLocks noChangeAspect="1" noChangeArrowheads="1"/>
                    </pic:cNvPicPr>
                  </pic:nvPicPr>
                  <pic:blipFill>
                    <a:blip r:embed="rId11"/>
                    <a:srcRect/>
                    <a:stretch>
                      <a:fillRect/>
                    </a:stretch>
                  </pic:blipFill>
                  <pic:spPr bwMode="auto">
                    <a:xfrm>
                      <a:off x="0" y="0"/>
                      <a:ext cx="2247728" cy="2238394"/>
                    </a:xfrm>
                    <a:prstGeom prst="rect">
                      <a:avLst/>
                    </a:prstGeom>
                    <a:noFill/>
                    <a:ln w="9525">
                      <a:noFill/>
                      <a:miter lim="800000"/>
                      <a:headEnd/>
                      <a:tailEnd/>
                    </a:ln>
                  </pic:spPr>
                </pic:pic>
              </a:graphicData>
            </a:graphic>
          </wp:inline>
        </w:drawing>
      </w:r>
    </w:p>
    <w:p w:rsidR="009F3486" w:rsidRPr="0045292C" w:rsidRDefault="009F3486" w:rsidP="009F3486">
      <w:pPr>
        <w:ind w:left="260" w:right="740" w:firstLine="56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Мемлекеттік мерекелер қарсаңында 25 қазан, 16 желтоқсанда дәстүрлі түрде Ауған соғысы ардагерлерін, қонақтарды шақыра отырып, сынып сағаттары мен концерттік іс-шаралар өткізіледі, сондай-ақ "Жас Ұлан", "Жас Қыран" балалар-жасөспірімдер ұйымының қатарына салтанатты қабылдау, мектеп Президентін сайлау және ұлықтау, мектеп Үкіметінің мүшелерін тағайындау өткізіледі.</w:t>
      </w:r>
    </w:p>
    <w:p w:rsidR="009F3486" w:rsidRPr="0045292C" w:rsidRDefault="009F3486" w:rsidP="009F3486">
      <w:pPr>
        <w:pStyle w:val="ab"/>
      </w:pPr>
      <w:r w:rsidRPr="0045292C">
        <w:rPr>
          <w:noProof/>
        </w:rPr>
        <w:drawing>
          <wp:inline distT="0" distB="0" distL="0" distR="0">
            <wp:extent cx="2505075" cy="2038350"/>
            <wp:effectExtent l="19050" t="0" r="9525" b="0"/>
            <wp:docPr id="20" name="Рисунок 10" descr="C:\Users\User\Downloads\WhatsApp Image 2024-09-18 at 21.11.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4-09-18 at 21.11.58.jpeg"/>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344" t="2075" r="12527"/>
                    <a:stretch/>
                  </pic:blipFill>
                  <pic:spPr bwMode="auto">
                    <a:xfrm>
                      <a:off x="0" y="0"/>
                      <a:ext cx="2521858" cy="205200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B07943">
        <w:rPr>
          <w:noProof/>
        </w:rPr>
      </w:r>
      <w:r w:rsidR="00B07943">
        <w:rPr>
          <w:noProof/>
        </w:rPr>
        <w:pict>
          <v:rect id="Прямоугольник 2" o:spid="_x0000_s1027"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AADQUHYAgAAyAUAAA4AAAAAAAAAAAAAAAAALgIAAGRycy9lMm9E&#10;b2MueG1sUEsBAi0AFAAGAAgAAAAhAEyg6SzYAAAAAwEAAA8AAAAAAAAAAAAAAAAAMgUAAGRycy9k&#10;b3ducmV2LnhtbFBLBQYAAAAABAAEAPMAAAA3BgAAAAA=&#10;" filled="f" stroked="f">
            <o:lock v:ext="edit" aspectratio="t"/>
            <w10:wrap type="none"/>
            <w10:anchorlock/>
          </v:rect>
        </w:pict>
      </w:r>
      <w:r w:rsidR="00B07943">
        <w:rPr>
          <w:noProof/>
        </w:rPr>
      </w:r>
      <w:r w:rsidR="00B07943">
        <w:rPr>
          <w:noProof/>
        </w:rPr>
        <w:pict>
          <v:rect id="Прямоугольник 1" o:spid="_x0000_s1026"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wmwoH2QIAAMgFAAAOAAAAAAAAAAAAAAAAAC4CAABkcnMvZTJv&#10;RG9jLnhtbFBLAQItABQABgAIAAAAIQBMoOks2AAAAAMBAAAPAAAAAAAAAAAAAAAAADMFAABkcnMv&#10;ZG93bnJldi54bWxQSwUGAAAAAAQABADzAAAAOAYAAAAA&#10;" filled="f" stroked="f">
            <o:lock v:ext="edit" aspectratio="t"/>
            <w10:wrap type="none"/>
            <w10:anchorlock/>
          </v:rect>
        </w:pict>
      </w:r>
      <w:r w:rsidRPr="0045292C">
        <w:rPr>
          <w:noProof/>
        </w:rPr>
        <w:drawing>
          <wp:inline distT="0" distB="0" distL="0" distR="0">
            <wp:extent cx="2581275" cy="2143125"/>
            <wp:effectExtent l="19050" t="0" r="9525" b="0"/>
            <wp:docPr id="21" name="Рисунок 3" descr="C:\Users\user\Downloads\WhatsApp Image 2024-09-18 at 19.16.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4-09-18 at 19.16.40.jpeg"/>
                    <pic:cNvPicPr>
                      <a:picLocks noChangeAspect="1" noChangeArrowheads="1"/>
                    </pic:cNvPicPr>
                  </pic:nvPicPr>
                  <pic:blipFill>
                    <a:blip r:embed="rId13" cstate="print"/>
                    <a:srcRect/>
                    <a:stretch>
                      <a:fillRect/>
                    </a:stretch>
                  </pic:blipFill>
                  <pic:spPr bwMode="auto">
                    <a:xfrm>
                      <a:off x="0" y="0"/>
                      <a:ext cx="2580996" cy="2142893"/>
                    </a:xfrm>
                    <a:prstGeom prst="rect">
                      <a:avLst/>
                    </a:prstGeom>
                    <a:noFill/>
                    <a:ln w="9525">
                      <a:noFill/>
                      <a:miter lim="800000"/>
                      <a:headEnd/>
                      <a:tailEnd/>
                    </a:ln>
                  </pic:spPr>
                </pic:pic>
              </a:graphicData>
            </a:graphic>
          </wp:inline>
        </w:drawing>
      </w:r>
    </w:p>
    <w:p w:rsidR="009F3486" w:rsidRPr="0045292C" w:rsidRDefault="009F3486" w:rsidP="009F3486">
      <w:pPr>
        <w:ind w:left="260" w:right="740" w:firstLine="560"/>
        <w:jc w:val="both"/>
        <w:rPr>
          <w:rFonts w:ascii="Times New Roman" w:hAnsi="Times New Roman" w:cs="Times New Roman"/>
          <w:sz w:val="24"/>
          <w:szCs w:val="24"/>
          <w:lang w:val="kk-KZ"/>
        </w:rPr>
      </w:pPr>
    </w:p>
    <w:p w:rsidR="009F3486" w:rsidRPr="0045292C" w:rsidRDefault="009F3486" w:rsidP="009F3486">
      <w:pPr>
        <w:spacing w:after="0"/>
        <w:ind w:firstLine="58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Құқықтық және азаматтық тәрбие беру бағытында оқу жылы ішінде тақырыптық сынып сағаттары, ТЖД, ЖТД өкілдерімен кездесулер, сондай-ақ концерттік іс-шаралар, "жол қозғалысы Ережелері", "мектептегі мінез-құлық ережелері"тақырыптық топтамалары өткізіледі. Жыл бойы мектеп инспекторымен бірге кәмелетке толмағандар арасында құқық бұзушылықтың алдын алу бойынша оқушылармен кездесулер, әңгімелер өткізілді.</w:t>
      </w: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r w:rsidRPr="0045292C">
        <w:rPr>
          <w:rFonts w:eastAsiaTheme="minorHAnsi"/>
          <w:b w:val="0"/>
          <w:bCs w:val="0"/>
          <w:i w:val="0"/>
          <w:iCs w:val="0"/>
          <w:sz w:val="24"/>
          <w:szCs w:val="24"/>
          <w:lang w:val="kk-KZ"/>
        </w:rPr>
        <w:t>Оқу жылы бойы әлеуметтік педагогтармен, психологтармен, құқық бұзушылықтың алдын алу жөніндегі менеджермен бірлесіп мектепішілік және қалалық есепте тұрған балалармен үнемі профилактикалық әңгімелер өткізіледі.</w:t>
      </w: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ind w:firstLine="0"/>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ind w:firstLine="0"/>
        <w:jc w:val="both"/>
        <w:rPr>
          <w:sz w:val="24"/>
          <w:szCs w:val="24"/>
          <w:lang w:val="kk-KZ"/>
        </w:rPr>
      </w:pPr>
    </w:p>
    <w:p w:rsidR="009F3486" w:rsidRPr="0045292C" w:rsidRDefault="009F3486" w:rsidP="009F3486">
      <w:pPr>
        <w:pStyle w:val="70"/>
        <w:shd w:val="clear" w:color="auto" w:fill="auto"/>
        <w:tabs>
          <w:tab w:val="left" w:pos="1406"/>
          <w:tab w:val="left" w:pos="1642"/>
        </w:tabs>
        <w:spacing w:line="240" w:lineRule="auto"/>
        <w:ind w:left="1900" w:firstLine="0"/>
        <w:jc w:val="both"/>
        <w:rPr>
          <w:sz w:val="24"/>
          <w:szCs w:val="24"/>
          <w:lang w:val="kk-KZ"/>
        </w:rPr>
      </w:pPr>
      <w:r w:rsidRPr="0045292C">
        <w:rPr>
          <w:sz w:val="24"/>
          <w:szCs w:val="24"/>
          <w:lang w:val="kk-KZ"/>
        </w:rPr>
        <w:t>Рухани-адамгершілік тәрбие</w:t>
      </w:r>
    </w:p>
    <w:p w:rsidR="009F3486" w:rsidRPr="0045292C" w:rsidRDefault="009F3486" w:rsidP="009F3486">
      <w:pPr>
        <w:pStyle w:val="70"/>
        <w:tabs>
          <w:tab w:val="left" w:pos="1406"/>
          <w:tab w:val="left" w:pos="1642"/>
        </w:tabs>
        <w:spacing w:line="240" w:lineRule="auto"/>
        <w:jc w:val="both"/>
        <w:rPr>
          <w:b w:val="0"/>
          <w:bCs w:val="0"/>
          <w:i w:val="0"/>
          <w:iCs w:val="0"/>
          <w:sz w:val="24"/>
          <w:szCs w:val="24"/>
          <w:lang w:val="kk-KZ"/>
        </w:rPr>
      </w:pPr>
      <w:r w:rsidRPr="0045292C">
        <w:rPr>
          <w:rStyle w:val="21"/>
          <w:rFonts w:eastAsia="Arial Unicode MS"/>
          <w:b/>
          <w:bCs/>
          <w:color w:val="auto"/>
          <w:sz w:val="24"/>
          <w:szCs w:val="24"/>
          <w:lang w:val="kk-KZ"/>
        </w:rPr>
        <w:t>Мақсаты:</w:t>
      </w:r>
      <w:r w:rsidRPr="0045292C">
        <w:rPr>
          <w:rStyle w:val="21"/>
          <w:rFonts w:eastAsia="Arial Unicode MS"/>
          <w:color w:val="auto"/>
          <w:sz w:val="24"/>
          <w:szCs w:val="24"/>
          <w:lang w:val="kk-KZ"/>
        </w:rPr>
        <w:tab/>
      </w:r>
      <w:r w:rsidRPr="0045292C">
        <w:rPr>
          <w:b w:val="0"/>
          <w:bCs w:val="0"/>
          <w:i w:val="0"/>
          <w:iCs w:val="0"/>
          <w:sz w:val="24"/>
          <w:szCs w:val="24"/>
          <w:lang w:val="kk-KZ"/>
        </w:rPr>
        <w:t>рухани-адамгершілік және этикалық ұстанымдарды қалыптастыру,</w:t>
      </w:r>
    </w:p>
    <w:p w:rsidR="009F3486" w:rsidRPr="0045292C" w:rsidRDefault="009F3486" w:rsidP="009F3486">
      <w:pPr>
        <w:pStyle w:val="70"/>
        <w:shd w:val="clear" w:color="auto" w:fill="auto"/>
        <w:tabs>
          <w:tab w:val="left" w:pos="1406"/>
          <w:tab w:val="left" w:pos="1642"/>
        </w:tabs>
        <w:spacing w:line="240" w:lineRule="auto"/>
        <w:jc w:val="both"/>
        <w:rPr>
          <w:b w:val="0"/>
          <w:bCs w:val="0"/>
          <w:i w:val="0"/>
          <w:iCs w:val="0"/>
          <w:sz w:val="24"/>
          <w:szCs w:val="24"/>
          <w:lang w:val="kk-KZ"/>
        </w:rPr>
      </w:pPr>
      <w:r w:rsidRPr="0045292C">
        <w:rPr>
          <w:b w:val="0"/>
          <w:bCs w:val="0"/>
          <w:i w:val="0"/>
          <w:iCs w:val="0"/>
          <w:sz w:val="24"/>
          <w:szCs w:val="24"/>
          <w:lang w:val="kk-KZ"/>
        </w:rPr>
        <w:t>жалпы адами құндылықтармен, қазақстандық қоғам өмірінің нормалары мен дәстүрлерімен келісілген жеке тұлғаның адамгершілік қасиеттері мен көзқарастары.</w:t>
      </w:r>
    </w:p>
    <w:p w:rsidR="009F3486" w:rsidRPr="0045292C" w:rsidRDefault="009F3486" w:rsidP="009F3486">
      <w:pPr>
        <w:tabs>
          <w:tab w:val="left" w:pos="1642"/>
          <w:tab w:val="left" w:pos="1898"/>
          <w:tab w:val="right" w:pos="10042"/>
        </w:tabs>
        <w:spacing w:after="0"/>
        <w:ind w:firstLine="600"/>
        <w:jc w:val="both"/>
        <w:rPr>
          <w:rFonts w:ascii="Times New Roman" w:eastAsia="Times New Roman" w:hAnsi="Times New Roman" w:cs="Times New Roman"/>
          <w:sz w:val="24"/>
          <w:szCs w:val="24"/>
          <w:lang w:val="kk-KZ"/>
        </w:rPr>
      </w:pPr>
      <w:r w:rsidRPr="0045292C">
        <w:rPr>
          <w:rFonts w:ascii="Times New Roman" w:eastAsia="Times New Roman" w:hAnsi="Times New Roman" w:cs="Times New Roman"/>
          <w:sz w:val="24"/>
          <w:szCs w:val="24"/>
          <w:lang w:val="kk-KZ"/>
        </w:rPr>
        <w:t>Жыл бойы тақырыптық сынып сағаттары, жиындар, акциялар, тақырыптық кештер және т.б. өткізіледі.</w:t>
      </w:r>
    </w:p>
    <w:p w:rsidR="009F3486" w:rsidRPr="0045292C" w:rsidRDefault="009F3486" w:rsidP="009F3486">
      <w:pPr>
        <w:tabs>
          <w:tab w:val="center" w:pos="1195"/>
          <w:tab w:val="center" w:pos="2602"/>
          <w:tab w:val="left" w:pos="4464"/>
        </w:tabs>
        <w:spacing w:after="0"/>
        <w:ind w:firstLine="600"/>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Мектепте жоғары адамгершілік, жауапты, бастамашыл және әлеуметтік - Құзыретті азамат пен патриотты дамыту үшін жағдай жасау мақсатында "Адал Ұрпақ" клубын ашу туралы бұйрық шығарылып, "Адалдық алаңы"бұрышы ашылды.Мектепте қалалық пікірсайыс қозғалысының бөлігі болып табылатын "Ақиқат" пікірсайыс клубы жұмыс істейді.  Клуб жетекшісі-тарих пәнінің мұғалімі А.И.Камарова, оның жақсы нәтиже көрсетеді. </w:t>
      </w:r>
      <w:r w:rsidRPr="0045292C">
        <w:rPr>
          <w:rFonts w:ascii="Times New Roman" w:hAnsi="Times New Roman" w:cs="Times New Roman"/>
          <w:noProof/>
          <w:sz w:val="24"/>
          <w:szCs w:val="24"/>
          <w:lang w:eastAsia="ru-RU"/>
        </w:rPr>
        <w:drawing>
          <wp:inline distT="0" distB="0" distL="0" distR="0">
            <wp:extent cx="2644637" cy="1773141"/>
            <wp:effectExtent l="19050" t="0" r="3313" b="0"/>
            <wp:docPr id="22" name="Рисунок 3" descr="C:\Users\user\Downloads\WhatsApp Image 2024-09-18 at 17.21.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4-09-18 at 17.21.40.jpeg"/>
                    <pic:cNvPicPr>
                      <a:picLocks noChangeAspect="1" noChangeArrowheads="1"/>
                    </pic:cNvPicPr>
                  </pic:nvPicPr>
                  <pic:blipFill>
                    <a:blip r:embed="rId14" cstate="print"/>
                    <a:srcRect/>
                    <a:stretch>
                      <a:fillRect/>
                    </a:stretch>
                  </pic:blipFill>
                  <pic:spPr bwMode="auto">
                    <a:xfrm>
                      <a:off x="0" y="0"/>
                      <a:ext cx="2645041" cy="1773412"/>
                    </a:xfrm>
                    <a:prstGeom prst="rect">
                      <a:avLst/>
                    </a:prstGeom>
                    <a:noFill/>
                    <a:ln w="9525">
                      <a:noFill/>
                      <a:miter lim="800000"/>
                      <a:headEnd/>
                      <a:tailEnd/>
                    </a:ln>
                  </pic:spPr>
                </pic:pic>
              </a:graphicData>
            </a:graphic>
          </wp:inline>
        </w:drawing>
      </w:r>
      <w:r w:rsidRPr="0045292C">
        <w:rPr>
          <w:rFonts w:ascii="Times New Roman" w:hAnsi="Times New Roman" w:cs="Times New Roman"/>
          <w:noProof/>
          <w:sz w:val="24"/>
          <w:szCs w:val="24"/>
          <w:lang w:eastAsia="ru-RU"/>
        </w:rPr>
        <w:drawing>
          <wp:inline distT="0" distB="0" distL="0" distR="0">
            <wp:extent cx="2398147" cy="1796299"/>
            <wp:effectExtent l="19050" t="0" r="2153" b="0"/>
            <wp:docPr id="23" name="Рисунок 8" descr="C:\Users\user\Downloads\WhatsApp Image 2024-09-18 at 17.22.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4-09-18 at 17.22.24.jpeg"/>
                    <pic:cNvPicPr>
                      <a:picLocks noChangeAspect="1" noChangeArrowheads="1"/>
                    </pic:cNvPicPr>
                  </pic:nvPicPr>
                  <pic:blipFill>
                    <a:blip r:embed="rId15"/>
                    <a:srcRect t="34451" b="35714"/>
                    <a:stretch>
                      <a:fillRect/>
                    </a:stretch>
                  </pic:blipFill>
                  <pic:spPr bwMode="auto">
                    <a:xfrm>
                      <a:off x="0" y="0"/>
                      <a:ext cx="2399965" cy="1797661"/>
                    </a:xfrm>
                    <a:prstGeom prst="rect">
                      <a:avLst/>
                    </a:prstGeom>
                    <a:noFill/>
                    <a:ln w="9525">
                      <a:noFill/>
                      <a:miter lim="800000"/>
                      <a:headEnd/>
                      <a:tailEnd/>
                    </a:ln>
                  </pic:spPr>
                </pic:pic>
              </a:graphicData>
            </a:graphic>
          </wp:inline>
        </w:drawing>
      </w:r>
    </w:p>
    <w:p w:rsidR="009F3486" w:rsidRPr="0045292C" w:rsidRDefault="009F3486" w:rsidP="009F3486">
      <w:pPr>
        <w:tabs>
          <w:tab w:val="center" w:pos="1195"/>
          <w:tab w:val="center" w:pos="2602"/>
          <w:tab w:val="left" w:pos="4464"/>
        </w:tabs>
        <w:spacing w:after="0"/>
        <w:jc w:val="both"/>
        <w:rPr>
          <w:rFonts w:ascii="Times New Roman" w:hAnsi="Times New Roman" w:cs="Times New Roman"/>
          <w:sz w:val="24"/>
          <w:szCs w:val="24"/>
          <w:lang w:val="kk-KZ"/>
        </w:rPr>
      </w:pPr>
    </w:p>
    <w:p w:rsidR="009F3486" w:rsidRPr="0045292C" w:rsidRDefault="009F3486" w:rsidP="009F3486">
      <w:pPr>
        <w:spacing w:after="0"/>
        <w:ind w:firstLine="600"/>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Сыбайлас жемқорлыққа қарсы мәдениетті қалыптастыру мақсатында қоғамда сыбайлас жемқорлыққа қарсы ағарту және жұртшылықпен өзара іс-қимыл бойынша жоспарлы жұмыс жүргізіледі, сыбайлас жемқорлыққа қарсы мәдениет деңгейін және оның кез келген көріністеріне "нөлдік" төзімділікті қалыптастыруға, құқықтық сауаттылықты арттыруға, жастарды патриотизм рухында тәрбиелеуге бағытталған қызмет жүзеге асырылады. "Адалдық сағаттары"мезгіл-мезгіл өткізіліп тұрады.</w:t>
      </w:r>
    </w:p>
    <w:p w:rsidR="009F3486" w:rsidRPr="0045292C" w:rsidRDefault="009F3486" w:rsidP="009F3486">
      <w:pPr>
        <w:pStyle w:val="ab"/>
        <w:rPr>
          <w:bdr w:val="none" w:sz="0" w:space="0" w:color="auto" w:frame="1"/>
          <w:shd w:val="clear" w:color="auto" w:fill="FFFFFF"/>
          <w:lang w:val="kk-KZ"/>
        </w:rPr>
      </w:pPr>
      <w:r w:rsidRPr="0045292C">
        <w:rPr>
          <w:shd w:val="clear" w:color="auto" w:fill="FFFFFF"/>
          <w:lang w:val="kk-KZ"/>
        </w:rPr>
        <w:t>2023-2025 жылдарға арналған «Біртұтас тәрбие бағдарламасының» тұжырымдамасын орындау мақсатында,  ұлттық құндылықтарды </w:t>
      </w:r>
      <w:r w:rsidRPr="0045292C">
        <w:rPr>
          <w:bdr w:val="none" w:sz="0" w:space="0" w:color="auto" w:frame="1"/>
          <w:shd w:val="clear" w:color="auto" w:fill="FFFFFF"/>
          <w:lang w:val="kk-KZ"/>
        </w:rPr>
        <w:t>негізге ала отырып, ел бірегейлігін нығайтуға, әділетті қоғам құруға қабілетті,  білімді, адал ұрпақты тәрбиелеудің ұлттық құндылықтарын қалыптастыру шеңберінде ай сайынғы</w:t>
      </w:r>
    </w:p>
    <w:p w:rsidR="009F3486" w:rsidRPr="0045292C" w:rsidRDefault="009F3486" w:rsidP="009F3486">
      <w:pPr>
        <w:pStyle w:val="ab"/>
        <w:rPr>
          <w:lang w:val="kk-KZ"/>
        </w:rPr>
      </w:pPr>
      <w:r w:rsidRPr="0045292C">
        <w:rPr>
          <w:bdr w:val="none" w:sz="0" w:space="0" w:color="auto" w:frame="1"/>
          <w:shd w:val="clear" w:color="auto" w:fill="FFFFFF"/>
          <w:lang w:val="kk-KZ"/>
        </w:rPr>
        <w:t>«Тоғыз ай-9 іс-шара»  іс-шараларды өткізуге бірыңғай көзқарасты қамтамасыз етілді.</w:t>
      </w:r>
      <w:r w:rsidRPr="0045292C">
        <w:rPr>
          <w:shd w:val="clear" w:color="auto" w:fill="FFFFFF"/>
          <w:lang w:val="kk-KZ"/>
        </w:rPr>
        <w:t xml:space="preserve">Білім алушыларды рухани-адамгершілік, эстетикалық, патриоттық бағытта тәрбиелеу, мәдени құндылықтарды сақтау және ұлттық ойындарды дәріптеу мақсатында «Тоғыз айға – 9 іс-шара» жоспарланып жүзеге асырылды; </w:t>
      </w:r>
    </w:p>
    <w:p w:rsidR="009F3486" w:rsidRPr="0045292C" w:rsidRDefault="009F3486" w:rsidP="009F3486">
      <w:pPr>
        <w:pStyle w:val="ab"/>
        <w:rPr>
          <w:lang w:val="kk-KZ"/>
        </w:rPr>
      </w:pPr>
      <w:r w:rsidRPr="0045292C">
        <w:rPr>
          <w:lang w:val="kk-KZ"/>
        </w:rPr>
        <w:t xml:space="preserve">• қыркүйек Сергіту сәті </w:t>
      </w:r>
    </w:p>
    <w:p w:rsidR="009F3486" w:rsidRPr="0045292C" w:rsidRDefault="009F3486" w:rsidP="009F3486">
      <w:pPr>
        <w:pStyle w:val="ab"/>
        <w:rPr>
          <w:bdr w:val="none" w:sz="0" w:space="0" w:color="auto" w:frame="1"/>
          <w:shd w:val="clear" w:color="auto" w:fill="FFFFFF"/>
          <w:lang w:val="kk-KZ"/>
        </w:rPr>
      </w:pPr>
      <w:r w:rsidRPr="0045292C">
        <w:rPr>
          <w:lang w:val="kk-KZ"/>
        </w:rPr>
        <w:t xml:space="preserve">• қазан Әнұран айту </w:t>
      </w:r>
    </w:p>
    <w:p w:rsidR="009F3486" w:rsidRPr="0045292C" w:rsidRDefault="009F3486" w:rsidP="009F3486">
      <w:pPr>
        <w:pStyle w:val="ab"/>
        <w:rPr>
          <w:lang w:val="kk-KZ"/>
        </w:rPr>
      </w:pPr>
      <w:r w:rsidRPr="0045292C">
        <w:rPr>
          <w:lang w:val="kk-KZ"/>
        </w:rPr>
        <w:t>• қараша Асық ату</w:t>
      </w:r>
    </w:p>
    <w:p w:rsidR="009F3486" w:rsidRPr="0045292C" w:rsidRDefault="009F3486" w:rsidP="009F3486">
      <w:pPr>
        <w:pStyle w:val="ab"/>
        <w:rPr>
          <w:lang w:val="kk-KZ"/>
        </w:rPr>
      </w:pPr>
      <w:r w:rsidRPr="0045292C">
        <w:rPr>
          <w:lang w:val="kk-KZ"/>
        </w:rPr>
        <w:t xml:space="preserve"> • желтоқсан Шығарма жазу: болашаққа хат </w:t>
      </w:r>
    </w:p>
    <w:p w:rsidR="009F3486" w:rsidRPr="0045292C" w:rsidRDefault="009F3486" w:rsidP="009F3486">
      <w:pPr>
        <w:pStyle w:val="ab"/>
        <w:rPr>
          <w:lang w:val="kk-KZ"/>
        </w:rPr>
      </w:pPr>
      <w:r w:rsidRPr="0045292C">
        <w:rPr>
          <w:lang w:val="kk-KZ"/>
        </w:rPr>
        <w:t>• қаңтар Қазақ есебі</w:t>
      </w:r>
    </w:p>
    <w:p w:rsidR="009F3486" w:rsidRPr="0045292C" w:rsidRDefault="009F3486" w:rsidP="009F3486">
      <w:pPr>
        <w:pStyle w:val="ab"/>
        <w:rPr>
          <w:lang w:val="kk-KZ"/>
        </w:rPr>
      </w:pPr>
      <w:r w:rsidRPr="0045292C">
        <w:rPr>
          <w:lang w:val="kk-KZ"/>
        </w:rPr>
        <w:t xml:space="preserve"> • ақпан Оқуға құштар мектеп</w:t>
      </w:r>
    </w:p>
    <w:p w:rsidR="009F3486" w:rsidRPr="0045292C" w:rsidRDefault="009F3486" w:rsidP="009F3486">
      <w:pPr>
        <w:pStyle w:val="ab"/>
        <w:rPr>
          <w:lang w:val="kk-KZ"/>
        </w:rPr>
      </w:pPr>
      <w:r w:rsidRPr="0045292C">
        <w:rPr>
          <w:lang w:val="kk-KZ"/>
        </w:rPr>
        <w:lastRenderedPageBreak/>
        <w:t xml:space="preserve"> • наурыз Домбырашылар </w:t>
      </w:r>
    </w:p>
    <w:p w:rsidR="009F3486" w:rsidRPr="0045292C" w:rsidRDefault="009F3486" w:rsidP="009F3486">
      <w:pPr>
        <w:pStyle w:val="ab"/>
        <w:rPr>
          <w:lang w:val="kk-KZ"/>
        </w:rPr>
      </w:pPr>
      <w:r w:rsidRPr="0045292C">
        <w:rPr>
          <w:lang w:val="kk-KZ"/>
        </w:rPr>
        <w:t>• сәуір Шахмат ойнау • мамыр Жасылмекен</w:t>
      </w:r>
    </w:p>
    <w:p w:rsidR="009F3486" w:rsidRPr="0045292C" w:rsidRDefault="009F3486" w:rsidP="009F3486">
      <w:pPr>
        <w:pStyle w:val="ab"/>
        <w:rPr>
          <w:lang w:val="kk-KZ"/>
        </w:rPr>
      </w:pPr>
      <w:r w:rsidRPr="0045292C">
        <w:rPr>
          <w:shd w:val="clear" w:color="auto" w:fill="FFFFFF"/>
          <w:lang w:val="kk-KZ"/>
        </w:rPr>
        <w:t>«Төрт тоқсан, төрт өнер» жобасы іске асыру аясында  «Бабалар салған ізімен» атты республикалық ұлттық ойындар челленджі ұйымдастырылды. Челленджде «Бес табан», «’Бес асық’ ойындары ойнатылды.</w:t>
      </w:r>
    </w:p>
    <w:p w:rsidR="009F3486" w:rsidRPr="0045292C" w:rsidRDefault="009F3486" w:rsidP="009F3486">
      <w:pPr>
        <w:pStyle w:val="ab"/>
        <w:rPr>
          <w:noProof/>
          <w:lang w:val="kk-KZ"/>
        </w:rPr>
      </w:pPr>
    </w:p>
    <w:p w:rsidR="009F3486" w:rsidRPr="0045292C" w:rsidRDefault="009F3486" w:rsidP="009F3486">
      <w:pPr>
        <w:pStyle w:val="ab"/>
        <w:rPr>
          <w:lang w:val="kk-KZ"/>
        </w:rPr>
      </w:pPr>
      <w:r w:rsidRPr="0045292C">
        <w:rPr>
          <w:noProof/>
        </w:rPr>
        <w:drawing>
          <wp:inline distT="0" distB="0" distL="0" distR="0">
            <wp:extent cx="2772635" cy="2085975"/>
            <wp:effectExtent l="19050" t="0" r="8665" b="0"/>
            <wp:docPr id="24" name="Рисунок 3" descr="C:\Users\user\Desktop\WhatsApp Image 2024-09-25 at 17.31.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WhatsApp Image 2024-09-25 at 17.31.59.jpeg"/>
                    <pic:cNvPicPr>
                      <a:picLocks noChangeAspect="1" noChangeArrowheads="1"/>
                    </pic:cNvPicPr>
                  </pic:nvPicPr>
                  <pic:blipFill>
                    <a:blip r:embed="rId16" cstate="print"/>
                    <a:srcRect/>
                    <a:stretch>
                      <a:fillRect/>
                    </a:stretch>
                  </pic:blipFill>
                  <pic:spPr bwMode="auto">
                    <a:xfrm>
                      <a:off x="0" y="0"/>
                      <a:ext cx="2773887" cy="2086917"/>
                    </a:xfrm>
                    <a:prstGeom prst="rect">
                      <a:avLst/>
                    </a:prstGeom>
                    <a:noFill/>
                    <a:ln w="9525">
                      <a:noFill/>
                      <a:miter lim="800000"/>
                      <a:headEnd/>
                      <a:tailEnd/>
                    </a:ln>
                  </pic:spPr>
                </pic:pic>
              </a:graphicData>
            </a:graphic>
          </wp:inline>
        </w:drawing>
      </w:r>
      <w:r w:rsidRPr="0045292C">
        <w:rPr>
          <w:lang w:val="kk-KZ"/>
        </w:rPr>
        <w:t xml:space="preserve">   </w:t>
      </w:r>
      <w:r w:rsidRPr="0045292C">
        <w:rPr>
          <w:noProof/>
        </w:rPr>
        <w:drawing>
          <wp:inline distT="0" distB="0" distL="0" distR="0">
            <wp:extent cx="2473325" cy="2082662"/>
            <wp:effectExtent l="19050" t="0" r="3175" b="0"/>
            <wp:docPr id="25" name="Рисунок 3" descr="C:\Users\user\Downloads\WhatsApp Image 2024-09-25 at 19.55.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4-09-25 at 19.55.31.jpeg"/>
                    <pic:cNvPicPr>
                      <a:picLocks noChangeAspect="1" noChangeArrowheads="1"/>
                    </pic:cNvPicPr>
                  </pic:nvPicPr>
                  <pic:blipFill>
                    <a:blip r:embed="rId17" cstate="print"/>
                    <a:srcRect/>
                    <a:stretch>
                      <a:fillRect/>
                    </a:stretch>
                  </pic:blipFill>
                  <pic:spPr bwMode="auto">
                    <a:xfrm>
                      <a:off x="0" y="0"/>
                      <a:ext cx="2473325" cy="2082662"/>
                    </a:xfrm>
                    <a:prstGeom prst="rect">
                      <a:avLst/>
                    </a:prstGeom>
                    <a:noFill/>
                    <a:ln w="9525">
                      <a:noFill/>
                      <a:miter lim="800000"/>
                      <a:headEnd/>
                      <a:tailEnd/>
                    </a:ln>
                  </pic:spPr>
                </pic:pic>
              </a:graphicData>
            </a:graphic>
          </wp:inline>
        </w:drawing>
      </w:r>
    </w:p>
    <w:p w:rsidR="009F3486" w:rsidRPr="0045292C" w:rsidRDefault="009F3486" w:rsidP="009F3486">
      <w:pPr>
        <w:pStyle w:val="70"/>
        <w:numPr>
          <w:ilvl w:val="0"/>
          <w:numId w:val="3"/>
        </w:numPr>
        <w:shd w:val="clear" w:color="auto" w:fill="auto"/>
        <w:tabs>
          <w:tab w:val="left" w:pos="1807"/>
        </w:tabs>
        <w:spacing w:line="240" w:lineRule="auto"/>
        <w:ind w:left="460" w:firstLine="560"/>
        <w:jc w:val="both"/>
        <w:rPr>
          <w:sz w:val="24"/>
          <w:szCs w:val="24"/>
        </w:rPr>
      </w:pPr>
      <w:r w:rsidRPr="0045292C">
        <w:rPr>
          <w:sz w:val="24"/>
          <w:szCs w:val="24"/>
          <w:lang w:val="kk-KZ"/>
        </w:rPr>
        <w:t>Ұлттық тәрбие</w:t>
      </w:r>
    </w:p>
    <w:p w:rsidR="009F3486" w:rsidRPr="0045292C" w:rsidRDefault="009F3486" w:rsidP="009F3486">
      <w:pPr>
        <w:spacing w:after="0"/>
        <w:jc w:val="both"/>
        <w:rPr>
          <w:rFonts w:ascii="Times New Roman" w:hAnsi="Times New Roman" w:cs="Times New Roman"/>
          <w:sz w:val="24"/>
          <w:szCs w:val="24"/>
        </w:rPr>
      </w:pPr>
      <w:r w:rsidRPr="0045292C">
        <w:rPr>
          <w:rStyle w:val="21"/>
          <w:rFonts w:eastAsia="Arial Unicode MS"/>
          <w:color w:val="auto"/>
          <w:sz w:val="24"/>
          <w:szCs w:val="24"/>
          <w:lang w:val="kk-KZ"/>
        </w:rPr>
        <w:t>Мақсаты</w:t>
      </w:r>
      <w:r w:rsidRPr="0045292C">
        <w:rPr>
          <w:rStyle w:val="21"/>
          <w:rFonts w:eastAsia="Arial Unicode MS"/>
          <w:color w:val="auto"/>
          <w:sz w:val="24"/>
          <w:szCs w:val="24"/>
        </w:rPr>
        <w:t xml:space="preserve">: </w:t>
      </w:r>
      <w:r w:rsidRPr="0045292C">
        <w:rPr>
          <w:rFonts w:ascii="Times New Roman" w:hAnsi="Times New Roman" w:cs="Times New Roman"/>
          <w:sz w:val="24"/>
          <w:szCs w:val="24"/>
        </w:rPr>
        <w:t>тұлғаның ұлттық және жалпыадамзаттық құндылықтарға бағдарлануы, Ана тілі мен мемлекеттік тілді, Қазақстан Республикасындағы қазақ халқының, этностар мен этникалық топтардың мәдениетін құрметтеу. Тәрбие процесінде рухани жаңғырудың негізі ретінде ұлттық тәрбиеге ерекше назар аударылады. Ұлттық тәрбие шеңберінде Тәрбие жұмысын жоспарлауда келесі бағдарламалар мен тұжырымдамаларға сүйенеді:</w:t>
      </w:r>
    </w:p>
    <w:p w:rsidR="009F3486" w:rsidRPr="0045292C" w:rsidRDefault="009F3486" w:rsidP="009F3486">
      <w:pPr>
        <w:pStyle w:val="a4"/>
        <w:numPr>
          <w:ilvl w:val="0"/>
          <w:numId w:val="9"/>
        </w:numPr>
        <w:spacing w:after="0"/>
        <w:jc w:val="both"/>
        <w:rPr>
          <w:rFonts w:ascii="Times New Roman" w:hAnsi="Times New Roman" w:cs="Times New Roman"/>
          <w:sz w:val="24"/>
          <w:szCs w:val="24"/>
        </w:rPr>
      </w:pPr>
      <w:r w:rsidRPr="0045292C">
        <w:rPr>
          <w:rFonts w:ascii="Times New Roman" w:hAnsi="Times New Roman" w:cs="Times New Roman"/>
          <w:sz w:val="24"/>
          <w:szCs w:val="24"/>
        </w:rPr>
        <w:t xml:space="preserve"> «М</w:t>
      </w:r>
      <w:r w:rsidRPr="0045292C">
        <w:rPr>
          <w:rFonts w:ascii="Times New Roman" w:hAnsi="Times New Roman" w:cs="Times New Roman"/>
          <w:sz w:val="24"/>
          <w:szCs w:val="24"/>
          <w:lang w:val="kk-KZ"/>
        </w:rPr>
        <w:t>әң</w:t>
      </w:r>
      <w:r w:rsidRPr="0045292C">
        <w:rPr>
          <w:rFonts w:ascii="Times New Roman" w:hAnsi="Times New Roman" w:cs="Times New Roman"/>
          <w:sz w:val="24"/>
          <w:szCs w:val="24"/>
        </w:rPr>
        <w:t>г</w:t>
      </w:r>
      <w:r w:rsidRPr="0045292C">
        <w:rPr>
          <w:rFonts w:ascii="Times New Roman" w:hAnsi="Times New Roman" w:cs="Times New Roman"/>
          <w:sz w:val="24"/>
          <w:szCs w:val="24"/>
          <w:lang w:val="kk-KZ"/>
        </w:rPr>
        <w:t>ілі</w:t>
      </w:r>
      <w:r w:rsidRPr="0045292C">
        <w:rPr>
          <w:rFonts w:ascii="Times New Roman" w:hAnsi="Times New Roman" w:cs="Times New Roman"/>
          <w:sz w:val="24"/>
          <w:szCs w:val="24"/>
        </w:rPr>
        <w:t>к Ел»</w:t>
      </w:r>
      <w:r w:rsidRPr="0045292C">
        <w:rPr>
          <w:rFonts w:ascii="Times New Roman" w:hAnsi="Times New Roman" w:cs="Times New Roman"/>
          <w:sz w:val="24"/>
          <w:szCs w:val="24"/>
          <w:lang w:val="kk-KZ"/>
        </w:rPr>
        <w:t xml:space="preserve"> патриоттық акт</w:t>
      </w:r>
    </w:p>
    <w:p w:rsidR="009F3486" w:rsidRPr="0045292C" w:rsidRDefault="009F3486" w:rsidP="009F3486">
      <w:pPr>
        <w:widowControl w:val="0"/>
        <w:numPr>
          <w:ilvl w:val="0"/>
          <w:numId w:val="4"/>
        </w:numPr>
        <w:tabs>
          <w:tab w:val="left" w:pos="1165"/>
        </w:tabs>
        <w:spacing w:after="0" w:line="240" w:lineRule="auto"/>
        <w:jc w:val="both"/>
        <w:rPr>
          <w:rFonts w:ascii="Times New Roman" w:hAnsi="Times New Roman" w:cs="Times New Roman"/>
          <w:sz w:val="24"/>
          <w:szCs w:val="24"/>
        </w:rPr>
      </w:pPr>
      <w:r w:rsidRPr="0045292C">
        <w:rPr>
          <w:rFonts w:ascii="Times New Roman" w:hAnsi="Times New Roman" w:cs="Times New Roman"/>
          <w:sz w:val="24"/>
          <w:szCs w:val="24"/>
        </w:rPr>
        <w:t>ҚР БҒМ 2019 жылғы 15 сәуірдегі №145 бұйрығымен бекітілген "Рухани жаңғыру" бағдарламасын іске асыру жағдайында Тәрбиелеудің тұжырымдамалық негіздері; онда ұлттың жаңа тарихи кезеңге арналған негізгі мақсаты: рухани және мәдени құндылықтарды сақтау және көбейту, әлемнің дамыған 30 мемлекетінің қатарына кіру көрсетілген. Бағдарлама осы мақсаттарға жетуге бағытталған бірнеше жобаларды қарастырады.</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rPr>
      </w:pPr>
      <w:r w:rsidRPr="0045292C">
        <w:rPr>
          <w:rFonts w:ascii="Times New Roman" w:hAnsi="Times New Roman" w:cs="Times New Roman"/>
          <w:sz w:val="24"/>
          <w:szCs w:val="24"/>
        </w:rPr>
        <w:t>* Қазақстан Республикасы Үкіметінің 2019 жылғы 27 желтоқсандағы № 988 қаулысымен бекітілген Қазақстан Республикасының Білім және ғылымды дамытудың 2020-2025 жылдарға арналған мемлекеттік бағдарламасы.</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rPr>
      </w:pPr>
      <w:r w:rsidRPr="0045292C">
        <w:rPr>
          <w:rFonts w:ascii="Times New Roman" w:hAnsi="Times New Roman" w:cs="Times New Roman"/>
          <w:sz w:val="24"/>
          <w:szCs w:val="24"/>
        </w:rPr>
        <w:t>Ұлттық тәрбие шеңберінде ұлттық құндылықтарды сіңіру мақсатында мектепте білім алушыларға мынадай нысандар бойынша іс-шаралар жүргізіледі:</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rPr>
      </w:pPr>
      <w:r w:rsidRPr="0045292C">
        <w:rPr>
          <w:rFonts w:ascii="Times New Roman" w:hAnsi="Times New Roman" w:cs="Times New Roman"/>
          <w:sz w:val="24"/>
          <w:szCs w:val="24"/>
        </w:rPr>
        <w:t>- "Қазақстанның 100 жаңа есімі" жобасының жеңімпаздары-атақты спортшылармен, ғалымдармен, білім алушылармен кездесулер</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rPr>
      </w:pPr>
      <w:r w:rsidRPr="0045292C">
        <w:rPr>
          <w:rFonts w:ascii="Times New Roman" w:hAnsi="Times New Roman" w:cs="Times New Roman"/>
          <w:sz w:val="24"/>
          <w:szCs w:val="24"/>
        </w:rPr>
        <w:t>-Сыныптағы тәрбие сағаттары, тәрбие іс-шаралары (пікірталас, кеш, дәріс, конкурстар, зияткерлік-танымдық сағаттар, ұлттық ойындар, халықтық қолданбалы өнер көрмелері және т. б.)</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Интеллектуалды ойындар</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Мектептен тыс және сыныптан тыс жұмыстарды ұйымдастыру</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Шығармашылық жобаларды қорғау</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Қоғамдық ұйымдармен байланыс:</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Экскурсиялар;</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Үйірмелер мен секцияларға қатысу;</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-Балалар-жасөспірімдер туризмі және өлкетану орталығы ұйымдастырған іс-шараларға қатысу;</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М. М. Катаев атындағы оқушылар сарайының іс-шараларына қатысу. </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lastRenderedPageBreak/>
        <w:t>- Пікірсайыс турнирлері</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 Мектеп кітапханасының жұмысы</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Наурыз айында дәстүрлі түрде Наурыз мерекесіне арналған ауқымды іс-шара өткізіледі.</w:t>
      </w:r>
    </w:p>
    <w:p w:rsidR="009F3486" w:rsidRPr="0045292C" w:rsidRDefault="009F3486" w:rsidP="009F3486">
      <w:pPr>
        <w:widowControl w:val="0"/>
        <w:tabs>
          <w:tab w:val="left" w:pos="1198"/>
        </w:tabs>
        <w:spacing w:after="0" w:line="240" w:lineRule="auto"/>
        <w:jc w:val="both"/>
        <w:rPr>
          <w:rFonts w:ascii="Times New Roman" w:hAnsi="Times New Roman" w:cs="Times New Roman"/>
          <w:sz w:val="24"/>
          <w:szCs w:val="24"/>
          <w:lang w:val="kk-KZ"/>
        </w:rPr>
      </w:pPr>
    </w:p>
    <w:p w:rsidR="009F3486" w:rsidRPr="0045292C" w:rsidRDefault="009F3486" w:rsidP="009F3486">
      <w:pPr>
        <w:pStyle w:val="ab"/>
        <w:rPr>
          <w:lang w:val="kk-KZ"/>
        </w:rPr>
      </w:pPr>
      <w:r w:rsidRPr="0045292C">
        <w:rPr>
          <w:noProof/>
        </w:rPr>
        <w:drawing>
          <wp:inline distT="0" distB="0" distL="0" distR="0">
            <wp:extent cx="2661625" cy="2353586"/>
            <wp:effectExtent l="19050" t="0" r="5375" b="0"/>
            <wp:docPr id="26" name="Рисунок 13" descr="C:\Users\user\Downloads\WhatsApp Image 2024-09-18 at 17.47.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WhatsApp Image 2024-09-18 at 17.47.20.jpeg"/>
                    <pic:cNvPicPr>
                      <a:picLocks noChangeAspect="1" noChangeArrowheads="1"/>
                    </pic:cNvPicPr>
                  </pic:nvPicPr>
                  <pic:blipFill>
                    <a:blip r:embed="rId18"/>
                    <a:srcRect/>
                    <a:stretch>
                      <a:fillRect/>
                    </a:stretch>
                  </pic:blipFill>
                  <pic:spPr bwMode="auto">
                    <a:xfrm>
                      <a:off x="0" y="0"/>
                      <a:ext cx="2661761" cy="2353707"/>
                    </a:xfrm>
                    <a:prstGeom prst="rect">
                      <a:avLst/>
                    </a:prstGeom>
                    <a:noFill/>
                    <a:ln w="9525">
                      <a:noFill/>
                      <a:miter lim="800000"/>
                      <a:headEnd/>
                      <a:tailEnd/>
                    </a:ln>
                  </pic:spPr>
                </pic:pic>
              </a:graphicData>
            </a:graphic>
          </wp:inline>
        </w:drawing>
      </w:r>
      <w:r w:rsidRPr="0045292C">
        <w:rPr>
          <w:noProof/>
        </w:rPr>
        <w:drawing>
          <wp:inline distT="0" distB="0" distL="0" distR="0">
            <wp:extent cx="2827517" cy="2350534"/>
            <wp:effectExtent l="19050" t="0" r="0" b="0"/>
            <wp:docPr id="27" name="Рисунок 18" descr="C:\Users\user\Downloads\WhatsApp Image 2024-09-18 at 17.47.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ownloads\WhatsApp Image 2024-09-18 at 17.47.34.jpeg"/>
                    <pic:cNvPicPr>
                      <a:picLocks noChangeAspect="1" noChangeArrowheads="1"/>
                    </pic:cNvPicPr>
                  </pic:nvPicPr>
                  <pic:blipFill>
                    <a:blip r:embed="rId19"/>
                    <a:srcRect/>
                    <a:stretch>
                      <a:fillRect/>
                    </a:stretch>
                  </pic:blipFill>
                  <pic:spPr bwMode="auto">
                    <a:xfrm>
                      <a:off x="0" y="0"/>
                      <a:ext cx="2830647" cy="2353136"/>
                    </a:xfrm>
                    <a:prstGeom prst="rect">
                      <a:avLst/>
                    </a:prstGeom>
                    <a:noFill/>
                    <a:ln w="9525">
                      <a:noFill/>
                      <a:miter lim="800000"/>
                      <a:headEnd/>
                      <a:tailEnd/>
                    </a:ln>
                  </pic:spPr>
                </pic:pic>
              </a:graphicData>
            </a:graphic>
          </wp:inline>
        </w:drawing>
      </w:r>
    </w:p>
    <w:p w:rsidR="009F3486" w:rsidRPr="0045292C" w:rsidRDefault="009F3486" w:rsidP="009F3486">
      <w:pPr>
        <w:pStyle w:val="70"/>
        <w:shd w:val="clear" w:color="auto" w:fill="auto"/>
        <w:tabs>
          <w:tab w:val="left" w:pos="1325"/>
        </w:tabs>
        <w:spacing w:line="240" w:lineRule="auto"/>
        <w:ind w:firstLine="0"/>
        <w:jc w:val="both"/>
        <w:rPr>
          <w:sz w:val="24"/>
          <w:szCs w:val="24"/>
          <w:lang w:val="kk-KZ"/>
        </w:rPr>
      </w:pPr>
    </w:p>
    <w:p w:rsidR="009F3486" w:rsidRPr="0045292C" w:rsidRDefault="009F3486" w:rsidP="009F3486">
      <w:pPr>
        <w:pStyle w:val="70"/>
        <w:shd w:val="clear" w:color="auto" w:fill="auto"/>
        <w:tabs>
          <w:tab w:val="left" w:pos="1325"/>
        </w:tabs>
        <w:spacing w:line="240" w:lineRule="auto"/>
        <w:ind w:firstLine="0"/>
        <w:jc w:val="both"/>
        <w:rPr>
          <w:sz w:val="24"/>
          <w:szCs w:val="24"/>
          <w:lang w:val="kk-KZ"/>
        </w:rPr>
      </w:pPr>
    </w:p>
    <w:p w:rsidR="009F3486" w:rsidRPr="0045292C" w:rsidRDefault="009F3486" w:rsidP="009F3486">
      <w:pPr>
        <w:pStyle w:val="70"/>
        <w:shd w:val="clear" w:color="auto" w:fill="auto"/>
        <w:tabs>
          <w:tab w:val="left" w:pos="1325"/>
        </w:tabs>
        <w:spacing w:line="240" w:lineRule="auto"/>
        <w:ind w:firstLine="0"/>
        <w:jc w:val="both"/>
        <w:rPr>
          <w:rStyle w:val="21"/>
          <w:b/>
          <w:bCs/>
          <w:color w:val="auto"/>
          <w:sz w:val="24"/>
          <w:szCs w:val="24"/>
          <w:lang w:val="kk-KZ"/>
        </w:rPr>
      </w:pPr>
      <w:r w:rsidRPr="0045292C">
        <w:rPr>
          <w:sz w:val="24"/>
          <w:szCs w:val="24"/>
          <w:lang w:val="kk-KZ"/>
        </w:rPr>
        <w:t xml:space="preserve">      ІV отбасылық тәрбие</w:t>
      </w:r>
    </w:p>
    <w:p w:rsidR="009F3486" w:rsidRPr="0045292C" w:rsidRDefault="009F3486" w:rsidP="009F3486">
      <w:pPr>
        <w:spacing w:after="0"/>
        <w:ind w:right="180" w:firstLine="60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Мақсаты : </w:t>
      </w:r>
      <w:r w:rsidRPr="0045292C">
        <w:rPr>
          <w:rFonts w:ascii="Times New Roman" w:hAnsi="Times New Roman" w:cs="Times New Roman"/>
          <w:sz w:val="24"/>
          <w:szCs w:val="24"/>
          <w:lang w:val="kk-KZ"/>
        </w:rPr>
        <w:t>ата-аналарды оқыту, олардың психологиялық-педагогикалық құзыреттілігін және балаларды тәрбиелеудегі жауапкершілігін арттыру.</w:t>
      </w:r>
    </w:p>
    <w:p w:rsidR="009F3486" w:rsidRPr="0045292C" w:rsidRDefault="009F3486" w:rsidP="009F3486">
      <w:pPr>
        <w:tabs>
          <w:tab w:val="left" w:pos="1020"/>
        </w:tabs>
        <w:spacing w:after="0"/>
        <w:rPr>
          <w:rFonts w:ascii="Times New Roman" w:hAnsi="Times New Roman" w:cs="Times New Roman"/>
          <w:sz w:val="24"/>
          <w:szCs w:val="24"/>
          <w:lang w:val="kk-KZ"/>
        </w:rPr>
      </w:pPr>
      <w:r w:rsidRPr="0045292C">
        <w:rPr>
          <w:rFonts w:ascii="Times New Roman" w:hAnsi="Times New Roman" w:cs="Times New Roman"/>
          <w:sz w:val="24"/>
          <w:szCs w:val="24"/>
          <w:lang w:val="kk-KZ"/>
        </w:rPr>
        <w:t>Бұл бағытта жыл сайын 2 рет жалпы мектептік ата-аналар жиналысы, әр тоқсанның қорытындысы бойынша сыныптық ата-аналар жиналысы, дөңгелек үстелдер, семинарлар, сондай-ақ Ашық есік күндері өткізіледі. Мектеп атынан белсенді ата-аналар қалалық және мектеп іс-шараларына қатысады, еріктілер жасағын құрады. Қамқоршылық кеңес құрылды, оның қатысуымен оқу кестесі, мектеп асханасының жұмысы және басқа да мәселелер бекітіледі.</w:t>
      </w:r>
    </w:p>
    <w:p w:rsidR="009F3486" w:rsidRPr="0045292C" w:rsidRDefault="009F3486" w:rsidP="009F3486">
      <w:pPr>
        <w:tabs>
          <w:tab w:val="left" w:pos="1020"/>
        </w:tabs>
        <w:spacing w:after="0"/>
        <w:rPr>
          <w:rFonts w:ascii="Times New Roman" w:hAnsi="Times New Roman" w:cs="Times New Roman"/>
          <w:sz w:val="24"/>
          <w:szCs w:val="24"/>
          <w:lang w:val="kk-KZ"/>
        </w:rPr>
      </w:pPr>
      <w:r w:rsidRPr="0045292C">
        <w:rPr>
          <w:rFonts w:ascii="Times New Roman" w:hAnsi="Times New Roman" w:cs="Times New Roman"/>
          <w:sz w:val="24"/>
          <w:szCs w:val="24"/>
          <w:lang w:val="kk-KZ"/>
        </w:rPr>
        <w:t>Балаларды оқыту және тәрбиелеу мәселесі бойынша мектептің ата-аналармен</w:t>
      </w:r>
    </w:p>
    <w:p w:rsidR="009F3486" w:rsidRPr="0045292C" w:rsidRDefault="009F3486" w:rsidP="009F3486">
      <w:pPr>
        <w:tabs>
          <w:tab w:val="left" w:pos="1020"/>
        </w:tabs>
        <w:spacing w:after="0"/>
        <w:rPr>
          <w:rFonts w:ascii="Times New Roman" w:hAnsi="Times New Roman" w:cs="Times New Roman"/>
          <w:sz w:val="24"/>
          <w:szCs w:val="24"/>
          <w:lang w:val="kk-KZ"/>
        </w:rPr>
      </w:pPr>
      <w:r w:rsidRPr="0045292C">
        <w:rPr>
          <w:rFonts w:ascii="Times New Roman" w:hAnsi="Times New Roman" w:cs="Times New Roman"/>
          <w:sz w:val="24"/>
          <w:szCs w:val="24"/>
          <w:lang w:val="kk-KZ"/>
        </w:rPr>
        <w:t>өзара іс-қимылын күшейту және ата-аналарды педагогикалық қолдау орталықтары</w:t>
      </w:r>
    </w:p>
    <w:p w:rsidR="009F3486" w:rsidRPr="0045292C" w:rsidRDefault="009F3486" w:rsidP="009F3486">
      <w:pPr>
        <w:tabs>
          <w:tab w:val="left" w:pos="1020"/>
        </w:tabs>
        <w:spacing w:after="0"/>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қызметінің сабақтастығын жүзеге асырылады. </w:t>
      </w:r>
    </w:p>
    <w:p w:rsidR="009F3486" w:rsidRPr="0045292C" w:rsidRDefault="009F3486" w:rsidP="009F3486">
      <w:pPr>
        <w:tabs>
          <w:tab w:val="left" w:pos="1020"/>
        </w:tabs>
        <w:spacing w:after="0"/>
        <w:rPr>
          <w:rFonts w:ascii="Times New Roman" w:hAnsi="Times New Roman" w:cs="Times New Roman"/>
          <w:b/>
          <w:bCs/>
          <w:i/>
          <w:iCs/>
          <w:sz w:val="24"/>
          <w:szCs w:val="24"/>
          <w:lang w:val="kk-KZ"/>
        </w:rPr>
      </w:pPr>
      <w:r w:rsidRPr="0045292C">
        <w:rPr>
          <w:rFonts w:ascii="Times New Roman" w:hAnsi="Times New Roman" w:cs="Times New Roman"/>
          <w:b/>
          <w:bCs/>
          <w:i/>
          <w:iCs/>
          <w:sz w:val="24"/>
          <w:szCs w:val="24"/>
          <w:lang w:val="kk-KZ"/>
        </w:rPr>
        <w:t>V       Еңбек, экономикалық және экологиялық тәрбие</w:t>
      </w:r>
    </w:p>
    <w:p w:rsidR="009F3486" w:rsidRPr="0045292C" w:rsidRDefault="009F3486" w:rsidP="009F3486">
      <w:pPr>
        <w:tabs>
          <w:tab w:val="left" w:pos="1020"/>
        </w:tabs>
        <w:spacing w:after="0"/>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Мақсаты : </w:t>
      </w:r>
      <w:r w:rsidRPr="0045292C">
        <w:rPr>
          <w:rFonts w:ascii="Times New Roman" w:hAnsi="Times New Roman" w:cs="Times New Roman"/>
          <w:sz w:val="24"/>
          <w:szCs w:val="24"/>
          <w:lang w:val="kk-KZ"/>
        </w:rPr>
        <w:t>тұлғаның кәсіби өзін-өзі анықтауға саналы көзқарасын қалыптастыру, экономикалық ойлау мен экологиялық мәдениетті дамыту.</w:t>
      </w:r>
    </w:p>
    <w:p w:rsidR="009F3486" w:rsidRPr="0045292C" w:rsidRDefault="009F3486" w:rsidP="009F3486">
      <w:pPr>
        <w:tabs>
          <w:tab w:val="left" w:pos="1277"/>
        </w:tabs>
        <w:spacing w:after="0"/>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Осы бағыт шеңберінде қыркүйек-қазан айларында мектеп жанындағы учаскеде оқушылардың да, педагогикалық ұжымның да қатысуымен экологиялық сенбіліктер өткізіледі. Сондай-ақ көктемде аумақты тазарту, көгалдандыру бойынша экологиялық іс-шаралар өтеді </w:t>
      </w:r>
    </w:p>
    <w:p w:rsidR="009F3486" w:rsidRPr="0045292C" w:rsidRDefault="009F3486" w:rsidP="009F3486">
      <w:pPr>
        <w:tabs>
          <w:tab w:val="left" w:pos="1277"/>
        </w:tabs>
        <w:spacing w:after="0"/>
        <w:rPr>
          <w:rFonts w:ascii="Times New Roman" w:hAnsi="Times New Roman" w:cs="Times New Roman"/>
          <w:sz w:val="24"/>
          <w:szCs w:val="24"/>
          <w:lang w:val="kk-KZ"/>
        </w:rPr>
      </w:pPr>
      <w:r w:rsidRPr="0045292C">
        <w:rPr>
          <w:rFonts w:ascii="Times New Roman" w:hAnsi="Times New Roman" w:cs="Times New Roman"/>
          <w:sz w:val="24"/>
          <w:szCs w:val="24"/>
          <w:lang w:val="kk-KZ"/>
        </w:rPr>
        <w:t>Барлық кезең ішінде мектеп қалалық әлеуметтік мәселелерге белсенді қатысады</w:t>
      </w:r>
    </w:p>
    <w:p w:rsidR="009F3486" w:rsidRPr="0045292C" w:rsidRDefault="009F3486" w:rsidP="009F3486">
      <w:pPr>
        <w:tabs>
          <w:tab w:val="left" w:pos="1277"/>
        </w:tabs>
        <w:spacing w:after="0"/>
        <w:rPr>
          <w:rFonts w:ascii="Times New Roman" w:hAnsi="Times New Roman" w:cs="Times New Roman"/>
          <w:sz w:val="24"/>
          <w:szCs w:val="24"/>
          <w:lang w:val="kk-KZ"/>
        </w:rPr>
      </w:pPr>
      <w:r w:rsidRPr="0045292C">
        <w:rPr>
          <w:rFonts w:ascii="Times New Roman" w:hAnsi="Times New Roman" w:cs="Times New Roman"/>
          <w:sz w:val="24"/>
          <w:szCs w:val="24"/>
          <w:lang w:val="kk-KZ"/>
        </w:rPr>
        <w:t>экологиялық жобалар.</w:t>
      </w:r>
    </w:p>
    <w:p w:rsidR="009F3486" w:rsidRPr="0045292C" w:rsidRDefault="009F3486" w:rsidP="009F3486">
      <w:pPr>
        <w:tabs>
          <w:tab w:val="left" w:pos="1277"/>
        </w:tabs>
        <w:spacing w:after="0"/>
        <w:rPr>
          <w:rStyle w:val="23"/>
          <w:rFonts w:eastAsia="Arial Unicode MS"/>
          <w:color w:val="auto"/>
          <w:sz w:val="24"/>
          <w:szCs w:val="24"/>
          <w:lang w:val="kk-KZ"/>
        </w:rPr>
      </w:pPr>
      <w:r w:rsidRPr="0045292C">
        <w:rPr>
          <w:rFonts w:ascii="Times New Roman" w:hAnsi="Times New Roman" w:cs="Times New Roman"/>
          <w:b/>
          <w:sz w:val="24"/>
          <w:szCs w:val="24"/>
          <w:lang w:val="kk-KZ"/>
        </w:rPr>
        <w:t xml:space="preserve">          VІ</w:t>
      </w:r>
      <w:r w:rsidRPr="0045292C">
        <w:rPr>
          <w:rStyle w:val="23"/>
          <w:rFonts w:eastAsia="Arial Unicode MS"/>
          <w:color w:val="auto"/>
          <w:sz w:val="24"/>
          <w:szCs w:val="24"/>
          <w:lang w:val="kk-KZ"/>
        </w:rPr>
        <w:t>Көпмәдениетті және көркем-эстетикалық тәрбие</w:t>
      </w:r>
    </w:p>
    <w:p w:rsidR="009F3486" w:rsidRPr="0045292C" w:rsidRDefault="009F3486" w:rsidP="009F3486">
      <w:pPr>
        <w:tabs>
          <w:tab w:val="left" w:pos="1277"/>
        </w:tabs>
        <w:spacing w:after="0"/>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Мақсаты: </w:t>
      </w:r>
      <w:r w:rsidRPr="0045292C">
        <w:rPr>
          <w:rFonts w:ascii="Times New Roman" w:hAnsi="Times New Roman" w:cs="Times New Roman"/>
          <w:sz w:val="24"/>
          <w:szCs w:val="24"/>
          <w:lang w:val="kk-KZ"/>
        </w:rPr>
        <w:t>тұлғаның жалпы мәдени мінез-құлық дағдыларын қалыптастыру, тұлғаның өнердегі және шындықтағы эстетикалық формаларды қабылдауға, игеруге және бағалауға дайындығын дамыту, білім беру ұйымдарында көпмәдениетті орта құру.</w:t>
      </w:r>
    </w:p>
    <w:p w:rsidR="009F3486" w:rsidRPr="0045292C" w:rsidRDefault="009F3486" w:rsidP="009F3486">
      <w:pPr>
        <w:tabs>
          <w:tab w:val="left" w:pos="1277"/>
        </w:tabs>
        <w:spacing w:after="0"/>
        <w:rPr>
          <w:rFonts w:ascii="Times New Roman" w:hAnsi="Times New Roman" w:cs="Times New Roman"/>
          <w:sz w:val="24"/>
          <w:szCs w:val="24"/>
        </w:rPr>
      </w:pPr>
      <w:r w:rsidRPr="0045292C">
        <w:rPr>
          <w:rFonts w:ascii="Times New Roman" w:hAnsi="Times New Roman" w:cs="Times New Roman"/>
          <w:sz w:val="24"/>
          <w:szCs w:val="24"/>
          <w:lang w:val="kk-KZ"/>
        </w:rPr>
        <w:t xml:space="preserve">Осы бағыт аясында түрлі тақырыптық концерттер, флэшмобтар, акциялар, мектеп, қалалық және халықаралық деңгейдегі конкурстарға қатысу өткізіледі. Салтанатты және маңызды күндерге орайластырылған іс-шараларды өткізуге мектептің өзін-өзі басқару, мектеп клубтарының мүшелері белсенді түрде тартылады. </w:t>
      </w:r>
      <w:r w:rsidRPr="0045292C">
        <w:rPr>
          <w:rFonts w:ascii="Times New Roman" w:hAnsi="Times New Roman" w:cs="Times New Roman"/>
          <w:sz w:val="24"/>
          <w:szCs w:val="24"/>
        </w:rPr>
        <w:t>Мектепте музыкалық аппаратура, балалар ойнай алатын, бос уақытында оқи алатын аспаптар бар.</w:t>
      </w:r>
    </w:p>
    <w:p w:rsidR="009F3486" w:rsidRPr="0045292C" w:rsidRDefault="009F3486" w:rsidP="009F3486">
      <w:pPr>
        <w:tabs>
          <w:tab w:val="left" w:pos="1277"/>
        </w:tabs>
        <w:spacing w:after="0"/>
        <w:rPr>
          <w:rFonts w:ascii="Times New Roman" w:hAnsi="Times New Roman" w:cs="Times New Roman"/>
          <w:sz w:val="24"/>
          <w:szCs w:val="24"/>
        </w:rPr>
      </w:pPr>
    </w:p>
    <w:p w:rsidR="009F3486" w:rsidRPr="0045292C" w:rsidRDefault="009F3486" w:rsidP="009F3486">
      <w:pPr>
        <w:tabs>
          <w:tab w:val="left" w:pos="1277"/>
        </w:tabs>
        <w:spacing w:after="0"/>
        <w:rPr>
          <w:rFonts w:ascii="Times New Roman" w:hAnsi="Times New Roman" w:cs="Times New Roman"/>
          <w:sz w:val="24"/>
          <w:szCs w:val="24"/>
        </w:rPr>
      </w:pPr>
    </w:p>
    <w:p w:rsidR="009F3486" w:rsidRPr="0045292C" w:rsidRDefault="009F3486" w:rsidP="009F3486">
      <w:pPr>
        <w:tabs>
          <w:tab w:val="left" w:pos="1277"/>
        </w:tabs>
        <w:spacing w:after="0"/>
        <w:rPr>
          <w:rFonts w:ascii="Times New Roman" w:hAnsi="Times New Roman" w:cs="Times New Roman"/>
          <w:b/>
          <w:bCs/>
          <w:i/>
          <w:iCs/>
          <w:sz w:val="24"/>
          <w:szCs w:val="24"/>
        </w:rPr>
      </w:pPr>
      <w:r w:rsidRPr="0045292C">
        <w:rPr>
          <w:rFonts w:ascii="Times New Roman" w:hAnsi="Times New Roman" w:cs="Times New Roman"/>
          <w:b/>
          <w:bCs/>
          <w:i/>
          <w:iCs/>
          <w:sz w:val="24"/>
          <w:szCs w:val="24"/>
          <w:lang w:val="kk-KZ"/>
        </w:rPr>
        <w:t xml:space="preserve">VІІ  </w:t>
      </w:r>
      <w:r w:rsidRPr="0045292C">
        <w:rPr>
          <w:rFonts w:ascii="Times New Roman" w:hAnsi="Times New Roman" w:cs="Times New Roman"/>
          <w:b/>
          <w:bCs/>
          <w:i/>
          <w:iCs/>
          <w:sz w:val="24"/>
          <w:szCs w:val="24"/>
        </w:rPr>
        <w:t>Зияткерлік тәрбие, ақпараттық мәдениетті тәрбиелеу</w:t>
      </w:r>
    </w:p>
    <w:p w:rsidR="009F3486" w:rsidRPr="0045292C" w:rsidRDefault="009F3486" w:rsidP="009F3486">
      <w:pPr>
        <w:tabs>
          <w:tab w:val="left" w:pos="1277"/>
        </w:tabs>
        <w:spacing w:after="0"/>
        <w:rPr>
          <w:rFonts w:ascii="Times New Roman" w:hAnsi="Times New Roman" w:cs="Times New Roman"/>
          <w:sz w:val="24"/>
          <w:szCs w:val="24"/>
        </w:rPr>
      </w:pPr>
      <w:r w:rsidRPr="0045292C">
        <w:rPr>
          <w:rStyle w:val="21"/>
          <w:rFonts w:eastAsia="Arial Unicode MS"/>
          <w:color w:val="auto"/>
          <w:sz w:val="24"/>
          <w:szCs w:val="24"/>
          <w:lang w:val="kk-KZ"/>
        </w:rPr>
        <w:t>Мақсаты</w:t>
      </w:r>
      <w:r w:rsidRPr="0045292C">
        <w:rPr>
          <w:rStyle w:val="21"/>
          <w:rFonts w:eastAsia="Arial Unicode MS"/>
          <w:color w:val="auto"/>
          <w:sz w:val="24"/>
          <w:szCs w:val="24"/>
        </w:rPr>
        <w:t xml:space="preserve">: </w:t>
      </w:r>
      <w:r w:rsidRPr="0045292C">
        <w:rPr>
          <w:rFonts w:ascii="Times New Roman" w:hAnsi="Times New Roman" w:cs="Times New Roman"/>
          <w:sz w:val="24"/>
          <w:szCs w:val="24"/>
        </w:rPr>
        <w:t>зияткерлік мүмкіндіктерді, көшбасшылық қасиеттер мен таланттарды, сондай-ақ әрбір тұлғаның ақпараттық мәдениетін дамытуды қамтамасыз ететін мотивациялық кеңістікті қалыптастыру.</w:t>
      </w:r>
    </w:p>
    <w:p w:rsidR="009F3486" w:rsidRPr="0045292C" w:rsidRDefault="009F3486" w:rsidP="009F3486">
      <w:pPr>
        <w:tabs>
          <w:tab w:val="left" w:pos="1277"/>
        </w:tabs>
        <w:spacing w:after="0"/>
        <w:rPr>
          <w:rFonts w:ascii="Times New Roman" w:hAnsi="Times New Roman" w:cs="Times New Roman"/>
          <w:sz w:val="24"/>
          <w:szCs w:val="24"/>
        </w:rPr>
      </w:pPr>
      <w:r w:rsidRPr="0045292C">
        <w:rPr>
          <w:rFonts w:ascii="Times New Roman" w:hAnsi="Times New Roman" w:cs="Times New Roman"/>
          <w:sz w:val="24"/>
          <w:szCs w:val="24"/>
        </w:rPr>
        <w:t>Жыл бойы сынып жетекшілері мен пән мұғалімдері бар оқушылар мұражай сабақтарына барады, "</w:t>
      </w:r>
      <w:r w:rsidRPr="0045292C">
        <w:rPr>
          <w:rFonts w:ascii="Times New Roman" w:hAnsi="Times New Roman" w:cs="Times New Roman"/>
          <w:sz w:val="24"/>
          <w:szCs w:val="24"/>
          <w:lang w:val="kk-KZ"/>
        </w:rPr>
        <w:t xml:space="preserve">Түнгі </w:t>
      </w:r>
      <w:r w:rsidRPr="0045292C">
        <w:rPr>
          <w:rFonts w:ascii="Times New Roman" w:hAnsi="Times New Roman" w:cs="Times New Roman"/>
          <w:sz w:val="24"/>
          <w:szCs w:val="24"/>
        </w:rPr>
        <w:t>мұражай</w:t>
      </w:r>
      <w:r w:rsidRPr="0045292C">
        <w:rPr>
          <w:rFonts w:ascii="Times New Roman" w:hAnsi="Times New Roman" w:cs="Times New Roman"/>
          <w:sz w:val="24"/>
          <w:szCs w:val="24"/>
          <w:lang w:val="kk-KZ"/>
        </w:rPr>
        <w:t>ға</w:t>
      </w:r>
      <w:r w:rsidRPr="0045292C">
        <w:rPr>
          <w:rFonts w:ascii="Times New Roman" w:hAnsi="Times New Roman" w:cs="Times New Roman"/>
          <w:sz w:val="24"/>
          <w:szCs w:val="24"/>
        </w:rPr>
        <w:t>"қатысады.</w:t>
      </w:r>
    </w:p>
    <w:p w:rsidR="009F3486" w:rsidRPr="0045292C" w:rsidRDefault="009F3486" w:rsidP="009F3486">
      <w:pPr>
        <w:tabs>
          <w:tab w:val="left" w:pos="1277"/>
        </w:tabs>
        <w:spacing w:after="0"/>
        <w:rPr>
          <w:rFonts w:ascii="Times New Roman" w:hAnsi="Times New Roman" w:cs="Times New Roman"/>
          <w:b/>
          <w:bCs/>
          <w:i/>
          <w:iCs/>
          <w:sz w:val="24"/>
          <w:szCs w:val="24"/>
          <w:lang w:val="kk-KZ"/>
        </w:rPr>
      </w:pPr>
      <w:r w:rsidRPr="0045292C">
        <w:rPr>
          <w:rFonts w:ascii="Times New Roman" w:hAnsi="Times New Roman" w:cs="Times New Roman"/>
          <w:b/>
          <w:bCs/>
          <w:i/>
          <w:iCs/>
          <w:sz w:val="24"/>
          <w:szCs w:val="24"/>
          <w:lang w:val="kk-KZ"/>
        </w:rPr>
        <w:t>VIII Дене тәрбиесі және салауатты өмір салты</w:t>
      </w:r>
    </w:p>
    <w:p w:rsidR="009F3486" w:rsidRPr="0045292C" w:rsidRDefault="009F3486" w:rsidP="009F3486">
      <w:pPr>
        <w:tabs>
          <w:tab w:val="left" w:pos="1277"/>
        </w:tabs>
        <w:spacing w:after="0"/>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Мақсаты: </w:t>
      </w:r>
      <w:r w:rsidRPr="0045292C">
        <w:rPr>
          <w:rFonts w:ascii="Times New Roman" w:hAnsi="Times New Roman" w:cs="Times New Roman"/>
          <w:sz w:val="24"/>
          <w:szCs w:val="24"/>
          <w:lang w:val="kk-KZ"/>
        </w:rPr>
        <w:t>салауатты өмір салты, физикалық даму және психологиялық денсаулық дағдыларын, денсаулыққа зиян келтіретін факторларды анықтай білу дағдыларын ойдағыдай қалыптастыру үшін кеңістік құру.Қыркүйек айында дәстүрлі түрде спорттық жарыстар өткізілді</w:t>
      </w:r>
    </w:p>
    <w:p w:rsidR="009F3486" w:rsidRPr="0045292C" w:rsidRDefault="009F3486" w:rsidP="009F3486">
      <w:pPr>
        <w:tabs>
          <w:tab w:val="left" w:pos="1277"/>
        </w:tabs>
        <w:spacing w:after="0"/>
        <w:rPr>
          <w:rFonts w:ascii="Times New Roman" w:hAnsi="Times New Roman" w:cs="Times New Roman"/>
          <w:sz w:val="24"/>
          <w:szCs w:val="24"/>
          <w:lang w:val="kk-KZ"/>
        </w:rPr>
      </w:pPr>
      <w:r w:rsidRPr="0045292C">
        <w:rPr>
          <w:rFonts w:ascii="Times New Roman" w:hAnsi="Times New Roman" w:cs="Times New Roman"/>
          <w:sz w:val="24"/>
          <w:szCs w:val="24"/>
          <w:lang w:val="kk-KZ"/>
        </w:rPr>
        <w:t>5-сынып оқушылары арасында "Әкем, анам, мен спорттық отбасымын"."Рухани жаңғыру" бағдарламасы аясында, сондай-ақ мектеп құрамасы воллейбол мен баскетболдан спорттық жарыстарға белсенді қатысып, жүлделі орындарға ие болды.Өртке қарсы қауіпсіздікті қамтамасыз ету мақсатында ТЖД-мен бірлесіп оқу жылы ішінде барлығы үшін міндетті оқу эвакуациялары және өрт сөндіру бөліміне 10-11 сынып оқушылары үшін оқу экскурсиялары өткізіледі.Мектеп оқушылары қала бойынша түрлі спорт түрлері бойынша лигаларға белсенді қатысады.Салауатты өмір салтын насихаттау мақсатында мамандарды шақыра отырып, денсаулық күндері үнемі өткізіліп тұрады.кездесулер, темекі шегудің, алкоголь мен есірткі заттарын қолданудың зияны туралы дәрістер мен әңгімелер, АИТВ/ЖИТС, туберкулез, инфекция және басқа да аурулардың алдын алу бойынша ақпараттандыру. мамандарды тарта отырып. Мектептің тәрбие жұмысының негізгі бағыттарының бағдарламасын іске асыру олардың ерекшеліктерін (физикалық, интеллектуалдық, психологиялық) ескере отырып, барлық жас топтары бойынша бір мезгілде жүзеге асырылады.</w:t>
      </w:r>
    </w:p>
    <w:p w:rsidR="009F3486" w:rsidRPr="0045292C" w:rsidRDefault="009F3486" w:rsidP="009F3486">
      <w:pPr>
        <w:tabs>
          <w:tab w:val="left" w:pos="1277"/>
        </w:tabs>
        <w:spacing w:after="0"/>
        <w:rPr>
          <w:rFonts w:ascii="Times New Roman" w:hAnsi="Times New Roman" w:cs="Times New Roman"/>
          <w:b/>
          <w:sz w:val="24"/>
          <w:szCs w:val="24"/>
          <w:lang w:val="kk-KZ"/>
        </w:rPr>
      </w:pPr>
    </w:p>
    <w:p w:rsidR="009F3486" w:rsidRPr="0045292C" w:rsidRDefault="009F3486" w:rsidP="009F3486">
      <w:pPr>
        <w:shd w:val="clear" w:color="auto" w:fill="FFFFFF"/>
        <w:spacing w:after="0"/>
        <w:contextualSpacing/>
        <w:jc w:val="both"/>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2022-2024 оқу жылдары : «Жетекші орта жалпы білім беру мектебі» КММ </w:t>
      </w:r>
    </w:p>
    <w:p w:rsidR="009F3486" w:rsidRPr="0045292C" w:rsidRDefault="009F3486" w:rsidP="009F3486">
      <w:pPr>
        <w:shd w:val="clear" w:color="auto" w:fill="FFFFFF"/>
        <w:spacing w:after="0"/>
        <w:contextualSpacing/>
        <w:jc w:val="both"/>
        <w:rPr>
          <w:rFonts w:ascii="Times New Roman" w:hAnsi="Times New Roman" w:cs="Times New Roman"/>
          <w:b/>
          <w:sz w:val="24"/>
          <w:szCs w:val="24"/>
          <w:lang w:val="kk-KZ"/>
        </w:rPr>
      </w:pPr>
      <w:r w:rsidRPr="0045292C">
        <w:rPr>
          <w:rFonts w:ascii="Times New Roman" w:hAnsi="Times New Roman" w:cs="Times New Roman"/>
          <w:b/>
          <w:sz w:val="24"/>
          <w:szCs w:val="24"/>
          <w:lang w:val="kk-KZ"/>
        </w:rPr>
        <w:t>іске асырылатын әлеуметтік жобалар</w:t>
      </w:r>
    </w:p>
    <w:p w:rsidR="009F3486" w:rsidRPr="0045292C" w:rsidRDefault="009F3486" w:rsidP="009F3486">
      <w:pPr>
        <w:tabs>
          <w:tab w:val="left" w:pos="762"/>
        </w:tabs>
        <w:spacing w:after="0"/>
        <w:jc w:val="both"/>
        <w:rPr>
          <w:rStyle w:val="21"/>
          <w:rFonts w:eastAsia="Arial Unicode MS"/>
          <w:color w:val="auto"/>
          <w:sz w:val="24"/>
          <w:szCs w:val="24"/>
          <w:lang w:val="kk-KZ"/>
        </w:rPr>
      </w:pPr>
    </w:p>
    <w:p w:rsidR="009F3486" w:rsidRPr="0045292C" w:rsidRDefault="009F3486" w:rsidP="009F3486">
      <w:pPr>
        <w:tabs>
          <w:tab w:val="left" w:pos="762"/>
        </w:tabs>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1.«Жас эколог» </w:t>
      </w:r>
      <w:r w:rsidRPr="0045292C">
        <w:rPr>
          <w:rFonts w:ascii="Times New Roman" w:hAnsi="Times New Roman" w:cs="Times New Roman"/>
          <w:sz w:val="24"/>
          <w:szCs w:val="24"/>
          <w:lang w:val="kk-KZ"/>
        </w:rPr>
        <w:t>- қала қозғалысы аясындағы жоба.</w:t>
      </w:r>
    </w:p>
    <w:p w:rsidR="009F3486" w:rsidRPr="0045292C" w:rsidRDefault="009F3486" w:rsidP="009F3486">
      <w:pPr>
        <w:tabs>
          <w:tab w:val="left" w:pos="762"/>
        </w:tabs>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Мақсаты: </w:t>
      </w:r>
      <w:r w:rsidRPr="0045292C">
        <w:rPr>
          <w:rFonts w:ascii="Times New Roman" w:hAnsi="Times New Roman" w:cs="Times New Roman"/>
          <w:sz w:val="24"/>
          <w:szCs w:val="24"/>
          <w:lang w:val="kk-KZ"/>
        </w:rPr>
        <w:t>қатысушыларда экологиялық сауаттылық пен экологиялық жауапты мінез-құлықты қалыптастыру, экология және жауапты тұтыну саласындағы жобалау қызметінің дағдыларын дамыту, мектептің эко-активін қалыптастыру.</w:t>
      </w:r>
    </w:p>
    <w:p w:rsidR="009F3486" w:rsidRPr="0045292C" w:rsidRDefault="009F3486" w:rsidP="009F3486">
      <w:pPr>
        <w:tabs>
          <w:tab w:val="left" w:pos="762"/>
        </w:tabs>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Жетекші: </w:t>
      </w:r>
      <w:r w:rsidRPr="0045292C">
        <w:rPr>
          <w:rFonts w:ascii="Times New Roman" w:hAnsi="Times New Roman" w:cs="Times New Roman"/>
          <w:sz w:val="24"/>
          <w:szCs w:val="24"/>
          <w:lang w:val="kk-KZ"/>
        </w:rPr>
        <w:t>Жумашева К.К</w:t>
      </w:r>
    </w:p>
    <w:p w:rsidR="009F3486" w:rsidRPr="0045292C" w:rsidRDefault="009F3486" w:rsidP="009F3486">
      <w:pPr>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Қатысушылар: </w:t>
      </w:r>
      <w:r w:rsidRPr="0045292C">
        <w:rPr>
          <w:rFonts w:ascii="Times New Roman" w:hAnsi="Times New Roman" w:cs="Times New Roman"/>
          <w:sz w:val="24"/>
          <w:szCs w:val="24"/>
          <w:lang w:val="kk-KZ"/>
        </w:rPr>
        <w:t>5-10 классы</w:t>
      </w:r>
    </w:p>
    <w:p w:rsidR="009F3486" w:rsidRPr="0045292C" w:rsidRDefault="009F3486" w:rsidP="009F3486">
      <w:pPr>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Нәтижелері: </w:t>
      </w:r>
      <w:r w:rsidRPr="0045292C">
        <w:rPr>
          <w:rFonts w:ascii="Times New Roman" w:hAnsi="Times New Roman" w:cs="Times New Roman"/>
          <w:sz w:val="24"/>
          <w:szCs w:val="24"/>
          <w:lang w:val="kk-KZ"/>
        </w:rPr>
        <w:t>1 тоннадан астам макулатура, пластик жиналды, эко-марафондарға белсенді қатысу, ЭКО-сағаттар өткізілді .</w:t>
      </w:r>
    </w:p>
    <w:p w:rsidR="009F3486" w:rsidRPr="0045292C" w:rsidRDefault="009F3486" w:rsidP="009F3486">
      <w:pPr>
        <w:spacing w:after="0"/>
        <w:jc w:val="both"/>
        <w:rPr>
          <w:rFonts w:ascii="Times New Roman" w:hAnsi="Times New Roman" w:cs="Times New Roman"/>
          <w:b/>
          <w:sz w:val="24"/>
          <w:szCs w:val="24"/>
          <w:lang w:val="kk-KZ"/>
        </w:rPr>
      </w:pPr>
      <w:r w:rsidRPr="0045292C">
        <w:rPr>
          <w:rFonts w:ascii="Times New Roman" w:hAnsi="Times New Roman" w:cs="Times New Roman"/>
          <w:b/>
          <w:sz w:val="24"/>
          <w:szCs w:val="24"/>
          <w:lang w:val="kk-KZ"/>
        </w:rPr>
        <w:t>2. "Ақиқат "пікірсайыс клубы</w:t>
      </w:r>
    </w:p>
    <w:p w:rsidR="009F3486" w:rsidRPr="0045292C" w:rsidRDefault="009F3486" w:rsidP="009F3486">
      <w:pPr>
        <w:spacing w:after="0"/>
        <w:jc w:val="both"/>
        <w:rPr>
          <w:rFonts w:ascii="Times New Roman" w:hAnsi="Times New Roman" w:cs="Times New Roman"/>
          <w:sz w:val="24"/>
          <w:szCs w:val="24"/>
          <w:bdr w:val="none" w:sz="0" w:space="0" w:color="auto" w:frame="1"/>
          <w:lang w:val="kk-KZ"/>
        </w:rPr>
      </w:pPr>
      <w:r w:rsidRPr="0045292C">
        <w:rPr>
          <w:rStyle w:val="21"/>
          <w:rFonts w:eastAsia="Arial Unicode MS"/>
          <w:color w:val="auto"/>
          <w:sz w:val="24"/>
          <w:szCs w:val="24"/>
          <w:lang w:val="kk-KZ"/>
        </w:rPr>
        <w:t>Мақсаты:</w:t>
      </w:r>
      <w:r w:rsidRPr="0045292C">
        <w:rPr>
          <w:rFonts w:ascii="Times New Roman" w:hAnsi="Times New Roman" w:cs="Times New Roman"/>
          <w:sz w:val="24"/>
          <w:szCs w:val="24"/>
          <w:bdr w:val="none" w:sz="0" w:space="0" w:color="auto" w:frame="1"/>
          <w:lang w:val="kk-KZ"/>
        </w:rPr>
        <w:t>талантты және бастамашыл жастарды дамыту; қоғамның әлеуметтік-саяси бағдарланған азаматтарын қалыптастыру; клуб мүшелерінің сыни ойлауын, шешендік қабілеттерін, коммуникативтік дағдыларын дамыту; қазақстандық пікірсайыс қозғалысын дамытуға және нығайтуға ықпал ету;</w:t>
      </w:r>
    </w:p>
    <w:p w:rsidR="009F3486" w:rsidRPr="0045292C" w:rsidRDefault="009F3486" w:rsidP="009F3486">
      <w:pPr>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Жетекшісі: </w:t>
      </w:r>
      <w:r w:rsidRPr="0045292C">
        <w:rPr>
          <w:rFonts w:ascii="Times New Roman" w:hAnsi="Times New Roman" w:cs="Times New Roman"/>
          <w:sz w:val="24"/>
          <w:szCs w:val="24"/>
          <w:lang w:val="kk-KZ"/>
        </w:rPr>
        <w:t>А.И.Камарова</w:t>
      </w:r>
    </w:p>
    <w:p w:rsidR="009F3486" w:rsidRPr="0045292C" w:rsidRDefault="009F3486" w:rsidP="009F3486">
      <w:pPr>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Қатысушылар: </w:t>
      </w:r>
      <w:r w:rsidRPr="0045292C">
        <w:rPr>
          <w:rFonts w:ascii="Times New Roman" w:hAnsi="Times New Roman" w:cs="Times New Roman"/>
          <w:sz w:val="24"/>
          <w:szCs w:val="24"/>
          <w:lang w:val="kk-KZ"/>
        </w:rPr>
        <w:t>8-11 классы</w:t>
      </w:r>
    </w:p>
    <w:p w:rsidR="009F3486" w:rsidRPr="0045292C" w:rsidRDefault="009F3486" w:rsidP="009F3486">
      <w:pPr>
        <w:spacing w:after="0"/>
        <w:jc w:val="both"/>
        <w:rPr>
          <w:rStyle w:val="21"/>
          <w:rFonts w:eastAsia="Arial Unicode MS"/>
          <w:color w:val="auto"/>
          <w:sz w:val="24"/>
          <w:szCs w:val="24"/>
          <w:lang w:val="kk-KZ"/>
        </w:rPr>
      </w:pPr>
      <w:r w:rsidRPr="0045292C">
        <w:rPr>
          <w:rStyle w:val="21"/>
          <w:rFonts w:eastAsia="Arial Unicode MS"/>
          <w:color w:val="auto"/>
          <w:sz w:val="24"/>
          <w:szCs w:val="24"/>
          <w:lang w:val="kk-KZ"/>
        </w:rPr>
        <w:t>Нәтижелер: Қалалық, турнирді  жеңімпаздары.</w:t>
      </w:r>
    </w:p>
    <w:p w:rsidR="009F3486" w:rsidRPr="0045292C" w:rsidRDefault="009F3486" w:rsidP="009F3486">
      <w:pPr>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3. </w:t>
      </w:r>
      <w:r w:rsidRPr="0045292C">
        <w:rPr>
          <w:rFonts w:ascii="Times New Roman" w:hAnsi="Times New Roman" w:cs="Times New Roman"/>
          <w:sz w:val="24"/>
          <w:szCs w:val="24"/>
          <w:lang w:val="kk-KZ"/>
        </w:rPr>
        <w:t>«Оқуға құштар мектеп»</w:t>
      </w:r>
    </w:p>
    <w:p w:rsidR="009F3486" w:rsidRPr="0045292C" w:rsidRDefault="009F3486" w:rsidP="009F3486">
      <w:pPr>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Мақсаты: </w:t>
      </w:r>
      <w:r w:rsidRPr="0045292C">
        <w:rPr>
          <w:rFonts w:ascii="Times New Roman" w:hAnsi="Times New Roman" w:cs="Times New Roman"/>
          <w:sz w:val="24"/>
          <w:szCs w:val="24"/>
          <w:lang w:val="kk-KZ"/>
        </w:rPr>
        <w:t>оқушылардың оқу мәдениетінің деңгейін және олардың оқу белсенділігін арттыру; оқушылар, педагогтар, ата-аналар арасында оқуды танымал ету үшін жағдай жасау.</w:t>
      </w:r>
    </w:p>
    <w:p w:rsidR="009F3486" w:rsidRPr="0045292C" w:rsidRDefault="009F3486" w:rsidP="009F3486">
      <w:pPr>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Қатысушылар: </w:t>
      </w:r>
      <w:r w:rsidRPr="0045292C">
        <w:rPr>
          <w:rFonts w:ascii="Times New Roman" w:hAnsi="Times New Roman" w:cs="Times New Roman"/>
          <w:sz w:val="24"/>
          <w:szCs w:val="24"/>
          <w:lang w:val="kk-KZ"/>
        </w:rPr>
        <w:t>1-11 сыныптар</w:t>
      </w:r>
    </w:p>
    <w:p w:rsidR="009F3486" w:rsidRPr="0045292C" w:rsidRDefault="009F3486" w:rsidP="009F3486">
      <w:pPr>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Жетекшісі: </w:t>
      </w:r>
      <w:r w:rsidRPr="0045292C">
        <w:rPr>
          <w:rFonts w:ascii="Times New Roman" w:hAnsi="Times New Roman" w:cs="Times New Roman"/>
          <w:sz w:val="24"/>
          <w:szCs w:val="24"/>
          <w:lang w:val="kk-KZ"/>
        </w:rPr>
        <w:t>В.И.Кох</w:t>
      </w:r>
    </w:p>
    <w:p w:rsidR="009F3486" w:rsidRPr="0045292C" w:rsidRDefault="009F3486" w:rsidP="009F3486">
      <w:pPr>
        <w:spacing w:after="0"/>
        <w:jc w:val="both"/>
        <w:rPr>
          <w:rFonts w:ascii="Times New Roman" w:hAnsi="Times New Roman" w:cs="Times New Roman"/>
          <w:sz w:val="24"/>
          <w:szCs w:val="24"/>
          <w:lang w:val="kk-KZ"/>
        </w:rPr>
      </w:pPr>
      <w:r w:rsidRPr="0045292C">
        <w:rPr>
          <w:rStyle w:val="21"/>
          <w:rFonts w:eastAsia="Arial Unicode MS"/>
          <w:color w:val="auto"/>
          <w:sz w:val="24"/>
          <w:szCs w:val="24"/>
          <w:lang w:val="kk-KZ"/>
        </w:rPr>
        <w:lastRenderedPageBreak/>
        <w:t xml:space="preserve">Күтілетін нәтиже: </w:t>
      </w:r>
      <w:r w:rsidRPr="0045292C">
        <w:rPr>
          <w:rFonts w:ascii="Times New Roman" w:hAnsi="Times New Roman" w:cs="Times New Roman"/>
          <w:sz w:val="24"/>
          <w:szCs w:val="24"/>
          <w:lang w:val="kk-KZ"/>
        </w:rPr>
        <w:t>жоба аясында ай сайын кездесулер өткізу, оқушылардың кітап оқуға және шығармашылық талдауға деген қызығушылығын арттыру. Ағымдағы жылы осы жобада жүйелі жұмыс жоспарланған.</w:t>
      </w:r>
    </w:p>
    <w:p w:rsidR="009F3486" w:rsidRPr="0045292C" w:rsidRDefault="009F3486" w:rsidP="009F3486">
      <w:pPr>
        <w:spacing w:after="0"/>
        <w:jc w:val="both"/>
        <w:rPr>
          <w:rFonts w:ascii="Times New Roman" w:hAnsi="Times New Roman" w:cs="Times New Roman"/>
          <w:sz w:val="24"/>
          <w:szCs w:val="24"/>
          <w:lang w:val="kk-KZ"/>
        </w:rPr>
      </w:pPr>
    </w:p>
    <w:p w:rsidR="009F3486" w:rsidRPr="0045292C" w:rsidRDefault="009F3486" w:rsidP="009F3486">
      <w:pPr>
        <w:spacing w:after="0"/>
        <w:jc w:val="both"/>
        <w:rPr>
          <w:rFonts w:ascii="Times New Roman" w:hAnsi="Times New Roman" w:cs="Times New Roman"/>
          <w:sz w:val="24"/>
          <w:szCs w:val="24"/>
          <w:lang w:val="kk-KZ"/>
        </w:rPr>
      </w:pPr>
    </w:p>
    <w:p w:rsidR="009F3486" w:rsidRPr="0045292C" w:rsidRDefault="009F3486" w:rsidP="009F3486">
      <w:pPr>
        <w:spacing w:after="0"/>
        <w:jc w:val="both"/>
        <w:rPr>
          <w:rFonts w:ascii="Times New Roman" w:hAnsi="Times New Roman" w:cs="Times New Roman"/>
          <w:sz w:val="24"/>
          <w:szCs w:val="24"/>
          <w:lang w:val="kk-KZ"/>
        </w:rPr>
      </w:pPr>
    </w:p>
    <w:p w:rsidR="009F3486" w:rsidRPr="0045292C" w:rsidRDefault="009F3486" w:rsidP="009F3486">
      <w:pPr>
        <w:spacing w:after="0"/>
        <w:jc w:val="both"/>
        <w:rPr>
          <w:rFonts w:ascii="Times New Roman" w:hAnsi="Times New Roman" w:cs="Times New Roman"/>
          <w:b/>
          <w:sz w:val="24"/>
          <w:szCs w:val="24"/>
          <w:lang w:val="kk-KZ"/>
        </w:rPr>
      </w:pPr>
    </w:p>
    <w:p w:rsidR="009F3486" w:rsidRPr="0045292C" w:rsidRDefault="009F3486" w:rsidP="009F3486">
      <w:pPr>
        <w:spacing w:after="0"/>
        <w:jc w:val="both"/>
        <w:rPr>
          <w:rFonts w:ascii="Times New Roman" w:hAnsi="Times New Roman" w:cs="Times New Roman"/>
          <w:b/>
          <w:sz w:val="24"/>
          <w:szCs w:val="24"/>
          <w:lang w:val="kk-KZ"/>
        </w:rPr>
      </w:pPr>
      <w:r w:rsidRPr="0045292C">
        <w:rPr>
          <w:rFonts w:ascii="Times New Roman" w:hAnsi="Times New Roman" w:cs="Times New Roman"/>
          <w:b/>
          <w:sz w:val="24"/>
          <w:szCs w:val="24"/>
          <w:lang w:val="kk-KZ"/>
        </w:rPr>
        <w:t>2022-2024 жылдардағы тәрбие жұмысын іске асырудың сандық көрсеткіші</w:t>
      </w:r>
    </w:p>
    <w:tbl>
      <w:tblPr>
        <w:tblW w:w="10191" w:type="dxa"/>
        <w:tblInd w:w="-557" w:type="dxa"/>
        <w:tblLayout w:type="fixed"/>
        <w:tblCellMar>
          <w:left w:w="10" w:type="dxa"/>
          <w:right w:w="10" w:type="dxa"/>
        </w:tblCellMar>
        <w:tblLook w:val="04A0"/>
      </w:tblPr>
      <w:tblGrid>
        <w:gridCol w:w="993"/>
        <w:gridCol w:w="5796"/>
        <w:gridCol w:w="1701"/>
        <w:gridCol w:w="1701"/>
      </w:tblGrid>
      <w:tr w:rsidR="009F3486" w:rsidRPr="0045292C" w:rsidTr="00BF55B0">
        <w:trPr>
          <w:trHeight w:hRule="exact" w:val="457"/>
        </w:trPr>
        <w:tc>
          <w:tcPr>
            <w:tcW w:w="993"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Style w:val="21"/>
                <w:rFonts w:eastAsia="Arial Unicode MS"/>
                <w:color w:val="auto"/>
                <w:sz w:val="24"/>
                <w:szCs w:val="24"/>
              </w:rPr>
              <w:t>р</w:t>
            </w:r>
            <w:r w:rsidRPr="0045292C">
              <w:rPr>
                <w:rStyle w:val="21"/>
                <w:rFonts w:eastAsia="Arial Unicode MS"/>
                <w:color w:val="auto"/>
                <w:sz w:val="24"/>
                <w:szCs w:val="24"/>
                <w:vertAlign w:val="superscript"/>
              </w:rPr>
              <w:t>/</w:t>
            </w:r>
          </w:p>
          <w:p w:rsidR="009F3486" w:rsidRPr="0045292C" w:rsidRDefault="009F3486" w:rsidP="00BF55B0">
            <w:pPr>
              <w:spacing w:before="60"/>
              <w:rPr>
                <w:rFonts w:ascii="Times New Roman" w:hAnsi="Times New Roman" w:cs="Times New Roman"/>
                <w:sz w:val="24"/>
                <w:szCs w:val="24"/>
              </w:rPr>
            </w:pPr>
            <w:r w:rsidRPr="0045292C">
              <w:rPr>
                <w:rStyle w:val="21"/>
                <w:rFonts w:eastAsia="Arial Unicode MS"/>
                <w:color w:val="auto"/>
                <w:sz w:val="24"/>
                <w:szCs w:val="24"/>
              </w:rPr>
              <w:t>с</w:t>
            </w:r>
          </w:p>
        </w:tc>
        <w:tc>
          <w:tcPr>
            <w:tcW w:w="5796"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Style w:val="21"/>
                <w:rFonts w:eastAsia="Arial Unicode MS"/>
                <w:color w:val="auto"/>
                <w:sz w:val="24"/>
                <w:szCs w:val="24"/>
                <w:lang w:val="kk-KZ"/>
              </w:rPr>
              <w:t xml:space="preserve">Бағыт </w:t>
            </w:r>
          </w:p>
        </w:tc>
        <w:tc>
          <w:tcPr>
            <w:tcW w:w="1701" w:type="dxa"/>
            <w:tcBorders>
              <w:top w:val="single" w:sz="4" w:space="0" w:color="auto"/>
              <w:left w:val="single" w:sz="4" w:space="0" w:color="auto"/>
            </w:tcBorders>
            <w:shd w:val="clear" w:color="auto" w:fill="FFFFFF"/>
          </w:tcPr>
          <w:p w:rsidR="009F3486" w:rsidRPr="0045292C" w:rsidRDefault="009F3486" w:rsidP="00BF55B0">
            <w:pPr>
              <w:spacing w:before="60"/>
              <w:ind w:left="340"/>
              <w:rPr>
                <w:rFonts w:ascii="Times New Roman" w:hAnsi="Times New Roman" w:cs="Times New Roman"/>
                <w:sz w:val="24"/>
                <w:szCs w:val="24"/>
                <w:lang w:val="kk-KZ"/>
              </w:rPr>
            </w:pPr>
            <w:r w:rsidRPr="0045292C">
              <w:rPr>
                <w:rStyle w:val="21"/>
                <w:rFonts w:eastAsia="Arial Unicode MS"/>
                <w:color w:val="auto"/>
                <w:sz w:val="24"/>
                <w:szCs w:val="24"/>
                <w:lang w:val="kk-KZ"/>
              </w:rPr>
              <w:t>2022-2023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spacing w:before="60"/>
              <w:ind w:left="340"/>
              <w:rPr>
                <w:rFonts w:ascii="Times New Roman" w:hAnsi="Times New Roman" w:cs="Times New Roman"/>
                <w:sz w:val="24"/>
                <w:szCs w:val="24"/>
                <w:lang w:val="kk-KZ"/>
              </w:rPr>
            </w:pPr>
            <w:r w:rsidRPr="0045292C">
              <w:rPr>
                <w:rStyle w:val="21"/>
                <w:rFonts w:eastAsia="Arial Unicode MS"/>
                <w:color w:val="auto"/>
                <w:sz w:val="24"/>
                <w:szCs w:val="24"/>
                <w:lang w:val="kk-KZ"/>
              </w:rPr>
              <w:t>2023-2024</w:t>
            </w:r>
          </w:p>
        </w:tc>
      </w:tr>
      <w:tr w:rsidR="009F3486" w:rsidRPr="0045292C" w:rsidTr="00BF55B0">
        <w:trPr>
          <w:trHeight w:hRule="exact" w:val="577"/>
        </w:trPr>
        <w:tc>
          <w:tcPr>
            <w:tcW w:w="993"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1</w:t>
            </w:r>
          </w:p>
        </w:tc>
        <w:tc>
          <w:tcPr>
            <w:tcW w:w="5796"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Қазақстандық патриотизм мен азаматтыққа тәрбиелеу, құқықтық тәрбие</w:t>
            </w:r>
          </w:p>
        </w:tc>
        <w:tc>
          <w:tcPr>
            <w:tcW w:w="1701" w:type="dxa"/>
            <w:tcBorders>
              <w:top w:val="single" w:sz="4" w:space="0" w:color="auto"/>
              <w:left w:val="single" w:sz="4" w:space="0" w:color="auto"/>
            </w:tcBorders>
            <w:shd w:val="clear" w:color="auto" w:fill="FFFFFF"/>
            <w:vAlign w:val="center"/>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rPr>
              <w:t>1</w:t>
            </w:r>
            <w:r w:rsidRPr="0045292C">
              <w:rPr>
                <w:rFonts w:ascii="Times New Roman" w:hAnsi="Times New Roman" w:cs="Times New Roman"/>
                <w:sz w:val="24"/>
                <w:szCs w:val="24"/>
                <w:lang w:val="kk-KZ"/>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rPr>
              <w:t>1</w:t>
            </w:r>
            <w:r w:rsidRPr="0045292C">
              <w:rPr>
                <w:rFonts w:ascii="Times New Roman" w:hAnsi="Times New Roman" w:cs="Times New Roman"/>
                <w:sz w:val="24"/>
                <w:szCs w:val="24"/>
                <w:lang w:val="kk-KZ"/>
              </w:rPr>
              <w:t>7</w:t>
            </w:r>
          </w:p>
        </w:tc>
      </w:tr>
      <w:tr w:rsidR="009F3486" w:rsidRPr="0045292C" w:rsidTr="00BF55B0">
        <w:trPr>
          <w:trHeight w:hRule="exact" w:val="427"/>
        </w:trPr>
        <w:tc>
          <w:tcPr>
            <w:tcW w:w="993" w:type="dxa"/>
            <w:tcBorders>
              <w:top w:val="single" w:sz="4" w:space="0" w:color="auto"/>
              <w:left w:val="single" w:sz="4" w:space="0" w:color="auto"/>
            </w:tcBorders>
            <w:shd w:val="clear" w:color="auto" w:fill="FFFFFF"/>
            <w:vAlign w:val="center"/>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2</w:t>
            </w:r>
          </w:p>
        </w:tc>
        <w:tc>
          <w:tcPr>
            <w:tcW w:w="5796"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Рухани адамгершілік</w:t>
            </w:r>
          </w:p>
        </w:tc>
        <w:tc>
          <w:tcPr>
            <w:tcW w:w="1701" w:type="dxa"/>
            <w:tcBorders>
              <w:top w:val="single" w:sz="4" w:space="0" w:color="auto"/>
              <w:left w:val="single" w:sz="4" w:space="0" w:color="auto"/>
            </w:tcBorders>
            <w:shd w:val="clear" w:color="auto" w:fill="FFFFFF"/>
            <w:vAlign w:val="center"/>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9</w:t>
            </w:r>
          </w:p>
        </w:tc>
      </w:tr>
      <w:tr w:rsidR="009F3486" w:rsidRPr="0045292C" w:rsidTr="00BF55B0">
        <w:trPr>
          <w:trHeight w:hRule="exact" w:val="433"/>
        </w:trPr>
        <w:tc>
          <w:tcPr>
            <w:tcW w:w="993"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3</w:t>
            </w:r>
          </w:p>
        </w:tc>
        <w:tc>
          <w:tcPr>
            <w:tcW w:w="5796"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Ұлттық тәрбие</w:t>
            </w:r>
          </w:p>
        </w:tc>
        <w:tc>
          <w:tcPr>
            <w:tcW w:w="1701" w:type="dxa"/>
            <w:tcBorders>
              <w:top w:val="single" w:sz="4" w:space="0" w:color="auto"/>
              <w:left w:val="single" w:sz="4" w:space="0" w:color="auto"/>
            </w:tcBorders>
            <w:shd w:val="clear" w:color="auto" w:fill="FFFFFF"/>
            <w:vAlign w:val="center"/>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7</w:t>
            </w:r>
          </w:p>
        </w:tc>
      </w:tr>
      <w:tr w:rsidR="009F3486" w:rsidRPr="0045292C" w:rsidTr="00BF55B0">
        <w:trPr>
          <w:trHeight w:hRule="exact" w:val="334"/>
        </w:trPr>
        <w:tc>
          <w:tcPr>
            <w:tcW w:w="993" w:type="dxa"/>
            <w:tcBorders>
              <w:top w:val="single" w:sz="4" w:space="0" w:color="auto"/>
              <w:left w:val="single" w:sz="4" w:space="0" w:color="auto"/>
            </w:tcBorders>
            <w:shd w:val="clear" w:color="auto" w:fill="FFFFFF"/>
            <w:vAlign w:val="bottom"/>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4</w:t>
            </w:r>
          </w:p>
        </w:tc>
        <w:tc>
          <w:tcPr>
            <w:tcW w:w="5796"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Отбасылық тәрбие</w:t>
            </w:r>
          </w:p>
        </w:tc>
        <w:tc>
          <w:tcPr>
            <w:tcW w:w="1701" w:type="dxa"/>
            <w:tcBorders>
              <w:top w:val="single" w:sz="4" w:space="0" w:color="auto"/>
              <w:left w:val="single" w:sz="4" w:space="0" w:color="auto"/>
            </w:tcBorders>
            <w:shd w:val="clear" w:color="auto" w:fill="FFFFFF"/>
            <w:vAlign w:val="bottom"/>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8</w:t>
            </w:r>
          </w:p>
        </w:tc>
      </w:tr>
      <w:tr w:rsidR="009F3486" w:rsidRPr="0045292C" w:rsidTr="00BF55B0">
        <w:trPr>
          <w:trHeight w:hRule="exact" w:val="347"/>
        </w:trPr>
        <w:tc>
          <w:tcPr>
            <w:tcW w:w="993"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5</w:t>
            </w:r>
          </w:p>
        </w:tc>
        <w:tc>
          <w:tcPr>
            <w:tcW w:w="5796"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Еңбек, экономикалық және экологиялық тәрбие</w:t>
            </w:r>
          </w:p>
        </w:tc>
        <w:tc>
          <w:tcPr>
            <w:tcW w:w="1701" w:type="dxa"/>
            <w:tcBorders>
              <w:top w:val="single" w:sz="4" w:space="0" w:color="auto"/>
              <w:left w:val="single" w:sz="4" w:space="0" w:color="auto"/>
            </w:tcBorders>
            <w:shd w:val="clear" w:color="auto" w:fill="FFFFFF"/>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10</w:t>
            </w:r>
          </w:p>
        </w:tc>
      </w:tr>
      <w:tr w:rsidR="009F3486" w:rsidRPr="0045292C" w:rsidTr="00BF55B0">
        <w:trPr>
          <w:trHeight w:hRule="exact" w:val="676"/>
        </w:trPr>
        <w:tc>
          <w:tcPr>
            <w:tcW w:w="993"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6</w:t>
            </w:r>
          </w:p>
        </w:tc>
        <w:tc>
          <w:tcPr>
            <w:tcW w:w="5796"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Көпмәдениетті және көркем эстетикалық тәрбие</w:t>
            </w:r>
          </w:p>
        </w:tc>
        <w:tc>
          <w:tcPr>
            <w:tcW w:w="1701" w:type="dxa"/>
            <w:tcBorders>
              <w:top w:val="single" w:sz="4" w:space="0" w:color="auto"/>
              <w:left w:val="single" w:sz="4" w:space="0" w:color="auto"/>
            </w:tcBorders>
            <w:shd w:val="clear" w:color="auto" w:fill="FFFFFF"/>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10</w:t>
            </w:r>
          </w:p>
        </w:tc>
      </w:tr>
      <w:tr w:rsidR="009F3486" w:rsidRPr="0045292C" w:rsidTr="00BF55B0">
        <w:trPr>
          <w:trHeight w:hRule="exact" w:val="721"/>
        </w:trPr>
        <w:tc>
          <w:tcPr>
            <w:tcW w:w="993"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7</w:t>
            </w:r>
          </w:p>
        </w:tc>
        <w:tc>
          <w:tcPr>
            <w:tcW w:w="5796"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Зияткерлік тәрбие, тәрбие</w:t>
            </w:r>
          </w:p>
        </w:tc>
        <w:tc>
          <w:tcPr>
            <w:tcW w:w="1701" w:type="dxa"/>
            <w:tcBorders>
              <w:top w:val="single" w:sz="4" w:space="0" w:color="auto"/>
              <w:left w:val="single" w:sz="4" w:space="0" w:color="auto"/>
            </w:tcBorders>
            <w:shd w:val="clear" w:color="auto" w:fill="FFFFFF"/>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5</w:t>
            </w:r>
          </w:p>
        </w:tc>
      </w:tr>
      <w:tr w:rsidR="009F3486" w:rsidRPr="0045292C" w:rsidTr="00BF55B0">
        <w:trPr>
          <w:trHeight w:hRule="exact" w:val="573"/>
        </w:trPr>
        <w:tc>
          <w:tcPr>
            <w:tcW w:w="993"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8</w:t>
            </w:r>
          </w:p>
        </w:tc>
        <w:tc>
          <w:tcPr>
            <w:tcW w:w="5796"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rPr>
              <w:t>Ақпараттық мәдениет</w:t>
            </w:r>
          </w:p>
        </w:tc>
        <w:tc>
          <w:tcPr>
            <w:tcW w:w="1701" w:type="dxa"/>
            <w:tcBorders>
              <w:top w:val="single" w:sz="4" w:space="0" w:color="auto"/>
              <w:left w:val="single" w:sz="4" w:space="0" w:color="auto"/>
              <w:bottom w:val="single" w:sz="4" w:space="0" w:color="auto"/>
            </w:tcBorders>
            <w:shd w:val="clear" w:color="auto" w:fill="FFFFFF"/>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8</w:t>
            </w:r>
          </w:p>
        </w:tc>
      </w:tr>
      <w:tr w:rsidR="009F3486" w:rsidRPr="0045292C" w:rsidTr="00BF55B0">
        <w:trPr>
          <w:trHeight w:hRule="exact" w:val="554"/>
        </w:trPr>
        <w:tc>
          <w:tcPr>
            <w:tcW w:w="993"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9</w:t>
            </w:r>
          </w:p>
        </w:tc>
        <w:tc>
          <w:tcPr>
            <w:tcW w:w="5796"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Дене тәрбиесі және салауатты өмір салтын қалыптастыру</w:t>
            </w:r>
          </w:p>
        </w:tc>
        <w:tc>
          <w:tcPr>
            <w:tcW w:w="1701" w:type="dxa"/>
            <w:tcBorders>
              <w:top w:val="single" w:sz="4" w:space="0" w:color="auto"/>
              <w:left w:val="single" w:sz="4" w:space="0" w:color="auto"/>
              <w:bottom w:val="single" w:sz="4" w:space="0" w:color="auto"/>
            </w:tcBorders>
            <w:shd w:val="clear" w:color="auto" w:fill="FFFFFF"/>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35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43</w:t>
            </w:r>
          </w:p>
        </w:tc>
      </w:tr>
    </w:tbl>
    <w:p w:rsidR="009F3486" w:rsidRPr="0045292C" w:rsidRDefault="009F3486" w:rsidP="009F3486">
      <w:pPr>
        <w:pStyle w:val="af0"/>
        <w:jc w:val="center"/>
        <w:rPr>
          <w:rFonts w:ascii="Times New Roman" w:hAnsi="Times New Roman" w:cs="Times New Roman"/>
          <w:b/>
          <w:bCs/>
          <w:color w:val="auto"/>
        </w:rPr>
      </w:pPr>
    </w:p>
    <w:p w:rsidR="009F3486" w:rsidRPr="0045292C" w:rsidRDefault="009F3486" w:rsidP="009F3486">
      <w:pPr>
        <w:pStyle w:val="af0"/>
        <w:rPr>
          <w:rFonts w:ascii="Times New Roman" w:hAnsi="Times New Roman" w:cs="Times New Roman"/>
          <w:b/>
          <w:bCs/>
          <w:color w:val="auto"/>
          <w:lang w:val="kk-KZ"/>
        </w:rPr>
      </w:pPr>
    </w:p>
    <w:p w:rsidR="009F3486" w:rsidRPr="0045292C" w:rsidRDefault="009F3486" w:rsidP="009F3486">
      <w:pPr>
        <w:pStyle w:val="af0"/>
        <w:jc w:val="center"/>
        <w:rPr>
          <w:rFonts w:ascii="Times New Roman" w:hAnsi="Times New Roman" w:cs="Times New Roman"/>
          <w:b/>
          <w:bCs/>
          <w:color w:val="auto"/>
          <w:lang w:val="kk-KZ"/>
        </w:rPr>
      </w:pPr>
    </w:p>
    <w:p w:rsidR="009F3486" w:rsidRPr="0045292C" w:rsidRDefault="009F3486" w:rsidP="009F3486">
      <w:pPr>
        <w:pStyle w:val="af0"/>
        <w:jc w:val="center"/>
        <w:rPr>
          <w:rFonts w:ascii="Times New Roman" w:hAnsi="Times New Roman" w:cs="Times New Roman"/>
          <w:b/>
          <w:bCs/>
          <w:color w:val="auto"/>
          <w:lang w:val="kk-KZ"/>
        </w:rPr>
      </w:pPr>
      <w:r w:rsidRPr="0045292C">
        <w:rPr>
          <w:rFonts w:ascii="Times New Roman" w:hAnsi="Times New Roman" w:cs="Times New Roman"/>
          <w:b/>
          <w:bCs/>
          <w:color w:val="auto"/>
          <w:lang w:val="kk-KZ"/>
        </w:rPr>
        <w:t>2022-2024 жылдардағ</w:t>
      </w:r>
      <w:r w:rsidRPr="0045292C">
        <w:rPr>
          <w:rFonts w:ascii="Times New Roman" w:eastAsia="Yu Gothic" w:hAnsi="Times New Roman" w:cs="Times New Roman"/>
          <w:b/>
          <w:bCs/>
          <w:color w:val="auto"/>
          <w:lang w:val="kk-KZ"/>
        </w:rPr>
        <w:t>ы т</w:t>
      </w:r>
      <w:r w:rsidRPr="0045292C">
        <w:rPr>
          <w:rFonts w:ascii="Times New Roman" w:hAnsi="Times New Roman" w:cs="Times New Roman"/>
          <w:b/>
          <w:bCs/>
          <w:color w:val="auto"/>
          <w:lang w:val="kk-KZ"/>
        </w:rPr>
        <w:t>ә</w:t>
      </w:r>
      <w:r w:rsidRPr="0045292C">
        <w:rPr>
          <w:rFonts w:ascii="Times New Roman" w:eastAsia="Yu Gothic" w:hAnsi="Times New Roman" w:cs="Times New Roman"/>
          <w:b/>
          <w:bCs/>
          <w:color w:val="auto"/>
          <w:lang w:val="kk-KZ"/>
        </w:rPr>
        <w:t>рбие ж</w:t>
      </w:r>
      <w:r w:rsidRPr="0045292C">
        <w:rPr>
          <w:rFonts w:ascii="Times New Roman" w:hAnsi="Times New Roman" w:cs="Times New Roman"/>
          <w:b/>
          <w:bCs/>
          <w:color w:val="auto"/>
          <w:lang w:val="kk-KZ"/>
        </w:rPr>
        <w:t xml:space="preserve">ұмысының жетістіктер бойынша сандық </w:t>
      </w:r>
      <w:r w:rsidRPr="0045292C">
        <w:rPr>
          <w:rFonts w:ascii="Times New Roman" w:eastAsia="Yu Gothic" w:hAnsi="Times New Roman" w:cs="Times New Roman"/>
          <w:b/>
          <w:bCs/>
          <w:color w:val="auto"/>
          <w:lang w:val="kk-KZ"/>
        </w:rPr>
        <w:t>к</w:t>
      </w:r>
      <w:r w:rsidRPr="0045292C">
        <w:rPr>
          <w:rFonts w:ascii="Times New Roman" w:hAnsi="Times New Roman" w:cs="Times New Roman"/>
          <w:b/>
          <w:bCs/>
          <w:color w:val="auto"/>
          <w:lang w:val="kk-KZ"/>
        </w:rPr>
        <w:t>ө</w:t>
      </w:r>
      <w:r w:rsidRPr="0045292C">
        <w:rPr>
          <w:rFonts w:ascii="Times New Roman" w:eastAsia="Yu Gothic" w:hAnsi="Times New Roman" w:cs="Times New Roman"/>
          <w:b/>
          <w:bCs/>
          <w:color w:val="auto"/>
          <w:lang w:val="kk-KZ"/>
        </w:rPr>
        <w:t>рсеткіш</w:t>
      </w:r>
    </w:p>
    <w:p w:rsidR="009F3486" w:rsidRPr="0045292C" w:rsidRDefault="009F3486" w:rsidP="009F3486">
      <w:pPr>
        <w:pStyle w:val="af0"/>
        <w:jc w:val="center"/>
        <w:rPr>
          <w:rFonts w:ascii="Times New Roman" w:hAnsi="Times New Roman" w:cs="Times New Roman"/>
          <w:b/>
          <w:bCs/>
          <w:color w:val="auto"/>
          <w:lang w:val="kk-KZ"/>
        </w:rPr>
      </w:pPr>
    </w:p>
    <w:tbl>
      <w:tblPr>
        <w:tblW w:w="10206" w:type="dxa"/>
        <w:tblInd w:w="-557" w:type="dxa"/>
        <w:tblLayout w:type="fixed"/>
        <w:tblCellMar>
          <w:left w:w="10" w:type="dxa"/>
          <w:right w:w="10" w:type="dxa"/>
        </w:tblCellMar>
        <w:tblLook w:val="04A0"/>
      </w:tblPr>
      <w:tblGrid>
        <w:gridCol w:w="5230"/>
        <w:gridCol w:w="1701"/>
        <w:gridCol w:w="1600"/>
        <w:gridCol w:w="1675"/>
      </w:tblGrid>
      <w:tr w:rsidR="009F3486" w:rsidRPr="0045292C" w:rsidTr="00BF55B0">
        <w:trPr>
          <w:trHeight w:hRule="exact" w:val="405"/>
        </w:trPr>
        <w:tc>
          <w:tcPr>
            <w:tcW w:w="5230"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Style w:val="21"/>
                <w:rFonts w:eastAsia="Arial Unicode MS"/>
                <w:b w:val="0"/>
                <w:bCs w:val="0"/>
                <w:color w:val="auto"/>
                <w:sz w:val="24"/>
                <w:szCs w:val="24"/>
                <w:lang w:val="kk-KZ"/>
              </w:rPr>
              <w:t>Оқу жылы</w:t>
            </w:r>
          </w:p>
        </w:tc>
        <w:tc>
          <w:tcPr>
            <w:tcW w:w="1701"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Style w:val="21"/>
                <w:rFonts w:eastAsia="Arial Unicode MS"/>
                <w:b w:val="0"/>
                <w:bCs w:val="0"/>
                <w:color w:val="auto"/>
                <w:sz w:val="24"/>
                <w:szCs w:val="24"/>
              </w:rPr>
              <w:t>2</w:t>
            </w:r>
            <w:r w:rsidRPr="0045292C">
              <w:rPr>
                <w:rStyle w:val="21"/>
                <w:rFonts w:eastAsia="Arial Unicode MS"/>
                <w:b w:val="0"/>
                <w:bCs w:val="0"/>
                <w:color w:val="auto"/>
                <w:sz w:val="24"/>
                <w:szCs w:val="24"/>
                <w:lang w:val="kk-KZ"/>
              </w:rPr>
              <w:t>022-2023</w:t>
            </w:r>
          </w:p>
        </w:tc>
        <w:tc>
          <w:tcPr>
            <w:tcW w:w="1600"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Style w:val="21"/>
                <w:rFonts w:eastAsia="Arial Unicode MS"/>
                <w:b w:val="0"/>
                <w:bCs w:val="0"/>
                <w:color w:val="auto"/>
                <w:sz w:val="24"/>
                <w:szCs w:val="24"/>
              </w:rPr>
              <w:t>20</w:t>
            </w:r>
            <w:r w:rsidRPr="0045292C">
              <w:rPr>
                <w:rStyle w:val="21"/>
                <w:rFonts w:eastAsia="Arial Unicode MS"/>
                <w:b w:val="0"/>
                <w:bCs w:val="0"/>
                <w:color w:val="auto"/>
                <w:sz w:val="24"/>
                <w:szCs w:val="24"/>
                <w:lang w:val="kk-KZ"/>
              </w:rPr>
              <w:t>23-</w:t>
            </w:r>
            <w:r w:rsidRPr="0045292C">
              <w:rPr>
                <w:rStyle w:val="21"/>
                <w:rFonts w:eastAsia="Arial Unicode MS"/>
                <w:b w:val="0"/>
                <w:bCs w:val="0"/>
                <w:color w:val="auto"/>
                <w:sz w:val="24"/>
                <w:szCs w:val="24"/>
              </w:rPr>
              <w:t>202</w:t>
            </w:r>
            <w:r w:rsidRPr="0045292C">
              <w:rPr>
                <w:rStyle w:val="21"/>
                <w:rFonts w:eastAsia="Arial Unicode MS"/>
                <w:b w:val="0"/>
                <w:bCs w:val="0"/>
                <w:color w:val="auto"/>
                <w:sz w:val="24"/>
                <w:szCs w:val="24"/>
                <w:lang w:val="kk-KZ"/>
              </w:rPr>
              <w:t>4</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Style w:val="21"/>
                <w:rFonts w:eastAsia="Arial Unicode MS"/>
                <w:b w:val="0"/>
                <w:bCs w:val="0"/>
                <w:color w:val="auto"/>
                <w:sz w:val="24"/>
                <w:szCs w:val="24"/>
                <w:lang w:val="kk-KZ"/>
              </w:rPr>
              <w:t>барлығы</w:t>
            </w:r>
          </w:p>
        </w:tc>
      </w:tr>
      <w:tr w:rsidR="009F3486" w:rsidRPr="0045292C" w:rsidTr="00BF55B0">
        <w:trPr>
          <w:trHeight w:hRule="exact" w:val="425"/>
        </w:trPr>
        <w:tc>
          <w:tcPr>
            <w:tcW w:w="5230" w:type="dxa"/>
            <w:tcBorders>
              <w:top w:val="single" w:sz="4" w:space="0" w:color="auto"/>
              <w:left w:val="single" w:sz="4" w:space="0" w:color="auto"/>
            </w:tcBorders>
            <w:shd w:val="clear" w:color="auto" w:fill="FFFFFF"/>
            <w:vAlign w:val="bottom"/>
          </w:tcPr>
          <w:p w:rsidR="009F3486" w:rsidRPr="0045292C" w:rsidRDefault="009F3486" w:rsidP="00BF55B0">
            <w:pPr>
              <w:rPr>
                <w:rFonts w:ascii="Times New Roman" w:hAnsi="Times New Roman" w:cs="Times New Roman"/>
                <w:sz w:val="24"/>
                <w:szCs w:val="24"/>
                <w:lang w:val="kk-KZ"/>
              </w:rPr>
            </w:pPr>
            <w:r w:rsidRPr="0045292C">
              <w:rPr>
                <w:rStyle w:val="21"/>
                <w:rFonts w:eastAsia="Arial Unicode MS"/>
                <w:b w:val="0"/>
                <w:bCs w:val="0"/>
                <w:color w:val="auto"/>
                <w:sz w:val="24"/>
                <w:szCs w:val="24"/>
                <w:lang w:val="kk-KZ"/>
              </w:rPr>
              <w:t>Оқушылар саны</w:t>
            </w:r>
          </w:p>
        </w:tc>
        <w:tc>
          <w:tcPr>
            <w:tcW w:w="1701"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1322</w:t>
            </w:r>
          </w:p>
        </w:tc>
        <w:tc>
          <w:tcPr>
            <w:tcW w:w="1600"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Style w:val="21"/>
                <w:rFonts w:eastAsia="Arial Unicode MS"/>
                <w:color w:val="auto"/>
                <w:sz w:val="24"/>
                <w:szCs w:val="24"/>
                <w:lang w:val="kk-KZ"/>
              </w:rPr>
              <w:t>526</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2642</w:t>
            </w:r>
          </w:p>
        </w:tc>
      </w:tr>
      <w:tr w:rsidR="009F3486" w:rsidRPr="0045292C" w:rsidTr="00BF55B0">
        <w:trPr>
          <w:trHeight w:hRule="exact" w:val="430"/>
        </w:trPr>
        <w:tc>
          <w:tcPr>
            <w:tcW w:w="5230" w:type="dxa"/>
            <w:tcBorders>
              <w:top w:val="single" w:sz="4" w:space="0" w:color="auto"/>
              <w:left w:val="single" w:sz="4" w:space="0" w:color="auto"/>
            </w:tcBorders>
            <w:shd w:val="clear" w:color="auto" w:fill="FFFFFF"/>
            <w:vAlign w:val="bottom"/>
          </w:tcPr>
          <w:p w:rsidR="009F3486" w:rsidRPr="0045292C" w:rsidRDefault="009F3486" w:rsidP="00BF55B0">
            <w:pPr>
              <w:rPr>
                <w:rFonts w:ascii="Times New Roman" w:hAnsi="Times New Roman" w:cs="Times New Roman"/>
                <w:sz w:val="24"/>
                <w:szCs w:val="24"/>
                <w:lang w:val="kk-KZ"/>
              </w:rPr>
            </w:pPr>
            <w:r w:rsidRPr="0045292C">
              <w:rPr>
                <w:rStyle w:val="21"/>
                <w:rFonts w:eastAsia="Arial Unicode MS"/>
                <w:b w:val="0"/>
                <w:bCs w:val="0"/>
                <w:color w:val="auto"/>
                <w:sz w:val="24"/>
                <w:szCs w:val="24"/>
                <w:lang w:val="kk-KZ"/>
              </w:rPr>
              <w:t>Халықаралық деңгей</w:t>
            </w:r>
          </w:p>
        </w:tc>
        <w:tc>
          <w:tcPr>
            <w:tcW w:w="1701" w:type="dxa"/>
            <w:tcBorders>
              <w:top w:val="single" w:sz="4" w:space="0" w:color="auto"/>
              <w:left w:val="single" w:sz="4" w:space="0" w:color="auto"/>
            </w:tcBorders>
            <w:shd w:val="clear" w:color="auto" w:fill="FFFFFF"/>
            <w:vAlign w:val="center"/>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0</w:t>
            </w:r>
          </w:p>
        </w:tc>
        <w:tc>
          <w:tcPr>
            <w:tcW w:w="1600"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2</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2</w:t>
            </w:r>
          </w:p>
        </w:tc>
      </w:tr>
      <w:tr w:rsidR="009F3486" w:rsidRPr="0045292C" w:rsidTr="00BF55B0">
        <w:trPr>
          <w:trHeight w:hRule="exact" w:val="423"/>
        </w:trPr>
        <w:tc>
          <w:tcPr>
            <w:tcW w:w="5230" w:type="dxa"/>
            <w:tcBorders>
              <w:top w:val="single" w:sz="4" w:space="0" w:color="auto"/>
              <w:left w:val="single" w:sz="4" w:space="0" w:color="auto"/>
            </w:tcBorders>
            <w:shd w:val="clear" w:color="auto" w:fill="FFFFFF"/>
            <w:vAlign w:val="bottom"/>
          </w:tcPr>
          <w:p w:rsidR="009F3486" w:rsidRPr="0045292C" w:rsidRDefault="009F3486" w:rsidP="00BF55B0">
            <w:pPr>
              <w:rPr>
                <w:rFonts w:ascii="Times New Roman" w:hAnsi="Times New Roman" w:cs="Times New Roman"/>
                <w:sz w:val="24"/>
                <w:szCs w:val="24"/>
                <w:lang w:val="kk-KZ"/>
              </w:rPr>
            </w:pPr>
            <w:r w:rsidRPr="0045292C">
              <w:rPr>
                <w:rStyle w:val="21"/>
                <w:rFonts w:eastAsia="Arial Unicode MS"/>
                <w:b w:val="0"/>
                <w:bCs w:val="0"/>
                <w:color w:val="auto"/>
                <w:sz w:val="24"/>
                <w:szCs w:val="24"/>
              </w:rPr>
              <w:t>Республика</w:t>
            </w:r>
            <w:r w:rsidRPr="0045292C">
              <w:rPr>
                <w:rStyle w:val="21"/>
                <w:rFonts w:eastAsia="Arial Unicode MS"/>
                <w:b w:val="0"/>
                <w:bCs w:val="0"/>
                <w:color w:val="auto"/>
                <w:sz w:val="24"/>
                <w:szCs w:val="24"/>
                <w:lang w:val="kk-KZ"/>
              </w:rPr>
              <w:t>лық деңгей</w:t>
            </w:r>
          </w:p>
        </w:tc>
        <w:tc>
          <w:tcPr>
            <w:tcW w:w="1701"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0</w:t>
            </w:r>
          </w:p>
        </w:tc>
        <w:tc>
          <w:tcPr>
            <w:tcW w:w="1600"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1</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1</w:t>
            </w:r>
          </w:p>
        </w:tc>
      </w:tr>
      <w:tr w:rsidR="009F3486" w:rsidRPr="0045292C" w:rsidTr="00BF55B0">
        <w:trPr>
          <w:trHeight w:hRule="exact" w:val="1563"/>
        </w:trPr>
        <w:tc>
          <w:tcPr>
            <w:tcW w:w="5230" w:type="dxa"/>
            <w:tcBorders>
              <w:top w:val="single" w:sz="4" w:space="0" w:color="auto"/>
              <w:left w:val="single" w:sz="4" w:space="0" w:color="auto"/>
            </w:tcBorders>
            <w:shd w:val="clear" w:color="auto" w:fill="FFFFFF"/>
          </w:tcPr>
          <w:p w:rsidR="009F3486" w:rsidRPr="0045292C" w:rsidRDefault="009F3486" w:rsidP="00BF55B0">
            <w:pPr>
              <w:spacing w:after="0"/>
              <w:rPr>
                <w:rStyle w:val="21"/>
                <w:rFonts w:eastAsia="Arial Unicode MS"/>
                <w:b w:val="0"/>
                <w:bCs w:val="0"/>
                <w:color w:val="auto"/>
                <w:sz w:val="24"/>
                <w:szCs w:val="24"/>
              </w:rPr>
            </w:pPr>
            <w:r w:rsidRPr="0045292C">
              <w:rPr>
                <w:rStyle w:val="21"/>
                <w:rFonts w:eastAsia="Arial Unicode MS"/>
                <w:b w:val="0"/>
                <w:bCs w:val="0"/>
                <w:color w:val="auto"/>
                <w:sz w:val="24"/>
                <w:szCs w:val="24"/>
              </w:rPr>
              <w:t>Жеңімпаздар, жүлдегерлер үлесі</w:t>
            </w:r>
          </w:p>
          <w:p w:rsidR="009F3486" w:rsidRPr="0045292C" w:rsidRDefault="009F3486" w:rsidP="00BF55B0">
            <w:pPr>
              <w:spacing w:after="0"/>
              <w:rPr>
                <w:rFonts w:ascii="Times New Roman" w:hAnsi="Times New Roman" w:cs="Times New Roman"/>
                <w:sz w:val="24"/>
                <w:szCs w:val="24"/>
              </w:rPr>
            </w:pPr>
            <w:r w:rsidRPr="0045292C">
              <w:rPr>
                <w:rStyle w:val="21"/>
                <w:rFonts w:eastAsia="Arial Unicode MS"/>
                <w:b w:val="0"/>
                <w:bCs w:val="0"/>
                <w:color w:val="auto"/>
                <w:sz w:val="24"/>
                <w:szCs w:val="24"/>
              </w:rPr>
              <w:t>халықаралық немесе республикалық спорттық, шығармашылық және мәдени конкурстар, жарыстар, фестивальдар мен байқаулар</w:t>
            </w:r>
          </w:p>
        </w:tc>
        <w:tc>
          <w:tcPr>
            <w:tcW w:w="1701" w:type="dxa"/>
            <w:tcBorders>
              <w:top w:val="single" w:sz="4" w:space="0" w:color="auto"/>
              <w:left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rPr>
              <w:t>0%</w:t>
            </w:r>
          </w:p>
        </w:tc>
        <w:tc>
          <w:tcPr>
            <w:tcW w:w="1600"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0,</w:t>
            </w:r>
            <w:r w:rsidRPr="0045292C">
              <w:rPr>
                <w:rFonts w:ascii="Times New Roman" w:hAnsi="Times New Roman" w:cs="Times New Roman"/>
                <w:sz w:val="24"/>
                <w:szCs w:val="24"/>
                <w:lang w:val="kk-KZ"/>
              </w:rPr>
              <w:t>1</w:t>
            </w:r>
            <w:r w:rsidRPr="0045292C">
              <w:rPr>
                <w:rFonts w:ascii="Times New Roman" w:hAnsi="Times New Roman" w:cs="Times New Roman"/>
                <w:sz w:val="24"/>
                <w:szCs w:val="24"/>
              </w:rPr>
              <w:t>%</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0,1%</w:t>
            </w:r>
          </w:p>
        </w:tc>
      </w:tr>
      <w:tr w:rsidR="009F3486" w:rsidRPr="0045292C" w:rsidTr="00BF55B0">
        <w:trPr>
          <w:trHeight w:hRule="exact" w:val="427"/>
        </w:trPr>
        <w:tc>
          <w:tcPr>
            <w:tcW w:w="5230"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Style w:val="21"/>
                <w:rFonts w:eastAsia="Arial Unicode MS"/>
                <w:b w:val="0"/>
                <w:bCs w:val="0"/>
                <w:color w:val="auto"/>
                <w:sz w:val="24"/>
                <w:szCs w:val="24"/>
                <w:lang w:val="kk-KZ"/>
              </w:rPr>
              <w:t>Қалалық деңгей</w:t>
            </w:r>
          </w:p>
        </w:tc>
        <w:tc>
          <w:tcPr>
            <w:tcW w:w="1701"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60</w:t>
            </w:r>
          </w:p>
        </w:tc>
        <w:tc>
          <w:tcPr>
            <w:tcW w:w="1600"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70</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165</w:t>
            </w:r>
          </w:p>
        </w:tc>
      </w:tr>
      <w:tr w:rsidR="009F3486" w:rsidRPr="0045292C" w:rsidTr="00BF55B0">
        <w:trPr>
          <w:trHeight w:hRule="exact" w:val="1265"/>
        </w:trPr>
        <w:tc>
          <w:tcPr>
            <w:tcW w:w="5230"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Style w:val="21"/>
                <w:rFonts w:eastAsia="Arial Unicode MS"/>
                <w:b w:val="0"/>
                <w:bCs w:val="0"/>
                <w:color w:val="auto"/>
                <w:sz w:val="24"/>
                <w:szCs w:val="24"/>
              </w:rPr>
              <w:t>Қалалық спорттық, шығармашылық және мәдени байқаулардың, жарыстардың, фестивальдар мен байқаулардың жеңімпаздарының, жүлдегерлерінің үлесі</w:t>
            </w:r>
          </w:p>
        </w:tc>
        <w:tc>
          <w:tcPr>
            <w:tcW w:w="1701"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lang w:val="kk-KZ"/>
              </w:rPr>
              <w:t>4,3</w:t>
            </w:r>
            <w:r w:rsidRPr="0045292C">
              <w:rPr>
                <w:rFonts w:ascii="Times New Roman" w:hAnsi="Times New Roman" w:cs="Times New Roman"/>
                <w:sz w:val="24"/>
                <w:szCs w:val="24"/>
              </w:rPr>
              <w:t>%</w:t>
            </w:r>
          </w:p>
        </w:tc>
        <w:tc>
          <w:tcPr>
            <w:tcW w:w="1600" w:type="dxa"/>
            <w:tcBorders>
              <w:top w:val="single" w:sz="4" w:space="0" w:color="auto"/>
              <w:left w:val="single" w:sz="4" w:space="0" w:color="auto"/>
              <w:bottom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lang w:val="kk-KZ"/>
              </w:rPr>
              <w:t>6,2</w:t>
            </w:r>
            <w:r w:rsidRPr="0045292C">
              <w:rPr>
                <w:rFonts w:ascii="Times New Roman" w:hAnsi="Times New Roman" w:cs="Times New Roman"/>
                <w:sz w:val="24"/>
                <w:szCs w:val="24"/>
              </w:rPr>
              <w:t>%</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lang w:val="kk-KZ"/>
              </w:rPr>
              <w:t>6,2</w:t>
            </w:r>
            <w:r w:rsidRPr="0045292C">
              <w:rPr>
                <w:rFonts w:ascii="Times New Roman" w:hAnsi="Times New Roman" w:cs="Times New Roman"/>
                <w:sz w:val="24"/>
                <w:szCs w:val="24"/>
              </w:rPr>
              <w:t>%</w:t>
            </w:r>
          </w:p>
        </w:tc>
      </w:tr>
    </w:tbl>
    <w:p w:rsidR="009F3486" w:rsidRPr="0045292C" w:rsidRDefault="009F3486" w:rsidP="009F3486">
      <w:pPr>
        <w:rPr>
          <w:rFonts w:ascii="Times New Roman" w:hAnsi="Times New Roman" w:cs="Times New Roman"/>
          <w:b/>
          <w:sz w:val="24"/>
          <w:szCs w:val="24"/>
          <w:lang w:val="kk-KZ"/>
        </w:rPr>
      </w:pPr>
    </w:p>
    <w:p w:rsidR="009F3486" w:rsidRPr="0045292C" w:rsidRDefault="009F3486" w:rsidP="009F3486">
      <w:pPr>
        <w:ind w:left="-426" w:firstLine="419"/>
        <w:jc w:val="center"/>
        <w:rPr>
          <w:rFonts w:ascii="Times New Roman" w:hAnsi="Times New Roman" w:cs="Times New Roman"/>
          <w:b/>
          <w:sz w:val="24"/>
          <w:szCs w:val="24"/>
          <w:lang w:val="kk-KZ"/>
        </w:rPr>
      </w:pPr>
      <w:r w:rsidRPr="0045292C">
        <w:rPr>
          <w:rFonts w:ascii="Times New Roman" w:hAnsi="Times New Roman" w:cs="Times New Roman"/>
          <w:b/>
          <w:sz w:val="24"/>
          <w:szCs w:val="24"/>
          <w:lang w:val="kk-KZ"/>
        </w:rPr>
        <w:t>Спорт секцияларының, үйірмелер мен клубтардың жұмысы</w:t>
      </w:r>
    </w:p>
    <w:p w:rsidR="009F3486" w:rsidRPr="0045292C" w:rsidRDefault="009F3486" w:rsidP="009F3486">
      <w:pPr>
        <w:ind w:left="-426" w:firstLine="419"/>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lastRenderedPageBreak/>
        <w:t>Спорт секцияларының, үйірмелер мен клубтардың жұмысы мектеп директоры белгілеген және бекіткен кестеге сәйкес қатаң түрде мектептің пәндік кабинеттерінде, спорт залында, мұражайда ұйымдастырылады және өткізіледі. Кесте санитарлық - гигиеналық нормаларды ескере отырып, тарифтік ведомость және сабақ кестесі негізінде жасалған.</w:t>
      </w:r>
    </w:p>
    <w:p w:rsidR="009F3486" w:rsidRPr="0045292C" w:rsidRDefault="009F3486" w:rsidP="009F3486">
      <w:pPr>
        <w:ind w:left="-426" w:firstLine="419"/>
        <w:jc w:val="center"/>
        <w:rPr>
          <w:rFonts w:ascii="Times New Roman" w:hAnsi="Times New Roman" w:cs="Times New Roman"/>
          <w:b/>
          <w:sz w:val="24"/>
          <w:szCs w:val="24"/>
          <w:lang w:val="kk-KZ"/>
        </w:rPr>
      </w:pPr>
    </w:p>
    <w:p w:rsidR="009F3486" w:rsidRPr="0045292C" w:rsidRDefault="009F3486" w:rsidP="009F3486">
      <w:pPr>
        <w:ind w:left="-426" w:firstLine="419"/>
        <w:jc w:val="center"/>
        <w:rPr>
          <w:rFonts w:ascii="Times New Roman" w:hAnsi="Times New Roman" w:cs="Times New Roman"/>
          <w:b/>
          <w:sz w:val="24"/>
          <w:szCs w:val="24"/>
          <w:lang w:val="kk-KZ"/>
        </w:rPr>
      </w:pPr>
    </w:p>
    <w:p w:rsidR="009F3486" w:rsidRPr="0045292C" w:rsidRDefault="009F3486" w:rsidP="009F3486">
      <w:pPr>
        <w:ind w:left="-426" w:firstLine="419"/>
        <w:jc w:val="center"/>
        <w:rPr>
          <w:rFonts w:ascii="Times New Roman" w:hAnsi="Times New Roman" w:cs="Times New Roman"/>
          <w:b/>
          <w:sz w:val="24"/>
          <w:szCs w:val="24"/>
          <w:lang w:val="kk-KZ"/>
        </w:rPr>
      </w:pPr>
    </w:p>
    <w:p w:rsidR="009F3486" w:rsidRPr="0045292C" w:rsidRDefault="009F3486" w:rsidP="009F3486">
      <w:pPr>
        <w:ind w:left="-426" w:firstLine="419"/>
        <w:jc w:val="center"/>
        <w:rPr>
          <w:rFonts w:ascii="Times New Roman" w:hAnsi="Times New Roman" w:cs="Times New Roman"/>
          <w:b/>
          <w:sz w:val="24"/>
          <w:szCs w:val="24"/>
          <w:lang w:val="kk-KZ"/>
        </w:rPr>
      </w:pPr>
      <w:r w:rsidRPr="0045292C">
        <w:rPr>
          <w:rFonts w:ascii="Times New Roman" w:hAnsi="Times New Roman" w:cs="Times New Roman"/>
          <w:b/>
          <w:sz w:val="24"/>
          <w:szCs w:val="24"/>
          <w:lang w:val="kk-KZ"/>
        </w:rPr>
        <w:t>"Хореография” үйірмесі</w:t>
      </w:r>
    </w:p>
    <w:p w:rsidR="009F3486" w:rsidRPr="0045292C" w:rsidRDefault="009F3486" w:rsidP="009F3486">
      <w:pPr>
        <w:keepNext/>
        <w:keepLines/>
        <w:spacing w:after="0"/>
        <w:ind w:left="-426" w:firstLine="419"/>
        <w:rPr>
          <w:rFonts w:ascii="Times New Roman" w:hAnsi="Times New Roman" w:cs="Times New Roman"/>
          <w:sz w:val="24"/>
          <w:szCs w:val="24"/>
          <w:lang w:val="kk-KZ"/>
        </w:rPr>
      </w:pPr>
      <w:r w:rsidRPr="0045292C">
        <w:rPr>
          <w:rFonts w:ascii="Times New Roman" w:hAnsi="Times New Roman" w:cs="Times New Roman"/>
          <w:sz w:val="24"/>
          <w:szCs w:val="24"/>
          <w:lang w:val="kk-KZ"/>
        </w:rPr>
        <w:t>Хореографиялық үйірме-би өнері арқылы балаларды эстетикалық тәрбиелеудің кең таралған ұйымдастырушылық формаларының бірі. Хореография сабақтары балалардың шығармашылық қабілеттерін, сұлулық сезімін, музыкалық қабілетін дамытады, физикалық дамуына ықпал етеді. 2022-2023 оқу жылында "Хореография" үйірмесін Б.А. Сағынтай  басқарды.</w:t>
      </w:r>
    </w:p>
    <w:p w:rsidR="009F3486" w:rsidRPr="0045292C" w:rsidRDefault="009F3486" w:rsidP="009F3486">
      <w:pPr>
        <w:keepNext/>
        <w:keepLines/>
        <w:tabs>
          <w:tab w:val="left" w:pos="1508"/>
        </w:tabs>
        <w:spacing w:after="0"/>
        <w:ind w:left="-426" w:firstLine="419"/>
        <w:rPr>
          <w:rFonts w:ascii="Times New Roman" w:hAnsi="Times New Roman" w:cs="Times New Roman"/>
          <w:sz w:val="24"/>
          <w:szCs w:val="24"/>
          <w:lang w:val="kk-KZ"/>
        </w:rPr>
      </w:pPr>
      <w:r w:rsidRPr="0045292C">
        <w:rPr>
          <w:rFonts w:ascii="Times New Roman" w:hAnsi="Times New Roman" w:cs="Times New Roman"/>
          <w:sz w:val="24"/>
          <w:szCs w:val="24"/>
          <w:lang w:val="kk-KZ"/>
        </w:rPr>
        <w:t>"Хореография" үйірмесінің 2022-2024 жылғы жұмыс нәтижелері:</w:t>
      </w:r>
    </w:p>
    <w:p w:rsidR="009F3486" w:rsidRPr="0045292C" w:rsidRDefault="009F3486" w:rsidP="009F3486">
      <w:pPr>
        <w:keepNext/>
        <w:keepLines/>
        <w:tabs>
          <w:tab w:val="left" w:pos="1508"/>
        </w:tabs>
        <w:spacing w:after="0"/>
        <w:ind w:left="-426" w:firstLine="419"/>
        <w:rPr>
          <w:rFonts w:ascii="Times New Roman" w:hAnsi="Times New Roman" w:cs="Times New Roman"/>
          <w:sz w:val="24"/>
          <w:szCs w:val="24"/>
          <w:lang w:val="kk-KZ"/>
        </w:rPr>
      </w:pPr>
      <w:r w:rsidRPr="0045292C">
        <w:rPr>
          <w:rFonts w:ascii="Times New Roman" w:hAnsi="Times New Roman" w:cs="Times New Roman"/>
          <w:sz w:val="24"/>
          <w:szCs w:val="24"/>
          <w:lang w:val="kk-KZ"/>
        </w:rPr>
        <w:t>&gt;&gt; 2023 жылғы "Ақ шағала" байқауындағы Номинация</w:t>
      </w:r>
    </w:p>
    <w:p w:rsidR="009F3486" w:rsidRPr="0045292C" w:rsidRDefault="009F3486" w:rsidP="009F3486">
      <w:pPr>
        <w:keepNext/>
        <w:keepLines/>
        <w:tabs>
          <w:tab w:val="left" w:pos="1508"/>
        </w:tabs>
        <w:spacing w:after="0"/>
        <w:ind w:left="-426" w:firstLine="419"/>
        <w:rPr>
          <w:rFonts w:ascii="Times New Roman" w:hAnsi="Times New Roman" w:cs="Times New Roman"/>
          <w:sz w:val="24"/>
          <w:szCs w:val="24"/>
          <w:lang w:val="kk-KZ"/>
        </w:rPr>
      </w:pPr>
      <w:r w:rsidRPr="0045292C">
        <w:rPr>
          <w:rFonts w:ascii="Times New Roman" w:hAnsi="Times New Roman" w:cs="Times New Roman"/>
          <w:sz w:val="24"/>
          <w:szCs w:val="24"/>
          <w:lang w:val="kk-KZ"/>
        </w:rPr>
        <w:t>&gt; 2024 ж   Алматы қаласының «Куншуақ»  Халықаралық би  3 гран при и 1 место</w:t>
      </w:r>
    </w:p>
    <w:p w:rsidR="009F3486" w:rsidRPr="0045292C" w:rsidRDefault="009F3486" w:rsidP="009F3486">
      <w:pPr>
        <w:keepNext/>
        <w:keepLines/>
        <w:tabs>
          <w:tab w:val="left" w:pos="1508"/>
        </w:tabs>
        <w:spacing w:after="0"/>
        <w:ind w:left="-426" w:firstLine="419"/>
        <w:rPr>
          <w:rFonts w:ascii="Times New Roman" w:hAnsi="Times New Roman" w:cs="Times New Roman"/>
          <w:sz w:val="24"/>
          <w:szCs w:val="24"/>
          <w:lang w:val="kk-KZ"/>
        </w:rPr>
      </w:pPr>
    </w:p>
    <w:p w:rsidR="009F3486" w:rsidRPr="0045292C" w:rsidRDefault="009F3486" w:rsidP="009F3486">
      <w:pPr>
        <w:keepNext/>
        <w:keepLines/>
        <w:tabs>
          <w:tab w:val="left" w:pos="1508"/>
        </w:tabs>
        <w:spacing w:after="0"/>
        <w:ind w:left="-426" w:firstLine="419"/>
        <w:jc w:val="center"/>
        <w:rPr>
          <w:rFonts w:ascii="Times New Roman" w:hAnsi="Times New Roman" w:cs="Times New Roman"/>
          <w:sz w:val="24"/>
          <w:szCs w:val="24"/>
          <w:lang w:val="kk-KZ"/>
        </w:rPr>
      </w:pPr>
    </w:p>
    <w:p w:rsidR="009F3486" w:rsidRPr="0045292C" w:rsidRDefault="009F3486" w:rsidP="009F3486">
      <w:pPr>
        <w:keepNext/>
        <w:keepLines/>
        <w:spacing w:after="0"/>
        <w:ind w:left="-426" w:firstLine="419"/>
        <w:jc w:val="center"/>
        <w:rPr>
          <w:rFonts w:ascii="Times New Roman" w:hAnsi="Times New Roman" w:cs="Times New Roman"/>
          <w:b/>
          <w:sz w:val="24"/>
          <w:szCs w:val="24"/>
          <w:lang w:val="kk-KZ"/>
        </w:rPr>
      </w:pPr>
      <w:r w:rsidRPr="0045292C">
        <w:rPr>
          <w:rFonts w:ascii="Times New Roman" w:hAnsi="Times New Roman" w:cs="Times New Roman"/>
          <w:b/>
          <w:sz w:val="24"/>
          <w:szCs w:val="24"/>
          <w:lang w:val="kk-KZ"/>
        </w:rPr>
        <w:t>"Патриот" әскери-патриоттық клубы</w:t>
      </w:r>
    </w:p>
    <w:p w:rsidR="009F3486" w:rsidRPr="0045292C" w:rsidRDefault="009F3486" w:rsidP="009F3486">
      <w:pPr>
        <w:keepNext/>
        <w:keepLines/>
        <w:spacing w:after="0"/>
        <w:ind w:left="-426" w:firstLine="419"/>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Жетекшісі: </w:t>
      </w:r>
      <w:r w:rsidRPr="0045292C">
        <w:rPr>
          <w:rStyle w:val="30"/>
          <w:rFonts w:eastAsia="Arial Unicode MS"/>
          <w:b w:val="0"/>
          <w:color w:val="auto"/>
          <w:sz w:val="24"/>
          <w:szCs w:val="24"/>
          <w:lang w:val="kk-KZ"/>
        </w:rPr>
        <w:t>С.Солтанмұрат</w:t>
      </w:r>
    </w:p>
    <w:p w:rsidR="009F3486" w:rsidRPr="0045292C" w:rsidRDefault="009F3486" w:rsidP="009F3486">
      <w:pPr>
        <w:spacing w:after="0"/>
        <w:ind w:left="-426" w:firstLine="419"/>
        <w:rPr>
          <w:rFonts w:ascii="Times New Roman" w:hAnsi="Times New Roman" w:cs="Times New Roman"/>
          <w:sz w:val="24"/>
          <w:szCs w:val="24"/>
        </w:rPr>
      </w:pPr>
      <w:r w:rsidRPr="0045292C">
        <w:rPr>
          <w:rFonts w:ascii="Times New Roman" w:hAnsi="Times New Roman" w:cs="Times New Roman"/>
          <w:sz w:val="24"/>
          <w:szCs w:val="24"/>
        </w:rPr>
        <w:t>Үйірме жұмысының негізгі мақсаты:</w:t>
      </w:r>
    </w:p>
    <w:p w:rsidR="009F3486" w:rsidRPr="0045292C" w:rsidRDefault="009F3486" w:rsidP="009F3486">
      <w:pPr>
        <w:widowControl w:val="0"/>
        <w:numPr>
          <w:ilvl w:val="0"/>
          <w:numId w:val="6"/>
        </w:numPr>
        <w:tabs>
          <w:tab w:val="left" w:pos="692"/>
        </w:tabs>
        <w:spacing w:after="0" w:line="240" w:lineRule="auto"/>
        <w:jc w:val="both"/>
        <w:rPr>
          <w:rFonts w:ascii="Times New Roman" w:hAnsi="Times New Roman" w:cs="Times New Roman"/>
          <w:sz w:val="24"/>
          <w:szCs w:val="24"/>
        </w:rPr>
      </w:pPr>
      <w:r w:rsidRPr="0045292C">
        <w:rPr>
          <w:rFonts w:ascii="Times New Roman" w:hAnsi="Times New Roman" w:cs="Times New Roman"/>
          <w:sz w:val="24"/>
          <w:szCs w:val="24"/>
        </w:rPr>
        <w:t>оқушылардың әскери-патриоттық тәрбиесін дамыту және насихаттау;</w:t>
      </w:r>
    </w:p>
    <w:p w:rsidR="009F3486" w:rsidRPr="0045292C" w:rsidRDefault="009F3486" w:rsidP="009F3486">
      <w:pPr>
        <w:widowControl w:val="0"/>
        <w:numPr>
          <w:ilvl w:val="0"/>
          <w:numId w:val="6"/>
        </w:numPr>
        <w:tabs>
          <w:tab w:val="left" w:pos="692"/>
        </w:tabs>
        <w:spacing w:after="0" w:line="240" w:lineRule="auto"/>
        <w:jc w:val="both"/>
        <w:rPr>
          <w:rFonts w:ascii="Times New Roman" w:hAnsi="Times New Roman" w:cs="Times New Roman"/>
          <w:sz w:val="24"/>
          <w:szCs w:val="24"/>
        </w:rPr>
      </w:pPr>
      <w:r w:rsidRPr="0045292C">
        <w:rPr>
          <w:rFonts w:ascii="Times New Roman" w:hAnsi="Times New Roman" w:cs="Times New Roman"/>
          <w:sz w:val="24"/>
          <w:szCs w:val="24"/>
        </w:rPr>
        <w:t>жасөспірімдерде патриоттық, әскери және құқықтық тәрбиені дамыту;</w:t>
      </w:r>
    </w:p>
    <w:p w:rsidR="009F3486" w:rsidRPr="0045292C" w:rsidRDefault="009F3486" w:rsidP="009F3486">
      <w:pPr>
        <w:widowControl w:val="0"/>
        <w:numPr>
          <w:ilvl w:val="0"/>
          <w:numId w:val="6"/>
        </w:numPr>
        <w:tabs>
          <w:tab w:val="left" w:pos="692"/>
        </w:tabs>
        <w:spacing w:after="0" w:line="240" w:lineRule="auto"/>
        <w:ind w:left="-426" w:firstLine="419"/>
        <w:jc w:val="both"/>
        <w:rPr>
          <w:rFonts w:ascii="Times New Roman" w:hAnsi="Times New Roman" w:cs="Times New Roman"/>
          <w:sz w:val="24"/>
          <w:szCs w:val="24"/>
        </w:rPr>
      </w:pPr>
      <w:r w:rsidRPr="0045292C">
        <w:rPr>
          <w:rFonts w:ascii="Times New Roman" w:hAnsi="Times New Roman" w:cs="Times New Roman"/>
          <w:sz w:val="24"/>
          <w:szCs w:val="24"/>
        </w:rPr>
        <w:t>азаматтық пен патриотизм сезімін қалыптастыру.</w:t>
      </w:r>
    </w:p>
    <w:p w:rsidR="009F3486" w:rsidRPr="0045292C" w:rsidRDefault="009F3486" w:rsidP="009F3486">
      <w:pPr>
        <w:widowControl w:val="0"/>
        <w:numPr>
          <w:ilvl w:val="0"/>
          <w:numId w:val="5"/>
        </w:numPr>
        <w:tabs>
          <w:tab w:val="left" w:pos="1169"/>
        </w:tabs>
        <w:spacing w:after="0" w:line="240" w:lineRule="auto"/>
        <w:ind w:left="-426" w:firstLine="419"/>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Мадақтама 2023-2024 оқу жылындағы «Сап және саптық ән» облыстық байқауына қатысқан үшін</w:t>
      </w:r>
    </w:p>
    <w:p w:rsidR="009F3486" w:rsidRPr="0045292C" w:rsidRDefault="009F3486" w:rsidP="009F3486">
      <w:pPr>
        <w:widowControl w:val="0"/>
        <w:numPr>
          <w:ilvl w:val="0"/>
          <w:numId w:val="5"/>
        </w:numPr>
        <w:tabs>
          <w:tab w:val="left" w:pos="1169"/>
        </w:tabs>
        <w:spacing w:after="0" w:line="240" w:lineRule="auto"/>
        <w:ind w:left="-426" w:firstLine="419"/>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Алғыс хат 2023-2024 – оқу жылында  Азаматтық қорғаныс күні белсене қатысқан үшін</w:t>
      </w:r>
    </w:p>
    <w:p w:rsidR="009F3486" w:rsidRPr="0045292C" w:rsidRDefault="009F3486" w:rsidP="009F3486">
      <w:pPr>
        <w:widowControl w:val="0"/>
        <w:numPr>
          <w:ilvl w:val="0"/>
          <w:numId w:val="5"/>
        </w:numPr>
        <w:tabs>
          <w:tab w:val="left" w:pos="1169"/>
        </w:tabs>
        <w:spacing w:after="0" w:line="240" w:lineRule="auto"/>
        <w:ind w:left="-426" w:firstLine="419"/>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Мадақтама 2024- «САРБАЗ-2024» қалалаық мектептер арасындағы қысқы әскери-қолданбалы жарысында спорт түрлері бойынша шаңғымен жүру сайсында командалық есепте 3 – орын алған үшін</w:t>
      </w:r>
    </w:p>
    <w:p w:rsidR="009F3486" w:rsidRPr="0045292C" w:rsidRDefault="009F3486" w:rsidP="009F3486">
      <w:pPr>
        <w:widowControl w:val="0"/>
        <w:numPr>
          <w:ilvl w:val="0"/>
          <w:numId w:val="5"/>
        </w:numPr>
        <w:tabs>
          <w:tab w:val="left" w:pos="1169"/>
        </w:tabs>
        <w:spacing w:after="0" w:line="240" w:lineRule="auto"/>
        <w:ind w:left="-426" w:firstLine="419"/>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қорғаныс спорттық сауықтыру лагерінде білім мен практиканы меңгере отырып, тактикалық дайындықта жоғары көрсеткішке ие болғаны үшін марапатталды.</w:t>
      </w:r>
    </w:p>
    <w:p w:rsidR="009F3486" w:rsidRPr="0045292C" w:rsidRDefault="009F3486" w:rsidP="009F3486">
      <w:pPr>
        <w:tabs>
          <w:tab w:val="left" w:pos="1169"/>
        </w:tabs>
        <w:spacing w:after="0"/>
        <w:ind w:left="-426" w:firstLine="419"/>
        <w:jc w:val="center"/>
        <w:rPr>
          <w:rFonts w:ascii="Times New Roman" w:hAnsi="Times New Roman" w:cs="Times New Roman"/>
          <w:b/>
          <w:sz w:val="24"/>
          <w:szCs w:val="24"/>
          <w:lang w:val="kk-KZ"/>
        </w:rPr>
      </w:pPr>
    </w:p>
    <w:p w:rsidR="009F3486" w:rsidRPr="0045292C" w:rsidRDefault="009F3486" w:rsidP="009F3486">
      <w:pPr>
        <w:tabs>
          <w:tab w:val="left" w:pos="1169"/>
        </w:tabs>
        <w:spacing w:after="0"/>
        <w:ind w:left="-426" w:firstLine="419"/>
        <w:jc w:val="center"/>
        <w:rPr>
          <w:rFonts w:ascii="Times New Roman" w:hAnsi="Times New Roman" w:cs="Times New Roman"/>
          <w:b/>
          <w:sz w:val="24"/>
          <w:szCs w:val="24"/>
          <w:lang w:val="kk-KZ"/>
        </w:rPr>
      </w:pPr>
    </w:p>
    <w:p w:rsidR="009F3486" w:rsidRPr="0045292C" w:rsidRDefault="009F3486" w:rsidP="009F3486">
      <w:pPr>
        <w:tabs>
          <w:tab w:val="left" w:pos="1169"/>
        </w:tabs>
        <w:spacing w:after="0"/>
        <w:rPr>
          <w:rFonts w:ascii="Times New Roman" w:hAnsi="Times New Roman" w:cs="Times New Roman"/>
          <w:b/>
          <w:sz w:val="24"/>
          <w:szCs w:val="24"/>
          <w:lang w:val="kk-KZ"/>
        </w:rPr>
      </w:pPr>
    </w:p>
    <w:p w:rsidR="009F3486" w:rsidRPr="0045292C" w:rsidRDefault="009F3486" w:rsidP="009F3486">
      <w:pPr>
        <w:tabs>
          <w:tab w:val="left" w:pos="1169"/>
        </w:tabs>
        <w:spacing w:after="0"/>
        <w:ind w:left="-426" w:firstLine="419"/>
        <w:jc w:val="cente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«Бағдаршам» ЖЖЕ үйірмесі</w:t>
      </w:r>
    </w:p>
    <w:p w:rsidR="009F3486" w:rsidRPr="0045292C" w:rsidRDefault="009F3486" w:rsidP="009F3486">
      <w:pPr>
        <w:tabs>
          <w:tab w:val="left" w:pos="1169"/>
        </w:tabs>
        <w:spacing w:after="0"/>
        <w:ind w:left="-426" w:firstLine="419"/>
        <w:jc w:val="center"/>
        <w:rPr>
          <w:rFonts w:ascii="Times New Roman" w:hAnsi="Times New Roman" w:cs="Times New Roman"/>
          <w:b/>
          <w:sz w:val="24"/>
          <w:szCs w:val="24"/>
          <w:lang w:val="kk-KZ"/>
        </w:rPr>
      </w:pPr>
    </w:p>
    <w:p w:rsidR="009F3486" w:rsidRPr="0045292C" w:rsidRDefault="009F3486" w:rsidP="009F3486">
      <w:pPr>
        <w:tabs>
          <w:tab w:val="left" w:pos="315"/>
          <w:tab w:val="left" w:pos="1169"/>
        </w:tabs>
        <w:spacing w:after="0"/>
        <w:rPr>
          <w:rFonts w:ascii="Times New Roman" w:hAnsi="Times New Roman" w:cs="Times New Roman"/>
          <w:b/>
          <w:sz w:val="24"/>
          <w:szCs w:val="24"/>
          <w:lang w:val="kk-KZ"/>
        </w:rPr>
      </w:pPr>
      <w:r w:rsidRPr="0045292C">
        <w:rPr>
          <w:rFonts w:ascii="Times New Roman" w:hAnsi="Times New Roman" w:cs="Times New Roman"/>
          <w:b/>
          <w:sz w:val="24"/>
          <w:szCs w:val="24"/>
          <w:lang w:val="kk-KZ"/>
        </w:rPr>
        <w:t>Жетекшісі: Кулатаев А.Т</w:t>
      </w:r>
      <w:r w:rsidRPr="0045292C">
        <w:rPr>
          <w:rFonts w:ascii="Times New Roman" w:hAnsi="Times New Roman" w:cs="Times New Roman"/>
          <w:b/>
          <w:sz w:val="24"/>
          <w:szCs w:val="24"/>
          <w:lang w:val="kk-KZ"/>
        </w:rPr>
        <w:tab/>
      </w:r>
    </w:p>
    <w:p w:rsidR="009F3486" w:rsidRPr="0045292C" w:rsidRDefault="009F3486" w:rsidP="009F3486">
      <w:pPr>
        <w:pStyle w:val="af0"/>
        <w:ind w:left="-426" w:firstLine="419"/>
        <w:rPr>
          <w:rFonts w:ascii="Times New Roman" w:hAnsi="Times New Roman" w:cs="Times New Roman"/>
          <w:color w:val="auto"/>
          <w:lang w:val="kk-KZ"/>
        </w:rPr>
      </w:pPr>
      <w:r w:rsidRPr="0045292C">
        <w:rPr>
          <w:rFonts w:ascii="Times New Roman" w:hAnsi="Times New Roman" w:cs="Times New Roman"/>
          <w:color w:val="auto"/>
          <w:lang w:val="kk-KZ"/>
        </w:rPr>
        <w:t xml:space="preserve">Үйірме жұмысының негізгі мақсаты: </w:t>
      </w:r>
    </w:p>
    <w:p w:rsidR="009F3486" w:rsidRPr="0045292C" w:rsidRDefault="009F3486" w:rsidP="009F3486">
      <w:pPr>
        <w:pStyle w:val="af0"/>
        <w:ind w:left="-426"/>
        <w:rPr>
          <w:rFonts w:ascii="Times New Roman" w:hAnsi="Times New Roman" w:cs="Times New Roman"/>
          <w:color w:val="auto"/>
          <w:shd w:val="clear" w:color="auto" w:fill="FFFFFF"/>
          <w:lang w:val="kk-KZ"/>
        </w:rPr>
      </w:pPr>
      <w:r w:rsidRPr="0045292C">
        <w:rPr>
          <w:rFonts w:ascii="Times New Roman" w:hAnsi="Times New Roman" w:cs="Times New Roman"/>
          <w:color w:val="auto"/>
          <w:shd w:val="clear" w:color="auto" w:fill="FFFFFF"/>
          <w:lang w:val="kk-KZ"/>
        </w:rPr>
        <w:t>Балаларды жолда жүру ережесімен таныстыру, еске сақтауға үйрету, жол қауіпсіздігін, өз өмірлерін сақтай білуге тәрбиелеу. Жол белгілерін айыра білу дағдыдарын қалыптастыру, жол ережісін білудің маңызды екенін түсіндіру.</w:t>
      </w:r>
    </w:p>
    <w:p w:rsidR="009F3486" w:rsidRPr="0045292C" w:rsidRDefault="009F3486" w:rsidP="009F3486">
      <w:pPr>
        <w:pStyle w:val="af0"/>
        <w:ind w:left="-426"/>
        <w:rPr>
          <w:rFonts w:ascii="Times New Roman" w:hAnsi="Times New Roman" w:cs="Times New Roman"/>
          <w:color w:val="auto"/>
          <w:shd w:val="clear" w:color="auto" w:fill="FFFFFF"/>
          <w:lang w:val="kk-KZ"/>
        </w:rPr>
      </w:pPr>
    </w:p>
    <w:p w:rsidR="009F3486" w:rsidRPr="0045292C" w:rsidRDefault="009F3486" w:rsidP="009F3486">
      <w:pPr>
        <w:pStyle w:val="af0"/>
        <w:numPr>
          <w:ilvl w:val="0"/>
          <w:numId w:val="15"/>
        </w:numPr>
        <w:rPr>
          <w:rFonts w:ascii="Times New Roman" w:hAnsi="Times New Roman" w:cs="Times New Roman"/>
          <w:color w:val="auto"/>
          <w:lang w:val="kk-KZ"/>
        </w:rPr>
      </w:pPr>
      <w:r w:rsidRPr="0045292C">
        <w:rPr>
          <w:rFonts w:ascii="Times New Roman" w:hAnsi="Times New Roman" w:cs="Times New Roman"/>
          <w:color w:val="auto"/>
          <w:lang w:val="kk-KZ"/>
        </w:rPr>
        <w:t xml:space="preserve">2022-2023 қалалық  «Жас инспекторлар»  сайысында 1 –орын, </w:t>
      </w:r>
    </w:p>
    <w:p w:rsidR="009F3486" w:rsidRPr="0045292C" w:rsidRDefault="009F3486" w:rsidP="009F3486">
      <w:pPr>
        <w:pStyle w:val="af0"/>
        <w:ind w:left="294"/>
        <w:rPr>
          <w:rFonts w:ascii="Times New Roman" w:hAnsi="Times New Roman" w:cs="Times New Roman"/>
          <w:color w:val="auto"/>
          <w:lang w:val="kk-KZ"/>
        </w:rPr>
      </w:pPr>
      <w:r w:rsidRPr="0045292C">
        <w:rPr>
          <w:rFonts w:ascii="Times New Roman" w:hAnsi="Times New Roman" w:cs="Times New Roman"/>
          <w:color w:val="auto"/>
          <w:lang w:val="kk-KZ"/>
        </w:rPr>
        <w:t>Облыстық кезеңінде  2- орын</w:t>
      </w:r>
    </w:p>
    <w:p w:rsidR="009F3486" w:rsidRPr="0045292C" w:rsidRDefault="009F3486" w:rsidP="009F3486">
      <w:pPr>
        <w:pStyle w:val="af0"/>
        <w:numPr>
          <w:ilvl w:val="0"/>
          <w:numId w:val="15"/>
        </w:numPr>
        <w:rPr>
          <w:rFonts w:ascii="Times New Roman" w:hAnsi="Times New Roman" w:cs="Times New Roman"/>
          <w:color w:val="auto"/>
          <w:lang w:val="kk-KZ"/>
        </w:rPr>
      </w:pPr>
      <w:r w:rsidRPr="0045292C">
        <w:rPr>
          <w:rFonts w:ascii="Times New Roman" w:hAnsi="Times New Roman" w:cs="Times New Roman"/>
          <w:color w:val="auto"/>
          <w:lang w:val="kk-KZ"/>
        </w:rPr>
        <w:t>2023-2024 кезеңінде қалалық кезеңінде 3 -орын</w:t>
      </w:r>
    </w:p>
    <w:p w:rsidR="009F3486" w:rsidRPr="0045292C" w:rsidRDefault="009F3486" w:rsidP="009F3486">
      <w:pPr>
        <w:keepNext/>
        <w:keepLines/>
        <w:ind w:left="-426" w:firstLine="419"/>
        <w:rPr>
          <w:rFonts w:ascii="Times New Roman" w:hAnsi="Times New Roman" w:cs="Times New Roman"/>
          <w:b/>
          <w:sz w:val="24"/>
          <w:szCs w:val="24"/>
          <w:lang w:val="kk-KZ" w:bidi="en-US"/>
        </w:rPr>
      </w:pPr>
    </w:p>
    <w:p w:rsidR="009F3486" w:rsidRPr="0045292C" w:rsidRDefault="009F3486" w:rsidP="009F3486">
      <w:pPr>
        <w:keepNext/>
        <w:keepLines/>
        <w:ind w:left="-426" w:firstLine="419"/>
        <w:rPr>
          <w:rFonts w:ascii="Times New Roman" w:hAnsi="Times New Roman" w:cs="Times New Roman"/>
          <w:b/>
          <w:sz w:val="24"/>
          <w:szCs w:val="24"/>
          <w:lang w:val="kk-KZ"/>
        </w:rPr>
      </w:pPr>
      <w:r w:rsidRPr="0045292C">
        <w:rPr>
          <w:rFonts w:ascii="Times New Roman" w:hAnsi="Times New Roman" w:cs="Times New Roman"/>
          <w:b/>
          <w:sz w:val="24"/>
          <w:szCs w:val="24"/>
          <w:lang w:val="kk-KZ" w:bidi="en-US"/>
        </w:rPr>
        <w:t>«Ақиқат» пікір-талас клубы</w:t>
      </w:r>
    </w:p>
    <w:p w:rsidR="009F3486" w:rsidRPr="0045292C" w:rsidRDefault="009F3486" w:rsidP="009F3486">
      <w:pPr>
        <w:keepNext/>
        <w:keepLines/>
        <w:spacing w:after="0"/>
        <w:ind w:left="-426" w:firstLine="419"/>
        <w:rPr>
          <w:rFonts w:ascii="Times New Roman" w:hAnsi="Times New Roman" w:cs="Times New Roman"/>
          <w:sz w:val="24"/>
          <w:szCs w:val="24"/>
          <w:lang w:val="kk-KZ"/>
        </w:rPr>
      </w:pPr>
      <w:r w:rsidRPr="0045292C">
        <w:rPr>
          <w:rFonts w:ascii="Times New Roman" w:hAnsi="Times New Roman" w:cs="Times New Roman"/>
          <w:sz w:val="24"/>
          <w:szCs w:val="24"/>
          <w:lang w:val="kk-KZ"/>
        </w:rPr>
        <w:t>Пікірсайыс клубының жұмысы қалалық пікірсайыс қозғалысының регламентіне сәйкес құрылады. Пікірсайыс клубының жетекшісі-тарих пәнінің мұғалімі А.И. Камарова</w:t>
      </w:r>
    </w:p>
    <w:p w:rsidR="009F3486" w:rsidRPr="0045292C" w:rsidRDefault="009F3486" w:rsidP="009F3486">
      <w:pPr>
        <w:keepNext/>
        <w:keepLines/>
        <w:spacing w:after="0"/>
        <w:ind w:left="-426" w:firstLine="419"/>
        <w:rPr>
          <w:rFonts w:ascii="Times New Roman" w:hAnsi="Times New Roman" w:cs="Times New Roman"/>
          <w:sz w:val="24"/>
          <w:szCs w:val="24"/>
          <w:lang w:val="kk-KZ"/>
        </w:rPr>
      </w:pPr>
      <w:r w:rsidRPr="0045292C">
        <w:rPr>
          <w:rFonts w:ascii="Times New Roman" w:hAnsi="Times New Roman" w:cs="Times New Roman"/>
          <w:sz w:val="24"/>
          <w:szCs w:val="24"/>
          <w:lang w:val="kk-KZ"/>
        </w:rPr>
        <w:t>Пікірсайыс-ойынның интеллектуалды түрі, ол ойын түрінде сыни ойлау дағдыларын, ақпаратты ұсыну дағдыларын, шешендік өнерді дамытады.</w:t>
      </w:r>
    </w:p>
    <w:p w:rsidR="009F3486" w:rsidRPr="0045292C" w:rsidRDefault="009F3486" w:rsidP="009F3486">
      <w:pPr>
        <w:widowControl w:val="0"/>
        <w:tabs>
          <w:tab w:val="left" w:pos="1169"/>
        </w:tabs>
        <w:spacing w:after="0" w:line="240" w:lineRule="auto"/>
        <w:ind w:left="-7"/>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"Парасат" пікірсайыс клубының 2021-2023 жылдардағы жұмысының нәтижелілігі:</w:t>
      </w:r>
    </w:p>
    <w:p w:rsidR="009F3486" w:rsidRPr="0045292C" w:rsidRDefault="009F3486" w:rsidP="009F3486">
      <w:pPr>
        <w:pStyle w:val="a4"/>
        <w:numPr>
          <w:ilvl w:val="0"/>
          <w:numId w:val="13"/>
        </w:numPr>
        <w:spacing w:after="0"/>
        <w:jc w:val="both"/>
        <w:rPr>
          <w:rFonts w:ascii="Times New Roman" w:hAnsi="Times New Roman" w:cs="Times New Roman"/>
          <w:sz w:val="24"/>
          <w:szCs w:val="24"/>
          <w:lang w:val="en-US"/>
        </w:rPr>
      </w:pPr>
      <w:r w:rsidRPr="0045292C">
        <w:rPr>
          <w:rFonts w:ascii="Times New Roman" w:hAnsi="Times New Roman" w:cs="Times New Roman"/>
          <w:sz w:val="24"/>
          <w:szCs w:val="24"/>
          <w:lang w:val="en-US"/>
        </w:rPr>
        <w:t>Құрметті  грамота  2022-2023</w:t>
      </w:r>
    </w:p>
    <w:p w:rsidR="009F3486" w:rsidRPr="0045292C" w:rsidRDefault="009F3486" w:rsidP="009F3486">
      <w:pPr>
        <w:pStyle w:val="a4"/>
        <w:numPr>
          <w:ilvl w:val="0"/>
          <w:numId w:val="13"/>
        </w:numPr>
        <w:spacing w:after="0"/>
        <w:jc w:val="both"/>
        <w:rPr>
          <w:rFonts w:ascii="Times New Roman" w:hAnsi="Times New Roman" w:cs="Times New Roman"/>
          <w:sz w:val="24"/>
          <w:szCs w:val="24"/>
          <w:lang w:val="en-US"/>
        </w:rPr>
      </w:pPr>
      <w:r w:rsidRPr="0045292C">
        <w:rPr>
          <w:rFonts w:ascii="Times New Roman" w:hAnsi="Times New Roman" w:cs="Times New Roman"/>
          <w:sz w:val="24"/>
          <w:szCs w:val="24"/>
          <w:lang w:val="en-US"/>
        </w:rPr>
        <w:t>Алғыс хат тар 2023-2024</w:t>
      </w:r>
    </w:p>
    <w:p w:rsidR="009F3486" w:rsidRPr="0045292C" w:rsidRDefault="009F3486" w:rsidP="009F3486">
      <w:pPr>
        <w:pStyle w:val="a4"/>
        <w:numPr>
          <w:ilvl w:val="0"/>
          <w:numId w:val="13"/>
        </w:numPr>
        <w:spacing w:after="0"/>
        <w:jc w:val="both"/>
        <w:rPr>
          <w:rFonts w:ascii="Times New Roman" w:hAnsi="Times New Roman" w:cs="Times New Roman"/>
          <w:sz w:val="24"/>
          <w:szCs w:val="24"/>
        </w:rPr>
      </w:pPr>
      <w:r w:rsidRPr="0045292C">
        <w:rPr>
          <w:rFonts w:ascii="Times New Roman" w:hAnsi="Times New Roman" w:cs="Times New Roman"/>
          <w:sz w:val="24"/>
          <w:szCs w:val="24"/>
        </w:rPr>
        <w:t xml:space="preserve">Алғыс хат  Республикасылық  дебат 24-25 </w:t>
      </w:r>
      <w:r w:rsidRPr="0045292C">
        <w:rPr>
          <w:rFonts w:ascii="Times New Roman" w:hAnsi="Times New Roman" w:cs="Times New Roman"/>
          <w:sz w:val="24"/>
          <w:szCs w:val="24"/>
          <w:lang w:val="kk-KZ"/>
        </w:rPr>
        <w:t>маусым</w:t>
      </w:r>
    </w:p>
    <w:p w:rsidR="009F3486" w:rsidRPr="0045292C" w:rsidRDefault="009F3486" w:rsidP="009F3486">
      <w:pPr>
        <w:pStyle w:val="a4"/>
        <w:numPr>
          <w:ilvl w:val="0"/>
          <w:numId w:val="13"/>
        </w:numPr>
        <w:spacing w:after="0"/>
        <w:jc w:val="both"/>
        <w:rPr>
          <w:rFonts w:ascii="Times New Roman" w:hAnsi="Times New Roman" w:cs="Times New Roman"/>
          <w:sz w:val="24"/>
          <w:szCs w:val="24"/>
        </w:rPr>
      </w:pPr>
      <w:r w:rsidRPr="0045292C">
        <w:rPr>
          <w:rFonts w:ascii="Times New Roman" w:hAnsi="Times New Roman" w:cs="Times New Roman"/>
          <w:sz w:val="24"/>
          <w:szCs w:val="24"/>
          <w:lang w:val="kk-KZ"/>
        </w:rPr>
        <w:t>Сертификат қалалық, облыстық, Республикалық</w:t>
      </w:r>
    </w:p>
    <w:p w:rsidR="009F3486" w:rsidRPr="0045292C" w:rsidRDefault="009F3486" w:rsidP="009F3486">
      <w:pPr>
        <w:spacing w:after="0"/>
        <w:ind w:left="-426" w:firstLine="419"/>
        <w:jc w:val="both"/>
        <w:rPr>
          <w:rFonts w:ascii="Times New Roman" w:hAnsi="Times New Roman" w:cs="Times New Roman"/>
          <w:sz w:val="24"/>
          <w:szCs w:val="24"/>
          <w:lang w:val="kk-KZ"/>
        </w:rPr>
      </w:pPr>
    </w:p>
    <w:p w:rsidR="009F3486" w:rsidRPr="0045292C" w:rsidRDefault="009F3486" w:rsidP="009F3486">
      <w:pPr>
        <w:spacing w:after="0"/>
        <w:jc w:val="both"/>
        <w:rPr>
          <w:rFonts w:ascii="Times New Roman" w:hAnsi="Times New Roman" w:cs="Times New Roman"/>
          <w:sz w:val="24"/>
          <w:szCs w:val="24"/>
          <w:lang w:val="kk-KZ"/>
        </w:rPr>
      </w:pPr>
    </w:p>
    <w:p w:rsidR="009F3486" w:rsidRPr="0045292C" w:rsidRDefault="009F3486" w:rsidP="009F3486">
      <w:pPr>
        <w:spacing w:after="0"/>
        <w:jc w:val="both"/>
        <w:rPr>
          <w:rFonts w:ascii="Times New Roman" w:hAnsi="Times New Roman" w:cs="Times New Roman"/>
          <w:sz w:val="24"/>
          <w:szCs w:val="24"/>
          <w:lang w:val="kk-KZ"/>
        </w:rPr>
      </w:pPr>
    </w:p>
    <w:p w:rsidR="009F3486" w:rsidRPr="0045292C" w:rsidRDefault="009F3486" w:rsidP="009F3486">
      <w:pPr>
        <w:spacing w:after="0"/>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2022-2024 оқу жылының  үйірме жұмыстарының көрсеткіші</w:t>
      </w:r>
    </w:p>
    <w:p w:rsidR="009F3486" w:rsidRPr="0045292C" w:rsidRDefault="009F3486" w:rsidP="009F3486">
      <w:pPr>
        <w:spacing w:after="0"/>
        <w:jc w:val="center"/>
        <w:rPr>
          <w:rFonts w:ascii="Times New Roman" w:hAnsi="Times New Roman" w:cs="Times New Roman"/>
          <w:sz w:val="24"/>
          <w:szCs w:val="24"/>
          <w:lang w:val="kk-KZ"/>
        </w:rPr>
      </w:pPr>
    </w:p>
    <w:p w:rsidR="009F3486" w:rsidRPr="0045292C" w:rsidRDefault="009F3486" w:rsidP="009F3486">
      <w:pPr>
        <w:spacing w:after="0"/>
        <w:rPr>
          <w:rFonts w:ascii="Times New Roman" w:hAnsi="Times New Roman" w:cs="Times New Roman"/>
          <w:sz w:val="24"/>
          <w:szCs w:val="24"/>
          <w:lang w:val="kk-KZ"/>
        </w:rPr>
      </w:pPr>
      <w:r w:rsidRPr="0045292C">
        <w:rPr>
          <w:rFonts w:ascii="Times New Roman" w:hAnsi="Times New Roman" w:cs="Times New Roman"/>
          <w:sz w:val="24"/>
          <w:szCs w:val="24"/>
          <w:lang w:val="kk-KZ"/>
        </w:rPr>
        <w:t>2022-2023оқу жылы 12 үйірме түрлері және 10 секциялық жұмыс жасады.</w:t>
      </w:r>
    </w:p>
    <w:p w:rsidR="009F3486" w:rsidRPr="0045292C" w:rsidRDefault="009F3486" w:rsidP="009F3486">
      <w:pPr>
        <w:spacing w:after="0"/>
        <w:rPr>
          <w:rFonts w:ascii="Times New Roman" w:hAnsi="Times New Roman" w:cs="Times New Roman"/>
          <w:sz w:val="24"/>
          <w:szCs w:val="24"/>
          <w:lang w:val="kk-KZ"/>
        </w:rPr>
      </w:pPr>
      <w:r w:rsidRPr="0045292C">
        <w:rPr>
          <w:rFonts w:ascii="Times New Roman" w:hAnsi="Times New Roman" w:cs="Times New Roman"/>
          <w:sz w:val="24"/>
          <w:szCs w:val="24"/>
          <w:lang w:val="kk-KZ"/>
        </w:rPr>
        <w:t>2023-2024 оқу жылы 16 үйірме түрлері және 10 секциялық жұмыс жасады.</w:t>
      </w:r>
    </w:p>
    <w:p w:rsidR="009F3486" w:rsidRPr="0045292C" w:rsidRDefault="009F3486" w:rsidP="009F3486">
      <w:pPr>
        <w:spacing w:after="0"/>
        <w:rPr>
          <w:rFonts w:ascii="Times New Roman" w:hAnsi="Times New Roman" w:cs="Times New Roman"/>
          <w:sz w:val="24"/>
          <w:szCs w:val="24"/>
          <w:lang w:val="kk-KZ"/>
        </w:rPr>
      </w:pPr>
      <w:r w:rsidRPr="0045292C">
        <w:rPr>
          <w:rFonts w:ascii="Times New Roman" w:hAnsi="Times New Roman" w:cs="Times New Roman"/>
          <w:sz w:val="24"/>
          <w:szCs w:val="24"/>
          <w:lang w:val="kk-KZ"/>
        </w:rPr>
        <w:t>2024-2025 оқу жылы 18 үйірме түрлері және 8 секция жұмыс жасайды.</w:t>
      </w:r>
    </w:p>
    <w:p w:rsidR="009F3486" w:rsidRPr="0045292C" w:rsidRDefault="009F3486" w:rsidP="009F3486">
      <w:pPr>
        <w:spacing w:after="0"/>
        <w:jc w:val="both"/>
        <w:rPr>
          <w:rFonts w:ascii="Times New Roman" w:hAnsi="Times New Roman" w:cs="Times New Roman"/>
          <w:sz w:val="24"/>
          <w:szCs w:val="24"/>
          <w:lang w:val="kk-KZ"/>
        </w:rPr>
      </w:pPr>
    </w:p>
    <w:p w:rsidR="009F3486" w:rsidRPr="0045292C" w:rsidRDefault="009F3486" w:rsidP="009F3486">
      <w:pPr>
        <w:spacing w:after="0"/>
        <w:jc w:val="both"/>
        <w:rPr>
          <w:rFonts w:ascii="Times New Roman" w:hAnsi="Times New Roman" w:cs="Times New Roman"/>
          <w:sz w:val="24"/>
          <w:szCs w:val="24"/>
          <w:lang w:val="kk-KZ"/>
        </w:rPr>
      </w:pPr>
      <w:r w:rsidRPr="0045292C">
        <w:rPr>
          <w:rFonts w:ascii="Times New Roman" w:hAnsi="Times New Roman" w:cs="Times New Roman"/>
          <w:noProof/>
          <w:sz w:val="24"/>
          <w:szCs w:val="24"/>
          <w:lang w:eastAsia="ru-RU"/>
        </w:rPr>
        <w:drawing>
          <wp:inline distT="0" distB="0" distL="0" distR="0">
            <wp:extent cx="4029075" cy="2476500"/>
            <wp:effectExtent l="19050" t="0" r="9525" b="0"/>
            <wp:docPr id="2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F3486" w:rsidRPr="0045292C" w:rsidRDefault="009F3486" w:rsidP="009F3486">
      <w:pPr>
        <w:spacing w:after="0"/>
        <w:jc w:val="both"/>
        <w:rPr>
          <w:rFonts w:ascii="Times New Roman" w:hAnsi="Times New Roman" w:cs="Times New Roman"/>
          <w:sz w:val="24"/>
          <w:szCs w:val="24"/>
          <w:lang w:val="kk-KZ"/>
        </w:rPr>
      </w:pPr>
    </w:p>
    <w:p w:rsidR="009F3486" w:rsidRPr="0045292C" w:rsidRDefault="009F3486" w:rsidP="009F3486">
      <w:pPr>
        <w:spacing w:after="0"/>
        <w:jc w:val="both"/>
        <w:rPr>
          <w:rFonts w:ascii="Times New Roman" w:hAnsi="Times New Roman" w:cs="Times New Roman"/>
          <w:sz w:val="24"/>
          <w:szCs w:val="24"/>
          <w:lang w:val="kk-KZ"/>
        </w:rPr>
      </w:pPr>
    </w:p>
    <w:p w:rsidR="009F3486" w:rsidRPr="0045292C" w:rsidRDefault="009F3486" w:rsidP="009F3486">
      <w:pPr>
        <w:spacing w:after="0"/>
        <w:jc w:val="both"/>
        <w:rPr>
          <w:rFonts w:ascii="Times New Roman" w:hAnsi="Times New Roman" w:cs="Times New Roman"/>
          <w:sz w:val="24"/>
          <w:szCs w:val="24"/>
        </w:rPr>
      </w:pPr>
      <w:r w:rsidRPr="0045292C">
        <w:rPr>
          <w:rFonts w:ascii="Times New Roman" w:hAnsi="Times New Roman" w:cs="Times New Roman"/>
          <w:noProof/>
          <w:sz w:val="24"/>
          <w:szCs w:val="24"/>
          <w:lang w:eastAsia="ru-RU"/>
        </w:rPr>
        <w:drawing>
          <wp:inline distT="0" distB="0" distL="0" distR="0">
            <wp:extent cx="4048125" cy="2495550"/>
            <wp:effectExtent l="19050" t="0" r="9525" b="0"/>
            <wp:docPr id="2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F3486" w:rsidRPr="0045292C" w:rsidRDefault="009F3486" w:rsidP="009F3486">
      <w:pPr>
        <w:spacing w:after="0"/>
        <w:jc w:val="both"/>
        <w:rPr>
          <w:rFonts w:ascii="Times New Roman" w:hAnsi="Times New Roman" w:cs="Times New Roman"/>
          <w:sz w:val="24"/>
          <w:szCs w:val="24"/>
          <w:lang w:val="kk-KZ"/>
        </w:rPr>
      </w:pPr>
    </w:p>
    <w:p w:rsidR="009F3486" w:rsidRPr="0045292C" w:rsidRDefault="009F3486" w:rsidP="009F3486">
      <w:pPr>
        <w:ind w:left="-426" w:firstLine="419"/>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lastRenderedPageBreak/>
        <w:t>Спорт секцияларын дене шынықтыру жетекшілері Р.Р.Багаутдинов, Д.Ж.Каким, Н.Р. Абылхасанов, Т.А.Кулатаев жүргізеді.</w:t>
      </w:r>
    </w:p>
    <w:p w:rsidR="009F3486" w:rsidRPr="0045292C" w:rsidRDefault="009F3486" w:rsidP="009F3486">
      <w:pPr>
        <w:ind w:left="-426" w:firstLine="419"/>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Дәстүрлі мектептен тыс спорттық іс-шаралар, мектепішілік спорттық жарыстар: спорттық жарыстар, денсаулық күндері, президенттік тесттер, эстафеталар, оқу жылы аяқталғаннан кейін спортакиадалар өткізіледі. Мектеп оқушылары мен жаттықтырушылары футбол, баскетбол, волейбол, шағын футбол, үстел теннисі бойынша қалалық, мектепішілік жарыстарға қатысады</w:t>
      </w:r>
    </w:p>
    <w:p w:rsidR="009F3486" w:rsidRPr="0045292C" w:rsidRDefault="009F3486" w:rsidP="009F3486">
      <w:pPr>
        <w:ind w:left="-426" w:firstLine="419"/>
        <w:jc w:val="both"/>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2022-2024 оқу жылдарындағы спорт секциялары жұмысының нәтижелілігі: мектеп базасында спорттық іс-шаралар өткізілді.</w:t>
      </w:r>
    </w:p>
    <w:tbl>
      <w:tblPr>
        <w:tblStyle w:val="a3"/>
        <w:tblW w:w="10065" w:type="dxa"/>
        <w:tblInd w:w="-601" w:type="dxa"/>
        <w:tblLook w:val="04A0"/>
      </w:tblPr>
      <w:tblGrid>
        <w:gridCol w:w="816"/>
        <w:gridCol w:w="3210"/>
        <w:gridCol w:w="9"/>
        <w:gridCol w:w="1443"/>
        <w:gridCol w:w="6"/>
        <w:gridCol w:w="1725"/>
        <w:gridCol w:w="13"/>
        <w:gridCol w:w="2843"/>
      </w:tblGrid>
      <w:tr w:rsidR="009F3486" w:rsidRPr="0045292C" w:rsidTr="00BF55B0">
        <w:tc>
          <w:tcPr>
            <w:tcW w:w="784" w:type="dxa"/>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№п/п</w:t>
            </w:r>
          </w:p>
        </w:tc>
        <w:tc>
          <w:tcPr>
            <w:tcW w:w="3261" w:type="dxa"/>
            <w:tcBorders>
              <w:right w:val="single" w:sz="4" w:space="0" w:color="auto"/>
            </w:tcBorders>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Іс-шара</w:t>
            </w:r>
          </w:p>
          <w:p w:rsidR="009F3486" w:rsidRPr="0045292C" w:rsidRDefault="009F3486" w:rsidP="00BF55B0">
            <w:pPr>
              <w:jc w:val="center"/>
              <w:rPr>
                <w:rFonts w:ascii="Times New Roman" w:hAnsi="Times New Roman" w:cs="Times New Roman"/>
                <w:sz w:val="24"/>
                <w:szCs w:val="24"/>
              </w:rPr>
            </w:pPr>
          </w:p>
        </w:tc>
        <w:tc>
          <w:tcPr>
            <w:tcW w:w="1372" w:type="dxa"/>
            <w:gridSpan w:val="2"/>
            <w:tcBorders>
              <w:left w:val="single" w:sz="4" w:space="0" w:color="auto"/>
            </w:tcBorders>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класс</w:t>
            </w:r>
          </w:p>
        </w:tc>
        <w:tc>
          <w:tcPr>
            <w:tcW w:w="1766" w:type="dxa"/>
            <w:gridSpan w:val="3"/>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Мерзімі</w:t>
            </w:r>
          </w:p>
        </w:tc>
        <w:tc>
          <w:tcPr>
            <w:tcW w:w="2882" w:type="dxa"/>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ұйымдастырушы</w:t>
            </w:r>
          </w:p>
        </w:tc>
      </w:tr>
      <w:tr w:rsidR="009F3486" w:rsidRPr="0045292C" w:rsidTr="00BF55B0">
        <w:tc>
          <w:tcPr>
            <w:tcW w:w="784" w:type="dxa"/>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1.</w:t>
            </w:r>
          </w:p>
        </w:tc>
        <w:tc>
          <w:tcPr>
            <w:tcW w:w="3261" w:type="dxa"/>
            <w:tcBorders>
              <w:right w:val="single" w:sz="4" w:space="0" w:color="auto"/>
            </w:tcBorders>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rPr>
              <w:t>Де</w:t>
            </w:r>
            <w:r w:rsidRPr="0045292C">
              <w:rPr>
                <w:rFonts w:ascii="Times New Roman" w:hAnsi="Times New Roman" w:cs="Times New Roman"/>
                <w:sz w:val="24"/>
                <w:szCs w:val="24"/>
                <w:lang w:val="kk-KZ"/>
              </w:rPr>
              <w:t>нсаулық күні</w:t>
            </w:r>
          </w:p>
        </w:tc>
        <w:tc>
          <w:tcPr>
            <w:tcW w:w="1372" w:type="dxa"/>
            <w:gridSpan w:val="2"/>
            <w:tcBorders>
              <w:left w:val="single" w:sz="4" w:space="0" w:color="auto"/>
            </w:tcBorders>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w:t>
            </w:r>
            <w:r w:rsidRPr="0045292C">
              <w:rPr>
                <w:rFonts w:ascii="Times New Roman" w:hAnsi="Times New Roman" w:cs="Times New Roman"/>
                <w:sz w:val="24"/>
                <w:szCs w:val="24"/>
              </w:rPr>
              <w:t xml:space="preserve"> - </w:t>
            </w:r>
            <w:r w:rsidRPr="0045292C">
              <w:rPr>
                <w:rFonts w:ascii="Times New Roman" w:hAnsi="Times New Roman" w:cs="Times New Roman"/>
                <w:sz w:val="24"/>
                <w:szCs w:val="24"/>
                <w:lang w:val="kk-KZ"/>
              </w:rPr>
              <w:t>11</w:t>
            </w:r>
          </w:p>
        </w:tc>
        <w:tc>
          <w:tcPr>
            <w:tcW w:w="1766" w:type="dxa"/>
            <w:gridSpan w:val="3"/>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сентябрь</w:t>
            </w:r>
          </w:p>
        </w:tc>
        <w:tc>
          <w:tcPr>
            <w:tcW w:w="2882" w:type="dxa"/>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Учителя ФК</w:t>
            </w:r>
          </w:p>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Классные руководители.</w:t>
            </w:r>
          </w:p>
        </w:tc>
      </w:tr>
      <w:tr w:rsidR="009F3486" w:rsidRPr="0045292C" w:rsidTr="00BF55B0">
        <w:tc>
          <w:tcPr>
            <w:tcW w:w="784" w:type="dxa"/>
            <w:shd w:val="clear" w:color="auto" w:fill="auto"/>
          </w:tcPr>
          <w:p w:rsidR="009F3486" w:rsidRPr="0045292C" w:rsidRDefault="009F3486" w:rsidP="00BF55B0">
            <w:pPr>
              <w:pStyle w:val="a4"/>
              <w:numPr>
                <w:ilvl w:val="0"/>
                <w:numId w:val="7"/>
              </w:numPr>
              <w:ind w:left="0"/>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2</w:t>
            </w:r>
          </w:p>
        </w:tc>
        <w:tc>
          <w:tcPr>
            <w:tcW w:w="3261"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Times New Roman" w:hAnsi="Times New Roman" w:cs="Times New Roman"/>
                <w:sz w:val="24"/>
                <w:szCs w:val="24"/>
              </w:rPr>
              <w:t>Жеңіл атлетикадан жарыс</w:t>
            </w:r>
          </w:p>
        </w:tc>
        <w:tc>
          <w:tcPr>
            <w:tcW w:w="1372" w:type="dxa"/>
            <w:gridSpan w:val="2"/>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күндізгі оқу,сынып ішінде</w:t>
            </w:r>
          </w:p>
        </w:tc>
        <w:tc>
          <w:tcPr>
            <w:tcW w:w="1766" w:type="dxa"/>
            <w:gridSpan w:val="3"/>
            <w:shd w:val="clear" w:color="auto" w:fill="auto"/>
            <w:vAlign w:val="center"/>
          </w:tcPr>
          <w:p w:rsidR="009F3486" w:rsidRPr="0045292C" w:rsidRDefault="009F3486" w:rsidP="00BF55B0">
            <w:pPr>
              <w:spacing w:before="100" w:beforeAutospacing="1" w:after="100" w:afterAutospacing="1"/>
              <w:rPr>
                <w:rFonts w:ascii="Times New Roman" w:eastAsia="Times New Roman" w:hAnsi="Times New Roman" w:cs="Times New Roman"/>
                <w:sz w:val="24"/>
                <w:szCs w:val="24"/>
                <w:lang w:val="kk-KZ"/>
              </w:rPr>
            </w:pPr>
            <w:r w:rsidRPr="0045292C">
              <w:rPr>
                <w:rFonts w:ascii="Times New Roman" w:eastAsia="Times New Roman" w:hAnsi="Times New Roman" w:cs="Times New Roman"/>
                <w:sz w:val="24"/>
                <w:szCs w:val="24"/>
                <w:lang w:val="kk-KZ"/>
              </w:rPr>
              <w:t>Қыркүйек</w:t>
            </w:r>
          </w:p>
        </w:tc>
        <w:tc>
          <w:tcPr>
            <w:tcW w:w="2882" w:type="dxa"/>
            <w:shd w:val="clear" w:color="auto" w:fill="auto"/>
            <w:vAlign w:val="center"/>
          </w:tcPr>
          <w:p w:rsidR="009F3486" w:rsidRPr="0045292C" w:rsidRDefault="009F3486" w:rsidP="00BF55B0">
            <w:pPr>
              <w:spacing w:before="100" w:beforeAutospacing="1" w:after="100" w:afterAutospacing="1"/>
              <w:rPr>
                <w:rFonts w:ascii="Times New Roman" w:hAnsi="Times New Roman" w:cs="Times New Roman"/>
                <w:sz w:val="24"/>
                <w:szCs w:val="24"/>
              </w:rPr>
            </w:pPr>
            <w:r w:rsidRPr="0045292C">
              <w:rPr>
                <w:rFonts w:ascii="Times New Roman" w:hAnsi="Times New Roman" w:cs="Times New Roman"/>
                <w:sz w:val="24"/>
                <w:szCs w:val="24"/>
              </w:rPr>
              <w:t>Багаутдинов Р.Р.</w:t>
            </w:r>
          </w:p>
        </w:tc>
      </w:tr>
      <w:tr w:rsidR="009F3486" w:rsidRPr="0045292C" w:rsidTr="00BF55B0">
        <w:tc>
          <w:tcPr>
            <w:tcW w:w="784" w:type="dxa"/>
            <w:shd w:val="clear" w:color="auto" w:fill="auto"/>
          </w:tcPr>
          <w:p w:rsidR="009F3486" w:rsidRPr="0045292C" w:rsidRDefault="009F3486" w:rsidP="00BF55B0">
            <w:pPr>
              <w:pStyle w:val="a4"/>
              <w:numPr>
                <w:ilvl w:val="0"/>
                <w:numId w:val="7"/>
              </w:numPr>
              <w:ind w:left="0"/>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3</w:t>
            </w:r>
          </w:p>
        </w:tc>
        <w:tc>
          <w:tcPr>
            <w:tcW w:w="3261" w:type="dxa"/>
            <w:shd w:val="clear" w:color="auto" w:fill="auto"/>
          </w:tcPr>
          <w:p w:rsidR="009F3486" w:rsidRPr="0045292C" w:rsidRDefault="009F3486" w:rsidP="00BF55B0">
            <w:pPr>
              <w:rPr>
                <w:rFonts w:ascii="Times New Roman" w:eastAsia="Times New Roman" w:hAnsi="Times New Roman" w:cs="Times New Roman"/>
                <w:sz w:val="24"/>
                <w:szCs w:val="24"/>
              </w:rPr>
            </w:pPr>
            <w:r w:rsidRPr="0045292C">
              <w:rPr>
                <w:rFonts w:ascii="Times New Roman" w:eastAsia="Times New Roman" w:hAnsi="Times New Roman" w:cs="Times New Roman"/>
                <w:sz w:val="24"/>
                <w:szCs w:val="24"/>
              </w:rPr>
              <w:t xml:space="preserve">Кросс 2000 м,  </w:t>
            </w:r>
          </w:p>
        </w:tc>
        <w:tc>
          <w:tcPr>
            <w:tcW w:w="1372" w:type="dxa"/>
            <w:gridSpan w:val="2"/>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Times New Roman" w:hAnsi="Times New Roman" w:cs="Times New Roman"/>
                <w:sz w:val="24"/>
                <w:szCs w:val="24"/>
              </w:rPr>
              <w:t>Жеңіл атлетикадан жарыс.</w:t>
            </w:r>
          </w:p>
        </w:tc>
        <w:tc>
          <w:tcPr>
            <w:tcW w:w="1766" w:type="dxa"/>
            <w:gridSpan w:val="3"/>
            <w:shd w:val="clear" w:color="auto" w:fill="auto"/>
            <w:vAlign w:val="center"/>
          </w:tcPr>
          <w:p w:rsidR="009F3486" w:rsidRPr="0045292C" w:rsidRDefault="009F3486" w:rsidP="00BF55B0">
            <w:pPr>
              <w:spacing w:before="100" w:beforeAutospacing="1" w:after="100" w:afterAutospacing="1"/>
              <w:rPr>
                <w:rFonts w:ascii="Times New Roman" w:eastAsia="Times New Roman" w:hAnsi="Times New Roman" w:cs="Times New Roman"/>
                <w:sz w:val="24"/>
                <w:szCs w:val="24"/>
                <w:lang w:val="kk-KZ"/>
              </w:rPr>
            </w:pPr>
            <w:r w:rsidRPr="0045292C">
              <w:rPr>
                <w:rFonts w:ascii="Times New Roman" w:eastAsia="Times New Roman" w:hAnsi="Times New Roman" w:cs="Times New Roman"/>
                <w:sz w:val="24"/>
                <w:szCs w:val="24"/>
                <w:lang w:val="kk-KZ"/>
              </w:rPr>
              <w:t>Қыркүйек</w:t>
            </w:r>
          </w:p>
        </w:tc>
        <w:tc>
          <w:tcPr>
            <w:tcW w:w="2882" w:type="dxa"/>
            <w:shd w:val="clear" w:color="auto" w:fill="auto"/>
            <w:vAlign w:val="center"/>
          </w:tcPr>
          <w:p w:rsidR="009F3486" w:rsidRPr="0045292C" w:rsidRDefault="009F3486" w:rsidP="00BF55B0">
            <w:pPr>
              <w:spacing w:before="100" w:beforeAutospacing="1" w:after="100" w:afterAutospacing="1"/>
              <w:rPr>
                <w:rFonts w:ascii="Times New Roman" w:eastAsia="Times New Roman" w:hAnsi="Times New Roman" w:cs="Times New Roman"/>
                <w:sz w:val="24"/>
                <w:szCs w:val="24"/>
              </w:rPr>
            </w:pPr>
            <w:r w:rsidRPr="0045292C">
              <w:rPr>
                <w:rFonts w:ascii="Times New Roman" w:hAnsi="Times New Roman" w:cs="Times New Roman"/>
                <w:sz w:val="24"/>
                <w:szCs w:val="24"/>
              </w:rPr>
              <w:t>Багаутдинов Р.Р.</w:t>
            </w:r>
          </w:p>
        </w:tc>
      </w:tr>
      <w:tr w:rsidR="009F3486" w:rsidRPr="0045292C" w:rsidTr="00BF55B0">
        <w:tc>
          <w:tcPr>
            <w:tcW w:w="784" w:type="dxa"/>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4</w:t>
            </w:r>
          </w:p>
          <w:p w:rsidR="009F3486" w:rsidRPr="0045292C" w:rsidRDefault="009F3486" w:rsidP="00BF55B0">
            <w:pPr>
              <w:rPr>
                <w:rFonts w:ascii="Times New Roman" w:hAnsi="Times New Roman" w:cs="Times New Roman"/>
                <w:sz w:val="24"/>
                <w:szCs w:val="24"/>
              </w:rPr>
            </w:pPr>
          </w:p>
        </w:tc>
        <w:tc>
          <w:tcPr>
            <w:tcW w:w="3261" w:type="dxa"/>
            <w:tcBorders>
              <w:right w:val="single" w:sz="4" w:space="0" w:color="auto"/>
            </w:tcBorders>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Күзгі</w:t>
            </w:r>
            <w:r w:rsidRPr="0045292C">
              <w:rPr>
                <w:rFonts w:ascii="Times New Roman" w:hAnsi="Times New Roman" w:cs="Times New Roman"/>
                <w:sz w:val="24"/>
                <w:szCs w:val="24"/>
              </w:rPr>
              <w:t xml:space="preserve"> кросс</w:t>
            </w:r>
          </w:p>
        </w:tc>
        <w:tc>
          <w:tcPr>
            <w:tcW w:w="1372" w:type="dxa"/>
            <w:gridSpan w:val="2"/>
            <w:tcBorders>
              <w:left w:val="single" w:sz="4" w:space="0" w:color="auto"/>
            </w:tcBorders>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1</w:t>
            </w:r>
            <w:r w:rsidRPr="0045292C">
              <w:rPr>
                <w:rFonts w:ascii="Times New Roman" w:hAnsi="Times New Roman" w:cs="Times New Roman"/>
                <w:sz w:val="24"/>
                <w:szCs w:val="24"/>
              </w:rPr>
              <w:t xml:space="preserve"> - 11</w:t>
            </w:r>
          </w:p>
        </w:tc>
        <w:tc>
          <w:tcPr>
            <w:tcW w:w="1766" w:type="dxa"/>
            <w:gridSpan w:val="3"/>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қыркүйек</w:t>
            </w:r>
          </w:p>
        </w:tc>
        <w:tc>
          <w:tcPr>
            <w:tcW w:w="2882" w:type="dxa"/>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Багаутдинов Р.Р.</w:t>
            </w:r>
          </w:p>
        </w:tc>
      </w:tr>
      <w:tr w:rsidR="009F3486" w:rsidRPr="0045292C" w:rsidTr="00BF55B0">
        <w:tc>
          <w:tcPr>
            <w:tcW w:w="784" w:type="dxa"/>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5</w:t>
            </w:r>
          </w:p>
          <w:p w:rsidR="009F3486" w:rsidRPr="0045292C" w:rsidRDefault="009F3486" w:rsidP="00BF55B0">
            <w:pPr>
              <w:rPr>
                <w:rFonts w:ascii="Times New Roman" w:hAnsi="Times New Roman" w:cs="Times New Roman"/>
                <w:sz w:val="24"/>
                <w:szCs w:val="24"/>
              </w:rPr>
            </w:pPr>
          </w:p>
        </w:tc>
        <w:tc>
          <w:tcPr>
            <w:tcW w:w="3261" w:type="dxa"/>
            <w:tcBorders>
              <w:right w:val="single" w:sz="4" w:space="0" w:color="auto"/>
            </w:tcBorders>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Баскетбол</w:t>
            </w:r>
          </w:p>
        </w:tc>
        <w:tc>
          <w:tcPr>
            <w:tcW w:w="1372" w:type="dxa"/>
            <w:gridSpan w:val="2"/>
            <w:tcBorders>
              <w:left w:val="single" w:sz="4" w:space="0" w:color="auto"/>
            </w:tcBorders>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5</w:t>
            </w:r>
            <w:r w:rsidRPr="0045292C">
              <w:rPr>
                <w:rFonts w:ascii="Times New Roman" w:hAnsi="Times New Roman" w:cs="Times New Roman"/>
                <w:sz w:val="24"/>
                <w:szCs w:val="24"/>
              </w:rPr>
              <w:t>-</w:t>
            </w:r>
            <w:r w:rsidRPr="0045292C">
              <w:rPr>
                <w:rFonts w:ascii="Times New Roman" w:hAnsi="Times New Roman" w:cs="Times New Roman"/>
                <w:sz w:val="24"/>
                <w:szCs w:val="24"/>
                <w:lang w:val="kk-KZ"/>
              </w:rPr>
              <w:t>11</w:t>
            </w:r>
          </w:p>
        </w:tc>
        <w:tc>
          <w:tcPr>
            <w:tcW w:w="1766" w:type="dxa"/>
            <w:gridSpan w:val="3"/>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Қазан</w:t>
            </w:r>
          </w:p>
        </w:tc>
        <w:tc>
          <w:tcPr>
            <w:tcW w:w="2882" w:type="dxa"/>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Абылхасанов Н.Р.</w:t>
            </w:r>
          </w:p>
        </w:tc>
      </w:tr>
      <w:tr w:rsidR="009F3486" w:rsidRPr="0045292C" w:rsidTr="00BF55B0">
        <w:tc>
          <w:tcPr>
            <w:tcW w:w="784" w:type="dxa"/>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6</w:t>
            </w:r>
          </w:p>
          <w:p w:rsidR="009F3486" w:rsidRPr="0045292C" w:rsidRDefault="009F3486" w:rsidP="00BF55B0">
            <w:pPr>
              <w:rPr>
                <w:rFonts w:ascii="Times New Roman" w:hAnsi="Times New Roman" w:cs="Times New Roman"/>
                <w:sz w:val="24"/>
                <w:szCs w:val="24"/>
              </w:rPr>
            </w:pPr>
          </w:p>
        </w:tc>
        <w:tc>
          <w:tcPr>
            <w:tcW w:w="3261" w:type="dxa"/>
            <w:tcBorders>
              <w:right w:val="single" w:sz="4" w:space="0" w:color="auto"/>
            </w:tcBorders>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То</w:t>
            </w:r>
            <w:r w:rsidRPr="0045292C">
              <w:rPr>
                <w:rFonts w:ascii="Times New Roman" w:hAnsi="Times New Roman" w:cs="Times New Roman"/>
                <w:sz w:val="24"/>
                <w:szCs w:val="24"/>
                <w:lang w:val="kk-KZ"/>
              </w:rPr>
              <w:t>ғ</w:t>
            </w:r>
            <w:r w:rsidRPr="0045292C">
              <w:rPr>
                <w:rFonts w:ascii="Times New Roman" w:hAnsi="Times New Roman" w:cs="Times New Roman"/>
                <w:sz w:val="24"/>
                <w:szCs w:val="24"/>
              </w:rPr>
              <w:t>ыз –</w:t>
            </w:r>
            <w:r w:rsidRPr="0045292C">
              <w:rPr>
                <w:rFonts w:ascii="Times New Roman" w:hAnsi="Times New Roman" w:cs="Times New Roman"/>
                <w:sz w:val="24"/>
                <w:szCs w:val="24"/>
                <w:lang w:val="kk-KZ"/>
              </w:rPr>
              <w:t>құ</w:t>
            </w:r>
            <w:r w:rsidRPr="0045292C">
              <w:rPr>
                <w:rFonts w:ascii="Times New Roman" w:hAnsi="Times New Roman" w:cs="Times New Roman"/>
                <w:sz w:val="24"/>
                <w:szCs w:val="24"/>
              </w:rPr>
              <w:t>мала</w:t>
            </w:r>
            <w:r w:rsidRPr="0045292C">
              <w:rPr>
                <w:rFonts w:ascii="Times New Roman" w:hAnsi="Times New Roman" w:cs="Times New Roman"/>
                <w:sz w:val="24"/>
                <w:szCs w:val="24"/>
                <w:lang w:val="kk-KZ"/>
              </w:rPr>
              <w:t>қ</w:t>
            </w:r>
          </w:p>
        </w:tc>
        <w:tc>
          <w:tcPr>
            <w:tcW w:w="1372" w:type="dxa"/>
            <w:gridSpan w:val="2"/>
            <w:tcBorders>
              <w:left w:val="single" w:sz="4" w:space="0" w:color="auto"/>
            </w:tcBorders>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1</w:t>
            </w:r>
            <w:r w:rsidRPr="0045292C">
              <w:rPr>
                <w:rFonts w:ascii="Times New Roman" w:hAnsi="Times New Roman" w:cs="Times New Roman"/>
                <w:sz w:val="24"/>
                <w:szCs w:val="24"/>
              </w:rPr>
              <w:t xml:space="preserve"> - 11</w:t>
            </w:r>
          </w:p>
        </w:tc>
        <w:tc>
          <w:tcPr>
            <w:tcW w:w="1766" w:type="dxa"/>
            <w:gridSpan w:val="3"/>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Қараша</w:t>
            </w:r>
          </w:p>
        </w:tc>
        <w:tc>
          <w:tcPr>
            <w:tcW w:w="2882" w:type="dxa"/>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Абылхасанов Н.Р.</w:t>
            </w:r>
          </w:p>
        </w:tc>
      </w:tr>
      <w:tr w:rsidR="009F3486" w:rsidRPr="0045292C" w:rsidTr="00BF55B0">
        <w:tc>
          <w:tcPr>
            <w:tcW w:w="784" w:type="dxa"/>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7</w:t>
            </w:r>
          </w:p>
        </w:tc>
        <w:tc>
          <w:tcPr>
            <w:tcW w:w="3261" w:type="dxa"/>
            <w:tcBorders>
              <w:right w:val="single" w:sz="4" w:space="0" w:color="auto"/>
            </w:tcBorders>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rPr>
              <w:t>Ден</w:t>
            </w:r>
            <w:r w:rsidRPr="0045292C">
              <w:rPr>
                <w:rFonts w:ascii="Times New Roman" w:hAnsi="Times New Roman" w:cs="Times New Roman"/>
                <w:sz w:val="24"/>
                <w:szCs w:val="24"/>
                <w:lang w:val="kk-KZ"/>
              </w:rPr>
              <w:t>саулық күні</w:t>
            </w:r>
          </w:p>
        </w:tc>
        <w:tc>
          <w:tcPr>
            <w:tcW w:w="1372" w:type="dxa"/>
            <w:gridSpan w:val="2"/>
            <w:tcBorders>
              <w:left w:val="single" w:sz="4" w:space="0" w:color="auto"/>
            </w:tcBorders>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rPr>
              <w:t>1 -1</w:t>
            </w:r>
            <w:r w:rsidRPr="0045292C">
              <w:rPr>
                <w:rFonts w:ascii="Times New Roman" w:hAnsi="Times New Roman" w:cs="Times New Roman"/>
                <w:sz w:val="24"/>
                <w:szCs w:val="24"/>
                <w:lang w:val="kk-KZ"/>
              </w:rPr>
              <w:t>1</w:t>
            </w:r>
          </w:p>
        </w:tc>
        <w:tc>
          <w:tcPr>
            <w:tcW w:w="1766" w:type="dxa"/>
            <w:gridSpan w:val="3"/>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Қараша</w:t>
            </w:r>
          </w:p>
        </w:tc>
        <w:tc>
          <w:tcPr>
            <w:tcW w:w="2882" w:type="dxa"/>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Учителя ФК</w:t>
            </w:r>
          </w:p>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Классные руководители.</w:t>
            </w:r>
          </w:p>
        </w:tc>
      </w:tr>
      <w:tr w:rsidR="009F3486" w:rsidRPr="0045292C" w:rsidTr="00BF55B0">
        <w:tc>
          <w:tcPr>
            <w:tcW w:w="784" w:type="dxa"/>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8</w:t>
            </w:r>
          </w:p>
          <w:p w:rsidR="009F3486" w:rsidRPr="0045292C" w:rsidRDefault="009F3486" w:rsidP="00BF55B0">
            <w:pPr>
              <w:rPr>
                <w:rFonts w:ascii="Times New Roman" w:hAnsi="Times New Roman" w:cs="Times New Roman"/>
                <w:sz w:val="24"/>
                <w:szCs w:val="24"/>
              </w:rPr>
            </w:pPr>
          </w:p>
        </w:tc>
        <w:tc>
          <w:tcPr>
            <w:tcW w:w="3261" w:type="dxa"/>
            <w:tcBorders>
              <w:right w:val="single" w:sz="4" w:space="0" w:color="auto"/>
            </w:tcBorders>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rPr>
              <w:t>Асы</w:t>
            </w:r>
            <w:r w:rsidRPr="0045292C">
              <w:rPr>
                <w:rFonts w:ascii="Times New Roman" w:hAnsi="Times New Roman" w:cs="Times New Roman"/>
                <w:sz w:val="24"/>
                <w:szCs w:val="24"/>
                <w:lang w:val="kk-KZ"/>
              </w:rPr>
              <w:t>қ ату</w:t>
            </w:r>
          </w:p>
        </w:tc>
        <w:tc>
          <w:tcPr>
            <w:tcW w:w="1372" w:type="dxa"/>
            <w:gridSpan w:val="2"/>
            <w:tcBorders>
              <w:left w:val="single" w:sz="4" w:space="0" w:color="auto"/>
            </w:tcBorders>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1</w:t>
            </w:r>
            <w:r w:rsidRPr="0045292C">
              <w:rPr>
                <w:rFonts w:ascii="Times New Roman" w:hAnsi="Times New Roman" w:cs="Times New Roman"/>
                <w:sz w:val="24"/>
                <w:szCs w:val="24"/>
              </w:rPr>
              <w:t xml:space="preserve"> - </w:t>
            </w:r>
            <w:r w:rsidRPr="0045292C">
              <w:rPr>
                <w:rFonts w:ascii="Times New Roman" w:hAnsi="Times New Roman" w:cs="Times New Roman"/>
                <w:sz w:val="24"/>
                <w:szCs w:val="24"/>
                <w:lang w:val="kk-KZ"/>
              </w:rPr>
              <w:t>11</w:t>
            </w:r>
          </w:p>
        </w:tc>
        <w:tc>
          <w:tcPr>
            <w:tcW w:w="1766" w:type="dxa"/>
            <w:gridSpan w:val="3"/>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Қараша</w:t>
            </w:r>
          </w:p>
        </w:tc>
        <w:tc>
          <w:tcPr>
            <w:tcW w:w="2882" w:type="dxa"/>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Абылхасанов Н.Р.</w:t>
            </w:r>
          </w:p>
        </w:tc>
      </w:tr>
      <w:tr w:rsidR="009F3486" w:rsidRPr="0045292C" w:rsidTr="00BF55B0">
        <w:tc>
          <w:tcPr>
            <w:tcW w:w="784" w:type="dxa"/>
            <w:tcBorders>
              <w:bottom w:val="single" w:sz="4" w:space="0" w:color="auto"/>
            </w:tcBorders>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9</w:t>
            </w:r>
          </w:p>
          <w:p w:rsidR="009F3486" w:rsidRPr="0045292C" w:rsidRDefault="009F3486" w:rsidP="00BF55B0">
            <w:pPr>
              <w:rPr>
                <w:rFonts w:ascii="Times New Roman" w:hAnsi="Times New Roman" w:cs="Times New Roman"/>
                <w:sz w:val="24"/>
                <w:szCs w:val="24"/>
              </w:rPr>
            </w:pPr>
          </w:p>
        </w:tc>
        <w:tc>
          <w:tcPr>
            <w:tcW w:w="3261" w:type="dxa"/>
            <w:tcBorders>
              <w:right w:val="single" w:sz="4" w:space="0" w:color="auto"/>
            </w:tcBorders>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Үстел</w:t>
            </w:r>
            <w:r w:rsidRPr="0045292C">
              <w:rPr>
                <w:rFonts w:ascii="Times New Roman" w:hAnsi="Times New Roman" w:cs="Times New Roman"/>
                <w:sz w:val="24"/>
                <w:szCs w:val="24"/>
              </w:rPr>
              <w:t xml:space="preserve"> теннис</w:t>
            </w:r>
          </w:p>
        </w:tc>
        <w:tc>
          <w:tcPr>
            <w:tcW w:w="1372" w:type="dxa"/>
            <w:gridSpan w:val="2"/>
            <w:tcBorders>
              <w:left w:val="single" w:sz="4" w:space="0" w:color="auto"/>
            </w:tcBorders>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5</w:t>
            </w:r>
            <w:r w:rsidRPr="0045292C">
              <w:rPr>
                <w:rFonts w:ascii="Times New Roman" w:hAnsi="Times New Roman" w:cs="Times New Roman"/>
                <w:sz w:val="24"/>
                <w:szCs w:val="24"/>
              </w:rPr>
              <w:t xml:space="preserve"> - 1</w:t>
            </w:r>
            <w:r w:rsidRPr="0045292C">
              <w:rPr>
                <w:rFonts w:ascii="Times New Roman" w:hAnsi="Times New Roman" w:cs="Times New Roman"/>
                <w:sz w:val="24"/>
                <w:szCs w:val="24"/>
                <w:lang w:val="kk-KZ"/>
              </w:rPr>
              <w:t>1</w:t>
            </w:r>
          </w:p>
        </w:tc>
        <w:tc>
          <w:tcPr>
            <w:tcW w:w="1766" w:type="dxa"/>
            <w:gridSpan w:val="3"/>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қаңтар</w:t>
            </w:r>
          </w:p>
        </w:tc>
        <w:tc>
          <w:tcPr>
            <w:tcW w:w="2882" w:type="dxa"/>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Багаутдинов Р.Р.</w:t>
            </w:r>
          </w:p>
        </w:tc>
      </w:tr>
      <w:tr w:rsidR="009F3486" w:rsidRPr="0045292C" w:rsidTr="00BF55B0">
        <w:tblPrEx>
          <w:tblLook w:val="0000"/>
        </w:tblPrEx>
        <w:trPr>
          <w:trHeight w:val="480"/>
        </w:trPr>
        <w:tc>
          <w:tcPr>
            <w:tcW w:w="784" w:type="dxa"/>
          </w:tcPr>
          <w:p w:rsidR="009F3486" w:rsidRPr="0045292C" w:rsidRDefault="009F3486" w:rsidP="00BF55B0">
            <w:pPr>
              <w:ind w:left="108"/>
              <w:rPr>
                <w:rFonts w:ascii="Times New Roman" w:hAnsi="Times New Roman" w:cs="Times New Roman"/>
                <w:sz w:val="24"/>
                <w:szCs w:val="24"/>
                <w:lang w:val="kk-KZ"/>
              </w:rPr>
            </w:pPr>
            <w:r w:rsidRPr="0045292C">
              <w:rPr>
                <w:rFonts w:ascii="Times New Roman" w:hAnsi="Times New Roman" w:cs="Times New Roman"/>
                <w:sz w:val="24"/>
                <w:szCs w:val="24"/>
                <w:lang w:val="kk-KZ"/>
              </w:rPr>
              <w:t>10</w:t>
            </w:r>
          </w:p>
        </w:tc>
        <w:tc>
          <w:tcPr>
            <w:tcW w:w="3269" w:type="dxa"/>
            <w:gridSpan w:val="2"/>
          </w:tcPr>
          <w:p w:rsidR="009F3486" w:rsidRPr="0045292C" w:rsidRDefault="009F3486" w:rsidP="00BF55B0">
            <w:pPr>
              <w:ind w:left="108"/>
              <w:jc w:val="center"/>
              <w:rPr>
                <w:rFonts w:ascii="Times New Roman" w:hAnsi="Times New Roman" w:cs="Times New Roman"/>
                <w:sz w:val="24"/>
                <w:szCs w:val="24"/>
                <w:lang w:val="kk-KZ"/>
              </w:rPr>
            </w:pPr>
            <w:r w:rsidRPr="0045292C">
              <w:rPr>
                <w:rFonts w:ascii="Times New Roman" w:hAnsi="Times New Roman" w:cs="Times New Roman"/>
                <w:sz w:val="24"/>
                <w:szCs w:val="24"/>
              </w:rPr>
              <w:t>ОФП, лыж</w:t>
            </w:r>
            <w:r w:rsidRPr="0045292C">
              <w:rPr>
                <w:rFonts w:ascii="Times New Roman" w:hAnsi="Times New Roman" w:cs="Times New Roman"/>
                <w:sz w:val="24"/>
                <w:szCs w:val="24"/>
                <w:lang w:val="kk-KZ"/>
              </w:rPr>
              <w:t>идайындық</w:t>
            </w:r>
          </w:p>
        </w:tc>
        <w:tc>
          <w:tcPr>
            <w:tcW w:w="1370"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5 - 11</w:t>
            </w:r>
          </w:p>
        </w:tc>
        <w:tc>
          <w:tcPr>
            <w:tcW w:w="1760"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қаңтар</w:t>
            </w:r>
          </w:p>
        </w:tc>
        <w:tc>
          <w:tcPr>
            <w:tcW w:w="2882" w:type="dxa"/>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Багаутдинов Р.Р.</w:t>
            </w:r>
          </w:p>
        </w:tc>
      </w:tr>
      <w:tr w:rsidR="009F3486" w:rsidRPr="0045292C" w:rsidTr="00BF55B0">
        <w:tblPrEx>
          <w:tblLook w:val="0000"/>
        </w:tblPrEx>
        <w:trPr>
          <w:trHeight w:val="480"/>
        </w:trPr>
        <w:tc>
          <w:tcPr>
            <w:tcW w:w="784" w:type="dxa"/>
          </w:tcPr>
          <w:p w:rsidR="009F3486" w:rsidRPr="0045292C" w:rsidRDefault="009F3486" w:rsidP="00BF55B0">
            <w:pPr>
              <w:ind w:left="108"/>
              <w:rPr>
                <w:rFonts w:ascii="Times New Roman" w:hAnsi="Times New Roman" w:cs="Times New Roman"/>
                <w:sz w:val="24"/>
                <w:szCs w:val="24"/>
                <w:lang w:val="kk-KZ"/>
              </w:rPr>
            </w:pPr>
            <w:r w:rsidRPr="0045292C">
              <w:rPr>
                <w:rFonts w:ascii="Times New Roman" w:hAnsi="Times New Roman" w:cs="Times New Roman"/>
                <w:sz w:val="24"/>
                <w:szCs w:val="24"/>
                <w:lang w:val="kk-KZ"/>
              </w:rPr>
              <w:t>11</w:t>
            </w:r>
          </w:p>
        </w:tc>
        <w:tc>
          <w:tcPr>
            <w:tcW w:w="3269" w:type="dxa"/>
            <w:gridSpan w:val="2"/>
          </w:tcPr>
          <w:p w:rsidR="009F3486" w:rsidRPr="0045292C" w:rsidRDefault="009F3486" w:rsidP="00BF55B0">
            <w:pPr>
              <w:ind w:left="108"/>
              <w:jc w:val="center"/>
              <w:rPr>
                <w:rFonts w:ascii="Times New Roman" w:hAnsi="Times New Roman" w:cs="Times New Roman"/>
                <w:sz w:val="24"/>
                <w:szCs w:val="24"/>
              </w:rPr>
            </w:pPr>
            <w:r w:rsidRPr="0045292C">
              <w:rPr>
                <w:rFonts w:ascii="Times New Roman" w:hAnsi="Times New Roman" w:cs="Times New Roman"/>
                <w:sz w:val="24"/>
                <w:szCs w:val="24"/>
                <w:lang w:val="kk-KZ"/>
              </w:rPr>
              <w:t>Шахматы</w:t>
            </w:r>
            <w:r w:rsidRPr="0045292C">
              <w:rPr>
                <w:rFonts w:ascii="Times New Roman" w:hAnsi="Times New Roman" w:cs="Times New Roman"/>
                <w:sz w:val="24"/>
                <w:szCs w:val="24"/>
              </w:rPr>
              <w:t>,шашки</w:t>
            </w:r>
          </w:p>
        </w:tc>
        <w:tc>
          <w:tcPr>
            <w:tcW w:w="1370"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1-11</w:t>
            </w:r>
          </w:p>
        </w:tc>
        <w:tc>
          <w:tcPr>
            <w:tcW w:w="1760" w:type="dxa"/>
            <w:gridSpan w:val="2"/>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қаңтар</w:t>
            </w:r>
          </w:p>
        </w:tc>
        <w:tc>
          <w:tcPr>
            <w:tcW w:w="2882" w:type="dxa"/>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Кулатаев А.Т.</w:t>
            </w:r>
          </w:p>
          <w:p w:rsidR="009F3486" w:rsidRPr="0045292C" w:rsidRDefault="009F3486" w:rsidP="00BF55B0">
            <w:pPr>
              <w:jc w:val="center"/>
              <w:rPr>
                <w:rFonts w:ascii="Times New Roman" w:hAnsi="Times New Roman" w:cs="Times New Roman"/>
                <w:sz w:val="24"/>
                <w:szCs w:val="24"/>
                <w:lang w:val="kk-KZ"/>
              </w:rPr>
            </w:pPr>
          </w:p>
        </w:tc>
      </w:tr>
      <w:tr w:rsidR="009F3486" w:rsidRPr="0045292C" w:rsidTr="00BF55B0">
        <w:tblPrEx>
          <w:tblLook w:val="0000"/>
        </w:tblPrEx>
        <w:trPr>
          <w:trHeight w:val="411"/>
        </w:trPr>
        <w:tc>
          <w:tcPr>
            <w:tcW w:w="784" w:type="dxa"/>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12</w:t>
            </w:r>
          </w:p>
        </w:tc>
        <w:tc>
          <w:tcPr>
            <w:tcW w:w="3269" w:type="dxa"/>
            <w:gridSpan w:val="2"/>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lang w:val="kk-KZ"/>
              </w:rPr>
              <w:t>Әскери спорттық</w:t>
            </w:r>
            <w:r w:rsidRPr="0045292C">
              <w:rPr>
                <w:rFonts w:ascii="Times New Roman" w:hAnsi="Times New Roman" w:cs="Times New Roman"/>
                <w:sz w:val="24"/>
                <w:szCs w:val="24"/>
              </w:rPr>
              <w:t xml:space="preserve"> эстафета</w:t>
            </w:r>
          </w:p>
        </w:tc>
        <w:tc>
          <w:tcPr>
            <w:tcW w:w="1370" w:type="dxa"/>
            <w:gridSpan w:val="2"/>
          </w:tcPr>
          <w:p w:rsidR="009F3486" w:rsidRPr="0045292C" w:rsidRDefault="009F3486" w:rsidP="00BF55B0">
            <w:pPr>
              <w:jc w:val="center"/>
              <w:rPr>
                <w:rFonts w:ascii="Times New Roman" w:hAnsi="Times New Roman" w:cs="Times New Roman"/>
                <w:sz w:val="24"/>
                <w:szCs w:val="24"/>
                <w:lang w:val="kk-KZ"/>
              </w:rPr>
            </w:pPr>
          </w:p>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8</w:t>
            </w:r>
            <w:r w:rsidRPr="0045292C">
              <w:rPr>
                <w:rFonts w:ascii="Times New Roman" w:hAnsi="Times New Roman" w:cs="Times New Roman"/>
                <w:sz w:val="24"/>
                <w:szCs w:val="24"/>
              </w:rPr>
              <w:t xml:space="preserve"> - 11</w:t>
            </w:r>
          </w:p>
        </w:tc>
        <w:tc>
          <w:tcPr>
            <w:tcW w:w="1760" w:type="dxa"/>
            <w:gridSpan w:val="2"/>
          </w:tcPr>
          <w:p w:rsidR="009F3486" w:rsidRPr="0045292C" w:rsidRDefault="009F3486" w:rsidP="00BF55B0">
            <w:pPr>
              <w:jc w:val="center"/>
              <w:rPr>
                <w:rFonts w:ascii="Times New Roman" w:hAnsi="Times New Roman" w:cs="Times New Roman"/>
                <w:sz w:val="24"/>
                <w:szCs w:val="24"/>
              </w:rPr>
            </w:pPr>
          </w:p>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ақпан</w:t>
            </w:r>
          </w:p>
        </w:tc>
        <w:tc>
          <w:tcPr>
            <w:tcW w:w="2882" w:type="dxa"/>
          </w:tcPr>
          <w:p w:rsidR="009F3486" w:rsidRPr="0045292C" w:rsidRDefault="009F3486" w:rsidP="00BF55B0">
            <w:pPr>
              <w:jc w:val="center"/>
              <w:rPr>
                <w:rFonts w:ascii="Times New Roman" w:hAnsi="Times New Roman" w:cs="Times New Roman"/>
                <w:sz w:val="24"/>
                <w:szCs w:val="24"/>
              </w:rPr>
            </w:pPr>
          </w:p>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Учитель НВТП</w:t>
            </w:r>
          </w:p>
        </w:tc>
      </w:tr>
      <w:tr w:rsidR="009F3486" w:rsidRPr="0045292C" w:rsidTr="00BF55B0">
        <w:tblPrEx>
          <w:tblLook w:val="0000"/>
        </w:tblPrEx>
        <w:trPr>
          <w:trHeight w:val="555"/>
        </w:trPr>
        <w:tc>
          <w:tcPr>
            <w:tcW w:w="784" w:type="dxa"/>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rPr>
              <w:t>1</w:t>
            </w:r>
            <w:r w:rsidRPr="0045292C">
              <w:rPr>
                <w:rFonts w:ascii="Times New Roman" w:hAnsi="Times New Roman" w:cs="Times New Roman"/>
                <w:sz w:val="24"/>
                <w:szCs w:val="24"/>
                <w:lang w:val="kk-KZ"/>
              </w:rPr>
              <w:t>3</w:t>
            </w:r>
          </w:p>
        </w:tc>
        <w:tc>
          <w:tcPr>
            <w:tcW w:w="3269"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Волейбол</w:t>
            </w:r>
          </w:p>
        </w:tc>
        <w:tc>
          <w:tcPr>
            <w:tcW w:w="1370"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7 - 11</w:t>
            </w:r>
          </w:p>
        </w:tc>
        <w:tc>
          <w:tcPr>
            <w:tcW w:w="1747" w:type="dxa"/>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Наурыз</w:t>
            </w:r>
          </w:p>
        </w:tc>
        <w:tc>
          <w:tcPr>
            <w:tcW w:w="2895"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Каким Д.Ж.</w:t>
            </w:r>
          </w:p>
        </w:tc>
      </w:tr>
      <w:tr w:rsidR="009F3486" w:rsidRPr="0045292C" w:rsidTr="00BF55B0">
        <w:tblPrEx>
          <w:tblLook w:val="0000"/>
        </w:tblPrEx>
        <w:trPr>
          <w:trHeight w:val="705"/>
        </w:trPr>
        <w:tc>
          <w:tcPr>
            <w:tcW w:w="784" w:type="dxa"/>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rPr>
              <w:t>1</w:t>
            </w:r>
            <w:r w:rsidRPr="0045292C">
              <w:rPr>
                <w:rFonts w:ascii="Times New Roman" w:hAnsi="Times New Roman" w:cs="Times New Roman"/>
                <w:sz w:val="24"/>
                <w:szCs w:val="24"/>
                <w:lang w:val="kk-KZ"/>
              </w:rPr>
              <w:t>4</w:t>
            </w:r>
          </w:p>
        </w:tc>
        <w:tc>
          <w:tcPr>
            <w:tcW w:w="3269"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Пионербол</w:t>
            </w:r>
          </w:p>
        </w:tc>
        <w:tc>
          <w:tcPr>
            <w:tcW w:w="1370"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3-4</w:t>
            </w:r>
          </w:p>
        </w:tc>
        <w:tc>
          <w:tcPr>
            <w:tcW w:w="1747" w:type="dxa"/>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Наурыз</w:t>
            </w:r>
          </w:p>
        </w:tc>
        <w:tc>
          <w:tcPr>
            <w:tcW w:w="2895"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Каким Д.Ж.</w:t>
            </w:r>
          </w:p>
        </w:tc>
      </w:tr>
      <w:tr w:rsidR="009F3486" w:rsidRPr="0045292C" w:rsidTr="00BF55B0">
        <w:tblPrEx>
          <w:tblLook w:val="0000"/>
        </w:tblPrEx>
        <w:trPr>
          <w:trHeight w:val="450"/>
        </w:trPr>
        <w:tc>
          <w:tcPr>
            <w:tcW w:w="784" w:type="dxa"/>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1</w:t>
            </w:r>
            <w:r w:rsidRPr="0045292C">
              <w:rPr>
                <w:rFonts w:ascii="Times New Roman" w:hAnsi="Times New Roman" w:cs="Times New Roman"/>
                <w:sz w:val="24"/>
                <w:szCs w:val="24"/>
                <w:lang w:val="kk-KZ"/>
              </w:rPr>
              <w:t>5</w:t>
            </w:r>
            <w:r w:rsidRPr="0045292C">
              <w:rPr>
                <w:rFonts w:ascii="Times New Roman" w:hAnsi="Times New Roman" w:cs="Times New Roman"/>
                <w:sz w:val="24"/>
                <w:szCs w:val="24"/>
              </w:rPr>
              <w:t>.</w:t>
            </w:r>
          </w:p>
        </w:tc>
        <w:tc>
          <w:tcPr>
            <w:tcW w:w="3269"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Футбол</w:t>
            </w:r>
          </w:p>
        </w:tc>
        <w:tc>
          <w:tcPr>
            <w:tcW w:w="1370"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3 - 11</w:t>
            </w:r>
          </w:p>
        </w:tc>
        <w:tc>
          <w:tcPr>
            <w:tcW w:w="1747" w:type="dxa"/>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Сәуір</w:t>
            </w:r>
          </w:p>
        </w:tc>
        <w:tc>
          <w:tcPr>
            <w:tcW w:w="2895"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Кулатаев Т.А.</w:t>
            </w:r>
          </w:p>
        </w:tc>
      </w:tr>
      <w:tr w:rsidR="009F3486" w:rsidRPr="0045292C" w:rsidTr="00BF55B0">
        <w:tblPrEx>
          <w:tblLook w:val="0000"/>
        </w:tblPrEx>
        <w:trPr>
          <w:trHeight w:val="480"/>
        </w:trPr>
        <w:tc>
          <w:tcPr>
            <w:tcW w:w="784" w:type="dxa"/>
          </w:tcPr>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1</w:t>
            </w:r>
            <w:r w:rsidRPr="0045292C">
              <w:rPr>
                <w:rFonts w:ascii="Times New Roman" w:hAnsi="Times New Roman" w:cs="Times New Roman"/>
                <w:sz w:val="24"/>
                <w:szCs w:val="24"/>
                <w:lang w:val="kk-KZ"/>
              </w:rPr>
              <w:t>6</w:t>
            </w:r>
            <w:r w:rsidRPr="0045292C">
              <w:rPr>
                <w:rFonts w:ascii="Times New Roman" w:hAnsi="Times New Roman" w:cs="Times New Roman"/>
                <w:sz w:val="24"/>
                <w:szCs w:val="24"/>
              </w:rPr>
              <w:t>.</w:t>
            </w:r>
          </w:p>
        </w:tc>
        <w:tc>
          <w:tcPr>
            <w:tcW w:w="3269"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День Здоровья</w:t>
            </w:r>
          </w:p>
        </w:tc>
        <w:tc>
          <w:tcPr>
            <w:tcW w:w="1370"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1 - 11</w:t>
            </w:r>
          </w:p>
        </w:tc>
        <w:tc>
          <w:tcPr>
            <w:tcW w:w="1747" w:type="dxa"/>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rPr>
              <w:t>М</w:t>
            </w:r>
            <w:r w:rsidRPr="0045292C">
              <w:rPr>
                <w:rFonts w:ascii="Times New Roman" w:hAnsi="Times New Roman" w:cs="Times New Roman"/>
                <w:sz w:val="24"/>
                <w:szCs w:val="24"/>
                <w:lang w:val="kk-KZ"/>
              </w:rPr>
              <w:t>амыр</w:t>
            </w:r>
          </w:p>
        </w:tc>
        <w:tc>
          <w:tcPr>
            <w:tcW w:w="2895" w:type="dxa"/>
            <w:gridSpan w:val="2"/>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Учителя ФК</w:t>
            </w:r>
          </w:p>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Классные руководители.</w:t>
            </w:r>
          </w:p>
        </w:tc>
      </w:tr>
      <w:tr w:rsidR="009F3486" w:rsidRPr="0045292C" w:rsidTr="00BF55B0">
        <w:tblPrEx>
          <w:tblLook w:val="0000"/>
        </w:tblPrEx>
        <w:trPr>
          <w:trHeight w:val="480"/>
        </w:trPr>
        <w:tc>
          <w:tcPr>
            <w:tcW w:w="784" w:type="dxa"/>
            <w:shd w:val="clear" w:color="auto" w:fill="auto"/>
          </w:tcPr>
          <w:p w:rsidR="009F3486" w:rsidRPr="0045292C" w:rsidRDefault="009F3486" w:rsidP="00BF55B0">
            <w:pPr>
              <w:pStyle w:val="a4"/>
              <w:ind w:left="0"/>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1</w:t>
            </w:r>
            <w:r w:rsidRPr="0045292C">
              <w:rPr>
                <w:rFonts w:ascii="Times New Roman" w:eastAsia="Calibri" w:hAnsi="Times New Roman" w:cs="Times New Roman"/>
                <w:sz w:val="24"/>
                <w:szCs w:val="24"/>
                <w:lang w:val="kk-KZ"/>
              </w:rPr>
              <w:t>7</w:t>
            </w:r>
          </w:p>
        </w:tc>
        <w:tc>
          <w:tcPr>
            <w:tcW w:w="3269" w:type="dxa"/>
            <w:gridSpan w:val="2"/>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Шахмат</w:t>
            </w:r>
            <w:r w:rsidRPr="0045292C">
              <w:rPr>
                <w:rFonts w:ascii="Times New Roman" w:eastAsia="Calibri" w:hAnsi="Times New Roman" w:cs="Times New Roman"/>
                <w:sz w:val="24"/>
                <w:szCs w:val="24"/>
                <w:lang w:val="kk-KZ"/>
              </w:rPr>
              <w:t>тар</w:t>
            </w:r>
          </w:p>
        </w:tc>
        <w:tc>
          <w:tcPr>
            <w:tcW w:w="1370" w:type="dxa"/>
            <w:gridSpan w:val="2"/>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 xml:space="preserve">    1-11</w:t>
            </w:r>
          </w:p>
        </w:tc>
        <w:tc>
          <w:tcPr>
            <w:tcW w:w="1747"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 xml:space="preserve">  Жыл бойы</w:t>
            </w:r>
          </w:p>
        </w:tc>
        <w:tc>
          <w:tcPr>
            <w:tcW w:w="2895" w:type="dxa"/>
            <w:gridSpan w:val="2"/>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 xml:space="preserve">         А.Т.Кулатаев</w:t>
            </w:r>
          </w:p>
        </w:tc>
      </w:tr>
      <w:tr w:rsidR="009F3486" w:rsidRPr="0045292C" w:rsidTr="00BF55B0">
        <w:trPr>
          <w:trHeight w:val="426"/>
        </w:trPr>
        <w:tc>
          <w:tcPr>
            <w:tcW w:w="784" w:type="dxa"/>
          </w:tcPr>
          <w:p w:rsidR="009F3486" w:rsidRPr="0045292C" w:rsidRDefault="009F3486" w:rsidP="00BF55B0">
            <w:pPr>
              <w:pStyle w:val="a4"/>
              <w:ind w:left="0"/>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1</w:t>
            </w:r>
            <w:r w:rsidRPr="0045292C">
              <w:rPr>
                <w:rFonts w:ascii="Times New Roman" w:eastAsia="Calibri" w:hAnsi="Times New Roman" w:cs="Times New Roman"/>
                <w:sz w:val="24"/>
                <w:szCs w:val="24"/>
                <w:lang w:val="kk-KZ"/>
              </w:rPr>
              <w:t>8</w:t>
            </w:r>
          </w:p>
        </w:tc>
        <w:tc>
          <w:tcPr>
            <w:tcW w:w="3269" w:type="dxa"/>
            <w:gridSpan w:val="2"/>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Пневматикалық мылтық ату</w:t>
            </w:r>
          </w:p>
        </w:tc>
        <w:tc>
          <w:tcPr>
            <w:tcW w:w="1370" w:type="dxa"/>
            <w:gridSpan w:val="2"/>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6-7 </w:t>
            </w:r>
            <w:r w:rsidRPr="0045292C">
              <w:rPr>
                <w:rFonts w:ascii="Times New Roman" w:eastAsia="Calibri" w:hAnsi="Times New Roman" w:cs="Times New Roman"/>
                <w:sz w:val="24"/>
                <w:szCs w:val="24"/>
                <w:lang w:val="kk-KZ"/>
              </w:rPr>
              <w:t>сын.</w:t>
            </w:r>
          </w:p>
        </w:tc>
        <w:tc>
          <w:tcPr>
            <w:tcW w:w="1747" w:type="dxa"/>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Қараша</w:t>
            </w:r>
          </w:p>
        </w:tc>
        <w:tc>
          <w:tcPr>
            <w:tcW w:w="2895" w:type="dxa"/>
            <w:gridSpan w:val="2"/>
          </w:tcPr>
          <w:p w:rsidR="009F3486" w:rsidRPr="0045292C" w:rsidRDefault="009F3486" w:rsidP="00BF55B0">
            <w:pPr>
              <w:jc w:val="center"/>
              <w:rPr>
                <w:rFonts w:ascii="Times New Roman" w:hAnsi="Times New Roman" w:cs="Times New Roman"/>
                <w:sz w:val="24"/>
                <w:szCs w:val="24"/>
              </w:rPr>
            </w:pPr>
          </w:p>
          <w:p w:rsidR="009F3486" w:rsidRPr="0045292C" w:rsidRDefault="009F3486" w:rsidP="00BF55B0">
            <w:pPr>
              <w:rPr>
                <w:rFonts w:ascii="Times New Roman" w:hAnsi="Times New Roman" w:cs="Times New Roman"/>
                <w:sz w:val="24"/>
                <w:szCs w:val="24"/>
              </w:rPr>
            </w:pPr>
            <w:r w:rsidRPr="0045292C">
              <w:rPr>
                <w:rFonts w:ascii="Times New Roman" w:hAnsi="Times New Roman" w:cs="Times New Roman"/>
                <w:sz w:val="24"/>
                <w:szCs w:val="24"/>
              </w:rPr>
              <w:t>Учитель НВТП</w:t>
            </w:r>
          </w:p>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С.Солтанмұрат</w:t>
            </w:r>
          </w:p>
        </w:tc>
      </w:tr>
      <w:tr w:rsidR="009F3486" w:rsidRPr="0045292C" w:rsidTr="00BF55B0">
        <w:trPr>
          <w:trHeight w:val="426"/>
        </w:trPr>
        <w:tc>
          <w:tcPr>
            <w:tcW w:w="784" w:type="dxa"/>
            <w:shd w:val="clear" w:color="auto" w:fill="auto"/>
          </w:tcPr>
          <w:p w:rsidR="009F3486" w:rsidRPr="0045292C" w:rsidRDefault="009F3486" w:rsidP="00BF55B0">
            <w:pPr>
              <w:pStyle w:val="a4"/>
              <w:numPr>
                <w:ilvl w:val="0"/>
                <w:numId w:val="7"/>
              </w:numPr>
              <w:ind w:left="0"/>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19</w:t>
            </w:r>
          </w:p>
        </w:tc>
        <w:tc>
          <w:tcPr>
            <w:tcW w:w="3269" w:type="dxa"/>
            <w:gridSpan w:val="2"/>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hAnsi="Times New Roman" w:cs="Times New Roman"/>
                <w:sz w:val="24"/>
                <w:szCs w:val="24"/>
              </w:rPr>
              <w:t>Жеңіл атлетикадан жарыс</w:t>
            </w:r>
          </w:p>
        </w:tc>
        <w:tc>
          <w:tcPr>
            <w:tcW w:w="1370" w:type="dxa"/>
            <w:gridSpan w:val="2"/>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күндізгі оқу,сынып ішінде</w:t>
            </w:r>
          </w:p>
        </w:tc>
        <w:tc>
          <w:tcPr>
            <w:tcW w:w="1747"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Наурыз</w:t>
            </w:r>
          </w:p>
        </w:tc>
        <w:tc>
          <w:tcPr>
            <w:tcW w:w="2895" w:type="dxa"/>
            <w:gridSpan w:val="2"/>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Кулатаев Т.А</w:t>
            </w:r>
          </w:p>
        </w:tc>
      </w:tr>
    </w:tbl>
    <w:p w:rsidR="009F3486" w:rsidRPr="0045292C" w:rsidRDefault="009F3486" w:rsidP="009F3486">
      <w:pPr>
        <w:spacing w:line="360" w:lineRule="auto"/>
        <w:rPr>
          <w:rFonts w:ascii="Times New Roman" w:eastAsia="Times New Roman" w:hAnsi="Times New Roman" w:cs="Times New Roman"/>
          <w:b/>
          <w:bCs/>
          <w:sz w:val="24"/>
          <w:szCs w:val="24"/>
          <w:lang w:val="kk-KZ"/>
        </w:rPr>
      </w:pPr>
    </w:p>
    <w:p w:rsidR="009F3486" w:rsidRPr="0045292C" w:rsidRDefault="009F3486" w:rsidP="009F3486">
      <w:pPr>
        <w:spacing w:line="360" w:lineRule="auto"/>
        <w:jc w:val="center"/>
        <w:rPr>
          <w:rFonts w:ascii="Times New Roman" w:eastAsia="Times New Roman" w:hAnsi="Times New Roman" w:cs="Times New Roman"/>
          <w:b/>
          <w:bCs/>
          <w:sz w:val="24"/>
          <w:szCs w:val="24"/>
          <w:lang w:val="kk-KZ"/>
        </w:rPr>
      </w:pPr>
      <w:r w:rsidRPr="0045292C">
        <w:rPr>
          <w:rFonts w:ascii="Times New Roman" w:eastAsia="Times New Roman" w:hAnsi="Times New Roman" w:cs="Times New Roman"/>
          <w:b/>
          <w:bCs/>
          <w:sz w:val="24"/>
          <w:szCs w:val="24"/>
          <w:lang w:val="kk-KZ"/>
        </w:rPr>
        <w:t>Мектеп базасында 2022-2023 оқу жылында келесі спорттық іс-шаралар өткізілді.</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2126"/>
        <w:gridCol w:w="993"/>
        <w:gridCol w:w="1701"/>
        <w:gridCol w:w="1388"/>
      </w:tblGrid>
      <w:tr w:rsidR="009F3486" w:rsidRPr="0045292C" w:rsidTr="00BF55B0">
        <w:trPr>
          <w:trHeight w:val="426"/>
        </w:trPr>
        <w:tc>
          <w:tcPr>
            <w:tcW w:w="567"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 xml:space="preserve">№ </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Іс-шара</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Өткізу нысаны</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Өткізу күн</w:t>
            </w:r>
            <w:r w:rsidRPr="0045292C">
              <w:rPr>
                <w:rFonts w:ascii="Times New Roman" w:eastAsia="Calibri" w:hAnsi="Times New Roman" w:cs="Times New Roman"/>
                <w:sz w:val="24"/>
                <w:szCs w:val="24"/>
              </w:rPr>
              <w:t>і</w:t>
            </w:r>
          </w:p>
        </w:tc>
        <w:tc>
          <w:tcPr>
            <w:tcW w:w="1701"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 xml:space="preserve">Ұйымдастырушы </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 xml:space="preserve">Сынып </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1</w:t>
            </w:r>
          </w:p>
        </w:tc>
        <w:tc>
          <w:tcPr>
            <w:tcW w:w="3544" w:type="dxa"/>
            <w:shd w:val="clear" w:color="auto" w:fill="auto"/>
          </w:tcPr>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Денсаулық күні</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 музыкаға арналған флэшмобты зарядтау</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xml:space="preserve">- Арқан тарту </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"Малакай" қазақ халық ойыны</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"Денсаулық бағыты" квесті</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xml:space="preserve">- эстафеталық жүгіру </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Шахмат</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Көңілді бастаулар</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күндізгі</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14.09.-15.09</w:t>
            </w:r>
          </w:p>
        </w:tc>
        <w:tc>
          <w:tcPr>
            <w:tcW w:w="1701" w:type="dxa"/>
            <w:shd w:val="clear" w:color="auto" w:fill="auto"/>
            <w:vAlign w:val="center"/>
          </w:tcPr>
          <w:p w:rsidR="009F3486" w:rsidRPr="0045292C" w:rsidRDefault="009F3486" w:rsidP="00BF55B0">
            <w:pPr>
              <w:spacing w:before="100" w:beforeAutospacing="1" w:after="100" w:afterAutospacing="1"/>
              <w:rPr>
                <w:rFonts w:ascii="Times New Roman" w:hAnsi="Times New Roman" w:cs="Times New Roman"/>
                <w:sz w:val="24"/>
                <w:szCs w:val="24"/>
              </w:rPr>
            </w:pPr>
            <w:r w:rsidRPr="0045292C">
              <w:rPr>
                <w:rFonts w:ascii="Times New Roman" w:hAnsi="Times New Roman" w:cs="Times New Roman"/>
                <w:sz w:val="24"/>
                <w:szCs w:val="24"/>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10-11 </w:t>
            </w:r>
            <w:r w:rsidRPr="0045292C">
              <w:rPr>
                <w:rFonts w:ascii="Times New Roman" w:eastAsia="Calibri" w:hAnsi="Times New Roman" w:cs="Times New Roman"/>
                <w:sz w:val="24"/>
                <w:szCs w:val="24"/>
                <w:lang w:val="kk-KZ"/>
              </w:rPr>
              <w:t>сын.</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9-е </w:t>
            </w:r>
            <w:r w:rsidRPr="0045292C">
              <w:rPr>
                <w:rFonts w:ascii="Times New Roman" w:eastAsia="Calibri" w:hAnsi="Times New Roman" w:cs="Times New Roman"/>
                <w:sz w:val="24"/>
                <w:szCs w:val="24"/>
                <w:lang w:val="kk-KZ"/>
              </w:rPr>
              <w:t>сын.</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5,6,7 </w:t>
            </w:r>
            <w:r w:rsidRPr="0045292C">
              <w:rPr>
                <w:rFonts w:ascii="Times New Roman" w:eastAsia="Calibri" w:hAnsi="Times New Roman" w:cs="Times New Roman"/>
                <w:sz w:val="24"/>
                <w:szCs w:val="24"/>
                <w:lang w:val="kk-KZ"/>
              </w:rPr>
              <w:t>сын.</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8 </w:t>
            </w:r>
            <w:r w:rsidRPr="0045292C">
              <w:rPr>
                <w:rFonts w:ascii="Times New Roman" w:eastAsia="Calibri" w:hAnsi="Times New Roman" w:cs="Times New Roman"/>
                <w:sz w:val="24"/>
                <w:szCs w:val="24"/>
                <w:lang w:val="kk-KZ"/>
              </w:rPr>
              <w:t>сын.</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3</w:t>
            </w:r>
            <w:r w:rsidRPr="0045292C">
              <w:rPr>
                <w:rFonts w:ascii="Times New Roman" w:eastAsia="Calibri" w:hAnsi="Times New Roman" w:cs="Times New Roman"/>
                <w:sz w:val="24"/>
                <w:szCs w:val="24"/>
                <w:lang w:val="kk-KZ"/>
              </w:rPr>
              <w:t>ә,4ә</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3-4 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2</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Жеңіл атлетикадан жарыс</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күндізгі</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1.11</w:t>
            </w:r>
          </w:p>
        </w:tc>
        <w:tc>
          <w:tcPr>
            <w:tcW w:w="1701" w:type="dxa"/>
            <w:shd w:val="clear" w:color="auto" w:fill="auto"/>
            <w:vAlign w:val="center"/>
          </w:tcPr>
          <w:p w:rsidR="009F3486" w:rsidRPr="0045292C" w:rsidRDefault="009F3486" w:rsidP="00BF55B0">
            <w:pPr>
              <w:spacing w:before="100" w:beforeAutospacing="1" w:after="100" w:afterAutospacing="1"/>
              <w:rPr>
                <w:rFonts w:ascii="Times New Roman" w:eastAsia="Times New Roman" w:hAnsi="Times New Roman" w:cs="Times New Roman"/>
                <w:sz w:val="24"/>
                <w:szCs w:val="24"/>
              </w:rPr>
            </w:pPr>
            <w:r w:rsidRPr="0045292C">
              <w:rPr>
                <w:rFonts w:ascii="Times New Roman" w:hAnsi="Times New Roman" w:cs="Times New Roman"/>
                <w:sz w:val="24"/>
                <w:szCs w:val="24"/>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9- е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3</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Жеңіл атлетикадан жарыс</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күндізгі</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1.11</w:t>
            </w:r>
          </w:p>
        </w:tc>
        <w:tc>
          <w:tcPr>
            <w:tcW w:w="1701" w:type="dxa"/>
            <w:shd w:val="clear" w:color="auto" w:fill="auto"/>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8-е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4</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Қала көшелерімен серуендеу</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қ</w:t>
            </w:r>
            <w:r w:rsidRPr="0045292C">
              <w:rPr>
                <w:rFonts w:ascii="Times New Roman" w:eastAsia="Calibri" w:hAnsi="Times New Roman" w:cs="Times New Roman"/>
                <w:sz w:val="24"/>
                <w:szCs w:val="24"/>
              </w:rPr>
              <w:t>ала көшелерінде</w:t>
            </w:r>
          </w:p>
        </w:tc>
        <w:tc>
          <w:tcPr>
            <w:tcW w:w="993" w:type="dxa"/>
            <w:shd w:val="clear" w:color="auto" w:fill="auto"/>
            <w:vAlign w:val="center"/>
          </w:tcPr>
          <w:p w:rsidR="009F3486" w:rsidRPr="0045292C" w:rsidRDefault="009F3486" w:rsidP="00BF55B0">
            <w:pPr>
              <w:spacing w:before="100" w:beforeAutospacing="1" w:after="100" w:afterAutospacing="1"/>
              <w:rPr>
                <w:rFonts w:ascii="Times New Roman" w:eastAsia="Times New Roman" w:hAnsi="Times New Roman" w:cs="Times New Roman"/>
                <w:sz w:val="24"/>
                <w:szCs w:val="24"/>
              </w:rPr>
            </w:pPr>
            <w:r w:rsidRPr="0045292C">
              <w:rPr>
                <w:rFonts w:ascii="Times New Roman" w:eastAsia="Times New Roman" w:hAnsi="Times New Roman" w:cs="Times New Roman"/>
                <w:sz w:val="24"/>
                <w:szCs w:val="24"/>
              </w:rPr>
              <w:t>2.11</w:t>
            </w:r>
          </w:p>
        </w:tc>
        <w:tc>
          <w:tcPr>
            <w:tcW w:w="1701" w:type="dxa"/>
            <w:shd w:val="clear" w:color="auto" w:fill="auto"/>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Абылхасанов Н.Р.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8 «Г»</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5</w:t>
            </w:r>
          </w:p>
        </w:tc>
        <w:tc>
          <w:tcPr>
            <w:tcW w:w="3544" w:type="dxa"/>
            <w:shd w:val="clear" w:color="auto" w:fill="auto"/>
          </w:tcPr>
          <w:p w:rsidR="009F3486" w:rsidRPr="0045292C" w:rsidRDefault="009F3486" w:rsidP="00BF55B0">
            <w:pPr>
              <w:rPr>
                <w:rFonts w:ascii="Times New Roman" w:eastAsia="Times New Roman" w:hAnsi="Times New Roman" w:cs="Times New Roman"/>
                <w:sz w:val="24"/>
                <w:szCs w:val="24"/>
                <w:lang w:val="kk-KZ"/>
              </w:rPr>
            </w:pPr>
            <w:r w:rsidRPr="0045292C">
              <w:rPr>
                <w:rFonts w:ascii="Times New Roman" w:eastAsia="Times New Roman" w:hAnsi="Times New Roman" w:cs="Times New Roman"/>
                <w:sz w:val="24"/>
                <w:szCs w:val="24"/>
              </w:rPr>
              <w:t xml:space="preserve">Көңілді </w:t>
            </w:r>
            <w:r w:rsidRPr="0045292C">
              <w:rPr>
                <w:rFonts w:ascii="Times New Roman" w:eastAsia="Times New Roman" w:hAnsi="Times New Roman" w:cs="Times New Roman"/>
                <w:sz w:val="24"/>
                <w:szCs w:val="24"/>
                <w:lang w:val="kk-KZ"/>
              </w:rPr>
              <w:t>старттар</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күндізгі</w:t>
            </w:r>
            <w:r w:rsidRPr="0045292C">
              <w:rPr>
                <w:rFonts w:ascii="Times New Roman" w:eastAsia="Calibri" w:hAnsi="Times New Roman" w:cs="Times New Roman"/>
                <w:sz w:val="24"/>
                <w:szCs w:val="24"/>
              </w:rPr>
              <w:t xml:space="preserve">, </w:t>
            </w:r>
            <w:r w:rsidRPr="0045292C">
              <w:rPr>
                <w:rFonts w:ascii="Times New Roman" w:eastAsia="Calibri" w:hAnsi="Times New Roman" w:cs="Times New Roman"/>
                <w:sz w:val="24"/>
                <w:szCs w:val="24"/>
                <w:lang w:val="kk-KZ"/>
              </w:rPr>
              <w:t xml:space="preserve">мектеп </w:t>
            </w:r>
            <w:r w:rsidRPr="0045292C">
              <w:rPr>
                <w:rFonts w:ascii="Times New Roman" w:eastAsia="Calibri" w:hAnsi="Times New Roman" w:cs="Times New Roman"/>
                <w:sz w:val="24"/>
                <w:szCs w:val="24"/>
              </w:rPr>
              <w:t>спортзал</w:t>
            </w:r>
            <w:r w:rsidRPr="0045292C">
              <w:rPr>
                <w:rFonts w:ascii="Times New Roman" w:eastAsia="Calibri" w:hAnsi="Times New Roman" w:cs="Times New Roman"/>
                <w:sz w:val="24"/>
                <w:szCs w:val="24"/>
                <w:lang w:val="kk-KZ"/>
              </w:rPr>
              <w:t>ы</w:t>
            </w:r>
          </w:p>
        </w:tc>
        <w:tc>
          <w:tcPr>
            <w:tcW w:w="993" w:type="dxa"/>
            <w:shd w:val="clear" w:color="auto" w:fill="auto"/>
            <w:vAlign w:val="center"/>
          </w:tcPr>
          <w:p w:rsidR="009F3486" w:rsidRPr="0045292C" w:rsidRDefault="009F3486" w:rsidP="00BF55B0">
            <w:pPr>
              <w:spacing w:before="100" w:beforeAutospacing="1" w:after="100" w:afterAutospacing="1"/>
              <w:rPr>
                <w:rFonts w:ascii="Times New Roman" w:eastAsia="Times New Roman" w:hAnsi="Times New Roman" w:cs="Times New Roman"/>
                <w:sz w:val="24"/>
                <w:szCs w:val="24"/>
              </w:rPr>
            </w:pPr>
            <w:r w:rsidRPr="0045292C">
              <w:rPr>
                <w:rFonts w:ascii="Times New Roman" w:eastAsia="Times New Roman" w:hAnsi="Times New Roman" w:cs="Times New Roman"/>
                <w:sz w:val="24"/>
                <w:szCs w:val="24"/>
              </w:rPr>
              <w:t>2.11</w:t>
            </w:r>
          </w:p>
        </w:tc>
        <w:tc>
          <w:tcPr>
            <w:tcW w:w="1701" w:type="dxa"/>
            <w:shd w:val="clear" w:color="auto" w:fill="auto"/>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Кулатаев Т.А.</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5-е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6</w:t>
            </w:r>
          </w:p>
        </w:tc>
        <w:tc>
          <w:tcPr>
            <w:tcW w:w="3544" w:type="dxa"/>
            <w:shd w:val="clear" w:color="auto" w:fill="auto"/>
            <w:vAlign w:val="center"/>
          </w:tcPr>
          <w:p w:rsidR="009F3486" w:rsidRPr="0045292C" w:rsidRDefault="009F3486" w:rsidP="00BF55B0">
            <w:pPr>
              <w:spacing w:before="100" w:beforeAutospacing="1" w:after="100" w:afterAutospacing="1"/>
              <w:rPr>
                <w:rFonts w:ascii="Times New Roman" w:eastAsia="Times New Roman" w:hAnsi="Times New Roman" w:cs="Times New Roman"/>
                <w:sz w:val="24"/>
                <w:szCs w:val="24"/>
              </w:rPr>
            </w:pPr>
            <w:r w:rsidRPr="0045292C">
              <w:rPr>
                <w:rFonts w:ascii="Times New Roman" w:eastAsia="Times New Roman" w:hAnsi="Times New Roman" w:cs="Times New Roman"/>
                <w:sz w:val="24"/>
                <w:szCs w:val="24"/>
              </w:rPr>
              <w:t>Пионерболдан жарыс</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күндізгі</w:t>
            </w:r>
            <w:r w:rsidRPr="0045292C">
              <w:rPr>
                <w:rFonts w:ascii="Times New Roman" w:eastAsia="Calibri" w:hAnsi="Times New Roman" w:cs="Times New Roman"/>
                <w:sz w:val="24"/>
                <w:szCs w:val="24"/>
              </w:rPr>
              <w:t xml:space="preserve">, </w:t>
            </w:r>
            <w:r w:rsidRPr="0045292C">
              <w:rPr>
                <w:rFonts w:ascii="Times New Roman" w:eastAsia="Calibri" w:hAnsi="Times New Roman" w:cs="Times New Roman"/>
                <w:sz w:val="24"/>
                <w:szCs w:val="24"/>
                <w:lang w:val="kk-KZ"/>
              </w:rPr>
              <w:t xml:space="preserve">мектеп </w:t>
            </w:r>
            <w:r w:rsidRPr="0045292C">
              <w:rPr>
                <w:rFonts w:ascii="Times New Roman" w:eastAsia="Calibri" w:hAnsi="Times New Roman" w:cs="Times New Roman"/>
                <w:sz w:val="24"/>
                <w:szCs w:val="24"/>
              </w:rPr>
              <w:t>спортзал</w:t>
            </w:r>
            <w:r w:rsidRPr="0045292C">
              <w:rPr>
                <w:rFonts w:ascii="Times New Roman" w:eastAsia="Calibri" w:hAnsi="Times New Roman" w:cs="Times New Roman"/>
                <w:sz w:val="24"/>
                <w:szCs w:val="24"/>
                <w:lang w:val="kk-KZ"/>
              </w:rPr>
              <w:t>ы</w:t>
            </w:r>
          </w:p>
        </w:tc>
        <w:tc>
          <w:tcPr>
            <w:tcW w:w="993" w:type="dxa"/>
            <w:shd w:val="clear" w:color="auto" w:fill="auto"/>
            <w:vAlign w:val="center"/>
          </w:tcPr>
          <w:p w:rsidR="009F3486" w:rsidRPr="0045292C" w:rsidRDefault="009F3486" w:rsidP="00BF55B0">
            <w:pPr>
              <w:spacing w:before="100" w:beforeAutospacing="1" w:after="100" w:afterAutospacing="1"/>
              <w:rPr>
                <w:rFonts w:ascii="Times New Roman" w:eastAsia="Times New Roman" w:hAnsi="Times New Roman" w:cs="Times New Roman"/>
                <w:sz w:val="24"/>
                <w:szCs w:val="24"/>
              </w:rPr>
            </w:pPr>
            <w:r w:rsidRPr="0045292C">
              <w:rPr>
                <w:rFonts w:ascii="Times New Roman" w:eastAsia="Times New Roman" w:hAnsi="Times New Roman" w:cs="Times New Roman"/>
                <w:sz w:val="24"/>
                <w:szCs w:val="24"/>
              </w:rPr>
              <w:t>1.11</w:t>
            </w:r>
          </w:p>
        </w:tc>
        <w:tc>
          <w:tcPr>
            <w:tcW w:w="1701" w:type="dxa"/>
            <w:shd w:val="clear" w:color="auto" w:fill="auto"/>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Дене шынықтыру мұғалімдері</w:t>
            </w:r>
          </w:p>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Классные руководители.</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6-е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7</w:t>
            </w:r>
          </w:p>
        </w:tc>
        <w:tc>
          <w:tcPr>
            <w:tcW w:w="3544" w:type="dxa"/>
            <w:shd w:val="clear" w:color="auto" w:fill="auto"/>
            <w:vAlign w:val="center"/>
          </w:tcPr>
          <w:p w:rsidR="009F3486" w:rsidRPr="0045292C" w:rsidRDefault="009F3486" w:rsidP="00BF55B0">
            <w:pPr>
              <w:spacing w:before="100" w:beforeAutospacing="1" w:after="100" w:afterAutospacing="1"/>
              <w:rPr>
                <w:rFonts w:ascii="Times New Roman" w:eastAsia="Times New Roman" w:hAnsi="Times New Roman" w:cs="Times New Roman"/>
                <w:sz w:val="24"/>
                <w:szCs w:val="24"/>
              </w:rPr>
            </w:pPr>
            <w:r w:rsidRPr="0045292C">
              <w:rPr>
                <w:rFonts w:ascii="Times New Roman" w:eastAsia="Times New Roman" w:hAnsi="Times New Roman" w:cs="Times New Roman"/>
                <w:sz w:val="24"/>
                <w:szCs w:val="24"/>
              </w:rPr>
              <w:t>Жарыстар "</w:t>
            </w:r>
            <w:r w:rsidRPr="0045292C">
              <w:rPr>
                <w:rFonts w:ascii="Times New Roman" w:eastAsia="Times New Roman" w:hAnsi="Times New Roman" w:cs="Times New Roman"/>
                <w:sz w:val="24"/>
                <w:szCs w:val="24"/>
                <w:lang w:val="kk-KZ"/>
              </w:rPr>
              <w:t>Б</w:t>
            </w:r>
            <w:r w:rsidRPr="0045292C">
              <w:rPr>
                <w:rFonts w:ascii="Times New Roman" w:eastAsia="Times New Roman" w:hAnsi="Times New Roman" w:cs="Times New Roman"/>
                <w:sz w:val="24"/>
                <w:szCs w:val="24"/>
              </w:rPr>
              <w:t>ізбен бірге жаса, біз сияқты жаса, бізден жақсы жаса"атты көңілді старттар</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күндізгі</w:t>
            </w:r>
            <w:r w:rsidRPr="0045292C">
              <w:rPr>
                <w:rFonts w:ascii="Times New Roman" w:eastAsia="Calibri" w:hAnsi="Times New Roman" w:cs="Times New Roman"/>
                <w:sz w:val="24"/>
                <w:szCs w:val="24"/>
              </w:rPr>
              <w:t xml:space="preserve">, </w:t>
            </w:r>
            <w:r w:rsidRPr="0045292C">
              <w:rPr>
                <w:rFonts w:ascii="Times New Roman" w:eastAsia="Calibri" w:hAnsi="Times New Roman" w:cs="Times New Roman"/>
                <w:sz w:val="24"/>
                <w:szCs w:val="24"/>
                <w:lang w:val="kk-KZ"/>
              </w:rPr>
              <w:t xml:space="preserve">мектеп </w:t>
            </w:r>
            <w:r w:rsidRPr="0045292C">
              <w:rPr>
                <w:rFonts w:ascii="Times New Roman" w:eastAsia="Calibri" w:hAnsi="Times New Roman" w:cs="Times New Roman"/>
                <w:sz w:val="24"/>
                <w:szCs w:val="24"/>
              </w:rPr>
              <w:t>спортзал</w:t>
            </w:r>
            <w:r w:rsidRPr="0045292C">
              <w:rPr>
                <w:rFonts w:ascii="Times New Roman" w:eastAsia="Calibri" w:hAnsi="Times New Roman" w:cs="Times New Roman"/>
                <w:sz w:val="24"/>
                <w:szCs w:val="24"/>
                <w:lang w:val="kk-KZ"/>
              </w:rPr>
              <w:t>ы</w:t>
            </w:r>
          </w:p>
        </w:tc>
        <w:tc>
          <w:tcPr>
            <w:tcW w:w="993" w:type="dxa"/>
            <w:shd w:val="clear" w:color="auto" w:fill="auto"/>
            <w:vAlign w:val="center"/>
          </w:tcPr>
          <w:p w:rsidR="009F3486" w:rsidRPr="0045292C" w:rsidRDefault="009F3486" w:rsidP="00BF55B0">
            <w:pPr>
              <w:spacing w:before="100" w:beforeAutospacing="1" w:after="100" w:afterAutospacing="1"/>
              <w:rPr>
                <w:rFonts w:ascii="Times New Roman" w:eastAsia="Times New Roman" w:hAnsi="Times New Roman" w:cs="Times New Roman"/>
                <w:sz w:val="24"/>
                <w:szCs w:val="24"/>
              </w:rPr>
            </w:pPr>
            <w:r w:rsidRPr="0045292C">
              <w:rPr>
                <w:rFonts w:ascii="Times New Roman" w:eastAsia="Times New Roman" w:hAnsi="Times New Roman" w:cs="Times New Roman"/>
                <w:sz w:val="24"/>
                <w:szCs w:val="24"/>
              </w:rPr>
              <w:t>24.11</w:t>
            </w:r>
          </w:p>
        </w:tc>
        <w:tc>
          <w:tcPr>
            <w:tcW w:w="1701" w:type="dxa"/>
            <w:shd w:val="clear" w:color="auto" w:fill="auto"/>
          </w:tcPr>
          <w:p w:rsidR="009F3486" w:rsidRPr="0045292C" w:rsidRDefault="009F3486" w:rsidP="00BF55B0">
            <w:pPr>
              <w:rPr>
                <w:rFonts w:ascii="Times New Roman" w:hAnsi="Times New Roman" w:cs="Times New Roman"/>
                <w:sz w:val="24"/>
                <w:szCs w:val="24"/>
                <w:lang w:val="kk-KZ"/>
              </w:rPr>
            </w:pPr>
            <w:r w:rsidRPr="0045292C">
              <w:rPr>
                <w:rFonts w:ascii="Times New Roman" w:hAnsi="Times New Roman" w:cs="Times New Roman"/>
                <w:sz w:val="24"/>
                <w:szCs w:val="24"/>
                <w:lang w:val="kk-KZ"/>
              </w:rPr>
              <w:t>Каким Д.Ж.</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11 </w:t>
            </w:r>
            <w:r w:rsidRPr="0045292C">
              <w:rPr>
                <w:rFonts w:ascii="Times New Roman" w:eastAsia="Calibri" w:hAnsi="Times New Roman" w:cs="Times New Roman"/>
                <w:sz w:val="24"/>
                <w:szCs w:val="24"/>
                <w:lang w:val="kk-KZ"/>
              </w:rPr>
              <w:t>сын.</w:t>
            </w:r>
          </w:p>
          <w:p w:rsidR="009F3486" w:rsidRPr="0045292C" w:rsidRDefault="009F3486" w:rsidP="00BF55B0">
            <w:pPr>
              <w:rPr>
                <w:rFonts w:ascii="Times New Roman" w:eastAsia="Calibri" w:hAnsi="Times New Roman" w:cs="Times New Roman"/>
                <w:sz w:val="24"/>
                <w:szCs w:val="24"/>
              </w:rPr>
            </w:pP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8</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Times New Roman" w:hAnsi="Times New Roman" w:cs="Times New Roman"/>
                <w:sz w:val="24"/>
                <w:szCs w:val="24"/>
              </w:rPr>
              <w:t>Волейболдан жарыс</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күндізгі</w:t>
            </w:r>
            <w:r w:rsidRPr="0045292C">
              <w:rPr>
                <w:rFonts w:ascii="Times New Roman" w:eastAsia="Calibri" w:hAnsi="Times New Roman" w:cs="Times New Roman"/>
                <w:sz w:val="24"/>
                <w:szCs w:val="24"/>
              </w:rPr>
              <w:t xml:space="preserve">, </w:t>
            </w:r>
            <w:r w:rsidRPr="0045292C">
              <w:rPr>
                <w:rFonts w:ascii="Times New Roman" w:eastAsia="Calibri" w:hAnsi="Times New Roman" w:cs="Times New Roman"/>
                <w:sz w:val="24"/>
                <w:szCs w:val="24"/>
                <w:lang w:val="kk-KZ"/>
              </w:rPr>
              <w:t xml:space="preserve">мектеп </w:t>
            </w:r>
            <w:r w:rsidRPr="0045292C">
              <w:rPr>
                <w:rFonts w:ascii="Times New Roman" w:eastAsia="Calibri" w:hAnsi="Times New Roman" w:cs="Times New Roman"/>
                <w:sz w:val="24"/>
                <w:szCs w:val="24"/>
              </w:rPr>
              <w:t>спортзал</w:t>
            </w:r>
            <w:r w:rsidRPr="0045292C">
              <w:rPr>
                <w:rFonts w:ascii="Times New Roman" w:eastAsia="Calibri" w:hAnsi="Times New Roman" w:cs="Times New Roman"/>
                <w:sz w:val="24"/>
                <w:szCs w:val="24"/>
                <w:lang w:val="kk-KZ"/>
              </w:rPr>
              <w:t>ы</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6.12</w:t>
            </w:r>
          </w:p>
        </w:tc>
        <w:tc>
          <w:tcPr>
            <w:tcW w:w="1701" w:type="dxa"/>
            <w:shd w:val="clear" w:color="auto" w:fill="auto"/>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10-11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9</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hAnsi="Times New Roman" w:cs="Times New Roman"/>
                <w:sz w:val="24"/>
                <w:szCs w:val="24"/>
              </w:rPr>
              <w:t>Волейболдан жарыс</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күндізгі</w:t>
            </w:r>
            <w:r w:rsidRPr="0045292C">
              <w:rPr>
                <w:rFonts w:ascii="Times New Roman" w:eastAsia="Calibri" w:hAnsi="Times New Roman" w:cs="Times New Roman"/>
                <w:sz w:val="24"/>
                <w:szCs w:val="24"/>
              </w:rPr>
              <w:t xml:space="preserve">, </w:t>
            </w:r>
            <w:r w:rsidRPr="0045292C">
              <w:rPr>
                <w:rFonts w:ascii="Times New Roman" w:eastAsia="Calibri" w:hAnsi="Times New Roman" w:cs="Times New Roman"/>
                <w:sz w:val="24"/>
                <w:szCs w:val="24"/>
                <w:lang w:val="kk-KZ"/>
              </w:rPr>
              <w:t xml:space="preserve">мектеп </w:t>
            </w:r>
            <w:r w:rsidRPr="0045292C">
              <w:rPr>
                <w:rFonts w:ascii="Times New Roman" w:eastAsia="Calibri" w:hAnsi="Times New Roman" w:cs="Times New Roman"/>
                <w:sz w:val="24"/>
                <w:szCs w:val="24"/>
              </w:rPr>
              <w:t>спортзал</w:t>
            </w:r>
            <w:r w:rsidRPr="0045292C">
              <w:rPr>
                <w:rFonts w:ascii="Times New Roman" w:eastAsia="Calibri" w:hAnsi="Times New Roman" w:cs="Times New Roman"/>
                <w:sz w:val="24"/>
                <w:szCs w:val="24"/>
                <w:lang w:val="kk-KZ"/>
              </w:rPr>
              <w:t>ы</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28.10</w:t>
            </w:r>
          </w:p>
        </w:tc>
        <w:tc>
          <w:tcPr>
            <w:tcW w:w="1701" w:type="dxa"/>
            <w:shd w:val="clear" w:color="auto" w:fill="auto"/>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lang w:val="kk-KZ"/>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9-е</w:t>
            </w:r>
            <w:r w:rsidRPr="0045292C">
              <w:rPr>
                <w:rFonts w:ascii="Times New Roman" w:eastAsia="Calibri" w:hAnsi="Times New Roman" w:cs="Times New Roman"/>
                <w:sz w:val="24"/>
                <w:szCs w:val="24"/>
                <w:lang w:val="kk-KZ"/>
              </w:rPr>
              <w:t xml:space="preserve"> сын.</w:t>
            </w:r>
          </w:p>
        </w:tc>
      </w:tr>
      <w:tr w:rsidR="009F3486" w:rsidRPr="0045292C" w:rsidTr="00BF55B0">
        <w:trPr>
          <w:trHeight w:val="426"/>
        </w:trPr>
        <w:tc>
          <w:tcPr>
            <w:tcW w:w="567" w:type="dxa"/>
            <w:shd w:val="clear" w:color="auto" w:fill="auto"/>
          </w:tcPr>
          <w:p w:rsidR="009F3486" w:rsidRPr="0045292C" w:rsidRDefault="009F3486" w:rsidP="00BF55B0">
            <w:pPr>
              <w:jc w:val="both"/>
              <w:rPr>
                <w:rFonts w:ascii="Times New Roman" w:eastAsia="Calibri" w:hAnsi="Times New Roman" w:cs="Times New Roman"/>
                <w:sz w:val="24"/>
                <w:szCs w:val="24"/>
              </w:rPr>
            </w:pPr>
            <w:r w:rsidRPr="0045292C">
              <w:rPr>
                <w:rFonts w:ascii="Times New Roman" w:eastAsia="Calibri" w:hAnsi="Times New Roman" w:cs="Times New Roman"/>
                <w:sz w:val="24"/>
                <w:szCs w:val="24"/>
              </w:rPr>
              <w:t>10</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hAnsi="Times New Roman" w:cs="Times New Roman"/>
                <w:sz w:val="24"/>
                <w:szCs w:val="24"/>
              </w:rPr>
              <w:t>Волейболдан жарыс</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күндізгі</w:t>
            </w:r>
            <w:r w:rsidRPr="0045292C">
              <w:rPr>
                <w:rFonts w:ascii="Times New Roman" w:eastAsia="Calibri" w:hAnsi="Times New Roman" w:cs="Times New Roman"/>
                <w:sz w:val="24"/>
                <w:szCs w:val="24"/>
              </w:rPr>
              <w:t xml:space="preserve">, </w:t>
            </w:r>
            <w:r w:rsidRPr="0045292C">
              <w:rPr>
                <w:rFonts w:ascii="Times New Roman" w:eastAsia="Calibri" w:hAnsi="Times New Roman" w:cs="Times New Roman"/>
                <w:sz w:val="24"/>
                <w:szCs w:val="24"/>
                <w:lang w:val="kk-KZ"/>
              </w:rPr>
              <w:t xml:space="preserve">мектеп </w:t>
            </w:r>
            <w:r w:rsidRPr="0045292C">
              <w:rPr>
                <w:rFonts w:ascii="Times New Roman" w:eastAsia="Calibri" w:hAnsi="Times New Roman" w:cs="Times New Roman"/>
                <w:sz w:val="24"/>
                <w:szCs w:val="24"/>
              </w:rPr>
              <w:t>спортзал</w:t>
            </w:r>
            <w:r w:rsidRPr="0045292C">
              <w:rPr>
                <w:rFonts w:ascii="Times New Roman" w:eastAsia="Calibri" w:hAnsi="Times New Roman" w:cs="Times New Roman"/>
                <w:sz w:val="24"/>
                <w:szCs w:val="24"/>
                <w:lang w:val="kk-KZ"/>
              </w:rPr>
              <w:t>ы</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4.01</w:t>
            </w:r>
          </w:p>
        </w:tc>
        <w:tc>
          <w:tcPr>
            <w:tcW w:w="1701" w:type="dxa"/>
            <w:shd w:val="clear" w:color="auto" w:fill="auto"/>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8 –е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11</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Times New Roman" w:hAnsi="Times New Roman" w:cs="Times New Roman"/>
                <w:sz w:val="24"/>
                <w:szCs w:val="24"/>
              </w:rPr>
              <w:t>Шахматтан жарыс</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күндізгі,</w:t>
            </w:r>
            <w:r w:rsidRPr="0045292C">
              <w:rPr>
                <w:rFonts w:ascii="Times New Roman" w:eastAsia="Calibri" w:hAnsi="Times New Roman" w:cs="Times New Roman"/>
                <w:sz w:val="24"/>
                <w:szCs w:val="24"/>
              </w:rPr>
              <w:t>каб 45</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25.01</w:t>
            </w:r>
          </w:p>
        </w:tc>
        <w:tc>
          <w:tcPr>
            <w:tcW w:w="1701" w:type="dxa"/>
            <w:shd w:val="clear" w:color="auto" w:fill="auto"/>
          </w:tcPr>
          <w:p w:rsidR="009F3486" w:rsidRPr="0045292C" w:rsidRDefault="009F3486" w:rsidP="00BF55B0">
            <w:pPr>
              <w:jc w:val="center"/>
              <w:rPr>
                <w:rFonts w:ascii="Times New Roman" w:hAnsi="Times New Roman" w:cs="Times New Roman"/>
                <w:sz w:val="24"/>
                <w:szCs w:val="24"/>
              </w:rPr>
            </w:pPr>
          </w:p>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Кулатаев А.Т.</w:t>
            </w:r>
          </w:p>
          <w:p w:rsidR="009F3486" w:rsidRPr="0045292C" w:rsidRDefault="009F3486" w:rsidP="00BF55B0">
            <w:pPr>
              <w:jc w:val="center"/>
              <w:rPr>
                <w:rFonts w:ascii="Times New Roman" w:hAnsi="Times New Roman" w:cs="Times New Roman"/>
                <w:sz w:val="24"/>
                <w:szCs w:val="24"/>
              </w:rPr>
            </w:pPr>
          </w:p>
        </w:tc>
        <w:tc>
          <w:tcPr>
            <w:tcW w:w="1388"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 xml:space="preserve">1-11 кл, </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12</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көңілді </w:t>
            </w:r>
            <w:r w:rsidRPr="0045292C">
              <w:rPr>
                <w:rFonts w:ascii="Times New Roman" w:eastAsia="Times New Roman" w:hAnsi="Times New Roman" w:cs="Times New Roman"/>
                <w:sz w:val="24"/>
                <w:szCs w:val="24"/>
                <w:lang w:val="kk-KZ"/>
              </w:rPr>
              <w:t>старттарж</w:t>
            </w:r>
            <w:r w:rsidRPr="0045292C">
              <w:rPr>
                <w:rFonts w:ascii="Times New Roman" w:eastAsia="Times New Roman" w:hAnsi="Times New Roman" w:cs="Times New Roman"/>
                <w:sz w:val="24"/>
                <w:szCs w:val="24"/>
              </w:rPr>
              <w:t>арыс</w:t>
            </w:r>
            <w:r w:rsidRPr="0045292C">
              <w:rPr>
                <w:rFonts w:ascii="Times New Roman" w:eastAsia="Times New Roman" w:hAnsi="Times New Roman" w:cs="Times New Roman"/>
                <w:sz w:val="24"/>
                <w:szCs w:val="24"/>
                <w:lang w:val="kk-KZ"/>
              </w:rPr>
              <w:t>ы</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Сыныптар арасындағы жарыстар</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30.01-31.01</w:t>
            </w:r>
          </w:p>
        </w:tc>
        <w:tc>
          <w:tcPr>
            <w:tcW w:w="1701" w:type="dxa"/>
            <w:shd w:val="clear" w:color="auto" w:fill="auto"/>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Каким Д.Ж.</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1-екл</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lastRenderedPageBreak/>
              <w:t>13</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көңілді </w:t>
            </w:r>
            <w:r w:rsidRPr="0045292C">
              <w:rPr>
                <w:rFonts w:ascii="Times New Roman" w:eastAsia="Times New Roman" w:hAnsi="Times New Roman" w:cs="Times New Roman"/>
                <w:sz w:val="24"/>
                <w:szCs w:val="24"/>
                <w:lang w:val="kk-KZ"/>
              </w:rPr>
              <w:t>старттарж</w:t>
            </w:r>
            <w:r w:rsidRPr="0045292C">
              <w:rPr>
                <w:rFonts w:ascii="Times New Roman" w:eastAsia="Times New Roman" w:hAnsi="Times New Roman" w:cs="Times New Roman"/>
                <w:sz w:val="24"/>
                <w:szCs w:val="24"/>
              </w:rPr>
              <w:t>арыс</w:t>
            </w:r>
            <w:r w:rsidRPr="0045292C">
              <w:rPr>
                <w:rFonts w:ascii="Times New Roman" w:eastAsia="Times New Roman" w:hAnsi="Times New Roman" w:cs="Times New Roman"/>
                <w:sz w:val="24"/>
                <w:szCs w:val="24"/>
                <w:lang w:val="kk-KZ"/>
              </w:rPr>
              <w:t>ы</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Сыныптар арасындағы жарыстар</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24.02</w:t>
            </w:r>
          </w:p>
        </w:tc>
        <w:tc>
          <w:tcPr>
            <w:tcW w:w="1701" w:type="dxa"/>
            <w:shd w:val="clear" w:color="auto" w:fill="auto"/>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Каким Д.Ж.</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4-е </w:t>
            </w:r>
            <w:r w:rsidRPr="0045292C">
              <w:rPr>
                <w:rFonts w:ascii="Times New Roman" w:eastAsia="Calibri" w:hAnsi="Times New Roman" w:cs="Times New Roman"/>
                <w:sz w:val="24"/>
                <w:szCs w:val="24"/>
                <w:lang w:val="kk-KZ"/>
              </w:rPr>
              <w:t>сын.</w:t>
            </w:r>
          </w:p>
          <w:p w:rsidR="009F3486" w:rsidRPr="0045292C" w:rsidRDefault="009F3486" w:rsidP="00BF55B0">
            <w:pPr>
              <w:rPr>
                <w:rFonts w:ascii="Times New Roman" w:eastAsia="Calibri" w:hAnsi="Times New Roman" w:cs="Times New Roman"/>
                <w:sz w:val="24"/>
                <w:szCs w:val="24"/>
              </w:rPr>
            </w:pP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14</w:t>
            </w:r>
          </w:p>
        </w:tc>
        <w:tc>
          <w:tcPr>
            <w:tcW w:w="3544" w:type="dxa"/>
            <w:shd w:val="clear" w:color="auto" w:fill="auto"/>
          </w:tcPr>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Денсаулық күні</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Ашық ойындар</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Көңілді бастаулар</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"Шахмат елінде"шахмат турнирі</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Көңілді бастаулар</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Станциялар бойынша жарыстар</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 Спорттық блиц-турнир</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спорт алаңы</w:t>
            </w:r>
          </w:p>
          <w:p w:rsidR="009F3486" w:rsidRPr="0045292C" w:rsidRDefault="009F3486" w:rsidP="00BF55B0">
            <w:pPr>
              <w:rPr>
                <w:rFonts w:ascii="Times New Roman" w:eastAsia="Calibri" w:hAnsi="Times New Roman" w:cs="Times New Roman"/>
                <w:sz w:val="24"/>
                <w:szCs w:val="24"/>
              </w:rPr>
            </w:pPr>
          </w:p>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Сыныптар ішінде</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31.01-1.02</w:t>
            </w:r>
          </w:p>
        </w:tc>
        <w:tc>
          <w:tcPr>
            <w:tcW w:w="1701"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Бастауыш сынып дене шынықтыру мұғалімдері.</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1-е-2-е сын.</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4 –е сын.</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hAnsi="Times New Roman" w:cs="Times New Roman"/>
                <w:sz w:val="24"/>
                <w:szCs w:val="24"/>
                <w:lang w:val="kk-KZ"/>
              </w:rPr>
              <w:t>3 Ә,4 Ә,2 Ә</w:t>
            </w:r>
          </w:p>
          <w:p w:rsidR="009F3486" w:rsidRPr="0045292C" w:rsidRDefault="009F3486" w:rsidP="00BF55B0">
            <w:pPr>
              <w:spacing w:after="0"/>
              <w:rPr>
                <w:rFonts w:ascii="Times New Roman" w:eastAsia="Calibri" w:hAnsi="Times New Roman" w:cs="Times New Roman"/>
                <w:sz w:val="24"/>
                <w:szCs w:val="24"/>
              </w:rPr>
            </w:pPr>
            <w:r w:rsidRPr="0045292C">
              <w:rPr>
                <w:rFonts w:ascii="Times New Roman" w:eastAsia="Calibri" w:hAnsi="Times New Roman" w:cs="Times New Roman"/>
                <w:sz w:val="24"/>
                <w:szCs w:val="24"/>
              </w:rPr>
              <w:t>3-е л</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8-е-11-е </w:t>
            </w:r>
            <w:r w:rsidRPr="0045292C">
              <w:rPr>
                <w:rFonts w:ascii="Times New Roman" w:eastAsia="Calibri" w:hAnsi="Times New Roman" w:cs="Times New Roman"/>
                <w:sz w:val="24"/>
                <w:szCs w:val="24"/>
                <w:lang w:val="kk-KZ"/>
              </w:rPr>
              <w:t>сын.</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 xml:space="preserve">4-е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15</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Волейбол</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 34 ЖОББМ</w:t>
            </w:r>
            <w:r w:rsidRPr="0045292C">
              <w:rPr>
                <w:rFonts w:ascii="Times New Roman" w:eastAsia="Calibri" w:hAnsi="Times New Roman" w:cs="Times New Roman"/>
                <w:sz w:val="24"/>
                <w:szCs w:val="24"/>
                <w:lang w:val="kk-KZ"/>
              </w:rPr>
              <w:t xml:space="preserve"> менж</w:t>
            </w:r>
            <w:r w:rsidRPr="0045292C">
              <w:rPr>
                <w:rFonts w:ascii="Times New Roman" w:eastAsia="Calibri" w:hAnsi="Times New Roman" w:cs="Times New Roman"/>
                <w:sz w:val="24"/>
                <w:szCs w:val="24"/>
              </w:rPr>
              <w:t>олдастық кездесу</w:t>
            </w:r>
          </w:p>
          <w:p w:rsidR="009F3486" w:rsidRPr="0045292C" w:rsidRDefault="009F3486" w:rsidP="00BF55B0">
            <w:pPr>
              <w:rPr>
                <w:rFonts w:ascii="Times New Roman" w:eastAsia="Calibri" w:hAnsi="Times New Roman" w:cs="Times New Roman"/>
                <w:sz w:val="24"/>
                <w:szCs w:val="24"/>
              </w:rPr>
            </w:pPr>
          </w:p>
        </w:tc>
        <w:tc>
          <w:tcPr>
            <w:tcW w:w="993"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желтоқсан</w:t>
            </w:r>
          </w:p>
        </w:tc>
        <w:tc>
          <w:tcPr>
            <w:tcW w:w="1701" w:type="dxa"/>
            <w:shd w:val="clear" w:color="auto" w:fill="auto"/>
            <w:vAlign w:val="center"/>
          </w:tcPr>
          <w:p w:rsidR="009F3486" w:rsidRPr="0045292C" w:rsidRDefault="009F3486" w:rsidP="00BF55B0">
            <w:pPr>
              <w:spacing w:before="100" w:beforeAutospacing="1" w:after="100" w:afterAutospacing="1"/>
              <w:rPr>
                <w:rFonts w:ascii="Times New Roman" w:hAnsi="Times New Roman" w:cs="Times New Roman"/>
                <w:sz w:val="24"/>
                <w:szCs w:val="24"/>
              </w:rPr>
            </w:pPr>
            <w:r w:rsidRPr="0045292C">
              <w:rPr>
                <w:rFonts w:ascii="Times New Roman" w:hAnsi="Times New Roman" w:cs="Times New Roman"/>
                <w:sz w:val="24"/>
                <w:szCs w:val="24"/>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Times New Roman" w:hAnsi="Times New Roman" w:cs="Times New Roman"/>
                <w:sz w:val="24"/>
                <w:szCs w:val="24"/>
              </w:rPr>
              <w:t>Сборная команда школы</w:t>
            </w:r>
          </w:p>
        </w:tc>
      </w:tr>
      <w:tr w:rsidR="009F3486" w:rsidRPr="0045292C" w:rsidTr="00BF55B0">
        <w:trPr>
          <w:trHeight w:val="791"/>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16</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Ш</w:t>
            </w:r>
            <w:r w:rsidRPr="0045292C">
              <w:rPr>
                <w:rFonts w:ascii="Times New Roman" w:eastAsia="Calibri" w:hAnsi="Times New Roman" w:cs="Times New Roman"/>
                <w:sz w:val="24"/>
                <w:szCs w:val="24"/>
              </w:rPr>
              <w:t>аңғы жарысы</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Мектеп біріншілігі</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 xml:space="preserve"> 31.01</w:t>
            </w:r>
          </w:p>
        </w:tc>
        <w:tc>
          <w:tcPr>
            <w:tcW w:w="1701" w:type="dxa"/>
            <w:shd w:val="clear" w:color="auto" w:fill="auto"/>
            <w:vAlign w:val="center"/>
          </w:tcPr>
          <w:p w:rsidR="009F3486" w:rsidRPr="0045292C" w:rsidRDefault="009F3486" w:rsidP="00BF55B0">
            <w:pPr>
              <w:spacing w:before="100" w:beforeAutospacing="1" w:after="100" w:afterAutospacing="1"/>
              <w:rPr>
                <w:rFonts w:ascii="Times New Roman" w:eastAsia="Times New Roman" w:hAnsi="Times New Roman" w:cs="Times New Roman"/>
                <w:sz w:val="24"/>
                <w:szCs w:val="24"/>
              </w:rPr>
            </w:pPr>
            <w:r w:rsidRPr="0045292C">
              <w:rPr>
                <w:rFonts w:ascii="Times New Roman" w:hAnsi="Times New Roman" w:cs="Times New Roman"/>
                <w:sz w:val="24"/>
                <w:szCs w:val="24"/>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rPr>
              <w:t>8-9</w:t>
            </w:r>
            <w:r w:rsidRPr="0045292C">
              <w:rPr>
                <w:rFonts w:ascii="Times New Roman" w:eastAsia="Calibri" w:hAnsi="Times New Roman" w:cs="Times New Roman"/>
                <w:sz w:val="24"/>
                <w:szCs w:val="24"/>
                <w:lang w:val="kk-KZ"/>
              </w:rPr>
              <w:t xml:space="preserve"> 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17</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Волейбол</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 xml:space="preserve">№ </w:t>
            </w:r>
            <w:r w:rsidRPr="0045292C">
              <w:rPr>
                <w:rFonts w:ascii="Times New Roman" w:eastAsia="Calibri" w:hAnsi="Times New Roman" w:cs="Times New Roman"/>
                <w:sz w:val="24"/>
                <w:szCs w:val="24"/>
                <w:lang w:val="kk-KZ"/>
              </w:rPr>
              <w:t>25</w:t>
            </w:r>
            <w:r w:rsidRPr="0045292C">
              <w:rPr>
                <w:rFonts w:ascii="Times New Roman" w:eastAsia="Calibri" w:hAnsi="Times New Roman" w:cs="Times New Roman"/>
                <w:sz w:val="24"/>
                <w:szCs w:val="24"/>
              </w:rPr>
              <w:t xml:space="preserve"> ЖОББМ</w:t>
            </w:r>
            <w:r w:rsidRPr="0045292C">
              <w:rPr>
                <w:rFonts w:ascii="Times New Roman" w:eastAsia="Calibri" w:hAnsi="Times New Roman" w:cs="Times New Roman"/>
                <w:sz w:val="24"/>
                <w:szCs w:val="24"/>
                <w:lang w:val="kk-KZ"/>
              </w:rPr>
              <w:t xml:space="preserve"> менж</w:t>
            </w:r>
            <w:r w:rsidRPr="0045292C">
              <w:rPr>
                <w:rFonts w:ascii="Times New Roman" w:eastAsia="Calibri" w:hAnsi="Times New Roman" w:cs="Times New Roman"/>
                <w:sz w:val="24"/>
                <w:szCs w:val="24"/>
              </w:rPr>
              <w:t>олдастық кездесу</w:t>
            </w:r>
          </w:p>
          <w:p w:rsidR="009F3486" w:rsidRPr="0045292C" w:rsidRDefault="009F3486" w:rsidP="00BF55B0">
            <w:pPr>
              <w:rPr>
                <w:rFonts w:ascii="Times New Roman" w:eastAsia="Calibri" w:hAnsi="Times New Roman" w:cs="Times New Roman"/>
                <w:sz w:val="24"/>
                <w:szCs w:val="24"/>
              </w:rPr>
            </w:pP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қаңтар</w:t>
            </w:r>
          </w:p>
        </w:tc>
        <w:tc>
          <w:tcPr>
            <w:tcW w:w="1701" w:type="dxa"/>
            <w:shd w:val="clear" w:color="auto" w:fill="auto"/>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Кулатаев Т.А</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Times New Roman" w:hAnsi="Times New Roman" w:cs="Times New Roman"/>
                <w:sz w:val="24"/>
                <w:szCs w:val="24"/>
              </w:rPr>
              <w:t>Сборная команда школы</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18</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Мини - баскетбол</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Сыныптар арасындағы жарыстар</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6,02</w:t>
            </w:r>
          </w:p>
        </w:tc>
        <w:tc>
          <w:tcPr>
            <w:tcW w:w="1701" w:type="dxa"/>
            <w:shd w:val="clear" w:color="auto" w:fill="auto"/>
          </w:tcPr>
          <w:p w:rsidR="009F3486" w:rsidRPr="0045292C" w:rsidRDefault="009F3486" w:rsidP="00BF55B0">
            <w:pPr>
              <w:jc w:val="center"/>
              <w:rPr>
                <w:rFonts w:ascii="Times New Roman" w:hAnsi="Times New Roman" w:cs="Times New Roman"/>
                <w:sz w:val="24"/>
                <w:szCs w:val="24"/>
              </w:rPr>
            </w:pPr>
            <w:r w:rsidRPr="0045292C">
              <w:rPr>
                <w:rFonts w:ascii="Times New Roman" w:hAnsi="Times New Roman" w:cs="Times New Roman"/>
                <w:sz w:val="24"/>
                <w:szCs w:val="24"/>
              </w:rPr>
              <w:t>Абылхасанов Н.Р.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 4-е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19</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 xml:space="preserve"> Викторина </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Сыныптар арасындағы жарыстар</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2.03</w:t>
            </w:r>
          </w:p>
        </w:tc>
        <w:tc>
          <w:tcPr>
            <w:tcW w:w="1701" w:type="dxa"/>
            <w:shd w:val="clear" w:color="auto" w:fill="auto"/>
          </w:tcPr>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Абылхасанов Н.Р.</w:t>
            </w:r>
          </w:p>
          <w:p w:rsidR="009F3486" w:rsidRPr="0045292C" w:rsidRDefault="009F3486" w:rsidP="00BF55B0">
            <w:pPr>
              <w:jc w:val="center"/>
              <w:rPr>
                <w:rFonts w:ascii="Times New Roman" w:hAnsi="Times New Roman" w:cs="Times New Roman"/>
                <w:sz w:val="24"/>
                <w:szCs w:val="24"/>
                <w:lang w:val="kk-KZ"/>
              </w:rPr>
            </w:pPr>
            <w:r w:rsidRPr="0045292C">
              <w:rPr>
                <w:rFonts w:ascii="Times New Roman" w:hAnsi="Times New Roman" w:cs="Times New Roman"/>
                <w:sz w:val="24"/>
                <w:szCs w:val="24"/>
                <w:lang w:val="kk-KZ"/>
              </w:rPr>
              <w:t>Сынып жетекшілер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1-е </w:t>
            </w:r>
            <w:r w:rsidRPr="0045292C">
              <w:rPr>
                <w:rFonts w:ascii="Times New Roman" w:eastAsia="Calibri" w:hAnsi="Times New Roman" w:cs="Times New Roman"/>
                <w:sz w:val="24"/>
                <w:szCs w:val="24"/>
                <w:lang w:val="kk-KZ"/>
              </w:rPr>
              <w:t>сын.</w:t>
            </w:r>
          </w:p>
          <w:p w:rsidR="009F3486" w:rsidRPr="0045292C" w:rsidRDefault="009F3486" w:rsidP="00BF55B0">
            <w:pPr>
              <w:pStyle w:val="a4"/>
              <w:ind w:left="0"/>
              <w:jc w:val="both"/>
              <w:rPr>
                <w:rFonts w:ascii="Times New Roman" w:eastAsia="Times New Roman" w:hAnsi="Times New Roman" w:cs="Times New Roman"/>
                <w:sz w:val="24"/>
                <w:szCs w:val="24"/>
              </w:rPr>
            </w:pPr>
          </w:p>
        </w:tc>
      </w:tr>
      <w:tr w:rsidR="009F3486" w:rsidRPr="0045292C" w:rsidTr="00BF55B0">
        <w:trPr>
          <w:trHeight w:val="1551"/>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20</w:t>
            </w:r>
          </w:p>
        </w:tc>
        <w:tc>
          <w:tcPr>
            <w:tcW w:w="3544" w:type="dxa"/>
            <w:shd w:val="clear" w:color="auto" w:fill="auto"/>
          </w:tcPr>
          <w:p w:rsidR="009F3486" w:rsidRPr="0045292C" w:rsidRDefault="009F3486" w:rsidP="00BF55B0">
            <w:pPr>
              <w:spacing w:after="0"/>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Денсаулық күні</w:t>
            </w:r>
          </w:p>
          <w:p w:rsidR="009F3486" w:rsidRPr="0045292C" w:rsidRDefault="009F3486" w:rsidP="00BF55B0">
            <w:pPr>
              <w:spacing w:after="0"/>
              <w:rPr>
                <w:rFonts w:ascii="Times New Roman" w:hAnsi="Times New Roman" w:cs="Times New Roman"/>
                <w:sz w:val="24"/>
                <w:szCs w:val="24"/>
              </w:rPr>
            </w:pPr>
            <w:r w:rsidRPr="0045292C">
              <w:rPr>
                <w:rFonts w:ascii="Times New Roman" w:eastAsia="Calibri" w:hAnsi="Times New Roman" w:cs="Times New Roman"/>
                <w:sz w:val="24"/>
                <w:szCs w:val="24"/>
              </w:rPr>
              <w:t xml:space="preserve">- </w:t>
            </w:r>
            <w:r w:rsidRPr="0045292C">
              <w:rPr>
                <w:rFonts w:ascii="Times New Roman" w:hAnsi="Times New Roman" w:cs="Times New Roman"/>
                <w:sz w:val="24"/>
                <w:szCs w:val="24"/>
              </w:rPr>
              <w:t>Қазақұлттықойындары</w:t>
            </w:r>
          </w:p>
          <w:p w:rsidR="009F3486" w:rsidRPr="0045292C" w:rsidRDefault="009F3486" w:rsidP="00BF55B0">
            <w:pPr>
              <w:spacing w:after="0"/>
              <w:rPr>
                <w:rFonts w:ascii="Times New Roman" w:hAnsi="Times New Roman" w:cs="Times New Roman"/>
                <w:sz w:val="24"/>
                <w:szCs w:val="24"/>
              </w:rPr>
            </w:pPr>
            <w:r w:rsidRPr="0045292C">
              <w:rPr>
                <w:rFonts w:ascii="Times New Roman" w:hAnsi="Times New Roman" w:cs="Times New Roman"/>
                <w:sz w:val="24"/>
                <w:szCs w:val="24"/>
              </w:rPr>
              <w:t>- Турнир «Асык Ату»</w:t>
            </w:r>
          </w:p>
          <w:p w:rsidR="009F3486" w:rsidRPr="0045292C" w:rsidRDefault="009F3486" w:rsidP="00BF55B0">
            <w:pPr>
              <w:spacing w:after="0"/>
              <w:rPr>
                <w:rFonts w:ascii="Times New Roman" w:hAnsi="Times New Roman" w:cs="Times New Roman"/>
                <w:sz w:val="24"/>
                <w:szCs w:val="24"/>
              </w:rPr>
            </w:pPr>
            <w:r w:rsidRPr="0045292C">
              <w:rPr>
                <w:rFonts w:ascii="Times New Roman" w:hAnsi="Times New Roman" w:cs="Times New Roman"/>
                <w:sz w:val="24"/>
                <w:szCs w:val="24"/>
              </w:rPr>
              <w:t>-Қазақұлттықойындары</w:t>
            </w:r>
          </w:p>
          <w:p w:rsidR="009F3486" w:rsidRPr="0045292C" w:rsidRDefault="009F3486" w:rsidP="00BF55B0">
            <w:pPr>
              <w:spacing w:after="0"/>
              <w:rPr>
                <w:rFonts w:ascii="Times New Roman" w:hAnsi="Times New Roman" w:cs="Times New Roman"/>
                <w:sz w:val="24"/>
                <w:szCs w:val="24"/>
              </w:rPr>
            </w:pPr>
            <w:r w:rsidRPr="0045292C">
              <w:rPr>
                <w:rFonts w:ascii="Times New Roman" w:hAnsi="Times New Roman" w:cs="Times New Roman"/>
                <w:sz w:val="24"/>
                <w:szCs w:val="24"/>
              </w:rPr>
              <w:t>Станцияларбойынша</w:t>
            </w:r>
            <w:r w:rsidRPr="0045292C">
              <w:rPr>
                <w:rFonts w:ascii="Times New Roman" w:hAnsi="Times New Roman" w:cs="Times New Roman"/>
                <w:sz w:val="24"/>
                <w:szCs w:val="24"/>
                <w:lang w:val="kk-KZ"/>
              </w:rPr>
              <w:t xml:space="preserve"> қ</w:t>
            </w:r>
            <w:r w:rsidRPr="0045292C">
              <w:rPr>
                <w:rFonts w:ascii="Times New Roman" w:hAnsi="Times New Roman" w:cs="Times New Roman"/>
                <w:sz w:val="24"/>
                <w:szCs w:val="24"/>
              </w:rPr>
              <w:t>азақұлттықойындары</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спорталаңы</w:t>
            </w:r>
          </w:p>
          <w:p w:rsidR="009F3486" w:rsidRPr="0045292C" w:rsidRDefault="009F3486" w:rsidP="00BF55B0">
            <w:pPr>
              <w:rPr>
                <w:rFonts w:ascii="Times New Roman" w:eastAsia="Calibri" w:hAnsi="Times New Roman" w:cs="Times New Roman"/>
                <w:sz w:val="24"/>
                <w:szCs w:val="24"/>
              </w:rPr>
            </w:pP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15.03- 16.03</w:t>
            </w:r>
          </w:p>
        </w:tc>
        <w:tc>
          <w:tcPr>
            <w:tcW w:w="1701" w:type="dxa"/>
            <w:shd w:val="clear" w:color="auto" w:fill="auto"/>
            <w:vAlign w:val="center"/>
          </w:tcPr>
          <w:p w:rsidR="009F3486" w:rsidRPr="0045292C" w:rsidRDefault="009F3486" w:rsidP="00BF55B0">
            <w:pPr>
              <w:spacing w:before="100" w:beforeAutospacing="1" w:after="100" w:afterAutospacing="1"/>
              <w:rPr>
                <w:rFonts w:ascii="Times New Roman" w:hAnsi="Times New Roman" w:cs="Times New Roman"/>
                <w:sz w:val="24"/>
                <w:szCs w:val="24"/>
              </w:rPr>
            </w:pPr>
            <w:r w:rsidRPr="0045292C">
              <w:rPr>
                <w:rFonts w:ascii="Times New Roman" w:hAnsi="Times New Roman" w:cs="Times New Roman"/>
                <w:sz w:val="24"/>
                <w:szCs w:val="24"/>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1-11 </w:t>
            </w:r>
            <w:r w:rsidRPr="0045292C">
              <w:rPr>
                <w:rFonts w:ascii="Times New Roman" w:eastAsia="Calibri" w:hAnsi="Times New Roman" w:cs="Times New Roman"/>
                <w:sz w:val="24"/>
                <w:szCs w:val="24"/>
                <w:lang w:val="kk-KZ"/>
              </w:rPr>
              <w:t>сын.</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сын.</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 3 </w:t>
            </w:r>
            <w:r w:rsidRPr="0045292C">
              <w:rPr>
                <w:rFonts w:ascii="Times New Roman" w:eastAsia="Calibri" w:hAnsi="Times New Roman" w:cs="Times New Roman"/>
                <w:sz w:val="24"/>
                <w:szCs w:val="24"/>
                <w:lang w:val="kk-KZ"/>
              </w:rPr>
              <w:t>сын.</w:t>
            </w:r>
          </w:p>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5-8 </w:t>
            </w:r>
            <w:r w:rsidRPr="0045292C">
              <w:rPr>
                <w:rFonts w:ascii="Times New Roman" w:eastAsia="Calibri" w:hAnsi="Times New Roman" w:cs="Times New Roman"/>
                <w:sz w:val="24"/>
                <w:szCs w:val="24"/>
                <w:lang w:val="kk-KZ"/>
              </w:rPr>
              <w:t>сын.</w:t>
            </w:r>
          </w:p>
        </w:tc>
      </w:tr>
      <w:tr w:rsidR="009F3486" w:rsidRPr="0045292C" w:rsidTr="00BF55B0">
        <w:trPr>
          <w:trHeight w:val="695"/>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21</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hAnsi="Times New Roman" w:cs="Times New Roman"/>
                <w:sz w:val="24"/>
                <w:szCs w:val="24"/>
              </w:rPr>
              <w:t>Волейболдан жарыс</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күндізгі</w:t>
            </w:r>
            <w:r w:rsidRPr="0045292C">
              <w:rPr>
                <w:rFonts w:ascii="Times New Roman" w:eastAsia="Calibri" w:hAnsi="Times New Roman" w:cs="Times New Roman"/>
                <w:sz w:val="24"/>
                <w:szCs w:val="24"/>
              </w:rPr>
              <w:t>,</w:t>
            </w:r>
            <w:r w:rsidRPr="0045292C">
              <w:rPr>
                <w:rFonts w:ascii="Times New Roman" w:eastAsia="Calibri" w:hAnsi="Times New Roman" w:cs="Times New Roman"/>
                <w:sz w:val="24"/>
                <w:szCs w:val="24"/>
                <w:lang w:val="kk-KZ"/>
              </w:rPr>
              <w:t>мектеп</w:t>
            </w:r>
            <w:r w:rsidRPr="0045292C">
              <w:rPr>
                <w:rFonts w:ascii="Times New Roman" w:eastAsia="Calibri" w:hAnsi="Times New Roman" w:cs="Times New Roman"/>
                <w:sz w:val="24"/>
                <w:szCs w:val="24"/>
              </w:rPr>
              <w:t xml:space="preserve"> спортзал</w:t>
            </w:r>
            <w:r w:rsidRPr="0045292C">
              <w:rPr>
                <w:rFonts w:ascii="Times New Roman" w:eastAsia="Calibri" w:hAnsi="Times New Roman" w:cs="Times New Roman"/>
                <w:sz w:val="24"/>
                <w:szCs w:val="24"/>
                <w:lang w:val="kk-KZ"/>
              </w:rPr>
              <w:t>ы</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20.03</w:t>
            </w:r>
          </w:p>
        </w:tc>
        <w:tc>
          <w:tcPr>
            <w:tcW w:w="1701"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Каким Д.Ж</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10-11 </w:t>
            </w:r>
            <w:r w:rsidRPr="0045292C">
              <w:rPr>
                <w:rFonts w:ascii="Times New Roman" w:eastAsia="Calibri" w:hAnsi="Times New Roman" w:cs="Times New Roman"/>
                <w:sz w:val="24"/>
                <w:szCs w:val="24"/>
                <w:lang w:val="kk-KZ"/>
              </w:rPr>
              <w:t>сын.</w:t>
            </w:r>
          </w:p>
        </w:tc>
      </w:tr>
      <w:tr w:rsidR="009F3486" w:rsidRPr="0045292C" w:rsidTr="00BF55B0">
        <w:trPr>
          <w:trHeight w:val="468"/>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22.</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Президенттік тестілеу</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 xml:space="preserve">Жарыс </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сәуір</w:t>
            </w:r>
          </w:p>
        </w:tc>
        <w:tc>
          <w:tcPr>
            <w:tcW w:w="1701"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hAnsi="Times New Roman" w:cs="Times New Roman"/>
                <w:sz w:val="24"/>
                <w:szCs w:val="24"/>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9-11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23</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Президенттік тестілеу</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 xml:space="preserve">Жарыс </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сәуір</w:t>
            </w:r>
          </w:p>
        </w:tc>
        <w:tc>
          <w:tcPr>
            <w:tcW w:w="1701"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Кулатаев Т.А</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9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lastRenderedPageBreak/>
              <w:t>24</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Президенттік тестілеу</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 xml:space="preserve">Жарыс </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сәуір</w:t>
            </w:r>
            <w:r w:rsidRPr="0045292C">
              <w:rPr>
                <w:rFonts w:ascii="Times New Roman" w:eastAsia="Calibri" w:hAnsi="Times New Roman" w:cs="Times New Roman"/>
                <w:sz w:val="24"/>
                <w:szCs w:val="24"/>
              </w:rPr>
              <w:t xml:space="preserve"> -</w:t>
            </w:r>
            <w:r w:rsidRPr="0045292C">
              <w:rPr>
                <w:rFonts w:ascii="Times New Roman" w:eastAsia="Calibri" w:hAnsi="Times New Roman" w:cs="Times New Roman"/>
                <w:sz w:val="24"/>
                <w:szCs w:val="24"/>
                <w:lang w:val="kk-KZ"/>
              </w:rPr>
              <w:t>мамыр</w:t>
            </w:r>
          </w:p>
        </w:tc>
        <w:tc>
          <w:tcPr>
            <w:tcW w:w="1701" w:type="dxa"/>
            <w:shd w:val="clear" w:color="auto" w:fill="auto"/>
          </w:tcPr>
          <w:p w:rsidR="009F3486" w:rsidRPr="0045292C" w:rsidRDefault="009F3486" w:rsidP="00BF55B0">
            <w:pPr>
              <w:spacing w:after="0"/>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7 </w:t>
            </w:r>
            <w:r w:rsidRPr="0045292C">
              <w:rPr>
                <w:rFonts w:ascii="Times New Roman" w:eastAsia="Calibri" w:hAnsi="Times New Roman" w:cs="Times New Roman"/>
                <w:sz w:val="24"/>
                <w:szCs w:val="24"/>
                <w:lang w:val="kk-KZ"/>
              </w:rPr>
              <w:t>сын.</w:t>
            </w:r>
          </w:p>
        </w:tc>
      </w:tr>
      <w:tr w:rsidR="009F3486" w:rsidRPr="0045292C" w:rsidTr="00BF55B0">
        <w:trPr>
          <w:trHeight w:val="847"/>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25</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Президенттік тестілеу</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 xml:space="preserve">Жарыс </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сәуір</w:t>
            </w:r>
            <w:r w:rsidRPr="0045292C">
              <w:rPr>
                <w:rFonts w:ascii="Times New Roman" w:eastAsia="Calibri" w:hAnsi="Times New Roman" w:cs="Times New Roman"/>
                <w:sz w:val="24"/>
                <w:szCs w:val="24"/>
              </w:rPr>
              <w:t xml:space="preserve"> -</w:t>
            </w:r>
            <w:r w:rsidRPr="0045292C">
              <w:rPr>
                <w:rFonts w:ascii="Times New Roman" w:eastAsia="Calibri" w:hAnsi="Times New Roman" w:cs="Times New Roman"/>
                <w:sz w:val="24"/>
                <w:szCs w:val="24"/>
                <w:lang w:val="kk-KZ"/>
              </w:rPr>
              <w:t>мамыр</w:t>
            </w:r>
          </w:p>
        </w:tc>
        <w:tc>
          <w:tcPr>
            <w:tcW w:w="1701"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Багаутдинов Р.Р</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4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 xml:space="preserve">26 </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ДТ</w:t>
            </w:r>
            <w:r w:rsidRPr="0045292C">
              <w:rPr>
                <w:rFonts w:ascii="Times New Roman" w:eastAsia="Calibri" w:hAnsi="Times New Roman" w:cs="Times New Roman"/>
                <w:sz w:val="24"/>
                <w:szCs w:val="24"/>
              </w:rPr>
              <w:t xml:space="preserve"> мұғалімдерінің онкүндігі</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 xml:space="preserve">Жарыс </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15.05 – 26.05</w:t>
            </w:r>
          </w:p>
        </w:tc>
        <w:tc>
          <w:tcPr>
            <w:tcW w:w="1701"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ДТ мұғалімі</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1-11 </w:t>
            </w:r>
            <w:r w:rsidRPr="0045292C">
              <w:rPr>
                <w:rFonts w:ascii="Times New Roman" w:eastAsia="Calibri" w:hAnsi="Times New Roman" w:cs="Times New Roman"/>
                <w:sz w:val="24"/>
                <w:szCs w:val="24"/>
                <w:lang w:val="kk-KZ"/>
              </w:rPr>
              <w:t>сын.</w:t>
            </w:r>
          </w:p>
        </w:tc>
      </w:tr>
      <w:tr w:rsidR="009F3486" w:rsidRPr="0045292C" w:rsidTr="00BF55B0">
        <w:trPr>
          <w:trHeight w:val="426"/>
        </w:trPr>
        <w:tc>
          <w:tcPr>
            <w:tcW w:w="567" w:type="dxa"/>
            <w:shd w:val="clear" w:color="auto" w:fill="auto"/>
          </w:tcPr>
          <w:p w:rsidR="009F3486" w:rsidRPr="0045292C" w:rsidRDefault="009F3486" w:rsidP="00BF55B0">
            <w:pPr>
              <w:pStyle w:val="a4"/>
              <w:ind w:left="0"/>
              <w:rPr>
                <w:rFonts w:ascii="Times New Roman" w:eastAsia="Calibri" w:hAnsi="Times New Roman" w:cs="Times New Roman"/>
                <w:sz w:val="24"/>
                <w:szCs w:val="24"/>
              </w:rPr>
            </w:pPr>
            <w:r w:rsidRPr="0045292C">
              <w:rPr>
                <w:rFonts w:ascii="Times New Roman" w:eastAsia="Calibri" w:hAnsi="Times New Roman" w:cs="Times New Roman"/>
                <w:sz w:val="24"/>
                <w:szCs w:val="24"/>
              </w:rPr>
              <w:t>27</w:t>
            </w:r>
          </w:p>
        </w:tc>
        <w:tc>
          <w:tcPr>
            <w:tcW w:w="3544"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Денсаулық күні</w:t>
            </w:r>
          </w:p>
        </w:tc>
        <w:tc>
          <w:tcPr>
            <w:tcW w:w="2126"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Calibri" w:hAnsi="Times New Roman" w:cs="Times New Roman"/>
                <w:sz w:val="24"/>
                <w:szCs w:val="24"/>
                <w:lang w:val="kk-KZ"/>
              </w:rPr>
              <w:t>спорталаңы</w:t>
            </w:r>
          </w:p>
        </w:tc>
        <w:tc>
          <w:tcPr>
            <w:tcW w:w="993"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rPr>
              <w:t>23.05-24.05</w:t>
            </w:r>
          </w:p>
        </w:tc>
        <w:tc>
          <w:tcPr>
            <w:tcW w:w="1701" w:type="dxa"/>
            <w:shd w:val="clear" w:color="auto" w:fill="auto"/>
          </w:tcPr>
          <w:p w:rsidR="009F3486" w:rsidRPr="0045292C" w:rsidRDefault="009F3486" w:rsidP="00BF55B0">
            <w:pPr>
              <w:rPr>
                <w:rFonts w:ascii="Times New Roman" w:eastAsia="Calibri" w:hAnsi="Times New Roman" w:cs="Times New Roman"/>
                <w:sz w:val="24"/>
                <w:szCs w:val="24"/>
              </w:rPr>
            </w:pPr>
            <w:r w:rsidRPr="0045292C">
              <w:rPr>
                <w:rFonts w:ascii="Times New Roman" w:eastAsia="Calibri" w:hAnsi="Times New Roman" w:cs="Times New Roman"/>
                <w:sz w:val="24"/>
                <w:szCs w:val="24"/>
                <w:lang w:val="kk-KZ"/>
              </w:rPr>
              <w:t>ДТ нұсқаушысы</w:t>
            </w:r>
            <w:r w:rsidRPr="0045292C">
              <w:rPr>
                <w:rFonts w:ascii="Times New Roman" w:eastAsia="Calibri" w:hAnsi="Times New Roman" w:cs="Times New Roman"/>
                <w:sz w:val="24"/>
                <w:szCs w:val="24"/>
              </w:rPr>
              <w:t xml:space="preserve">, </w:t>
            </w:r>
            <w:r w:rsidRPr="0045292C">
              <w:rPr>
                <w:rFonts w:ascii="Times New Roman" w:eastAsia="Calibri" w:hAnsi="Times New Roman" w:cs="Times New Roman"/>
                <w:sz w:val="24"/>
                <w:szCs w:val="24"/>
                <w:lang w:val="kk-KZ"/>
              </w:rPr>
              <w:t>ДТ мұғалімі</w:t>
            </w:r>
          </w:p>
        </w:tc>
        <w:tc>
          <w:tcPr>
            <w:tcW w:w="1388" w:type="dxa"/>
            <w:shd w:val="clear" w:color="auto" w:fill="auto"/>
          </w:tcPr>
          <w:p w:rsidR="009F3486" w:rsidRPr="0045292C" w:rsidRDefault="009F3486" w:rsidP="00BF55B0">
            <w:pPr>
              <w:rPr>
                <w:rFonts w:ascii="Times New Roman" w:eastAsia="Calibri" w:hAnsi="Times New Roman" w:cs="Times New Roman"/>
                <w:sz w:val="24"/>
                <w:szCs w:val="24"/>
                <w:lang w:val="kk-KZ"/>
              </w:rPr>
            </w:pPr>
            <w:r w:rsidRPr="0045292C">
              <w:rPr>
                <w:rFonts w:ascii="Times New Roman" w:eastAsia="Times New Roman" w:hAnsi="Times New Roman" w:cs="Times New Roman"/>
                <w:sz w:val="24"/>
                <w:szCs w:val="24"/>
              </w:rPr>
              <w:t xml:space="preserve">1-8 </w:t>
            </w:r>
            <w:r w:rsidRPr="0045292C">
              <w:rPr>
                <w:rFonts w:ascii="Times New Roman" w:eastAsia="Calibri" w:hAnsi="Times New Roman" w:cs="Times New Roman"/>
                <w:sz w:val="24"/>
                <w:szCs w:val="24"/>
                <w:lang w:val="kk-KZ"/>
              </w:rPr>
              <w:t>сын.</w:t>
            </w:r>
          </w:p>
        </w:tc>
      </w:tr>
    </w:tbl>
    <w:p w:rsidR="009F3486" w:rsidRPr="0045292C" w:rsidRDefault="009F3486" w:rsidP="009F3486">
      <w:pPr>
        <w:rPr>
          <w:rFonts w:ascii="Times New Roman" w:eastAsia="Times New Roman" w:hAnsi="Times New Roman" w:cs="Times New Roman"/>
          <w:b/>
          <w:bCs/>
          <w:sz w:val="24"/>
          <w:szCs w:val="24"/>
          <w:lang w:val="kk-KZ"/>
        </w:rPr>
      </w:pPr>
    </w:p>
    <w:p w:rsidR="009F3486" w:rsidRPr="0045292C" w:rsidRDefault="009F3486" w:rsidP="009F3486">
      <w:pPr>
        <w:jc w:val="center"/>
        <w:rPr>
          <w:rFonts w:ascii="Times New Roman" w:eastAsia="Times New Roman" w:hAnsi="Times New Roman" w:cs="Times New Roman"/>
          <w:b/>
          <w:bCs/>
          <w:sz w:val="24"/>
          <w:szCs w:val="24"/>
          <w:lang w:val="kk-KZ"/>
        </w:rPr>
      </w:pPr>
      <w:r w:rsidRPr="0045292C">
        <w:rPr>
          <w:rFonts w:ascii="Times New Roman" w:eastAsia="Times New Roman" w:hAnsi="Times New Roman" w:cs="Times New Roman"/>
          <w:b/>
          <w:bCs/>
          <w:sz w:val="24"/>
          <w:szCs w:val="24"/>
          <w:lang w:val="kk-KZ"/>
        </w:rPr>
        <w:t>2021-2023 жылдары оқушылар спартакиадасына қатысты</w:t>
      </w:r>
    </w:p>
    <w:p w:rsidR="009F3486" w:rsidRPr="0045292C" w:rsidRDefault="009F3486" w:rsidP="009F3486">
      <w:pPr>
        <w:rPr>
          <w:rFonts w:ascii="Times New Roman" w:hAnsi="Times New Roman" w:cs="Times New Roman"/>
          <w:i/>
          <w:sz w:val="24"/>
          <w:szCs w:val="24"/>
          <w:lang w:val="kk-KZ"/>
        </w:rPr>
      </w:pPr>
      <w:r w:rsidRPr="0045292C">
        <w:rPr>
          <w:rFonts w:ascii="Times New Roman" w:hAnsi="Times New Roman" w:cs="Times New Roman"/>
          <w:b/>
          <w:i/>
          <w:sz w:val="24"/>
          <w:szCs w:val="24"/>
          <w:lang w:val="kk-KZ"/>
        </w:rPr>
        <w:t>Қыркүйек</w:t>
      </w:r>
      <w:r w:rsidRPr="0045292C">
        <w:rPr>
          <w:rFonts w:ascii="Times New Roman" w:hAnsi="Times New Roman" w:cs="Times New Roman"/>
          <w:i/>
          <w:sz w:val="24"/>
          <w:szCs w:val="24"/>
          <w:lang w:val="kk-KZ"/>
        </w:rPr>
        <w:t>:</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i/>
          <w:sz w:val="24"/>
          <w:szCs w:val="24"/>
          <w:lang w:val="kk-KZ"/>
        </w:rPr>
        <w:t>1</w:t>
      </w:r>
      <w:r w:rsidRPr="0045292C">
        <w:rPr>
          <w:rFonts w:ascii="Times New Roman" w:hAnsi="Times New Roman" w:cs="Times New Roman"/>
          <w:i/>
          <w:sz w:val="24"/>
          <w:szCs w:val="24"/>
          <w:lang w:val="kk-KZ"/>
        </w:rPr>
        <w:t xml:space="preserve">.53-ья </w:t>
      </w:r>
      <w:r w:rsidRPr="0045292C">
        <w:rPr>
          <w:rFonts w:ascii="Times New Roman" w:hAnsi="Times New Roman" w:cs="Times New Roman"/>
          <w:sz w:val="24"/>
          <w:szCs w:val="24"/>
          <w:lang w:val="kk-KZ"/>
        </w:rPr>
        <w:t>Президенттік милядағы оқушылар спартакиадасы (қала  жағалауында)</w:t>
      </w:r>
    </w:p>
    <w:p w:rsidR="009F3486" w:rsidRPr="0045292C" w:rsidRDefault="009F3486" w:rsidP="009F3486">
      <w:pPr>
        <w:rPr>
          <w:rFonts w:ascii="Times New Roman" w:hAnsi="Times New Roman" w:cs="Times New Roman"/>
          <w:b/>
          <w:sz w:val="24"/>
          <w:szCs w:val="24"/>
        </w:rPr>
      </w:pPr>
      <w:r w:rsidRPr="0045292C">
        <w:rPr>
          <w:rFonts w:ascii="Times New Roman" w:hAnsi="Times New Roman" w:cs="Times New Roman"/>
          <w:b/>
          <w:sz w:val="24"/>
          <w:szCs w:val="24"/>
        </w:rPr>
        <w:t xml:space="preserve">5-6 </w:t>
      </w:r>
      <w:r w:rsidRPr="0045292C">
        <w:rPr>
          <w:rFonts w:ascii="Times New Roman" w:hAnsi="Times New Roman" w:cs="Times New Roman"/>
          <w:b/>
          <w:sz w:val="24"/>
          <w:szCs w:val="24"/>
          <w:lang w:val="kk-KZ"/>
        </w:rPr>
        <w:t>сынып</w:t>
      </w:r>
      <w:r w:rsidRPr="0045292C">
        <w:rPr>
          <w:rFonts w:ascii="Times New Roman" w:hAnsi="Times New Roman" w:cs="Times New Roman"/>
          <w:b/>
          <w:sz w:val="24"/>
          <w:szCs w:val="24"/>
        </w:rPr>
        <w:t xml:space="preserve"> (девочки) – </w:t>
      </w:r>
      <w:r w:rsidRPr="0045292C">
        <w:rPr>
          <w:rFonts w:ascii="Times New Roman" w:hAnsi="Times New Roman" w:cs="Times New Roman"/>
          <w:b/>
          <w:sz w:val="24"/>
          <w:szCs w:val="24"/>
          <w:lang w:val="en-US"/>
        </w:rPr>
        <w:t>II</w:t>
      </w:r>
      <w:r w:rsidRPr="0045292C">
        <w:rPr>
          <w:rFonts w:ascii="Times New Roman" w:hAnsi="Times New Roman" w:cs="Times New Roman"/>
          <w:b/>
          <w:sz w:val="24"/>
          <w:szCs w:val="24"/>
          <w:lang w:val="kk-KZ"/>
        </w:rPr>
        <w:t>орын</w:t>
      </w:r>
      <w:r w:rsidRPr="0045292C">
        <w:rPr>
          <w:rFonts w:ascii="Times New Roman" w:hAnsi="Times New Roman" w:cs="Times New Roman"/>
          <w:b/>
          <w:sz w:val="24"/>
          <w:szCs w:val="24"/>
        </w:rPr>
        <w:t>; (ГлебашеваЯ.,БаденоваС.,Мельник Д.)</w:t>
      </w:r>
    </w:p>
    <w:p w:rsidR="009F3486" w:rsidRPr="0045292C" w:rsidRDefault="009F3486" w:rsidP="009F3486">
      <w:pPr>
        <w:rPr>
          <w:rFonts w:ascii="Times New Roman" w:hAnsi="Times New Roman" w:cs="Times New Roman"/>
          <w:b/>
          <w:sz w:val="24"/>
          <w:szCs w:val="24"/>
        </w:rPr>
      </w:pPr>
      <w:r w:rsidRPr="0045292C">
        <w:rPr>
          <w:rFonts w:ascii="Times New Roman" w:hAnsi="Times New Roman" w:cs="Times New Roman"/>
          <w:b/>
          <w:i/>
          <w:sz w:val="24"/>
          <w:szCs w:val="24"/>
          <w:lang w:val="kk-KZ"/>
        </w:rPr>
        <w:t>Қыздар</w:t>
      </w:r>
      <w:r w:rsidRPr="0045292C">
        <w:rPr>
          <w:rFonts w:ascii="Times New Roman" w:hAnsi="Times New Roman" w:cs="Times New Roman"/>
          <w:b/>
          <w:i/>
          <w:sz w:val="24"/>
          <w:szCs w:val="24"/>
        </w:rPr>
        <w:t xml:space="preserve"> арасындағы командалық орын</w:t>
      </w:r>
      <w:r w:rsidRPr="0045292C">
        <w:rPr>
          <w:rFonts w:ascii="Times New Roman" w:hAnsi="Times New Roman" w:cs="Times New Roman"/>
          <w:b/>
          <w:sz w:val="24"/>
          <w:szCs w:val="24"/>
        </w:rPr>
        <w:t xml:space="preserve">(5-6,7-8,9-11 </w:t>
      </w:r>
      <w:r w:rsidRPr="0045292C">
        <w:rPr>
          <w:rFonts w:ascii="Times New Roman" w:hAnsi="Times New Roman" w:cs="Times New Roman"/>
          <w:b/>
          <w:sz w:val="24"/>
          <w:szCs w:val="24"/>
          <w:lang w:val="kk-KZ"/>
        </w:rPr>
        <w:t>сыныптар</w:t>
      </w:r>
      <w:r w:rsidRPr="0045292C">
        <w:rPr>
          <w:rFonts w:ascii="Times New Roman" w:hAnsi="Times New Roman" w:cs="Times New Roman"/>
          <w:b/>
          <w:sz w:val="24"/>
          <w:szCs w:val="24"/>
        </w:rPr>
        <w:t xml:space="preserve">) – </w:t>
      </w:r>
      <w:r w:rsidRPr="0045292C">
        <w:rPr>
          <w:rFonts w:ascii="Times New Roman" w:hAnsi="Times New Roman" w:cs="Times New Roman"/>
          <w:b/>
          <w:sz w:val="24"/>
          <w:szCs w:val="24"/>
          <w:lang w:val="en-US"/>
        </w:rPr>
        <w:t>III</w:t>
      </w:r>
      <w:r w:rsidRPr="0045292C">
        <w:rPr>
          <w:rFonts w:ascii="Times New Roman" w:hAnsi="Times New Roman" w:cs="Times New Roman"/>
          <w:b/>
          <w:sz w:val="24"/>
          <w:szCs w:val="24"/>
          <w:lang w:val="kk-KZ"/>
        </w:rPr>
        <w:t>орын</w:t>
      </w:r>
      <w:r w:rsidRPr="0045292C">
        <w:rPr>
          <w:rFonts w:ascii="Times New Roman" w:hAnsi="Times New Roman" w:cs="Times New Roman"/>
          <w:b/>
          <w:sz w:val="24"/>
          <w:szCs w:val="24"/>
        </w:rPr>
        <w:t>;</w:t>
      </w:r>
    </w:p>
    <w:p w:rsidR="009F3486" w:rsidRPr="0045292C" w:rsidRDefault="009F3486" w:rsidP="009F3486">
      <w:pPr>
        <w:rPr>
          <w:rFonts w:ascii="Times New Roman" w:hAnsi="Times New Roman" w:cs="Times New Roman"/>
          <w:b/>
          <w:sz w:val="24"/>
          <w:szCs w:val="24"/>
        </w:rPr>
      </w:pPr>
      <w:r w:rsidRPr="0045292C">
        <w:rPr>
          <w:rFonts w:ascii="Times New Roman" w:hAnsi="Times New Roman" w:cs="Times New Roman"/>
          <w:b/>
          <w:sz w:val="24"/>
          <w:szCs w:val="24"/>
        </w:rPr>
        <w:t>(ГлебашеваЯ.,БаденоваС.,Мельник Д.,Байтекова Ф.,Эннс А.,Дуйсенбай А.,Сарымова З.,Абдрахманова А.,Будак Т.)</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i/>
          <w:sz w:val="24"/>
          <w:szCs w:val="24"/>
        </w:rPr>
        <w:t>Ұлдар арасындағы командалық орын</w:t>
      </w:r>
      <w:r w:rsidRPr="0045292C">
        <w:rPr>
          <w:rFonts w:ascii="Times New Roman" w:hAnsi="Times New Roman" w:cs="Times New Roman"/>
          <w:b/>
          <w:sz w:val="24"/>
          <w:szCs w:val="24"/>
        </w:rPr>
        <w:t xml:space="preserve">(5-6,7-8,9-11 классов) – </w:t>
      </w:r>
      <w:r w:rsidRPr="0045292C">
        <w:rPr>
          <w:rFonts w:ascii="Times New Roman" w:hAnsi="Times New Roman" w:cs="Times New Roman"/>
          <w:b/>
          <w:sz w:val="24"/>
          <w:szCs w:val="24"/>
          <w:lang w:val="en-US"/>
        </w:rPr>
        <w:t>III</w:t>
      </w:r>
      <w:r w:rsidRPr="0045292C">
        <w:rPr>
          <w:rFonts w:ascii="Times New Roman" w:hAnsi="Times New Roman" w:cs="Times New Roman"/>
          <w:b/>
          <w:sz w:val="24"/>
          <w:szCs w:val="24"/>
          <w:lang w:val="kk-KZ"/>
        </w:rPr>
        <w:t>орын</w:t>
      </w:r>
      <w:r w:rsidRPr="0045292C">
        <w:rPr>
          <w:rFonts w:ascii="Times New Roman" w:hAnsi="Times New Roman" w:cs="Times New Roman"/>
          <w:b/>
          <w:sz w:val="24"/>
          <w:szCs w:val="24"/>
        </w:rPr>
        <w:t>; (КаюповБ.,ЕрмекР.,РахимовС.,Аманжол А.,АхметЕ.,Карагаев А.,Джуспеков Б.,Кабылбек Р.,Айбульдинов А.)</w:t>
      </w:r>
      <w:r w:rsidRPr="0045292C">
        <w:rPr>
          <w:rFonts w:ascii="Times New Roman" w:hAnsi="Times New Roman" w:cs="Times New Roman"/>
          <w:sz w:val="24"/>
          <w:szCs w:val="24"/>
          <w:lang w:val="kk-KZ"/>
        </w:rPr>
        <w:t>Жауапты : Багаутдинов Р.Р.</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i/>
          <w:sz w:val="24"/>
          <w:szCs w:val="24"/>
          <w:lang w:val="kk-KZ"/>
        </w:rPr>
        <w:t>2.</w:t>
      </w:r>
      <w:r w:rsidRPr="0045292C">
        <w:rPr>
          <w:rFonts w:ascii="Times New Roman" w:hAnsi="Times New Roman" w:cs="Times New Roman"/>
          <w:sz w:val="24"/>
          <w:szCs w:val="24"/>
          <w:lang w:val="kk-KZ"/>
        </w:rPr>
        <w:t xml:space="preserve">А.А.Клопкова естелігіне арналған оқушылар арасында шағын футболдан турнир </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2011-2013 ж.. (ЖОМ № 25). </w:t>
      </w:r>
      <w:bookmarkStart w:id="3" w:name="_Hlk154650112"/>
      <w:r w:rsidRPr="0045292C">
        <w:rPr>
          <w:rFonts w:ascii="Times New Roman" w:hAnsi="Times New Roman" w:cs="Times New Roman"/>
          <w:sz w:val="24"/>
          <w:szCs w:val="24"/>
          <w:lang w:val="kk-KZ"/>
        </w:rPr>
        <w:t>Жауапты :Кулатаев Т.А.</w:t>
      </w:r>
      <w:bookmarkEnd w:id="3"/>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rPr>
        <w:t>3.</w:t>
      </w:r>
      <w:r w:rsidRPr="0045292C">
        <w:rPr>
          <w:rFonts w:ascii="Times New Roman" w:hAnsi="Times New Roman" w:cs="Times New Roman"/>
          <w:sz w:val="24"/>
          <w:szCs w:val="24"/>
        </w:rPr>
        <w:t>«Әкем, анам, мен – туристік отбасы» қалалық спорттық-туристік жарыстар.</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xml:space="preserve"> : Багаутдинов Р.Р.,Далабаева А.М. – </w:t>
      </w:r>
      <w:r w:rsidRPr="0045292C">
        <w:rPr>
          <w:rFonts w:ascii="Times New Roman" w:hAnsi="Times New Roman" w:cs="Times New Roman"/>
          <w:b/>
          <w:sz w:val="24"/>
          <w:szCs w:val="24"/>
          <w:lang w:val="en-US"/>
        </w:rPr>
        <w:t>II</w:t>
      </w:r>
      <w:r w:rsidRPr="0045292C">
        <w:rPr>
          <w:rFonts w:ascii="Times New Roman" w:hAnsi="Times New Roman" w:cs="Times New Roman"/>
          <w:b/>
          <w:sz w:val="24"/>
          <w:szCs w:val="24"/>
          <w:lang w:val="kk-KZ"/>
        </w:rPr>
        <w:t>орын</w:t>
      </w:r>
      <w:r w:rsidRPr="0045292C">
        <w:rPr>
          <w:rFonts w:ascii="Times New Roman" w:hAnsi="Times New Roman" w:cs="Times New Roman"/>
          <w:b/>
          <w:sz w:val="24"/>
          <w:szCs w:val="24"/>
        </w:rPr>
        <w:t xml:space="preserve"> (Темиргалиева А.,Темиргалиева Т.). </w:t>
      </w: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Багаутдинов Р.Р.</w:t>
      </w:r>
    </w:p>
    <w:p w:rsidR="009F3486" w:rsidRPr="0045292C" w:rsidRDefault="009F3486" w:rsidP="009F3486">
      <w:pPr>
        <w:rPr>
          <w:rFonts w:ascii="Times New Roman" w:hAnsi="Times New Roman" w:cs="Times New Roman"/>
          <w:i/>
          <w:sz w:val="24"/>
          <w:szCs w:val="24"/>
          <w:lang w:val="kk-KZ"/>
        </w:rPr>
      </w:pPr>
      <w:r w:rsidRPr="0045292C">
        <w:rPr>
          <w:rFonts w:ascii="Times New Roman" w:hAnsi="Times New Roman" w:cs="Times New Roman"/>
          <w:b/>
          <w:i/>
          <w:sz w:val="24"/>
          <w:szCs w:val="24"/>
          <w:lang w:val="kk-KZ"/>
        </w:rPr>
        <w:t>Қазан</w:t>
      </w:r>
      <w:r w:rsidRPr="0045292C">
        <w:rPr>
          <w:rFonts w:ascii="Times New Roman" w:hAnsi="Times New Roman" w:cs="Times New Roman"/>
          <w:i/>
          <w:sz w:val="24"/>
          <w:szCs w:val="24"/>
        </w:rPr>
        <w:t>:</w:t>
      </w:r>
    </w:p>
    <w:p w:rsidR="009F3486" w:rsidRPr="0045292C" w:rsidRDefault="009F3486" w:rsidP="009F3486">
      <w:pPr>
        <w:rPr>
          <w:rFonts w:ascii="Times New Roman" w:hAnsi="Times New Roman" w:cs="Times New Roman"/>
          <w:b/>
          <w:i/>
          <w:sz w:val="24"/>
          <w:szCs w:val="24"/>
          <w:lang w:val="kk-KZ"/>
        </w:rPr>
      </w:pPr>
      <w:r w:rsidRPr="0045292C">
        <w:rPr>
          <w:rFonts w:ascii="Times New Roman" w:hAnsi="Times New Roman" w:cs="Times New Roman"/>
          <w:b/>
          <w:sz w:val="24"/>
          <w:szCs w:val="24"/>
        </w:rPr>
        <w:t>4.</w:t>
      </w:r>
      <w:r w:rsidRPr="0045292C">
        <w:rPr>
          <w:rFonts w:ascii="Times New Roman" w:hAnsi="Times New Roman" w:cs="Times New Roman"/>
          <w:sz w:val="24"/>
          <w:szCs w:val="24"/>
        </w:rPr>
        <w:t>Мектеп баскетбол лигасы – жастар (мектеп командасы) – топтық кезең.</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sz w:val="24"/>
          <w:szCs w:val="24"/>
          <w:lang w:val="kk-KZ"/>
        </w:rPr>
        <w:t>Жауапты : Багаутдинов Р.Р.</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5.</w:t>
      </w:r>
      <w:r w:rsidRPr="0045292C">
        <w:rPr>
          <w:rFonts w:ascii="Times New Roman" w:hAnsi="Times New Roman" w:cs="Times New Roman"/>
          <w:sz w:val="24"/>
          <w:szCs w:val="24"/>
          <w:lang w:val="kk-KZ"/>
        </w:rPr>
        <w:t>Ш.Шамкенованы еске алуға арналған шахматтан облыстық ашық турнир.</w:t>
      </w:r>
      <w:r w:rsidRPr="0045292C">
        <w:rPr>
          <w:rFonts w:ascii="Times New Roman" w:hAnsi="Times New Roman" w:cs="Times New Roman"/>
          <w:b/>
          <w:sz w:val="24"/>
          <w:szCs w:val="24"/>
          <w:lang w:val="kk-KZ"/>
        </w:rPr>
        <w:t>Амангельдиева Алика – IIорын, жалпы командылық орын – II орын (ЕрмекР.,Сагидолла Е.,Уразбек К.,Амангельдиева А.,Жукаева М.)</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6.</w:t>
      </w:r>
      <w:r w:rsidRPr="0045292C">
        <w:rPr>
          <w:rFonts w:ascii="Times New Roman" w:hAnsi="Times New Roman" w:cs="Times New Roman"/>
          <w:sz w:val="24"/>
          <w:szCs w:val="24"/>
          <w:lang w:val="kk-KZ"/>
        </w:rPr>
        <w:t>Қалалық ұлттық ойындар фестивалі (СОШ им.Малайсары батыра).Жауапты :Абылхасанов Н.Р.</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sz w:val="24"/>
          <w:szCs w:val="24"/>
          <w:lang w:val="kk-KZ"/>
        </w:rPr>
        <w:t>Қараша:</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7. 53-Тоғызқұмалақтан оқушылардың 1-спартакиадасы</w:t>
      </w:r>
      <w:r w:rsidRPr="0045292C">
        <w:rPr>
          <w:rFonts w:ascii="Times New Roman" w:hAnsi="Times New Roman" w:cs="Times New Roman"/>
          <w:sz w:val="24"/>
          <w:szCs w:val="24"/>
          <w:lang w:val="kk-KZ"/>
        </w:rPr>
        <w:t>. (Дом Шахмат).Жауапты :Абылхасанов Н.Р..</w:t>
      </w:r>
    </w:p>
    <w:p w:rsidR="009F3486" w:rsidRPr="0045292C" w:rsidRDefault="009F3486" w:rsidP="009F3486">
      <w:pPr>
        <w:rPr>
          <w:rFonts w:ascii="Times New Roman" w:hAnsi="Times New Roman" w:cs="Times New Roman"/>
          <w:sz w:val="24"/>
          <w:szCs w:val="24"/>
          <w:lang w:val="kk-KZ"/>
        </w:rPr>
      </w:pPr>
      <w:bookmarkStart w:id="4" w:name="_Hlk154649179"/>
      <w:r w:rsidRPr="0045292C">
        <w:rPr>
          <w:rFonts w:ascii="Times New Roman" w:hAnsi="Times New Roman" w:cs="Times New Roman"/>
          <w:b/>
          <w:sz w:val="24"/>
          <w:szCs w:val="24"/>
          <w:lang w:val="kk-KZ"/>
        </w:rPr>
        <w:t>8. 53-</w:t>
      </w:r>
      <w:bookmarkEnd w:id="4"/>
      <w:r w:rsidRPr="0045292C">
        <w:rPr>
          <w:rFonts w:ascii="Times New Roman" w:hAnsi="Times New Roman" w:cs="Times New Roman"/>
          <w:b/>
          <w:sz w:val="24"/>
          <w:szCs w:val="24"/>
          <w:lang w:val="kk-KZ"/>
        </w:rPr>
        <w:t>баскетболшыларға арналған спартакиада (ұлдар) – топтық кезең</w:t>
      </w:r>
      <w:r w:rsidRPr="0045292C">
        <w:rPr>
          <w:rFonts w:ascii="Times New Roman" w:hAnsi="Times New Roman" w:cs="Times New Roman"/>
          <w:sz w:val="24"/>
          <w:szCs w:val="24"/>
          <w:lang w:val="kk-KZ"/>
        </w:rPr>
        <w:t>. (ЖОМ  № 35)</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sz w:val="24"/>
          <w:szCs w:val="24"/>
          <w:lang w:val="kk-KZ"/>
        </w:rPr>
        <w:t>Жауапты : Багаутдинов Р.Р.</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lastRenderedPageBreak/>
        <w:t>9.</w:t>
      </w:r>
      <w:r w:rsidRPr="0045292C">
        <w:rPr>
          <w:rFonts w:ascii="Times New Roman" w:hAnsi="Times New Roman" w:cs="Times New Roman"/>
          <w:sz w:val="24"/>
          <w:szCs w:val="24"/>
          <w:lang w:val="kk-KZ"/>
        </w:rPr>
        <w:t>«Төрт тоқсан-төрт» өнер республикалық жобасының аясында «Алтын сақа» олипиадасына арналған павлодар қаласының жалпыорта білім беру мектептерінің арасындағы асық ату және бес асық спорты бойынша жарысы.(СОШ им. М. Алимбаева). Жауапты  :Абылхасанов Н.Р..</w:t>
      </w:r>
    </w:p>
    <w:p w:rsidR="009F3486" w:rsidRPr="0045292C" w:rsidRDefault="009F3486" w:rsidP="009F3486">
      <w:pPr>
        <w:rPr>
          <w:rFonts w:ascii="Times New Roman" w:hAnsi="Times New Roman" w:cs="Times New Roman"/>
          <w:sz w:val="24"/>
          <w:szCs w:val="24"/>
          <w:lang w:val="kk-KZ"/>
        </w:rPr>
      </w:pP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10.</w:t>
      </w:r>
      <w:r w:rsidRPr="0045292C">
        <w:rPr>
          <w:rFonts w:ascii="Times New Roman" w:hAnsi="Times New Roman" w:cs="Times New Roman"/>
          <w:sz w:val="24"/>
          <w:szCs w:val="24"/>
          <w:lang w:val="kk-KZ"/>
        </w:rPr>
        <w:t>7,9,11,13,15,17 жас аралығындағы ұлдар мен қыздар арасында классикалық шахматтан Павлодар облысының 2023 жылғы чемпионаты..</w:t>
      </w:r>
      <w:r w:rsidRPr="0045292C">
        <w:rPr>
          <w:rFonts w:ascii="Times New Roman" w:hAnsi="Times New Roman" w:cs="Times New Roman"/>
          <w:b/>
          <w:sz w:val="24"/>
          <w:szCs w:val="24"/>
          <w:lang w:val="kk-KZ"/>
        </w:rPr>
        <w:t xml:space="preserve">9 жас аралығында  Амангельдиева Алика заняла – II орын </w:t>
      </w:r>
      <w:r w:rsidRPr="0045292C">
        <w:rPr>
          <w:rFonts w:ascii="Times New Roman" w:hAnsi="Times New Roman" w:cs="Times New Roman"/>
          <w:sz w:val="24"/>
          <w:szCs w:val="24"/>
          <w:lang w:val="kk-KZ"/>
        </w:rPr>
        <w:t xml:space="preserve"> ( Шахмат үйі ).Жауапты :Кулатаев А.Т.</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11. 53-ья</w:t>
      </w:r>
      <w:r w:rsidRPr="0045292C">
        <w:rPr>
          <w:rFonts w:ascii="Times New Roman" w:hAnsi="Times New Roman" w:cs="Times New Roman"/>
          <w:sz w:val="24"/>
          <w:szCs w:val="24"/>
          <w:lang w:val="kk-KZ"/>
        </w:rPr>
        <w:t>Асық ату мен жын асық бойынша оқушылардың спартакиадасы (СОШ № 35).</w:t>
      </w:r>
      <w:bookmarkStart w:id="5" w:name="_Hlk161052866"/>
      <w:r w:rsidRPr="0045292C">
        <w:rPr>
          <w:rFonts w:ascii="Times New Roman" w:hAnsi="Times New Roman" w:cs="Times New Roman"/>
          <w:sz w:val="24"/>
          <w:szCs w:val="24"/>
          <w:lang w:val="kk-KZ"/>
        </w:rPr>
        <w:t>Жауапты : Абылхасанов Н.Р..</w:t>
      </w:r>
    </w:p>
    <w:bookmarkEnd w:id="5"/>
    <w:p w:rsidR="009F3486" w:rsidRPr="0045292C" w:rsidRDefault="009F3486" w:rsidP="009F3486">
      <w:pPr>
        <w:rPr>
          <w:rFonts w:ascii="Times New Roman" w:hAnsi="Times New Roman" w:cs="Times New Roman"/>
          <w:i/>
          <w:sz w:val="24"/>
          <w:szCs w:val="24"/>
          <w:lang w:val="kk-KZ"/>
        </w:rPr>
      </w:pPr>
      <w:r w:rsidRPr="0045292C">
        <w:rPr>
          <w:rFonts w:ascii="Times New Roman" w:hAnsi="Times New Roman" w:cs="Times New Roman"/>
          <w:b/>
          <w:i/>
          <w:sz w:val="24"/>
          <w:szCs w:val="24"/>
          <w:lang w:val="kk-KZ"/>
        </w:rPr>
        <w:t>Желтоқсан</w:t>
      </w:r>
      <w:r w:rsidRPr="0045292C">
        <w:rPr>
          <w:rFonts w:ascii="Times New Roman" w:hAnsi="Times New Roman" w:cs="Times New Roman"/>
          <w:i/>
          <w:sz w:val="24"/>
          <w:szCs w:val="24"/>
          <w:lang w:val="kk-KZ"/>
        </w:rPr>
        <w:t>:</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12</w:t>
      </w:r>
      <w:r w:rsidRPr="0045292C">
        <w:rPr>
          <w:rFonts w:ascii="Times New Roman" w:hAnsi="Times New Roman" w:cs="Times New Roman"/>
          <w:sz w:val="24"/>
          <w:szCs w:val="24"/>
          <w:lang w:val="kk-KZ"/>
        </w:rPr>
        <w:t xml:space="preserve">. Ұлдар мен қыздар арасында «64» шашкадан ауылдық аймақтар арасында Павлодар қаласының командалық біріншілігі. </w:t>
      </w:r>
      <w:r w:rsidRPr="0045292C">
        <w:rPr>
          <w:rFonts w:ascii="Times New Roman" w:hAnsi="Times New Roman" w:cs="Times New Roman"/>
          <w:b/>
          <w:sz w:val="24"/>
          <w:szCs w:val="24"/>
          <w:lang w:val="kk-KZ"/>
        </w:rPr>
        <w:t>СагидоллаЕрнур (10 а) – IIорын</w:t>
      </w:r>
      <w:r w:rsidRPr="0045292C">
        <w:rPr>
          <w:rFonts w:ascii="Times New Roman" w:hAnsi="Times New Roman" w:cs="Times New Roman"/>
          <w:sz w:val="24"/>
          <w:szCs w:val="24"/>
          <w:lang w:val="kk-KZ"/>
        </w:rPr>
        <w:t xml:space="preserve"> ( Шахмат үйі). Жауапты:Багаутдинов Р.Р.</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13.</w:t>
      </w:r>
      <w:r w:rsidRPr="0045292C">
        <w:rPr>
          <w:rFonts w:ascii="Times New Roman" w:hAnsi="Times New Roman" w:cs="Times New Roman"/>
          <w:sz w:val="24"/>
          <w:szCs w:val="24"/>
          <w:lang w:val="kk-KZ"/>
        </w:rPr>
        <w:t xml:space="preserve">Мектеп командалары арасында футзалдан қалалық ашық турнир 2013-2015 ж. (ЖОМ № 25). </w:t>
      </w:r>
      <w:bookmarkStart w:id="6" w:name="_Hlk157535099"/>
      <w:r w:rsidRPr="0045292C">
        <w:rPr>
          <w:rFonts w:ascii="Times New Roman" w:hAnsi="Times New Roman" w:cs="Times New Roman"/>
          <w:sz w:val="24"/>
          <w:szCs w:val="24"/>
          <w:lang w:val="kk-KZ"/>
        </w:rPr>
        <w:t>Жауапты:Кулатаев Т.А.</w:t>
      </w:r>
      <w:bookmarkEnd w:id="6"/>
    </w:p>
    <w:p w:rsidR="009F3486" w:rsidRPr="0045292C" w:rsidRDefault="009F3486" w:rsidP="009F3486">
      <w:pPr>
        <w:spacing w:after="0" w:line="360" w:lineRule="auto"/>
        <w:rPr>
          <w:rFonts w:ascii="Times New Roman" w:eastAsia="Times New Roman" w:hAnsi="Times New Roman" w:cs="Times New Roman"/>
          <w:bCs/>
          <w:sz w:val="24"/>
          <w:szCs w:val="24"/>
          <w:lang w:val="kk-KZ"/>
        </w:rPr>
      </w:pPr>
      <w:r w:rsidRPr="0045292C">
        <w:rPr>
          <w:rFonts w:ascii="Times New Roman" w:hAnsi="Times New Roman" w:cs="Times New Roman"/>
          <w:b/>
          <w:sz w:val="24"/>
          <w:szCs w:val="24"/>
          <w:lang w:val="kk-KZ"/>
        </w:rPr>
        <w:t>14.</w:t>
      </w:r>
      <w:r w:rsidRPr="0045292C">
        <w:rPr>
          <w:rFonts w:ascii="Times New Roman" w:eastAsia="Times New Roman" w:hAnsi="Times New Roman" w:cs="Times New Roman"/>
          <w:bCs/>
          <w:sz w:val="24"/>
          <w:szCs w:val="24"/>
          <w:lang w:val="kk-KZ"/>
        </w:rPr>
        <w:t>Қала мен облыстың 2011-2014 жылы туған жекеменшік мектептердің балалар футбол командалары арасында футболдан Павлодар облысының чемпионаты.</w:t>
      </w:r>
    </w:p>
    <w:p w:rsidR="009F3486" w:rsidRPr="0045292C" w:rsidRDefault="009F3486" w:rsidP="009F3486">
      <w:pPr>
        <w:spacing w:after="0" w:line="360" w:lineRule="auto"/>
        <w:rPr>
          <w:rFonts w:ascii="Times New Roman" w:eastAsia="Times New Roman" w:hAnsi="Times New Roman" w:cs="Times New Roman"/>
          <w:bCs/>
          <w:sz w:val="24"/>
          <w:szCs w:val="24"/>
        </w:rPr>
      </w:pPr>
      <w:r w:rsidRPr="0045292C">
        <w:rPr>
          <w:rFonts w:ascii="Times New Roman" w:eastAsia="Times New Roman" w:hAnsi="Times New Roman" w:cs="Times New Roman"/>
          <w:b/>
          <w:bCs/>
          <w:sz w:val="24"/>
          <w:szCs w:val="24"/>
        </w:rPr>
        <w:t xml:space="preserve">Жетекшинская СОШ – </w:t>
      </w:r>
      <w:r w:rsidRPr="0045292C">
        <w:rPr>
          <w:rFonts w:ascii="Times New Roman" w:eastAsia="Times New Roman" w:hAnsi="Times New Roman" w:cs="Times New Roman"/>
          <w:b/>
          <w:bCs/>
          <w:sz w:val="24"/>
          <w:szCs w:val="24"/>
          <w:lang w:val="en-US"/>
        </w:rPr>
        <w:t>III</w:t>
      </w:r>
      <w:r w:rsidRPr="0045292C">
        <w:rPr>
          <w:rFonts w:ascii="Times New Roman" w:eastAsia="Times New Roman" w:hAnsi="Times New Roman" w:cs="Times New Roman"/>
          <w:b/>
          <w:bCs/>
          <w:sz w:val="24"/>
          <w:szCs w:val="24"/>
        </w:rPr>
        <w:t xml:space="preserve"> место</w:t>
      </w:r>
      <w:r w:rsidRPr="0045292C">
        <w:rPr>
          <w:rFonts w:ascii="Times New Roman" w:eastAsia="Times New Roman" w:hAnsi="Times New Roman" w:cs="Times New Roman"/>
          <w:bCs/>
          <w:sz w:val="24"/>
          <w:szCs w:val="24"/>
        </w:rPr>
        <w:t xml:space="preserve">. </w:t>
      </w: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xml:space="preserve"> :Кулатаев Т.А.</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rPr>
        <w:t>15.</w:t>
      </w:r>
      <w:r w:rsidRPr="0045292C">
        <w:rPr>
          <w:rFonts w:ascii="Times New Roman" w:hAnsi="Times New Roman" w:cs="Times New Roman"/>
          <w:sz w:val="24"/>
          <w:szCs w:val="24"/>
        </w:rPr>
        <w:t>Тәуелсіздік күніне арналған жылдам шахматтан мерекелік турнир (Дом Шахмат).</w:t>
      </w: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xml:space="preserve"> :Кулатаев А.Т.</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rPr>
        <w:t>16.</w:t>
      </w:r>
      <w:r w:rsidRPr="0045292C">
        <w:rPr>
          <w:rFonts w:ascii="Times New Roman" w:hAnsi="Times New Roman" w:cs="Times New Roman"/>
          <w:sz w:val="24"/>
          <w:szCs w:val="24"/>
          <w:lang w:val="kk-KZ"/>
        </w:rPr>
        <w:t xml:space="preserve"> Ұлдар</w:t>
      </w:r>
      <w:r w:rsidRPr="0045292C">
        <w:rPr>
          <w:rFonts w:ascii="Times New Roman" w:hAnsi="Times New Roman" w:cs="Times New Roman"/>
          <w:sz w:val="24"/>
          <w:szCs w:val="24"/>
        </w:rPr>
        <w:t xml:space="preserve"> мен </w:t>
      </w:r>
      <w:r w:rsidRPr="0045292C">
        <w:rPr>
          <w:rFonts w:ascii="Times New Roman" w:hAnsi="Times New Roman" w:cs="Times New Roman"/>
          <w:sz w:val="24"/>
          <w:szCs w:val="24"/>
          <w:lang w:val="kk-KZ"/>
        </w:rPr>
        <w:t>қыздар</w:t>
      </w:r>
      <w:r w:rsidRPr="0045292C">
        <w:rPr>
          <w:rFonts w:ascii="Times New Roman" w:hAnsi="Times New Roman" w:cs="Times New Roman"/>
          <w:sz w:val="24"/>
          <w:szCs w:val="24"/>
        </w:rPr>
        <w:t xml:space="preserve"> арасында жылдам және найзағайлы шахматтан (блиц) Павлодар облысының 2023 жылғы чемпионаты. (Шахмат</w:t>
      </w:r>
      <w:r w:rsidRPr="0045292C">
        <w:rPr>
          <w:rFonts w:ascii="Times New Roman" w:hAnsi="Times New Roman" w:cs="Times New Roman"/>
          <w:sz w:val="24"/>
          <w:szCs w:val="24"/>
          <w:lang w:val="kk-KZ"/>
        </w:rPr>
        <w:t xml:space="preserve"> үйі</w:t>
      </w:r>
      <w:r w:rsidRPr="0045292C">
        <w:rPr>
          <w:rFonts w:ascii="Times New Roman" w:hAnsi="Times New Roman" w:cs="Times New Roman"/>
          <w:sz w:val="24"/>
          <w:szCs w:val="24"/>
        </w:rPr>
        <w:t>).</w:t>
      </w: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Кулатаев А.Т.</w:t>
      </w:r>
    </w:p>
    <w:p w:rsidR="009F3486" w:rsidRPr="0045292C" w:rsidRDefault="009F3486" w:rsidP="009F3486">
      <w:pPr>
        <w:rPr>
          <w:rFonts w:ascii="Times New Roman" w:hAnsi="Times New Roman" w:cs="Times New Roman"/>
          <w:b/>
          <w:i/>
          <w:sz w:val="24"/>
          <w:szCs w:val="24"/>
        </w:rPr>
      </w:pPr>
      <w:r w:rsidRPr="0045292C">
        <w:rPr>
          <w:rFonts w:ascii="Times New Roman" w:hAnsi="Times New Roman" w:cs="Times New Roman"/>
          <w:b/>
          <w:i/>
          <w:sz w:val="24"/>
          <w:szCs w:val="24"/>
          <w:lang w:val="kk-KZ"/>
        </w:rPr>
        <w:t>Қаңтар</w:t>
      </w:r>
      <w:r w:rsidRPr="0045292C">
        <w:rPr>
          <w:rFonts w:ascii="Times New Roman" w:hAnsi="Times New Roman" w:cs="Times New Roman"/>
          <w:b/>
          <w:i/>
          <w:sz w:val="24"/>
          <w:szCs w:val="24"/>
        </w:rPr>
        <w:t>:</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rPr>
        <w:t>17.</w:t>
      </w:r>
      <w:r w:rsidRPr="0045292C">
        <w:rPr>
          <w:rFonts w:ascii="Times New Roman" w:hAnsi="Times New Roman" w:cs="Times New Roman"/>
          <w:sz w:val="24"/>
          <w:szCs w:val="24"/>
        </w:rPr>
        <w:t>Жүлдеге мектеп командалары арасында шағын футболдан қалалық ашық турнир «Зимние каникулы» (</w:t>
      </w:r>
      <w:r w:rsidRPr="0045292C">
        <w:rPr>
          <w:rFonts w:ascii="Times New Roman" w:hAnsi="Times New Roman" w:cs="Times New Roman"/>
          <w:sz w:val="24"/>
          <w:szCs w:val="24"/>
          <w:lang w:val="kk-KZ"/>
        </w:rPr>
        <w:t>ЖОМ</w:t>
      </w:r>
      <w:r w:rsidRPr="0045292C">
        <w:rPr>
          <w:rFonts w:ascii="Times New Roman" w:hAnsi="Times New Roman" w:cs="Times New Roman"/>
          <w:sz w:val="24"/>
          <w:szCs w:val="24"/>
        </w:rPr>
        <w:t xml:space="preserve"> № 24).</w:t>
      </w: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xml:space="preserve"> :Кулатаев Т.А.</w:t>
      </w:r>
    </w:p>
    <w:p w:rsidR="009F3486" w:rsidRPr="0045292C" w:rsidRDefault="009F3486" w:rsidP="009F3486">
      <w:pPr>
        <w:rPr>
          <w:rFonts w:ascii="Times New Roman" w:hAnsi="Times New Roman" w:cs="Times New Roman"/>
          <w:b/>
          <w:sz w:val="24"/>
          <w:szCs w:val="24"/>
        </w:rPr>
      </w:pPr>
      <w:r w:rsidRPr="0045292C">
        <w:rPr>
          <w:rFonts w:ascii="Times New Roman" w:hAnsi="Times New Roman" w:cs="Times New Roman"/>
          <w:b/>
          <w:sz w:val="24"/>
          <w:szCs w:val="24"/>
        </w:rPr>
        <w:t>18.</w:t>
      </w:r>
      <w:r w:rsidRPr="0045292C">
        <w:rPr>
          <w:rFonts w:ascii="Times New Roman" w:hAnsi="Times New Roman" w:cs="Times New Roman"/>
          <w:sz w:val="24"/>
          <w:szCs w:val="24"/>
        </w:rPr>
        <w:t xml:space="preserve">Жас санаттары бойынша ұлдар мен қыздар арасында стандартты (классикалық), жылдам (рапид) және найзағайдан (блиц) шахматтан Қазақстан Республикасының чемпионаты 6,8,10,12 </w:t>
      </w:r>
      <w:r w:rsidRPr="0045292C">
        <w:rPr>
          <w:rFonts w:ascii="Times New Roman" w:hAnsi="Times New Roman" w:cs="Times New Roman"/>
          <w:sz w:val="24"/>
          <w:szCs w:val="24"/>
          <w:lang w:val="kk-KZ"/>
        </w:rPr>
        <w:t>жас</w:t>
      </w:r>
      <w:r w:rsidRPr="0045292C">
        <w:rPr>
          <w:rFonts w:ascii="Times New Roman" w:hAnsi="Times New Roman" w:cs="Times New Roman"/>
          <w:sz w:val="24"/>
          <w:szCs w:val="24"/>
        </w:rPr>
        <w:t xml:space="preserve"> 2024 </w:t>
      </w:r>
      <w:r w:rsidRPr="0045292C">
        <w:rPr>
          <w:rFonts w:ascii="Times New Roman" w:hAnsi="Times New Roman" w:cs="Times New Roman"/>
          <w:sz w:val="24"/>
          <w:szCs w:val="24"/>
          <w:lang w:val="kk-KZ"/>
        </w:rPr>
        <w:t>жыл</w:t>
      </w:r>
      <w:r w:rsidRPr="0045292C">
        <w:rPr>
          <w:rFonts w:ascii="Times New Roman" w:hAnsi="Times New Roman" w:cs="Times New Roman"/>
          <w:sz w:val="24"/>
          <w:szCs w:val="24"/>
        </w:rPr>
        <w:t xml:space="preserve"> ( г.Шымкент 23.01.2024 г.- 03.02.2024 </w:t>
      </w:r>
      <w:r w:rsidRPr="0045292C">
        <w:rPr>
          <w:rFonts w:ascii="Times New Roman" w:hAnsi="Times New Roman" w:cs="Times New Roman"/>
          <w:sz w:val="24"/>
          <w:szCs w:val="24"/>
          <w:lang w:val="kk-KZ"/>
        </w:rPr>
        <w:t>ж</w:t>
      </w:r>
      <w:r w:rsidRPr="0045292C">
        <w:rPr>
          <w:rFonts w:ascii="Times New Roman" w:hAnsi="Times New Roman" w:cs="Times New Roman"/>
          <w:b/>
          <w:sz w:val="24"/>
          <w:szCs w:val="24"/>
        </w:rPr>
        <w:t xml:space="preserve">.). Амангельдиева Алика – 3 Б </w:t>
      </w:r>
      <w:r w:rsidRPr="0045292C">
        <w:rPr>
          <w:rFonts w:ascii="Times New Roman" w:hAnsi="Times New Roman" w:cs="Times New Roman"/>
          <w:b/>
          <w:sz w:val="24"/>
          <w:szCs w:val="24"/>
          <w:lang w:val="kk-KZ"/>
        </w:rPr>
        <w:t>сынып</w:t>
      </w:r>
      <w:r w:rsidRPr="0045292C">
        <w:rPr>
          <w:rFonts w:ascii="Times New Roman" w:hAnsi="Times New Roman" w:cs="Times New Roman"/>
          <w:b/>
          <w:sz w:val="24"/>
          <w:szCs w:val="24"/>
        </w:rPr>
        <w:t>.</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xml:space="preserve"> :Кулатаев А.Т.</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rPr>
        <w:t>19</w:t>
      </w:r>
      <w:r w:rsidRPr="0045292C">
        <w:rPr>
          <w:rFonts w:ascii="Times New Roman" w:hAnsi="Times New Roman" w:cs="Times New Roman"/>
          <w:sz w:val="24"/>
          <w:szCs w:val="24"/>
        </w:rPr>
        <w:t>. О.Қожановты еске алуға арналған 8-9 сынып оқушылары арасында волейболдан турнир (</w:t>
      </w:r>
      <w:r w:rsidRPr="0045292C">
        <w:rPr>
          <w:rFonts w:ascii="Times New Roman" w:hAnsi="Times New Roman" w:cs="Times New Roman"/>
          <w:sz w:val="24"/>
          <w:szCs w:val="24"/>
          <w:lang w:val="kk-KZ"/>
        </w:rPr>
        <w:t>қыздар</w:t>
      </w:r>
      <w:r w:rsidRPr="0045292C">
        <w:rPr>
          <w:rFonts w:ascii="Times New Roman" w:hAnsi="Times New Roman" w:cs="Times New Roman"/>
          <w:sz w:val="24"/>
          <w:szCs w:val="24"/>
        </w:rPr>
        <w:t>)</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sz w:val="24"/>
          <w:szCs w:val="24"/>
        </w:rPr>
        <w:t xml:space="preserve">( </w:t>
      </w:r>
      <w:r w:rsidRPr="0045292C">
        <w:rPr>
          <w:rFonts w:ascii="Times New Roman" w:hAnsi="Times New Roman" w:cs="Times New Roman"/>
          <w:sz w:val="24"/>
          <w:szCs w:val="24"/>
          <w:lang w:val="kk-KZ"/>
        </w:rPr>
        <w:t xml:space="preserve">ЖОМ </w:t>
      </w:r>
      <w:r w:rsidRPr="0045292C">
        <w:rPr>
          <w:rFonts w:ascii="Times New Roman" w:hAnsi="Times New Roman" w:cs="Times New Roman"/>
          <w:sz w:val="24"/>
          <w:szCs w:val="24"/>
        </w:rPr>
        <w:t xml:space="preserve">№ 25). </w:t>
      </w: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Багаутдинов Р.Р.</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rPr>
        <w:t>20</w:t>
      </w:r>
      <w:r w:rsidRPr="0045292C">
        <w:rPr>
          <w:rFonts w:ascii="Times New Roman" w:hAnsi="Times New Roman" w:cs="Times New Roman"/>
          <w:sz w:val="24"/>
          <w:szCs w:val="24"/>
        </w:rPr>
        <w:t xml:space="preserve">.О.Қожановты еске алуға арналған 8-9 сынып оқушылары арасында волейболдан турнир </w:t>
      </w:r>
      <w:r w:rsidRPr="0045292C">
        <w:rPr>
          <w:rFonts w:ascii="Times New Roman" w:hAnsi="Times New Roman" w:cs="Times New Roman"/>
          <w:sz w:val="24"/>
          <w:szCs w:val="24"/>
          <w:lang w:val="kk-KZ"/>
        </w:rPr>
        <w:t>(ұлдар</w:t>
      </w:r>
      <w:r w:rsidRPr="0045292C">
        <w:rPr>
          <w:rFonts w:ascii="Times New Roman" w:hAnsi="Times New Roman" w:cs="Times New Roman"/>
          <w:sz w:val="24"/>
          <w:szCs w:val="24"/>
        </w:rPr>
        <w:t>).( Ж.Ташенова</w:t>
      </w:r>
      <w:r w:rsidRPr="0045292C">
        <w:rPr>
          <w:rFonts w:ascii="Times New Roman" w:hAnsi="Times New Roman" w:cs="Times New Roman"/>
          <w:sz w:val="24"/>
          <w:szCs w:val="24"/>
          <w:lang w:val="kk-KZ"/>
        </w:rPr>
        <w:t xml:space="preserve"> атындағы ЖОМ</w:t>
      </w:r>
      <w:r w:rsidRPr="0045292C">
        <w:rPr>
          <w:rFonts w:ascii="Times New Roman" w:hAnsi="Times New Roman" w:cs="Times New Roman"/>
          <w:sz w:val="24"/>
          <w:szCs w:val="24"/>
        </w:rPr>
        <w:t xml:space="preserve">). </w:t>
      </w: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xml:space="preserve"> : Багаутдинов Р.Р.</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rPr>
        <w:t xml:space="preserve">21. </w:t>
      </w:r>
      <w:bookmarkStart w:id="7" w:name="_Hlk164868108"/>
      <w:r w:rsidRPr="0045292C">
        <w:rPr>
          <w:rFonts w:ascii="Times New Roman" w:hAnsi="Times New Roman" w:cs="Times New Roman"/>
          <w:b/>
          <w:sz w:val="24"/>
          <w:szCs w:val="24"/>
        </w:rPr>
        <w:t>53-ья</w:t>
      </w:r>
      <w:bookmarkEnd w:id="7"/>
      <w:r w:rsidRPr="0045292C">
        <w:rPr>
          <w:rFonts w:ascii="Times New Roman" w:hAnsi="Times New Roman" w:cs="Times New Roman"/>
          <w:sz w:val="24"/>
          <w:szCs w:val="24"/>
        </w:rPr>
        <w:t>Студенттер арасында үстел теннисінен жарыс (</w:t>
      </w:r>
      <w:r w:rsidRPr="0045292C">
        <w:rPr>
          <w:rFonts w:ascii="Times New Roman" w:hAnsi="Times New Roman" w:cs="Times New Roman"/>
          <w:sz w:val="24"/>
          <w:szCs w:val="24"/>
          <w:lang w:val="kk-KZ"/>
        </w:rPr>
        <w:t>ұлдар, қыздар</w:t>
      </w:r>
      <w:r w:rsidRPr="0045292C">
        <w:rPr>
          <w:rFonts w:ascii="Times New Roman" w:hAnsi="Times New Roman" w:cs="Times New Roman"/>
          <w:sz w:val="24"/>
          <w:szCs w:val="24"/>
        </w:rPr>
        <w:t>)-</w:t>
      </w:r>
      <w:r w:rsidRPr="0045292C">
        <w:rPr>
          <w:rFonts w:ascii="Times New Roman" w:hAnsi="Times New Roman" w:cs="Times New Roman"/>
          <w:sz w:val="24"/>
          <w:szCs w:val="24"/>
          <w:lang w:val="kk-KZ"/>
        </w:rPr>
        <w:t>топтық кезең</w:t>
      </w:r>
      <w:r w:rsidRPr="0045292C">
        <w:rPr>
          <w:rFonts w:ascii="Times New Roman" w:hAnsi="Times New Roman" w:cs="Times New Roman"/>
          <w:sz w:val="24"/>
          <w:szCs w:val="24"/>
        </w:rPr>
        <w:t>. (Теннис</w:t>
      </w:r>
      <w:r w:rsidRPr="0045292C">
        <w:rPr>
          <w:rFonts w:ascii="Times New Roman" w:hAnsi="Times New Roman" w:cs="Times New Roman"/>
          <w:sz w:val="24"/>
          <w:szCs w:val="24"/>
          <w:lang w:val="kk-KZ"/>
        </w:rPr>
        <w:t xml:space="preserve"> орталығы</w:t>
      </w:r>
      <w:r w:rsidRPr="0045292C">
        <w:rPr>
          <w:rFonts w:ascii="Times New Roman" w:hAnsi="Times New Roman" w:cs="Times New Roman"/>
          <w:sz w:val="24"/>
          <w:szCs w:val="24"/>
        </w:rPr>
        <w:t xml:space="preserve"> «</w:t>
      </w:r>
      <w:r w:rsidRPr="0045292C">
        <w:rPr>
          <w:rFonts w:ascii="Times New Roman" w:hAnsi="Times New Roman" w:cs="Times New Roman"/>
          <w:sz w:val="24"/>
          <w:szCs w:val="24"/>
          <w:lang w:val="en-US"/>
        </w:rPr>
        <w:t>Jenimpaz</w:t>
      </w:r>
      <w:r w:rsidRPr="0045292C">
        <w:rPr>
          <w:rFonts w:ascii="Times New Roman" w:hAnsi="Times New Roman" w:cs="Times New Roman"/>
          <w:sz w:val="24"/>
          <w:szCs w:val="24"/>
        </w:rPr>
        <w:t xml:space="preserve">»). </w:t>
      </w: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xml:space="preserve"> :Абылхасанов Н.Р.</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rPr>
        <w:t>22.</w:t>
      </w:r>
      <w:r w:rsidRPr="0045292C">
        <w:rPr>
          <w:rFonts w:ascii="Times New Roman" w:hAnsi="Times New Roman" w:cs="Times New Roman"/>
          <w:sz w:val="24"/>
          <w:szCs w:val="24"/>
        </w:rPr>
        <w:t xml:space="preserve">2024 ж. жылдам шахматтан Павлодар облысының кубогы (20-21 </w:t>
      </w:r>
      <w:r w:rsidRPr="0045292C">
        <w:rPr>
          <w:rFonts w:ascii="Times New Roman" w:hAnsi="Times New Roman" w:cs="Times New Roman"/>
          <w:sz w:val="24"/>
          <w:szCs w:val="24"/>
          <w:lang w:val="kk-KZ"/>
        </w:rPr>
        <w:t>қаңтар</w:t>
      </w:r>
      <w:r w:rsidRPr="0045292C">
        <w:rPr>
          <w:rFonts w:ascii="Times New Roman" w:hAnsi="Times New Roman" w:cs="Times New Roman"/>
          <w:sz w:val="24"/>
          <w:szCs w:val="24"/>
        </w:rPr>
        <w:t xml:space="preserve"> 2024). </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sz w:val="24"/>
          <w:szCs w:val="24"/>
        </w:rPr>
        <w:t>( Шахмат</w:t>
      </w:r>
      <w:r w:rsidRPr="0045292C">
        <w:rPr>
          <w:rFonts w:ascii="Times New Roman" w:hAnsi="Times New Roman" w:cs="Times New Roman"/>
          <w:sz w:val="24"/>
          <w:szCs w:val="24"/>
          <w:lang w:val="kk-KZ"/>
        </w:rPr>
        <w:t xml:space="preserve"> үйі </w:t>
      </w:r>
      <w:r w:rsidRPr="0045292C">
        <w:rPr>
          <w:rFonts w:ascii="Times New Roman" w:hAnsi="Times New Roman" w:cs="Times New Roman"/>
          <w:sz w:val="24"/>
          <w:szCs w:val="24"/>
        </w:rPr>
        <w:t>).</w:t>
      </w: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xml:space="preserve"> :Кулатаев А.Т.</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rPr>
        <w:lastRenderedPageBreak/>
        <w:t>23.</w:t>
      </w:r>
      <w:r w:rsidRPr="0045292C">
        <w:rPr>
          <w:rFonts w:ascii="Times New Roman" w:hAnsi="Times New Roman" w:cs="Times New Roman"/>
          <w:sz w:val="24"/>
          <w:szCs w:val="24"/>
        </w:rPr>
        <w:t xml:space="preserve">Ауғанстаннан әскерлердің шығарылуына арналған шағын футбол (2009-2011 </w:t>
      </w:r>
      <w:r w:rsidRPr="0045292C">
        <w:rPr>
          <w:rFonts w:ascii="Times New Roman" w:hAnsi="Times New Roman" w:cs="Times New Roman"/>
          <w:sz w:val="24"/>
          <w:szCs w:val="24"/>
          <w:lang w:val="kk-KZ"/>
        </w:rPr>
        <w:t>ж</w:t>
      </w:r>
      <w:r w:rsidRPr="0045292C">
        <w:rPr>
          <w:rFonts w:ascii="Times New Roman" w:hAnsi="Times New Roman" w:cs="Times New Roman"/>
          <w:sz w:val="24"/>
          <w:szCs w:val="24"/>
        </w:rPr>
        <w:t>.). (</w:t>
      </w:r>
      <w:r w:rsidRPr="0045292C">
        <w:rPr>
          <w:rFonts w:ascii="Times New Roman" w:hAnsi="Times New Roman" w:cs="Times New Roman"/>
          <w:sz w:val="24"/>
          <w:szCs w:val="24"/>
          <w:lang w:val="kk-KZ"/>
        </w:rPr>
        <w:t>ЖОМ</w:t>
      </w:r>
      <w:r w:rsidRPr="0045292C">
        <w:rPr>
          <w:rFonts w:ascii="Times New Roman" w:hAnsi="Times New Roman" w:cs="Times New Roman"/>
          <w:sz w:val="24"/>
          <w:szCs w:val="24"/>
        </w:rPr>
        <w:t xml:space="preserve"> №24).</w:t>
      </w:r>
      <w:bookmarkStart w:id="8" w:name="_Hlk161736009"/>
      <w:r w:rsidRPr="0045292C">
        <w:rPr>
          <w:rFonts w:ascii="Times New Roman" w:hAnsi="Times New Roman" w:cs="Times New Roman"/>
          <w:sz w:val="24"/>
          <w:szCs w:val="24"/>
          <w:lang w:val="kk-KZ"/>
        </w:rPr>
        <w:t>Жауапты</w:t>
      </w:r>
      <w:bookmarkStart w:id="9" w:name="_GoBack"/>
      <w:bookmarkEnd w:id="9"/>
      <w:r w:rsidRPr="0045292C">
        <w:rPr>
          <w:rFonts w:ascii="Times New Roman" w:hAnsi="Times New Roman" w:cs="Times New Roman"/>
          <w:sz w:val="24"/>
          <w:szCs w:val="24"/>
        </w:rPr>
        <w:t xml:space="preserve"> :Кулатаев Т.А.</w:t>
      </w:r>
      <w:bookmarkEnd w:id="8"/>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sz w:val="24"/>
          <w:szCs w:val="24"/>
        </w:rPr>
        <w:t>24.53</w:t>
      </w:r>
      <w:r w:rsidRPr="0045292C">
        <w:rPr>
          <w:rFonts w:ascii="Times New Roman" w:hAnsi="Times New Roman" w:cs="Times New Roman"/>
          <w:b/>
          <w:sz w:val="24"/>
          <w:szCs w:val="24"/>
          <w:lang w:val="kk-KZ"/>
        </w:rPr>
        <w:t xml:space="preserve">- ші </w:t>
      </w:r>
      <w:r w:rsidRPr="0045292C">
        <w:rPr>
          <w:rFonts w:ascii="Times New Roman" w:hAnsi="Times New Roman" w:cs="Times New Roman"/>
          <w:b/>
          <w:sz w:val="24"/>
          <w:szCs w:val="24"/>
        </w:rPr>
        <w:t xml:space="preserve"> </w:t>
      </w:r>
      <w:r w:rsidRPr="0045292C">
        <w:rPr>
          <w:rFonts w:ascii="Times New Roman" w:hAnsi="Times New Roman" w:cs="Times New Roman"/>
          <w:b/>
          <w:sz w:val="24"/>
          <w:szCs w:val="24"/>
          <w:lang w:val="kk-KZ"/>
        </w:rPr>
        <w:t>қ</w:t>
      </w:r>
      <w:r w:rsidRPr="0045292C">
        <w:rPr>
          <w:rFonts w:ascii="Times New Roman" w:hAnsi="Times New Roman" w:cs="Times New Roman"/>
          <w:b/>
          <w:sz w:val="24"/>
          <w:szCs w:val="24"/>
        </w:rPr>
        <w:t>ысқы Президенттік сайыс (2006-2011 ж.т., «Ертіс» тау шаңғысы курорты. Жауапты: Багаутдинов Р.Р.). Лебедев Мирослав 6 «Б», Крылова Валерия 7 «Б» сыныптары – III орын.</w:t>
      </w:r>
    </w:p>
    <w:p w:rsidR="009F3486" w:rsidRPr="0045292C" w:rsidRDefault="009F3486" w:rsidP="009F3486">
      <w:pPr>
        <w:rPr>
          <w:rFonts w:ascii="Times New Roman" w:hAnsi="Times New Roman" w:cs="Times New Roman"/>
          <w:b/>
          <w:i/>
          <w:sz w:val="24"/>
          <w:szCs w:val="24"/>
          <w:lang w:val="kk-KZ"/>
        </w:rPr>
      </w:pPr>
      <w:r w:rsidRPr="0045292C">
        <w:rPr>
          <w:rFonts w:ascii="Times New Roman" w:hAnsi="Times New Roman" w:cs="Times New Roman"/>
          <w:b/>
          <w:i/>
          <w:sz w:val="24"/>
          <w:szCs w:val="24"/>
          <w:lang w:val="kk-KZ"/>
        </w:rPr>
        <w:t>Ақпан:</w:t>
      </w:r>
    </w:p>
    <w:p w:rsidR="009F3486" w:rsidRPr="0045292C" w:rsidRDefault="009F3486" w:rsidP="009F3486">
      <w:pPr>
        <w:rPr>
          <w:rFonts w:ascii="Times New Roman" w:hAnsi="Times New Roman" w:cs="Times New Roman"/>
          <w:b/>
          <w:i/>
          <w:sz w:val="24"/>
          <w:szCs w:val="24"/>
          <w:lang w:val="kk-KZ"/>
        </w:rPr>
      </w:pPr>
      <w:r w:rsidRPr="0045292C">
        <w:rPr>
          <w:rFonts w:ascii="Times New Roman" w:hAnsi="Times New Roman" w:cs="Times New Roman"/>
          <w:b/>
          <w:i/>
          <w:sz w:val="24"/>
          <w:szCs w:val="24"/>
          <w:lang w:val="kk-KZ"/>
        </w:rPr>
        <w:t xml:space="preserve"> 25. А.Зайнуллинді еске алуға арналған 9-11 сынып оқушылары арасында баскетболдан 3*3 қалалық турнир. (No39 орта мектеп) Жауапты: Багаутдинов Р.Р.</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sz w:val="24"/>
          <w:szCs w:val="24"/>
          <w:lang w:val="kk-KZ"/>
        </w:rPr>
        <w:t>26.53 шахматтан студенттердің спартакиадасы (Шахмат үйі) Амангелдиева Алика – ІІІ орын Құлатаев А.Т.</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sz w:val="24"/>
          <w:szCs w:val="24"/>
          <w:lang w:val="kk-KZ"/>
        </w:rPr>
        <w:t>27</w:t>
      </w:r>
      <w:r w:rsidRPr="0045292C">
        <w:rPr>
          <w:rFonts w:ascii="Times New Roman" w:hAnsi="Times New Roman" w:cs="Times New Roman"/>
          <w:sz w:val="24"/>
          <w:szCs w:val="24"/>
          <w:lang w:val="kk-KZ"/>
        </w:rPr>
        <w:t>. 2016 жылы туған ерлер мен әйелдер, ұлдар мен қыздар арасында шашкадан «64» Павлодар облысының чемпионаты. (Шахмат үйі).</w:t>
      </w:r>
      <w:r w:rsidRPr="0045292C">
        <w:rPr>
          <w:rFonts w:ascii="Times New Roman" w:hAnsi="Times New Roman" w:cs="Times New Roman"/>
          <w:b/>
          <w:sz w:val="24"/>
          <w:szCs w:val="24"/>
          <w:lang w:val="kk-KZ"/>
        </w:rPr>
        <w:t>Жақсыбеков Ризабек – 1 орын, Ахмет Алихан – 3 орын Жауаптылар: Багаутдинов Р.Р.</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28.</w:t>
      </w:r>
      <w:r w:rsidRPr="0045292C">
        <w:rPr>
          <w:rFonts w:ascii="Times New Roman" w:hAnsi="Times New Roman" w:cs="Times New Roman"/>
          <w:sz w:val="24"/>
          <w:szCs w:val="24"/>
          <w:lang w:val="kk-KZ"/>
        </w:rPr>
        <w:t>Қалалық Малайсары батырға арналған ұлттық ойындар.(СОШ им. Малайсары батыр).Жауапты :Абылхасанов Н.Р.</w:t>
      </w:r>
      <w:r w:rsidRPr="0045292C">
        <w:rPr>
          <w:rFonts w:ascii="Times New Roman" w:hAnsi="Times New Roman" w:cs="Times New Roman"/>
          <w:b/>
          <w:sz w:val="24"/>
          <w:szCs w:val="24"/>
          <w:lang w:val="kk-KZ"/>
        </w:rPr>
        <w:t xml:space="preserve">В номинации «Серке тарту» ученик 9 «Б» класса занял – II место. </w:t>
      </w:r>
      <w:r w:rsidRPr="0045292C">
        <w:rPr>
          <w:rFonts w:ascii="Times New Roman" w:hAnsi="Times New Roman" w:cs="Times New Roman"/>
          <w:sz w:val="24"/>
          <w:szCs w:val="24"/>
          <w:lang w:val="kk-KZ"/>
        </w:rPr>
        <w:t>Жауапты :Абылхасанов Н.Р.</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29. Ұлағатты ұстаз,еңбек ардагері – Жылқыбаев Мақажан Несіпбайұлының еске алу күніне арналған «Ұлағатты ұстазға мың тағзым» шахмат турнирі.</w:t>
      </w:r>
      <w:r w:rsidRPr="0045292C">
        <w:rPr>
          <w:rFonts w:ascii="Times New Roman" w:hAnsi="Times New Roman" w:cs="Times New Roman"/>
          <w:sz w:val="24"/>
          <w:szCs w:val="24"/>
          <w:lang w:val="kk-KZ"/>
        </w:rPr>
        <w:t xml:space="preserve">(гимназия им. Ы. Алтынсарина). </w:t>
      </w:r>
      <w:r w:rsidRPr="0045292C">
        <w:rPr>
          <w:rFonts w:ascii="Times New Roman" w:hAnsi="Times New Roman" w:cs="Times New Roman"/>
          <w:b/>
          <w:sz w:val="24"/>
          <w:szCs w:val="24"/>
          <w:lang w:val="kk-KZ"/>
        </w:rPr>
        <w:t xml:space="preserve">Амангельдиева Алика – Iместо. </w:t>
      </w:r>
      <w:r w:rsidRPr="0045292C">
        <w:rPr>
          <w:rFonts w:ascii="Times New Roman" w:hAnsi="Times New Roman" w:cs="Times New Roman"/>
          <w:sz w:val="24"/>
          <w:szCs w:val="24"/>
          <w:lang w:val="kk-KZ"/>
        </w:rPr>
        <w:t>Жауапты :Кулатаев А.Т.</w:t>
      </w:r>
    </w:p>
    <w:p w:rsidR="009F3486" w:rsidRPr="0045292C" w:rsidRDefault="009F3486" w:rsidP="009F3486">
      <w:pPr>
        <w:rPr>
          <w:rFonts w:ascii="Times New Roman" w:hAnsi="Times New Roman" w:cs="Times New Roman"/>
          <w:b/>
          <w:i/>
          <w:sz w:val="24"/>
          <w:szCs w:val="24"/>
          <w:lang w:val="kk-KZ"/>
        </w:rPr>
      </w:pPr>
      <w:r w:rsidRPr="0045292C">
        <w:rPr>
          <w:rFonts w:ascii="Times New Roman" w:hAnsi="Times New Roman" w:cs="Times New Roman"/>
          <w:b/>
          <w:i/>
          <w:sz w:val="24"/>
          <w:szCs w:val="24"/>
          <w:lang w:val="kk-KZ"/>
        </w:rPr>
        <w:t>Наурыз:</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30.</w:t>
      </w:r>
      <w:r w:rsidRPr="0045292C">
        <w:rPr>
          <w:rFonts w:ascii="Times New Roman" w:hAnsi="Times New Roman" w:cs="Times New Roman"/>
          <w:sz w:val="24"/>
          <w:szCs w:val="24"/>
          <w:lang w:val="kk-KZ"/>
        </w:rPr>
        <w:t xml:space="preserve"> Павлодар қаласындағы жалпы білім беретін мектептердің 7-8 сынып оқушылары арасында волейболдан жарыс өтті. Қыздар – топтық кезең (Қ. Бекхожин атындағы орта мектеп). Ұлдар – топтық кезең (No 35 орта мектеп) Жауаптылар: Багаутдинов Р.Р.</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31. </w:t>
      </w:r>
      <w:r w:rsidRPr="0045292C">
        <w:rPr>
          <w:rFonts w:ascii="Times New Roman" w:hAnsi="Times New Roman" w:cs="Times New Roman"/>
          <w:sz w:val="24"/>
          <w:szCs w:val="24"/>
          <w:lang w:val="kk-KZ"/>
        </w:rPr>
        <w:t xml:space="preserve">8 наурыз мерекесіне арналған шахматшы қыздар арасында мерекелік блиц-турнир. (Шахмат үйі). </w:t>
      </w:r>
      <w:r w:rsidRPr="0045292C">
        <w:rPr>
          <w:rFonts w:ascii="Times New Roman" w:hAnsi="Times New Roman" w:cs="Times New Roman"/>
          <w:b/>
          <w:sz w:val="24"/>
          <w:szCs w:val="24"/>
          <w:lang w:val="kk-KZ"/>
        </w:rPr>
        <w:t>Амангелдиева Алика – 2 орын Жауапты: Құлатаев А.Т.</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32.</w:t>
      </w:r>
      <w:r w:rsidRPr="0045292C">
        <w:rPr>
          <w:rFonts w:ascii="Times New Roman" w:hAnsi="Times New Roman" w:cs="Times New Roman"/>
          <w:sz w:val="24"/>
          <w:szCs w:val="24"/>
          <w:lang w:val="kk-KZ"/>
        </w:rPr>
        <w:t xml:space="preserve"> Баскетболдан 2024 жылғы Павлодар қаласының көктемгі ашық чемпионаты 3*3. (СДЮШОР No2.) Жас топтары: U-14 (ұлдар) U-16 (ұлдар); Жауапты: Багаутдинов Р.Р.</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 xml:space="preserve">33. </w:t>
      </w:r>
      <w:r w:rsidRPr="0045292C">
        <w:rPr>
          <w:rFonts w:ascii="Times New Roman" w:hAnsi="Times New Roman" w:cs="Times New Roman"/>
          <w:sz w:val="24"/>
          <w:szCs w:val="24"/>
          <w:lang w:val="kk-KZ"/>
        </w:rPr>
        <w:t>2014-2015 жылы туған қала және облыстағы жекеменшік мектептердің балалар футбол командалары арасында футболдан Павлодар облысының чемпионаты Жауапты: Құлатаев Т.А</w:t>
      </w:r>
      <w:r w:rsidRPr="0045292C">
        <w:rPr>
          <w:rFonts w:ascii="Times New Roman" w:hAnsi="Times New Roman" w:cs="Times New Roman"/>
          <w:b/>
          <w:sz w:val="24"/>
          <w:szCs w:val="24"/>
          <w:lang w:val="kk-KZ"/>
        </w:rPr>
        <w:t xml:space="preserve">. </w:t>
      </w:r>
      <w:r w:rsidRPr="0045292C">
        <w:rPr>
          <w:rFonts w:ascii="Times New Roman" w:eastAsia="Times New Roman" w:hAnsi="Times New Roman" w:cs="Times New Roman"/>
          <w:b/>
          <w:bCs/>
          <w:sz w:val="24"/>
          <w:szCs w:val="24"/>
          <w:lang w:val="kk-KZ"/>
        </w:rPr>
        <w:t>Жетекшинская СОШ – III место</w:t>
      </w:r>
      <w:r w:rsidRPr="0045292C">
        <w:rPr>
          <w:rFonts w:ascii="Times New Roman" w:eastAsia="Times New Roman" w:hAnsi="Times New Roman" w:cs="Times New Roman"/>
          <w:bCs/>
          <w:sz w:val="24"/>
          <w:szCs w:val="24"/>
          <w:lang w:val="kk-KZ"/>
        </w:rPr>
        <w:t>.</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i/>
          <w:sz w:val="24"/>
          <w:szCs w:val="24"/>
          <w:lang w:val="kk-KZ"/>
        </w:rPr>
        <w:t>Апрель</w:t>
      </w:r>
      <w:r w:rsidRPr="0045292C">
        <w:rPr>
          <w:rFonts w:ascii="Times New Roman" w:hAnsi="Times New Roman" w:cs="Times New Roman"/>
          <w:i/>
          <w:sz w:val="24"/>
          <w:szCs w:val="24"/>
          <w:lang w:val="kk-KZ"/>
        </w:rPr>
        <w:t>:</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34.</w:t>
      </w:r>
      <w:r w:rsidRPr="0045292C">
        <w:rPr>
          <w:rFonts w:ascii="Times New Roman" w:hAnsi="Times New Roman" w:cs="Times New Roman"/>
          <w:sz w:val="24"/>
          <w:szCs w:val="24"/>
          <w:lang w:val="kk-KZ"/>
        </w:rPr>
        <w:t xml:space="preserve"> Еске алуға арналған 2010-2011 жылы туған оқушылар арасында шағын футболдан турнир  (N24 орта мектеп). Топтық кезең. Жауапты: Құлатаев Т.А.</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35. </w:t>
      </w:r>
      <w:r w:rsidRPr="0045292C">
        <w:rPr>
          <w:rFonts w:ascii="Times New Roman" w:hAnsi="Times New Roman" w:cs="Times New Roman"/>
          <w:sz w:val="24"/>
          <w:szCs w:val="24"/>
          <w:lang w:val="kk-KZ"/>
        </w:rPr>
        <w:t>8-10 сынып мектеп командалары арасында футболдан «Былғары экстра» ашық қалалық турнирі. Топтық кезең – №18 орта мектеп Жауаптылар: Құлатаев Т.А.</w:t>
      </w:r>
      <w:r w:rsidRPr="0045292C">
        <w:rPr>
          <w:rFonts w:ascii="Times New Roman" w:hAnsi="Times New Roman" w:cs="Times New Roman"/>
          <w:b/>
          <w:sz w:val="24"/>
          <w:szCs w:val="24"/>
          <w:lang w:val="kk-KZ"/>
        </w:rPr>
        <w:t xml:space="preserve">  </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 xml:space="preserve"> 36.</w:t>
      </w:r>
      <w:r w:rsidRPr="0045292C">
        <w:rPr>
          <w:rFonts w:ascii="Times New Roman" w:hAnsi="Times New Roman" w:cs="Times New Roman"/>
          <w:sz w:val="24"/>
          <w:szCs w:val="24"/>
          <w:lang w:val="kk-KZ"/>
        </w:rPr>
        <w:t xml:space="preserve"> Оқушылар арасында классикалық шахматтан облыстық турнир «Мемориал Л.А. Блудова». Жауапты: Құлатаев А.Т.</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  37.</w:t>
      </w:r>
      <w:r w:rsidRPr="0045292C">
        <w:rPr>
          <w:rFonts w:ascii="Times New Roman" w:hAnsi="Times New Roman" w:cs="Times New Roman"/>
          <w:sz w:val="24"/>
          <w:szCs w:val="24"/>
          <w:lang w:val="kk-KZ"/>
        </w:rPr>
        <w:t xml:space="preserve"> 53-ші студенттер спартакиадасы. Жазғы президенттік көпсайыс (2006-2011 ж.т.). («Отан» ОСК, «Шымыр» бассейні, Орталық стадион). Жеке сайыс (9-11 сынып қыздары) </w:t>
      </w:r>
      <w:r w:rsidRPr="0045292C">
        <w:rPr>
          <w:rFonts w:ascii="Times New Roman" w:hAnsi="Times New Roman" w:cs="Times New Roman"/>
          <w:b/>
          <w:sz w:val="24"/>
          <w:szCs w:val="24"/>
          <w:lang w:val="kk-KZ"/>
        </w:rPr>
        <w:t>Татьяна Морар (9 «Б» сыныбы) - III орын</w:t>
      </w:r>
      <w:r w:rsidRPr="0045292C">
        <w:rPr>
          <w:rFonts w:ascii="Times New Roman" w:hAnsi="Times New Roman" w:cs="Times New Roman"/>
          <w:sz w:val="24"/>
          <w:szCs w:val="24"/>
          <w:lang w:val="kk-KZ"/>
        </w:rPr>
        <w:t>. Жауапты: Багаутдинов Р.Р.</w:t>
      </w:r>
      <w:r w:rsidRPr="0045292C">
        <w:rPr>
          <w:rFonts w:ascii="Times New Roman" w:hAnsi="Times New Roman" w:cs="Times New Roman"/>
          <w:b/>
          <w:sz w:val="24"/>
          <w:szCs w:val="24"/>
          <w:lang w:val="kk-KZ"/>
        </w:rPr>
        <w:t xml:space="preserve"> </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sz w:val="24"/>
          <w:szCs w:val="24"/>
          <w:lang w:val="kk-KZ"/>
        </w:rPr>
        <w:lastRenderedPageBreak/>
        <w:t xml:space="preserve">    38. </w:t>
      </w:r>
      <w:r w:rsidRPr="0045292C">
        <w:rPr>
          <w:rFonts w:ascii="Times New Roman" w:hAnsi="Times New Roman" w:cs="Times New Roman"/>
          <w:sz w:val="24"/>
          <w:szCs w:val="24"/>
          <w:lang w:val="kk-KZ"/>
        </w:rPr>
        <w:t>Оқушылардың  53-ші спартакиадасы. Волейбол (мектеп командасы). Қыздар – 8 орын. Ұлдар – топтық кезең. Жауапты: Багаутдинов Р.Р.</w:t>
      </w:r>
      <w:r w:rsidRPr="0045292C">
        <w:rPr>
          <w:rFonts w:ascii="Times New Roman" w:hAnsi="Times New Roman" w:cs="Times New Roman"/>
          <w:b/>
          <w:sz w:val="24"/>
          <w:szCs w:val="24"/>
          <w:lang w:val="kk-KZ"/>
        </w:rPr>
        <w:t xml:space="preserve">     </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sz w:val="24"/>
          <w:szCs w:val="24"/>
          <w:lang w:val="kk-KZ"/>
        </w:rPr>
        <w:t xml:space="preserve">39. </w:t>
      </w:r>
      <w:r w:rsidRPr="0045292C">
        <w:rPr>
          <w:rFonts w:ascii="Times New Roman" w:hAnsi="Times New Roman" w:cs="Times New Roman"/>
          <w:sz w:val="24"/>
          <w:szCs w:val="24"/>
          <w:lang w:val="kk-KZ"/>
        </w:rPr>
        <w:t xml:space="preserve">Оқушылардың 53-спартакиадасы. </w:t>
      </w:r>
      <w:r w:rsidRPr="0045292C">
        <w:rPr>
          <w:rFonts w:ascii="Times New Roman" w:hAnsi="Times New Roman" w:cs="Times New Roman"/>
          <w:sz w:val="24"/>
          <w:szCs w:val="24"/>
        </w:rPr>
        <w:t>Пневматикалық винтовкадан ату (команда). Ұлдар – ІІІ орын. Қыздар – ІІІ орын. Жауапты: Багаутдинов Р.Р.</w:t>
      </w:r>
      <w:r w:rsidRPr="0045292C">
        <w:rPr>
          <w:rFonts w:ascii="Times New Roman" w:hAnsi="Times New Roman" w:cs="Times New Roman"/>
          <w:b/>
          <w:sz w:val="24"/>
          <w:szCs w:val="24"/>
          <w:lang w:val="kk-KZ"/>
        </w:rPr>
        <w:t xml:space="preserve">    </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 xml:space="preserve"> 40. </w:t>
      </w:r>
      <w:r w:rsidRPr="0045292C">
        <w:rPr>
          <w:rFonts w:ascii="Times New Roman" w:hAnsi="Times New Roman" w:cs="Times New Roman"/>
          <w:sz w:val="24"/>
          <w:szCs w:val="24"/>
          <w:lang w:val="kk-KZ"/>
        </w:rPr>
        <w:t xml:space="preserve">53-ші студенттер спартакиадасы. Жеңіл атлетика Жауапты: Багаутдинов Р.Р.Морарь Татьяна - </w:t>
      </w:r>
      <w:r w:rsidRPr="0045292C">
        <w:rPr>
          <w:rFonts w:ascii="Times New Roman" w:hAnsi="Times New Roman" w:cs="Times New Roman"/>
          <w:b/>
          <w:sz w:val="24"/>
          <w:szCs w:val="24"/>
          <w:lang w:val="kk-KZ"/>
        </w:rPr>
        <w:t>IIместо. (Бег 800 м.), КабылбекРунар - I место (ұзындыққа секіру).</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i/>
          <w:sz w:val="24"/>
          <w:szCs w:val="24"/>
          <w:lang w:val="kk-KZ"/>
        </w:rPr>
        <w:t>Мамыр</w:t>
      </w:r>
      <w:r w:rsidRPr="0045292C">
        <w:rPr>
          <w:rFonts w:ascii="Times New Roman" w:hAnsi="Times New Roman" w:cs="Times New Roman"/>
          <w:b/>
          <w:sz w:val="24"/>
          <w:szCs w:val="24"/>
          <w:lang w:val="kk-KZ"/>
        </w:rPr>
        <w:t>:</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b/>
          <w:sz w:val="24"/>
          <w:szCs w:val="24"/>
          <w:lang w:val="kk-KZ"/>
        </w:rPr>
        <w:t>41.</w:t>
      </w:r>
      <w:r w:rsidRPr="0045292C">
        <w:rPr>
          <w:rFonts w:ascii="Times New Roman" w:hAnsi="Times New Roman" w:cs="Times New Roman"/>
          <w:sz w:val="24"/>
          <w:szCs w:val="24"/>
          <w:lang w:val="kk-KZ"/>
        </w:rPr>
        <w:t>Классикалық шахматтан ерлер мен әйелдер арасындағы қалалық чемпионат 2024 ж. Жауапты: Құлатаев А.Т</w:t>
      </w:r>
      <w:r w:rsidRPr="0045292C">
        <w:rPr>
          <w:rFonts w:ascii="Times New Roman" w:hAnsi="Times New Roman" w:cs="Times New Roman"/>
          <w:b/>
          <w:sz w:val="24"/>
          <w:szCs w:val="24"/>
          <w:lang w:val="kk-KZ"/>
        </w:rPr>
        <w:t xml:space="preserve">. Амангелдиева Алика – 1 орын.     </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lang w:val="kk-KZ"/>
        </w:rPr>
        <w:t xml:space="preserve"> 42. </w:t>
      </w:r>
      <w:r w:rsidRPr="0045292C">
        <w:rPr>
          <w:rFonts w:ascii="Times New Roman" w:hAnsi="Times New Roman" w:cs="Times New Roman"/>
          <w:sz w:val="24"/>
          <w:szCs w:val="24"/>
        </w:rPr>
        <w:t xml:space="preserve">Оқушылардың 53-футбол ойындары (6-7 сыныптар). </w:t>
      </w:r>
    </w:p>
    <w:p w:rsidR="009F3486" w:rsidRPr="0045292C" w:rsidRDefault="009F3486" w:rsidP="009F3486">
      <w:pPr>
        <w:rPr>
          <w:rFonts w:ascii="Times New Roman" w:hAnsi="Times New Roman" w:cs="Times New Roman"/>
          <w:b/>
          <w:sz w:val="24"/>
          <w:szCs w:val="24"/>
          <w:lang w:val="kk-KZ"/>
        </w:rPr>
      </w:pPr>
      <w:r w:rsidRPr="0045292C">
        <w:rPr>
          <w:rFonts w:ascii="Times New Roman" w:hAnsi="Times New Roman" w:cs="Times New Roman"/>
          <w:sz w:val="24"/>
          <w:szCs w:val="24"/>
        </w:rPr>
        <w:t>(No17.37 орта мектеп) – IV орын. Жауапты: Құлатаев Т.А.</w:t>
      </w:r>
      <w:r w:rsidRPr="0045292C">
        <w:rPr>
          <w:rFonts w:ascii="Times New Roman" w:hAnsi="Times New Roman" w:cs="Times New Roman"/>
          <w:b/>
          <w:sz w:val="24"/>
          <w:szCs w:val="24"/>
          <w:lang w:val="kk-KZ"/>
        </w:rPr>
        <w:t xml:space="preserve">    </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 xml:space="preserve"> 43.    </w:t>
      </w:r>
      <w:r w:rsidRPr="0045292C">
        <w:rPr>
          <w:rFonts w:ascii="Times New Roman" w:hAnsi="Times New Roman" w:cs="Times New Roman"/>
          <w:sz w:val="24"/>
          <w:szCs w:val="24"/>
          <w:lang w:val="kk-KZ"/>
        </w:rPr>
        <w:t>Павлодар ауданы білім беру ұйымдарының оқушылары арасында Кемеңгер орта мектебінің 60 жылдығы мен Кемеңгер ауылдық округінің 70 жылдығын мерекелеуге арналған шағын футболдан турнир өтті</w:t>
      </w:r>
      <w:r w:rsidRPr="0045292C">
        <w:rPr>
          <w:rFonts w:ascii="Times New Roman" w:hAnsi="Times New Roman" w:cs="Times New Roman"/>
          <w:b/>
          <w:sz w:val="24"/>
          <w:szCs w:val="24"/>
          <w:lang w:val="kk-KZ"/>
        </w:rPr>
        <w:t>. (Жетекші ОМ) – Iместо</w:t>
      </w:r>
      <w:r w:rsidRPr="0045292C">
        <w:rPr>
          <w:rFonts w:ascii="Times New Roman" w:hAnsi="Times New Roman" w:cs="Times New Roman"/>
          <w:sz w:val="24"/>
          <w:szCs w:val="24"/>
          <w:lang w:val="kk-KZ"/>
        </w:rPr>
        <w:t xml:space="preserve">Жауапты : Кулатаев Т.А. </w:t>
      </w:r>
    </w:p>
    <w:p w:rsidR="009F3486" w:rsidRPr="0045292C" w:rsidRDefault="009F3486" w:rsidP="009F3486">
      <w:pPr>
        <w:tabs>
          <w:tab w:val="left" w:pos="2505"/>
        </w:tabs>
        <w:jc w:val="center"/>
        <w:rPr>
          <w:rFonts w:ascii="Times New Roman" w:eastAsia="Times New Roman" w:hAnsi="Times New Roman" w:cs="Times New Roman"/>
          <w:b/>
          <w:bCs/>
          <w:sz w:val="24"/>
          <w:szCs w:val="24"/>
          <w:lang w:val="kk-KZ"/>
        </w:rPr>
      </w:pPr>
      <w:r w:rsidRPr="0045292C">
        <w:rPr>
          <w:rFonts w:ascii="Times New Roman" w:eastAsia="Times New Roman" w:hAnsi="Times New Roman" w:cs="Times New Roman"/>
          <w:b/>
          <w:bCs/>
          <w:sz w:val="24"/>
          <w:szCs w:val="24"/>
          <w:lang w:val="kk-KZ"/>
        </w:rPr>
        <w:t>2022-2024 жылдары мектеп мұғалімдері Павлодар қаласы мектептері мұғалімдерінің спартакиадасына қатысты</w:t>
      </w:r>
    </w:p>
    <w:p w:rsidR="009F3486" w:rsidRPr="0045292C" w:rsidRDefault="009F3486" w:rsidP="009F3486">
      <w:pPr>
        <w:rPr>
          <w:rFonts w:ascii="Times New Roman" w:hAnsi="Times New Roman" w:cs="Times New Roman"/>
          <w:sz w:val="24"/>
          <w:szCs w:val="24"/>
          <w:lang w:val="kk-KZ"/>
        </w:rPr>
      </w:pPr>
      <w:r w:rsidRPr="0045292C">
        <w:rPr>
          <w:rFonts w:ascii="Times New Roman" w:eastAsia="Times New Roman" w:hAnsi="Times New Roman" w:cs="Times New Roman"/>
          <w:b/>
          <w:bCs/>
          <w:sz w:val="24"/>
          <w:szCs w:val="24"/>
          <w:lang w:val="kk-KZ"/>
        </w:rPr>
        <w:t xml:space="preserve">Қазан- сәуір </w:t>
      </w:r>
      <w:r w:rsidRPr="0045292C">
        <w:rPr>
          <w:rFonts w:ascii="Times New Roman" w:hAnsi="Times New Roman" w:cs="Times New Roman"/>
          <w:b/>
          <w:sz w:val="24"/>
          <w:szCs w:val="24"/>
          <w:u w:val="single"/>
          <w:lang w:val="kk-KZ"/>
        </w:rPr>
        <w:t xml:space="preserve"> 2023. </w:t>
      </w:r>
      <w:r w:rsidRPr="0045292C">
        <w:rPr>
          <w:rFonts w:ascii="Times New Roman" w:hAnsi="Times New Roman" w:cs="Times New Roman"/>
          <w:sz w:val="24"/>
          <w:szCs w:val="24"/>
          <w:lang w:val="kk-KZ"/>
        </w:rPr>
        <w:t>UNITYLIGAХI Футболдан облыстық чемпионат.</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sz w:val="24"/>
          <w:szCs w:val="24"/>
        </w:rPr>
        <w:t>Кулатаев Т.А. (команда</w:t>
      </w:r>
      <w:r w:rsidRPr="0045292C">
        <w:rPr>
          <w:rFonts w:ascii="Times New Roman" w:hAnsi="Times New Roman" w:cs="Times New Roman"/>
          <w:sz w:val="24"/>
          <w:szCs w:val="24"/>
          <w:lang w:val="kk-KZ"/>
        </w:rPr>
        <w:t>сы</w:t>
      </w:r>
      <w:r w:rsidRPr="0045292C">
        <w:rPr>
          <w:rFonts w:ascii="Times New Roman" w:hAnsi="Times New Roman" w:cs="Times New Roman"/>
          <w:sz w:val="24"/>
          <w:szCs w:val="24"/>
        </w:rPr>
        <w:t xml:space="preserve"> «Кеменгер») – </w:t>
      </w:r>
      <w:r w:rsidRPr="0045292C">
        <w:rPr>
          <w:rFonts w:ascii="Times New Roman" w:hAnsi="Times New Roman" w:cs="Times New Roman"/>
          <w:sz w:val="24"/>
          <w:szCs w:val="24"/>
          <w:lang w:val="en-US"/>
        </w:rPr>
        <w:t>LigaI</w:t>
      </w:r>
      <w:r w:rsidRPr="0045292C">
        <w:rPr>
          <w:rFonts w:ascii="Times New Roman" w:hAnsi="Times New Roman" w:cs="Times New Roman"/>
          <w:sz w:val="24"/>
          <w:szCs w:val="24"/>
        </w:rPr>
        <w:t>.</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sz w:val="24"/>
          <w:szCs w:val="24"/>
        </w:rPr>
        <w:t>Багаутдинов Р.Р. (команд</w:t>
      </w:r>
      <w:r w:rsidRPr="0045292C">
        <w:rPr>
          <w:rFonts w:ascii="Times New Roman" w:hAnsi="Times New Roman" w:cs="Times New Roman"/>
          <w:sz w:val="24"/>
          <w:szCs w:val="24"/>
          <w:lang w:val="kk-KZ"/>
        </w:rPr>
        <w:t>сы</w:t>
      </w:r>
      <w:r w:rsidRPr="0045292C">
        <w:rPr>
          <w:rFonts w:ascii="Times New Roman" w:hAnsi="Times New Roman" w:cs="Times New Roman"/>
          <w:sz w:val="24"/>
          <w:szCs w:val="24"/>
        </w:rPr>
        <w:t>а «</w:t>
      </w:r>
      <w:r w:rsidRPr="0045292C">
        <w:rPr>
          <w:rFonts w:ascii="Times New Roman" w:hAnsi="Times New Roman" w:cs="Times New Roman"/>
          <w:sz w:val="24"/>
          <w:szCs w:val="24"/>
          <w:lang w:val="en-US"/>
        </w:rPr>
        <w:t>Caustic</w:t>
      </w:r>
      <w:r w:rsidRPr="0045292C">
        <w:rPr>
          <w:rFonts w:ascii="Times New Roman" w:hAnsi="Times New Roman" w:cs="Times New Roman"/>
          <w:sz w:val="24"/>
          <w:szCs w:val="24"/>
        </w:rPr>
        <w:t xml:space="preserve">») – </w:t>
      </w:r>
      <w:r w:rsidRPr="0045292C">
        <w:rPr>
          <w:rFonts w:ascii="Times New Roman" w:hAnsi="Times New Roman" w:cs="Times New Roman"/>
          <w:sz w:val="24"/>
          <w:szCs w:val="24"/>
          <w:lang w:val="en-US"/>
        </w:rPr>
        <w:t>LigaII</w:t>
      </w:r>
      <w:r w:rsidRPr="0045292C">
        <w:rPr>
          <w:rFonts w:ascii="Times New Roman" w:hAnsi="Times New Roman" w:cs="Times New Roman"/>
          <w:sz w:val="24"/>
          <w:szCs w:val="24"/>
        </w:rPr>
        <w:t>.</w:t>
      </w:r>
    </w:p>
    <w:p w:rsidR="009F3486" w:rsidRPr="0045292C" w:rsidRDefault="009F3486" w:rsidP="009F3486">
      <w:pPr>
        <w:rPr>
          <w:rFonts w:ascii="Times New Roman" w:hAnsi="Times New Roman" w:cs="Times New Roman"/>
          <w:b/>
          <w:i/>
          <w:sz w:val="24"/>
          <w:szCs w:val="24"/>
          <w:lang w:val="kk-KZ"/>
        </w:rPr>
      </w:pPr>
      <w:r w:rsidRPr="0045292C">
        <w:rPr>
          <w:rFonts w:ascii="Times New Roman" w:hAnsi="Times New Roman" w:cs="Times New Roman"/>
          <w:b/>
          <w:i/>
          <w:sz w:val="24"/>
          <w:szCs w:val="24"/>
          <w:lang w:val="kk-KZ"/>
        </w:rPr>
        <w:t>Қыркүйек</w:t>
      </w:r>
      <w:r w:rsidRPr="0045292C">
        <w:rPr>
          <w:rFonts w:ascii="Times New Roman" w:hAnsi="Times New Roman" w:cs="Times New Roman"/>
          <w:b/>
          <w:i/>
          <w:sz w:val="24"/>
          <w:szCs w:val="24"/>
        </w:rPr>
        <w:t>:</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lang w:val="kk-KZ"/>
        </w:rPr>
        <w:t>1</w:t>
      </w:r>
      <w:r w:rsidRPr="0045292C">
        <w:rPr>
          <w:rFonts w:ascii="Times New Roman" w:hAnsi="Times New Roman" w:cs="Times New Roman"/>
          <w:sz w:val="24"/>
          <w:szCs w:val="24"/>
          <w:lang w:val="kk-KZ"/>
        </w:rPr>
        <w:t xml:space="preserve">. 53-ья Шахмат мұғалімдерінің спартакиадасы ( Шахматүйі ). </w:t>
      </w:r>
      <w:r w:rsidRPr="0045292C">
        <w:rPr>
          <w:rFonts w:ascii="Times New Roman" w:hAnsi="Times New Roman" w:cs="Times New Roman"/>
          <w:sz w:val="24"/>
          <w:szCs w:val="24"/>
        </w:rPr>
        <w:t>Кулатаев А.Т.</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rPr>
        <w:t>2.</w:t>
      </w:r>
      <w:r w:rsidRPr="0045292C">
        <w:rPr>
          <w:rFonts w:ascii="Times New Roman" w:hAnsi="Times New Roman" w:cs="Times New Roman"/>
          <w:sz w:val="24"/>
          <w:szCs w:val="24"/>
        </w:rPr>
        <w:t>Қалалық спорт және туристік жарыстар «Папа,мама,я – туристская семья».</w:t>
      </w:r>
    </w:p>
    <w:p w:rsidR="009F3486" w:rsidRPr="0045292C" w:rsidRDefault="009F3486" w:rsidP="009F3486">
      <w:pPr>
        <w:rPr>
          <w:rFonts w:ascii="Times New Roman" w:hAnsi="Times New Roman" w:cs="Times New Roman"/>
          <w:b/>
          <w:sz w:val="24"/>
          <w:szCs w:val="24"/>
        </w:rPr>
      </w:pPr>
      <w:r w:rsidRPr="0045292C">
        <w:rPr>
          <w:rFonts w:ascii="Times New Roman" w:hAnsi="Times New Roman" w:cs="Times New Roman"/>
          <w:sz w:val="24"/>
          <w:szCs w:val="24"/>
          <w:lang w:val="kk-KZ"/>
        </w:rPr>
        <w:t>Жауапты</w:t>
      </w:r>
      <w:r w:rsidRPr="0045292C">
        <w:rPr>
          <w:rFonts w:ascii="Times New Roman" w:hAnsi="Times New Roman" w:cs="Times New Roman"/>
          <w:sz w:val="24"/>
          <w:szCs w:val="24"/>
        </w:rPr>
        <w:t xml:space="preserve"> : Багаутдинов Р.Р.Далабаева А.М.</w:t>
      </w:r>
      <w:r w:rsidRPr="0045292C">
        <w:rPr>
          <w:rFonts w:ascii="Times New Roman" w:hAnsi="Times New Roman" w:cs="Times New Roman"/>
          <w:b/>
          <w:sz w:val="24"/>
          <w:szCs w:val="24"/>
        </w:rPr>
        <w:t xml:space="preserve">Далабаева А.М. – </w:t>
      </w:r>
      <w:r w:rsidRPr="0045292C">
        <w:rPr>
          <w:rFonts w:ascii="Times New Roman" w:hAnsi="Times New Roman" w:cs="Times New Roman"/>
          <w:b/>
          <w:sz w:val="24"/>
          <w:szCs w:val="24"/>
          <w:lang w:val="en-US"/>
        </w:rPr>
        <w:t>II</w:t>
      </w:r>
      <w:r w:rsidRPr="0045292C">
        <w:rPr>
          <w:rFonts w:ascii="Times New Roman" w:hAnsi="Times New Roman" w:cs="Times New Roman"/>
          <w:b/>
          <w:sz w:val="24"/>
          <w:szCs w:val="24"/>
        </w:rPr>
        <w:t xml:space="preserve"> место (Темиргалиева А.,Темиргалиева Т.).</w:t>
      </w:r>
    </w:p>
    <w:p w:rsidR="009F3486" w:rsidRPr="0045292C" w:rsidRDefault="009F3486" w:rsidP="009F3486">
      <w:pPr>
        <w:rPr>
          <w:rFonts w:ascii="Times New Roman" w:hAnsi="Times New Roman" w:cs="Times New Roman"/>
          <w:b/>
          <w:sz w:val="24"/>
          <w:szCs w:val="24"/>
        </w:rPr>
      </w:pPr>
      <w:r w:rsidRPr="0045292C">
        <w:rPr>
          <w:rFonts w:ascii="Times New Roman" w:hAnsi="Times New Roman" w:cs="Times New Roman"/>
          <w:b/>
          <w:sz w:val="24"/>
          <w:szCs w:val="24"/>
          <w:lang w:val="kk-KZ"/>
        </w:rPr>
        <w:t>3</w:t>
      </w:r>
      <w:r w:rsidRPr="0045292C">
        <w:rPr>
          <w:rFonts w:ascii="Times New Roman" w:hAnsi="Times New Roman" w:cs="Times New Roman"/>
          <w:b/>
          <w:sz w:val="24"/>
          <w:szCs w:val="24"/>
        </w:rPr>
        <w:t>.</w:t>
      </w:r>
      <w:r w:rsidRPr="0045292C">
        <w:rPr>
          <w:rFonts w:ascii="Times New Roman" w:hAnsi="Times New Roman" w:cs="Times New Roman"/>
          <w:sz w:val="24"/>
          <w:szCs w:val="24"/>
          <w:lang w:val="kk-KZ"/>
        </w:rPr>
        <w:t xml:space="preserve">Ересектен арасында самбодан облыстық кубогы. </w:t>
      </w:r>
      <w:bookmarkStart w:id="10" w:name="_Hlk161220230"/>
      <w:r w:rsidRPr="0045292C">
        <w:rPr>
          <w:rFonts w:ascii="Times New Roman" w:hAnsi="Times New Roman" w:cs="Times New Roman"/>
          <w:b/>
          <w:sz w:val="24"/>
          <w:szCs w:val="24"/>
          <w:lang w:val="kk-KZ"/>
        </w:rPr>
        <w:t>Абылхасанов Н.Р. – I орын</w:t>
      </w:r>
      <w:r w:rsidRPr="0045292C">
        <w:rPr>
          <w:rFonts w:ascii="Times New Roman" w:hAnsi="Times New Roman" w:cs="Times New Roman"/>
          <w:b/>
          <w:sz w:val="24"/>
          <w:szCs w:val="24"/>
        </w:rPr>
        <w:t>.</w:t>
      </w:r>
      <w:bookmarkEnd w:id="10"/>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rPr>
        <w:t xml:space="preserve">4. </w:t>
      </w:r>
      <w:r w:rsidRPr="0045292C">
        <w:rPr>
          <w:rFonts w:ascii="Times New Roman" w:hAnsi="Times New Roman" w:cs="Times New Roman"/>
          <w:sz w:val="24"/>
          <w:szCs w:val="24"/>
        </w:rPr>
        <w:t>ММА араласжауынгерл</w:t>
      </w:r>
      <w:r w:rsidRPr="0045292C">
        <w:rPr>
          <w:rFonts w:ascii="Times New Roman" w:hAnsi="Times New Roman" w:cs="Times New Roman"/>
          <w:sz w:val="24"/>
          <w:szCs w:val="24"/>
          <w:lang w:val="kk-KZ"/>
        </w:rPr>
        <w:t>і</w:t>
      </w:r>
      <w:r w:rsidRPr="0045292C">
        <w:rPr>
          <w:rFonts w:ascii="Times New Roman" w:hAnsi="Times New Roman" w:cs="Times New Roman"/>
          <w:sz w:val="24"/>
          <w:szCs w:val="24"/>
        </w:rPr>
        <w:t>к жекп</w:t>
      </w:r>
      <w:r w:rsidRPr="0045292C">
        <w:rPr>
          <w:rFonts w:ascii="Times New Roman" w:hAnsi="Times New Roman" w:cs="Times New Roman"/>
          <w:sz w:val="24"/>
          <w:szCs w:val="24"/>
          <w:lang w:val="kk-KZ"/>
        </w:rPr>
        <w:t>е</w:t>
      </w:r>
      <w:r w:rsidRPr="0045292C">
        <w:rPr>
          <w:rFonts w:ascii="Times New Roman" w:hAnsi="Times New Roman" w:cs="Times New Roman"/>
          <w:sz w:val="24"/>
          <w:szCs w:val="24"/>
        </w:rPr>
        <w:t>-жекбойынша Павлодар облысыны</w:t>
      </w:r>
      <w:r w:rsidRPr="0045292C">
        <w:rPr>
          <w:rFonts w:ascii="Times New Roman" w:hAnsi="Times New Roman" w:cs="Times New Roman"/>
          <w:sz w:val="24"/>
          <w:szCs w:val="24"/>
          <w:lang w:val="kk-KZ"/>
        </w:rPr>
        <w:t>ңі</w:t>
      </w:r>
      <w:r w:rsidRPr="0045292C">
        <w:rPr>
          <w:rFonts w:ascii="Times New Roman" w:hAnsi="Times New Roman" w:cs="Times New Roman"/>
          <w:sz w:val="24"/>
          <w:szCs w:val="24"/>
        </w:rPr>
        <w:t>р</w:t>
      </w:r>
      <w:r w:rsidRPr="0045292C">
        <w:rPr>
          <w:rFonts w:ascii="Times New Roman" w:hAnsi="Times New Roman" w:cs="Times New Roman"/>
          <w:sz w:val="24"/>
          <w:szCs w:val="24"/>
          <w:lang w:val="kk-KZ"/>
        </w:rPr>
        <w:t>і</w:t>
      </w:r>
      <w:r w:rsidRPr="0045292C">
        <w:rPr>
          <w:rFonts w:ascii="Times New Roman" w:hAnsi="Times New Roman" w:cs="Times New Roman"/>
          <w:sz w:val="24"/>
          <w:szCs w:val="24"/>
        </w:rPr>
        <w:t>ктеу чемпионаты.</w:t>
      </w:r>
      <w:r w:rsidRPr="0045292C">
        <w:rPr>
          <w:rFonts w:ascii="Times New Roman" w:hAnsi="Times New Roman" w:cs="Times New Roman"/>
          <w:b/>
          <w:sz w:val="24"/>
          <w:szCs w:val="24"/>
          <w:lang w:val="kk-KZ"/>
        </w:rPr>
        <w:t>Абылхасанов Н.Р. – I орын.</w:t>
      </w:r>
    </w:p>
    <w:p w:rsidR="009F3486" w:rsidRPr="0045292C" w:rsidRDefault="009F3486" w:rsidP="009F3486">
      <w:pPr>
        <w:rPr>
          <w:rFonts w:ascii="Times New Roman" w:hAnsi="Times New Roman" w:cs="Times New Roman"/>
          <w:sz w:val="24"/>
          <w:szCs w:val="24"/>
        </w:rPr>
      </w:pPr>
      <w:r w:rsidRPr="0045292C">
        <w:rPr>
          <w:rFonts w:ascii="Times New Roman" w:hAnsi="Times New Roman" w:cs="Times New Roman"/>
          <w:b/>
          <w:sz w:val="24"/>
          <w:szCs w:val="24"/>
          <w:lang w:val="kk-KZ"/>
        </w:rPr>
        <w:t>5.</w:t>
      </w:r>
      <w:r w:rsidRPr="0045292C">
        <w:rPr>
          <w:rFonts w:ascii="Times New Roman" w:hAnsi="Times New Roman" w:cs="Times New Roman"/>
          <w:sz w:val="24"/>
          <w:szCs w:val="24"/>
          <w:lang w:val="kk-KZ"/>
        </w:rPr>
        <w:t xml:space="preserve"> Жекпе-жек ММА бойынша ашық қалалық чемпионаты. </w:t>
      </w:r>
      <w:r w:rsidRPr="0045292C">
        <w:rPr>
          <w:rFonts w:ascii="Times New Roman" w:hAnsi="Times New Roman" w:cs="Times New Roman"/>
          <w:b/>
          <w:sz w:val="24"/>
          <w:szCs w:val="24"/>
          <w:lang w:val="kk-KZ"/>
        </w:rPr>
        <w:t>Абылхасанов Н.Р. – I,</w:t>
      </w:r>
      <w:r w:rsidRPr="0045292C">
        <w:rPr>
          <w:rFonts w:ascii="Times New Roman" w:hAnsi="Times New Roman" w:cs="Times New Roman"/>
          <w:b/>
          <w:sz w:val="24"/>
          <w:szCs w:val="24"/>
          <w:lang w:val="en-US"/>
        </w:rPr>
        <w:t>II</w:t>
      </w:r>
      <w:r w:rsidRPr="0045292C">
        <w:rPr>
          <w:rFonts w:ascii="Times New Roman" w:hAnsi="Times New Roman" w:cs="Times New Roman"/>
          <w:b/>
          <w:sz w:val="24"/>
          <w:szCs w:val="24"/>
          <w:lang w:val="kk-KZ"/>
        </w:rPr>
        <w:t xml:space="preserve"> орын</w:t>
      </w:r>
      <w:r w:rsidRPr="0045292C">
        <w:rPr>
          <w:rFonts w:ascii="Times New Roman" w:hAnsi="Times New Roman" w:cs="Times New Roman"/>
          <w:b/>
          <w:sz w:val="24"/>
          <w:szCs w:val="24"/>
        </w:rPr>
        <w:t>.</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6.</w:t>
      </w:r>
      <w:r w:rsidRPr="0045292C">
        <w:rPr>
          <w:rFonts w:ascii="Times New Roman" w:hAnsi="Times New Roman" w:cs="Times New Roman"/>
          <w:sz w:val="24"/>
          <w:szCs w:val="24"/>
          <w:lang w:val="kk-KZ"/>
        </w:rPr>
        <w:t xml:space="preserve"> Жауынгерлік самбодан ерлер арасында Қазақстан Республикасының Кубогы Қабанбай батыр мемориалы.(Семей қаласы).</w:t>
      </w:r>
      <w:r w:rsidRPr="0045292C">
        <w:rPr>
          <w:rFonts w:ascii="Times New Roman" w:hAnsi="Times New Roman" w:cs="Times New Roman"/>
          <w:b/>
          <w:sz w:val="24"/>
          <w:szCs w:val="24"/>
          <w:lang w:val="kk-KZ"/>
        </w:rPr>
        <w:t>Абылхасанов Н.Р. – III орын.</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i/>
          <w:sz w:val="24"/>
          <w:szCs w:val="24"/>
          <w:lang w:val="kk-KZ"/>
        </w:rPr>
        <w:t>Қазан</w:t>
      </w:r>
      <w:r w:rsidRPr="0045292C">
        <w:rPr>
          <w:rFonts w:ascii="Times New Roman" w:hAnsi="Times New Roman" w:cs="Times New Roman"/>
          <w:b/>
          <w:sz w:val="24"/>
          <w:szCs w:val="24"/>
          <w:lang w:val="kk-KZ"/>
        </w:rPr>
        <w:t>:7.</w:t>
      </w:r>
      <w:r w:rsidRPr="0045292C">
        <w:rPr>
          <w:rFonts w:ascii="Times New Roman" w:hAnsi="Times New Roman" w:cs="Times New Roman"/>
          <w:sz w:val="24"/>
          <w:szCs w:val="24"/>
          <w:lang w:val="kk-KZ"/>
        </w:rPr>
        <w:t>53- ья Мұғалімдердің баскетбол ойындары: Багаутдинов Р.Р.,Абылхасанов Н.Р.,Каким Д.Ж..Солтанмуратулы С., Кулатаев Т.А.(СОШ им. М. Алимбаева).Жауапты : Багаутдинов Р.Р.</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8</w:t>
      </w:r>
      <w:r w:rsidRPr="0045292C">
        <w:rPr>
          <w:rFonts w:ascii="Times New Roman" w:hAnsi="Times New Roman" w:cs="Times New Roman"/>
          <w:sz w:val="24"/>
          <w:szCs w:val="24"/>
          <w:lang w:val="kk-KZ"/>
        </w:rPr>
        <w:t>. 53- ья Тоғызқұмалақтан мұғалімдердің спартакиадасы: АбылхасановН.Р.,Жалелова Г.К. Жауапты : Багаутдинов Р.Р.</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sz w:val="24"/>
          <w:szCs w:val="24"/>
          <w:lang w:val="kk-KZ"/>
        </w:rPr>
        <w:t>9.</w:t>
      </w:r>
      <w:r w:rsidRPr="0045292C">
        <w:rPr>
          <w:rFonts w:ascii="Times New Roman" w:hAnsi="Times New Roman" w:cs="Times New Roman"/>
          <w:sz w:val="24"/>
          <w:szCs w:val="24"/>
          <w:lang w:val="kk-KZ"/>
        </w:rPr>
        <w:t xml:space="preserve"> Павлодар қаласының жалпы білім беретін мектептерінің мұғалімдері арасында дене шынықтыру тестілері. Орталық стадион). КулатаевТ.А.,Багаутдинов Р.Р.,Кайролла О. Жауапты : Багаутдинов Р.Р.</w:t>
      </w:r>
    </w:p>
    <w:p w:rsidR="009F3486" w:rsidRPr="0045292C" w:rsidRDefault="009F3486" w:rsidP="009F3486">
      <w:pPr>
        <w:rPr>
          <w:rFonts w:ascii="Times New Roman" w:hAnsi="Times New Roman" w:cs="Times New Roman"/>
          <w:b/>
          <w:i/>
          <w:sz w:val="24"/>
          <w:szCs w:val="24"/>
          <w:lang w:val="kk-KZ"/>
        </w:rPr>
      </w:pPr>
      <w:r w:rsidRPr="0045292C">
        <w:rPr>
          <w:rFonts w:ascii="Times New Roman" w:hAnsi="Times New Roman" w:cs="Times New Roman"/>
          <w:b/>
          <w:i/>
          <w:sz w:val="24"/>
          <w:szCs w:val="24"/>
          <w:lang w:val="kk-KZ"/>
        </w:rPr>
        <w:lastRenderedPageBreak/>
        <w:t>Желтоқсан:</w:t>
      </w:r>
      <w:r w:rsidRPr="0045292C">
        <w:rPr>
          <w:rFonts w:ascii="Times New Roman" w:hAnsi="Times New Roman" w:cs="Times New Roman"/>
          <w:b/>
          <w:sz w:val="24"/>
          <w:szCs w:val="24"/>
          <w:lang w:val="kk-KZ"/>
        </w:rPr>
        <w:t>10.</w:t>
      </w:r>
      <w:r w:rsidRPr="0045292C">
        <w:rPr>
          <w:rFonts w:ascii="Times New Roman" w:hAnsi="Times New Roman" w:cs="Times New Roman"/>
          <w:sz w:val="24"/>
          <w:szCs w:val="24"/>
          <w:lang w:val="kk-KZ"/>
        </w:rPr>
        <w:t xml:space="preserve">Ерлер мен әйелдер арасында «64» шашкадан ауылдық аймақтар арасында Павлодар қаласының командалық біріншілігі. Қайролла Ө.Е.,Багаутдинов Р.Р. </w:t>
      </w:r>
      <w:r w:rsidRPr="0045292C">
        <w:rPr>
          <w:rFonts w:ascii="Times New Roman" w:hAnsi="Times New Roman" w:cs="Times New Roman"/>
          <w:b/>
          <w:sz w:val="24"/>
          <w:szCs w:val="24"/>
          <w:lang w:val="kk-KZ"/>
        </w:rPr>
        <w:t>– II орын</w:t>
      </w:r>
      <w:r w:rsidRPr="0045292C">
        <w:rPr>
          <w:rFonts w:ascii="Times New Roman" w:hAnsi="Times New Roman" w:cs="Times New Roman"/>
          <w:sz w:val="24"/>
          <w:szCs w:val="24"/>
          <w:lang w:val="kk-KZ"/>
        </w:rPr>
        <w:t xml:space="preserve"> ( Шахмат орын). Жауапты:Багаутдинов Р.Р.</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i/>
          <w:sz w:val="24"/>
          <w:szCs w:val="24"/>
          <w:lang w:val="kk-KZ"/>
        </w:rPr>
        <w:t>Қаңтар</w:t>
      </w:r>
      <w:r w:rsidRPr="0045292C">
        <w:rPr>
          <w:rFonts w:ascii="Times New Roman" w:hAnsi="Times New Roman" w:cs="Times New Roman"/>
          <w:i/>
          <w:sz w:val="24"/>
          <w:szCs w:val="24"/>
          <w:lang w:val="kk-KZ"/>
        </w:rPr>
        <w:t>:</w:t>
      </w:r>
      <w:r w:rsidRPr="0045292C">
        <w:rPr>
          <w:rFonts w:ascii="Times New Roman" w:hAnsi="Times New Roman" w:cs="Times New Roman"/>
          <w:b/>
          <w:sz w:val="24"/>
          <w:szCs w:val="24"/>
          <w:lang w:val="kk-KZ"/>
        </w:rPr>
        <w:t>11.</w:t>
      </w:r>
      <w:r w:rsidRPr="0045292C">
        <w:rPr>
          <w:rFonts w:ascii="Times New Roman" w:hAnsi="Times New Roman" w:cs="Times New Roman"/>
          <w:sz w:val="24"/>
          <w:szCs w:val="24"/>
          <w:lang w:val="kk-KZ"/>
        </w:rPr>
        <w:t>53-ья Спартакиада учителей по настольному теннису.(Теннисный центр «Jenimpaz»). Каким Д.Ж, Солтанмурат С., Юсупова Ш.Т.Жауапты : Багаутдинов Р.Р.</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i/>
          <w:sz w:val="24"/>
          <w:szCs w:val="24"/>
          <w:lang w:val="kk-KZ"/>
        </w:rPr>
        <w:t>Ақпан:</w:t>
      </w:r>
      <w:r w:rsidRPr="0045292C">
        <w:rPr>
          <w:rFonts w:ascii="Times New Roman" w:hAnsi="Times New Roman" w:cs="Times New Roman"/>
          <w:b/>
          <w:sz w:val="24"/>
          <w:szCs w:val="24"/>
          <w:lang w:val="kk-KZ"/>
        </w:rPr>
        <w:t>12.</w:t>
      </w:r>
      <w:r w:rsidRPr="0045292C">
        <w:rPr>
          <w:rFonts w:ascii="Times New Roman" w:hAnsi="Times New Roman" w:cs="Times New Roman"/>
          <w:sz w:val="24"/>
          <w:szCs w:val="24"/>
          <w:lang w:val="kk-KZ"/>
        </w:rPr>
        <w:t>«JastarLigasyPavlodar». қысқы кубок -2024 по футболу.Кулатаев Т.А. (команда «Кеменгер»)</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b/>
          <w:i/>
          <w:sz w:val="24"/>
          <w:szCs w:val="24"/>
          <w:lang w:val="kk-KZ"/>
        </w:rPr>
        <w:t>Мамыр:</w:t>
      </w:r>
      <w:r w:rsidRPr="0045292C">
        <w:rPr>
          <w:rFonts w:ascii="Times New Roman" w:hAnsi="Times New Roman" w:cs="Times New Roman"/>
          <w:sz w:val="24"/>
          <w:szCs w:val="24"/>
          <w:lang w:val="kk-KZ"/>
        </w:rPr>
        <w:t xml:space="preserve"> Шағын футболдан іріктеу турнирі Unityliga (Луначарского ,2).</w:t>
      </w:r>
    </w:p>
    <w:p w:rsidR="009F3486" w:rsidRPr="0045292C" w:rsidRDefault="009F3486" w:rsidP="009F3486">
      <w:pPr>
        <w:rPr>
          <w:rFonts w:ascii="Times New Roman" w:hAnsi="Times New Roman" w:cs="Times New Roman"/>
          <w:sz w:val="24"/>
          <w:szCs w:val="24"/>
          <w:lang w:val="kk-KZ"/>
        </w:rPr>
      </w:pPr>
      <w:r w:rsidRPr="0045292C">
        <w:rPr>
          <w:rFonts w:ascii="Times New Roman" w:hAnsi="Times New Roman" w:cs="Times New Roman"/>
          <w:sz w:val="24"/>
          <w:szCs w:val="24"/>
          <w:lang w:val="kk-KZ"/>
        </w:rPr>
        <w:t>Багаутдинов Р.Р. 1 орын</w:t>
      </w:r>
    </w:p>
    <w:p w:rsidR="009F3486" w:rsidRPr="0045292C" w:rsidRDefault="009F3486" w:rsidP="009F3486">
      <w:pPr>
        <w:rPr>
          <w:rFonts w:ascii="Times New Roman" w:hAnsi="Times New Roman" w:cs="Times New Roman"/>
          <w:sz w:val="24"/>
          <w:szCs w:val="24"/>
          <w:lang w:val="kk-KZ"/>
        </w:rPr>
      </w:pPr>
    </w:p>
    <w:p w:rsidR="009F3486" w:rsidRPr="0045292C" w:rsidRDefault="009F3486" w:rsidP="009F3486">
      <w:pPr>
        <w:rPr>
          <w:rFonts w:ascii="Times New Roman" w:hAnsi="Times New Roman" w:cs="Times New Roman"/>
          <w:sz w:val="24"/>
          <w:szCs w:val="24"/>
          <w:lang w:val="kk-KZ"/>
        </w:rPr>
      </w:pPr>
    </w:p>
    <w:p w:rsidR="009F3486" w:rsidRPr="0045292C" w:rsidRDefault="009F3486" w:rsidP="009F3486">
      <w:pPr>
        <w:tabs>
          <w:tab w:val="left" w:pos="2505"/>
        </w:tabs>
        <w:rPr>
          <w:rFonts w:ascii="Times New Roman" w:hAnsi="Times New Roman" w:cs="Times New Roman"/>
          <w:b/>
          <w:bCs/>
          <w:sz w:val="24"/>
          <w:szCs w:val="24"/>
          <w:lang w:val="kk-KZ"/>
        </w:rPr>
      </w:pPr>
    </w:p>
    <w:p w:rsidR="009F3486" w:rsidRPr="0045292C" w:rsidRDefault="009F3486" w:rsidP="009F3486">
      <w:pPr>
        <w:tabs>
          <w:tab w:val="left" w:pos="2354"/>
        </w:tabs>
        <w:spacing w:before="245"/>
        <w:jc w:val="both"/>
        <w:rPr>
          <w:rFonts w:ascii="Times New Roman" w:eastAsia="Times New Roman" w:hAnsi="Times New Roman" w:cs="Times New Roman"/>
          <w:bCs/>
          <w:sz w:val="24"/>
          <w:szCs w:val="24"/>
          <w:lang w:val="kk-KZ"/>
        </w:rPr>
      </w:pPr>
      <w:r w:rsidRPr="0045292C">
        <w:rPr>
          <w:rStyle w:val="21"/>
          <w:rFonts w:eastAsia="Arial Unicode MS"/>
          <w:color w:val="auto"/>
          <w:sz w:val="24"/>
          <w:szCs w:val="24"/>
          <w:lang w:val="kk-KZ"/>
        </w:rPr>
        <w:t>Шешім:</w:t>
      </w:r>
      <w:r w:rsidRPr="0045292C">
        <w:rPr>
          <w:rFonts w:ascii="Times New Roman" w:eastAsia="Times New Roman" w:hAnsi="Times New Roman" w:cs="Times New Roman"/>
          <w:sz w:val="24"/>
          <w:szCs w:val="24"/>
          <w:lang w:val="kk-KZ"/>
        </w:rPr>
        <w:t xml:space="preserve">  </w:t>
      </w:r>
      <w:r w:rsidRPr="0045292C">
        <w:rPr>
          <w:rFonts w:ascii="Times New Roman" w:eastAsia="Times New Roman" w:hAnsi="Times New Roman" w:cs="Times New Roman"/>
          <w:bCs/>
          <w:sz w:val="24"/>
          <w:szCs w:val="24"/>
          <w:lang w:val="kk-KZ"/>
        </w:rPr>
        <w:t>2023-2024 оқу жылындағы жұмыс нәтижелері жұмыстағы айқын прогресті көрсетеді. Мектеп оқушылары мен мұғалімдер қатысқан қалалық жарыстардың саны артты. 2022-2023 оқу жылынан бастап осы ұйымдарға қатысу динамикасының айтарлықтай өсуі байқалады.</w:t>
      </w:r>
    </w:p>
    <w:tbl>
      <w:tblPr>
        <w:tblStyle w:val="a3"/>
        <w:tblW w:w="9918" w:type="dxa"/>
        <w:tblLook w:val="04A0"/>
      </w:tblPr>
      <w:tblGrid>
        <w:gridCol w:w="1838"/>
        <w:gridCol w:w="8080"/>
      </w:tblGrid>
      <w:tr w:rsidR="009F3486" w:rsidRPr="009B58BD" w:rsidTr="00BF55B0">
        <w:trPr>
          <w:trHeight w:val="70"/>
        </w:trPr>
        <w:tc>
          <w:tcPr>
            <w:tcW w:w="1838" w:type="dxa"/>
          </w:tcPr>
          <w:p w:rsidR="009F3486" w:rsidRPr="0045292C" w:rsidRDefault="009F3486" w:rsidP="00BF55B0">
            <w:pPr>
              <w:spacing w:line="280" w:lineRule="exact"/>
              <w:rPr>
                <w:rFonts w:ascii="Times New Roman" w:hAnsi="Times New Roman" w:cs="Times New Roman"/>
                <w:b/>
                <w:sz w:val="24"/>
                <w:szCs w:val="24"/>
                <w:lang w:val="kk-KZ"/>
              </w:rPr>
            </w:pPr>
            <w:r w:rsidRPr="0045292C">
              <w:rPr>
                <w:rFonts w:ascii="Times New Roman" w:hAnsi="Times New Roman" w:cs="Times New Roman"/>
                <w:b/>
                <w:sz w:val="24"/>
                <w:szCs w:val="24"/>
                <w:lang w:val="kk-KZ"/>
              </w:rPr>
              <w:t>Күшті жақтары</w:t>
            </w:r>
          </w:p>
        </w:tc>
        <w:tc>
          <w:tcPr>
            <w:tcW w:w="8080" w:type="dxa"/>
          </w:tcPr>
          <w:p w:rsidR="009F3486" w:rsidRPr="0045292C" w:rsidRDefault="009F3486" w:rsidP="00BF55B0">
            <w:pPr>
              <w:widowControl w:val="0"/>
              <w:spacing w:line="280" w:lineRule="exact"/>
              <w:rPr>
                <w:rFonts w:ascii="Times New Roman" w:hAnsi="Times New Roman" w:cs="Times New Roman"/>
                <w:sz w:val="24"/>
                <w:szCs w:val="24"/>
                <w:lang w:val="kk-KZ"/>
              </w:rPr>
            </w:pPr>
            <w:r w:rsidRPr="0045292C">
              <w:rPr>
                <w:rFonts w:ascii="Times New Roman" w:hAnsi="Times New Roman" w:cs="Times New Roman"/>
                <w:sz w:val="24"/>
                <w:szCs w:val="24"/>
                <w:lang w:val="kk-KZ"/>
              </w:rPr>
              <w:t>*Тәрбие жұмысының барлық сегіз негізгі бағыты бойынша «Жетекші ЖОББМ» КММ -де жүйелі жұмыс жүргізілуде;</w:t>
            </w:r>
          </w:p>
          <w:p w:rsidR="009F3486" w:rsidRPr="0045292C" w:rsidRDefault="009F3486" w:rsidP="00BF55B0">
            <w:pPr>
              <w:widowControl w:val="0"/>
              <w:spacing w:line="280" w:lineRule="exact"/>
              <w:rPr>
                <w:rFonts w:ascii="Times New Roman" w:hAnsi="Times New Roman" w:cs="Times New Roman"/>
                <w:sz w:val="24"/>
                <w:szCs w:val="24"/>
                <w:lang w:val="kk-KZ"/>
              </w:rPr>
            </w:pPr>
            <w:r w:rsidRPr="0045292C">
              <w:rPr>
                <w:rFonts w:ascii="Times New Roman" w:hAnsi="Times New Roman" w:cs="Times New Roman"/>
                <w:sz w:val="24"/>
                <w:szCs w:val="24"/>
                <w:lang w:val="kk-KZ"/>
              </w:rPr>
              <w:t>*Мектепішілік жүйелі ұйымдастыру және жоспарға сәйкес қалалық спорттық жарыстарға, турнирлерге және конкурстарға белсенді қатысу.</w:t>
            </w:r>
          </w:p>
          <w:p w:rsidR="009F3486" w:rsidRPr="0045292C" w:rsidRDefault="009F3486" w:rsidP="00BF55B0">
            <w:pPr>
              <w:widowControl w:val="0"/>
              <w:spacing w:line="280" w:lineRule="exact"/>
              <w:rPr>
                <w:rFonts w:ascii="Times New Roman" w:hAnsi="Times New Roman" w:cs="Times New Roman"/>
                <w:sz w:val="24"/>
                <w:szCs w:val="24"/>
                <w:lang w:val="kk-KZ"/>
              </w:rPr>
            </w:pPr>
            <w:r w:rsidRPr="0045292C">
              <w:rPr>
                <w:rFonts w:ascii="Times New Roman" w:hAnsi="Times New Roman" w:cs="Times New Roman"/>
                <w:sz w:val="24"/>
                <w:szCs w:val="24"/>
                <w:lang w:val="kk-KZ"/>
              </w:rPr>
              <w:t>*Шығармашылық, спорттық, зияткерлік бағыттағы іс-шараларға қатысу үшін таңдаудың кең спектрі;</w:t>
            </w:r>
          </w:p>
          <w:p w:rsidR="009F3486" w:rsidRPr="0045292C" w:rsidRDefault="009F3486" w:rsidP="00BF55B0">
            <w:pPr>
              <w:widowControl w:val="0"/>
              <w:spacing w:line="280" w:lineRule="exact"/>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*Құқық бұзушылық деңгейін төмендету, қалалық және мектеп есебінде тұрған балаларды мектептің өзін-өзі басқаруына тарту; </w:t>
            </w:r>
          </w:p>
          <w:p w:rsidR="009F3486" w:rsidRPr="0045292C" w:rsidRDefault="009F3486" w:rsidP="00BF55B0">
            <w:pPr>
              <w:widowControl w:val="0"/>
              <w:spacing w:line="280" w:lineRule="exact"/>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*Оқушылар мен сынып жетекшілерінің үлкен әлеуеті; </w:t>
            </w:r>
          </w:p>
          <w:p w:rsidR="009F3486" w:rsidRPr="0045292C" w:rsidRDefault="009F3486" w:rsidP="00BF55B0">
            <w:pPr>
              <w:widowControl w:val="0"/>
              <w:spacing w:line="280" w:lineRule="exact"/>
              <w:rPr>
                <w:rFonts w:ascii="Times New Roman" w:hAnsi="Times New Roman" w:cs="Times New Roman"/>
                <w:sz w:val="24"/>
                <w:szCs w:val="24"/>
                <w:lang w:val="kk-KZ"/>
              </w:rPr>
            </w:pPr>
            <w:r w:rsidRPr="0045292C">
              <w:rPr>
                <w:rFonts w:ascii="Times New Roman" w:hAnsi="Times New Roman" w:cs="Times New Roman"/>
                <w:sz w:val="24"/>
                <w:szCs w:val="24"/>
                <w:lang w:val="kk-KZ"/>
              </w:rPr>
              <w:t>*Балалар мен жасөспірімдер ұйымдары мен мектеп клубтарының жүйелі және нәтижелі жұмысы.</w:t>
            </w:r>
          </w:p>
        </w:tc>
      </w:tr>
      <w:tr w:rsidR="009F3486" w:rsidRPr="009B58BD" w:rsidTr="00BF55B0">
        <w:trPr>
          <w:trHeight w:val="475"/>
        </w:trPr>
        <w:tc>
          <w:tcPr>
            <w:tcW w:w="1838" w:type="dxa"/>
          </w:tcPr>
          <w:p w:rsidR="009F3486" w:rsidRPr="0045292C" w:rsidRDefault="009F3486" w:rsidP="00BF55B0">
            <w:pPr>
              <w:spacing w:line="280" w:lineRule="exact"/>
              <w:rPr>
                <w:rFonts w:ascii="Times New Roman" w:hAnsi="Times New Roman" w:cs="Times New Roman"/>
                <w:b/>
                <w:sz w:val="24"/>
                <w:szCs w:val="24"/>
                <w:lang w:val="kk-KZ"/>
              </w:rPr>
            </w:pPr>
            <w:r w:rsidRPr="0045292C">
              <w:rPr>
                <w:rFonts w:ascii="Times New Roman" w:hAnsi="Times New Roman" w:cs="Times New Roman"/>
                <w:b/>
                <w:sz w:val="24"/>
                <w:szCs w:val="24"/>
                <w:lang w:val="kk-KZ"/>
              </w:rPr>
              <w:t>Әлсіз жақтары</w:t>
            </w:r>
          </w:p>
        </w:tc>
        <w:tc>
          <w:tcPr>
            <w:tcW w:w="8080" w:type="dxa"/>
          </w:tcPr>
          <w:p w:rsidR="009F3486" w:rsidRPr="0045292C" w:rsidRDefault="009F3486" w:rsidP="00BF55B0">
            <w:pPr>
              <w:widowControl w:val="0"/>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Спорт залдарының жетіспеушілігі, мектептегі балалар санының шамадан тыс жүктелуіне байланысты арнайы хореографиялық залдың болмауы; </w:t>
            </w:r>
          </w:p>
          <w:p w:rsidR="009F3486" w:rsidRPr="0045292C" w:rsidRDefault="009F3486" w:rsidP="00BF55B0">
            <w:pPr>
              <w:widowControl w:val="0"/>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Оқу бағдарламасы бойынша тегін шығармашылық үйірмелердің болмауы; </w:t>
            </w:r>
          </w:p>
          <w:p w:rsidR="009F3486" w:rsidRPr="0045292C" w:rsidRDefault="009F3486" w:rsidP="00BF55B0">
            <w:pPr>
              <w:widowControl w:val="0"/>
              <w:rPr>
                <w:rFonts w:ascii="Times New Roman" w:hAnsi="Times New Roman" w:cs="Times New Roman"/>
                <w:sz w:val="24"/>
                <w:szCs w:val="24"/>
                <w:lang w:val="kk-KZ"/>
              </w:rPr>
            </w:pPr>
            <w:r w:rsidRPr="0045292C">
              <w:rPr>
                <w:rFonts w:ascii="Times New Roman" w:hAnsi="Times New Roman" w:cs="Times New Roman"/>
                <w:sz w:val="24"/>
                <w:szCs w:val="24"/>
                <w:lang w:val="kk-KZ"/>
              </w:rPr>
              <w:t>* Ата-аналар қауымдастығының мектептегі сыныптан тыс жұмыстарға қатысуы жеткіліксіз.</w:t>
            </w:r>
          </w:p>
          <w:p w:rsidR="009F3486" w:rsidRPr="0045292C" w:rsidRDefault="009F3486" w:rsidP="00BF55B0">
            <w:pPr>
              <w:widowControl w:val="0"/>
              <w:rPr>
                <w:rFonts w:ascii="Times New Roman" w:hAnsi="Times New Roman" w:cs="Times New Roman"/>
                <w:sz w:val="24"/>
                <w:szCs w:val="24"/>
                <w:lang w:val="kk-KZ"/>
              </w:rPr>
            </w:pPr>
            <w:r w:rsidRPr="0045292C">
              <w:rPr>
                <w:rFonts w:ascii="Times New Roman" w:hAnsi="Times New Roman" w:cs="Times New Roman"/>
                <w:sz w:val="24"/>
                <w:szCs w:val="24"/>
                <w:lang w:val="kk-KZ"/>
              </w:rPr>
              <w:t>* Мектептен тыс іс-шараларды ұйымдастыру мен өткізудің жеткіліксіз деңгейі;</w:t>
            </w:r>
          </w:p>
          <w:p w:rsidR="009F3486" w:rsidRPr="0045292C" w:rsidRDefault="009F3486" w:rsidP="00BF55B0">
            <w:pPr>
              <w:widowControl w:val="0"/>
              <w:rPr>
                <w:rFonts w:ascii="Times New Roman" w:hAnsi="Times New Roman" w:cs="Times New Roman"/>
                <w:sz w:val="24"/>
                <w:szCs w:val="24"/>
                <w:lang w:val="kk-KZ"/>
              </w:rPr>
            </w:pPr>
            <w:r w:rsidRPr="0045292C">
              <w:rPr>
                <w:rFonts w:ascii="Times New Roman" w:hAnsi="Times New Roman" w:cs="Times New Roman"/>
                <w:sz w:val="24"/>
                <w:szCs w:val="24"/>
                <w:lang w:val="kk-KZ"/>
              </w:rPr>
              <w:t>* мектептер мен сыныптардың өзін-өзі басқару жұмысында жүйенің болмауы;</w:t>
            </w:r>
          </w:p>
          <w:p w:rsidR="009F3486" w:rsidRPr="0045292C" w:rsidRDefault="009F3486" w:rsidP="00BF55B0">
            <w:pPr>
              <w:widowControl w:val="0"/>
              <w:rPr>
                <w:rFonts w:ascii="Times New Roman" w:hAnsi="Times New Roman" w:cs="Times New Roman"/>
                <w:sz w:val="24"/>
                <w:szCs w:val="24"/>
                <w:lang w:val="kk-KZ"/>
              </w:rPr>
            </w:pPr>
            <w:r w:rsidRPr="0045292C">
              <w:rPr>
                <w:rFonts w:ascii="Times New Roman" w:hAnsi="Times New Roman" w:cs="Times New Roman"/>
                <w:sz w:val="24"/>
                <w:szCs w:val="24"/>
                <w:lang w:val="kk-KZ"/>
              </w:rPr>
              <w:t>* оқушылардың мектеп өміріне деген ынтасының төмендігі;</w:t>
            </w:r>
          </w:p>
          <w:p w:rsidR="009F3486" w:rsidRPr="0045292C" w:rsidRDefault="009F3486" w:rsidP="00BF55B0">
            <w:pPr>
              <w:widowControl w:val="0"/>
              <w:rPr>
                <w:rFonts w:ascii="Times New Roman" w:hAnsi="Times New Roman" w:cs="Times New Roman"/>
                <w:sz w:val="24"/>
                <w:szCs w:val="24"/>
                <w:lang w:val="kk-KZ"/>
              </w:rPr>
            </w:pPr>
            <w:r w:rsidRPr="0045292C">
              <w:rPr>
                <w:rFonts w:ascii="Times New Roman" w:hAnsi="Times New Roman" w:cs="Times New Roman"/>
                <w:sz w:val="24"/>
                <w:szCs w:val="24"/>
                <w:lang w:val="kk-KZ"/>
              </w:rPr>
              <w:t>* кәмелетке толмағандардың құқық бұзушылықтың алдын алу, экстремизмнің алдын алу бойынша профилактикалық жұмыстардың төмен деңгейі.</w:t>
            </w:r>
          </w:p>
        </w:tc>
      </w:tr>
      <w:tr w:rsidR="009F3486" w:rsidRPr="009B58BD" w:rsidTr="00BF55B0">
        <w:trPr>
          <w:trHeight w:val="357"/>
        </w:trPr>
        <w:tc>
          <w:tcPr>
            <w:tcW w:w="1838" w:type="dxa"/>
          </w:tcPr>
          <w:p w:rsidR="009F3486" w:rsidRPr="0045292C" w:rsidRDefault="009F3486" w:rsidP="00BF55B0">
            <w:pPr>
              <w:rPr>
                <w:rFonts w:ascii="Times New Roman" w:hAnsi="Times New Roman" w:cs="Times New Roman"/>
                <w:b/>
                <w:sz w:val="24"/>
                <w:szCs w:val="24"/>
                <w:lang w:val="kk-KZ"/>
              </w:rPr>
            </w:pPr>
            <w:r w:rsidRPr="0045292C">
              <w:rPr>
                <w:rFonts w:ascii="Times New Roman" w:hAnsi="Times New Roman" w:cs="Times New Roman"/>
                <w:b/>
                <w:sz w:val="24"/>
                <w:szCs w:val="24"/>
                <w:lang w:val="kk-KZ"/>
              </w:rPr>
              <w:t>Шешу жолдары</w:t>
            </w:r>
          </w:p>
        </w:tc>
        <w:tc>
          <w:tcPr>
            <w:tcW w:w="8080" w:type="dxa"/>
            <w:vAlign w:val="bottom"/>
          </w:tcPr>
          <w:p w:rsidR="009F3486" w:rsidRPr="0045292C" w:rsidRDefault="009F3486" w:rsidP="00BF55B0">
            <w:pPr>
              <w:widowControl w:val="0"/>
              <w:spacing w:line="280" w:lineRule="exact"/>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Әкелер кеңесін, ата-аналар мектебін құру арқылы ата-аналармен жұмысты күшейту; </w:t>
            </w:r>
          </w:p>
          <w:p w:rsidR="009F3486" w:rsidRPr="0045292C" w:rsidRDefault="009F3486" w:rsidP="00BF55B0">
            <w:pPr>
              <w:widowControl w:val="0"/>
              <w:spacing w:line="280" w:lineRule="exact"/>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 Балаларды спорт секцияларына және мектеп клубтарының үйірме жұмысына қатысуға тартуды күшейту; </w:t>
            </w:r>
          </w:p>
          <w:p w:rsidR="009F3486" w:rsidRPr="0045292C" w:rsidRDefault="009F3486" w:rsidP="00BF55B0">
            <w:pPr>
              <w:widowControl w:val="0"/>
              <w:spacing w:line="280" w:lineRule="exact"/>
              <w:rPr>
                <w:rFonts w:ascii="Times New Roman" w:hAnsi="Times New Roman" w:cs="Times New Roman"/>
                <w:sz w:val="24"/>
                <w:szCs w:val="24"/>
                <w:lang w:val="kk-KZ"/>
              </w:rPr>
            </w:pPr>
            <w:r w:rsidRPr="0045292C">
              <w:rPr>
                <w:rFonts w:ascii="Times New Roman" w:hAnsi="Times New Roman" w:cs="Times New Roman"/>
                <w:sz w:val="24"/>
                <w:szCs w:val="24"/>
                <w:lang w:val="kk-KZ"/>
              </w:rPr>
              <w:t>* Мектеп клубтарын танымал ету және оқушылардың мәселелерін шешуге мектеп Парламентін тарту белсенділігін арттыру.</w:t>
            </w:r>
          </w:p>
        </w:tc>
      </w:tr>
      <w:tr w:rsidR="009F3486" w:rsidRPr="009B58BD" w:rsidTr="00BF55B0">
        <w:trPr>
          <w:trHeight w:val="475"/>
        </w:trPr>
        <w:tc>
          <w:tcPr>
            <w:tcW w:w="1838" w:type="dxa"/>
          </w:tcPr>
          <w:p w:rsidR="009F3486" w:rsidRPr="0045292C" w:rsidRDefault="009F3486" w:rsidP="00BF55B0">
            <w:pPr>
              <w:rPr>
                <w:rFonts w:ascii="Times New Roman" w:hAnsi="Times New Roman" w:cs="Times New Roman"/>
                <w:b/>
                <w:sz w:val="24"/>
                <w:szCs w:val="24"/>
                <w:lang w:val="kk-KZ"/>
              </w:rPr>
            </w:pPr>
            <w:r w:rsidRPr="0045292C">
              <w:rPr>
                <w:rFonts w:ascii="Times New Roman" w:hAnsi="Times New Roman" w:cs="Times New Roman"/>
                <w:b/>
                <w:sz w:val="24"/>
                <w:szCs w:val="24"/>
                <w:lang w:val="kk-KZ"/>
              </w:rPr>
              <w:t>Күтілетін нәтиже</w:t>
            </w:r>
          </w:p>
        </w:tc>
        <w:tc>
          <w:tcPr>
            <w:tcW w:w="8080" w:type="dxa"/>
          </w:tcPr>
          <w:p w:rsidR="009F3486" w:rsidRPr="0045292C" w:rsidRDefault="009F3486" w:rsidP="00BF55B0">
            <w:pPr>
              <w:widowControl w:val="0"/>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Нәтижесінде саналы, дені сау ұрпақ тәрбиеленеді, Отанға деген сүйіспеншілік пен құрмет сезімімен, спортты сүйетін, еңбекқор, жауапты </w:t>
            </w:r>
            <w:r w:rsidRPr="0045292C">
              <w:rPr>
                <w:rFonts w:ascii="Times New Roman" w:hAnsi="Times New Roman" w:cs="Times New Roman"/>
                <w:sz w:val="24"/>
                <w:szCs w:val="24"/>
                <w:lang w:val="kk-KZ"/>
              </w:rPr>
              <w:lastRenderedPageBreak/>
              <w:t>болады.</w:t>
            </w:r>
          </w:p>
        </w:tc>
      </w:tr>
      <w:tr w:rsidR="009F3486" w:rsidRPr="009B58BD" w:rsidTr="00BF55B0">
        <w:trPr>
          <w:trHeight w:val="434"/>
        </w:trPr>
        <w:tc>
          <w:tcPr>
            <w:tcW w:w="1838" w:type="dxa"/>
          </w:tcPr>
          <w:p w:rsidR="009F3486" w:rsidRPr="0045292C" w:rsidRDefault="009F3486" w:rsidP="00BF55B0">
            <w:pPr>
              <w:rPr>
                <w:rFonts w:ascii="Times New Roman" w:hAnsi="Times New Roman" w:cs="Times New Roman"/>
                <w:b/>
                <w:sz w:val="24"/>
                <w:szCs w:val="24"/>
                <w:lang w:val="kk-KZ"/>
              </w:rPr>
            </w:pPr>
            <w:r w:rsidRPr="0045292C">
              <w:rPr>
                <w:rFonts w:ascii="Times New Roman" w:hAnsi="Times New Roman" w:cs="Times New Roman"/>
                <w:b/>
                <w:sz w:val="24"/>
                <w:szCs w:val="24"/>
                <w:lang w:val="kk-KZ"/>
              </w:rPr>
              <w:lastRenderedPageBreak/>
              <w:t>Тәрбие жұмысының өзін-өзі бағалауы</w:t>
            </w:r>
          </w:p>
        </w:tc>
        <w:tc>
          <w:tcPr>
            <w:tcW w:w="8080" w:type="dxa"/>
            <w:vAlign w:val="bottom"/>
          </w:tcPr>
          <w:p w:rsidR="009F3486" w:rsidRPr="0045292C" w:rsidRDefault="009F3486" w:rsidP="00BF55B0">
            <w:pPr>
              <w:spacing w:line="280" w:lineRule="exact"/>
              <w:rPr>
                <w:rFonts w:ascii="Times New Roman" w:hAnsi="Times New Roman" w:cs="Times New Roman"/>
                <w:sz w:val="24"/>
                <w:szCs w:val="24"/>
                <w:lang w:val="kk-KZ"/>
              </w:rPr>
            </w:pPr>
          </w:p>
        </w:tc>
      </w:tr>
    </w:tbl>
    <w:p w:rsidR="009F3486" w:rsidRPr="0045292C" w:rsidRDefault="009F3486" w:rsidP="009F3486">
      <w:pPr>
        <w:rPr>
          <w:rFonts w:ascii="Times New Roman" w:hAnsi="Times New Roman" w:cs="Times New Roman"/>
          <w:sz w:val="24"/>
          <w:szCs w:val="24"/>
          <w:lang w:val="kk-KZ"/>
        </w:rPr>
      </w:pPr>
    </w:p>
    <w:p w:rsidR="009F3486" w:rsidRPr="0045292C" w:rsidRDefault="009F3486" w:rsidP="009F3486">
      <w:pPr>
        <w:spacing w:before="120" w:after="120" w:line="276" w:lineRule="auto"/>
        <w:jc w:val="center"/>
        <w:rPr>
          <w:rFonts w:ascii="Times New Roman" w:hAnsi="Times New Roman" w:cs="Times New Roman"/>
          <w:sz w:val="24"/>
          <w:szCs w:val="24"/>
          <w:lang w:val="kk-KZ"/>
        </w:rPr>
      </w:pPr>
      <w:r w:rsidRPr="0045292C">
        <w:rPr>
          <w:rFonts w:ascii="Times New Roman" w:eastAsia="Times New Roman Bold" w:hAnsi="Times New Roman" w:cs="Times New Roman"/>
          <w:b/>
          <w:bCs/>
          <w:sz w:val="24"/>
          <w:szCs w:val="24"/>
          <w:lang w:val="kk-KZ"/>
        </w:rPr>
        <w:t>7. Білім беру қатынастарына қатысушылардың психологиялық-педагогикалық қолдауын талдау.</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«Жетекші ЖОМ» КММ психологиялық қызметі білім беру процесінің барлық қатысушыларына психологиялық сүйемелдеу көрсетеді. Мектептің психологиялық қызметінің жұмысы мектептің жұмыс жоспарына сәйкес жүзеге асырылады.</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Мектептегі психологиялық қызметтің негізгі мақсаты-білім алушылардың психологиялық денсаулығын сақтау, Орта білім беру ұйымдарында қолайлы әлеуметтік-психологиялық климат құру және білім беру процесіне қатысушыларға психологиялық қолдау көрсету.Қызмет келесі бағыттар бойынша жүзеге асырылды: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1.Диагностика</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2.Түзету-дамыту жұмысы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3.Алдын алу және психологиялық білім беру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4.Кеңес беру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5.Ұйымдастыру-әдістемелік жұмыс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6.Психологиялық қызметтің бір жылдағы қызметі туралы аналитикалық есептер.</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Ғылыми-әдістемелік, ғылыми-практикалық әдебиеттерді зерделеу және талдау, Павлодар қ.</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 психологтарының шығармашылық тобының ұсынымдары негізінде психологиялық қызметінің негізгі бағыттары: 1,5,10 сыныпқа бейімделу; оқуға ынталандыру; үрей; агрессивтілік; өзін-өзі бағалау; кәсіби өзін-өзі анықтау және суицидтік тәуекел бойынша психодиагностикалық құралдар қалыптастырылды.</w:t>
      </w: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1, 5,10 сыныптарға бейімделу.</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Оқытудағы, тәрбиелеудегі және дамытудағы сабақтастық ережесін сақтау-оқытудағы жүйеліліктің және білім алушыларды тәрбиелеудегі педагогикалық әсердің бірлігінің маңызды құрамдас бөліктерінің бірі. Оқушылардың оқытудың бір сатысынан екіншісіне ауысуы кезінде сабақтастық ережесін сақтамау баланың жаңа жағдайларда бейімделу кезеңінен өтуіне қолайсыз әсер етуі мүмкін, бұл өз кезегінде оқушының денсаулығының нашарлауына әкелуі мүмкін. Қыркүйек айында 1-сынып оқушыларымен психологиялық жетілу деңгейін және мектепте оқуға дайындығын анықтау бойынша диагностикалық жұмыс жүргізілді. Бұл жұмыстың мақсаты мектепте оқуға дайындық деңгейі төмен оқушыларды уақтылы анықтау болып табылады.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Тестілеу нәтижелері кестеде келтірілген:</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tblPr>
      <w:tblGrid>
        <w:gridCol w:w="1052"/>
        <w:gridCol w:w="414"/>
        <w:gridCol w:w="952"/>
        <w:gridCol w:w="1328"/>
        <w:gridCol w:w="347"/>
        <w:gridCol w:w="1675"/>
        <w:gridCol w:w="750"/>
        <w:gridCol w:w="925"/>
        <w:gridCol w:w="1587"/>
      </w:tblGrid>
      <w:tr w:rsidR="009F3486" w:rsidRPr="0045292C" w:rsidTr="00BF55B0">
        <w:trPr>
          <w:trHeight w:val="1185"/>
        </w:trPr>
        <w:tc>
          <w:tcPr>
            <w:tcW w:w="1466"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2022 - 2023</w:t>
            </w:r>
          </w:p>
        </w:tc>
        <w:tc>
          <w:tcPr>
            <w:tcW w:w="2280"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1а</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22 оқ-лар</w:t>
            </w:r>
          </w:p>
        </w:tc>
        <w:tc>
          <w:tcPr>
            <w:tcW w:w="2772" w:type="dxa"/>
            <w:gridSpan w:val="3"/>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1б</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25 оқ-лар</w:t>
            </w:r>
          </w:p>
        </w:tc>
        <w:tc>
          <w:tcPr>
            <w:tcW w:w="2512"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БАРЛЫҒЫ:</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47 оқ-лар</w:t>
            </w:r>
          </w:p>
        </w:tc>
      </w:tr>
      <w:tr w:rsidR="009F3486" w:rsidRPr="0045292C" w:rsidTr="00BF55B0">
        <w:tc>
          <w:tcPr>
            <w:tcW w:w="1466"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жоғары</w:t>
            </w:r>
          </w:p>
          <w:p w:rsidR="009F3486" w:rsidRPr="0045292C" w:rsidRDefault="009F3486" w:rsidP="00BF55B0">
            <w:pPr>
              <w:spacing w:before="120" w:after="120" w:line="276" w:lineRule="auto"/>
              <w:rPr>
                <w:rFonts w:ascii="Times New Roman" w:hAnsi="Times New Roman" w:cs="Times New Roman"/>
                <w:sz w:val="24"/>
                <w:szCs w:val="24"/>
              </w:rPr>
            </w:pPr>
          </w:p>
        </w:tc>
        <w:tc>
          <w:tcPr>
            <w:tcW w:w="2280"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lastRenderedPageBreak/>
              <w:t>жоғары-7 (30%) оқ-лар</w:t>
            </w:r>
          </w:p>
        </w:tc>
        <w:tc>
          <w:tcPr>
            <w:tcW w:w="2772" w:type="dxa"/>
            <w:gridSpan w:val="3"/>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жоғары-8 (32%) оқ-лар</w:t>
            </w:r>
          </w:p>
        </w:tc>
        <w:tc>
          <w:tcPr>
            <w:tcW w:w="2512"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15 (31%)</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466"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lastRenderedPageBreak/>
              <w:t>орташа</w:t>
            </w:r>
          </w:p>
          <w:p w:rsidR="009F3486" w:rsidRPr="0045292C" w:rsidRDefault="009F3486" w:rsidP="00BF55B0">
            <w:pPr>
              <w:spacing w:before="120" w:after="120" w:line="276" w:lineRule="auto"/>
              <w:rPr>
                <w:rFonts w:ascii="Times New Roman" w:hAnsi="Times New Roman" w:cs="Times New Roman"/>
                <w:sz w:val="24"/>
                <w:szCs w:val="24"/>
              </w:rPr>
            </w:pPr>
          </w:p>
        </w:tc>
        <w:tc>
          <w:tcPr>
            <w:tcW w:w="2280"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орташа - 12 (53%) оқ-лар</w:t>
            </w:r>
          </w:p>
        </w:tc>
        <w:tc>
          <w:tcPr>
            <w:tcW w:w="2772" w:type="dxa"/>
            <w:gridSpan w:val="3"/>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орташа – 13 (52%) оқ-лар</w:t>
            </w:r>
          </w:p>
        </w:tc>
        <w:tc>
          <w:tcPr>
            <w:tcW w:w="2512"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25 (53%)</w:t>
            </w:r>
          </w:p>
        </w:tc>
      </w:tr>
      <w:tr w:rsidR="009F3486" w:rsidRPr="0045292C" w:rsidTr="00BF55B0">
        <w:tc>
          <w:tcPr>
            <w:tcW w:w="1466"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төмен</w:t>
            </w:r>
          </w:p>
          <w:p w:rsidR="009F3486" w:rsidRPr="0045292C" w:rsidRDefault="009F3486" w:rsidP="00BF55B0">
            <w:pPr>
              <w:spacing w:before="120" w:after="120" w:line="276" w:lineRule="auto"/>
              <w:rPr>
                <w:rFonts w:ascii="Times New Roman" w:hAnsi="Times New Roman" w:cs="Times New Roman"/>
                <w:sz w:val="24"/>
                <w:szCs w:val="24"/>
              </w:rPr>
            </w:pPr>
          </w:p>
        </w:tc>
        <w:tc>
          <w:tcPr>
            <w:tcW w:w="2280"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төмен – 4 (17%) оқ-лар</w:t>
            </w:r>
          </w:p>
        </w:tc>
        <w:tc>
          <w:tcPr>
            <w:tcW w:w="2772" w:type="dxa"/>
            <w:gridSpan w:val="3"/>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төмен – 3 (12%) оқ-лар</w:t>
            </w:r>
          </w:p>
        </w:tc>
        <w:tc>
          <w:tcPr>
            <w:tcW w:w="2512"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7 (15%)</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9030" w:type="dxa"/>
            <w:gridSpan w:val="9"/>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eastAsia="Times New Roman" w:hAnsi="Times New Roman" w:cs="Times New Roman"/>
                <w:sz w:val="24"/>
                <w:szCs w:val="24"/>
              </w:rPr>
            </w:pPr>
          </w:p>
        </w:tc>
      </w:tr>
      <w:tr w:rsidR="009F3486" w:rsidRPr="0045292C" w:rsidTr="00BF55B0">
        <w:tc>
          <w:tcPr>
            <w:tcW w:w="1052"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2023 - 2024</w:t>
            </w:r>
          </w:p>
        </w:tc>
        <w:tc>
          <w:tcPr>
            <w:tcW w:w="1366"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1а</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16 оқ-лар</w:t>
            </w:r>
          </w:p>
        </w:tc>
        <w:tc>
          <w:tcPr>
            <w:tcW w:w="1675"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1б</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17 оқ-лар</w:t>
            </w:r>
          </w:p>
        </w:tc>
        <w:tc>
          <w:tcPr>
            <w:tcW w:w="167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1ә</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15 оқ-лар </w:t>
            </w:r>
          </w:p>
        </w:tc>
        <w:tc>
          <w:tcPr>
            <w:tcW w:w="1675"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1в</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14 оқ-лар </w:t>
            </w:r>
          </w:p>
        </w:tc>
        <w:tc>
          <w:tcPr>
            <w:tcW w:w="158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БАРЛЫҒЫ:</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62 оқ-лар</w:t>
            </w:r>
          </w:p>
        </w:tc>
      </w:tr>
      <w:tr w:rsidR="009F3486" w:rsidRPr="0045292C" w:rsidTr="00BF55B0">
        <w:tc>
          <w:tcPr>
            <w:tcW w:w="1052"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жоғары</w:t>
            </w:r>
          </w:p>
          <w:p w:rsidR="009F3486" w:rsidRPr="0045292C" w:rsidRDefault="009F3486" w:rsidP="00BF55B0">
            <w:pPr>
              <w:spacing w:before="120" w:after="120" w:line="276" w:lineRule="auto"/>
              <w:rPr>
                <w:rFonts w:ascii="Times New Roman" w:hAnsi="Times New Roman" w:cs="Times New Roman"/>
                <w:sz w:val="24"/>
                <w:szCs w:val="24"/>
              </w:rPr>
            </w:pPr>
          </w:p>
        </w:tc>
        <w:tc>
          <w:tcPr>
            <w:tcW w:w="1366"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жоғары-9 (56%) оқ-лар</w:t>
            </w:r>
          </w:p>
        </w:tc>
        <w:tc>
          <w:tcPr>
            <w:tcW w:w="1675"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жоғары- 8(47%) оқ-лар</w:t>
            </w:r>
          </w:p>
        </w:tc>
        <w:tc>
          <w:tcPr>
            <w:tcW w:w="167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жоғары-4 (26%) оқ-лар</w:t>
            </w:r>
          </w:p>
        </w:tc>
        <w:tc>
          <w:tcPr>
            <w:tcW w:w="1675"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жоғары-6 (42%) оқ-лар</w:t>
            </w:r>
          </w:p>
        </w:tc>
        <w:tc>
          <w:tcPr>
            <w:tcW w:w="158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27 (43%)</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052"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орташа</w:t>
            </w:r>
          </w:p>
          <w:p w:rsidR="009F3486" w:rsidRPr="0045292C" w:rsidRDefault="009F3486" w:rsidP="00BF55B0">
            <w:pPr>
              <w:spacing w:before="120" w:after="120" w:line="276" w:lineRule="auto"/>
              <w:rPr>
                <w:rFonts w:ascii="Times New Roman" w:hAnsi="Times New Roman" w:cs="Times New Roman"/>
                <w:sz w:val="24"/>
                <w:szCs w:val="24"/>
              </w:rPr>
            </w:pPr>
          </w:p>
        </w:tc>
        <w:tc>
          <w:tcPr>
            <w:tcW w:w="1366"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орташа - 6 (37%) оқ-лар </w:t>
            </w:r>
          </w:p>
        </w:tc>
        <w:tc>
          <w:tcPr>
            <w:tcW w:w="1675"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орташа – 6 (35%) оқ-лар</w:t>
            </w:r>
          </w:p>
        </w:tc>
        <w:tc>
          <w:tcPr>
            <w:tcW w:w="167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орташа - 5 (40%) оқ-лар </w:t>
            </w:r>
          </w:p>
        </w:tc>
        <w:tc>
          <w:tcPr>
            <w:tcW w:w="1675"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орташа - 4(28%) оқ-лар </w:t>
            </w:r>
          </w:p>
        </w:tc>
        <w:tc>
          <w:tcPr>
            <w:tcW w:w="158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21 (35%)</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052"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төмен</w:t>
            </w:r>
          </w:p>
          <w:p w:rsidR="009F3486" w:rsidRPr="0045292C" w:rsidRDefault="009F3486" w:rsidP="00BF55B0">
            <w:pPr>
              <w:spacing w:before="120" w:after="120" w:line="276" w:lineRule="auto"/>
              <w:rPr>
                <w:rFonts w:ascii="Times New Roman" w:hAnsi="Times New Roman" w:cs="Times New Roman"/>
                <w:sz w:val="24"/>
                <w:szCs w:val="24"/>
              </w:rPr>
            </w:pPr>
          </w:p>
        </w:tc>
        <w:tc>
          <w:tcPr>
            <w:tcW w:w="1366"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төмен – 1 (6%) оқ-лар</w:t>
            </w:r>
          </w:p>
        </w:tc>
        <w:tc>
          <w:tcPr>
            <w:tcW w:w="1675"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төмен – 3 (17%) оқ-лар</w:t>
            </w:r>
          </w:p>
        </w:tc>
        <w:tc>
          <w:tcPr>
            <w:tcW w:w="167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төмен – 4 (26%) оқ-лар</w:t>
            </w:r>
          </w:p>
        </w:tc>
        <w:tc>
          <w:tcPr>
            <w:tcW w:w="1675"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төмен – 4 (28%) оқ-лар</w:t>
            </w:r>
          </w:p>
        </w:tc>
        <w:tc>
          <w:tcPr>
            <w:tcW w:w="158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14 (23%)</w:t>
            </w:r>
          </w:p>
          <w:p w:rsidR="009F3486" w:rsidRPr="0045292C" w:rsidRDefault="009F3486" w:rsidP="00BF55B0">
            <w:pPr>
              <w:spacing w:before="120" w:after="120" w:line="276" w:lineRule="auto"/>
              <w:rPr>
                <w:rFonts w:ascii="Times New Roman" w:hAnsi="Times New Roman" w:cs="Times New Roman"/>
                <w:sz w:val="24"/>
                <w:szCs w:val="24"/>
              </w:rPr>
            </w:pPr>
          </w:p>
        </w:tc>
      </w:tr>
    </w:tbl>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Сондай-ақ, 1-сынып оқушылары арасында оқушылардың жеке ерекшеліктерін ескере отырып, олардың тиімді дамуына жағдай жасау үшін зияткерлік қабілеттер деңгейін зерттеу бойынша диагностикалық зерттеу жүргізілді: </w:t>
      </w: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jc w:val="center"/>
        <w:rPr>
          <w:rFonts w:ascii="Times New Roman" w:hAnsi="Times New Roman" w:cs="Times New Roman"/>
          <w:sz w:val="24"/>
          <w:szCs w:val="24"/>
        </w:rPr>
      </w:pPr>
      <w:r w:rsidRPr="0045292C">
        <w:rPr>
          <w:rFonts w:ascii="Times New Roman" w:hAnsi="Times New Roman" w:cs="Times New Roman"/>
          <w:noProof/>
          <w:sz w:val="24"/>
          <w:szCs w:val="24"/>
          <w:lang w:eastAsia="ru-RU"/>
        </w:rPr>
        <w:drawing>
          <wp:inline distT="0" distB="0" distL="0" distR="0">
            <wp:extent cx="3971925" cy="2124075"/>
            <wp:effectExtent l="19050" t="0" r="9525" b="0"/>
            <wp:docPr id="30" name="Drawing 0" descr="ab5fb5fe735dc0efa9e566bd98bb8aaa.png"/>
            <wp:cNvGraphicFramePr/>
            <a:graphic xmlns:a="http://schemas.openxmlformats.org/drawingml/2006/main">
              <a:graphicData uri="http://schemas.openxmlformats.org/drawingml/2006/picture">
                <pic:pic xmlns:pic="http://schemas.openxmlformats.org/drawingml/2006/picture">
                  <pic:nvPicPr>
                    <pic:cNvPr id="0" name="Picture 0" descr="ab5fb5fe735dc0efa9e566bd98bb8aaa.png"/>
                    <pic:cNvPicPr>
                      <a:picLocks noChangeAspect="1"/>
                    </pic:cNvPicPr>
                  </pic:nvPicPr>
                  <pic:blipFill rotWithShape="1">
                    <a:blip r:embed="rId22"/>
                    <a:srcRect l="19017" t="2404" r="19017" b="69012"/>
                    <a:stretch/>
                  </pic:blipFill>
                  <pic:spPr bwMode="auto">
                    <a:xfrm>
                      <a:off x="0" y="0"/>
                      <a:ext cx="3971925" cy="21240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F3486" w:rsidRPr="0045292C" w:rsidRDefault="009F3486" w:rsidP="009F3486">
      <w:pPr>
        <w:spacing w:before="120" w:after="120"/>
        <w:jc w:val="center"/>
        <w:rPr>
          <w:rFonts w:ascii="Times New Roman" w:hAnsi="Times New Roman" w:cs="Times New Roman"/>
          <w:sz w:val="24"/>
          <w:szCs w:val="24"/>
        </w:rPr>
      </w:pPr>
      <w:r w:rsidRPr="0045292C">
        <w:rPr>
          <w:rFonts w:ascii="Times New Roman" w:hAnsi="Times New Roman" w:cs="Times New Roman"/>
          <w:noProof/>
          <w:sz w:val="24"/>
          <w:szCs w:val="24"/>
          <w:lang w:eastAsia="ru-RU"/>
        </w:rPr>
        <w:lastRenderedPageBreak/>
        <w:drawing>
          <wp:inline distT="0" distB="0" distL="0" distR="0">
            <wp:extent cx="4542791" cy="3028950"/>
            <wp:effectExtent l="19050" t="0" r="0" b="0"/>
            <wp:docPr id="31" name="Drawing 1" descr="49b03c77c1ef6ca9439b7b4ebec68d88.png"/>
            <wp:cNvGraphicFramePr/>
            <a:graphic xmlns:a="http://schemas.openxmlformats.org/drawingml/2006/main">
              <a:graphicData uri="http://schemas.openxmlformats.org/drawingml/2006/picture">
                <pic:pic xmlns:pic="http://schemas.openxmlformats.org/drawingml/2006/picture">
                  <pic:nvPicPr>
                    <pic:cNvPr id="0" name="Picture 1" descr="49b03c77c1ef6ca9439b7b4ebec68d88.png"/>
                    <pic:cNvPicPr>
                      <a:picLocks noChangeAspect="1"/>
                    </pic:cNvPicPr>
                  </pic:nvPicPr>
                  <pic:blipFill rotWithShape="1">
                    <a:blip r:embed="rId23"/>
                    <a:srcRect l="10075" t="4113" r="10075" b="60183"/>
                    <a:stretch/>
                  </pic:blipFill>
                  <pic:spPr bwMode="auto">
                    <a:xfrm>
                      <a:off x="0" y="0"/>
                      <a:ext cx="4549075" cy="303314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Бейімделу ерекшеліктерін зерттеу бойынша диагностикалық жұмыс 1 сынып оқушылары арасында жүргізілді. Бұл зерттеудің мақсаты мектептегі дезадаптацияның алдын алу үшін "тәуекел" тобының оқушыларын уақтылы анықтау болып табылады.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1-сыныптардың бейімделу нәтижелері 2022-2023 оқу жылы: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Жалпы оқу іс-әрекетіне оң көзқарас ең жоғары көрсеткіштер 15 оқушыда (31%)байқалады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Құрдастарды оң қабылдау, оқу іс-әрекеті процесінде олармен өзара әрекеттесу қабілеті 25 оқушыда (53%)көрінеді;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Оқу іс-әрекеті процесінде өзара іс-қимыл жасай білуді, оның талаптарын орындауды қамтитын мұғалімнің оң қабылдауы 40 оқушыда қалыптасты (86%.);</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7 оқушы мектептегі мазасыздықты сезінеді (15%)</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1-сыныптардың бейімделу нәтижелері 2023-2024 оқу жылы: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Жалпы оқу іс-әрекетіне оң көзқарас ең жоғары көрсеткіштер оқушыларда 27 (43%)байқалады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Құрдастарды оң қабылдау, оқу іс-әрекеті процесінде олармен өзара әрекеттесу қабілеті 21  (33%)көрінеді;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Оқу іс-әрекеті процесінде өзара іс-қимыл жасай білуді, оның талаптарын орындауды қамтитын мұғалімнің оң қабылдауы 48 оқушыда қалыптасты (77%.);</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14 оқушы мектептегі мазасыздықты сезінеді (22%)</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b/>
          <w:sz w:val="24"/>
          <w:szCs w:val="24"/>
          <w:u w:val="single" w:color="000000"/>
        </w:rPr>
        <w:t>5-сыныпқа бейімделу.</w:t>
      </w:r>
      <w:r w:rsidRPr="0045292C">
        <w:rPr>
          <w:rFonts w:ascii="Times New Roman" w:eastAsia="Times New Roman" w:hAnsi="Times New Roman" w:cs="Times New Roman"/>
          <w:sz w:val="24"/>
          <w:szCs w:val="24"/>
          <w:u w:val="single" w:color="000000"/>
        </w:rPr>
        <w:t xml:space="preserve"> Оқушылардың орта буынға бейімделу диагностикасы жоспарланған мерзімде жүргізілді. Диагностикаға 103 оқушы қатысты (2022-2023 оқу жылында 35 оқушы; 2023-2024 оқу жылында 68 оқушы).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Көріп отырғанымыздай, 2023-2024 оқу жылында 5-сыныпта оқитын оқушылар 33 адамға көп. Ата-аналар тарапынан 5-сыныптарда психологиялық қызмет атқару</w:t>
      </w:r>
      <w:r w:rsidRPr="0045292C">
        <w:rPr>
          <w:rFonts w:ascii="Times New Roman" w:eastAsia="Times New Roman" w:hAnsi="Times New Roman" w:cs="Times New Roman"/>
          <w:sz w:val="24"/>
          <w:szCs w:val="24"/>
          <w:lang w:val="kk-KZ"/>
        </w:rPr>
        <w:t xml:space="preserve"> бойынша келісіммен жұмыс</w:t>
      </w:r>
      <w:r w:rsidRPr="0045292C">
        <w:rPr>
          <w:rFonts w:ascii="Times New Roman" w:eastAsia="Times New Roman" w:hAnsi="Times New Roman" w:cs="Times New Roman"/>
          <w:sz w:val="24"/>
          <w:szCs w:val="24"/>
        </w:rPr>
        <w:t>:  5бАхатов А.,5 а Зайкен А., 5в Видовский М., Туяков С.,  (өтінішке қол қою үшін мектепке келмеді,</w:t>
      </w:r>
      <w:r w:rsidRPr="0045292C">
        <w:rPr>
          <w:rFonts w:ascii="Times New Roman" w:eastAsia="Times New Roman" w:hAnsi="Times New Roman" w:cs="Times New Roman"/>
          <w:sz w:val="24"/>
          <w:szCs w:val="24"/>
          <w:lang w:val="kk-KZ"/>
        </w:rPr>
        <w:t>келісімге де, бас тартуға да қол қоймады</w:t>
      </w:r>
      <w:r w:rsidRPr="0045292C">
        <w:rPr>
          <w:rFonts w:ascii="Times New Roman" w:eastAsia="Times New Roman" w:hAnsi="Times New Roman" w:cs="Times New Roman"/>
          <w:sz w:val="24"/>
          <w:szCs w:val="24"/>
        </w:rPr>
        <w:t>).</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Сыныптар бойынша алынған мәліметтер параллельдің жалпы жиынтығына қосылып, келесі нәтижелер алынды (барлығы </w:t>
      </w:r>
      <w:r w:rsidRPr="0045292C">
        <w:rPr>
          <w:rFonts w:ascii="Times New Roman" w:eastAsia="Times New Roman" w:hAnsi="Times New Roman" w:cs="Times New Roman"/>
          <w:sz w:val="24"/>
          <w:szCs w:val="24"/>
          <w:lang w:val="kk-KZ"/>
        </w:rPr>
        <w:t>103</w:t>
      </w:r>
      <w:r w:rsidRPr="0045292C">
        <w:rPr>
          <w:rFonts w:ascii="Times New Roman" w:eastAsia="Times New Roman" w:hAnsi="Times New Roman" w:cs="Times New Roman"/>
          <w:sz w:val="24"/>
          <w:szCs w:val="24"/>
        </w:rPr>
        <w:t xml:space="preserve"> оқушының диагностикасына қатысты):</w:t>
      </w:r>
    </w:p>
    <w:p w:rsidR="009F3486" w:rsidRPr="0045292C" w:rsidRDefault="009F3486" w:rsidP="009F3486">
      <w:pPr>
        <w:spacing w:before="120" w:after="120" w:line="240" w:lineRule="auto"/>
        <w:rPr>
          <w:rFonts w:ascii="Times New Roman" w:hAnsi="Times New Roman" w:cs="Times New Roman"/>
          <w:sz w:val="24"/>
          <w:szCs w:val="24"/>
        </w:rPr>
      </w:pP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tblPr>
      <w:tblGrid>
        <w:gridCol w:w="1760"/>
        <w:gridCol w:w="2271"/>
        <w:gridCol w:w="1618"/>
        <w:gridCol w:w="1764"/>
        <w:gridCol w:w="1617"/>
      </w:tblGrid>
      <w:tr w:rsidR="009F3486" w:rsidRPr="0045292C" w:rsidTr="00BF55B0">
        <w:tc>
          <w:tcPr>
            <w:tcW w:w="4030"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lastRenderedPageBreak/>
              <w:t xml:space="preserve">Мазасыздық </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 xml:space="preserve">5-е </w:t>
            </w:r>
          </w:p>
          <w:p w:rsidR="009F3486" w:rsidRPr="0045292C" w:rsidRDefault="009F3486" w:rsidP="00BF55B0">
            <w:pPr>
              <w:spacing w:before="120" w:after="120" w:line="276" w:lineRule="auto"/>
              <w:rPr>
                <w:rFonts w:ascii="Times New Roman" w:hAnsi="Times New Roman" w:cs="Times New Roman"/>
                <w:sz w:val="24"/>
                <w:szCs w:val="24"/>
              </w:rPr>
            </w:pPr>
          </w:p>
        </w:tc>
        <w:tc>
          <w:tcPr>
            <w:tcW w:w="161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Жоғары </w:t>
            </w:r>
          </w:p>
          <w:p w:rsidR="009F3486" w:rsidRPr="0045292C" w:rsidRDefault="009F3486" w:rsidP="00BF55B0">
            <w:pPr>
              <w:spacing w:before="120" w:after="120" w:line="276" w:lineRule="auto"/>
              <w:rPr>
                <w:rFonts w:ascii="Times New Roman" w:hAnsi="Times New Roman" w:cs="Times New Roman"/>
                <w:sz w:val="24"/>
                <w:szCs w:val="24"/>
              </w:rPr>
            </w:pPr>
          </w:p>
        </w:tc>
        <w:tc>
          <w:tcPr>
            <w:tcW w:w="1764"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Орташа </w:t>
            </w:r>
          </w:p>
          <w:p w:rsidR="009F3486" w:rsidRPr="0045292C" w:rsidRDefault="009F3486" w:rsidP="00BF55B0">
            <w:pPr>
              <w:spacing w:before="120" w:after="120" w:line="276" w:lineRule="auto"/>
              <w:rPr>
                <w:rFonts w:ascii="Times New Roman" w:hAnsi="Times New Roman" w:cs="Times New Roman"/>
                <w:sz w:val="24"/>
                <w:szCs w:val="24"/>
              </w:rPr>
            </w:pPr>
          </w:p>
        </w:tc>
        <w:tc>
          <w:tcPr>
            <w:tcW w:w="161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Төмен </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759"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p>
          <w:p w:rsidR="009F3486" w:rsidRPr="0045292C" w:rsidRDefault="009F3486" w:rsidP="00BF55B0">
            <w:pPr>
              <w:spacing w:before="120" w:after="120" w:line="276" w:lineRule="auto"/>
              <w:rPr>
                <w:rFonts w:ascii="Times New Roman" w:hAnsi="Times New Roman" w:cs="Times New Roman"/>
                <w:sz w:val="24"/>
                <w:szCs w:val="24"/>
              </w:rPr>
            </w:pPr>
          </w:p>
        </w:tc>
        <w:tc>
          <w:tcPr>
            <w:tcW w:w="227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Жалпы </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мазасыздық(</w:t>
            </w:r>
            <w:r w:rsidRPr="0045292C">
              <w:rPr>
                <w:rFonts w:ascii="Times New Roman" w:eastAsia="Times New Roman" w:hAnsi="Times New Roman" w:cs="Times New Roman"/>
                <w:sz w:val="24"/>
                <w:szCs w:val="24"/>
                <w:lang w:val="kk-KZ"/>
              </w:rPr>
              <w:t>35</w:t>
            </w:r>
            <w:r w:rsidRPr="0045292C">
              <w:rPr>
                <w:rFonts w:ascii="Times New Roman" w:eastAsia="Times New Roman" w:hAnsi="Times New Roman" w:cs="Times New Roman"/>
                <w:sz w:val="24"/>
                <w:szCs w:val="24"/>
              </w:rPr>
              <w:t>оқ)</w:t>
            </w:r>
          </w:p>
          <w:p w:rsidR="009F3486" w:rsidRPr="0045292C" w:rsidRDefault="009F3486" w:rsidP="00BF55B0">
            <w:pPr>
              <w:spacing w:before="120" w:after="120" w:line="276" w:lineRule="auto"/>
              <w:rPr>
                <w:rFonts w:ascii="Times New Roman" w:hAnsi="Times New Roman" w:cs="Times New Roman"/>
                <w:sz w:val="24"/>
                <w:szCs w:val="24"/>
              </w:rPr>
            </w:pPr>
          </w:p>
        </w:tc>
        <w:tc>
          <w:tcPr>
            <w:tcW w:w="161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9</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25</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764"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11</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31</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61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22</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62</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759"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p>
          <w:p w:rsidR="009F3486" w:rsidRPr="0045292C" w:rsidRDefault="009F3486" w:rsidP="00BF55B0">
            <w:pPr>
              <w:spacing w:before="120" w:after="120" w:line="276" w:lineRule="auto"/>
              <w:rPr>
                <w:rFonts w:ascii="Times New Roman" w:hAnsi="Times New Roman" w:cs="Times New Roman"/>
                <w:sz w:val="24"/>
                <w:szCs w:val="24"/>
              </w:rPr>
            </w:pPr>
          </w:p>
        </w:tc>
        <w:tc>
          <w:tcPr>
            <w:tcW w:w="227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Жалпы </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мазасыздық(</w:t>
            </w:r>
            <w:r w:rsidRPr="0045292C">
              <w:rPr>
                <w:rFonts w:ascii="Times New Roman" w:eastAsia="Times New Roman" w:hAnsi="Times New Roman" w:cs="Times New Roman"/>
                <w:sz w:val="24"/>
                <w:szCs w:val="24"/>
                <w:lang w:val="kk-KZ"/>
              </w:rPr>
              <w:t>68</w:t>
            </w:r>
            <w:r w:rsidRPr="0045292C">
              <w:rPr>
                <w:rFonts w:ascii="Times New Roman" w:eastAsia="Times New Roman" w:hAnsi="Times New Roman" w:cs="Times New Roman"/>
                <w:sz w:val="24"/>
                <w:szCs w:val="24"/>
              </w:rPr>
              <w:t>оқ)</w:t>
            </w:r>
          </w:p>
          <w:p w:rsidR="009F3486" w:rsidRPr="0045292C" w:rsidRDefault="009F3486" w:rsidP="00BF55B0">
            <w:pPr>
              <w:spacing w:before="120" w:after="120" w:line="276" w:lineRule="auto"/>
              <w:rPr>
                <w:rFonts w:ascii="Times New Roman" w:hAnsi="Times New Roman" w:cs="Times New Roman"/>
                <w:sz w:val="24"/>
                <w:szCs w:val="24"/>
              </w:rPr>
            </w:pPr>
          </w:p>
        </w:tc>
        <w:tc>
          <w:tcPr>
            <w:tcW w:w="161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7</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10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764"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14</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20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61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47</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69</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bl>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Көріп отырғанымыздай, 5-сынып оқушылары арасында мазасыздық орта және төмен деңгейде басым – бұл бейімделу кезеңінде жақсы көрсеткіш. Өткен оқу жылымен салыстырғанда, жалпы мазасыздық деңгейі жоғары оқушылардың берілген оқу жылында аз екендігі байқалады.</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tblPr>
      <w:tblGrid>
        <w:gridCol w:w="1768"/>
        <w:gridCol w:w="2070"/>
        <w:gridCol w:w="1651"/>
        <w:gridCol w:w="1735"/>
        <w:gridCol w:w="1806"/>
      </w:tblGrid>
      <w:tr w:rsidR="009F3486" w:rsidRPr="0045292C" w:rsidTr="00BF55B0">
        <w:tc>
          <w:tcPr>
            <w:tcW w:w="3838"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Өзін-өзі бағалау</w:t>
            </w:r>
          </w:p>
          <w:p w:rsidR="009F3486" w:rsidRPr="0045292C" w:rsidRDefault="009F3486" w:rsidP="00BF55B0">
            <w:pPr>
              <w:spacing w:before="120" w:after="120" w:line="276" w:lineRule="auto"/>
              <w:rPr>
                <w:rFonts w:ascii="Times New Roman" w:hAnsi="Times New Roman" w:cs="Times New Roman"/>
                <w:sz w:val="24"/>
                <w:szCs w:val="24"/>
              </w:rPr>
            </w:pPr>
          </w:p>
        </w:tc>
        <w:tc>
          <w:tcPr>
            <w:tcW w:w="1651"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жоғары </w:t>
            </w:r>
          </w:p>
          <w:p w:rsidR="009F3486" w:rsidRPr="0045292C" w:rsidRDefault="009F3486" w:rsidP="00BF55B0">
            <w:pPr>
              <w:spacing w:before="120" w:after="120" w:line="276" w:lineRule="auto"/>
              <w:rPr>
                <w:rFonts w:ascii="Times New Roman" w:hAnsi="Times New Roman" w:cs="Times New Roman"/>
                <w:sz w:val="24"/>
                <w:szCs w:val="24"/>
              </w:rPr>
            </w:pPr>
          </w:p>
        </w:tc>
        <w:tc>
          <w:tcPr>
            <w:tcW w:w="173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адекватты </w:t>
            </w:r>
          </w:p>
          <w:p w:rsidR="009F3486" w:rsidRPr="0045292C" w:rsidRDefault="009F3486" w:rsidP="00BF55B0">
            <w:pPr>
              <w:spacing w:before="120" w:after="120" w:line="276" w:lineRule="auto"/>
              <w:rPr>
                <w:rFonts w:ascii="Times New Roman" w:hAnsi="Times New Roman" w:cs="Times New Roman"/>
                <w:sz w:val="24"/>
                <w:szCs w:val="24"/>
              </w:rPr>
            </w:pPr>
          </w:p>
        </w:tc>
        <w:tc>
          <w:tcPr>
            <w:tcW w:w="1806"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төмен</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768"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p>
          <w:p w:rsidR="009F3486" w:rsidRPr="0045292C" w:rsidRDefault="009F3486" w:rsidP="00BF55B0">
            <w:pPr>
              <w:spacing w:before="120" w:after="120" w:line="276" w:lineRule="auto"/>
              <w:rPr>
                <w:rFonts w:ascii="Times New Roman" w:hAnsi="Times New Roman" w:cs="Times New Roman"/>
                <w:sz w:val="24"/>
                <w:szCs w:val="24"/>
              </w:rPr>
            </w:pPr>
          </w:p>
        </w:tc>
        <w:tc>
          <w:tcPr>
            <w:tcW w:w="207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35</w:t>
            </w:r>
            <w:r w:rsidRPr="0045292C">
              <w:rPr>
                <w:rFonts w:ascii="Times New Roman" w:eastAsia="Times New Roman" w:hAnsi="Times New Roman" w:cs="Times New Roman"/>
                <w:sz w:val="24"/>
                <w:szCs w:val="24"/>
              </w:rPr>
              <w:t xml:space="preserve"> ученика</w:t>
            </w:r>
          </w:p>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rPr>
                <w:rFonts w:ascii="Times New Roman" w:hAnsi="Times New Roman" w:cs="Times New Roman"/>
                <w:sz w:val="24"/>
                <w:szCs w:val="24"/>
              </w:rPr>
            </w:pPr>
          </w:p>
        </w:tc>
        <w:tc>
          <w:tcPr>
            <w:tcW w:w="1651"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7</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20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73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23</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65</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806"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 xml:space="preserve">5 </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14</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76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p>
          <w:p w:rsidR="009F3486" w:rsidRPr="0045292C" w:rsidRDefault="009F3486" w:rsidP="00BF55B0">
            <w:pPr>
              <w:spacing w:before="120" w:after="120" w:line="276" w:lineRule="auto"/>
              <w:rPr>
                <w:rFonts w:ascii="Times New Roman" w:hAnsi="Times New Roman" w:cs="Times New Roman"/>
                <w:sz w:val="24"/>
                <w:szCs w:val="24"/>
              </w:rPr>
            </w:pPr>
          </w:p>
        </w:tc>
        <w:tc>
          <w:tcPr>
            <w:tcW w:w="207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68</w:t>
            </w:r>
            <w:r w:rsidRPr="0045292C">
              <w:rPr>
                <w:rFonts w:ascii="Times New Roman" w:eastAsia="Times New Roman" w:hAnsi="Times New Roman" w:cs="Times New Roman"/>
                <w:sz w:val="24"/>
                <w:szCs w:val="24"/>
              </w:rPr>
              <w:t xml:space="preserve"> учеников</w:t>
            </w:r>
          </w:p>
          <w:p w:rsidR="009F3486" w:rsidRPr="0045292C" w:rsidRDefault="009F3486" w:rsidP="00BF55B0">
            <w:pPr>
              <w:spacing w:before="120" w:after="120" w:line="276" w:lineRule="auto"/>
              <w:rPr>
                <w:rFonts w:ascii="Times New Roman" w:hAnsi="Times New Roman" w:cs="Times New Roman"/>
                <w:sz w:val="24"/>
                <w:szCs w:val="24"/>
              </w:rPr>
            </w:pPr>
          </w:p>
        </w:tc>
        <w:tc>
          <w:tcPr>
            <w:tcW w:w="1651"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9</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13</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73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52</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76</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806"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7</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10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bl>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hAnsi="Times New Roman" w:cs="Times New Roman"/>
          <w:sz w:val="24"/>
          <w:szCs w:val="24"/>
        </w:rPr>
        <w:t>Диагностика өзін-өзі бағалаудың нәтижелері бойынша оқушылар арасында жеткілікті деңгейдегі бағалау басым екені көрінеді, бейімделу кезеңінде бұл норма болып табылады. Өткен оқу жылымен салыстырғанда, осы оқу жылында өзін-өзі жоғары бағалау көбірек байқалады; төмен өзін-өзі бағалайтын оқушылар саны бірдей.</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tblPr>
      <w:tblGrid>
        <w:gridCol w:w="1715"/>
        <w:gridCol w:w="2167"/>
        <w:gridCol w:w="1706"/>
        <w:gridCol w:w="1721"/>
        <w:gridCol w:w="1721"/>
      </w:tblGrid>
      <w:tr w:rsidR="009F3486" w:rsidRPr="0045292C" w:rsidTr="00BF55B0">
        <w:tc>
          <w:tcPr>
            <w:tcW w:w="3882"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Мотивация</w:t>
            </w:r>
          </w:p>
          <w:p w:rsidR="009F3486" w:rsidRPr="0045292C" w:rsidRDefault="009F3486" w:rsidP="00BF55B0">
            <w:pPr>
              <w:spacing w:before="120" w:after="120" w:line="276" w:lineRule="auto"/>
              <w:rPr>
                <w:rFonts w:ascii="Times New Roman" w:hAnsi="Times New Roman" w:cs="Times New Roman"/>
                <w:sz w:val="24"/>
                <w:szCs w:val="24"/>
              </w:rPr>
            </w:pPr>
          </w:p>
        </w:tc>
        <w:tc>
          <w:tcPr>
            <w:tcW w:w="170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жоғары</w:t>
            </w:r>
          </w:p>
          <w:p w:rsidR="009F3486" w:rsidRPr="0045292C" w:rsidRDefault="009F3486" w:rsidP="00BF55B0">
            <w:pPr>
              <w:spacing w:before="120" w:after="120" w:line="276" w:lineRule="auto"/>
              <w:rPr>
                <w:rFonts w:ascii="Times New Roman" w:hAnsi="Times New Roman" w:cs="Times New Roman"/>
                <w:sz w:val="24"/>
                <w:szCs w:val="24"/>
              </w:rPr>
            </w:pPr>
          </w:p>
        </w:tc>
        <w:tc>
          <w:tcPr>
            <w:tcW w:w="172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орташа</w:t>
            </w:r>
          </w:p>
          <w:p w:rsidR="009F3486" w:rsidRPr="0045292C" w:rsidRDefault="009F3486" w:rsidP="00BF55B0">
            <w:pPr>
              <w:spacing w:before="120" w:after="120" w:line="276" w:lineRule="auto"/>
              <w:rPr>
                <w:rFonts w:ascii="Times New Roman" w:hAnsi="Times New Roman" w:cs="Times New Roman"/>
                <w:sz w:val="24"/>
                <w:szCs w:val="24"/>
              </w:rPr>
            </w:pPr>
          </w:p>
        </w:tc>
        <w:tc>
          <w:tcPr>
            <w:tcW w:w="172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төмен</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715"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w:t>
            </w:r>
            <w:r w:rsidRPr="0045292C">
              <w:rPr>
                <w:rFonts w:ascii="Times New Roman" w:eastAsia="Times New Roman" w:hAnsi="Times New Roman" w:cs="Times New Roman"/>
                <w:sz w:val="24"/>
                <w:szCs w:val="24"/>
                <w:lang w:val="kk-KZ"/>
              </w:rPr>
              <w:t>22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p>
          <w:p w:rsidR="009F3486" w:rsidRPr="0045292C" w:rsidRDefault="009F3486" w:rsidP="00BF55B0">
            <w:pPr>
              <w:spacing w:before="120" w:after="120" w:line="276" w:lineRule="auto"/>
              <w:rPr>
                <w:rFonts w:ascii="Times New Roman" w:hAnsi="Times New Roman" w:cs="Times New Roman"/>
                <w:sz w:val="24"/>
                <w:szCs w:val="24"/>
              </w:rPr>
            </w:pPr>
          </w:p>
        </w:tc>
        <w:tc>
          <w:tcPr>
            <w:tcW w:w="2166"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r w:rsidRPr="0045292C">
              <w:rPr>
                <w:rFonts w:ascii="Times New Roman" w:eastAsia="Times New Roman" w:hAnsi="Times New Roman" w:cs="Times New Roman"/>
                <w:sz w:val="24"/>
                <w:szCs w:val="24"/>
                <w:lang w:val="kk-KZ"/>
              </w:rPr>
              <w:t xml:space="preserve">      35</w:t>
            </w:r>
            <w:r w:rsidRPr="0045292C">
              <w:rPr>
                <w:rFonts w:ascii="Times New Roman" w:eastAsia="Times New Roman" w:hAnsi="Times New Roman" w:cs="Times New Roman"/>
                <w:sz w:val="24"/>
                <w:szCs w:val="24"/>
              </w:rPr>
              <w:t xml:space="preserve"> оқушы</w:t>
            </w:r>
          </w:p>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rPr>
                <w:rFonts w:ascii="Times New Roman" w:hAnsi="Times New Roman" w:cs="Times New Roman"/>
                <w:sz w:val="24"/>
                <w:szCs w:val="24"/>
              </w:rPr>
            </w:pPr>
          </w:p>
        </w:tc>
        <w:tc>
          <w:tcPr>
            <w:tcW w:w="170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22</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62</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72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11</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31</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72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9</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25</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71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p>
          <w:p w:rsidR="009F3486" w:rsidRPr="0045292C" w:rsidRDefault="009F3486" w:rsidP="00BF55B0">
            <w:pPr>
              <w:spacing w:before="120" w:after="120" w:line="276" w:lineRule="auto"/>
              <w:rPr>
                <w:rFonts w:ascii="Times New Roman" w:hAnsi="Times New Roman" w:cs="Times New Roman"/>
                <w:sz w:val="24"/>
                <w:szCs w:val="24"/>
              </w:rPr>
            </w:pPr>
          </w:p>
        </w:tc>
        <w:tc>
          <w:tcPr>
            <w:tcW w:w="2166"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lastRenderedPageBreak/>
              <w:t>68</w:t>
            </w:r>
            <w:r w:rsidRPr="0045292C">
              <w:rPr>
                <w:rFonts w:ascii="Times New Roman" w:eastAsia="Times New Roman" w:hAnsi="Times New Roman" w:cs="Times New Roman"/>
                <w:sz w:val="24"/>
                <w:szCs w:val="24"/>
              </w:rPr>
              <w:t>оқушы</w:t>
            </w:r>
          </w:p>
          <w:p w:rsidR="009F3486" w:rsidRPr="0045292C" w:rsidRDefault="009F3486" w:rsidP="00BF55B0">
            <w:pPr>
              <w:spacing w:before="120" w:after="120" w:line="276" w:lineRule="auto"/>
              <w:rPr>
                <w:rFonts w:ascii="Times New Roman" w:hAnsi="Times New Roman" w:cs="Times New Roman"/>
                <w:sz w:val="24"/>
                <w:szCs w:val="24"/>
              </w:rPr>
            </w:pPr>
          </w:p>
        </w:tc>
        <w:tc>
          <w:tcPr>
            <w:tcW w:w="170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lastRenderedPageBreak/>
              <w:t>47</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69</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72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lastRenderedPageBreak/>
              <w:t>14</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20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72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lastRenderedPageBreak/>
              <w:t>7</w:t>
            </w:r>
            <w:r w:rsidRPr="0045292C">
              <w:rPr>
                <w:rFonts w:ascii="Times New Roman" w:eastAsia="Times New Roman" w:hAnsi="Times New Roman" w:cs="Times New Roman"/>
                <w:sz w:val="24"/>
                <w:szCs w:val="24"/>
              </w:rPr>
              <w:t>(1</w:t>
            </w:r>
            <w:r w:rsidRPr="0045292C">
              <w:rPr>
                <w:rFonts w:ascii="Times New Roman" w:eastAsia="Times New Roman" w:hAnsi="Times New Roman" w:cs="Times New Roman"/>
                <w:sz w:val="24"/>
                <w:szCs w:val="24"/>
                <w:lang w:val="kk-KZ"/>
              </w:rPr>
              <w:t>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bl>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lastRenderedPageBreak/>
        <w:t>Мектеп мотивациясының нәтижелерін талдай отырып, біз мектеп мотивациясының орташа деңгейі басым екенін көреміз, 1</w:t>
      </w:r>
      <w:r w:rsidRPr="0045292C">
        <w:rPr>
          <w:rFonts w:ascii="Times New Roman" w:eastAsia="Times New Roman" w:hAnsi="Times New Roman" w:cs="Times New Roman"/>
          <w:sz w:val="24"/>
          <w:szCs w:val="24"/>
          <w:lang w:val="kk-KZ"/>
        </w:rPr>
        <w:t>0</w:t>
      </w:r>
      <w:r w:rsidRPr="0045292C">
        <w:rPr>
          <w:rFonts w:ascii="Times New Roman" w:eastAsia="Times New Roman" w:hAnsi="Times New Roman" w:cs="Times New Roman"/>
          <w:sz w:val="24"/>
          <w:szCs w:val="24"/>
        </w:rPr>
        <w:t xml:space="preserve">% төмен мотивация бейімделу кезеңіндегі норма болып табылады. Өткен оқу жылымен салыстырғанда мотивациясы төмен оқушылар саны </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 xml:space="preserve"> оқушыға аз.</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tblPr>
      <w:tblGrid>
        <w:gridCol w:w="1196"/>
        <w:gridCol w:w="949"/>
        <w:gridCol w:w="1348"/>
        <w:gridCol w:w="1841"/>
        <w:gridCol w:w="1439"/>
        <w:gridCol w:w="2257"/>
      </w:tblGrid>
      <w:tr w:rsidR="009F3486" w:rsidRPr="0045292C" w:rsidTr="00BF55B0">
        <w:tc>
          <w:tcPr>
            <w:tcW w:w="2149"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Социометрия</w:t>
            </w:r>
          </w:p>
          <w:p w:rsidR="009F3486" w:rsidRPr="0045292C" w:rsidRDefault="009F3486" w:rsidP="00BF55B0">
            <w:pPr>
              <w:spacing w:before="120" w:after="120" w:line="276" w:lineRule="auto"/>
              <w:rPr>
                <w:rFonts w:ascii="Times New Roman" w:hAnsi="Times New Roman" w:cs="Times New Roman"/>
                <w:sz w:val="24"/>
                <w:szCs w:val="24"/>
              </w:rPr>
            </w:pPr>
          </w:p>
        </w:tc>
        <w:tc>
          <w:tcPr>
            <w:tcW w:w="133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көшбасшы</w:t>
            </w:r>
          </w:p>
          <w:p w:rsidR="009F3486" w:rsidRPr="0045292C" w:rsidRDefault="009F3486" w:rsidP="00BF55B0">
            <w:pPr>
              <w:spacing w:before="120" w:after="120" w:line="276" w:lineRule="auto"/>
              <w:rPr>
                <w:rFonts w:ascii="Times New Roman" w:hAnsi="Times New Roman" w:cs="Times New Roman"/>
                <w:sz w:val="24"/>
                <w:szCs w:val="24"/>
              </w:rPr>
            </w:pPr>
          </w:p>
        </w:tc>
        <w:tc>
          <w:tcPr>
            <w:tcW w:w="1846"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lang w:val="kk-KZ"/>
              </w:rPr>
              <w:t>б</w:t>
            </w:r>
            <w:r w:rsidRPr="0045292C">
              <w:rPr>
                <w:rFonts w:ascii="Times New Roman" w:eastAsia="Times New Roman Bold" w:hAnsi="Times New Roman" w:cs="Times New Roman"/>
                <w:b/>
                <w:bCs/>
                <w:sz w:val="24"/>
                <w:szCs w:val="24"/>
              </w:rPr>
              <w:t>ас тарту</w:t>
            </w:r>
          </w:p>
          <w:p w:rsidR="009F3486" w:rsidRPr="0045292C" w:rsidRDefault="009F3486" w:rsidP="00BF55B0">
            <w:pPr>
              <w:spacing w:before="120" w:after="120" w:line="276" w:lineRule="auto"/>
              <w:rPr>
                <w:rFonts w:ascii="Times New Roman" w:hAnsi="Times New Roman" w:cs="Times New Roman"/>
                <w:sz w:val="24"/>
                <w:szCs w:val="24"/>
              </w:rPr>
            </w:pPr>
          </w:p>
        </w:tc>
        <w:tc>
          <w:tcPr>
            <w:tcW w:w="144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қабылдау</w:t>
            </w:r>
          </w:p>
          <w:p w:rsidR="009F3486" w:rsidRPr="0045292C" w:rsidRDefault="009F3486" w:rsidP="00BF55B0">
            <w:pPr>
              <w:spacing w:before="120" w:after="120" w:line="276" w:lineRule="auto"/>
              <w:rPr>
                <w:rFonts w:ascii="Times New Roman" w:hAnsi="Times New Roman" w:cs="Times New Roman"/>
                <w:sz w:val="24"/>
                <w:szCs w:val="24"/>
              </w:rPr>
            </w:pPr>
          </w:p>
        </w:tc>
        <w:tc>
          <w:tcPr>
            <w:tcW w:w="2259"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артықшылығы</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200"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w:t>
            </w:r>
            <w:r w:rsidRPr="0045292C">
              <w:rPr>
                <w:rFonts w:ascii="Times New Roman" w:eastAsia="Times New Roman" w:hAnsi="Times New Roman" w:cs="Times New Roman"/>
                <w:sz w:val="24"/>
                <w:szCs w:val="24"/>
                <w:lang w:val="kk-KZ"/>
              </w:rPr>
              <w:t>22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p>
          <w:p w:rsidR="009F3486" w:rsidRPr="0045292C" w:rsidRDefault="009F3486" w:rsidP="00BF55B0">
            <w:pPr>
              <w:spacing w:before="120" w:after="120" w:line="276" w:lineRule="auto"/>
              <w:rPr>
                <w:rFonts w:ascii="Times New Roman" w:hAnsi="Times New Roman" w:cs="Times New Roman"/>
                <w:sz w:val="24"/>
                <w:szCs w:val="24"/>
              </w:rPr>
            </w:pPr>
          </w:p>
        </w:tc>
        <w:tc>
          <w:tcPr>
            <w:tcW w:w="94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35</w:t>
            </w:r>
            <w:r w:rsidRPr="0045292C">
              <w:rPr>
                <w:rFonts w:ascii="Times New Roman" w:eastAsia="Times New Roman" w:hAnsi="Times New Roman" w:cs="Times New Roman"/>
                <w:sz w:val="24"/>
                <w:szCs w:val="24"/>
              </w:rPr>
              <w:t xml:space="preserve"> оқушы</w:t>
            </w:r>
          </w:p>
          <w:p w:rsidR="009F3486" w:rsidRPr="0045292C" w:rsidRDefault="009F3486" w:rsidP="00BF55B0">
            <w:pPr>
              <w:spacing w:before="120" w:after="120" w:line="276" w:lineRule="auto"/>
              <w:rPr>
                <w:rFonts w:ascii="Times New Roman" w:hAnsi="Times New Roman" w:cs="Times New Roman"/>
                <w:sz w:val="24"/>
                <w:szCs w:val="24"/>
              </w:rPr>
            </w:pPr>
          </w:p>
        </w:tc>
        <w:tc>
          <w:tcPr>
            <w:tcW w:w="133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8 (</w:t>
            </w:r>
            <w:r w:rsidRPr="0045292C">
              <w:rPr>
                <w:rFonts w:ascii="Times New Roman" w:eastAsia="Times New Roman" w:hAnsi="Times New Roman" w:cs="Times New Roman"/>
                <w:sz w:val="24"/>
                <w:szCs w:val="24"/>
                <w:lang w:val="kk-KZ"/>
              </w:rPr>
              <w:t>22</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846"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6 (</w:t>
            </w:r>
            <w:r w:rsidRPr="0045292C">
              <w:rPr>
                <w:rFonts w:ascii="Times New Roman" w:eastAsia="Times New Roman" w:hAnsi="Times New Roman" w:cs="Times New Roman"/>
                <w:sz w:val="24"/>
                <w:szCs w:val="24"/>
                <w:lang w:val="kk-KZ"/>
              </w:rPr>
              <w:t>17</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44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10</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28</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2259"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11 (</w:t>
            </w:r>
            <w:r w:rsidRPr="0045292C">
              <w:rPr>
                <w:rFonts w:ascii="Times New Roman" w:eastAsia="Times New Roman" w:hAnsi="Times New Roman" w:cs="Times New Roman"/>
                <w:sz w:val="24"/>
                <w:szCs w:val="24"/>
                <w:lang w:val="kk-KZ"/>
              </w:rPr>
              <w:t>31</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20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p>
          <w:p w:rsidR="009F3486" w:rsidRPr="0045292C" w:rsidRDefault="009F3486" w:rsidP="00BF55B0">
            <w:pPr>
              <w:spacing w:before="120" w:after="120" w:line="276" w:lineRule="auto"/>
              <w:rPr>
                <w:rFonts w:ascii="Times New Roman" w:hAnsi="Times New Roman" w:cs="Times New Roman"/>
                <w:sz w:val="24"/>
                <w:szCs w:val="24"/>
              </w:rPr>
            </w:pPr>
          </w:p>
        </w:tc>
        <w:tc>
          <w:tcPr>
            <w:tcW w:w="94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68</w:t>
            </w:r>
            <w:r w:rsidRPr="0045292C">
              <w:rPr>
                <w:rFonts w:ascii="Times New Roman" w:eastAsia="Times New Roman" w:hAnsi="Times New Roman" w:cs="Times New Roman"/>
                <w:sz w:val="24"/>
                <w:szCs w:val="24"/>
              </w:rPr>
              <w:t xml:space="preserve"> оқушы</w:t>
            </w:r>
          </w:p>
          <w:p w:rsidR="009F3486" w:rsidRPr="0045292C" w:rsidRDefault="009F3486" w:rsidP="00BF55B0">
            <w:pPr>
              <w:spacing w:before="120" w:after="120" w:line="276" w:lineRule="auto"/>
              <w:rPr>
                <w:rFonts w:ascii="Times New Roman" w:hAnsi="Times New Roman" w:cs="Times New Roman"/>
                <w:sz w:val="24"/>
                <w:szCs w:val="24"/>
              </w:rPr>
            </w:pPr>
          </w:p>
        </w:tc>
        <w:tc>
          <w:tcPr>
            <w:tcW w:w="133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21</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30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846"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13(</w:t>
            </w:r>
            <w:r w:rsidRPr="0045292C">
              <w:rPr>
                <w:rFonts w:ascii="Times New Roman" w:eastAsia="Times New Roman" w:hAnsi="Times New Roman" w:cs="Times New Roman"/>
                <w:sz w:val="24"/>
                <w:szCs w:val="24"/>
                <w:lang w:val="kk-KZ"/>
              </w:rPr>
              <w:t>19</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44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26</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38</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2259"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8</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11</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bl>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Социометрия деректерін талдай отырып, белгілі бір оқу жылында қабылданбағандарға қарағанда көшбасшылар көп екенін көруге болады; "қабылданған"мәртебесі бар оқушылар саны басым.</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u w:val="single" w:color="000000"/>
        </w:rPr>
        <w:t xml:space="preserve">Екі жылдағы нәтижелерді талдау көрсеткендей, орта буынға ауысқан кезде, жыл сайын бейімделу кезеңінде сурет бірдей болады: мазасыздық орта және </w:t>
      </w:r>
      <w:r w:rsidRPr="0045292C">
        <w:rPr>
          <w:rFonts w:ascii="Times New Roman" w:eastAsia="Times New Roman" w:hAnsi="Times New Roman" w:cs="Times New Roman"/>
          <w:sz w:val="24"/>
          <w:szCs w:val="24"/>
          <w:u w:val="single" w:color="000000"/>
          <w:lang w:val="kk-KZ"/>
        </w:rPr>
        <w:t>төмен</w:t>
      </w:r>
      <w:r w:rsidRPr="0045292C">
        <w:rPr>
          <w:rFonts w:ascii="Times New Roman" w:eastAsia="Times New Roman" w:hAnsi="Times New Roman" w:cs="Times New Roman"/>
          <w:sz w:val="24"/>
          <w:szCs w:val="24"/>
          <w:u w:val="single" w:color="000000"/>
        </w:rPr>
        <w:t xml:space="preserve"> деңгейде басым болады, өзін-өзі бағалау төмен; мектептегі мотивация </w:t>
      </w:r>
      <w:r w:rsidRPr="0045292C">
        <w:rPr>
          <w:rFonts w:ascii="Times New Roman" w:eastAsia="Times New Roman" w:hAnsi="Times New Roman" w:cs="Times New Roman"/>
          <w:sz w:val="24"/>
          <w:szCs w:val="24"/>
          <w:u w:val="single" w:color="000000"/>
          <w:lang w:val="kk-KZ"/>
        </w:rPr>
        <w:t>жоғары</w:t>
      </w:r>
      <w:r w:rsidRPr="0045292C">
        <w:rPr>
          <w:rFonts w:ascii="Times New Roman" w:eastAsia="Times New Roman" w:hAnsi="Times New Roman" w:cs="Times New Roman"/>
          <w:sz w:val="24"/>
          <w:szCs w:val="24"/>
          <w:u w:val="single" w:color="000000"/>
        </w:rPr>
        <w:t xml:space="preserve"> деңгейде басым; социометрия-көшбасшылар үлкейіп, өткен оқу жылымен салыстырғанда біршама көп қабылданбады; қабылданған саны өсті; артықшылықты азайды.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Педагогикалық кеңестің негізінде 202</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 xml:space="preserve"> оқу жылында педагогикалық кеңестен кейін бейімделуде қиындықтарға тап болған </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адам анықталды, ал 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 жылында </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 xml:space="preserve"> оқушы бақылауға алынды.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Дезадаптация қаупі тобының тізіміне енгізілген оқушылармен жеке және топтық түзету-дамыту жұмыстары жүргізілді:</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құқық бұзушылықтың алдын алу бойынша әңгімелер -</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 xml:space="preserve"> әңгіме;</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стресске төзімділікті қалыптастыру бойынша сабақтар-</w:t>
      </w:r>
      <w:r w:rsidRPr="0045292C">
        <w:rPr>
          <w:rFonts w:ascii="Times New Roman" w:eastAsia="Times New Roman" w:hAnsi="Times New Roman" w:cs="Times New Roman"/>
          <w:sz w:val="24"/>
          <w:szCs w:val="24"/>
          <w:lang w:val="kk-KZ"/>
        </w:rPr>
        <w:t>5</w:t>
      </w:r>
      <w:r w:rsidRPr="0045292C">
        <w:rPr>
          <w:rFonts w:ascii="Times New Roman" w:eastAsia="Times New Roman" w:hAnsi="Times New Roman" w:cs="Times New Roman"/>
          <w:sz w:val="24"/>
          <w:szCs w:val="24"/>
        </w:rPr>
        <w:t xml:space="preserve"> сабақ;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ата-аналар жиналысына қатысты -</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 xml:space="preserve">;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ата-аналардың, оқушылар мен педагогтардың жеке консультациялары-9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мектептің сайтында, инстаграмда және мектептегі стендтерде ағартушылық ақпаратты орналастыру.</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Bold Italics" w:hAnsi="Times New Roman" w:cs="Times New Roman"/>
          <w:b/>
          <w:bCs/>
          <w:i/>
          <w:iCs/>
          <w:sz w:val="24"/>
          <w:szCs w:val="24"/>
        </w:rPr>
        <w:t xml:space="preserve">Қорытынды: диагностика нәтижелеріне сүйене отырып, дезадаптация қаупі тобына түскен оқушылардың саны қалыпты шегінде екені анық. Түзету және дамыту жұмыстары </w:t>
      </w:r>
      <w:r w:rsidRPr="0045292C">
        <w:rPr>
          <w:rFonts w:ascii="Times New Roman" w:eastAsia="Times New Roman Bold Italics" w:hAnsi="Times New Roman" w:cs="Times New Roman"/>
          <w:b/>
          <w:bCs/>
          <w:i/>
          <w:iCs/>
          <w:sz w:val="24"/>
          <w:szCs w:val="24"/>
          <w:lang w:val="kk-KZ"/>
        </w:rPr>
        <w:t>оқушыларға</w:t>
      </w:r>
      <w:r w:rsidRPr="0045292C">
        <w:rPr>
          <w:rFonts w:ascii="Times New Roman" w:eastAsia="Times New Roman Bold Italics" w:hAnsi="Times New Roman" w:cs="Times New Roman"/>
          <w:b/>
          <w:bCs/>
          <w:i/>
          <w:iCs/>
          <w:sz w:val="24"/>
          <w:szCs w:val="24"/>
        </w:rPr>
        <w:t xml:space="preserve"> бейімделу кезеңінде стрессті жеңуге көмектеседі. 202</w:t>
      </w:r>
      <w:r w:rsidRPr="0045292C">
        <w:rPr>
          <w:rFonts w:ascii="Times New Roman" w:eastAsia="Times New Roman Bold Italics" w:hAnsi="Times New Roman" w:cs="Times New Roman"/>
          <w:b/>
          <w:bCs/>
          <w:i/>
          <w:iCs/>
          <w:sz w:val="24"/>
          <w:szCs w:val="24"/>
          <w:lang w:val="kk-KZ"/>
        </w:rPr>
        <w:t>3</w:t>
      </w:r>
      <w:r w:rsidRPr="0045292C">
        <w:rPr>
          <w:rFonts w:ascii="Times New Roman" w:eastAsia="Times New Roman Bold Italics" w:hAnsi="Times New Roman" w:cs="Times New Roman"/>
          <w:b/>
          <w:bCs/>
          <w:i/>
          <w:iCs/>
          <w:sz w:val="24"/>
          <w:szCs w:val="24"/>
        </w:rPr>
        <w:t>-202</w:t>
      </w:r>
      <w:r w:rsidRPr="0045292C">
        <w:rPr>
          <w:rFonts w:ascii="Times New Roman" w:eastAsia="Times New Roman Bold Italics" w:hAnsi="Times New Roman" w:cs="Times New Roman"/>
          <w:b/>
          <w:bCs/>
          <w:i/>
          <w:iCs/>
          <w:sz w:val="24"/>
          <w:szCs w:val="24"/>
          <w:lang w:val="kk-KZ"/>
        </w:rPr>
        <w:t>4</w:t>
      </w:r>
      <w:r w:rsidRPr="0045292C">
        <w:rPr>
          <w:rFonts w:ascii="Times New Roman" w:eastAsia="Times New Roman Bold Italics" w:hAnsi="Times New Roman" w:cs="Times New Roman"/>
          <w:b/>
          <w:bCs/>
          <w:i/>
          <w:iCs/>
          <w:sz w:val="24"/>
          <w:szCs w:val="24"/>
        </w:rPr>
        <w:t xml:space="preserve"> оқу жылында 5-сынып оқушыларында </w:t>
      </w:r>
      <w:r w:rsidRPr="0045292C">
        <w:rPr>
          <w:rFonts w:ascii="Times New Roman" w:eastAsia="Times New Roman Bold Italics" w:hAnsi="Times New Roman" w:cs="Times New Roman"/>
          <w:b/>
          <w:bCs/>
          <w:i/>
          <w:iCs/>
          <w:sz w:val="24"/>
          <w:szCs w:val="24"/>
          <w:lang w:val="kk-KZ"/>
        </w:rPr>
        <w:t>е</w:t>
      </w:r>
      <w:r w:rsidRPr="0045292C">
        <w:rPr>
          <w:rFonts w:ascii="Times New Roman" w:eastAsia="Times New Roman Bold Italics" w:hAnsi="Times New Roman" w:cs="Times New Roman"/>
          <w:b/>
          <w:bCs/>
          <w:i/>
          <w:iCs/>
          <w:sz w:val="24"/>
          <w:szCs w:val="24"/>
        </w:rPr>
        <w:t>леулі көмекті қажет ететін елеулі мінез-құлық немесе психологиялық жағдайлар болған жоқ. Оқу жылының соңында сынып жетекшілерімен бұрын бейімделуде қиындықтарға тап болған оқушылар туралы әңгіме жүргізілді. Әңгіме қорытындысы бойынша оқушылардың психоэмоционалды жағдайы жақсарғанын анықтап, балалардың бейімделгенін қорытындылауға болады.</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b/>
          <w:sz w:val="24"/>
          <w:szCs w:val="24"/>
          <w:u w:val="single" w:color="000000"/>
        </w:rPr>
        <w:lastRenderedPageBreak/>
        <w:t>10-сыныпқа бейімделу</w:t>
      </w:r>
      <w:r w:rsidRPr="0045292C">
        <w:rPr>
          <w:rFonts w:ascii="Times New Roman" w:eastAsia="Times New Roman" w:hAnsi="Times New Roman" w:cs="Times New Roman"/>
          <w:sz w:val="24"/>
          <w:szCs w:val="24"/>
          <w:u w:val="single" w:color="000000"/>
        </w:rPr>
        <w:t xml:space="preserve">. </w:t>
      </w:r>
      <w:r w:rsidRPr="0045292C">
        <w:rPr>
          <w:rFonts w:ascii="Times New Roman" w:eastAsia="Times New Roman" w:hAnsi="Times New Roman" w:cs="Times New Roman"/>
          <w:sz w:val="24"/>
          <w:szCs w:val="24"/>
        </w:rPr>
        <w:t>Оқушылардың 10-сыныпқа бейімделу диагностикасы жоспарланған мерзімде жүргізілді. Ата-аналар тарапынан 10-сыныптарда психологиялық қызметке бас тарту</w:t>
      </w:r>
      <w:r w:rsidRPr="0045292C">
        <w:rPr>
          <w:rFonts w:ascii="Times New Roman" w:eastAsia="Times New Roman" w:hAnsi="Times New Roman" w:cs="Times New Roman"/>
          <w:sz w:val="24"/>
          <w:szCs w:val="24"/>
          <w:lang w:val="kk-KZ"/>
        </w:rPr>
        <w:t xml:space="preserve"> болмады. Диагностикаға 35 оқушы қатысты (2022-2023 оқу жылында 15 оқушы; 2023-2024 оқу жылы  20 оқушы).</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Сыныптар бойынша алынған мәліметтер параллельдің жалпы қоймасына қосылады және келесі нәтижелер алынады:</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tblPr>
      <w:tblGrid>
        <w:gridCol w:w="1478"/>
        <w:gridCol w:w="2216"/>
        <w:gridCol w:w="1275"/>
        <w:gridCol w:w="2031"/>
        <w:gridCol w:w="2030"/>
      </w:tblGrid>
      <w:tr w:rsidR="009F3486" w:rsidRPr="0045292C" w:rsidTr="00BF55B0">
        <w:tc>
          <w:tcPr>
            <w:tcW w:w="1478"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lang w:val="kk-KZ"/>
              </w:rPr>
            </w:pPr>
          </w:p>
          <w:p w:rsidR="009F3486" w:rsidRPr="0045292C" w:rsidRDefault="009F3486" w:rsidP="00BF55B0">
            <w:pPr>
              <w:spacing w:before="120" w:after="120" w:line="276" w:lineRule="auto"/>
              <w:rPr>
                <w:rFonts w:ascii="Times New Roman" w:hAnsi="Times New Roman" w:cs="Times New Roman"/>
                <w:sz w:val="24"/>
                <w:szCs w:val="24"/>
                <w:lang w:val="kk-KZ"/>
              </w:rPr>
            </w:pPr>
          </w:p>
        </w:tc>
        <w:tc>
          <w:tcPr>
            <w:tcW w:w="221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 xml:space="preserve">Мазасыздық </w:t>
            </w:r>
          </w:p>
          <w:p w:rsidR="009F3486" w:rsidRPr="0045292C" w:rsidRDefault="009F3486" w:rsidP="00BF55B0">
            <w:pPr>
              <w:spacing w:before="120" w:after="120" w:line="276" w:lineRule="auto"/>
              <w:rPr>
                <w:rFonts w:ascii="Times New Roman" w:hAnsi="Times New Roman" w:cs="Times New Roman"/>
                <w:sz w:val="24"/>
                <w:szCs w:val="24"/>
              </w:rPr>
            </w:pPr>
          </w:p>
        </w:tc>
        <w:tc>
          <w:tcPr>
            <w:tcW w:w="1274"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жоғары</w:t>
            </w:r>
          </w:p>
          <w:p w:rsidR="009F3486" w:rsidRPr="0045292C" w:rsidRDefault="009F3486" w:rsidP="00BF55B0">
            <w:pPr>
              <w:spacing w:before="120" w:after="120" w:line="276" w:lineRule="auto"/>
              <w:rPr>
                <w:rFonts w:ascii="Times New Roman" w:hAnsi="Times New Roman" w:cs="Times New Roman"/>
                <w:sz w:val="24"/>
                <w:szCs w:val="24"/>
              </w:rPr>
            </w:pPr>
          </w:p>
        </w:tc>
        <w:tc>
          <w:tcPr>
            <w:tcW w:w="203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орташа</w:t>
            </w:r>
          </w:p>
          <w:p w:rsidR="009F3486" w:rsidRPr="0045292C" w:rsidRDefault="009F3486" w:rsidP="00BF55B0">
            <w:pPr>
              <w:spacing w:before="120" w:after="120" w:line="276" w:lineRule="auto"/>
              <w:rPr>
                <w:rFonts w:ascii="Times New Roman" w:hAnsi="Times New Roman" w:cs="Times New Roman"/>
                <w:sz w:val="24"/>
                <w:szCs w:val="24"/>
              </w:rPr>
            </w:pPr>
          </w:p>
        </w:tc>
        <w:tc>
          <w:tcPr>
            <w:tcW w:w="2029"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төмен</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478"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p>
          <w:p w:rsidR="009F3486" w:rsidRPr="0045292C" w:rsidRDefault="009F3486" w:rsidP="00BF55B0">
            <w:pPr>
              <w:spacing w:before="120" w:after="120" w:line="276" w:lineRule="auto"/>
              <w:rPr>
                <w:rFonts w:ascii="Times New Roman" w:hAnsi="Times New Roman" w:cs="Times New Roman"/>
                <w:sz w:val="24"/>
                <w:szCs w:val="24"/>
              </w:rPr>
            </w:pPr>
          </w:p>
        </w:tc>
        <w:tc>
          <w:tcPr>
            <w:tcW w:w="221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жалпы</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15</w:t>
            </w:r>
            <w:r w:rsidRPr="0045292C">
              <w:rPr>
                <w:rFonts w:ascii="Times New Roman" w:eastAsia="Times New Roman" w:hAnsi="Times New Roman" w:cs="Times New Roman"/>
                <w:sz w:val="24"/>
                <w:szCs w:val="24"/>
              </w:rPr>
              <w:t xml:space="preserve"> оқушы)</w:t>
            </w:r>
          </w:p>
          <w:p w:rsidR="009F3486" w:rsidRPr="0045292C" w:rsidRDefault="009F3486" w:rsidP="00BF55B0">
            <w:pPr>
              <w:spacing w:before="120" w:after="120" w:line="276" w:lineRule="auto"/>
              <w:rPr>
                <w:rFonts w:ascii="Times New Roman" w:hAnsi="Times New Roman" w:cs="Times New Roman"/>
                <w:sz w:val="24"/>
                <w:szCs w:val="24"/>
              </w:rPr>
            </w:pPr>
          </w:p>
        </w:tc>
        <w:tc>
          <w:tcPr>
            <w:tcW w:w="1274"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1</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6</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203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6</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40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2029"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 xml:space="preserve">8 </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53</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47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p>
          <w:p w:rsidR="009F3486" w:rsidRPr="0045292C" w:rsidRDefault="009F3486" w:rsidP="00BF55B0">
            <w:pPr>
              <w:spacing w:before="120" w:after="120" w:line="276" w:lineRule="auto"/>
              <w:rPr>
                <w:rFonts w:ascii="Times New Roman" w:hAnsi="Times New Roman" w:cs="Times New Roman"/>
                <w:sz w:val="24"/>
                <w:szCs w:val="24"/>
              </w:rPr>
            </w:pPr>
          </w:p>
        </w:tc>
        <w:tc>
          <w:tcPr>
            <w:tcW w:w="221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жалпы</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20</w:t>
            </w:r>
            <w:r w:rsidRPr="0045292C">
              <w:rPr>
                <w:rFonts w:ascii="Times New Roman" w:eastAsia="Times New Roman" w:hAnsi="Times New Roman" w:cs="Times New Roman"/>
                <w:sz w:val="24"/>
                <w:szCs w:val="24"/>
              </w:rPr>
              <w:t xml:space="preserve"> оқушы)</w:t>
            </w:r>
          </w:p>
          <w:p w:rsidR="009F3486" w:rsidRPr="0045292C" w:rsidRDefault="009F3486" w:rsidP="00BF55B0">
            <w:pPr>
              <w:spacing w:before="120" w:after="120" w:line="276" w:lineRule="auto"/>
              <w:rPr>
                <w:rFonts w:ascii="Times New Roman" w:hAnsi="Times New Roman" w:cs="Times New Roman"/>
                <w:sz w:val="24"/>
                <w:szCs w:val="24"/>
              </w:rPr>
            </w:pPr>
          </w:p>
        </w:tc>
        <w:tc>
          <w:tcPr>
            <w:tcW w:w="1274"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3(</w:t>
            </w:r>
            <w:r w:rsidRPr="0045292C">
              <w:rPr>
                <w:rFonts w:ascii="Times New Roman" w:eastAsia="Times New Roman" w:hAnsi="Times New Roman" w:cs="Times New Roman"/>
                <w:sz w:val="24"/>
                <w:szCs w:val="24"/>
                <w:lang w:val="kk-KZ"/>
              </w:rPr>
              <w:t>15</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203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8</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40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2029"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9</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45</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bl>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Мазасыздықты диагностикалау нәтижелерінен көріп отырғанымыздай, бейімделу кезеңінде екі оқу жылындағы мазасыздықтың </w:t>
      </w:r>
      <w:r w:rsidRPr="0045292C">
        <w:rPr>
          <w:rFonts w:ascii="Times New Roman" w:eastAsia="Times New Roman" w:hAnsi="Times New Roman" w:cs="Times New Roman"/>
          <w:sz w:val="24"/>
          <w:szCs w:val="24"/>
          <w:lang w:val="kk-KZ"/>
        </w:rPr>
        <w:t>төмен</w:t>
      </w:r>
      <w:r w:rsidRPr="0045292C">
        <w:rPr>
          <w:rFonts w:ascii="Times New Roman" w:eastAsia="Times New Roman" w:hAnsi="Times New Roman" w:cs="Times New Roman"/>
          <w:sz w:val="24"/>
          <w:szCs w:val="24"/>
        </w:rPr>
        <w:t xml:space="preserve"> деңгейі басым болды. 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 жылындағы төмен деңгей алдыңғы деңгейден төмен.</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tblPr>
      <w:tblGrid>
        <w:gridCol w:w="1494"/>
        <w:gridCol w:w="1857"/>
        <w:gridCol w:w="1725"/>
        <w:gridCol w:w="1618"/>
        <w:gridCol w:w="2336"/>
      </w:tblGrid>
      <w:tr w:rsidR="009F3486" w:rsidRPr="0045292C" w:rsidTr="00BF55B0">
        <w:tc>
          <w:tcPr>
            <w:tcW w:w="1493"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rPr>
                <w:rFonts w:ascii="Times New Roman" w:hAnsi="Times New Roman" w:cs="Times New Roman"/>
                <w:sz w:val="24"/>
                <w:szCs w:val="24"/>
              </w:rPr>
            </w:pPr>
          </w:p>
        </w:tc>
        <w:tc>
          <w:tcPr>
            <w:tcW w:w="185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Өзін өзі бағалау </w:t>
            </w:r>
          </w:p>
          <w:p w:rsidR="009F3486" w:rsidRPr="0045292C" w:rsidRDefault="009F3486" w:rsidP="00BF55B0">
            <w:pPr>
              <w:spacing w:before="120" w:after="120" w:line="276" w:lineRule="auto"/>
              <w:rPr>
                <w:rFonts w:ascii="Times New Roman" w:hAnsi="Times New Roman" w:cs="Times New Roman"/>
                <w:sz w:val="24"/>
                <w:szCs w:val="24"/>
              </w:rPr>
            </w:pPr>
          </w:p>
        </w:tc>
        <w:tc>
          <w:tcPr>
            <w:tcW w:w="172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жоғары </w:t>
            </w:r>
          </w:p>
          <w:p w:rsidR="009F3486" w:rsidRPr="0045292C" w:rsidRDefault="009F3486" w:rsidP="00BF55B0">
            <w:pPr>
              <w:spacing w:before="120" w:after="120" w:line="276" w:lineRule="auto"/>
              <w:rPr>
                <w:rFonts w:ascii="Times New Roman" w:hAnsi="Times New Roman" w:cs="Times New Roman"/>
                <w:sz w:val="24"/>
                <w:szCs w:val="24"/>
              </w:rPr>
            </w:pPr>
          </w:p>
        </w:tc>
        <w:tc>
          <w:tcPr>
            <w:tcW w:w="161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адекватты </w:t>
            </w:r>
          </w:p>
          <w:p w:rsidR="009F3486" w:rsidRPr="0045292C" w:rsidRDefault="009F3486" w:rsidP="00BF55B0">
            <w:pPr>
              <w:spacing w:before="120" w:after="120" w:line="276" w:lineRule="auto"/>
              <w:rPr>
                <w:rFonts w:ascii="Times New Roman" w:hAnsi="Times New Roman" w:cs="Times New Roman"/>
                <w:sz w:val="24"/>
                <w:szCs w:val="24"/>
              </w:rPr>
            </w:pPr>
          </w:p>
        </w:tc>
        <w:tc>
          <w:tcPr>
            <w:tcW w:w="233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төмен</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493"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p>
          <w:p w:rsidR="009F3486" w:rsidRPr="0045292C" w:rsidRDefault="009F3486" w:rsidP="00BF55B0">
            <w:pPr>
              <w:spacing w:before="120" w:after="120" w:line="276" w:lineRule="auto"/>
              <w:rPr>
                <w:rFonts w:ascii="Times New Roman" w:hAnsi="Times New Roman" w:cs="Times New Roman"/>
                <w:sz w:val="24"/>
                <w:szCs w:val="24"/>
              </w:rPr>
            </w:pPr>
          </w:p>
        </w:tc>
        <w:tc>
          <w:tcPr>
            <w:tcW w:w="185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жалпы</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15</w:t>
            </w:r>
            <w:r w:rsidRPr="0045292C">
              <w:rPr>
                <w:rFonts w:ascii="Times New Roman" w:eastAsia="Times New Roman" w:hAnsi="Times New Roman" w:cs="Times New Roman"/>
                <w:sz w:val="24"/>
                <w:szCs w:val="24"/>
              </w:rPr>
              <w:t xml:space="preserve"> оқушы)</w:t>
            </w:r>
          </w:p>
          <w:p w:rsidR="009F3486" w:rsidRPr="0045292C" w:rsidRDefault="009F3486" w:rsidP="00BF55B0">
            <w:pPr>
              <w:spacing w:before="120" w:after="120" w:line="276" w:lineRule="auto"/>
              <w:rPr>
                <w:rFonts w:ascii="Times New Roman" w:hAnsi="Times New Roman" w:cs="Times New Roman"/>
                <w:sz w:val="24"/>
                <w:szCs w:val="24"/>
              </w:rPr>
            </w:pPr>
          </w:p>
        </w:tc>
        <w:tc>
          <w:tcPr>
            <w:tcW w:w="172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8</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53</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61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7</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46</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233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0</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493"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p>
          <w:p w:rsidR="009F3486" w:rsidRPr="0045292C" w:rsidRDefault="009F3486" w:rsidP="00BF55B0">
            <w:pPr>
              <w:spacing w:before="120" w:after="120" w:line="276" w:lineRule="auto"/>
              <w:rPr>
                <w:rFonts w:ascii="Times New Roman" w:hAnsi="Times New Roman" w:cs="Times New Roman"/>
                <w:sz w:val="24"/>
                <w:szCs w:val="24"/>
              </w:rPr>
            </w:pPr>
          </w:p>
        </w:tc>
        <w:tc>
          <w:tcPr>
            <w:tcW w:w="185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жалпы</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20</w:t>
            </w:r>
            <w:r w:rsidRPr="0045292C">
              <w:rPr>
                <w:rFonts w:ascii="Times New Roman" w:eastAsia="Times New Roman" w:hAnsi="Times New Roman" w:cs="Times New Roman"/>
                <w:sz w:val="24"/>
                <w:szCs w:val="24"/>
              </w:rPr>
              <w:t xml:space="preserve"> оқушы)</w:t>
            </w:r>
          </w:p>
          <w:p w:rsidR="009F3486" w:rsidRPr="0045292C" w:rsidRDefault="009F3486" w:rsidP="00BF55B0">
            <w:pPr>
              <w:spacing w:before="120" w:after="120" w:line="276" w:lineRule="auto"/>
              <w:rPr>
                <w:rFonts w:ascii="Times New Roman" w:hAnsi="Times New Roman" w:cs="Times New Roman"/>
                <w:sz w:val="24"/>
                <w:szCs w:val="24"/>
              </w:rPr>
            </w:pPr>
          </w:p>
        </w:tc>
        <w:tc>
          <w:tcPr>
            <w:tcW w:w="172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w:t>
            </w:r>
            <w:r w:rsidRPr="0045292C">
              <w:rPr>
                <w:rFonts w:ascii="Times New Roman" w:eastAsia="Times New Roman" w:hAnsi="Times New Roman" w:cs="Times New Roman"/>
                <w:sz w:val="24"/>
                <w:szCs w:val="24"/>
                <w:lang w:val="kk-KZ"/>
              </w:rPr>
              <w:t>0</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50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61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9</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45</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233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w:t>
            </w:r>
            <w:r w:rsidRPr="0045292C">
              <w:rPr>
                <w:rFonts w:ascii="Times New Roman" w:eastAsia="Times New Roman" w:hAnsi="Times New Roman" w:cs="Times New Roman"/>
                <w:sz w:val="24"/>
                <w:szCs w:val="24"/>
                <w:lang w:val="kk-KZ"/>
              </w:rPr>
              <w:t>5</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bl>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rPr>
        <w:t>Өзін-өзі бағалау диагностикасының деректері өзін-өзі бағалау басым екенін көрсетеді, өткен оқу жылында Өзін-өзі бағалаудың жоғарылауы басым болды. Берілген оқу жылында Өзін-өзі бағалаудың төмендеуімен тек 1 оқушы</w:t>
      </w:r>
      <w:r w:rsidRPr="0045292C">
        <w:rPr>
          <w:rFonts w:ascii="Times New Roman" w:eastAsia="Times New Roman" w:hAnsi="Times New Roman" w:cs="Times New Roman"/>
          <w:sz w:val="24"/>
          <w:szCs w:val="24"/>
          <w:lang w:val="kk-KZ"/>
        </w:rPr>
        <w:t xml:space="preserve">. </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tblPr>
      <w:tblGrid>
        <w:gridCol w:w="2325"/>
        <w:gridCol w:w="2055"/>
        <w:gridCol w:w="1507"/>
        <w:gridCol w:w="1643"/>
        <w:gridCol w:w="1500"/>
      </w:tblGrid>
      <w:tr w:rsidR="009F3486" w:rsidRPr="0045292C" w:rsidTr="00BF55B0">
        <w:tc>
          <w:tcPr>
            <w:tcW w:w="4378" w:type="dxa"/>
            <w:gridSpan w:val="2"/>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Агрессивті/шаршаңқы</w:t>
            </w:r>
          </w:p>
          <w:p w:rsidR="009F3486" w:rsidRPr="0045292C" w:rsidRDefault="009F3486" w:rsidP="00BF55B0">
            <w:pPr>
              <w:spacing w:before="120" w:after="120" w:line="276" w:lineRule="auto"/>
              <w:rPr>
                <w:rFonts w:ascii="Times New Roman" w:hAnsi="Times New Roman" w:cs="Times New Roman"/>
                <w:sz w:val="24"/>
                <w:szCs w:val="24"/>
              </w:rPr>
            </w:pPr>
          </w:p>
        </w:tc>
        <w:tc>
          <w:tcPr>
            <w:tcW w:w="150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жоғары</w:t>
            </w:r>
          </w:p>
          <w:p w:rsidR="009F3486" w:rsidRPr="0045292C" w:rsidRDefault="009F3486" w:rsidP="00BF55B0">
            <w:pPr>
              <w:spacing w:before="120" w:after="120" w:line="276" w:lineRule="auto"/>
              <w:rPr>
                <w:rFonts w:ascii="Times New Roman" w:hAnsi="Times New Roman" w:cs="Times New Roman"/>
                <w:sz w:val="24"/>
                <w:szCs w:val="24"/>
              </w:rPr>
            </w:pPr>
          </w:p>
        </w:tc>
        <w:tc>
          <w:tcPr>
            <w:tcW w:w="1643"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орташа</w:t>
            </w:r>
          </w:p>
          <w:p w:rsidR="009F3486" w:rsidRPr="0045292C" w:rsidRDefault="009F3486" w:rsidP="00BF55B0">
            <w:pPr>
              <w:spacing w:before="120" w:after="120" w:line="276" w:lineRule="auto"/>
              <w:rPr>
                <w:rFonts w:ascii="Times New Roman" w:hAnsi="Times New Roman" w:cs="Times New Roman"/>
                <w:sz w:val="24"/>
                <w:szCs w:val="24"/>
              </w:rPr>
            </w:pPr>
          </w:p>
        </w:tc>
        <w:tc>
          <w:tcPr>
            <w:tcW w:w="150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төмен</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2323"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p>
          <w:p w:rsidR="009F3486" w:rsidRPr="0045292C" w:rsidRDefault="009F3486" w:rsidP="00BF55B0">
            <w:pPr>
              <w:spacing w:before="120" w:after="120" w:line="276" w:lineRule="auto"/>
              <w:rPr>
                <w:rFonts w:ascii="Times New Roman" w:hAnsi="Times New Roman" w:cs="Times New Roman"/>
                <w:sz w:val="24"/>
                <w:szCs w:val="24"/>
              </w:rPr>
            </w:pPr>
          </w:p>
        </w:tc>
        <w:tc>
          <w:tcPr>
            <w:tcW w:w="2054"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lastRenderedPageBreak/>
              <w:t>жалпы</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15</w:t>
            </w:r>
            <w:r w:rsidRPr="0045292C">
              <w:rPr>
                <w:rFonts w:ascii="Times New Roman" w:eastAsia="Times New Roman" w:hAnsi="Times New Roman" w:cs="Times New Roman"/>
                <w:sz w:val="24"/>
                <w:szCs w:val="24"/>
              </w:rPr>
              <w:t xml:space="preserve"> оқушы)</w:t>
            </w:r>
          </w:p>
          <w:p w:rsidR="009F3486" w:rsidRPr="0045292C" w:rsidRDefault="009F3486" w:rsidP="00BF55B0">
            <w:pPr>
              <w:spacing w:before="120" w:after="120" w:line="276" w:lineRule="auto"/>
              <w:rPr>
                <w:rFonts w:ascii="Times New Roman" w:hAnsi="Times New Roman" w:cs="Times New Roman"/>
                <w:sz w:val="24"/>
                <w:szCs w:val="24"/>
              </w:rPr>
            </w:pPr>
          </w:p>
        </w:tc>
        <w:tc>
          <w:tcPr>
            <w:tcW w:w="150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lastRenderedPageBreak/>
              <w:t xml:space="preserve">0 </w:t>
            </w:r>
            <w:r w:rsidRPr="0045292C">
              <w:rPr>
                <w:rFonts w:ascii="Times New Roman" w:eastAsia="Times New Roman" w:hAnsi="Times New Roman" w:cs="Times New Roman"/>
                <w:sz w:val="24"/>
                <w:szCs w:val="24"/>
              </w:rPr>
              <w:t>оқ (</w:t>
            </w:r>
            <w:r w:rsidRPr="0045292C">
              <w:rPr>
                <w:rFonts w:ascii="Times New Roman" w:eastAsia="Times New Roman" w:hAnsi="Times New Roman" w:cs="Times New Roman"/>
                <w:sz w:val="24"/>
                <w:szCs w:val="24"/>
                <w:lang w:val="kk-KZ"/>
              </w:rPr>
              <w:t>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643"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10</w:t>
            </w:r>
            <w:r w:rsidRPr="0045292C">
              <w:rPr>
                <w:rFonts w:ascii="Times New Roman" w:eastAsia="Times New Roman" w:hAnsi="Times New Roman" w:cs="Times New Roman"/>
                <w:sz w:val="24"/>
                <w:szCs w:val="24"/>
              </w:rPr>
              <w:t xml:space="preserve"> оқ (</w:t>
            </w:r>
            <w:r w:rsidRPr="0045292C">
              <w:rPr>
                <w:rFonts w:ascii="Times New Roman" w:eastAsia="Times New Roman" w:hAnsi="Times New Roman" w:cs="Times New Roman"/>
                <w:sz w:val="24"/>
                <w:szCs w:val="24"/>
                <w:lang w:val="kk-KZ"/>
              </w:rPr>
              <w:t>50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50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5</w:t>
            </w:r>
            <w:r w:rsidRPr="0045292C">
              <w:rPr>
                <w:rFonts w:ascii="Times New Roman" w:eastAsia="Times New Roman" w:hAnsi="Times New Roman" w:cs="Times New Roman"/>
                <w:sz w:val="24"/>
                <w:szCs w:val="24"/>
              </w:rPr>
              <w:t>оқ (</w:t>
            </w:r>
            <w:r w:rsidRPr="0045292C">
              <w:rPr>
                <w:rFonts w:ascii="Times New Roman" w:eastAsia="Times New Roman" w:hAnsi="Times New Roman" w:cs="Times New Roman"/>
                <w:sz w:val="24"/>
                <w:szCs w:val="24"/>
                <w:lang w:val="kk-KZ"/>
              </w:rPr>
              <w:t>33</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2323"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lastRenderedPageBreak/>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p>
          <w:p w:rsidR="009F3486" w:rsidRPr="0045292C" w:rsidRDefault="009F3486" w:rsidP="00BF55B0">
            <w:pPr>
              <w:spacing w:before="120" w:after="120" w:line="276" w:lineRule="auto"/>
              <w:rPr>
                <w:rFonts w:ascii="Times New Roman" w:hAnsi="Times New Roman" w:cs="Times New Roman"/>
                <w:sz w:val="24"/>
                <w:szCs w:val="24"/>
              </w:rPr>
            </w:pPr>
          </w:p>
        </w:tc>
        <w:tc>
          <w:tcPr>
            <w:tcW w:w="2054"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жалпы</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20</w:t>
            </w:r>
            <w:r w:rsidRPr="0045292C">
              <w:rPr>
                <w:rFonts w:ascii="Times New Roman" w:eastAsia="Times New Roman" w:hAnsi="Times New Roman" w:cs="Times New Roman"/>
                <w:sz w:val="24"/>
                <w:szCs w:val="24"/>
              </w:rPr>
              <w:t xml:space="preserve"> оқушы)</w:t>
            </w:r>
          </w:p>
          <w:p w:rsidR="009F3486" w:rsidRPr="0045292C" w:rsidRDefault="009F3486" w:rsidP="00BF55B0">
            <w:pPr>
              <w:spacing w:before="120" w:after="120" w:line="276" w:lineRule="auto"/>
              <w:rPr>
                <w:rFonts w:ascii="Times New Roman" w:hAnsi="Times New Roman" w:cs="Times New Roman"/>
                <w:sz w:val="24"/>
                <w:szCs w:val="24"/>
              </w:rPr>
            </w:pPr>
          </w:p>
        </w:tc>
        <w:tc>
          <w:tcPr>
            <w:tcW w:w="150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 xml:space="preserve">0 </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643"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12</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60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500"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8</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40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bl>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rPr>
        <w:t>Бейімделу кезеңінде алдыңғы оқу жылындағыдай агрессивтіліктің/шиеленістің орташа деңгейі басым. 10-сыныптағы оқушылардың агрессивтілігінің жоғары деңгей</w:t>
      </w:r>
      <w:r w:rsidRPr="0045292C">
        <w:rPr>
          <w:rFonts w:ascii="Times New Roman" w:eastAsia="Times New Roman" w:hAnsi="Times New Roman" w:cs="Times New Roman"/>
          <w:sz w:val="24"/>
          <w:szCs w:val="24"/>
          <w:lang w:val="kk-KZ"/>
        </w:rPr>
        <w:t xml:space="preserve"> жоқ. </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tblPr>
      <w:tblGrid>
        <w:gridCol w:w="1500"/>
        <w:gridCol w:w="2458"/>
        <w:gridCol w:w="1749"/>
        <w:gridCol w:w="1525"/>
        <w:gridCol w:w="1798"/>
      </w:tblGrid>
      <w:tr w:rsidR="009F3486" w:rsidRPr="0045292C" w:rsidTr="00BF55B0">
        <w:tc>
          <w:tcPr>
            <w:tcW w:w="1501"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rPr>
                <w:rFonts w:ascii="Times New Roman" w:hAnsi="Times New Roman" w:cs="Times New Roman"/>
                <w:sz w:val="24"/>
                <w:szCs w:val="24"/>
              </w:rPr>
            </w:pPr>
          </w:p>
        </w:tc>
        <w:tc>
          <w:tcPr>
            <w:tcW w:w="245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Мектептегі мотивация</w:t>
            </w:r>
          </w:p>
          <w:p w:rsidR="009F3486" w:rsidRPr="0045292C" w:rsidRDefault="009F3486" w:rsidP="00BF55B0">
            <w:pPr>
              <w:spacing w:before="120" w:after="120" w:line="276" w:lineRule="auto"/>
              <w:rPr>
                <w:rFonts w:ascii="Times New Roman" w:hAnsi="Times New Roman" w:cs="Times New Roman"/>
                <w:sz w:val="24"/>
                <w:szCs w:val="24"/>
              </w:rPr>
            </w:pPr>
          </w:p>
        </w:tc>
        <w:tc>
          <w:tcPr>
            <w:tcW w:w="174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жоғары</w:t>
            </w:r>
          </w:p>
          <w:p w:rsidR="009F3486" w:rsidRPr="0045292C" w:rsidRDefault="009F3486" w:rsidP="00BF55B0">
            <w:pPr>
              <w:spacing w:before="120" w:after="120" w:line="276" w:lineRule="auto"/>
              <w:rPr>
                <w:rFonts w:ascii="Times New Roman" w:hAnsi="Times New Roman" w:cs="Times New Roman"/>
                <w:sz w:val="24"/>
                <w:szCs w:val="24"/>
              </w:rPr>
            </w:pPr>
          </w:p>
        </w:tc>
        <w:tc>
          <w:tcPr>
            <w:tcW w:w="1524"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орташа</w:t>
            </w:r>
          </w:p>
          <w:p w:rsidR="009F3486" w:rsidRPr="0045292C" w:rsidRDefault="009F3486" w:rsidP="00BF55B0">
            <w:pPr>
              <w:spacing w:before="120" w:after="120" w:line="276" w:lineRule="auto"/>
              <w:rPr>
                <w:rFonts w:ascii="Times New Roman" w:hAnsi="Times New Roman" w:cs="Times New Roman"/>
                <w:sz w:val="24"/>
                <w:szCs w:val="24"/>
              </w:rPr>
            </w:pPr>
          </w:p>
        </w:tc>
        <w:tc>
          <w:tcPr>
            <w:tcW w:w="179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төмен</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501"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p>
          <w:p w:rsidR="009F3486" w:rsidRPr="0045292C" w:rsidRDefault="009F3486" w:rsidP="00BF55B0">
            <w:pPr>
              <w:spacing w:before="120" w:after="120" w:line="276" w:lineRule="auto"/>
              <w:rPr>
                <w:rFonts w:ascii="Times New Roman" w:hAnsi="Times New Roman" w:cs="Times New Roman"/>
                <w:sz w:val="24"/>
                <w:szCs w:val="24"/>
              </w:rPr>
            </w:pPr>
          </w:p>
        </w:tc>
        <w:tc>
          <w:tcPr>
            <w:tcW w:w="245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жалпы</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15</w:t>
            </w:r>
            <w:r w:rsidRPr="0045292C">
              <w:rPr>
                <w:rFonts w:ascii="Times New Roman" w:eastAsia="Times New Roman" w:hAnsi="Times New Roman" w:cs="Times New Roman"/>
                <w:sz w:val="24"/>
                <w:szCs w:val="24"/>
              </w:rPr>
              <w:t xml:space="preserve"> оқушы)</w:t>
            </w:r>
          </w:p>
          <w:p w:rsidR="009F3486" w:rsidRPr="0045292C" w:rsidRDefault="009F3486" w:rsidP="00BF55B0">
            <w:pPr>
              <w:spacing w:before="120" w:after="120" w:line="276" w:lineRule="auto"/>
              <w:rPr>
                <w:rFonts w:ascii="Times New Roman" w:hAnsi="Times New Roman" w:cs="Times New Roman"/>
                <w:sz w:val="24"/>
                <w:szCs w:val="24"/>
              </w:rPr>
            </w:pPr>
          </w:p>
        </w:tc>
        <w:tc>
          <w:tcPr>
            <w:tcW w:w="174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4 (</w:t>
            </w:r>
            <w:r w:rsidRPr="0045292C">
              <w:rPr>
                <w:rFonts w:ascii="Times New Roman" w:eastAsia="Times New Roman" w:hAnsi="Times New Roman" w:cs="Times New Roman"/>
                <w:sz w:val="24"/>
                <w:szCs w:val="24"/>
                <w:lang w:val="kk-KZ"/>
              </w:rPr>
              <w:t>26</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524"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10</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66</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79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1(</w:t>
            </w:r>
            <w:r w:rsidRPr="0045292C">
              <w:rPr>
                <w:rFonts w:ascii="Times New Roman" w:eastAsia="Times New Roman" w:hAnsi="Times New Roman" w:cs="Times New Roman"/>
                <w:sz w:val="24"/>
                <w:szCs w:val="24"/>
                <w:lang w:val="kk-KZ"/>
              </w:rPr>
              <w:t>6</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BF55B0">
        <w:tc>
          <w:tcPr>
            <w:tcW w:w="1501"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p>
          <w:p w:rsidR="009F3486" w:rsidRPr="0045292C" w:rsidRDefault="009F3486" w:rsidP="00BF55B0">
            <w:pPr>
              <w:spacing w:before="120" w:after="120" w:line="276" w:lineRule="auto"/>
              <w:rPr>
                <w:rFonts w:ascii="Times New Roman" w:hAnsi="Times New Roman" w:cs="Times New Roman"/>
                <w:sz w:val="24"/>
                <w:szCs w:val="24"/>
              </w:rPr>
            </w:pPr>
          </w:p>
        </w:tc>
        <w:tc>
          <w:tcPr>
            <w:tcW w:w="245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жалпы</w:t>
            </w:r>
          </w:p>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20</w:t>
            </w:r>
            <w:r w:rsidRPr="0045292C">
              <w:rPr>
                <w:rFonts w:ascii="Times New Roman" w:eastAsia="Times New Roman" w:hAnsi="Times New Roman" w:cs="Times New Roman"/>
                <w:sz w:val="24"/>
                <w:szCs w:val="24"/>
              </w:rPr>
              <w:t xml:space="preserve"> оқушы)</w:t>
            </w:r>
          </w:p>
          <w:p w:rsidR="009F3486" w:rsidRPr="0045292C" w:rsidRDefault="009F3486" w:rsidP="00BF55B0">
            <w:pPr>
              <w:spacing w:before="120" w:after="120" w:line="276" w:lineRule="auto"/>
              <w:rPr>
                <w:rFonts w:ascii="Times New Roman" w:hAnsi="Times New Roman" w:cs="Times New Roman"/>
                <w:sz w:val="24"/>
                <w:szCs w:val="24"/>
              </w:rPr>
            </w:pPr>
          </w:p>
        </w:tc>
        <w:tc>
          <w:tcPr>
            <w:tcW w:w="1748"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8(</w:t>
            </w:r>
            <w:r w:rsidRPr="0045292C">
              <w:rPr>
                <w:rFonts w:ascii="Times New Roman" w:eastAsia="Times New Roman" w:hAnsi="Times New Roman" w:cs="Times New Roman"/>
                <w:sz w:val="24"/>
                <w:szCs w:val="24"/>
                <w:lang w:val="kk-KZ"/>
              </w:rPr>
              <w:t>40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524"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lang w:val="kk-KZ"/>
              </w:rPr>
              <w:t>10</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50</w:t>
            </w:r>
            <w:r w:rsidRPr="0045292C">
              <w:rPr>
                <w:rFonts w:ascii="Times New Roman" w:eastAsia="Times New Roman"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c>
          <w:tcPr>
            <w:tcW w:w="1797"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Arimo" w:hAnsi="Times New Roman" w:cs="Times New Roman"/>
                <w:sz w:val="24"/>
                <w:szCs w:val="24"/>
                <w:lang w:val="kk-KZ"/>
              </w:rPr>
              <w:t>2</w:t>
            </w:r>
            <w:r w:rsidRPr="0045292C">
              <w:rPr>
                <w:rFonts w:ascii="Times New Roman" w:eastAsia="Arimo" w:hAnsi="Times New Roman" w:cs="Times New Roman"/>
                <w:sz w:val="24"/>
                <w:szCs w:val="24"/>
              </w:rPr>
              <w:t>(</w:t>
            </w:r>
            <w:r w:rsidRPr="0045292C">
              <w:rPr>
                <w:rFonts w:ascii="Times New Roman" w:eastAsia="Arimo" w:hAnsi="Times New Roman" w:cs="Times New Roman"/>
                <w:sz w:val="24"/>
                <w:szCs w:val="24"/>
                <w:lang w:val="kk-KZ"/>
              </w:rPr>
              <w:t>10</w:t>
            </w:r>
            <w:r w:rsidRPr="0045292C">
              <w:rPr>
                <w:rFonts w:ascii="Times New Roman" w:eastAsia="Arimo" w:hAnsi="Times New Roman" w:cs="Times New Roman"/>
                <w:sz w:val="24"/>
                <w:szCs w:val="24"/>
              </w:rPr>
              <w:t>%)</w:t>
            </w:r>
          </w:p>
          <w:p w:rsidR="009F3486" w:rsidRPr="0045292C" w:rsidRDefault="009F3486" w:rsidP="00BF55B0">
            <w:pPr>
              <w:spacing w:before="120" w:after="120" w:line="276" w:lineRule="auto"/>
              <w:rPr>
                <w:rFonts w:ascii="Times New Roman" w:hAnsi="Times New Roman" w:cs="Times New Roman"/>
                <w:sz w:val="24"/>
                <w:szCs w:val="24"/>
              </w:rPr>
            </w:pPr>
          </w:p>
        </w:tc>
      </w:tr>
    </w:tbl>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10-сыныптардағы мектептегі мотивация екі оқу жылында орта деңгейден басым болды.</w:t>
      </w:r>
    </w:p>
    <w:p w:rsidR="009F3486" w:rsidRPr="0045292C" w:rsidRDefault="009F3486" w:rsidP="009F3486">
      <w:pPr>
        <w:spacing w:before="120" w:after="120" w:line="240" w:lineRule="auto"/>
        <w:rPr>
          <w:rFonts w:ascii="Times New Roman" w:eastAsia="Arimo" w:hAnsi="Times New Roman" w:cs="Times New Roman"/>
          <w:sz w:val="24"/>
          <w:szCs w:val="24"/>
        </w:rPr>
      </w:pP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Педагогикалық кеңестің негізінде 202</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 xml:space="preserve"> оқу жылында педагогикалық кеңестен кейін бейімделу кезеңінде қиындықтарға тап болған 2 оқушы анықталды. 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 жылында тәуекел тобына 2 оқушы енгізілді.</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Дезадаптация қаупі тобының тізіміне енгізілген оқушылармен жеке және топтық түзету-дамыту жұмыстары жүргізілді:</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 стресске төзімділікті қалыптастыру бойынша сабақтар-5 сабақ;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ата-аналар</w:t>
      </w:r>
      <w:r w:rsidRPr="0045292C">
        <w:rPr>
          <w:rFonts w:ascii="Times New Roman" w:eastAsia="Times New Roman" w:hAnsi="Times New Roman" w:cs="Times New Roman"/>
          <w:sz w:val="24"/>
          <w:szCs w:val="24"/>
          <w:lang w:val="kk-KZ"/>
        </w:rPr>
        <w:t>ға</w:t>
      </w:r>
      <w:r w:rsidRPr="0045292C">
        <w:rPr>
          <w:rFonts w:ascii="Times New Roman" w:eastAsia="Times New Roman" w:hAnsi="Times New Roman" w:cs="Times New Roman"/>
          <w:sz w:val="24"/>
          <w:szCs w:val="24"/>
        </w:rPr>
        <w:t xml:space="preserve">арналған жиналысы -2;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ата-аналардың, оқушылар мен педагогтардың жеке консультациялары -</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мектептің сайтында, инстаграмда және мектептегі стендтерде ағартушылық ақпаратты орналастыру;</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Bold" w:hAnsi="Times New Roman" w:cs="Times New Roman"/>
          <w:b/>
          <w:bCs/>
          <w:sz w:val="24"/>
          <w:szCs w:val="24"/>
          <w:u w:val="single" w:color="000000"/>
        </w:rPr>
        <w:t>Қорытынды:</w:t>
      </w:r>
      <w:r w:rsidRPr="0045292C">
        <w:rPr>
          <w:rFonts w:ascii="Times New Roman" w:eastAsia="Times New Roman" w:hAnsi="Times New Roman" w:cs="Times New Roman"/>
          <w:sz w:val="24"/>
          <w:szCs w:val="24"/>
        </w:rPr>
        <w:t xml:space="preserve">диагностика нәтижелеріне сүйене отырып, дезадаптация қаупі тобына түскен оқушылардың саны норма шегінде екені анық. Түзету және дамыту жұмыстары </w:t>
      </w:r>
      <w:r w:rsidRPr="0045292C">
        <w:rPr>
          <w:rFonts w:ascii="Times New Roman" w:eastAsia="Times New Roman" w:hAnsi="Times New Roman" w:cs="Times New Roman"/>
          <w:sz w:val="24"/>
          <w:szCs w:val="24"/>
          <w:lang w:val="kk-KZ"/>
        </w:rPr>
        <w:t>оқушыларға</w:t>
      </w:r>
      <w:r w:rsidRPr="0045292C">
        <w:rPr>
          <w:rFonts w:ascii="Times New Roman" w:eastAsia="Times New Roman" w:hAnsi="Times New Roman" w:cs="Times New Roman"/>
          <w:sz w:val="24"/>
          <w:szCs w:val="24"/>
        </w:rPr>
        <w:t xml:space="preserve"> бейімделу кезеңінде стрессті жеңуге көмектеседі. 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 жылында Елеулі көмекті қажет ететін 10-сынып оқушыларында Елеулі мінез-құлық немесе психологиялық жағдайлар болған жоқ. Оқу жылының соңында сынып жетекшілерімен бұрын бейімделуде қиындықтарға тап болған оқушылар туралы әңгіме жүргізілді. Әңгіме қорытындысы бойынша оқушылардың психоэмоционалды жағдайы жақсарғанын анықтап, балалардың бейімделгенін қорытындылауға болады.</w:t>
      </w: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line="240"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lastRenderedPageBreak/>
        <w:t>Суицид қаупінің алдын алу.</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 жылында суицидтің алдын алу тоқтатылды.  Тәуекел тобында 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 жылында </w:t>
      </w:r>
      <w:r w:rsidRPr="0045292C">
        <w:rPr>
          <w:rFonts w:ascii="Times New Roman" w:eastAsia="Times New Roman" w:hAnsi="Times New Roman" w:cs="Times New Roman"/>
          <w:sz w:val="24"/>
          <w:szCs w:val="24"/>
          <w:lang w:val="kk-KZ"/>
        </w:rPr>
        <w:t>5</w:t>
      </w:r>
      <w:r w:rsidRPr="0045292C">
        <w:rPr>
          <w:rFonts w:ascii="Times New Roman" w:eastAsia="Times New Roman" w:hAnsi="Times New Roman" w:cs="Times New Roman"/>
          <w:sz w:val="24"/>
          <w:szCs w:val="24"/>
        </w:rPr>
        <w:t xml:space="preserve"> оқушы болды, жаңа қосылған оқушылар </w:t>
      </w:r>
      <w:r w:rsidRPr="0045292C">
        <w:rPr>
          <w:rFonts w:ascii="Times New Roman" w:eastAsia="Times New Roman" w:hAnsi="Times New Roman" w:cs="Times New Roman"/>
          <w:sz w:val="24"/>
          <w:szCs w:val="24"/>
          <w:lang w:val="kk-KZ"/>
        </w:rPr>
        <w:t xml:space="preserve">1 бала </w:t>
      </w:r>
      <w:r w:rsidRPr="0045292C">
        <w:rPr>
          <w:rFonts w:ascii="Times New Roman" w:eastAsia="Times New Roman" w:hAnsi="Times New Roman" w:cs="Times New Roman"/>
          <w:sz w:val="24"/>
          <w:szCs w:val="24"/>
        </w:rPr>
        <w:t>6б сынып оқушысы (</w:t>
      </w:r>
      <w:r w:rsidRPr="0045292C">
        <w:rPr>
          <w:rFonts w:ascii="Times New Roman" w:eastAsia="Times New Roman" w:hAnsi="Times New Roman" w:cs="Times New Roman"/>
          <w:sz w:val="24"/>
          <w:szCs w:val="24"/>
          <w:lang w:val="kk-KZ"/>
        </w:rPr>
        <w:t>диагностика бойынша</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оқушы тәуекел тобынан шығарылды 202</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 xml:space="preserve"> оқу жылында </w:t>
      </w:r>
      <w:r w:rsidRPr="0045292C">
        <w:rPr>
          <w:rFonts w:ascii="Times New Roman" w:eastAsia="Times New Roman" w:hAnsi="Times New Roman" w:cs="Times New Roman"/>
          <w:sz w:val="24"/>
          <w:szCs w:val="24"/>
          <w:lang w:val="kk-KZ"/>
        </w:rPr>
        <w:t>8</w:t>
      </w:r>
      <w:r w:rsidRPr="0045292C">
        <w:rPr>
          <w:rFonts w:ascii="Times New Roman" w:eastAsia="Times New Roman" w:hAnsi="Times New Roman" w:cs="Times New Roman"/>
          <w:sz w:val="24"/>
          <w:szCs w:val="24"/>
        </w:rPr>
        <w:t xml:space="preserve"> оқушы болды</w:t>
      </w:r>
      <w:r w:rsidRPr="0045292C">
        <w:rPr>
          <w:rFonts w:ascii="Times New Roman" w:eastAsia="Times New Roman" w:hAnsi="Times New Roman" w:cs="Times New Roman"/>
          <w:sz w:val="24"/>
          <w:szCs w:val="24"/>
          <w:lang w:val="kk-KZ"/>
        </w:rPr>
        <w:t>.</w:t>
      </w:r>
    </w:p>
    <w:tbl>
      <w:tblPr>
        <w:tblW w:w="8364"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tblPr>
      <w:tblGrid>
        <w:gridCol w:w="4395"/>
        <w:gridCol w:w="3969"/>
      </w:tblGrid>
      <w:tr w:rsidR="009F3486" w:rsidRPr="0045292C" w:rsidTr="00344E33">
        <w:tc>
          <w:tcPr>
            <w:tcW w:w="4395"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p>
          <w:p w:rsidR="009F3486" w:rsidRPr="0045292C" w:rsidRDefault="009F3486" w:rsidP="00BF55B0">
            <w:pPr>
              <w:spacing w:before="120" w:after="120" w:line="276" w:lineRule="auto"/>
              <w:rPr>
                <w:rFonts w:ascii="Times New Roman" w:hAnsi="Times New Roman" w:cs="Times New Roman"/>
                <w:sz w:val="24"/>
                <w:szCs w:val="24"/>
              </w:rPr>
            </w:pPr>
          </w:p>
        </w:tc>
        <w:tc>
          <w:tcPr>
            <w:tcW w:w="3969" w:type="dxa"/>
            <w:tcMar>
              <w:top w:w="75" w:type="dxa"/>
              <w:left w:w="75" w:type="dxa"/>
              <w:bottom w:w="75" w:type="dxa"/>
              <w:right w:w="75" w:type="dxa"/>
            </w:tcMar>
          </w:tcPr>
          <w:p w:rsidR="009F3486" w:rsidRPr="0045292C" w:rsidRDefault="009F3486" w:rsidP="00BF55B0">
            <w:pPr>
              <w:spacing w:before="120" w:after="120" w:line="276" w:lineRule="auto"/>
              <w:jc w:val="center"/>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p>
          <w:p w:rsidR="009F3486" w:rsidRPr="0045292C" w:rsidRDefault="009F3486" w:rsidP="00BF55B0">
            <w:pPr>
              <w:spacing w:before="120" w:after="120" w:line="276" w:lineRule="auto"/>
              <w:rPr>
                <w:rFonts w:ascii="Times New Roman" w:hAnsi="Times New Roman" w:cs="Times New Roman"/>
                <w:sz w:val="24"/>
                <w:szCs w:val="24"/>
              </w:rPr>
            </w:pPr>
          </w:p>
        </w:tc>
      </w:tr>
      <w:tr w:rsidR="009F3486" w:rsidRPr="0045292C" w:rsidTr="00344E33">
        <w:trPr>
          <w:trHeight w:val="1447"/>
        </w:trPr>
        <w:tc>
          <w:tcPr>
            <w:tcW w:w="4395"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r w:rsidRPr="0045292C">
              <w:rPr>
                <w:rFonts w:ascii="Times New Roman" w:eastAsia="Times New Roman" w:hAnsi="Times New Roman" w:cs="Times New Roman"/>
                <w:sz w:val="24"/>
                <w:szCs w:val="24"/>
                <w:lang w:val="kk-KZ"/>
              </w:rPr>
              <w:t>8</w:t>
            </w:r>
            <w:r w:rsidRPr="0045292C">
              <w:rPr>
                <w:rFonts w:ascii="Times New Roman" w:eastAsia="Times New Roman" w:hAnsi="Times New Roman" w:cs="Times New Roman"/>
                <w:sz w:val="24"/>
                <w:szCs w:val="24"/>
              </w:rPr>
              <w:t xml:space="preserve"> оқушы: </w:t>
            </w:r>
          </w:p>
          <w:p w:rsidR="009F3486" w:rsidRPr="0045292C" w:rsidRDefault="009F3486" w:rsidP="00BF55B0">
            <w:pPr>
              <w:spacing w:before="120" w:after="120" w:line="276" w:lineRule="auto"/>
              <w:rPr>
                <w:rFonts w:ascii="Times New Roman" w:hAnsi="Times New Roman" w:cs="Times New Roman"/>
                <w:sz w:val="24"/>
                <w:szCs w:val="24"/>
              </w:rPr>
            </w:pPr>
            <w:r w:rsidRPr="0045292C">
              <w:rPr>
                <w:rFonts w:ascii="Times New Roman" w:eastAsia="Times New Roman" w:hAnsi="Times New Roman" w:cs="Times New Roman"/>
                <w:sz w:val="24"/>
                <w:szCs w:val="24"/>
              </w:rPr>
              <w:t>7а -1,</w:t>
            </w:r>
            <w:r w:rsidRPr="0045292C">
              <w:rPr>
                <w:rFonts w:ascii="Times New Roman" w:eastAsia="Times New Roman" w:hAnsi="Times New Roman" w:cs="Times New Roman"/>
                <w:sz w:val="24"/>
                <w:szCs w:val="24"/>
                <w:lang w:val="kk-KZ"/>
              </w:rPr>
              <w:t>6</w:t>
            </w:r>
            <w:r w:rsidRPr="0045292C">
              <w:rPr>
                <w:rFonts w:ascii="Times New Roman" w:eastAsia="Times New Roman" w:hAnsi="Times New Roman" w:cs="Times New Roman"/>
                <w:sz w:val="24"/>
                <w:szCs w:val="24"/>
              </w:rPr>
              <w:t>б -1,8а -1,8</w:t>
            </w:r>
            <w:r w:rsidRPr="0045292C">
              <w:rPr>
                <w:rFonts w:ascii="Times New Roman" w:eastAsia="Times New Roman" w:hAnsi="Times New Roman" w:cs="Times New Roman"/>
                <w:sz w:val="24"/>
                <w:szCs w:val="24"/>
                <w:lang w:val="kk-KZ"/>
              </w:rPr>
              <w:t>б</w:t>
            </w:r>
            <w:r w:rsidRPr="0045292C">
              <w:rPr>
                <w:rFonts w:ascii="Times New Roman" w:eastAsia="Times New Roman" w:hAnsi="Times New Roman" w:cs="Times New Roman"/>
                <w:sz w:val="24"/>
                <w:szCs w:val="24"/>
              </w:rPr>
              <w:t xml:space="preserve"> -2,9а -</w:t>
            </w:r>
            <w:r w:rsidRPr="0045292C">
              <w:rPr>
                <w:rFonts w:ascii="Times New Roman" w:eastAsia="Times New Roman" w:hAnsi="Times New Roman" w:cs="Times New Roman"/>
                <w:sz w:val="24"/>
                <w:szCs w:val="24"/>
                <w:lang w:val="kk-KZ"/>
              </w:rPr>
              <w:t>1</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10</w:t>
            </w:r>
            <w:r w:rsidRPr="0045292C">
              <w:rPr>
                <w:rFonts w:ascii="Times New Roman" w:eastAsia="Times New Roman" w:hAnsi="Times New Roman" w:cs="Times New Roman"/>
                <w:sz w:val="24"/>
                <w:szCs w:val="24"/>
              </w:rPr>
              <w:t>б -</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4а</w:t>
            </w:r>
            <w:r w:rsidRPr="0045292C">
              <w:rPr>
                <w:rFonts w:ascii="Times New Roman" w:eastAsia="Times New Roman" w:hAnsi="Times New Roman" w:cs="Times New Roman"/>
                <w:sz w:val="24"/>
                <w:szCs w:val="24"/>
              </w:rPr>
              <w:t xml:space="preserve"> -1</w:t>
            </w:r>
          </w:p>
        </w:tc>
        <w:tc>
          <w:tcPr>
            <w:tcW w:w="3969" w:type="dxa"/>
            <w:tcMar>
              <w:top w:w="75" w:type="dxa"/>
              <w:left w:w="75" w:type="dxa"/>
              <w:bottom w:w="75" w:type="dxa"/>
              <w:right w:w="75" w:type="dxa"/>
            </w:tcMar>
          </w:tcPr>
          <w:p w:rsidR="009F3486" w:rsidRPr="0045292C" w:rsidRDefault="009F3486" w:rsidP="00BF55B0">
            <w:pPr>
              <w:spacing w:before="120" w:after="120" w:line="276" w:lineRule="auto"/>
              <w:rPr>
                <w:rFonts w:ascii="Times New Roman" w:hAnsi="Times New Roman" w:cs="Times New Roman"/>
                <w:sz w:val="24"/>
                <w:szCs w:val="24"/>
              </w:rPr>
            </w:pPr>
            <w:r w:rsidRPr="0045292C">
              <w:rPr>
                <w:rFonts w:ascii="Times New Roman" w:eastAsia="Times New Roman" w:hAnsi="Times New Roman" w:cs="Times New Roman"/>
                <w:sz w:val="24"/>
                <w:szCs w:val="24"/>
                <w:lang w:val="kk-KZ"/>
              </w:rPr>
              <w:t>5</w:t>
            </w:r>
            <w:r w:rsidRPr="0045292C">
              <w:rPr>
                <w:rFonts w:ascii="Times New Roman" w:eastAsia="Times New Roman" w:hAnsi="Times New Roman" w:cs="Times New Roman"/>
                <w:sz w:val="24"/>
                <w:szCs w:val="24"/>
              </w:rPr>
              <w:t xml:space="preserve"> оқушы: </w:t>
            </w:r>
          </w:p>
          <w:p w:rsidR="009F3486" w:rsidRPr="0045292C" w:rsidRDefault="009F3486" w:rsidP="00BF55B0">
            <w:pPr>
              <w:spacing w:before="120" w:after="120" w:line="276"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9б</w:t>
            </w:r>
            <w:r w:rsidRPr="0045292C">
              <w:rPr>
                <w:rFonts w:ascii="Times New Roman" w:hAnsi="Times New Roman" w:cs="Times New Roman"/>
                <w:sz w:val="24"/>
                <w:szCs w:val="24"/>
              </w:rPr>
              <w:t xml:space="preserve"> -</w:t>
            </w:r>
            <w:r w:rsidRPr="0045292C">
              <w:rPr>
                <w:rFonts w:ascii="Times New Roman" w:hAnsi="Times New Roman" w:cs="Times New Roman"/>
                <w:sz w:val="24"/>
                <w:szCs w:val="24"/>
                <w:lang w:val="kk-KZ"/>
              </w:rPr>
              <w:t>1</w:t>
            </w:r>
            <w:r w:rsidRPr="0045292C">
              <w:rPr>
                <w:rFonts w:ascii="Times New Roman" w:hAnsi="Times New Roman" w:cs="Times New Roman"/>
                <w:sz w:val="24"/>
                <w:szCs w:val="24"/>
              </w:rPr>
              <w:t>,</w:t>
            </w:r>
            <w:r w:rsidRPr="0045292C">
              <w:rPr>
                <w:rFonts w:ascii="Times New Roman" w:hAnsi="Times New Roman" w:cs="Times New Roman"/>
                <w:sz w:val="24"/>
                <w:szCs w:val="24"/>
                <w:lang w:val="kk-KZ"/>
              </w:rPr>
              <w:t>10</w:t>
            </w:r>
            <w:r w:rsidRPr="0045292C">
              <w:rPr>
                <w:rFonts w:ascii="Times New Roman" w:hAnsi="Times New Roman" w:cs="Times New Roman"/>
                <w:sz w:val="24"/>
                <w:szCs w:val="24"/>
              </w:rPr>
              <w:t>а -</w:t>
            </w:r>
            <w:r w:rsidRPr="0045292C">
              <w:rPr>
                <w:rFonts w:ascii="Times New Roman" w:hAnsi="Times New Roman" w:cs="Times New Roman"/>
                <w:sz w:val="24"/>
                <w:szCs w:val="24"/>
                <w:lang w:val="kk-KZ"/>
              </w:rPr>
              <w:t>1</w:t>
            </w:r>
            <w:r w:rsidRPr="0045292C">
              <w:rPr>
                <w:rFonts w:ascii="Times New Roman" w:hAnsi="Times New Roman" w:cs="Times New Roman"/>
                <w:sz w:val="24"/>
                <w:szCs w:val="24"/>
              </w:rPr>
              <w:t>,</w:t>
            </w:r>
            <w:r w:rsidRPr="0045292C">
              <w:rPr>
                <w:rFonts w:ascii="Times New Roman" w:hAnsi="Times New Roman" w:cs="Times New Roman"/>
                <w:sz w:val="24"/>
                <w:szCs w:val="24"/>
                <w:lang w:val="kk-KZ"/>
              </w:rPr>
              <w:t>11</w:t>
            </w:r>
            <w:r w:rsidRPr="0045292C">
              <w:rPr>
                <w:rFonts w:ascii="Times New Roman" w:hAnsi="Times New Roman" w:cs="Times New Roman"/>
                <w:sz w:val="24"/>
                <w:szCs w:val="24"/>
              </w:rPr>
              <w:t>б -</w:t>
            </w:r>
            <w:r w:rsidRPr="0045292C">
              <w:rPr>
                <w:rFonts w:ascii="Times New Roman" w:hAnsi="Times New Roman" w:cs="Times New Roman"/>
                <w:sz w:val="24"/>
                <w:szCs w:val="24"/>
                <w:lang w:val="kk-KZ"/>
              </w:rPr>
              <w:t>1</w:t>
            </w:r>
            <w:r w:rsidRPr="0045292C">
              <w:rPr>
                <w:rFonts w:ascii="Times New Roman" w:hAnsi="Times New Roman" w:cs="Times New Roman"/>
                <w:sz w:val="24"/>
                <w:szCs w:val="24"/>
              </w:rPr>
              <w:t>.</w:t>
            </w:r>
            <w:r w:rsidRPr="0045292C">
              <w:rPr>
                <w:rFonts w:ascii="Times New Roman" w:hAnsi="Times New Roman" w:cs="Times New Roman"/>
                <w:sz w:val="24"/>
                <w:szCs w:val="24"/>
                <w:lang w:val="kk-KZ"/>
              </w:rPr>
              <w:t>5а</w:t>
            </w:r>
            <w:r w:rsidRPr="0045292C">
              <w:rPr>
                <w:rFonts w:ascii="Times New Roman" w:hAnsi="Times New Roman" w:cs="Times New Roman"/>
                <w:sz w:val="24"/>
                <w:szCs w:val="24"/>
              </w:rPr>
              <w:t xml:space="preserve"> -1</w:t>
            </w:r>
            <w:r w:rsidRPr="0045292C">
              <w:rPr>
                <w:rFonts w:ascii="Times New Roman" w:hAnsi="Times New Roman" w:cs="Times New Roman"/>
                <w:sz w:val="24"/>
                <w:szCs w:val="24"/>
                <w:lang w:val="kk-KZ"/>
              </w:rPr>
              <w:t>, 6б - 1</w:t>
            </w:r>
          </w:p>
        </w:tc>
      </w:tr>
    </w:tbl>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Оқу жылы ішінде суицид қаупі есебінде тұрған оқушылармен жеке жұмыс жүргізілді, сабақтарда және үзілістерде бақылау жүргізілді, ата-аналармен байланыс сақталды.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Bold Italics" w:hAnsi="Times New Roman" w:cs="Times New Roman"/>
          <w:b/>
          <w:bCs/>
          <w:i/>
          <w:iCs/>
          <w:sz w:val="24"/>
          <w:szCs w:val="24"/>
        </w:rPr>
        <w:t xml:space="preserve">Қорытынды: оқу жылы ішінде барлық оқушылар, өз-өзіне қол жұмсау бағыты бойынша қауіп тобындағы жағдайы педагог-психологпен жеке жұмысқа белсенді қатысты; ата-аналар мектеппен байланыста және онымен белсенді ынтымақтасады; 6б сыныптың жаңа оқушысы есепке алынды, өйткені </w:t>
      </w:r>
      <w:r w:rsidRPr="0045292C">
        <w:rPr>
          <w:rFonts w:ascii="Times New Roman" w:eastAsia="Times New Roman Bold Italics" w:hAnsi="Times New Roman" w:cs="Times New Roman"/>
          <w:b/>
          <w:bCs/>
          <w:i/>
          <w:iCs/>
          <w:sz w:val="24"/>
          <w:szCs w:val="24"/>
          <w:lang w:val="kk-KZ"/>
        </w:rPr>
        <w:t>осы оқушыда мазасыздық жоғары және әлеуметтік ортада өзін – өзі ұстай амауы</w:t>
      </w:r>
      <w:r w:rsidRPr="0045292C">
        <w:rPr>
          <w:rFonts w:ascii="Times New Roman" w:eastAsia="Times New Roman Bold Italics" w:hAnsi="Times New Roman" w:cs="Times New Roman"/>
          <w:b/>
          <w:bCs/>
          <w:i/>
          <w:iCs/>
          <w:sz w:val="24"/>
          <w:szCs w:val="24"/>
        </w:rPr>
        <w:t>; 202</w:t>
      </w:r>
      <w:r w:rsidRPr="0045292C">
        <w:rPr>
          <w:rFonts w:ascii="Times New Roman" w:eastAsia="Times New Roman Bold Italics" w:hAnsi="Times New Roman" w:cs="Times New Roman"/>
          <w:b/>
          <w:bCs/>
          <w:i/>
          <w:iCs/>
          <w:sz w:val="24"/>
          <w:szCs w:val="24"/>
          <w:lang w:val="kk-KZ"/>
        </w:rPr>
        <w:t>3</w:t>
      </w:r>
      <w:r w:rsidRPr="0045292C">
        <w:rPr>
          <w:rFonts w:ascii="Times New Roman" w:eastAsia="Times New Roman Bold Italics" w:hAnsi="Times New Roman" w:cs="Times New Roman"/>
          <w:b/>
          <w:bCs/>
          <w:i/>
          <w:iCs/>
          <w:sz w:val="24"/>
          <w:szCs w:val="24"/>
        </w:rPr>
        <w:t>-202</w:t>
      </w:r>
      <w:r w:rsidRPr="0045292C">
        <w:rPr>
          <w:rFonts w:ascii="Times New Roman" w:eastAsia="Times New Roman Bold Italics" w:hAnsi="Times New Roman" w:cs="Times New Roman"/>
          <w:b/>
          <w:bCs/>
          <w:i/>
          <w:iCs/>
          <w:sz w:val="24"/>
          <w:szCs w:val="24"/>
          <w:lang w:val="kk-KZ"/>
        </w:rPr>
        <w:t>4</w:t>
      </w:r>
      <w:r w:rsidRPr="0045292C">
        <w:rPr>
          <w:rFonts w:ascii="Times New Roman" w:eastAsia="Times New Roman Bold Italics" w:hAnsi="Times New Roman" w:cs="Times New Roman"/>
          <w:b/>
          <w:bCs/>
          <w:i/>
          <w:iCs/>
          <w:sz w:val="24"/>
          <w:szCs w:val="24"/>
        </w:rPr>
        <w:t xml:space="preserve"> оқу жылының соңында қауіп тобындағы оқушылар тұрақты. Өткен жылдардағы есепте тұрған, суицидтік тәуекелді есептен шығарылған оқушылар тұрақты, бұл оларға көмекке мұқтаж </w:t>
      </w:r>
      <w:r w:rsidRPr="0045292C">
        <w:rPr>
          <w:rFonts w:ascii="Times New Roman" w:eastAsia="Times New Roman Bold Italics" w:hAnsi="Times New Roman" w:cs="Times New Roman"/>
          <w:b/>
          <w:bCs/>
          <w:i/>
          <w:iCs/>
          <w:sz w:val="24"/>
          <w:szCs w:val="24"/>
          <w:lang w:val="kk-KZ"/>
        </w:rPr>
        <w:t xml:space="preserve">емес </w:t>
      </w:r>
      <w:r w:rsidRPr="0045292C">
        <w:rPr>
          <w:rFonts w:ascii="Times New Roman" w:eastAsia="Times New Roman Bold Italics" w:hAnsi="Times New Roman" w:cs="Times New Roman"/>
          <w:b/>
          <w:bCs/>
          <w:i/>
          <w:iCs/>
          <w:sz w:val="24"/>
          <w:szCs w:val="24"/>
        </w:rPr>
        <w:t>екендігінің белгісі және оларды тәуекел тобына қайта қайтару</w:t>
      </w:r>
      <w:r w:rsidRPr="0045292C">
        <w:rPr>
          <w:rFonts w:ascii="Times New Roman" w:eastAsia="Times New Roman Bold Italics" w:hAnsi="Times New Roman" w:cs="Times New Roman"/>
          <w:b/>
          <w:bCs/>
          <w:i/>
          <w:iCs/>
          <w:sz w:val="24"/>
          <w:szCs w:val="24"/>
          <w:lang w:val="kk-KZ"/>
        </w:rPr>
        <w:t xml:space="preserve"> керек емес. </w:t>
      </w:r>
      <w:r w:rsidRPr="0045292C">
        <w:rPr>
          <w:rFonts w:ascii="Times New Roman" w:eastAsia="Times New Roman Bold Italics" w:hAnsi="Times New Roman" w:cs="Times New Roman"/>
          <w:b/>
          <w:bCs/>
          <w:i/>
          <w:iCs/>
          <w:sz w:val="24"/>
          <w:szCs w:val="24"/>
        </w:rPr>
        <w:t>.</w:t>
      </w:r>
    </w:p>
    <w:p w:rsidR="009F3486" w:rsidRPr="0045292C" w:rsidRDefault="009F3486" w:rsidP="009F3486">
      <w:pPr>
        <w:spacing w:before="120" w:after="120" w:line="240"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МІБжәне ҚТ</w:t>
      </w:r>
    </w:p>
    <w:p w:rsidR="009F3486" w:rsidRPr="0045292C" w:rsidRDefault="009F3486" w:rsidP="009F3486">
      <w:pPr>
        <w:spacing w:before="120" w:after="120" w:line="240" w:lineRule="auto"/>
        <w:rPr>
          <w:rFonts w:ascii="Times New Roman" w:eastAsia="Arimo" w:hAnsi="Times New Roman" w:cs="Times New Roman"/>
          <w:sz w:val="24"/>
          <w:szCs w:val="24"/>
          <w:lang w:val="kk-KZ"/>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 жылының </w:t>
      </w:r>
      <w:r w:rsidRPr="0045292C">
        <w:rPr>
          <w:rFonts w:ascii="Times New Roman" w:eastAsia="Times New Roman" w:hAnsi="Times New Roman" w:cs="Times New Roman"/>
          <w:sz w:val="24"/>
          <w:szCs w:val="24"/>
          <w:lang w:val="kk-KZ"/>
        </w:rPr>
        <w:t>басында</w:t>
      </w:r>
      <w:r w:rsidRPr="0045292C">
        <w:rPr>
          <w:rFonts w:ascii="Times New Roman" w:eastAsia="Times New Roman" w:hAnsi="Times New Roman" w:cs="Times New Roman"/>
          <w:sz w:val="24"/>
          <w:szCs w:val="24"/>
        </w:rPr>
        <w:t xml:space="preserve"> МІБ есебінде </w:t>
      </w:r>
      <w:r w:rsidRPr="0045292C">
        <w:rPr>
          <w:rFonts w:ascii="Times New Roman" w:eastAsia="Times New Roman" w:hAnsi="Times New Roman" w:cs="Times New Roman"/>
          <w:sz w:val="24"/>
          <w:szCs w:val="24"/>
          <w:lang w:val="kk-KZ"/>
        </w:rPr>
        <w:t>7</w:t>
      </w:r>
      <w:r w:rsidRPr="0045292C">
        <w:rPr>
          <w:rFonts w:ascii="Times New Roman" w:eastAsia="Times New Roman" w:hAnsi="Times New Roman" w:cs="Times New Roman"/>
          <w:sz w:val="24"/>
          <w:szCs w:val="24"/>
        </w:rPr>
        <w:t xml:space="preserve"> оқушы, қауіп тобы – </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адам, өткен оқу жылымен салыстырғанда +</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 xml:space="preserve"> адам. Әр оқушыға жеке жұмыс жоспарлары жасалды, басшы куәландырды, жеке күнделіктер жасалды. Әрбір жеке папкада жбу актілері, сипаттамалары, оқушылардың жауаптары бар бланкілер салынған. Осы оқушылармен </w:t>
      </w:r>
      <w:r w:rsidRPr="0045292C">
        <w:rPr>
          <w:rFonts w:ascii="Times New Roman" w:eastAsia="Times New Roman" w:hAnsi="Times New Roman" w:cs="Times New Roman"/>
          <w:sz w:val="24"/>
          <w:szCs w:val="24"/>
          <w:lang w:val="kk-KZ"/>
        </w:rPr>
        <w:t xml:space="preserve">жұмыс </w:t>
      </w:r>
      <w:r w:rsidRPr="0045292C">
        <w:rPr>
          <w:rFonts w:ascii="Times New Roman" w:eastAsia="Times New Roman" w:hAnsi="Times New Roman" w:cs="Times New Roman"/>
          <w:sz w:val="24"/>
          <w:szCs w:val="24"/>
        </w:rPr>
        <w:t>жұмыс жоспарына сәйкес жүзеге асырылды.</w:t>
      </w:r>
      <w:r w:rsidRPr="0045292C">
        <w:rPr>
          <w:rFonts w:ascii="Times New Roman" w:eastAsia="Arimo" w:hAnsi="Times New Roman" w:cs="Times New Roman"/>
          <w:sz w:val="24"/>
          <w:szCs w:val="24"/>
          <w:lang w:val="kk-KZ"/>
        </w:rPr>
        <w:t xml:space="preserve">Жылдың аяғында 6 оқушы МІБ шешілді. </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hAnsi="Times New Roman" w:cs="Times New Roman"/>
          <w:sz w:val="24"/>
          <w:szCs w:val="24"/>
          <w:lang w:val="kk-KZ"/>
        </w:rPr>
        <w:t xml:space="preserve">2022-2023 оқу жылында салыстырғанда МІБ 5 бала, жылдың ішінде 3 оқушы бақылаудан шешілді. Сонымен қатар 9 сыныпта колледжден 1 оқушы келді және қала мектебінен 1 оқушы. Жыл ішінде осы оқушылар МІБ болды. Кәмелетке толмағандар жөніндегі комиссия шешімі бойынша 9 сынып оқушысының 1, кешкі мектепке ауыстырылды, ал 1 оқушы балалар үйіне ауыстырылды. </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Аталған оқушылармен әлеуметтік педагогпен, сынып жетекшісімен, бас мұғалімдермен, инспекторлармен және ата-аналармен бірлескен жұмыс жүргізілді.</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Әр оқушыға әлеуметтік-психологиялық қызметпен тығыз жұмыс істейтін тәлімгер тағайындалады</w:t>
      </w:r>
    </w:p>
    <w:p w:rsidR="009F3486" w:rsidRPr="0045292C" w:rsidRDefault="009F3486" w:rsidP="009F3486">
      <w:pPr>
        <w:spacing w:before="120" w:after="120" w:line="240" w:lineRule="auto"/>
        <w:jc w:val="center"/>
        <w:rPr>
          <w:rFonts w:ascii="Times New Roman" w:hAnsi="Times New Roman" w:cs="Times New Roman"/>
          <w:sz w:val="24"/>
          <w:szCs w:val="24"/>
          <w:lang w:val="kk-KZ"/>
        </w:rPr>
      </w:pPr>
      <w:r w:rsidRPr="0045292C">
        <w:rPr>
          <w:rFonts w:ascii="Times New Roman" w:eastAsia="Times New Roman Bold" w:hAnsi="Times New Roman" w:cs="Times New Roman"/>
          <w:b/>
          <w:bCs/>
          <w:sz w:val="24"/>
          <w:szCs w:val="24"/>
          <w:lang w:val="kk-KZ"/>
        </w:rPr>
        <w:t>Психологиялық диагностика 6-9, 11 сыныптар:</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lang w:val="kk-KZ"/>
        </w:rPr>
        <w:t xml:space="preserve">6-9,11 сыныптарды диагностикалау үшін бір жылға жоспар жасалып, мектеп басшысы бекіткен. Жоспарға негізгі диагностикалық бағыттар кіреді: өзін-өзі бағалау, социометрия, мазасыздық, агрессивтілік, мотивация. </w:t>
      </w:r>
      <w:r w:rsidRPr="0045292C">
        <w:rPr>
          <w:rFonts w:ascii="Times New Roman" w:eastAsia="Times New Roman" w:hAnsi="Times New Roman" w:cs="Times New Roman"/>
          <w:sz w:val="24"/>
          <w:szCs w:val="24"/>
        </w:rPr>
        <w:t>Ата-аналардың психологиялық қызметке орналасудан бас тартуына 6-9,11-сыныптардан бастап 19 ата-ана қол қойды.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 жылында 6-9, 11 сыныптар арасында келесі нәтижелер алынды: </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Мазасыздық-диагностикаға барлығы </w:t>
      </w:r>
      <w:r w:rsidRPr="0045292C">
        <w:rPr>
          <w:rFonts w:ascii="Times New Roman" w:eastAsia="Times New Roman" w:hAnsi="Times New Roman" w:cs="Times New Roman"/>
          <w:sz w:val="24"/>
          <w:szCs w:val="24"/>
          <w:lang w:val="kk-KZ"/>
        </w:rPr>
        <w:t>165</w:t>
      </w:r>
      <w:r w:rsidRPr="0045292C">
        <w:rPr>
          <w:rFonts w:ascii="Times New Roman" w:eastAsia="Times New Roman" w:hAnsi="Times New Roman" w:cs="Times New Roman"/>
          <w:sz w:val="24"/>
          <w:szCs w:val="24"/>
        </w:rPr>
        <w:t xml:space="preserve"> оқушы қатысты; 21 оқушының жоғары мазасыздық деңгейі (</w:t>
      </w:r>
      <w:r w:rsidRPr="0045292C">
        <w:rPr>
          <w:rFonts w:ascii="Times New Roman" w:eastAsia="Times New Roman" w:hAnsi="Times New Roman" w:cs="Times New Roman"/>
          <w:sz w:val="24"/>
          <w:szCs w:val="24"/>
          <w:lang w:val="kk-KZ"/>
        </w:rPr>
        <w:t>12</w:t>
      </w:r>
      <w:r w:rsidRPr="0045292C">
        <w:rPr>
          <w:rFonts w:ascii="Times New Roman" w:eastAsia="Times New Roman" w:hAnsi="Times New Roman" w:cs="Times New Roman"/>
          <w:sz w:val="24"/>
          <w:szCs w:val="24"/>
        </w:rPr>
        <w:t>%), 36 оқушының орташа мазасыздық деңгейі (</w:t>
      </w:r>
      <w:r w:rsidRPr="0045292C">
        <w:rPr>
          <w:rFonts w:ascii="Times New Roman" w:eastAsia="Times New Roman" w:hAnsi="Times New Roman" w:cs="Times New Roman"/>
          <w:sz w:val="24"/>
          <w:szCs w:val="24"/>
          <w:lang w:val="kk-KZ"/>
        </w:rPr>
        <w:t>21</w:t>
      </w:r>
      <w:r w:rsidRPr="0045292C">
        <w:rPr>
          <w:rFonts w:ascii="Times New Roman" w:eastAsia="Times New Roman" w:hAnsi="Times New Roman" w:cs="Times New Roman"/>
          <w:sz w:val="24"/>
          <w:szCs w:val="24"/>
        </w:rPr>
        <w:t>%), 109 оқушының төмен мазасыздық деңгейі (</w:t>
      </w:r>
      <w:r w:rsidRPr="0045292C">
        <w:rPr>
          <w:rFonts w:ascii="Times New Roman" w:eastAsia="Times New Roman" w:hAnsi="Times New Roman" w:cs="Times New Roman"/>
          <w:sz w:val="24"/>
          <w:szCs w:val="24"/>
          <w:lang w:val="kk-KZ"/>
        </w:rPr>
        <w:t>66</w:t>
      </w:r>
      <w:r w:rsidRPr="0045292C">
        <w:rPr>
          <w:rFonts w:ascii="Times New Roman" w:eastAsia="Times New Roman" w:hAnsi="Times New Roman" w:cs="Times New Roman"/>
          <w:sz w:val="24"/>
          <w:szCs w:val="24"/>
        </w:rPr>
        <w:t xml:space="preserve">%). Өткен оқу жылымен салыстырғанда, өткен жылы ішінде </w:t>
      </w:r>
      <w:r w:rsidRPr="0045292C">
        <w:rPr>
          <w:rFonts w:ascii="Times New Roman" w:eastAsia="Times New Roman" w:hAnsi="Times New Roman" w:cs="Times New Roman"/>
          <w:sz w:val="24"/>
          <w:szCs w:val="24"/>
        </w:rPr>
        <w:lastRenderedPageBreak/>
        <w:t xml:space="preserve">мазасыздық деңгейі жоғары оқушылардың саны 3% - ға, биылғы оқу жылындағы орташа деңгей 26% - ға, өткен жылы төмен деңгей 10% - ға </w:t>
      </w:r>
      <w:r w:rsidRPr="0045292C">
        <w:rPr>
          <w:rFonts w:ascii="Times New Roman" w:eastAsia="Times New Roman" w:hAnsi="Times New Roman" w:cs="Times New Roman"/>
          <w:sz w:val="24"/>
          <w:szCs w:val="24"/>
          <w:lang w:val="kk-KZ"/>
        </w:rPr>
        <w:t>жоғары</w:t>
      </w:r>
      <w:r w:rsidRPr="0045292C">
        <w:rPr>
          <w:rFonts w:ascii="Times New Roman" w:eastAsia="Times New Roman" w:hAnsi="Times New Roman" w:cs="Times New Roman"/>
          <w:sz w:val="24"/>
          <w:szCs w:val="24"/>
        </w:rPr>
        <w:t xml:space="preserve"> болғандығы байқалады.</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u w:val="single" w:color="000000"/>
        </w:rPr>
        <w:t xml:space="preserve">Өзін – өзі бағалау – </w:t>
      </w:r>
      <w:r w:rsidRPr="0045292C">
        <w:rPr>
          <w:rFonts w:ascii="Times New Roman" w:eastAsia="Times New Roman" w:hAnsi="Times New Roman" w:cs="Times New Roman"/>
          <w:sz w:val="24"/>
          <w:szCs w:val="24"/>
        </w:rPr>
        <w:t xml:space="preserve">диагностикаға барлығы </w:t>
      </w:r>
      <w:r w:rsidRPr="0045292C">
        <w:rPr>
          <w:rFonts w:ascii="Times New Roman" w:eastAsia="Times New Roman" w:hAnsi="Times New Roman" w:cs="Times New Roman"/>
          <w:sz w:val="24"/>
          <w:szCs w:val="24"/>
          <w:lang w:val="kk-KZ"/>
        </w:rPr>
        <w:t>156</w:t>
      </w:r>
      <w:r w:rsidRPr="0045292C">
        <w:rPr>
          <w:rFonts w:ascii="Times New Roman" w:eastAsia="Times New Roman" w:hAnsi="Times New Roman" w:cs="Times New Roman"/>
          <w:sz w:val="24"/>
          <w:szCs w:val="24"/>
        </w:rPr>
        <w:t xml:space="preserve"> оқушы қатысты</w:t>
      </w:r>
      <w:r w:rsidRPr="0045292C">
        <w:rPr>
          <w:rFonts w:ascii="Times New Roman" w:eastAsia="Times New Roman" w:hAnsi="Times New Roman" w:cs="Times New Roman"/>
          <w:sz w:val="24"/>
          <w:szCs w:val="24"/>
          <w:lang w:val="kk-KZ"/>
        </w:rPr>
        <w:t xml:space="preserve">; </w:t>
      </w:r>
      <w:r w:rsidRPr="0045292C">
        <w:rPr>
          <w:rFonts w:ascii="Times New Roman" w:eastAsia="Times New Roman" w:hAnsi="Times New Roman" w:cs="Times New Roman"/>
          <w:sz w:val="24"/>
          <w:szCs w:val="24"/>
        </w:rPr>
        <w:t xml:space="preserve">жоғары бағаланған - </w:t>
      </w:r>
      <w:r w:rsidRPr="0045292C">
        <w:rPr>
          <w:rFonts w:ascii="Times New Roman" w:eastAsia="Times New Roman" w:hAnsi="Times New Roman" w:cs="Times New Roman"/>
          <w:sz w:val="24"/>
          <w:szCs w:val="24"/>
          <w:lang w:val="kk-KZ"/>
        </w:rPr>
        <w:t>43</w:t>
      </w:r>
      <w:r w:rsidRPr="0045292C">
        <w:rPr>
          <w:rFonts w:ascii="Times New Roman" w:eastAsia="Times New Roman" w:hAnsi="Times New Roman" w:cs="Times New Roman"/>
          <w:sz w:val="24"/>
          <w:szCs w:val="24"/>
        </w:rPr>
        <w:t xml:space="preserve"> оқушы (</w:t>
      </w:r>
      <w:r w:rsidRPr="0045292C">
        <w:rPr>
          <w:rFonts w:ascii="Times New Roman" w:eastAsia="Times New Roman" w:hAnsi="Times New Roman" w:cs="Times New Roman"/>
          <w:sz w:val="24"/>
          <w:szCs w:val="24"/>
          <w:lang w:val="kk-KZ"/>
        </w:rPr>
        <w:t>27</w:t>
      </w:r>
      <w:r w:rsidRPr="0045292C">
        <w:rPr>
          <w:rFonts w:ascii="Times New Roman" w:eastAsia="Times New Roman" w:hAnsi="Times New Roman" w:cs="Times New Roman"/>
          <w:sz w:val="24"/>
          <w:szCs w:val="24"/>
        </w:rPr>
        <w:t>%), орташа өзін - өзі бағалау-</w:t>
      </w:r>
      <w:r w:rsidRPr="0045292C">
        <w:rPr>
          <w:rFonts w:ascii="Times New Roman" w:eastAsia="Times New Roman" w:hAnsi="Times New Roman" w:cs="Times New Roman"/>
          <w:sz w:val="24"/>
          <w:szCs w:val="24"/>
          <w:lang w:val="kk-KZ"/>
        </w:rPr>
        <w:t>96</w:t>
      </w:r>
      <w:r w:rsidRPr="0045292C">
        <w:rPr>
          <w:rFonts w:ascii="Times New Roman" w:eastAsia="Times New Roman" w:hAnsi="Times New Roman" w:cs="Times New Roman"/>
          <w:sz w:val="24"/>
          <w:szCs w:val="24"/>
        </w:rPr>
        <w:t xml:space="preserve"> оқушы (</w:t>
      </w:r>
      <w:r w:rsidRPr="0045292C">
        <w:rPr>
          <w:rFonts w:ascii="Times New Roman" w:eastAsia="Times New Roman" w:hAnsi="Times New Roman" w:cs="Times New Roman"/>
          <w:sz w:val="24"/>
          <w:szCs w:val="24"/>
          <w:lang w:val="kk-KZ"/>
        </w:rPr>
        <w:t>61</w:t>
      </w:r>
      <w:r w:rsidRPr="0045292C">
        <w:rPr>
          <w:rFonts w:ascii="Times New Roman" w:eastAsia="Times New Roman" w:hAnsi="Times New Roman" w:cs="Times New Roman"/>
          <w:sz w:val="24"/>
          <w:szCs w:val="24"/>
        </w:rPr>
        <w:t>%), төмен өзін-өзі бағалау-</w:t>
      </w:r>
      <w:r w:rsidRPr="0045292C">
        <w:rPr>
          <w:rFonts w:ascii="Times New Roman" w:eastAsia="Times New Roman" w:hAnsi="Times New Roman" w:cs="Times New Roman"/>
          <w:sz w:val="24"/>
          <w:szCs w:val="24"/>
          <w:lang w:val="kk-KZ"/>
        </w:rPr>
        <w:t>13</w:t>
      </w:r>
      <w:r w:rsidRPr="0045292C">
        <w:rPr>
          <w:rFonts w:ascii="Times New Roman" w:eastAsia="Times New Roman" w:hAnsi="Times New Roman" w:cs="Times New Roman"/>
          <w:sz w:val="24"/>
          <w:szCs w:val="24"/>
        </w:rPr>
        <w:t xml:space="preserve"> оқушы (</w:t>
      </w:r>
      <w:r w:rsidRPr="0045292C">
        <w:rPr>
          <w:rFonts w:ascii="Times New Roman" w:eastAsia="Times New Roman" w:hAnsi="Times New Roman" w:cs="Times New Roman"/>
          <w:sz w:val="24"/>
          <w:szCs w:val="24"/>
          <w:lang w:val="kk-KZ"/>
        </w:rPr>
        <w:t>8</w:t>
      </w:r>
      <w:r w:rsidRPr="0045292C">
        <w:rPr>
          <w:rFonts w:ascii="Times New Roman" w:eastAsia="Times New Roman" w:hAnsi="Times New Roman" w:cs="Times New Roman"/>
          <w:sz w:val="24"/>
          <w:szCs w:val="24"/>
        </w:rPr>
        <w:t>%). Өткен оқу жылымен салыстырғанда, биылғы жылы өзін-өзі бағалаудың 3,8% - ға артқаныбайқалады.</w:t>
      </w: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u w:val="single" w:color="000000"/>
        </w:rPr>
        <w:t xml:space="preserve">Мотивация – диагностикаға барлығы </w:t>
      </w:r>
      <w:r w:rsidRPr="0045292C">
        <w:rPr>
          <w:rFonts w:ascii="Times New Roman" w:eastAsia="Times New Roman" w:hAnsi="Times New Roman" w:cs="Times New Roman"/>
          <w:sz w:val="24"/>
          <w:szCs w:val="24"/>
          <w:u w:val="single" w:color="000000"/>
          <w:lang w:val="kk-KZ"/>
        </w:rPr>
        <w:t>170</w:t>
      </w:r>
      <w:r w:rsidRPr="0045292C">
        <w:rPr>
          <w:rFonts w:ascii="Times New Roman" w:eastAsia="Times New Roman" w:hAnsi="Times New Roman" w:cs="Times New Roman"/>
          <w:sz w:val="24"/>
          <w:szCs w:val="24"/>
          <w:u w:val="single" w:color="000000"/>
        </w:rPr>
        <w:t xml:space="preserve"> оқушы қатысты (202</w:t>
      </w:r>
      <w:r w:rsidRPr="0045292C">
        <w:rPr>
          <w:rFonts w:ascii="Times New Roman" w:eastAsia="Times New Roman" w:hAnsi="Times New Roman" w:cs="Times New Roman"/>
          <w:sz w:val="24"/>
          <w:szCs w:val="24"/>
          <w:u w:val="single" w:color="000000"/>
          <w:lang w:val="kk-KZ"/>
        </w:rPr>
        <w:t>2</w:t>
      </w:r>
      <w:r w:rsidRPr="0045292C">
        <w:rPr>
          <w:rFonts w:ascii="Times New Roman" w:eastAsia="Times New Roman" w:hAnsi="Times New Roman" w:cs="Times New Roman"/>
          <w:sz w:val="24"/>
          <w:szCs w:val="24"/>
          <w:u w:val="single" w:color="000000"/>
        </w:rPr>
        <w:t>-202</w:t>
      </w:r>
      <w:r w:rsidRPr="0045292C">
        <w:rPr>
          <w:rFonts w:ascii="Times New Roman" w:eastAsia="Times New Roman" w:hAnsi="Times New Roman" w:cs="Times New Roman"/>
          <w:sz w:val="24"/>
          <w:szCs w:val="24"/>
          <w:u w:val="single" w:color="000000"/>
          <w:lang w:val="kk-KZ"/>
        </w:rPr>
        <w:t>3</w:t>
      </w:r>
      <w:r w:rsidRPr="0045292C">
        <w:rPr>
          <w:rFonts w:ascii="Times New Roman" w:eastAsia="Times New Roman" w:hAnsi="Times New Roman" w:cs="Times New Roman"/>
          <w:sz w:val="24"/>
          <w:szCs w:val="24"/>
          <w:u w:val="single" w:color="000000"/>
        </w:rPr>
        <w:t xml:space="preserve"> оқу жылында </w:t>
      </w:r>
      <w:r w:rsidRPr="0045292C">
        <w:rPr>
          <w:rFonts w:ascii="Times New Roman" w:eastAsia="Times New Roman" w:hAnsi="Times New Roman" w:cs="Times New Roman"/>
          <w:sz w:val="24"/>
          <w:szCs w:val="24"/>
          <w:u w:val="single" w:color="000000"/>
          <w:lang w:val="kk-KZ"/>
        </w:rPr>
        <w:t>140</w:t>
      </w:r>
      <w:r w:rsidRPr="0045292C">
        <w:rPr>
          <w:rFonts w:ascii="Times New Roman" w:eastAsia="Times New Roman" w:hAnsi="Times New Roman" w:cs="Times New Roman"/>
          <w:sz w:val="24"/>
          <w:szCs w:val="24"/>
          <w:u w:val="single" w:color="000000"/>
        </w:rPr>
        <w:t xml:space="preserve"> оқушы); жоғары деңгей – </w:t>
      </w:r>
      <w:r w:rsidRPr="0045292C">
        <w:rPr>
          <w:rFonts w:ascii="Times New Roman" w:eastAsia="Times New Roman" w:hAnsi="Times New Roman" w:cs="Times New Roman"/>
          <w:sz w:val="24"/>
          <w:szCs w:val="24"/>
          <w:u w:val="single" w:color="000000"/>
          <w:lang w:val="kk-KZ"/>
        </w:rPr>
        <w:t>4</w:t>
      </w:r>
      <w:r w:rsidRPr="0045292C">
        <w:rPr>
          <w:rFonts w:ascii="Times New Roman" w:eastAsia="Times New Roman" w:hAnsi="Times New Roman" w:cs="Times New Roman"/>
          <w:sz w:val="24"/>
          <w:szCs w:val="24"/>
          <w:u w:val="single" w:color="000000"/>
        </w:rPr>
        <w:t>0 оқушы (</w:t>
      </w:r>
      <w:r w:rsidRPr="0045292C">
        <w:rPr>
          <w:rFonts w:ascii="Times New Roman" w:eastAsia="Times New Roman" w:hAnsi="Times New Roman" w:cs="Times New Roman"/>
          <w:sz w:val="24"/>
          <w:szCs w:val="24"/>
          <w:u w:val="single" w:color="000000"/>
          <w:lang w:val="kk-KZ"/>
        </w:rPr>
        <w:t>23</w:t>
      </w:r>
      <w:r w:rsidRPr="0045292C">
        <w:rPr>
          <w:rFonts w:ascii="Times New Roman" w:eastAsia="Times New Roman" w:hAnsi="Times New Roman" w:cs="Times New Roman"/>
          <w:sz w:val="24"/>
          <w:szCs w:val="24"/>
          <w:u w:val="single" w:color="000000"/>
        </w:rPr>
        <w:t>%), орташа деңгей-</w:t>
      </w:r>
      <w:r w:rsidRPr="0045292C">
        <w:rPr>
          <w:rFonts w:ascii="Times New Roman" w:eastAsia="Times New Roman" w:hAnsi="Times New Roman" w:cs="Times New Roman"/>
          <w:sz w:val="24"/>
          <w:szCs w:val="24"/>
          <w:u w:val="single" w:color="000000"/>
          <w:lang w:val="kk-KZ"/>
        </w:rPr>
        <w:t>110</w:t>
      </w:r>
      <w:r w:rsidRPr="0045292C">
        <w:rPr>
          <w:rFonts w:ascii="Times New Roman" w:eastAsia="Times New Roman" w:hAnsi="Times New Roman" w:cs="Times New Roman"/>
          <w:sz w:val="24"/>
          <w:szCs w:val="24"/>
          <w:u w:val="single" w:color="000000"/>
        </w:rPr>
        <w:t xml:space="preserve"> оқушы (</w:t>
      </w:r>
      <w:r w:rsidRPr="0045292C">
        <w:rPr>
          <w:rFonts w:ascii="Times New Roman" w:eastAsia="Times New Roman" w:hAnsi="Times New Roman" w:cs="Times New Roman"/>
          <w:sz w:val="24"/>
          <w:szCs w:val="24"/>
          <w:u w:val="single" w:color="000000"/>
          <w:lang w:val="kk-KZ"/>
        </w:rPr>
        <w:t>64</w:t>
      </w:r>
      <w:r w:rsidRPr="0045292C">
        <w:rPr>
          <w:rFonts w:ascii="Times New Roman" w:eastAsia="Times New Roman" w:hAnsi="Times New Roman" w:cs="Times New Roman"/>
          <w:sz w:val="24"/>
          <w:szCs w:val="24"/>
          <w:u w:val="single" w:color="000000"/>
        </w:rPr>
        <w:t>%), төмен деңгей-</w:t>
      </w:r>
      <w:r w:rsidRPr="0045292C">
        <w:rPr>
          <w:rFonts w:ascii="Times New Roman" w:eastAsia="Times New Roman" w:hAnsi="Times New Roman" w:cs="Times New Roman"/>
          <w:sz w:val="24"/>
          <w:szCs w:val="24"/>
          <w:u w:val="single" w:color="000000"/>
          <w:lang w:val="kk-KZ"/>
        </w:rPr>
        <w:t>20</w:t>
      </w:r>
      <w:r w:rsidRPr="0045292C">
        <w:rPr>
          <w:rFonts w:ascii="Times New Roman" w:eastAsia="Times New Roman" w:hAnsi="Times New Roman" w:cs="Times New Roman"/>
          <w:sz w:val="24"/>
          <w:szCs w:val="24"/>
          <w:u w:val="single" w:color="000000"/>
        </w:rPr>
        <w:t xml:space="preserve"> оқушы (</w:t>
      </w:r>
      <w:r w:rsidRPr="0045292C">
        <w:rPr>
          <w:rFonts w:ascii="Times New Roman" w:eastAsia="Times New Roman" w:hAnsi="Times New Roman" w:cs="Times New Roman"/>
          <w:sz w:val="24"/>
          <w:szCs w:val="24"/>
          <w:u w:val="single" w:color="000000"/>
          <w:lang w:val="kk-KZ"/>
        </w:rPr>
        <w:t>11</w:t>
      </w:r>
      <w:r w:rsidRPr="0045292C">
        <w:rPr>
          <w:rFonts w:ascii="Times New Roman" w:eastAsia="Times New Roman" w:hAnsi="Times New Roman" w:cs="Times New Roman"/>
          <w:sz w:val="24"/>
          <w:szCs w:val="24"/>
          <w:u w:val="single" w:color="000000"/>
        </w:rPr>
        <w:t>%).</w:t>
      </w: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u w:val="single" w:color="000000"/>
        </w:rPr>
        <w:t xml:space="preserve">Социометрия – диагностикаға барлығы </w:t>
      </w:r>
      <w:r w:rsidRPr="0045292C">
        <w:rPr>
          <w:rFonts w:ascii="Times New Roman" w:eastAsia="Times New Roman" w:hAnsi="Times New Roman" w:cs="Times New Roman"/>
          <w:sz w:val="24"/>
          <w:szCs w:val="24"/>
          <w:u w:val="single" w:color="000000"/>
          <w:lang w:val="kk-KZ"/>
        </w:rPr>
        <w:t>165</w:t>
      </w:r>
      <w:r w:rsidRPr="0045292C">
        <w:rPr>
          <w:rFonts w:ascii="Times New Roman" w:eastAsia="Times New Roman" w:hAnsi="Times New Roman" w:cs="Times New Roman"/>
          <w:sz w:val="24"/>
          <w:szCs w:val="24"/>
          <w:u w:val="single" w:color="000000"/>
        </w:rPr>
        <w:t xml:space="preserve"> оқушы қатысты (</w:t>
      </w:r>
      <w:r w:rsidRPr="0045292C">
        <w:rPr>
          <w:rFonts w:ascii="Times New Roman" w:eastAsia="Times New Roman" w:hAnsi="Times New Roman" w:cs="Times New Roman"/>
          <w:sz w:val="24"/>
          <w:szCs w:val="24"/>
          <w:u w:val="single" w:color="000000"/>
          <w:lang w:val="kk-KZ"/>
        </w:rPr>
        <w:t>120</w:t>
      </w:r>
      <w:r w:rsidRPr="0045292C">
        <w:rPr>
          <w:rFonts w:ascii="Times New Roman" w:eastAsia="Times New Roman" w:hAnsi="Times New Roman" w:cs="Times New Roman"/>
          <w:sz w:val="24"/>
          <w:szCs w:val="24"/>
          <w:u w:val="single" w:color="000000"/>
        </w:rPr>
        <w:t xml:space="preserve"> оқушы 202</w:t>
      </w:r>
      <w:r w:rsidRPr="0045292C">
        <w:rPr>
          <w:rFonts w:ascii="Times New Roman" w:eastAsia="Times New Roman" w:hAnsi="Times New Roman" w:cs="Times New Roman"/>
          <w:sz w:val="24"/>
          <w:szCs w:val="24"/>
          <w:u w:val="single" w:color="000000"/>
          <w:lang w:val="kk-KZ"/>
        </w:rPr>
        <w:t>2</w:t>
      </w:r>
      <w:r w:rsidRPr="0045292C">
        <w:rPr>
          <w:rFonts w:ascii="Times New Roman" w:eastAsia="Times New Roman" w:hAnsi="Times New Roman" w:cs="Times New Roman"/>
          <w:sz w:val="24"/>
          <w:szCs w:val="24"/>
          <w:u w:val="single" w:color="000000"/>
        </w:rPr>
        <w:t>-202</w:t>
      </w:r>
      <w:r w:rsidRPr="0045292C">
        <w:rPr>
          <w:rFonts w:ascii="Times New Roman" w:eastAsia="Times New Roman" w:hAnsi="Times New Roman" w:cs="Times New Roman"/>
          <w:sz w:val="24"/>
          <w:szCs w:val="24"/>
          <w:u w:val="single" w:color="000000"/>
          <w:lang w:val="kk-KZ"/>
        </w:rPr>
        <w:t>3</w:t>
      </w:r>
      <w:r w:rsidRPr="0045292C">
        <w:rPr>
          <w:rFonts w:ascii="Times New Roman" w:eastAsia="Times New Roman" w:hAnsi="Times New Roman" w:cs="Times New Roman"/>
          <w:sz w:val="24"/>
          <w:szCs w:val="24"/>
          <w:u w:val="single" w:color="000000"/>
        </w:rPr>
        <w:t xml:space="preserve"> оқу жылы); қалаулы –</w:t>
      </w:r>
      <w:r w:rsidRPr="0045292C">
        <w:rPr>
          <w:rFonts w:ascii="Times New Roman" w:eastAsia="Times New Roman" w:hAnsi="Times New Roman" w:cs="Times New Roman"/>
          <w:sz w:val="24"/>
          <w:szCs w:val="24"/>
          <w:u w:val="single" w:color="000000"/>
          <w:lang w:val="kk-KZ"/>
        </w:rPr>
        <w:t>34</w:t>
      </w:r>
      <w:r w:rsidRPr="0045292C">
        <w:rPr>
          <w:rFonts w:ascii="Times New Roman" w:eastAsia="Times New Roman" w:hAnsi="Times New Roman" w:cs="Times New Roman"/>
          <w:sz w:val="24"/>
          <w:szCs w:val="24"/>
          <w:u w:val="single" w:color="000000"/>
        </w:rPr>
        <w:t>оқушы (</w:t>
      </w:r>
      <w:r w:rsidRPr="0045292C">
        <w:rPr>
          <w:rFonts w:ascii="Times New Roman" w:eastAsia="Times New Roman" w:hAnsi="Times New Roman" w:cs="Times New Roman"/>
          <w:sz w:val="24"/>
          <w:szCs w:val="24"/>
          <w:u w:val="single" w:color="000000"/>
          <w:lang w:val="kk-KZ"/>
        </w:rPr>
        <w:t>20</w:t>
      </w:r>
      <w:r w:rsidRPr="0045292C">
        <w:rPr>
          <w:rFonts w:ascii="Times New Roman" w:eastAsia="Times New Roman" w:hAnsi="Times New Roman" w:cs="Times New Roman"/>
          <w:sz w:val="24"/>
          <w:szCs w:val="24"/>
          <w:u w:val="single" w:color="000000"/>
        </w:rPr>
        <w:t xml:space="preserve">%), көшбасшылар </w:t>
      </w:r>
      <w:r w:rsidRPr="0045292C">
        <w:rPr>
          <w:rFonts w:ascii="Times New Roman" w:eastAsia="Times New Roman" w:hAnsi="Times New Roman" w:cs="Times New Roman"/>
          <w:sz w:val="24"/>
          <w:szCs w:val="24"/>
          <w:u w:val="single" w:color="000000"/>
          <w:lang w:val="kk-KZ"/>
        </w:rPr>
        <w:t>30</w:t>
      </w:r>
      <w:r w:rsidRPr="0045292C">
        <w:rPr>
          <w:rFonts w:ascii="Times New Roman" w:eastAsia="Times New Roman" w:hAnsi="Times New Roman" w:cs="Times New Roman"/>
          <w:sz w:val="24"/>
          <w:szCs w:val="24"/>
          <w:u w:val="single" w:color="000000"/>
        </w:rPr>
        <w:t xml:space="preserve"> оқушы (</w:t>
      </w:r>
      <w:r w:rsidRPr="0045292C">
        <w:rPr>
          <w:rFonts w:ascii="Times New Roman" w:eastAsia="Times New Roman" w:hAnsi="Times New Roman" w:cs="Times New Roman"/>
          <w:sz w:val="24"/>
          <w:szCs w:val="24"/>
          <w:u w:val="single" w:color="000000"/>
          <w:lang w:val="kk-KZ"/>
        </w:rPr>
        <w:t>18</w:t>
      </w:r>
      <w:r w:rsidRPr="0045292C">
        <w:rPr>
          <w:rFonts w:ascii="Times New Roman" w:eastAsia="Times New Roman" w:hAnsi="Times New Roman" w:cs="Times New Roman"/>
          <w:sz w:val="24"/>
          <w:szCs w:val="24"/>
          <w:u w:val="single" w:color="000000"/>
        </w:rPr>
        <w:t>%), қабылданбағандар-</w:t>
      </w:r>
      <w:r w:rsidRPr="0045292C">
        <w:rPr>
          <w:rFonts w:ascii="Times New Roman" w:eastAsia="Times New Roman" w:hAnsi="Times New Roman" w:cs="Times New Roman"/>
          <w:sz w:val="24"/>
          <w:szCs w:val="24"/>
          <w:u w:val="single" w:color="000000"/>
          <w:lang w:val="kk-KZ"/>
        </w:rPr>
        <w:t>3</w:t>
      </w:r>
      <w:r w:rsidRPr="0045292C">
        <w:rPr>
          <w:rFonts w:ascii="Times New Roman" w:eastAsia="Times New Roman" w:hAnsi="Times New Roman" w:cs="Times New Roman"/>
          <w:sz w:val="24"/>
          <w:szCs w:val="24"/>
          <w:u w:val="single" w:color="000000"/>
        </w:rPr>
        <w:t xml:space="preserve"> оқушы (</w:t>
      </w:r>
      <w:r w:rsidRPr="0045292C">
        <w:rPr>
          <w:rFonts w:ascii="Times New Roman" w:eastAsia="Times New Roman" w:hAnsi="Times New Roman" w:cs="Times New Roman"/>
          <w:sz w:val="24"/>
          <w:szCs w:val="24"/>
          <w:u w:val="single" w:color="000000"/>
          <w:lang w:val="kk-KZ"/>
        </w:rPr>
        <w:t>1</w:t>
      </w:r>
      <w:r w:rsidRPr="0045292C">
        <w:rPr>
          <w:rFonts w:ascii="Times New Roman" w:eastAsia="Times New Roman" w:hAnsi="Times New Roman" w:cs="Times New Roman"/>
          <w:sz w:val="24"/>
          <w:szCs w:val="24"/>
          <w:u w:val="single" w:color="000000"/>
        </w:rPr>
        <w:t xml:space="preserve">%),  </w:t>
      </w:r>
      <w:r w:rsidRPr="0045292C">
        <w:rPr>
          <w:rFonts w:ascii="Times New Roman" w:eastAsia="Times New Roman" w:hAnsi="Times New Roman" w:cs="Times New Roman"/>
          <w:sz w:val="24"/>
          <w:szCs w:val="24"/>
          <w:u w:val="single" w:color="000000"/>
          <w:lang w:val="kk-KZ"/>
        </w:rPr>
        <w:t>98</w:t>
      </w:r>
      <w:r w:rsidRPr="0045292C">
        <w:rPr>
          <w:rFonts w:ascii="Times New Roman" w:eastAsia="Times New Roman" w:hAnsi="Times New Roman" w:cs="Times New Roman"/>
          <w:sz w:val="24"/>
          <w:szCs w:val="24"/>
          <w:u w:val="single" w:color="000000"/>
        </w:rPr>
        <w:t>оқушы (</w:t>
      </w:r>
      <w:r w:rsidRPr="0045292C">
        <w:rPr>
          <w:rFonts w:ascii="Times New Roman" w:eastAsia="Times New Roman" w:hAnsi="Times New Roman" w:cs="Times New Roman"/>
          <w:sz w:val="24"/>
          <w:szCs w:val="24"/>
          <w:u w:val="single" w:color="000000"/>
          <w:lang w:val="kk-KZ"/>
        </w:rPr>
        <w:t>59</w:t>
      </w:r>
      <w:r w:rsidRPr="0045292C">
        <w:rPr>
          <w:rFonts w:ascii="Times New Roman" w:eastAsia="Times New Roman" w:hAnsi="Times New Roman" w:cs="Times New Roman"/>
          <w:sz w:val="24"/>
          <w:szCs w:val="24"/>
          <w:u w:val="single" w:color="000000"/>
        </w:rPr>
        <w:t>%) қабылданды.</w:t>
      </w:r>
    </w:p>
    <w:p w:rsidR="009F3486" w:rsidRPr="0045292C" w:rsidRDefault="009F3486" w:rsidP="009F3486">
      <w:pPr>
        <w:spacing w:before="120" w:after="120" w:line="240"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Кеңес беру.</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 жылы ішінде перспективалық жоспардың барлық бағыттары бойынша 1</w:t>
      </w:r>
      <w:r w:rsidRPr="0045292C">
        <w:rPr>
          <w:rFonts w:ascii="Times New Roman" w:eastAsia="Times New Roman" w:hAnsi="Times New Roman" w:cs="Times New Roman"/>
          <w:sz w:val="24"/>
          <w:szCs w:val="24"/>
          <w:lang w:val="kk-KZ"/>
        </w:rPr>
        <w:t>35</w:t>
      </w:r>
      <w:r w:rsidRPr="0045292C">
        <w:rPr>
          <w:rFonts w:ascii="Times New Roman" w:eastAsia="Times New Roman" w:hAnsi="Times New Roman" w:cs="Times New Roman"/>
          <w:sz w:val="24"/>
          <w:szCs w:val="24"/>
        </w:rPr>
        <w:t xml:space="preserve"> кеңес беру өткізілді. Кеңес беру жеке және ата-аналардың немесе мұғалімдердің қатысуымен жүргізілді; WhatsApp және мектепте/пәтерлерге барған кезде. Оның ішінде 27 оқушылардың ата-аналарымен, </w:t>
      </w:r>
      <w:r w:rsidRPr="0045292C">
        <w:rPr>
          <w:rFonts w:ascii="Times New Roman" w:eastAsia="Times New Roman" w:hAnsi="Times New Roman" w:cs="Times New Roman"/>
          <w:sz w:val="24"/>
          <w:szCs w:val="24"/>
          <w:lang w:val="kk-KZ"/>
        </w:rPr>
        <w:t>39</w:t>
      </w:r>
      <w:r w:rsidRPr="0045292C">
        <w:rPr>
          <w:rFonts w:ascii="Times New Roman" w:eastAsia="Times New Roman" w:hAnsi="Times New Roman" w:cs="Times New Roman"/>
          <w:sz w:val="24"/>
          <w:szCs w:val="24"/>
        </w:rPr>
        <w:t xml:space="preserve"> педагогикалық ұжыммен, </w:t>
      </w:r>
      <w:r w:rsidRPr="0045292C">
        <w:rPr>
          <w:rFonts w:ascii="Times New Roman" w:eastAsia="Times New Roman" w:hAnsi="Times New Roman" w:cs="Times New Roman"/>
          <w:sz w:val="24"/>
          <w:szCs w:val="24"/>
          <w:lang w:val="kk-KZ"/>
        </w:rPr>
        <w:t>69</w:t>
      </w:r>
      <w:r w:rsidRPr="0045292C">
        <w:rPr>
          <w:rFonts w:ascii="Times New Roman" w:eastAsia="Times New Roman" w:hAnsi="Times New Roman" w:cs="Times New Roman"/>
          <w:sz w:val="24"/>
          <w:szCs w:val="24"/>
        </w:rPr>
        <w:t xml:space="preserve"> оқушылармен кеңес беру.  Ай сайын  есебінде тұрған оқушылармен жеке кеңес беру жүргізілді.</w:t>
      </w: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Нәтижелерді 20</w:t>
      </w:r>
      <w:r w:rsidRPr="0045292C">
        <w:rPr>
          <w:rFonts w:ascii="Times New Roman" w:eastAsia="Times New Roman" w:hAnsi="Times New Roman" w:cs="Times New Roman"/>
          <w:sz w:val="24"/>
          <w:szCs w:val="24"/>
          <w:lang w:val="kk-KZ"/>
        </w:rPr>
        <w:t>22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 xml:space="preserve"> және 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 жылымен салыстыра отырып, консультациялар саны көбірек болғанын көруге болады, өйткені </w:t>
      </w:r>
      <w:r w:rsidRPr="0045292C">
        <w:rPr>
          <w:rFonts w:ascii="Times New Roman" w:eastAsia="Times New Roman" w:hAnsi="Times New Roman" w:cs="Times New Roman"/>
          <w:sz w:val="24"/>
          <w:szCs w:val="24"/>
          <w:lang w:val="kk-KZ"/>
        </w:rPr>
        <w:t xml:space="preserve">оқушылармен көбірек </w:t>
      </w:r>
      <w:r w:rsidRPr="0045292C">
        <w:rPr>
          <w:rFonts w:ascii="Times New Roman" w:eastAsia="Times New Roman" w:hAnsi="Times New Roman" w:cs="Times New Roman"/>
          <w:sz w:val="24"/>
          <w:szCs w:val="24"/>
        </w:rPr>
        <w:t>топтық жұмыс формалары, сынып сағаттары, ата-аналар жиналыстары,</w:t>
      </w:r>
      <w:r w:rsidRPr="0045292C">
        <w:rPr>
          <w:rFonts w:ascii="Times New Roman" w:eastAsia="Times New Roman" w:hAnsi="Times New Roman" w:cs="Times New Roman"/>
          <w:sz w:val="24"/>
          <w:szCs w:val="24"/>
          <w:lang w:val="kk-KZ"/>
        </w:rPr>
        <w:t xml:space="preserve"> тренинг, қызықты викторинолар жоспардан тыс өткізілді.</w:t>
      </w: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line="240"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Тренингтер/іс-шара.</w:t>
      </w: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оқу жылы ішінде бағыттар бойынша 2</w:t>
      </w:r>
      <w:r w:rsidRPr="0045292C">
        <w:rPr>
          <w:rFonts w:ascii="Times New Roman" w:eastAsia="Times New Roman" w:hAnsi="Times New Roman" w:cs="Times New Roman"/>
          <w:sz w:val="24"/>
          <w:szCs w:val="24"/>
          <w:lang w:val="kk-KZ"/>
        </w:rPr>
        <w:t>4</w:t>
      </w:r>
      <w:r w:rsidRPr="0045292C">
        <w:rPr>
          <w:rFonts w:ascii="Times New Roman" w:eastAsia="Times New Roman" w:hAnsi="Times New Roman" w:cs="Times New Roman"/>
          <w:sz w:val="24"/>
          <w:szCs w:val="24"/>
        </w:rPr>
        <w:t xml:space="preserve"> тренингтік сабақ өткізілді: 5,10 сыныпқа бейімделу; олимпиадаға дайындық; қорытынды аттестаттауға дайындық; сыныптағы климатты қалыпқа келтіру; стресске төзімділік (сұраныс бойынша). 9,11 сынып оқушыларымен кәсіптік бағдар беру кездесулері 27. Мамандармен гинекология, жыныстық тәрбие, ЖИТС және басқа да веналар бағыттары бойынша</w:t>
      </w:r>
      <w:r w:rsidRPr="0045292C">
        <w:rPr>
          <w:rFonts w:ascii="Times New Roman" w:eastAsia="Times New Roman" w:hAnsi="Times New Roman" w:cs="Times New Roman"/>
          <w:sz w:val="24"/>
          <w:szCs w:val="24"/>
          <w:lang w:val="kk-KZ"/>
        </w:rPr>
        <w:t xml:space="preserve"> 9</w:t>
      </w:r>
      <w:r w:rsidRPr="0045292C">
        <w:rPr>
          <w:rFonts w:ascii="Times New Roman" w:eastAsia="Times New Roman" w:hAnsi="Times New Roman" w:cs="Times New Roman"/>
          <w:sz w:val="24"/>
          <w:szCs w:val="24"/>
        </w:rPr>
        <w:t xml:space="preserve"> кездесу өткізілді.аурулар, беттік-белсенді заттарды қолданудың зияны, вэйптар. Сынып жетекшілерінің сұранысы бойынша </w:t>
      </w:r>
      <w:r w:rsidRPr="0045292C">
        <w:rPr>
          <w:rFonts w:ascii="Times New Roman" w:eastAsia="Times New Roman" w:hAnsi="Times New Roman" w:cs="Times New Roman"/>
          <w:sz w:val="24"/>
          <w:szCs w:val="24"/>
          <w:lang w:val="kk-KZ"/>
        </w:rPr>
        <w:t xml:space="preserve">11 </w:t>
      </w:r>
      <w:r w:rsidRPr="0045292C">
        <w:rPr>
          <w:rFonts w:ascii="Times New Roman" w:eastAsia="Times New Roman" w:hAnsi="Times New Roman" w:cs="Times New Roman"/>
          <w:sz w:val="24"/>
          <w:szCs w:val="24"/>
        </w:rPr>
        <w:t>сабақтарға қатысты.</w:t>
      </w: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 xml:space="preserve">Әлеуметтік педагогпен, сынып жетекшісімен бірлесіп пәтерлерге – </w:t>
      </w:r>
      <w:r w:rsidRPr="0045292C">
        <w:rPr>
          <w:rFonts w:ascii="Times New Roman" w:eastAsia="Times New Roman" w:hAnsi="Times New Roman" w:cs="Times New Roman"/>
          <w:sz w:val="24"/>
          <w:szCs w:val="24"/>
          <w:lang w:val="kk-KZ"/>
        </w:rPr>
        <w:t>10</w:t>
      </w:r>
      <w:r w:rsidRPr="0045292C">
        <w:rPr>
          <w:rFonts w:ascii="Times New Roman" w:eastAsia="Times New Roman" w:hAnsi="Times New Roman" w:cs="Times New Roman"/>
          <w:sz w:val="24"/>
          <w:szCs w:val="24"/>
        </w:rPr>
        <w:t xml:space="preserve"> пәтер (202</w:t>
      </w:r>
      <w:r w:rsidRPr="0045292C">
        <w:rPr>
          <w:rFonts w:ascii="Times New Roman" w:eastAsia="Times New Roman" w:hAnsi="Times New Roman" w:cs="Times New Roman"/>
          <w:sz w:val="24"/>
          <w:szCs w:val="24"/>
          <w:lang w:val="kk-KZ"/>
        </w:rPr>
        <w:t>2</w:t>
      </w:r>
      <w:r w:rsidRPr="0045292C">
        <w:rPr>
          <w:rFonts w:ascii="Times New Roman" w:eastAsia="Times New Roman" w:hAnsi="Times New Roman" w:cs="Times New Roman"/>
          <w:sz w:val="24"/>
          <w:szCs w:val="24"/>
        </w:rPr>
        <w:t>-202</w:t>
      </w:r>
      <w:r w:rsidRPr="0045292C">
        <w:rPr>
          <w:rFonts w:ascii="Times New Roman" w:eastAsia="Times New Roman" w:hAnsi="Times New Roman" w:cs="Times New Roman"/>
          <w:sz w:val="24"/>
          <w:szCs w:val="24"/>
          <w:lang w:val="kk-KZ"/>
        </w:rPr>
        <w:t>3</w:t>
      </w:r>
      <w:r w:rsidRPr="0045292C">
        <w:rPr>
          <w:rFonts w:ascii="Times New Roman" w:eastAsia="Times New Roman" w:hAnsi="Times New Roman" w:cs="Times New Roman"/>
          <w:sz w:val="24"/>
          <w:szCs w:val="24"/>
        </w:rPr>
        <w:t xml:space="preserve"> оқу жылы 9 пәтер;) барды. 2020-2021, 2021-2022 және биылғы оқу жылымен салыстырғанда </w:t>
      </w: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line="240" w:lineRule="auto"/>
        <w:jc w:val="center"/>
        <w:rPr>
          <w:rFonts w:ascii="Times New Roman" w:hAnsi="Times New Roman" w:cs="Times New Roman"/>
          <w:sz w:val="24"/>
          <w:szCs w:val="24"/>
        </w:rPr>
      </w:pPr>
      <w:r w:rsidRPr="0045292C">
        <w:rPr>
          <w:rFonts w:ascii="Times New Roman" w:eastAsia="Times New Roman Bold" w:hAnsi="Times New Roman" w:cs="Times New Roman"/>
          <w:b/>
          <w:bCs/>
          <w:sz w:val="24"/>
          <w:szCs w:val="24"/>
        </w:rPr>
        <w:t>Кәсіптік бағдар беру.</w:t>
      </w:r>
    </w:p>
    <w:p w:rsidR="009F3486" w:rsidRPr="0045292C" w:rsidRDefault="009F3486" w:rsidP="009F3486">
      <w:pPr>
        <w:spacing w:before="120" w:after="120" w:line="240" w:lineRule="auto"/>
        <w:rPr>
          <w:rFonts w:ascii="Times New Roman" w:hAnsi="Times New Roman" w:cs="Times New Roman"/>
          <w:sz w:val="24"/>
          <w:szCs w:val="24"/>
        </w:rPr>
      </w:pPr>
    </w:p>
    <w:p w:rsidR="009F3486" w:rsidRPr="0045292C" w:rsidRDefault="009F3486" w:rsidP="009F3486">
      <w:pPr>
        <w:spacing w:before="120" w:after="120" w:line="240" w:lineRule="auto"/>
        <w:rPr>
          <w:rFonts w:ascii="Times New Roman" w:hAnsi="Times New Roman" w:cs="Times New Roman"/>
          <w:sz w:val="24"/>
          <w:szCs w:val="24"/>
        </w:rPr>
      </w:pPr>
      <w:r w:rsidRPr="0045292C">
        <w:rPr>
          <w:rFonts w:ascii="Times New Roman" w:eastAsia="Times New Roman" w:hAnsi="Times New Roman" w:cs="Times New Roman"/>
          <w:sz w:val="24"/>
          <w:szCs w:val="24"/>
        </w:rPr>
        <w:t>Оқу жылының басында "</w:t>
      </w:r>
      <w:r w:rsidRPr="0045292C">
        <w:rPr>
          <w:rFonts w:ascii="Times New Roman" w:eastAsia="Times New Roman" w:hAnsi="Times New Roman" w:cs="Times New Roman"/>
          <w:sz w:val="24"/>
          <w:szCs w:val="24"/>
          <w:lang w:val="kk-KZ"/>
        </w:rPr>
        <w:t>К</w:t>
      </w:r>
      <w:r w:rsidRPr="0045292C">
        <w:rPr>
          <w:rFonts w:ascii="Times New Roman" w:eastAsia="Times New Roman" w:hAnsi="Times New Roman" w:cs="Times New Roman"/>
          <w:sz w:val="24"/>
          <w:szCs w:val="24"/>
        </w:rPr>
        <w:t>әсіптік бағдар берушінің"жұмыс жоспары жасалды. Осы жұмыс жоспарына сәйкес жұмыс жүзеге асырылды: оқу орындарына барлық шығу жолдары мектеп Instagram парақшасында жарияланды; 9,11-сыныптардың сынып жетекшілері мен түлектері қаланың колледждері, Жоғары оқу орындары бойынша үлестірме материалдармен қамтамасыз етілді, ата-аналарға Ашық есік күніне шақырулар үнемі жіберілді; 9-сыныптар сынып жетекшілерінің сүйемелдеуімен қала колледждеріне белсенді қатысты; мектеп базасында "колледждер жәрмеңкесі" өткізілді;"менің ата-анамның кәсібі" акциясы өтті; 9,11-</w:t>
      </w:r>
      <w:r w:rsidRPr="0045292C">
        <w:rPr>
          <w:rFonts w:ascii="Times New Roman" w:eastAsia="Times New Roman" w:hAnsi="Times New Roman" w:cs="Times New Roman"/>
          <w:sz w:val="24"/>
          <w:szCs w:val="24"/>
        </w:rPr>
        <w:lastRenderedPageBreak/>
        <w:t>сыныптардың ата-аналар жиналыстарында балаларды кәсіптік бағдарлау туралы мәселе үнемі көтерілді; кәсіби өзін-өзі анықтау бойынша сынып сағаттары, еңбек нарығы бойынша интернет-ресурстар навигаторы, кәсіптер атласы өткізілді; 7-9 сынып оқушылары edunavigator платформасында онлайн диагностикадан өтті.</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rPr>
        <w:t>9-11 сыныптар арасында (</w:t>
      </w:r>
      <w:r w:rsidRPr="0045292C">
        <w:rPr>
          <w:rFonts w:ascii="Times New Roman" w:eastAsia="Times New Roman" w:hAnsi="Times New Roman" w:cs="Times New Roman"/>
          <w:sz w:val="24"/>
          <w:szCs w:val="24"/>
          <w:lang w:val="kk-KZ"/>
        </w:rPr>
        <w:t>61</w:t>
      </w:r>
      <w:r w:rsidRPr="0045292C">
        <w:rPr>
          <w:rFonts w:ascii="Times New Roman" w:eastAsia="Times New Roman" w:hAnsi="Times New Roman" w:cs="Times New Roman"/>
          <w:sz w:val="24"/>
          <w:szCs w:val="24"/>
        </w:rPr>
        <w:t xml:space="preserve"> оқушы) "мамандық таңдауға дайындық" диагностикасы жүргізілді, мынадай нәтижелер алынды: </w:t>
      </w:r>
      <w:r w:rsidRPr="0045292C">
        <w:rPr>
          <w:rFonts w:ascii="Times New Roman" w:eastAsia="Times New Roman" w:hAnsi="Times New Roman" w:cs="Times New Roman"/>
          <w:sz w:val="24"/>
          <w:szCs w:val="24"/>
          <w:lang w:val="kk-KZ"/>
        </w:rPr>
        <w:t>11</w:t>
      </w:r>
      <w:r w:rsidRPr="0045292C">
        <w:rPr>
          <w:rFonts w:ascii="Times New Roman" w:eastAsia="Times New Roman" w:hAnsi="Times New Roman" w:cs="Times New Roman"/>
          <w:sz w:val="24"/>
          <w:szCs w:val="24"/>
        </w:rPr>
        <w:t xml:space="preserve"> оқушының жоғары деңгейі </w:t>
      </w:r>
      <w:r w:rsidRPr="0045292C">
        <w:rPr>
          <w:rFonts w:ascii="Times New Roman" w:eastAsia="Times New Roman" w:hAnsi="Times New Roman" w:cs="Times New Roman"/>
          <w:sz w:val="24"/>
          <w:szCs w:val="24"/>
          <w:lang w:val="kk-KZ"/>
        </w:rPr>
        <w:t>18</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 xml:space="preserve"> 45 </w:t>
      </w:r>
      <w:r w:rsidRPr="0045292C">
        <w:rPr>
          <w:rFonts w:ascii="Times New Roman" w:eastAsia="Times New Roman" w:hAnsi="Times New Roman" w:cs="Times New Roman"/>
          <w:sz w:val="24"/>
          <w:szCs w:val="24"/>
        </w:rPr>
        <w:t xml:space="preserve">оқушының орташа деңгейі </w:t>
      </w:r>
      <w:r w:rsidRPr="0045292C">
        <w:rPr>
          <w:rFonts w:ascii="Times New Roman" w:eastAsia="Times New Roman" w:hAnsi="Times New Roman" w:cs="Times New Roman"/>
          <w:sz w:val="24"/>
          <w:szCs w:val="24"/>
          <w:lang w:val="kk-KZ"/>
        </w:rPr>
        <w:t>73</w:t>
      </w:r>
      <w:r w:rsidRPr="0045292C">
        <w:rPr>
          <w:rFonts w:ascii="Times New Roman" w:eastAsia="Times New Roman" w:hAnsi="Times New Roman" w:cs="Times New Roman"/>
          <w:sz w:val="24"/>
          <w:szCs w:val="24"/>
        </w:rPr>
        <w:t xml:space="preserve">%, </w:t>
      </w:r>
      <w:r w:rsidRPr="0045292C">
        <w:rPr>
          <w:rFonts w:ascii="Times New Roman" w:eastAsia="Times New Roman" w:hAnsi="Times New Roman" w:cs="Times New Roman"/>
          <w:sz w:val="24"/>
          <w:szCs w:val="24"/>
          <w:lang w:val="kk-KZ"/>
        </w:rPr>
        <w:t>5</w:t>
      </w:r>
      <w:r w:rsidRPr="0045292C">
        <w:rPr>
          <w:rFonts w:ascii="Times New Roman" w:eastAsia="Times New Roman" w:hAnsi="Times New Roman" w:cs="Times New Roman"/>
          <w:sz w:val="24"/>
          <w:szCs w:val="24"/>
        </w:rPr>
        <w:t xml:space="preserve"> оқушының төмен деңгейі</w:t>
      </w:r>
      <w:r w:rsidRPr="0045292C">
        <w:rPr>
          <w:rFonts w:ascii="Times New Roman" w:eastAsia="Times New Roman" w:hAnsi="Times New Roman" w:cs="Times New Roman"/>
          <w:sz w:val="24"/>
          <w:szCs w:val="24"/>
          <w:lang w:val="kk-KZ"/>
        </w:rPr>
        <w:t xml:space="preserve"> 8</w:t>
      </w:r>
      <w:r w:rsidRPr="0045292C">
        <w:rPr>
          <w:rFonts w:ascii="Times New Roman" w:eastAsia="Times New Roman" w:hAnsi="Times New Roman" w:cs="Times New Roman"/>
          <w:sz w:val="24"/>
          <w:szCs w:val="24"/>
        </w:rPr>
        <w:t>%</w:t>
      </w:r>
      <w:r w:rsidRPr="0045292C">
        <w:rPr>
          <w:rFonts w:ascii="Times New Roman" w:eastAsia="Times New Roman" w:hAnsi="Times New Roman" w:cs="Times New Roman"/>
          <w:sz w:val="24"/>
          <w:szCs w:val="24"/>
          <w:lang w:val="kk-KZ"/>
        </w:rPr>
        <w:t>.</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Салыстырмалы талдау көрсеткендей, биылғы оқу жылында дайындықтың жоғары деңгейі оқушылар 3 адамға көп.</w:t>
      </w:r>
    </w:p>
    <w:p w:rsidR="009F3486" w:rsidRPr="0045292C" w:rsidRDefault="009F3486" w:rsidP="009F3486">
      <w:pPr>
        <w:spacing w:before="120" w:after="120" w:line="240" w:lineRule="auto"/>
        <w:jc w:val="center"/>
        <w:rPr>
          <w:rFonts w:ascii="Times New Roman" w:hAnsi="Times New Roman" w:cs="Times New Roman"/>
          <w:sz w:val="24"/>
          <w:szCs w:val="24"/>
          <w:lang w:val="kk-KZ"/>
        </w:rPr>
      </w:pPr>
      <w:r w:rsidRPr="0045292C">
        <w:rPr>
          <w:rFonts w:ascii="Times New Roman" w:eastAsia="Times New Roman Bold" w:hAnsi="Times New Roman" w:cs="Times New Roman"/>
          <w:b/>
          <w:bCs/>
          <w:sz w:val="24"/>
          <w:szCs w:val="24"/>
          <w:lang w:val="kk-KZ"/>
        </w:rPr>
        <w:t>ЕБҚ.</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Оқу жылының басында жұмыс жоспары, ерекше білім беру қажеттіліктері бар оқушылардың тізімі жасалды. Оқу жылының мамыр айының соңында мектепте ерекше білім беру қажеттіліктері бар 5оқушы , олардың 3-і орта буында және 2 бастауыш мектепте. Оқу жылы барысында аталған оқушылармен топтық және жеке сабақтар өткізілді. Оқушылардың мәліметтері бойынша түзету-дамыту сабақтарының кестесі және жеке жұмыс жоспары жасалды.Оқу жылы ішінде оқушылар аптасына екі рет сабаққа қатысты, бұл оқушылар жұмыста ашық. Жұмыстың негізгі бағыттары: стресске төзімділік, эмоционалды интеллект, кинезиологиялық жаттығулар, оқушылардың өзекті мәселелері бойынша психологиялық кеңес беру, қоғамға жат мінез-құлықтың алдын алу және суицид қаупі.</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 xml:space="preserve">2023-2024 оқу жылында тізімде 5 оқушы болды: 5-сынып 1, 7-сынып 2, 4-сынып 1, 1-сынып 1. Психологиялық-педагогикалық сүйемелдеуді қажет ететін оқушылар-5. Оқушылардың мәліметтері бойынша түзету-дамыту сабақтарының кестесі және жеке жұмыс жоспары жасалды.Оқу жылы ішінде оқушылар аптасына екі рет сабаққа қатысты, бұл оқушылар жұмыста ашық. Жұмыстың негізгі бағыттары: стресске төзімділік, эмоционалды интеллект, кинезиологиялық жаттығулар, оқушылардың өзекті мәселелері бойынша психологиялық кеңес беру, қоғамға жат мінез-құлықтың алдын алу. </w:t>
      </w:r>
    </w:p>
    <w:p w:rsidR="009F3486" w:rsidRPr="0045292C" w:rsidRDefault="009F3486" w:rsidP="009F3486">
      <w:pPr>
        <w:spacing w:before="120" w:after="120" w:line="240" w:lineRule="auto"/>
        <w:jc w:val="center"/>
        <w:rPr>
          <w:rFonts w:ascii="Times New Roman" w:hAnsi="Times New Roman" w:cs="Times New Roman"/>
          <w:sz w:val="24"/>
          <w:szCs w:val="24"/>
          <w:lang w:val="kk-KZ"/>
        </w:rPr>
      </w:pPr>
      <w:r w:rsidRPr="0045292C">
        <w:rPr>
          <w:rFonts w:ascii="Times New Roman" w:eastAsia="Times New Roman Bold" w:hAnsi="Times New Roman" w:cs="Times New Roman"/>
          <w:b/>
          <w:bCs/>
          <w:sz w:val="24"/>
          <w:szCs w:val="24"/>
          <w:lang w:val="kk-KZ"/>
        </w:rPr>
        <w:t>Оқу-ағарту қызметі.</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2023-2024 оқу жылы ішінде келесі ағартушылық қызмет жүзеге асырылды: психологиялық қызметтің барлық қызметі өз қызметін мектептің Instagram-дағы жеке парақшасында үнемі жариялап отырды; сынып жетекшілері сыныптар бойынша диагностика нәтижелерімен танысты; педагогикалық ұжым педагогикалық кеңестер арқылы мектептің тәрбие, оқу жұмысы мәселелері бойынша диагностика, сауалнама нәтижелерімен танысты;сынып жетекшілеріне жас ерекшеліктеріне сүйене отырып, оқушылардың ата-аналарымен, оқушылармен ынтымақтастық бойынша ұсыныстар үнемі беріліп отырды; есепте тұрған оқушылардың тәлімгерлеріне оқушылардың жеке ерекшеліктері бойынша үнемі консультативтік сүйемелдеу көрсетілді; қаланың колледждері мен жоғары оқу орындарының өкілдерін шақыру, осы оқу орындарына шығу арқылы кәсіптік бағдар беру бағытында сынып жетекшілеріне көмек көрсетілді; ата-аналар жиналыстарына қатысты; кәмелетке толмағандар арасында суицидтің алдын алу бойынша педагогикалық ұжымға семинар өткізілді.</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2023-2024 оқу жылындағы психологиялық қызметтің жұмысын қорытындылай келе: 1-11 сыныптардан бастап ата-аналардың келісіміне/бас тартуына қол жинау; педагогтармен, оқушылармен және ата-аналармен консультациялық қызметті, жұмыс жоспарына сәйкес және мектептің психологиялық қызметінің жұмысына ата-аналардың келісім тізіміне сәйкес диагностикалық қызметті жүзеге асыру мүмкін болды;оқушылардың пәтерлеріне бару; жұмыс бағыттары бойынша дәріс, тренингтік жаттығулар; алдын алу кеңестері. Оқу жылы ішінде оқушылардың оқу жүктемесіне байланысты диагностикалауда қиындықтар болды; мектепте бос үй-жайдың болмауына байланысты тренингтік сабақтар.</w:t>
      </w:r>
    </w:p>
    <w:p w:rsidR="009F3486" w:rsidRPr="0045292C" w:rsidRDefault="009F3486" w:rsidP="009F3486">
      <w:pPr>
        <w:spacing w:before="120" w:after="12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Атқарылған жұмыс келесі оқу жылына арналған мақсатқа мүмкіндік береді:</w:t>
      </w:r>
    </w:p>
    <w:p w:rsidR="009F3486" w:rsidRPr="0045292C" w:rsidRDefault="009F3486" w:rsidP="009F3486">
      <w:pPr>
        <w:numPr>
          <w:ilvl w:val="1"/>
          <w:numId w:val="16"/>
        </w:numPr>
        <w:spacing w:after="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 xml:space="preserve">Педагогикалық кеңестер, отырыстар, ата-аналар жиналыстары, эмоционалдық күйіп қалудың алдын алу бойынша тренингтер арқылы білім алушылардың жеке басына сәйкес келетін және оқушылардың, олардың ата-аналарының, педагог </w:t>
      </w:r>
      <w:r w:rsidRPr="0045292C">
        <w:rPr>
          <w:rFonts w:ascii="Times New Roman" w:eastAsia="Times New Roman" w:hAnsi="Times New Roman" w:cs="Times New Roman"/>
          <w:sz w:val="24"/>
          <w:szCs w:val="24"/>
          <w:lang w:val="kk-KZ"/>
        </w:rPr>
        <w:lastRenderedPageBreak/>
        <w:t>қызметкерлердің және білім беру процесіне басқа да қатысушылардың денсаулығын сақтау және жеке басының дамуы үшін психологиялық жағдайларды қамтамасыз ететін дамудың әлеуметтік жағдайын құруда әкімшілік пен педагогикалық ұжымға жәрдемдесу.</w:t>
      </w:r>
    </w:p>
    <w:p w:rsidR="009F3486" w:rsidRPr="0045292C" w:rsidRDefault="009F3486" w:rsidP="009F3486">
      <w:pPr>
        <w:numPr>
          <w:ilvl w:val="1"/>
          <w:numId w:val="16"/>
        </w:numPr>
        <w:spacing w:after="0" w:line="240"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Оқушылардың кәсіп алу үшін қажетті психологиялық білім мен дағдыларды игеруіне ықпал ету, тренингтік сабақтар, сынып сағаттары арқылы стресске төзімділікті арттыру.</w:t>
      </w:r>
    </w:p>
    <w:p w:rsidR="009F3486" w:rsidRPr="0045292C" w:rsidRDefault="009F3486" w:rsidP="009F3486">
      <w:pPr>
        <w:spacing w:before="120" w:after="120" w:line="276" w:lineRule="auto"/>
        <w:rPr>
          <w:rFonts w:ascii="Times New Roman" w:hAnsi="Times New Roman" w:cs="Times New Roman"/>
          <w:sz w:val="24"/>
          <w:szCs w:val="24"/>
          <w:lang w:val="kk-KZ"/>
        </w:rPr>
      </w:pPr>
      <w:r w:rsidRPr="0045292C">
        <w:rPr>
          <w:rFonts w:ascii="Times New Roman" w:eastAsia="Arimo" w:hAnsi="Times New Roman" w:cs="Times New Roman"/>
          <w:sz w:val="24"/>
          <w:szCs w:val="24"/>
          <w:lang w:val="kk-KZ"/>
        </w:rPr>
        <w:t>3.</w:t>
      </w:r>
      <w:r w:rsidRPr="0045292C">
        <w:rPr>
          <w:rFonts w:ascii="Times New Roman" w:eastAsia="Times New Roman" w:hAnsi="Times New Roman" w:cs="Times New Roman"/>
          <w:sz w:val="24"/>
          <w:szCs w:val="24"/>
          <w:lang w:val="kk-KZ"/>
        </w:rPr>
        <w:t>Кеңес</w:t>
      </w:r>
      <w:r w:rsidR="00344E33" w:rsidRPr="0045292C">
        <w:rPr>
          <w:rFonts w:ascii="Times New Roman" w:eastAsia="Times New Roman" w:hAnsi="Times New Roman" w:cs="Times New Roman"/>
          <w:sz w:val="24"/>
          <w:szCs w:val="24"/>
          <w:lang w:val="kk-KZ"/>
        </w:rPr>
        <w:t xml:space="preserve"> </w:t>
      </w:r>
      <w:r w:rsidRPr="0045292C">
        <w:rPr>
          <w:rFonts w:ascii="Times New Roman" w:eastAsia="Times New Roman" w:hAnsi="Times New Roman" w:cs="Times New Roman"/>
          <w:sz w:val="24"/>
          <w:szCs w:val="24"/>
          <w:lang w:val="kk-KZ"/>
        </w:rPr>
        <w:t>беру</w:t>
      </w:r>
      <w:r w:rsidR="00344E33" w:rsidRPr="0045292C">
        <w:rPr>
          <w:rFonts w:ascii="Times New Roman" w:eastAsia="Times New Roman" w:hAnsi="Times New Roman" w:cs="Times New Roman"/>
          <w:sz w:val="24"/>
          <w:szCs w:val="24"/>
          <w:lang w:val="kk-KZ"/>
        </w:rPr>
        <w:t xml:space="preserve"> </w:t>
      </w:r>
      <w:r w:rsidRPr="0045292C">
        <w:rPr>
          <w:rFonts w:ascii="Times New Roman" w:eastAsia="Times New Roman" w:hAnsi="Times New Roman" w:cs="Times New Roman"/>
          <w:sz w:val="24"/>
          <w:szCs w:val="24"/>
          <w:lang w:val="kk-KZ"/>
        </w:rPr>
        <w:t>арқылы</w:t>
      </w:r>
      <w:r w:rsidR="00344E33" w:rsidRPr="0045292C">
        <w:rPr>
          <w:rFonts w:ascii="Times New Roman" w:eastAsia="Times New Roman" w:hAnsi="Times New Roman" w:cs="Times New Roman"/>
          <w:sz w:val="24"/>
          <w:szCs w:val="24"/>
          <w:lang w:val="kk-KZ"/>
        </w:rPr>
        <w:t xml:space="preserve"> </w:t>
      </w:r>
      <w:r w:rsidRPr="0045292C">
        <w:rPr>
          <w:rFonts w:ascii="Times New Roman" w:eastAsia="Times New Roman" w:hAnsi="Times New Roman" w:cs="Times New Roman"/>
          <w:sz w:val="24"/>
          <w:szCs w:val="24"/>
          <w:lang w:val="kk-KZ"/>
        </w:rPr>
        <w:t>оқу-тәрбие</w:t>
      </w:r>
      <w:r w:rsidR="00344E33" w:rsidRPr="0045292C">
        <w:rPr>
          <w:rFonts w:ascii="Times New Roman" w:eastAsia="Times New Roman" w:hAnsi="Times New Roman" w:cs="Times New Roman"/>
          <w:sz w:val="24"/>
          <w:szCs w:val="24"/>
          <w:lang w:val="kk-KZ"/>
        </w:rPr>
        <w:t xml:space="preserve"> </w:t>
      </w:r>
      <w:r w:rsidRPr="0045292C">
        <w:rPr>
          <w:rFonts w:ascii="Times New Roman" w:eastAsia="Times New Roman" w:hAnsi="Times New Roman" w:cs="Times New Roman"/>
          <w:sz w:val="24"/>
          <w:szCs w:val="24"/>
          <w:lang w:val="kk-KZ"/>
        </w:rPr>
        <w:t>процесінің барлық субъектілерінің жекемәселелеріншешугекөмек ұйымдастыру.</w:t>
      </w:r>
    </w:p>
    <w:p w:rsidR="009F3486" w:rsidRPr="0045292C" w:rsidRDefault="009F3486" w:rsidP="009F3486">
      <w:pPr>
        <w:spacing w:before="120" w:after="120" w:line="276" w:lineRule="auto"/>
        <w:rPr>
          <w:rFonts w:ascii="Times New Roman" w:hAnsi="Times New Roman" w:cs="Times New Roman"/>
          <w:sz w:val="24"/>
          <w:szCs w:val="24"/>
          <w:lang w:val="kk-KZ"/>
        </w:rPr>
      </w:pPr>
      <w:r w:rsidRPr="0045292C">
        <w:rPr>
          <w:rFonts w:ascii="Times New Roman" w:eastAsia="Times New Roman" w:hAnsi="Times New Roman" w:cs="Times New Roman"/>
          <w:sz w:val="24"/>
          <w:szCs w:val="24"/>
          <w:lang w:val="kk-KZ"/>
        </w:rPr>
        <w:t>4.Сынып жетекшілерімен және ата-аналармен тығыз ынтымақтастық арқылы әлеуметтік және психологиялық денсаулықтағы, сондай-ақ оқушылардың дамуындағы ауытқулардың алдын алу және жеңу.</w:t>
      </w:r>
    </w:p>
    <w:p w:rsidR="009F3486" w:rsidRPr="0045292C" w:rsidRDefault="009F3486" w:rsidP="009F3486">
      <w:pPr>
        <w:rPr>
          <w:rFonts w:ascii="Times New Roman" w:hAnsi="Times New Roman" w:cs="Times New Roman"/>
          <w:sz w:val="24"/>
          <w:szCs w:val="24"/>
          <w:lang w:val="kk-KZ"/>
        </w:rPr>
      </w:pPr>
    </w:p>
    <w:p w:rsidR="00124545" w:rsidRPr="0045292C" w:rsidRDefault="00095DB9" w:rsidP="00124545">
      <w:pPr>
        <w:jc w:val="center"/>
        <w:rPr>
          <w:rFonts w:ascii="Times New Roman" w:hAnsi="Times New Roman" w:cs="Times New Roman"/>
          <w:b/>
          <w:bCs/>
          <w:sz w:val="24"/>
          <w:szCs w:val="24"/>
          <w:lang w:val="kk-KZ"/>
        </w:rPr>
      </w:pPr>
      <w:r w:rsidRPr="0045292C">
        <w:rPr>
          <w:rFonts w:ascii="Times New Roman" w:hAnsi="Times New Roman" w:cs="Times New Roman"/>
          <w:b/>
          <w:bCs/>
          <w:sz w:val="24"/>
          <w:szCs w:val="24"/>
          <w:lang w:val="kk-KZ"/>
        </w:rPr>
        <w:t xml:space="preserve">8. </w:t>
      </w:r>
      <w:r w:rsidR="00124545" w:rsidRPr="0045292C">
        <w:rPr>
          <w:rFonts w:ascii="Times New Roman" w:hAnsi="Times New Roman" w:cs="Times New Roman"/>
          <w:b/>
          <w:bCs/>
          <w:sz w:val="24"/>
          <w:szCs w:val="24"/>
          <w:lang w:val="kk-KZ"/>
        </w:rPr>
        <w:t>Өзін-өзі бағалау материалдары</w:t>
      </w:r>
    </w:p>
    <w:p w:rsidR="008B1240" w:rsidRPr="0045292C" w:rsidRDefault="008B1240" w:rsidP="008B1240">
      <w:pPr>
        <w:jc w:val="both"/>
        <w:rPr>
          <w:rFonts w:ascii="Times New Roman" w:hAnsi="Times New Roman" w:cs="Times New Roman"/>
          <w:sz w:val="24"/>
          <w:szCs w:val="24"/>
          <w:lang w:val="kk-KZ"/>
        </w:rPr>
      </w:pPr>
      <w:r w:rsidRPr="0045292C">
        <w:rPr>
          <w:rFonts w:ascii="Times New Roman" w:hAnsi="Times New Roman" w:cs="Times New Roman"/>
          <w:sz w:val="24"/>
          <w:szCs w:val="24"/>
          <w:lang w:val="kk-KZ"/>
        </w:rPr>
        <w:t>Жоғарыда баяндалғанның негізінде</w:t>
      </w:r>
      <w:r w:rsidR="00BF55B0" w:rsidRPr="0045292C">
        <w:rPr>
          <w:rFonts w:ascii="Times New Roman" w:hAnsi="Times New Roman" w:cs="Times New Roman"/>
          <w:sz w:val="24"/>
          <w:szCs w:val="24"/>
          <w:lang w:val="kk-KZ"/>
        </w:rPr>
        <w:t xml:space="preserve"> сараптама комиссиясы қорытындысы</w:t>
      </w:r>
      <w:r w:rsidRPr="0045292C">
        <w:rPr>
          <w:rFonts w:ascii="Times New Roman" w:hAnsi="Times New Roman" w:cs="Times New Roman"/>
          <w:sz w:val="24"/>
          <w:szCs w:val="24"/>
          <w:lang w:val="kk-KZ"/>
        </w:rPr>
        <w:t xml:space="preserve">: Павлодар қаласының білім бөлімінің, Павлодар облысының білім басқармасының "Павлодар қаласының </w:t>
      </w:r>
      <w:r w:rsidR="00BF55B0" w:rsidRPr="0045292C">
        <w:rPr>
          <w:rFonts w:ascii="Times New Roman" w:hAnsi="Times New Roman" w:cs="Times New Roman"/>
          <w:sz w:val="24"/>
          <w:szCs w:val="24"/>
          <w:lang w:val="kk-KZ"/>
        </w:rPr>
        <w:t xml:space="preserve"> Жетекші орта жалпы білім беру мектебі </w:t>
      </w:r>
      <w:r w:rsidRPr="0045292C">
        <w:rPr>
          <w:rFonts w:ascii="Times New Roman" w:hAnsi="Times New Roman" w:cs="Times New Roman"/>
          <w:sz w:val="24"/>
          <w:szCs w:val="24"/>
          <w:lang w:val="kk-KZ"/>
        </w:rPr>
        <w:t>" КММ</w:t>
      </w:r>
      <w:r w:rsidR="00BF55B0" w:rsidRPr="0045292C">
        <w:rPr>
          <w:rFonts w:ascii="Times New Roman" w:hAnsi="Times New Roman" w:cs="Times New Roman"/>
          <w:sz w:val="24"/>
          <w:szCs w:val="24"/>
          <w:lang w:val="kk-KZ"/>
        </w:rPr>
        <w:t>-і</w:t>
      </w:r>
      <w:r w:rsidRPr="0045292C">
        <w:rPr>
          <w:rFonts w:ascii="Times New Roman" w:hAnsi="Times New Roman" w:cs="Times New Roman"/>
          <w:sz w:val="24"/>
          <w:szCs w:val="24"/>
          <w:lang w:val="kk-KZ"/>
        </w:rPr>
        <w:t xml:space="preserve"> оқу-тәрбие процесін </w:t>
      </w:r>
      <w:r w:rsidR="00BF55B0" w:rsidRPr="0045292C">
        <w:rPr>
          <w:rFonts w:ascii="Times New Roman" w:hAnsi="Times New Roman" w:cs="Times New Roman"/>
          <w:sz w:val="24"/>
          <w:szCs w:val="24"/>
          <w:lang w:val="kk-KZ"/>
        </w:rPr>
        <w:t xml:space="preserve">жоғары </w:t>
      </w:r>
      <w:r w:rsidRPr="0045292C">
        <w:rPr>
          <w:rFonts w:ascii="Times New Roman" w:hAnsi="Times New Roman" w:cs="Times New Roman"/>
          <w:sz w:val="24"/>
          <w:szCs w:val="24"/>
          <w:lang w:val="kk-KZ"/>
        </w:rPr>
        <w:t>деңгейде ұйымдастыру үшін қажетті оқу-педагогикалық әлеуеті және білікті педаго</w:t>
      </w:r>
      <w:r w:rsidR="00BF55B0" w:rsidRPr="0045292C">
        <w:rPr>
          <w:rFonts w:ascii="Times New Roman" w:hAnsi="Times New Roman" w:cs="Times New Roman"/>
          <w:sz w:val="24"/>
          <w:szCs w:val="24"/>
          <w:lang w:val="kk-KZ"/>
        </w:rPr>
        <w:t>гикалық ұжымы</w:t>
      </w:r>
      <w:r w:rsidRPr="0045292C">
        <w:rPr>
          <w:rFonts w:ascii="Times New Roman" w:hAnsi="Times New Roman" w:cs="Times New Roman"/>
          <w:sz w:val="24"/>
          <w:szCs w:val="24"/>
          <w:lang w:val="kk-KZ"/>
        </w:rPr>
        <w:t>, білім беру ұйымының мәртебесіне тұтастай сәйкес келетін жеткілікті материалдық-техникалық базасы бар. Білім беру ұйымдарын бағалау критерийлеріне №2, №5 қосымшаларға сәйкес "</w:t>
      </w:r>
      <w:r w:rsidR="00BF55B0" w:rsidRPr="0045292C">
        <w:rPr>
          <w:rFonts w:ascii="Times New Roman" w:hAnsi="Times New Roman" w:cs="Times New Roman"/>
          <w:sz w:val="24"/>
          <w:szCs w:val="24"/>
          <w:lang w:val="kk-KZ"/>
        </w:rPr>
        <w:t xml:space="preserve"> жақсы</w:t>
      </w:r>
      <w:r w:rsidRPr="0045292C">
        <w:rPr>
          <w:rFonts w:ascii="Times New Roman" w:hAnsi="Times New Roman" w:cs="Times New Roman"/>
          <w:sz w:val="24"/>
          <w:szCs w:val="24"/>
          <w:lang w:val="kk-KZ"/>
        </w:rPr>
        <w:t>"</w:t>
      </w:r>
      <w:r w:rsidR="00BF55B0" w:rsidRPr="0045292C">
        <w:rPr>
          <w:rFonts w:ascii="Times New Roman" w:hAnsi="Times New Roman" w:cs="Times New Roman"/>
          <w:sz w:val="24"/>
          <w:szCs w:val="24"/>
          <w:lang w:val="kk-KZ"/>
        </w:rPr>
        <w:t xml:space="preserve"> деп</w:t>
      </w:r>
      <w:r w:rsidRPr="0045292C">
        <w:rPr>
          <w:rFonts w:ascii="Times New Roman" w:hAnsi="Times New Roman" w:cs="Times New Roman"/>
          <w:sz w:val="24"/>
          <w:szCs w:val="24"/>
          <w:lang w:val="kk-KZ"/>
        </w:rPr>
        <w:t xml:space="preserve"> бағал</w:t>
      </w:r>
      <w:r w:rsidR="00E727CA" w:rsidRPr="0045292C">
        <w:rPr>
          <w:rFonts w:ascii="Times New Roman" w:hAnsi="Times New Roman" w:cs="Times New Roman"/>
          <w:sz w:val="24"/>
          <w:szCs w:val="24"/>
          <w:lang w:val="kk-KZ"/>
        </w:rPr>
        <w:t>анады. Өз</w:t>
      </w:r>
      <w:r w:rsidR="009B58BD">
        <w:rPr>
          <w:rFonts w:ascii="Times New Roman" w:hAnsi="Times New Roman" w:cs="Times New Roman"/>
          <w:sz w:val="24"/>
          <w:szCs w:val="24"/>
          <w:lang w:val="kk-KZ"/>
        </w:rPr>
        <w:t>ін-өзі аттестаттау 2024 жылғы 28 тамыз</w:t>
      </w:r>
      <w:r w:rsidR="00E727CA" w:rsidRPr="0045292C">
        <w:rPr>
          <w:rFonts w:ascii="Times New Roman" w:hAnsi="Times New Roman" w:cs="Times New Roman"/>
          <w:sz w:val="24"/>
          <w:szCs w:val="24"/>
          <w:lang w:val="kk-KZ"/>
        </w:rPr>
        <w:t xml:space="preserve">дағы </w:t>
      </w:r>
      <w:r w:rsidRPr="0045292C">
        <w:rPr>
          <w:rFonts w:ascii="Times New Roman" w:hAnsi="Times New Roman" w:cs="Times New Roman"/>
          <w:sz w:val="24"/>
          <w:szCs w:val="24"/>
          <w:lang w:val="kk-KZ"/>
        </w:rPr>
        <w:t xml:space="preserve"> </w:t>
      </w:r>
      <w:r w:rsidR="009B58BD">
        <w:rPr>
          <w:rFonts w:ascii="Times New Roman" w:hAnsi="Times New Roman" w:cs="Times New Roman"/>
          <w:sz w:val="24"/>
          <w:szCs w:val="24"/>
          <w:lang w:val="kk-KZ"/>
        </w:rPr>
        <w:t xml:space="preserve">№1 </w:t>
      </w:r>
      <w:r w:rsidRPr="0045292C">
        <w:rPr>
          <w:rFonts w:ascii="Times New Roman" w:hAnsi="Times New Roman" w:cs="Times New Roman"/>
          <w:sz w:val="24"/>
          <w:szCs w:val="24"/>
          <w:lang w:val="kk-KZ"/>
        </w:rPr>
        <w:t xml:space="preserve"> педагогикалық кеңесте қаралды және бекітілді. </w:t>
      </w:r>
    </w:p>
    <w:p w:rsidR="008B1240" w:rsidRPr="0045292C" w:rsidRDefault="008B1240" w:rsidP="008B1240">
      <w:pPr>
        <w:jc w:val="both"/>
        <w:rPr>
          <w:rFonts w:ascii="Times New Roman" w:hAnsi="Times New Roman" w:cs="Times New Roman"/>
          <w:sz w:val="24"/>
          <w:szCs w:val="24"/>
          <w:lang w:val="kk-KZ"/>
        </w:rPr>
      </w:pPr>
    </w:p>
    <w:p w:rsidR="0009725A" w:rsidRPr="0045292C" w:rsidRDefault="0009725A" w:rsidP="00400A00">
      <w:pPr>
        <w:spacing w:after="0"/>
        <w:rPr>
          <w:rFonts w:ascii="Times New Roman" w:hAnsi="Times New Roman" w:cs="Times New Roman"/>
          <w:sz w:val="24"/>
          <w:szCs w:val="24"/>
          <w:lang w:val="kk-KZ"/>
        </w:rPr>
      </w:pPr>
    </w:p>
    <w:sectPr w:rsidR="0009725A" w:rsidRPr="0045292C" w:rsidSect="00C710AB">
      <w:pgSz w:w="11906" w:h="16838"/>
      <w:pgMar w:top="851" w:right="709" w:bottom="709"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712" w:rsidRDefault="00953712" w:rsidP="0046416A">
      <w:pPr>
        <w:spacing w:after="0" w:line="240" w:lineRule="auto"/>
      </w:pPr>
      <w:r>
        <w:separator/>
      </w:r>
    </w:p>
  </w:endnote>
  <w:endnote w:type="continuationSeparator" w:id="1">
    <w:p w:rsidR="00953712" w:rsidRDefault="00953712" w:rsidP="00464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Yu Gothic">
    <w:panose1 w:val="020B0400000000000000"/>
    <w:charset w:val="80"/>
    <w:family w:val="swiss"/>
    <w:pitch w:val="variable"/>
    <w:sig w:usb0="E00002FF" w:usb1="2AC7FDFF" w:usb2="00000016" w:usb3="00000000" w:csb0="0002009F" w:csb1="00000000"/>
  </w:font>
  <w:font w:name="Times New Roman Bold">
    <w:altName w:val="Times New Roman"/>
    <w:charset w:val="00"/>
    <w:family w:val="auto"/>
    <w:pitch w:val="default"/>
    <w:sig w:usb0="00000000" w:usb1="00000000" w:usb2="00000000" w:usb3="00000000" w:csb0="00000000" w:csb1="00000000"/>
  </w:font>
  <w:font w:name="Times New Roman Bold Italics">
    <w:altName w:val="Times New Roman"/>
    <w:charset w:val="00"/>
    <w:family w:val="auto"/>
    <w:pitch w:val="default"/>
    <w:sig w:usb0="00000000" w:usb1="00000000" w:usb2="00000000" w:usb3="00000000" w:csb0="00000000" w:csb1="00000000"/>
  </w:font>
  <w:font w:name="Arimo">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712" w:rsidRDefault="00953712" w:rsidP="0046416A">
      <w:pPr>
        <w:spacing w:after="0" w:line="240" w:lineRule="auto"/>
      </w:pPr>
      <w:r>
        <w:separator/>
      </w:r>
    </w:p>
  </w:footnote>
  <w:footnote w:type="continuationSeparator" w:id="1">
    <w:p w:rsidR="00953712" w:rsidRDefault="00953712" w:rsidP="004641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160"/>
    <w:multiLevelType w:val="multilevel"/>
    <w:tmpl w:val="D48A341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B0BF2"/>
    <w:multiLevelType w:val="hybridMultilevel"/>
    <w:tmpl w:val="F0D0FABA"/>
    <w:lvl w:ilvl="0" w:tplc="0419000B">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
    <w:nsid w:val="14082313"/>
    <w:multiLevelType w:val="hybridMultilevel"/>
    <w:tmpl w:val="580A0E8A"/>
    <w:lvl w:ilvl="0" w:tplc="682AA654">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1DCE1083"/>
    <w:multiLevelType w:val="hybridMultilevel"/>
    <w:tmpl w:val="71CAE564"/>
    <w:lvl w:ilvl="0" w:tplc="F3048D1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E972DFD"/>
    <w:multiLevelType w:val="multilevel"/>
    <w:tmpl w:val="0A78EDF4"/>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F368D2"/>
    <w:multiLevelType w:val="hybridMultilevel"/>
    <w:tmpl w:val="38F0CFE2"/>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744BB5"/>
    <w:multiLevelType w:val="hybridMultilevel"/>
    <w:tmpl w:val="95FEC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55322A"/>
    <w:multiLevelType w:val="hybridMultilevel"/>
    <w:tmpl w:val="3AC88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0549C6"/>
    <w:multiLevelType w:val="hybridMultilevel"/>
    <w:tmpl w:val="D3949020"/>
    <w:lvl w:ilvl="0" w:tplc="BEA65E6A">
      <w:start w:val="1"/>
      <w:numFmt w:val="decimal"/>
      <w:lvlText w:val="%1."/>
      <w:lvlJc w:val="left"/>
      <w:pPr>
        <w:ind w:left="400" w:hanging="360"/>
      </w:pPr>
    </w:lvl>
    <w:lvl w:ilvl="1" w:tplc="85AA4088">
      <w:start w:val="1"/>
      <w:numFmt w:val="lowerLetter"/>
      <w:lvlText w:val="%2."/>
      <w:lvlJc w:val="left"/>
      <w:pPr>
        <w:ind w:left="800" w:hanging="360"/>
      </w:pPr>
    </w:lvl>
    <w:lvl w:ilvl="2" w:tplc="07B27A94">
      <w:start w:val="1"/>
      <w:numFmt w:val="lowerRoman"/>
      <w:lvlText w:val="%3."/>
      <w:lvlJc w:val="right"/>
      <w:pPr>
        <w:ind w:left="1200" w:hanging="180"/>
      </w:pPr>
    </w:lvl>
    <w:lvl w:ilvl="3" w:tplc="DD06CCD0">
      <w:start w:val="1"/>
      <w:numFmt w:val="decimal"/>
      <w:lvlText w:val="%4."/>
      <w:lvlJc w:val="left"/>
      <w:pPr>
        <w:ind w:left="1600" w:hanging="360"/>
      </w:pPr>
    </w:lvl>
    <w:lvl w:ilvl="4" w:tplc="EE746938">
      <w:start w:val="1"/>
      <w:numFmt w:val="lowerLetter"/>
      <w:lvlText w:val="%5."/>
      <w:lvlJc w:val="left"/>
      <w:pPr>
        <w:ind w:left="2000" w:hanging="360"/>
      </w:pPr>
    </w:lvl>
    <w:lvl w:ilvl="5" w:tplc="0256D4BC">
      <w:start w:val="1"/>
      <w:numFmt w:val="lowerRoman"/>
      <w:lvlText w:val="%6."/>
      <w:lvlJc w:val="right"/>
      <w:pPr>
        <w:ind w:left="2400" w:hanging="180"/>
      </w:pPr>
    </w:lvl>
    <w:lvl w:ilvl="6" w:tplc="E1E0E310">
      <w:start w:val="1"/>
      <w:numFmt w:val="decimal"/>
      <w:lvlText w:val="%7."/>
      <w:lvlJc w:val="left"/>
      <w:pPr>
        <w:ind w:left="2800" w:hanging="360"/>
      </w:pPr>
    </w:lvl>
    <w:lvl w:ilvl="7" w:tplc="59CA01DA">
      <w:start w:val="1"/>
      <w:numFmt w:val="lowerLetter"/>
      <w:lvlText w:val="%8."/>
      <w:lvlJc w:val="left"/>
      <w:pPr>
        <w:ind w:left="3200" w:hanging="360"/>
      </w:pPr>
    </w:lvl>
    <w:lvl w:ilvl="8" w:tplc="40123C7A">
      <w:numFmt w:val="decimal"/>
      <w:lvlText w:val=""/>
      <w:lvlJc w:val="left"/>
    </w:lvl>
  </w:abstractNum>
  <w:abstractNum w:abstractNumId="9">
    <w:nsid w:val="29084E9B"/>
    <w:multiLevelType w:val="multilevel"/>
    <w:tmpl w:val="B6F2F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E261F0"/>
    <w:multiLevelType w:val="multilevel"/>
    <w:tmpl w:val="87A0A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nsid w:val="4F2D2D91"/>
    <w:multiLevelType w:val="hybridMultilevel"/>
    <w:tmpl w:val="A73A0088"/>
    <w:lvl w:ilvl="0" w:tplc="5E4E6EE4">
      <w:start w:val="1"/>
      <w:numFmt w:val="decimal"/>
      <w:lvlText w:val="%1."/>
      <w:lvlJc w:val="left"/>
      <w:pPr>
        <w:ind w:left="107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51BC6022"/>
    <w:multiLevelType w:val="multilevel"/>
    <w:tmpl w:val="700AA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CD5884"/>
    <w:multiLevelType w:val="hybridMultilevel"/>
    <w:tmpl w:val="A9FA8F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59524E"/>
    <w:multiLevelType w:val="hybridMultilevel"/>
    <w:tmpl w:val="3F565A00"/>
    <w:lvl w:ilvl="0" w:tplc="C24A24E8">
      <w:start w:val="2024"/>
      <w:numFmt w:val="bullet"/>
      <w:lvlText w:val=""/>
      <w:lvlJc w:val="left"/>
      <w:pPr>
        <w:ind w:left="353" w:hanging="360"/>
      </w:pPr>
      <w:rPr>
        <w:rFonts w:ascii="Wingdings" w:eastAsiaTheme="minorEastAsia" w:hAnsi="Wingdings" w:cs="Times New Roman" w:hint="default"/>
      </w:rPr>
    </w:lvl>
    <w:lvl w:ilvl="1" w:tplc="04190003" w:tentative="1">
      <w:start w:val="1"/>
      <w:numFmt w:val="bullet"/>
      <w:lvlText w:val="o"/>
      <w:lvlJc w:val="left"/>
      <w:pPr>
        <w:ind w:left="1073" w:hanging="360"/>
      </w:pPr>
      <w:rPr>
        <w:rFonts w:ascii="Courier New" w:hAnsi="Courier New" w:cs="Courier New" w:hint="default"/>
      </w:rPr>
    </w:lvl>
    <w:lvl w:ilvl="2" w:tplc="04190005" w:tentative="1">
      <w:start w:val="1"/>
      <w:numFmt w:val="bullet"/>
      <w:lvlText w:val=""/>
      <w:lvlJc w:val="left"/>
      <w:pPr>
        <w:ind w:left="1793" w:hanging="360"/>
      </w:pPr>
      <w:rPr>
        <w:rFonts w:ascii="Wingdings" w:hAnsi="Wingdings" w:hint="default"/>
      </w:rPr>
    </w:lvl>
    <w:lvl w:ilvl="3" w:tplc="04190001" w:tentative="1">
      <w:start w:val="1"/>
      <w:numFmt w:val="bullet"/>
      <w:lvlText w:val=""/>
      <w:lvlJc w:val="left"/>
      <w:pPr>
        <w:ind w:left="2513" w:hanging="360"/>
      </w:pPr>
      <w:rPr>
        <w:rFonts w:ascii="Symbol" w:hAnsi="Symbol" w:hint="default"/>
      </w:rPr>
    </w:lvl>
    <w:lvl w:ilvl="4" w:tplc="04190003" w:tentative="1">
      <w:start w:val="1"/>
      <w:numFmt w:val="bullet"/>
      <w:lvlText w:val="o"/>
      <w:lvlJc w:val="left"/>
      <w:pPr>
        <w:ind w:left="3233" w:hanging="360"/>
      </w:pPr>
      <w:rPr>
        <w:rFonts w:ascii="Courier New" w:hAnsi="Courier New" w:cs="Courier New" w:hint="default"/>
      </w:rPr>
    </w:lvl>
    <w:lvl w:ilvl="5" w:tplc="04190005" w:tentative="1">
      <w:start w:val="1"/>
      <w:numFmt w:val="bullet"/>
      <w:lvlText w:val=""/>
      <w:lvlJc w:val="left"/>
      <w:pPr>
        <w:ind w:left="3953" w:hanging="360"/>
      </w:pPr>
      <w:rPr>
        <w:rFonts w:ascii="Wingdings" w:hAnsi="Wingdings" w:hint="default"/>
      </w:rPr>
    </w:lvl>
    <w:lvl w:ilvl="6" w:tplc="04190001" w:tentative="1">
      <w:start w:val="1"/>
      <w:numFmt w:val="bullet"/>
      <w:lvlText w:val=""/>
      <w:lvlJc w:val="left"/>
      <w:pPr>
        <w:ind w:left="4673" w:hanging="360"/>
      </w:pPr>
      <w:rPr>
        <w:rFonts w:ascii="Symbol" w:hAnsi="Symbol" w:hint="default"/>
      </w:rPr>
    </w:lvl>
    <w:lvl w:ilvl="7" w:tplc="04190003" w:tentative="1">
      <w:start w:val="1"/>
      <w:numFmt w:val="bullet"/>
      <w:lvlText w:val="o"/>
      <w:lvlJc w:val="left"/>
      <w:pPr>
        <w:ind w:left="5393" w:hanging="360"/>
      </w:pPr>
      <w:rPr>
        <w:rFonts w:ascii="Courier New" w:hAnsi="Courier New" w:cs="Courier New" w:hint="default"/>
      </w:rPr>
    </w:lvl>
    <w:lvl w:ilvl="8" w:tplc="04190005" w:tentative="1">
      <w:start w:val="1"/>
      <w:numFmt w:val="bullet"/>
      <w:lvlText w:val=""/>
      <w:lvlJc w:val="left"/>
      <w:pPr>
        <w:ind w:left="6113"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0"/>
  </w:num>
  <w:num w:numId="6">
    <w:abstractNumId w:val="12"/>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num>
  <w:num w:numId="14">
    <w:abstractNumId w:val="5"/>
  </w:num>
  <w:num w:numId="15">
    <w:abstractNumId w:val="1"/>
  </w:num>
  <w:num w:numId="16">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70AAF"/>
    <w:rsid w:val="0001312B"/>
    <w:rsid w:val="000170A7"/>
    <w:rsid w:val="0001723F"/>
    <w:rsid w:val="00017FEB"/>
    <w:rsid w:val="0002000E"/>
    <w:rsid w:val="00031673"/>
    <w:rsid w:val="000446D4"/>
    <w:rsid w:val="00047BE9"/>
    <w:rsid w:val="000541F5"/>
    <w:rsid w:val="00055BBE"/>
    <w:rsid w:val="00065F60"/>
    <w:rsid w:val="000668AB"/>
    <w:rsid w:val="000778BC"/>
    <w:rsid w:val="00082CC2"/>
    <w:rsid w:val="00084EAE"/>
    <w:rsid w:val="0009080D"/>
    <w:rsid w:val="00092603"/>
    <w:rsid w:val="00095DB9"/>
    <w:rsid w:val="0009725A"/>
    <w:rsid w:val="000A1323"/>
    <w:rsid w:val="000B64F7"/>
    <w:rsid w:val="000B7CDE"/>
    <w:rsid w:val="000D5291"/>
    <w:rsid w:val="000E3BED"/>
    <w:rsid w:val="000E4151"/>
    <w:rsid w:val="000E4FF4"/>
    <w:rsid w:val="00102499"/>
    <w:rsid w:val="0010483A"/>
    <w:rsid w:val="00115AC2"/>
    <w:rsid w:val="0011767E"/>
    <w:rsid w:val="00121121"/>
    <w:rsid w:val="0012428B"/>
    <w:rsid w:val="00124545"/>
    <w:rsid w:val="00127E72"/>
    <w:rsid w:val="0013000A"/>
    <w:rsid w:val="00131BA5"/>
    <w:rsid w:val="00134A0B"/>
    <w:rsid w:val="00155320"/>
    <w:rsid w:val="001652C2"/>
    <w:rsid w:val="00167654"/>
    <w:rsid w:val="00167C1C"/>
    <w:rsid w:val="0017131A"/>
    <w:rsid w:val="00184890"/>
    <w:rsid w:val="00193FF4"/>
    <w:rsid w:val="001971E2"/>
    <w:rsid w:val="001A4FB4"/>
    <w:rsid w:val="001A78E8"/>
    <w:rsid w:val="001B0520"/>
    <w:rsid w:val="001B350F"/>
    <w:rsid w:val="001B7FF8"/>
    <w:rsid w:val="001C48C1"/>
    <w:rsid w:val="001F6C88"/>
    <w:rsid w:val="00203879"/>
    <w:rsid w:val="0021418C"/>
    <w:rsid w:val="002209C0"/>
    <w:rsid w:val="00224240"/>
    <w:rsid w:val="00224DBA"/>
    <w:rsid w:val="00225725"/>
    <w:rsid w:val="00227E06"/>
    <w:rsid w:val="00232CBD"/>
    <w:rsid w:val="00241091"/>
    <w:rsid w:val="00247228"/>
    <w:rsid w:val="00260BDF"/>
    <w:rsid w:val="00263BCE"/>
    <w:rsid w:val="00267F1C"/>
    <w:rsid w:val="002760FA"/>
    <w:rsid w:val="0027759F"/>
    <w:rsid w:val="002826EF"/>
    <w:rsid w:val="002839A8"/>
    <w:rsid w:val="00294141"/>
    <w:rsid w:val="00297687"/>
    <w:rsid w:val="002B0FCD"/>
    <w:rsid w:val="002B153D"/>
    <w:rsid w:val="002B5CA4"/>
    <w:rsid w:val="002B639D"/>
    <w:rsid w:val="002D370B"/>
    <w:rsid w:val="002E03BE"/>
    <w:rsid w:val="002E07B6"/>
    <w:rsid w:val="00301C38"/>
    <w:rsid w:val="00306E4E"/>
    <w:rsid w:val="00320267"/>
    <w:rsid w:val="00320A87"/>
    <w:rsid w:val="00322F3B"/>
    <w:rsid w:val="003258E5"/>
    <w:rsid w:val="00326C73"/>
    <w:rsid w:val="003329CB"/>
    <w:rsid w:val="00336B6F"/>
    <w:rsid w:val="00341CB8"/>
    <w:rsid w:val="00344E33"/>
    <w:rsid w:val="00357DCB"/>
    <w:rsid w:val="003837AE"/>
    <w:rsid w:val="00384843"/>
    <w:rsid w:val="003941E2"/>
    <w:rsid w:val="003A72F9"/>
    <w:rsid w:val="003A7B55"/>
    <w:rsid w:val="003C02F9"/>
    <w:rsid w:val="003C3C5E"/>
    <w:rsid w:val="003C5501"/>
    <w:rsid w:val="003C5EAF"/>
    <w:rsid w:val="003D17B7"/>
    <w:rsid w:val="003D3C5C"/>
    <w:rsid w:val="003F73E7"/>
    <w:rsid w:val="003F7E91"/>
    <w:rsid w:val="00400A00"/>
    <w:rsid w:val="0040448A"/>
    <w:rsid w:val="00414B8B"/>
    <w:rsid w:val="004176ED"/>
    <w:rsid w:val="00417DFA"/>
    <w:rsid w:val="00424296"/>
    <w:rsid w:val="00424789"/>
    <w:rsid w:val="00433CAA"/>
    <w:rsid w:val="00434465"/>
    <w:rsid w:val="00435167"/>
    <w:rsid w:val="0045292C"/>
    <w:rsid w:val="0046416A"/>
    <w:rsid w:val="00470AAF"/>
    <w:rsid w:val="00473CEF"/>
    <w:rsid w:val="00480433"/>
    <w:rsid w:val="00484E46"/>
    <w:rsid w:val="00490337"/>
    <w:rsid w:val="004B0CA8"/>
    <w:rsid w:val="004B669B"/>
    <w:rsid w:val="004C1F42"/>
    <w:rsid w:val="004C4678"/>
    <w:rsid w:val="004D13BF"/>
    <w:rsid w:val="004D5B26"/>
    <w:rsid w:val="004D5F9D"/>
    <w:rsid w:val="004D656F"/>
    <w:rsid w:val="004E2B0D"/>
    <w:rsid w:val="00501783"/>
    <w:rsid w:val="00501B32"/>
    <w:rsid w:val="00503162"/>
    <w:rsid w:val="00524B6C"/>
    <w:rsid w:val="00525937"/>
    <w:rsid w:val="00531FDD"/>
    <w:rsid w:val="00536505"/>
    <w:rsid w:val="005366DD"/>
    <w:rsid w:val="0053704B"/>
    <w:rsid w:val="005432A4"/>
    <w:rsid w:val="00551565"/>
    <w:rsid w:val="00552B27"/>
    <w:rsid w:val="00561B2E"/>
    <w:rsid w:val="00580880"/>
    <w:rsid w:val="0058673E"/>
    <w:rsid w:val="00587740"/>
    <w:rsid w:val="005A4A3F"/>
    <w:rsid w:val="005C745E"/>
    <w:rsid w:val="005D1C09"/>
    <w:rsid w:val="005D5B47"/>
    <w:rsid w:val="005D6E7F"/>
    <w:rsid w:val="005E134A"/>
    <w:rsid w:val="005F06B9"/>
    <w:rsid w:val="005F63CA"/>
    <w:rsid w:val="0061587F"/>
    <w:rsid w:val="006252D6"/>
    <w:rsid w:val="00645365"/>
    <w:rsid w:val="006476CA"/>
    <w:rsid w:val="0066235A"/>
    <w:rsid w:val="006644B3"/>
    <w:rsid w:val="0067637C"/>
    <w:rsid w:val="006A05E7"/>
    <w:rsid w:val="006B110B"/>
    <w:rsid w:val="006B3D75"/>
    <w:rsid w:val="006B5C32"/>
    <w:rsid w:val="006D35D8"/>
    <w:rsid w:val="006E4375"/>
    <w:rsid w:val="006F0542"/>
    <w:rsid w:val="007026D9"/>
    <w:rsid w:val="00715B1E"/>
    <w:rsid w:val="00724E9A"/>
    <w:rsid w:val="007330AD"/>
    <w:rsid w:val="00750166"/>
    <w:rsid w:val="00777D6F"/>
    <w:rsid w:val="00793C8B"/>
    <w:rsid w:val="00795A73"/>
    <w:rsid w:val="007971F8"/>
    <w:rsid w:val="0079731F"/>
    <w:rsid w:val="00797C1F"/>
    <w:rsid w:val="007A4C48"/>
    <w:rsid w:val="007A76CA"/>
    <w:rsid w:val="007B1F9C"/>
    <w:rsid w:val="007C4D7B"/>
    <w:rsid w:val="007C5591"/>
    <w:rsid w:val="007D2890"/>
    <w:rsid w:val="007D7328"/>
    <w:rsid w:val="007D7809"/>
    <w:rsid w:val="007E2AE1"/>
    <w:rsid w:val="007E74D3"/>
    <w:rsid w:val="007F0D86"/>
    <w:rsid w:val="00834D20"/>
    <w:rsid w:val="00843981"/>
    <w:rsid w:val="00863CD4"/>
    <w:rsid w:val="00864C1E"/>
    <w:rsid w:val="00884962"/>
    <w:rsid w:val="00886B6C"/>
    <w:rsid w:val="00894543"/>
    <w:rsid w:val="008960EE"/>
    <w:rsid w:val="008B1240"/>
    <w:rsid w:val="008B3166"/>
    <w:rsid w:val="008B6ED9"/>
    <w:rsid w:val="008E2E87"/>
    <w:rsid w:val="008E5A4F"/>
    <w:rsid w:val="008F3745"/>
    <w:rsid w:val="00903695"/>
    <w:rsid w:val="009051C0"/>
    <w:rsid w:val="009075C1"/>
    <w:rsid w:val="00910459"/>
    <w:rsid w:val="009142F7"/>
    <w:rsid w:val="00914C7E"/>
    <w:rsid w:val="00920FC5"/>
    <w:rsid w:val="00947606"/>
    <w:rsid w:val="00953712"/>
    <w:rsid w:val="00954F3A"/>
    <w:rsid w:val="00961DEB"/>
    <w:rsid w:val="00963295"/>
    <w:rsid w:val="0097203D"/>
    <w:rsid w:val="0097247C"/>
    <w:rsid w:val="009770FE"/>
    <w:rsid w:val="00980A95"/>
    <w:rsid w:val="0098344D"/>
    <w:rsid w:val="00986DDA"/>
    <w:rsid w:val="009A0A5F"/>
    <w:rsid w:val="009A4817"/>
    <w:rsid w:val="009B0BD2"/>
    <w:rsid w:val="009B2B64"/>
    <w:rsid w:val="009B58BD"/>
    <w:rsid w:val="009B761F"/>
    <w:rsid w:val="009C08FE"/>
    <w:rsid w:val="009C45CC"/>
    <w:rsid w:val="009E7EA2"/>
    <w:rsid w:val="009F3486"/>
    <w:rsid w:val="00A01893"/>
    <w:rsid w:val="00A0262F"/>
    <w:rsid w:val="00A13117"/>
    <w:rsid w:val="00A14223"/>
    <w:rsid w:val="00A23319"/>
    <w:rsid w:val="00A23A36"/>
    <w:rsid w:val="00A3019A"/>
    <w:rsid w:val="00A42191"/>
    <w:rsid w:val="00A51FBA"/>
    <w:rsid w:val="00A6690F"/>
    <w:rsid w:val="00A7028F"/>
    <w:rsid w:val="00A8618F"/>
    <w:rsid w:val="00A94E25"/>
    <w:rsid w:val="00AA7FF1"/>
    <w:rsid w:val="00AB7D06"/>
    <w:rsid w:val="00AC71BE"/>
    <w:rsid w:val="00AD4043"/>
    <w:rsid w:val="00AD73DA"/>
    <w:rsid w:val="00AE4E53"/>
    <w:rsid w:val="00B01379"/>
    <w:rsid w:val="00B0350F"/>
    <w:rsid w:val="00B048DD"/>
    <w:rsid w:val="00B07943"/>
    <w:rsid w:val="00B15762"/>
    <w:rsid w:val="00B34200"/>
    <w:rsid w:val="00B35863"/>
    <w:rsid w:val="00B37190"/>
    <w:rsid w:val="00B4042F"/>
    <w:rsid w:val="00B4125F"/>
    <w:rsid w:val="00B457B7"/>
    <w:rsid w:val="00B56B9B"/>
    <w:rsid w:val="00B56D70"/>
    <w:rsid w:val="00B57FB2"/>
    <w:rsid w:val="00B625B2"/>
    <w:rsid w:val="00B704F8"/>
    <w:rsid w:val="00B74E59"/>
    <w:rsid w:val="00B759A2"/>
    <w:rsid w:val="00B77B5A"/>
    <w:rsid w:val="00B80341"/>
    <w:rsid w:val="00B8205D"/>
    <w:rsid w:val="00B8300E"/>
    <w:rsid w:val="00B90433"/>
    <w:rsid w:val="00B9335F"/>
    <w:rsid w:val="00BA1EA8"/>
    <w:rsid w:val="00BB251D"/>
    <w:rsid w:val="00BB3406"/>
    <w:rsid w:val="00BB351C"/>
    <w:rsid w:val="00BB7214"/>
    <w:rsid w:val="00BD02F9"/>
    <w:rsid w:val="00BD0691"/>
    <w:rsid w:val="00BD230F"/>
    <w:rsid w:val="00BD2E9F"/>
    <w:rsid w:val="00BD4C1D"/>
    <w:rsid w:val="00BE3055"/>
    <w:rsid w:val="00BF15A5"/>
    <w:rsid w:val="00BF55B0"/>
    <w:rsid w:val="00C001CC"/>
    <w:rsid w:val="00C05E39"/>
    <w:rsid w:val="00C15FEE"/>
    <w:rsid w:val="00C25EF3"/>
    <w:rsid w:val="00C328A1"/>
    <w:rsid w:val="00C355AA"/>
    <w:rsid w:val="00C44343"/>
    <w:rsid w:val="00C531BF"/>
    <w:rsid w:val="00C60863"/>
    <w:rsid w:val="00C611CC"/>
    <w:rsid w:val="00C710AB"/>
    <w:rsid w:val="00C72A94"/>
    <w:rsid w:val="00C74DC7"/>
    <w:rsid w:val="00C9146A"/>
    <w:rsid w:val="00C93634"/>
    <w:rsid w:val="00CB14F9"/>
    <w:rsid w:val="00CC3CCE"/>
    <w:rsid w:val="00CC4526"/>
    <w:rsid w:val="00CC5633"/>
    <w:rsid w:val="00CD79A1"/>
    <w:rsid w:val="00CE6FCE"/>
    <w:rsid w:val="00CF0A45"/>
    <w:rsid w:val="00D2140C"/>
    <w:rsid w:val="00D25E07"/>
    <w:rsid w:val="00D308E2"/>
    <w:rsid w:val="00D35BA0"/>
    <w:rsid w:val="00D45723"/>
    <w:rsid w:val="00D46031"/>
    <w:rsid w:val="00D5259C"/>
    <w:rsid w:val="00D52A5A"/>
    <w:rsid w:val="00D658C4"/>
    <w:rsid w:val="00DA1441"/>
    <w:rsid w:val="00DA333C"/>
    <w:rsid w:val="00DA54AB"/>
    <w:rsid w:val="00DB7CE3"/>
    <w:rsid w:val="00DC4982"/>
    <w:rsid w:val="00DF1DF6"/>
    <w:rsid w:val="00DF4795"/>
    <w:rsid w:val="00DF7191"/>
    <w:rsid w:val="00E0746C"/>
    <w:rsid w:val="00E0752D"/>
    <w:rsid w:val="00E1341D"/>
    <w:rsid w:val="00E1375B"/>
    <w:rsid w:val="00E15EE0"/>
    <w:rsid w:val="00E35BD0"/>
    <w:rsid w:val="00E463EF"/>
    <w:rsid w:val="00E53417"/>
    <w:rsid w:val="00E62AF3"/>
    <w:rsid w:val="00E63AC4"/>
    <w:rsid w:val="00E727CA"/>
    <w:rsid w:val="00E84315"/>
    <w:rsid w:val="00E84A03"/>
    <w:rsid w:val="00E92996"/>
    <w:rsid w:val="00EB328D"/>
    <w:rsid w:val="00ED11B6"/>
    <w:rsid w:val="00ED27FA"/>
    <w:rsid w:val="00EE0DCB"/>
    <w:rsid w:val="00F12372"/>
    <w:rsid w:val="00F14201"/>
    <w:rsid w:val="00F15EA7"/>
    <w:rsid w:val="00F17C74"/>
    <w:rsid w:val="00F23A6C"/>
    <w:rsid w:val="00F36DC9"/>
    <w:rsid w:val="00F46AF0"/>
    <w:rsid w:val="00F722A1"/>
    <w:rsid w:val="00F83C66"/>
    <w:rsid w:val="00F87983"/>
    <w:rsid w:val="00F91790"/>
    <w:rsid w:val="00FD39BD"/>
    <w:rsid w:val="00FD45AD"/>
    <w:rsid w:val="00FE42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45E"/>
  </w:style>
  <w:style w:type="paragraph" w:styleId="1">
    <w:name w:val="heading 1"/>
    <w:basedOn w:val="a"/>
    <w:next w:val="a"/>
    <w:link w:val="10"/>
    <w:qFormat/>
    <w:rsid w:val="00B80341"/>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nhideWhenUsed/>
    <w:qFormat/>
    <w:rsid w:val="00954F3A"/>
    <w:pPr>
      <w:keepNext/>
      <w:spacing w:before="240" w:after="60" w:line="240" w:lineRule="auto"/>
      <w:outlineLvl w:val="1"/>
    </w:pPr>
    <w:rPr>
      <w:rFonts w:ascii="Arial" w:eastAsia="Times New Roman" w:hAnsi="Arial" w:cs="Arial"/>
      <w:b/>
      <w:bCs/>
      <w:i/>
      <w:iCs/>
      <w:kern w:val="0"/>
      <w:sz w:val="28"/>
      <w:szCs w:val="28"/>
      <w:lang w:eastAsia="ru-RU"/>
    </w:rPr>
  </w:style>
  <w:style w:type="paragraph" w:styleId="4">
    <w:name w:val="heading 4"/>
    <w:basedOn w:val="a"/>
    <w:next w:val="a"/>
    <w:link w:val="40"/>
    <w:semiHidden/>
    <w:unhideWhenUsed/>
    <w:qFormat/>
    <w:rsid w:val="00954F3A"/>
    <w:pPr>
      <w:keepNext/>
      <w:spacing w:before="240" w:after="60" w:line="240" w:lineRule="auto"/>
      <w:outlineLvl w:val="3"/>
    </w:pPr>
    <w:rPr>
      <w:rFonts w:ascii="Times New Roman" w:eastAsia="Times New Roman" w:hAnsi="Times New Roman" w:cs="Times New Roman"/>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1"/>
    <w:qFormat/>
    <w:rsid w:val="00CC4526"/>
    <w:pPr>
      <w:ind w:left="720"/>
      <w:contextualSpacing/>
    </w:pPr>
  </w:style>
  <w:style w:type="character" w:styleId="a6">
    <w:name w:val="Hyperlink"/>
    <w:basedOn w:val="a0"/>
    <w:unhideWhenUsed/>
    <w:rsid w:val="00E84315"/>
    <w:rPr>
      <w:color w:val="0563C1" w:themeColor="hyperlink"/>
      <w:u w:val="single"/>
    </w:rPr>
  </w:style>
  <w:style w:type="character" w:customStyle="1" w:styleId="UnresolvedMention">
    <w:name w:val="Unresolved Mention"/>
    <w:basedOn w:val="a0"/>
    <w:uiPriority w:val="99"/>
    <w:semiHidden/>
    <w:unhideWhenUsed/>
    <w:rsid w:val="00E84315"/>
    <w:rPr>
      <w:color w:val="605E5C"/>
      <w:shd w:val="clear" w:color="auto" w:fill="E1DFDD"/>
    </w:rPr>
  </w:style>
  <w:style w:type="paragraph" w:styleId="a7">
    <w:name w:val="header"/>
    <w:basedOn w:val="a"/>
    <w:link w:val="a8"/>
    <w:uiPriority w:val="99"/>
    <w:unhideWhenUsed/>
    <w:rsid w:val="0046416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416A"/>
  </w:style>
  <w:style w:type="paragraph" w:styleId="a9">
    <w:name w:val="footer"/>
    <w:basedOn w:val="a"/>
    <w:link w:val="aa"/>
    <w:uiPriority w:val="99"/>
    <w:unhideWhenUsed/>
    <w:rsid w:val="0046416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416A"/>
  </w:style>
  <w:style w:type="table" w:customStyle="1" w:styleId="11">
    <w:name w:val="Сетка таблицы1"/>
    <w:basedOn w:val="a1"/>
    <w:next w:val="a3"/>
    <w:rsid w:val="00D45723"/>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Заголовок №3"/>
    <w:basedOn w:val="a0"/>
    <w:rsid w:val="008960EE"/>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styleId="ab">
    <w:name w:val="Normal (Web)"/>
    <w:basedOn w:val="a"/>
    <w:link w:val="ac"/>
    <w:uiPriority w:val="99"/>
    <w:unhideWhenUsed/>
    <w:rsid w:val="008960EE"/>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d">
    <w:name w:val="Strong"/>
    <w:basedOn w:val="a0"/>
    <w:uiPriority w:val="22"/>
    <w:qFormat/>
    <w:rsid w:val="008960EE"/>
    <w:rPr>
      <w:b/>
      <w:bCs/>
    </w:rPr>
  </w:style>
  <w:style w:type="character" w:customStyle="1" w:styleId="ac">
    <w:name w:val="Обычный (веб) Знак"/>
    <w:basedOn w:val="a0"/>
    <w:link w:val="ab"/>
    <w:uiPriority w:val="99"/>
    <w:locked/>
    <w:rsid w:val="008960EE"/>
    <w:rPr>
      <w:rFonts w:ascii="Times New Roman" w:eastAsia="Times New Roman" w:hAnsi="Times New Roman" w:cs="Times New Roman"/>
      <w:kern w:val="0"/>
      <w:sz w:val="24"/>
      <w:szCs w:val="24"/>
      <w:lang w:val="ru-RU" w:eastAsia="ru-RU"/>
    </w:rPr>
  </w:style>
  <w:style w:type="paragraph" w:styleId="ae">
    <w:name w:val="Body Text"/>
    <w:basedOn w:val="a"/>
    <w:link w:val="af"/>
    <w:uiPriority w:val="1"/>
    <w:unhideWhenUsed/>
    <w:qFormat/>
    <w:rsid w:val="008960EE"/>
    <w:pPr>
      <w:spacing w:after="0" w:line="240" w:lineRule="auto"/>
      <w:jc w:val="both"/>
    </w:pPr>
    <w:rPr>
      <w:rFonts w:ascii="Times New Roman" w:eastAsia="Times New Roman" w:hAnsi="Times New Roman" w:cs="Times New Roman"/>
      <w:kern w:val="0"/>
      <w:sz w:val="28"/>
      <w:szCs w:val="24"/>
      <w:lang w:eastAsia="ru-RU"/>
    </w:rPr>
  </w:style>
  <w:style w:type="character" w:customStyle="1" w:styleId="af">
    <w:name w:val="Основной текст Знак"/>
    <w:basedOn w:val="a0"/>
    <w:link w:val="ae"/>
    <w:uiPriority w:val="1"/>
    <w:rsid w:val="008960EE"/>
    <w:rPr>
      <w:rFonts w:ascii="Times New Roman" w:eastAsia="Times New Roman" w:hAnsi="Times New Roman" w:cs="Times New Roman"/>
      <w:kern w:val="0"/>
      <w:sz w:val="28"/>
      <w:szCs w:val="24"/>
      <w:lang w:val="ru-RU" w:eastAsia="ru-RU"/>
    </w:rPr>
  </w:style>
  <w:style w:type="character" w:customStyle="1" w:styleId="21">
    <w:name w:val="Основной текст (2) + Полужирный"/>
    <w:basedOn w:val="a0"/>
    <w:rsid w:val="008960E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a0"/>
    <w:rsid w:val="008960E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3">
    <w:name w:val="Основной текст (2) + Полужирный;Курсив"/>
    <w:basedOn w:val="a0"/>
    <w:rsid w:val="008960E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8960EE"/>
    <w:rPr>
      <w:rFonts w:ascii="Times New Roman" w:eastAsia="Times New Roman" w:hAnsi="Times New Roman" w:cs="Times New Roman"/>
      <w:b/>
      <w:bCs/>
      <w:i/>
      <w:iCs/>
      <w:sz w:val="28"/>
      <w:szCs w:val="28"/>
      <w:shd w:val="clear" w:color="auto" w:fill="FFFFFF"/>
    </w:rPr>
  </w:style>
  <w:style w:type="character" w:customStyle="1" w:styleId="2Exact">
    <w:name w:val="Основной текст (2) Exact"/>
    <w:basedOn w:val="a0"/>
    <w:rsid w:val="008960EE"/>
    <w:rPr>
      <w:rFonts w:ascii="Times New Roman" w:eastAsia="Times New Roman" w:hAnsi="Times New Roman" w:cs="Times New Roman"/>
      <w:b w:val="0"/>
      <w:bCs w:val="0"/>
      <w:i w:val="0"/>
      <w:iCs w:val="0"/>
      <w:smallCaps w:val="0"/>
      <w:strike w:val="0"/>
      <w:sz w:val="28"/>
      <w:szCs w:val="28"/>
      <w:u w:val="none"/>
    </w:rPr>
  </w:style>
  <w:style w:type="paragraph" w:customStyle="1" w:styleId="70">
    <w:name w:val="Основной текст (7)"/>
    <w:basedOn w:val="a"/>
    <w:link w:val="7"/>
    <w:rsid w:val="008960EE"/>
    <w:pPr>
      <w:widowControl w:val="0"/>
      <w:shd w:val="clear" w:color="auto" w:fill="FFFFFF"/>
      <w:spacing w:after="0" w:line="322" w:lineRule="exact"/>
      <w:ind w:firstLine="160"/>
    </w:pPr>
    <w:rPr>
      <w:rFonts w:ascii="Times New Roman" w:eastAsia="Times New Roman" w:hAnsi="Times New Roman" w:cs="Times New Roman"/>
      <w:b/>
      <w:bCs/>
      <w:i/>
      <w:iCs/>
      <w:sz w:val="28"/>
      <w:szCs w:val="28"/>
    </w:rPr>
  </w:style>
  <w:style w:type="paragraph" w:styleId="af0">
    <w:name w:val="No Spacing"/>
    <w:link w:val="af1"/>
    <w:uiPriority w:val="1"/>
    <w:qFormat/>
    <w:rsid w:val="008960EE"/>
    <w:pPr>
      <w:widowControl w:val="0"/>
      <w:spacing w:after="0" w:line="240" w:lineRule="auto"/>
    </w:pPr>
    <w:rPr>
      <w:rFonts w:ascii="Arial Unicode MS" w:eastAsia="Arial Unicode MS" w:hAnsi="Arial Unicode MS" w:cs="Arial Unicode MS"/>
      <w:color w:val="000000"/>
      <w:kern w:val="0"/>
      <w:sz w:val="24"/>
      <w:szCs w:val="24"/>
      <w:lang w:eastAsia="ru-RU" w:bidi="ru-RU"/>
    </w:rPr>
  </w:style>
  <w:style w:type="paragraph" w:styleId="af2">
    <w:name w:val="Balloon Text"/>
    <w:basedOn w:val="a"/>
    <w:link w:val="af3"/>
    <w:uiPriority w:val="99"/>
    <w:semiHidden/>
    <w:unhideWhenUsed/>
    <w:rsid w:val="008960EE"/>
    <w:pPr>
      <w:widowControl w:val="0"/>
      <w:spacing w:after="0" w:line="240" w:lineRule="auto"/>
    </w:pPr>
    <w:rPr>
      <w:rFonts w:ascii="Tahoma" w:eastAsia="Arial Unicode MS" w:hAnsi="Tahoma" w:cs="Tahoma"/>
      <w:color w:val="000000"/>
      <w:kern w:val="0"/>
      <w:sz w:val="16"/>
      <w:szCs w:val="16"/>
      <w:lang w:eastAsia="ru-RU" w:bidi="ru-RU"/>
    </w:rPr>
  </w:style>
  <w:style w:type="character" w:customStyle="1" w:styleId="af3">
    <w:name w:val="Текст выноски Знак"/>
    <w:basedOn w:val="a0"/>
    <w:link w:val="af2"/>
    <w:uiPriority w:val="99"/>
    <w:semiHidden/>
    <w:rsid w:val="008960EE"/>
    <w:rPr>
      <w:rFonts w:ascii="Tahoma" w:eastAsia="Arial Unicode MS" w:hAnsi="Tahoma" w:cs="Tahoma"/>
      <w:color w:val="000000"/>
      <w:kern w:val="0"/>
      <w:sz w:val="16"/>
      <w:szCs w:val="16"/>
      <w:lang w:val="ru-RU" w:eastAsia="ru-RU" w:bidi="ru-RU"/>
    </w:rPr>
  </w:style>
  <w:style w:type="character" w:customStyle="1" w:styleId="24">
    <w:name w:val="Основной текст (2)_"/>
    <w:basedOn w:val="a0"/>
    <w:rsid w:val="008960EE"/>
    <w:rPr>
      <w:rFonts w:ascii="Times New Roman" w:eastAsia="Times New Roman" w:hAnsi="Times New Roman" w:cs="Times New Roman"/>
      <w:b w:val="0"/>
      <w:bCs w:val="0"/>
      <w:i w:val="0"/>
      <w:iCs w:val="0"/>
      <w:smallCaps w:val="0"/>
      <w:strike w:val="0"/>
      <w:sz w:val="28"/>
      <w:szCs w:val="28"/>
      <w:u w:val="none"/>
    </w:rPr>
  </w:style>
  <w:style w:type="character" w:customStyle="1" w:styleId="30">
    <w:name w:val="Заголовок №3 + Не полужирный"/>
    <w:basedOn w:val="a0"/>
    <w:rsid w:val="008960E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
    <w:name w:val="Заголовок 1 Знак"/>
    <w:basedOn w:val="a0"/>
    <w:link w:val="1"/>
    <w:rsid w:val="00B80341"/>
    <w:rPr>
      <w:rFonts w:asciiTheme="majorHAnsi" w:eastAsiaTheme="majorEastAsia" w:hAnsiTheme="majorHAnsi" w:cstheme="majorBidi"/>
      <w:color w:val="2F5496" w:themeColor="accent1" w:themeShade="BF"/>
      <w:kern w:val="0"/>
      <w:sz w:val="32"/>
      <w:szCs w:val="32"/>
      <w:lang w:val="ru-RU"/>
    </w:rPr>
  </w:style>
  <w:style w:type="table" w:customStyle="1" w:styleId="25">
    <w:name w:val="Сетка таблицы2"/>
    <w:basedOn w:val="a1"/>
    <w:next w:val="a3"/>
    <w:rsid w:val="00F83C66"/>
    <w:pPr>
      <w:spacing w:after="0" w:line="240" w:lineRule="auto"/>
    </w:pPr>
    <w:rPr>
      <w:rFonts w:ascii="Calibri" w:eastAsia="Calibri" w:hAnsi="Calibri"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954F3A"/>
    <w:rPr>
      <w:rFonts w:ascii="Arial" w:eastAsia="Times New Roman" w:hAnsi="Arial" w:cs="Arial"/>
      <w:b/>
      <w:bCs/>
      <w:i/>
      <w:iCs/>
      <w:kern w:val="0"/>
      <w:sz w:val="28"/>
      <w:szCs w:val="28"/>
      <w:lang w:eastAsia="ru-RU"/>
    </w:rPr>
  </w:style>
  <w:style w:type="character" w:customStyle="1" w:styleId="40">
    <w:name w:val="Заголовок 4 Знак"/>
    <w:basedOn w:val="a0"/>
    <w:link w:val="4"/>
    <w:semiHidden/>
    <w:rsid w:val="00954F3A"/>
    <w:rPr>
      <w:rFonts w:ascii="Times New Roman" w:eastAsia="Times New Roman" w:hAnsi="Times New Roman" w:cs="Times New Roman"/>
      <w:b/>
      <w:bCs/>
      <w:kern w:val="0"/>
      <w:sz w:val="28"/>
      <w:szCs w:val="28"/>
      <w:lang w:eastAsia="ru-RU"/>
    </w:rPr>
  </w:style>
  <w:style w:type="table" w:customStyle="1" w:styleId="71">
    <w:name w:val="Сетка таблицы7"/>
    <w:basedOn w:val="a1"/>
    <w:next w:val="a3"/>
    <w:rsid w:val="00954F3A"/>
    <w:pPr>
      <w:spacing w:after="0" w:line="240" w:lineRule="auto"/>
    </w:pPr>
    <w:rPr>
      <w:rFonts w:ascii="Arial" w:eastAsia="Times New Roman" w:hAnsi="Arial" w:cs="Arial"/>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link w:val="a4"/>
    <w:uiPriority w:val="1"/>
    <w:locked/>
    <w:rsid w:val="00954F3A"/>
  </w:style>
  <w:style w:type="character" w:styleId="af4">
    <w:name w:val="Emphasis"/>
    <w:basedOn w:val="a0"/>
    <w:uiPriority w:val="20"/>
    <w:qFormat/>
    <w:rsid w:val="00954F3A"/>
    <w:rPr>
      <w:i/>
      <w:iCs/>
    </w:rPr>
  </w:style>
  <w:style w:type="paragraph" w:customStyle="1" w:styleId="Default">
    <w:name w:val="Default"/>
    <w:rsid w:val="00954F3A"/>
    <w:pPr>
      <w:autoSpaceDE w:val="0"/>
      <w:autoSpaceDN w:val="0"/>
      <w:adjustRightInd w:val="0"/>
      <w:spacing w:after="0" w:line="240" w:lineRule="auto"/>
    </w:pPr>
    <w:rPr>
      <w:rFonts w:ascii="Times New Roman" w:eastAsia="Calibri" w:hAnsi="Times New Roman" w:cs="Times New Roman"/>
      <w:color w:val="000000"/>
      <w:kern w:val="0"/>
      <w:sz w:val="24"/>
      <w:szCs w:val="24"/>
      <w:lang w:eastAsia="ru-RU"/>
    </w:rPr>
  </w:style>
  <w:style w:type="character" w:styleId="af5">
    <w:name w:val="FollowedHyperlink"/>
    <w:basedOn w:val="a0"/>
    <w:uiPriority w:val="99"/>
    <w:semiHidden/>
    <w:unhideWhenUsed/>
    <w:rsid w:val="00954F3A"/>
    <w:rPr>
      <w:color w:val="954F72" w:themeColor="followedHyperlink"/>
      <w:u w:val="single"/>
    </w:rPr>
  </w:style>
  <w:style w:type="paragraph" w:styleId="af6">
    <w:name w:val="caption"/>
    <w:basedOn w:val="a"/>
    <w:next w:val="a"/>
    <w:uiPriority w:val="99"/>
    <w:semiHidden/>
    <w:unhideWhenUsed/>
    <w:qFormat/>
    <w:rsid w:val="00954F3A"/>
    <w:pPr>
      <w:spacing w:after="0" w:line="240" w:lineRule="auto"/>
    </w:pPr>
    <w:rPr>
      <w:rFonts w:ascii="Times New Roman" w:eastAsia="Times New Roman" w:hAnsi="Times New Roman" w:cs="Times New Roman"/>
      <w:b/>
      <w:bCs/>
      <w:kern w:val="0"/>
      <w:sz w:val="20"/>
      <w:szCs w:val="20"/>
      <w:lang w:eastAsia="ru-RU"/>
    </w:rPr>
  </w:style>
  <w:style w:type="paragraph" w:styleId="26">
    <w:name w:val="List 2"/>
    <w:basedOn w:val="a"/>
    <w:uiPriority w:val="99"/>
    <w:semiHidden/>
    <w:unhideWhenUsed/>
    <w:rsid w:val="00954F3A"/>
    <w:pPr>
      <w:spacing w:after="0" w:line="240" w:lineRule="auto"/>
      <w:ind w:left="566" w:hanging="283"/>
    </w:pPr>
    <w:rPr>
      <w:rFonts w:ascii="Times New Roman" w:eastAsia="Times New Roman" w:hAnsi="Times New Roman" w:cs="Times New Roman"/>
      <w:kern w:val="0"/>
      <w:sz w:val="24"/>
      <w:szCs w:val="24"/>
      <w:lang w:eastAsia="ru-RU"/>
    </w:rPr>
  </w:style>
  <w:style w:type="paragraph" w:styleId="af7">
    <w:name w:val="Title"/>
    <w:basedOn w:val="a"/>
    <w:link w:val="af8"/>
    <w:qFormat/>
    <w:rsid w:val="00954F3A"/>
    <w:pPr>
      <w:spacing w:after="0" w:line="240" w:lineRule="auto"/>
      <w:jc w:val="center"/>
    </w:pPr>
    <w:rPr>
      <w:rFonts w:ascii="Times New Roman" w:eastAsia="Times New Roman" w:hAnsi="Times New Roman" w:cs="Times New Roman"/>
      <w:b/>
      <w:bCs/>
      <w:kern w:val="0"/>
      <w:sz w:val="28"/>
      <w:szCs w:val="20"/>
      <w:lang w:eastAsia="ru-RU"/>
    </w:rPr>
  </w:style>
  <w:style w:type="character" w:customStyle="1" w:styleId="af8">
    <w:name w:val="Название Знак"/>
    <w:basedOn w:val="a0"/>
    <w:link w:val="af7"/>
    <w:rsid w:val="00954F3A"/>
    <w:rPr>
      <w:rFonts w:ascii="Times New Roman" w:eastAsia="Times New Roman" w:hAnsi="Times New Roman" w:cs="Times New Roman"/>
      <w:b/>
      <w:bCs/>
      <w:kern w:val="0"/>
      <w:sz w:val="28"/>
      <w:szCs w:val="20"/>
      <w:lang w:eastAsia="ru-RU"/>
    </w:rPr>
  </w:style>
  <w:style w:type="paragraph" w:styleId="af9">
    <w:name w:val="Body Text Indent"/>
    <w:basedOn w:val="a"/>
    <w:link w:val="afa"/>
    <w:uiPriority w:val="99"/>
    <w:unhideWhenUsed/>
    <w:rsid w:val="00954F3A"/>
    <w:pPr>
      <w:spacing w:after="120" w:line="240" w:lineRule="auto"/>
      <w:ind w:left="283"/>
    </w:pPr>
    <w:rPr>
      <w:rFonts w:ascii="Times New Roman" w:eastAsia="Times New Roman" w:hAnsi="Times New Roman" w:cs="Times New Roman"/>
      <w:color w:val="000000"/>
      <w:kern w:val="0"/>
      <w:sz w:val="28"/>
      <w:szCs w:val="28"/>
      <w:lang w:eastAsia="ru-RU"/>
    </w:rPr>
  </w:style>
  <w:style w:type="character" w:customStyle="1" w:styleId="afa">
    <w:name w:val="Основной текст с отступом Знак"/>
    <w:basedOn w:val="a0"/>
    <w:link w:val="af9"/>
    <w:uiPriority w:val="99"/>
    <w:rsid w:val="00954F3A"/>
    <w:rPr>
      <w:rFonts w:ascii="Times New Roman" w:eastAsia="Times New Roman" w:hAnsi="Times New Roman" w:cs="Times New Roman"/>
      <w:color w:val="000000"/>
      <w:kern w:val="0"/>
      <w:sz w:val="28"/>
      <w:szCs w:val="28"/>
      <w:lang w:eastAsia="ru-RU"/>
    </w:rPr>
  </w:style>
  <w:style w:type="paragraph" w:styleId="27">
    <w:name w:val="Body Text 2"/>
    <w:basedOn w:val="a"/>
    <w:link w:val="28"/>
    <w:uiPriority w:val="99"/>
    <w:semiHidden/>
    <w:unhideWhenUsed/>
    <w:rsid w:val="00954F3A"/>
    <w:pPr>
      <w:widowControl w:val="0"/>
      <w:autoSpaceDE w:val="0"/>
      <w:autoSpaceDN w:val="0"/>
      <w:adjustRightInd w:val="0"/>
      <w:spacing w:after="120" w:line="480" w:lineRule="auto"/>
    </w:pPr>
    <w:rPr>
      <w:rFonts w:ascii="Times New Roman" w:eastAsia="Times New Roman" w:hAnsi="Times New Roman" w:cs="Times New Roman"/>
      <w:kern w:val="0"/>
      <w:sz w:val="20"/>
      <w:szCs w:val="20"/>
      <w:lang w:eastAsia="ru-RU"/>
    </w:rPr>
  </w:style>
  <w:style w:type="character" w:customStyle="1" w:styleId="28">
    <w:name w:val="Основной текст 2 Знак"/>
    <w:basedOn w:val="a0"/>
    <w:link w:val="27"/>
    <w:uiPriority w:val="99"/>
    <w:semiHidden/>
    <w:rsid w:val="00954F3A"/>
    <w:rPr>
      <w:rFonts w:ascii="Times New Roman" w:eastAsia="Times New Roman" w:hAnsi="Times New Roman" w:cs="Times New Roman"/>
      <w:kern w:val="0"/>
      <w:sz w:val="20"/>
      <w:szCs w:val="20"/>
      <w:lang w:eastAsia="ru-RU"/>
    </w:rPr>
  </w:style>
  <w:style w:type="paragraph" w:styleId="31">
    <w:name w:val="Body Text 3"/>
    <w:basedOn w:val="a"/>
    <w:link w:val="32"/>
    <w:uiPriority w:val="99"/>
    <w:semiHidden/>
    <w:unhideWhenUsed/>
    <w:rsid w:val="00954F3A"/>
    <w:pPr>
      <w:spacing w:after="120" w:line="240" w:lineRule="auto"/>
    </w:pPr>
    <w:rPr>
      <w:rFonts w:ascii="Times New Roman" w:eastAsia="Times New Roman" w:hAnsi="Times New Roman" w:cs="Times New Roman"/>
      <w:kern w:val="0"/>
      <w:sz w:val="16"/>
      <w:szCs w:val="16"/>
      <w:lang w:eastAsia="ru-RU"/>
    </w:rPr>
  </w:style>
  <w:style w:type="character" w:customStyle="1" w:styleId="32">
    <w:name w:val="Основной текст 3 Знак"/>
    <w:basedOn w:val="a0"/>
    <w:link w:val="31"/>
    <w:uiPriority w:val="99"/>
    <w:semiHidden/>
    <w:rsid w:val="00954F3A"/>
    <w:rPr>
      <w:rFonts w:ascii="Times New Roman" w:eastAsia="Times New Roman" w:hAnsi="Times New Roman" w:cs="Times New Roman"/>
      <w:kern w:val="0"/>
      <w:sz w:val="16"/>
      <w:szCs w:val="16"/>
      <w:lang w:eastAsia="ru-RU"/>
    </w:rPr>
  </w:style>
  <w:style w:type="paragraph" w:styleId="29">
    <w:name w:val="Body Text Indent 2"/>
    <w:basedOn w:val="a"/>
    <w:link w:val="2a"/>
    <w:uiPriority w:val="99"/>
    <w:semiHidden/>
    <w:unhideWhenUsed/>
    <w:rsid w:val="00954F3A"/>
    <w:pPr>
      <w:spacing w:after="120" w:line="480" w:lineRule="auto"/>
      <w:ind w:left="283"/>
    </w:pPr>
    <w:rPr>
      <w:rFonts w:ascii="Times New Roman" w:eastAsia="Times New Roman" w:hAnsi="Times New Roman" w:cs="Times New Roman"/>
      <w:kern w:val="0"/>
      <w:sz w:val="24"/>
      <w:szCs w:val="24"/>
      <w:lang w:eastAsia="ru-RU"/>
    </w:rPr>
  </w:style>
  <w:style w:type="character" w:customStyle="1" w:styleId="2a">
    <w:name w:val="Основной текст с отступом 2 Знак"/>
    <w:basedOn w:val="a0"/>
    <w:link w:val="29"/>
    <w:uiPriority w:val="99"/>
    <w:semiHidden/>
    <w:rsid w:val="00954F3A"/>
    <w:rPr>
      <w:rFonts w:ascii="Times New Roman" w:eastAsia="Times New Roman" w:hAnsi="Times New Roman" w:cs="Times New Roman"/>
      <w:kern w:val="0"/>
      <w:sz w:val="24"/>
      <w:szCs w:val="24"/>
      <w:lang w:eastAsia="ru-RU"/>
    </w:rPr>
  </w:style>
  <w:style w:type="paragraph" w:styleId="33">
    <w:name w:val="Body Text Indent 3"/>
    <w:basedOn w:val="a"/>
    <w:link w:val="34"/>
    <w:uiPriority w:val="99"/>
    <w:semiHidden/>
    <w:unhideWhenUsed/>
    <w:rsid w:val="00954F3A"/>
    <w:pPr>
      <w:spacing w:after="120" w:line="240" w:lineRule="auto"/>
      <w:ind w:left="283"/>
    </w:pPr>
    <w:rPr>
      <w:rFonts w:ascii="Times New Roman" w:eastAsia="Times New Roman" w:hAnsi="Times New Roman" w:cs="Times New Roman"/>
      <w:kern w:val="0"/>
      <w:sz w:val="16"/>
      <w:szCs w:val="16"/>
      <w:lang w:eastAsia="ru-RU"/>
    </w:rPr>
  </w:style>
  <w:style w:type="character" w:customStyle="1" w:styleId="34">
    <w:name w:val="Основной текст с отступом 3 Знак"/>
    <w:basedOn w:val="a0"/>
    <w:link w:val="33"/>
    <w:uiPriority w:val="99"/>
    <w:semiHidden/>
    <w:rsid w:val="00954F3A"/>
    <w:rPr>
      <w:rFonts w:ascii="Times New Roman" w:eastAsia="Times New Roman" w:hAnsi="Times New Roman" w:cs="Times New Roman"/>
      <w:kern w:val="0"/>
      <w:sz w:val="16"/>
      <w:szCs w:val="16"/>
      <w:lang w:eastAsia="ru-RU"/>
    </w:rPr>
  </w:style>
  <w:style w:type="paragraph" w:styleId="afb">
    <w:name w:val="Block Text"/>
    <w:basedOn w:val="a"/>
    <w:uiPriority w:val="99"/>
    <w:semiHidden/>
    <w:unhideWhenUsed/>
    <w:rsid w:val="00954F3A"/>
    <w:pPr>
      <w:spacing w:after="0" w:line="240" w:lineRule="auto"/>
      <w:ind w:left="360" w:right="-262"/>
    </w:pPr>
    <w:rPr>
      <w:rFonts w:ascii="Times New Roman" w:eastAsia="Times New Roman" w:hAnsi="Times New Roman" w:cs="Times New Roman"/>
      <w:kern w:val="0"/>
      <w:sz w:val="28"/>
      <w:szCs w:val="20"/>
      <w:lang w:eastAsia="ru-RU"/>
    </w:rPr>
  </w:style>
  <w:style w:type="paragraph" w:styleId="afc">
    <w:name w:val="Plain Text"/>
    <w:basedOn w:val="a"/>
    <w:link w:val="afd"/>
    <w:uiPriority w:val="99"/>
    <w:semiHidden/>
    <w:unhideWhenUsed/>
    <w:rsid w:val="00954F3A"/>
    <w:pPr>
      <w:spacing w:after="0" w:line="240" w:lineRule="auto"/>
    </w:pPr>
    <w:rPr>
      <w:rFonts w:ascii="Courier New" w:eastAsia="Times New Roman" w:hAnsi="Courier New" w:cs="Times New Roman"/>
      <w:kern w:val="0"/>
      <w:sz w:val="20"/>
      <w:szCs w:val="20"/>
      <w:lang w:eastAsia="ru-RU"/>
    </w:rPr>
  </w:style>
  <w:style w:type="character" w:customStyle="1" w:styleId="afd">
    <w:name w:val="Текст Знак"/>
    <w:basedOn w:val="a0"/>
    <w:link w:val="afc"/>
    <w:uiPriority w:val="99"/>
    <w:semiHidden/>
    <w:rsid w:val="00954F3A"/>
    <w:rPr>
      <w:rFonts w:ascii="Courier New" w:eastAsia="Times New Roman" w:hAnsi="Courier New" w:cs="Times New Roman"/>
      <w:kern w:val="0"/>
      <w:sz w:val="20"/>
      <w:szCs w:val="20"/>
      <w:lang w:eastAsia="ru-RU"/>
    </w:rPr>
  </w:style>
  <w:style w:type="character" w:customStyle="1" w:styleId="af1">
    <w:name w:val="Без интервала Знак"/>
    <w:basedOn w:val="a0"/>
    <w:link w:val="af0"/>
    <w:uiPriority w:val="1"/>
    <w:rsid w:val="00954F3A"/>
    <w:rPr>
      <w:rFonts w:ascii="Arial Unicode MS" w:eastAsia="Arial Unicode MS" w:hAnsi="Arial Unicode MS" w:cs="Arial Unicode MS"/>
      <w:color w:val="000000"/>
      <w:kern w:val="0"/>
      <w:sz w:val="24"/>
      <w:szCs w:val="24"/>
      <w:lang w:eastAsia="ru-RU" w:bidi="ru-RU"/>
    </w:rPr>
  </w:style>
  <w:style w:type="paragraph" w:styleId="afe">
    <w:name w:val="Revision"/>
    <w:uiPriority w:val="99"/>
    <w:semiHidden/>
    <w:rsid w:val="00954F3A"/>
    <w:pPr>
      <w:spacing w:after="0" w:line="240" w:lineRule="auto"/>
    </w:pPr>
    <w:rPr>
      <w:rFonts w:ascii="Times New Roman" w:eastAsia="Times New Roman" w:hAnsi="Times New Roman" w:cs="Times New Roman"/>
      <w:kern w:val="0"/>
      <w:sz w:val="24"/>
      <w:szCs w:val="24"/>
      <w:lang w:eastAsia="ru-RU"/>
    </w:rPr>
  </w:style>
  <w:style w:type="paragraph" w:customStyle="1" w:styleId="aff">
    <w:name w:val="Знак Знак Знак"/>
    <w:basedOn w:val="a"/>
    <w:uiPriority w:val="99"/>
    <w:rsid w:val="00954F3A"/>
    <w:pPr>
      <w:spacing w:before="100" w:beforeAutospacing="1" w:after="100" w:afterAutospacing="1" w:line="240" w:lineRule="auto"/>
    </w:pPr>
    <w:rPr>
      <w:rFonts w:ascii="Tahoma" w:eastAsia="Times New Roman" w:hAnsi="Tahoma" w:cs="Times New Roman"/>
      <w:kern w:val="0"/>
      <w:sz w:val="20"/>
      <w:szCs w:val="20"/>
      <w:lang w:val="en-US"/>
    </w:rPr>
  </w:style>
  <w:style w:type="paragraph" w:customStyle="1" w:styleId="12">
    <w:name w:val="Абзац списка1"/>
    <w:basedOn w:val="a"/>
    <w:uiPriority w:val="99"/>
    <w:rsid w:val="00954F3A"/>
    <w:pPr>
      <w:spacing w:after="0" w:line="240" w:lineRule="auto"/>
      <w:ind w:left="720"/>
      <w:contextualSpacing/>
    </w:pPr>
    <w:rPr>
      <w:rFonts w:ascii="Times New Roman" w:eastAsia="Calibri" w:hAnsi="Times New Roman" w:cs="Times New Roman"/>
      <w:kern w:val="0"/>
      <w:sz w:val="28"/>
      <w:szCs w:val="20"/>
      <w:lang w:eastAsia="ru-RU"/>
    </w:rPr>
  </w:style>
  <w:style w:type="paragraph" w:customStyle="1" w:styleId="13">
    <w:name w:val="Знак Знак Знак Знак Знак1 Знак"/>
    <w:basedOn w:val="a"/>
    <w:autoRedefine/>
    <w:uiPriority w:val="99"/>
    <w:rsid w:val="00954F3A"/>
    <w:pPr>
      <w:spacing w:line="240" w:lineRule="exact"/>
    </w:pPr>
    <w:rPr>
      <w:rFonts w:ascii="Times New Roman" w:eastAsia="SimSun" w:hAnsi="Times New Roman" w:cs="Times New Roman"/>
      <w:b/>
      <w:color w:val="FF0000"/>
      <w:kern w:val="0"/>
      <w:sz w:val="28"/>
      <w:szCs w:val="24"/>
      <w:lang w:val="en-US"/>
    </w:rPr>
  </w:style>
  <w:style w:type="paragraph" w:customStyle="1" w:styleId="2b">
    <w:name w:val="Абзац списка2"/>
    <w:basedOn w:val="a"/>
    <w:uiPriority w:val="99"/>
    <w:rsid w:val="00954F3A"/>
    <w:pPr>
      <w:spacing w:after="0" w:line="240" w:lineRule="auto"/>
      <w:ind w:left="720"/>
      <w:contextualSpacing/>
    </w:pPr>
    <w:rPr>
      <w:rFonts w:ascii="Times New Roman" w:eastAsia="Calibri" w:hAnsi="Times New Roman" w:cs="Times New Roman"/>
      <w:kern w:val="0"/>
      <w:sz w:val="28"/>
      <w:szCs w:val="20"/>
      <w:lang w:eastAsia="ru-RU"/>
    </w:rPr>
  </w:style>
  <w:style w:type="character" w:customStyle="1" w:styleId="Heading1Char">
    <w:name w:val="Heading 1 Char"/>
    <w:locked/>
    <w:rsid w:val="00954F3A"/>
    <w:rPr>
      <w:rFonts w:ascii="Calibri" w:eastAsia="Calibri" w:hAnsi="Calibri" w:hint="default"/>
      <w:b/>
      <w:bCs/>
      <w:sz w:val="28"/>
      <w:lang w:val="ru-RU" w:eastAsia="ru-RU" w:bidi="ar-SA"/>
    </w:rPr>
  </w:style>
  <w:style w:type="character" w:customStyle="1" w:styleId="Heading2Char">
    <w:name w:val="Heading 2 Char"/>
    <w:locked/>
    <w:rsid w:val="00954F3A"/>
    <w:rPr>
      <w:rFonts w:ascii="Calibri" w:eastAsia="Calibri" w:hAnsi="Calibri" w:hint="default"/>
      <w:b/>
      <w:bCs/>
      <w:sz w:val="22"/>
      <w:lang w:val="ru-RU" w:eastAsia="ru-RU" w:bidi="ar-SA"/>
    </w:rPr>
  </w:style>
  <w:style w:type="character" w:customStyle="1" w:styleId="Heading4Char">
    <w:name w:val="Heading 4 Char"/>
    <w:locked/>
    <w:rsid w:val="00954F3A"/>
    <w:rPr>
      <w:rFonts w:ascii="Calibri" w:eastAsia="Calibri" w:hAnsi="Calibri" w:hint="default"/>
      <w:b/>
      <w:bCs/>
      <w:sz w:val="28"/>
      <w:szCs w:val="28"/>
      <w:lang w:val="ru-RU" w:eastAsia="ru-RU" w:bidi="ar-SA"/>
    </w:rPr>
  </w:style>
  <w:style w:type="character" w:customStyle="1" w:styleId="BodyTextIndentChar">
    <w:name w:val="Body Text Indent Char"/>
    <w:locked/>
    <w:rsid w:val="00954F3A"/>
    <w:rPr>
      <w:rFonts w:ascii="Calibri" w:eastAsia="Calibri" w:hAnsi="Calibri" w:hint="default"/>
      <w:sz w:val="28"/>
      <w:lang w:val="ru-RU" w:eastAsia="ru-RU" w:bidi="ar-SA"/>
    </w:rPr>
  </w:style>
  <w:style w:type="character" w:customStyle="1" w:styleId="BodyTextChar">
    <w:name w:val="Body Text Char"/>
    <w:locked/>
    <w:rsid w:val="00954F3A"/>
    <w:rPr>
      <w:rFonts w:ascii="Calibri" w:eastAsia="Calibri" w:hAnsi="Calibri" w:hint="default"/>
      <w:sz w:val="24"/>
      <w:lang w:val="ru-RU" w:eastAsia="ru-RU" w:bidi="ar-SA"/>
    </w:rPr>
  </w:style>
  <w:style w:type="character" w:customStyle="1" w:styleId="BodyTextIndent3Char">
    <w:name w:val="Body Text Indent 3 Char"/>
    <w:locked/>
    <w:rsid w:val="00954F3A"/>
    <w:rPr>
      <w:rFonts w:ascii="Calibri" w:eastAsia="Calibri" w:hAnsi="Calibri" w:hint="default"/>
      <w:sz w:val="28"/>
      <w:lang w:val="ru-RU" w:eastAsia="ru-RU" w:bidi="ar-SA"/>
    </w:rPr>
  </w:style>
  <w:style w:type="character" w:customStyle="1" w:styleId="TitleChar">
    <w:name w:val="Title Char"/>
    <w:locked/>
    <w:rsid w:val="00954F3A"/>
    <w:rPr>
      <w:rFonts w:ascii="Calibri" w:eastAsia="Calibri" w:hAnsi="Calibri" w:hint="default"/>
      <w:b/>
      <w:bCs/>
      <w:sz w:val="28"/>
      <w:lang w:val="ru-RU" w:eastAsia="ru-RU" w:bidi="ar-SA"/>
    </w:rPr>
  </w:style>
  <w:style w:type="character" w:customStyle="1" w:styleId="BodyTextIndent2Char">
    <w:name w:val="Body Text Indent 2 Char"/>
    <w:locked/>
    <w:rsid w:val="00954F3A"/>
    <w:rPr>
      <w:rFonts w:ascii="Calibri" w:eastAsia="Calibri" w:hAnsi="Calibri" w:hint="default"/>
      <w:sz w:val="28"/>
      <w:lang w:val="ru-RU" w:eastAsia="ru-RU" w:bidi="ar-SA"/>
    </w:rPr>
  </w:style>
  <w:style w:type="character" w:customStyle="1" w:styleId="BodyText2Char">
    <w:name w:val="Body Text 2 Char"/>
    <w:locked/>
    <w:rsid w:val="00954F3A"/>
    <w:rPr>
      <w:rFonts w:ascii="Calibri" w:eastAsia="Calibri" w:hAnsi="Calibri" w:hint="default"/>
      <w:sz w:val="28"/>
      <w:lang w:val="ru-RU" w:eastAsia="ru-RU" w:bidi="ar-SA"/>
    </w:rPr>
  </w:style>
  <w:style w:type="character" w:customStyle="1" w:styleId="BodyText3Char">
    <w:name w:val="Body Text 3 Char"/>
    <w:locked/>
    <w:rsid w:val="00954F3A"/>
    <w:rPr>
      <w:rFonts w:ascii="Calibri" w:eastAsia="Calibri" w:hAnsi="Calibri" w:hint="default"/>
      <w:sz w:val="16"/>
      <w:szCs w:val="16"/>
      <w:lang w:val="ru-RU" w:eastAsia="ru-RU" w:bidi="ar-SA"/>
    </w:rPr>
  </w:style>
  <w:style w:type="character" w:customStyle="1" w:styleId="HeaderChar">
    <w:name w:val="Header Char"/>
    <w:locked/>
    <w:rsid w:val="00954F3A"/>
    <w:rPr>
      <w:rFonts w:ascii="Calibri" w:eastAsia="Calibri" w:hAnsi="Calibri" w:hint="default"/>
      <w:lang w:val="ru-RU" w:eastAsia="ru-RU" w:bidi="ar-SA"/>
    </w:rPr>
  </w:style>
  <w:style w:type="character" w:customStyle="1" w:styleId="110">
    <w:name w:val="Знак Знак11"/>
    <w:locked/>
    <w:rsid w:val="00954F3A"/>
    <w:rPr>
      <w:rFonts w:ascii="Calibri" w:eastAsia="Calibri" w:hAnsi="Calibri" w:hint="default"/>
      <w:b/>
      <w:bCs/>
      <w:sz w:val="28"/>
      <w:lang w:val="ru-RU" w:eastAsia="ru-RU" w:bidi="ar-SA"/>
    </w:rPr>
  </w:style>
  <w:style w:type="character" w:customStyle="1" w:styleId="grame">
    <w:name w:val="grame"/>
    <w:uiPriority w:val="99"/>
    <w:rsid w:val="00954F3A"/>
    <w:rPr>
      <w:rFonts w:ascii="Times New Roman" w:hAnsi="Times New Roman" w:cs="Times New Roman" w:hint="default"/>
    </w:rPr>
  </w:style>
  <w:style w:type="table" w:customStyle="1" w:styleId="111">
    <w:name w:val="Сетка таблицы11"/>
    <w:basedOn w:val="a1"/>
    <w:uiPriority w:val="59"/>
    <w:rsid w:val="00954F3A"/>
    <w:pPr>
      <w:spacing w:after="0" w:line="240" w:lineRule="auto"/>
    </w:pPr>
    <w:rPr>
      <w:rFonts w:ascii="Calibri" w:eastAsia="Calibri" w:hAnsi="Calibri"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954F3A"/>
    <w:pPr>
      <w:spacing w:after="0" w:line="240" w:lineRule="auto"/>
    </w:pPr>
    <w:rPr>
      <w:rFonts w:ascii="Calibri" w:eastAsia="Calibri" w:hAnsi="Calibri"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rsid w:val="00954F3A"/>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954F3A"/>
    <w:pPr>
      <w:spacing w:after="0" w:line="240" w:lineRule="auto"/>
    </w:pPr>
    <w:rPr>
      <w:rFonts w:ascii="Calibri" w:eastAsia="Calibri" w:hAnsi="Calibri"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954F3A"/>
    <w:pPr>
      <w:spacing w:after="0" w:line="240" w:lineRule="auto"/>
    </w:pPr>
    <w:rPr>
      <w:rFonts w:ascii="Calibri" w:eastAsia="Calibri" w:hAnsi="Calibri"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rsid w:val="00954F3A"/>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rsid w:val="00954F3A"/>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sid w:val="00954F3A"/>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00">
    <w:name w:val="Font Style100"/>
    <w:uiPriority w:val="99"/>
    <w:rsid w:val="00954F3A"/>
    <w:rPr>
      <w:rFonts w:ascii="Arial" w:hAnsi="Arial"/>
      <w:sz w:val="20"/>
    </w:rPr>
  </w:style>
  <w:style w:type="character" w:customStyle="1" w:styleId="aff0">
    <w:name w:val="табл Знак"/>
    <w:basedOn w:val="a0"/>
    <w:link w:val="aff1"/>
    <w:locked/>
    <w:rsid w:val="00954F3A"/>
    <w:rPr>
      <w:rFonts w:ascii="Times New Roman" w:eastAsia="Times New Roman" w:hAnsi="Times New Roman"/>
      <w:kern w:val="24"/>
      <w:sz w:val="24"/>
      <w:szCs w:val="24"/>
    </w:rPr>
  </w:style>
  <w:style w:type="paragraph" w:customStyle="1" w:styleId="aff1">
    <w:name w:val="табл"/>
    <w:basedOn w:val="a"/>
    <w:link w:val="aff0"/>
    <w:qFormat/>
    <w:rsid w:val="00954F3A"/>
    <w:pPr>
      <w:spacing w:after="0" w:line="240" w:lineRule="auto"/>
    </w:pPr>
    <w:rPr>
      <w:rFonts w:ascii="Times New Roman" w:eastAsia="Times New Roman" w:hAnsi="Times New Roman"/>
      <w:kern w:val="24"/>
      <w:sz w:val="24"/>
      <w:szCs w:val="24"/>
    </w:rPr>
  </w:style>
  <w:style w:type="character" w:customStyle="1" w:styleId="c0">
    <w:name w:val="c0"/>
    <w:basedOn w:val="a0"/>
    <w:rsid w:val="00954F3A"/>
  </w:style>
  <w:style w:type="character" w:customStyle="1" w:styleId="c3">
    <w:name w:val="c3"/>
    <w:rsid w:val="00954F3A"/>
  </w:style>
  <w:style w:type="paragraph" w:customStyle="1" w:styleId="j11">
    <w:name w:val="j11"/>
    <w:basedOn w:val="a"/>
    <w:rsid w:val="00954F3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1">
    <w:name w:val="s1"/>
    <w:rsid w:val="00954F3A"/>
  </w:style>
  <w:style w:type="character" w:customStyle="1" w:styleId="14">
    <w:name w:val="Неразрешенное упоминание1"/>
    <w:basedOn w:val="a0"/>
    <w:uiPriority w:val="99"/>
    <w:semiHidden/>
    <w:unhideWhenUsed/>
    <w:rsid w:val="00954F3A"/>
    <w:rPr>
      <w:color w:val="605E5C"/>
      <w:shd w:val="clear" w:color="auto" w:fill="E1DFDD"/>
    </w:rPr>
  </w:style>
  <w:style w:type="table" w:customStyle="1" w:styleId="8">
    <w:name w:val="Сетка таблицы8"/>
    <w:basedOn w:val="a1"/>
    <w:next w:val="a3"/>
    <w:uiPriority w:val="59"/>
    <w:rsid w:val="00954F3A"/>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54F3A"/>
    <w:pPr>
      <w:spacing w:after="0" w:line="240" w:lineRule="auto"/>
    </w:pPr>
    <w:rPr>
      <w:rFonts w:eastAsiaTheme="minorEastAsia"/>
      <w:kern w:val="0"/>
    </w:rPr>
    <w:tblPr>
      <w:tblCellMar>
        <w:top w:w="0" w:type="dxa"/>
        <w:left w:w="0" w:type="dxa"/>
        <w:bottom w:w="0" w:type="dxa"/>
        <w:right w:w="0" w:type="dxa"/>
      </w:tblCellMar>
    </w:tblPr>
  </w:style>
  <w:style w:type="paragraph" w:customStyle="1" w:styleId="msonormal0">
    <w:name w:val="msonormal"/>
    <w:basedOn w:val="a"/>
    <w:rsid w:val="00954F3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2c">
    <w:name w:val="Заголовок №2_"/>
    <w:basedOn w:val="a0"/>
    <w:link w:val="2d"/>
    <w:locked/>
    <w:rsid w:val="00954F3A"/>
    <w:rPr>
      <w:rFonts w:ascii="Times New Roman" w:eastAsia="Times New Roman" w:hAnsi="Times New Roman" w:cs="Times New Roman"/>
      <w:sz w:val="20"/>
      <w:szCs w:val="20"/>
      <w:shd w:val="clear" w:color="auto" w:fill="FFFFFF"/>
    </w:rPr>
  </w:style>
  <w:style w:type="paragraph" w:customStyle="1" w:styleId="2d">
    <w:name w:val="Заголовок №2"/>
    <w:basedOn w:val="a"/>
    <w:link w:val="2c"/>
    <w:rsid w:val="00954F3A"/>
    <w:pPr>
      <w:widowControl w:val="0"/>
      <w:shd w:val="clear" w:color="auto" w:fill="FFFFFF"/>
      <w:spacing w:after="0" w:line="259" w:lineRule="exact"/>
      <w:jc w:val="center"/>
      <w:outlineLvl w:val="1"/>
    </w:pPr>
    <w:rPr>
      <w:rFonts w:ascii="Times New Roman" w:eastAsia="Times New Roman" w:hAnsi="Times New Roman" w:cs="Times New Roman"/>
      <w:sz w:val="20"/>
      <w:szCs w:val="20"/>
    </w:rPr>
  </w:style>
  <w:style w:type="character" w:customStyle="1" w:styleId="15">
    <w:name w:val="Название Знак1"/>
    <w:basedOn w:val="a0"/>
    <w:locked/>
    <w:rsid w:val="00954F3A"/>
    <w:rPr>
      <w:rFonts w:ascii="Times New Roman" w:eastAsia="Times New Roman" w:hAnsi="Times New Roman" w:cs="Times New Roman"/>
      <w:sz w:val="28"/>
      <w:szCs w:val="24"/>
      <w:lang w:eastAsia="ru-RU"/>
    </w:rPr>
  </w:style>
  <w:style w:type="paragraph" w:customStyle="1" w:styleId="211">
    <w:name w:val="Заголовок 21"/>
    <w:basedOn w:val="a"/>
    <w:uiPriority w:val="1"/>
    <w:qFormat/>
    <w:rsid w:val="00954F3A"/>
    <w:pPr>
      <w:widowControl w:val="0"/>
      <w:autoSpaceDE w:val="0"/>
      <w:autoSpaceDN w:val="0"/>
      <w:spacing w:after="0" w:line="240" w:lineRule="auto"/>
      <w:ind w:left="833"/>
      <w:outlineLvl w:val="2"/>
    </w:pPr>
    <w:rPr>
      <w:rFonts w:ascii="Times New Roman" w:eastAsia="Times New Roman" w:hAnsi="Times New Roman" w:cs="Times New Roman"/>
      <w:b/>
      <w:bCs/>
      <w:kern w:val="0"/>
      <w:sz w:val="28"/>
      <w:szCs w:val="28"/>
    </w:rPr>
  </w:style>
  <w:style w:type="table" w:customStyle="1" w:styleId="TableNormal">
    <w:name w:val="Table Normal"/>
    <w:uiPriority w:val="2"/>
    <w:semiHidden/>
    <w:unhideWhenUsed/>
    <w:qFormat/>
    <w:rsid w:val="00954F3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112">
    <w:name w:val="Заголовок 11"/>
    <w:basedOn w:val="a"/>
    <w:uiPriority w:val="1"/>
    <w:qFormat/>
    <w:rsid w:val="00954F3A"/>
    <w:pPr>
      <w:widowControl w:val="0"/>
      <w:autoSpaceDE w:val="0"/>
      <w:autoSpaceDN w:val="0"/>
      <w:spacing w:before="86" w:after="0" w:line="240" w:lineRule="auto"/>
      <w:ind w:left="760"/>
      <w:outlineLvl w:val="1"/>
    </w:pPr>
    <w:rPr>
      <w:rFonts w:ascii="Times New Roman" w:eastAsia="Times New Roman" w:hAnsi="Times New Roman" w:cs="Times New Roman"/>
      <w:b/>
      <w:bCs/>
      <w:kern w:val="0"/>
      <w:sz w:val="32"/>
      <w:szCs w:val="32"/>
      <w:u w:val="single" w:color="000000"/>
    </w:rPr>
  </w:style>
  <w:style w:type="paragraph" w:customStyle="1" w:styleId="310">
    <w:name w:val="Заголовок 31"/>
    <w:basedOn w:val="a"/>
    <w:uiPriority w:val="1"/>
    <w:qFormat/>
    <w:rsid w:val="00954F3A"/>
    <w:pPr>
      <w:widowControl w:val="0"/>
      <w:autoSpaceDE w:val="0"/>
      <w:autoSpaceDN w:val="0"/>
      <w:spacing w:after="0" w:line="318" w:lineRule="exact"/>
      <w:ind w:left="2122" w:hanging="721"/>
      <w:jc w:val="both"/>
      <w:outlineLvl w:val="3"/>
    </w:pPr>
    <w:rPr>
      <w:rFonts w:ascii="Times New Roman" w:eastAsia="Times New Roman" w:hAnsi="Times New Roman" w:cs="Times New Roman"/>
      <w:b/>
      <w:bCs/>
      <w:i/>
      <w:iCs/>
      <w:kern w:val="0"/>
      <w:sz w:val="28"/>
      <w:szCs w:val="28"/>
    </w:rPr>
  </w:style>
  <w:style w:type="paragraph" w:customStyle="1" w:styleId="TableParagraph">
    <w:name w:val="Table Paragraph"/>
    <w:basedOn w:val="a"/>
    <w:uiPriority w:val="1"/>
    <w:qFormat/>
    <w:rsid w:val="00954F3A"/>
    <w:pPr>
      <w:widowControl w:val="0"/>
      <w:autoSpaceDE w:val="0"/>
      <w:autoSpaceDN w:val="0"/>
      <w:spacing w:after="0" w:line="240" w:lineRule="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13965289">
      <w:bodyDiv w:val="1"/>
      <w:marLeft w:val="0"/>
      <w:marRight w:val="0"/>
      <w:marTop w:val="0"/>
      <w:marBottom w:val="0"/>
      <w:divBdr>
        <w:top w:val="none" w:sz="0" w:space="0" w:color="auto"/>
        <w:left w:val="none" w:sz="0" w:space="0" w:color="auto"/>
        <w:bottom w:val="none" w:sz="0" w:space="0" w:color="auto"/>
        <w:right w:val="none" w:sz="0" w:space="0" w:color="auto"/>
      </w:divBdr>
    </w:div>
    <w:div w:id="178131095">
      <w:bodyDiv w:val="1"/>
      <w:marLeft w:val="0"/>
      <w:marRight w:val="0"/>
      <w:marTop w:val="0"/>
      <w:marBottom w:val="0"/>
      <w:divBdr>
        <w:top w:val="none" w:sz="0" w:space="0" w:color="auto"/>
        <w:left w:val="none" w:sz="0" w:space="0" w:color="auto"/>
        <w:bottom w:val="none" w:sz="0" w:space="0" w:color="auto"/>
        <w:right w:val="none" w:sz="0" w:space="0" w:color="auto"/>
      </w:divBdr>
    </w:div>
    <w:div w:id="228002328">
      <w:bodyDiv w:val="1"/>
      <w:marLeft w:val="0"/>
      <w:marRight w:val="0"/>
      <w:marTop w:val="0"/>
      <w:marBottom w:val="0"/>
      <w:divBdr>
        <w:top w:val="none" w:sz="0" w:space="0" w:color="auto"/>
        <w:left w:val="none" w:sz="0" w:space="0" w:color="auto"/>
        <w:bottom w:val="none" w:sz="0" w:space="0" w:color="auto"/>
        <w:right w:val="none" w:sz="0" w:space="0" w:color="auto"/>
      </w:divBdr>
    </w:div>
    <w:div w:id="424109611">
      <w:bodyDiv w:val="1"/>
      <w:marLeft w:val="0"/>
      <w:marRight w:val="0"/>
      <w:marTop w:val="0"/>
      <w:marBottom w:val="0"/>
      <w:divBdr>
        <w:top w:val="none" w:sz="0" w:space="0" w:color="auto"/>
        <w:left w:val="none" w:sz="0" w:space="0" w:color="auto"/>
        <w:bottom w:val="none" w:sz="0" w:space="0" w:color="auto"/>
        <w:right w:val="none" w:sz="0" w:space="0" w:color="auto"/>
      </w:divBdr>
    </w:div>
    <w:div w:id="437334464">
      <w:bodyDiv w:val="1"/>
      <w:marLeft w:val="0"/>
      <w:marRight w:val="0"/>
      <w:marTop w:val="0"/>
      <w:marBottom w:val="0"/>
      <w:divBdr>
        <w:top w:val="none" w:sz="0" w:space="0" w:color="auto"/>
        <w:left w:val="none" w:sz="0" w:space="0" w:color="auto"/>
        <w:bottom w:val="none" w:sz="0" w:space="0" w:color="auto"/>
        <w:right w:val="none" w:sz="0" w:space="0" w:color="auto"/>
      </w:divBdr>
    </w:div>
    <w:div w:id="456486807">
      <w:bodyDiv w:val="1"/>
      <w:marLeft w:val="0"/>
      <w:marRight w:val="0"/>
      <w:marTop w:val="0"/>
      <w:marBottom w:val="0"/>
      <w:divBdr>
        <w:top w:val="none" w:sz="0" w:space="0" w:color="auto"/>
        <w:left w:val="none" w:sz="0" w:space="0" w:color="auto"/>
        <w:bottom w:val="none" w:sz="0" w:space="0" w:color="auto"/>
        <w:right w:val="none" w:sz="0" w:space="0" w:color="auto"/>
      </w:divBdr>
    </w:div>
    <w:div w:id="476726959">
      <w:bodyDiv w:val="1"/>
      <w:marLeft w:val="0"/>
      <w:marRight w:val="0"/>
      <w:marTop w:val="0"/>
      <w:marBottom w:val="0"/>
      <w:divBdr>
        <w:top w:val="none" w:sz="0" w:space="0" w:color="auto"/>
        <w:left w:val="none" w:sz="0" w:space="0" w:color="auto"/>
        <w:bottom w:val="none" w:sz="0" w:space="0" w:color="auto"/>
        <w:right w:val="none" w:sz="0" w:space="0" w:color="auto"/>
      </w:divBdr>
    </w:div>
    <w:div w:id="489097475">
      <w:bodyDiv w:val="1"/>
      <w:marLeft w:val="0"/>
      <w:marRight w:val="0"/>
      <w:marTop w:val="0"/>
      <w:marBottom w:val="0"/>
      <w:divBdr>
        <w:top w:val="none" w:sz="0" w:space="0" w:color="auto"/>
        <w:left w:val="none" w:sz="0" w:space="0" w:color="auto"/>
        <w:bottom w:val="none" w:sz="0" w:space="0" w:color="auto"/>
        <w:right w:val="none" w:sz="0" w:space="0" w:color="auto"/>
      </w:divBdr>
    </w:div>
    <w:div w:id="619917893">
      <w:bodyDiv w:val="1"/>
      <w:marLeft w:val="0"/>
      <w:marRight w:val="0"/>
      <w:marTop w:val="0"/>
      <w:marBottom w:val="0"/>
      <w:divBdr>
        <w:top w:val="none" w:sz="0" w:space="0" w:color="auto"/>
        <w:left w:val="none" w:sz="0" w:space="0" w:color="auto"/>
        <w:bottom w:val="none" w:sz="0" w:space="0" w:color="auto"/>
        <w:right w:val="none" w:sz="0" w:space="0" w:color="auto"/>
      </w:divBdr>
    </w:div>
    <w:div w:id="709720628">
      <w:bodyDiv w:val="1"/>
      <w:marLeft w:val="0"/>
      <w:marRight w:val="0"/>
      <w:marTop w:val="0"/>
      <w:marBottom w:val="0"/>
      <w:divBdr>
        <w:top w:val="none" w:sz="0" w:space="0" w:color="auto"/>
        <w:left w:val="none" w:sz="0" w:space="0" w:color="auto"/>
        <w:bottom w:val="none" w:sz="0" w:space="0" w:color="auto"/>
        <w:right w:val="none" w:sz="0" w:space="0" w:color="auto"/>
      </w:divBdr>
    </w:div>
    <w:div w:id="752239834">
      <w:bodyDiv w:val="1"/>
      <w:marLeft w:val="0"/>
      <w:marRight w:val="0"/>
      <w:marTop w:val="0"/>
      <w:marBottom w:val="0"/>
      <w:divBdr>
        <w:top w:val="none" w:sz="0" w:space="0" w:color="auto"/>
        <w:left w:val="none" w:sz="0" w:space="0" w:color="auto"/>
        <w:bottom w:val="none" w:sz="0" w:space="0" w:color="auto"/>
        <w:right w:val="none" w:sz="0" w:space="0" w:color="auto"/>
      </w:divBdr>
    </w:div>
    <w:div w:id="768742181">
      <w:bodyDiv w:val="1"/>
      <w:marLeft w:val="0"/>
      <w:marRight w:val="0"/>
      <w:marTop w:val="0"/>
      <w:marBottom w:val="0"/>
      <w:divBdr>
        <w:top w:val="none" w:sz="0" w:space="0" w:color="auto"/>
        <w:left w:val="none" w:sz="0" w:space="0" w:color="auto"/>
        <w:bottom w:val="none" w:sz="0" w:space="0" w:color="auto"/>
        <w:right w:val="none" w:sz="0" w:space="0" w:color="auto"/>
      </w:divBdr>
    </w:div>
    <w:div w:id="800655835">
      <w:bodyDiv w:val="1"/>
      <w:marLeft w:val="0"/>
      <w:marRight w:val="0"/>
      <w:marTop w:val="0"/>
      <w:marBottom w:val="0"/>
      <w:divBdr>
        <w:top w:val="none" w:sz="0" w:space="0" w:color="auto"/>
        <w:left w:val="none" w:sz="0" w:space="0" w:color="auto"/>
        <w:bottom w:val="none" w:sz="0" w:space="0" w:color="auto"/>
        <w:right w:val="none" w:sz="0" w:space="0" w:color="auto"/>
      </w:divBdr>
    </w:div>
    <w:div w:id="826629871">
      <w:bodyDiv w:val="1"/>
      <w:marLeft w:val="0"/>
      <w:marRight w:val="0"/>
      <w:marTop w:val="0"/>
      <w:marBottom w:val="0"/>
      <w:divBdr>
        <w:top w:val="none" w:sz="0" w:space="0" w:color="auto"/>
        <w:left w:val="none" w:sz="0" w:space="0" w:color="auto"/>
        <w:bottom w:val="none" w:sz="0" w:space="0" w:color="auto"/>
        <w:right w:val="none" w:sz="0" w:space="0" w:color="auto"/>
      </w:divBdr>
    </w:div>
    <w:div w:id="1033650709">
      <w:bodyDiv w:val="1"/>
      <w:marLeft w:val="0"/>
      <w:marRight w:val="0"/>
      <w:marTop w:val="0"/>
      <w:marBottom w:val="0"/>
      <w:divBdr>
        <w:top w:val="none" w:sz="0" w:space="0" w:color="auto"/>
        <w:left w:val="none" w:sz="0" w:space="0" w:color="auto"/>
        <w:bottom w:val="none" w:sz="0" w:space="0" w:color="auto"/>
        <w:right w:val="none" w:sz="0" w:space="0" w:color="auto"/>
      </w:divBdr>
    </w:div>
    <w:div w:id="1042705026">
      <w:bodyDiv w:val="1"/>
      <w:marLeft w:val="0"/>
      <w:marRight w:val="0"/>
      <w:marTop w:val="0"/>
      <w:marBottom w:val="0"/>
      <w:divBdr>
        <w:top w:val="none" w:sz="0" w:space="0" w:color="auto"/>
        <w:left w:val="none" w:sz="0" w:space="0" w:color="auto"/>
        <w:bottom w:val="none" w:sz="0" w:space="0" w:color="auto"/>
        <w:right w:val="none" w:sz="0" w:space="0" w:color="auto"/>
      </w:divBdr>
    </w:div>
    <w:div w:id="1058551997">
      <w:bodyDiv w:val="1"/>
      <w:marLeft w:val="0"/>
      <w:marRight w:val="0"/>
      <w:marTop w:val="0"/>
      <w:marBottom w:val="0"/>
      <w:divBdr>
        <w:top w:val="none" w:sz="0" w:space="0" w:color="auto"/>
        <w:left w:val="none" w:sz="0" w:space="0" w:color="auto"/>
        <w:bottom w:val="none" w:sz="0" w:space="0" w:color="auto"/>
        <w:right w:val="none" w:sz="0" w:space="0" w:color="auto"/>
      </w:divBdr>
    </w:div>
    <w:div w:id="1250046016">
      <w:bodyDiv w:val="1"/>
      <w:marLeft w:val="0"/>
      <w:marRight w:val="0"/>
      <w:marTop w:val="0"/>
      <w:marBottom w:val="0"/>
      <w:divBdr>
        <w:top w:val="none" w:sz="0" w:space="0" w:color="auto"/>
        <w:left w:val="none" w:sz="0" w:space="0" w:color="auto"/>
        <w:bottom w:val="none" w:sz="0" w:space="0" w:color="auto"/>
        <w:right w:val="none" w:sz="0" w:space="0" w:color="auto"/>
      </w:divBdr>
    </w:div>
    <w:div w:id="1342515034">
      <w:bodyDiv w:val="1"/>
      <w:marLeft w:val="0"/>
      <w:marRight w:val="0"/>
      <w:marTop w:val="0"/>
      <w:marBottom w:val="0"/>
      <w:divBdr>
        <w:top w:val="none" w:sz="0" w:space="0" w:color="auto"/>
        <w:left w:val="none" w:sz="0" w:space="0" w:color="auto"/>
        <w:bottom w:val="none" w:sz="0" w:space="0" w:color="auto"/>
        <w:right w:val="none" w:sz="0" w:space="0" w:color="auto"/>
      </w:divBdr>
    </w:div>
    <w:div w:id="1392466421">
      <w:bodyDiv w:val="1"/>
      <w:marLeft w:val="0"/>
      <w:marRight w:val="0"/>
      <w:marTop w:val="0"/>
      <w:marBottom w:val="0"/>
      <w:divBdr>
        <w:top w:val="none" w:sz="0" w:space="0" w:color="auto"/>
        <w:left w:val="none" w:sz="0" w:space="0" w:color="auto"/>
        <w:bottom w:val="none" w:sz="0" w:space="0" w:color="auto"/>
        <w:right w:val="none" w:sz="0" w:space="0" w:color="auto"/>
      </w:divBdr>
    </w:div>
    <w:div w:id="1427070365">
      <w:bodyDiv w:val="1"/>
      <w:marLeft w:val="0"/>
      <w:marRight w:val="0"/>
      <w:marTop w:val="0"/>
      <w:marBottom w:val="0"/>
      <w:divBdr>
        <w:top w:val="none" w:sz="0" w:space="0" w:color="auto"/>
        <w:left w:val="none" w:sz="0" w:space="0" w:color="auto"/>
        <w:bottom w:val="none" w:sz="0" w:space="0" w:color="auto"/>
        <w:right w:val="none" w:sz="0" w:space="0" w:color="auto"/>
      </w:divBdr>
    </w:div>
    <w:div w:id="1434400115">
      <w:bodyDiv w:val="1"/>
      <w:marLeft w:val="0"/>
      <w:marRight w:val="0"/>
      <w:marTop w:val="0"/>
      <w:marBottom w:val="0"/>
      <w:divBdr>
        <w:top w:val="none" w:sz="0" w:space="0" w:color="auto"/>
        <w:left w:val="none" w:sz="0" w:space="0" w:color="auto"/>
        <w:bottom w:val="none" w:sz="0" w:space="0" w:color="auto"/>
        <w:right w:val="none" w:sz="0" w:space="0" w:color="auto"/>
      </w:divBdr>
    </w:div>
    <w:div w:id="1438796123">
      <w:bodyDiv w:val="1"/>
      <w:marLeft w:val="0"/>
      <w:marRight w:val="0"/>
      <w:marTop w:val="0"/>
      <w:marBottom w:val="0"/>
      <w:divBdr>
        <w:top w:val="none" w:sz="0" w:space="0" w:color="auto"/>
        <w:left w:val="none" w:sz="0" w:space="0" w:color="auto"/>
        <w:bottom w:val="none" w:sz="0" w:space="0" w:color="auto"/>
        <w:right w:val="none" w:sz="0" w:space="0" w:color="auto"/>
      </w:divBdr>
    </w:div>
    <w:div w:id="1499075910">
      <w:bodyDiv w:val="1"/>
      <w:marLeft w:val="0"/>
      <w:marRight w:val="0"/>
      <w:marTop w:val="0"/>
      <w:marBottom w:val="0"/>
      <w:divBdr>
        <w:top w:val="none" w:sz="0" w:space="0" w:color="auto"/>
        <w:left w:val="none" w:sz="0" w:space="0" w:color="auto"/>
        <w:bottom w:val="none" w:sz="0" w:space="0" w:color="auto"/>
        <w:right w:val="none" w:sz="0" w:space="0" w:color="auto"/>
      </w:divBdr>
    </w:div>
    <w:div w:id="1532955238">
      <w:bodyDiv w:val="1"/>
      <w:marLeft w:val="0"/>
      <w:marRight w:val="0"/>
      <w:marTop w:val="0"/>
      <w:marBottom w:val="0"/>
      <w:divBdr>
        <w:top w:val="none" w:sz="0" w:space="0" w:color="auto"/>
        <w:left w:val="none" w:sz="0" w:space="0" w:color="auto"/>
        <w:bottom w:val="none" w:sz="0" w:space="0" w:color="auto"/>
        <w:right w:val="none" w:sz="0" w:space="0" w:color="auto"/>
      </w:divBdr>
    </w:div>
    <w:div w:id="1638755804">
      <w:bodyDiv w:val="1"/>
      <w:marLeft w:val="0"/>
      <w:marRight w:val="0"/>
      <w:marTop w:val="0"/>
      <w:marBottom w:val="0"/>
      <w:divBdr>
        <w:top w:val="none" w:sz="0" w:space="0" w:color="auto"/>
        <w:left w:val="none" w:sz="0" w:space="0" w:color="auto"/>
        <w:bottom w:val="none" w:sz="0" w:space="0" w:color="auto"/>
        <w:right w:val="none" w:sz="0" w:space="0" w:color="auto"/>
      </w:divBdr>
    </w:div>
    <w:div w:id="1675917147">
      <w:bodyDiv w:val="1"/>
      <w:marLeft w:val="0"/>
      <w:marRight w:val="0"/>
      <w:marTop w:val="0"/>
      <w:marBottom w:val="0"/>
      <w:divBdr>
        <w:top w:val="none" w:sz="0" w:space="0" w:color="auto"/>
        <w:left w:val="none" w:sz="0" w:space="0" w:color="auto"/>
        <w:bottom w:val="none" w:sz="0" w:space="0" w:color="auto"/>
        <w:right w:val="none" w:sz="0" w:space="0" w:color="auto"/>
      </w:divBdr>
    </w:div>
    <w:div w:id="1696269217">
      <w:bodyDiv w:val="1"/>
      <w:marLeft w:val="0"/>
      <w:marRight w:val="0"/>
      <w:marTop w:val="0"/>
      <w:marBottom w:val="0"/>
      <w:divBdr>
        <w:top w:val="none" w:sz="0" w:space="0" w:color="auto"/>
        <w:left w:val="none" w:sz="0" w:space="0" w:color="auto"/>
        <w:bottom w:val="none" w:sz="0" w:space="0" w:color="auto"/>
        <w:right w:val="none" w:sz="0" w:space="0" w:color="auto"/>
      </w:divBdr>
    </w:div>
    <w:div w:id="1793791726">
      <w:bodyDiv w:val="1"/>
      <w:marLeft w:val="0"/>
      <w:marRight w:val="0"/>
      <w:marTop w:val="0"/>
      <w:marBottom w:val="0"/>
      <w:divBdr>
        <w:top w:val="none" w:sz="0" w:space="0" w:color="auto"/>
        <w:left w:val="none" w:sz="0" w:space="0" w:color="auto"/>
        <w:bottom w:val="none" w:sz="0" w:space="0" w:color="auto"/>
        <w:right w:val="none" w:sz="0" w:space="0" w:color="auto"/>
      </w:divBdr>
    </w:div>
    <w:div w:id="1816676221">
      <w:bodyDiv w:val="1"/>
      <w:marLeft w:val="0"/>
      <w:marRight w:val="0"/>
      <w:marTop w:val="0"/>
      <w:marBottom w:val="0"/>
      <w:divBdr>
        <w:top w:val="none" w:sz="0" w:space="0" w:color="auto"/>
        <w:left w:val="none" w:sz="0" w:space="0" w:color="auto"/>
        <w:bottom w:val="none" w:sz="0" w:space="0" w:color="auto"/>
        <w:right w:val="none" w:sz="0" w:space="0" w:color="auto"/>
      </w:divBdr>
    </w:div>
    <w:div w:id="1853951470">
      <w:bodyDiv w:val="1"/>
      <w:marLeft w:val="0"/>
      <w:marRight w:val="0"/>
      <w:marTop w:val="0"/>
      <w:marBottom w:val="0"/>
      <w:divBdr>
        <w:top w:val="none" w:sz="0" w:space="0" w:color="auto"/>
        <w:left w:val="none" w:sz="0" w:space="0" w:color="auto"/>
        <w:bottom w:val="none" w:sz="0" w:space="0" w:color="auto"/>
        <w:right w:val="none" w:sz="0" w:space="0" w:color="auto"/>
      </w:divBdr>
    </w:div>
    <w:div w:id="1860315481">
      <w:bodyDiv w:val="1"/>
      <w:marLeft w:val="0"/>
      <w:marRight w:val="0"/>
      <w:marTop w:val="0"/>
      <w:marBottom w:val="0"/>
      <w:divBdr>
        <w:top w:val="none" w:sz="0" w:space="0" w:color="auto"/>
        <w:left w:val="none" w:sz="0" w:space="0" w:color="auto"/>
        <w:bottom w:val="none" w:sz="0" w:space="0" w:color="auto"/>
        <w:right w:val="none" w:sz="0" w:space="0" w:color="auto"/>
      </w:divBdr>
    </w:div>
    <w:div w:id="189126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sosh@goo.edu.kz"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hyperlink" Target="https://goo.edu.kz/index/fromorg/24"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2.pn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goo.edu.kz/index/fromorg/160" TargetMode="External"/><Relationship Id="rId14" Type="http://schemas.openxmlformats.org/officeDocument/2006/relationships/image" Target="media/image5.jpeg"/><Relationship Id="rId22"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Лист1!$C$1</c:f>
              <c:strCache>
                <c:ptCount val="1"/>
                <c:pt idx="0">
                  <c:v>Оқушылырдың бос уақытын қамту</c:v>
                </c:pt>
              </c:strCache>
            </c:strRef>
          </c:tx>
          <c:cat>
            <c:strRef>
              <c:f>Лист1!$B$2:$B$4</c:f>
              <c:strCache>
                <c:ptCount val="3"/>
                <c:pt idx="0">
                  <c:v>2022-23</c:v>
                </c:pt>
                <c:pt idx="1">
                  <c:v>2023-24</c:v>
                </c:pt>
                <c:pt idx="2">
                  <c:v>2024-2025</c:v>
                </c:pt>
              </c:strCache>
            </c:strRef>
          </c:cat>
          <c:val>
            <c:numRef>
              <c:f>Лист1!$C$2:$C$4</c:f>
              <c:numCache>
                <c:formatCode>0%</c:formatCode>
                <c:ptCount val="3"/>
                <c:pt idx="0">
                  <c:v>0.65000000000000147</c:v>
                </c:pt>
                <c:pt idx="1">
                  <c:v>0.73000000000000065</c:v>
                </c:pt>
                <c:pt idx="2">
                  <c:v>0.88000000000000034</c:v>
                </c:pt>
              </c:numCache>
            </c:numRef>
          </c:val>
        </c:ser>
        <c:ser>
          <c:idx val="1"/>
          <c:order val="1"/>
          <c:tx>
            <c:strRef>
              <c:f>Лист1!$D$1</c:f>
              <c:strCache>
                <c:ptCount val="1"/>
              </c:strCache>
            </c:strRef>
          </c:tx>
          <c:cat>
            <c:strRef>
              <c:f>Лист1!$B$2:$B$4</c:f>
              <c:strCache>
                <c:ptCount val="3"/>
                <c:pt idx="0">
                  <c:v>2022-23</c:v>
                </c:pt>
                <c:pt idx="1">
                  <c:v>2023-24</c:v>
                </c:pt>
                <c:pt idx="2">
                  <c:v>2024-2025</c:v>
                </c:pt>
              </c:strCache>
            </c:strRef>
          </c:cat>
          <c:val>
            <c:numRef>
              <c:f>Лист1!$D$2:$D$4</c:f>
              <c:numCache>
                <c:formatCode>General</c:formatCode>
                <c:ptCount val="3"/>
              </c:numCache>
            </c:numRef>
          </c:val>
        </c:ser>
        <c:axId val="137842048"/>
        <c:axId val="137962624"/>
      </c:barChart>
      <c:catAx>
        <c:axId val="137842048"/>
        <c:scaling>
          <c:orientation val="minMax"/>
        </c:scaling>
        <c:axPos val="b"/>
        <c:tickLblPos val="nextTo"/>
        <c:crossAx val="137962624"/>
        <c:crosses val="autoZero"/>
        <c:auto val="1"/>
        <c:lblAlgn val="ctr"/>
        <c:lblOffset val="100"/>
      </c:catAx>
      <c:valAx>
        <c:axId val="137962624"/>
        <c:scaling>
          <c:orientation val="minMax"/>
        </c:scaling>
        <c:axPos val="l"/>
        <c:majorGridlines/>
        <c:numFmt formatCode="0%" sourceLinked="1"/>
        <c:tickLblPos val="nextTo"/>
        <c:crossAx val="13784204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Лист1!$C$1</c:f>
              <c:strCache>
                <c:ptCount val="1"/>
                <c:pt idx="0">
                  <c:v>Оқушылырдың бос уақытын қамту</c:v>
                </c:pt>
              </c:strCache>
            </c:strRef>
          </c:tx>
          <c:explosion val="25"/>
          <c:cat>
            <c:strRef>
              <c:f>Лист1!$B$2:$B$4</c:f>
              <c:strCache>
                <c:ptCount val="3"/>
                <c:pt idx="0">
                  <c:v>2022-23</c:v>
                </c:pt>
                <c:pt idx="1">
                  <c:v>2023-24</c:v>
                </c:pt>
                <c:pt idx="2">
                  <c:v>2024-2025</c:v>
                </c:pt>
              </c:strCache>
            </c:strRef>
          </c:cat>
          <c:val>
            <c:numRef>
              <c:f>Лист1!$C$2:$C$4</c:f>
              <c:numCache>
                <c:formatCode>0%</c:formatCode>
                <c:ptCount val="3"/>
                <c:pt idx="0">
                  <c:v>0.65000000000000147</c:v>
                </c:pt>
                <c:pt idx="1">
                  <c:v>0.73000000000000065</c:v>
                </c:pt>
                <c:pt idx="2">
                  <c:v>0.88</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46</Pages>
  <Words>13815</Words>
  <Characters>78752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Пользователь2</cp:lastModifiedBy>
  <cp:revision>18</cp:revision>
  <dcterms:created xsi:type="dcterms:W3CDTF">2024-09-16T10:31:00Z</dcterms:created>
  <dcterms:modified xsi:type="dcterms:W3CDTF">2024-10-03T10:57:00Z</dcterms:modified>
</cp:coreProperties>
</file>