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53" w:rsidRPr="00A86999" w:rsidRDefault="00B06253" w:rsidP="00B06253">
      <w:pPr>
        <w:pStyle w:val="a4"/>
        <w:jc w:val="center"/>
        <w:rPr>
          <w:rFonts w:ascii="Times New Roman" w:hAnsi="Times New Roman" w:cs="Times New Roman"/>
          <w:b/>
          <w:sz w:val="28"/>
          <w:szCs w:val="28"/>
        </w:rPr>
      </w:pPr>
      <w:r w:rsidRPr="00A86999">
        <w:rPr>
          <w:rFonts w:ascii="Times New Roman" w:hAnsi="Times New Roman" w:cs="Times New Roman"/>
          <w:b/>
          <w:sz w:val="28"/>
          <w:szCs w:val="28"/>
        </w:rPr>
        <w:t xml:space="preserve">2023-2024 оқу жылына </w:t>
      </w:r>
    </w:p>
    <w:p w:rsidR="00B06253" w:rsidRPr="00A86999" w:rsidRDefault="00B06253" w:rsidP="00B06253">
      <w:pPr>
        <w:pStyle w:val="a4"/>
        <w:jc w:val="center"/>
        <w:rPr>
          <w:rFonts w:ascii="Times New Roman" w:hAnsi="Times New Roman" w:cs="Times New Roman"/>
          <w:b/>
          <w:sz w:val="28"/>
          <w:szCs w:val="28"/>
          <w:lang w:val="kk-KZ"/>
        </w:rPr>
      </w:pPr>
      <w:r w:rsidRPr="00A86999">
        <w:rPr>
          <w:rFonts w:ascii="Times New Roman" w:hAnsi="Times New Roman" w:cs="Times New Roman"/>
          <w:b/>
          <w:sz w:val="28"/>
          <w:szCs w:val="28"/>
        </w:rPr>
        <w:t xml:space="preserve">Павлодар облысы білім басқармасының </w:t>
      </w:r>
      <w:r w:rsidR="00A86999" w:rsidRPr="00A86999">
        <w:rPr>
          <w:rFonts w:ascii="Times New Roman" w:hAnsi="Times New Roman" w:cs="Times New Roman"/>
          <w:b/>
          <w:sz w:val="28"/>
          <w:szCs w:val="28"/>
        </w:rPr>
        <w:t>Павлодар қаласының білім бөлімі</w:t>
      </w:r>
      <w:r w:rsidR="00A86999" w:rsidRPr="00A86999">
        <w:rPr>
          <w:rFonts w:ascii="Times New Roman" w:hAnsi="Times New Roman" w:cs="Times New Roman"/>
          <w:b/>
          <w:sz w:val="28"/>
          <w:szCs w:val="28"/>
          <w:lang w:val="kk-KZ"/>
        </w:rPr>
        <w:t xml:space="preserve">нің </w:t>
      </w:r>
    </w:p>
    <w:p w:rsidR="00FD6350" w:rsidRDefault="00C659B6" w:rsidP="00B06253">
      <w:pPr>
        <w:pStyle w:val="a4"/>
        <w:jc w:val="center"/>
        <w:rPr>
          <w:rFonts w:ascii="Times New Roman" w:hAnsi="Times New Roman" w:cs="Times New Roman"/>
          <w:b/>
          <w:sz w:val="28"/>
          <w:szCs w:val="28"/>
          <w:lang w:val="kk-KZ"/>
        </w:rPr>
      </w:pPr>
      <w:r w:rsidRPr="00A86999">
        <w:rPr>
          <w:rFonts w:ascii="Times New Roman" w:hAnsi="Times New Roman" w:cs="Times New Roman"/>
          <w:b/>
          <w:sz w:val="28"/>
          <w:szCs w:val="28"/>
          <w:lang w:val="kk-KZ"/>
        </w:rPr>
        <w:t>«</w:t>
      </w:r>
      <w:r w:rsidR="00B06253" w:rsidRPr="00A86999">
        <w:rPr>
          <w:rFonts w:ascii="Times New Roman" w:hAnsi="Times New Roman" w:cs="Times New Roman"/>
          <w:b/>
          <w:sz w:val="28"/>
          <w:szCs w:val="28"/>
          <w:lang w:val="kk-KZ"/>
        </w:rPr>
        <w:t>Павлодар қаласының №5 ж</w:t>
      </w:r>
      <w:r w:rsidRPr="00A86999">
        <w:rPr>
          <w:rFonts w:ascii="Times New Roman" w:hAnsi="Times New Roman" w:cs="Times New Roman"/>
          <w:b/>
          <w:sz w:val="28"/>
          <w:szCs w:val="28"/>
          <w:lang w:val="kk-KZ"/>
        </w:rPr>
        <w:t>алпы орта білім беретін мектебі»</w:t>
      </w:r>
      <w:r w:rsidR="00B06253" w:rsidRPr="00A86999">
        <w:rPr>
          <w:rFonts w:ascii="Times New Roman" w:hAnsi="Times New Roman" w:cs="Times New Roman"/>
          <w:b/>
          <w:sz w:val="28"/>
          <w:szCs w:val="28"/>
          <w:lang w:val="kk-KZ"/>
        </w:rPr>
        <w:t xml:space="preserve"> </w:t>
      </w:r>
    </w:p>
    <w:p w:rsidR="00B06253" w:rsidRPr="00A86999" w:rsidRDefault="00B06253" w:rsidP="00B06253">
      <w:pPr>
        <w:pStyle w:val="a4"/>
        <w:jc w:val="center"/>
        <w:rPr>
          <w:rFonts w:ascii="Times New Roman" w:hAnsi="Times New Roman" w:cs="Times New Roman"/>
          <w:b/>
          <w:sz w:val="28"/>
          <w:szCs w:val="28"/>
          <w:lang w:val="kk-KZ"/>
        </w:rPr>
      </w:pPr>
      <w:r w:rsidRPr="00A86999">
        <w:rPr>
          <w:rFonts w:ascii="Times New Roman" w:hAnsi="Times New Roman" w:cs="Times New Roman"/>
          <w:b/>
          <w:sz w:val="28"/>
          <w:szCs w:val="28"/>
          <w:lang w:val="kk-KZ"/>
        </w:rPr>
        <w:t xml:space="preserve">КММ </w:t>
      </w:r>
      <w:r w:rsidR="00A86999" w:rsidRPr="00A86999">
        <w:rPr>
          <w:rFonts w:ascii="Times New Roman" w:hAnsi="Times New Roman" w:cs="Times New Roman"/>
          <w:b/>
          <w:sz w:val="28"/>
          <w:szCs w:val="28"/>
          <w:lang w:val="kk-KZ"/>
        </w:rPr>
        <w:t>қызметінің өзін-өзі бағалауы</w:t>
      </w:r>
    </w:p>
    <w:p w:rsidR="00A86999" w:rsidRPr="00A86999" w:rsidRDefault="00A86999" w:rsidP="00E506A4">
      <w:pPr>
        <w:pStyle w:val="a4"/>
        <w:jc w:val="both"/>
        <w:rPr>
          <w:rFonts w:ascii="Times New Roman" w:hAnsi="Times New Roman" w:cs="Times New Roman"/>
          <w:b/>
          <w:sz w:val="28"/>
          <w:szCs w:val="28"/>
          <w:lang w:val="kk-KZ"/>
        </w:rPr>
      </w:pPr>
    </w:p>
    <w:p w:rsidR="00E506A4" w:rsidRPr="002B3D69" w:rsidRDefault="00B06253"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Құрамы</w:t>
      </w:r>
      <w:r w:rsidR="00E506A4" w:rsidRPr="002B3D69">
        <w:rPr>
          <w:rFonts w:ascii="Times New Roman" w:hAnsi="Times New Roman" w:cs="Times New Roman"/>
          <w:sz w:val="28"/>
          <w:szCs w:val="28"/>
          <w:lang w:val="kk-KZ"/>
        </w:rPr>
        <w:t>:</w:t>
      </w:r>
    </w:p>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Каукенов А.А. – </w:t>
      </w:r>
      <w:r w:rsidR="00B06253" w:rsidRPr="002B3D69">
        <w:rPr>
          <w:rFonts w:ascii="Times New Roman" w:hAnsi="Times New Roman" w:cs="Times New Roman"/>
          <w:sz w:val="28"/>
          <w:szCs w:val="28"/>
          <w:lang w:val="kk-KZ"/>
        </w:rPr>
        <w:t>мектеп басшысы</w:t>
      </w:r>
    </w:p>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Токтарова С.Н. – </w:t>
      </w:r>
      <w:r w:rsidR="00B06253" w:rsidRPr="002B3D69">
        <w:rPr>
          <w:rFonts w:ascii="Times New Roman" w:hAnsi="Times New Roman" w:cs="Times New Roman"/>
          <w:sz w:val="28"/>
          <w:szCs w:val="28"/>
          <w:lang w:val="kk-KZ"/>
        </w:rPr>
        <w:t>басшының ОЖ жөніндегі орынбасары</w:t>
      </w:r>
    </w:p>
    <w:p w:rsidR="00B06253"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Естаева С.Р. – </w:t>
      </w:r>
      <w:r w:rsidR="00B06253" w:rsidRPr="002B3D69">
        <w:rPr>
          <w:rFonts w:ascii="Times New Roman" w:hAnsi="Times New Roman" w:cs="Times New Roman"/>
          <w:sz w:val="28"/>
          <w:szCs w:val="28"/>
          <w:lang w:val="kk-KZ"/>
        </w:rPr>
        <w:t xml:space="preserve">басшының ОЖ жөніндегі орынбасары </w:t>
      </w:r>
    </w:p>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Батталова Н.К. – </w:t>
      </w:r>
      <w:r w:rsidR="00B06253" w:rsidRPr="002B3D69">
        <w:rPr>
          <w:rFonts w:ascii="Times New Roman" w:hAnsi="Times New Roman" w:cs="Times New Roman"/>
          <w:sz w:val="28"/>
          <w:szCs w:val="28"/>
          <w:lang w:val="kk-KZ"/>
        </w:rPr>
        <w:t>басшының ОЖ жөніндегі орынбасары</w:t>
      </w:r>
    </w:p>
    <w:p w:rsidR="006A27E2"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Кузнецова Г.А. - </w:t>
      </w:r>
      <w:r w:rsidR="006A27E2" w:rsidRPr="002B3D69">
        <w:rPr>
          <w:rFonts w:ascii="Times New Roman" w:hAnsi="Times New Roman" w:cs="Times New Roman"/>
          <w:sz w:val="28"/>
          <w:szCs w:val="28"/>
          <w:lang w:val="kk-KZ"/>
        </w:rPr>
        <w:t xml:space="preserve">басшының ТЖ жөніндегі орынбасары </w:t>
      </w:r>
    </w:p>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Сердалина Ж.Т. – </w:t>
      </w:r>
      <w:r w:rsidR="006A27E2" w:rsidRPr="002B3D69">
        <w:rPr>
          <w:rFonts w:ascii="Times New Roman" w:hAnsi="Times New Roman" w:cs="Times New Roman"/>
          <w:sz w:val="28"/>
          <w:szCs w:val="28"/>
          <w:lang w:val="kk-KZ"/>
        </w:rPr>
        <w:t>басшының ТЖ жөніндегі орынбасары</w:t>
      </w:r>
    </w:p>
    <w:p w:rsidR="006A27E2"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Яковлева Р.Б. – </w:t>
      </w:r>
      <w:r w:rsidR="006A27E2" w:rsidRPr="002B3D69">
        <w:rPr>
          <w:rFonts w:ascii="Times New Roman" w:hAnsi="Times New Roman" w:cs="Times New Roman"/>
          <w:sz w:val="28"/>
          <w:szCs w:val="28"/>
          <w:lang w:val="kk-KZ"/>
        </w:rPr>
        <w:t xml:space="preserve">басшының ӘШБ жөніндегі орынбасары </w:t>
      </w:r>
    </w:p>
    <w:p w:rsidR="00E506A4" w:rsidRPr="002B3D69" w:rsidRDefault="006A27E2"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Шевченко Е.А. – бас</w:t>
      </w:r>
      <w:r w:rsidR="00E506A4" w:rsidRPr="002B3D69">
        <w:rPr>
          <w:rFonts w:ascii="Times New Roman" w:hAnsi="Times New Roman" w:cs="Times New Roman"/>
          <w:sz w:val="28"/>
          <w:szCs w:val="28"/>
          <w:lang w:val="kk-KZ"/>
        </w:rPr>
        <w:t xml:space="preserve"> бухгалтер</w:t>
      </w:r>
      <w:r w:rsidRPr="002B3D69">
        <w:rPr>
          <w:rFonts w:ascii="Times New Roman" w:hAnsi="Times New Roman" w:cs="Times New Roman"/>
          <w:sz w:val="28"/>
          <w:szCs w:val="28"/>
          <w:lang w:val="kk-KZ"/>
        </w:rPr>
        <w:t xml:space="preserve"> </w:t>
      </w:r>
    </w:p>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Муталяпова А.</w:t>
      </w:r>
      <w:r w:rsidR="003435BE" w:rsidRPr="002B3D69">
        <w:rPr>
          <w:rFonts w:ascii="Times New Roman" w:hAnsi="Times New Roman" w:cs="Times New Roman"/>
          <w:sz w:val="28"/>
          <w:szCs w:val="28"/>
          <w:lang w:val="kk-KZ"/>
        </w:rPr>
        <w:t>М</w:t>
      </w:r>
      <w:r w:rsidRPr="002B3D69">
        <w:rPr>
          <w:rFonts w:ascii="Times New Roman" w:hAnsi="Times New Roman" w:cs="Times New Roman"/>
          <w:sz w:val="28"/>
          <w:szCs w:val="28"/>
          <w:lang w:val="kk-KZ"/>
        </w:rPr>
        <w:t xml:space="preserve">. – </w:t>
      </w:r>
      <w:r w:rsidR="006A27E2" w:rsidRPr="002B3D69">
        <w:rPr>
          <w:rFonts w:ascii="Times New Roman" w:hAnsi="Times New Roman" w:cs="Times New Roman"/>
          <w:sz w:val="28"/>
          <w:szCs w:val="28"/>
          <w:lang w:val="kk-KZ"/>
        </w:rPr>
        <w:t>іс-жүргізуші</w:t>
      </w:r>
    </w:p>
    <w:p w:rsidR="00E506A4" w:rsidRPr="002B3D69" w:rsidRDefault="006A27E2"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Карагойшиева Ж. </w:t>
      </w:r>
      <w:r w:rsidR="00E506A4" w:rsidRPr="002B3D69">
        <w:rPr>
          <w:rFonts w:ascii="Times New Roman" w:hAnsi="Times New Roman" w:cs="Times New Roman"/>
          <w:sz w:val="28"/>
          <w:szCs w:val="28"/>
          <w:lang w:val="kk-KZ"/>
        </w:rPr>
        <w:t xml:space="preserve">– </w:t>
      </w:r>
      <w:r w:rsidRPr="002B3D69">
        <w:rPr>
          <w:rFonts w:ascii="Times New Roman" w:hAnsi="Times New Roman" w:cs="Times New Roman"/>
          <w:sz w:val="28"/>
          <w:szCs w:val="28"/>
          <w:lang w:val="kk-KZ"/>
        </w:rPr>
        <w:t>хатшы</w:t>
      </w:r>
    </w:p>
    <w:p w:rsidR="00E506A4" w:rsidRPr="002B3D69" w:rsidRDefault="00E506A4" w:rsidP="00E506A4">
      <w:pPr>
        <w:pStyle w:val="a4"/>
        <w:jc w:val="both"/>
        <w:rPr>
          <w:rFonts w:ascii="Times New Roman" w:hAnsi="Times New Roman" w:cs="Times New Roman"/>
          <w:sz w:val="28"/>
          <w:szCs w:val="28"/>
          <w:lang w:val="kk-KZ"/>
        </w:rPr>
      </w:pPr>
    </w:p>
    <w:p w:rsidR="006A27E2" w:rsidRDefault="00A86999" w:rsidP="00C750E6">
      <w:pPr>
        <w:pStyle w:val="a4"/>
        <w:numPr>
          <w:ilvl w:val="0"/>
          <w:numId w:val="5"/>
        </w:numPr>
        <w:jc w:val="both"/>
        <w:rPr>
          <w:rFonts w:ascii="Times New Roman" w:hAnsi="Times New Roman" w:cs="Times New Roman"/>
          <w:b/>
          <w:sz w:val="28"/>
          <w:szCs w:val="28"/>
          <w:lang w:val="kk-KZ"/>
        </w:rPr>
      </w:pPr>
      <w:r w:rsidRPr="00A86999">
        <w:rPr>
          <w:rFonts w:ascii="Times New Roman" w:hAnsi="Times New Roman" w:cs="Times New Roman"/>
          <w:b/>
          <w:sz w:val="28"/>
          <w:szCs w:val="28"/>
          <w:lang w:val="kk-KZ"/>
        </w:rPr>
        <w:t xml:space="preserve">Білім беру ұйымы туралы жалпы мәліметтер </w:t>
      </w:r>
    </w:p>
    <w:p w:rsidR="006A27E2" w:rsidRPr="002B3D69" w:rsidRDefault="006A27E2" w:rsidP="006A27E2">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1) білім беру ұйымының толық атауы: Павлодар облысы білім басқармасының П</w:t>
      </w:r>
      <w:r w:rsidR="00C659B6" w:rsidRPr="002B3D69">
        <w:rPr>
          <w:rFonts w:ascii="Times New Roman" w:hAnsi="Times New Roman" w:cs="Times New Roman"/>
          <w:sz w:val="28"/>
          <w:szCs w:val="28"/>
          <w:lang w:val="kk-KZ"/>
        </w:rPr>
        <w:t>авлодар қаласы білім бөлімінің «</w:t>
      </w:r>
      <w:r w:rsidRPr="002B3D69">
        <w:rPr>
          <w:rFonts w:ascii="Times New Roman" w:hAnsi="Times New Roman" w:cs="Times New Roman"/>
          <w:sz w:val="28"/>
          <w:szCs w:val="28"/>
          <w:lang w:val="kk-KZ"/>
        </w:rPr>
        <w:t xml:space="preserve">Павлодар қаласының №5 жалпы </w:t>
      </w:r>
      <w:r w:rsidR="00C659B6" w:rsidRPr="002B3D69">
        <w:rPr>
          <w:rFonts w:ascii="Times New Roman" w:hAnsi="Times New Roman" w:cs="Times New Roman"/>
          <w:sz w:val="28"/>
          <w:szCs w:val="28"/>
          <w:lang w:val="kk-KZ"/>
        </w:rPr>
        <w:t>орта білім беретін мектебі»</w:t>
      </w:r>
      <w:r w:rsidRPr="002B3D69">
        <w:rPr>
          <w:rFonts w:ascii="Times New Roman" w:hAnsi="Times New Roman" w:cs="Times New Roman"/>
          <w:sz w:val="28"/>
          <w:szCs w:val="28"/>
          <w:lang w:val="kk-KZ"/>
        </w:rPr>
        <w:t xml:space="preserve"> КММ;</w:t>
      </w:r>
    </w:p>
    <w:p w:rsidR="006A27E2" w:rsidRPr="002B3D69" w:rsidRDefault="006A27E2" w:rsidP="006A27E2">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2) білім беру ұйымының орналасқан жері (заңды мекенжайы және мекенжайы нақты орналасқан жері):Қазақстан Республикасы, Павлодар қаласы, Лермонтов көшесі, 129; </w:t>
      </w:r>
    </w:p>
    <w:p w:rsidR="006A27E2" w:rsidRPr="002B3D69" w:rsidRDefault="006A27E2" w:rsidP="006A27E2">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3) заңды тұлғаның байланыс деректері (телефон, электрондық пошта, web- сайт) Телефон.: 8 (7182) 62-90-80; вахта 8 (7182) 62-90-81), E-mail: sosh5@goo.edu.kz; </w:t>
      </w:r>
    </w:p>
    <w:p w:rsidR="006A27E2" w:rsidRPr="002B3D69" w:rsidRDefault="006A27E2" w:rsidP="006A27E2">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 заңды тұлға өкілінің байланыс деректері (Каукенов А</w:t>
      </w:r>
      <w:r w:rsidR="00C659B6" w:rsidRPr="002B3D69">
        <w:rPr>
          <w:rFonts w:ascii="Times New Roman" w:hAnsi="Times New Roman" w:cs="Times New Roman"/>
          <w:sz w:val="28"/>
          <w:szCs w:val="28"/>
          <w:lang w:val="kk-KZ"/>
        </w:rPr>
        <w:t>рман Әнуарбекұлы. 2022 жылғы «</w:t>
      </w:r>
      <w:r w:rsidRPr="002B3D69">
        <w:rPr>
          <w:rFonts w:ascii="Times New Roman" w:hAnsi="Times New Roman" w:cs="Times New Roman"/>
          <w:sz w:val="28"/>
          <w:szCs w:val="28"/>
          <w:lang w:val="kk-KZ"/>
        </w:rPr>
        <w:t>21</w:t>
      </w:r>
      <w:r w:rsidR="00C659B6" w:rsidRPr="002B3D69">
        <w:rPr>
          <w:rFonts w:ascii="Times New Roman" w:hAnsi="Times New Roman" w:cs="Times New Roman"/>
          <w:sz w:val="28"/>
          <w:szCs w:val="28"/>
          <w:lang w:val="kk-KZ"/>
        </w:rPr>
        <w:t>»</w:t>
      </w:r>
      <w:r w:rsidRPr="002B3D69">
        <w:rPr>
          <w:rFonts w:ascii="Times New Roman" w:hAnsi="Times New Roman" w:cs="Times New Roman"/>
          <w:sz w:val="28"/>
          <w:szCs w:val="28"/>
          <w:lang w:val="kk-KZ"/>
        </w:rPr>
        <w:t xml:space="preserve"> ақпандағы №7-04/62 тағайындау туралы бұйрық;</w:t>
      </w:r>
    </w:p>
    <w:p w:rsidR="006A27E2" w:rsidRPr="002B3D69" w:rsidRDefault="006A27E2" w:rsidP="006A27E2">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5)заңды тұлғаны мемлекеттік қайта тіркеу туралы анықтаманы Әділет департаменті 2021 жылғы 11 қаңтарда No 980640001903 берген. Облыстың қаржы басқармасы ММ 2021 жылғы 05 қаңтардағы No 1 бұйрығымен бекітілген Жарғы;</w:t>
      </w:r>
    </w:p>
    <w:p w:rsidR="00186AF4" w:rsidRPr="002B3D69" w:rsidRDefault="00186AF4" w:rsidP="00186AF4">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6)</w:t>
      </w:r>
      <w:r w:rsidRPr="002B3D69">
        <w:rPr>
          <w:rFonts w:ascii="Times New Roman" w:hAnsi="Times New Roman" w:cs="Times New Roman"/>
          <w:b/>
          <w:sz w:val="28"/>
          <w:szCs w:val="28"/>
          <w:lang w:val="kk-KZ"/>
        </w:rPr>
        <w:t xml:space="preserve"> </w:t>
      </w:r>
      <w:r w:rsidR="006A27E2" w:rsidRPr="002B3D69">
        <w:rPr>
          <w:rFonts w:ascii="Times New Roman" w:hAnsi="Times New Roman" w:cs="Times New Roman"/>
          <w:sz w:val="28"/>
          <w:szCs w:val="28"/>
          <w:lang w:val="kk-KZ"/>
        </w:rPr>
        <w:t xml:space="preserve">2021 </w:t>
      </w:r>
      <w:r w:rsidRPr="002B3D69">
        <w:rPr>
          <w:rFonts w:ascii="Times New Roman" w:hAnsi="Times New Roman" w:cs="Times New Roman"/>
          <w:sz w:val="28"/>
          <w:szCs w:val="28"/>
          <w:lang w:val="kk-KZ"/>
        </w:rPr>
        <w:t>жылғы 25 ақпандағы N</w:t>
      </w:r>
      <w:r w:rsidR="006A27E2" w:rsidRPr="002B3D69">
        <w:rPr>
          <w:rFonts w:ascii="Times New Roman" w:hAnsi="Times New Roman" w:cs="Times New Roman"/>
          <w:sz w:val="28"/>
          <w:szCs w:val="28"/>
          <w:lang w:val="kk-KZ"/>
        </w:rPr>
        <w:t xml:space="preserve">o KZ40LAA00020142 білім беру қызметіне Лицензия, </w:t>
      </w:r>
      <w:r w:rsidRPr="002B3D69">
        <w:rPr>
          <w:rFonts w:ascii="Times New Roman" w:hAnsi="Times New Roman" w:cs="Times New Roman"/>
          <w:sz w:val="28"/>
          <w:szCs w:val="28"/>
          <w:lang w:val="kk-KZ"/>
        </w:rPr>
        <w:t xml:space="preserve">2021 жылғы 25 ақпандағы </w:t>
      </w:r>
      <w:r w:rsidR="006A27E2" w:rsidRPr="002B3D69">
        <w:rPr>
          <w:rFonts w:ascii="Times New Roman" w:hAnsi="Times New Roman" w:cs="Times New Roman"/>
          <w:sz w:val="28"/>
          <w:szCs w:val="28"/>
          <w:lang w:val="kk-KZ"/>
        </w:rPr>
        <w:t>kz40laa00020142 білім беру қызметімен айналысуға арналған лицензияға қосымша. Лицензияла</w:t>
      </w:r>
      <w:r w:rsidRPr="002B3D69">
        <w:rPr>
          <w:rFonts w:ascii="Times New Roman" w:hAnsi="Times New Roman" w:cs="Times New Roman"/>
          <w:sz w:val="28"/>
          <w:szCs w:val="28"/>
          <w:lang w:val="kk-KZ"/>
        </w:rPr>
        <w:t>натын қызмет түрінің кіші түр</w:t>
      </w:r>
      <w:r w:rsidR="006A27E2" w:rsidRPr="002B3D69">
        <w:rPr>
          <w:rFonts w:ascii="Times New Roman" w:hAnsi="Times New Roman" w:cs="Times New Roman"/>
          <w:sz w:val="28"/>
          <w:szCs w:val="28"/>
          <w:lang w:val="kk-KZ"/>
        </w:rPr>
        <w:t>і</w:t>
      </w:r>
      <w:r w:rsidRPr="002B3D69">
        <w:rPr>
          <w:rFonts w:ascii="Times New Roman" w:hAnsi="Times New Roman" w:cs="Times New Roman"/>
          <w:sz w:val="28"/>
          <w:szCs w:val="28"/>
          <w:lang w:val="kk-KZ"/>
        </w:rPr>
        <w:t xml:space="preserve"> </w:t>
      </w:r>
      <w:r w:rsidR="00C659B6" w:rsidRPr="002B3D69">
        <w:rPr>
          <w:rFonts w:ascii="Times New Roman" w:hAnsi="Times New Roman" w:cs="Times New Roman"/>
          <w:sz w:val="28"/>
          <w:szCs w:val="28"/>
          <w:lang w:val="kk-KZ"/>
        </w:rPr>
        <w:t>(түрлері) («</w:t>
      </w:r>
      <w:r w:rsidR="006A27E2" w:rsidRPr="002B3D69">
        <w:rPr>
          <w:rFonts w:ascii="Times New Roman" w:hAnsi="Times New Roman" w:cs="Times New Roman"/>
          <w:sz w:val="28"/>
          <w:szCs w:val="28"/>
          <w:lang w:val="kk-KZ"/>
        </w:rPr>
        <w:t>Рұқ</w:t>
      </w:r>
      <w:r w:rsidR="00C659B6" w:rsidRPr="002B3D69">
        <w:rPr>
          <w:rFonts w:ascii="Times New Roman" w:hAnsi="Times New Roman" w:cs="Times New Roman"/>
          <w:sz w:val="28"/>
          <w:szCs w:val="28"/>
          <w:lang w:val="kk-KZ"/>
        </w:rPr>
        <w:t>саттар және хабарламалар туралы»</w:t>
      </w:r>
      <w:r w:rsidR="006A27E2" w:rsidRPr="002B3D69">
        <w:rPr>
          <w:rFonts w:ascii="Times New Roman" w:hAnsi="Times New Roman" w:cs="Times New Roman"/>
          <w:sz w:val="28"/>
          <w:szCs w:val="28"/>
          <w:lang w:val="kk-KZ"/>
        </w:rPr>
        <w:t xml:space="preserve"> Қазақстан Республикасының Заңына сәйкес лицензияланатын қызмет түрінің кіші түрінің атауы)</w:t>
      </w:r>
      <w:r w:rsidRPr="002B3D69">
        <w:rPr>
          <w:rFonts w:ascii="Times New Roman" w:hAnsi="Times New Roman" w:cs="Times New Roman"/>
          <w:sz w:val="28"/>
          <w:szCs w:val="28"/>
          <w:lang w:val="kk-KZ"/>
        </w:rPr>
        <w:t>.</w:t>
      </w:r>
      <w:r w:rsidR="006A27E2" w:rsidRPr="002B3D69">
        <w:rPr>
          <w:rFonts w:ascii="Times New Roman" w:hAnsi="Times New Roman" w:cs="Times New Roman"/>
          <w:sz w:val="28"/>
          <w:szCs w:val="28"/>
          <w:lang w:val="kk-KZ"/>
        </w:rPr>
        <w:t xml:space="preserve"> </w:t>
      </w:r>
    </w:p>
    <w:p w:rsidR="00186AF4" w:rsidRPr="002B3D69" w:rsidRDefault="006A27E2" w:rsidP="00186AF4">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 Бастауыш білім </w:t>
      </w:r>
    </w:p>
    <w:p w:rsidR="00186AF4" w:rsidRPr="002B3D69" w:rsidRDefault="006A27E2" w:rsidP="00186AF4">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 Негізгі орта білім </w:t>
      </w:r>
    </w:p>
    <w:p w:rsidR="00186AF4" w:rsidRPr="002B3D69" w:rsidRDefault="006A27E2" w:rsidP="00A86999">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Жалпы орта білім</w:t>
      </w:r>
    </w:p>
    <w:p w:rsidR="00186AF4" w:rsidRPr="002B3D69" w:rsidRDefault="00186AF4" w:rsidP="00E506A4">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Мектептің даму перспективаларын айқындау мақсатында Бағдарлама әзірленді 2024-2029 жылдарға арналған даму жоспары бар. Мектепте 1-11 сынып оқушылары оқытылады. Оқыту тілі-қазақ және орыс. </w:t>
      </w:r>
    </w:p>
    <w:p w:rsidR="00186AF4" w:rsidRPr="002B3D69" w:rsidRDefault="00186AF4" w:rsidP="00E506A4">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Мектеп режимде жұмыс істеді: </w:t>
      </w:r>
    </w:p>
    <w:p w:rsidR="00186AF4"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1-4 және 5-11 жалпы білім беретін сыныптар-5 күндік жұмыс аптасы. </w:t>
      </w:r>
    </w:p>
    <w:p w:rsidR="00186AF4"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Сабақтың басталуы: </w:t>
      </w:r>
    </w:p>
    <w:p w:rsidR="00186AF4"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1 ауысым - 08:00-ден; </w:t>
      </w:r>
    </w:p>
    <w:p w:rsidR="00186AF4"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lastRenderedPageBreak/>
        <w:t xml:space="preserve">2 ауысым-14:00-ден. </w:t>
      </w:r>
    </w:p>
    <w:p w:rsidR="00186AF4"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Сабақтың ұзақтығы-40 минут. </w:t>
      </w:r>
    </w:p>
    <w:p w:rsidR="00186AF4"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Күн мен апта ішіндегі сабақ режимі мектеп басшысы бекіткен сабақ кестесімен анықталды.</w:t>
      </w:r>
    </w:p>
    <w:p w:rsidR="00186AF4" w:rsidRPr="002B3D69" w:rsidRDefault="00186AF4" w:rsidP="00E506A4">
      <w:pPr>
        <w:pStyle w:val="a4"/>
        <w:ind w:firstLine="708"/>
        <w:jc w:val="both"/>
        <w:rPr>
          <w:rFonts w:ascii="Times New Roman" w:hAnsi="Times New Roman" w:cs="Times New Roman"/>
          <w:sz w:val="28"/>
          <w:szCs w:val="28"/>
          <w:lang w:val="kk-KZ"/>
        </w:rPr>
      </w:pPr>
    </w:p>
    <w:p w:rsidR="00186AF4" w:rsidRPr="002B3D69" w:rsidRDefault="00186AF4" w:rsidP="00E506A4">
      <w:pPr>
        <w:pStyle w:val="a4"/>
        <w:ind w:firstLine="708"/>
        <w:jc w:val="both"/>
        <w:rPr>
          <w:rFonts w:ascii="Times New Roman" w:hAnsi="Times New Roman" w:cs="Times New Roman"/>
          <w:sz w:val="28"/>
          <w:szCs w:val="28"/>
          <w:lang w:val="kk-KZ"/>
        </w:rPr>
      </w:pPr>
      <w:r w:rsidRPr="002B3D69">
        <w:rPr>
          <w:rFonts w:ascii="Times New Roman" w:hAnsi="Times New Roman" w:cs="Times New Roman"/>
          <w:b/>
          <w:sz w:val="28"/>
          <w:szCs w:val="28"/>
          <w:lang w:val="kk-KZ"/>
        </w:rPr>
        <w:t>Оқу жылының ұзақтығы</w:t>
      </w:r>
      <w:r w:rsidRPr="002B3D69">
        <w:rPr>
          <w:rFonts w:ascii="Times New Roman" w:hAnsi="Times New Roman" w:cs="Times New Roman"/>
          <w:sz w:val="28"/>
          <w:szCs w:val="28"/>
          <w:lang w:val="kk-KZ"/>
        </w:rPr>
        <w:t xml:space="preserve"> </w:t>
      </w:r>
    </w:p>
    <w:p w:rsidR="00186AF4"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1 сыныптарда - 33 апта, 2-11 сыныптарда-34 апта. </w:t>
      </w:r>
    </w:p>
    <w:p w:rsidR="006B66C7"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b/>
          <w:sz w:val="28"/>
          <w:szCs w:val="28"/>
          <w:lang w:val="kk-KZ"/>
        </w:rPr>
        <w:t>Оқушылар контингенті</w:t>
      </w:r>
      <w:r w:rsidRPr="002B3D69">
        <w:rPr>
          <w:rFonts w:ascii="Times New Roman" w:hAnsi="Times New Roman" w:cs="Times New Roman"/>
          <w:sz w:val="28"/>
          <w:szCs w:val="28"/>
          <w:lang w:val="kk-KZ"/>
        </w:rPr>
        <w:t xml:space="preserve"> </w:t>
      </w:r>
    </w:p>
    <w:p w:rsidR="006B66C7"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2023/2024 оқу жылының басында мектепте 1313 оқушы оқыды. </w:t>
      </w:r>
    </w:p>
    <w:p w:rsidR="006B66C7" w:rsidRPr="002B3D69" w:rsidRDefault="00186AF4" w:rsidP="00186AF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Оқу жылының соңында оқушылар саны – 1304, оның ішінде </w:t>
      </w:r>
    </w:p>
    <w:p w:rsidR="006B66C7" w:rsidRPr="002B3D69" w:rsidRDefault="00186AF4"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1-4 сыныптар-508 оқушы; </w:t>
      </w:r>
      <w:r w:rsidR="006B66C7" w:rsidRPr="002B3D69">
        <w:rPr>
          <w:rFonts w:ascii="Times New Roman" w:hAnsi="Times New Roman" w:cs="Times New Roman"/>
          <w:sz w:val="28"/>
          <w:szCs w:val="28"/>
          <w:lang w:val="kk-KZ"/>
        </w:rPr>
        <w:tab/>
      </w:r>
    </w:p>
    <w:p w:rsidR="006B66C7" w:rsidRPr="002B3D69" w:rsidRDefault="00186AF4"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5-9 сыныптар-709 оқушы; </w:t>
      </w:r>
    </w:p>
    <w:p w:rsidR="006B66C7" w:rsidRPr="002B3D69" w:rsidRDefault="00186AF4"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10-11 сыныптар 96 оқушы; </w:t>
      </w:r>
    </w:p>
    <w:p w:rsidR="006B66C7" w:rsidRPr="002B3D69" w:rsidRDefault="00186AF4"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Үйде оқитын 8 оқушы; </w:t>
      </w:r>
    </w:p>
    <w:p w:rsidR="006B66C7" w:rsidRPr="002B3D69" w:rsidRDefault="006B66C7"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ЕБҮ</w:t>
      </w:r>
      <w:r w:rsidR="00186AF4" w:rsidRPr="002B3D69">
        <w:rPr>
          <w:rFonts w:ascii="Times New Roman" w:hAnsi="Times New Roman" w:cs="Times New Roman"/>
          <w:sz w:val="28"/>
          <w:szCs w:val="28"/>
          <w:lang w:val="kk-KZ"/>
        </w:rPr>
        <w:t xml:space="preserve"> бар 15 оқушы. </w:t>
      </w:r>
    </w:p>
    <w:p w:rsidR="006B66C7" w:rsidRPr="002B3D69" w:rsidRDefault="00186AF4"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2023/2024 оқу жылында сынып-жиынтықтар саны -55 құрады </w:t>
      </w:r>
    </w:p>
    <w:p w:rsidR="006B66C7" w:rsidRPr="002B3D69" w:rsidRDefault="00186AF4" w:rsidP="006B66C7">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(21-1-4 сыныптар, 30-5-9 сыныптар, 4 – 10-11 сыныптар). </w:t>
      </w:r>
    </w:p>
    <w:p w:rsidR="006B66C7" w:rsidRPr="002B3D69" w:rsidRDefault="00186AF4" w:rsidP="006B66C7">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Сыныптардың орташа толымдылығы: </w:t>
      </w:r>
    </w:p>
    <w:p w:rsidR="006B66C7" w:rsidRPr="002B3D69" w:rsidRDefault="00186AF4"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17-27 оқушыдан 1-4 сыныптар; </w:t>
      </w:r>
    </w:p>
    <w:p w:rsidR="006B66C7" w:rsidRPr="002B3D69" w:rsidRDefault="00186AF4"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18-25 оқушыдан 5-9 сыныптар; </w:t>
      </w:r>
    </w:p>
    <w:p w:rsidR="00186AF4" w:rsidRPr="002B3D69" w:rsidRDefault="00186AF4" w:rsidP="006B66C7">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24 оқушыдан 10-11 сыныптар.</w:t>
      </w:r>
    </w:p>
    <w:p w:rsidR="00E506A4" w:rsidRPr="002B3D69" w:rsidRDefault="00E506A4" w:rsidP="00E506A4">
      <w:pPr>
        <w:pStyle w:val="a4"/>
        <w:jc w:val="both"/>
        <w:rPr>
          <w:rFonts w:ascii="Times New Roman" w:hAnsi="Times New Roman" w:cs="Times New Roman"/>
          <w:sz w:val="28"/>
          <w:szCs w:val="28"/>
          <w:lang w:val="kk-KZ"/>
        </w:rPr>
      </w:pPr>
    </w:p>
    <w:p w:rsidR="00E506A4" w:rsidRPr="002B3D69" w:rsidRDefault="006B66C7"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rPr>
        <w:t>3 жылдағы оқушылар контингентінің динамикасы</w:t>
      </w:r>
      <w:r w:rsidRPr="002B3D69">
        <w:rPr>
          <w:rFonts w:ascii="Times New Roman" w:hAnsi="Times New Roman" w:cs="Times New Roman"/>
          <w:sz w:val="28"/>
          <w:szCs w:val="28"/>
          <w:lang w:val="kk-KZ"/>
        </w:rPr>
        <w:t xml:space="preserve"> </w:t>
      </w:r>
    </w:p>
    <w:p w:rsidR="00E506A4" w:rsidRPr="002B3D69"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2175"/>
        <w:gridCol w:w="2465"/>
        <w:gridCol w:w="2465"/>
        <w:gridCol w:w="2466"/>
      </w:tblGrid>
      <w:tr w:rsidR="00E506A4" w:rsidRPr="002B3D69" w:rsidTr="00E506A4">
        <w:tc>
          <w:tcPr>
            <w:tcW w:w="2175" w:type="dxa"/>
          </w:tcPr>
          <w:p w:rsidR="00E506A4" w:rsidRPr="002B3D69" w:rsidRDefault="006B66C7" w:rsidP="006B66C7">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Оқу жылы</w:t>
            </w:r>
          </w:p>
        </w:tc>
        <w:tc>
          <w:tcPr>
            <w:tcW w:w="2465" w:type="dxa"/>
          </w:tcPr>
          <w:p w:rsidR="00E506A4" w:rsidRPr="002B3D69" w:rsidRDefault="00E506A4" w:rsidP="006B66C7">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2022/2023</w:t>
            </w:r>
          </w:p>
          <w:p w:rsidR="00E506A4" w:rsidRPr="002B3D69" w:rsidRDefault="006B66C7"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оқу жылы</w:t>
            </w:r>
          </w:p>
        </w:tc>
        <w:tc>
          <w:tcPr>
            <w:tcW w:w="2465" w:type="dxa"/>
          </w:tcPr>
          <w:p w:rsidR="00E506A4" w:rsidRPr="002B3D69" w:rsidRDefault="00E506A4" w:rsidP="006B66C7">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2023/2024</w:t>
            </w:r>
          </w:p>
          <w:p w:rsidR="00E506A4" w:rsidRPr="002B3D69" w:rsidRDefault="006B66C7" w:rsidP="006B66C7">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оқу жылы</w:t>
            </w:r>
          </w:p>
        </w:tc>
        <w:tc>
          <w:tcPr>
            <w:tcW w:w="2466" w:type="dxa"/>
          </w:tcPr>
          <w:p w:rsidR="00E506A4" w:rsidRPr="002B3D69" w:rsidRDefault="00E506A4" w:rsidP="006B66C7">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2024/2025</w:t>
            </w:r>
          </w:p>
          <w:p w:rsidR="00E506A4" w:rsidRPr="002B3D69" w:rsidRDefault="006B66C7" w:rsidP="006B66C7">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оқу жылы</w:t>
            </w:r>
          </w:p>
        </w:tc>
      </w:tr>
      <w:tr w:rsidR="00E506A4" w:rsidRPr="002B3D69" w:rsidTr="00E506A4">
        <w:tc>
          <w:tcPr>
            <w:tcW w:w="2175" w:type="dxa"/>
          </w:tcPr>
          <w:p w:rsidR="00E506A4" w:rsidRPr="002B3D69" w:rsidRDefault="006B66C7"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Оқушылар контингенті</w:t>
            </w:r>
          </w:p>
        </w:tc>
        <w:tc>
          <w:tcPr>
            <w:tcW w:w="2465"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1361</w:t>
            </w:r>
          </w:p>
        </w:tc>
        <w:tc>
          <w:tcPr>
            <w:tcW w:w="2465"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1313</w:t>
            </w:r>
          </w:p>
        </w:tc>
        <w:tc>
          <w:tcPr>
            <w:tcW w:w="2466"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1326</w:t>
            </w:r>
          </w:p>
        </w:tc>
      </w:tr>
    </w:tbl>
    <w:p w:rsidR="00E506A4" w:rsidRPr="002B3D69" w:rsidRDefault="00E506A4" w:rsidP="00E506A4">
      <w:pPr>
        <w:pStyle w:val="a4"/>
        <w:jc w:val="both"/>
        <w:rPr>
          <w:rFonts w:ascii="Times New Roman" w:hAnsi="Times New Roman" w:cs="Times New Roman"/>
          <w:sz w:val="28"/>
          <w:szCs w:val="28"/>
          <w:lang w:val="kk-KZ"/>
        </w:rPr>
      </w:pPr>
    </w:p>
    <w:p w:rsidR="00C659B6" w:rsidRPr="002B3D69" w:rsidRDefault="00C659B6" w:rsidP="00E506A4">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Алқалы басқару органдары мектеп басшысының бұйрығымен бекітілген педагогикалық кеңес,қамқоршылық кеңес, әдістемелік кеңес, мектеп әдістемелік бірлестіктері болып табылады.</w:t>
      </w:r>
    </w:p>
    <w:p w:rsidR="00C659B6" w:rsidRPr="002B3D69" w:rsidRDefault="00C659B6" w:rsidP="00C659B6">
      <w:pPr>
        <w:pStyle w:val="a4"/>
        <w:ind w:firstLine="708"/>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Педагогикалық кеңес мектеп ұжымының өзін өзі басқару органы болып табылады, ұжымдық әдістемелік жұмыстың жоғары формасы. Өткізу тақырыбы</w:t>
      </w:r>
    </w:p>
    <w:p w:rsidR="00E506A4" w:rsidRPr="002B3D69" w:rsidRDefault="00C659B6" w:rsidP="00C659B6">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педагогикалық кеңестер өзекті және сұранысқа ие болды, мектептің проблемасымен байланысты болды. Жыл бойы педагогикалық кеңестер өткізілді:</w:t>
      </w:r>
    </w:p>
    <w:tbl>
      <w:tblPr>
        <w:tblStyle w:val="a3"/>
        <w:tblW w:w="0" w:type="auto"/>
        <w:tblLook w:val="04A0" w:firstRow="1" w:lastRow="0" w:firstColumn="1" w:lastColumn="0" w:noHBand="0" w:noVBand="1"/>
      </w:tblPr>
      <w:tblGrid>
        <w:gridCol w:w="559"/>
        <w:gridCol w:w="4251"/>
        <w:gridCol w:w="2393"/>
        <w:gridCol w:w="2393"/>
      </w:tblGrid>
      <w:tr w:rsidR="00E506A4" w:rsidRPr="002B3D69" w:rsidTr="002B3D69">
        <w:tc>
          <w:tcPr>
            <w:tcW w:w="559" w:type="dxa"/>
          </w:tcPr>
          <w:p w:rsidR="00E506A4" w:rsidRPr="002B3D69" w:rsidRDefault="005B11F6" w:rsidP="005B11F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4251" w:type="dxa"/>
          </w:tcPr>
          <w:p w:rsidR="00E506A4" w:rsidRPr="002B3D69" w:rsidRDefault="002B3D69" w:rsidP="005B11F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Іс-шаралар</w:t>
            </w:r>
          </w:p>
        </w:tc>
        <w:tc>
          <w:tcPr>
            <w:tcW w:w="2393" w:type="dxa"/>
          </w:tcPr>
          <w:p w:rsidR="00E506A4" w:rsidRPr="002B3D69" w:rsidRDefault="002B3D69" w:rsidP="005B11F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Жауаптылар</w:t>
            </w:r>
          </w:p>
          <w:p w:rsidR="00E506A4" w:rsidRPr="002B3D69" w:rsidRDefault="00E506A4" w:rsidP="005B11F6">
            <w:pPr>
              <w:pStyle w:val="a4"/>
              <w:jc w:val="center"/>
              <w:rPr>
                <w:rFonts w:ascii="Times New Roman" w:hAnsi="Times New Roman" w:cs="Times New Roman"/>
                <w:sz w:val="28"/>
                <w:szCs w:val="28"/>
                <w:lang w:val="kk-KZ"/>
              </w:rPr>
            </w:pPr>
          </w:p>
        </w:tc>
        <w:tc>
          <w:tcPr>
            <w:tcW w:w="2393" w:type="dxa"/>
          </w:tcPr>
          <w:p w:rsidR="00E506A4" w:rsidRPr="002B3D69" w:rsidRDefault="002B3D69" w:rsidP="005B11F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Орындау мерзімдері</w:t>
            </w: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4251" w:type="dxa"/>
          </w:tcPr>
          <w:p w:rsidR="00C659B6" w:rsidRPr="002B3D69" w:rsidRDefault="00C659B6"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«2022-2023 оқу жылындағы мектептегі  педагогикалық ұжым қызметінің қорытындылары». </w:t>
            </w:r>
          </w:p>
          <w:p w:rsidR="00E506A4" w:rsidRPr="002B3D69" w:rsidRDefault="00EC4B12" w:rsidP="00EC4B12">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2023-2024 оқу жылына міндеттер</w:t>
            </w:r>
          </w:p>
        </w:tc>
        <w:tc>
          <w:tcPr>
            <w:tcW w:w="2393" w:type="dxa"/>
          </w:tcPr>
          <w:p w:rsidR="00E506A4" w:rsidRPr="002B3D69" w:rsidRDefault="00E506A4"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Каукенов А.А.-</w:t>
            </w:r>
            <w:r w:rsidR="00EC4B12" w:rsidRPr="002B3D69">
              <w:rPr>
                <w:rFonts w:ascii="Times New Roman" w:hAnsi="Times New Roman" w:cs="Times New Roman"/>
                <w:sz w:val="28"/>
                <w:szCs w:val="28"/>
                <w:lang w:val="kk-KZ"/>
              </w:rPr>
              <w:t>мектеп басшысы</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тамыз</w:t>
            </w:r>
          </w:p>
          <w:p w:rsidR="00E506A4" w:rsidRPr="002B3D69" w:rsidRDefault="00E506A4" w:rsidP="005B11F6">
            <w:pPr>
              <w:pStyle w:val="a4"/>
              <w:jc w:val="center"/>
              <w:rPr>
                <w:rFonts w:ascii="Times New Roman" w:hAnsi="Times New Roman" w:cs="Times New Roman"/>
                <w:sz w:val="28"/>
                <w:szCs w:val="28"/>
                <w:lang w:val="kk-KZ"/>
              </w:rPr>
            </w:pP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c>
          <w:tcPr>
            <w:tcW w:w="4251" w:type="dxa"/>
          </w:tcPr>
          <w:p w:rsidR="00E506A4" w:rsidRPr="002B3D69" w:rsidRDefault="00E506A4" w:rsidP="00EC4B12">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r w:rsidR="00EC4B12" w:rsidRPr="002B3D69">
              <w:rPr>
                <w:rFonts w:ascii="Times New Roman" w:hAnsi="Times New Roman" w:cs="Times New Roman"/>
                <w:sz w:val="28"/>
                <w:szCs w:val="28"/>
                <w:lang w:val="kk-KZ"/>
              </w:rPr>
              <w:t xml:space="preserve">1, 10 сыныпқа оқушыларды қабылдау туралы»  </w:t>
            </w:r>
          </w:p>
        </w:tc>
        <w:tc>
          <w:tcPr>
            <w:tcW w:w="2393" w:type="dxa"/>
          </w:tcPr>
          <w:p w:rsidR="00EC4B12"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БОЖО</w:t>
            </w:r>
          </w:p>
          <w:p w:rsidR="00E506A4" w:rsidRPr="002B3D69" w:rsidRDefault="00E506A4" w:rsidP="005B11F6">
            <w:pPr>
              <w:pStyle w:val="a4"/>
              <w:jc w:val="center"/>
              <w:rPr>
                <w:rFonts w:ascii="Times New Roman" w:hAnsi="Times New Roman" w:cs="Times New Roman"/>
                <w:sz w:val="28"/>
                <w:szCs w:val="28"/>
                <w:lang w:val="kk-KZ"/>
              </w:rPr>
            </w:pPr>
          </w:p>
          <w:p w:rsidR="00E506A4" w:rsidRPr="002B3D69" w:rsidRDefault="00E506A4" w:rsidP="005B11F6">
            <w:pPr>
              <w:pStyle w:val="a4"/>
              <w:jc w:val="center"/>
              <w:rPr>
                <w:rFonts w:ascii="Times New Roman" w:hAnsi="Times New Roman" w:cs="Times New Roman"/>
                <w:sz w:val="28"/>
                <w:szCs w:val="28"/>
                <w:lang w:val="kk-KZ"/>
              </w:rPr>
            </w:pP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қыркүйек</w:t>
            </w:r>
          </w:p>
          <w:p w:rsidR="00E506A4" w:rsidRPr="002B3D69" w:rsidRDefault="00E506A4" w:rsidP="005B11F6">
            <w:pPr>
              <w:pStyle w:val="a4"/>
              <w:jc w:val="center"/>
              <w:rPr>
                <w:rFonts w:ascii="Times New Roman" w:hAnsi="Times New Roman" w:cs="Times New Roman"/>
                <w:sz w:val="28"/>
                <w:szCs w:val="28"/>
                <w:lang w:val="kk-KZ"/>
              </w:rPr>
            </w:pP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3</w:t>
            </w:r>
          </w:p>
        </w:tc>
        <w:tc>
          <w:tcPr>
            <w:tcW w:w="4251"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r w:rsidR="00EC4B12" w:rsidRPr="002B3D69">
              <w:rPr>
                <w:rFonts w:ascii="Times New Roman" w:hAnsi="Times New Roman" w:cs="Times New Roman"/>
                <w:sz w:val="28"/>
                <w:szCs w:val="28"/>
                <w:lang w:val="kk-KZ"/>
              </w:rPr>
              <w:t xml:space="preserve">Білім алушылардың бастауыш </w:t>
            </w:r>
            <w:r w:rsidR="00EC4B12" w:rsidRPr="002B3D69">
              <w:rPr>
                <w:rFonts w:ascii="Times New Roman" w:hAnsi="Times New Roman" w:cs="Times New Roman"/>
                <w:sz w:val="28"/>
                <w:szCs w:val="28"/>
                <w:lang w:val="kk-KZ"/>
              </w:rPr>
              <w:lastRenderedPageBreak/>
              <w:t>және негізгі орта білім деңгейлеріне ауысуы кезіндегі бейімделу мен сабақтастықты қамтамасыз ету мәселелері</w:t>
            </w:r>
            <w:r w:rsidR="005B11F6">
              <w:rPr>
                <w:rFonts w:ascii="Times New Roman" w:hAnsi="Times New Roman" w:cs="Times New Roman"/>
                <w:sz w:val="28"/>
                <w:szCs w:val="28"/>
                <w:lang w:val="kk-KZ"/>
              </w:rPr>
              <w:t>»</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lastRenderedPageBreak/>
              <w:t>БОЖО</w:t>
            </w:r>
          </w:p>
          <w:p w:rsidR="00E506A4" w:rsidRPr="002B3D69" w:rsidRDefault="00E506A4" w:rsidP="005B11F6">
            <w:pPr>
              <w:pStyle w:val="a4"/>
              <w:jc w:val="center"/>
              <w:rPr>
                <w:rFonts w:ascii="Times New Roman" w:hAnsi="Times New Roman" w:cs="Times New Roman"/>
                <w:sz w:val="28"/>
                <w:szCs w:val="28"/>
                <w:lang w:val="kk-KZ"/>
              </w:rPr>
            </w:pP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lastRenderedPageBreak/>
              <w:t>қараша</w:t>
            </w:r>
          </w:p>
          <w:p w:rsidR="00E506A4" w:rsidRPr="002B3D69" w:rsidRDefault="00E506A4" w:rsidP="005B11F6">
            <w:pPr>
              <w:pStyle w:val="a4"/>
              <w:jc w:val="center"/>
              <w:rPr>
                <w:rFonts w:ascii="Times New Roman" w:hAnsi="Times New Roman" w:cs="Times New Roman"/>
                <w:sz w:val="28"/>
                <w:szCs w:val="28"/>
                <w:lang w:val="kk-KZ"/>
              </w:rPr>
            </w:pP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lastRenderedPageBreak/>
              <w:t>4</w:t>
            </w:r>
          </w:p>
        </w:tc>
        <w:tc>
          <w:tcPr>
            <w:tcW w:w="4251" w:type="dxa"/>
          </w:tcPr>
          <w:p w:rsidR="00E506A4" w:rsidRPr="002B3D69" w:rsidRDefault="00E506A4" w:rsidP="00EC4B12">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 «</w:t>
            </w:r>
            <w:r w:rsidR="00EC4B12" w:rsidRPr="002B3D69">
              <w:rPr>
                <w:rFonts w:ascii="Times New Roman" w:hAnsi="Times New Roman" w:cs="Times New Roman"/>
                <w:sz w:val="28"/>
                <w:szCs w:val="28"/>
                <w:lang w:val="kk-KZ"/>
              </w:rPr>
              <w:t>Білім беру қызметіне инновациялық тәсілдерді қолдану арқылы мектептің білім беру жүйесінің тиімділігін арттыру</w:t>
            </w:r>
            <w:r w:rsidRPr="002B3D69">
              <w:rPr>
                <w:rFonts w:ascii="Times New Roman" w:hAnsi="Times New Roman" w:cs="Times New Roman"/>
                <w:sz w:val="28"/>
                <w:szCs w:val="28"/>
                <w:lang w:val="kk-KZ"/>
              </w:rPr>
              <w:t>»</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БОЖО</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қаңтар</w:t>
            </w:r>
          </w:p>
          <w:p w:rsidR="00E506A4" w:rsidRPr="002B3D69" w:rsidRDefault="00E506A4" w:rsidP="005B11F6">
            <w:pPr>
              <w:pStyle w:val="a4"/>
              <w:jc w:val="center"/>
              <w:rPr>
                <w:rFonts w:ascii="Times New Roman" w:hAnsi="Times New Roman" w:cs="Times New Roman"/>
                <w:sz w:val="28"/>
                <w:szCs w:val="28"/>
                <w:lang w:val="kk-KZ"/>
              </w:rPr>
            </w:pP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c>
          <w:tcPr>
            <w:tcW w:w="4251"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r w:rsidR="00EC4B12" w:rsidRPr="002B3D69">
              <w:rPr>
                <w:rFonts w:ascii="Times New Roman" w:hAnsi="Times New Roman" w:cs="Times New Roman"/>
                <w:sz w:val="28"/>
                <w:szCs w:val="28"/>
                <w:lang w:val="kk-KZ"/>
              </w:rPr>
              <w:t>Жасөспірімдердегі құқық бұзушылықтың алдын алу бойынша жұмыстың инновациялық технологиялары</w:t>
            </w:r>
            <w:r w:rsidR="005B11F6">
              <w:rPr>
                <w:rFonts w:ascii="Times New Roman" w:hAnsi="Times New Roman" w:cs="Times New Roman"/>
                <w:sz w:val="28"/>
                <w:szCs w:val="28"/>
                <w:lang w:val="kk-KZ"/>
              </w:rPr>
              <w:t>»</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БОТЖО</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наурыз</w:t>
            </w: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4251"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r w:rsidR="00EC4B12" w:rsidRPr="002B3D69">
              <w:rPr>
                <w:rFonts w:ascii="Times New Roman" w:hAnsi="Times New Roman" w:cs="Times New Roman"/>
                <w:sz w:val="28"/>
                <w:szCs w:val="28"/>
                <w:lang w:val="kk-KZ"/>
              </w:rPr>
              <w:t>11 сынып түлектерін мерзімінен бұрын қорытынды аттестаттау туралы</w:t>
            </w:r>
            <w:r w:rsidRPr="002B3D69">
              <w:rPr>
                <w:rFonts w:ascii="Times New Roman" w:hAnsi="Times New Roman" w:cs="Times New Roman"/>
                <w:sz w:val="28"/>
                <w:szCs w:val="28"/>
                <w:lang w:val="kk-KZ"/>
              </w:rPr>
              <w:t>»</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БОЖО</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наурыз</w:t>
            </w: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7</w:t>
            </w:r>
          </w:p>
        </w:tc>
        <w:tc>
          <w:tcPr>
            <w:tcW w:w="4251"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r w:rsidR="00EC4B12" w:rsidRPr="002B3D69">
              <w:rPr>
                <w:rFonts w:ascii="Times New Roman" w:hAnsi="Times New Roman" w:cs="Times New Roman"/>
                <w:sz w:val="28"/>
                <w:szCs w:val="28"/>
                <w:lang w:val="kk-KZ"/>
              </w:rPr>
              <w:t>Қорытынды аттестаттауды мерзімінен бұрын тапсырған 11-сынып оқушыларын бітіргені туралы</w:t>
            </w:r>
            <w:r w:rsidRPr="002B3D69">
              <w:rPr>
                <w:rFonts w:ascii="Times New Roman" w:hAnsi="Times New Roman" w:cs="Times New Roman"/>
                <w:sz w:val="28"/>
                <w:szCs w:val="28"/>
                <w:lang w:val="kk-KZ"/>
              </w:rPr>
              <w:t>»</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БОЖО</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сәуір</w:t>
            </w: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8</w:t>
            </w:r>
          </w:p>
        </w:tc>
        <w:tc>
          <w:tcPr>
            <w:tcW w:w="4251" w:type="dxa"/>
          </w:tcPr>
          <w:p w:rsidR="00E506A4" w:rsidRPr="002B3D69" w:rsidRDefault="00E506A4" w:rsidP="00EC4B12">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r w:rsidR="00EC4B12" w:rsidRPr="002B3D69">
              <w:rPr>
                <w:rFonts w:ascii="Times New Roman" w:hAnsi="Times New Roman" w:cs="Times New Roman"/>
                <w:sz w:val="28"/>
                <w:szCs w:val="28"/>
                <w:lang w:val="kk-KZ"/>
              </w:rPr>
              <w:t>2023-2024 оқу жылында 5-8, 10 сынып оқушыларын қорытынды аттестаттаудан 9,11 сынып түлектерін аралық аттестаттаудан босату туралы</w:t>
            </w:r>
            <w:r w:rsidRPr="002B3D69">
              <w:rPr>
                <w:rFonts w:ascii="Times New Roman" w:hAnsi="Times New Roman" w:cs="Times New Roman"/>
                <w:sz w:val="28"/>
                <w:szCs w:val="28"/>
                <w:lang w:val="kk-KZ"/>
              </w:rPr>
              <w:t>»</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БОЖО</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мамыр</w:t>
            </w:r>
          </w:p>
        </w:tc>
      </w:tr>
      <w:tr w:rsidR="00E506A4" w:rsidRPr="002B3D69" w:rsidTr="002B3D69">
        <w:tc>
          <w:tcPr>
            <w:tcW w:w="559"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9</w:t>
            </w:r>
          </w:p>
        </w:tc>
        <w:tc>
          <w:tcPr>
            <w:tcW w:w="4251" w:type="dxa"/>
          </w:tcPr>
          <w:p w:rsidR="00E506A4" w:rsidRPr="002B3D69" w:rsidRDefault="00E506A4" w:rsidP="00EC4B12">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r w:rsidR="00EC4B12" w:rsidRPr="002B3D69">
              <w:rPr>
                <w:rFonts w:ascii="Times New Roman" w:hAnsi="Times New Roman" w:cs="Times New Roman"/>
                <w:sz w:val="28"/>
                <w:szCs w:val="28"/>
              </w:rPr>
              <w:t>1-4 сынып оқушыларын ауыстыру туралы</w:t>
            </w:r>
            <w:r w:rsidR="00EC4B12" w:rsidRPr="002B3D69">
              <w:rPr>
                <w:rFonts w:ascii="Times New Roman" w:hAnsi="Times New Roman" w:cs="Times New Roman"/>
                <w:sz w:val="28"/>
                <w:szCs w:val="28"/>
                <w:lang w:val="kk-KZ"/>
              </w:rPr>
              <w:t>»</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БОЖО</w:t>
            </w:r>
          </w:p>
        </w:tc>
        <w:tc>
          <w:tcPr>
            <w:tcW w:w="2393" w:type="dxa"/>
          </w:tcPr>
          <w:p w:rsidR="00E506A4"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мамыр</w:t>
            </w:r>
          </w:p>
        </w:tc>
      </w:tr>
      <w:tr w:rsidR="00EC4B12" w:rsidRPr="002B3D69" w:rsidTr="002B3D69">
        <w:tc>
          <w:tcPr>
            <w:tcW w:w="559" w:type="dxa"/>
          </w:tcPr>
          <w:p w:rsidR="00EC4B12" w:rsidRPr="002B3D69" w:rsidRDefault="00EC4B12"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10</w:t>
            </w:r>
          </w:p>
        </w:tc>
        <w:tc>
          <w:tcPr>
            <w:tcW w:w="4251" w:type="dxa"/>
          </w:tcPr>
          <w:p w:rsidR="00EC4B12" w:rsidRPr="002B3D69" w:rsidRDefault="00EC4B12" w:rsidP="00EC4B12">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r w:rsidRPr="002B3D69">
              <w:rPr>
                <w:rFonts w:ascii="Times New Roman" w:hAnsi="Times New Roman" w:cs="Times New Roman"/>
                <w:sz w:val="28"/>
                <w:szCs w:val="28"/>
              </w:rPr>
              <w:t>5-8,10 сынып оқушыларын ауыстыру туралы</w:t>
            </w:r>
            <w:r w:rsidRPr="002B3D69">
              <w:rPr>
                <w:rFonts w:ascii="Times New Roman" w:hAnsi="Times New Roman" w:cs="Times New Roman"/>
                <w:sz w:val="28"/>
                <w:szCs w:val="28"/>
                <w:lang w:val="kk-KZ"/>
              </w:rPr>
              <w:t>»</w:t>
            </w:r>
          </w:p>
        </w:tc>
        <w:tc>
          <w:tcPr>
            <w:tcW w:w="2393" w:type="dxa"/>
          </w:tcPr>
          <w:p w:rsidR="00EC4B12" w:rsidRPr="002B3D69" w:rsidRDefault="00EC4B12" w:rsidP="005B11F6">
            <w:pPr>
              <w:jc w:val="center"/>
              <w:rPr>
                <w:sz w:val="28"/>
                <w:szCs w:val="28"/>
              </w:rPr>
            </w:pPr>
            <w:r w:rsidRPr="002B3D69">
              <w:rPr>
                <w:sz w:val="28"/>
                <w:szCs w:val="28"/>
                <w:lang w:val="kk-KZ"/>
              </w:rPr>
              <w:t>БОЖО</w:t>
            </w:r>
          </w:p>
        </w:tc>
        <w:tc>
          <w:tcPr>
            <w:tcW w:w="2393" w:type="dxa"/>
          </w:tcPr>
          <w:p w:rsidR="00EC4B12"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мамыр</w:t>
            </w:r>
          </w:p>
        </w:tc>
      </w:tr>
      <w:tr w:rsidR="00EC4B12" w:rsidRPr="002B3D69" w:rsidTr="002B3D69">
        <w:tc>
          <w:tcPr>
            <w:tcW w:w="559" w:type="dxa"/>
          </w:tcPr>
          <w:p w:rsidR="00EC4B12" w:rsidRPr="002B3D69" w:rsidRDefault="00EC4B12"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11</w:t>
            </w:r>
          </w:p>
        </w:tc>
        <w:tc>
          <w:tcPr>
            <w:tcW w:w="4251" w:type="dxa"/>
          </w:tcPr>
          <w:p w:rsidR="00EC4B12" w:rsidRPr="002B3D69" w:rsidRDefault="00EC4B12" w:rsidP="00EC4B12">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 «</w:t>
            </w:r>
            <w:r w:rsidRPr="002B3D69">
              <w:rPr>
                <w:rFonts w:ascii="Times New Roman" w:hAnsi="Times New Roman" w:cs="Times New Roman"/>
                <w:sz w:val="28"/>
                <w:szCs w:val="28"/>
              </w:rPr>
              <w:t>9 сынып оқушыларын бітіру туралы</w:t>
            </w:r>
            <w:r w:rsidRPr="002B3D69">
              <w:rPr>
                <w:rFonts w:ascii="Times New Roman" w:hAnsi="Times New Roman" w:cs="Times New Roman"/>
                <w:sz w:val="28"/>
                <w:szCs w:val="28"/>
                <w:lang w:val="kk-KZ"/>
              </w:rPr>
              <w:t>»</w:t>
            </w:r>
          </w:p>
        </w:tc>
        <w:tc>
          <w:tcPr>
            <w:tcW w:w="2393" w:type="dxa"/>
          </w:tcPr>
          <w:p w:rsidR="00EC4B12" w:rsidRPr="002B3D69" w:rsidRDefault="00EC4B12" w:rsidP="005B11F6">
            <w:pPr>
              <w:jc w:val="center"/>
              <w:rPr>
                <w:sz w:val="28"/>
                <w:szCs w:val="28"/>
              </w:rPr>
            </w:pPr>
            <w:r w:rsidRPr="002B3D69">
              <w:rPr>
                <w:sz w:val="28"/>
                <w:szCs w:val="28"/>
                <w:lang w:val="kk-KZ"/>
              </w:rPr>
              <w:t>БОЖО</w:t>
            </w:r>
          </w:p>
        </w:tc>
        <w:tc>
          <w:tcPr>
            <w:tcW w:w="2393" w:type="dxa"/>
          </w:tcPr>
          <w:p w:rsidR="00EC4B12"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маусым</w:t>
            </w:r>
          </w:p>
        </w:tc>
      </w:tr>
      <w:tr w:rsidR="00EC4B12" w:rsidRPr="002B3D69" w:rsidTr="005B11F6">
        <w:trPr>
          <w:trHeight w:val="1110"/>
        </w:trPr>
        <w:tc>
          <w:tcPr>
            <w:tcW w:w="559" w:type="dxa"/>
          </w:tcPr>
          <w:p w:rsidR="00EC4B12" w:rsidRPr="002B3D69" w:rsidRDefault="00EC4B12"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12</w:t>
            </w:r>
          </w:p>
        </w:tc>
        <w:tc>
          <w:tcPr>
            <w:tcW w:w="4251" w:type="dxa"/>
          </w:tcPr>
          <w:p w:rsidR="00EC4B12" w:rsidRPr="002B3D69" w:rsidRDefault="00EC4B12" w:rsidP="00C750E6">
            <w:pPr>
              <w:numPr>
                <w:ilvl w:val="0"/>
                <w:numId w:val="6"/>
              </w:numPr>
              <w:shd w:val="clear" w:color="auto" w:fill="FBFBFB"/>
              <w:spacing w:before="100" w:beforeAutospacing="1" w:after="150" w:line="240" w:lineRule="auto"/>
              <w:ind w:left="0"/>
              <w:rPr>
                <w:sz w:val="28"/>
                <w:szCs w:val="28"/>
                <w:lang w:val="kk-KZ"/>
              </w:rPr>
            </w:pPr>
            <w:r w:rsidRPr="002B3D69">
              <w:rPr>
                <w:sz w:val="28"/>
                <w:szCs w:val="28"/>
                <w:lang w:val="kk-KZ"/>
              </w:rPr>
              <w:t>«</w:t>
            </w:r>
            <w:r w:rsidRPr="002B3D69">
              <w:rPr>
                <w:sz w:val="28"/>
                <w:szCs w:val="28"/>
              </w:rPr>
              <w:fldChar w:fldCharType="begin"/>
            </w:r>
            <w:r w:rsidRPr="002B3D69">
              <w:rPr>
                <w:sz w:val="28"/>
                <w:szCs w:val="28"/>
                <w:lang w:val="kk-KZ"/>
              </w:rPr>
              <w:instrText xml:space="preserve"> HYPERLINK "https://www.translate.ru/%D0%BF%D0%B5%D1%80%D0%B5%D0%B2%D0%BE%D0%B4/%D1%80%D1%83%D1%81%D1%81%D0%BA%D0%B8%D0%B9-%D0%BA%D0%B0%D0%B7%D0%B0%D1%85%D1%81%D0%BA%D0%B8%D0%B9" \t "_blank" </w:instrText>
            </w:r>
            <w:r w:rsidRPr="002B3D69">
              <w:rPr>
                <w:sz w:val="28"/>
                <w:szCs w:val="28"/>
              </w:rPr>
              <w:fldChar w:fldCharType="separate"/>
            </w:r>
            <w:r w:rsidRPr="002B3D69">
              <w:rPr>
                <w:sz w:val="28"/>
                <w:szCs w:val="28"/>
                <w:lang w:val="kk-KZ"/>
              </w:rPr>
              <w:t>Негізгі орта мектеп курсы үшін атте</w:t>
            </w:r>
            <w:r w:rsidR="002B3D69" w:rsidRPr="002B3D69">
              <w:rPr>
                <w:sz w:val="28"/>
                <w:szCs w:val="28"/>
                <w:lang w:val="kk-KZ"/>
              </w:rPr>
              <w:t>статтар беру туралы (11-сынып</w:t>
            </w:r>
            <w:r w:rsidRPr="002B3D69">
              <w:rPr>
                <w:sz w:val="28"/>
                <w:szCs w:val="28"/>
                <w:lang w:val="kk-KZ"/>
              </w:rPr>
              <w:t>)</w:t>
            </w:r>
            <w:r w:rsidR="002B3D69" w:rsidRPr="002B3D69">
              <w:rPr>
                <w:sz w:val="28"/>
                <w:szCs w:val="28"/>
                <w:lang w:val="kk-KZ"/>
              </w:rPr>
              <w:t>»</w:t>
            </w:r>
          </w:p>
          <w:p w:rsidR="00EC4B12" w:rsidRPr="002B3D69" w:rsidRDefault="00EC4B12" w:rsidP="00C750E6">
            <w:pPr>
              <w:numPr>
                <w:ilvl w:val="0"/>
                <w:numId w:val="6"/>
              </w:numPr>
              <w:shd w:val="clear" w:color="auto" w:fill="FBFBFB"/>
              <w:spacing w:before="100" w:beforeAutospacing="1" w:after="150" w:line="240" w:lineRule="auto"/>
              <w:ind w:left="0"/>
              <w:rPr>
                <w:sz w:val="28"/>
                <w:szCs w:val="28"/>
                <w:lang w:val="kk-KZ"/>
              </w:rPr>
            </w:pPr>
          </w:p>
          <w:p w:rsidR="00EC4B12" w:rsidRPr="005B11F6" w:rsidRDefault="00EC4B12" w:rsidP="005B11F6">
            <w:pPr>
              <w:shd w:val="clear" w:color="auto" w:fill="FBFBFB"/>
              <w:spacing w:before="100" w:beforeAutospacing="1" w:after="150"/>
              <w:rPr>
                <w:sz w:val="28"/>
                <w:szCs w:val="28"/>
                <w:lang w:val="kk-KZ"/>
              </w:rPr>
            </w:pPr>
            <w:r w:rsidRPr="002B3D69">
              <w:rPr>
                <w:sz w:val="28"/>
                <w:szCs w:val="28"/>
              </w:rPr>
              <w:fldChar w:fldCharType="end"/>
            </w:r>
          </w:p>
        </w:tc>
        <w:tc>
          <w:tcPr>
            <w:tcW w:w="2393" w:type="dxa"/>
          </w:tcPr>
          <w:p w:rsidR="00EC4B12" w:rsidRPr="002B3D69" w:rsidRDefault="00EC4B12" w:rsidP="005B11F6">
            <w:pPr>
              <w:jc w:val="center"/>
              <w:rPr>
                <w:sz w:val="28"/>
                <w:szCs w:val="28"/>
              </w:rPr>
            </w:pPr>
            <w:r w:rsidRPr="002B3D69">
              <w:rPr>
                <w:sz w:val="28"/>
                <w:szCs w:val="28"/>
                <w:lang w:val="kk-KZ"/>
              </w:rPr>
              <w:t>БОЖО</w:t>
            </w:r>
          </w:p>
        </w:tc>
        <w:tc>
          <w:tcPr>
            <w:tcW w:w="2393" w:type="dxa"/>
          </w:tcPr>
          <w:p w:rsidR="00EC4B12" w:rsidRPr="002B3D69" w:rsidRDefault="00EC4B12" w:rsidP="005B11F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маусым</w:t>
            </w:r>
          </w:p>
        </w:tc>
      </w:tr>
    </w:tbl>
    <w:p w:rsidR="002B3D69" w:rsidRPr="00A86999" w:rsidRDefault="002B3D69" w:rsidP="002B3D69">
      <w:pPr>
        <w:pStyle w:val="a4"/>
        <w:ind w:firstLine="708"/>
        <w:jc w:val="both"/>
        <w:rPr>
          <w:rFonts w:ascii="Times New Roman" w:hAnsi="Times New Roman" w:cs="Times New Roman"/>
          <w:sz w:val="28"/>
          <w:szCs w:val="28"/>
          <w:lang w:val="kk-KZ"/>
        </w:rPr>
      </w:pPr>
      <w:r w:rsidRPr="00A86999">
        <w:rPr>
          <w:rFonts w:ascii="Times New Roman" w:hAnsi="Times New Roman" w:cs="Times New Roman"/>
          <w:sz w:val="28"/>
          <w:szCs w:val="28"/>
        </w:rPr>
        <w:t xml:space="preserve">Педагогикалық кеңестердің тақырыбы уақыт талаптарына, педагогтардың сұраныстарына сәйкес келеді мектептер. Педагогикалық кеңестердің мазмұны мектеп мәселесі бойынша педагогикалық қызметтің үздік дәстүрлі және жаңа үлгілерін зерделеуді, барлық білім беру салаларының аналитикалық материалдарын, мұғалімдердің заманауи педагогикалық технологияларды практикалық қызметте пайдалануын талдауды, проблемалық жағдайларды талқылауды қамтыды. Педагогикалық кеңестердің тақырыбына шығарылған мектеп қызметінің бағыттары бойынша бақылау нәтижелерін қамтитын аналитикалық материалдардан басқа, </w:t>
      </w:r>
      <w:r w:rsidRPr="00A86999">
        <w:rPr>
          <w:rFonts w:ascii="Times New Roman" w:hAnsi="Times New Roman" w:cs="Times New Roman"/>
          <w:sz w:val="28"/>
          <w:szCs w:val="28"/>
        </w:rPr>
        <w:lastRenderedPageBreak/>
        <w:t>мектеп алдында тұрған өзекті міндеттер мен мәселелерді шешуде және педагогикалық және оқушы ұжымдарының өсу перспективаларын анықтауда педагогтердің шығармашылық бастамасын дамытуға басты назар аударылды. Педагогикалық кеңестің шешімдері нақты сипатта болды, мерзімдері және шешімдердің орындалуына жауаптылар</w:t>
      </w:r>
      <w:r w:rsidRPr="00A86999">
        <w:rPr>
          <w:rFonts w:ascii="Times New Roman" w:hAnsi="Times New Roman" w:cs="Times New Roman"/>
          <w:sz w:val="28"/>
          <w:szCs w:val="28"/>
          <w:lang w:val="kk-KZ"/>
        </w:rPr>
        <w:t xml:space="preserve"> анықталды</w:t>
      </w:r>
      <w:r w:rsidRPr="00A86999">
        <w:rPr>
          <w:rFonts w:ascii="Times New Roman" w:hAnsi="Times New Roman" w:cs="Times New Roman"/>
          <w:sz w:val="28"/>
          <w:szCs w:val="28"/>
        </w:rPr>
        <w:t>.</w:t>
      </w:r>
    </w:p>
    <w:p w:rsidR="00E506A4" w:rsidRPr="00A86999" w:rsidRDefault="002B3D69"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Әдістемелік кеңес жұмысы</w:t>
      </w:r>
    </w:p>
    <w:p w:rsidR="00E20F7A" w:rsidRPr="00A86999" w:rsidRDefault="002B3D69" w:rsidP="00E506A4">
      <w:pPr>
        <w:pStyle w:val="a4"/>
        <w:ind w:firstLine="708"/>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Мектептегі әдістемелік жұмысты басқарудағы жетекші рөл әдістемелік кеңес-педагогикалық кеңес жанындағы кеңесші және алқалы орган, ол мұғалімдердің жұмысын ұйымдастырады, бағыттайды, олардың шығармашылығының дамуына жағдай жасайды. Құрамды жыл сайын мектеп басшысы бекітеді, кеңестің жұмысы жылдық жоспар негізінде жүзеге асырылады. Мектептің әдістемелік кеңесін басшының ОЖ жөніндегі орынбасары - Токтарова С.Н. басқарады, мектептің әдістемелік кеңесінің мүшелері: мектеп басшысы – Каукенов А.А.; ОТЖ жөніндегі БО – С. Р. Естаева С.Р., Батталова Н.К., Кузнецова Г.А.</w:t>
      </w:r>
      <w:r w:rsidR="00E20F7A" w:rsidRPr="00A86999">
        <w:rPr>
          <w:rFonts w:ascii="Times New Roman" w:hAnsi="Times New Roman" w:cs="Times New Roman"/>
          <w:sz w:val="28"/>
          <w:szCs w:val="28"/>
          <w:lang w:val="kk-KZ"/>
        </w:rPr>
        <w:t xml:space="preserve">, </w:t>
      </w:r>
      <w:r w:rsidRPr="00A86999">
        <w:rPr>
          <w:rFonts w:ascii="Times New Roman" w:hAnsi="Times New Roman" w:cs="Times New Roman"/>
          <w:sz w:val="28"/>
          <w:szCs w:val="28"/>
          <w:lang w:val="kk-KZ"/>
        </w:rPr>
        <w:t>Сердалина</w:t>
      </w:r>
      <w:r w:rsidR="00E20F7A" w:rsidRPr="00A86999">
        <w:rPr>
          <w:rFonts w:ascii="Times New Roman" w:hAnsi="Times New Roman" w:cs="Times New Roman"/>
          <w:sz w:val="28"/>
          <w:szCs w:val="28"/>
          <w:lang w:val="kk-KZ"/>
        </w:rPr>
        <w:t xml:space="preserve"> Ж.Т</w:t>
      </w:r>
      <w:r w:rsidRPr="00A86999">
        <w:rPr>
          <w:rFonts w:ascii="Times New Roman" w:hAnsi="Times New Roman" w:cs="Times New Roman"/>
          <w:sz w:val="28"/>
          <w:szCs w:val="28"/>
          <w:lang w:val="kk-KZ"/>
        </w:rPr>
        <w:t xml:space="preserve">. </w:t>
      </w:r>
    </w:p>
    <w:p w:rsidR="002B3D69" w:rsidRPr="00A86999" w:rsidRDefault="002B3D69" w:rsidP="00E20F7A">
      <w:pPr>
        <w:pStyle w:val="a4"/>
        <w:ind w:firstLine="708"/>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Ә</w:t>
      </w:r>
      <w:r w:rsidRPr="00A86999">
        <w:rPr>
          <w:rFonts w:ascii="Times New Roman" w:hAnsi="Times New Roman" w:cs="Times New Roman"/>
          <w:sz w:val="28"/>
          <w:szCs w:val="28"/>
        </w:rPr>
        <w:t>Б басшылары – Стремилова О. А., Каримова М. Е., Вейц Е. Н., Евменов В. В., Төлепбергенова А. Е., Жұматов М. О., Омаров А. Р., Сакижанова А. О., Ершова О. К., Коппаев М. Ш.</w:t>
      </w:r>
    </w:p>
    <w:p w:rsidR="002B3D69" w:rsidRPr="00A86999" w:rsidRDefault="002B3D69" w:rsidP="00E506A4">
      <w:pPr>
        <w:pStyle w:val="a4"/>
        <w:ind w:firstLine="708"/>
        <w:jc w:val="both"/>
        <w:rPr>
          <w:rFonts w:ascii="Times New Roman" w:hAnsi="Times New Roman" w:cs="Times New Roman"/>
          <w:sz w:val="28"/>
          <w:szCs w:val="28"/>
          <w:lang w:val="kk-KZ"/>
        </w:rPr>
      </w:pPr>
    </w:p>
    <w:p w:rsidR="00E20F7A" w:rsidRPr="00A86999" w:rsidRDefault="00E20F7A"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 xml:space="preserve">Оқу жылы бойы әдістемелік кеңеспен 4 отырыс өткізілді. </w:t>
      </w:r>
    </w:p>
    <w:p w:rsidR="00E506A4" w:rsidRPr="00A86999"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84"/>
        <w:gridCol w:w="4324"/>
        <w:gridCol w:w="2393"/>
        <w:gridCol w:w="2393"/>
      </w:tblGrid>
      <w:tr w:rsidR="00CD1E59" w:rsidRPr="00A86999" w:rsidTr="00E506A4">
        <w:tc>
          <w:tcPr>
            <w:tcW w:w="461" w:type="dxa"/>
          </w:tcPr>
          <w:p w:rsidR="00E506A4" w:rsidRPr="00A86999" w:rsidRDefault="00E506A4"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w:t>
            </w:r>
          </w:p>
        </w:tc>
        <w:tc>
          <w:tcPr>
            <w:tcW w:w="4324" w:type="dxa"/>
          </w:tcPr>
          <w:p w:rsidR="00E506A4" w:rsidRPr="00A86999" w:rsidRDefault="00E20F7A"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Іс-шаралар</w:t>
            </w:r>
          </w:p>
        </w:tc>
        <w:tc>
          <w:tcPr>
            <w:tcW w:w="2393" w:type="dxa"/>
          </w:tcPr>
          <w:p w:rsidR="00E506A4" w:rsidRPr="00A86999" w:rsidRDefault="002D015A"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Жауаптылар</w:t>
            </w:r>
          </w:p>
        </w:tc>
        <w:tc>
          <w:tcPr>
            <w:tcW w:w="2393" w:type="dxa"/>
          </w:tcPr>
          <w:p w:rsidR="00E506A4" w:rsidRPr="00A86999" w:rsidRDefault="002D015A"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Орындау мерзімі</w:t>
            </w:r>
          </w:p>
          <w:p w:rsidR="00E506A4" w:rsidRPr="00A86999" w:rsidRDefault="00E506A4" w:rsidP="005B11F6">
            <w:pPr>
              <w:pStyle w:val="a4"/>
              <w:jc w:val="center"/>
              <w:rPr>
                <w:rFonts w:ascii="Times New Roman" w:hAnsi="Times New Roman" w:cs="Times New Roman"/>
                <w:sz w:val="28"/>
                <w:szCs w:val="28"/>
                <w:lang w:val="kk-KZ"/>
              </w:rPr>
            </w:pPr>
          </w:p>
        </w:tc>
      </w:tr>
      <w:tr w:rsidR="00CD1E59" w:rsidRPr="00A86999" w:rsidTr="00E506A4">
        <w:tc>
          <w:tcPr>
            <w:tcW w:w="461" w:type="dxa"/>
          </w:tcPr>
          <w:p w:rsidR="00E506A4" w:rsidRPr="00A86999" w:rsidRDefault="00E506A4"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1</w:t>
            </w:r>
          </w:p>
        </w:tc>
        <w:tc>
          <w:tcPr>
            <w:tcW w:w="4324" w:type="dxa"/>
          </w:tcPr>
          <w:p w:rsidR="00E506A4" w:rsidRPr="00A86999" w:rsidRDefault="00E506A4"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w:t>
            </w:r>
            <w:r w:rsidR="002D015A" w:rsidRPr="00A86999">
              <w:rPr>
                <w:rFonts w:ascii="Times New Roman" w:hAnsi="Times New Roman" w:cs="Times New Roman"/>
                <w:sz w:val="28"/>
                <w:szCs w:val="28"/>
                <w:lang w:val="kk-KZ"/>
              </w:rPr>
              <w:t>2022 – 2023 оқу жылындағы әдістемелік жұмыстың қорытындылары. 2023 – 2024 оқу жылындағы ӨМ мақсаттары мен міндеттері</w:t>
            </w:r>
            <w:r w:rsidR="005B11F6">
              <w:rPr>
                <w:rFonts w:ascii="Times New Roman" w:hAnsi="Times New Roman" w:cs="Times New Roman"/>
                <w:sz w:val="28"/>
                <w:szCs w:val="28"/>
                <w:lang w:val="kk-KZ"/>
              </w:rPr>
              <w:t>»</w:t>
            </w:r>
          </w:p>
        </w:tc>
        <w:tc>
          <w:tcPr>
            <w:tcW w:w="2393" w:type="dxa"/>
          </w:tcPr>
          <w:p w:rsidR="00E506A4" w:rsidRPr="00A86999" w:rsidRDefault="00E506A4"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Байгабулов Ж.Ж.</w:t>
            </w:r>
          </w:p>
        </w:tc>
        <w:tc>
          <w:tcPr>
            <w:tcW w:w="2393" w:type="dxa"/>
          </w:tcPr>
          <w:p w:rsidR="00E506A4" w:rsidRPr="00A86999" w:rsidRDefault="00E506A4" w:rsidP="005B11F6">
            <w:pPr>
              <w:pStyle w:val="a4"/>
              <w:jc w:val="center"/>
              <w:rPr>
                <w:rFonts w:ascii="Times New Roman" w:hAnsi="Times New Roman" w:cs="Times New Roman"/>
                <w:sz w:val="28"/>
                <w:szCs w:val="28"/>
                <w:lang w:val="kk-KZ"/>
              </w:rPr>
            </w:pPr>
          </w:p>
          <w:p w:rsidR="00E506A4" w:rsidRPr="00A86999" w:rsidRDefault="002D015A"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қыркүйек</w:t>
            </w:r>
          </w:p>
          <w:p w:rsidR="00E506A4" w:rsidRPr="00A86999" w:rsidRDefault="00E506A4" w:rsidP="005B11F6">
            <w:pPr>
              <w:pStyle w:val="a4"/>
              <w:jc w:val="center"/>
              <w:rPr>
                <w:rFonts w:ascii="Times New Roman" w:hAnsi="Times New Roman" w:cs="Times New Roman"/>
                <w:sz w:val="28"/>
                <w:szCs w:val="28"/>
                <w:lang w:val="kk-KZ"/>
              </w:rPr>
            </w:pPr>
          </w:p>
        </w:tc>
      </w:tr>
      <w:tr w:rsidR="00CD1E59" w:rsidRPr="00A86999" w:rsidTr="00E506A4">
        <w:tc>
          <w:tcPr>
            <w:tcW w:w="461" w:type="dxa"/>
          </w:tcPr>
          <w:p w:rsidR="00E506A4" w:rsidRPr="00A86999" w:rsidRDefault="00E506A4"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2</w:t>
            </w:r>
          </w:p>
        </w:tc>
        <w:tc>
          <w:tcPr>
            <w:tcW w:w="4324" w:type="dxa"/>
          </w:tcPr>
          <w:p w:rsidR="00E506A4" w:rsidRPr="00A86999" w:rsidRDefault="00E506A4"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w:t>
            </w:r>
            <w:r w:rsidR="002D015A" w:rsidRPr="00A86999">
              <w:rPr>
                <w:rFonts w:ascii="Times New Roman" w:hAnsi="Times New Roman" w:cs="Times New Roman"/>
                <w:sz w:val="28"/>
                <w:szCs w:val="28"/>
                <w:lang w:val="kk-KZ"/>
              </w:rPr>
              <w:t>Қажетті шарт ретінде оқушылардың оң оқу уәждемесін қалыптастыру және дамыту білім беру сапасын арттыру</w:t>
            </w:r>
            <w:r w:rsidR="005B11F6">
              <w:rPr>
                <w:rFonts w:ascii="Times New Roman" w:hAnsi="Times New Roman" w:cs="Times New Roman"/>
                <w:sz w:val="28"/>
                <w:szCs w:val="28"/>
                <w:lang w:val="kk-KZ"/>
              </w:rPr>
              <w:t>»</w:t>
            </w:r>
          </w:p>
        </w:tc>
        <w:tc>
          <w:tcPr>
            <w:tcW w:w="2393" w:type="dxa"/>
          </w:tcPr>
          <w:p w:rsidR="00E506A4" w:rsidRPr="00A86999" w:rsidRDefault="00CD1E59"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Байгабулов Ж.Ж.</w:t>
            </w:r>
          </w:p>
        </w:tc>
        <w:tc>
          <w:tcPr>
            <w:tcW w:w="2393" w:type="dxa"/>
          </w:tcPr>
          <w:p w:rsidR="00E506A4" w:rsidRPr="00A86999" w:rsidRDefault="00E506A4" w:rsidP="005B11F6">
            <w:pPr>
              <w:pStyle w:val="a4"/>
              <w:jc w:val="center"/>
              <w:rPr>
                <w:rFonts w:ascii="Times New Roman" w:hAnsi="Times New Roman" w:cs="Times New Roman"/>
                <w:sz w:val="28"/>
                <w:szCs w:val="28"/>
                <w:lang w:val="kk-KZ"/>
              </w:rPr>
            </w:pPr>
          </w:p>
          <w:p w:rsidR="00E506A4" w:rsidRPr="00A86999" w:rsidRDefault="002D015A" w:rsidP="005B11F6">
            <w:pPr>
              <w:pStyle w:val="a4"/>
              <w:jc w:val="center"/>
              <w:rPr>
                <w:rFonts w:ascii="Times New Roman" w:hAnsi="Times New Roman" w:cs="Times New Roman"/>
                <w:sz w:val="28"/>
                <w:szCs w:val="28"/>
                <w:lang w:val="en-US"/>
              </w:rPr>
            </w:pPr>
            <w:r w:rsidRPr="00A86999">
              <w:rPr>
                <w:rFonts w:ascii="Times New Roman" w:hAnsi="Times New Roman" w:cs="Times New Roman"/>
                <w:sz w:val="28"/>
                <w:szCs w:val="28"/>
                <w:lang w:val="kk-KZ"/>
              </w:rPr>
              <w:t>қараша</w:t>
            </w:r>
          </w:p>
          <w:p w:rsidR="00E506A4" w:rsidRPr="00A86999" w:rsidRDefault="00E506A4" w:rsidP="005B11F6">
            <w:pPr>
              <w:pStyle w:val="a4"/>
              <w:jc w:val="center"/>
              <w:rPr>
                <w:rFonts w:ascii="Times New Roman" w:hAnsi="Times New Roman" w:cs="Times New Roman"/>
                <w:sz w:val="28"/>
                <w:szCs w:val="28"/>
                <w:lang w:val="kk-KZ"/>
              </w:rPr>
            </w:pPr>
          </w:p>
        </w:tc>
      </w:tr>
      <w:tr w:rsidR="00CD1E59" w:rsidRPr="00A86999" w:rsidTr="00E506A4">
        <w:tc>
          <w:tcPr>
            <w:tcW w:w="461" w:type="dxa"/>
          </w:tcPr>
          <w:p w:rsidR="00E506A4" w:rsidRPr="00A86999" w:rsidRDefault="00E506A4"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3</w:t>
            </w:r>
          </w:p>
        </w:tc>
        <w:tc>
          <w:tcPr>
            <w:tcW w:w="4324" w:type="dxa"/>
          </w:tcPr>
          <w:p w:rsidR="00E506A4" w:rsidRPr="00A86999" w:rsidRDefault="00E506A4"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w:t>
            </w:r>
            <w:r w:rsidR="002D015A" w:rsidRPr="00A86999">
              <w:rPr>
                <w:rFonts w:ascii="Times New Roman" w:hAnsi="Times New Roman" w:cs="Times New Roman"/>
                <w:sz w:val="28"/>
                <w:szCs w:val="28"/>
                <w:lang w:val="kk-KZ"/>
              </w:rPr>
              <w:t>МОДО және халықаралық зерттеулер  өткізуге сапалы дайындықты ұйымдастыру</w:t>
            </w:r>
            <w:r w:rsidR="005B11F6">
              <w:rPr>
                <w:rFonts w:ascii="Times New Roman" w:hAnsi="Times New Roman" w:cs="Times New Roman"/>
                <w:sz w:val="28"/>
                <w:szCs w:val="28"/>
                <w:lang w:val="kk-KZ"/>
              </w:rPr>
              <w:t>»</w:t>
            </w:r>
          </w:p>
        </w:tc>
        <w:tc>
          <w:tcPr>
            <w:tcW w:w="2393" w:type="dxa"/>
          </w:tcPr>
          <w:p w:rsidR="00E506A4" w:rsidRPr="00A86999" w:rsidRDefault="00CD1E59"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Сакижанова А.О.</w:t>
            </w:r>
          </w:p>
        </w:tc>
        <w:tc>
          <w:tcPr>
            <w:tcW w:w="2393" w:type="dxa"/>
          </w:tcPr>
          <w:p w:rsidR="00E506A4" w:rsidRPr="00A86999" w:rsidRDefault="002D015A"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қаңтар</w:t>
            </w:r>
          </w:p>
        </w:tc>
      </w:tr>
      <w:tr w:rsidR="00E506A4" w:rsidRPr="00A86999" w:rsidTr="00E506A4">
        <w:tc>
          <w:tcPr>
            <w:tcW w:w="461" w:type="dxa"/>
          </w:tcPr>
          <w:p w:rsidR="00E506A4" w:rsidRPr="00A86999" w:rsidRDefault="00E506A4"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4</w:t>
            </w:r>
          </w:p>
        </w:tc>
        <w:tc>
          <w:tcPr>
            <w:tcW w:w="4324" w:type="dxa"/>
          </w:tcPr>
          <w:p w:rsidR="00E506A4" w:rsidRPr="00A86999" w:rsidRDefault="00E506A4"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w:t>
            </w:r>
            <w:r w:rsidR="002D015A" w:rsidRPr="00A86999">
              <w:rPr>
                <w:rFonts w:ascii="Times New Roman" w:hAnsi="Times New Roman" w:cs="Times New Roman"/>
                <w:sz w:val="28"/>
                <w:szCs w:val="28"/>
                <w:lang w:val="kk-KZ"/>
              </w:rPr>
              <w:t>Білім алушылардың танымдық қызығушылығын арттыру үшін цифрлық білім беру ортасының мүмкіндіктерін пайдалану</w:t>
            </w:r>
            <w:r w:rsidR="005B11F6">
              <w:rPr>
                <w:rFonts w:ascii="Times New Roman" w:hAnsi="Times New Roman" w:cs="Times New Roman"/>
                <w:sz w:val="28"/>
                <w:szCs w:val="28"/>
                <w:lang w:val="kk-KZ"/>
              </w:rPr>
              <w:t>»</w:t>
            </w:r>
          </w:p>
        </w:tc>
        <w:tc>
          <w:tcPr>
            <w:tcW w:w="2393" w:type="dxa"/>
          </w:tcPr>
          <w:p w:rsidR="00E506A4" w:rsidRPr="00A86999" w:rsidRDefault="00CD1E59" w:rsidP="005B11F6">
            <w:pPr>
              <w:pStyle w:val="a4"/>
              <w:jc w:val="center"/>
              <w:rPr>
                <w:rFonts w:ascii="Times New Roman" w:hAnsi="Times New Roman" w:cs="Times New Roman"/>
                <w:sz w:val="28"/>
                <w:szCs w:val="28"/>
                <w:lang w:val="kk-KZ"/>
              </w:rPr>
            </w:pPr>
            <w:r w:rsidRPr="00A86999">
              <w:rPr>
                <w:rFonts w:ascii="Times New Roman" w:hAnsi="Times New Roman" w:cs="Times New Roman"/>
                <w:sz w:val="28"/>
                <w:szCs w:val="28"/>
                <w:lang w:val="kk-KZ"/>
              </w:rPr>
              <w:t>Сакижанова А.О.</w:t>
            </w:r>
          </w:p>
        </w:tc>
        <w:tc>
          <w:tcPr>
            <w:tcW w:w="2393" w:type="dxa"/>
          </w:tcPr>
          <w:p w:rsidR="00E506A4" w:rsidRPr="00A86999" w:rsidRDefault="00A86999" w:rsidP="005B11F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r>
    </w:tbl>
    <w:p w:rsidR="00E506A4" w:rsidRPr="00A86999" w:rsidRDefault="00E506A4" w:rsidP="00E506A4">
      <w:pPr>
        <w:pStyle w:val="a4"/>
        <w:jc w:val="both"/>
        <w:rPr>
          <w:rFonts w:ascii="Times New Roman" w:hAnsi="Times New Roman" w:cs="Times New Roman"/>
          <w:color w:val="FF0000"/>
          <w:sz w:val="28"/>
          <w:szCs w:val="28"/>
          <w:lang w:val="kk-KZ"/>
        </w:rPr>
      </w:pPr>
    </w:p>
    <w:p w:rsidR="002D015A" w:rsidRPr="00A86999" w:rsidRDefault="002D015A" w:rsidP="00E506A4">
      <w:pPr>
        <w:pStyle w:val="a4"/>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 xml:space="preserve">Әдістемелік кеңестер отырыстарының тақырыбы негізгі проблемалық мәселелерді көрсетті. Әдістемелік жұмысты ұйымдастыруда оқыту сапасына және білім алушылардың бағдарламалық материалды меңгеру деңгейіне, біліктілігін арттыруға мониторинг жүргізілді.Оқу қызметінің негізгі мәселелері бойынша нормативтік-құқықтық базаны зерделеу әдістемелік жұмыстың ажырамас бөлігі болып табылады. Әдістемелік кеңестің әрбір отырысында пән мұғалімдерінің оқушылардың </w:t>
      </w:r>
      <w:r w:rsidR="00A86999" w:rsidRPr="00A86999">
        <w:rPr>
          <w:rFonts w:ascii="Times New Roman" w:hAnsi="Times New Roman" w:cs="Times New Roman"/>
          <w:sz w:val="28"/>
          <w:szCs w:val="28"/>
          <w:lang w:val="kk-KZ"/>
        </w:rPr>
        <w:t>ББД</w:t>
      </w:r>
      <w:r w:rsidRPr="00A86999">
        <w:rPr>
          <w:rFonts w:ascii="Times New Roman" w:hAnsi="Times New Roman" w:cs="Times New Roman"/>
          <w:sz w:val="28"/>
          <w:szCs w:val="28"/>
          <w:lang w:val="kk-KZ"/>
        </w:rPr>
        <w:t xml:space="preserve"> сапасын арттыру, оқудағы сәтсіздіктің алдын алу бойынша жұмыс, жоғары оқу </w:t>
      </w:r>
      <w:r w:rsidRPr="00A86999">
        <w:rPr>
          <w:rFonts w:ascii="Times New Roman" w:hAnsi="Times New Roman" w:cs="Times New Roman"/>
          <w:sz w:val="28"/>
          <w:szCs w:val="28"/>
          <w:lang w:val="kk-KZ"/>
        </w:rPr>
        <w:lastRenderedPageBreak/>
        <w:t>мотивациясы бар оқушылармен жұмыс, сабақтарда мотивацияны арттыруға ықпал ететін цифрлық білім беру ортасын пайдалану, түлектерді МҚА, ҰБТ және МОДО-ға дайындау бойынша жұмыст</w:t>
      </w:r>
      <w:r w:rsidR="005B11F6">
        <w:rPr>
          <w:rFonts w:ascii="Times New Roman" w:hAnsi="Times New Roman" w:cs="Times New Roman"/>
          <w:sz w:val="28"/>
          <w:szCs w:val="28"/>
          <w:lang w:val="kk-KZ"/>
        </w:rPr>
        <w:t>арының қорытындылары шығарылды.</w:t>
      </w:r>
    </w:p>
    <w:p w:rsidR="00FB510E" w:rsidRPr="00A86999" w:rsidRDefault="002D015A" w:rsidP="00E506A4">
      <w:pPr>
        <w:pStyle w:val="a4"/>
        <w:ind w:firstLine="708"/>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 xml:space="preserve">Осылайша, әдістемелік кеңес қызметті үйлестіруді жүзеге асырды әдістемелік бірлестіктердің міндеттерін айқындады. </w:t>
      </w:r>
    </w:p>
    <w:p w:rsidR="00E506A4" w:rsidRPr="00A86999" w:rsidRDefault="002D015A" w:rsidP="00FB510E">
      <w:pPr>
        <w:pStyle w:val="a4"/>
        <w:ind w:firstLine="708"/>
        <w:jc w:val="both"/>
        <w:rPr>
          <w:rFonts w:ascii="Times New Roman" w:hAnsi="Times New Roman" w:cs="Times New Roman"/>
          <w:b/>
          <w:sz w:val="28"/>
          <w:szCs w:val="28"/>
          <w:lang w:val="kk-KZ"/>
        </w:rPr>
      </w:pPr>
      <w:r w:rsidRPr="00A86999">
        <w:rPr>
          <w:rFonts w:ascii="Times New Roman" w:hAnsi="Times New Roman" w:cs="Times New Roman"/>
          <w:b/>
          <w:sz w:val="28"/>
          <w:szCs w:val="28"/>
          <w:lang w:val="kk-KZ"/>
        </w:rPr>
        <w:t>Қорытынды: әдістемелік кеңестің барлық қызметі өсуге ықпал етті мұғалімнің педагогикалық шеберлігі, оқ</w:t>
      </w:r>
      <w:r w:rsidR="00FB510E" w:rsidRPr="00A86999">
        <w:rPr>
          <w:rFonts w:ascii="Times New Roman" w:hAnsi="Times New Roman" w:cs="Times New Roman"/>
          <w:b/>
          <w:sz w:val="28"/>
          <w:szCs w:val="28"/>
          <w:lang w:val="kk-KZ"/>
        </w:rPr>
        <w:t>у-тәрбие сапасын арттыру үрдісі</w:t>
      </w:r>
      <w:r w:rsidRPr="00A86999">
        <w:rPr>
          <w:rFonts w:ascii="Times New Roman" w:hAnsi="Times New Roman" w:cs="Times New Roman"/>
          <w:b/>
          <w:sz w:val="28"/>
          <w:szCs w:val="28"/>
          <w:lang w:val="kk-KZ"/>
        </w:rPr>
        <w:t>.</w:t>
      </w:r>
    </w:p>
    <w:p w:rsidR="00FB510E" w:rsidRPr="00A86999" w:rsidRDefault="00FB510E" w:rsidP="00FB510E">
      <w:pPr>
        <w:pStyle w:val="a4"/>
        <w:ind w:firstLine="708"/>
        <w:jc w:val="both"/>
        <w:rPr>
          <w:rFonts w:ascii="Times New Roman" w:hAnsi="Times New Roman" w:cs="Times New Roman"/>
          <w:b/>
          <w:i/>
          <w:sz w:val="28"/>
          <w:szCs w:val="28"/>
          <w:lang w:val="kk-KZ"/>
        </w:rPr>
      </w:pPr>
      <w:r w:rsidRPr="00A86999">
        <w:rPr>
          <w:rFonts w:ascii="Times New Roman" w:hAnsi="Times New Roman" w:cs="Times New Roman"/>
          <w:b/>
          <w:i/>
          <w:sz w:val="28"/>
          <w:szCs w:val="28"/>
          <w:lang w:val="kk-KZ"/>
        </w:rPr>
        <w:t>2-параграф</w:t>
      </w:r>
      <w:r w:rsidR="00D067CA" w:rsidRPr="00A86999">
        <w:rPr>
          <w:rFonts w:ascii="Times New Roman" w:hAnsi="Times New Roman" w:cs="Times New Roman"/>
          <w:b/>
          <w:i/>
          <w:sz w:val="28"/>
          <w:szCs w:val="28"/>
          <w:lang w:val="kk-KZ"/>
        </w:rPr>
        <w:t xml:space="preserve">.  </w:t>
      </w:r>
      <w:r w:rsidRPr="00A86999">
        <w:rPr>
          <w:rFonts w:ascii="Times New Roman" w:hAnsi="Times New Roman" w:cs="Times New Roman"/>
          <w:i/>
          <w:sz w:val="28"/>
          <w:szCs w:val="28"/>
          <w:lang w:val="kk-KZ"/>
        </w:rPr>
        <w:t>Бастауыш, негізгі орта және жалпы орта білім берудің жалпы білім беру бағдарламаларын іске асыратын білім беру ұйымдарын бағалау критерийлері</w:t>
      </w:r>
    </w:p>
    <w:p w:rsidR="00D067CA" w:rsidRPr="00A86999" w:rsidRDefault="00D067CA" w:rsidP="003435BE">
      <w:pPr>
        <w:pStyle w:val="a4"/>
        <w:ind w:firstLine="708"/>
        <w:jc w:val="both"/>
        <w:rPr>
          <w:rFonts w:ascii="Times New Roman" w:hAnsi="Times New Roman" w:cs="Times New Roman"/>
          <w:b/>
          <w:sz w:val="28"/>
          <w:szCs w:val="28"/>
          <w:lang w:val="kk-KZ"/>
        </w:rPr>
      </w:pPr>
      <w:r w:rsidRPr="00A86999">
        <w:rPr>
          <w:rFonts w:ascii="Times New Roman" w:hAnsi="Times New Roman" w:cs="Times New Roman"/>
          <w:b/>
          <w:sz w:val="28"/>
          <w:szCs w:val="28"/>
          <w:lang w:val="kk-KZ"/>
        </w:rPr>
        <w:t xml:space="preserve">12. </w:t>
      </w:r>
      <w:r w:rsidR="00FB510E" w:rsidRPr="00A86999">
        <w:rPr>
          <w:rFonts w:ascii="Times New Roman" w:hAnsi="Times New Roman" w:cs="Times New Roman"/>
          <w:b/>
          <w:sz w:val="28"/>
          <w:szCs w:val="28"/>
          <w:lang w:val="kk-KZ"/>
        </w:rPr>
        <w:t>Оқу нәтижелеріне бағдарлана отырып, бастауыш, негізгі орта және жалпы орта білім беру мазмұнына критерийлер</w:t>
      </w:r>
      <w:r w:rsidRPr="00A86999">
        <w:rPr>
          <w:rFonts w:ascii="Times New Roman" w:hAnsi="Times New Roman" w:cs="Times New Roman"/>
          <w:b/>
          <w:sz w:val="28"/>
          <w:szCs w:val="28"/>
          <w:lang w:val="kk-KZ"/>
        </w:rPr>
        <w:t>:</w:t>
      </w:r>
    </w:p>
    <w:p w:rsidR="00FB510E" w:rsidRPr="00A86999" w:rsidRDefault="00E506A4" w:rsidP="000C6689">
      <w:pPr>
        <w:pStyle w:val="a4"/>
        <w:ind w:firstLine="708"/>
        <w:jc w:val="both"/>
        <w:rPr>
          <w:rFonts w:ascii="Times New Roman" w:hAnsi="Times New Roman" w:cs="Times New Roman"/>
          <w:color w:val="FF0000"/>
          <w:sz w:val="28"/>
          <w:szCs w:val="28"/>
          <w:lang w:val="kk-KZ"/>
        </w:rPr>
      </w:pPr>
      <w:r w:rsidRPr="00A86999">
        <w:rPr>
          <w:rFonts w:ascii="Times New Roman" w:hAnsi="Times New Roman" w:cs="Times New Roman"/>
          <w:sz w:val="28"/>
          <w:szCs w:val="28"/>
          <w:lang w:val="kk-KZ"/>
        </w:rPr>
        <w:t xml:space="preserve">1) </w:t>
      </w:r>
      <w:r w:rsidR="000C6689" w:rsidRPr="00A86999">
        <w:rPr>
          <w:rFonts w:ascii="Times New Roman" w:hAnsi="Times New Roman" w:cs="Times New Roman"/>
          <w:sz w:val="28"/>
          <w:szCs w:val="28"/>
          <w:lang w:val="kk-KZ"/>
        </w:rPr>
        <w:t>Мектептегі оқу жоспарының және сабақ кестесінің, білім беру ұйымының басшысымен бекітілген, Қазақстан Республикасы Білім және ғылым министрінің 2022 жылғы 3 тамыздағы № 348 бұйрығымен (Қазақстан Республикасы нормативтік құқықтық актілерін мемлекеттік тіркеу тізілімінде № 29031 болып тіркелген) бастауыш, негізгі орта және жалпы орта білімнің мемлекеттік жалпы міндетті білім беру стандарттарына (бұдан әрі – МЖМБС) және бастауыш, негізгі орта және жалпы орта білім берудің типтік оқу жоспарларына (бұдан әрі – ҮОЖ) сәйкес келуі. Қазақстан Республикасы Білім және ғылым министрінің 2012 жылғы 8 қарашадағы № 500 бұйрығымен (Қазақстан Республикасы нормативтік құқықтық актілерін мемлекеттік тіркеу тізілімінде № 8170 болып тіркелген) бекітілген.</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2023 жылғы 31 тамыздағы №1 педагогикалық кеңестің шешімі бойынша типтік оқу жоспарларына сәйкес 2023-2024 оқу жылына арналған мектептің жұмыс оқу жоспары бекітілді. Жұмыс оқу жоспары Қазақстан Республикасы Білім және ғылым министрінің 2022 жылғы 3 тамыздағы № 348 бұйрығымен бекітілген МЖМБС, сондай-ақ Қазақстан Республикасы Білім және ғылым министрінің 2012 жылғы 8 қарашадағы № 500 бұйрығымен бекітілген типтік оқу жоспарлары негізінде әзірленді.</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Жұмыс оқу жоспары 1-4 сыныптар үшін қазақ және орыс тілдерінде оқытатын бастауыш білім беру типтік оқу жоспарының негізінде, Қазақстан Республикасы Білім және ғылым министрінің 2012 жылғы 8 қарашадағы № 500 бұйрығының 1,2 қосымшаларына және ҚР Білім және ғылым министрінің міндетін атқарушысының 2023 жылғы 18 тамыздағы № 264 бұйрығының редакциясына сәйкес әзірленді.</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Оқу пәндері бойынша оқу бағдарламаларының мазмұны типтік базалық оқу жоспарының міндетті бөлігінің оқу жүктемесі шегінде және базалық оқу жоспарының вариативті бөлігінің оқу жүктемесі шегінде жүзеге асырылады. 1-2 сыныптарда қазақ және орыс тілдерінде бастауыш білім беру жұмыс оқу жоспарына келесі өзгерістер енгізілді: «Еңбекке баулу» және «Бейнелеу өнері» пәндері оқытылады, ал 3-4 сыныптарда интеграцияланған «Көркем еңбек» пәні оқытылады, 1-ші қазақ сыныбында «Әліппе», «Ана тілі» пәндері оқытылған.</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Қазақстан Республикасы Білім және ғылым министрінің 2022 жылғы 3 тамыздағы № 348 бұйрығына сәйкес «Мектепке дейінгі тәрбие мен оқыту, бастауыш, негізгі орта және жалпы орта, техникалық және кәсіби, орта білімнен кейінгі білім беру мемлекеттік жалпы міндетті білім беру стандарттарын бекіту туралы» 1-4 сыныптарды екі топқа бөлу қаладағы жалпы білім беру ұйымдарында 24 және одан көп оқушы саны болған жағдайда жүзеге асырылады.</w:t>
      </w:r>
    </w:p>
    <w:p w:rsidR="00E506A4" w:rsidRPr="00A86999" w:rsidRDefault="00E506A4" w:rsidP="000C6689">
      <w:pPr>
        <w:pStyle w:val="a4"/>
        <w:ind w:firstLine="708"/>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lastRenderedPageBreak/>
        <w:t xml:space="preserve">1) </w:t>
      </w:r>
      <w:r w:rsidR="000C6689" w:rsidRPr="00A86999">
        <w:rPr>
          <w:rFonts w:ascii="Times New Roman" w:hAnsi="Times New Roman" w:cs="Times New Roman"/>
          <w:sz w:val="28"/>
          <w:szCs w:val="28"/>
          <w:lang w:val="kk-KZ"/>
        </w:rPr>
        <w:t>қазақ тілі бойынша</w:t>
      </w:r>
      <w:r w:rsidRPr="00A86999">
        <w:rPr>
          <w:rFonts w:ascii="Times New Roman" w:hAnsi="Times New Roman" w:cs="Times New Roman"/>
          <w:sz w:val="28"/>
          <w:szCs w:val="28"/>
          <w:lang w:val="kk-KZ"/>
        </w:rPr>
        <w:t>;</w:t>
      </w:r>
    </w:p>
    <w:p w:rsidR="00E506A4" w:rsidRPr="00A86999" w:rsidRDefault="00E506A4" w:rsidP="000C6689">
      <w:pPr>
        <w:pStyle w:val="a4"/>
        <w:ind w:firstLine="708"/>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 xml:space="preserve">2) </w:t>
      </w:r>
      <w:r w:rsidR="000C6689" w:rsidRPr="00A86999">
        <w:rPr>
          <w:rFonts w:ascii="Times New Roman" w:hAnsi="Times New Roman" w:cs="Times New Roman"/>
          <w:sz w:val="28"/>
          <w:szCs w:val="28"/>
          <w:lang w:val="kk-KZ"/>
        </w:rPr>
        <w:t>ағылшын тілі бойынша</w:t>
      </w:r>
      <w:r w:rsidRPr="00A86999">
        <w:rPr>
          <w:rFonts w:ascii="Times New Roman" w:hAnsi="Times New Roman" w:cs="Times New Roman"/>
          <w:sz w:val="28"/>
          <w:szCs w:val="28"/>
          <w:lang w:val="kk-KZ"/>
        </w:rPr>
        <w:t>;</w:t>
      </w:r>
    </w:p>
    <w:p w:rsidR="00E506A4" w:rsidRPr="00A86999" w:rsidRDefault="00E506A4" w:rsidP="000C6689">
      <w:pPr>
        <w:pStyle w:val="a4"/>
        <w:ind w:firstLine="708"/>
        <w:jc w:val="both"/>
        <w:rPr>
          <w:rFonts w:ascii="Times New Roman" w:hAnsi="Times New Roman" w:cs="Times New Roman"/>
          <w:sz w:val="28"/>
          <w:szCs w:val="28"/>
          <w:lang w:val="kk-KZ"/>
        </w:rPr>
      </w:pPr>
      <w:r w:rsidRPr="00A86999">
        <w:rPr>
          <w:rFonts w:ascii="Times New Roman" w:hAnsi="Times New Roman" w:cs="Times New Roman"/>
          <w:sz w:val="28"/>
          <w:szCs w:val="28"/>
          <w:lang w:val="kk-KZ"/>
        </w:rPr>
        <w:t xml:space="preserve">3) </w:t>
      </w:r>
      <w:r w:rsidR="000C6689" w:rsidRPr="00A86999">
        <w:rPr>
          <w:rFonts w:ascii="Times New Roman" w:hAnsi="Times New Roman" w:cs="Times New Roman"/>
          <w:sz w:val="28"/>
          <w:szCs w:val="28"/>
          <w:lang w:val="kk-KZ"/>
        </w:rPr>
        <w:t>цифрлық сауаттылық бойынша</w:t>
      </w:r>
      <w:r w:rsidRPr="00A86999">
        <w:rPr>
          <w:rFonts w:ascii="Times New Roman" w:hAnsi="Times New Roman" w:cs="Times New Roman"/>
          <w:sz w:val="28"/>
          <w:szCs w:val="28"/>
          <w:lang w:val="kk-KZ"/>
        </w:rPr>
        <w:t xml:space="preserve"> (</w:t>
      </w:r>
      <w:r w:rsidR="000C6689" w:rsidRPr="00A86999">
        <w:rPr>
          <w:rFonts w:ascii="Times New Roman" w:hAnsi="Times New Roman" w:cs="Times New Roman"/>
          <w:sz w:val="28"/>
          <w:szCs w:val="28"/>
          <w:lang w:val="kk-KZ"/>
        </w:rPr>
        <w:t>1-сыныптардан басқа</w:t>
      </w:r>
      <w:r w:rsidRPr="00A86999">
        <w:rPr>
          <w:rFonts w:ascii="Times New Roman" w:hAnsi="Times New Roman" w:cs="Times New Roman"/>
          <w:sz w:val="28"/>
          <w:szCs w:val="28"/>
          <w:lang w:val="kk-KZ"/>
        </w:rPr>
        <w:t>);</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Инструктивті-әдістемелік хаттаманың талаптарына сәйкес мектеп оқу-әдістемелік материалдармен қамтамасыз етілген.</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5-9 сыныптар үшін жұмыс оқу жоспары негізгі орта білім беру типтік оқу жоспарының негізінде әзірленген, қазақ және орыс тілдерінде оқытатын сыныптар үшін, Қазақстан Республикасы Білім және ғылым министрінің 2012 жылғы 8 қарашадағы № 500 бұйрығының 6,7 қосымшаларына сәйкес, сондай-ақ ҚР Білім және ғылым министрінің 2022 жылғы 12 тамыздағы № 365 бұйрығының редакциясына сәйкес.</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Оқу пәндері бойынша оқу бағдарламаларының мазмұны типтік базалық оқу жоспарының міндетті бөлігінің оқу жүктемесі шегінде және базалық оқу жоспарының вариативті бөлігінің оқу жүктемесі шегінде жүзеге асырылады.</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Қазақстан Республикасы Білім және ғылым министрінің 2022 жылғы 3 тамыздағы № 348 бұйрығына сәйкес «Барлық деңгейдегі білім беру саласындағы мемлекеттік жалпы міндетті білім беру стандарттарын бекіту туралы» қаладағы жалпы білім беру ұйымдарында сыныпты екі топқа бөлу 24 және одан көп оқушы саны болған жағдайда жүзеге асырылады:</w:t>
      </w:r>
    </w:p>
    <w:p w:rsidR="000C6689" w:rsidRPr="00A86999" w:rsidRDefault="000C6689" w:rsidP="000C6689">
      <w:pPr>
        <w:spacing w:after="0" w:line="240" w:lineRule="auto"/>
        <w:ind w:firstLine="708"/>
        <w:rPr>
          <w:sz w:val="28"/>
          <w:szCs w:val="28"/>
          <w:lang w:val="kk-KZ"/>
        </w:rPr>
      </w:pPr>
      <w:r w:rsidRPr="00A86999">
        <w:rPr>
          <w:sz w:val="28"/>
          <w:szCs w:val="28"/>
          <w:lang w:val="kk-KZ"/>
        </w:rPr>
        <w:t>қазақ тілі мен әдебиеті;</w:t>
      </w:r>
    </w:p>
    <w:p w:rsidR="000C6689" w:rsidRPr="00A86999" w:rsidRDefault="000C6689" w:rsidP="000C6689">
      <w:pPr>
        <w:spacing w:after="0" w:line="240" w:lineRule="auto"/>
        <w:ind w:firstLine="708"/>
        <w:rPr>
          <w:sz w:val="28"/>
          <w:szCs w:val="28"/>
          <w:lang w:val="kk-KZ"/>
        </w:rPr>
      </w:pPr>
      <w:r w:rsidRPr="00A86999">
        <w:rPr>
          <w:sz w:val="28"/>
          <w:szCs w:val="28"/>
          <w:lang w:val="kk-KZ"/>
        </w:rPr>
        <w:t>шетел тілі;</w:t>
      </w:r>
    </w:p>
    <w:p w:rsidR="000C6689" w:rsidRPr="00A86999" w:rsidRDefault="000C6689" w:rsidP="000C6689">
      <w:pPr>
        <w:spacing w:after="0" w:line="240" w:lineRule="auto"/>
        <w:ind w:firstLine="708"/>
        <w:rPr>
          <w:sz w:val="28"/>
          <w:szCs w:val="28"/>
          <w:lang w:val="kk-KZ"/>
        </w:rPr>
      </w:pPr>
      <w:r w:rsidRPr="00A86999">
        <w:rPr>
          <w:sz w:val="28"/>
          <w:szCs w:val="28"/>
          <w:lang w:val="kk-KZ"/>
        </w:rPr>
        <w:t>информатика;</w:t>
      </w:r>
    </w:p>
    <w:p w:rsidR="000C6689" w:rsidRPr="00A86999" w:rsidRDefault="000C6689" w:rsidP="000C6689">
      <w:pPr>
        <w:spacing w:after="0" w:line="240" w:lineRule="auto"/>
        <w:ind w:firstLine="708"/>
        <w:rPr>
          <w:sz w:val="28"/>
          <w:szCs w:val="28"/>
          <w:lang w:val="kk-KZ"/>
        </w:rPr>
      </w:pPr>
      <w:r w:rsidRPr="00A86999">
        <w:rPr>
          <w:sz w:val="28"/>
          <w:szCs w:val="28"/>
          <w:lang w:val="kk-KZ"/>
        </w:rPr>
        <w:t>көркем еңбек.</w:t>
      </w:r>
    </w:p>
    <w:p w:rsidR="000C6689" w:rsidRPr="00A86999" w:rsidRDefault="000C6689" w:rsidP="000C6689">
      <w:pPr>
        <w:spacing w:after="0" w:line="240" w:lineRule="auto"/>
        <w:rPr>
          <w:sz w:val="28"/>
          <w:szCs w:val="28"/>
          <w:lang w:val="kk-KZ"/>
        </w:rPr>
      </w:pPr>
      <w:r w:rsidRPr="00A86999">
        <w:rPr>
          <w:sz w:val="28"/>
          <w:szCs w:val="28"/>
          <w:lang w:val="kk-KZ"/>
        </w:rPr>
        <w:t>Шетел тілінен ағылшын тілі оқытылады.</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Оқушылардың танымдық қызығушылықтарын қанағаттандыру және олардың қабілеттерін дамыту үшін, ата-аналардың білім беру сұраныстарын ескере отырып, жұмыс оқу жоспарының вариативті компоненті кел</w:t>
      </w:r>
      <w:r w:rsidR="00CF63BB" w:rsidRPr="00A86999">
        <w:rPr>
          <w:sz w:val="28"/>
          <w:szCs w:val="28"/>
          <w:lang w:val="kk-KZ"/>
        </w:rPr>
        <w:t xml:space="preserve">есі таңдау курстарын анықтайды: </w:t>
      </w:r>
      <w:r w:rsidRPr="00A86999">
        <w:rPr>
          <w:sz w:val="28"/>
          <w:szCs w:val="28"/>
          <w:lang w:val="kk-KZ"/>
        </w:rPr>
        <w:t>5-9 сыныптарда «Глобалдық компетенциялар» курсы: 5-8 сыныптарда – апта сайын 0,5 сағат, 9 сыныпта – апта сайын 1 сағат. 5-8 сыныптарда курс бес бөлімнен тұрады: «Жауапкершілік және этика», «Азаматтық және патриотизм», «Медиаграмоттылық және қаржылық сауаттылық», «Өмір қауіпсіздігі», «Экологиялық мәдениет». Ал 9 сыныпта қосымша «Дін мен дүниетаным» бөлімі енгізілген. Әр сынып үшін бөлімдердің тақырыптары, сағат саны және күтілетін нәтижелер көрсетілген. Курстың тақырыптары 5-9 сынып оқушыларының жас ерекшеліктерін ескере отырып әзірленген.</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10-11 сыныптарда оқу процесі жалпы орта білім беру типтік оқу жоспарының негізінде жүргізіледі, Қазақстан Республикасы Білім және ғылым министрінің 2012 жылғы 8 қарашадағы № 500 бұйрығының 88 қосымшасы мен 88 қосымшасының ҚР Білім және ғылым министрінің 2022 жылғы 30 қыркүйектегі № 412 бұйрығымен бекітілген редакциясына сәйкес.</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Оқу пәндері бойынша оқу бағдарламаларының мазмұны типтік базалық оқу жоспарының міндетті бөлігінің оқу жүктемесі шегінде және базалық оқу жоспарының вариативті бөлігінің оқу жүктемесі шегінде жүзеге асырылады.</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 xml:space="preserve">Қазақстан Республикасы Білім және ғылым министрінің 2022 жылғы 3 тамыздағы № 348 бұйрығына сәйкес «Барлық деңгейдегі білім беру саласындағы мемлекеттік жалпы міндетті білім беру стандарттарын бекіту туралы» сыныпты екі </w:t>
      </w:r>
      <w:r w:rsidRPr="00A86999">
        <w:rPr>
          <w:sz w:val="28"/>
          <w:szCs w:val="28"/>
          <w:lang w:val="kk-KZ"/>
        </w:rPr>
        <w:lastRenderedPageBreak/>
        <w:t>топқа бөлу қаладағы жалпы білім беру ұйымдарында 24 және одан көп оқушы саны болған жағдайда жүзеге асырылады:</w:t>
      </w:r>
    </w:p>
    <w:p w:rsidR="000C6689" w:rsidRPr="00A86999" w:rsidRDefault="000C6689" w:rsidP="000C6689">
      <w:pPr>
        <w:spacing w:after="0" w:line="240" w:lineRule="auto"/>
        <w:ind w:firstLine="708"/>
        <w:rPr>
          <w:sz w:val="28"/>
          <w:szCs w:val="28"/>
          <w:lang w:val="kk-KZ"/>
        </w:rPr>
      </w:pPr>
      <w:r w:rsidRPr="00A86999">
        <w:rPr>
          <w:sz w:val="28"/>
          <w:szCs w:val="28"/>
          <w:lang w:val="kk-KZ"/>
        </w:rPr>
        <w:t>қазақ тілі мен әдебиеті;</w:t>
      </w:r>
    </w:p>
    <w:p w:rsidR="000C6689" w:rsidRPr="00A86999" w:rsidRDefault="000C6689" w:rsidP="000C6689">
      <w:pPr>
        <w:spacing w:after="0" w:line="240" w:lineRule="auto"/>
        <w:ind w:firstLine="708"/>
        <w:rPr>
          <w:sz w:val="28"/>
          <w:szCs w:val="28"/>
          <w:lang w:val="kk-KZ"/>
        </w:rPr>
      </w:pPr>
      <w:r w:rsidRPr="00A86999">
        <w:rPr>
          <w:sz w:val="28"/>
          <w:szCs w:val="28"/>
          <w:lang w:val="kk-KZ"/>
        </w:rPr>
        <w:t>шетел тілі;</w:t>
      </w:r>
    </w:p>
    <w:p w:rsidR="000C6689" w:rsidRPr="00A86999" w:rsidRDefault="000C6689" w:rsidP="000C6689">
      <w:pPr>
        <w:spacing w:after="0" w:line="240" w:lineRule="auto"/>
        <w:ind w:firstLine="708"/>
        <w:rPr>
          <w:sz w:val="28"/>
          <w:szCs w:val="28"/>
          <w:lang w:val="kk-KZ"/>
        </w:rPr>
      </w:pPr>
      <w:r w:rsidRPr="00A86999">
        <w:rPr>
          <w:sz w:val="28"/>
          <w:szCs w:val="28"/>
        </w:rPr>
        <w:t>информатика.</w:t>
      </w:r>
    </w:p>
    <w:p w:rsidR="000C6689" w:rsidRPr="00A86999" w:rsidRDefault="000C6689" w:rsidP="000C6689">
      <w:pPr>
        <w:spacing w:after="0" w:line="240" w:lineRule="auto"/>
        <w:rPr>
          <w:sz w:val="28"/>
          <w:szCs w:val="28"/>
        </w:rPr>
      </w:pPr>
      <w:r w:rsidRPr="00A86999">
        <w:rPr>
          <w:sz w:val="28"/>
          <w:szCs w:val="28"/>
        </w:rPr>
        <w:t>Шетел тілінен ағылшын тілі оқытылады.</w:t>
      </w:r>
    </w:p>
    <w:p w:rsidR="000C6689" w:rsidRPr="00A86999" w:rsidRDefault="000C6689" w:rsidP="00CF63BB">
      <w:pPr>
        <w:spacing w:after="0" w:line="240" w:lineRule="auto"/>
        <w:ind w:firstLine="708"/>
        <w:jc w:val="both"/>
        <w:rPr>
          <w:sz w:val="28"/>
          <w:szCs w:val="28"/>
        </w:rPr>
      </w:pPr>
      <w:r w:rsidRPr="00A86999">
        <w:rPr>
          <w:sz w:val="28"/>
          <w:szCs w:val="28"/>
        </w:rPr>
        <w:t>10-11 сыныптарда «Глобалдық компетенциялар» атты вариативті курс енгізілген - 1 сағат. Курстың мақсаты: оқушыларда жергілікті және жаһандық мәселелердің өзара байланысы мен тәуелділігін, мәдениетаралық өзара әрекеттестікті түсіну және бағалау, түрлі көзқарастар мен дүниетанымдарды түсіну, сондай-ақ жаңа білім мен идеялар жасау дағдыларын қалыптастыру.</w:t>
      </w:r>
    </w:p>
    <w:p w:rsidR="000C6689" w:rsidRPr="00A86999" w:rsidRDefault="000C6689" w:rsidP="00CF63BB">
      <w:pPr>
        <w:spacing w:after="0" w:line="240" w:lineRule="auto"/>
        <w:ind w:firstLine="708"/>
        <w:jc w:val="both"/>
        <w:rPr>
          <w:sz w:val="28"/>
          <w:szCs w:val="28"/>
          <w:lang w:val="kk-KZ"/>
        </w:rPr>
      </w:pPr>
      <w:r w:rsidRPr="00A86999">
        <w:rPr>
          <w:sz w:val="28"/>
          <w:szCs w:val="28"/>
          <w:lang w:val="kk-KZ"/>
        </w:rPr>
        <w:t>10-11 сыныптардағы «Глобалдық компетенциялар» курсының мазмұны оқушыларда пәндік дағдыларды (hard skills), әлеуметтік дағдыларды (soft skills), өзін-өзі білім алу және үздіксіз білім алу дағдыларын (self skills) жүйелі түрде қалыптастыруға мүмкіндік береді.</w:t>
      </w:r>
      <w:r w:rsidRPr="00A86999">
        <w:rPr>
          <w:sz w:val="28"/>
          <w:szCs w:val="28"/>
          <w:lang w:val="kk-KZ"/>
        </w:rPr>
        <w:tab/>
      </w:r>
      <w:r w:rsidRPr="00A86999">
        <w:rPr>
          <w:sz w:val="28"/>
          <w:szCs w:val="28"/>
          <w:lang w:val="kk-KZ"/>
        </w:rPr>
        <w:tab/>
      </w:r>
      <w:r w:rsidRPr="00A86999">
        <w:rPr>
          <w:sz w:val="28"/>
          <w:szCs w:val="28"/>
          <w:lang w:val="kk-KZ"/>
        </w:rPr>
        <w:tab/>
      </w:r>
    </w:p>
    <w:p w:rsidR="00CF63BB" w:rsidRPr="00A86999" w:rsidRDefault="00CF63BB" w:rsidP="00CF63BB">
      <w:pPr>
        <w:spacing w:after="0" w:line="240" w:lineRule="auto"/>
        <w:ind w:firstLine="708"/>
        <w:jc w:val="both"/>
        <w:rPr>
          <w:b/>
          <w:sz w:val="28"/>
          <w:szCs w:val="28"/>
          <w:lang w:val="kk-KZ"/>
        </w:rPr>
      </w:pPr>
      <w:r w:rsidRPr="00A86999">
        <w:rPr>
          <w:b/>
          <w:sz w:val="28"/>
          <w:szCs w:val="28"/>
          <w:lang w:val="kk-KZ"/>
        </w:rPr>
        <w:t>Қорытынды: мектеп жұмыс оқу жоспарының және сабақ кестелерінің білім беру ұйымының басшысымен бекітілуі, білім беру ұйымдарын бағалау критерийлерінің 1) 2-ші параграфының 12-тармағына сәйкес келеді.</w:t>
      </w:r>
    </w:p>
    <w:p w:rsidR="00CF63BB" w:rsidRPr="00A86999" w:rsidRDefault="00CF63BB" w:rsidP="00CF63BB">
      <w:pPr>
        <w:spacing w:after="0" w:line="240" w:lineRule="auto"/>
        <w:ind w:firstLine="708"/>
        <w:jc w:val="both"/>
        <w:rPr>
          <w:i/>
          <w:sz w:val="28"/>
          <w:szCs w:val="28"/>
          <w:lang w:val="kk-KZ"/>
        </w:rPr>
      </w:pPr>
      <w:r w:rsidRPr="00A86999">
        <w:rPr>
          <w:i/>
          <w:sz w:val="28"/>
          <w:szCs w:val="28"/>
          <w:lang w:val="kk-KZ"/>
        </w:rPr>
        <w:t>2) Жалпы білім беретін пәндер бойынша типтік оқу бағдарламаларына сәйкес жүзеге асырылатын оқу пәндерінің базалық мазмұнын игеру (Қазақстан Республикасы Білім және ғылым министрінің 2022 жылғы 16 қыркүйектегі № 399 бұйрығы; 2022 жылғы 21 қарашадағы № 467 бұйрығымен өзгерістер енгізілді, 2023 жылғы 5 шілдедегі № 199 бұйрығымен өзгерістер енгізілді).</w:t>
      </w:r>
    </w:p>
    <w:p w:rsidR="00CF63BB" w:rsidRPr="00A86999" w:rsidRDefault="00CF63BB" w:rsidP="00CF63BB">
      <w:pPr>
        <w:spacing w:after="0" w:line="240" w:lineRule="auto"/>
        <w:ind w:firstLine="708"/>
        <w:jc w:val="both"/>
        <w:rPr>
          <w:sz w:val="28"/>
          <w:szCs w:val="28"/>
          <w:lang w:val="kk-KZ"/>
        </w:rPr>
      </w:pPr>
      <w:r w:rsidRPr="00A86999">
        <w:rPr>
          <w:sz w:val="28"/>
          <w:szCs w:val="28"/>
          <w:lang w:val="kk-KZ"/>
        </w:rPr>
        <w:t>«Павлодар қаласының №5 орта мектебінде жалпы білім беру мектебі» КММ-де  пәндердің базалық мазмұны типтік оқу бағдарламаларына сәйкес жүзеге асырылады. Типтік оқу бағдарламалары негізінде мектеп мұғалімдері күнтізбелік-тақырыптық жоспарды әзірлеген. Күнтізбелік-тақырыптық жоспарлауда оқу бағдарламаларында қарастырылған мақсаттар жүйесі сақталған. Күнтізбелік-тақырыптық жоспарлар мектеп әдістемелік бірлестігі отырысында қаралып, оқу ісі жөніндегі орынбасарымен келісіліп, мектеп басшысымен бекітілген.</w:t>
      </w:r>
    </w:p>
    <w:p w:rsidR="00CF63BB" w:rsidRPr="00A86999" w:rsidRDefault="00CF63BB" w:rsidP="00CF63BB">
      <w:pPr>
        <w:spacing w:after="0" w:line="240" w:lineRule="auto"/>
        <w:ind w:firstLine="708"/>
        <w:jc w:val="both"/>
        <w:rPr>
          <w:sz w:val="28"/>
          <w:szCs w:val="28"/>
          <w:lang w:val="kk-KZ"/>
        </w:rPr>
      </w:pPr>
      <w:r w:rsidRPr="00A86999">
        <w:rPr>
          <w:sz w:val="28"/>
          <w:szCs w:val="28"/>
          <w:lang w:val="kk-KZ"/>
        </w:rPr>
        <w:t>2023-2024 оқу жылында жұмыс оқу жоспарының инвариантты бөлімі бойынша оқу ұйымдастырылуы Қазақстан Республикасы Білім және ғылым министрінің 2022 жылғы 16 қыркүйектегі № 399 бұйрығымен бекітілген типтік оқу бағдарламаларына, 2022 жылғы 21 қарашадағы № 467 бұйрығымен енгізілген өзгерістерге және 2023 жылғы 5 шілдедегі № 199 бұйрығымен енгізілген өзгерістерге сәйкес жүргізіледі.</w:t>
      </w:r>
    </w:p>
    <w:p w:rsidR="00CF63BB" w:rsidRPr="00A86999" w:rsidRDefault="00CF63BB" w:rsidP="00CF63BB">
      <w:pPr>
        <w:spacing w:after="0" w:line="240" w:lineRule="auto"/>
        <w:ind w:firstLine="708"/>
        <w:jc w:val="both"/>
        <w:rPr>
          <w:sz w:val="28"/>
          <w:szCs w:val="28"/>
          <w:lang w:val="kk-KZ"/>
        </w:rPr>
      </w:pPr>
      <w:r w:rsidRPr="00A86999">
        <w:rPr>
          <w:sz w:val="28"/>
          <w:szCs w:val="28"/>
          <w:lang w:val="kk-KZ"/>
        </w:rPr>
        <w:t>1-4 сыныптардағы оқу пәндерінің оқу бағдарламаларының мазмұны типтік базалық оқу жоспарының инвариантты бөлігі мен базалық оқу жоспарының вариативті бөлігіне сәйкес жүзеге асырылады. Жұмыс оқу жоспарына 1-2 сыныптардағы бастауыш білім беру бағдарламасына келесі өзгерістер енгізілген: 1-2 сыныптарда «Еңбекке баулу» және «Бейнелеу өнері» пәндері, 3-4 сыныптарда интеграцияланған «Көркем еңбек» пәні оқытылады. Қазақ тілінде оқытатын сыныптарда 1 сыныпта «Әліппе», «Ана тілі» пәндері, 2 сыныпта «Орыс тілі» пәні оқытылуда.</w:t>
      </w:r>
    </w:p>
    <w:p w:rsidR="00CF63BB" w:rsidRPr="00A86999" w:rsidRDefault="00CF63BB" w:rsidP="00CF63BB">
      <w:pPr>
        <w:spacing w:after="0" w:line="240" w:lineRule="auto"/>
        <w:ind w:firstLine="708"/>
        <w:jc w:val="both"/>
        <w:rPr>
          <w:sz w:val="28"/>
          <w:szCs w:val="28"/>
          <w:lang w:val="kk-KZ"/>
        </w:rPr>
      </w:pPr>
      <w:r w:rsidRPr="00A86999">
        <w:rPr>
          <w:sz w:val="28"/>
          <w:szCs w:val="28"/>
          <w:lang w:val="kk-KZ"/>
        </w:rPr>
        <w:t>5-9 сыныптардағы оқу пәндерінің мазмұны типтік базалық оқу жоспарының инвариантты бөлігі мен базалық оқу жоспарының вариативті бөлігіне сәйкес жүзеге асырылады.</w:t>
      </w:r>
    </w:p>
    <w:p w:rsidR="00CF63BB" w:rsidRPr="00A86999" w:rsidRDefault="00CF63BB" w:rsidP="00CF63BB">
      <w:pPr>
        <w:spacing w:after="0" w:line="240" w:lineRule="auto"/>
        <w:ind w:firstLine="708"/>
        <w:jc w:val="both"/>
        <w:rPr>
          <w:sz w:val="28"/>
          <w:szCs w:val="28"/>
          <w:lang w:val="kk-KZ"/>
        </w:rPr>
      </w:pPr>
      <w:r w:rsidRPr="00A86999">
        <w:rPr>
          <w:sz w:val="28"/>
          <w:szCs w:val="28"/>
          <w:lang w:val="kk-KZ"/>
        </w:rPr>
        <w:lastRenderedPageBreak/>
        <w:t>10-11 сыныптардағы оқу пәндерінің мазмұны типтік базалық оқу жоспарының инвариантты бөлігі мен базалық оқу жоспарының вариативті бөлігіне сәйкес жүзеге асырылады.</w:t>
      </w:r>
    </w:p>
    <w:p w:rsidR="00CF63BB" w:rsidRPr="00A86999" w:rsidRDefault="00CF63BB" w:rsidP="00CF63BB">
      <w:pPr>
        <w:spacing w:after="0" w:line="240" w:lineRule="auto"/>
        <w:ind w:firstLine="708"/>
        <w:jc w:val="both"/>
        <w:rPr>
          <w:sz w:val="28"/>
          <w:szCs w:val="28"/>
          <w:lang w:val="kk-KZ"/>
        </w:rPr>
      </w:pPr>
      <w:r w:rsidRPr="00A86999">
        <w:rPr>
          <w:sz w:val="28"/>
          <w:szCs w:val="28"/>
          <w:lang w:val="kk-KZ"/>
        </w:rPr>
        <w:t>Жалпы білім беретін пәндер бойынша базалық мазмұнды игеру үшін бөлінген сағаттар толық көлемде орындалды. Мектептің ЖОЖ мен «Күнделік» электронды база деректері бойынша нақты (инвариант) орындалған.</w:t>
      </w:r>
    </w:p>
    <w:p w:rsidR="00CF63BB" w:rsidRPr="00A86999" w:rsidRDefault="00CF63BB" w:rsidP="00CF63BB">
      <w:pPr>
        <w:pStyle w:val="a4"/>
        <w:ind w:firstLine="708"/>
        <w:jc w:val="both"/>
        <w:rPr>
          <w:rFonts w:ascii="Times New Roman" w:hAnsi="Times New Roman" w:cs="Times New Roman"/>
          <w:b/>
          <w:sz w:val="28"/>
          <w:szCs w:val="28"/>
          <w:lang w:val="kk-KZ"/>
        </w:rPr>
      </w:pPr>
    </w:p>
    <w:p w:rsidR="00E506A4" w:rsidRPr="002B3D69" w:rsidRDefault="00CF63BB" w:rsidP="00A86999">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2023-2024 оқу жылының қорытыныдылары бойынша білім сапасы </w:t>
      </w:r>
      <w:r w:rsidRPr="002B3D69">
        <w:rPr>
          <w:rFonts w:ascii="Times New Roman" w:hAnsi="Times New Roman" w:cs="Times New Roman"/>
          <w:b/>
          <w:sz w:val="28"/>
          <w:szCs w:val="28"/>
          <w:lang w:val="kk-KZ"/>
        </w:rPr>
        <w:t>51,97 %</w:t>
      </w:r>
      <w:r>
        <w:rPr>
          <w:rFonts w:ascii="Times New Roman" w:hAnsi="Times New Roman" w:cs="Times New Roman"/>
          <w:b/>
          <w:sz w:val="28"/>
          <w:szCs w:val="28"/>
          <w:lang w:val="kk-KZ"/>
        </w:rPr>
        <w:t xml:space="preserve"> құрады</w:t>
      </w:r>
      <w:r w:rsidRPr="002B3D69">
        <w:rPr>
          <w:rFonts w:ascii="Times New Roman" w:hAnsi="Times New Roman" w:cs="Times New Roman"/>
          <w:b/>
          <w:sz w:val="28"/>
          <w:szCs w:val="28"/>
          <w:lang w:val="kk-KZ"/>
        </w:rPr>
        <w:t>.</w:t>
      </w:r>
    </w:p>
    <w:p w:rsidR="00E506A4" w:rsidRPr="002B3D69"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2235"/>
        <w:gridCol w:w="1842"/>
        <w:gridCol w:w="1560"/>
        <w:gridCol w:w="1559"/>
        <w:gridCol w:w="1417"/>
        <w:gridCol w:w="1500"/>
      </w:tblGrid>
      <w:tr w:rsidR="00E506A4" w:rsidRPr="002B3D69" w:rsidTr="00E506A4">
        <w:tc>
          <w:tcPr>
            <w:tcW w:w="2235" w:type="dxa"/>
          </w:tcPr>
          <w:p w:rsidR="00E506A4" w:rsidRPr="002B3D69" w:rsidRDefault="00E506A4" w:rsidP="00E506A4">
            <w:pPr>
              <w:pStyle w:val="a4"/>
              <w:jc w:val="both"/>
              <w:rPr>
                <w:rFonts w:ascii="Times New Roman" w:hAnsi="Times New Roman" w:cs="Times New Roman"/>
                <w:sz w:val="28"/>
                <w:szCs w:val="28"/>
                <w:lang w:val="kk-KZ"/>
              </w:rPr>
            </w:pPr>
          </w:p>
        </w:tc>
        <w:tc>
          <w:tcPr>
            <w:tcW w:w="1842" w:type="dxa"/>
          </w:tcPr>
          <w:p w:rsidR="00E506A4" w:rsidRPr="002B3D69" w:rsidRDefault="00E506A4" w:rsidP="00CF63BB">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r w:rsidR="00CF63BB">
              <w:rPr>
                <w:rFonts w:ascii="Times New Roman" w:hAnsi="Times New Roman" w:cs="Times New Roman"/>
                <w:sz w:val="28"/>
                <w:szCs w:val="28"/>
                <w:lang w:val="kk-KZ"/>
              </w:rPr>
              <w:t>-тоқсан</w:t>
            </w:r>
          </w:p>
        </w:tc>
        <w:tc>
          <w:tcPr>
            <w:tcW w:w="1560" w:type="dxa"/>
          </w:tcPr>
          <w:p w:rsidR="00E506A4" w:rsidRPr="002B3D69" w:rsidRDefault="00CF63BB" w:rsidP="00E506A4">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2-тоқсан</w:t>
            </w:r>
          </w:p>
        </w:tc>
        <w:tc>
          <w:tcPr>
            <w:tcW w:w="1559" w:type="dxa"/>
          </w:tcPr>
          <w:p w:rsidR="00E506A4" w:rsidRPr="002B3D69" w:rsidRDefault="00CF63BB" w:rsidP="00CF6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3-тоқсан</w:t>
            </w:r>
          </w:p>
        </w:tc>
        <w:tc>
          <w:tcPr>
            <w:tcW w:w="1417" w:type="dxa"/>
          </w:tcPr>
          <w:p w:rsidR="00E506A4" w:rsidRPr="002B3D69" w:rsidRDefault="00CF63BB" w:rsidP="00CF6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4-тоқсан</w:t>
            </w:r>
          </w:p>
        </w:tc>
        <w:tc>
          <w:tcPr>
            <w:tcW w:w="1500" w:type="dxa"/>
          </w:tcPr>
          <w:p w:rsidR="00E506A4" w:rsidRPr="002B3D69" w:rsidRDefault="00CF63BB" w:rsidP="00E506A4">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жыл</w:t>
            </w:r>
          </w:p>
        </w:tc>
      </w:tr>
      <w:tr w:rsidR="00E506A4" w:rsidRPr="002B3D69" w:rsidTr="00E506A4">
        <w:tc>
          <w:tcPr>
            <w:tcW w:w="2235" w:type="dxa"/>
          </w:tcPr>
          <w:p w:rsidR="00E506A4" w:rsidRPr="002B3D69" w:rsidRDefault="00F11C73"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2023-2024 оқу жылы 2-4 сыныптар </w:t>
            </w:r>
          </w:p>
        </w:tc>
        <w:tc>
          <w:tcPr>
            <w:tcW w:w="1842"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64</w:t>
            </w:r>
          </w:p>
        </w:tc>
        <w:tc>
          <w:tcPr>
            <w:tcW w:w="156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62</w:t>
            </w:r>
          </w:p>
        </w:tc>
        <w:tc>
          <w:tcPr>
            <w:tcW w:w="1559"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64</w:t>
            </w:r>
          </w:p>
        </w:tc>
        <w:tc>
          <w:tcPr>
            <w:tcW w:w="1417"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63</w:t>
            </w:r>
          </w:p>
        </w:tc>
        <w:tc>
          <w:tcPr>
            <w:tcW w:w="150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66</w:t>
            </w:r>
          </w:p>
        </w:tc>
      </w:tr>
      <w:tr w:rsidR="00E506A4" w:rsidRPr="002B3D69" w:rsidTr="00E506A4">
        <w:tc>
          <w:tcPr>
            <w:tcW w:w="2235" w:type="dxa"/>
          </w:tcPr>
          <w:p w:rsidR="00F11C73" w:rsidRPr="002B3D69" w:rsidRDefault="00F11C73" w:rsidP="00F11C73">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2022-2023 оқу жылы 2-4 сыныптар </w:t>
            </w:r>
          </w:p>
          <w:p w:rsidR="00E506A4" w:rsidRPr="002B3D69" w:rsidRDefault="00E506A4" w:rsidP="00E506A4">
            <w:pPr>
              <w:pStyle w:val="a4"/>
              <w:jc w:val="both"/>
              <w:rPr>
                <w:rFonts w:ascii="Times New Roman" w:hAnsi="Times New Roman" w:cs="Times New Roman"/>
                <w:sz w:val="28"/>
                <w:szCs w:val="28"/>
                <w:lang w:val="kk-KZ"/>
              </w:rPr>
            </w:pPr>
          </w:p>
        </w:tc>
        <w:tc>
          <w:tcPr>
            <w:tcW w:w="1842" w:type="dxa"/>
          </w:tcPr>
          <w:p w:rsidR="00E506A4" w:rsidRPr="002B3D69" w:rsidRDefault="00E506A4" w:rsidP="00E506A4">
            <w:pPr>
              <w:pStyle w:val="a4"/>
              <w:jc w:val="center"/>
              <w:rPr>
                <w:rFonts w:ascii="Times New Roman" w:hAnsi="Times New Roman" w:cs="Times New Roman"/>
                <w:sz w:val="28"/>
                <w:szCs w:val="28"/>
                <w:lang w:val="kk-KZ"/>
              </w:rPr>
            </w:pPr>
          </w:p>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73</w:t>
            </w:r>
          </w:p>
        </w:tc>
        <w:tc>
          <w:tcPr>
            <w:tcW w:w="156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62</w:t>
            </w:r>
          </w:p>
        </w:tc>
        <w:tc>
          <w:tcPr>
            <w:tcW w:w="1559"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69</w:t>
            </w:r>
          </w:p>
        </w:tc>
        <w:tc>
          <w:tcPr>
            <w:tcW w:w="1417"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69</w:t>
            </w:r>
          </w:p>
        </w:tc>
        <w:tc>
          <w:tcPr>
            <w:tcW w:w="150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77</w:t>
            </w:r>
          </w:p>
        </w:tc>
      </w:tr>
      <w:tr w:rsidR="00E506A4" w:rsidRPr="002B3D69" w:rsidTr="00E506A4">
        <w:tc>
          <w:tcPr>
            <w:tcW w:w="2235" w:type="dxa"/>
          </w:tcPr>
          <w:p w:rsidR="00E506A4" w:rsidRPr="00F11C73" w:rsidRDefault="00F11C73"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2023-2024 оқу жылы 5-9 сыныптар </w:t>
            </w:r>
          </w:p>
        </w:tc>
        <w:tc>
          <w:tcPr>
            <w:tcW w:w="1842"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30</w:t>
            </w:r>
          </w:p>
        </w:tc>
        <w:tc>
          <w:tcPr>
            <w:tcW w:w="156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37</w:t>
            </w:r>
          </w:p>
        </w:tc>
        <w:tc>
          <w:tcPr>
            <w:tcW w:w="1559"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37</w:t>
            </w:r>
          </w:p>
        </w:tc>
        <w:tc>
          <w:tcPr>
            <w:tcW w:w="1417"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34</w:t>
            </w:r>
          </w:p>
        </w:tc>
        <w:tc>
          <w:tcPr>
            <w:tcW w:w="150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42</w:t>
            </w:r>
          </w:p>
        </w:tc>
      </w:tr>
      <w:tr w:rsidR="00E506A4" w:rsidRPr="002B3D69" w:rsidTr="00E506A4">
        <w:tc>
          <w:tcPr>
            <w:tcW w:w="2235" w:type="dxa"/>
          </w:tcPr>
          <w:p w:rsidR="00E506A4" w:rsidRPr="002B3D69" w:rsidRDefault="00F11C73"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2022-2023 оқу жылы 5-9 сыныптар </w:t>
            </w:r>
          </w:p>
        </w:tc>
        <w:tc>
          <w:tcPr>
            <w:tcW w:w="1842"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41</w:t>
            </w:r>
          </w:p>
        </w:tc>
        <w:tc>
          <w:tcPr>
            <w:tcW w:w="156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37</w:t>
            </w:r>
          </w:p>
        </w:tc>
        <w:tc>
          <w:tcPr>
            <w:tcW w:w="1559"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1417"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150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r>
      <w:tr w:rsidR="00E506A4" w:rsidRPr="002B3D69" w:rsidTr="00E506A4">
        <w:tc>
          <w:tcPr>
            <w:tcW w:w="2235" w:type="dxa"/>
          </w:tcPr>
          <w:p w:rsidR="00E506A4" w:rsidRPr="002B3D69" w:rsidRDefault="00F11C73"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2023-2024 оқу жылы 10-11 сыныптар</w:t>
            </w:r>
          </w:p>
        </w:tc>
        <w:tc>
          <w:tcPr>
            <w:tcW w:w="1842"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156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53</w:t>
            </w:r>
          </w:p>
        </w:tc>
        <w:tc>
          <w:tcPr>
            <w:tcW w:w="1559"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53</w:t>
            </w:r>
          </w:p>
        </w:tc>
        <w:tc>
          <w:tcPr>
            <w:tcW w:w="1417"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56</w:t>
            </w:r>
          </w:p>
        </w:tc>
        <w:tc>
          <w:tcPr>
            <w:tcW w:w="150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59</w:t>
            </w:r>
          </w:p>
        </w:tc>
      </w:tr>
      <w:tr w:rsidR="00E506A4" w:rsidRPr="002B3D69" w:rsidTr="00E506A4">
        <w:tc>
          <w:tcPr>
            <w:tcW w:w="2235" w:type="dxa"/>
          </w:tcPr>
          <w:p w:rsidR="00E506A4" w:rsidRPr="002B3D69" w:rsidRDefault="00F11C73"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2022-2023 оқу жылы 10-11 сыныптар</w:t>
            </w:r>
          </w:p>
        </w:tc>
        <w:tc>
          <w:tcPr>
            <w:tcW w:w="1842"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56</w:t>
            </w:r>
          </w:p>
        </w:tc>
        <w:tc>
          <w:tcPr>
            <w:tcW w:w="156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53</w:t>
            </w:r>
          </w:p>
        </w:tc>
        <w:tc>
          <w:tcPr>
            <w:tcW w:w="1559"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c>
          <w:tcPr>
            <w:tcW w:w="1417"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53</w:t>
            </w:r>
          </w:p>
        </w:tc>
        <w:tc>
          <w:tcPr>
            <w:tcW w:w="150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59</w:t>
            </w:r>
          </w:p>
        </w:tc>
      </w:tr>
      <w:tr w:rsidR="00E506A4" w:rsidRPr="002B3D69" w:rsidTr="00E506A4">
        <w:tc>
          <w:tcPr>
            <w:tcW w:w="2235" w:type="dxa"/>
          </w:tcPr>
          <w:p w:rsidR="00E506A4" w:rsidRPr="002B3D69" w:rsidRDefault="00F11C73"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2023-2024 оқу жылы 2-11 сыныптар</w:t>
            </w:r>
          </w:p>
        </w:tc>
        <w:tc>
          <w:tcPr>
            <w:tcW w:w="1842"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41</w:t>
            </w:r>
          </w:p>
        </w:tc>
        <w:tc>
          <w:tcPr>
            <w:tcW w:w="156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1559"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46</w:t>
            </w:r>
          </w:p>
        </w:tc>
        <w:tc>
          <w:tcPr>
            <w:tcW w:w="1417"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150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51</w:t>
            </w:r>
          </w:p>
        </w:tc>
      </w:tr>
      <w:tr w:rsidR="00E506A4" w:rsidRPr="002B3D69" w:rsidTr="00E506A4">
        <w:tc>
          <w:tcPr>
            <w:tcW w:w="2235" w:type="dxa"/>
          </w:tcPr>
          <w:p w:rsidR="00E506A4" w:rsidRPr="002B3D69" w:rsidRDefault="00F11C73"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2022-2023 оқу жылы 2-11 сыныптар</w:t>
            </w:r>
          </w:p>
        </w:tc>
        <w:tc>
          <w:tcPr>
            <w:tcW w:w="1842"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46</w:t>
            </w:r>
          </w:p>
        </w:tc>
        <w:tc>
          <w:tcPr>
            <w:tcW w:w="156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1559"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48</w:t>
            </w:r>
          </w:p>
        </w:tc>
        <w:tc>
          <w:tcPr>
            <w:tcW w:w="1417"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1500"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54</w:t>
            </w:r>
          </w:p>
        </w:tc>
      </w:tr>
    </w:tbl>
    <w:p w:rsidR="00AA6400" w:rsidRPr="00AA6400" w:rsidRDefault="00E66F44" w:rsidP="00E506A4">
      <w:pPr>
        <w:pStyle w:val="a4"/>
        <w:ind w:firstLine="708"/>
        <w:jc w:val="both"/>
        <w:rPr>
          <w:rFonts w:ascii="Times New Roman" w:hAnsi="Times New Roman" w:cs="Times New Roman"/>
          <w:b/>
          <w:color w:val="000000"/>
          <w:sz w:val="28"/>
          <w:szCs w:val="28"/>
          <w:lang w:val="kk-KZ"/>
        </w:rPr>
      </w:pPr>
      <w:r w:rsidRPr="00AA6400">
        <w:rPr>
          <w:rFonts w:ascii="Times New Roman" w:hAnsi="Times New Roman" w:cs="Times New Roman"/>
          <w:b/>
          <w:color w:val="000000"/>
          <w:sz w:val="28"/>
          <w:szCs w:val="28"/>
        </w:rPr>
        <w:t>Қорытынды: оқу пәндерінің базалық мазмұнын игеру білім беру ұйымдарын бағалау өлшемшарттарының 2-параграфының 12-тармағының 2-тармақшасына сәйкес келеді</w:t>
      </w:r>
      <w:r w:rsidR="00AA6400" w:rsidRPr="00AA6400">
        <w:rPr>
          <w:rFonts w:ascii="Times New Roman" w:hAnsi="Times New Roman" w:cs="Times New Roman"/>
          <w:b/>
          <w:color w:val="000000"/>
          <w:sz w:val="28"/>
          <w:szCs w:val="28"/>
          <w:lang w:val="kk-KZ"/>
        </w:rPr>
        <w:t>.</w:t>
      </w:r>
      <w:r w:rsidRPr="00AA6400">
        <w:rPr>
          <w:rFonts w:ascii="Times New Roman" w:hAnsi="Times New Roman" w:cs="Times New Roman"/>
          <w:b/>
          <w:color w:val="000000"/>
          <w:sz w:val="28"/>
          <w:szCs w:val="28"/>
        </w:rPr>
        <w:t xml:space="preserve"> </w:t>
      </w:r>
    </w:p>
    <w:p w:rsidR="00AA6400" w:rsidRPr="00AA6400" w:rsidRDefault="00E66F44" w:rsidP="00E506A4">
      <w:pPr>
        <w:pStyle w:val="a4"/>
        <w:ind w:firstLine="708"/>
        <w:jc w:val="both"/>
        <w:rPr>
          <w:rFonts w:ascii="Times New Roman" w:hAnsi="Times New Roman" w:cs="Times New Roman"/>
          <w:b/>
          <w:color w:val="000000"/>
          <w:sz w:val="28"/>
          <w:szCs w:val="28"/>
          <w:lang w:val="kk-KZ"/>
        </w:rPr>
      </w:pPr>
      <w:r w:rsidRPr="00AA6400">
        <w:rPr>
          <w:rFonts w:ascii="Times New Roman" w:hAnsi="Times New Roman" w:cs="Times New Roman"/>
          <w:b/>
          <w:color w:val="000000"/>
          <w:sz w:val="28"/>
          <w:szCs w:val="28"/>
          <w:lang w:val="kk-KZ"/>
        </w:rPr>
        <w:t xml:space="preserve">Үлгерімі төмен оқушылармен жұмыс </w:t>
      </w:r>
    </w:p>
    <w:p w:rsidR="00AA6400" w:rsidRPr="00AA6400" w:rsidRDefault="00AA6400" w:rsidP="00E506A4">
      <w:pPr>
        <w:pStyle w:val="a4"/>
        <w:ind w:firstLine="708"/>
        <w:jc w:val="both"/>
        <w:rPr>
          <w:rFonts w:ascii="Times New Roman" w:hAnsi="Times New Roman" w:cs="Times New Roman"/>
          <w:color w:val="000000"/>
          <w:sz w:val="28"/>
          <w:szCs w:val="28"/>
          <w:lang w:val="kk-KZ"/>
        </w:rPr>
      </w:pPr>
      <w:r w:rsidRPr="00AA6400">
        <w:rPr>
          <w:rFonts w:ascii="Times New Roman" w:hAnsi="Times New Roman" w:cs="Times New Roman"/>
          <w:color w:val="000000"/>
          <w:sz w:val="28"/>
          <w:szCs w:val="28"/>
          <w:lang w:val="kk-KZ"/>
        </w:rPr>
        <w:t xml:space="preserve">Мақсаты: </w:t>
      </w:r>
    </w:p>
    <w:p w:rsidR="00AA6400" w:rsidRDefault="00AA6400" w:rsidP="00E506A4">
      <w:pPr>
        <w:pStyle w:val="a4"/>
        <w:ind w:firstLine="708"/>
        <w:jc w:val="both"/>
        <w:rPr>
          <w:rFonts w:ascii="Times New Roman" w:hAnsi="Times New Roman" w:cs="Times New Roman"/>
          <w:color w:val="000000"/>
          <w:sz w:val="28"/>
          <w:szCs w:val="28"/>
          <w:lang w:val="kk-KZ"/>
        </w:rPr>
      </w:pPr>
      <w:r w:rsidRPr="002B3D69">
        <w:rPr>
          <w:rFonts w:ascii="Times New Roman" w:hAnsi="Times New Roman" w:cs="Times New Roman"/>
          <w:sz w:val="28"/>
          <w:szCs w:val="28"/>
          <w:lang w:val="kk-KZ"/>
        </w:rPr>
        <w:t xml:space="preserve">• </w:t>
      </w:r>
      <w:r w:rsidR="00E66F44" w:rsidRPr="00AA6400">
        <w:rPr>
          <w:rFonts w:ascii="Times New Roman" w:hAnsi="Times New Roman" w:cs="Times New Roman"/>
          <w:color w:val="000000"/>
          <w:sz w:val="28"/>
          <w:szCs w:val="28"/>
          <w:lang w:val="kk-KZ"/>
        </w:rPr>
        <w:t xml:space="preserve">білімдегі олқылықтарды жою </w:t>
      </w:r>
      <w:r>
        <w:rPr>
          <w:rFonts w:ascii="Times New Roman" w:hAnsi="Times New Roman" w:cs="Times New Roman"/>
          <w:color w:val="000000"/>
          <w:sz w:val="28"/>
          <w:szCs w:val="28"/>
          <w:lang w:val="kk-KZ"/>
        </w:rPr>
        <w:t xml:space="preserve">бойынша жеке жұмысты бақылау; </w:t>
      </w:r>
    </w:p>
    <w:p w:rsidR="00AA6400" w:rsidRDefault="00AA6400" w:rsidP="00E506A4">
      <w:pPr>
        <w:pStyle w:val="a4"/>
        <w:ind w:firstLine="708"/>
        <w:jc w:val="both"/>
        <w:rPr>
          <w:rFonts w:ascii="Times New Roman" w:hAnsi="Times New Roman" w:cs="Times New Roman"/>
          <w:color w:val="000000"/>
          <w:sz w:val="28"/>
          <w:szCs w:val="28"/>
          <w:lang w:val="kk-KZ"/>
        </w:rPr>
      </w:pPr>
      <w:r w:rsidRPr="002B3D69">
        <w:rPr>
          <w:rFonts w:ascii="Times New Roman" w:hAnsi="Times New Roman" w:cs="Times New Roman"/>
          <w:sz w:val="28"/>
          <w:szCs w:val="28"/>
          <w:lang w:val="kk-KZ"/>
        </w:rPr>
        <w:t xml:space="preserve">• </w:t>
      </w:r>
      <w:r w:rsidR="00E66F44" w:rsidRPr="00AA6400">
        <w:rPr>
          <w:rFonts w:ascii="Times New Roman" w:hAnsi="Times New Roman" w:cs="Times New Roman"/>
          <w:color w:val="000000"/>
          <w:sz w:val="28"/>
          <w:szCs w:val="28"/>
          <w:lang w:val="kk-KZ"/>
        </w:rPr>
        <w:t>үлгерімі төмен оқушылармен жұмысты кеңес беру, жұмыс арқылы тексеру оқытушыла</w:t>
      </w:r>
      <w:r>
        <w:rPr>
          <w:rFonts w:ascii="Times New Roman" w:hAnsi="Times New Roman" w:cs="Times New Roman"/>
          <w:color w:val="000000"/>
          <w:sz w:val="28"/>
          <w:szCs w:val="28"/>
          <w:lang w:val="kk-KZ"/>
        </w:rPr>
        <w:t xml:space="preserve">рдың сабаққа қатысуы бойынша; </w:t>
      </w:r>
    </w:p>
    <w:p w:rsidR="00AA6400" w:rsidRPr="00AA6400" w:rsidRDefault="00AA6400" w:rsidP="00AA6400">
      <w:pPr>
        <w:pStyle w:val="a4"/>
        <w:ind w:firstLine="708"/>
        <w:jc w:val="both"/>
        <w:rPr>
          <w:rFonts w:ascii="Times New Roman" w:hAnsi="Times New Roman" w:cs="Times New Roman"/>
          <w:color w:val="000000"/>
          <w:sz w:val="28"/>
          <w:szCs w:val="28"/>
          <w:lang w:val="kk-KZ"/>
        </w:rPr>
      </w:pPr>
      <w:r w:rsidRPr="002B3D69">
        <w:rPr>
          <w:rFonts w:ascii="Times New Roman" w:hAnsi="Times New Roman" w:cs="Times New Roman"/>
          <w:sz w:val="28"/>
          <w:szCs w:val="28"/>
          <w:lang w:val="kk-KZ"/>
        </w:rPr>
        <w:t xml:space="preserve">• </w:t>
      </w:r>
      <w:r w:rsidR="00E66F44" w:rsidRPr="00AA6400">
        <w:rPr>
          <w:rFonts w:ascii="Times New Roman" w:hAnsi="Times New Roman" w:cs="Times New Roman"/>
          <w:color w:val="000000"/>
          <w:sz w:val="28"/>
          <w:szCs w:val="28"/>
          <w:lang w:val="kk-KZ"/>
        </w:rPr>
        <w:t xml:space="preserve">бір жыл ішінде үлгермеген оқушыларды анықтау, үлгермеу себебін талдау. </w:t>
      </w:r>
      <w:r w:rsidR="00E66F44" w:rsidRPr="00A86999">
        <w:rPr>
          <w:rFonts w:ascii="Times New Roman" w:hAnsi="Times New Roman" w:cs="Times New Roman"/>
          <w:color w:val="000000"/>
          <w:sz w:val="28"/>
          <w:szCs w:val="28"/>
          <w:lang w:val="kk-KZ"/>
        </w:rPr>
        <w:t xml:space="preserve">Үлгерімі төмен оқушылар кіріс бақылауын жүргізгеннен кейін анықталады (мектеп </w:t>
      </w:r>
      <w:r w:rsidR="00E66F44" w:rsidRPr="00A86999">
        <w:rPr>
          <w:rFonts w:ascii="Times New Roman" w:hAnsi="Times New Roman" w:cs="Times New Roman"/>
          <w:color w:val="000000"/>
          <w:sz w:val="28"/>
          <w:szCs w:val="28"/>
          <w:lang w:val="kk-KZ"/>
        </w:rPr>
        <w:lastRenderedPageBreak/>
        <w:t>курсы үшін бақылау бөлімдері), кеңестер мен педагогикалық кеңестерде:</w:t>
      </w:r>
      <w:r w:rsidR="005B11F6">
        <w:rPr>
          <w:rFonts w:ascii="Times New Roman" w:hAnsi="Times New Roman" w:cs="Times New Roman"/>
          <w:color w:val="000000"/>
          <w:sz w:val="28"/>
          <w:szCs w:val="28"/>
          <w:lang w:val="kk-KZ"/>
        </w:rPr>
        <w:t xml:space="preserve"> </w:t>
      </w:r>
      <w:r w:rsidR="00E66F44" w:rsidRPr="00A86999">
        <w:rPr>
          <w:rFonts w:ascii="Times New Roman" w:hAnsi="Times New Roman" w:cs="Times New Roman"/>
          <w:color w:val="000000"/>
          <w:sz w:val="28"/>
          <w:szCs w:val="28"/>
          <w:lang w:val="kk-KZ"/>
        </w:rPr>
        <w:t xml:space="preserve">сабақтардағы жеке жұмыс арқылы олқылықтарды жою, білім алушылардың ата-аналарымен байланыс, танымдық іс-әрекетке деген ынтаны арттыру мәселелері талқыланады. </w:t>
      </w:r>
      <w:r w:rsidRPr="00A86999">
        <w:rPr>
          <w:rFonts w:ascii="Times New Roman" w:hAnsi="Times New Roman" w:cs="Times New Roman"/>
          <w:color w:val="000000"/>
          <w:sz w:val="28"/>
          <w:szCs w:val="28"/>
          <w:lang w:val="kk-KZ"/>
        </w:rPr>
        <w:t>Үлгермеу себептері: интеллекттің әлсіз дамуы, есте сақтау қабілетінің нашарлығы, баланың психикалық және эмоционалдық даму ерекшеліктері, танымдық қызығушылықтардың болмауы және оқуға деген ынтаның төмендігі, білімдегі олқылықтар, оқу жұмысының дағдылары дамымаған, мектептен тыс ортаның (отбасы, құрдастар) теріс әсері. Пән мұғалімдері үлгерімі төмен білім алушылармен жеке жоспар бойынша жұмыс істейді, сабақтарда оқытуда сараланған тәсілді жүзеге асырады.</w:t>
      </w:r>
    </w:p>
    <w:p w:rsidR="00AA6400" w:rsidRPr="00AA6400" w:rsidRDefault="00AA6400" w:rsidP="00E506A4">
      <w:pPr>
        <w:pStyle w:val="a4"/>
        <w:ind w:firstLine="708"/>
        <w:jc w:val="both"/>
        <w:rPr>
          <w:rFonts w:ascii="Times New Roman" w:hAnsi="Times New Roman" w:cs="Times New Roman"/>
          <w:b/>
          <w:color w:val="000000"/>
          <w:sz w:val="28"/>
          <w:szCs w:val="28"/>
          <w:lang w:val="kk-KZ"/>
        </w:rPr>
      </w:pPr>
      <w:r w:rsidRPr="00AA6400">
        <w:rPr>
          <w:rFonts w:ascii="Times New Roman" w:hAnsi="Times New Roman" w:cs="Times New Roman"/>
          <w:b/>
          <w:color w:val="000000"/>
          <w:sz w:val="28"/>
          <w:szCs w:val="28"/>
          <w:lang w:val="kk-KZ"/>
        </w:rPr>
        <w:t xml:space="preserve">Қорытындылар. Үлгерімі төмен оқушылармен жұмыс жүйелі түрде жүргізіледі, мұғалімдер үлгерімсіздіктің алдын алу үшін жұмыс істейді, оның себептерін анықтайды және оқушыларға олқылықтарды жоюға көмектеседі . </w:t>
      </w:r>
    </w:p>
    <w:p w:rsidR="00AA6400" w:rsidRPr="00AA6400" w:rsidRDefault="00AA6400" w:rsidP="00E506A4">
      <w:pPr>
        <w:pStyle w:val="a4"/>
        <w:ind w:firstLine="708"/>
        <w:jc w:val="both"/>
        <w:rPr>
          <w:rFonts w:ascii="Times New Roman" w:hAnsi="Times New Roman" w:cs="Times New Roman"/>
          <w:b/>
          <w:sz w:val="28"/>
          <w:szCs w:val="28"/>
          <w:lang w:val="kk-KZ"/>
        </w:rPr>
      </w:pPr>
      <w:r w:rsidRPr="00AA6400">
        <w:rPr>
          <w:rFonts w:ascii="Times New Roman" w:hAnsi="Times New Roman" w:cs="Times New Roman"/>
          <w:color w:val="000000"/>
          <w:sz w:val="28"/>
          <w:szCs w:val="28"/>
          <w:lang w:val="kk-KZ"/>
        </w:rPr>
        <w:t>Ұсыныстар: үлгермеген оқушыға сипаттама жасау, себептерін анықтау, осы оқушылар үшін жетістікке жету жолдарын анықтау, оқушы, мұғалім, ата-аналармен байланыста жұмыс істеу қажет.</w:t>
      </w:r>
    </w:p>
    <w:p w:rsidR="00AA6400" w:rsidRPr="00AA6400" w:rsidRDefault="00AA6400" w:rsidP="00C2477F">
      <w:pPr>
        <w:pStyle w:val="a4"/>
        <w:ind w:firstLine="708"/>
        <w:jc w:val="both"/>
        <w:rPr>
          <w:rFonts w:ascii="Times New Roman" w:hAnsi="Times New Roman" w:cs="Times New Roman"/>
          <w:i/>
          <w:color w:val="000000"/>
          <w:sz w:val="28"/>
          <w:szCs w:val="28"/>
          <w:lang w:val="kk-KZ"/>
        </w:rPr>
      </w:pPr>
      <w:r w:rsidRPr="00AA6400">
        <w:rPr>
          <w:rFonts w:ascii="Times New Roman" w:hAnsi="Times New Roman" w:cs="Times New Roman"/>
          <w:i/>
          <w:color w:val="000000"/>
          <w:sz w:val="28"/>
          <w:szCs w:val="28"/>
          <w:lang w:val="kk-KZ"/>
        </w:rPr>
        <w:t>3) мәселелерді шешуге бағытталған тәрбие жұмысын іске асыру білім алушылардың субъективті жаңа білімді меңгеруі және меңгеруі, зерттеуге ұлттық дәстүрлер, мәдениеттер және жалпыадамзаттық құндылықтарды сіңіру.</w:t>
      </w:r>
    </w:p>
    <w:p w:rsidR="00AA6400" w:rsidRPr="00AA6400" w:rsidRDefault="00AA6400" w:rsidP="00C2477F">
      <w:pPr>
        <w:pStyle w:val="a4"/>
        <w:ind w:firstLine="708"/>
        <w:jc w:val="both"/>
        <w:rPr>
          <w:rFonts w:ascii="Times New Roman" w:hAnsi="Times New Roman" w:cs="Times New Roman"/>
          <w:color w:val="000000"/>
          <w:sz w:val="28"/>
          <w:szCs w:val="28"/>
          <w:lang w:val="kk-KZ"/>
        </w:rPr>
      </w:pPr>
      <w:r w:rsidRPr="00AA6400">
        <w:rPr>
          <w:rFonts w:ascii="Times New Roman" w:hAnsi="Times New Roman" w:cs="Times New Roman"/>
          <w:color w:val="000000"/>
          <w:sz w:val="28"/>
          <w:szCs w:val="28"/>
          <w:lang w:val="kk-KZ"/>
        </w:rPr>
        <w:t xml:space="preserve"> 2023-2024 оқу жылына арн</w:t>
      </w:r>
      <w:r>
        <w:rPr>
          <w:rFonts w:ascii="Times New Roman" w:hAnsi="Times New Roman" w:cs="Times New Roman"/>
          <w:color w:val="000000"/>
          <w:sz w:val="28"/>
          <w:szCs w:val="28"/>
          <w:lang w:val="kk-KZ"/>
        </w:rPr>
        <w:t xml:space="preserve">алған тәрбие жұмысының жоспары «Біртұтас тәрбие бағдарламасы» «бірыңғай тәрбие бағдарламасы» </w:t>
      </w:r>
      <w:r w:rsidRPr="00AA6400">
        <w:rPr>
          <w:rFonts w:ascii="Times New Roman" w:hAnsi="Times New Roman" w:cs="Times New Roman"/>
          <w:color w:val="000000"/>
          <w:sz w:val="28"/>
          <w:szCs w:val="28"/>
          <w:lang w:val="kk-KZ"/>
        </w:rPr>
        <w:t xml:space="preserve">бағдарламасын іске асыру жағдайында тәрбиенің тұжырымдамалық негіздері негізінде жасалды (3 құндылық: ұлттық мүдде, ар-ождан, ұмтылыс). </w:t>
      </w:r>
    </w:p>
    <w:p w:rsidR="00AA6400" w:rsidRPr="00AA6400" w:rsidRDefault="00AA6400" w:rsidP="00C2477F">
      <w:pPr>
        <w:pStyle w:val="a4"/>
        <w:ind w:firstLine="708"/>
        <w:jc w:val="both"/>
        <w:rPr>
          <w:rFonts w:ascii="Times New Roman" w:hAnsi="Times New Roman" w:cs="Times New Roman"/>
          <w:color w:val="000000"/>
          <w:sz w:val="28"/>
          <w:szCs w:val="28"/>
          <w:lang w:val="kk-KZ"/>
        </w:rPr>
      </w:pPr>
      <w:r w:rsidRPr="00AA6400">
        <w:rPr>
          <w:rFonts w:ascii="Times New Roman" w:hAnsi="Times New Roman" w:cs="Times New Roman"/>
          <w:color w:val="000000"/>
          <w:sz w:val="28"/>
          <w:szCs w:val="28"/>
          <w:lang w:val="kk-KZ"/>
        </w:rPr>
        <w:t xml:space="preserve">Тәрбие жұмысын іске асыру мынадай бағдарламалар мен тұжырымдамалар негізінде жүзеге асырылады: </w:t>
      </w:r>
    </w:p>
    <w:p w:rsidR="00AA6400" w:rsidRDefault="00AA6400" w:rsidP="00C2477F">
      <w:pPr>
        <w:pStyle w:val="a4"/>
        <w:ind w:firstLine="708"/>
        <w:jc w:val="both"/>
        <w:rPr>
          <w:rFonts w:ascii="Times New Roman" w:hAnsi="Times New Roman" w:cs="Times New Roman"/>
          <w:color w:val="000000"/>
          <w:sz w:val="28"/>
          <w:szCs w:val="28"/>
          <w:lang w:val="kk-KZ"/>
        </w:rPr>
      </w:pPr>
      <w:r w:rsidRPr="00AA6400">
        <w:rPr>
          <w:rFonts w:ascii="Times New Roman" w:hAnsi="Times New Roman" w:cs="Times New Roman"/>
          <w:color w:val="000000"/>
          <w:sz w:val="28"/>
          <w:szCs w:val="28"/>
          <w:lang w:val="kk-KZ"/>
        </w:rPr>
        <w:t>- Қазақстан Республикасының Конституциясы (1995 жылғы 30 тамыздағы республикалық референдумда 2011 жылғы 02 ақпандағы жағдай бойынша өзгерістер мен толықтырулармен қабылданды.);</w:t>
      </w:r>
    </w:p>
    <w:p w:rsidR="00AA6400" w:rsidRPr="00090561" w:rsidRDefault="00AA6400" w:rsidP="00090561">
      <w:pPr>
        <w:pStyle w:val="a4"/>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 «Білім туралы»</w:t>
      </w:r>
      <w:r w:rsidRPr="00AA6400">
        <w:rPr>
          <w:rFonts w:ascii="Times New Roman" w:hAnsi="Times New Roman" w:cs="Times New Roman"/>
          <w:color w:val="000000"/>
          <w:sz w:val="28"/>
          <w:szCs w:val="28"/>
          <w:lang w:val="kk-KZ"/>
        </w:rPr>
        <w:t xml:space="preserve"> Қазақстан Республикасының 2007 жылғы 27 шілдедегі № 319-III Заңы (2015 жылғы 13 қаңтардағы жағдай бойынша өзгерістер мен толықтырулармен); </w:t>
      </w:r>
      <w:r w:rsidRPr="00090561">
        <w:rPr>
          <w:rFonts w:ascii="Times New Roman" w:hAnsi="Times New Roman" w:cs="Times New Roman"/>
          <w:color w:val="000000"/>
          <w:sz w:val="28"/>
          <w:szCs w:val="28"/>
        </w:rPr>
        <w:fldChar w:fldCharType="begin"/>
      </w:r>
      <w:r w:rsidRPr="00090561">
        <w:rPr>
          <w:rFonts w:ascii="Times New Roman" w:hAnsi="Times New Roman" w:cs="Times New Roman"/>
          <w:color w:val="000000"/>
          <w:sz w:val="28"/>
          <w:szCs w:val="28"/>
          <w:lang w:val="kk-KZ"/>
        </w:rPr>
        <w:instrText xml:space="preserve"> HYPERLINK "https://www.translate.ru/%D0%BF%D0%B5%D1%80%D0%B5%D0%B2%D0%BE%D0%B4/%D1%80%D1%83%D1%81%D1%81%D0%BA%D0%B8%D0%B9-%D0%BA%D0%B0%D0%B7%D0%B0%D1%85%D1%81%D0%BA%D0%B8%D0%B9" \t "_blank" </w:instrText>
      </w:r>
      <w:r w:rsidRPr="00090561">
        <w:rPr>
          <w:rFonts w:ascii="Times New Roman" w:hAnsi="Times New Roman" w:cs="Times New Roman"/>
          <w:color w:val="000000"/>
          <w:sz w:val="28"/>
          <w:szCs w:val="28"/>
        </w:rPr>
        <w:fldChar w:fldCharType="separate"/>
      </w:r>
    </w:p>
    <w:p w:rsidR="00AA6400" w:rsidRPr="00090561" w:rsidRDefault="00AA6400" w:rsidP="00090561">
      <w:pPr>
        <w:pStyle w:val="a4"/>
        <w:ind w:firstLine="708"/>
        <w:jc w:val="both"/>
        <w:rPr>
          <w:rFonts w:ascii="Times New Roman" w:hAnsi="Times New Roman" w:cs="Times New Roman"/>
          <w:sz w:val="28"/>
          <w:szCs w:val="28"/>
          <w:lang w:val="kk-KZ"/>
        </w:rPr>
      </w:pPr>
      <w:r w:rsidRPr="00090561">
        <w:rPr>
          <w:rFonts w:ascii="Times New Roman" w:hAnsi="Times New Roman" w:cs="Times New Roman"/>
          <w:color w:val="000000"/>
          <w:sz w:val="28"/>
          <w:szCs w:val="28"/>
          <w:lang w:val="kk-KZ"/>
        </w:rPr>
        <w:t xml:space="preserve">- </w:t>
      </w:r>
      <w:r w:rsidRPr="00090561">
        <w:rPr>
          <w:rFonts w:ascii="Times New Roman" w:hAnsi="Times New Roman" w:cs="Times New Roman"/>
          <w:sz w:val="28"/>
          <w:szCs w:val="28"/>
          <w:lang w:val="kk-KZ"/>
        </w:rPr>
        <w:t>«Қазақстан Республикасындағы Бала құқықтары туралы» Қазақстан Республикасының 2002 жылғы 8 тамыздағы № 345-II Заңы (ДМ. 2014 жылғы 29 желтоқсандағы жағдай бойынша); «Неке (ерлі-зайыптылық) және отбасы туралы» Қазақстан Республикасының 2011 жылғы 26 желтоқсандағы № 518-IV Кодексі (ЖМ. және 2014 жылғы 17 қарашадағы жағдай бойынша)</w:t>
      </w:r>
    </w:p>
    <w:p w:rsidR="00AA6400" w:rsidRPr="00090561" w:rsidRDefault="00AA6400" w:rsidP="00090561">
      <w:pPr>
        <w:pStyle w:val="a4"/>
        <w:ind w:firstLine="708"/>
        <w:jc w:val="both"/>
        <w:rPr>
          <w:rFonts w:ascii="Times New Roman" w:hAnsi="Times New Roman" w:cs="Times New Roman"/>
          <w:sz w:val="28"/>
          <w:szCs w:val="28"/>
          <w:lang w:val="kk-KZ"/>
        </w:rPr>
      </w:pPr>
      <w:r w:rsidRPr="00090561">
        <w:rPr>
          <w:rFonts w:ascii="Times New Roman" w:hAnsi="Times New Roman" w:cs="Times New Roman"/>
          <w:sz w:val="28"/>
          <w:szCs w:val="28"/>
          <w:lang w:val="kk-KZ"/>
        </w:rPr>
        <w:t>- «Діни қызмет және діни бірлестіктер туралы» Қазақстан Республикасының 2011 жылғы 11 қазандағы № 483-IV ҚРЗ Заңы;</w:t>
      </w:r>
    </w:p>
    <w:p w:rsidR="00AA6400" w:rsidRPr="00090561" w:rsidRDefault="00AA6400" w:rsidP="00090561">
      <w:pPr>
        <w:pStyle w:val="a4"/>
        <w:ind w:firstLine="708"/>
        <w:jc w:val="both"/>
        <w:rPr>
          <w:rFonts w:ascii="Times New Roman" w:hAnsi="Times New Roman" w:cs="Times New Roman"/>
          <w:sz w:val="28"/>
          <w:szCs w:val="28"/>
          <w:lang w:val="kk-KZ"/>
        </w:rPr>
      </w:pPr>
      <w:r w:rsidRPr="00090561">
        <w:rPr>
          <w:rFonts w:ascii="Times New Roman" w:hAnsi="Times New Roman" w:cs="Times New Roman"/>
          <w:sz w:val="28"/>
          <w:szCs w:val="28"/>
          <w:lang w:val="kk-KZ"/>
        </w:rPr>
        <w:t>- ҚР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p>
    <w:p w:rsidR="00090561" w:rsidRPr="00090561" w:rsidRDefault="00AA6400" w:rsidP="00090561">
      <w:pPr>
        <w:pStyle w:val="a4"/>
        <w:ind w:firstLine="708"/>
        <w:jc w:val="both"/>
        <w:rPr>
          <w:rFonts w:ascii="Times New Roman" w:hAnsi="Times New Roman" w:cs="Times New Roman"/>
          <w:sz w:val="28"/>
          <w:szCs w:val="28"/>
          <w:lang w:val="kk-KZ"/>
        </w:rPr>
      </w:pPr>
      <w:r w:rsidRPr="00090561">
        <w:rPr>
          <w:rFonts w:ascii="Times New Roman" w:hAnsi="Times New Roman" w:cs="Times New Roman"/>
          <w:sz w:val="28"/>
          <w:szCs w:val="28"/>
          <w:lang w:val="kk-KZ"/>
        </w:rPr>
        <w:t xml:space="preserve"> - Денсаулық сақтауды дамытудың 2020-2025 жылдарға арн</w:t>
      </w:r>
      <w:r w:rsidR="00090561" w:rsidRPr="00090561">
        <w:rPr>
          <w:rFonts w:ascii="Times New Roman" w:hAnsi="Times New Roman" w:cs="Times New Roman"/>
          <w:sz w:val="28"/>
          <w:szCs w:val="28"/>
          <w:lang w:val="kk-KZ"/>
        </w:rPr>
        <w:t>алған мемлекеттік бағдарламасы</w:t>
      </w:r>
    </w:p>
    <w:p w:rsidR="00AA6400" w:rsidRPr="00090561" w:rsidRDefault="00AA6400" w:rsidP="00090561">
      <w:pPr>
        <w:pStyle w:val="a4"/>
        <w:ind w:firstLine="708"/>
        <w:jc w:val="both"/>
        <w:rPr>
          <w:rFonts w:ascii="Times New Roman" w:hAnsi="Times New Roman" w:cs="Times New Roman"/>
          <w:sz w:val="28"/>
          <w:szCs w:val="28"/>
          <w:lang w:val="kk-KZ"/>
        </w:rPr>
      </w:pPr>
      <w:r w:rsidRPr="00090561">
        <w:rPr>
          <w:rFonts w:ascii="Times New Roman" w:hAnsi="Times New Roman" w:cs="Times New Roman"/>
          <w:sz w:val="28"/>
          <w:szCs w:val="28"/>
          <w:lang w:val="kk-KZ"/>
        </w:rPr>
        <w:t>- Тұтас тәрбие бағдарламасы 2023 жыл</w:t>
      </w:r>
    </w:p>
    <w:p w:rsidR="00090561" w:rsidRPr="00090561" w:rsidRDefault="00AA6400" w:rsidP="00090561">
      <w:pPr>
        <w:pStyle w:val="a4"/>
        <w:ind w:firstLine="708"/>
        <w:jc w:val="both"/>
        <w:rPr>
          <w:rFonts w:ascii="Times New Roman" w:hAnsi="Times New Roman" w:cs="Times New Roman"/>
          <w:sz w:val="28"/>
          <w:szCs w:val="28"/>
          <w:lang w:val="kk-KZ"/>
        </w:rPr>
      </w:pPr>
      <w:r w:rsidRPr="00090561">
        <w:rPr>
          <w:rFonts w:ascii="Times New Roman" w:hAnsi="Times New Roman" w:cs="Times New Roman"/>
          <w:sz w:val="28"/>
          <w:szCs w:val="28"/>
          <w:lang w:val="kk-KZ"/>
        </w:rPr>
        <w:t>- 2023-2024 оқу жылына арналған нұсқаулық – әдістемелік хат.</w:t>
      </w:r>
    </w:p>
    <w:p w:rsidR="00AA6400" w:rsidRPr="00090561" w:rsidRDefault="00AA6400" w:rsidP="00090561">
      <w:pPr>
        <w:pStyle w:val="a4"/>
        <w:ind w:firstLine="708"/>
        <w:jc w:val="both"/>
        <w:rPr>
          <w:rFonts w:ascii="Times New Roman" w:hAnsi="Times New Roman" w:cs="Times New Roman"/>
          <w:sz w:val="28"/>
          <w:szCs w:val="28"/>
          <w:lang w:val="kk-KZ"/>
        </w:rPr>
      </w:pPr>
      <w:r w:rsidRPr="00090561">
        <w:rPr>
          <w:rFonts w:ascii="Times New Roman" w:hAnsi="Times New Roman" w:cs="Times New Roman"/>
          <w:sz w:val="28"/>
          <w:szCs w:val="28"/>
          <w:lang w:val="kk-KZ"/>
        </w:rPr>
        <w:t>Келесі бағыттар бөлінді</w:t>
      </w:r>
      <w:r w:rsidR="00090561" w:rsidRPr="00090561">
        <w:rPr>
          <w:rFonts w:ascii="Times New Roman" w:hAnsi="Times New Roman" w:cs="Times New Roman"/>
          <w:sz w:val="28"/>
          <w:szCs w:val="28"/>
          <w:lang w:val="kk-KZ"/>
        </w:rPr>
        <w:t>:</w:t>
      </w:r>
    </w:p>
    <w:p w:rsidR="00090561" w:rsidRPr="00090561" w:rsidRDefault="00090561" w:rsidP="00090561">
      <w:pPr>
        <w:pStyle w:val="a4"/>
        <w:ind w:firstLine="708"/>
        <w:jc w:val="both"/>
        <w:rPr>
          <w:rFonts w:ascii="Times New Roman" w:hAnsi="Times New Roman" w:cs="Times New Roman"/>
          <w:color w:val="000000"/>
          <w:sz w:val="28"/>
          <w:szCs w:val="28"/>
          <w:lang w:val="kk-KZ"/>
        </w:rPr>
      </w:pPr>
      <w:r w:rsidRPr="00090561">
        <w:rPr>
          <w:rFonts w:ascii="Times New Roman" w:hAnsi="Times New Roman" w:cs="Times New Roman"/>
          <w:color w:val="000000"/>
          <w:sz w:val="28"/>
          <w:szCs w:val="28"/>
          <w:lang w:val="kk-KZ"/>
        </w:rPr>
        <w:lastRenderedPageBreak/>
        <w:t>- Жаңа қазақстандық патриотизм мен азаматтыққа тәрбиелеу, құқықтық тәрбие беру.</w:t>
      </w:r>
    </w:p>
    <w:p w:rsidR="00090561" w:rsidRPr="00090561" w:rsidRDefault="00090561" w:rsidP="00090561">
      <w:pPr>
        <w:pStyle w:val="a4"/>
        <w:jc w:val="both"/>
        <w:rPr>
          <w:rFonts w:ascii="Times New Roman" w:hAnsi="Times New Roman" w:cs="Times New Roman"/>
          <w:color w:val="000000"/>
          <w:sz w:val="28"/>
          <w:szCs w:val="28"/>
          <w:lang w:val="kk-KZ"/>
        </w:rPr>
      </w:pPr>
      <w:r w:rsidRPr="00090561">
        <w:rPr>
          <w:rFonts w:ascii="Times New Roman" w:hAnsi="Times New Roman" w:cs="Times New Roman"/>
          <w:color w:val="000000"/>
          <w:sz w:val="28"/>
          <w:szCs w:val="28"/>
          <w:lang w:val="kk-KZ"/>
        </w:rPr>
        <w:t xml:space="preserve">            - Рухани-адамгершілік тәрбие.</w:t>
      </w:r>
    </w:p>
    <w:p w:rsidR="00090561" w:rsidRPr="00090561" w:rsidRDefault="00090561" w:rsidP="00090561">
      <w:pPr>
        <w:pStyle w:val="a4"/>
        <w:ind w:firstLine="708"/>
        <w:jc w:val="both"/>
        <w:rPr>
          <w:rFonts w:ascii="Times New Roman" w:hAnsi="Times New Roman" w:cs="Times New Roman"/>
          <w:color w:val="000000"/>
          <w:sz w:val="28"/>
          <w:szCs w:val="28"/>
          <w:lang w:val="kk-KZ"/>
        </w:rPr>
      </w:pPr>
      <w:r w:rsidRPr="00090561">
        <w:rPr>
          <w:rFonts w:ascii="Times New Roman" w:hAnsi="Times New Roman" w:cs="Times New Roman"/>
          <w:color w:val="000000"/>
          <w:sz w:val="28"/>
          <w:szCs w:val="28"/>
          <w:lang w:val="kk-KZ"/>
        </w:rPr>
        <w:t xml:space="preserve">- Ұлттық тәрбие. </w:t>
      </w:r>
    </w:p>
    <w:p w:rsidR="00090561" w:rsidRPr="00090561" w:rsidRDefault="00090561" w:rsidP="00090561">
      <w:pPr>
        <w:pStyle w:val="a4"/>
        <w:ind w:firstLine="708"/>
        <w:jc w:val="both"/>
        <w:rPr>
          <w:rFonts w:ascii="Times New Roman" w:hAnsi="Times New Roman" w:cs="Times New Roman"/>
          <w:color w:val="000000"/>
          <w:sz w:val="28"/>
          <w:szCs w:val="28"/>
          <w:lang w:val="kk-KZ"/>
        </w:rPr>
      </w:pPr>
      <w:r w:rsidRPr="00090561">
        <w:rPr>
          <w:rFonts w:ascii="Times New Roman" w:hAnsi="Times New Roman" w:cs="Times New Roman"/>
          <w:color w:val="000000"/>
          <w:sz w:val="28"/>
          <w:szCs w:val="28"/>
          <w:lang w:val="kk-KZ"/>
        </w:rPr>
        <w:t xml:space="preserve">- Отбасылық тәрбие. </w:t>
      </w:r>
    </w:p>
    <w:p w:rsidR="00090561" w:rsidRPr="00090561" w:rsidRDefault="00090561" w:rsidP="00090561">
      <w:pPr>
        <w:pStyle w:val="a4"/>
        <w:ind w:firstLine="708"/>
        <w:jc w:val="both"/>
        <w:rPr>
          <w:rFonts w:ascii="Times New Roman" w:hAnsi="Times New Roman" w:cs="Times New Roman"/>
          <w:color w:val="000000"/>
          <w:sz w:val="28"/>
          <w:szCs w:val="28"/>
          <w:lang w:val="kk-KZ"/>
        </w:rPr>
      </w:pPr>
      <w:r w:rsidRPr="00090561">
        <w:rPr>
          <w:rFonts w:ascii="Times New Roman" w:hAnsi="Times New Roman" w:cs="Times New Roman"/>
          <w:color w:val="000000"/>
          <w:sz w:val="28"/>
          <w:szCs w:val="28"/>
          <w:lang w:val="kk-KZ"/>
        </w:rPr>
        <w:t xml:space="preserve">- Еңбек, экономикалық және экологиялық тәрбие. </w:t>
      </w:r>
    </w:p>
    <w:p w:rsidR="00090561" w:rsidRPr="00090561" w:rsidRDefault="00090561" w:rsidP="00090561">
      <w:pPr>
        <w:pStyle w:val="a4"/>
        <w:ind w:firstLine="708"/>
        <w:jc w:val="both"/>
        <w:rPr>
          <w:rFonts w:ascii="Times New Roman" w:hAnsi="Times New Roman" w:cs="Times New Roman"/>
          <w:color w:val="000000"/>
          <w:sz w:val="28"/>
          <w:szCs w:val="28"/>
          <w:lang w:val="kk-KZ"/>
        </w:rPr>
      </w:pPr>
      <w:r w:rsidRPr="00090561">
        <w:rPr>
          <w:rFonts w:ascii="Times New Roman" w:hAnsi="Times New Roman" w:cs="Times New Roman"/>
          <w:color w:val="000000"/>
          <w:sz w:val="28"/>
          <w:szCs w:val="28"/>
          <w:lang w:val="kk-KZ"/>
        </w:rPr>
        <w:t xml:space="preserve">- Көпмәдениетті және көркем-эстетикалық тәрбие. </w:t>
      </w:r>
    </w:p>
    <w:p w:rsidR="00090561" w:rsidRPr="00090561" w:rsidRDefault="00090561" w:rsidP="00090561">
      <w:pPr>
        <w:pStyle w:val="a4"/>
        <w:ind w:firstLine="708"/>
        <w:jc w:val="both"/>
        <w:rPr>
          <w:rFonts w:ascii="Times New Roman" w:hAnsi="Times New Roman" w:cs="Times New Roman"/>
          <w:color w:val="000000"/>
          <w:sz w:val="28"/>
          <w:szCs w:val="28"/>
          <w:lang w:val="kk-KZ"/>
        </w:rPr>
      </w:pPr>
      <w:r w:rsidRPr="00090561">
        <w:rPr>
          <w:rFonts w:ascii="Times New Roman" w:hAnsi="Times New Roman" w:cs="Times New Roman"/>
          <w:color w:val="000000"/>
          <w:sz w:val="28"/>
          <w:szCs w:val="28"/>
          <w:lang w:val="kk-KZ"/>
        </w:rPr>
        <w:t xml:space="preserve">- Зияткерлік тәрбие, ақпараттық мәдениетті тәрбиелеу. </w:t>
      </w:r>
    </w:p>
    <w:p w:rsidR="00090561" w:rsidRPr="00090561" w:rsidRDefault="00090561" w:rsidP="00090561">
      <w:pPr>
        <w:pStyle w:val="a4"/>
        <w:ind w:firstLine="708"/>
        <w:jc w:val="both"/>
        <w:rPr>
          <w:rFonts w:ascii="Times New Roman" w:hAnsi="Times New Roman" w:cs="Times New Roman"/>
          <w:sz w:val="28"/>
          <w:szCs w:val="28"/>
          <w:lang w:val="kk-KZ"/>
        </w:rPr>
      </w:pPr>
      <w:r w:rsidRPr="00090561">
        <w:rPr>
          <w:rFonts w:ascii="Times New Roman" w:hAnsi="Times New Roman" w:cs="Times New Roman"/>
          <w:color w:val="000000"/>
          <w:sz w:val="28"/>
          <w:szCs w:val="28"/>
          <w:lang w:val="kk-KZ"/>
        </w:rPr>
        <w:t>- Дене тәрбиесі, салауатты өмір салты.</w:t>
      </w:r>
    </w:p>
    <w:p w:rsidR="00EC262E" w:rsidRDefault="00AA6400" w:rsidP="00090561">
      <w:pPr>
        <w:shd w:val="clear" w:color="auto" w:fill="FBFBFB"/>
        <w:spacing w:after="0" w:line="240" w:lineRule="auto"/>
        <w:jc w:val="both"/>
        <w:rPr>
          <w:color w:val="000000"/>
          <w:sz w:val="28"/>
          <w:szCs w:val="28"/>
          <w:lang w:val="kk-KZ"/>
        </w:rPr>
      </w:pPr>
      <w:r w:rsidRPr="00090561">
        <w:rPr>
          <w:color w:val="000000"/>
          <w:sz w:val="28"/>
          <w:szCs w:val="28"/>
        </w:rPr>
        <w:fldChar w:fldCharType="end"/>
      </w:r>
      <w:r w:rsidR="00090561" w:rsidRPr="00090561">
        <w:rPr>
          <w:color w:val="000000"/>
          <w:sz w:val="28"/>
          <w:szCs w:val="28"/>
          <w:lang w:val="kk-KZ"/>
        </w:rPr>
        <w:t xml:space="preserve"> </w:t>
      </w:r>
      <w:r w:rsidR="00090561">
        <w:rPr>
          <w:color w:val="000000"/>
          <w:sz w:val="28"/>
          <w:szCs w:val="28"/>
          <w:lang w:val="kk-KZ"/>
        </w:rPr>
        <w:tab/>
      </w:r>
      <w:r w:rsidR="00090561" w:rsidRPr="00090561">
        <w:rPr>
          <w:b/>
          <w:color w:val="000000"/>
          <w:sz w:val="28"/>
          <w:szCs w:val="28"/>
          <w:lang w:val="kk-KZ"/>
        </w:rPr>
        <w:t>Тәрбие процесінің мақсаты</w:t>
      </w:r>
      <w:r w:rsidR="00090561" w:rsidRPr="00090561">
        <w:rPr>
          <w:color w:val="000000"/>
          <w:sz w:val="28"/>
          <w:szCs w:val="28"/>
          <w:lang w:val="kk-KZ"/>
        </w:rPr>
        <w:t xml:space="preserve">-қоғамда өзін-өзі жүзеге асыруға және өзін-өзі анықтауға қабілетті, рухани дамыған және физикалық сау, жоғары адамгершілік тұлғаны тәрбиелеу бойынша педагогикалық ұжымның жұмысын жетілдіру. Білім беру процесінің барлық қатысушыларына әлеуметтік-психологиялық қолдау көрсету. </w:t>
      </w:r>
    </w:p>
    <w:p w:rsidR="00EC262E" w:rsidRDefault="00090561" w:rsidP="00EC262E">
      <w:pPr>
        <w:shd w:val="clear" w:color="auto" w:fill="FBFBFB"/>
        <w:spacing w:after="0" w:line="240" w:lineRule="auto"/>
        <w:ind w:firstLine="708"/>
        <w:jc w:val="both"/>
        <w:rPr>
          <w:color w:val="000000"/>
          <w:sz w:val="28"/>
          <w:szCs w:val="28"/>
          <w:lang w:val="kk-KZ"/>
        </w:rPr>
      </w:pPr>
      <w:r w:rsidRPr="00090561">
        <w:rPr>
          <w:color w:val="000000"/>
          <w:sz w:val="28"/>
          <w:szCs w:val="28"/>
          <w:lang w:val="kk-KZ"/>
        </w:rPr>
        <w:t xml:space="preserve">Тәрбие жұмысының қызметі бекітілген жоспарға сәйкес жүзеге асырылды, онда мектептің әдістемелік тақырыбы; Тәрбие жұмысының мақсаттары мен міндеттері; сынып жетекшілерінің әдістемелік бірлестіктері отырыстарының тақырыбы; тәрбие процесін бақылау жоспарланған; ата-аналармен жұмыс; Тәрбие жұмысы жөніндегі бағдарламаларды іске асыру ұсынылды. Жоспарларды іске асыру белгіленген мерзімде жүзеге асырылады. </w:t>
      </w:r>
    </w:p>
    <w:p w:rsidR="00EC262E" w:rsidRDefault="00090561" w:rsidP="00EC262E">
      <w:pPr>
        <w:shd w:val="clear" w:color="auto" w:fill="FBFBFB"/>
        <w:spacing w:after="0" w:line="240" w:lineRule="auto"/>
        <w:ind w:firstLine="708"/>
        <w:jc w:val="both"/>
        <w:rPr>
          <w:color w:val="000000"/>
          <w:sz w:val="28"/>
          <w:szCs w:val="28"/>
          <w:lang w:val="kk-KZ"/>
        </w:rPr>
      </w:pPr>
      <w:r w:rsidRPr="00090561">
        <w:rPr>
          <w:color w:val="000000"/>
          <w:sz w:val="28"/>
          <w:szCs w:val="28"/>
          <w:lang w:val="kk-KZ"/>
        </w:rPr>
        <w:t xml:space="preserve">Сынып жетекшілерінің, үйірмелер мен секциялар басшыларының, тәлімгерлердің, психологтардың, әлеуметтік педагогтың, аға тәлімгердің жұмысы тәрбие процесін реттейтін нормативтік құжаттарға сәйкес жүргізіледі. </w:t>
      </w:r>
    </w:p>
    <w:p w:rsidR="00EC262E" w:rsidRDefault="00EC262E" w:rsidP="00EC262E">
      <w:pPr>
        <w:spacing w:after="0" w:line="240" w:lineRule="auto"/>
        <w:ind w:firstLine="709"/>
        <w:jc w:val="both"/>
        <w:rPr>
          <w:color w:val="000000"/>
          <w:sz w:val="28"/>
          <w:szCs w:val="28"/>
          <w:lang w:val="kk-KZ"/>
        </w:rPr>
      </w:pPr>
      <w:r w:rsidRPr="00EC262E">
        <w:rPr>
          <w:color w:val="000000"/>
          <w:sz w:val="28"/>
          <w:szCs w:val="28"/>
          <w:lang w:val="kk-KZ"/>
        </w:rPr>
        <w:t xml:space="preserve">Көптеген жылдар бойы сынып жетекшілерінің құрамы тұрақты, жас мамандармен жаңартылып келеді. Мектепте барлығы 55 сынып бар. Оларда 53 сынып жетекшісі жұмыс істейді, оның ішінде: </w:t>
      </w:r>
    </w:p>
    <w:p w:rsidR="00EC262E" w:rsidRDefault="00EC262E" w:rsidP="00EC262E">
      <w:pPr>
        <w:spacing w:after="0" w:line="240" w:lineRule="auto"/>
        <w:ind w:firstLine="709"/>
        <w:jc w:val="both"/>
        <w:rPr>
          <w:color w:val="000000"/>
          <w:sz w:val="28"/>
          <w:szCs w:val="28"/>
          <w:lang w:val="kk-KZ"/>
        </w:rPr>
      </w:pPr>
      <w:r w:rsidRPr="00EC262E">
        <w:rPr>
          <w:color w:val="000000"/>
          <w:sz w:val="28"/>
          <w:szCs w:val="28"/>
          <w:lang w:val="kk-KZ"/>
        </w:rPr>
        <w:t xml:space="preserve">21-бастауыш мектеп (1-4 сыныптар), </w:t>
      </w:r>
    </w:p>
    <w:p w:rsidR="00EC262E" w:rsidRDefault="00EC262E" w:rsidP="00EC262E">
      <w:pPr>
        <w:spacing w:after="0" w:line="240" w:lineRule="auto"/>
        <w:ind w:firstLine="709"/>
        <w:jc w:val="both"/>
        <w:rPr>
          <w:color w:val="000000"/>
          <w:sz w:val="28"/>
          <w:szCs w:val="28"/>
          <w:lang w:val="kk-KZ"/>
        </w:rPr>
      </w:pPr>
      <w:r w:rsidRPr="00EC262E">
        <w:rPr>
          <w:color w:val="000000"/>
          <w:sz w:val="28"/>
          <w:szCs w:val="28"/>
          <w:lang w:val="kk-KZ"/>
        </w:rPr>
        <w:t xml:space="preserve">30-орта буын (5-9 сыныптар), </w:t>
      </w:r>
    </w:p>
    <w:p w:rsidR="00EC262E" w:rsidRDefault="00EC262E" w:rsidP="00FD6350">
      <w:pPr>
        <w:spacing w:after="0" w:line="240" w:lineRule="auto"/>
        <w:ind w:firstLine="709"/>
        <w:jc w:val="both"/>
        <w:rPr>
          <w:sz w:val="28"/>
          <w:szCs w:val="28"/>
          <w:lang w:val="kk-KZ"/>
        </w:rPr>
      </w:pPr>
      <w:r w:rsidRPr="00EC262E">
        <w:rPr>
          <w:color w:val="000000"/>
          <w:sz w:val="28"/>
          <w:szCs w:val="28"/>
          <w:lang w:val="kk-KZ"/>
        </w:rPr>
        <w:t>4-жоғары сыныптар (10-11 сыныптар).</w:t>
      </w:r>
    </w:p>
    <w:p w:rsidR="00EC262E" w:rsidRPr="00EC262E" w:rsidRDefault="00EC262E" w:rsidP="00C2477F">
      <w:pPr>
        <w:pStyle w:val="a4"/>
        <w:ind w:firstLine="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Сынып жетекшілеріне көмек көрсету, сынып жетекшілерінің теориялық деңгейі мен педагогикалық біліктілігін арттыру мақсатында әдістемелік жұмыс ұйымдастырылды. Сынып жетекші</w:t>
      </w:r>
      <w:r>
        <w:rPr>
          <w:rFonts w:ascii="Times New Roman" w:hAnsi="Times New Roman" w:cs="Times New Roman"/>
          <w:color w:val="000000"/>
          <w:sz w:val="28"/>
          <w:szCs w:val="28"/>
          <w:lang w:val="kk-KZ"/>
        </w:rPr>
        <w:t>лерінің әдістемелік бірлестігі «Т</w:t>
      </w:r>
      <w:r w:rsidRPr="00EC262E">
        <w:rPr>
          <w:rFonts w:ascii="Times New Roman" w:hAnsi="Times New Roman" w:cs="Times New Roman"/>
          <w:color w:val="000000"/>
          <w:sz w:val="28"/>
          <w:szCs w:val="28"/>
          <w:lang w:val="kk-KZ"/>
        </w:rPr>
        <w:t>әрбие процесін жүйелі жүргізу арқылы оқушылардың тәрбиелік деңгейін арттыру, сынып жетекшілерінің іс-әрекетінің тиімділігін арттыру арқылы мектептегі тәрбие жұмысының әд</w:t>
      </w:r>
      <w:r>
        <w:rPr>
          <w:rFonts w:ascii="Times New Roman" w:hAnsi="Times New Roman" w:cs="Times New Roman"/>
          <w:color w:val="000000"/>
          <w:sz w:val="28"/>
          <w:szCs w:val="28"/>
          <w:lang w:val="kk-KZ"/>
        </w:rPr>
        <w:t xml:space="preserve">істері мен нысандарын жетілдіру» </w:t>
      </w:r>
      <w:r w:rsidRPr="00EC262E">
        <w:rPr>
          <w:rFonts w:ascii="Times New Roman" w:hAnsi="Times New Roman" w:cs="Times New Roman"/>
          <w:color w:val="000000"/>
          <w:sz w:val="28"/>
          <w:szCs w:val="28"/>
          <w:lang w:val="kk-KZ"/>
        </w:rPr>
        <w:t>тақырыбында жұмыс жасады. Мектептің 2023– 2024 оқу жылына арналған жұмыс жоспарына сәйкес ҚМ отырыстары өткізілді, онда тәрбиенің өзекті жә</w:t>
      </w:r>
      <w:r>
        <w:rPr>
          <w:rFonts w:ascii="Times New Roman" w:hAnsi="Times New Roman" w:cs="Times New Roman"/>
          <w:color w:val="000000"/>
          <w:sz w:val="28"/>
          <w:szCs w:val="28"/>
          <w:lang w:val="kk-KZ"/>
        </w:rPr>
        <w:t>не маңызды мәселелері қаралды: «С</w:t>
      </w:r>
      <w:r w:rsidRPr="00EC262E">
        <w:rPr>
          <w:rFonts w:ascii="Times New Roman" w:hAnsi="Times New Roman" w:cs="Times New Roman"/>
          <w:color w:val="000000"/>
          <w:sz w:val="28"/>
          <w:szCs w:val="28"/>
          <w:lang w:val="kk-KZ"/>
        </w:rPr>
        <w:t>ынып жетекшісінің оқушылармен және олардың ата-аналарымен ынтымақтас</w:t>
      </w:r>
      <w:r>
        <w:rPr>
          <w:rFonts w:ascii="Times New Roman" w:hAnsi="Times New Roman" w:cs="Times New Roman"/>
          <w:color w:val="000000"/>
          <w:sz w:val="28"/>
          <w:szCs w:val="28"/>
          <w:lang w:val="kk-KZ"/>
        </w:rPr>
        <w:t>тығының дәстүрлі емес нысандары», «Б</w:t>
      </w:r>
      <w:r w:rsidRPr="00EC262E">
        <w:rPr>
          <w:rFonts w:ascii="Times New Roman" w:hAnsi="Times New Roman" w:cs="Times New Roman"/>
          <w:color w:val="000000"/>
          <w:sz w:val="28"/>
          <w:szCs w:val="28"/>
          <w:lang w:val="kk-KZ"/>
        </w:rPr>
        <w:t>аланы қолдау педагогикасы: мектептің, отбасының және қоғамның оқушылардың девиантты мінез-құлқының алдын алу бойынша өзара іс-қимылы. Тәрбие-пр</w:t>
      </w:r>
      <w:r>
        <w:rPr>
          <w:rFonts w:ascii="Times New Roman" w:hAnsi="Times New Roman" w:cs="Times New Roman"/>
          <w:color w:val="000000"/>
          <w:sz w:val="28"/>
          <w:szCs w:val="28"/>
          <w:lang w:val="kk-KZ"/>
        </w:rPr>
        <w:t>офилактикалық жұмысты жетілдіру», «П</w:t>
      </w:r>
      <w:r w:rsidRPr="00EC262E">
        <w:rPr>
          <w:rFonts w:ascii="Times New Roman" w:hAnsi="Times New Roman" w:cs="Times New Roman"/>
          <w:color w:val="000000"/>
          <w:sz w:val="28"/>
          <w:szCs w:val="28"/>
          <w:lang w:val="kk-KZ"/>
        </w:rPr>
        <w:t xml:space="preserve">атриоттық тәрбие мектептің оқушыларда азаматтық сананы қалыптастыру жөніндегі жүйелі </w:t>
      </w:r>
      <w:r>
        <w:rPr>
          <w:rFonts w:ascii="Times New Roman" w:hAnsi="Times New Roman" w:cs="Times New Roman"/>
          <w:color w:val="000000"/>
          <w:sz w:val="28"/>
          <w:szCs w:val="28"/>
          <w:lang w:val="kk-KZ"/>
        </w:rPr>
        <w:t>және мақсатты қызметі ретінде»</w:t>
      </w:r>
      <w:r w:rsidRPr="00EC262E">
        <w:rPr>
          <w:rFonts w:ascii="Times New Roman" w:hAnsi="Times New Roman" w:cs="Times New Roman"/>
          <w:color w:val="000000"/>
          <w:sz w:val="28"/>
          <w:szCs w:val="28"/>
          <w:lang w:val="kk-KZ"/>
        </w:rPr>
        <w:t xml:space="preserve"> және т. б.</w:t>
      </w:r>
    </w:p>
    <w:p w:rsidR="00EC262E" w:rsidRPr="00EC262E" w:rsidRDefault="00EC262E" w:rsidP="00C2477F">
      <w:pPr>
        <w:pStyle w:val="a4"/>
        <w:ind w:firstLine="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 xml:space="preserve">Сынып жетекшілерінің қызметін талдай отырып, сынып ұжымдарын тәрбиелеу жұмыстары мақсатты түрде жүргізіліп жатыр деген қорытынды жасауға болады. 2023-2024 оқу жылындағы сынып жетекшілерінің мектеп әдістемелік бірлестігінің жұмысын қанағаттанарлық деп санауға болады. </w:t>
      </w:r>
    </w:p>
    <w:p w:rsidR="00EC262E" w:rsidRPr="00EC262E" w:rsidRDefault="00EC262E" w:rsidP="00C2477F">
      <w:pPr>
        <w:pStyle w:val="a4"/>
        <w:ind w:firstLine="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lastRenderedPageBreak/>
        <w:t xml:space="preserve">Осыған қарамастан, тәрбие жұмысының жаңа, прогрессивті формалары мен әдістерін қолдану, сынып сағаттарына өзара қатысу бойынша жұмыс нашар қойылған. </w:t>
      </w:r>
    </w:p>
    <w:p w:rsidR="00EC262E" w:rsidRPr="00EC262E" w:rsidRDefault="00EC262E" w:rsidP="00C2477F">
      <w:pPr>
        <w:pStyle w:val="a4"/>
        <w:ind w:firstLine="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 xml:space="preserve">Жаңа оқу жылында келесі міндеттерді қою керек: </w:t>
      </w:r>
    </w:p>
    <w:p w:rsidR="00EC262E" w:rsidRPr="00EC262E" w:rsidRDefault="00EC262E" w:rsidP="00EC262E">
      <w:pPr>
        <w:pStyle w:val="a4"/>
        <w:ind w:firstLine="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 xml:space="preserve">- шығармашылықпен жұмыс істейтін сынып жетекшілерінің озық тәжірибесін белсенді және толық қорытындылау, оны тәрбиелік сипаттағы ашық іс-шараларды ұйымдастыру арқылы, әріптестерінің шығармашылық есептері арқылы, мақалалар жариялау, әдістемелік әзірлемелер, тәрбие бағдарламалары және т. б. арқылы насихаттау. </w:t>
      </w:r>
    </w:p>
    <w:p w:rsidR="00EC262E" w:rsidRDefault="00EC262E" w:rsidP="00EC262E">
      <w:pPr>
        <w:pStyle w:val="a4"/>
        <w:ind w:left="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 сынып жетекшілерінің кәсіби ше</w:t>
      </w:r>
      <w:r>
        <w:rPr>
          <w:rFonts w:ascii="Times New Roman" w:hAnsi="Times New Roman" w:cs="Times New Roman"/>
          <w:color w:val="000000"/>
          <w:sz w:val="28"/>
          <w:szCs w:val="28"/>
          <w:lang w:val="kk-KZ"/>
        </w:rPr>
        <w:t>берлігін арттыру үшін мектептің</w:t>
      </w:r>
    </w:p>
    <w:p w:rsidR="00EC262E" w:rsidRDefault="00EC262E" w:rsidP="00EC262E">
      <w:pPr>
        <w:pStyle w:val="a4"/>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мүмкіндіктерін белсенді пайдалану.</w:t>
      </w:r>
    </w:p>
    <w:p w:rsidR="00EC262E" w:rsidRPr="00EC262E" w:rsidRDefault="00EC262E" w:rsidP="00EC262E">
      <w:pPr>
        <w:pStyle w:val="a4"/>
        <w:ind w:left="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 xml:space="preserve">- ТЖ бойынша шығармашылық топтардың жұмысын ұйымдастыру </w:t>
      </w:r>
    </w:p>
    <w:p w:rsidR="00EC262E" w:rsidRDefault="00EC262E" w:rsidP="00EC262E">
      <w:pPr>
        <w:pStyle w:val="a4"/>
        <w:ind w:left="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 мұғалімдердің сынып сағаттары ме</w:t>
      </w:r>
      <w:r>
        <w:rPr>
          <w:rFonts w:ascii="Times New Roman" w:hAnsi="Times New Roman" w:cs="Times New Roman"/>
          <w:color w:val="000000"/>
          <w:sz w:val="28"/>
          <w:szCs w:val="28"/>
          <w:lang w:val="kk-KZ"/>
        </w:rPr>
        <w:t>н іс-шараларына қатысу журналын</w:t>
      </w:r>
    </w:p>
    <w:p w:rsidR="00EC262E" w:rsidRPr="00EC262E" w:rsidRDefault="00EC262E" w:rsidP="00EC262E">
      <w:pPr>
        <w:pStyle w:val="a4"/>
        <w:jc w:val="both"/>
        <w:rPr>
          <w:rFonts w:ascii="Times New Roman" w:hAnsi="Times New Roman" w:cs="Times New Roman"/>
          <w:sz w:val="28"/>
          <w:szCs w:val="28"/>
          <w:lang w:val="kk-KZ"/>
        </w:rPr>
      </w:pPr>
      <w:r w:rsidRPr="00EC262E">
        <w:rPr>
          <w:rFonts w:ascii="Times New Roman" w:hAnsi="Times New Roman" w:cs="Times New Roman"/>
          <w:color w:val="000000"/>
          <w:sz w:val="28"/>
          <w:szCs w:val="28"/>
          <w:lang w:val="kk-KZ"/>
        </w:rPr>
        <w:t>жүргізу.</w:t>
      </w:r>
    </w:p>
    <w:p w:rsidR="00EC262E" w:rsidRDefault="00EC262E" w:rsidP="00EC262E">
      <w:pPr>
        <w:pStyle w:val="a4"/>
        <w:ind w:firstLine="708"/>
        <w:jc w:val="both"/>
        <w:rPr>
          <w:rFonts w:ascii="Times New Roman" w:hAnsi="Times New Roman" w:cs="Times New Roman"/>
          <w:color w:val="000000"/>
          <w:sz w:val="28"/>
          <w:szCs w:val="28"/>
          <w:lang w:val="kk-KZ"/>
        </w:rPr>
      </w:pPr>
      <w:r w:rsidRPr="00EC262E">
        <w:rPr>
          <w:rFonts w:ascii="Times New Roman" w:hAnsi="Times New Roman" w:cs="Times New Roman"/>
          <w:color w:val="000000"/>
          <w:sz w:val="28"/>
          <w:szCs w:val="28"/>
          <w:lang w:val="kk-KZ"/>
        </w:rPr>
        <w:t>Қойылған міндеттерді орындау бойынша тәрбие жұмысы жалпы мектептік, сыныптық және жеке деңгейлерде, ата-аналармен, қалалық мекемелермен және қосымша білім беру ұйымдарымен тығыз ынтымақтастықта жүргізілді, оқу жылының басында жасалатын тәрбие жұмысының бірыңғай жалпымектептік жоспары бойынша жү</w:t>
      </w:r>
      <w:r>
        <w:rPr>
          <w:rFonts w:ascii="Times New Roman" w:hAnsi="Times New Roman" w:cs="Times New Roman"/>
          <w:color w:val="000000"/>
          <w:sz w:val="28"/>
          <w:szCs w:val="28"/>
          <w:lang w:val="kk-KZ"/>
        </w:rPr>
        <w:t>зеге асырылды, соның негізінде с</w:t>
      </w:r>
      <w:r w:rsidRPr="00EC262E">
        <w:rPr>
          <w:rFonts w:ascii="Times New Roman" w:hAnsi="Times New Roman" w:cs="Times New Roman"/>
          <w:color w:val="000000"/>
          <w:sz w:val="28"/>
          <w:szCs w:val="28"/>
          <w:lang w:val="kk-KZ"/>
        </w:rPr>
        <w:t>ынып жетекшілерінің тәрбие жұмысының жоспарлары жасалды. Тәрбие жұмысының жоспарын әзірлеу кезінде білім алушылардың тәрбие деңгейінің диагностикасы, Білім беру процесіне қатысушылардың өткен кезеңдегі мектеп жұмысына қанағ</w:t>
      </w:r>
      <w:r>
        <w:rPr>
          <w:rFonts w:ascii="Times New Roman" w:hAnsi="Times New Roman" w:cs="Times New Roman"/>
          <w:color w:val="000000"/>
          <w:sz w:val="28"/>
          <w:szCs w:val="28"/>
          <w:lang w:val="kk-KZ"/>
        </w:rPr>
        <w:t>аттануы ескерілді.</w:t>
      </w:r>
    </w:p>
    <w:p w:rsidR="00C2477F" w:rsidRPr="002B3D69" w:rsidRDefault="00EC262E" w:rsidP="00EC262E">
      <w:pPr>
        <w:pStyle w:val="a4"/>
        <w:ind w:firstLine="708"/>
        <w:jc w:val="both"/>
        <w:rPr>
          <w:rFonts w:ascii="Times New Roman" w:hAnsi="Times New Roman" w:cs="Times New Roman"/>
          <w:sz w:val="28"/>
          <w:szCs w:val="28"/>
          <w:lang w:val="kk-KZ"/>
        </w:rPr>
      </w:pPr>
      <w:r w:rsidRPr="00EC262E">
        <w:rPr>
          <w:rFonts w:ascii="Times New Roman" w:hAnsi="Times New Roman" w:cs="Times New Roman"/>
          <w:color w:val="000000"/>
          <w:sz w:val="28"/>
          <w:szCs w:val="28"/>
          <w:lang w:val="kk-KZ"/>
        </w:rPr>
        <w:t>Жалпы, жоспарланған жұмыс нысандары мен қызмет бағыттары білім алушылардың жасына сәйкес келеді. Сыныппен тәрбие жұмысының жоспарлары әрқашан басшының тәрбие жұмысы жөніндегі орынбасарымен келісіледі және мектеп басшысы бекітеді. Келесі сынып жетекшілерінің ойластырылған, сауатты жұмыс жоспарларын бөліп көрсетуге болады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Чупрова С.А., Сулейманова Л.А., Стремилова О.А., Горбачева</w:t>
      </w:r>
      <w:r w:rsidR="00C2477F" w:rsidRPr="002B3D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Е.В., Немеренко Е.В., Жетписова А.У. Тулепбергенова  А.Е., Саворовская </w:t>
      </w:r>
      <w:r w:rsidR="00C2477F" w:rsidRPr="002B3D69">
        <w:rPr>
          <w:rFonts w:ascii="Times New Roman" w:hAnsi="Times New Roman" w:cs="Times New Roman"/>
          <w:sz w:val="28"/>
          <w:szCs w:val="28"/>
          <w:lang w:val="kk-KZ"/>
        </w:rPr>
        <w:t xml:space="preserve">Т.С., Тарасенко </w:t>
      </w:r>
      <w:r>
        <w:rPr>
          <w:rFonts w:ascii="Times New Roman" w:hAnsi="Times New Roman" w:cs="Times New Roman"/>
          <w:sz w:val="28"/>
          <w:szCs w:val="28"/>
          <w:lang w:val="kk-KZ"/>
        </w:rPr>
        <w:t>А.В., Санникова Е.Г., Конуржанова А.А., Гончарова М.В., Омарова</w:t>
      </w:r>
      <w:r w:rsidR="00C2477F" w:rsidRPr="002B3D69">
        <w:rPr>
          <w:rFonts w:ascii="Times New Roman" w:hAnsi="Times New Roman" w:cs="Times New Roman"/>
          <w:sz w:val="28"/>
          <w:szCs w:val="28"/>
          <w:lang w:val="kk-KZ"/>
        </w:rPr>
        <w:t xml:space="preserve"> А.М.</w:t>
      </w:r>
    </w:p>
    <w:p w:rsidR="00053AA9" w:rsidRPr="00053AA9" w:rsidRDefault="00053AA9" w:rsidP="00C2477F">
      <w:pPr>
        <w:pStyle w:val="a4"/>
        <w:ind w:firstLine="708"/>
        <w:jc w:val="both"/>
        <w:rPr>
          <w:rFonts w:ascii="Times New Roman" w:hAnsi="Times New Roman" w:cs="Times New Roman"/>
          <w:color w:val="000000"/>
          <w:sz w:val="28"/>
          <w:szCs w:val="28"/>
          <w:lang w:val="kk-KZ"/>
        </w:rPr>
      </w:pPr>
      <w:r w:rsidRPr="00A86999">
        <w:rPr>
          <w:rFonts w:ascii="Times New Roman" w:hAnsi="Times New Roman" w:cs="Times New Roman"/>
          <w:color w:val="000000"/>
          <w:sz w:val="28"/>
          <w:szCs w:val="28"/>
          <w:lang w:val="kk-KZ"/>
        </w:rPr>
        <w:t>Алайда, кейбір сынып жетекшілері жоспар құру бойынша ресми жұмыс жүргізеді: балалардың жасына сәйкес келмейтін білім берудің мақсаттары мен міндеттерін қояды, балалармен, ата-аналармен, психологиялық қызметпен іс-шараларды тіркемейді, талдамайды, Бұл сынып оқушыларының тәрбиесінің сапалы диагностикасы жоқ, жұмыс істеу керек проблемалар анықталмағанын білдіреді.</w:t>
      </w:r>
    </w:p>
    <w:p w:rsidR="00053AA9" w:rsidRPr="00053AA9" w:rsidRDefault="00053AA9" w:rsidP="00C2477F">
      <w:pPr>
        <w:pStyle w:val="a4"/>
        <w:ind w:firstLine="708"/>
        <w:jc w:val="both"/>
        <w:rPr>
          <w:rFonts w:ascii="Times New Roman" w:hAnsi="Times New Roman" w:cs="Times New Roman"/>
          <w:color w:val="000000"/>
          <w:sz w:val="28"/>
          <w:szCs w:val="28"/>
          <w:lang w:val="kk-KZ"/>
        </w:rPr>
      </w:pPr>
      <w:r w:rsidRPr="00053AA9">
        <w:rPr>
          <w:rFonts w:ascii="Times New Roman" w:hAnsi="Times New Roman" w:cs="Times New Roman"/>
          <w:color w:val="000000"/>
          <w:sz w:val="28"/>
          <w:szCs w:val="28"/>
          <w:lang w:val="kk-KZ"/>
        </w:rPr>
        <w:t xml:space="preserve">2023-2024 оқу жылында көптеген жалпы мектептік іс-шаралар өткізілді: Білім күніне арналған салтанатты жиын, Қазақстан халқының Тілдері күніне арналған іс-шаралар, жаңа жылдық іс-шаралар, қорғаныс-бұқаралық және спорттық жұмыс айлығы шеңберінде кеңес әскерлерінің Ауғанстаннан шығарылуының 35 жылдығына арналған Ерліктің біртұтас сабағы, Алғыс айту күніне және халықаралық әйелдер күнін мерекелеуге арналған іс-шаралар «Наурыз мейрамы» мерекесі, «Қазақстан Халқының Кіші Ассамблеясы» фестивалі, Қазақстан Халықтарының Бірлігі күніне, Отан қорғаушылар күніне арналған іс – шаралар, «Патриот»  айлығы аясында «Еске алу вахтасы» акциясы, соңғы қоңырау мерекесі-бұл барлық сыныптар мен ата-аналар ұжымдары қатысқан көрнекті жалпы мектептік іс-шаралар. Мерекелік күндерге арналған концерттер, қайырымдылық акциялары, қолөнер және сурет байқаулары, флешмобтар, челлендждер, мектеп </w:t>
      </w:r>
      <w:r w:rsidRPr="00053AA9">
        <w:rPr>
          <w:rFonts w:ascii="Times New Roman" w:hAnsi="Times New Roman" w:cs="Times New Roman"/>
          <w:color w:val="000000"/>
          <w:sz w:val="28"/>
          <w:szCs w:val="28"/>
          <w:lang w:val="kk-KZ"/>
        </w:rPr>
        <w:lastRenderedPageBreak/>
        <w:t xml:space="preserve">кітапханасымен және 1-11 сынып оқушылары қатысқан қосымша білім беру ұйымдарымен бірлесіп өткізілетін көрмелер. </w:t>
      </w:r>
    </w:p>
    <w:p w:rsidR="00053AA9" w:rsidRPr="00053AA9" w:rsidRDefault="00053AA9" w:rsidP="00053AA9">
      <w:pPr>
        <w:pStyle w:val="a4"/>
        <w:ind w:firstLine="708"/>
        <w:jc w:val="both"/>
        <w:rPr>
          <w:rFonts w:ascii="Times New Roman" w:hAnsi="Times New Roman" w:cs="Times New Roman"/>
          <w:color w:val="000000"/>
          <w:sz w:val="28"/>
          <w:szCs w:val="28"/>
          <w:lang w:val="kk-KZ"/>
        </w:rPr>
      </w:pPr>
      <w:r w:rsidRPr="00053AA9">
        <w:rPr>
          <w:rFonts w:ascii="Times New Roman" w:hAnsi="Times New Roman" w:cs="Times New Roman"/>
          <w:color w:val="000000"/>
          <w:sz w:val="28"/>
          <w:szCs w:val="28"/>
          <w:lang w:val="kk-KZ"/>
        </w:rPr>
        <w:t>Сонымен қатар сынып ұжымдары түрлі деңгейдегі іс-шараларға қатысты.</w:t>
      </w:r>
    </w:p>
    <w:p w:rsidR="00053AA9" w:rsidRDefault="00053AA9" w:rsidP="00053AA9">
      <w:pPr>
        <w:pStyle w:val="a4"/>
        <w:ind w:firstLine="708"/>
        <w:jc w:val="both"/>
        <w:rPr>
          <w:rFonts w:ascii="Times New Roman" w:hAnsi="Times New Roman" w:cs="Times New Roman"/>
          <w:color w:val="000000"/>
          <w:sz w:val="28"/>
          <w:szCs w:val="28"/>
          <w:lang w:val="kk-KZ"/>
        </w:rPr>
      </w:pPr>
      <w:r w:rsidRPr="00053AA9">
        <w:rPr>
          <w:rFonts w:ascii="Times New Roman" w:hAnsi="Times New Roman" w:cs="Times New Roman"/>
          <w:color w:val="000000"/>
          <w:sz w:val="28"/>
          <w:szCs w:val="28"/>
          <w:lang w:val="kk-KZ"/>
        </w:rPr>
        <w:t>Тәрбие іс-шаралары белсенді формада болды және оқушылардың бос уақытын байытты, балалар ұжымдарын жинады, шығармашылық қабілеттерін дамытты, зияткерлік дамуға ықпал етті, білім алушылар шығармашылық, қызықты түрде ұйымдастыру және басқару дағдыларын игерді. Өткізілген іс-шаралардың нәтижелері Instagram әлеуметтік желісінде жарияланды. Іс-шараларда ерекшеленген сыныптар мен білім алушылар марапаттау материалын грамоталар мен алғыс хаттар түрінде алды, бұл ынталандырушы фактор болды.</w:t>
      </w:r>
      <w:r w:rsidRPr="00053AA9">
        <w:rPr>
          <w:rFonts w:ascii="var(--depot-font-text)" w:hAnsi="var(--depot-font-text)" w:cs="Arial"/>
          <w:color w:val="000000"/>
          <w:sz w:val="20"/>
          <w:szCs w:val="20"/>
          <w:lang w:val="kk-KZ"/>
        </w:rPr>
        <w:t xml:space="preserve"> </w:t>
      </w:r>
    </w:p>
    <w:p w:rsidR="00053AA9" w:rsidRDefault="00053AA9" w:rsidP="00053AA9">
      <w:pPr>
        <w:pStyle w:val="a4"/>
        <w:ind w:firstLine="708"/>
        <w:jc w:val="both"/>
        <w:rPr>
          <w:rFonts w:ascii="Times New Roman" w:hAnsi="Times New Roman" w:cs="Times New Roman"/>
          <w:sz w:val="28"/>
          <w:szCs w:val="28"/>
          <w:lang w:val="kk-KZ"/>
        </w:rPr>
      </w:pPr>
      <w:r w:rsidRPr="00053AA9">
        <w:rPr>
          <w:rFonts w:ascii="Times New Roman" w:hAnsi="Times New Roman" w:cs="Times New Roman"/>
          <w:sz w:val="28"/>
          <w:szCs w:val="28"/>
          <w:lang w:val="kk-KZ"/>
        </w:rPr>
        <w:t>Мектептегі білім алушылардың білім деңгейін зерттеу тәрбие жұмысы мониторингінің маңызды компоненттерінің бірі болып табылады. Жыл сайынғы зерттеу тәрбие деңгейіндегі өзгерістердің динамикасын бақылауға және мектептің оқу жоспарына түзетулер енгізуге мүмкіндік береді, сәйкесінше мектептің білім беру жүйесінің тиімділігі туралы қорытынды жасауға болады.</w:t>
      </w:r>
    </w:p>
    <w:p w:rsidR="00053AA9" w:rsidRDefault="00053AA9" w:rsidP="00053AA9">
      <w:pPr>
        <w:pStyle w:val="a4"/>
        <w:ind w:firstLine="708"/>
        <w:jc w:val="both"/>
        <w:rPr>
          <w:rFonts w:ascii="Times New Roman" w:hAnsi="Times New Roman" w:cs="Times New Roman"/>
          <w:color w:val="000000"/>
          <w:sz w:val="28"/>
          <w:szCs w:val="28"/>
          <w:lang w:val="kk-KZ"/>
        </w:rPr>
      </w:pPr>
      <w:r w:rsidRPr="00053AA9">
        <w:rPr>
          <w:rFonts w:ascii="Times New Roman" w:hAnsi="Times New Roman" w:cs="Times New Roman"/>
          <w:sz w:val="28"/>
          <w:szCs w:val="28"/>
          <w:lang w:val="kk-KZ"/>
        </w:rPr>
        <w:t>Зерттеуге 1-11 сынып оқушылары (1304) қатысты, оның ішінде 500</w:t>
      </w:r>
      <w:r>
        <w:rPr>
          <w:rFonts w:ascii="Times New Roman" w:hAnsi="Times New Roman" w:cs="Times New Roman"/>
          <w:sz w:val="28"/>
          <w:szCs w:val="28"/>
          <w:lang w:val="kk-KZ"/>
        </w:rPr>
        <w:t xml:space="preserve"> - </w:t>
      </w:r>
      <w:r w:rsidRPr="00053AA9">
        <w:rPr>
          <w:rFonts w:ascii="Times New Roman" w:hAnsi="Times New Roman" w:cs="Times New Roman"/>
          <w:sz w:val="28"/>
          <w:szCs w:val="28"/>
          <w:lang w:val="kk-KZ"/>
        </w:rPr>
        <w:t xml:space="preserve"> 1-4 сынып оқушылары, 711 </w:t>
      </w:r>
      <w:r>
        <w:rPr>
          <w:rFonts w:ascii="Times New Roman" w:hAnsi="Times New Roman" w:cs="Times New Roman"/>
          <w:sz w:val="28"/>
          <w:szCs w:val="28"/>
          <w:lang w:val="kk-KZ"/>
        </w:rPr>
        <w:t xml:space="preserve"> - </w:t>
      </w:r>
      <w:r w:rsidRPr="00053AA9">
        <w:rPr>
          <w:rFonts w:ascii="Times New Roman" w:hAnsi="Times New Roman" w:cs="Times New Roman"/>
          <w:sz w:val="28"/>
          <w:szCs w:val="28"/>
          <w:lang w:val="kk-KZ"/>
        </w:rPr>
        <w:t xml:space="preserve">5-9 сынып оқушылары, 93 </w:t>
      </w:r>
      <w:r>
        <w:rPr>
          <w:rFonts w:ascii="Times New Roman" w:hAnsi="Times New Roman" w:cs="Times New Roman"/>
          <w:sz w:val="28"/>
          <w:szCs w:val="28"/>
          <w:lang w:val="kk-KZ"/>
        </w:rPr>
        <w:t xml:space="preserve">- 10-11 сынып оқушылары.    </w:t>
      </w:r>
      <w:r w:rsidRPr="00053AA9">
        <w:rPr>
          <w:rFonts w:ascii="Times New Roman" w:hAnsi="Times New Roman" w:cs="Times New Roman"/>
          <w:color w:val="000000"/>
          <w:sz w:val="28"/>
          <w:szCs w:val="28"/>
          <w:lang w:val="kk-KZ"/>
        </w:rPr>
        <w:t>Білім алушылардың тә</w:t>
      </w:r>
      <w:r>
        <w:rPr>
          <w:rFonts w:ascii="Times New Roman" w:hAnsi="Times New Roman" w:cs="Times New Roman"/>
          <w:color w:val="000000"/>
          <w:sz w:val="28"/>
          <w:szCs w:val="28"/>
          <w:lang w:val="kk-KZ"/>
        </w:rPr>
        <w:t xml:space="preserve">рбие деңгейін анықтау үшін М.И. </w:t>
      </w:r>
      <w:r w:rsidRPr="00053AA9">
        <w:rPr>
          <w:rFonts w:ascii="Times New Roman" w:hAnsi="Times New Roman" w:cs="Times New Roman"/>
          <w:color w:val="000000"/>
          <w:sz w:val="28"/>
          <w:szCs w:val="28"/>
          <w:lang w:val="kk-KZ"/>
        </w:rPr>
        <w:t>Капуст</w:t>
      </w:r>
      <w:r>
        <w:rPr>
          <w:rFonts w:ascii="Times New Roman" w:hAnsi="Times New Roman" w:cs="Times New Roman"/>
          <w:color w:val="000000"/>
          <w:sz w:val="28"/>
          <w:szCs w:val="28"/>
          <w:lang w:val="kk-KZ"/>
        </w:rPr>
        <w:t xml:space="preserve">ин және М. И. </w:t>
      </w:r>
      <w:r w:rsidRPr="00053AA9">
        <w:rPr>
          <w:rFonts w:ascii="Times New Roman" w:hAnsi="Times New Roman" w:cs="Times New Roman"/>
          <w:color w:val="000000"/>
          <w:sz w:val="28"/>
          <w:szCs w:val="28"/>
          <w:lang w:val="kk-KZ"/>
        </w:rPr>
        <w:t>Шилова</w:t>
      </w:r>
      <w:r>
        <w:rPr>
          <w:rFonts w:ascii="Times New Roman" w:hAnsi="Times New Roman" w:cs="Times New Roman"/>
          <w:color w:val="000000"/>
          <w:sz w:val="28"/>
          <w:szCs w:val="28"/>
          <w:lang w:val="kk-KZ"/>
        </w:rPr>
        <w:t>ның</w:t>
      </w:r>
      <w:r w:rsidRPr="00053AA9">
        <w:rPr>
          <w:rFonts w:ascii="Times New Roman" w:hAnsi="Times New Roman" w:cs="Times New Roman"/>
          <w:color w:val="000000"/>
          <w:sz w:val="28"/>
          <w:szCs w:val="28"/>
          <w:lang w:val="kk-KZ"/>
        </w:rPr>
        <w:t xml:space="preserve"> әдістемесі қолданылды. Зерттеу нәтижелері бойынша 55 сынып жиынтығынан қорытынды жасауға болады:</w:t>
      </w:r>
    </w:p>
    <w:p w:rsidR="00053AA9" w:rsidRDefault="00053AA9" w:rsidP="00053AA9">
      <w:pPr>
        <w:pStyle w:val="a4"/>
        <w:ind w:firstLine="708"/>
        <w:jc w:val="both"/>
        <w:rPr>
          <w:rFonts w:ascii="Times New Roman" w:hAnsi="Times New Roman" w:cs="Times New Roman"/>
          <w:color w:val="000000"/>
          <w:sz w:val="28"/>
          <w:szCs w:val="28"/>
          <w:lang w:val="kk-KZ"/>
        </w:rPr>
      </w:pPr>
      <w:r w:rsidRPr="00053AA9">
        <w:rPr>
          <w:rFonts w:ascii="Times New Roman" w:hAnsi="Times New Roman" w:cs="Times New Roman"/>
          <w:color w:val="000000"/>
          <w:sz w:val="28"/>
          <w:szCs w:val="28"/>
          <w:lang w:val="kk-KZ"/>
        </w:rPr>
        <w:t xml:space="preserve"> -тәрбиенің жоғары деңгейі (4,5-5 б.) 17 сыныпқа ие (30,9%), ол белсенді қоғамдық, азаматтық ұстаным негізінде қызмет пен мінез-құлықтағы тұрақты және оң тәуелсіздікпен анықталады; </w:t>
      </w:r>
    </w:p>
    <w:p w:rsidR="00053AA9" w:rsidRPr="00053AA9" w:rsidRDefault="00053AA9" w:rsidP="00053AA9">
      <w:pPr>
        <w:pStyle w:val="a4"/>
        <w:ind w:firstLine="708"/>
        <w:jc w:val="both"/>
        <w:rPr>
          <w:rFonts w:ascii="Times New Roman" w:hAnsi="Times New Roman" w:cs="Times New Roman"/>
          <w:sz w:val="28"/>
          <w:szCs w:val="28"/>
          <w:lang w:val="kk-KZ"/>
        </w:rPr>
      </w:pPr>
      <w:r w:rsidRPr="00053AA9">
        <w:rPr>
          <w:rFonts w:ascii="Times New Roman" w:hAnsi="Times New Roman" w:cs="Times New Roman"/>
          <w:color w:val="000000"/>
          <w:sz w:val="28"/>
          <w:szCs w:val="28"/>
          <w:lang w:val="kk-KZ"/>
        </w:rPr>
        <w:t>-тәрбиенің жақсы деңгейі (3,9-4,5 б.) 26 сыныпқа ие (47,2%), ол тәуелсіздікпен, өзін-өзі ұйымдастырумен және өзін-өзі реттеумен сипатталады.</w:t>
      </w:r>
    </w:p>
    <w:p w:rsidR="00053AA9" w:rsidRDefault="00053AA9" w:rsidP="00053AA9">
      <w:pPr>
        <w:shd w:val="clear" w:color="auto" w:fill="FBFBFB"/>
        <w:spacing w:after="0" w:line="240" w:lineRule="auto"/>
        <w:ind w:firstLine="708"/>
        <w:jc w:val="both"/>
        <w:rPr>
          <w:sz w:val="28"/>
          <w:szCs w:val="28"/>
          <w:lang w:val="kk-KZ"/>
        </w:rPr>
      </w:pPr>
      <w:r>
        <w:rPr>
          <w:rFonts w:ascii="var(--depot-font-text)" w:hAnsi="var(--depot-font-text)" w:cs="Arial"/>
          <w:color w:val="000000"/>
          <w:sz w:val="20"/>
          <w:szCs w:val="20"/>
        </w:rPr>
        <w:fldChar w:fldCharType="begin"/>
      </w:r>
      <w:r w:rsidRPr="00053AA9">
        <w:rPr>
          <w:rFonts w:ascii="var(--depot-font-text)" w:hAnsi="var(--depot-font-text)" w:cs="Arial"/>
          <w:color w:val="000000"/>
          <w:sz w:val="20"/>
          <w:szCs w:val="20"/>
          <w:lang w:val="kk-KZ"/>
        </w:rPr>
        <w:instrText xml:space="preserve"> HYPERLINK "https://www.translate.ru/%D0%BF%D0%B5%D1%80%D0%B5%D0%B2%D0%BE%D0%B4/%D1%80%D1%83%D1%81%D1%81%D0%BA%D0%B8%D0%B9-%D0%BA%D0%B0%D0%B7%D0%B0%D1%85%D1%81%D0%BA%D0%B8%D0%B9" \t "_blank" </w:instrText>
      </w:r>
      <w:r>
        <w:rPr>
          <w:rFonts w:ascii="var(--depot-font-text)" w:hAnsi="var(--depot-font-text)" w:cs="Arial"/>
          <w:color w:val="000000"/>
          <w:sz w:val="20"/>
          <w:szCs w:val="20"/>
        </w:rPr>
        <w:fldChar w:fldCharType="separate"/>
      </w:r>
      <w:r w:rsidRPr="00053AA9">
        <w:rPr>
          <w:sz w:val="28"/>
          <w:szCs w:val="28"/>
          <w:lang w:val="kk-KZ"/>
        </w:rPr>
        <w:t xml:space="preserve">-тәрбиенің орташа деңгейі (2,9 - 3,8 б.) - 12 сынып (21,8%), ол белгілі бір тәуелсіздікпен, өзін-өзі ұйымдастырудың және өзін-өзі реттеудің көрінісімен сипатталады. Қоғамдық ұстаным жоқ, әлсіз, әлі де тұрақсыз позитивті мінез-құлық тәжірибесімен сипатталады, ол негізінен ақсақалдардың талаптарымен және басқа сыртқы ынталандырулармен және ынталандырулармен реттеледі; </w:t>
      </w:r>
    </w:p>
    <w:p w:rsidR="00053AA9" w:rsidRPr="00053AA9" w:rsidRDefault="00053AA9" w:rsidP="00053AA9">
      <w:pPr>
        <w:shd w:val="clear" w:color="auto" w:fill="FBFBFB"/>
        <w:spacing w:after="0" w:line="240" w:lineRule="auto"/>
        <w:ind w:firstLine="708"/>
        <w:jc w:val="both"/>
        <w:rPr>
          <w:sz w:val="28"/>
          <w:szCs w:val="28"/>
          <w:lang w:val="kk-KZ"/>
        </w:rPr>
      </w:pPr>
      <w:r>
        <w:rPr>
          <w:sz w:val="28"/>
          <w:szCs w:val="28"/>
          <w:lang w:val="kk-KZ"/>
        </w:rPr>
        <w:t xml:space="preserve">- </w:t>
      </w:r>
      <w:r w:rsidRPr="00053AA9">
        <w:rPr>
          <w:sz w:val="28"/>
          <w:szCs w:val="28"/>
          <w:lang w:val="kk-KZ"/>
        </w:rPr>
        <w:t>тәрбиесі төмен сыныптар (2-2,8 б.) және жол берілмейтін деңгей (0-2 б.) анықталмаған, олар әлсіз, тұрақсыз оң мінез-құлықпен сипатталады, олар негізінен ересектердің талаптарымен және басқа сыртқы ынталандырулармен</w:t>
      </w:r>
      <w:r w:rsidR="00423299">
        <w:rPr>
          <w:sz w:val="28"/>
          <w:szCs w:val="28"/>
          <w:lang w:val="kk-KZ"/>
        </w:rPr>
        <w:t xml:space="preserve"> және ынталандырушылармен, </w:t>
      </w:r>
      <w:r w:rsidRPr="00053AA9">
        <w:rPr>
          <w:sz w:val="28"/>
          <w:szCs w:val="28"/>
          <w:lang w:val="kk-KZ"/>
        </w:rPr>
        <w:t xml:space="preserve">өзін-өзі ұйымдастырумен және өзін-өзі </w:t>
      </w:r>
      <w:r w:rsidR="00423299">
        <w:rPr>
          <w:sz w:val="28"/>
          <w:szCs w:val="28"/>
          <w:lang w:val="kk-KZ"/>
        </w:rPr>
        <w:t xml:space="preserve">жағдаяттық </w:t>
      </w:r>
      <w:r w:rsidRPr="00053AA9">
        <w:rPr>
          <w:sz w:val="28"/>
          <w:szCs w:val="28"/>
          <w:lang w:val="kk-KZ"/>
        </w:rPr>
        <w:t>реттеумен реттеледі</w:t>
      </w:r>
      <w:r w:rsidR="00423299">
        <w:rPr>
          <w:sz w:val="28"/>
          <w:szCs w:val="28"/>
          <w:lang w:val="kk-KZ"/>
        </w:rPr>
        <w:t>.</w:t>
      </w:r>
    </w:p>
    <w:p w:rsidR="00053AA9" w:rsidRPr="00423299" w:rsidRDefault="00053AA9" w:rsidP="00423299">
      <w:pPr>
        <w:shd w:val="clear" w:color="auto" w:fill="FBFBFB"/>
        <w:spacing w:after="0" w:line="240" w:lineRule="auto"/>
        <w:jc w:val="both"/>
        <w:rPr>
          <w:rStyle w:val="af1"/>
          <w:color w:val="auto"/>
          <w:sz w:val="28"/>
          <w:szCs w:val="28"/>
          <w:u w:val="none"/>
          <w:lang w:val="kk-KZ"/>
        </w:rPr>
      </w:pPr>
      <w:r>
        <w:rPr>
          <w:rFonts w:ascii="var(--depot-font-text)" w:hAnsi="var(--depot-font-text)" w:cs="Arial"/>
          <w:color w:val="000000"/>
          <w:sz w:val="20"/>
          <w:szCs w:val="20"/>
        </w:rPr>
        <w:fldChar w:fldCharType="end"/>
      </w:r>
      <w:r w:rsidR="00423299" w:rsidRPr="00423299">
        <w:rPr>
          <w:rFonts w:ascii="Arial" w:hAnsi="Arial" w:cs="Arial"/>
          <w:color w:val="000000"/>
          <w:sz w:val="20"/>
          <w:szCs w:val="20"/>
          <w:lang w:val="kk-KZ"/>
        </w:rPr>
        <w:t xml:space="preserve"> </w:t>
      </w:r>
      <w:r w:rsidR="00423299">
        <w:rPr>
          <w:rFonts w:ascii="Arial" w:hAnsi="Arial" w:cs="Arial"/>
          <w:color w:val="000000"/>
          <w:sz w:val="20"/>
          <w:szCs w:val="20"/>
          <w:lang w:val="kk-KZ"/>
        </w:rPr>
        <w:tab/>
      </w:r>
      <w:r w:rsidR="00423299" w:rsidRPr="00423299">
        <w:rPr>
          <w:color w:val="000000"/>
          <w:sz w:val="28"/>
          <w:szCs w:val="28"/>
          <w:lang w:val="kk-KZ"/>
        </w:rPr>
        <w:t>Жүргізілген диагностиканың нәтижелері бойынша өткен оқу жылының диагностикасын</w:t>
      </w:r>
      <w:r w:rsidR="00423299">
        <w:rPr>
          <w:color w:val="000000"/>
          <w:sz w:val="28"/>
          <w:szCs w:val="28"/>
          <w:lang w:val="kk-KZ"/>
        </w:rPr>
        <w:t>ың нәтижелерінен айырмашылығы, «проблемалық өрісте»</w:t>
      </w:r>
      <w:r w:rsidR="00423299" w:rsidRPr="00423299">
        <w:rPr>
          <w:color w:val="000000"/>
          <w:sz w:val="28"/>
          <w:szCs w:val="28"/>
          <w:lang w:val="kk-KZ"/>
        </w:rPr>
        <w:t xml:space="preserve"> - коммуникативті құзыреттілік пен өзін-өзі басқару құзыреттілігінде сұрақтар туындады деген қорытынды жасауға болады. Төмен деңгейде мақсат қою мәселесі, сондай-ақ оқытудағы табыстылық, іскерлік және ұйымшылдық, коммуникативтілік, яғни өзін-өзі басқару ұғымына немесе проблемаларды шешу құзыретіне кіретін мәселелер тұр. Коммуникациялық құзыреттілік ерекше назар аударуға тұрарлық. Бұл жерде сұрақ виртуалды</w:t>
      </w:r>
      <w:r w:rsidR="00423299">
        <w:rPr>
          <w:color w:val="000000"/>
          <w:sz w:val="28"/>
          <w:szCs w:val="28"/>
          <w:lang w:val="kk-KZ"/>
        </w:rPr>
        <w:t xml:space="preserve"> әлемде - әлеуметтік желілерде «болу»</w:t>
      </w:r>
      <w:r w:rsidR="00423299" w:rsidRPr="00423299">
        <w:rPr>
          <w:color w:val="000000"/>
          <w:sz w:val="28"/>
          <w:szCs w:val="28"/>
          <w:lang w:val="kk-KZ"/>
        </w:rPr>
        <w:t xml:space="preserve"> емес, құрдастарымен, ата-аналармен, аға буын адамдарымен өзара әрекеттесу және қарым-қатынас жасау мүмкіндігі туралы. Сондықтан, ағымдағы оқу жылында </w:t>
      </w:r>
      <w:r w:rsidR="00423299">
        <w:rPr>
          <w:color w:val="000000"/>
          <w:sz w:val="28"/>
          <w:szCs w:val="28"/>
          <w:lang w:val="kk-KZ"/>
        </w:rPr>
        <w:t>7-11 сыныптардың параллельінде «</w:t>
      </w:r>
      <w:r w:rsidR="00423299" w:rsidRPr="00423299">
        <w:rPr>
          <w:color w:val="000000"/>
          <w:sz w:val="28"/>
          <w:szCs w:val="28"/>
          <w:lang w:val="kk-KZ"/>
        </w:rPr>
        <w:t>Қауіпсіз ин</w:t>
      </w:r>
      <w:r w:rsidR="00423299">
        <w:rPr>
          <w:color w:val="000000"/>
          <w:sz w:val="28"/>
          <w:szCs w:val="28"/>
          <w:lang w:val="kk-KZ"/>
        </w:rPr>
        <w:t>тернет»</w:t>
      </w:r>
      <w:r w:rsidR="00423299" w:rsidRPr="00423299">
        <w:rPr>
          <w:color w:val="000000"/>
          <w:sz w:val="28"/>
          <w:szCs w:val="28"/>
          <w:lang w:val="kk-KZ"/>
        </w:rPr>
        <w:t xml:space="preserve"> акциясы аясында челлендждер </w:t>
      </w:r>
      <w:r w:rsidR="00423299" w:rsidRPr="00423299">
        <w:rPr>
          <w:sz w:val="28"/>
          <w:szCs w:val="28"/>
          <w:lang w:val="kk-KZ"/>
        </w:rPr>
        <w:lastRenderedPageBreak/>
        <w:t>өткізілді, жаңа оқу жылында білім алушылардың барлық орта буынын осы жұмыспен қамту қажет.</w:t>
      </w:r>
      <w:r w:rsidRPr="00423299">
        <w:rPr>
          <w:sz w:val="28"/>
          <w:szCs w:val="28"/>
        </w:rPr>
        <w:fldChar w:fldCharType="begin"/>
      </w:r>
      <w:r w:rsidRPr="00423299">
        <w:rPr>
          <w:sz w:val="28"/>
          <w:szCs w:val="28"/>
          <w:lang w:val="kk-KZ"/>
        </w:rPr>
        <w:instrText xml:space="preserve"> HYPERLINK "https://www.translate.ru/%D0%BF%D0%B5%D1%80%D0%B5%D0%B2%D0%BE%D0%B4/%D1%80%D1%83%D1%81%D1%81%D0%BA%D0%B8%D0%B9-%D0%BA%D0%B0%D0%B7%D0%B0%D1%85%D1%81%D0%BA%D0%B8%D0%B9" \t "_blank" </w:instrText>
      </w:r>
      <w:r w:rsidRPr="00423299">
        <w:rPr>
          <w:sz w:val="28"/>
          <w:szCs w:val="28"/>
        </w:rPr>
        <w:fldChar w:fldCharType="separate"/>
      </w:r>
    </w:p>
    <w:p w:rsidR="00423299" w:rsidRPr="005C1682" w:rsidRDefault="00053AA9" w:rsidP="005C1682">
      <w:pPr>
        <w:shd w:val="clear" w:color="auto" w:fill="FBFBFB"/>
        <w:spacing w:after="0" w:line="240" w:lineRule="auto"/>
        <w:ind w:firstLine="708"/>
        <w:jc w:val="both"/>
        <w:rPr>
          <w:sz w:val="28"/>
          <w:szCs w:val="28"/>
          <w:lang w:val="kk-KZ"/>
        </w:rPr>
      </w:pPr>
      <w:r w:rsidRPr="00423299">
        <w:rPr>
          <w:sz w:val="28"/>
          <w:szCs w:val="28"/>
        </w:rPr>
        <w:fldChar w:fldCharType="end"/>
      </w:r>
      <w:r w:rsidR="00423299" w:rsidRPr="005C1682">
        <w:rPr>
          <w:sz w:val="28"/>
          <w:szCs w:val="28"/>
        </w:rPr>
        <w:fldChar w:fldCharType="begin"/>
      </w:r>
      <w:r w:rsidR="00423299" w:rsidRPr="00A86999">
        <w:rPr>
          <w:sz w:val="28"/>
          <w:szCs w:val="28"/>
          <w:lang w:val="kk-KZ"/>
        </w:rPr>
        <w:instrText xml:space="preserve"> HYPERLINK "https://www.translate.ru/%D0%BF%D0%B5%D1%80%D0%B5%D0%B2%D0%BE%D0%B4/%D1%80%D1%83%D1%81%D1%81%D0%BA%D0%B8%D0%B9-%D0%BA%D0%B0%D0%B7%D0%B0%D1%85%D1%81%D0%BA%D0%B8%D0%B9" \t "_blank" </w:instrText>
      </w:r>
      <w:r w:rsidR="00423299" w:rsidRPr="005C1682">
        <w:rPr>
          <w:sz w:val="28"/>
          <w:szCs w:val="28"/>
        </w:rPr>
        <w:fldChar w:fldCharType="separate"/>
      </w:r>
      <w:r w:rsidR="00423299" w:rsidRPr="005C1682">
        <w:rPr>
          <w:sz w:val="28"/>
          <w:szCs w:val="28"/>
          <w:lang w:val="kk-KZ"/>
        </w:rPr>
        <w:t>1. Білім алушыларда әлеуметтік –мәдени, коммуникативтік, ақпараттық құзыреттіліктерді, сондай-ақ өзін-өзі басқару құзыреттілігін, білімге эмоционалды оң көзқарасты қалыптастыру жөніндегі жұмысты жалғастыру, сыныптан тыс және сабақтан тыс іс-шаралар арқылы адалдықтың, әдептіліктің, жанашырлықтың жоғары адамгершілік қағидаттарын қалыптастыру. Балалар мен жасөспірімдер үшін беделді тұлғаларды қосу, ведомствоаралық ынтымақтастықты жиілету, ата-аналарды тәрбие іс-шараларына тарту қажет, осылайша олар баланың ұжымның бір бөлігі ретінде игеруі арқылы неғұрлым нақты түсінікке ие бола алады.</w:t>
      </w:r>
    </w:p>
    <w:p w:rsidR="00423299" w:rsidRPr="005C1682" w:rsidRDefault="00423299" w:rsidP="005C1682">
      <w:pPr>
        <w:shd w:val="clear" w:color="auto" w:fill="FBFBFB"/>
        <w:spacing w:after="0" w:line="240" w:lineRule="auto"/>
        <w:ind w:firstLine="708"/>
        <w:jc w:val="both"/>
        <w:rPr>
          <w:sz w:val="28"/>
          <w:szCs w:val="28"/>
          <w:lang w:val="kk-KZ"/>
        </w:rPr>
      </w:pPr>
      <w:r w:rsidRPr="005C1682">
        <w:rPr>
          <w:sz w:val="28"/>
          <w:szCs w:val="28"/>
          <w:lang w:val="kk-KZ"/>
        </w:rPr>
        <w:t>2. Диагностика деректерін жаңа оқу жылына тәрбие жұмысын жоспарлауға енгізу, диагностика нәтижелерін ескере отырып іс-шаралар өткізуді түзету.</w:t>
      </w:r>
    </w:p>
    <w:p w:rsidR="00423299" w:rsidRPr="005C1682" w:rsidRDefault="00423299" w:rsidP="005C1682">
      <w:pPr>
        <w:shd w:val="clear" w:color="auto" w:fill="FBFBFB"/>
        <w:spacing w:after="0" w:line="240" w:lineRule="auto"/>
        <w:jc w:val="both"/>
        <w:rPr>
          <w:rStyle w:val="af1"/>
          <w:sz w:val="28"/>
          <w:szCs w:val="28"/>
          <w:u w:val="none"/>
          <w:lang w:val="kk-KZ"/>
        </w:rPr>
      </w:pPr>
      <w:r w:rsidRPr="005C1682">
        <w:rPr>
          <w:sz w:val="28"/>
          <w:szCs w:val="28"/>
        </w:rPr>
        <w:fldChar w:fldCharType="end"/>
      </w:r>
      <w:r w:rsidRPr="005C1682">
        <w:rPr>
          <w:sz w:val="28"/>
          <w:szCs w:val="28"/>
          <w:lang w:val="kk-KZ"/>
        </w:rPr>
        <w:t>Мектептегі өзін-өзі басқаруды ұйымдастыру</w:t>
      </w:r>
      <w:r w:rsidR="005B11F6">
        <w:rPr>
          <w:sz w:val="28"/>
          <w:szCs w:val="28"/>
          <w:lang w:val="kk-KZ"/>
        </w:rPr>
        <w:t xml:space="preserve"> қажет.</w:t>
      </w:r>
      <w:r w:rsidRPr="005C1682">
        <w:rPr>
          <w:color w:val="000000"/>
          <w:sz w:val="28"/>
          <w:szCs w:val="28"/>
        </w:rPr>
        <w:fldChar w:fldCharType="begin"/>
      </w:r>
      <w:r w:rsidRPr="005C1682">
        <w:rPr>
          <w:color w:val="000000"/>
          <w:sz w:val="28"/>
          <w:szCs w:val="28"/>
          <w:lang w:val="kk-KZ"/>
        </w:rPr>
        <w:instrText xml:space="preserve"> HYPERLINK "https://www.translate.ru/%D0%BF%D0%B5%D1%80%D0%B5%D0%B2%D0%BE%D0%B4/%D1%80%D1%83%D1%81%D1%81%D0%BA%D0%B8%D0%B9-%D0%BA%D0%B0%D0%B7%D0%B0%D1%85%D1%81%D0%BA%D0%B8%D0%B9" \t "_blank" </w:instrText>
      </w:r>
      <w:r w:rsidRPr="005C1682">
        <w:rPr>
          <w:color w:val="000000"/>
          <w:sz w:val="28"/>
          <w:szCs w:val="28"/>
        </w:rPr>
        <w:fldChar w:fldCharType="separate"/>
      </w:r>
    </w:p>
    <w:p w:rsidR="005C1682" w:rsidRPr="005C1682" w:rsidRDefault="00423299" w:rsidP="005C1682">
      <w:pPr>
        <w:shd w:val="clear" w:color="auto" w:fill="FBFBFB"/>
        <w:spacing w:after="0" w:line="240" w:lineRule="auto"/>
        <w:ind w:firstLine="708"/>
        <w:jc w:val="both"/>
        <w:rPr>
          <w:sz w:val="28"/>
          <w:szCs w:val="28"/>
          <w:lang w:val="kk-KZ"/>
        </w:rPr>
      </w:pPr>
      <w:r w:rsidRPr="005C1682">
        <w:rPr>
          <w:color w:val="000000"/>
          <w:sz w:val="28"/>
          <w:szCs w:val="28"/>
        </w:rPr>
        <w:fldChar w:fldCharType="end"/>
      </w:r>
      <w:r w:rsidR="005C1682" w:rsidRPr="005C1682">
        <w:rPr>
          <w:color w:val="000000"/>
          <w:sz w:val="28"/>
          <w:szCs w:val="28"/>
          <w:lang w:val="kk-KZ"/>
        </w:rPr>
        <w:t xml:space="preserve">Мектептің тәрбие жұмысының бағыттарының бірі қазақстандық патриотизм мен азаматтыққа тәрбиелеу болып табылады. </w:t>
      </w:r>
      <w:r w:rsidR="005C1682" w:rsidRPr="00A86999">
        <w:rPr>
          <w:color w:val="000000"/>
          <w:sz w:val="28"/>
          <w:szCs w:val="28"/>
          <w:lang w:val="kk-KZ"/>
        </w:rPr>
        <w:t>Бұл бағыттағы жұмыстың мақсаты-жаңа демократиялық қоғамда өмір сүруге қабілетті патриот пен азаматты; жеке тұлғаның саяси, құқықтық және сыбайлас жемқорлыққа қарсы мәдениетін қалыптастыру.</w:t>
      </w:r>
    </w:p>
    <w:p w:rsidR="00C2477F" w:rsidRDefault="005C1682" w:rsidP="005C1682">
      <w:pPr>
        <w:pStyle w:val="a4"/>
        <w:ind w:firstLine="708"/>
        <w:jc w:val="both"/>
        <w:rPr>
          <w:rFonts w:ascii="Times New Roman" w:hAnsi="Times New Roman" w:cs="Times New Roman"/>
          <w:color w:val="000000"/>
          <w:sz w:val="28"/>
          <w:szCs w:val="28"/>
          <w:lang w:val="kk-KZ"/>
        </w:rPr>
      </w:pPr>
      <w:r w:rsidRPr="005C1682">
        <w:rPr>
          <w:rFonts w:ascii="Times New Roman" w:hAnsi="Times New Roman" w:cs="Times New Roman"/>
          <w:color w:val="000000"/>
          <w:sz w:val="28"/>
          <w:szCs w:val="28"/>
          <w:lang w:val="kk-KZ"/>
        </w:rPr>
        <w:t xml:space="preserve">Қазіргі өмірде азаматтардың жаңа түрін – өз бетінше ойлайтын, белсенді әрекет ететін, зияткерлік әлеуеті мен адамгершілік принциптері бар шынайы патриоттарды тәрбиелеу проблемалары ерекше рөл атқарады. Қазақстан балаларының республиканың қоғамдық өміріне неғұрлым табысты қатысуы үшін </w:t>
      </w:r>
      <w:r>
        <w:rPr>
          <w:rFonts w:ascii="Times New Roman" w:hAnsi="Times New Roman" w:cs="Times New Roman"/>
          <w:color w:val="000000"/>
          <w:sz w:val="28"/>
          <w:szCs w:val="28"/>
          <w:lang w:val="kk-KZ"/>
        </w:rPr>
        <w:t xml:space="preserve">«Жас Ұлан» </w:t>
      </w:r>
      <w:r w:rsidRPr="005C1682">
        <w:rPr>
          <w:rFonts w:ascii="Times New Roman" w:hAnsi="Times New Roman" w:cs="Times New Roman"/>
          <w:color w:val="000000"/>
          <w:sz w:val="28"/>
          <w:szCs w:val="28"/>
          <w:lang w:val="kk-KZ"/>
        </w:rPr>
        <w:t>Республикалық бірыңғай</w:t>
      </w:r>
      <w:r>
        <w:rPr>
          <w:rFonts w:ascii="Times New Roman" w:hAnsi="Times New Roman" w:cs="Times New Roman"/>
          <w:color w:val="000000"/>
          <w:sz w:val="28"/>
          <w:szCs w:val="28"/>
          <w:lang w:val="kk-KZ"/>
        </w:rPr>
        <w:t xml:space="preserve"> балалар-жасөспірімдер ұйымы» </w:t>
      </w:r>
      <w:r w:rsidRPr="005C1682">
        <w:rPr>
          <w:rFonts w:ascii="Times New Roman" w:hAnsi="Times New Roman" w:cs="Times New Roman"/>
          <w:color w:val="000000"/>
          <w:sz w:val="28"/>
          <w:szCs w:val="28"/>
          <w:lang w:val="kk-KZ"/>
        </w:rPr>
        <w:t>қоғамдық бірлестігі құрылды.</w:t>
      </w:r>
    </w:p>
    <w:p w:rsidR="005C1682" w:rsidRPr="005C1682" w:rsidRDefault="005C1682" w:rsidP="005C1682">
      <w:pPr>
        <w:pStyle w:val="a4"/>
        <w:ind w:firstLine="708"/>
        <w:jc w:val="both"/>
        <w:rPr>
          <w:rFonts w:ascii="Times New Roman" w:hAnsi="Times New Roman" w:cs="Times New Roman"/>
          <w:sz w:val="28"/>
          <w:szCs w:val="28"/>
          <w:lang w:val="kk-KZ"/>
        </w:rPr>
      </w:pPr>
      <w:r w:rsidRPr="005C1682">
        <w:rPr>
          <w:rFonts w:ascii="Times New Roman" w:hAnsi="Times New Roman" w:cs="Times New Roman"/>
          <w:color w:val="000000"/>
          <w:sz w:val="28"/>
          <w:szCs w:val="28"/>
          <w:lang w:val="kk-KZ"/>
        </w:rPr>
        <w:t>Бұл бағытты жүзеге асыруда мектеп оқушыларының өзін-өзі басқаруына үлкен рөл беріледі.</w:t>
      </w:r>
    </w:p>
    <w:p w:rsidR="005C1682" w:rsidRPr="005C1682" w:rsidRDefault="005C1682" w:rsidP="00C2477F">
      <w:pPr>
        <w:pStyle w:val="a4"/>
        <w:ind w:firstLine="708"/>
        <w:jc w:val="both"/>
        <w:rPr>
          <w:rFonts w:ascii="Times New Roman" w:hAnsi="Times New Roman" w:cs="Times New Roman"/>
          <w:sz w:val="28"/>
          <w:szCs w:val="28"/>
          <w:lang w:val="kk-KZ"/>
        </w:rPr>
      </w:pPr>
      <w:r w:rsidRPr="005C1682">
        <w:rPr>
          <w:rFonts w:ascii="Times New Roman" w:hAnsi="Times New Roman" w:cs="Times New Roman"/>
          <w:color w:val="000000"/>
          <w:sz w:val="28"/>
          <w:szCs w:val="28"/>
          <w:lang w:val="kk-KZ"/>
        </w:rPr>
        <w:t>2023-2024 оқу жылында мектеп оқушыларының өзін - өзі басқару-жоғары сынып оқушыларының кеңесі жұмысын жалғастырды. Оқушылардың мектептегі өзін –өзі басқару органдары жұмысының негізгі мақсаты-оқушылардың адамның әлеуметтік рөлдер жүйесін орындауға дайындығы мен қабілетін қалыптастыру. Оқушының өзін-өзі басқаруы әр оқушыға ұйымдастырушылық қызметке қатысуға мүмкіндік береді. Бұл бізге мектептегі тәрбие процесін шынымен демократиялық, ашық, гуманистік етуге көмектеседі.</w:t>
      </w:r>
    </w:p>
    <w:p w:rsidR="005C1682" w:rsidRPr="005C1682" w:rsidRDefault="005C1682" w:rsidP="00C2477F">
      <w:pPr>
        <w:pStyle w:val="a4"/>
        <w:ind w:firstLine="708"/>
        <w:jc w:val="both"/>
        <w:rPr>
          <w:rFonts w:ascii="Times New Roman" w:hAnsi="Times New Roman" w:cs="Times New Roman"/>
          <w:color w:val="000000"/>
          <w:sz w:val="28"/>
          <w:szCs w:val="28"/>
          <w:lang w:val="kk-KZ"/>
        </w:rPr>
      </w:pPr>
      <w:r w:rsidRPr="005C1682">
        <w:rPr>
          <w:rFonts w:ascii="Times New Roman" w:hAnsi="Times New Roman" w:cs="Times New Roman"/>
          <w:color w:val="000000"/>
          <w:sz w:val="28"/>
          <w:szCs w:val="28"/>
          <w:u w:val="single"/>
          <w:lang w:val="kk-KZ"/>
        </w:rPr>
        <w:t>Нормативтік-құқықтық құжаттар</w:t>
      </w:r>
      <w:r w:rsidRPr="005C1682">
        <w:rPr>
          <w:rFonts w:ascii="Times New Roman" w:hAnsi="Times New Roman" w:cs="Times New Roman"/>
          <w:color w:val="000000"/>
          <w:sz w:val="28"/>
          <w:szCs w:val="28"/>
          <w:lang w:val="kk-KZ"/>
        </w:rPr>
        <w:t xml:space="preserve"> жасалды және бекітілді: </w:t>
      </w:r>
    </w:p>
    <w:p w:rsidR="005C1682" w:rsidRPr="005C1682" w:rsidRDefault="005C1682" w:rsidP="00C2477F">
      <w:pPr>
        <w:pStyle w:val="a4"/>
        <w:ind w:firstLine="708"/>
        <w:jc w:val="both"/>
        <w:rPr>
          <w:rFonts w:ascii="Times New Roman" w:hAnsi="Times New Roman" w:cs="Times New Roman"/>
          <w:color w:val="000000"/>
          <w:sz w:val="28"/>
          <w:szCs w:val="28"/>
          <w:lang w:val="kk-KZ"/>
        </w:rPr>
      </w:pPr>
      <w:r w:rsidRPr="005C1682">
        <w:rPr>
          <w:rFonts w:ascii="Times New Roman" w:hAnsi="Times New Roman" w:cs="Times New Roman"/>
          <w:color w:val="000000"/>
          <w:sz w:val="28"/>
          <w:szCs w:val="28"/>
          <w:lang w:val="kk-KZ"/>
        </w:rPr>
        <w:t xml:space="preserve">- Жоғары сынып оқушыларының кеңесі туралы ереже. </w:t>
      </w:r>
    </w:p>
    <w:p w:rsidR="005C1682" w:rsidRPr="005C1682" w:rsidRDefault="005C1682" w:rsidP="00C2477F">
      <w:pPr>
        <w:pStyle w:val="a4"/>
        <w:ind w:firstLine="708"/>
        <w:jc w:val="both"/>
        <w:rPr>
          <w:rFonts w:ascii="Times New Roman" w:hAnsi="Times New Roman" w:cs="Times New Roman"/>
          <w:color w:val="000000"/>
          <w:sz w:val="28"/>
          <w:szCs w:val="28"/>
          <w:lang w:val="kk-KZ"/>
        </w:rPr>
      </w:pPr>
      <w:r w:rsidRPr="005C1682">
        <w:rPr>
          <w:rFonts w:ascii="Times New Roman" w:hAnsi="Times New Roman" w:cs="Times New Roman"/>
          <w:color w:val="000000"/>
          <w:sz w:val="28"/>
          <w:szCs w:val="28"/>
          <w:lang w:val="kk-KZ"/>
        </w:rPr>
        <w:t xml:space="preserve">- Мектеп Президентін және оқушылардың өзін-өзі басқару органдарын сайлау туралы ереже. </w:t>
      </w:r>
    </w:p>
    <w:p w:rsidR="005C1682" w:rsidRPr="005C1682" w:rsidRDefault="005C1682" w:rsidP="00C2477F">
      <w:pPr>
        <w:pStyle w:val="a4"/>
        <w:ind w:firstLine="708"/>
        <w:jc w:val="both"/>
        <w:rPr>
          <w:rFonts w:ascii="Times New Roman" w:hAnsi="Times New Roman" w:cs="Times New Roman"/>
          <w:color w:val="000000"/>
          <w:sz w:val="28"/>
          <w:szCs w:val="28"/>
          <w:lang w:val="kk-KZ"/>
        </w:rPr>
      </w:pPr>
      <w:r w:rsidRPr="005C1682">
        <w:rPr>
          <w:rFonts w:ascii="Times New Roman" w:hAnsi="Times New Roman" w:cs="Times New Roman"/>
          <w:color w:val="000000"/>
          <w:sz w:val="28"/>
          <w:szCs w:val="28"/>
          <w:lang w:val="kk-KZ"/>
        </w:rPr>
        <w:t>- Мектеп бойынша кезекшілік туралы ереже.</w:t>
      </w:r>
    </w:p>
    <w:p w:rsidR="005C1682" w:rsidRPr="005C1682" w:rsidRDefault="005C1682" w:rsidP="00C2477F">
      <w:pPr>
        <w:pStyle w:val="a4"/>
        <w:ind w:firstLine="708"/>
        <w:jc w:val="both"/>
        <w:rPr>
          <w:rFonts w:ascii="Times New Roman" w:hAnsi="Times New Roman" w:cs="Times New Roman"/>
          <w:color w:val="000000"/>
          <w:sz w:val="28"/>
          <w:szCs w:val="28"/>
          <w:lang w:val="kk-KZ"/>
        </w:rPr>
      </w:pPr>
      <w:r w:rsidRPr="005C1682">
        <w:rPr>
          <w:rFonts w:ascii="Times New Roman" w:hAnsi="Times New Roman" w:cs="Times New Roman"/>
          <w:color w:val="000000"/>
          <w:sz w:val="28"/>
          <w:szCs w:val="28"/>
          <w:lang w:val="kk-KZ"/>
        </w:rPr>
        <w:t xml:space="preserve">Әр түрлі бағыттар бойынша жоғары сынып оқушылары кеңесінің жұмыс құрылымы енгізілді. Мектептегі оқушылардың өзін-өзі басқаруының қалыптасқан құрылымы өзін-өзі ақтайды және белгілі бір нәтижелер береді. Жоғары сынып оқушылары кеңесі мектеп іс-шараларын ұйымдастыруға және өткізуге қатысып қана қоймай, мектепте тәртіп пен тәртіпті ұйымдастыру мәселелеріне, сыртқы келбетіне назар аударады. </w:t>
      </w:r>
    </w:p>
    <w:p w:rsidR="005C1682" w:rsidRPr="005C1682" w:rsidRDefault="005C1682" w:rsidP="00C2477F">
      <w:pPr>
        <w:pStyle w:val="a4"/>
        <w:ind w:firstLine="708"/>
        <w:jc w:val="both"/>
        <w:rPr>
          <w:rFonts w:ascii="Times New Roman" w:hAnsi="Times New Roman" w:cs="Times New Roman"/>
          <w:color w:val="000000"/>
          <w:sz w:val="28"/>
          <w:szCs w:val="28"/>
          <w:lang w:val="kk-KZ"/>
        </w:rPr>
      </w:pPr>
      <w:r w:rsidRPr="005C1682">
        <w:rPr>
          <w:rFonts w:ascii="Times New Roman" w:hAnsi="Times New Roman" w:cs="Times New Roman"/>
          <w:color w:val="000000"/>
          <w:sz w:val="28"/>
          <w:szCs w:val="28"/>
          <w:lang w:val="kk-KZ"/>
        </w:rPr>
        <w:t>Әр сыныпта сынып және мектеп бойынша кезекшілікті ұйымдастыратын, сынып жетекшісіне сыныптан тыс іс-шараларды өткізуге, мектеп мерекелерін, іс-шараларды ұйымдастыруға көмектесетін сынып активі таңдалады.</w:t>
      </w:r>
    </w:p>
    <w:p w:rsidR="005C1682" w:rsidRPr="00DC35CA" w:rsidRDefault="005C1682" w:rsidP="00C2477F">
      <w:pPr>
        <w:pStyle w:val="a4"/>
        <w:ind w:firstLine="708"/>
        <w:jc w:val="both"/>
        <w:rPr>
          <w:rFonts w:ascii="Times New Roman" w:hAnsi="Times New Roman" w:cs="Times New Roman"/>
          <w:color w:val="000000"/>
          <w:sz w:val="28"/>
          <w:szCs w:val="28"/>
          <w:lang w:val="kk-KZ"/>
        </w:rPr>
      </w:pPr>
      <w:r w:rsidRPr="005C1682">
        <w:rPr>
          <w:rFonts w:ascii="Times New Roman" w:hAnsi="Times New Roman" w:cs="Times New Roman"/>
          <w:color w:val="000000"/>
          <w:sz w:val="28"/>
          <w:szCs w:val="28"/>
          <w:lang w:val="kk-KZ"/>
        </w:rPr>
        <w:lastRenderedPageBreak/>
        <w:t xml:space="preserve">Мектептің тәрбие жұмысының жоспарын ескере отырып, аға тәлімгер Д. А. Доспаева Кеңестің жұмыс жоспарын жасады. Жыл бойы жоғары сынып оқушылары Кеңесінің отырыстары өткізіледі, онда жұмысты жоспарлау мәселелері қаралады, түрлі іс-шаралар дайындалады, жұмысты жетілдіру бойынша ескертулер, </w:t>
      </w:r>
      <w:r w:rsidRPr="00DC35CA">
        <w:rPr>
          <w:rFonts w:ascii="Times New Roman" w:hAnsi="Times New Roman" w:cs="Times New Roman"/>
          <w:color w:val="000000"/>
          <w:sz w:val="28"/>
          <w:szCs w:val="28"/>
          <w:lang w:val="kk-KZ"/>
        </w:rPr>
        <w:t xml:space="preserve">ұсыныстар, тілектер тыңдалады. </w:t>
      </w:r>
    </w:p>
    <w:p w:rsidR="005C1682" w:rsidRPr="00DC35CA" w:rsidRDefault="005C1682" w:rsidP="00DC35CA">
      <w:pPr>
        <w:pStyle w:val="a4"/>
        <w:ind w:firstLine="708"/>
        <w:jc w:val="both"/>
        <w:rPr>
          <w:rFonts w:ascii="Times New Roman" w:hAnsi="Times New Roman" w:cs="Times New Roman"/>
          <w:sz w:val="28"/>
          <w:szCs w:val="28"/>
          <w:lang w:val="kk-KZ"/>
        </w:rPr>
      </w:pPr>
      <w:r w:rsidRPr="00DC35CA">
        <w:rPr>
          <w:rFonts w:ascii="Times New Roman" w:hAnsi="Times New Roman" w:cs="Times New Roman"/>
          <w:color w:val="000000"/>
          <w:sz w:val="28"/>
          <w:szCs w:val="28"/>
          <w:lang w:val="kk-KZ"/>
        </w:rPr>
        <w:t>Жоғары сынып оқушылары кеңесінің мүшелерімен бірлесіп келесі іс-шаралар ұйымдастырылды және өткізілді: «Сәлеметсің бе, мектеп!». Күзгі марафон сәтті өтті: бастауыш сыныптарда күзгі гүл шоқтары, қолөнер және табиғи материалдардан жасалған композициялар көрмесі, 5-11 сыныптарда «Күзгі бал».</w:t>
      </w:r>
    </w:p>
    <w:p w:rsidR="00DC35CA" w:rsidRPr="00DC35CA" w:rsidRDefault="00C2477F" w:rsidP="00C2477F">
      <w:pPr>
        <w:pStyle w:val="a4"/>
        <w:jc w:val="both"/>
        <w:rPr>
          <w:rFonts w:ascii="Times New Roman" w:hAnsi="Times New Roman" w:cs="Times New Roman"/>
          <w:sz w:val="28"/>
          <w:szCs w:val="28"/>
          <w:lang w:val="kk-KZ"/>
        </w:rPr>
      </w:pPr>
      <w:r w:rsidRPr="00DC35CA">
        <w:rPr>
          <w:rFonts w:ascii="Times New Roman" w:hAnsi="Times New Roman" w:cs="Times New Roman"/>
          <w:sz w:val="28"/>
          <w:szCs w:val="28"/>
          <w:lang w:val="kk-KZ"/>
        </w:rPr>
        <w:tab/>
      </w:r>
      <w:r w:rsidR="005C1682" w:rsidRPr="00A86999">
        <w:rPr>
          <w:rFonts w:ascii="Times New Roman" w:hAnsi="Times New Roman" w:cs="Times New Roman"/>
          <w:color w:val="000000"/>
          <w:sz w:val="28"/>
          <w:szCs w:val="28"/>
          <w:lang w:val="kk-KZ"/>
        </w:rPr>
        <w:t xml:space="preserve">Оқушылар кеңесі өткізген ірі іс </w:t>
      </w:r>
      <w:r w:rsidR="005C1682" w:rsidRPr="00DC35CA">
        <w:rPr>
          <w:rFonts w:ascii="Times New Roman" w:hAnsi="Times New Roman" w:cs="Times New Roman"/>
          <w:color w:val="000000"/>
          <w:sz w:val="28"/>
          <w:szCs w:val="28"/>
          <w:lang w:val="kk-KZ"/>
        </w:rPr>
        <w:t>«</w:t>
      </w:r>
      <w:r w:rsidR="005C1682" w:rsidRPr="00A86999">
        <w:rPr>
          <w:rFonts w:ascii="Times New Roman" w:hAnsi="Times New Roman" w:cs="Times New Roman"/>
          <w:color w:val="000000"/>
          <w:sz w:val="28"/>
          <w:szCs w:val="28"/>
          <w:lang w:val="kk-KZ"/>
        </w:rPr>
        <w:t>Өзін - өзі басқару күні</w:t>
      </w:r>
      <w:r w:rsidR="005C1682" w:rsidRPr="00DC35CA">
        <w:rPr>
          <w:rFonts w:ascii="Times New Roman" w:hAnsi="Times New Roman" w:cs="Times New Roman"/>
          <w:color w:val="000000"/>
          <w:sz w:val="28"/>
          <w:szCs w:val="28"/>
          <w:lang w:val="kk-KZ"/>
        </w:rPr>
        <w:t xml:space="preserve">» </w:t>
      </w:r>
      <w:r w:rsidR="00DC35CA" w:rsidRPr="00A86999">
        <w:rPr>
          <w:rFonts w:ascii="Times New Roman" w:hAnsi="Times New Roman" w:cs="Times New Roman"/>
          <w:color w:val="000000"/>
          <w:sz w:val="28"/>
          <w:szCs w:val="28"/>
          <w:lang w:val="kk-KZ"/>
        </w:rPr>
        <w:t xml:space="preserve">- </w:t>
      </w:r>
      <w:r w:rsidR="00DC35CA" w:rsidRPr="00DC35CA">
        <w:rPr>
          <w:rFonts w:ascii="Times New Roman" w:hAnsi="Times New Roman" w:cs="Times New Roman"/>
          <w:color w:val="000000"/>
          <w:sz w:val="28"/>
          <w:szCs w:val="28"/>
          <w:lang w:val="kk-KZ"/>
        </w:rPr>
        <w:t>«</w:t>
      </w:r>
      <w:r w:rsidR="00DC35CA" w:rsidRPr="00A86999">
        <w:rPr>
          <w:rFonts w:ascii="Times New Roman" w:hAnsi="Times New Roman" w:cs="Times New Roman"/>
          <w:color w:val="000000"/>
          <w:sz w:val="28"/>
          <w:szCs w:val="28"/>
          <w:lang w:val="kk-KZ"/>
        </w:rPr>
        <w:t>дубль күні</w:t>
      </w:r>
      <w:r w:rsidR="00DC35CA" w:rsidRPr="00DC35CA">
        <w:rPr>
          <w:rFonts w:ascii="Times New Roman" w:hAnsi="Times New Roman" w:cs="Times New Roman"/>
          <w:color w:val="000000"/>
          <w:sz w:val="28"/>
          <w:szCs w:val="28"/>
          <w:lang w:val="kk-KZ"/>
        </w:rPr>
        <w:t xml:space="preserve">» </w:t>
      </w:r>
      <w:r w:rsidR="00DC35CA" w:rsidRPr="00A86999">
        <w:rPr>
          <w:rFonts w:ascii="Times New Roman" w:hAnsi="Times New Roman" w:cs="Times New Roman"/>
          <w:color w:val="000000"/>
          <w:sz w:val="28"/>
          <w:szCs w:val="28"/>
          <w:lang w:val="kk-KZ"/>
        </w:rPr>
        <w:t xml:space="preserve">болды. </w:t>
      </w:r>
      <w:r w:rsidR="00DC35CA" w:rsidRPr="00DC35CA">
        <w:rPr>
          <w:rFonts w:ascii="Times New Roman" w:hAnsi="Times New Roman" w:cs="Times New Roman"/>
          <w:color w:val="000000"/>
          <w:sz w:val="28"/>
          <w:szCs w:val="28"/>
          <w:lang w:val="kk-KZ"/>
        </w:rPr>
        <w:t>«</w:t>
      </w:r>
      <w:r w:rsidR="005C1682" w:rsidRPr="00A86999">
        <w:rPr>
          <w:rFonts w:ascii="Times New Roman" w:hAnsi="Times New Roman" w:cs="Times New Roman"/>
          <w:color w:val="000000"/>
          <w:sz w:val="28"/>
          <w:szCs w:val="28"/>
          <w:lang w:val="kk-KZ"/>
        </w:rPr>
        <w:t>Өзін</w:t>
      </w:r>
      <w:r w:rsidR="00DC35CA" w:rsidRPr="00A86999">
        <w:rPr>
          <w:rFonts w:ascii="Times New Roman" w:hAnsi="Times New Roman" w:cs="Times New Roman"/>
          <w:color w:val="000000"/>
          <w:sz w:val="28"/>
          <w:szCs w:val="28"/>
          <w:lang w:val="kk-KZ"/>
        </w:rPr>
        <w:t>-өзі басқару күні</w:t>
      </w:r>
      <w:r w:rsidR="00DC35CA" w:rsidRPr="00DC35CA">
        <w:rPr>
          <w:rFonts w:ascii="Times New Roman" w:hAnsi="Times New Roman" w:cs="Times New Roman"/>
          <w:color w:val="000000"/>
          <w:sz w:val="28"/>
          <w:szCs w:val="28"/>
          <w:lang w:val="kk-KZ"/>
        </w:rPr>
        <w:t xml:space="preserve">» </w:t>
      </w:r>
      <w:r w:rsidR="005C1682" w:rsidRPr="00A86999">
        <w:rPr>
          <w:rFonts w:ascii="Times New Roman" w:hAnsi="Times New Roman" w:cs="Times New Roman"/>
          <w:color w:val="000000"/>
          <w:sz w:val="28"/>
          <w:szCs w:val="28"/>
          <w:lang w:val="kk-KZ"/>
        </w:rPr>
        <w:t>алдында сабақта</w:t>
      </w:r>
      <w:r w:rsidR="00DC35CA" w:rsidRPr="00A86999">
        <w:rPr>
          <w:rFonts w:ascii="Times New Roman" w:hAnsi="Times New Roman" w:cs="Times New Roman"/>
          <w:color w:val="000000"/>
          <w:sz w:val="28"/>
          <w:szCs w:val="28"/>
          <w:lang w:val="kk-KZ"/>
        </w:rPr>
        <w:t>рға дайындық, міндеттерді бөлу, «</w:t>
      </w:r>
      <w:r w:rsidR="005C1682" w:rsidRPr="00A86999">
        <w:rPr>
          <w:rFonts w:ascii="Times New Roman" w:hAnsi="Times New Roman" w:cs="Times New Roman"/>
          <w:color w:val="000000"/>
          <w:sz w:val="28"/>
          <w:szCs w:val="28"/>
          <w:lang w:val="kk-KZ"/>
        </w:rPr>
        <w:t>әкімшілікті</w:t>
      </w:r>
      <w:r w:rsidR="00DC35CA" w:rsidRPr="00A86999">
        <w:rPr>
          <w:rFonts w:ascii="Times New Roman" w:hAnsi="Times New Roman" w:cs="Times New Roman"/>
          <w:color w:val="000000"/>
          <w:sz w:val="28"/>
          <w:szCs w:val="28"/>
          <w:lang w:val="kk-KZ"/>
        </w:rPr>
        <w:t>»</w:t>
      </w:r>
      <w:r w:rsidR="005C1682" w:rsidRPr="00A86999">
        <w:rPr>
          <w:rFonts w:ascii="Times New Roman" w:hAnsi="Times New Roman" w:cs="Times New Roman"/>
          <w:color w:val="000000"/>
          <w:sz w:val="28"/>
          <w:szCs w:val="28"/>
          <w:lang w:val="kk-KZ"/>
        </w:rPr>
        <w:t xml:space="preserve"> таңдау болды.</w:t>
      </w:r>
      <w:r w:rsidR="005C1682" w:rsidRPr="00A86999">
        <w:rPr>
          <w:rFonts w:ascii="Times New Roman" w:hAnsi="Times New Roman" w:cs="Times New Roman"/>
          <w:sz w:val="28"/>
          <w:szCs w:val="28"/>
          <w:lang w:val="kk-KZ"/>
        </w:rPr>
        <w:t xml:space="preserve"> </w:t>
      </w:r>
    </w:p>
    <w:p w:rsidR="00DC35CA" w:rsidRPr="00DC35CA" w:rsidRDefault="00DC35CA" w:rsidP="00C2477F">
      <w:pPr>
        <w:pStyle w:val="a4"/>
        <w:ind w:firstLine="708"/>
        <w:jc w:val="both"/>
        <w:rPr>
          <w:rFonts w:ascii="Times New Roman" w:hAnsi="Times New Roman" w:cs="Times New Roman"/>
          <w:sz w:val="28"/>
          <w:szCs w:val="28"/>
          <w:lang w:val="kk-KZ"/>
        </w:rPr>
      </w:pPr>
      <w:r w:rsidRPr="00DC35CA">
        <w:rPr>
          <w:rFonts w:ascii="Times New Roman" w:hAnsi="Times New Roman" w:cs="Times New Roman"/>
          <w:color w:val="000000"/>
          <w:sz w:val="28"/>
          <w:szCs w:val="28"/>
          <w:lang w:val="kk-KZ"/>
        </w:rPr>
        <w:t>10-11 сынып оқушыларының құрамынан дублер-мұғалімдердің кандидатуралары таңдалды, әкімшілік дублерлерінің құрамы бекітілді. Осылайша, әрбір жоғары сынып оқушысы іс-шараны дайындауға және өткізуге қатысады және</w:t>
      </w:r>
      <w:r>
        <w:rPr>
          <w:rFonts w:ascii="Times New Roman" w:hAnsi="Times New Roman" w:cs="Times New Roman"/>
          <w:color w:val="000000"/>
          <w:sz w:val="28"/>
          <w:szCs w:val="28"/>
          <w:lang w:val="kk-KZ"/>
        </w:rPr>
        <w:t xml:space="preserve"> өз мүдделеріне сәйкес келетін «рөлді»</w:t>
      </w:r>
      <w:r w:rsidRPr="00DC35CA">
        <w:rPr>
          <w:rFonts w:ascii="Times New Roman" w:hAnsi="Times New Roman" w:cs="Times New Roman"/>
          <w:color w:val="000000"/>
          <w:sz w:val="28"/>
          <w:szCs w:val="28"/>
          <w:lang w:val="kk-KZ"/>
        </w:rPr>
        <w:t xml:space="preserve"> таңдай алады. </w:t>
      </w:r>
      <w:r w:rsidRPr="00A86999">
        <w:rPr>
          <w:rFonts w:ascii="Times New Roman" w:hAnsi="Times New Roman" w:cs="Times New Roman"/>
          <w:color w:val="000000"/>
          <w:sz w:val="28"/>
          <w:szCs w:val="28"/>
          <w:lang w:val="kk-KZ"/>
        </w:rPr>
        <w:t>Мерекелік күнді аяқтады концерт-бұл өз мұғалімдеріне алғыс айту, өз таланттары мен дағдыларын көрсету мүмкіндігі.</w:t>
      </w:r>
    </w:p>
    <w:p w:rsidR="00DC35CA" w:rsidRPr="00DC35CA" w:rsidRDefault="00DC35CA" w:rsidP="00DC35CA">
      <w:pPr>
        <w:pStyle w:val="a4"/>
        <w:ind w:firstLine="708"/>
        <w:jc w:val="both"/>
        <w:rPr>
          <w:rFonts w:ascii="Times New Roman" w:hAnsi="Times New Roman" w:cs="Times New Roman"/>
          <w:color w:val="000000"/>
          <w:sz w:val="28"/>
          <w:szCs w:val="28"/>
          <w:lang w:val="kk-KZ"/>
        </w:rPr>
      </w:pPr>
      <w:r w:rsidRPr="00DC35CA">
        <w:rPr>
          <w:rFonts w:ascii="Times New Roman" w:hAnsi="Times New Roman" w:cs="Times New Roman"/>
          <w:sz w:val="28"/>
          <w:szCs w:val="28"/>
          <w:lang w:val="kk-KZ"/>
        </w:rPr>
        <w:t xml:space="preserve"> </w:t>
      </w:r>
      <w:r w:rsidRPr="00DC35CA">
        <w:rPr>
          <w:rFonts w:ascii="Times New Roman" w:hAnsi="Times New Roman" w:cs="Times New Roman"/>
          <w:color w:val="000000"/>
          <w:sz w:val="28"/>
          <w:szCs w:val="28"/>
          <w:lang w:val="kk-KZ"/>
        </w:rPr>
        <w:t>Жаңа жыл мерекелері мектептің жоғары сыныптар кеңесінің қатысуынсыз өткен жоқ. 10 «А» сыныптың оқушылары және қазақ тілі мен әдебиеті пәнінің мұғалімі Гусенцова С.А. бірігіп, бастауыш мектеп үшін ертегілік жаңа жылдық қойылым ұйымдастырып, өткізді. Жоғары сыныптар кеңесінің мүшелері орта және жоғары сыныптарға жаңа жылдық дискотекалар өткізді.</w:t>
      </w:r>
    </w:p>
    <w:p w:rsidR="006A7F35" w:rsidRDefault="00DC35CA" w:rsidP="006A7F35">
      <w:pPr>
        <w:pStyle w:val="a4"/>
        <w:ind w:firstLine="708"/>
        <w:jc w:val="both"/>
        <w:rPr>
          <w:rFonts w:ascii="Times New Roman" w:hAnsi="Times New Roman" w:cs="Times New Roman"/>
          <w:color w:val="000000"/>
          <w:sz w:val="28"/>
          <w:szCs w:val="28"/>
          <w:lang w:val="kk-KZ"/>
        </w:rPr>
      </w:pPr>
      <w:r w:rsidRPr="00DC35CA">
        <w:rPr>
          <w:rFonts w:ascii="Times New Roman" w:hAnsi="Times New Roman" w:cs="Times New Roman"/>
          <w:color w:val="000000"/>
          <w:sz w:val="28"/>
          <w:szCs w:val="28"/>
          <w:lang w:val="kk-KZ"/>
        </w:rPr>
        <w:t>Сондай-ақ, мектепте 5-11 сынып оқушыларының кезекшілігіне арналған график құрылды, оған сәйкес сынып ұжымдарының кезекшілігі өтеді. Әр ай сайын мектептің Уланбасы жетекшілігіндегі жоғары сынып оқушыларының Кеңесі 1-11 сынып оқушыларының сыртқы келбетін тексеру рейдін өткізеді.</w:t>
      </w:r>
    </w:p>
    <w:p w:rsidR="00DC35CA" w:rsidRPr="006A7F35" w:rsidRDefault="006A7F35" w:rsidP="006A7F35">
      <w:pPr>
        <w:pStyle w:val="a4"/>
        <w:ind w:firstLine="708"/>
        <w:jc w:val="both"/>
        <w:rPr>
          <w:rFonts w:ascii="Times New Roman" w:hAnsi="Times New Roman" w:cs="Times New Roman"/>
          <w:color w:val="000000"/>
          <w:sz w:val="28"/>
          <w:szCs w:val="28"/>
          <w:lang w:val="kk-KZ"/>
        </w:rPr>
      </w:pPr>
      <w:r w:rsidRPr="006A7F35">
        <w:rPr>
          <w:rFonts w:ascii="Times New Roman" w:hAnsi="Times New Roman" w:cs="Times New Roman"/>
          <w:color w:val="000000"/>
          <w:sz w:val="28"/>
          <w:szCs w:val="28"/>
          <w:lang w:val="kk-KZ"/>
        </w:rPr>
        <w:t xml:space="preserve">8 </w:t>
      </w:r>
      <w:r w:rsidRPr="006A7F35">
        <w:rPr>
          <w:rFonts w:ascii="Times New Roman" w:hAnsi="Times New Roman" w:cs="Times New Roman"/>
          <w:sz w:val="28"/>
          <w:szCs w:val="28"/>
          <w:lang w:val="kk-KZ"/>
        </w:rPr>
        <w:t>Н</w:t>
      </w:r>
      <w:r w:rsidR="00DC35CA" w:rsidRPr="006A7F35">
        <w:rPr>
          <w:rFonts w:ascii="Times New Roman" w:hAnsi="Times New Roman" w:cs="Times New Roman"/>
          <w:sz w:val="28"/>
          <w:szCs w:val="28"/>
          <w:lang w:val="kk-KZ"/>
        </w:rPr>
        <w:t>аурыз, Наурыз мерекесіне арналған іс-шаралар өткізілді. Сәуір айында сыныптар арасында баскетбол және волейбол бойынша спорттық жарыстар ұйымдастырылды. Мамыр айында «Халықтар бірлігі күні», «7 мамыр Отан қорғаушылар күні», «9 мамыр Жеңіс күні» мерекелері аталып өтті.</w:t>
      </w:r>
    </w:p>
    <w:p w:rsidR="006A7F35" w:rsidRDefault="00DC35CA" w:rsidP="006A7F35">
      <w:pPr>
        <w:spacing w:after="0" w:line="240" w:lineRule="auto"/>
        <w:ind w:firstLine="708"/>
        <w:jc w:val="both"/>
        <w:rPr>
          <w:sz w:val="28"/>
          <w:szCs w:val="28"/>
          <w:lang w:val="kk-KZ"/>
        </w:rPr>
      </w:pPr>
      <w:r w:rsidRPr="006A7F35">
        <w:rPr>
          <w:sz w:val="28"/>
          <w:szCs w:val="28"/>
          <w:lang w:val="kk-KZ"/>
        </w:rPr>
        <w:t>Сонымен қатар, жоғары сынып оқушылары кеңесінің отырыстары қажет болғанда өткізілді, бірақ белсенділердің барлық мүшелері әрдайым қатыса қойған жоқ. Мектептегі өзін-өзі басқару жүйесіне қатысушылардың, жасына немесе сыныбына қарамастан, барлығымен жеткілікті үйлесімділік пен өзара іс-қимыл болмады.</w:t>
      </w:r>
    </w:p>
    <w:p w:rsidR="006A7F35" w:rsidRDefault="006A7F35" w:rsidP="006A7F35">
      <w:pPr>
        <w:spacing w:after="0" w:line="240" w:lineRule="auto"/>
        <w:ind w:firstLine="708"/>
        <w:jc w:val="both"/>
        <w:rPr>
          <w:sz w:val="28"/>
          <w:szCs w:val="28"/>
          <w:lang w:val="kk-KZ"/>
        </w:rPr>
      </w:pPr>
      <w:r w:rsidRPr="006A7F35">
        <w:rPr>
          <w:sz w:val="28"/>
          <w:szCs w:val="28"/>
          <w:lang w:val="kk-KZ"/>
        </w:rPr>
        <w:t>Мектептік өзін-өзі басқару комитеттерінің жұмысын жандандыру қажет.</w:t>
      </w:r>
    </w:p>
    <w:p w:rsidR="006A7F35" w:rsidRDefault="006A7F35" w:rsidP="006A7F35">
      <w:pPr>
        <w:spacing w:after="0" w:line="240" w:lineRule="auto"/>
        <w:ind w:firstLine="708"/>
        <w:jc w:val="both"/>
        <w:rPr>
          <w:sz w:val="28"/>
          <w:szCs w:val="28"/>
          <w:lang w:val="kk-KZ"/>
        </w:rPr>
      </w:pPr>
      <w:r w:rsidRPr="006A7F35">
        <w:rPr>
          <w:sz w:val="28"/>
          <w:szCs w:val="28"/>
          <w:lang w:val="kk-KZ"/>
        </w:rPr>
        <w:t>Сынып белсенділері өз жұмыстарын жүйелеп, тәрбие жұмысының барлық бағыттары бойынша көбірек іс-шаралар ұйымдастыруы керек.</w:t>
      </w:r>
    </w:p>
    <w:p w:rsidR="006A7F35" w:rsidRPr="005F7A6A" w:rsidRDefault="006A7F35" w:rsidP="005F7A6A">
      <w:pPr>
        <w:spacing w:after="0" w:line="240" w:lineRule="auto"/>
        <w:ind w:firstLine="708"/>
        <w:jc w:val="both"/>
        <w:rPr>
          <w:sz w:val="28"/>
          <w:szCs w:val="28"/>
          <w:lang w:val="kk-KZ"/>
        </w:rPr>
      </w:pPr>
      <w:r w:rsidRPr="005F7A6A">
        <w:rPr>
          <w:sz w:val="28"/>
          <w:szCs w:val="28"/>
          <w:lang w:val="kk-KZ"/>
        </w:rPr>
        <w:t>Белсенділерді оқыту жүйесін әзірлеп, іске асыру қажет.</w:t>
      </w:r>
    </w:p>
    <w:p w:rsidR="00DC35CA" w:rsidRPr="00035857" w:rsidRDefault="006A7F35" w:rsidP="00035857">
      <w:pPr>
        <w:spacing w:after="0" w:line="240" w:lineRule="auto"/>
        <w:ind w:firstLine="708"/>
        <w:jc w:val="both"/>
        <w:rPr>
          <w:sz w:val="28"/>
          <w:szCs w:val="28"/>
          <w:lang w:val="kk-KZ"/>
        </w:rPr>
      </w:pPr>
      <w:r w:rsidRPr="005F7A6A">
        <w:rPr>
          <w:sz w:val="28"/>
          <w:szCs w:val="28"/>
          <w:lang w:val="kk-KZ"/>
        </w:rPr>
        <w:t>Оқушылармен жұмыста неғұрлым тиім</w:t>
      </w:r>
      <w:r w:rsidR="00035857">
        <w:rPr>
          <w:sz w:val="28"/>
          <w:szCs w:val="28"/>
          <w:lang w:val="kk-KZ"/>
        </w:rPr>
        <w:t>ді әдістерді тәжірибеге енгізу</w:t>
      </w:r>
      <w:r w:rsidR="00DC35CA" w:rsidRPr="005F7A6A">
        <w:rPr>
          <w:vanish/>
          <w:sz w:val="28"/>
          <w:szCs w:val="28"/>
          <w:lang w:val="kk-KZ"/>
        </w:rPr>
        <w:t>Конец формы</w:t>
      </w:r>
    </w:p>
    <w:p w:rsidR="00C2477F" w:rsidRPr="005F7A6A" w:rsidRDefault="00803152" w:rsidP="005F7A6A">
      <w:pPr>
        <w:pStyle w:val="a4"/>
        <w:jc w:val="both"/>
        <w:rPr>
          <w:rFonts w:ascii="Times New Roman" w:hAnsi="Times New Roman" w:cs="Times New Roman"/>
          <w:sz w:val="28"/>
          <w:szCs w:val="28"/>
          <w:lang w:val="kk-KZ"/>
        </w:rPr>
      </w:pPr>
      <w:r w:rsidRPr="005F7A6A">
        <w:rPr>
          <w:rFonts w:ascii="Times New Roman" w:hAnsi="Times New Roman" w:cs="Times New Roman"/>
          <w:sz w:val="28"/>
          <w:szCs w:val="28"/>
          <w:lang w:val="kk-KZ"/>
        </w:rPr>
        <w:t>Мектеп театрының қызметі туралы.</w:t>
      </w:r>
      <w:r w:rsidR="00C2477F" w:rsidRPr="005F7A6A">
        <w:rPr>
          <w:rFonts w:ascii="Times New Roman" w:hAnsi="Times New Roman" w:cs="Times New Roman"/>
          <w:sz w:val="28"/>
          <w:szCs w:val="28"/>
          <w:lang w:val="kk-KZ"/>
        </w:rPr>
        <w:t xml:space="preserve"> </w:t>
      </w:r>
    </w:p>
    <w:p w:rsidR="00803152" w:rsidRPr="005F7A6A" w:rsidRDefault="00803152" w:rsidP="005F7A6A">
      <w:pPr>
        <w:pStyle w:val="a4"/>
        <w:ind w:firstLine="708"/>
        <w:jc w:val="both"/>
        <w:rPr>
          <w:rFonts w:ascii="Times New Roman" w:hAnsi="Times New Roman" w:cs="Times New Roman"/>
          <w:sz w:val="28"/>
          <w:szCs w:val="28"/>
          <w:lang w:val="kk-KZ"/>
        </w:rPr>
      </w:pPr>
      <w:r w:rsidRPr="005F7A6A">
        <w:rPr>
          <w:rFonts w:ascii="Times New Roman" w:hAnsi="Times New Roman" w:cs="Times New Roman"/>
          <w:sz w:val="28"/>
          <w:szCs w:val="28"/>
          <w:lang w:val="kk-KZ"/>
        </w:rPr>
        <w:t xml:space="preserve">Мектепте мектеп театры ұйымдастырылып, жұмыс істеп келеді. Театр жетекшісі – орыс тілі мен әдебиеті мұғалімі Тарасенко А.В. Балалардың жас құрамы – 13-16 жас (7-сынып оқушылары). Сабақтар аптасына 2 рет өткізіледі. Мақсаты: балаларды театр және музыка өнеріне баулу, музыкалық сүйемелдеумен шағын сахналық қойылымдар арқылы (инсценировкалар, әдеби-музыкалық композициялар, </w:t>
      </w:r>
      <w:r w:rsidRPr="005F7A6A">
        <w:rPr>
          <w:rFonts w:ascii="Times New Roman" w:hAnsi="Times New Roman" w:cs="Times New Roman"/>
          <w:sz w:val="28"/>
          <w:szCs w:val="28"/>
          <w:lang w:val="kk-KZ"/>
        </w:rPr>
        <w:lastRenderedPageBreak/>
        <w:t>шағын спектакльдер) шығармашылыққа тарту. Бірлескен жұмыс пен шығармашылық барысында баланың тұлғалық құндылықтарын дамыту. Келесі оқу жылында осы жұмысты жалғастырып, келесі міндеттерді орындау жоспарлануда.</w:t>
      </w:r>
    </w:p>
    <w:p w:rsidR="005F7A6A" w:rsidRPr="005F7A6A" w:rsidRDefault="005F7A6A" w:rsidP="005F7A6A">
      <w:pPr>
        <w:pStyle w:val="a4"/>
        <w:ind w:firstLine="708"/>
        <w:jc w:val="both"/>
        <w:rPr>
          <w:rFonts w:ascii="Times New Roman" w:hAnsi="Times New Roman" w:cs="Times New Roman"/>
          <w:sz w:val="28"/>
          <w:szCs w:val="28"/>
          <w:lang w:val="kk-KZ"/>
        </w:rPr>
      </w:pPr>
      <w:r w:rsidRPr="005F7A6A">
        <w:rPr>
          <w:rFonts w:ascii="Times New Roman" w:hAnsi="Times New Roman" w:cs="Times New Roman"/>
          <w:sz w:val="28"/>
          <w:szCs w:val="28"/>
          <w:lang w:val="kk-KZ"/>
        </w:rPr>
        <w:t xml:space="preserve">• </w:t>
      </w:r>
      <w:r w:rsidR="00803152" w:rsidRPr="005F7A6A">
        <w:rPr>
          <w:rFonts w:ascii="Times New Roman" w:hAnsi="Times New Roman" w:cs="Times New Roman"/>
          <w:sz w:val="28"/>
          <w:szCs w:val="28"/>
          <w:lang w:val="kk-KZ"/>
        </w:rPr>
        <w:t>Әр қатысушының тәртіптілік пен жауапкершілігін дамыт</w:t>
      </w:r>
      <w:r w:rsidRPr="005F7A6A">
        <w:rPr>
          <w:rFonts w:ascii="Times New Roman" w:hAnsi="Times New Roman" w:cs="Times New Roman"/>
          <w:sz w:val="28"/>
          <w:szCs w:val="28"/>
          <w:lang w:val="kk-KZ"/>
        </w:rPr>
        <w:t>у жұмыстарын жалғастыру</w:t>
      </w:r>
    </w:p>
    <w:p w:rsidR="005F7A6A" w:rsidRPr="005F7A6A" w:rsidRDefault="005F7A6A" w:rsidP="005F7A6A">
      <w:pPr>
        <w:pStyle w:val="a4"/>
        <w:ind w:firstLine="708"/>
        <w:jc w:val="both"/>
        <w:rPr>
          <w:rFonts w:ascii="Times New Roman" w:hAnsi="Times New Roman" w:cs="Times New Roman"/>
          <w:sz w:val="28"/>
          <w:szCs w:val="28"/>
          <w:lang w:val="kk-KZ"/>
        </w:rPr>
      </w:pPr>
      <w:r w:rsidRPr="005F7A6A">
        <w:rPr>
          <w:rFonts w:ascii="Times New Roman" w:hAnsi="Times New Roman" w:cs="Times New Roman"/>
          <w:sz w:val="28"/>
          <w:szCs w:val="28"/>
          <w:lang w:val="kk-KZ"/>
        </w:rPr>
        <w:t xml:space="preserve">• </w:t>
      </w:r>
      <w:r w:rsidR="00803152" w:rsidRPr="005F7A6A">
        <w:rPr>
          <w:rFonts w:ascii="Times New Roman" w:hAnsi="Times New Roman" w:cs="Times New Roman"/>
          <w:sz w:val="28"/>
          <w:szCs w:val="28"/>
          <w:lang w:val="kk-KZ"/>
        </w:rPr>
        <w:t>Оқушылардың бастамашылдығы мен шығ</w:t>
      </w:r>
      <w:r w:rsidRPr="005F7A6A">
        <w:rPr>
          <w:rFonts w:ascii="Times New Roman" w:hAnsi="Times New Roman" w:cs="Times New Roman"/>
          <w:sz w:val="28"/>
          <w:szCs w:val="28"/>
          <w:lang w:val="kk-KZ"/>
        </w:rPr>
        <w:t>армашылық қабілеттерін дамыту</w:t>
      </w:r>
    </w:p>
    <w:p w:rsidR="005F7A6A" w:rsidRPr="005F7A6A" w:rsidRDefault="005F7A6A" w:rsidP="005F7A6A">
      <w:pPr>
        <w:pStyle w:val="a4"/>
        <w:ind w:firstLine="708"/>
        <w:jc w:val="both"/>
        <w:rPr>
          <w:rFonts w:ascii="Times New Roman" w:hAnsi="Times New Roman" w:cs="Times New Roman"/>
          <w:sz w:val="28"/>
          <w:szCs w:val="28"/>
          <w:lang w:val="kk-KZ"/>
        </w:rPr>
      </w:pPr>
      <w:r w:rsidRPr="005F7A6A">
        <w:rPr>
          <w:rFonts w:ascii="Times New Roman" w:hAnsi="Times New Roman" w:cs="Times New Roman"/>
          <w:sz w:val="28"/>
          <w:szCs w:val="28"/>
          <w:lang w:val="kk-KZ"/>
        </w:rPr>
        <w:t xml:space="preserve">• </w:t>
      </w:r>
      <w:r w:rsidR="00803152" w:rsidRPr="005F7A6A">
        <w:rPr>
          <w:rFonts w:ascii="Times New Roman" w:hAnsi="Times New Roman" w:cs="Times New Roman"/>
          <w:sz w:val="28"/>
          <w:szCs w:val="28"/>
          <w:lang w:val="kk-KZ"/>
        </w:rPr>
        <w:t>Ата</w:t>
      </w:r>
      <w:r w:rsidRPr="005F7A6A">
        <w:rPr>
          <w:rFonts w:ascii="Times New Roman" w:hAnsi="Times New Roman" w:cs="Times New Roman"/>
          <w:sz w:val="28"/>
          <w:szCs w:val="28"/>
          <w:lang w:val="kk-KZ"/>
        </w:rPr>
        <w:t>-аналарды ынтымақтастыққа тарту</w:t>
      </w:r>
    </w:p>
    <w:p w:rsidR="00803152" w:rsidRPr="005F7A6A" w:rsidRDefault="00803152" w:rsidP="005F7A6A">
      <w:pPr>
        <w:pStyle w:val="a4"/>
        <w:ind w:firstLine="708"/>
        <w:jc w:val="both"/>
        <w:rPr>
          <w:rFonts w:ascii="Times New Roman" w:hAnsi="Times New Roman" w:cs="Times New Roman"/>
          <w:sz w:val="28"/>
          <w:szCs w:val="28"/>
          <w:lang w:val="kk-KZ"/>
        </w:rPr>
      </w:pPr>
      <w:r w:rsidRPr="005F7A6A">
        <w:rPr>
          <w:rFonts w:ascii="Times New Roman" w:hAnsi="Times New Roman" w:cs="Times New Roman"/>
          <w:sz w:val="28"/>
          <w:szCs w:val="28"/>
          <w:lang w:val="kk-KZ"/>
        </w:rPr>
        <w:t>• Мектептік іс-шараларда және қалалық деңгейдегі байқауларда өнер көрсету</w:t>
      </w:r>
      <w:r w:rsidR="005F7A6A" w:rsidRPr="005F7A6A">
        <w:rPr>
          <w:rFonts w:ascii="Times New Roman" w:hAnsi="Times New Roman" w:cs="Times New Roman"/>
          <w:sz w:val="28"/>
          <w:szCs w:val="28"/>
          <w:lang w:val="kk-KZ"/>
        </w:rPr>
        <w:t>.</w:t>
      </w:r>
      <w:r w:rsidRPr="005F7A6A">
        <w:rPr>
          <w:rFonts w:ascii="Times New Roman" w:hAnsi="Times New Roman" w:cs="Times New Roman"/>
          <w:sz w:val="28"/>
          <w:szCs w:val="28"/>
          <w:lang w:val="kk-KZ"/>
        </w:rPr>
        <w:t>Мектептегі «Прометей» дебат клубының жұмысы туралы.</w:t>
      </w:r>
    </w:p>
    <w:p w:rsidR="005F7A6A" w:rsidRPr="005F7A6A" w:rsidRDefault="00803152" w:rsidP="005F7A6A">
      <w:pPr>
        <w:spacing w:after="0" w:line="240" w:lineRule="auto"/>
        <w:jc w:val="both"/>
        <w:rPr>
          <w:sz w:val="28"/>
          <w:szCs w:val="28"/>
          <w:lang w:val="kk-KZ"/>
        </w:rPr>
      </w:pPr>
      <w:r w:rsidRPr="00A86999">
        <w:rPr>
          <w:sz w:val="28"/>
          <w:szCs w:val="28"/>
          <w:lang w:val="kk-KZ"/>
        </w:rPr>
        <w:t>«Ұшқыр ой алаңы» оқушылардың дебат қозғалысы атты жалпыұлттық мәдени-ағартушылық жоба аясында КММ «№5 орта мектеп» базасында өткен жылдан бастап «Прометей» дебат клубы жұмыс істеп келеді. Бұл жоба оқушылардың командада жұмыс істеу дағдыларын қалыптастырып, қарама-қарсы пікірге құрметпен қарауға және өз көзқарастары мен пікірлерін белсенді қорғауға үйретеді. Клуб жетекшісі – Қоңыржанова А.А. Дәлелді пікірталас шеберлігін үйрету үшін 9-сынып оқушылары шақырылады.</w:t>
      </w:r>
    </w:p>
    <w:p w:rsidR="005F7A6A" w:rsidRDefault="005F7A6A" w:rsidP="005F7A6A">
      <w:pPr>
        <w:spacing w:after="0" w:line="240" w:lineRule="auto"/>
        <w:ind w:firstLine="360"/>
        <w:jc w:val="both"/>
        <w:rPr>
          <w:sz w:val="28"/>
          <w:szCs w:val="28"/>
          <w:lang w:val="kk-KZ"/>
        </w:rPr>
      </w:pPr>
      <w:r w:rsidRPr="005F7A6A">
        <w:rPr>
          <w:sz w:val="28"/>
          <w:szCs w:val="28"/>
          <w:lang w:val="kk-KZ"/>
        </w:rPr>
        <w:t>Турнирлерді өткізу барысында оқушылардың көпшілігінің көпшілік алдында сөйлеу, дәлелді кейс құрастыру және ұсынылған аргументтерді талдау дағдыларының жеткіліксіздігі қиындықтар туғызады. Сондықтан келесі жылға қойылған міндеттер:</w:t>
      </w:r>
    </w:p>
    <w:p w:rsidR="005F7A6A" w:rsidRDefault="005F7A6A" w:rsidP="00C750E6">
      <w:pPr>
        <w:pStyle w:val="af"/>
        <w:numPr>
          <w:ilvl w:val="0"/>
          <w:numId w:val="7"/>
        </w:numPr>
        <w:spacing w:after="0" w:line="240" w:lineRule="auto"/>
        <w:jc w:val="both"/>
        <w:rPr>
          <w:sz w:val="28"/>
          <w:szCs w:val="28"/>
          <w:lang w:val="kk-KZ"/>
        </w:rPr>
      </w:pPr>
      <w:r w:rsidRPr="005F7A6A">
        <w:rPr>
          <w:sz w:val="28"/>
          <w:szCs w:val="28"/>
          <w:lang w:val="kk-KZ"/>
        </w:rPr>
        <w:t>Оқушыларды көпшілік алдында сөйлеу дағдыларына үйрету;</w:t>
      </w:r>
    </w:p>
    <w:p w:rsidR="005F7A6A" w:rsidRDefault="005F7A6A" w:rsidP="00C750E6">
      <w:pPr>
        <w:pStyle w:val="af"/>
        <w:numPr>
          <w:ilvl w:val="0"/>
          <w:numId w:val="7"/>
        </w:numPr>
        <w:spacing w:after="0" w:line="240" w:lineRule="auto"/>
        <w:jc w:val="both"/>
        <w:rPr>
          <w:sz w:val="28"/>
          <w:szCs w:val="28"/>
          <w:lang w:val="kk-KZ"/>
        </w:rPr>
      </w:pPr>
      <w:r w:rsidRPr="005F7A6A">
        <w:rPr>
          <w:sz w:val="28"/>
          <w:szCs w:val="28"/>
          <w:lang w:val="kk-KZ"/>
        </w:rPr>
        <w:t>Өтіп жатқан турнирлер туралы мектеп сайттарында ақпарат беру;</w:t>
      </w:r>
    </w:p>
    <w:p w:rsidR="005F7A6A" w:rsidRDefault="005F7A6A" w:rsidP="00C750E6">
      <w:pPr>
        <w:pStyle w:val="af"/>
        <w:numPr>
          <w:ilvl w:val="0"/>
          <w:numId w:val="7"/>
        </w:numPr>
        <w:spacing w:after="0" w:line="240" w:lineRule="auto"/>
        <w:jc w:val="both"/>
        <w:rPr>
          <w:sz w:val="28"/>
          <w:szCs w:val="28"/>
          <w:lang w:val="kk-KZ"/>
        </w:rPr>
      </w:pPr>
      <w:r w:rsidRPr="005F7A6A">
        <w:rPr>
          <w:sz w:val="28"/>
          <w:szCs w:val="28"/>
          <w:lang w:val="kk-KZ"/>
        </w:rPr>
        <w:t>Әртүрлі деңгейдегі турнирлерге қатысу;</w:t>
      </w:r>
    </w:p>
    <w:p w:rsidR="005F7A6A" w:rsidRDefault="005F7A6A" w:rsidP="00C750E6">
      <w:pPr>
        <w:pStyle w:val="af"/>
        <w:numPr>
          <w:ilvl w:val="0"/>
          <w:numId w:val="7"/>
        </w:numPr>
        <w:spacing w:after="0" w:line="240" w:lineRule="auto"/>
        <w:jc w:val="both"/>
        <w:rPr>
          <w:sz w:val="28"/>
          <w:szCs w:val="28"/>
          <w:lang w:val="kk-KZ"/>
        </w:rPr>
      </w:pPr>
      <w:r w:rsidRPr="005F7A6A">
        <w:rPr>
          <w:sz w:val="28"/>
          <w:szCs w:val="28"/>
          <w:lang w:val="kk-KZ"/>
        </w:rPr>
        <w:t>Дебат қозғалысымен айналысатын балалар ұйымдарымен ынтымақтастық орнату;</w:t>
      </w:r>
    </w:p>
    <w:p w:rsidR="005F7A6A" w:rsidRPr="005F7A6A" w:rsidRDefault="005F7A6A" w:rsidP="00C750E6">
      <w:pPr>
        <w:pStyle w:val="af"/>
        <w:numPr>
          <w:ilvl w:val="0"/>
          <w:numId w:val="7"/>
        </w:numPr>
        <w:spacing w:after="0" w:line="240" w:lineRule="auto"/>
        <w:jc w:val="both"/>
        <w:rPr>
          <w:sz w:val="28"/>
          <w:szCs w:val="28"/>
          <w:lang w:val="kk-KZ"/>
        </w:rPr>
      </w:pPr>
      <w:r w:rsidRPr="00A86999">
        <w:rPr>
          <w:sz w:val="28"/>
          <w:szCs w:val="28"/>
          <w:lang w:val="kk-KZ"/>
        </w:rPr>
        <w:t>Жалпы мектептік іс-шараларға белсене қатысу.</w:t>
      </w:r>
    </w:p>
    <w:p w:rsidR="005F7A6A" w:rsidRDefault="005F7A6A" w:rsidP="005F7A6A">
      <w:pPr>
        <w:pStyle w:val="a4"/>
        <w:jc w:val="both"/>
        <w:rPr>
          <w:rFonts w:ascii="Times New Roman" w:hAnsi="Times New Roman" w:cs="Times New Roman"/>
          <w:color w:val="000000"/>
          <w:sz w:val="28"/>
          <w:szCs w:val="28"/>
          <w:lang w:val="kk-KZ"/>
        </w:rPr>
      </w:pPr>
      <w:r w:rsidRPr="005F7A6A">
        <w:rPr>
          <w:rFonts w:ascii="Times New Roman" w:hAnsi="Times New Roman" w:cs="Times New Roman"/>
          <w:color w:val="000000"/>
          <w:sz w:val="28"/>
          <w:szCs w:val="28"/>
          <w:lang w:val="kk-KZ"/>
        </w:rPr>
        <w:t>Балаларға қосымша білім беру жүйе</w:t>
      </w:r>
    </w:p>
    <w:p w:rsidR="005F7A6A" w:rsidRPr="005F7A6A" w:rsidRDefault="005F7A6A" w:rsidP="005F7A6A">
      <w:pPr>
        <w:pStyle w:val="a4"/>
        <w:ind w:firstLine="708"/>
        <w:jc w:val="both"/>
        <w:rPr>
          <w:rFonts w:ascii="Times New Roman" w:hAnsi="Times New Roman" w:cs="Times New Roman"/>
          <w:sz w:val="28"/>
          <w:szCs w:val="28"/>
          <w:lang w:val="kk-KZ"/>
        </w:rPr>
      </w:pPr>
      <w:r w:rsidRPr="005F7A6A">
        <w:rPr>
          <w:rFonts w:ascii="Times New Roman" w:hAnsi="Times New Roman" w:cs="Times New Roman"/>
          <w:sz w:val="28"/>
          <w:szCs w:val="28"/>
          <w:lang w:val="kk-KZ"/>
        </w:rPr>
        <w:t>Қосымша білім берудің мақсаты – түрлі қызмет түрлерін игеру үшін қажетті білім, білік және дағдыларды дамыту, сонымен қатар кәсіби бағдарлауға дайындық барысында балалар мен жасөспірімдердің арнайы қабілеттерін (шығармашылық, көркемдік, музыкалық, интеллектуалдық, спорттық және т.б.) дамыту болып табылады.</w:t>
      </w:r>
    </w:p>
    <w:p w:rsidR="005F7A6A" w:rsidRDefault="005F7A6A" w:rsidP="005F7A6A">
      <w:pPr>
        <w:spacing w:after="0" w:line="240" w:lineRule="auto"/>
        <w:jc w:val="both"/>
        <w:rPr>
          <w:sz w:val="28"/>
          <w:szCs w:val="28"/>
          <w:lang w:val="kk-KZ"/>
        </w:rPr>
      </w:pPr>
      <w:r w:rsidRPr="005F7A6A">
        <w:rPr>
          <w:sz w:val="28"/>
          <w:szCs w:val="28"/>
          <w:lang w:val="kk-KZ"/>
        </w:rPr>
        <w:t>2023-2024 оқу жылының соңында оқушылардың қосымша біліммен (мектептен тыс) қамтылуы 50,8%-ды құрайды. Мектепте 535 оқушы қосымша біліммен қамтылған, олардың ішінде қызығушылық бойынша үйірмелерде – 175, спорт секцияларында – 360 оқушы. Мектепте 13 спорт секциясы ақысыз негізде жұмыс істейді: шахмат, волейбол, үстел теннисі, гандбол, пионербол, жеңіл атлетика, футбол, флорбол, баскетбол, шаңғы, тоғызқұмалақ, асық ату, дойбы секілді секциялар, оларда 360 оқушы шұғылданады. Балалар театр студиясында, «ЮИД» және «Жас құтқарушы» үйірмелерінде мектеп мұғалімдері жетекшілігімен айналысады.</w:t>
      </w:r>
    </w:p>
    <w:p w:rsidR="005F7A6A" w:rsidRPr="005F7A6A" w:rsidRDefault="005F7A6A" w:rsidP="00251888">
      <w:pPr>
        <w:spacing w:after="0" w:line="240" w:lineRule="auto"/>
        <w:ind w:firstLine="708"/>
        <w:jc w:val="both"/>
        <w:rPr>
          <w:sz w:val="28"/>
          <w:szCs w:val="28"/>
          <w:lang w:val="kk-KZ"/>
        </w:rPr>
      </w:pPr>
      <w:r w:rsidRPr="005F7A6A">
        <w:rPr>
          <w:sz w:val="28"/>
          <w:szCs w:val="28"/>
          <w:lang w:val="kk-KZ"/>
        </w:rPr>
        <w:t>Мектеп қолайлы ортада орналасқан: №3 балалар музыка мектебі, Жаманбалинов атындағы балалар кітапханасы, «Сауран» балалар дамыту орталығы, тіл орталықтары және басқа да қосымша білім беру ұйымдары бар, алайда оқушылар мен ата-аналар тегін үйірмелер мен секцияларға қатысу мүмкіндіктерін толық пайдаланбайды. Мектеп орналасқан шағын аудандағы қосымша білім беру ұйымдарының мүмкіндіктерімен таныстыру мақсатында ұйым өкілдері таныстырылымдар өткізіп, үйірмелер мен секцияларға тегін қатысуға шақырады.</w:t>
      </w:r>
    </w:p>
    <w:p w:rsidR="00C2477F" w:rsidRPr="00251888" w:rsidRDefault="00251888" w:rsidP="00251888">
      <w:pPr>
        <w:pStyle w:val="a4"/>
        <w:ind w:firstLine="708"/>
        <w:jc w:val="both"/>
        <w:rPr>
          <w:rFonts w:ascii="Times New Roman" w:hAnsi="Times New Roman" w:cs="Times New Roman"/>
          <w:sz w:val="28"/>
          <w:szCs w:val="28"/>
          <w:lang w:val="kk-KZ"/>
        </w:rPr>
      </w:pPr>
      <w:r w:rsidRPr="00251888">
        <w:rPr>
          <w:rFonts w:ascii="Times New Roman" w:hAnsi="Times New Roman" w:cs="Times New Roman"/>
          <w:sz w:val="28"/>
          <w:szCs w:val="28"/>
          <w:lang w:val="kk-KZ"/>
        </w:rPr>
        <w:lastRenderedPageBreak/>
        <w:t>Отбасылық тәрбие, ата-аналармен жұмыс</w:t>
      </w:r>
    </w:p>
    <w:p w:rsidR="00251888" w:rsidRPr="00A86999" w:rsidRDefault="00251888" w:rsidP="00251888">
      <w:pPr>
        <w:spacing w:after="0" w:line="240" w:lineRule="auto"/>
        <w:ind w:firstLine="708"/>
        <w:jc w:val="both"/>
        <w:rPr>
          <w:sz w:val="28"/>
          <w:szCs w:val="28"/>
          <w:lang w:val="kk-KZ"/>
        </w:rPr>
      </w:pPr>
      <w:r w:rsidRPr="00251888">
        <w:rPr>
          <w:sz w:val="28"/>
          <w:szCs w:val="28"/>
          <w:lang w:val="kk-KZ"/>
        </w:rPr>
        <w:t xml:space="preserve">Ата-аналар мен жергілікті қауымдастықты оқу сапасын арттыру жұмысына тарту – мектептің басты бағыттарының бірі болып табылады. </w:t>
      </w:r>
      <w:r w:rsidRPr="00A86999">
        <w:rPr>
          <w:sz w:val="28"/>
          <w:szCs w:val="28"/>
          <w:lang w:val="kk-KZ"/>
        </w:rPr>
        <w:t xml:space="preserve">Мектепте ата-аналар, мұғалімдер және оқушылар арасында тиімді өзара іс-қимыл жүйесін қалыптастыру арқылы жеке тұлғаның еркін дамуына қолайлы орта құру мақсат етілген. Ұлттық құндылықтарға негізделген ата-аналарға психологиялық-педагогикалық ағартушылықты жүйелі түрде ұйымдастыру және ата-аналардың бақытты әрі табысты Қазақстан азаматтарын тәрбиелеу бойынша құзыреттіліктерін дамыту үшін мектепте </w:t>
      </w:r>
      <w:r w:rsidRPr="00A86999">
        <w:rPr>
          <w:b/>
          <w:sz w:val="28"/>
          <w:szCs w:val="28"/>
          <w:lang w:val="kk-KZ"/>
        </w:rPr>
        <w:t>ата-аналарды педагогикалық қолдау орталығы</w:t>
      </w:r>
      <w:r w:rsidRPr="00A86999">
        <w:rPr>
          <w:sz w:val="28"/>
          <w:szCs w:val="28"/>
          <w:lang w:val="kk-KZ"/>
        </w:rPr>
        <w:t xml:space="preserve"> құрылды.</w:t>
      </w:r>
    </w:p>
    <w:p w:rsidR="00251888" w:rsidRPr="00A86999" w:rsidRDefault="00251888" w:rsidP="00251888">
      <w:pPr>
        <w:spacing w:after="0" w:line="240" w:lineRule="auto"/>
        <w:ind w:firstLine="708"/>
        <w:jc w:val="both"/>
        <w:rPr>
          <w:sz w:val="28"/>
          <w:szCs w:val="28"/>
          <w:lang w:val="kk-KZ"/>
        </w:rPr>
      </w:pPr>
      <w:r w:rsidRPr="00A86999">
        <w:rPr>
          <w:sz w:val="28"/>
          <w:szCs w:val="28"/>
          <w:lang w:val="kk-KZ"/>
        </w:rPr>
        <w:t>Белгіленген жоспарға сәйкес 7 сабақ өткізілді. Орталықта мектеп мұғалімдерінің ұйымдасқан шығармашылық топтары жұмыс жүргізіп, психологтар, әлеуметтік педагогтар және мектептен тыс ұйым өкілдері тартылды.</w:t>
      </w:r>
    </w:p>
    <w:p w:rsidR="00251888" w:rsidRPr="00A86999" w:rsidRDefault="00251888" w:rsidP="00251888">
      <w:pPr>
        <w:spacing w:after="0" w:line="240" w:lineRule="auto"/>
        <w:jc w:val="both"/>
        <w:rPr>
          <w:sz w:val="28"/>
          <w:szCs w:val="28"/>
          <w:lang w:val="kk-KZ"/>
        </w:rPr>
      </w:pPr>
      <w:r w:rsidRPr="00A86999">
        <w:rPr>
          <w:sz w:val="28"/>
          <w:szCs w:val="28"/>
          <w:lang w:val="kk-KZ"/>
        </w:rPr>
        <w:t>Жыл бойы мектеп ата-аналарды балалардың үлгерім қорытындылары және білім сапасының тәуелсіз бағалау нәтижелері туралы мектеп сайты, Күнделік жүйесі, әлеуметтік желілер, ата-аналар жиналыстары, ата-аналар комитетінің отырыстары, жеке хабарламалар, бітіруші сынып оқушылары және ата-аналармен сұхбаттар, педагогикалық консилиумдер, педагогикалық кеңестер арқылы хабардар етеді. Жыл сайын барлық бағыттар бойынша мектептің жетістіктері мен нәтижелілігі туралы жалпы мектептік ата-аналар жиналыстарында таныстырылады.</w:t>
      </w:r>
    </w:p>
    <w:p w:rsidR="00251888" w:rsidRPr="00A86999" w:rsidRDefault="00251888" w:rsidP="00251888">
      <w:pPr>
        <w:spacing w:after="0" w:line="240" w:lineRule="auto"/>
        <w:ind w:firstLine="708"/>
        <w:jc w:val="both"/>
        <w:rPr>
          <w:sz w:val="28"/>
          <w:szCs w:val="28"/>
          <w:lang w:val="kk-KZ"/>
        </w:rPr>
      </w:pPr>
      <w:r w:rsidRPr="00A86999">
        <w:rPr>
          <w:sz w:val="28"/>
          <w:szCs w:val="28"/>
          <w:lang w:val="kk-KZ"/>
        </w:rPr>
        <w:t>Ата-аналардың білім сапасына қанағаттану деңгейі бойынша диагностика жүргізілді. Ол ата-аналардың қанағаттану деңгейінің айтарлықтай жоғары екенін көрсетіп, соңғы 3 жылда орташа есеппен 79%, 85%, 83% көрсеткіштерін құрады («толық келісемін» және «келісемін» деген жауаптар). Ата-аналардың 90%-ы сынып жетекшілерінің жұмысына қанағаттанатынын атап өтті, 97%-ы этика және педагогикалық әдеп нормаларының сақталатынын, 87%-ы мектептегі қолайлы жағдайды, 59%-ы мектепте ұйымдастырылған сыныптан тыс қызметті оң бағалаған.</w:t>
      </w:r>
    </w:p>
    <w:p w:rsidR="00251888" w:rsidRDefault="00251888" w:rsidP="00251888">
      <w:pPr>
        <w:spacing w:after="0" w:line="240" w:lineRule="auto"/>
        <w:ind w:firstLine="708"/>
        <w:jc w:val="both"/>
        <w:rPr>
          <w:sz w:val="28"/>
          <w:szCs w:val="28"/>
          <w:lang w:val="kk-KZ"/>
        </w:rPr>
      </w:pPr>
      <w:r w:rsidRPr="00251888">
        <w:rPr>
          <w:sz w:val="28"/>
          <w:szCs w:val="28"/>
          <w:lang w:val="kk-KZ"/>
        </w:rPr>
        <w:t>Жалпы мектептік ата-аналар комитеті сыныптық ата-аналар комитеттерінің жұмысын үйлестіре отырып, өз қызметін жалғастырды. Ата-аналар комитетінің мүшелері мектеп іс-шараларына белсенді қатысты:</w:t>
      </w:r>
    </w:p>
    <w:p w:rsidR="00251888" w:rsidRDefault="00251888" w:rsidP="00C750E6">
      <w:pPr>
        <w:pStyle w:val="af"/>
        <w:numPr>
          <w:ilvl w:val="0"/>
          <w:numId w:val="8"/>
        </w:numPr>
        <w:spacing w:after="0" w:line="240" w:lineRule="auto"/>
        <w:jc w:val="both"/>
        <w:rPr>
          <w:sz w:val="28"/>
          <w:szCs w:val="28"/>
          <w:lang w:val="kk-KZ"/>
        </w:rPr>
      </w:pPr>
      <w:r w:rsidRPr="00251888">
        <w:rPr>
          <w:sz w:val="28"/>
          <w:szCs w:val="28"/>
        </w:rPr>
        <w:t>«Қамқорлық», «Мектепке жол» акцияларына;</w:t>
      </w:r>
    </w:p>
    <w:p w:rsidR="00251888" w:rsidRDefault="00251888" w:rsidP="00C750E6">
      <w:pPr>
        <w:pStyle w:val="af"/>
        <w:numPr>
          <w:ilvl w:val="0"/>
          <w:numId w:val="8"/>
        </w:numPr>
        <w:spacing w:after="0" w:line="240" w:lineRule="auto"/>
        <w:jc w:val="both"/>
        <w:rPr>
          <w:sz w:val="28"/>
          <w:szCs w:val="28"/>
          <w:lang w:val="kk-KZ"/>
        </w:rPr>
      </w:pPr>
      <w:r w:rsidRPr="00251888">
        <w:rPr>
          <w:sz w:val="28"/>
          <w:szCs w:val="28"/>
          <w:lang w:val="kk-KZ"/>
        </w:rPr>
        <w:t>Денсаулық күні, Жаңа жыл мерекесі, Наурызды атап өту, жазғы демалысты ұйымдастыру сияқты сыныптан тыс іс-шараларға;</w:t>
      </w:r>
    </w:p>
    <w:p w:rsidR="00251888" w:rsidRDefault="00251888" w:rsidP="00C750E6">
      <w:pPr>
        <w:pStyle w:val="af"/>
        <w:numPr>
          <w:ilvl w:val="0"/>
          <w:numId w:val="8"/>
        </w:numPr>
        <w:spacing w:after="0" w:line="240" w:lineRule="auto"/>
        <w:jc w:val="both"/>
        <w:rPr>
          <w:sz w:val="28"/>
          <w:szCs w:val="28"/>
          <w:lang w:val="kk-KZ"/>
        </w:rPr>
      </w:pPr>
      <w:r w:rsidRPr="00251888">
        <w:rPr>
          <w:sz w:val="28"/>
          <w:szCs w:val="28"/>
          <w:lang w:val="kk-KZ"/>
        </w:rPr>
        <w:t>Жасөспірімдер арасындағы құқық бұзушылықтың алдын алу мақсатындағы профилактикалық іс-шараларға;</w:t>
      </w:r>
    </w:p>
    <w:p w:rsidR="00251888" w:rsidRPr="00251888" w:rsidRDefault="00251888" w:rsidP="00C750E6">
      <w:pPr>
        <w:pStyle w:val="af"/>
        <w:numPr>
          <w:ilvl w:val="0"/>
          <w:numId w:val="8"/>
        </w:numPr>
        <w:spacing w:after="0" w:line="240" w:lineRule="auto"/>
        <w:jc w:val="both"/>
        <w:rPr>
          <w:sz w:val="28"/>
          <w:szCs w:val="28"/>
          <w:lang w:val="kk-KZ"/>
        </w:rPr>
      </w:pPr>
      <w:r w:rsidRPr="00251888">
        <w:rPr>
          <w:sz w:val="28"/>
          <w:szCs w:val="28"/>
          <w:lang w:val="kk-KZ"/>
        </w:rPr>
        <w:t>Ата-аналар патрулі рейдтеріне, құқық бұзушылықтардың алдын алу кеңесінің отырыстарына.</w:t>
      </w:r>
    </w:p>
    <w:p w:rsidR="00251888" w:rsidRPr="00251888" w:rsidRDefault="00251888" w:rsidP="00251888">
      <w:pPr>
        <w:spacing w:after="0" w:line="240" w:lineRule="auto"/>
        <w:ind w:firstLine="708"/>
        <w:jc w:val="both"/>
        <w:rPr>
          <w:sz w:val="28"/>
          <w:szCs w:val="28"/>
          <w:lang w:val="kk-KZ"/>
        </w:rPr>
      </w:pPr>
      <w:r w:rsidRPr="00251888">
        <w:rPr>
          <w:sz w:val="28"/>
          <w:szCs w:val="28"/>
          <w:lang w:val="kk-KZ"/>
        </w:rPr>
        <w:t>Оқу-тәрбие үдерісіне ата-аналар қоғамдастығының қатысуы оң динамика көрсетіп отыр, ата-аналар жиналыстарына, мектеп іс-шараларына келу және қатысу көрсеткіштері артты.</w:t>
      </w:r>
    </w:p>
    <w:p w:rsidR="00251888" w:rsidRPr="00A86999" w:rsidRDefault="00251888" w:rsidP="00251888">
      <w:pPr>
        <w:spacing w:after="0" w:line="240" w:lineRule="auto"/>
        <w:ind w:firstLine="708"/>
        <w:jc w:val="both"/>
        <w:rPr>
          <w:sz w:val="28"/>
          <w:szCs w:val="28"/>
          <w:lang w:val="kk-KZ"/>
        </w:rPr>
      </w:pPr>
      <w:r w:rsidRPr="00251888">
        <w:rPr>
          <w:sz w:val="28"/>
          <w:szCs w:val="28"/>
          <w:lang w:val="kk-KZ"/>
        </w:rPr>
        <w:t xml:space="preserve">Қамқоршылық кеңесі де өз жұмысын жалғастырды. </w:t>
      </w:r>
      <w:r w:rsidRPr="00A86999">
        <w:rPr>
          <w:sz w:val="28"/>
          <w:szCs w:val="28"/>
          <w:lang w:val="kk-KZ"/>
        </w:rPr>
        <w:t xml:space="preserve">2023-2024 жылы қаралған негізгі мәселелер: «Мектеп оқушыларының интернетке шығатын мобильді құрылғыларды пайдалану қаупі туралы», «Жағдайы нашар отбасылармен жұмыс жүргізуге қолдау көрсету», «Оқушыларда салауатты өмір салты дағдыларын қалыптастыру жұмысы», күрделі өмірлік жағдайдағы отбасылардан шыққан оқушылардың жаңа жылдық іс-шараларға қатысу құрамын бекіту. Мектеп және мектеп аумағын көгалдандыру жұмыстарына (көшеттер мен көшет материалдарын сатып алу) және тамақ сапасын бақылау комиссиясы жұмысына қатысты. </w:t>
      </w:r>
      <w:r w:rsidRPr="00A86999">
        <w:rPr>
          <w:sz w:val="28"/>
          <w:szCs w:val="28"/>
          <w:lang w:val="kk-KZ"/>
        </w:rPr>
        <w:lastRenderedPageBreak/>
        <w:t>Қамқоршылық кеңес мүшелерінің қатысуымен «Балаларға қуаныш сыйла!» қайырымдылық жаңа жылдық акциясы өткізілді.</w:t>
      </w:r>
    </w:p>
    <w:p w:rsidR="00251888" w:rsidRPr="00251888" w:rsidRDefault="00251888" w:rsidP="00251888">
      <w:pPr>
        <w:spacing w:after="0" w:line="240" w:lineRule="auto"/>
        <w:ind w:firstLine="708"/>
        <w:jc w:val="both"/>
        <w:rPr>
          <w:sz w:val="28"/>
          <w:szCs w:val="28"/>
          <w:lang w:val="kk-KZ"/>
        </w:rPr>
      </w:pPr>
      <w:r w:rsidRPr="00251888">
        <w:rPr>
          <w:sz w:val="28"/>
          <w:szCs w:val="28"/>
          <w:lang w:val="kk-KZ"/>
        </w:rPr>
        <w:t>Отырыстарда оқу-тәрбие үдерісі туралы, Қамқоршылық кеңес шотына түскен қаражаттың жұмсалуы туралы мектеп басшысының есептері тыңдалады (өткен оқу жылында демеушілік қаражат шотқа түскен жоқ).</w:t>
      </w:r>
    </w:p>
    <w:p w:rsidR="00251888" w:rsidRPr="00A86999" w:rsidRDefault="00251888" w:rsidP="00251888">
      <w:pPr>
        <w:spacing w:after="0" w:line="240" w:lineRule="auto"/>
        <w:jc w:val="both"/>
        <w:rPr>
          <w:sz w:val="28"/>
          <w:szCs w:val="28"/>
          <w:lang w:val="kk-KZ"/>
        </w:rPr>
      </w:pPr>
      <w:r w:rsidRPr="00A86999">
        <w:rPr>
          <w:sz w:val="28"/>
          <w:szCs w:val="28"/>
          <w:lang w:val="kk-KZ"/>
        </w:rPr>
        <w:t>Ата-аналар жиналыстары сынып жетекшілерінің оқушылардың ата-аналарымен жақсы жұмыс істейтінін көрсетті. Мектепте үлгерімі төмен және бағдарламаны меңгере алмай жүрген оқушылардың ата-аналарымен үнемі жұмыс жүргізіледі. Бұл жұмыс сынып жетекшілері мен мектеп әкімшілігімен әңгімелесу түрінде де жүзеге асырылады. Осы бағытта атқарылған барлық жұмыс қанағаттанарлық бағалауға лайық.</w:t>
      </w:r>
    </w:p>
    <w:p w:rsidR="00251888" w:rsidRPr="00A86999" w:rsidRDefault="00251888" w:rsidP="00251888">
      <w:pPr>
        <w:spacing w:after="0" w:line="240" w:lineRule="auto"/>
        <w:ind w:firstLine="708"/>
        <w:jc w:val="both"/>
        <w:rPr>
          <w:sz w:val="28"/>
          <w:szCs w:val="28"/>
          <w:lang w:val="kk-KZ"/>
        </w:rPr>
      </w:pPr>
      <w:r w:rsidRPr="00251888">
        <w:rPr>
          <w:sz w:val="28"/>
          <w:szCs w:val="28"/>
          <w:lang w:val="kk-KZ"/>
        </w:rPr>
        <w:t xml:space="preserve">Өткен жылы біршама жұмыс атқарылды, дегенмен әлі де жұмыс істеуді қажет ететін мәселелер бар. </w:t>
      </w:r>
      <w:r w:rsidRPr="00A86999">
        <w:rPr>
          <w:sz w:val="28"/>
          <w:szCs w:val="28"/>
          <w:lang w:val="kk-KZ"/>
        </w:rPr>
        <w:t>Кейбір сыныптарда ата-аналар жиналыстарына келу деңгейі әлі де төмен, бұл оқушылардың тәртібі мен үлгеріміне кері әсер етеді. Ата-аналарды тәрбие жұмысының жоспарын құруға белсенді тарту және олармен жұмыс түрлерін әртараптандыру қажет. «Әкелер кеңесі», «Аналар кеңесі» тек қағаз жүзінде ғана жұмыс істеп тұр, олардың қызметін жандандыру керек. Тәрбие жұмысы «Біртұтас тәрбие бағдарламасы» аясында (3 құндылық: ұлттық мүдде, ар-ождан, ұмтылыс) ҚР Білім және ғылым министрінің 2020 жылғы 6 сәуірдегі №130 бұйрығына сәйкес жүргізілді.</w:t>
      </w:r>
    </w:p>
    <w:p w:rsidR="00251888" w:rsidRPr="00251888" w:rsidRDefault="00251888" w:rsidP="00251888">
      <w:pPr>
        <w:spacing w:after="0" w:line="240" w:lineRule="auto"/>
        <w:ind w:firstLine="708"/>
        <w:jc w:val="both"/>
        <w:rPr>
          <w:i/>
          <w:sz w:val="28"/>
          <w:szCs w:val="28"/>
          <w:lang w:val="kk-KZ"/>
        </w:rPr>
      </w:pPr>
      <w:r>
        <w:rPr>
          <w:i/>
          <w:sz w:val="28"/>
          <w:szCs w:val="28"/>
          <w:lang w:val="kk-KZ"/>
        </w:rPr>
        <w:t xml:space="preserve">4) </w:t>
      </w:r>
      <w:r w:rsidRPr="00251888">
        <w:rPr>
          <w:i/>
          <w:sz w:val="28"/>
          <w:szCs w:val="28"/>
          <w:lang w:val="kk-KZ"/>
        </w:rPr>
        <w:t>Мектепте оқушылардың рухани-адамгершілік, азаматтық-патриоттық, көркем-эстетикалық, еңбек және дене тәрбиесін қамтитын әртүрлі сыныптан тыс іс-шараларды ұйымдастыруға ерекше көңіл бөлінеді.</w:t>
      </w:r>
    </w:p>
    <w:p w:rsidR="00251888" w:rsidRPr="00A86999" w:rsidRDefault="00251888" w:rsidP="00251888">
      <w:pPr>
        <w:spacing w:after="0" w:line="240" w:lineRule="auto"/>
        <w:ind w:firstLine="708"/>
        <w:jc w:val="both"/>
        <w:rPr>
          <w:sz w:val="28"/>
          <w:szCs w:val="28"/>
          <w:lang w:val="kk-KZ"/>
        </w:rPr>
      </w:pPr>
      <w:r>
        <w:rPr>
          <w:sz w:val="28"/>
          <w:szCs w:val="28"/>
          <w:lang w:val="kk-KZ"/>
        </w:rPr>
        <w:t xml:space="preserve">1. </w:t>
      </w:r>
      <w:r w:rsidRPr="00251888">
        <w:rPr>
          <w:sz w:val="28"/>
          <w:szCs w:val="28"/>
          <w:lang w:val="kk-KZ"/>
        </w:rPr>
        <w:t xml:space="preserve">Қазақстандық патриотизм мен азаматтықты тәрбиелеу, құқықтық тәрбие беру жұмысының мақсаты — Отанына рационалды және эмоционалды қарым-қатынасы бар, мемлекеттік және қоғамдық заңдарды құрметтеп сақтайтын, саяси, құқықтық және сыбайлас жемқорлыққа қарсы іс-әрекеттерге төтеп беретін, балалар мен жастар арасында қатыгездік пен зорлық-зомбылыққа қарсы тұра алатын азаматты тәрбиелеу. </w:t>
      </w:r>
      <w:r w:rsidRPr="00A86999">
        <w:rPr>
          <w:sz w:val="28"/>
          <w:szCs w:val="28"/>
          <w:lang w:val="kk-KZ"/>
        </w:rPr>
        <w:t>Осы бағыттағы жұмыс келесі салаларда жүргізіледі: мәдени-тарихи, азаматтық-құқықтық, әскери-патриоттық.</w:t>
      </w:r>
    </w:p>
    <w:p w:rsidR="00FB05E2" w:rsidRDefault="00251888" w:rsidP="00FB05E2">
      <w:pPr>
        <w:spacing w:after="0" w:line="240" w:lineRule="auto"/>
        <w:ind w:firstLine="708"/>
        <w:jc w:val="both"/>
        <w:rPr>
          <w:sz w:val="28"/>
          <w:szCs w:val="28"/>
          <w:lang w:val="kk-KZ"/>
        </w:rPr>
      </w:pPr>
      <w:r w:rsidRPr="00A86999">
        <w:rPr>
          <w:sz w:val="28"/>
          <w:szCs w:val="28"/>
          <w:lang w:val="kk-KZ"/>
        </w:rPr>
        <w:t>Мектепте патриоттық тәрбие бойынша келесі жұмыс түрлері қолданылады:</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«Адалдық сағаты» (1-11 сыныптар)</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Қайырымдылық акциялары (1-11 сыныптар)</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«Менің туым» жобасы</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1-8 сынып оқушыларын РОО ЕДЮО «Жас Қыран» және «Жас Ұлан» қатарына қабылдау</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Республика күніне және Тәуелсіздік күніне арналған тақырыптық сынып сағаттары (1-11 сыныптар)</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«Тәуелсіз елім, көрікті жерім» сурет көрмесі</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«Мен еріктімін» сынып сағаттары</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«Менің жетістіктерім — менің елім үшін!» челленджі</w:t>
      </w:r>
    </w:p>
    <w:p w:rsid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Афганстаннан әскерлерді шығарудың 35 жылдығына арналған «Ерлік сабағы» (1-11 сыныптар)</w:t>
      </w:r>
    </w:p>
    <w:p w:rsidR="00251888" w:rsidRPr="00FB05E2" w:rsidRDefault="00251888" w:rsidP="00C750E6">
      <w:pPr>
        <w:pStyle w:val="af"/>
        <w:numPr>
          <w:ilvl w:val="0"/>
          <w:numId w:val="9"/>
        </w:numPr>
        <w:spacing w:after="0" w:line="240" w:lineRule="auto"/>
        <w:jc w:val="both"/>
        <w:rPr>
          <w:sz w:val="28"/>
          <w:szCs w:val="28"/>
          <w:lang w:val="kk-KZ"/>
        </w:rPr>
      </w:pPr>
      <w:r w:rsidRPr="00FB05E2">
        <w:rPr>
          <w:sz w:val="28"/>
          <w:szCs w:val="28"/>
          <w:lang w:val="kk-KZ"/>
        </w:rPr>
        <w:t>Мектеп кітапханасымен бірлесіп, «Өз туған Қазақстаныңды білесің бе?» атты оқырмандар байқауы, кітап көрмесі және т.б. тақырыптық әдеби көрмелер мен іс-шаралар ұйымдастыру.</w:t>
      </w:r>
    </w:p>
    <w:p w:rsidR="00251888" w:rsidRPr="00A86999" w:rsidRDefault="00251888" w:rsidP="00FB05E2">
      <w:pPr>
        <w:spacing w:after="0" w:line="240" w:lineRule="auto"/>
        <w:ind w:firstLine="708"/>
        <w:jc w:val="both"/>
        <w:rPr>
          <w:sz w:val="28"/>
          <w:szCs w:val="28"/>
          <w:lang w:val="kk-KZ"/>
        </w:rPr>
      </w:pPr>
      <w:r w:rsidRPr="00251888">
        <w:rPr>
          <w:sz w:val="28"/>
          <w:szCs w:val="28"/>
          <w:lang w:val="kk-KZ"/>
        </w:rPr>
        <w:lastRenderedPageBreak/>
        <w:t xml:space="preserve">Мектепте оқушылардың әскери-патриоттық рухын қалыптастыру, әскери қызметтің мәртебесін арттыру, құқықтық жауапкершілік пен толеранттықты дамыту мақсатында қалалық білім бөлімі жоспарына сәйкес, 2024 жылғы 10 сәуірден 10 мамырға дейін «Патриот» айлығы өткізілді. </w:t>
      </w:r>
      <w:r w:rsidRPr="00A86999">
        <w:rPr>
          <w:sz w:val="28"/>
          <w:szCs w:val="28"/>
          <w:lang w:val="kk-KZ"/>
        </w:rPr>
        <w:t>Бұл айлық аясында қалалық және мектептік деңгейдегі іс-шаралар ұйымдастырылды.</w:t>
      </w:r>
    </w:p>
    <w:p w:rsidR="00251888" w:rsidRPr="00251888" w:rsidRDefault="00251888" w:rsidP="00FB05E2">
      <w:pPr>
        <w:spacing w:after="0" w:line="240" w:lineRule="auto"/>
        <w:ind w:firstLine="708"/>
        <w:jc w:val="both"/>
        <w:rPr>
          <w:sz w:val="28"/>
          <w:szCs w:val="28"/>
          <w:lang w:val="kk-KZ"/>
        </w:rPr>
      </w:pPr>
      <w:r w:rsidRPr="00251888">
        <w:rPr>
          <w:sz w:val="28"/>
          <w:szCs w:val="28"/>
          <w:lang w:val="kk-KZ"/>
        </w:rPr>
        <w:t>Оқушының азаматтық тұлғасын қалыптастыру, оның қабілеттерінің көрінісін кеңейтеді және мектепті бітірген әр түлекке қоғамда лайықты орын алуға және өзінің саналы азаматтық және әлеуметтік белсенділігін көрсетуге мүмкіндік береді.</w:t>
      </w:r>
    </w:p>
    <w:p w:rsidR="00251888" w:rsidRPr="00A86999" w:rsidRDefault="00251888" w:rsidP="00251888">
      <w:pPr>
        <w:spacing w:after="0" w:line="240" w:lineRule="auto"/>
        <w:jc w:val="both"/>
        <w:rPr>
          <w:sz w:val="28"/>
          <w:szCs w:val="28"/>
          <w:lang w:val="kk-KZ"/>
        </w:rPr>
      </w:pPr>
      <w:r w:rsidRPr="00251888">
        <w:rPr>
          <w:sz w:val="28"/>
          <w:szCs w:val="28"/>
          <w:lang w:val="kk-KZ"/>
        </w:rPr>
        <w:t xml:space="preserve">Азаматтық құндылықтарды тәрбиелеу бойынша сынып жетекшілері көптеген іс-шаралар ұйымдастырады, бірақ сынып жетекшілері ата-аналар қауымдастығының тәрбиелік рөлін қолдануда әлі де аз жұмыс атқарады. </w:t>
      </w:r>
      <w:r w:rsidRPr="00A86999">
        <w:rPr>
          <w:sz w:val="28"/>
          <w:szCs w:val="28"/>
          <w:lang w:val="kk-KZ"/>
        </w:rPr>
        <w:t xml:space="preserve">Отан тарихына, туған өлкеге деген қызығушылықты қалыптастыру мақсатында мектепте өлкетану және зерттеу қызметі жүргізіліп, оқушылар әртүрлі акцияларға қатысады. Мектепте мемлекеттік рәміздерді тәрбиелеу үдерісіне енгізу бойынша тұрақты жұмыстар жүргізіледі. Осы мақсатта әр бейсенбі күні сынып сағаттары мен салтанатты шаралар Қазақстан </w:t>
      </w:r>
      <w:r w:rsidR="00FB05E2">
        <w:rPr>
          <w:sz w:val="28"/>
          <w:szCs w:val="28"/>
          <w:lang w:val="kk-KZ"/>
        </w:rPr>
        <w:t xml:space="preserve">      </w:t>
      </w:r>
      <w:r w:rsidRPr="00A86999">
        <w:rPr>
          <w:sz w:val="28"/>
          <w:szCs w:val="28"/>
          <w:lang w:val="kk-KZ"/>
        </w:rPr>
        <w:t>Республикасының Мемлекеттік Гимнін орындаудан басталады.</w:t>
      </w:r>
    </w:p>
    <w:p w:rsidR="00251888" w:rsidRPr="00A86999" w:rsidRDefault="00251888" w:rsidP="00FB05E2">
      <w:pPr>
        <w:spacing w:after="0" w:line="240" w:lineRule="auto"/>
        <w:ind w:firstLine="708"/>
        <w:jc w:val="both"/>
        <w:rPr>
          <w:sz w:val="28"/>
          <w:szCs w:val="28"/>
          <w:lang w:val="kk-KZ"/>
        </w:rPr>
      </w:pPr>
      <w:r w:rsidRPr="00251888">
        <w:rPr>
          <w:sz w:val="28"/>
          <w:szCs w:val="28"/>
          <w:lang w:val="kk-KZ"/>
        </w:rPr>
        <w:t xml:space="preserve">Құқықтық мәдениетті тәрбиелеу «Құқықтық сана – қауымға пана» жобасына сәйкес жүргізіліп, оқушылардың құқықтық сауаттылығын, құқықтық санасы мен құқықтық мәдениетін арттыруға бағытталған. </w:t>
      </w:r>
      <w:r w:rsidRPr="00A86999">
        <w:rPr>
          <w:sz w:val="28"/>
          <w:szCs w:val="28"/>
          <w:lang w:val="kk-KZ"/>
        </w:rPr>
        <w:t>Оқушыларда толерантты ойлауды дамытуға ерекше назар аударылады. Экстремизмге, экстремистік бағыттағы бейресми жастар бірлестіктерінің қызметіне қарсы іс-қимылға көп көңіл бөлінеді. Құқықтық мәдениетті қалыптастыру шығармашылық іс-шаралар, жасөспірімдер арасында сенімді қарым-қатынас ұйымдастыру, бос уақытты тиімді өткізуге балама ұсыну арқылы жүзеге асырылады. Жоғарғы сыныптарда оқушылар құқық бұзушылықтар үшін жауапкершілік нормаларымен, БҰҰ Бала құқықтары туралы Конвенциясының негізгі ережелерімен, «Неке (ерлі-зайыптылық) және отбасы» туралы ҚР Кодексімен, Қазақстан Республикасында «Баланың құқықтары туралы» және «Тұрмыстық зорлық-зомбылықтың алдын алу туралы» заңдарымен танысады.</w:t>
      </w:r>
    </w:p>
    <w:p w:rsidR="00251888" w:rsidRPr="00A86999" w:rsidRDefault="00251888" w:rsidP="00251888">
      <w:pPr>
        <w:spacing w:after="0" w:line="240" w:lineRule="auto"/>
        <w:jc w:val="both"/>
        <w:rPr>
          <w:sz w:val="28"/>
          <w:szCs w:val="28"/>
          <w:lang w:val="kk-KZ"/>
        </w:rPr>
      </w:pPr>
      <w:r w:rsidRPr="00A86999">
        <w:rPr>
          <w:sz w:val="28"/>
          <w:szCs w:val="28"/>
          <w:lang w:val="kk-KZ"/>
        </w:rPr>
        <w:t>Оқушыларда әлеуметтік белсенділік пен бастамашылдықты, мемлекеттің заңдарына, балалар мен жасөспірімдердің құқықтарына құрмет көрсетуді қалыптастыру мақсатында мектепте жыл сайын «Бала құқығы - адам құқығы» атты республикалық айлық өткізіледі. Айлық аясында сынып ұжымдарында БҰҰ Бала құқықтары туралы Конвенциясы, Бала құқықтары декларациясы бойынша іс-шаралар өткізілді.</w:t>
      </w:r>
    </w:p>
    <w:p w:rsidR="00251888" w:rsidRPr="00A86999" w:rsidRDefault="00251888" w:rsidP="00FB05E2">
      <w:pPr>
        <w:spacing w:after="0" w:line="240" w:lineRule="auto"/>
        <w:ind w:firstLine="708"/>
        <w:jc w:val="both"/>
        <w:rPr>
          <w:sz w:val="28"/>
          <w:szCs w:val="28"/>
          <w:lang w:val="kk-KZ"/>
        </w:rPr>
      </w:pPr>
      <w:r w:rsidRPr="00251888">
        <w:rPr>
          <w:sz w:val="28"/>
          <w:szCs w:val="28"/>
          <w:lang w:val="kk-KZ"/>
        </w:rPr>
        <w:t xml:space="preserve">Жасөспірім қыздар арасында ерте жүктілік және жыныстық қолсұғылмаушылыққа қатысты қауіп факторлары туралы түсіндірме жұмыстары өтті. </w:t>
      </w:r>
      <w:r w:rsidRPr="00A86999">
        <w:rPr>
          <w:sz w:val="28"/>
          <w:szCs w:val="28"/>
          <w:lang w:val="kk-KZ"/>
        </w:rPr>
        <w:t>2023 жылдың қараша айында құқықтық тақырыпта жалпы мектептік ата-аналар жиналысы өткізілді. 1-10 сынып оқушыларын РОО ЕДЮО «Жас Қыран» және «Жас Ұлан» қатарына қабылдау дәстүрге айналған. Бұл шара алдында балаларға ұйымның қызметі, дәстүрлері мен әдет-ғұрыптары туралы ақпарат беріледі.</w:t>
      </w:r>
    </w:p>
    <w:p w:rsidR="00251888" w:rsidRPr="00A86999" w:rsidRDefault="00251888" w:rsidP="00FB05E2">
      <w:pPr>
        <w:spacing w:after="0" w:line="240" w:lineRule="auto"/>
        <w:ind w:firstLine="708"/>
        <w:jc w:val="both"/>
        <w:rPr>
          <w:sz w:val="28"/>
          <w:szCs w:val="28"/>
          <w:lang w:val="kk-KZ"/>
        </w:rPr>
      </w:pPr>
      <w:r w:rsidRPr="00A86999">
        <w:rPr>
          <w:sz w:val="28"/>
          <w:szCs w:val="28"/>
          <w:lang w:val="kk-KZ"/>
        </w:rPr>
        <w:t>Мектепте әскери-патриоттық тәрбие жұмысы бойынша терең дәстүрлер қалыптасқан.</w:t>
      </w:r>
    </w:p>
    <w:p w:rsidR="00FB05E2" w:rsidRPr="00A86999" w:rsidRDefault="00FB05E2" w:rsidP="00FB05E2">
      <w:pPr>
        <w:spacing w:after="0" w:line="240" w:lineRule="auto"/>
        <w:ind w:firstLine="708"/>
        <w:jc w:val="both"/>
        <w:rPr>
          <w:sz w:val="28"/>
          <w:szCs w:val="28"/>
          <w:lang w:val="kk-KZ"/>
        </w:rPr>
      </w:pPr>
      <w:r w:rsidRPr="00A86999">
        <w:rPr>
          <w:sz w:val="28"/>
          <w:szCs w:val="28"/>
          <w:lang w:val="kk-KZ"/>
        </w:rPr>
        <w:t xml:space="preserve">2023-2024 оқу жылында мектепте бұл бағытта ауқымды жұмыс жүргізілді. 10-11 сынып оқушылары бастапқы әскери дайындық курсын толығымен өтіп шықты, 1-11 сынып оқушылары «Қорғаныс және дене шынықтыру» айлығы мен «Патриот» патриоттық айлығына белсене қатысты, 5-9 сынып оқушылары мектепішілік патриоттық және әскери-спорттық шаралардан бөлек, бүкіл оқу жылы бойы қалалық іс-шараларға белсенді қатысты. Әскери-патриоттық жұмыс жоспарына сәйкес, </w:t>
      </w:r>
      <w:r w:rsidRPr="00A86999">
        <w:rPr>
          <w:sz w:val="28"/>
          <w:szCs w:val="28"/>
          <w:lang w:val="kk-KZ"/>
        </w:rPr>
        <w:lastRenderedPageBreak/>
        <w:t>мектеп басшысының бекітуімен жыл сайын әскери-спорттық шаралар өткізіледі, ал биылғы оқу жылының қорытындысы бойынша «Қорғаныс және дене шынықтыру» айлығы аясында мектеп және қала деңгейінде көптеген іс-шаралар ұйымдастырылды. Бұл шаралар патриотизм, интернационализмді тәрбиелеуге, жасөспірімдердің жоғары моральдық қасиеттерін қалыптастыруға ықпал етеді.</w:t>
      </w:r>
    </w:p>
    <w:p w:rsidR="00FB05E2" w:rsidRDefault="00FB05E2" w:rsidP="00FB05E2">
      <w:pPr>
        <w:spacing w:after="0" w:line="240" w:lineRule="auto"/>
        <w:ind w:firstLine="708"/>
        <w:jc w:val="both"/>
        <w:rPr>
          <w:sz w:val="28"/>
          <w:szCs w:val="28"/>
          <w:lang w:val="kk-KZ"/>
        </w:rPr>
      </w:pPr>
      <w:r>
        <w:rPr>
          <w:sz w:val="28"/>
          <w:szCs w:val="28"/>
          <w:lang w:val="kk-KZ"/>
        </w:rPr>
        <w:t xml:space="preserve">БӘжЕД </w:t>
      </w:r>
      <w:r w:rsidRPr="00FB05E2">
        <w:rPr>
          <w:sz w:val="28"/>
          <w:szCs w:val="28"/>
          <w:lang w:val="kk-KZ"/>
        </w:rPr>
        <w:t xml:space="preserve">пәндері мен сынып сағаттары барысында террористік қауіпсіздік, өрт қауіпсіздігі, электрмен жабдықтау объектілері жанында қауіпсіздік ережелері, су айдындарында қауіпсіз тәртіп сақтау, жолдарда дұрыс жүріс-тұрыс, криминогендік жағдайларда ақылға сыйымды тәртіп сақтау бойынша ағымдағы нұсқаулар өткізілді. </w:t>
      </w:r>
      <w:r w:rsidRPr="00A86999">
        <w:rPr>
          <w:sz w:val="28"/>
          <w:szCs w:val="28"/>
          <w:lang w:val="kk-KZ"/>
        </w:rPr>
        <w:t xml:space="preserve">Осылайша, Қазақстандық патриотизм мен азаматтықты тәрбиелеу мектептегі басым бағыт болып қалады. </w:t>
      </w:r>
      <w:r w:rsidRPr="00FB05E2">
        <w:rPr>
          <w:sz w:val="28"/>
          <w:szCs w:val="28"/>
        </w:rPr>
        <w:t>Бұл бағыттың іске асырылуында оң нәтижелер байқалады:</w:t>
      </w:r>
    </w:p>
    <w:p w:rsidR="00FB05E2" w:rsidRDefault="00FB05E2" w:rsidP="00C750E6">
      <w:pPr>
        <w:pStyle w:val="af"/>
        <w:numPr>
          <w:ilvl w:val="0"/>
          <w:numId w:val="10"/>
        </w:numPr>
        <w:spacing w:after="0" w:line="240" w:lineRule="auto"/>
        <w:jc w:val="both"/>
        <w:rPr>
          <w:sz w:val="28"/>
          <w:szCs w:val="28"/>
          <w:lang w:val="kk-KZ"/>
        </w:rPr>
      </w:pPr>
      <w:r w:rsidRPr="00FB05E2">
        <w:rPr>
          <w:sz w:val="28"/>
          <w:szCs w:val="28"/>
          <w:lang w:val="kk-KZ"/>
        </w:rPr>
        <w:t>Жұмыс әртүрлі жастағы оқушыларды қамтиды және әртүрлі формаларда жүзеге асырылады.</w:t>
      </w:r>
    </w:p>
    <w:p w:rsidR="00FB05E2" w:rsidRDefault="00FB05E2" w:rsidP="00C750E6">
      <w:pPr>
        <w:pStyle w:val="af"/>
        <w:numPr>
          <w:ilvl w:val="0"/>
          <w:numId w:val="10"/>
        </w:numPr>
        <w:spacing w:after="0" w:line="240" w:lineRule="auto"/>
        <w:jc w:val="both"/>
        <w:rPr>
          <w:sz w:val="28"/>
          <w:szCs w:val="28"/>
          <w:lang w:val="kk-KZ"/>
        </w:rPr>
      </w:pPr>
      <w:r w:rsidRPr="00FB05E2">
        <w:rPr>
          <w:sz w:val="28"/>
          <w:szCs w:val="28"/>
          <w:lang w:val="kk-KZ"/>
        </w:rPr>
        <w:t>Патриоттық бағыттағы шараларға жоғары қызығушылық байқалады, оқушылардың патриоттық іс-шараларды ұйымдастыру мен өткізуге белсенділігі артуда.</w:t>
      </w:r>
    </w:p>
    <w:p w:rsidR="00FB05E2" w:rsidRPr="00FB05E2" w:rsidRDefault="00FB05E2" w:rsidP="00C750E6">
      <w:pPr>
        <w:pStyle w:val="af"/>
        <w:numPr>
          <w:ilvl w:val="0"/>
          <w:numId w:val="10"/>
        </w:numPr>
        <w:spacing w:after="0" w:line="240" w:lineRule="auto"/>
        <w:jc w:val="both"/>
        <w:rPr>
          <w:sz w:val="28"/>
          <w:szCs w:val="28"/>
          <w:lang w:val="kk-KZ"/>
        </w:rPr>
      </w:pPr>
      <w:r w:rsidRPr="00FB05E2">
        <w:rPr>
          <w:sz w:val="28"/>
          <w:szCs w:val="28"/>
          <w:lang w:val="kk-KZ"/>
        </w:rPr>
        <w:t>Мектеп оқушылары патриоттық бағыттағы қалалық және облыстық конкурстар мен сайыстарда жүлделі орындарды иеленеді.</w:t>
      </w:r>
    </w:p>
    <w:p w:rsidR="00FB05E2" w:rsidRDefault="00FB05E2" w:rsidP="00FB05E2">
      <w:pPr>
        <w:spacing w:after="0" w:line="240" w:lineRule="auto"/>
        <w:jc w:val="both"/>
        <w:rPr>
          <w:sz w:val="28"/>
          <w:szCs w:val="28"/>
          <w:lang w:val="kk-KZ"/>
        </w:rPr>
      </w:pPr>
      <w:r w:rsidRPr="00FB05E2">
        <w:rPr>
          <w:sz w:val="28"/>
          <w:szCs w:val="28"/>
          <w:lang w:val="kk-KZ"/>
        </w:rPr>
        <w:t>Жүргізілген талдау проблемалық мәселелерді көрсетті:</w:t>
      </w:r>
    </w:p>
    <w:p w:rsidR="00FB05E2" w:rsidRPr="00FB05E2" w:rsidRDefault="00FB05E2" w:rsidP="00FB05E2">
      <w:pPr>
        <w:spacing w:after="0" w:line="240" w:lineRule="auto"/>
        <w:jc w:val="both"/>
        <w:rPr>
          <w:sz w:val="28"/>
          <w:szCs w:val="28"/>
          <w:lang w:val="kk-KZ"/>
        </w:rPr>
      </w:pPr>
      <w:r>
        <w:rPr>
          <w:sz w:val="28"/>
          <w:szCs w:val="28"/>
          <w:lang w:val="kk-KZ"/>
        </w:rPr>
        <w:t xml:space="preserve">1. </w:t>
      </w:r>
      <w:r w:rsidRPr="00FB05E2">
        <w:rPr>
          <w:sz w:val="28"/>
          <w:szCs w:val="28"/>
          <w:lang w:val="kk-KZ"/>
        </w:rPr>
        <w:t>Әлі де болса мәдени мұра, Отаныңның тарихы мен дәстүрлерін зерттеу, танымдық және зерттеу жұмыстарын жүргізу, белгілі отандастардың тағдырымен танысу, экскурсиялар мен жорықтар, қала мен республика бойынша тарихи орындарға саяхат жасау, өлкетану жұмысы жеткілікті белсенді жүргізілмейді. Алдағы оқу жылында келесі жұмыстарды ұйымдастыру қажет:</w:t>
      </w:r>
    </w:p>
    <w:p w:rsidR="00FB05E2" w:rsidRDefault="00FB05E2" w:rsidP="00FB05E2">
      <w:pPr>
        <w:spacing w:after="0" w:line="240" w:lineRule="auto"/>
        <w:jc w:val="both"/>
        <w:rPr>
          <w:sz w:val="28"/>
          <w:szCs w:val="28"/>
          <w:lang w:val="kk-KZ"/>
        </w:rPr>
      </w:pPr>
      <w:r w:rsidRPr="00FB05E2">
        <w:rPr>
          <w:rFonts w:ascii="MS Mincho" w:eastAsia="MS Mincho" w:hAnsi="MS Mincho" w:cs="MS Mincho" w:hint="eastAsia"/>
          <w:sz w:val="28"/>
          <w:szCs w:val="28"/>
          <w:lang w:val="kk-KZ"/>
        </w:rPr>
        <w:t>✓</w:t>
      </w:r>
      <w:r w:rsidRPr="00FB05E2">
        <w:rPr>
          <w:sz w:val="28"/>
          <w:szCs w:val="28"/>
          <w:lang w:val="kk-KZ"/>
        </w:rPr>
        <w:t xml:space="preserve"> Оқушыларды патриоттық бағыттағы іс-шараларға қатыстыру деңгейін сақтау және арттыру. </w:t>
      </w:r>
    </w:p>
    <w:p w:rsidR="00FB05E2" w:rsidRDefault="00FB05E2" w:rsidP="00FB05E2">
      <w:pPr>
        <w:spacing w:after="0" w:line="240" w:lineRule="auto"/>
        <w:jc w:val="both"/>
        <w:rPr>
          <w:sz w:val="28"/>
          <w:szCs w:val="28"/>
          <w:lang w:val="kk-KZ"/>
        </w:rPr>
      </w:pPr>
      <w:r w:rsidRPr="00FB05E2">
        <w:rPr>
          <w:rFonts w:ascii="MS Mincho" w:eastAsia="MS Mincho" w:hAnsi="MS Mincho" w:cs="MS Mincho" w:hint="eastAsia"/>
          <w:sz w:val="28"/>
          <w:szCs w:val="28"/>
          <w:lang w:val="kk-KZ"/>
        </w:rPr>
        <w:t>✓</w:t>
      </w:r>
      <w:r w:rsidRPr="00FB05E2">
        <w:rPr>
          <w:sz w:val="28"/>
          <w:szCs w:val="28"/>
          <w:lang w:val="kk-KZ"/>
        </w:rPr>
        <w:t xml:space="preserve"> Өлкетану жұмысы аясында әртүрлі іс-шаралар ұйымдастыру. </w:t>
      </w:r>
    </w:p>
    <w:p w:rsidR="00FB05E2" w:rsidRDefault="00FB05E2" w:rsidP="00FB05E2">
      <w:pPr>
        <w:spacing w:after="0" w:line="240" w:lineRule="auto"/>
        <w:jc w:val="both"/>
        <w:rPr>
          <w:sz w:val="28"/>
          <w:szCs w:val="28"/>
          <w:lang w:val="kk-KZ"/>
        </w:rPr>
      </w:pPr>
      <w:r w:rsidRPr="00FB05E2">
        <w:rPr>
          <w:rFonts w:ascii="MS Mincho" w:eastAsia="MS Mincho" w:hAnsi="MS Mincho" w:cs="MS Mincho" w:hint="eastAsia"/>
          <w:sz w:val="28"/>
          <w:szCs w:val="28"/>
          <w:lang w:val="kk-KZ"/>
        </w:rPr>
        <w:t>✓</w:t>
      </w:r>
      <w:r w:rsidRPr="00FB05E2">
        <w:rPr>
          <w:sz w:val="28"/>
          <w:szCs w:val="28"/>
          <w:lang w:val="kk-KZ"/>
        </w:rPr>
        <w:t xml:space="preserve"> Қала мен облыстың тарихи орындарына саяхаттарды ұйымдастыру. </w:t>
      </w:r>
    </w:p>
    <w:p w:rsidR="00FB05E2" w:rsidRDefault="00FB05E2" w:rsidP="00FB05E2">
      <w:pPr>
        <w:spacing w:after="0" w:line="240" w:lineRule="auto"/>
        <w:jc w:val="both"/>
        <w:rPr>
          <w:sz w:val="28"/>
          <w:szCs w:val="28"/>
          <w:lang w:val="kk-KZ"/>
        </w:rPr>
      </w:pPr>
      <w:r w:rsidRPr="00FB05E2">
        <w:rPr>
          <w:rFonts w:ascii="MS Mincho" w:eastAsia="MS Mincho" w:hAnsi="MS Mincho" w:cs="MS Mincho" w:hint="eastAsia"/>
          <w:sz w:val="28"/>
          <w:szCs w:val="28"/>
          <w:lang w:val="kk-KZ"/>
        </w:rPr>
        <w:t>✓</w:t>
      </w:r>
      <w:r w:rsidRPr="00FB05E2">
        <w:rPr>
          <w:sz w:val="28"/>
          <w:szCs w:val="28"/>
          <w:lang w:val="kk-KZ"/>
        </w:rPr>
        <w:t xml:space="preserve"> Өлкетану сабағын, сынып сағаттарын өлкетану объектілерінде өткізу, оқу пәндері мен пәндер арқылы жүзеге асыру, сондай-ақ әртүрлі сыныптан тыс факультативті сабақтар мен үйірмелерді ұйымдастыру. </w:t>
      </w:r>
    </w:p>
    <w:p w:rsidR="00FB05E2" w:rsidRDefault="00FB05E2" w:rsidP="00FB05E2">
      <w:pPr>
        <w:spacing w:after="0" w:line="240" w:lineRule="auto"/>
        <w:jc w:val="both"/>
        <w:rPr>
          <w:sz w:val="28"/>
          <w:szCs w:val="28"/>
          <w:lang w:val="kk-KZ"/>
        </w:rPr>
      </w:pPr>
      <w:r w:rsidRPr="00FB05E2">
        <w:rPr>
          <w:rFonts w:ascii="MS Mincho" w:eastAsia="MS Mincho" w:hAnsi="MS Mincho" w:cs="MS Mincho" w:hint="eastAsia"/>
          <w:sz w:val="28"/>
          <w:szCs w:val="28"/>
          <w:lang w:val="kk-KZ"/>
        </w:rPr>
        <w:t>✓</w:t>
      </w:r>
      <w:r w:rsidRPr="00FB05E2">
        <w:rPr>
          <w:sz w:val="28"/>
          <w:szCs w:val="28"/>
          <w:lang w:val="kk-KZ"/>
        </w:rPr>
        <w:t xml:space="preserve"> Патриоттық тәрбиелеу бойынша әлеуметтік маңызды жобаларды әзірлеу және жүзеге асыру. </w:t>
      </w:r>
    </w:p>
    <w:p w:rsidR="00FB05E2" w:rsidRDefault="00FB05E2" w:rsidP="00FB05E2">
      <w:pPr>
        <w:spacing w:after="0" w:line="240" w:lineRule="auto"/>
        <w:jc w:val="both"/>
        <w:rPr>
          <w:sz w:val="28"/>
          <w:szCs w:val="28"/>
          <w:lang w:val="kk-KZ"/>
        </w:rPr>
      </w:pPr>
      <w:r w:rsidRPr="00FB05E2">
        <w:rPr>
          <w:rFonts w:ascii="MS Mincho" w:eastAsia="MS Mincho" w:hAnsi="MS Mincho" w:cs="MS Mincho" w:hint="eastAsia"/>
          <w:sz w:val="28"/>
          <w:szCs w:val="28"/>
          <w:lang w:val="kk-KZ"/>
        </w:rPr>
        <w:t>✓</w:t>
      </w:r>
      <w:r w:rsidRPr="00FB05E2">
        <w:rPr>
          <w:sz w:val="28"/>
          <w:szCs w:val="28"/>
          <w:lang w:val="kk-KZ"/>
        </w:rPr>
        <w:t xml:space="preserve"> Әскери-патриоттық клубтармен, ардагерлер ұйымдарымен, жастардың әскери-патриоттық бірлестіктерімен өзара әрекеттесуді дамыту, патриоттық тәрбие саласындағы ардагерлер мен қоғамдық ұйымдардың интеллектуалдық ресурстарын тиімді пайдалану. </w:t>
      </w:r>
    </w:p>
    <w:p w:rsidR="00FB05E2" w:rsidRPr="00FB05E2" w:rsidRDefault="00FB05E2" w:rsidP="00FB05E2">
      <w:pPr>
        <w:spacing w:after="0" w:line="240" w:lineRule="auto"/>
        <w:jc w:val="both"/>
        <w:rPr>
          <w:sz w:val="28"/>
          <w:szCs w:val="28"/>
          <w:lang w:val="kk-KZ"/>
        </w:rPr>
      </w:pPr>
      <w:r w:rsidRPr="00FB05E2">
        <w:rPr>
          <w:rFonts w:ascii="MS Mincho" w:eastAsia="MS Mincho" w:hAnsi="MS Mincho" w:cs="MS Mincho" w:hint="eastAsia"/>
          <w:sz w:val="28"/>
          <w:szCs w:val="28"/>
          <w:lang w:val="kk-KZ"/>
        </w:rPr>
        <w:t>✓</w:t>
      </w:r>
      <w:r w:rsidRPr="00FB05E2">
        <w:rPr>
          <w:sz w:val="28"/>
          <w:szCs w:val="28"/>
          <w:lang w:val="kk-KZ"/>
        </w:rPr>
        <w:t xml:space="preserve"> </w:t>
      </w:r>
      <w:r w:rsidRPr="00B87191">
        <w:rPr>
          <w:sz w:val="28"/>
          <w:szCs w:val="28"/>
          <w:lang w:val="kk-KZ"/>
        </w:rPr>
        <w:t xml:space="preserve">Тәрбиелік </w:t>
      </w:r>
      <w:r w:rsidRPr="00FB05E2">
        <w:rPr>
          <w:sz w:val="28"/>
          <w:szCs w:val="28"/>
          <w:lang w:val="kk-KZ"/>
        </w:rPr>
        <w:t>жұмыстарға ата-аналар қауымдастығын белсенді қатыстыру.</w:t>
      </w:r>
    </w:p>
    <w:p w:rsidR="00C2477F" w:rsidRPr="00B87191" w:rsidRDefault="00C2477F" w:rsidP="00FB05E2">
      <w:pPr>
        <w:pStyle w:val="a4"/>
        <w:jc w:val="both"/>
        <w:rPr>
          <w:rFonts w:ascii="Times New Roman" w:hAnsi="Times New Roman" w:cs="Times New Roman"/>
          <w:sz w:val="28"/>
          <w:szCs w:val="28"/>
          <w:lang w:val="kk-KZ"/>
        </w:rPr>
      </w:pPr>
      <w:r w:rsidRPr="00B87191">
        <w:rPr>
          <w:rFonts w:ascii="Times New Roman" w:hAnsi="Times New Roman" w:cs="Times New Roman"/>
          <w:sz w:val="28"/>
          <w:szCs w:val="28"/>
          <w:lang w:val="kk-KZ"/>
        </w:rPr>
        <w:t xml:space="preserve">2) </w:t>
      </w:r>
      <w:r w:rsidR="00FB05E2" w:rsidRPr="00B87191">
        <w:rPr>
          <w:rFonts w:ascii="Times New Roman" w:hAnsi="Times New Roman" w:cs="Times New Roman"/>
          <w:sz w:val="28"/>
          <w:szCs w:val="28"/>
          <w:lang w:val="kk-KZ"/>
        </w:rPr>
        <w:t>рухани-адамгершілік тәрбие</w:t>
      </w:r>
    </w:p>
    <w:p w:rsidR="00FB05E2" w:rsidRPr="00FB05E2" w:rsidRDefault="00FB05E2" w:rsidP="00FB05E2">
      <w:pPr>
        <w:spacing w:after="0" w:line="240" w:lineRule="auto"/>
        <w:ind w:firstLine="708"/>
        <w:jc w:val="both"/>
        <w:rPr>
          <w:sz w:val="28"/>
          <w:szCs w:val="28"/>
          <w:lang w:val="kk-KZ"/>
        </w:rPr>
      </w:pPr>
      <w:r w:rsidRPr="00B87191">
        <w:rPr>
          <w:sz w:val="28"/>
          <w:szCs w:val="28"/>
          <w:lang w:val="kk-KZ"/>
        </w:rPr>
        <w:t>Оқушыларға</w:t>
      </w:r>
      <w:r w:rsidRPr="00FB05E2">
        <w:rPr>
          <w:sz w:val="28"/>
          <w:szCs w:val="28"/>
          <w:lang w:val="kk-KZ"/>
        </w:rPr>
        <w:t xml:space="preserve"> рухани-адамгершілік тәрбие беру жүйесі оқу-тәрбие процесінде, пәндер мазмұнына құндылықтарды интеграциялау арқылы және сыныптан тыс уақытта жүзеге асырылды. Мектептегі рухани-адамгершілік тәрбие жұмысының негізгі бағыты болып рухани құндылықтарды насихаттау, қазақстандық мәдениеттің танымалдылығын арттыру, оқушыларды оқу мен рухани және интеллектуалдық даму құралы ретінде оқуға баулу, жастарды әлемдік экономикалық және әлеуметтік ойдың қазіргі заманғы танымал идеяларымен таныстыру, өз жерінің тарихы мен </w:t>
      </w:r>
      <w:r w:rsidRPr="00FB05E2">
        <w:rPr>
          <w:sz w:val="28"/>
          <w:szCs w:val="28"/>
          <w:lang w:val="kk-KZ"/>
        </w:rPr>
        <w:lastRenderedPageBreak/>
        <w:t>мәдениетіне деген құрмет пен қызығушылықты қайта ояту болып табылды. Рухани-адамгершілік тәрбие жұмысы келесі механизмдер арқылы жүзеге асырылады: әлеуметтік және қайырымдылық жобаларын әзірлеу және іске асыру, еріктілікті дамыту, қайырымдылық акцияларын өткізу; ата-аналар институты; мектептерде рухани-адамгершілік тәрбие сапасын мониторингтеу, рухани-адамгершілік тәрбие тұрғысынан қосымша білім беру жүйесінің мүмкіндіктерін кеңейту; сәулет және ескерткіш орындарға экскурсиялар ұйымдастыру, өлкетану іс-шараларын тарихи-археологиялық қозғалыс аясында өлкетану мұражайларында өткізу, театрларға, мұражайларға бару; туған жер тақырыбына арналған конкурстарға қатысу.</w:t>
      </w:r>
    </w:p>
    <w:p w:rsidR="00FB05E2" w:rsidRPr="00FB05E2" w:rsidRDefault="00FB05E2" w:rsidP="00FB05E2">
      <w:pPr>
        <w:spacing w:after="0" w:line="240" w:lineRule="auto"/>
        <w:ind w:firstLine="708"/>
        <w:jc w:val="both"/>
        <w:rPr>
          <w:sz w:val="28"/>
          <w:szCs w:val="28"/>
          <w:lang w:val="kk-KZ"/>
        </w:rPr>
      </w:pPr>
      <w:r w:rsidRPr="00FB05E2">
        <w:rPr>
          <w:sz w:val="28"/>
          <w:szCs w:val="28"/>
          <w:lang w:val="kk-KZ"/>
        </w:rPr>
        <w:t>«Тоғыз ай – 9 шара» аясында оқушылардың оқу, денсаулықты сақтау, ұлттық мұраны және өнерді құрметтеу, қоршаған ортаға деген қамқорлыққа қызығушылықтарын арттыру мақсатында бірқатар іс-шаралар өткізілді. Қыркүйек айында «Сергіту сәті» іс-шарасы ұйымдастырылды. Негізгі мақсаты – салауатты өмір салтын насихаттау, оқушыларды спортқа тарту. Қазақстан Республикасындағы ұлттық мереке – Республика күніне орай 25 қазан күні «Әнұран орындау» іс-шарасы өткізілді. Ұлттық ойындарды насихаттау мақсатында қараша айында «Асық ату», наурыз айында «Домбырашылар», сәуір айында «Тоғызқұмалақ, шахмат ойнау» іс-шаралары ұйымдастырылды. Оқушылардың кітап оқуына қызығушылығын арттыру және оқу үдерісіне ынтасын дамыту мақсатында желтоқсан айында «Шығарма жазу», қаңтар айында «Қазақ есебі», ақпан айында «Оқуға құштар мектеп», мамыр айында «Жасыл мекен» шарасы ұйымдастырылды, бұл шара оқушыларды қоршаған ортаға ұқыпты қарауға тәрбиелеуге бағытталған.</w:t>
      </w:r>
    </w:p>
    <w:p w:rsidR="00FB05E2" w:rsidRPr="00B87191" w:rsidRDefault="00FB05E2" w:rsidP="00FB05E2">
      <w:pPr>
        <w:spacing w:after="0" w:line="240" w:lineRule="auto"/>
        <w:ind w:firstLine="708"/>
        <w:jc w:val="both"/>
        <w:rPr>
          <w:sz w:val="28"/>
          <w:szCs w:val="28"/>
          <w:lang w:val="kk-KZ"/>
        </w:rPr>
      </w:pPr>
      <w:r w:rsidRPr="00FB05E2">
        <w:rPr>
          <w:sz w:val="28"/>
          <w:szCs w:val="28"/>
          <w:lang w:val="kk-KZ"/>
        </w:rPr>
        <w:t>Осы оқу жылында біз мектеп кітапханасы мен музей педагогикасын дамыту жұмыстарын жалғастырдық, қала мәдениет мекемелерімен, оның ішінде Жаманбалинов атындағы Орталық балалар кітапханасы, Оқушылар сарайы, қала мұражайларымен белсенді ынтымақтастық жүргізілді.</w:t>
      </w:r>
    </w:p>
    <w:p w:rsidR="00FB05E2" w:rsidRPr="00B87191" w:rsidRDefault="00FB05E2" w:rsidP="00FB05E2">
      <w:pPr>
        <w:spacing w:after="0" w:line="240" w:lineRule="auto"/>
        <w:ind w:firstLine="708"/>
        <w:jc w:val="both"/>
        <w:rPr>
          <w:sz w:val="28"/>
          <w:szCs w:val="28"/>
          <w:lang w:val="kk-KZ"/>
        </w:rPr>
      </w:pPr>
      <w:r w:rsidRPr="00FB05E2">
        <w:rPr>
          <w:sz w:val="28"/>
          <w:szCs w:val="28"/>
          <w:lang w:val="kk-KZ"/>
        </w:rPr>
        <w:t>Белсенді өмірлік ұстанымды қалыптастыру, өз іс-әрекетіне жауапкершілікпен қарайтын тұлғаны тәрбиелеу, көшбасшылық қасиеттерді дамыту әлеуметтік маңызды істерді ұйымдастыру және жүргізу кезеңінде жүзеге асырылады. Осы оқу жылы ішінде мектепте мынадай акциялар өткізілді:</w:t>
      </w:r>
    </w:p>
    <w:p w:rsidR="00FB05E2" w:rsidRPr="00B87191" w:rsidRDefault="00FB05E2" w:rsidP="00C750E6">
      <w:pPr>
        <w:pStyle w:val="af"/>
        <w:numPr>
          <w:ilvl w:val="0"/>
          <w:numId w:val="8"/>
        </w:numPr>
        <w:spacing w:after="0" w:line="240" w:lineRule="auto"/>
        <w:jc w:val="both"/>
        <w:rPr>
          <w:sz w:val="28"/>
          <w:szCs w:val="28"/>
          <w:lang w:val="kk-KZ"/>
        </w:rPr>
      </w:pPr>
      <w:r w:rsidRPr="00B87191">
        <w:rPr>
          <w:sz w:val="28"/>
          <w:szCs w:val="28"/>
          <w:lang w:val="kk-KZ"/>
        </w:rPr>
        <w:t>Мұғалімдердің еңбегіне құрмет тәрбиелеу («Мұғалімді құттықтайық» акциясы);</w:t>
      </w:r>
    </w:p>
    <w:p w:rsidR="00FB05E2" w:rsidRPr="00B87191" w:rsidRDefault="00FB05E2" w:rsidP="00C750E6">
      <w:pPr>
        <w:pStyle w:val="af"/>
        <w:numPr>
          <w:ilvl w:val="0"/>
          <w:numId w:val="8"/>
        </w:numPr>
        <w:spacing w:after="0" w:line="240" w:lineRule="auto"/>
        <w:jc w:val="both"/>
        <w:rPr>
          <w:sz w:val="28"/>
          <w:szCs w:val="28"/>
          <w:lang w:val="kk-KZ"/>
        </w:rPr>
      </w:pPr>
      <w:r w:rsidRPr="00B87191">
        <w:rPr>
          <w:sz w:val="28"/>
          <w:szCs w:val="28"/>
          <w:lang w:val="kk-KZ"/>
        </w:rPr>
        <w:t>Ұлы Отан соғысының ардагерлері мен тыл еңбеккерлеріне құрмет көрсету («Сәлем, ардагер!» акциясы, ардагерлерге, тыл еңбеккерлеріне, соғыс балаларына көмек көрсету);</w:t>
      </w:r>
    </w:p>
    <w:p w:rsidR="00FB05E2" w:rsidRPr="00B87191" w:rsidRDefault="00FB05E2" w:rsidP="00C750E6">
      <w:pPr>
        <w:pStyle w:val="af"/>
        <w:numPr>
          <w:ilvl w:val="0"/>
          <w:numId w:val="8"/>
        </w:numPr>
        <w:spacing w:after="0" w:line="240" w:lineRule="auto"/>
        <w:jc w:val="both"/>
        <w:rPr>
          <w:sz w:val="28"/>
          <w:szCs w:val="28"/>
          <w:lang w:val="kk-KZ"/>
        </w:rPr>
      </w:pPr>
      <w:r w:rsidRPr="00B87191">
        <w:rPr>
          <w:sz w:val="28"/>
          <w:szCs w:val="28"/>
          <w:lang w:val="kk-KZ"/>
        </w:rPr>
        <w:t>Адамгершілік сезімдер мен этикалық сана қалыптастыру.</w:t>
      </w:r>
    </w:p>
    <w:p w:rsidR="00FB05E2" w:rsidRPr="00A86999" w:rsidRDefault="00FB05E2" w:rsidP="00FB05E2">
      <w:pPr>
        <w:spacing w:after="0" w:line="240" w:lineRule="auto"/>
        <w:ind w:firstLine="708"/>
        <w:jc w:val="both"/>
        <w:rPr>
          <w:sz w:val="28"/>
          <w:szCs w:val="28"/>
          <w:lang w:val="kk-KZ"/>
        </w:rPr>
      </w:pPr>
      <w:r w:rsidRPr="00FB05E2">
        <w:rPr>
          <w:sz w:val="28"/>
          <w:szCs w:val="28"/>
          <w:lang w:val="kk-KZ"/>
        </w:rPr>
        <w:t xml:space="preserve">Оқу жылы бойы оқушылармен адамгершілік тақырыбына арналған әңгімелесулер өткізілді. </w:t>
      </w:r>
      <w:r w:rsidRPr="00A86999">
        <w:rPr>
          <w:sz w:val="28"/>
          <w:szCs w:val="28"/>
          <w:lang w:val="kk-KZ"/>
        </w:rPr>
        <w:t>Оқушылар «Қоғамға қызмет» әлеуметтік волонтерлік жобасын жүзеге асыруға тартылды (панаханаларға бару, макулатура жинау).</w:t>
      </w:r>
    </w:p>
    <w:p w:rsidR="00FB05E2" w:rsidRPr="00A86999" w:rsidRDefault="00FB05E2" w:rsidP="00B87191">
      <w:pPr>
        <w:spacing w:after="0" w:line="240" w:lineRule="auto"/>
        <w:ind w:firstLine="708"/>
        <w:jc w:val="both"/>
        <w:rPr>
          <w:sz w:val="28"/>
          <w:szCs w:val="28"/>
          <w:lang w:val="kk-KZ"/>
        </w:rPr>
      </w:pPr>
      <w:r w:rsidRPr="00FB05E2">
        <w:rPr>
          <w:sz w:val="28"/>
          <w:szCs w:val="28"/>
          <w:lang w:val="kk-KZ"/>
        </w:rPr>
        <w:t xml:space="preserve">2023-2024 оқу жылында рухани-адамгершілік құндылықтарды қалыптастыру үдерісі кітап оқу арқылы жүзеге асырылды. </w:t>
      </w:r>
      <w:r w:rsidRPr="00A86999">
        <w:rPr>
          <w:sz w:val="28"/>
          <w:szCs w:val="28"/>
          <w:lang w:val="kk-KZ"/>
        </w:rPr>
        <w:t xml:space="preserve">Оқуды қолдау және кітапқа деген беделді арттыру мақсатында «Оқитын мектеп» жобасы жалғастырылды. Жобаның негізгі бағыттары оқушылардың оқу мәдениеті мен оқуға деген қызығушылығын арттыруға, оқу мәдениетінің деңгейін көтеруге, оқушылардың оқырман белсенділігін дамытуға бағытталған. Бұл жұмыстар мектеп оқушыларының халықаралық оқу сауаттылығы зерттеулеріне қатысуын жалғастыру, ата-аналарды жобаны жүзеге асыруға тарту, біртұтас оқырман қоғамдастығын қалыптастыруды </w:t>
      </w:r>
      <w:r w:rsidRPr="00A86999">
        <w:rPr>
          <w:sz w:val="28"/>
          <w:szCs w:val="28"/>
          <w:lang w:val="kk-KZ"/>
        </w:rPr>
        <w:lastRenderedPageBreak/>
        <w:t>мақсат етеді. Жоба аясында мынадай іс-шаралар өткізілді: «Менің сүйікті кітабым» кітап көрмелері, кітаптарға шолу, «Кітап иллюстрациясы» конкурсы, балалар кітабы апталығы аясында видеороликтер байқауы, әдеби шығармалардан үзінділерді сахналау, «Отбасылық кітап пикнигі», «Сүйікті кітаптар туралы әңгімелер» сынып сағаттары, «Үзіліс кезінде сыныппен кітап оқу», «Кітапхана ауруханасы», «Ең көп оқитын сынып» конкурсы. Мектеп кітапханасының қорын толықтыру мақсатында «Мектепке кітап сыйла» акциясы өткізілді.</w:t>
      </w:r>
      <w:r w:rsidR="00B87191" w:rsidRPr="00B87191">
        <w:rPr>
          <w:sz w:val="28"/>
          <w:szCs w:val="28"/>
          <w:lang w:val="kk-KZ"/>
        </w:rPr>
        <w:t xml:space="preserve"> Талдау нәтижесі -</w:t>
      </w:r>
      <w:r w:rsidRPr="00FB05E2">
        <w:rPr>
          <w:sz w:val="28"/>
          <w:szCs w:val="28"/>
          <w:lang w:val="kk-KZ"/>
        </w:rPr>
        <w:t xml:space="preserve"> мектепте рухани-адамгершілік тәрбие жүйелі түрде жүргізілуде. </w:t>
      </w:r>
      <w:r w:rsidRPr="00A86999">
        <w:rPr>
          <w:sz w:val="28"/>
          <w:szCs w:val="28"/>
          <w:lang w:val="kk-KZ"/>
        </w:rPr>
        <w:t>Ол оқу және сыныптан тыс іс-шараларды, мектептен тыс жұмыстарды қамтиды. Жұмыс адамзаттық және ұлттық құндылықтар негізінде жүзеге асырылады.</w:t>
      </w:r>
    </w:p>
    <w:p w:rsidR="00B87191" w:rsidRDefault="00B87191" w:rsidP="00B87191">
      <w:pPr>
        <w:spacing w:after="0" w:line="240" w:lineRule="auto"/>
        <w:jc w:val="both"/>
        <w:rPr>
          <w:sz w:val="28"/>
          <w:szCs w:val="28"/>
          <w:lang w:val="kk-KZ"/>
        </w:rPr>
      </w:pPr>
      <w:r w:rsidRPr="00B87191">
        <w:rPr>
          <w:sz w:val="28"/>
          <w:szCs w:val="28"/>
          <w:lang w:val="kk-KZ"/>
        </w:rPr>
        <w:t>Оңды</w:t>
      </w:r>
      <w:r w:rsidRPr="00A86999">
        <w:rPr>
          <w:sz w:val="28"/>
          <w:szCs w:val="28"/>
          <w:lang w:val="kk-KZ"/>
        </w:rPr>
        <w:t xml:space="preserve"> нәтижелер:</w:t>
      </w:r>
    </w:p>
    <w:p w:rsidR="00B87191" w:rsidRPr="00B87191" w:rsidRDefault="00B87191" w:rsidP="00C750E6">
      <w:pPr>
        <w:pStyle w:val="af"/>
        <w:numPr>
          <w:ilvl w:val="0"/>
          <w:numId w:val="11"/>
        </w:numPr>
        <w:spacing w:after="0" w:line="240" w:lineRule="auto"/>
        <w:jc w:val="both"/>
        <w:rPr>
          <w:sz w:val="28"/>
          <w:szCs w:val="28"/>
        </w:rPr>
      </w:pPr>
      <w:r w:rsidRPr="00B87191">
        <w:rPr>
          <w:sz w:val="28"/>
          <w:szCs w:val="28"/>
        </w:rPr>
        <w:t>Волонтерлік қызметтің белсенділігінің артуы;</w:t>
      </w:r>
    </w:p>
    <w:p w:rsidR="00B87191" w:rsidRPr="005B11F6" w:rsidRDefault="00B87191" w:rsidP="00C750E6">
      <w:pPr>
        <w:pStyle w:val="af"/>
        <w:numPr>
          <w:ilvl w:val="0"/>
          <w:numId w:val="11"/>
        </w:numPr>
        <w:spacing w:after="0" w:line="240" w:lineRule="auto"/>
        <w:jc w:val="both"/>
        <w:rPr>
          <w:sz w:val="28"/>
          <w:szCs w:val="28"/>
          <w:lang w:val="kk-KZ"/>
        </w:rPr>
      </w:pPr>
      <w:r w:rsidRPr="00B87191">
        <w:rPr>
          <w:sz w:val="28"/>
          <w:szCs w:val="28"/>
          <w:lang w:val="kk-KZ"/>
        </w:rPr>
        <w:t>Оқушылар арасында «Оқитын мектеп» жобасы арқылы кі</w:t>
      </w:r>
      <w:r>
        <w:rPr>
          <w:sz w:val="28"/>
          <w:szCs w:val="28"/>
          <w:lang w:val="kk-KZ"/>
        </w:rPr>
        <w:t>тапқа деген беделдің</w:t>
      </w:r>
    </w:p>
    <w:p w:rsidR="00B87191" w:rsidRDefault="00B87191" w:rsidP="00B87191">
      <w:pPr>
        <w:spacing w:after="0" w:line="240" w:lineRule="auto"/>
        <w:ind w:left="360"/>
        <w:jc w:val="both"/>
        <w:rPr>
          <w:sz w:val="28"/>
          <w:szCs w:val="28"/>
          <w:lang w:val="kk-KZ"/>
        </w:rPr>
      </w:pPr>
      <w:r w:rsidRPr="00B87191">
        <w:rPr>
          <w:sz w:val="28"/>
          <w:szCs w:val="28"/>
          <w:lang w:val="kk-KZ"/>
        </w:rPr>
        <w:t xml:space="preserve">арттырылуы. </w:t>
      </w:r>
      <w:r w:rsidRPr="00B87191">
        <w:rPr>
          <w:sz w:val="28"/>
          <w:szCs w:val="28"/>
        </w:rPr>
        <w:t xml:space="preserve">Оқушылар мен олардың ата-аналары арасында оқу мен жобада қатысуға үлкен қызығушылық байқалады. Сонымен қатар, кейбір оқушылардың адамгершілік және рухани қасиеттерінің қалыптасуына назар аударылмайтындығы байқалады, кейбір жасөспірімдер арасында бір-біріне жағымсыз көзқарас, төзімсіздік, сондай-ақ өзара қарым-қатынас жасау дағдыларының болмауы байқалады. </w:t>
      </w:r>
    </w:p>
    <w:p w:rsidR="00B87191" w:rsidRPr="00B87191" w:rsidRDefault="00B87191" w:rsidP="00B87191">
      <w:pPr>
        <w:spacing w:after="0" w:line="240" w:lineRule="auto"/>
        <w:ind w:left="360"/>
        <w:jc w:val="both"/>
        <w:rPr>
          <w:sz w:val="28"/>
          <w:szCs w:val="28"/>
          <w:lang w:val="kk-KZ"/>
        </w:rPr>
      </w:pPr>
      <w:r w:rsidRPr="00B87191">
        <w:rPr>
          <w:sz w:val="28"/>
          <w:szCs w:val="28"/>
          <w:lang w:val="kk-KZ"/>
        </w:rPr>
        <w:t>Бұл кемшіліктерді жоюдың ықтимал жолдары:</w:t>
      </w:r>
    </w:p>
    <w:p w:rsidR="00B87191" w:rsidRPr="00B87191" w:rsidRDefault="00B87191" w:rsidP="00C750E6">
      <w:pPr>
        <w:pStyle w:val="af"/>
        <w:numPr>
          <w:ilvl w:val="0"/>
          <w:numId w:val="12"/>
        </w:numPr>
        <w:spacing w:after="0" w:line="240" w:lineRule="auto"/>
        <w:jc w:val="both"/>
        <w:rPr>
          <w:sz w:val="28"/>
          <w:szCs w:val="28"/>
          <w:lang w:val="kk-KZ"/>
        </w:rPr>
      </w:pPr>
      <w:r w:rsidRPr="00B87191">
        <w:rPr>
          <w:sz w:val="28"/>
          <w:szCs w:val="28"/>
          <w:lang w:val="kk-KZ"/>
        </w:rPr>
        <w:t>Сынып жетекшілеріне оқушылардың қиындықтарды жеңудегі табыстарын</w:t>
      </w:r>
    </w:p>
    <w:p w:rsidR="00B87191" w:rsidRPr="00B87191" w:rsidRDefault="00B87191" w:rsidP="00B87191">
      <w:pPr>
        <w:spacing w:after="0" w:line="240" w:lineRule="auto"/>
        <w:ind w:left="360"/>
        <w:jc w:val="both"/>
        <w:rPr>
          <w:sz w:val="28"/>
          <w:szCs w:val="28"/>
          <w:lang w:val="kk-KZ"/>
        </w:rPr>
      </w:pPr>
      <w:r w:rsidRPr="00B87191">
        <w:rPr>
          <w:sz w:val="28"/>
          <w:szCs w:val="28"/>
          <w:lang w:val="kk-KZ"/>
        </w:rPr>
        <w:t>ынталандыру әдістерін жетілдіру, оқушылардың шығармашылық белсенділігін арттыру;</w:t>
      </w:r>
    </w:p>
    <w:p w:rsidR="00B87191" w:rsidRDefault="00B87191" w:rsidP="00C750E6">
      <w:pPr>
        <w:pStyle w:val="af"/>
        <w:numPr>
          <w:ilvl w:val="0"/>
          <w:numId w:val="12"/>
        </w:numPr>
        <w:spacing w:after="0" w:line="240" w:lineRule="auto"/>
        <w:jc w:val="both"/>
        <w:rPr>
          <w:sz w:val="28"/>
          <w:szCs w:val="28"/>
          <w:lang w:val="kk-KZ"/>
        </w:rPr>
      </w:pPr>
      <w:r w:rsidRPr="00B87191">
        <w:rPr>
          <w:sz w:val="28"/>
          <w:szCs w:val="28"/>
          <w:lang w:val="kk-KZ"/>
        </w:rPr>
        <w:t>Басшылыққа сынып жетекшілері</w:t>
      </w:r>
      <w:r>
        <w:rPr>
          <w:sz w:val="28"/>
          <w:szCs w:val="28"/>
          <w:lang w:val="kk-KZ"/>
        </w:rPr>
        <w:t>нің оқушылардың тәрбие деңгейі</w:t>
      </w:r>
    </w:p>
    <w:p w:rsidR="00B87191" w:rsidRDefault="00B87191" w:rsidP="00B87191">
      <w:pPr>
        <w:spacing w:after="0" w:line="240" w:lineRule="auto"/>
        <w:ind w:left="360"/>
        <w:jc w:val="both"/>
        <w:rPr>
          <w:sz w:val="28"/>
          <w:szCs w:val="28"/>
          <w:lang w:val="kk-KZ"/>
        </w:rPr>
      </w:pPr>
      <w:r w:rsidRPr="00B87191">
        <w:rPr>
          <w:sz w:val="28"/>
          <w:szCs w:val="28"/>
          <w:lang w:val="kk-KZ"/>
        </w:rPr>
        <w:t>диагностикалау әдістерін қолдану бойынша жұмысын уақтылы бағыттап, бақылау жасап, алынған нәтижелерге сәйкес тәрбие жұмысын түзету;</w:t>
      </w:r>
    </w:p>
    <w:p w:rsidR="00B87191" w:rsidRDefault="00B87191" w:rsidP="00C750E6">
      <w:pPr>
        <w:pStyle w:val="af"/>
        <w:numPr>
          <w:ilvl w:val="0"/>
          <w:numId w:val="12"/>
        </w:numPr>
        <w:spacing w:after="0" w:line="240" w:lineRule="auto"/>
        <w:jc w:val="both"/>
        <w:rPr>
          <w:sz w:val="28"/>
          <w:szCs w:val="28"/>
          <w:lang w:val="kk-KZ"/>
        </w:rPr>
      </w:pPr>
      <w:r w:rsidRPr="00B87191">
        <w:rPr>
          <w:sz w:val="28"/>
          <w:szCs w:val="28"/>
          <w:lang w:val="kk-KZ"/>
        </w:rPr>
        <w:t>Оқушылардың рухани-адамгершілік тә</w:t>
      </w:r>
      <w:r>
        <w:rPr>
          <w:sz w:val="28"/>
          <w:szCs w:val="28"/>
          <w:lang w:val="kk-KZ"/>
        </w:rPr>
        <w:t>рбиесін қалыптастыру мақсатында</w:t>
      </w:r>
    </w:p>
    <w:p w:rsidR="00B87191" w:rsidRDefault="00B87191" w:rsidP="00B87191">
      <w:pPr>
        <w:spacing w:after="0" w:line="240" w:lineRule="auto"/>
        <w:ind w:left="360"/>
        <w:jc w:val="both"/>
        <w:rPr>
          <w:sz w:val="28"/>
          <w:szCs w:val="28"/>
          <w:lang w:val="kk-KZ"/>
        </w:rPr>
      </w:pPr>
      <w:r w:rsidRPr="00B87191">
        <w:rPr>
          <w:sz w:val="28"/>
          <w:szCs w:val="28"/>
          <w:lang w:val="kk-KZ"/>
        </w:rPr>
        <w:t>қосымша білім беру ұйымдарымен өзара әрекеттесуді жалғастыру.</w:t>
      </w:r>
    </w:p>
    <w:p w:rsidR="00B87191" w:rsidRDefault="00B87191" w:rsidP="00B87191">
      <w:pPr>
        <w:spacing w:after="0" w:line="240" w:lineRule="auto"/>
        <w:ind w:left="360"/>
        <w:jc w:val="both"/>
        <w:rPr>
          <w:sz w:val="28"/>
          <w:szCs w:val="28"/>
          <w:lang w:val="kk-KZ"/>
        </w:rPr>
      </w:pPr>
      <w:r>
        <w:rPr>
          <w:sz w:val="28"/>
          <w:szCs w:val="28"/>
          <w:lang w:val="kk-KZ"/>
        </w:rPr>
        <w:t xml:space="preserve">3) </w:t>
      </w:r>
      <w:r w:rsidRPr="00B87191">
        <w:rPr>
          <w:sz w:val="28"/>
          <w:szCs w:val="28"/>
          <w:lang w:val="kk-KZ"/>
        </w:rPr>
        <w:t xml:space="preserve">Ұлттық тәрбие, поликультуралық және көркем-эстетикалық тәрбие. Осы </w:t>
      </w:r>
      <w:r>
        <w:rPr>
          <w:sz w:val="28"/>
          <w:szCs w:val="28"/>
          <w:lang w:val="kk-KZ"/>
        </w:rPr>
        <w:t xml:space="preserve"> </w:t>
      </w:r>
      <w:r w:rsidRPr="00B87191">
        <w:rPr>
          <w:sz w:val="28"/>
          <w:szCs w:val="28"/>
          <w:lang w:val="kk-KZ"/>
        </w:rPr>
        <w:t>бағыттағы мақсаттарға қол жеткізу үшін келесі іс-шаралар өткізілді: тілдер күніне арналған іс-шаралар аптасы, қазақ тілін, Қазақстан Республикасының мемлекеттік символдарын білу бойынша мектеп оқушылары арасында конкурстар мен олимпиадалар; қаланың тарихи-мәдени мұра объектілерінде өлкетану бойынша тақырыптық сабақтар. Наурыз мейрамын мерекелеу аясында 14-23 наурыз аралығында іс-шаралар өткізілді.</w:t>
      </w:r>
    </w:p>
    <w:p w:rsidR="00B87191" w:rsidRDefault="00B87191" w:rsidP="00B87191">
      <w:pPr>
        <w:spacing w:after="0" w:line="240" w:lineRule="auto"/>
        <w:ind w:left="360" w:firstLine="348"/>
        <w:jc w:val="both"/>
        <w:rPr>
          <w:sz w:val="28"/>
          <w:szCs w:val="28"/>
          <w:lang w:val="kk-KZ"/>
        </w:rPr>
      </w:pPr>
      <w:r>
        <w:rPr>
          <w:sz w:val="28"/>
          <w:szCs w:val="28"/>
          <w:lang w:val="kk-KZ"/>
        </w:rPr>
        <w:t xml:space="preserve">   </w:t>
      </w:r>
      <w:r w:rsidRPr="00B87191">
        <w:rPr>
          <w:sz w:val="28"/>
          <w:szCs w:val="28"/>
          <w:lang w:val="kk-KZ"/>
        </w:rPr>
        <w:t xml:space="preserve">Қазақстан халқының бірлігі күніне орай мектепте «Қазақстан халқы Ассамблеясының кіші фестивалі» өткізілді. </w:t>
      </w:r>
      <w:r w:rsidRPr="00A86999">
        <w:rPr>
          <w:sz w:val="28"/>
          <w:szCs w:val="28"/>
          <w:lang w:val="kk-KZ"/>
        </w:rPr>
        <w:t>Оқушылардың көркем-эстетикалық тәрбиесі оқу-тәрбие процесінде жүзеге асырылады, ол сабақтарда да, сыныптан тыс уақытта да жүзеге асады. Барлық оқу пәндері, балаларға ғылым негіздерін үйретумен қатар, эстетикалық тәрбие міндеттерін де шешеді. Олардың басты мақсаты - оқушылардың жан-жақты дамуы және адамгершілік-эстетикалық тәрбиесін қалыптастыру. Бұл бағыт түрлі іс-шаралар, конкурстар, мектеп, облыс және республика деңгейіндегі байқаулар арқылы жүзеге асырылады.</w:t>
      </w:r>
      <w:r w:rsidRPr="00A86999">
        <w:rPr>
          <w:sz w:val="28"/>
          <w:szCs w:val="28"/>
          <w:lang w:val="kk-KZ"/>
        </w:rPr>
        <w:br/>
        <w:t>Әдеміге құндылықтық қарым-қатынасты тәрбиелеу, эстетикалық идеалдар мен құндылықтар туралы түсініктерді қалыптастыру еңбек сабағында жүзеге асады, оның нәтижесінде жыл сайын шығармашылық көрмелер ұйымдастырылады. Оқу жылында мектепте балалар шығармашылығының көрмелері өтті:</w:t>
      </w:r>
    </w:p>
    <w:p w:rsidR="00B87191" w:rsidRDefault="00B87191" w:rsidP="00B87191">
      <w:pPr>
        <w:spacing w:after="0" w:line="240" w:lineRule="auto"/>
        <w:ind w:left="360"/>
        <w:jc w:val="both"/>
        <w:rPr>
          <w:sz w:val="28"/>
          <w:szCs w:val="28"/>
          <w:lang w:val="kk-KZ"/>
        </w:rPr>
      </w:pPr>
      <w:r>
        <w:rPr>
          <w:sz w:val="28"/>
          <w:szCs w:val="28"/>
          <w:lang w:val="kk-KZ"/>
        </w:rPr>
        <w:lastRenderedPageBreak/>
        <w:t xml:space="preserve">- </w:t>
      </w:r>
      <w:r w:rsidRPr="00B87191">
        <w:rPr>
          <w:sz w:val="28"/>
          <w:szCs w:val="28"/>
          <w:lang w:val="kk-KZ"/>
        </w:rPr>
        <w:t>Қазан айында оқушылардың қоршаған әлемді экологиялық-эстетикалық қабылдауын дамыту, қоршаған ортаға ұқыптылықпен қарау мақсатында «Алтын күз» көрмесі ұйымдастырылды, мұнда гүлдер, көкөністер мен жемістерден жасалған шығармашылық композициялар, суреттер мен аппликациялар ұсынылды;</w:t>
      </w:r>
    </w:p>
    <w:p w:rsidR="005B11F6" w:rsidRDefault="00B87191" w:rsidP="005B11F6">
      <w:pPr>
        <w:spacing w:after="0" w:line="240" w:lineRule="auto"/>
        <w:ind w:left="360"/>
        <w:jc w:val="both"/>
        <w:rPr>
          <w:sz w:val="28"/>
          <w:szCs w:val="28"/>
          <w:lang w:val="kk-KZ"/>
        </w:rPr>
      </w:pPr>
      <w:r>
        <w:rPr>
          <w:sz w:val="28"/>
          <w:szCs w:val="28"/>
          <w:lang w:val="kk-KZ"/>
        </w:rPr>
        <w:t xml:space="preserve">- </w:t>
      </w:r>
      <w:r w:rsidRPr="00B87191">
        <w:rPr>
          <w:sz w:val="28"/>
          <w:szCs w:val="28"/>
          <w:lang w:val="kk-KZ"/>
        </w:rPr>
        <w:t>Наурыз мерекесі аясында наурыз айында қайырымдылық жәрмеңкесі өткізілді.</w:t>
      </w:r>
    </w:p>
    <w:p w:rsidR="005B11F6" w:rsidRDefault="00B87191" w:rsidP="005B11F6">
      <w:pPr>
        <w:spacing w:after="0" w:line="240" w:lineRule="auto"/>
        <w:ind w:left="360"/>
        <w:jc w:val="both"/>
        <w:rPr>
          <w:sz w:val="28"/>
          <w:szCs w:val="28"/>
          <w:lang w:val="kk-KZ"/>
        </w:rPr>
      </w:pPr>
      <w:r w:rsidRPr="00B87191">
        <w:rPr>
          <w:sz w:val="28"/>
          <w:szCs w:val="28"/>
          <w:lang w:val="kk-KZ"/>
        </w:rPr>
        <w:t xml:space="preserve">4) </w:t>
      </w:r>
      <w:r w:rsidRPr="00B87191">
        <w:rPr>
          <w:sz w:val="28"/>
          <w:szCs w:val="28"/>
        </w:rPr>
        <w:t>Еңбек, экономикалық және экологиялық тәрбие.</w:t>
      </w:r>
    </w:p>
    <w:p w:rsidR="005B11F6" w:rsidRDefault="00B87191" w:rsidP="005B11F6">
      <w:pPr>
        <w:spacing w:after="0" w:line="240" w:lineRule="auto"/>
        <w:ind w:left="360" w:firstLine="348"/>
        <w:jc w:val="both"/>
        <w:rPr>
          <w:sz w:val="28"/>
          <w:szCs w:val="28"/>
          <w:lang w:val="kk-KZ"/>
        </w:rPr>
      </w:pPr>
      <w:r w:rsidRPr="00B87191">
        <w:rPr>
          <w:sz w:val="28"/>
          <w:szCs w:val="28"/>
          <w:lang w:val="kk-KZ"/>
        </w:rPr>
        <w:t>Оқушылардың экологиялық мәдениетін қалыптастыру бойынша жұмыс мазмұны педагогтердің, ата-аналардың және оқушылардың өздерінің табиғат пен қоғамның өзара әрекеттесуі туралы білім жүйесін меңгеруге, экологиялық бағытталған құндылықтарды, табиғатқа деген қарым-қатынас ережелері мен нормаларын, оны зерттеу мен қорғау дағдыларын қалыптастыруға бағытталған қызметін қамтиды. Оқушылардың экологиялық мәдениетін қалыптастыру жұмысы мектепте жүйелі түрде жүргізіледі және келесі бағыттар бойынша жүзеге асырылады: сынып сағаттары, акциялар, көрмелер, экскурсиялар, экологиялық десанттар, байқаулар мен олимпиадаларға қатысу. Барлық сыныптардың тәрбие жұмыстары жоспарларын тексеру экологиялық мәдениетті қалыптастыру жұмысының жүйелі түрде жоспарланып, жүзеге асырылатынын көрсетті. Жоспарларда 1-11 сынып оқушыларына арналған экологиялық білім беру бағдарламасы бойынша сынып сағаттары толығымен жазылған. Сондай-ақ, табиғаттану және экологиялық тақырыптар бойынша әңгімелесулер жоспарланған.</w:t>
      </w:r>
    </w:p>
    <w:p w:rsidR="005B11F6" w:rsidRDefault="00B87191" w:rsidP="005B11F6">
      <w:pPr>
        <w:spacing w:after="0" w:line="240" w:lineRule="auto"/>
        <w:ind w:left="360" w:firstLine="348"/>
        <w:jc w:val="both"/>
        <w:rPr>
          <w:sz w:val="28"/>
          <w:szCs w:val="28"/>
          <w:lang w:val="kk-KZ"/>
        </w:rPr>
      </w:pPr>
      <w:r w:rsidRPr="00B87191">
        <w:rPr>
          <w:sz w:val="28"/>
          <w:szCs w:val="28"/>
          <w:lang w:val="kk-KZ"/>
        </w:rPr>
        <w:t>Сынып сағаттарының тәрбиелік функциясы – оқушыларда қоршаған әлемді және онымен байланысын білуге деген қажеттілікті қалыптастыру, табиғатқа, тірі ағзаларға адамгершілік қатынас, табиғатпен және адам қоғамымен толық үйлесімділік сезімін тәрбиелеу, экологиялық негізделген қажеттіліктерді, қызығушылықтарды, нормалар мен ережелерді қалыптастыру. Жоспарланған мақсаттар мен міндеттер сынып сағаттары барысында толықтай шешілді. Сынып жетекшілері экологиялық тәрбие бойынша әр түрлі әдіс-тәсілдерді қолданады, бұл оқушылардың жас ерекшеліктері мен шешілетін міндеттерге байланысты: әңгімелесулер, танымдық ойындар, викториналар, экскурсиялар, практикалық жұмыстар, бақылау, бейнемазмұндарды көру, эко-квесттер, конкур</w:t>
      </w:r>
      <w:r w:rsidR="005B11F6">
        <w:rPr>
          <w:sz w:val="28"/>
          <w:szCs w:val="28"/>
          <w:lang w:val="kk-KZ"/>
        </w:rPr>
        <w:t>стар, тренингтер және басқалар.</w:t>
      </w:r>
    </w:p>
    <w:p w:rsidR="005B11F6" w:rsidRDefault="00B87191" w:rsidP="005B11F6">
      <w:pPr>
        <w:spacing w:after="0" w:line="240" w:lineRule="auto"/>
        <w:ind w:left="360" w:firstLine="348"/>
        <w:jc w:val="both"/>
        <w:rPr>
          <w:sz w:val="28"/>
          <w:szCs w:val="28"/>
          <w:lang w:val="kk-KZ"/>
        </w:rPr>
      </w:pPr>
      <w:r w:rsidRPr="00B87191">
        <w:rPr>
          <w:sz w:val="28"/>
          <w:szCs w:val="28"/>
          <w:lang w:val="kk-KZ"/>
        </w:rPr>
        <w:t xml:space="preserve">Дегенмен, сынып сағаттарына қатысу және сынып жетекшілерімен әңгімелесу сынып жетекшілерінің экологиялық мектептің </w:t>
      </w:r>
      <w:r w:rsidRPr="00A86999">
        <w:rPr>
          <w:sz w:val="28"/>
          <w:szCs w:val="28"/>
          <w:lang w:val="kk-KZ"/>
        </w:rPr>
        <w:t>(</w:t>
      </w:r>
      <w:r w:rsidR="00A86999" w:rsidRPr="00A86999">
        <w:rPr>
          <w:sz w:val="28"/>
          <w:szCs w:val="28"/>
          <w:lang w:val="kk-KZ"/>
        </w:rPr>
        <w:t>ЭТБЖО</w:t>
      </w:r>
      <w:r w:rsidRPr="00A86999">
        <w:rPr>
          <w:sz w:val="28"/>
          <w:szCs w:val="28"/>
          <w:lang w:val="kk-KZ"/>
        </w:rPr>
        <w:t xml:space="preserve">) </w:t>
      </w:r>
      <w:r w:rsidRPr="00B87191">
        <w:rPr>
          <w:sz w:val="28"/>
          <w:szCs w:val="28"/>
          <w:lang w:val="kk-KZ"/>
        </w:rPr>
        <w:t>мамандарын әңгімелесулер мен кездесулерге тартуға қызығ</w:t>
      </w:r>
      <w:r w:rsidR="005B11F6">
        <w:rPr>
          <w:sz w:val="28"/>
          <w:szCs w:val="28"/>
          <w:lang w:val="kk-KZ"/>
        </w:rPr>
        <w:t>ушылық танытпайтынын көрсетеді.</w:t>
      </w:r>
    </w:p>
    <w:p w:rsidR="005B11F6" w:rsidRDefault="00B87191" w:rsidP="005B11F6">
      <w:pPr>
        <w:spacing w:after="0" w:line="240" w:lineRule="auto"/>
        <w:ind w:left="360" w:firstLine="348"/>
        <w:jc w:val="both"/>
        <w:rPr>
          <w:sz w:val="28"/>
          <w:szCs w:val="28"/>
          <w:lang w:val="kk-KZ"/>
        </w:rPr>
      </w:pPr>
      <w:r w:rsidRPr="00B87191">
        <w:rPr>
          <w:sz w:val="28"/>
          <w:szCs w:val="28"/>
          <w:lang w:val="kk-KZ"/>
        </w:rPr>
        <w:t>Оқушыларды құстарды қорғау бойынша практикалық қызметке тарту мақсатында, құстарға деген сүйіспеншілікті тәрбиелеу үшін желтоқсаннан наурызға дейін мектепте «Құстарға тамақ бер!» экологиялық акциясы өткізілді (құстарға арналған қоректендіргіштер мен ұялар жасау және оларды ілуді, құстарды тамақтандыру) табиғаттану, биология және еңбек пәндерінде, сыныптан т</w:t>
      </w:r>
      <w:r w:rsidR="005B11F6">
        <w:rPr>
          <w:sz w:val="28"/>
          <w:szCs w:val="28"/>
          <w:lang w:val="kk-KZ"/>
        </w:rPr>
        <w:t>ыс уақытта ата-аналармен бірге.</w:t>
      </w:r>
    </w:p>
    <w:p w:rsidR="005B11F6" w:rsidRDefault="00B87191" w:rsidP="005B11F6">
      <w:pPr>
        <w:spacing w:after="0" w:line="240" w:lineRule="auto"/>
        <w:ind w:left="360" w:firstLine="348"/>
        <w:jc w:val="both"/>
        <w:rPr>
          <w:sz w:val="28"/>
          <w:szCs w:val="28"/>
          <w:lang w:val="kk-KZ"/>
        </w:rPr>
      </w:pPr>
      <w:r w:rsidRPr="00B87191">
        <w:rPr>
          <w:sz w:val="28"/>
          <w:szCs w:val="28"/>
          <w:lang w:val="kk-KZ"/>
        </w:rPr>
        <w:t xml:space="preserve">Қыркүйек және мамыр айларында оқушылар «Тазалық бейсенбі» акциясына қатысты, оның аясында мектеп аумағын көгалдандыру және абаттандыру бойынша сенбіліктер өткізілді. </w:t>
      </w:r>
      <w:r w:rsidRPr="00A86999">
        <w:rPr>
          <w:sz w:val="28"/>
          <w:szCs w:val="28"/>
          <w:lang w:val="kk-KZ"/>
        </w:rPr>
        <w:t xml:space="preserve">Күз бен көктемде үнемі мектеп ауласын тазарту және көгалдандыру бойынша сенбіліктер өткізіледі: оқушылар мен мектеп </w:t>
      </w:r>
      <w:r w:rsidRPr="00A86999">
        <w:rPr>
          <w:sz w:val="28"/>
          <w:szCs w:val="28"/>
          <w:lang w:val="kk-KZ"/>
        </w:rPr>
        <w:lastRenderedPageBreak/>
        <w:t>қызметкерлері мектеп ауласын жапырақтардан және қоқыстан тазарту, ағаштарды ағарту және кесу, гүлдердің тұқымдарын өсіру бойынша</w:t>
      </w:r>
      <w:r w:rsidR="005B11F6">
        <w:rPr>
          <w:sz w:val="28"/>
          <w:szCs w:val="28"/>
          <w:lang w:val="kk-KZ"/>
        </w:rPr>
        <w:t xml:space="preserve"> экологиялық десантқа қатысады.</w:t>
      </w:r>
    </w:p>
    <w:p w:rsidR="005B11F6" w:rsidRDefault="00B87191" w:rsidP="005B11F6">
      <w:pPr>
        <w:spacing w:after="0" w:line="240" w:lineRule="auto"/>
        <w:ind w:left="360" w:firstLine="348"/>
        <w:jc w:val="both"/>
        <w:rPr>
          <w:sz w:val="28"/>
          <w:szCs w:val="28"/>
          <w:lang w:val="kk-KZ"/>
        </w:rPr>
      </w:pPr>
      <w:r w:rsidRPr="00A86999">
        <w:rPr>
          <w:sz w:val="28"/>
          <w:szCs w:val="28"/>
          <w:lang w:val="kk-KZ"/>
        </w:rPr>
        <w:t>«Абаттандыру» акциясы аясында 1-11 сынып оқушылары мен ата-аналар мектеп ауласының абаттандыру және көгалдандыру бойынша акциялар өткізді. Маусым-тамыз айларында е</w:t>
      </w:r>
      <w:r w:rsidR="005B11F6">
        <w:rPr>
          <w:sz w:val="28"/>
          <w:szCs w:val="28"/>
          <w:lang w:val="kk-KZ"/>
        </w:rPr>
        <w:t>ңбек практикасы ұйымдастырылды.</w:t>
      </w:r>
    </w:p>
    <w:p w:rsidR="005B11F6" w:rsidRDefault="00B87191" w:rsidP="005B11F6">
      <w:pPr>
        <w:spacing w:after="0" w:line="240" w:lineRule="auto"/>
        <w:ind w:left="360" w:firstLine="348"/>
        <w:jc w:val="both"/>
        <w:rPr>
          <w:sz w:val="28"/>
          <w:szCs w:val="28"/>
          <w:lang w:val="kk-KZ"/>
        </w:rPr>
      </w:pPr>
      <w:r w:rsidRPr="00B87191">
        <w:rPr>
          <w:sz w:val="28"/>
          <w:szCs w:val="28"/>
          <w:lang w:val="kk-KZ"/>
        </w:rPr>
        <w:t>Осылайша, сынып жетекшілері экологиялық тәрбие бойынша жұмысын жоспарлы және жүйелі түрде жүргізеді, ол «Біртұтас тәрбие бағдарламасы» негізінде «Единая программа воспитания» бағдарламасын жүзеге асырудың концепту</w:t>
      </w:r>
      <w:r w:rsidR="005B11F6">
        <w:rPr>
          <w:sz w:val="28"/>
          <w:szCs w:val="28"/>
          <w:lang w:val="kk-KZ"/>
        </w:rPr>
        <w:t>алды негіздеріне сәйкес келеді.</w:t>
      </w:r>
    </w:p>
    <w:p w:rsidR="005B11F6" w:rsidRDefault="00B87191" w:rsidP="005B11F6">
      <w:pPr>
        <w:spacing w:after="0" w:line="240" w:lineRule="auto"/>
        <w:ind w:left="360" w:firstLine="348"/>
        <w:jc w:val="both"/>
        <w:rPr>
          <w:sz w:val="28"/>
          <w:szCs w:val="28"/>
          <w:lang w:val="kk-KZ"/>
        </w:rPr>
      </w:pPr>
      <w:r w:rsidRPr="00B87191">
        <w:rPr>
          <w:sz w:val="28"/>
          <w:szCs w:val="28"/>
          <w:lang w:val="kk-KZ"/>
        </w:rPr>
        <w:t xml:space="preserve">1-11 сынып оқушыларына арналған экологиялық білім беру бағдарламасы бойынша сынып сағаттарының бағдарламасы, сынып жетекшілерінің тәрбие жұмысының жоспарлары. </w:t>
      </w:r>
      <w:r w:rsidRPr="00A86999">
        <w:rPr>
          <w:sz w:val="28"/>
          <w:szCs w:val="28"/>
          <w:lang w:val="kk-KZ"/>
        </w:rPr>
        <w:t>Мектепте оқушылардың экологиялық мәдениетін қалыптастыру үшін оңтайлы жағдайлар жасалған, экологиялық жұмыстың әртүрлі формалары мен әдістері жет</w:t>
      </w:r>
      <w:r w:rsidR="005B11F6">
        <w:rPr>
          <w:sz w:val="28"/>
          <w:szCs w:val="28"/>
          <w:lang w:val="kk-KZ"/>
        </w:rPr>
        <w:t>кілікті түрде түрлілендірілген.</w:t>
      </w:r>
    </w:p>
    <w:p w:rsidR="00B87191" w:rsidRDefault="00B87191" w:rsidP="005B11F6">
      <w:pPr>
        <w:spacing w:after="0" w:line="240" w:lineRule="auto"/>
        <w:ind w:left="360" w:firstLine="348"/>
        <w:jc w:val="both"/>
        <w:rPr>
          <w:sz w:val="28"/>
          <w:szCs w:val="28"/>
          <w:lang w:val="kk-KZ"/>
        </w:rPr>
      </w:pPr>
      <w:r w:rsidRPr="00B87191">
        <w:rPr>
          <w:sz w:val="28"/>
          <w:szCs w:val="28"/>
        </w:rPr>
        <w:t>Сынып жетекшілеріне ұсыныстар:</w:t>
      </w:r>
    </w:p>
    <w:p w:rsidR="00B87191" w:rsidRDefault="00B87191" w:rsidP="00C750E6">
      <w:pPr>
        <w:pStyle w:val="af"/>
        <w:numPr>
          <w:ilvl w:val="0"/>
          <w:numId w:val="8"/>
        </w:numPr>
        <w:spacing w:after="0" w:line="240" w:lineRule="auto"/>
        <w:jc w:val="both"/>
        <w:rPr>
          <w:sz w:val="28"/>
          <w:szCs w:val="28"/>
          <w:lang w:val="kk-KZ"/>
        </w:rPr>
      </w:pPr>
      <w:r w:rsidRPr="00B87191">
        <w:rPr>
          <w:sz w:val="28"/>
          <w:szCs w:val="28"/>
          <w:lang w:val="kk-KZ"/>
        </w:rPr>
        <w:t>оқушыларды табиғатты қорғау іс-шараларына белсене тарту;</w:t>
      </w:r>
    </w:p>
    <w:p w:rsidR="005B11F6" w:rsidRDefault="00B87191" w:rsidP="00280502">
      <w:pPr>
        <w:pStyle w:val="af"/>
        <w:numPr>
          <w:ilvl w:val="0"/>
          <w:numId w:val="8"/>
        </w:numPr>
        <w:spacing w:after="0" w:line="240" w:lineRule="auto"/>
        <w:jc w:val="both"/>
        <w:rPr>
          <w:sz w:val="28"/>
          <w:szCs w:val="28"/>
          <w:lang w:val="kk-KZ"/>
        </w:rPr>
      </w:pPr>
      <w:r w:rsidRPr="00B87191">
        <w:rPr>
          <w:sz w:val="28"/>
          <w:szCs w:val="28"/>
          <w:lang w:val="kk-KZ"/>
        </w:rPr>
        <w:t>оқушылар мен ата-аналар үшін экологиялық-биология</w:t>
      </w:r>
      <w:r w:rsidR="00280502">
        <w:rPr>
          <w:sz w:val="28"/>
          <w:szCs w:val="28"/>
          <w:lang w:val="kk-KZ"/>
        </w:rPr>
        <w:t>лық мамандарды,</w:t>
      </w:r>
    </w:p>
    <w:p w:rsidR="00280502" w:rsidRPr="005B11F6" w:rsidRDefault="00B87191" w:rsidP="005B11F6">
      <w:pPr>
        <w:spacing w:after="0" w:line="240" w:lineRule="auto"/>
        <w:jc w:val="both"/>
        <w:rPr>
          <w:sz w:val="28"/>
          <w:szCs w:val="28"/>
          <w:lang w:val="kk-KZ"/>
        </w:rPr>
      </w:pPr>
      <w:r w:rsidRPr="005B11F6">
        <w:rPr>
          <w:color w:val="FF0000"/>
          <w:sz w:val="28"/>
          <w:szCs w:val="28"/>
          <w:lang w:val="kk-KZ"/>
        </w:rPr>
        <w:t xml:space="preserve">КГКП «» </w:t>
      </w:r>
      <w:r w:rsidRPr="005B11F6">
        <w:rPr>
          <w:sz w:val="28"/>
          <w:szCs w:val="28"/>
          <w:lang w:val="kk-KZ"/>
        </w:rPr>
        <w:t>және басқа да ұйымдарды тарта отырып, бірлескен іс-шараларды жоспарлау;</w:t>
      </w:r>
    </w:p>
    <w:p w:rsidR="00280502" w:rsidRDefault="00B87191" w:rsidP="00C750E6">
      <w:pPr>
        <w:pStyle w:val="af"/>
        <w:numPr>
          <w:ilvl w:val="0"/>
          <w:numId w:val="8"/>
        </w:numPr>
        <w:spacing w:after="0" w:line="240" w:lineRule="auto"/>
        <w:jc w:val="both"/>
        <w:rPr>
          <w:sz w:val="28"/>
          <w:szCs w:val="28"/>
          <w:lang w:val="kk-KZ"/>
        </w:rPr>
      </w:pPr>
      <w:r w:rsidRPr="00280502">
        <w:rPr>
          <w:sz w:val="28"/>
          <w:szCs w:val="28"/>
          <w:lang w:val="kk-KZ"/>
        </w:rPr>
        <w:t xml:space="preserve">оқушылармен және ата-аналармен бірге экологиялық кештер өткізу, </w:t>
      </w:r>
    </w:p>
    <w:p w:rsidR="00280502" w:rsidRDefault="00B87191" w:rsidP="00280502">
      <w:pPr>
        <w:spacing w:after="0" w:line="240" w:lineRule="auto"/>
        <w:jc w:val="both"/>
        <w:rPr>
          <w:sz w:val="28"/>
          <w:szCs w:val="28"/>
          <w:lang w:val="kk-KZ"/>
        </w:rPr>
      </w:pPr>
      <w:r w:rsidRPr="00280502">
        <w:rPr>
          <w:sz w:val="28"/>
          <w:szCs w:val="28"/>
          <w:lang w:val="kk-KZ"/>
        </w:rPr>
        <w:t>жобалық қызмет аясында экологиялық міндеттерді жүзеге асыру, ата-аналармен бірлескен акциялар, фотокөрмелер ұйымдастыру, экологиялық газеттер мен буклеттер жасау және т.б.;</w:t>
      </w:r>
    </w:p>
    <w:p w:rsidR="00280502" w:rsidRDefault="00B87191" w:rsidP="00C750E6">
      <w:pPr>
        <w:pStyle w:val="af"/>
        <w:numPr>
          <w:ilvl w:val="0"/>
          <w:numId w:val="8"/>
        </w:numPr>
        <w:spacing w:after="0" w:line="240" w:lineRule="auto"/>
        <w:jc w:val="both"/>
        <w:rPr>
          <w:sz w:val="28"/>
          <w:szCs w:val="28"/>
          <w:lang w:val="kk-KZ"/>
        </w:rPr>
      </w:pPr>
      <w:r w:rsidRPr="00280502">
        <w:rPr>
          <w:sz w:val="28"/>
          <w:szCs w:val="28"/>
          <w:lang w:val="kk-KZ"/>
        </w:rPr>
        <w:t>жас мамандарға экологиялық бағыттағы педагог-тәлімгерлердің</w:t>
      </w:r>
      <w:r w:rsidR="00280502">
        <w:rPr>
          <w:sz w:val="28"/>
          <w:szCs w:val="28"/>
          <w:lang w:val="kk-KZ"/>
        </w:rPr>
        <w:t xml:space="preserve"> тәрбие</w:t>
      </w:r>
    </w:p>
    <w:p w:rsidR="00280502" w:rsidRDefault="00B87191" w:rsidP="00280502">
      <w:pPr>
        <w:spacing w:after="0" w:line="240" w:lineRule="auto"/>
        <w:jc w:val="both"/>
        <w:rPr>
          <w:sz w:val="28"/>
          <w:szCs w:val="28"/>
          <w:lang w:val="kk-KZ"/>
        </w:rPr>
      </w:pPr>
      <w:r w:rsidRPr="00280502">
        <w:rPr>
          <w:sz w:val="28"/>
          <w:szCs w:val="28"/>
          <w:lang w:val="kk-KZ"/>
        </w:rPr>
        <w:t xml:space="preserve">жұмысын ұйымдастыру тәжірибесін </w:t>
      </w:r>
      <w:r w:rsidR="00280502" w:rsidRPr="00280502">
        <w:rPr>
          <w:sz w:val="28"/>
          <w:szCs w:val="28"/>
          <w:lang w:val="kk-KZ"/>
        </w:rPr>
        <w:t xml:space="preserve">және білім беру әдістемесін </w:t>
      </w:r>
      <w:r w:rsidRPr="00280502">
        <w:rPr>
          <w:sz w:val="28"/>
          <w:szCs w:val="28"/>
          <w:lang w:val="kk-KZ"/>
        </w:rPr>
        <w:t>пайдалана отырып, өз кәсіби дағдыларын жетілдіру.</w:t>
      </w:r>
    </w:p>
    <w:p w:rsidR="00280502" w:rsidRDefault="00280502" w:rsidP="00280502">
      <w:pPr>
        <w:spacing w:after="0" w:line="240" w:lineRule="auto"/>
        <w:jc w:val="both"/>
        <w:rPr>
          <w:sz w:val="28"/>
          <w:szCs w:val="28"/>
          <w:lang w:val="kk-KZ"/>
        </w:rPr>
      </w:pPr>
      <w:r>
        <w:rPr>
          <w:sz w:val="28"/>
          <w:szCs w:val="28"/>
          <w:lang w:val="kk-KZ"/>
        </w:rPr>
        <w:t xml:space="preserve">5) </w:t>
      </w:r>
      <w:r w:rsidRPr="00280502">
        <w:rPr>
          <w:b/>
          <w:bCs/>
          <w:sz w:val="28"/>
          <w:szCs w:val="28"/>
          <w:lang w:val="kk-KZ"/>
        </w:rPr>
        <w:t>Физикалық тәрбие, салауатты өмір салты.</w:t>
      </w:r>
      <w:r w:rsidRPr="00280502">
        <w:rPr>
          <w:sz w:val="28"/>
          <w:szCs w:val="28"/>
          <w:lang w:val="kk-KZ"/>
        </w:rPr>
        <w:t xml:space="preserve"> Оқушылардың денсаулығын сақтау мәселелері мектеп ұжымының назарында: педагогикалық кеңестерде, әкімшілік жиналыстарында, ата-аналар жиналыстарында талқыланатын негізгі тақырып. Мектеп педагогикалық ұжымы өз алдына келесі басты мақсаттарды қояды:</w:t>
      </w:r>
    </w:p>
    <w:p w:rsidR="00280502" w:rsidRDefault="00280502" w:rsidP="00280502">
      <w:pPr>
        <w:spacing w:after="0" w:line="240" w:lineRule="auto"/>
        <w:jc w:val="both"/>
        <w:rPr>
          <w:sz w:val="28"/>
          <w:szCs w:val="28"/>
          <w:lang w:val="kk-KZ"/>
        </w:rPr>
      </w:pPr>
      <w:r>
        <w:rPr>
          <w:sz w:val="28"/>
          <w:szCs w:val="28"/>
          <w:lang w:val="kk-KZ"/>
        </w:rPr>
        <w:t xml:space="preserve">- </w:t>
      </w:r>
      <w:r w:rsidRPr="00280502">
        <w:rPr>
          <w:sz w:val="28"/>
          <w:szCs w:val="28"/>
          <w:lang w:val="kk-KZ"/>
        </w:rPr>
        <w:t>Денсаулықты сақтауға бағытталған технологияларды енгізу;</w:t>
      </w:r>
    </w:p>
    <w:p w:rsidR="00280502" w:rsidRDefault="00280502" w:rsidP="00280502">
      <w:pPr>
        <w:spacing w:after="0" w:line="240" w:lineRule="auto"/>
        <w:jc w:val="both"/>
        <w:rPr>
          <w:sz w:val="28"/>
          <w:szCs w:val="28"/>
          <w:lang w:val="kk-KZ"/>
        </w:rPr>
      </w:pPr>
      <w:r>
        <w:rPr>
          <w:sz w:val="28"/>
          <w:szCs w:val="28"/>
          <w:lang w:val="kk-KZ"/>
        </w:rPr>
        <w:t xml:space="preserve">- </w:t>
      </w:r>
      <w:r w:rsidRPr="00280502">
        <w:rPr>
          <w:sz w:val="28"/>
          <w:szCs w:val="28"/>
          <w:lang w:val="kk-KZ"/>
        </w:rPr>
        <w:t>Салауатты өмір салтына ынталандыруды қалыптастыру;</w:t>
      </w:r>
    </w:p>
    <w:p w:rsidR="00280502" w:rsidRPr="00280502" w:rsidRDefault="00280502" w:rsidP="00280502">
      <w:pPr>
        <w:spacing w:after="0" w:line="240" w:lineRule="auto"/>
        <w:jc w:val="both"/>
        <w:rPr>
          <w:sz w:val="28"/>
          <w:szCs w:val="28"/>
          <w:lang w:val="kk-KZ"/>
        </w:rPr>
      </w:pPr>
      <w:r>
        <w:rPr>
          <w:sz w:val="28"/>
          <w:szCs w:val="28"/>
          <w:lang w:val="kk-KZ"/>
        </w:rPr>
        <w:t xml:space="preserve">- </w:t>
      </w:r>
      <w:r w:rsidRPr="00280502">
        <w:rPr>
          <w:sz w:val="28"/>
          <w:szCs w:val="28"/>
          <w:lang w:val="kk-KZ"/>
        </w:rPr>
        <w:t>Спорттық және денсаулықты нығайту жұмыстарын ұйымдастыру.</w:t>
      </w:r>
    </w:p>
    <w:p w:rsidR="00280502" w:rsidRPr="00A86999" w:rsidRDefault="00280502" w:rsidP="00280502">
      <w:pPr>
        <w:spacing w:after="0" w:line="240" w:lineRule="auto"/>
        <w:ind w:firstLine="708"/>
        <w:jc w:val="both"/>
        <w:rPr>
          <w:sz w:val="28"/>
          <w:szCs w:val="28"/>
          <w:lang w:val="kk-KZ"/>
        </w:rPr>
      </w:pPr>
      <w:r w:rsidRPr="00280502">
        <w:rPr>
          <w:sz w:val="28"/>
          <w:szCs w:val="28"/>
          <w:lang w:val="kk-KZ"/>
        </w:rPr>
        <w:t xml:space="preserve">Салауатты өмір салтын алдын алу шараларының бірі дұрыс теңдестірілген тамақтану болып табылады. </w:t>
      </w:r>
      <w:r w:rsidRPr="00A86999">
        <w:rPr>
          <w:sz w:val="28"/>
          <w:szCs w:val="28"/>
          <w:lang w:val="kk-KZ"/>
        </w:rPr>
        <w:t>Рационалды тамақтанудың негіздерін оқып үйрену оқушыларға тағамның олардың денсаулығын қамтамасыз ететін ең маңызды факторлардың бірі ретінде дұрыс және толық түсінік береді. Мектеп бойынша тамақтанатындардың саны 1300 адамнан шамамен 65% (840 оқушы) ыстық тамақпен қамтылған, 400 оқушы асхана өнімдерін пайдаланады.</w:t>
      </w:r>
    </w:p>
    <w:p w:rsidR="00280502" w:rsidRPr="006D11EF" w:rsidRDefault="00280502" w:rsidP="00280502">
      <w:pPr>
        <w:spacing w:after="0" w:line="240" w:lineRule="auto"/>
        <w:ind w:firstLine="708"/>
        <w:jc w:val="both"/>
        <w:rPr>
          <w:sz w:val="28"/>
          <w:szCs w:val="28"/>
          <w:lang w:val="kk-KZ"/>
        </w:rPr>
      </w:pPr>
      <w:r w:rsidRPr="00280502">
        <w:rPr>
          <w:sz w:val="28"/>
          <w:szCs w:val="28"/>
          <w:lang w:val="kk-KZ"/>
        </w:rPr>
        <w:t xml:space="preserve">Мектеп асханасында тағам дайындау технологиялық процесі санитарлық-эпидемиологиялық талаптарға сәйкес келеді. </w:t>
      </w:r>
      <w:r w:rsidRPr="00A86999">
        <w:rPr>
          <w:sz w:val="28"/>
          <w:szCs w:val="28"/>
          <w:lang w:val="kk-KZ"/>
        </w:rPr>
        <w:t xml:space="preserve">Тамақтану әртүрлі, жас ерекшеліктеріне сай, қажеттіліктерге жауап береді. Әр апта сайын сапа мониторингі өткізіледі. Сынып және ата-аналар жиналыстарында оқушылар мен ата-аналар дұрыс және рационалды тамақтану туралы ақпарат алады. </w:t>
      </w:r>
      <w:r w:rsidRPr="006D11EF">
        <w:rPr>
          <w:sz w:val="28"/>
          <w:szCs w:val="28"/>
          <w:lang w:val="kk-KZ"/>
        </w:rPr>
        <w:t>Мектеп оқушылары облыстық «Family day» жобасына белсене қатысып, оның мақсаттарының бірі дұрыс тамақтанудың маңыздылығын көрсету болып табылады.</w:t>
      </w:r>
    </w:p>
    <w:p w:rsidR="00280502" w:rsidRDefault="00280502" w:rsidP="00280502">
      <w:pPr>
        <w:spacing w:after="0" w:line="240" w:lineRule="auto"/>
        <w:ind w:firstLine="708"/>
        <w:jc w:val="both"/>
        <w:rPr>
          <w:sz w:val="28"/>
          <w:szCs w:val="28"/>
          <w:lang w:val="kk-KZ"/>
        </w:rPr>
      </w:pPr>
      <w:r w:rsidRPr="00280502">
        <w:rPr>
          <w:sz w:val="28"/>
          <w:szCs w:val="28"/>
          <w:lang w:val="kk-KZ"/>
        </w:rPr>
        <w:lastRenderedPageBreak/>
        <w:t>Жол-көлік жарақатының алдын алу шараларына да ерекше көңіл бөлінеді: «</w:t>
      </w:r>
      <w:r w:rsidR="00965FD1">
        <w:rPr>
          <w:sz w:val="28"/>
          <w:szCs w:val="28"/>
          <w:lang w:val="kk-KZ"/>
        </w:rPr>
        <w:t>Назар аударыңыз, балалар</w:t>
      </w:r>
      <w:r w:rsidRPr="00280502">
        <w:rPr>
          <w:sz w:val="28"/>
          <w:szCs w:val="28"/>
          <w:lang w:val="kk-KZ"/>
        </w:rPr>
        <w:t xml:space="preserve">!» айлығы. </w:t>
      </w:r>
      <w:r w:rsidRPr="00A86999">
        <w:rPr>
          <w:sz w:val="28"/>
          <w:szCs w:val="28"/>
          <w:lang w:val="kk-KZ"/>
        </w:rPr>
        <w:t xml:space="preserve">Сынып жетекшілері үнемі оқушылармен осы мәселе бойынша «бес минуттық әңгімелесулер», сынып сағаттарын өткізеді. Әр тоқсанның соңында </w:t>
      </w:r>
      <w:r w:rsidR="007239E7">
        <w:rPr>
          <w:sz w:val="28"/>
          <w:szCs w:val="28"/>
          <w:lang w:val="kk-KZ"/>
        </w:rPr>
        <w:t>ЖҚЕ</w:t>
      </w:r>
      <w:r w:rsidRPr="00A86999">
        <w:rPr>
          <w:sz w:val="28"/>
          <w:szCs w:val="28"/>
          <w:lang w:val="kk-KZ"/>
        </w:rPr>
        <w:t xml:space="preserve">, </w:t>
      </w:r>
      <w:r w:rsidR="007239E7">
        <w:rPr>
          <w:sz w:val="28"/>
          <w:szCs w:val="28"/>
          <w:lang w:val="kk-KZ"/>
        </w:rPr>
        <w:t>ӨҚЕ, ҚЕ</w:t>
      </w:r>
      <w:r w:rsidRPr="00A86999">
        <w:rPr>
          <w:sz w:val="28"/>
          <w:szCs w:val="28"/>
          <w:lang w:val="kk-KZ"/>
        </w:rPr>
        <w:t xml:space="preserve"> бойынша нұсқаулар жүргізіледі. Күзгі каникул кезінде 1-сынып оқушылары үшін </w:t>
      </w:r>
      <w:r w:rsidR="007239E7">
        <w:rPr>
          <w:sz w:val="28"/>
          <w:szCs w:val="28"/>
          <w:lang w:val="kk-KZ"/>
        </w:rPr>
        <w:t>ЖҚЕ</w:t>
      </w:r>
      <w:r w:rsidRPr="00A86999">
        <w:rPr>
          <w:sz w:val="28"/>
          <w:szCs w:val="28"/>
          <w:lang w:val="kk-KZ"/>
        </w:rPr>
        <w:t xml:space="preserve"> бойынша квест ойыны ұйымдастырылды.</w:t>
      </w:r>
    </w:p>
    <w:p w:rsidR="007239E7" w:rsidRDefault="00280502" w:rsidP="007239E7">
      <w:pPr>
        <w:spacing w:after="0" w:line="240" w:lineRule="auto"/>
        <w:ind w:firstLine="708"/>
        <w:jc w:val="both"/>
        <w:rPr>
          <w:sz w:val="28"/>
          <w:szCs w:val="28"/>
          <w:lang w:val="kk-KZ"/>
        </w:rPr>
      </w:pPr>
      <w:r w:rsidRPr="00280502">
        <w:rPr>
          <w:sz w:val="28"/>
          <w:szCs w:val="28"/>
          <w:lang w:val="kk-KZ"/>
        </w:rPr>
        <w:t xml:space="preserve">Мектептегі тәрбиелік жұмыстың маңызды бағыттарының бірі оқушыларды спорттық секцияларға тарту болып табылады. </w:t>
      </w:r>
      <w:r w:rsidRPr="00A86999">
        <w:rPr>
          <w:sz w:val="28"/>
          <w:szCs w:val="28"/>
          <w:lang w:val="kk-KZ"/>
        </w:rPr>
        <w:t xml:space="preserve">Мектепте спорттық секциялар ұйымдастырылған: «Баскетбол», «Волейбол», «Теннис», «Жеңіл атлетика», «Ұлттық ойындар», «Шаңғы және коньки». </w:t>
      </w:r>
      <w:r w:rsidRPr="00280502">
        <w:rPr>
          <w:sz w:val="28"/>
          <w:szCs w:val="28"/>
        </w:rPr>
        <w:t>Мектепте дәстүрлі спорттық іс-шаралар өткізіледі:</w:t>
      </w:r>
    </w:p>
    <w:p w:rsidR="007239E7" w:rsidRPr="007239E7" w:rsidRDefault="00280502" w:rsidP="00C750E6">
      <w:pPr>
        <w:pStyle w:val="af"/>
        <w:numPr>
          <w:ilvl w:val="0"/>
          <w:numId w:val="8"/>
        </w:numPr>
        <w:spacing w:after="0" w:line="240" w:lineRule="auto"/>
        <w:jc w:val="both"/>
        <w:rPr>
          <w:sz w:val="28"/>
          <w:szCs w:val="28"/>
        </w:rPr>
      </w:pPr>
      <w:r w:rsidRPr="007239E7">
        <w:rPr>
          <w:sz w:val="28"/>
          <w:szCs w:val="28"/>
        </w:rPr>
        <w:t>Денсаулық күні;</w:t>
      </w:r>
    </w:p>
    <w:p w:rsidR="007239E7" w:rsidRPr="007239E7" w:rsidRDefault="00280502" w:rsidP="00C750E6">
      <w:pPr>
        <w:pStyle w:val="af"/>
        <w:numPr>
          <w:ilvl w:val="0"/>
          <w:numId w:val="8"/>
        </w:numPr>
        <w:spacing w:after="0" w:line="240" w:lineRule="auto"/>
        <w:jc w:val="both"/>
        <w:rPr>
          <w:sz w:val="28"/>
          <w:szCs w:val="28"/>
        </w:rPr>
      </w:pPr>
      <w:r w:rsidRPr="007239E7">
        <w:rPr>
          <w:sz w:val="28"/>
          <w:szCs w:val="28"/>
        </w:rPr>
        <w:t>Волейбол, баскетбол, пионербол, футбол, теннис турнирлері;</w:t>
      </w:r>
    </w:p>
    <w:p w:rsidR="007239E7" w:rsidRPr="007239E7" w:rsidRDefault="00280502" w:rsidP="00C750E6">
      <w:pPr>
        <w:pStyle w:val="af"/>
        <w:numPr>
          <w:ilvl w:val="0"/>
          <w:numId w:val="8"/>
        </w:numPr>
        <w:spacing w:after="0" w:line="240" w:lineRule="auto"/>
        <w:jc w:val="both"/>
        <w:rPr>
          <w:sz w:val="28"/>
          <w:szCs w:val="28"/>
        </w:rPr>
      </w:pPr>
      <w:r w:rsidRPr="007239E7">
        <w:rPr>
          <w:sz w:val="28"/>
          <w:szCs w:val="28"/>
        </w:rPr>
        <w:t>Көңілді старттар;</w:t>
      </w:r>
    </w:p>
    <w:p w:rsidR="00280502" w:rsidRPr="007239E7" w:rsidRDefault="00280502" w:rsidP="00C750E6">
      <w:pPr>
        <w:pStyle w:val="af"/>
        <w:numPr>
          <w:ilvl w:val="0"/>
          <w:numId w:val="8"/>
        </w:numPr>
        <w:spacing w:after="0" w:line="240" w:lineRule="auto"/>
        <w:jc w:val="both"/>
        <w:rPr>
          <w:sz w:val="28"/>
          <w:szCs w:val="28"/>
        </w:rPr>
      </w:pPr>
      <w:r w:rsidRPr="007239E7">
        <w:rPr>
          <w:sz w:val="28"/>
          <w:szCs w:val="28"/>
        </w:rPr>
        <w:t>Спортивтік мерекелер мен эстафеталар.</w:t>
      </w:r>
    </w:p>
    <w:p w:rsidR="00280502" w:rsidRPr="00280502" w:rsidRDefault="00280502" w:rsidP="007239E7">
      <w:pPr>
        <w:spacing w:after="0" w:line="240" w:lineRule="auto"/>
        <w:ind w:firstLine="708"/>
        <w:jc w:val="both"/>
        <w:rPr>
          <w:sz w:val="28"/>
          <w:szCs w:val="28"/>
        </w:rPr>
      </w:pPr>
      <w:r w:rsidRPr="00280502">
        <w:rPr>
          <w:sz w:val="28"/>
          <w:szCs w:val="28"/>
        </w:rPr>
        <w:t>Психоактивті заттарды (ПАВ) қолданудың алдын алу бойынша жұмыстар жүргізілуде. Елде жасөспірімдер арасында бірреттік вейптерге қатысты эпидемия байқалуда. Сынып жетекшілері «Вейптер дегеніміз не және олардың денсаулыққа қаншалықты қауіпті» тақырыбында әңгімелесулер өткізеді. М.Жаманбалинов атындағы орталықтың мамандары 6-8 сынып оқушыларына темекі шегудің зияны туралы іс-шара өткізді.</w:t>
      </w:r>
    </w:p>
    <w:p w:rsidR="00280502" w:rsidRPr="00280502" w:rsidRDefault="007239E7" w:rsidP="007239E7">
      <w:pPr>
        <w:spacing w:after="0" w:line="240" w:lineRule="auto"/>
        <w:ind w:firstLine="708"/>
        <w:jc w:val="both"/>
        <w:rPr>
          <w:sz w:val="28"/>
          <w:szCs w:val="28"/>
        </w:rPr>
      </w:pPr>
      <w:r>
        <w:rPr>
          <w:sz w:val="28"/>
          <w:szCs w:val="28"/>
          <w:lang w:val="kk-KZ"/>
        </w:rPr>
        <w:t>Моральдық-жыныстық</w:t>
      </w:r>
      <w:r w:rsidR="00280502" w:rsidRPr="00280502">
        <w:rPr>
          <w:sz w:val="28"/>
          <w:szCs w:val="28"/>
        </w:rPr>
        <w:t xml:space="preserve"> тәрбие бойынша сынып сағаттары мен әңгімелесулер жүргізіледі. Мектептің тәрбиелік бөлімінде осы мәселеге арналған дидактикалық материалдар әзірленген. Бұл жоспар мен ұсынылған іс-шаралар оқу орнының тәрбие жұмысында профилактикалық мақсатта жүзеге асырылады. Аталған іс-шаралар мораль мен этиканың арттыруына, оқушылардың салауатты өмір салтына, отбасын жоспарлауға және жауапкершілікпен ата-ана болуға көзқарасын қалыптастыруға, сондай-ақ жасөспірімдердің физикалық және репродуктивті денсаулығын қорғауға ықпал етеді.</w:t>
      </w:r>
    </w:p>
    <w:p w:rsidR="00280502" w:rsidRPr="00280502" w:rsidRDefault="00280502" w:rsidP="007239E7">
      <w:pPr>
        <w:spacing w:after="0" w:line="240" w:lineRule="auto"/>
        <w:ind w:firstLine="708"/>
        <w:jc w:val="both"/>
        <w:rPr>
          <w:sz w:val="28"/>
          <w:szCs w:val="28"/>
          <w:lang w:val="kk-KZ"/>
        </w:rPr>
      </w:pPr>
      <w:r w:rsidRPr="00280502">
        <w:rPr>
          <w:sz w:val="28"/>
          <w:szCs w:val="28"/>
          <w:lang w:val="kk-KZ"/>
        </w:rPr>
        <w:t xml:space="preserve">Құндылықтар мен сексуалды тәрбие бойынша ұсынылған шаралар, ең алдымен, бастауыш сынып жетекшілері үшін әзірленген, өйткені орта және жоғары сыныптар бойынша осы мәселелер бойынша мамандарды шақыру қажет (медициналық қызметкерлер, </w:t>
      </w:r>
      <w:r w:rsidR="007239E7">
        <w:rPr>
          <w:sz w:val="28"/>
          <w:szCs w:val="28"/>
          <w:lang w:val="kk-KZ"/>
        </w:rPr>
        <w:t xml:space="preserve">СӨС </w:t>
      </w:r>
      <w:r w:rsidRPr="00280502">
        <w:rPr>
          <w:sz w:val="28"/>
          <w:szCs w:val="28"/>
          <w:lang w:val="kk-KZ"/>
        </w:rPr>
        <w:t>орталығының мамандары, ювеналды полиция инспекторлары, психологтар және т.б.).</w:t>
      </w:r>
    </w:p>
    <w:p w:rsidR="00280502" w:rsidRPr="00280502" w:rsidRDefault="00280502" w:rsidP="007239E7">
      <w:pPr>
        <w:spacing w:after="0" w:line="240" w:lineRule="auto"/>
        <w:ind w:firstLine="708"/>
        <w:jc w:val="both"/>
        <w:rPr>
          <w:sz w:val="28"/>
          <w:szCs w:val="28"/>
          <w:lang w:val="kk-KZ"/>
        </w:rPr>
      </w:pPr>
      <w:r w:rsidRPr="00280502">
        <w:rPr>
          <w:sz w:val="28"/>
          <w:szCs w:val="28"/>
          <w:lang w:val="kk-KZ"/>
        </w:rPr>
        <w:t xml:space="preserve">Мектеп түрлі ұйымдармен тығыз ынтымақтастықта жұмыс істейді. </w:t>
      </w:r>
      <w:r w:rsidR="007239E7">
        <w:rPr>
          <w:sz w:val="28"/>
          <w:szCs w:val="28"/>
          <w:lang w:val="kk-KZ"/>
        </w:rPr>
        <w:t>СӨС</w:t>
      </w:r>
      <w:r w:rsidRPr="00280502">
        <w:rPr>
          <w:sz w:val="28"/>
          <w:szCs w:val="28"/>
          <w:lang w:val="kk-KZ"/>
        </w:rPr>
        <w:t xml:space="preserve"> орталығының үйлестірушісі К.Ж. Байгожина «Аққу» мектеп клубының қыздары үшін репродуктивті денсаулық тақырыбында әңгімелесу өткізді, 8-9 сынып оқушылары үшін «Психоактивті заттарды қолданудан болатын жарақаттардың алдын алу» тақырыбында лекция өткізілді, педагогтер үшін вирустық аурулардың алдын алу бойынша тренинг ұйымдастырылды.</w:t>
      </w:r>
    </w:p>
    <w:p w:rsidR="00280502" w:rsidRPr="00A86999" w:rsidRDefault="00280502" w:rsidP="00280502">
      <w:pPr>
        <w:spacing w:after="0" w:line="240" w:lineRule="auto"/>
        <w:jc w:val="both"/>
        <w:rPr>
          <w:sz w:val="28"/>
          <w:szCs w:val="28"/>
          <w:lang w:val="kk-KZ"/>
        </w:rPr>
      </w:pPr>
      <w:r w:rsidRPr="00280502">
        <w:rPr>
          <w:sz w:val="28"/>
          <w:szCs w:val="28"/>
          <w:lang w:val="kk-KZ"/>
        </w:rPr>
        <w:t xml:space="preserve">Павлодар облыстық </w:t>
      </w:r>
      <w:r w:rsidR="007239E7">
        <w:rPr>
          <w:sz w:val="28"/>
          <w:szCs w:val="28"/>
          <w:lang w:val="kk-KZ"/>
        </w:rPr>
        <w:t xml:space="preserve">АИТВ </w:t>
      </w:r>
      <w:r w:rsidRPr="00280502">
        <w:rPr>
          <w:sz w:val="28"/>
          <w:szCs w:val="28"/>
          <w:lang w:val="kk-KZ"/>
        </w:rPr>
        <w:t xml:space="preserve">инфекциясын алдын алу және оған қарсы күрес орталығының мамандары оқушыларға осы тақырыпта семинар-лекция өткізді. </w:t>
      </w:r>
      <w:r w:rsidRPr="005B11F6">
        <w:rPr>
          <w:sz w:val="28"/>
          <w:szCs w:val="28"/>
          <w:lang w:val="kk-KZ"/>
        </w:rPr>
        <w:t xml:space="preserve">ПОЦПЗ </w:t>
      </w:r>
      <w:r w:rsidRPr="00A86999">
        <w:rPr>
          <w:sz w:val="28"/>
          <w:szCs w:val="28"/>
          <w:lang w:val="kk-KZ"/>
        </w:rPr>
        <w:t>психологы Е.А. Глотова «Денсаулық психологиясы – сәтті және бақытты тұлға» тақырыбында интерактивті сабақ өткізді. Психикалық денсаулық орталығының медициналық психологы А.А. Куликова 9-сынып оқушылары үшін электронды сигареттер, вейптер және басқа да темекі өнімдерін пайдаланудың алдын алу тақырыбында кездесу өткізді.</w:t>
      </w:r>
    </w:p>
    <w:p w:rsidR="00280502" w:rsidRPr="00A86999" w:rsidRDefault="00280502" w:rsidP="007239E7">
      <w:pPr>
        <w:spacing w:after="0" w:line="240" w:lineRule="auto"/>
        <w:ind w:firstLine="708"/>
        <w:jc w:val="both"/>
        <w:rPr>
          <w:sz w:val="28"/>
          <w:szCs w:val="28"/>
          <w:lang w:val="kk-KZ"/>
        </w:rPr>
      </w:pPr>
      <w:r w:rsidRPr="00A86999">
        <w:rPr>
          <w:sz w:val="28"/>
          <w:szCs w:val="28"/>
          <w:lang w:val="kk-KZ"/>
        </w:rPr>
        <w:lastRenderedPageBreak/>
        <w:t>Мектеп кітапханасында кітап көрмелері ұйымдастырылады. Оқушылар мен мектеп ұжымы «Тазалық бейсенбі», «Біздің мектеп ауласы» акцияларына белсене қатысады. Барлық өткізілген іс-шаралар әлеуметтік желілерде жарияланады.</w:t>
      </w:r>
    </w:p>
    <w:p w:rsidR="00280502" w:rsidRPr="00A86999" w:rsidRDefault="00280502" w:rsidP="00280502">
      <w:pPr>
        <w:spacing w:after="0" w:line="240" w:lineRule="auto"/>
        <w:jc w:val="both"/>
        <w:rPr>
          <w:sz w:val="28"/>
          <w:szCs w:val="28"/>
          <w:lang w:val="kk-KZ"/>
        </w:rPr>
      </w:pPr>
      <w:r w:rsidRPr="00A86999">
        <w:rPr>
          <w:sz w:val="28"/>
          <w:szCs w:val="28"/>
          <w:lang w:val="kk-KZ"/>
        </w:rPr>
        <w:t>Мектепте педагогикалық ұжым, ата-аналар және медициналық қызметкерлер бірлесіп оқушылардың денсаулық мәдениетін, тамақтану мәдениетін қалыптастыру бойынша жүйелі жұмыс жүргізеді.</w:t>
      </w:r>
    </w:p>
    <w:p w:rsidR="00280502" w:rsidRPr="00A86999" w:rsidRDefault="00280502" w:rsidP="007239E7">
      <w:pPr>
        <w:spacing w:after="0" w:line="240" w:lineRule="auto"/>
        <w:ind w:firstLine="708"/>
        <w:jc w:val="both"/>
        <w:rPr>
          <w:sz w:val="28"/>
          <w:szCs w:val="28"/>
          <w:lang w:val="kk-KZ"/>
        </w:rPr>
      </w:pPr>
      <w:r w:rsidRPr="00280502">
        <w:rPr>
          <w:sz w:val="28"/>
          <w:szCs w:val="28"/>
          <w:lang w:val="kk-KZ"/>
        </w:rPr>
        <w:t xml:space="preserve">Мектептің салауатты өмір салтын қалыптастыру бойынша жұмысы қанағаттанарлық деп бағаланады. </w:t>
      </w:r>
      <w:r w:rsidRPr="00A86999">
        <w:rPr>
          <w:sz w:val="28"/>
          <w:szCs w:val="28"/>
          <w:lang w:val="kk-KZ"/>
        </w:rPr>
        <w:t>Бірақ, өкінішке орай, бүгінгі таңда баланың денсаулығын қалыптастыру орнын мектеп емес, отбасы мен медициналық мекемелер алуы керек. Мектеп өз бетімен денсаулықты сақтау және салауатты өмір салтын қалыптастыру дағдыларын тәрбиелеу мәселелерін шеше алмайды. Бұл мәселелерді тек бірге ғана шешуге болады.</w:t>
      </w:r>
    </w:p>
    <w:p w:rsidR="007239E7" w:rsidRDefault="00280502" w:rsidP="007239E7">
      <w:pPr>
        <w:spacing w:after="0" w:line="240" w:lineRule="auto"/>
        <w:ind w:firstLine="708"/>
        <w:jc w:val="both"/>
        <w:rPr>
          <w:sz w:val="28"/>
          <w:szCs w:val="28"/>
          <w:lang w:val="kk-KZ"/>
        </w:rPr>
      </w:pPr>
      <w:r w:rsidRPr="00280502">
        <w:rPr>
          <w:sz w:val="28"/>
          <w:szCs w:val="28"/>
          <w:lang w:val="kk-KZ"/>
        </w:rPr>
        <w:t>Ата-аналармен және оқушылармен сексуалды тәрбие бойынша түсіндіру жұмыстарын жүргізуге ерекше назар аудару қажет. Сынып жетекшілеріне салауатты өмір салты мәселелері бойынша іс-шаралар өткізуді жалғастыру, әртүрлі әдіс-тәсілдерді пайдалану ұсынылады.</w:t>
      </w:r>
    </w:p>
    <w:p w:rsidR="007239E7" w:rsidRPr="007239E7" w:rsidRDefault="00280502" w:rsidP="00C750E6">
      <w:pPr>
        <w:pStyle w:val="af"/>
        <w:numPr>
          <w:ilvl w:val="0"/>
          <w:numId w:val="7"/>
        </w:numPr>
        <w:spacing w:after="0" w:line="240" w:lineRule="auto"/>
        <w:jc w:val="both"/>
        <w:rPr>
          <w:sz w:val="28"/>
          <w:szCs w:val="28"/>
          <w:lang w:val="kk-KZ"/>
        </w:rPr>
      </w:pPr>
      <w:r w:rsidRPr="007239E7">
        <w:rPr>
          <w:bCs/>
          <w:sz w:val="28"/>
          <w:szCs w:val="28"/>
          <w:lang w:val="kk-KZ"/>
        </w:rPr>
        <w:t>Профориентациялық жұмыс</w:t>
      </w:r>
      <w:r w:rsidR="007239E7" w:rsidRPr="007239E7">
        <w:rPr>
          <w:bCs/>
          <w:sz w:val="28"/>
          <w:szCs w:val="28"/>
          <w:lang w:val="kk-KZ"/>
        </w:rPr>
        <w:t xml:space="preserve"> </w:t>
      </w:r>
    </w:p>
    <w:p w:rsidR="007239E7" w:rsidRPr="007239E7" w:rsidRDefault="00280502" w:rsidP="007239E7">
      <w:pPr>
        <w:spacing w:after="0" w:line="240" w:lineRule="auto"/>
        <w:ind w:firstLine="708"/>
        <w:jc w:val="both"/>
        <w:rPr>
          <w:sz w:val="28"/>
          <w:szCs w:val="28"/>
          <w:lang w:val="kk-KZ"/>
        </w:rPr>
      </w:pPr>
      <w:r w:rsidRPr="007239E7">
        <w:rPr>
          <w:sz w:val="28"/>
          <w:szCs w:val="28"/>
          <w:lang w:val="kk-KZ"/>
        </w:rPr>
        <w:t>Мектепте профориентациялық жұмыстың негізгі мақсаты - оқушылардың мүмкіндіктеріне, қабілеттері мен бейімділіктеріне сәйкес кәсіби өзін-өзі анықтау үшін тиімді жағдайлар жасау. Жұмыс келесі бағыттар бойынша жүргізілді: ақпараттық-просветительский, оқыту, диагностикалық, консультативтік.</w:t>
      </w:r>
    </w:p>
    <w:p w:rsidR="00280502" w:rsidRPr="00280502" w:rsidRDefault="007239E7" w:rsidP="007239E7">
      <w:pPr>
        <w:spacing w:after="0" w:line="240" w:lineRule="auto"/>
        <w:ind w:firstLine="708"/>
        <w:jc w:val="both"/>
        <w:rPr>
          <w:sz w:val="28"/>
          <w:szCs w:val="28"/>
          <w:lang w:val="kk-KZ"/>
        </w:rPr>
      </w:pPr>
      <w:r>
        <w:rPr>
          <w:bCs/>
          <w:sz w:val="28"/>
          <w:szCs w:val="28"/>
          <w:lang w:val="kk-KZ"/>
        </w:rPr>
        <w:t>Ақпараттық-ағартушылық</w:t>
      </w:r>
      <w:r w:rsidR="00280502" w:rsidRPr="00280502">
        <w:rPr>
          <w:sz w:val="28"/>
          <w:szCs w:val="28"/>
          <w:lang w:val="kk-KZ"/>
        </w:rPr>
        <w:t xml:space="preserve"> бағыттың мақсаты - оқушыларда негізгі мамандықтар туралы нақты және нақты түсінік қалыптастыру, сынып сағаттары, колледждер мен университеттердің өкілдерімен әңгімелесулер, әлеуметтік желілер арқылы ақпаратпен танысу арқылы жүзеге асырылды.</w:t>
      </w:r>
    </w:p>
    <w:p w:rsidR="00280502" w:rsidRPr="00A86999" w:rsidRDefault="00280502" w:rsidP="007239E7">
      <w:pPr>
        <w:spacing w:after="0" w:line="240" w:lineRule="auto"/>
        <w:ind w:firstLine="708"/>
        <w:jc w:val="both"/>
        <w:rPr>
          <w:sz w:val="28"/>
          <w:szCs w:val="28"/>
          <w:lang w:val="kk-KZ"/>
        </w:rPr>
      </w:pPr>
      <w:r w:rsidRPr="007239E7">
        <w:rPr>
          <w:bCs/>
          <w:sz w:val="28"/>
          <w:szCs w:val="28"/>
          <w:lang w:val="kk-KZ"/>
        </w:rPr>
        <w:t>Оқыту</w:t>
      </w:r>
      <w:r w:rsidRPr="00280502">
        <w:rPr>
          <w:sz w:val="28"/>
          <w:szCs w:val="28"/>
          <w:lang w:val="kk-KZ"/>
        </w:rPr>
        <w:t xml:space="preserve"> бағыты оқушылардың таңдауына байланысты элективті курстар және үйірмелер арқылы жүзеге асырылды, оқушылар мен олардың ата-аналарының сұраныстарына негізделген: химия, физика, математика, география, биология. </w:t>
      </w:r>
      <w:r w:rsidRPr="00A86999">
        <w:rPr>
          <w:sz w:val="28"/>
          <w:szCs w:val="28"/>
          <w:lang w:val="kk-KZ"/>
        </w:rPr>
        <w:t>Элективті курстар оқушыларға өз бейімділіктерін білуге, мамандықтың әртүрлі түрлеріне деген қабілеттерін анықтауға мүмкіндік берді. 10-11 сыныптарда оқушыларға профильді оқыту мүмкіндігі берілді.</w:t>
      </w:r>
    </w:p>
    <w:p w:rsidR="00280502" w:rsidRPr="007239E7" w:rsidRDefault="00280502" w:rsidP="007239E7">
      <w:pPr>
        <w:spacing w:after="0" w:line="240" w:lineRule="auto"/>
        <w:ind w:firstLine="708"/>
        <w:jc w:val="both"/>
        <w:rPr>
          <w:sz w:val="28"/>
          <w:szCs w:val="28"/>
          <w:lang w:val="kk-KZ"/>
        </w:rPr>
      </w:pPr>
      <w:r w:rsidRPr="007239E7">
        <w:rPr>
          <w:bCs/>
          <w:sz w:val="28"/>
          <w:szCs w:val="28"/>
          <w:lang w:val="kk-KZ"/>
        </w:rPr>
        <w:t>Диагностикалық және консультативтік</w:t>
      </w:r>
      <w:r w:rsidRPr="00280502">
        <w:rPr>
          <w:sz w:val="28"/>
          <w:szCs w:val="28"/>
          <w:lang w:val="kk-KZ"/>
        </w:rPr>
        <w:t xml:space="preserve"> бағытты мектеп психологтары жүргізді, оқушылардың кәсіби өзін-өзі анықтау бойынша әдістемелер мен тренингтер негізінде жүзеге асырылды. Диагностикалық бағыт екі жоспар бойынша жүргізілді:</w:t>
      </w:r>
      <w:r w:rsidR="007239E7">
        <w:rPr>
          <w:sz w:val="28"/>
          <w:szCs w:val="28"/>
          <w:lang w:val="kk-KZ"/>
        </w:rPr>
        <w:t xml:space="preserve"> </w:t>
      </w:r>
      <w:r w:rsidRPr="007239E7">
        <w:rPr>
          <w:sz w:val="28"/>
          <w:szCs w:val="28"/>
          <w:lang w:val="kk-KZ"/>
        </w:rPr>
        <w:t>өзін-өзі тану, оқушының өз қасиеттерін б</w:t>
      </w:r>
      <w:r w:rsidR="007239E7" w:rsidRPr="007239E7">
        <w:rPr>
          <w:sz w:val="28"/>
          <w:szCs w:val="28"/>
          <w:lang w:val="kk-KZ"/>
        </w:rPr>
        <w:t>елгілі бір мамандық контексінде</w:t>
      </w:r>
      <w:r w:rsidR="007239E7">
        <w:rPr>
          <w:sz w:val="28"/>
          <w:szCs w:val="28"/>
          <w:lang w:val="kk-KZ"/>
        </w:rPr>
        <w:t xml:space="preserve"> </w:t>
      </w:r>
      <w:r w:rsidRPr="007239E7">
        <w:rPr>
          <w:sz w:val="28"/>
          <w:szCs w:val="28"/>
          <w:lang w:val="kk-KZ"/>
        </w:rPr>
        <w:t>зерттеу (немесе мамандықтар тобы);</w:t>
      </w:r>
      <w:r w:rsidR="007239E7">
        <w:rPr>
          <w:sz w:val="28"/>
          <w:szCs w:val="28"/>
          <w:lang w:val="kk-KZ"/>
        </w:rPr>
        <w:t xml:space="preserve"> </w:t>
      </w:r>
      <w:r w:rsidRPr="007239E7">
        <w:rPr>
          <w:sz w:val="28"/>
          <w:szCs w:val="28"/>
          <w:lang w:val="kk-KZ"/>
        </w:rPr>
        <w:t>өз мүмкіндіктерін бағалау, маман</w:t>
      </w:r>
      <w:r w:rsidR="007239E7" w:rsidRPr="007239E7">
        <w:rPr>
          <w:sz w:val="28"/>
          <w:szCs w:val="28"/>
          <w:lang w:val="kk-KZ"/>
        </w:rPr>
        <w:t>дық бойынша таңдау үшін маңызды</w:t>
      </w:r>
      <w:r w:rsidR="007239E7">
        <w:rPr>
          <w:sz w:val="28"/>
          <w:szCs w:val="28"/>
          <w:lang w:val="kk-KZ"/>
        </w:rPr>
        <w:t xml:space="preserve"> </w:t>
      </w:r>
      <w:r w:rsidRPr="007239E7">
        <w:rPr>
          <w:sz w:val="28"/>
          <w:szCs w:val="28"/>
          <w:lang w:val="kk-KZ"/>
        </w:rPr>
        <w:t>қасиеттер мен басқа да ресурстарды анықтау.</w:t>
      </w:r>
    </w:p>
    <w:p w:rsidR="007239E7" w:rsidRDefault="007239E7" w:rsidP="00F00CEB">
      <w:pPr>
        <w:spacing w:after="0" w:line="240" w:lineRule="auto"/>
        <w:ind w:firstLine="708"/>
        <w:jc w:val="both"/>
        <w:rPr>
          <w:sz w:val="28"/>
          <w:szCs w:val="28"/>
          <w:lang w:val="kk-KZ"/>
        </w:rPr>
      </w:pPr>
      <w:r w:rsidRPr="00F00CEB">
        <w:rPr>
          <w:bCs/>
          <w:sz w:val="28"/>
          <w:szCs w:val="28"/>
          <w:lang w:val="kk-KZ"/>
        </w:rPr>
        <w:t>Консультациялық бағыт</w:t>
      </w:r>
      <w:r w:rsidRPr="007239E7">
        <w:rPr>
          <w:sz w:val="28"/>
          <w:szCs w:val="28"/>
          <w:lang w:val="kk-KZ"/>
        </w:rPr>
        <w:t xml:space="preserve"> мамандық таңдау алдында тұрған оқушыға көмек көрсетуді білдіреді</w:t>
      </w:r>
      <w:r w:rsidR="00F00CEB" w:rsidRPr="00F00CEB">
        <w:rPr>
          <w:sz w:val="28"/>
          <w:szCs w:val="28"/>
          <w:lang w:val="kk-KZ"/>
        </w:rPr>
        <w:t xml:space="preserve"> (</w:t>
      </w:r>
      <w:r w:rsidR="00F00CEB" w:rsidRPr="00F00CEB">
        <w:rPr>
          <w:color w:val="000000"/>
          <w:sz w:val="28"/>
          <w:szCs w:val="28"/>
          <w:lang w:val="kk-KZ"/>
        </w:rPr>
        <w:t>кәсіби таңдау қажеттілігінің алдында тұрған адам</w:t>
      </w:r>
      <w:r w:rsidR="00F00CEB" w:rsidRPr="00F00CEB">
        <w:rPr>
          <w:sz w:val="28"/>
          <w:szCs w:val="28"/>
          <w:lang w:val="kk-KZ"/>
        </w:rPr>
        <w:t xml:space="preserve">). </w:t>
      </w:r>
      <w:r w:rsidRPr="007239E7">
        <w:rPr>
          <w:sz w:val="28"/>
          <w:szCs w:val="28"/>
          <w:lang w:val="kk-KZ"/>
        </w:rPr>
        <w:t>Бұл көмек адамның мотивтері, қызығушылықтары, бейімділіктері, тұлғалық мәселелері немесе дүниетанымының ерекшеліктерін ескере отырып жүзеге асырылады. Профориентациялық жұмыстың негізгі нәтижелі критерийлері мен көрсеткіштеріне мыналар жатады: мамандық және оны алу жолдары туралы жеткілікті ақпарат; мамандықты негізделген түрде таңдау қажеттілігі; оқушының негізделген кәсіби жоспарының болуы.</w:t>
      </w:r>
    </w:p>
    <w:p w:rsidR="00F00CEB" w:rsidRPr="007239E7" w:rsidRDefault="007239E7" w:rsidP="00F00CEB">
      <w:pPr>
        <w:spacing w:after="0" w:line="240" w:lineRule="auto"/>
        <w:ind w:firstLine="708"/>
        <w:jc w:val="both"/>
        <w:rPr>
          <w:b/>
          <w:sz w:val="28"/>
          <w:szCs w:val="28"/>
          <w:lang w:val="kk-KZ"/>
        </w:rPr>
      </w:pPr>
      <w:r w:rsidRPr="00F00CEB">
        <w:rPr>
          <w:b/>
          <w:bCs/>
          <w:sz w:val="28"/>
          <w:szCs w:val="28"/>
          <w:lang w:val="kk-KZ"/>
        </w:rPr>
        <w:lastRenderedPageBreak/>
        <w:t>Ұйымдастырушылық-педагогикалық жұмыс</w:t>
      </w:r>
      <w:r w:rsidRPr="007239E7">
        <w:rPr>
          <w:b/>
          <w:sz w:val="28"/>
          <w:szCs w:val="28"/>
          <w:lang w:val="kk-KZ"/>
        </w:rPr>
        <w:t xml:space="preserve"> келесі бағыттар бойынша жүргізілді:</w:t>
      </w:r>
    </w:p>
    <w:p w:rsidR="00F00CEB" w:rsidRPr="007239E7" w:rsidRDefault="00F00CEB" w:rsidP="00C750E6">
      <w:pPr>
        <w:numPr>
          <w:ilvl w:val="0"/>
          <w:numId w:val="4"/>
        </w:numPr>
        <w:spacing w:after="0" w:line="240" w:lineRule="auto"/>
        <w:jc w:val="both"/>
        <w:rPr>
          <w:sz w:val="28"/>
          <w:szCs w:val="28"/>
          <w:lang w:val="kk-KZ"/>
        </w:rPr>
      </w:pPr>
      <w:r w:rsidRPr="007239E7">
        <w:rPr>
          <w:sz w:val="28"/>
          <w:szCs w:val="28"/>
          <w:lang w:val="kk-KZ"/>
        </w:rPr>
        <w:t>Осы бағыт бойынша жоспар әзірлеп бекіту.</w:t>
      </w:r>
    </w:p>
    <w:p w:rsidR="00F00CEB" w:rsidRPr="007239E7" w:rsidRDefault="00F00CEB" w:rsidP="00C750E6">
      <w:pPr>
        <w:numPr>
          <w:ilvl w:val="0"/>
          <w:numId w:val="4"/>
        </w:numPr>
        <w:spacing w:after="0" w:line="240" w:lineRule="auto"/>
        <w:jc w:val="both"/>
        <w:rPr>
          <w:sz w:val="28"/>
          <w:szCs w:val="28"/>
        </w:rPr>
      </w:pPr>
      <w:r w:rsidRPr="007239E7">
        <w:rPr>
          <w:sz w:val="28"/>
          <w:szCs w:val="28"/>
        </w:rPr>
        <w:t>Ақпараттық стендтерді рәсімдеу.</w:t>
      </w:r>
    </w:p>
    <w:p w:rsidR="00F00CEB" w:rsidRPr="007239E7" w:rsidRDefault="00F00CEB" w:rsidP="00C750E6">
      <w:pPr>
        <w:numPr>
          <w:ilvl w:val="0"/>
          <w:numId w:val="4"/>
        </w:numPr>
        <w:spacing w:after="0" w:line="240" w:lineRule="auto"/>
        <w:jc w:val="both"/>
        <w:rPr>
          <w:sz w:val="28"/>
          <w:szCs w:val="28"/>
        </w:rPr>
      </w:pPr>
      <w:r w:rsidRPr="007239E7">
        <w:rPr>
          <w:sz w:val="28"/>
          <w:szCs w:val="28"/>
        </w:rPr>
        <w:t>Іс-шаралар жоспарымен таныстыру.</w:t>
      </w:r>
    </w:p>
    <w:p w:rsidR="00F00CEB" w:rsidRPr="00F00CEB" w:rsidRDefault="007239E7" w:rsidP="00C750E6">
      <w:pPr>
        <w:numPr>
          <w:ilvl w:val="0"/>
          <w:numId w:val="4"/>
        </w:numPr>
        <w:shd w:val="clear" w:color="auto" w:fill="FFFFFF"/>
        <w:spacing w:after="0" w:line="240" w:lineRule="auto"/>
        <w:jc w:val="both"/>
        <w:rPr>
          <w:color w:val="000000"/>
          <w:sz w:val="28"/>
          <w:szCs w:val="28"/>
        </w:rPr>
      </w:pPr>
      <w:r w:rsidRPr="007239E7">
        <w:rPr>
          <w:sz w:val="28"/>
          <w:szCs w:val="28"/>
        </w:rPr>
        <w:t>Оқушылардың элективті курстарды таңдау.</w:t>
      </w:r>
    </w:p>
    <w:p w:rsidR="00F00CEB" w:rsidRPr="00F00CEB" w:rsidRDefault="007239E7" w:rsidP="00C750E6">
      <w:pPr>
        <w:numPr>
          <w:ilvl w:val="0"/>
          <w:numId w:val="4"/>
        </w:numPr>
        <w:shd w:val="clear" w:color="auto" w:fill="FFFFFF"/>
        <w:spacing w:after="0" w:line="240" w:lineRule="auto"/>
        <w:jc w:val="both"/>
        <w:rPr>
          <w:color w:val="000000"/>
          <w:sz w:val="28"/>
          <w:szCs w:val="28"/>
        </w:rPr>
      </w:pPr>
      <w:r w:rsidRPr="007239E7">
        <w:rPr>
          <w:sz w:val="28"/>
          <w:szCs w:val="28"/>
        </w:rPr>
        <w:t>9-11 сынып оқушыларымен жоғары оқу орындарының оқытушыларымен кездесу.</w:t>
      </w:r>
    </w:p>
    <w:p w:rsidR="00F00CEB" w:rsidRPr="00F00CEB" w:rsidRDefault="007239E7" w:rsidP="00C750E6">
      <w:pPr>
        <w:numPr>
          <w:ilvl w:val="0"/>
          <w:numId w:val="4"/>
        </w:numPr>
        <w:shd w:val="clear" w:color="auto" w:fill="FFFFFF"/>
        <w:spacing w:after="0" w:line="240" w:lineRule="auto"/>
        <w:jc w:val="both"/>
        <w:rPr>
          <w:color w:val="000000"/>
          <w:sz w:val="28"/>
          <w:szCs w:val="28"/>
        </w:rPr>
      </w:pPr>
      <w:r w:rsidRPr="007239E7">
        <w:rPr>
          <w:sz w:val="28"/>
          <w:szCs w:val="28"/>
        </w:rPr>
        <w:t>Колледждер мен жоғары оқу орындарымен бірлескен жоспарлар жасау.</w:t>
      </w:r>
    </w:p>
    <w:p w:rsidR="00F00CEB" w:rsidRPr="00F00CEB" w:rsidRDefault="007239E7" w:rsidP="00C750E6">
      <w:pPr>
        <w:numPr>
          <w:ilvl w:val="0"/>
          <w:numId w:val="4"/>
        </w:numPr>
        <w:shd w:val="clear" w:color="auto" w:fill="FFFFFF"/>
        <w:spacing w:after="0" w:line="240" w:lineRule="auto"/>
        <w:jc w:val="both"/>
        <w:rPr>
          <w:color w:val="000000"/>
          <w:sz w:val="28"/>
          <w:szCs w:val="28"/>
        </w:rPr>
      </w:pPr>
      <w:r w:rsidRPr="007239E7">
        <w:rPr>
          <w:sz w:val="28"/>
          <w:szCs w:val="28"/>
        </w:rPr>
        <w:t>Әр түрлі мамандық өкілдерімен оқушылардың кездесулері.</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lang w:val="kk-KZ"/>
        </w:rPr>
        <w:t>«Ашық есік күндері» аясында 9-11 сынып оқушыларымен орта және жоғары оқу орындарының өкілдерімен кездесу.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lang w:val="kk-KZ"/>
        </w:rPr>
        <w:t>Профориентация тақырыбы бойынша ақпараттық стендті рәсімдеу және жаңарту.</w:t>
      </w:r>
    </w:p>
    <w:p w:rsidR="00F00CEB" w:rsidRP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rPr>
        <w:t>Ата-</w:t>
      </w:r>
      <w:r w:rsidR="00F00CEB">
        <w:rPr>
          <w:sz w:val="28"/>
          <w:szCs w:val="28"/>
        </w:rPr>
        <w:t>аналар жиналыстарын ұйымдастыру</w:t>
      </w:r>
    </w:p>
    <w:p w:rsidR="00F00CEB" w:rsidRPr="00F00CEB" w:rsidRDefault="007239E7" w:rsidP="00F00CEB">
      <w:pPr>
        <w:shd w:val="clear" w:color="auto" w:fill="FFFFFF"/>
        <w:spacing w:after="0" w:line="240" w:lineRule="auto"/>
        <w:ind w:left="644"/>
        <w:jc w:val="both"/>
        <w:rPr>
          <w:b/>
          <w:color w:val="000000"/>
          <w:sz w:val="28"/>
          <w:szCs w:val="28"/>
          <w:lang w:val="kk-KZ"/>
        </w:rPr>
      </w:pPr>
      <w:r w:rsidRPr="00F00CEB">
        <w:rPr>
          <w:b/>
          <w:bCs/>
          <w:sz w:val="28"/>
          <w:szCs w:val="28"/>
        </w:rPr>
        <w:t>Оқушылармен жұмыс</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lang w:val="kk-KZ"/>
        </w:rPr>
        <w:t>Оқушылардың танымдық қызығушылықтарын жүйелі түрде зерттеу және дамыту.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lang w:val="kk-KZ"/>
        </w:rPr>
        <w:t>Оқушыларды еңбек саласымен тереңірек танысуға ынталандыру (пәндерді терең оқу, қызықтырған еңбек саласымен танысу, болашақ қызметте қажетті дағдыларды жетілдіру).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lang w:val="kk-KZ"/>
        </w:rPr>
        <w:t>Оқушылардың бейімділіктері, қызығушылықтары мен қабілеттерін анықтау диагностикасы.</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lang w:val="kk-KZ"/>
        </w:rPr>
        <w:t>Профориентация бойынша сынып сағаттары өткізу және оқу орындарының сайттарына шығу.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rPr>
        <w:t>Қала кәсіпорындарына экскурсиялар ұйымдастыру.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lang w:val="kk-KZ"/>
        </w:rPr>
        <w:t>9-11 сынып оқушыларымен жоғары оқу орындарының өкілдерімен «Ашық есік күндері» аясында кездесулер өткізу.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rPr>
        <w:t>Байқауларға қатысу.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rPr>
        <w:t>Пән апталықтарын өткізу.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rPr>
        <w:t>Элективті курстарға қатысу.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rPr>
        <w:t>Веб-сайтта ақпарат орналастыру.</w:t>
      </w:r>
    </w:p>
    <w:p w:rsidR="00F00CEB"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lang w:val="kk-KZ"/>
        </w:rPr>
        <w:t>Оқушылармен жеке кәсіби кеңес беру.</w:t>
      </w:r>
    </w:p>
    <w:p w:rsidR="007239E7" w:rsidRPr="007239E7" w:rsidRDefault="007239E7" w:rsidP="00C750E6">
      <w:pPr>
        <w:numPr>
          <w:ilvl w:val="0"/>
          <w:numId w:val="4"/>
        </w:numPr>
        <w:shd w:val="clear" w:color="auto" w:fill="FFFFFF"/>
        <w:spacing w:after="0" w:line="240" w:lineRule="auto"/>
        <w:jc w:val="both"/>
        <w:rPr>
          <w:color w:val="000000"/>
          <w:sz w:val="28"/>
          <w:szCs w:val="28"/>
          <w:lang w:val="kk-KZ"/>
        </w:rPr>
      </w:pPr>
      <w:r w:rsidRPr="007239E7">
        <w:rPr>
          <w:sz w:val="28"/>
          <w:szCs w:val="28"/>
        </w:rPr>
        <w:t>Торайғыров университеті, ППИ, ИНЕУ және колледждермен бірлескен жұмыс жоспарлары жасалды. Оқу орындары туралы буклеттермен толтырылған папкалар әзірленді, стенд рәсімделді. Оқушылар кәсіби әлеммен танысып, психологиялық сабақтарда қызығушылықтары мен мотивтерін талдады.</w:t>
      </w:r>
    </w:p>
    <w:p w:rsidR="00C2477F" w:rsidRPr="00F00CEB" w:rsidRDefault="007239E7" w:rsidP="00FD6350">
      <w:pPr>
        <w:spacing w:before="100" w:beforeAutospacing="1" w:after="100" w:afterAutospacing="1" w:line="240" w:lineRule="auto"/>
        <w:jc w:val="center"/>
        <w:rPr>
          <w:b/>
          <w:sz w:val="28"/>
          <w:szCs w:val="28"/>
          <w:lang w:val="kk-KZ"/>
        </w:rPr>
      </w:pPr>
      <w:r w:rsidRPr="00F00CEB">
        <w:rPr>
          <w:b/>
          <w:bCs/>
          <w:sz w:val="28"/>
          <w:szCs w:val="28"/>
          <w:lang w:val="kk-KZ"/>
        </w:rPr>
        <w:t>9-сынып түлектерінің жұмысқа орналасуы бойынша мониторинг</w:t>
      </w:r>
      <w:r w:rsidRPr="00A86999">
        <w:rPr>
          <w:b/>
          <w:sz w:val="28"/>
          <w:szCs w:val="28"/>
          <w:lang w:val="kk-KZ"/>
        </w:rPr>
        <w:br/>
        <w:t>үш жыл ішінде</w:t>
      </w:r>
      <w:r w:rsidR="00C2477F" w:rsidRPr="00F00CEB">
        <w:rPr>
          <w:color w:val="000000"/>
          <w:sz w:val="28"/>
          <w:szCs w:val="28"/>
          <w:lang w:val="kk-KZ"/>
        </w:rPr>
        <w:tab/>
      </w:r>
    </w:p>
    <w:tbl>
      <w:tblPr>
        <w:tblW w:w="9754" w:type="dxa"/>
        <w:shd w:val="clear" w:color="auto" w:fill="FFFFFF"/>
        <w:tblCellMar>
          <w:top w:w="105" w:type="dxa"/>
          <w:left w:w="105" w:type="dxa"/>
          <w:bottom w:w="105" w:type="dxa"/>
          <w:right w:w="105" w:type="dxa"/>
        </w:tblCellMar>
        <w:tblLook w:val="04A0" w:firstRow="1" w:lastRow="0" w:firstColumn="1" w:lastColumn="0" w:noHBand="0" w:noVBand="1"/>
      </w:tblPr>
      <w:tblGrid>
        <w:gridCol w:w="4481"/>
        <w:gridCol w:w="1757"/>
        <w:gridCol w:w="1758"/>
        <w:gridCol w:w="1758"/>
      </w:tblGrid>
      <w:tr w:rsidR="00C2477F" w:rsidRPr="002B3D69"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F00CEB" w:rsidRDefault="00C2477F" w:rsidP="009929AF">
            <w:pPr>
              <w:spacing w:after="150" w:line="240" w:lineRule="auto"/>
              <w:rPr>
                <w:color w:val="000000"/>
                <w:sz w:val="28"/>
                <w:szCs w:val="28"/>
                <w:lang w:val="kk-KZ"/>
              </w:rPr>
            </w:pP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2B3D69" w:rsidRDefault="00C2477F" w:rsidP="00F00CEB">
            <w:pPr>
              <w:spacing w:after="150" w:line="240" w:lineRule="auto"/>
              <w:jc w:val="center"/>
              <w:rPr>
                <w:b/>
                <w:color w:val="000000"/>
                <w:sz w:val="28"/>
                <w:szCs w:val="28"/>
              </w:rPr>
            </w:pPr>
            <w:r w:rsidRPr="002B3D69">
              <w:rPr>
                <w:b/>
                <w:color w:val="000000"/>
                <w:sz w:val="28"/>
                <w:szCs w:val="28"/>
              </w:rPr>
              <w:t>2020-2021</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b/>
                <w:color w:val="000000"/>
                <w:sz w:val="28"/>
                <w:szCs w:val="28"/>
              </w:rPr>
            </w:pPr>
            <w:r w:rsidRPr="002B3D69">
              <w:rPr>
                <w:b/>
                <w:color w:val="000000"/>
                <w:sz w:val="28"/>
                <w:szCs w:val="28"/>
              </w:rPr>
              <w:t>2021-2022</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b/>
                <w:color w:val="000000"/>
                <w:sz w:val="28"/>
                <w:szCs w:val="28"/>
              </w:rPr>
            </w:pPr>
            <w:r w:rsidRPr="002B3D69">
              <w:rPr>
                <w:b/>
                <w:color w:val="000000"/>
                <w:sz w:val="28"/>
                <w:szCs w:val="28"/>
              </w:rPr>
              <w:t>2022-2023</w:t>
            </w:r>
          </w:p>
        </w:tc>
      </w:tr>
      <w:tr w:rsidR="00C2477F" w:rsidRPr="002B3D69"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F00CEB" w:rsidRDefault="00F00CEB" w:rsidP="00F00CEB">
            <w:pPr>
              <w:spacing w:after="150" w:line="240" w:lineRule="auto"/>
              <w:jc w:val="center"/>
              <w:rPr>
                <w:color w:val="000000"/>
                <w:sz w:val="28"/>
                <w:szCs w:val="28"/>
                <w:lang w:val="kk-KZ"/>
              </w:rPr>
            </w:pPr>
            <w:r w:rsidRPr="00F00CEB">
              <w:rPr>
                <w:color w:val="000000"/>
                <w:sz w:val="28"/>
                <w:szCs w:val="28"/>
                <w:lang w:val="kk-KZ"/>
              </w:rPr>
              <w:t>9 сынып түлектерінің саны</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120</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117</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134</w:t>
            </w:r>
          </w:p>
        </w:tc>
      </w:tr>
      <w:tr w:rsidR="00C2477F" w:rsidRPr="002B3D69"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F00CEB" w:rsidRDefault="00F00CEB" w:rsidP="00F00CEB">
            <w:pPr>
              <w:spacing w:after="150" w:line="240" w:lineRule="auto"/>
              <w:jc w:val="center"/>
              <w:rPr>
                <w:color w:val="000000"/>
                <w:sz w:val="28"/>
                <w:szCs w:val="28"/>
                <w:lang w:val="kk-KZ"/>
              </w:rPr>
            </w:pPr>
            <w:r w:rsidRPr="00F00CEB">
              <w:rPr>
                <w:color w:val="000000"/>
                <w:sz w:val="28"/>
                <w:szCs w:val="28"/>
                <w:lang w:val="kk-KZ"/>
              </w:rPr>
              <w:t>10 сыныпта оқуды жалғастырғандар</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43</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45</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51+5</w:t>
            </w:r>
          </w:p>
        </w:tc>
      </w:tr>
      <w:tr w:rsidR="00C2477F" w:rsidRPr="002B3D69"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F00CEB" w:rsidRDefault="00F00CEB" w:rsidP="00F00CEB">
            <w:pPr>
              <w:spacing w:after="150" w:line="240" w:lineRule="auto"/>
              <w:jc w:val="center"/>
              <w:rPr>
                <w:color w:val="000000"/>
                <w:sz w:val="28"/>
                <w:szCs w:val="28"/>
                <w:lang w:val="kk-KZ"/>
              </w:rPr>
            </w:pPr>
            <w:r w:rsidRPr="00F00CEB">
              <w:rPr>
                <w:color w:val="000000"/>
                <w:sz w:val="28"/>
                <w:szCs w:val="28"/>
              </w:rPr>
              <w:lastRenderedPageBreak/>
              <w:t>Қайта оқу курсына қалдырыл</w:t>
            </w:r>
            <w:r w:rsidRPr="00F00CEB">
              <w:rPr>
                <w:color w:val="000000"/>
                <w:sz w:val="28"/>
                <w:szCs w:val="28"/>
                <w:lang w:val="kk-KZ"/>
              </w:rPr>
              <w:t>ғандар</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0</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0</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0</w:t>
            </w:r>
          </w:p>
        </w:tc>
      </w:tr>
      <w:tr w:rsidR="00C2477F" w:rsidRPr="002B3D69"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F00CEB" w:rsidRDefault="00F00CEB" w:rsidP="00F00CEB">
            <w:pPr>
              <w:spacing w:after="150" w:line="240" w:lineRule="auto"/>
              <w:jc w:val="center"/>
              <w:rPr>
                <w:color w:val="000000"/>
                <w:sz w:val="28"/>
                <w:szCs w:val="28"/>
                <w:lang w:val="kk-KZ"/>
              </w:rPr>
            </w:pPr>
            <w:r w:rsidRPr="00F00CEB">
              <w:rPr>
                <w:color w:val="000000"/>
                <w:sz w:val="28"/>
                <w:szCs w:val="28"/>
                <w:lang w:val="kk-KZ"/>
              </w:rPr>
              <w:t>Қазақстандағы колледжге түскендер</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74</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66</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75</w:t>
            </w:r>
          </w:p>
        </w:tc>
      </w:tr>
      <w:tr w:rsidR="00C2477F" w:rsidRPr="002B3D69"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F00CEB" w:rsidRDefault="00C2477F" w:rsidP="00F00CEB">
            <w:pPr>
              <w:spacing w:after="150" w:line="240" w:lineRule="auto"/>
              <w:jc w:val="center"/>
              <w:rPr>
                <w:color w:val="000000"/>
                <w:sz w:val="28"/>
                <w:szCs w:val="28"/>
              </w:rPr>
            </w:pPr>
            <w:r w:rsidRPr="00F00CEB">
              <w:rPr>
                <w:color w:val="000000"/>
                <w:sz w:val="28"/>
                <w:szCs w:val="28"/>
              </w:rPr>
              <w:t>Бюджет</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60</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53</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52</w:t>
            </w:r>
          </w:p>
        </w:tc>
      </w:tr>
      <w:tr w:rsidR="00C2477F" w:rsidRPr="002B3D69"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F00CEB" w:rsidRDefault="00F00CEB" w:rsidP="00F00CEB">
            <w:pPr>
              <w:spacing w:after="150" w:line="240" w:lineRule="auto"/>
              <w:jc w:val="center"/>
              <w:rPr>
                <w:color w:val="000000"/>
                <w:sz w:val="28"/>
                <w:szCs w:val="28"/>
              </w:rPr>
            </w:pPr>
            <w:r w:rsidRPr="00F00CEB">
              <w:rPr>
                <w:color w:val="000000"/>
                <w:sz w:val="28"/>
                <w:szCs w:val="28"/>
                <w:lang w:val="kk-KZ"/>
              </w:rPr>
              <w:t>Ақылы</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14</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13</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23</w:t>
            </w:r>
          </w:p>
        </w:tc>
      </w:tr>
      <w:tr w:rsidR="00C2477F" w:rsidRPr="002B3D69"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F00CEB" w:rsidRDefault="00F00CEB" w:rsidP="00F00CEB">
            <w:pPr>
              <w:spacing w:after="150" w:line="240" w:lineRule="auto"/>
              <w:jc w:val="center"/>
              <w:rPr>
                <w:color w:val="000000"/>
                <w:sz w:val="28"/>
                <w:szCs w:val="28"/>
                <w:lang w:val="kk-KZ"/>
              </w:rPr>
            </w:pPr>
            <w:r w:rsidRPr="00F00CEB">
              <w:rPr>
                <w:color w:val="000000"/>
                <w:sz w:val="28"/>
                <w:szCs w:val="28"/>
                <w:lang w:val="kk-KZ"/>
              </w:rPr>
              <w:t>Қазақстаннан тыс колледждерге түскендер</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4</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6</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F00CEB">
            <w:pPr>
              <w:spacing w:after="150" w:line="240" w:lineRule="auto"/>
              <w:jc w:val="center"/>
              <w:rPr>
                <w:color w:val="000000"/>
                <w:sz w:val="28"/>
                <w:szCs w:val="28"/>
              </w:rPr>
            </w:pPr>
            <w:r w:rsidRPr="002B3D69">
              <w:rPr>
                <w:color w:val="000000"/>
                <w:sz w:val="28"/>
                <w:szCs w:val="28"/>
              </w:rPr>
              <w:t>3</w:t>
            </w:r>
          </w:p>
        </w:tc>
      </w:tr>
    </w:tbl>
    <w:p w:rsidR="00C2477F" w:rsidRPr="002B3D69" w:rsidRDefault="00C2477F" w:rsidP="00C2477F">
      <w:pPr>
        <w:shd w:val="clear" w:color="auto" w:fill="FFFFFF"/>
        <w:spacing w:after="0" w:line="240" w:lineRule="auto"/>
        <w:ind w:firstLine="708"/>
        <w:jc w:val="both"/>
        <w:rPr>
          <w:color w:val="000000"/>
          <w:sz w:val="28"/>
          <w:szCs w:val="28"/>
        </w:rPr>
      </w:pPr>
      <w:r w:rsidRPr="002B3D69">
        <w:rPr>
          <w:noProof/>
          <w:color w:val="000000"/>
          <w:sz w:val="28"/>
          <w:szCs w:val="28"/>
        </w:rPr>
        <w:drawing>
          <wp:anchor distT="0" distB="0" distL="114300" distR="114300" simplePos="0" relativeHeight="251662336" behindDoc="0" locked="0" layoutInCell="1" allowOverlap="1" wp14:anchorId="51F672DF" wp14:editId="76A1B2E5">
            <wp:simplePos x="0" y="0"/>
            <wp:positionH relativeFrom="column">
              <wp:posOffset>768350</wp:posOffset>
            </wp:positionH>
            <wp:positionV relativeFrom="paragraph">
              <wp:posOffset>136525</wp:posOffset>
            </wp:positionV>
            <wp:extent cx="4286250" cy="1923415"/>
            <wp:effectExtent l="0" t="0" r="19050" b="19685"/>
            <wp:wrapNone/>
            <wp:docPr id="633128238" name="Диаграмма 633128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C2477F" w:rsidRPr="002B3D69" w:rsidRDefault="00C2477F" w:rsidP="00C2477F">
      <w:pPr>
        <w:shd w:val="clear" w:color="auto" w:fill="FFFFFF"/>
        <w:spacing w:after="0" w:line="240" w:lineRule="auto"/>
        <w:ind w:firstLine="708"/>
        <w:jc w:val="both"/>
        <w:rPr>
          <w:color w:val="000000"/>
          <w:sz w:val="28"/>
          <w:szCs w:val="28"/>
        </w:rPr>
      </w:pPr>
    </w:p>
    <w:p w:rsidR="00C2477F" w:rsidRPr="002B3D69" w:rsidRDefault="00C2477F" w:rsidP="00C2477F">
      <w:pPr>
        <w:shd w:val="clear" w:color="auto" w:fill="FFFFFF"/>
        <w:spacing w:after="0" w:line="240" w:lineRule="auto"/>
        <w:ind w:firstLine="708"/>
        <w:jc w:val="both"/>
        <w:rPr>
          <w:color w:val="000000"/>
          <w:sz w:val="28"/>
          <w:szCs w:val="28"/>
        </w:rPr>
      </w:pPr>
    </w:p>
    <w:p w:rsidR="00C2477F" w:rsidRPr="002B3D69" w:rsidRDefault="00C2477F" w:rsidP="00C2477F">
      <w:pPr>
        <w:shd w:val="clear" w:color="auto" w:fill="FFFFFF"/>
        <w:spacing w:after="0" w:line="240" w:lineRule="auto"/>
        <w:ind w:firstLine="708"/>
        <w:jc w:val="both"/>
        <w:rPr>
          <w:color w:val="000000"/>
          <w:sz w:val="28"/>
          <w:szCs w:val="28"/>
        </w:rPr>
      </w:pPr>
    </w:p>
    <w:p w:rsidR="00C2477F" w:rsidRPr="002B3D69" w:rsidRDefault="00C2477F" w:rsidP="00C2477F">
      <w:pPr>
        <w:shd w:val="clear" w:color="auto" w:fill="FFFFFF"/>
        <w:spacing w:after="0" w:line="240" w:lineRule="auto"/>
        <w:ind w:firstLine="708"/>
        <w:jc w:val="both"/>
        <w:rPr>
          <w:color w:val="000000"/>
          <w:sz w:val="28"/>
          <w:szCs w:val="28"/>
        </w:rPr>
      </w:pPr>
    </w:p>
    <w:p w:rsidR="00C2477F" w:rsidRPr="002B3D69" w:rsidRDefault="00C2477F" w:rsidP="00C2477F">
      <w:pPr>
        <w:shd w:val="clear" w:color="auto" w:fill="FFFFFF"/>
        <w:spacing w:after="0" w:line="240" w:lineRule="auto"/>
        <w:ind w:firstLine="708"/>
        <w:jc w:val="both"/>
        <w:rPr>
          <w:color w:val="000000"/>
          <w:sz w:val="28"/>
          <w:szCs w:val="28"/>
        </w:rPr>
      </w:pPr>
    </w:p>
    <w:p w:rsidR="00C2477F" w:rsidRPr="002B3D69" w:rsidRDefault="00C2477F" w:rsidP="00C2477F">
      <w:pPr>
        <w:shd w:val="clear" w:color="auto" w:fill="FFFFFF"/>
        <w:spacing w:after="0" w:line="240" w:lineRule="auto"/>
        <w:ind w:firstLine="708"/>
        <w:jc w:val="both"/>
        <w:rPr>
          <w:color w:val="000000"/>
          <w:sz w:val="28"/>
          <w:szCs w:val="28"/>
        </w:rPr>
      </w:pPr>
    </w:p>
    <w:p w:rsidR="00C2477F" w:rsidRPr="002B3D69" w:rsidRDefault="00C2477F" w:rsidP="00C2477F">
      <w:pPr>
        <w:shd w:val="clear" w:color="auto" w:fill="FFFFFF"/>
        <w:spacing w:after="0" w:line="240" w:lineRule="auto"/>
        <w:ind w:firstLine="708"/>
        <w:jc w:val="both"/>
        <w:rPr>
          <w:color w:val="000000"/>
          <w:sz w:val="28"/>
          <w:szCs w:val="28"/>
        </w:rPr>
      </w:pPr>
    </w:p>
    <w:p w:rsidR="00C2477F" w:rsidRPr="002B3D69" w:rsidRDefault="00C2477F" w:rsidP="00C2477F">
      <w:pPr>
        <w:shd w:val="clear" w:color="auto" w:fill="FFFFFF"/>
        <w:spacing w:after="0" w:line="240" w:lineRule="auto"/>
        <w:ind w:firstLine="708"/>
        <w:jc w:val="both"/>
        <w:rPr>
          <w:color w:val="000000"/>
          <w:sz w:val="28"/>
          <w:szCs w:val="28"/>
        </w:rPr>
      </w:pPr>
    </w:p>
    <w:p w:rsidR="00C2477F" w:rsidRPr="002B3D69" w:rsidRDefault="00C2477F" w:rsidP="00C2477F">
      <w:pPr>
        <w:shd w:val="clear" w:color="auto" w:fill="FFFFFF"/>
        <w:spacing w:after="0" w:line="240" w:lineRule="auto"/>
        <w:ind w:firstLine="708"/>
        <w:jc w:val="both"/>
        <w:rPr>
          <w:color w:val="000000"/>
          <w:sz w:val="28"/>
          <w:szCs w:val="28"/>
        </w:rPr>
      </w:pPr>
    </w:p>
    <w:p w:rsidR="0033794C" w:rsidRPr="00FD6350" w:rsidRDefault="00F00CEB" w:rsidP="005B11F6">
      <w:pPr>
        <w:spacing w:before="100" w:beforeAutospacing="1" w:after="100" w:afterAutospacing="1" w:line="240" w:lineRule="auto"/>
        <w:ind w:firstLine="708"/>
        <w:jc w:val="both"/>
        <w:rPr>
          <w:sz w:val="28"/>
          <w:szCs w:val="28"/>
        </w:rPr>
      </w:pPr>
      <w:r w:rsidRPr="00F00CEB">
        <w:rPr>
          <w:sz w:val="28"/>
          <w:szCs w:val="28"/>
        </w:rPr>
        <w:t xml:space="preserve">Барлық 9 сынып түлектері жұмысқа орналасқан. Олардың көпшілігі 10 сыныпта оқуды жалғастыруда. 10 сыныпта оқуға қабылдану пайызы жылдар бойынша: 36%, 38%, 42% — бұл жоғары оқу орындарына түсуге жоспарлаған оқушылардың санының өскенін көрсетеді. Колледждерге түсу бойынша: 61%, 56%, 56% — үш жыл бойы түсу пайызы тұрақты болып қалды. Келесі колледждер танымал: Павлодар Политехникалық жоғары колледжі, Ақпараттық технологиялар колледжі, </w:t>
      </w:r>
      <w:r w:rsidR="0033794C">
        <w:rPr>
          <w:sz w:val="28"/>
          <w:szCs w:val="28"/>
          <w:lang w:val="kk-KZ"/>
        </w:rPr>
        <w:t xml:space="preserve">Қазтұтынуодағы </w:t>
      </w:r>
      <w:r w:rsidRPr="00F00CEB">
        <w:rPr>
          <w:sz w:val="28"/>
          <w:szCs w:val="28"/>
        </w:rPr>
        <w:t>Павлодар Экономикалық колледжі, Павлодар Техникалық қызмет көрсету колледжі, Павлодар Жоғары басқару колледжі. Бұл колледждерге түскен оқушылардың саны жыл сайын артып келеді.</w:t>
      </w:r>
      <w:r w:rsidRPr="00F00CEB">
        <w:rPr>
          <w:sz w:val="28"/>
          <w:szCs w:val="28"/>
        </w:rPr>
        <w:br/>
        <w:t>Биыл Павлодар медициналық колледжінде бюджеттік топтар ашылды.</w:t>
      </w:r>
    </w:p>
    <w:p w:rsidR="0033794C" w:rsidRDefault="00F00CEB" w:rsidP="0033794C">
      <w:pPr>
        <w:spacing w:after="0" w:line="240" w:lineRule="auto"/>
        <w:jc w:val="center"/>
        <w:rPr>
          <w:b/>
          <w:sz w:val="28"/>
          <w:szCs w:val="28"/>
          <w:lang w:val="kk-KZ"/>
        </w:rPr>
      </w:pPr>
      <w:r w:rsidRPr="00F00CEB">
        <w:rPr>
          <w:b/>
          <w:sz w:val="28"/>
          <w:szCs w:val="28"/>
          <w:lang w:val="kk-KZ"/>
        </w:rPr>
        <w:t xml:space="preserve">11 сынып түлектерінің жұмысқа орналасуы бойынша мониторинг </w:t>
      </w:r>
    </w:p>
    <w:p w:rsidR="00F00CEB" w:rsidRPr="00F00CEB" w:rsidRDefault="0033794C" w:rsidP="0033794C">
      <w:pPr>
        <w:spacing w:after="0" w:line="240" w:lineRule="auto"/>
        <w:jc w:val="center"/>
        <w:rPr>
          <w:b/>
          <w:sz w:val="28"/>
          <w:szCs w:val="28"/>
          <w:lang w:val="kk-KZ"/>
        </w:rPr>
      </w:pPr>
      <w:r>
        <w:rPr>
          <w:b/>
          <w:sz w:val="28"/>
          <w:szCs w:val="28"/>
        </w:rPr>
        <w:t>үш жыл ішінде</w:t>
      </w:r>
    </w:p>
    <w:p w:rsidR="00C2477F" w:rsidRPr="002B3D69" w:rsidRDefault="00C2477F" w:rsidP="0033794C">
      <w:pPr>
        <w:spacing w:after="0" w:line="240" w:lineRule="auto"/>
        <w:ind w:firstLine="709"/>
        <w:jc w:val="center"/>
        <w:rPr>
          <w:b/>
          <w:sz w:val="28"/>
          <w:szCs w:val="28"/>
        </w:rPr>
      </w:pPr>
    </w:p>
    <w:tbl>
      <w:tblPr>
        <w:tblW w:w="9614" w:type="dxa"/>
        <w:shd w:val="clear" w:color="auto" w:fill="FFFFFF"/>
        <w:tblCellMar>
          <w:top w:w="105" w:type="dxa"/>
          <w:left w:w="105" w:type="dxa"/>
          <w:bottom w:w="105" w:type="dxa"/>
          <w:right w:w="105" w:type="dxa"/>
        </w:tblCellMar>
        <w:tblLook w:val="04A0" w:firstRow="1" w:lastRow="0" w:firstColumn="1" w:lastColumn="0" w:noHBand="0" w:noVBand="1"/>
      </w:tblPr>
      <w:tblGrid>
        <w:gridCol w:w="3659"/>
        <w:gridCol w:w="1985"/>
        <w:gridCol w:w="1985"/>
        <w:gridCol w:w="1985"/>
      </w:tblGrid>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2B3D69" w:rsidRDefault="00C2477F" w:rsidP="0033794C">
            <w:pPr>
              <w:spacing w:after="0" w:line="240" w:lineRule="auto"/>
              <w:rPr>
                <w:color w:val="000000"/>
                <w:sz w:val="28"/>
                <w:szCs w:val="28"/>
              </w:rPr>
            </w:pP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33794C">
            <w:pPr>
              <w:spacing w:after="0" w:line="240" w:lineRule="auto"/>
              <w:jc w:val="center"/>
              <w:rPr>
                <w:color w:val="000000"/>
                <w:sz w:val="28"/>
                <w:szCs w:val="28"/>
              </w:rPr>
            </w:pPr>
            <w:r w:rsidRPr="002B3D69">
              <w:rPr>
                <w:color w:val="000000"/>
                <w:sz w:val="28"/>
                <w:szCs w:val="28"/>
              </w:rPr>
              <w:t>2020-2021</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33794C">
            <w:pPr>
              <w:spacing w:after="0" w:line="240" w:lineRule="auto"/>
              <w:jc w:val="center"/>
              <w:rPr>
                <w:color w:val="000000"/>
                <w:sz w:val="28"/>
                <w:szCs w:val="28"/>
              </w:rPr>
            </w:pPr>
            <w:r w:rsidRPr="002B3D69">
              <w:rPr>
                <w:color w:val="000000"/>
                <w:sz w:val="28"/>
                <w:szCs w:val="28"/>
              </w:rPr>
              <w:t>2021-2022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33794C">
            <w:pPr>
              <w:spacing w:after="0" w:line="240" w:lineRule="auto"/>
              <w:jc w:val="center"/>
              <w:rPr>
                <w:color w:val="000000"/>
                <w:sz w:val="28"/>
                <w:szCs w:val="28"/>
              </w:rPr>
            </w:pPr>
            <w:r w:rsidRPr="002B3D69">
              <w:rPr>
                <w:color w:val="000000"/>
                <w:sz w:val="28"/>
                <w:szCs w:val="28"/>
              </w:rPr>
              <w:t>2022-2023</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11 сынып түлектерінің саны</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42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44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40</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sidRPr="002B3D69">
              <w:rPr>
                <w:color w:val="000000"/>
                <w:sz w:val="28"/>
                <w:szCs w:val="28"/>
              </w:rPr>
              <w:t>А</w:t>
            </w:r>
            <w:r w:rsidR="00C2477F" w:rsidRPr="002B3D69">
              <w:rPr>
                <w:color w:val="000000"/>
                <w:sz w:val="28"/>
                <w:szCs w:val="28"/>
              </w:rPr>
              <w:t>ттестат</w:t>
            </w:r>
            <w:r>
              <w:rPr>
                <w:color w:val="000000"/>
                <w:sz w:val="28"/>
                <w:szCs w:val="28"/>
                <w:lang w:val="kk-KZ"/>
              </w:rPr>
              <w:t xml:space="preserve"> алғандар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42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44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40</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А</w:t>
            </w:r>
            <w:r w:rsidR="00C2477F" w:rsidRPr="002B3D69">
              <w:rPr>
                <w:color w:val="000000"/>
                <w:sz w:val="28"/>
                <w:szCs w:val="28"/>
              </w:rPr>
              <w:t>ттестат</w:t>
            </w:r>
            <w:r>
              <w:rPr>
                <w:color w:val="000000"/>
                <w:sz w:val="28"/>
                <w:szCs w:val="28"/>
                <w:lang w:val="kk-KZ"/>
              </w:rPr>
              <w:t xml:space="preserve"> алмағандар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0</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Қазақстанның ЖОО түскендер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19</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18</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Оның ішінде</w:t>
            </w:r>
            <w:r w:rsidR="00C2477F" w:rsidRPr="002B3D69">
              <w:rPr>
                <w:color w:val="000000"/>
                <w:sz w:val="28"/>
                <w:szCs w:val="28"/>
              </w:rPr>
              <w:t xml:space="preserve">: </w:t>
            </w:r>
            <w:r>
              <w:rPr>
                <w:color w:val="000000"/>
                <w:sz w:val="28"/>
                <w:szCs w:val="28"/>
                <w:lang w:val="kk-KZ"/>
              </w:rPr>
              <w:t>гранд (тегін)</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5</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lastRenderedPageBreak/>
              <w:t>ақылы</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16</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5</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13</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Қазақстаннан тыс ЖОО түскендер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24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11</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Қазақстандағы колледждерге түскендер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13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8</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6</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2B3D69" w:rsidRDefault="0033794C" w:rsidP="0033794C">
            <w:pPr>
              <w:spacing w:after="0" w:line="240" w:lineRule="auto"/>
              <w:jc w:val="center"/>
              <w:rPr>
                <w:color w:val="000000"/>
                <w:sz w:val="28"/>
                <w:szCs w:val="28"/>
              </w:rPr>
            </w:pPr>
            <w:r>
              <w:rPr>
                <w:color w:val="000000"/>
                <w:sz w:val="28"/>
                <w:szCs w:val="28"/>
                <w:lang w:val="kk-KZ"/>
              </w:rPr>
              <w:t>Оның ішінде</w:t>
            </w:r>
            <w:r w:rsidR="00C2477F" w:rsidRPr="002B3D69">
              <w:rPr>
                <w:color w:val="000000"/>
                <w:sz w:val="28"/>
                <w:szCs w:val="28"/>
              </w:rPr>
              <w:t>: бюджет</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8</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3</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ақылы</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5</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5</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3</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Қазақстаннан тыс колледждерге түскендер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1</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1</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0</w:t>
            </w:r>
          </w:p>
        </w:tc>
      </w:tr>
      <w:tr w:rsidR="00C2477F" w:rsidRPr="002B3D69"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Әскерде қызмет ететіндер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0</w:t>
            </w:r>
          </w:p>
        </w:tc>
      </w:tr>
      <w:tr w:rsidR="00C2477F" w:rsidRPr="002B3D69" w:rsidTr="009929AF">
        <w:trPr>
          <w:trHeight w:val="15"/>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Жұмыс істейтіндер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3</w:t>
            </w:r>
          </w:p>
        </w:tc>
      </w:tr>
      <w:tr w:rsidR="00C2477F" w:rsidRPr="002B3D69" w:rsidTr="009929AF">
        <w:trPr>
          <w:trHeight w:val="65"/>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2477F" w:rsidRPr="0033794C" w:rsidRDefault="0033794C" w:rsidP="0033794C">
            <w:pPr>
              <w:spacing w:after="0" w:line="240" w:lineRule="auto"/>
              <w:jc w:val="center"/>
              <w:rPr>
                <w:color w:val="000000"/>
                <w:sz w:val="28"/>
                <w:szCs w:val="28"/>
                <w:lang w:val="kk-KZ"/>
              </w:rPr>
            </w:pPr>
            <w:r>
              <w:rPr>
                <w:color w:val="000000"/>
                <w:sz w:val="28"/>
                <w:szCs w:val="28"/>
                <w:lang w:val="kk-KZ"/>
              </w:rPr>
              <w:t>Жұмыс істемейтін, оқымайтындар</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C2477F" w:rsidRPr="002B3D69" w:rsidRDefault="00C2477F" w:rsidP="009929AF">
            <w:pPr>
              <w:spacing w:after="0" w:line="240" w:lineRule="auto"/>
              <w:jc w:val="center"/>
              <w:rPr>
                <w:color w:val="000000"/>
                <w:sz w:val="28"/>
                <w:szCs w:val="28"/>
              </w:rPr>
            </w:pPr>
            <w:r w:rsidRPr="002B3D69">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2477F" w:rsidRPr="002B3D69" w:rsidRDefault="00C2477F" w:rsidP="009929AF">
            <w:pPr>
              <w:spacing w:after="0" w:line="240" w:lineRule="auto"/>
              <w:jc w:val="center"/>
              <w:rPr>
                <w:color w:val="000000"/>
                <w:sz w:val="28"/>
                <w:szCs w:val="28"/>
              </w:rPr>
            </w:pPr>
            <w:r w:rsidRPr="002B3D69">
              <w:rPr>
                <w:color w:val="000000"/>
                <w:sz w:val="28"/>
                <w:szCs w:val="28"/>
              </w:rPr>
              <w:t>2</w:t>
            </w:r>
          </w:p>
        </w:tc>
      </w:tr>
    </w:tbl>
    <w:p w:rsidR="00A86999" w:rsidRPr="005B11F6" w:rsidRDefault="00A86999" w:rsidP="00C2477F">
      <w:pPr>
        <w:shd w:val="clear" w:color="auto" w:fill="FFFFFF"/>
        <w:spacing w:after="150" w:line="240" w:lineRule="auto"/>
        <w:rPr>
          <w:b/>
          <w:bCs/>
          <w:i/>
          <w:iCs/>
          <w:color w:val="000000"/>
          <w:sz w:val="28"/>
          <w:szCs w:val="28"/>
          <w:lang w:val="kk-KZ"/>
        </w:rPr>
      </w:pPr>
    </w:p>
    <w:p w:rsidR="00C2477F" w:rsidRPr="002B3D69" w:rsidRDefault="00C2477F" w:rsidP="00C2477F">
      <w:pPr>
        <w:shd w:val="clear" w:color="auto" w:fill="FFFFFF"/>
        <w:spacing w:after="150" w:line="240" w:lineRule="auto"/>
        <w:rPr>
          <w:b/>
          <w:bCs/>
          <w:i/>
          <w:iCs/>
          <w:color w:val="000000"/>
          <w:sz w:val="28"/>
          <w:szCs w:val="28"/>
          <w:lang w:val="en-US"/>
        </w:rPr>
      </w:pPr>
      <w:r w:rsidRPr="002B3D69">
        <w:rPr>
          <w:bCs/>
          <w:iCs/>
          <w:noProof/>
          <w:color w:val="000000"/>
          <w:sz w:val="28"/>
          <w:szCs w:val="28"/>
        </w:rPr>
        <w:drawing>
          <wp:anchor distT="0" distB="0" distL="114300" distR="114300" simplePos="0" relativeHeight="251663360" behindDoc="0" locked="0" layoutInCell="1" allowOverlap="1" wp14:anchorId="6B62757C" wp14:editId="3B4208C3">
            <wp:simplePos x="0" y="0"/>
            <wp:positionH relativeFrom="column">
              <wp:posOffset>1222273</wp:posOffset>
            </wp:positionH>
            <wp:positionV relativeFrom="paragraph">
              <wp:posOffset>161138</wp:posOffset>
            </wp:positionV>
            <wp:extent cx="3884371" cy="2121408"/>
            <wp:effectExtent l="0" t="0" r="20955" b="12700"/>
            <wp:wrapNone/>
            <wp:docPr id="505060770" name="Диаграмма 50506077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C2477F" w:rsidRPr="002B3D69" w:rsidRDefault="00C2477F" w:rsidP="00C2477F">
      <w:pPr>
        <w:shd w:val="clear" w:color="auto" w:fill="FFFFFF"/>
        <w:spacing w:after="150" w:line="240" w:lineRule="auto"/>
        <w:rPr>
          <w:bCs/>
          <w:iCs/>
          <w:color w:val="000000"/>
          <w:sz w:val="28"/>
          <w:szCs w:val="28"/>
        </w:rPr>
      </w:pPr>
    </w:p>
    <w:p w:rsidR="009929AF" w:rsidRPr="00A86999" w:rsidRDefault="009929AF" w:rsidP="00A86999">
      <w:pPr>
        <w:shd w:val="clear" w:color="auto" w:fill="FFFFFF"/>
        <w:spacing w:after="150" w:line="240" w:lineRule="auto"/>
        <w:jc w:val="both"/>
        <w:rPr>
          <w:color w:val="000000"/>
          <w:sz w:val="28"/>
          <w:szCs w:val="28"/>
          <w:lang w:val="kk-KZ"/>
        </w:rPr>
      </w:pPr>
    </w:p>
    <w:p w:rsidR="00A86999" w:rsidRDefault="00A86999" w:rsidP="0033794C">
      <w:pPr>
        <w:spacing w:after="0" w:line="240" w:lineRule="auto"/>
        <w:ind w:firstLine="708"/>
        <w:jc w:val="both"/>
        <w:rPr>
          <w:sz w:val="28"/>
          <w:szCs w:val="28"/>
          <w:lang w:val="kk-KZ"/>
        </w:rPr>
      </w:pPr>
    </w:p>
    <w:p w:rsidR="00A86999" w:rsidRDefault="00A86999" w:rsidP="0033794C">
      <w:pPr>
        <w:spacing w:after="0" w:line="240" w:lineRule="auto"/>
        <w:ind w:firstLine="708"/>
        <w:jc w:val="both"/>
        <w:rPr>
          <w:sz w:val="28"/>
          <w:szCs w:val="28"/>
          <w:lang w:val="kk-KZ"/>
        </w:rPr>
      </w:pPr>
    </w:p>
    <w:p w:rsidR="00A86999" w:rsidRDefault="00A86999" w:rsidP="0033794C">
      <w:pPr>
        <w:spacing w:after="0" w:line="240" w:lineRule="auto"/>
        <w:ind w:firstLine="708"/>
        <w:jc w:val="both"/>
        <w:rPr>
          <w:sz w:val="28"/>
          <w:szCs w:val="28"/>
          <w:lang w:val="kk-KZ"/>
        </w:rPr>
      </w:pPr>
    </w:p>
    <w:p w:rsidR="00A86999" w:rsidRDefault="00A86999" w:rsidP="0033794C">
      <w:pPr>
        <w:spacing w:after="0" w:line="240" w:lineRule="auto"/>
        <w:ind w:firstLine="708"/>
        <w:jc w:val="both"/>
        <w:rPr>
          <w:sz w:val="28"/>
          <w:szCs w:val="28"/>
          <w:lang w:val="kk-KZ"/>
        </w:rPr>
      </w:pPr>
    </w:p>
    <w:p w:rsidR="00A86999" w:rsidRDefault="00A86999" w:rsidP="0033794C">
      <w:pPr>
        <w:spacing w:after="0" w:line="240" w:lineRule="auto"/>
        <w:ind w:firstLine="708"/>
        <w:jc w:val="both"/>
        <w:rPr>
          <w:sz w:val="28"/>
          <w:szCs w:val="28"/>
          <w:lang w:val="kk-KZ"/>
        </w:rPr>
      </w:pPr>
    </w:p>
    <w:p w:rsidR="00A86999" w:rsidRDefault="00A86999" w:rsidP="00FD6350">
      <w:pPr>
        <w:spacing w:after="0" w:line="240" w:lineRule="auto"/>
        <w:jc w:val="both"/>
        <w:rPr>
          <w:sz w:val="28"/>
          <w:szCs w:val="28"/>
          <w:lang w:val="kk-KZ"/>
        </w:rPr>
      </w:pPr>
    </w:p>
    <w:p w:rsidR="005B11F6" w:rsidRDefault="005B11F6" w:rsidP="00FD6350">
      <w:pPr>
        <w:spacing w:after="0" w:line="240" w:lineRule="auto"/>
        <w:ind w:firstLine="708"/>
        <w:jc w:val="both"/>
        <w:rPr>
          <w:sz w:val="28"/>
          <w:szCs w:val="28"/>
          <w:lang w:val="kk-KZ"/>
        </w:rPr>
      </w:pPr>
    </w:p>
    <w:p w:rsidR="0033794C" w:rsidRDefault="0033794C" w:rsidP="00FD6350">
      <w:pPr>
        <w:spacing w:after="0" w:line="240" w:lineRule="auto"/>
        <w:ind w:firstLine="708"/>
        <w:jc w:val="both"/>
        <w:rPr>
          <w:sz w:val="28"/>
          <w:szCs w:val="28"/>
          <w:lang w:val="kk-KZ"/>
        </w:rPr>
      </w:pPr>
      <w:r w:rsidRPr="0033794C">
        <w:rPr>
          <w:sz w:val="28"/>
          <w:szCs w:val="28"/>
          <w:lang w:val="kk-KZ"/>
        </w:rPr>
        <w:t xml:space="preserve">Жұмысқа орналасу мониторингі бойынша көрсеткіштер мектеп түлектерінің жоғары оқу орындарына және колледждерге түсу санының тұрақты екенін көрсетеді. Қазақстанның </w:t>
      </w:r>
      <w:r>
        <w:rPr>
          <w:sz w:val="28"/>
          <w:szCs w:val="28"/>
          <w:lang w:val="kk-KZ"/>
        </w:rPr>
        <w:t xml:space="preserve">ЖОО </w:t>
      </w:r>
      <w:r w:rsidRPr="0033794C">
        <w:rPr>
          <w:sz w:val="28"/>
          <w:szCs w:val="28"/>
          <w:lang w:val="kk-KZ"/>
        </w:rPr>
        <w:t xml:space="preserve"> таңдаған түлектердің саны 29%-ға артты, бұл кәсіби бағдар беру жұмысының сапалы жүргізілгенін, түлектердің Қазақстанда әрі қарай білім алу үшін мотивациясының өскенін көрсетеді. </w:t>
      </w:r>
      <w:r w:rsidRPr="00A86999">
        <w:rPr>
          <w:sz w:val="28"/>
          <w:szCs w:val="28"/>
          <w:lang w:val="kk-KZ"/>
        </w:rPr>
        <w:t>Түлектердің кәсіби қызығушылық салалары әртүрлі. Алайда түлектер әр жыл сайын мемлекеттік университеттерге, медициналық институттар мен колледждерге, педагогикалық университеттерге және көлік саласымен байланысты университеттерге тұрақты түрде түсуде. 1 түлек Алматы қаласындағы Жергілікті әскерлер әскери институтына түсті. Мониторинг нәтижелері бойынша келесі қорытындылар жасалуы мүмкін:</w:t>
      </w:r>
    </w:p>
    <w:p w:rsidR="0033794C" w:rsidRDefault="0033794C" w:rsidP="00C750E6">
      <w:pPr>
        <w:pStyle w:val="af"/>
        <w:numPr>
          <w:ilvl w:val="0"/>
          <w:numId w:val="13"/>
        </w:numPr>
        <w:spacing w:after="0" w:line="240" w:lineRule="auto"/>
        <w:jc w:val="both"/>
        <w:rPr>
          <w:sz w:val="28"/>
          <w:szCs w:val="28"/>
          <w:lang w:val="kk-KZ"/>
        </w:rPr>
      </w:pPr>
      <w:r w:rsidRPr="0033794C">
        <w:rPr>
          <w:sz w:val="28"/>
          <w:szCs w:val="28"/>
          <w:lang w:val="kk-KZ"/>
        </w:rPr>
        <w:t>Мектеп түлектері әртүрлі білім беру мекемелерінде оқуын жалғастыруда.</w:t>
      </w:r>
    </w:p>
    <w:p w:rsidR="0033794C" w:rsidRDefault="0033794C" w:rsidP="00C750E6">
      <w:pPr>
        <w:pStyle w:val="af"/>
        <w:numPr>
          <w:ilvl w:val="0"/>
          <w:numId w:val="13"/>
        </w:numPr>
        <w:spacing w:after="0" w:line="240" w:lineRule="auto"/>
        <w:jc w:val="both"/>
        <w:rPr>
          <w:sz w:val="28"/>
          <w:szCs w:val="28"/>
          <w:lang w:val="kk-KZ"/>
        </w:rPr>
      </w:pPr>
      <w:r w:rsidRPr="0033794C">
        <w:rPr>
          <w:sz w:val="28"/>
          <w:szCs w:val="28"/>
          <w:lang w:val="kk-KZ"/>
        </w:rPr>
        <w:t>Қалаға түскен түлектердің саны тұрақты.</w:t>
      </w:r>
    </w:p>
    <w:p w:rsidR="0033794C" w:rsidRDefault="0033794C" w:rsidP="00C750E6">
      <w:pPr>
        <w:pStyle w:val="af"/>
        <w:numPr>
          <w:ilvl w:val="0"/>
          <w:numId w:val="13"/>
        </w:numPr>
        <w:spacing w:after="0" w:line="240" w:lineRule="auto"/>
        <w:jc w:val="both"/>
        <w:rPr>
          <w:sz w:val="28"/>
          <w:szCs w:val="28"/>
          <w:lang w:val="kk-KZ"/>
        </w:rPr>
      </w:pPr>
      <w:r w:rsidRPr="0033794C">
        <w:rPr>
          <w:sz w:val="28"/>
          <w:szCs w:val="28"/>
        </w:rPr>
        <w:t>Түлектердің жұмысқа орналасуы – 100%;</w:t>
      </w:r>
    </w:p>
    <w:p w:rsidR="0033794C" w:rsidRDefault="0033794C" w:rsidP="00C750E6">
      <w:pPr>
        <w:pStyle w:val="af"/>
        <w:numPr>
          <w:ilvl w:val="0"/>
          <w:numId w:val="13"/>
        </w:numPr>
        <w:spacing w:after="0" w:line="240" w:lineRule="auto"/>
        <w:jc w:val="both"/>
        <w:rPr>
          <w:sz w:val="28"/>
          <w:szCs w:val="28"/>
          <w:lang w:val="kk-KZ"/>
        </w:rPr>
      </w:pPr>
      <w:r w:rsidRPr="0033794C">
        <w:rPr>
          <w:sz w:val="28"/>
          <w:szCs w:val="28"/>
          <w:lang w:val="kk-KZ"/>
        </w:rPr>
        <w:t>9 сыныптың көпшілігі біздің мектептің 10 сыныбында оқуын жалғастыруда.</w:t>
      </w:r>
    </w:p>
    <w:p w:rsidR="0033794C" w:rsidRDefault="0033794C" w:rsidP="00C750E6">
      <w:pPr>
        <w:pStyle w:val="af"/>
        <w:numPr>
          <w:ilvl w:val="0"/>
          <w:numId w:val="13"/>
        </w:numPr>
        <w:spacing w:after="0" w:line="240" w:lineRule="auto"/>
        <w:jc w:val="both"/>
        <w:rPr>
          <w:sz w:val="28"/>
          <w:szCs w:val="28"/>
          <w:lang w:val="kk-KZ"/>
        </w:rPr>
      </w:pPr>
      <w:r w:rsidRPr="0033794C">
        <w:rPr>
          <w:sz w:val="28"/>
          <w:szCs w:val="28"/>
          <w:lang w:val="kk-KZ"/>
        </w:rPr>
        <w:lastRenderedPageBreak/>
        <w:t>Кәсіби бағдар беру бойынша жауапты класс жетекшілер мен психологтар кәсіби бағдар</w:t>
      </w:r>
      <w:r>
        <w:rPr>
          <w:sz w:val="28"/>
          <w:szCs w:val="28"/>
          <w:lang w:val="kk-KZ"/>
        </w:rPr>
        <w:t xml:space="preserve"> беру жұмысын жалғастыруы қажет.</w:t>
      </w:r>
    </w:p>
    <w:p w:rsidR="0033794C" w:rsidRPr="0033794C" w:rsidRDefault="0033794C" w:rsidP="00C750E6">
      <w:pPr>
        <w:pStyle w:val="af"/>
        <w:numPr>
          <w:ilvl w:val="0"/>
          <w:numId w:val="13"/>
        </w:numPr>
        <w:spacing w:after="0" w:line="240" w:lineRule="auto"/>
        <w:jc w:val="both"/>
        <w:rPr>
          <w:sz w:val="28"/>
          <w:szCs w:val="28"/>
          <w:lang w:val="kk-KZ"/>
        </w:rPr>
      </w:pPr>
      <w:r w:rsidRPr="0033794C">
        <w:rPr>
          <w:sz w:val="28"/>
          <w:szCs w:val="28"/>
          <w:lang w:val="kk-KZ"/>
        </w:rPr>
        <w:t>Мектеп бітіруші сыныптардың жетекшілеріне колледждерге «Ашық есіктер күніне» баруды жоспарлап, кәсіби бағдар беру бойынша тақырыптық сынып сағаттарын өткізу үшін оқушылардың ата-аналарын тарту ұсынылады.</w:t>
      </w:r>
    </w:p>
    <w:p w:rsidR="0033794C" w:rsidRPr="00A86999" w:rsidRDefault="0033794C" w:rsidP="0033794C">
      <w:pPr>
        <w:spacing w:after="0" w:line="240" w:lineRule="auto"/>
        <w:jc w:val="center"/>
        <w:rPr>
          <w:b/>
          <w:sz w:val="28"/>
          <w:szCs w:val="28"/>
          <w:lang w:val="kk-KZ"/>
        </w:rPr>
      </w:pPr>
      <w:r w:rsidRPr="00A86999">
        <w:rPr>
          <w:b/>
          <w:sz w:val="28"/>
          <w:szCs w:val="28"/>
          <w:lang w:val="kk-KZ"/>
        </w:rPr>
        <w:t>Құқық бұзушылықтардың алдын алу бойынша жұмыс</w:t>
      </w:r>
    </w:p>
    <w:p w:rsidR="0033794C" w:rsidRPr="0033794C" w:rsidRDefault="0033794C" w:rsidP="0033794C">
      <w:pPr>
        <w:spacing w:after="0" w:line="240" w:lineRule="auto"/>
        <w:ind w:firstLine="708"/>
        <w:jc w:val="both"/>
        <w:rPr>
          <w:sz w:val="28"/>
          <w:szCs w:val="28"/>
          <w:lang w:val="kk-KZ"/>
        </w:rPr>
      </w:pPr>
      <w:r w:rsidRPr="0033794C">
        <w:rPr>
          <w:sz w:val="28"/>
          <w:szCs w:val="28"/>
          <w:lang w:val="kk-KZ"/>
        </w:rPr>
        <w:t>«Қиын» оқушылармен жұмыс істеудің мақсаттары: баланың толыққанды психологиялық және әлеуметтік дамуына жағдай жасау, қоғамда салауатты, тәрбиелік, гуманды қарым-қатынастарды қалыптастыру.</w:t>
      </w:r>
    </w:p>
    <w:p w:rsidR="0033794C" w:rsidRDefault="0033794C" w:rsidP="0033794C">
      <w:pPr>
        <w:spacing w:after="0" w:line="240" w:lineRule="auto"/>
        <w:ind w:firstLine="708"/>
        <w:jc w:val="both"/>
        <w:rPr>
          <w:sz w:val="28"/>
          <w:szCs w:val="28"/>
          <w:lang w:val="kk-KZ"/>
        </w:rPr>
      </w:pPr>
      <w:r w:rsidRPr="0033794C">
        <w:rPr>
          <w:sz w:val="28"/>
          <w:szCs w:val="28"/>
          <w:lang w:val="kk-KZ"/>
        </w:rPr>
        <w:t>Міндеттер қойылды: оқу сабақтарын жүйелі түрде өткізіп жүрген оқушылар санын азайту және оларды оқыту кезінде мектептен тыс қалдырмау, жасөспірімдер арасындағы құқық бұзушылықтар мен бақылаусыздықты азайту, мұғалімдер, ата-аналар (оларды алмастыратын тұлғалар), әлеуметтік қызметтер мамандары, әкімшілік органдар арасындағы өзара әрекеттестікті үйлестіру, оқушыларға өз сезімдерін дұрыс білдіруді үйрету, өмірлік жағдайлардан конструктивті шығу жолдарын табуды үйрету, оқушыларды әлеуметтік рөлдерді орындауға дайындау, асоциалды мінез-құлық пен құқық бұзушылықтардың алдын алу, өмір мен денсаулықты қорғау.</w:t>
      </w:r>
    </w:p>
    <w:p w:rsidR="0033794C" w:rsidRDefault="0033794C" w:rsidP="0033794C">
      <w:pPr>
        <w:spacing w:after="0" w:line="240" w:lineRule="auto"/>
        <w:ind w:firstLine="708"/>
        <w:jc w:val="both"/>
        <w:rPr>
          <w:sz w:val="28"/>
          <w:szCs w:val="28"/>
          <w:lang w:val="kk-KZ"/>
        </w:rPr>
      </w:pPr>
    </w:p>
    <w:p w:rsidR="0033794C" w:rsidRPr="0033794C" w:rsidRDefault="0033794C" w:rsidP="0033794C">
      <w:pPr>
        <w:spacing w:after="0" w:line="240" w:lineRule="auto"/>
        <w:ind w:firstLine="708"/>
        <w:jc w:val="center"/>
        <w:rPr>
          <w:b/>
          <w:sz w:val="28"/>
          <w:szCs w:val="28"/>
          <w:lang w:val="kk-KZ"/>
        </w:rPr>
      </w:pPr>
      <w:r w:rsidRPr="0033794C">
        <w:rPr>
          <w:b/>
          <w:color w:val="000000"/>
          <w:sz w:val="28"/>
          <w:szCs w:val="28"/>
          <w:lang w:val="kk-KZ"/>
        </w:rPr>
        <w:t>Оқу жылы</w:t>
      </w:r>
      <w:r>
        <w:rPr>
          <w:b/>
          <w:color w:val="000000"/>
          <w:sz w:val="28"/>
          <w:szCs w:val="28"/>
          <w:lang w:val="kk-KZ"/>
        </w:rPr>
        <w:t>нда</w:t>
      </w:r>
      <w:r w:rsidR="00264BBB">
        <w:rPr>
          <w:b/>
          <w:color w:val="000000"/>
          <w:sz w:val="28"/>
          <w:szCs w:val="28"/>
          <w:lang w:val="kk-KZ"/>
        </w:rPr>
        <w:t xml:space="preserve"> КТБ</w:t>
      </w:r>
      <w:r w:rsidRPr="0033794C">
        <w:rPr>
          <w:b/>
          <w:color w:val="000000"/>
          <w:sz w:val="28"/>
          <w:szCs w:val="28"/>
          <w:lang w:val="kk-KZ"/>
        </w:rPr>
        <w:t xml:space="preserve"> профилактикалық есе</w:t>
      </w:r>
      <w:r w:rsidR="00264BBB">
        <w:rPr>
          <w:b/>
          <w:color w:val="000000"/>
          <w:sz w:val="28"/>
          <w:szCs w:val="28"/>
          <w:lang w:val="kk-KZ"/>
        </w:rPr>
        <w:t>бінд</w:t>
      </w:r>
      <w:r w:rsidRPr="0033794C">
        <w:rPr>
          <w:b/>
          <w:color w:val="000000"/>
          <w:sz w:val="28"/>
          <w:szCs w:val="28"/>
          <w:lang w:val="kk-KZ"/>
        </w:rPr>
        <w:t>е тұрған оқушылар туралы деректердің мониторингі.</w:t>
      </w:r>
    </w:p>
    <w:p w:rsidR="00C2477F" w:rsidRPr="00A86999" w:rsidRDefault="00C2477F" w:rsidP="00C2477F">
      <w:pPr>
        <w:suppressAutoHyphens/>
        <w:spacing w:after="0" w:line="240" w:lineRule="auto"/>
        <w:ind w:firstLine="708"/>
        <w:jc w:val="center"/>
        <w:rPr>
          <w:b/>
          <w:sz w:val="28"/>
          <w:szCs w:val="28"/>
          <w:lang w:val="kk-KZ" w:eastAsia="ar-SA"/>
        </w:rPr>
      </w:pPr>
    </w:p>
    <w:tbl>
      <w:tblPr>
        <w:tblStyle w:val="TableNormal"/>
        <w:tblW w:w="10036" w:type="dxa"/>
        <w:tblInd w:w="178" w:type="dxa"/>
        <w:tblBorders>
          <w:top w:val="single" w:sz="6" w:space="0" w:color="342323"/>
          <w:left w:val="single" w:sz="6" w:space="0" w:color="342323"/>
          <w:bottom w:val="single" w:sz="6" w:space="0" w:color="342323"/>
          <w:right w:val="single" w:sz="6" w:space="0" w:color="342323"/>
          <w:insideH w:val="single" w:sz="6" w:space="0" w:color="342323"/>
          <w:insideV w:val="single" w:sz="6" w:space="0" w:color="342323"/>
        </w:tblBorders>
        <w:tblLayout w:type="fixed"/>
        <w:tblLook w:val="01E0" w:firstRow="1" w:lastRow="1" w:firstColumn="1" w:lastColumn="1" w:noHBand="0" w:noVBand="0"/>
      </w:tblPr>
      <w:tblGrid>
        <w:gridCol w:w="539"/>
        <w:gridCol w:w="1701"/>
        <w:gridCol w:w="3260"/>
        <w:gridCol w:w="1985"/>
        <w:gridCol w:w="2551"/>
      </w:tblGrid>
      <w:tr w:rsidR="00C2477F" w:rsidRPr="002B3D69" w:rsidTr="00264BBB">
        <w:trPr>
          <w:trHeight w:val="1079"/>
        </w:trPr>
        <w:tc>
          <w:tcPr>
            <w:tcW w:w="539" w:type="dxa"/>
          </w:tcPr>
          <w:p w:rsidR="00264BBB" w:rsidRDefault="00264BBB" w:rsidP="00264BBB">
            <w:pPr>
              <w:pStyle w:val="TableParagraph"/>
              <w:spacing w:before="0"/>
              <w:rPr>
                <w:b/>
                <w:spacing w:val="-1"/>
                <w:w w:val="105"/>
                <w:sz w:val="24"/>
                <w:szCs w:val="24"/>
                <w:lang w:val="kk-KZ"/>
              </w:rPr>
            </w:pPr>
            <w:r w:rsidRPr="00264BBB">
              <w:rPr>
                <w:b/>
                <w:spacing w:val="-1"/>
                <w:w w:val="105"/>
                <w:sz w:val="24"/>
                <w:szCs w:val="24"/>
              </w:rPr>
              <w:t xml:space="preserve">№ </w:t>
            </w:r>
          </w:p>
          <w:p w:rsidR="00C2477F" w:rsidRPr="00264BBB" w:rsidRDefault="00264BBB" w:rsidP="00264BBB">
            <w:pPr>
              <w:pStyle w:val="TableParagraph"/>
              <w:spacing w:before="0"/>
              <w:rPr>
                <w:b/>
                <w:sz w:val="24"/>
                <w:szCs w:val="24"/>
                <w:lang w:val="kk-KZ"/>
              </w:rPr>
            </w:pPr>
            <w:r w:rsidRPr="00264BBB">
              <w:rPr>
                <w:b/>
                <w:spacing w:val="-1"/>
                <w:w w:val="105"/>
                <w:sz w:val="24"/>
                <w:szCs w:val="24"/>
                <w:lang w:val="kk-KZ"/>
              </w:rPr>
              <w:t>р/р</w:t>
            </w:r>
          </w:p>
        </w:tc>
        <w:tc>
          <w:tcPr>
            <w:tcW w:w="1701" w:type="dxa"/>
          </w:tcPr>
          <w:p w:rsidR="00C2477F" w:rsidRDefault="00264BBB" w:rsidP="00264BBB">
            <w:pPr>
              <w:pStyle w:val="TableParagraph"/>
              <w:spacing w:before="0"/>
              <w:ind w:hanging="384"/>
              <w:rPr>
                <w:b/>
                <w:spacing w:val="-1"/>
                <w:sz w:val="24"/>
                <w:szCs w:val="24"/>
                <w:lang w:val="kk-KZ"/>
              </w:rPr>
            </w:pPr>
            <w:r w:rsidRPr="00264BBB">
              <w:rPr>
                <w:b/>
                <w:spacing w:val="-1"/>
                <w:sz w:val="24"/>
                <w:szCs w:val="24"/>
                <w:lang w:val="kk-KZ"/>
              </w:rPr>
              <w:t xml:space="preserve">Оқу </w:t>
            </w:r>
          </w:p>
          <w:p w:rsidR="00264BBB" w:rsidRPr="00264BBB" w:rsidRDefault="00264BBB" w:rsidP="00264BBB">
            <w:pPr>
              <w:pStyle w:val="TableParagraph"/>
              <w:spacing w:before="0"/>
              <w:ind w:hanging="384"/>
              <w:rPr>
                <w:b/>
                <w:sz w:val="24"/>
                <w:szCs w:val="24"/>
                <w:lang w:val="kk-KZ"/>
              </w:rPr>
            </w:pPr>
            <w:r>
              <w:rPr>
                <w:b/>
                <w:spacing w:val="-1"/>
                <w:sz w:val="24"/>
                <w:szCs w:val="24"/>
                <w:lang w:val="kk-KZ"/>
              </w:rPr>
              <w:t>жылы</w:t>
            </w:r>
          </w:p>
        </w:tc>
        <w:tc>
          <w:tcPr>
            <w:tcW w:w="3260" w:type="dxa"/>
          </w:tcPr>
          <w:p w:rsidR="00264BBB" w:rsidRDefault="00264BBB" w:rsidP="00264BBB">
            <w:pPr>
              <w:pStyle w:val="TableParagraph"/>
              <w:spacing w:before="0"/>
              <w:ind w:firstLine="288"/>
              <w:jc w:val="left"/>
              <w:rPr>
                <w:b/>
                <w:sz w:val="24"/>
                <w:szCs w:val="24"/>
                <w:lang w:val="kk-KZ"/>
              </w:rPr>
            </w:pPr>
            <w:r w:rsidRPr="00264BBB">
              <w:rPr>
                <w:b/>
                <w:sz w:val="24"/>
                <w:szCs w:val="24"/>
                <w:lang w:val="kk-KZ"/>
              </w:rPr>
              <w:t xml:space="preserve">Мектепте оқитын </w:t>
            </w:r>
            <w:r>
              <w:rPr>
                <w:b/>
                <w:sz w:val="24"/>
                <w:szCs w:val="24"/>
                <w:lang w:val="kk-KZ"/>
              </w:rPr>
              <w:t xml:space="preserve">      </w:t>
            </w:r>
          </w:p>
          <w:p w:rsidR="00C2477F" w:rsidRPr="00264BBB" w:rsidRDefault="00264BBB" w:rsidP="00264BBB">
            <w:pPr>
              <w:pStyle w:val="TableParagraph"/>
              <w:spacing w:before="0"/>
              <w:ind w:firstLine="288"/>
              <w:jc w:val="left"/>
              <w:rPr>
                <w:b/>
                <w:sz w:val="24"/>
                <w:szCs w:val="24"/>
                <w:lang w:val="kk-KZ"/>
              </w:rPr>
            </w:pPr>
            <w:r>
              <w:rPr>
                <w:b/>
                <w:sz w:val="24"/>
                <w:szCs w:val="24"/>
                <w:lang w:val="kk-KZ"/>
              </w:rPr>
              <w:t xml:space="preserve">  </w:t>
            </w:r>
            <w:r w:rsidRPr="00264BBB">
              <w:rPr>
                <w:b/>
                <w:sz w:val="24"/>
                <w:szCs w:val="24"/>
                <w:lang w:val="kk-KZ"/>
              </w:rPr>
              <w:t>оқушылар саны</w:t>
            </w:r>
          </w:p>
        </w:tc>
        <w:tc>
          <w:tcPr>
            <w:tcW w:w="1985" w:type="dxa"/>
          </w:tcPr>
          <w:p w:rsidR="00C2477F" w:rsidRPr="00264BBB" w:rsidRDefault="00264BBB" w:rsidP="00264BBB">
            <w:pPr>
              <w:pStyle w:val="TableParagraph"/>
              <w:spacing w:before="0"/>
              <w:ind w:firstLine="16"/>
              <w:rPr>
                <w:b/>
                <w:sz w:val="24"/>
                <w:szCs w:val="24"/>
                <w:lang w:val="kk-KZ"/>
              </w:rPr>
            </w:pPr>
            <w:r w:rsidRPr="00264BBB">
              <w:rPr>
                <w:b/>
                <w:sz w:val="24"/>
                <w:szCs w:val="24"/>
                <w:lang w:val="kk-KZ"/>
              </w:rPr>
              <w:t>Есепте тұрғандар саны</w:t>
            </w:r>
          </w:p>
        </w:tc>
        <w:tc>
          <w:tcPr>
            <w:tcW w:w="2551" w:type="dxa"/>
          </w:tcPr>
          <w:p w:rsidR="00264BBB" w:rsidRDefault="00264BBB" w:rsidP="00264BBB">
            <w:pPr>
              <w:pStyle w:val="TableParagraph"/>
              <w:spacing w:before="0"/>
              <w:ind w:hanging="352"/>
              <w:rPr>
                <w:b/>
                <w:sz w:val="24"/>
                <w:szCs w:val="24"/>
                <w:lang w:val="kk-KZ"/>
              </w:rPr>
            </w:pPr>
            <w:r w:rsidRPr="00264BBB">
              <w:rPr>
                <w:b/>
                <w:sz w:val="24"/>
                <w:szCs w:val="24"/>
                <w:lang w:val="kk-KZ"/>
              </w:rPr>
              <w:t xml:space="preserve">Есепте тұрған </w:t>
            </w:r>
          </w:p>
          <w:p w:rsidR="00264BBB" w:rsidRDefault="00264BBB" w:rsidP="00264BBB">
            <w:pPr>
              <w:pStyle w:val="TableParagraph"/>
              <w:spacing w:before="0"/>
              <w:ind w:hanging="352"/>
              <w:rPr>
                <w:b/>
                <w:sz w:val="24"/>
                <w:szCs w:val="24"/>
                <w:lang w:val="kk-KZ"/>
              </w:rPr>
            </w:pPr>
            <w:r w:rsidRPr="00264BBB">
              <w:rPr>
                <w:b/>
                <w:sz w:val="24"/>
                <w:szCs w:val="24"/>
                <w:lang w:val="kk-KZ"/>
              </w:rPr>
              <w:t xml:space="preserve">оқушылардың </w:t>
            </w:r>
          </w:p>
          <w:p w:rsidR="00C2477F" w:rsidRPr="00264BBB" w:rsidRDefault="00C2477F" w:rsidP="00264BBB">
            <w:pPr>
              <w:pStyle w:val="TableParagraph"/>
              <w:spacing w:before="0"/>
              <w:ind w:hanging="352"/>
              <w:rPr>
                <w:b/>
                <w:sz w:val="24"/>
                <w:szCs w:val="24"/>
                <w:lang w:val="kk-KZ"/>
              </w:rPr>
            </w:pPr>
            <w:r w:rsidRPr="00264BBB">
              <w:rPr>
                <w:b/>
                <w:sz w:val="24"/>
                <w:szCs w:val="24"/>
                <w:lang w:val="ru-RU"/>
              </w:rPr>
              <w:t>%</w:t>
            </w:r>
            <w:r w:rsidRPr="00264BBB">
              <w:rPr>
                <w:b/>
                <w:spacing w:val="1"/>
                <w:sz w:val="24"/>
                <w:szCs w:val="24"/>
                <w:lang w:val="ru-RU"/>
              </w:rPr>
              <w:t xml:space="preserve"> </w:t>
            </w:r>
            <w:r w:rsidR="00264BBB" w:rsidRPr="00264BBB">
              <w:rPr>
                <w:b/>
                <w:sz w:val="24"/>
                <w:szCs w:val="24"/>
                <w:lang w:val="kk-KZ"/>
              </w:rPr>
              <w:t>көрсеткіші</w:t>
            </w:r>
          </w:p>
        </w:tc>
      </w:tr>
      <w:tr w:rsidR="00C2477F" w:rsidRPr="002B3D69" w:rsidTr="00264BBB">
        <w:trPr>
          <w:trHeight w:val="567"/>
        </w:trPr>
        <w:tc>
          <w:tcPr>
            <w:tcW w:w="539" w:type="dxa"/>
          </w:tcPr>
          <w:p w:rsidR="00C2477F" w:rsidRPr="00264BBB" w:rsidRDefault="00264BBB" w:rsidP="009929AF">
            <w:pPr>
              <w:pStyle w:val="TableParagraph"/>
              <w:spacing w:before="40"/>
              <w:ind w:left="81"/>
              <w:rPr>
                <w:sz w:val="28"/>
                <w:szCs w:val="28"/>
                <w:lang w:val="kk-KZ"/>
              </w:rPr>
            </w:pPr>
            <w:r>
              <w:rPr>
                <w:w w:val="98"/>
                <w:sz w:val="28"/>
                <w:szCs w:val="28"/>
                <w:lang w:val="kk-KZ"/>
              </w:rPr>
              <w:t>1</w:t>
            </w:r>
          </w:p>
        </w:tc>
        <w:tc>
          <w:tcPr>
            <w:tcW w:w="1701" w:type="dxa"/>
          </w:tcPr>
          <w:p w:rsidR="00C2477F" w:rsidRPr="002B3D69" w:rsidRDefault="00C2477F" w:rsidP="009929AF">
            <w:pPr>
              <w:pStyle w:val="TableParagraph"/>
              <w:spacing w:before="40"/>
              <w:ind w:left="124"/>
              <w:jc w:val="left"/>
              <w:rPr>
                <w:sz w:val="28"/>
                <w:szCs w:val="28"/>
              </w:rPr>
            </w:pPr>
            <w:r w:rsidRPr="002B3D69">
              <w:rPr>
                <w:sz w:val="28"/>
                <w:szCs w:val="28"/>
              </w:rPr>
              <w:t>2021-2022</w:t>
            </w:r>
          </w:p>
        </w:tc>
        <w:tc>
          <w:tcPr>
            <w:tcW w:w="3260" w:type="dxa"/>
          </w:tcPr>
          <w:p w:rsidR="00C2477F" w:rsidRPr="002B3D69" w:rsidRDefault="00C2477F" w:rsidP="009929AF">
            <w:pPr>
              <w:pStyle w:val="TableParagraph"/>
              <w:spacing w:before="36"/>
              <w:ind w:left="1226" w:right="1163"/>
              <w:rPr>
                <w:sz w:val="28"/>
                <w:szCs w:val="28"/>
              </w:rPr>
            </w:pPr>
            <w:r w:rsidRPr="002B3D69">
              <w:rPr>
                <w:sz w:val="28"/>
                <w:szCs w:val="28"/>
              </w:rPr>
              <w:t>1359</w:t>
            </w:r>
          </w:p>
        </w:tc>
        <w:tc>
          <w:tcPr>
            <w:tcW w:w="1985" w:type="dxa"/>
          </w:tcPr>
          <w:p w:rsidR="00C2477F" w:rsidRPr="002B3D69" w:rsidRDefault="00C2477F" w:rsidP="009929AF">
            <w:pPr>
              <w:pStyle w:val="TableParagraph"/>
              <w:spacing w:before="36"/>
              <w:ind w:left="19"/>
              <w:rPr>
                <w:sz w:val="28"/>
                <w:szCs w:val="28"/>
              </w:rPr>
            </w:pPr>
            <w:r w:rsidRPr="002B3D69">
              <w:rPr>
                <w:w w:val="87"/>
                <w:sz w:val="28"/>
                <w:szCs w:val="28"/>
              </w:rPr>
              <w:t>1</w:t>
            </w:r>
          </w:p>
        </w:tc>
        <w:tc>
          <w:tcPr>
            <w:tcW w:w="2551" w:type="dxa"/>
          </w:tcPr>
          <w:p w:rsidR="00C2477F" w:rsidRPr="002B3D69" w:rsidRDefault="00C2477F" w:rsidP="009929AF">
            <w:pPr>
              <w:pStyle w:val="TableParagraph"/>
              <w:spacing w:before="40"/>
              <w:ind w:left="924" w:right="927"/>
              <w:rPr>
                <w:sz w:val="28"/>
                <w:szCs w:val="28"/>
              </w:rPr>
            </w:pPr>
            <w:r w:rsidRPr="002B3D69">
              <w:rPr>
                <w:sz w:val="28"/>
                <w:szCs w:val="28"/>
              </w:rPr>
              <w:t>0,07</w:t>
            </w:r>
          </w:p>
        </w:tc>
      </w:tr>
      <w:tr w:rsidR="00C2477F" w:rsidRPr="002B3D69" w:rsidTr="00264BBB">
        <w:trPr>
          <w:trHeight w:val="562"/>
        </w:trPr>
        <w:tc>
          <w:tcPr>
            <w:tcW w:w="539" w:type="dxa"/>
          </w:tcPr>
          <w:p w:rsidR="00C2477F" w:rsidRPr="00264BBB" w:rsidRDefault="00264BBB" w:rsidP="009929AF">
            <w:pPr>
              <w:pStyle w:val="TableParagraph"/>
              <w:spacing w:before="42"/>
              <w:ind w:left="61"/>
              <w:rPr>
                <w:sz w:val="28"/>
                <w:szCs w:val="28"/>
                <w:lang w:val="kk-KZ"/>
              </w:rPr>
            </w:pPr>
            <w:r>
              <w:rPr>
                <w:w w:val="103"/>
                <w:sz w:val="28"/>
                <w:szCs w:val="28"/>
                <w:lang w:val="kk-KZ"/>
              </w:rPr>
              <w:t>2</w:t>
            </w:r>
          </w:p>
        </w:tc>
        <w:tc>
          <w:tcPr>
            <w:tcW w:w="1701" w:type="dxa"/>
          </w:tcPr>
          <w:p w:rsidR="00C2477F" w:rsidRPr="002B3D69" w:rsidRDefault="00C2477F" w:rsidP="009929AF">
            <w:pPr>
              <w:pStyle w:val="TableParagraph"/>
              <w:spacing w:before="42"/>
              <w:ind w:left="112"/>
              <w:jc w:val="left"/>
              <w:rPr>
                <w:sz w:val="28"/>
                <w:szCs w:val="28"/>
              </w:rPr>
            </w:pPr>
            <w:r w:rsidRPr="002B3D69">
              <w:rPr>
                <w:sz w:val="28"/>
                <w:szCs w:val="28"/>
              </w:rPr>
              <w:t>2022-2023</w:t>
            </w:r>
          </w:p>
        </w:tc>
        <w:tc>
          <w:tcPr>
            <w:tcW w:w="3260" w:type="dxa"/>
          </w:tcPr>
          <w:p w:rsidR="00C2477F" w:rsidRPr="002B3D69" w:rsidRDefault="00C2477F" w:rsidP="009929AF">
            <w:pPr>
              <w:pStyle w:val="TableParagraph"/>
              <w:spacing w:before="33"/>
              <w:ind w:left="1226" w:right="1185"/>
              <w:rPr>
                <w:sz w:val="28"/>
                <w:szCs w:val="28"/>
              </w:rPr>
            </w:pPr>
            <w:r w:rsidRPr="002B3D69">
              <w:rPr>
                <w:sz w:val="28"/>
                <w:szCs w:val="28"/>
              </w:rPr>
              <w:t>1348</w:t>
            </w:r>
          </w:p>
        </w:tc>
        <w:tc>
          <w:tcPr>
            <w:tcW w:w="1985" w:type="dxa"/>
          </w:tcPr>
          <w:p w:rsidR="00C2477F" w:rsidRPr="002B3D69" w:rsidRDefault="00C2477F" w:rsidP="009929AF">
            <w:pPr>
              <w:pStyle w:val="TableParagraph"/>
              <w:spacing w:before="29"/>
              <w:ind w:left="3"/>
              <w:rPr>
                <w:sz w:val="28"/>
                <w:szCs w:val="28"/>
              </w:rPr>
            </w:pPr>
            <w:r w:rsidRPr="002B3D69">
              <w:rPr>
                <w:w w:val="87"/>
                <w:sz w:val="28"/>
                <w:szCs w:val="28"/>
              </w:rPr>
              <w:t>1</w:t>
            </w:r>
          </w:p>
        </w:tc>
        <w:tc>
          <w:tcPr>
            <w:tcW w:w="2551" w:type="dxa"/>
          </w:tcPr>
          <w:p w:rsidR="00C2477F" w:rsidRPr="002B3D69" w:rsidRDefault="00C2477F" w:rsidP="009929AF">
            <w:pPr>
              <w:pStyle w:val="TableParagraph"/>
              <w:spacing w:before="33"/>
              <w:ind w:left="916" w:right="935"/>
              <w:rPr>
                <w:sz w:val="28"/>
                <w:szCs w:val="28"/>
              </w:rPr>
            </w:pPr>
            <w:r w:rsidRPr="002B3D69">
              <w:rPr>
                <w:sz w:val="28"/>
                <w:szCs w:val="28"/>
              </w:rPr>
              <w:t>0,07</w:t>
            </w:r>
          </w:p>
        </w:tc>
      </w:tr>
      <w:tr w:rsidR="00C2477F" w:rsidRPr="002B3D69" w:rsidTr="00264BBB">
        <w:trPr>
          <w:trHeight w:val="576"/>
        </w:trPr>
        <w:tc>
          <w:tcPr>
            <w:tcW w:w="539" w:type="dxa"/>
          </w:tcPr>
          <w:p w:rsidR="00C2477F" w:rsidRPr="00264BBB" w:rsidRDefault="00264BBB" w:rsidP="009929AF">
            <w:pPr>
              <w:pStyle w:val="TableParagraph"/>
              <w:spacing w:before="44"/>
              <w:ind w:left="48"/>
              <w:rPr>
                <w:sz w:val="28"/>
                <w:szCs w:val="28"/>
                <w:lang w:val="kk-KZ"/>
              </w:rPr>
            </w:pPr>
            <w:r>
              <w:rPr>
                <w:w w:val="102"/>
                <w:sz w:val="28"/>
                <w:szCs w:val="28"/>
                <w:lang w:val="kk-KZ"/>
              </w:rPr>
              <w:t>3</w:t>
            </w:r>
          </w:p>
        </w:tc>
        <w:tc>
          <w:tcPr>
            <w:tcW w:w="1701" w:type="dxa"/>
          </w:tcPr>
          <w:p w:rsidR="00C2477F" w:rsidRPr="002B3D69" w:rsidRDefault="00C2477F" w:rsidP="009929AF">
            <w:pPr>
              <w:pStyle w:val="TableParagraph"/>
              <w:spacing w:before="44"/>
              <w:ind w:left="108"/>
              <w:jc w:val="left"/>
              <w:rPr>
                <w:sz w:val="28"/>
                <w:szCs w:val="28"/>
              </w:rPr>
            </w:pPr>
            <w:r w:rsidRPr="002B3D69">
              <w:rPr>
                <w:sz w:val="28"/>
                <w:szCs w:val="28"/>
              </w:rPr>
              <w:t>2023-2024</w:t>
            </w:r>
          </w:p>
        </w:tc>
        <w:tc>
          <w:tcPr>
            <w:tcW w:w="3260" w:type="dxa"/>
          </w:tcPr>
          <w:p w:rsidR="00C2477F" w:rsidRPr="002B3D69" w:rsidRDefault="00C2477F" w:rsidP="009929AF">
            <w:pPr>
              <w:pStyle w:val="TableParagraph"/>
              <w:spacing w:before="30"/>
              <w:ind w:left="1206" w:right="1188"/>
              <w:rPr>
                <w:sz w:val="28"/>
                <w:szCs w:val="28"/>
              </w:rPr>
            </w:pPr>
            <w:r w:rsidRPr="002B3D69">
              <w:rPr>
                <w:sz w:val="28"/>
                <w:szCs w:val="28"/>
              </w:rPr>
              <w:t>1304</w:t>
            </w:r>
          </w:p>
        </w:tc>
        <w:tc>
          <w:tcPr>
            <w:tcW w:w="1985" w:type="dxa"/>
          </w:tcPr>
          <w:p w:rsidR="00C2477F" w:rsidRPr="002B3D69" w:rsidRDefault="00C2477F" w:rsidP="009929AF">
            <w:pPr>
              <w:pStyle w:val="TableParagraph"/>
              <w:spacing w:before="35"/>
              <w:ind w:right="1"/>
              <w:rPr>
                <w:sz w:val="28"/>
                <w:szCs w:val="28"/>
              </w:rPr>
            </w:pPr>
            <w:r w:rsidRPr="002B3D69">
              <w:rPr>
                <w:w w:val="97"/>
                <w:sz w:val="28"/>
                <w:szCs w:val="28"/>
              </w:rPr>
              <w:t>0</w:t>
            </w:r>
          </w:p>
        </w:tc>
        <w:tc>
          <w:tcPr>
            <w:tcW w:w="2551" w:type="dxa"/>
          </w:tcPr>
          <w:p w:rsidR="00C2477F" w:rsidRPr="002B3D69" w:rsidRDefault="00C2477F" w:rsidP="009929AF">
            <w:pPr>
              <w:pStyle w:val="TableParagraph"/>
              <w:spacing w:before="44"/>
              <w:ind w:right="34"/>
              <w:rPr>
                <w:sz w:val="28"/>
                <w:szCs w:val="28"/>
              </w:rPr>
            </w:pPr>
            <w:r w:rsidRPr="002B3D69">
              <w:rPr>
                <w:sz w:val="28"/>
                <w:szCs w:val="28"/>
              </w:rPr>
              <w:t>0</w:t>
            </w:r>
          </w:p>
        </w:tc>
      </w:tr>
    </w:tbl>
    <w:p w:rsidR="00C2477F" w:rsidRPr="002B3D69" w:rsidRDefault="00C2477F" w:rsidP="00C2477F">
      <w:pPr>
        <w:pStyle w:val="a9"/>
      </w:pPr>
    </w:p>
    <w:p w:rsidR="00264BBB" w:rsidRPr="00264BBB" w:rsidRDefault="00264BBB" w:rsidP="005B11F6">
      <w:pPr>
        <w:spacing w:before="272"/>
        <w:ind w:left="163" w:right="290" w:firstLine="6"/>
        <w:jc w:val="both"/>
        <w:rPr>
          <w:i/>
          <w:color w:val="000000"/>
          <w:sz w:val="28"/>
          <w:szCs w:val="28"/>
          <w:lang w:val="kk-KZ"/>
        </w:rPr>
      </w:pPr>
      <w:r w:rsidRPr="00264BBB">
        <w:rPr>
          <w:i/>
          <w:color w:val="000000"/>
          <w:sz w:val="28"/>
          <w:szCs w:val="28"/>
        </w:rPr>
        <w:t>2023-2024 жылдары бір есепте тұрған кәмелетке толмаған жасө</w:t>
      </w:r>
      <w:r>
        <w:rPr>
          <w:i/>
          <w:color w:val="000000"/>
          <w:sz w:val="28"/>
          <w:szCs w:val="28"/>
        </w:rPr>
        <w:t xml:space="preserve">спірімдердің динамикасы оң, </w:t>
      </w:r>
      <w:r>
        <w:rPr>
          <w:i/>
          <w:color w:val="000000"/>
          <w:sz w:val="28"/>
          <w:szCs w:val="28"/>
          <w:lang w:val="kk-KZ"/>
        </w:rPr>
        <w:t>2</w:t>
      </w:r>
      <w:r w:rsidRPr="00264BBB">
        <w:rPr>
          <w:i/>
          <w:color w:val="000000"/>
          <w:sz w:val="28"/>
          <w:szCs w:val="28"/>
        </w:rPr>
        <w:t>022-2023 оқу жылымен салыстырғанда есепте оқушылар саны 0,07 - ден 0% - ға дейін азайды.</w:t>
      </w:r>
    </w:p>
    <w:p w:rsidR="00C2477F" w:rsidRDefault="00264BBB" w:rsidP="00C2477F">
      <w:pPr>
        <w:suppressAutoHyphens/>
        <w:spacing w:after="0" w:line="240" w:lineRule="auto"/>
        <w:ind w:firstLine="708"/>
        <w:jc w:val="center"/>
        <w:rPr>
          <w:b/>
          <w:color w:val="000000"/>
          <w:sz w:val="28"/>
          <w:szCs w:val="28"/>
          <w:lang w:val="kk-KZ"/>
        </w:rPr>
      </w:pPr>
      <w:r w:rsidRPr="00264BBB">
        <w:rPr>
          <w:b/>
          <w:color w:val="000000"/>
          <w:sz w:val="28"/>
          <w:szCs w:val="28"/>
          <w:lang w:val="kk-KZ"/>
        </w:rPr>
        <w:t>Жылдар бойынша мектепішілік есепте тұрған білім алушылардың мониторингі</w:t>
      </w:r>
    </w:p>
    <w:p w:rsidR="00264BBB" w:rsidRPr="00264BBB" w:rsidRDefault="00264BBB" w:rsidP="00C2477F">
      <w:pPr>
        <w:suppressAutoHyphens/>
        <w:spacing w:after="0" w:line="240" w:lineRule="auto"/>
        <w:ind w:firstLine="708"/>
        <w:jc w:val="center"/>
        <w:rPr>
          <w:b/>
          <w:sz w:val="28"/>
          <w:szCs w:val="28"/>
          <w:lang w:val="kk-KZ" w:eastAsia="ar-SA"/>
        </w:rPr>
      </w:pPr>
    </w:p>
    <w:tbl>
      <w:tblPr>
        <w:tblW w:w="0" w:type="auto"/>
        <w:tblCellMar>
          <w:top w:w="15" w:type="dxa"/>
          <w:left w:w="15" w:type="dxa"/>
          <w:bottom w:w="15" w:type="dxa"/>
          <w:right w:w="15" w:type="dxa"/>
        </w:tblCellMar>
        <w:tblLook w:val="04A0" w:firstRow="1" w:lastRow="0" w:firstColumn="1" w:lastColumn="0" w:noHBand="0" w:noVBand="1"/>
      </w:tblPr>
      <w:tblGrid>
        <w:gridCol w:w="332"/>
        <w:gridCol w:w="1698"/>
        <w:gridCol w:w="1984"/>
        <w:gridCol w:w="3261"/>
        <w:gridCol w:w="2551"/>
      </w:tblGrid>
      <w:tr w:rsidR="00264BBB" w:rsidRPr="002B3D69" w:rsidTr="00264BBB">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rsidR="00C2477F" w:rsidRPr="00264BBB" w:rsidRDefault="00C2477F" w:rsidP="00264BBB">
            <w:pPr>
              <w:spacing w:after="0" w:line="240" w:lineRule="auto"/>
              <w:jc w:val="center"/>
              <w:rPr>
                <w:sz w:val="24"/>
                <w:szCs w:val="24"/>
              </w:rPr>
            </w:pPr>
            <w:r w:rsidRPr="00264BBB">
              <w:rPr>
                <w:b/>
                <w:bCs/>
                <w:sz w:val="24"/>
                <w:szCs w:val="24"/>
                <w:bdr w:val="none" w:sz="0" w:space="0" w:color="auto" w:frame="1"/>
              </w:rPr>
              <w:t>№</w:t>
            </w:r>
          </w:p>
        </w:tc>
        <w:tc>
          <w:tcPr>
            <w:tcW w:w="1698"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rsidR="00C2477F" w:rsidRPr="00264BBB" w:rsidRDefault="00264BBB" w:rsidP="00264BBB">
            <w:pPr>
              <w:spacing w:after="0" w:line="240" w:lineRule="auto"/>
              <w:jc w:val="center"/>
              <w:rPr>
                <w:sz w:val="24"/>
                <w:szCs w:val="24"/>
                <w:lang w:val="kk-KZ"/>
              </w:rPr>
            </w:pPr>
            <w:r w:rsidRPr="00264BBB">
              <w:rPr>
                <w:b/>
                <w:bCs/>
                <w:sz w:val="24"/>
                <w:szCs w:val="24"/>
                <w:bdr w:val="none" w:sz="0" w:space="0" w:color="auto" w:frame="1"/>
                <w:lang w:val="kk-KZ"/>
              </w:rPr>
              <w:t>Оқу жылы</w:t>
            </w:r>
          </w:p>
        </w:tc>
        <w:tc>
          <w:tcPr>
            <w:tcW w:w="1984"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rsidR="00C2477F" w:rsidRPr="00264BBB" w:rsidRDefault="00264BBB" w:rsidP="00264BBB">
            <w:pPr>
              <w:pStyle w:val="TableParagraph"/>
              <w:spacing w:before="0"/>
              <w:rPr>
                <w:b/>
                <w:sz w:val="24"/>
                <w:szCs w:val="24"/>
                <w:lang w:val="kk-KZ"/>
              </w:rPr>
            </w:pPr>
            <w:r w:rsidRPr="00264BBB">
              <w:rPr>
                <w:b/>
                <w:sz w:val="24"/>
                <w:szCs w:val="24"/>
                <w:lang w:val="kk-KZ"/>
              </w:rPr>
              <w:t>Мектепте оқитын</w:t>
            </w:r>
            <w:r>
              <w:rPr>
                <w:b/>
                <w:sz w:val="24"/>
                <w:szCs w:val="24"/>
                <w:lang w:val="kk-KZ"/>
              </w:rPr>
              <w:t xml:space="preserve"> </w:t>
            </w:r>
            <w:r w:rsidRPr="00264BBB">
              <w:rPr>
                <w:b/>
                <w:sz w:val="24"/>
                <w:szCs w:val="24"/>
                <w:lang w:val="kk-KZ"/>
              </w:rPr>
              <w:t>оқушылар саны</w:t>
            </w:r>
          </w:p>
        </w:tc>
        <w:tc>
          <w:tcPr>
            <w:tcW w:w="326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rsidR="00264BBB" w:rsidRPr="00264BBB" w:rsidRDefault="00264BBB" w:rsidP="00264BBB">
            <w:pPr>
              <w:spacing w:after="0" w:line="240" w:lineRule="auto"/>
              <w:jc w:val="center"/>
              <w:rPr>
                <w:b/>
                <w:sz w:val="24"/>
                <w:szCs w:val="24"/>
                <w:lang w:val="kk-KZ"/>
              </w:rPr>
            </w:pPr>
            <w:r w:rsidRPr="00264BBB">
              <w:rPr>
                <w:b/>
                <w:sz w:val="24"/>
                <w:szCs w:val="24"/>
                <w:lang w:val="kk-KZ"/>
              </w:rPr>
              <w:t>Есепте тұрғандар саны</w:t>
            </w:r>
          </w:p>
          <w:p w:rsidR="00C2477F" w:rsidRPr="00A86999" w:rsidRDefault="00C2477F" w:rsidP="00264BBB">
            <w:pPr>
              <w:spacing w:after="0" w:line="240" w:lineRule="auto"/>
              <w:jc w:val="center"/>
              <w:rPr>
                <w:sz w:val="24"/>
                <w:szCs w:val="24"/>
                <w:lang w:val="kk-KZ"/>
              </w:rPr>
            </w:pPr>
            <w:r w:rsidRPr="00A86999">
              <w:rPr>
                <w:b/>
                <w:bCs/>
                <w:sz w:val="24"/>
                <w:szCs w:val="24"/>
                <w:bdr w:val="none" w:sz="0" w:space="0" w:color="auto" w:frame="1"/>
                <w:lang w:val="kk-KZ"/>
              </w:rPr>
              <w:t>(</w:t>
            </w:r>
            <w:r w:rsidR="00264BBB" w:rsidRPr="00264BBB">
              <w:rPr>
                <w:b/>
                <w:bCs/>
                <w:sz w:val="24"/>
                <w:szCs w:val="24"/>
                <w:bdr w:val="none" w:sz="0" w:space="0" w:color="auto" w:frame="1"/>
                <w:lang w:val="kk-KZ"/>
              </w:rPr>
              <w:t>жылдың басы мен аяғы</w:t>
            </w:r>
            <w:r w:rsidRPr="00A86999">
              <w:rPr>
                <w:b/>
                <w:bCs/>
                <w:sz w:val="24"/>
                <w:szCs w:val="24"/>
                <w:bdr w:val="none" w:sz="0" w:space="0" w:color="auto" w:frame="1"/>
                <w:lang w:val="kk-KZ"/>
              </w:rPr>
              <w:t>)</w:t>
            </w:r>
          </w:p>
        </w:tc>
        <w:tc>
          <w:tcPr>
            <w:tcW w:w="255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rsidR="00264BBB" w:rsidRPr="00264BBB" w:rsidRDefault="00264BBB" w:rsidP="00264BBB">
            <w:pPr>
              <w:pStyle w:val="TableParagraph"/>
              <w:spacing w:before="0"/>
              <w:ind w:hanging="352"/>
              <w:rPr>
                <w:b/>
                <w:sz w:val="24"/>
                <w:szCs w:val="24"/>
                <w:lang w:val="kk-KZ"/>
              </w:rPr>
            </w:pPr>
            <w:r w:rsidRPr="00264BBB">
              <w:rPr>
                <w:b/>
                <w:sz w:val="24"/>
                <w:szCs w:val="24"/>
                <w:lang w:val="kk-KZ"/>
              </w:rPr>
              <w:t>Есепте тұрған</w:t>
            </w:r>
          </w:p>
          <w:p w:rsidR="00264BBB" w:rsidRPr="00264BBB" w:rsidRDefault="00264BBB" w:rsidP="00264BBB">
            <w:pPr>
              <w:pStyle w:val="TableParagraph"/>
              <w:spacing w:before="0"/>
              <w:ind w:hanging="352"/>
              <w:rPr>
                <w:b/>
                <w:sz w:val="24"/>
                <w:szCs w:val="24"/>
                <w:lang w:val="kk-KZ"/>
              </w:rPr>
            </w:pPr>
            <w:r w:rsidRPr="00264BBB">
              <w:rPr>
                <w:b/>
                <w:sz w:val="24"/>
                <w:szCs w:val="24"/>
                <w:lang w:val="kk-KZ"/>
              </w:rPr>
              <w:t>оқушылардың</w:t>
            </w:r>
          </w:p>
          <w:p w:rsidR="00C2477F" w:rsidRPr="00264BBB" w:rsidRDefault="00264BBB" w:rsidP="00264BBB">
            <w:pPr>
              <w:spacing w:after="0" w:line="240" w:lineRule="auto"/>
              <w:jc w:val="center"/>
              <w:rPr>
                <w:sz w:val="24"/>
                <w:szCs w:val="24"/>
              </w:rPr>
            </w:pPr>
            <w:r w:rsidRPr="00264BBB">
              <w:rPr>
                <w:b/>
                <w:sz w:val="24"/>
                <w:szCs w:val="24"/>
              </w:rPr>
              <w:t>%</w:t>
            </w:r>
            <w:r w:rsidRPr="00264BBB">
              <w:rPr>
                <w:b/>
                <w:spacing w:val="1"/>
                <w:sz w:val="24"/>
                <w:szCs w:val="24"/>
              </w:rPr>
              <w:t xml:space="preserve"> </w:t>
            </w:r>
            <w:r w:rsidRPr="00264BBB">
              <w:rPr>
                <w:b/>
                <w:sz w:val="24"/>
                <w:szCs w:val="24"/>
                <w:lang w:val="kk-KZ"/>
              </w:rPr>
              <w:t>көрсеткіші</w:t>
            </w:r>
          </w:p>
        </w:tc>
      </w:tr>
      <w:tr w:rsidR="00264BBB" w:rsidRPr="002B3D69" w:rsidTr="00264BBB">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pacing w:after="150" w:line="240" w:lineRule="auto"/>
              <w:jc w:val="center"/>
              <w:rPr>
                <w:sz w:val="28"/>
                <w:szCs w:val="28"/>
              </w:rPr>
            </w:pPr>
            <w:r w:rsidRPr="002B3D69">
              <w:rPr>
                <w:sz w:val="28"/>
                <w:szCs w:val="28"/>
              </w:rPr>
              <w:t>1</w:t>
            </w:r>
          </w:p>
        </w:tc>
        <w:tc>
          <w:tcPr>
            <w:tcW w:w="1698"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2020-2021</w:t>
            </w:r>
          </w:p>
        </w:tc>
        <w:tc>
          <w:tcPr>
            <w:tcW w:w="1984"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1346</w:t>
            </w:r>
          </w:p>
        </w:tc>
        <w:tc>
          <w:tcPr>
            <w:tcW w:w="326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2/1</w:t>
            </w:r>
          </w:p>
        </w:tc>
        <w:tc>
          <w:tcPr>
            <w:tcW w:w="255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0,07</w:t>
            </w:r>
          </w:p>
        </w:tc>
      </w:tr>
      <w:tr w:rsidR="00264BBB" w:rsidRPr="002B3D69" w:rsidTr="00264BBB">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pacing w:after="150" w:line="240" w:lineRule="auto"/>
              <w:jc w:val="center"/>
              <w:rPr>
                <w:sz w:val="28"/>
                <w:szCs w:val="28"/>
              </w:rPr>
            </w:pPr>
            <w:r w:rsidRPr="002B3D69">
              <w:rPr>
                <w:sz w:val="28"/>
                <w:szCs w:val="28"/>
              </w:rPr>
              <w:t>2</w:t>
            </w:r>
          </w:p>
        </w:tc>
        <w:tc>
          <w:tcPr>
            <w:tcW w:w="1698"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2021-2022</w:t>
            </w:r>
          </w:p>
        </w:tc>
        <w:tc>
          <w:tcPr>
            <w:tcW w:w="1984"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1359</w:t>
            </w:r>
          </w:p>
        </w:tc>
        <w:tc>
          <w:tcPr>
            <w:tcW w:w="326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3/7</w:t>
            </w:r>
          </w:p>
        </w:tc>
        <w:tc>
          <w:tcPr>
            <w:tcW w:w="255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0,51</w:t>
            </w:r>
          </w:p>
        </w:tc>
      </w:tr>
      <w:tr w:rsidR="00264BBB" w:rsidRPr="002B3D69" w:rsidTr="00264BBB">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pacing w:after="150" w:line="240" w:lineRule="auto"/>
              <w:jc w:val="center"/>
              <w:rPr>
                <w:sz w:val="28"/>
                <w:szCs w:val="28"/>
              </w:rPr>
            </w:pPr>
            <w:r w:rsidRPr="002B3D69">
              <w:rPr>
                <w:sz w:val="28"/>
                <w:szCs w:val="28"/>
              </w:rPr>
              <w:lastRenderedPageBreak/>
              <w:t>3</w:t>
            </w:r>
          </w:p>
        </w:tc>
        <w:tc>
          <w:tcPr>
            <w:tcW w:w="1698"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2022-2023</w:t>
            </w:r>
          </w:p>
        </w:tc>
        <w:tc>
          <w:tcPr>
            <w:tcW w:w="1984"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1348</w:t>
            </w:r>
          </w:p>
        </w:tc>
        <w:tc>
          <w:tcPr>
            <w:tcW w:w="326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7/3</w:t>
            </w:r>
          </w:p>
        </w:tc>
        <w:tc>
          <w:tcPr>
            <w:tcW w:w="255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0,02</w:t>
            </w:r>
          </w:p>
        </w:tc>
      </w:tr>
      <w:tr w:rsidR="00264BBB" w:rsidRPr="002B3D69" w:rsidTr="00264BBB">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pacing w:after="150" w:line="240" w:lineRule="auto"/>
              <w:jc w:val="center"/>
              <w:rPr>
                <w:sz w:val="28"/>
                <w:szCs w:val="28"/>
              </w:rPr>
            </w:pPr>
            <w:r w:rsidRPr="002B3D69">
              <w:rPr>
                <w:sz w:val="28"/>
                <w:szCs w:val="28"/>
              </w:rPr>
              <w:t>4</w:t>
            </w:r>
          </w:p>
        </w:tc>
        <w:tc>
          <w:tcPr>
            <w:tcW w:w="1698"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2023-2024</w:t>
            </w:r>
          </w:p>
        </w:tc>
        <w:tc>
          <w:tcPr>
            <w:tcW w:w="1984"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1304</w:t>
            </w:r>
          </w:p>
        </w:tc>
        <w:tc>
          <w:tcPr>
            <w:tcW w:w="326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3/25</w:t>
            </w:r>
          </w:p>
        </w:tc>
        <w:tc>
          <w:tcPr>
            <w:tcW w:w="2551" w:type="dxa"/>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rsidR="00C2477F" w:rsidRPr="002B3D69" w:rsidRDefault="00C2477F" w:rsidP="009929AF">
            <w:pPr>
              <w:suppressAutoHyphens/>
              <w:spacing w:after="0" w:line="240" w:lineRule="auto"/>
              <w:jc w:val="center"/>
              <w:rPr>
                <w:sz w:val="28"/>
                <w:szCs w:val="28"/>
                <w:lang w:eastAsia="ar-SA"/>
              </w:rPr>
            </w:pPr>
            <w:r w:rsidRPr="002B3D69">
              <w:rPr>
                <w:sz w:val="28"/>
                <w:szCs w:val="28"/>
                <w:lang w:eastAsia="ar-SA"/>
              </w:rPr>
              <w:t>1,9</w:t>
            </w:r>
          </w:p>
        </w:tc>
      </w:tr>
    </w:tbl>
    <w:p w:rsidR="00C2477F" w:rsidRDefault="00C2477F" w:rsidP="00C2477F">
      <w:pPr>
        <w:suppressAutoHyphens/>
        <w:spacing w:after="0" w:line="240" w:lineRule="auto"/>
        <w:ind w:firstLine="708"/>
        <w:jc w:val="both"/>
        <w:rPr>
          <w:i/>
          <w:sz w:val="28"/>
          <w:szCs w:val="28"/>
          <w:lang w:val="kk-KZ"/>
        </w:rPr>
      </w:pPr>
    </w:p>
    <w:p w:rsidR="00E75622" w:rsidRDefault="00E75622" w:rsidP="00E75622">
      <w:pPr>
        <w:suppressAutoHyphens/>
        <w:spacing w:after="0" w:line="240" w:lineRule="auto"/>
        <w:ind w:firstLine="709"/>
        <w:jc w:val="both"/>
        <w:rPr>
          <w:sz w:val="28"/>
          <w:szCs w:val="28"/>
          <w:lang w:val="kk-KZ"/>
        </w:rPr>
      </w:pPr>
      <w:r w:rsidRPr="00E75622">
        <w:rPr>
          <w:sz w:val="28"/>
          <w:szCs w:val="28"/>
          <w:lang w:val="kk-KZ"/>
        </w:rPr>
        <w:t xml:space="preserve">6 сынып оқушылары </w:t>
      </w:r>
      <w:r w:rsidR="00264BBB" w:rsidRPr="00E75622">
        <w:rPr>
          <w:sz w:val="28"/>
          <w:szCs w:val="28"/>
          <w:lang w:val="kk-KZ"/>
        </w:rPr>
        <w:t>Ковшов Арт</w:t>
      </w:r>
      <w:r>
        <w:rPr>
          <w:sz w:val="28"/>
          <w:szCs w:val="28"/>
          <w:lang w:val="kk-KZ"/>
        </w:rPr>
        <w:t xml:space="preserve">ём, Горобец Андрей, Гуров Иван </w:t>
      </w:r>
      <w:r w:rsidR="00264BBB" w:rsidRPr="00E75622">
        <w:rPr>
          <w:sz w:val="28"/>
          <w:szCs w:val="28"/>
          <w:lang w:val="kk-KZ"/>
        </w:rPr>
        <w:t>мектеп Жарғысын жүйелі бұзғаны және құқық бұзушылық жасағаны үшін есепте тұр. «Қауіп тобына» жататын жасөспірімдер мен балалар арасында жаз айларында құқық бұзушылықтардың көбейгені байқалады, сондықтан класс жетекшілері мен мектеп әкімшілігінің бақ</w:t>
      </w:r>
      <w:r>
        <w:rPr>
          <w:sz w:val="28"/>
          <w:szCs w:val="28"/>
          <w:lang w:val="kk-KZ"/>
        </w:rPr>
        <w:t>ылауы қажет.</w:t>
      </w:r>
    </w:p>
    <w:p w:rsidR="00E75622" w:rsidRPr="00E75622" w:rsidRDefault="00264BBB" w:rsidP="00E75622">
      <w:pPr>
        <w:suppressAutoHyphens/>
        <w:spacing w:after="0" w:line="240" w:lineRule="auto"/>
        <w:ind w:firstLine="709"/>
        <w:jc w:val="both"/>
        <w:rPr>
          <w:i/>
          <w:sz w:val="28"/>
          <w:szCs w:val="28"/>
          <w:lang w:val="kk-KZ"/>
        </w:rPr>
      </w:pPr>
      <w:r w:rsidRPr="00E75622">
        <w:rPr>
          <w:i/>
          <w:sz w:val="28"/>
          <w:szCs w:val="28"/>
          <w:lang w:val="kk-KZ"/>
        </w:rPr>
        <w:t xml:space="preserve">2022-2023 оқу жылында </w:t>
      </w:r>
      <w:r w:rsidR="00E75622">
        <w:rPr>
          <w:i/>
          <w:sz w:val="28"/>
          <w:szCs w:val="28"/>
          <w:lang w:val="kk-KZ"/>
        </w:rPr>
        <w:t>МІК</w:t>
      </w:r>
      <w:r w:rsidRPr="00E75622">
        <w:rPr>
          <w:i/>
          <w:sz w:val="28"/>
          <w:szCs w:val="28"/>
          <w:lang w:val="kk-KZ"/>
        </w:rPr>
        <w:t xml:space="preserve"> есепте тұрған кәмелетке толмаған оқушылардың динамикасы 2021-2022 оқу жылымен салыстырғанда 0,51%</w:t>
      </w:r>
      <w:r w:rsidR="00E75622" w:rsidRPr="00E75622">
        <w:rPr>
          <w:i/>
          <w:sz w:val="28"/>
          <w:szCs w:val="28"/>
          <w:lang w:val="kk-KZ"/>
        </w:rPr>
        <w:t>-дан 0,02%-ға дейін төмендеген.</w:t>
      </w:r>
    </w:p>
    <w:p w:rsidR="00E75622" w:rsidRDefault="00264BBB" w:rsidP="00E75622">
      <w:pPr>
        <w:suppressAutoHyphens/>
        <w:spacing w:after="0" w:line="240" w:lineRule="auto"/>
        <w:ind w:firstLine="709"/>
        <w:jc w:val="both"/>
        <w:rPr>
          <w:sz w:val="28"/>
          <w:szCs w:val="28"/>
          <w:lang w:val="kk-KZ"/>
        </w:rPr>
      </w:pPr>
      <w:r w:rsidRPr="00E75622">
        <w:rPr>
          <w:sz w:val="28"/>
          <w:szCs w:val="28"/>
          <w:lang w:val="kk-KZ"/>
        </w:rPr>
        <w:t>Жасөспірімдер арасындағы девиантты мінез-құлықтың алдын алуда маңызды рөл атқаратын фактордың бірі — олардың бос уақытын тиімді ұйымдастыру. Ағымдағы оқу жылына сәйкес, барлық түрдегі профилактикалық есепте тұрған 25 оқушының барлығы 100% бос уақытты ұйымдастыруға қатысқан. Олар мектептің жеңіл атлетика үйірмесіне қатысады. Жасөспірімдердің бос уақытын м</w:t>
      </w:r>
      <w:r w:rsidR="00E75622">
        <w:rPr>
          <w:sz w:val="28"/>
          <w:szCs w:val="28"/>
          <w:lang w:val="kk-KZ"/>
        </w:rPr>
        <w:t>ониторингтеу үнемі жүргізіледі.</w:t>
      </w:r>
    </w:p>
    <w:p w:rsidR="00E75622" w:rsidRDefault="00264BBB" w:rsidP="00E75622">
      <w:pPr>
        <w:suppressAutoHyphens/>
        <w:spacing w:after="0" w:line="240" w:lineRule="auto"/>
        <w:ind w:firstLine="709"/>
        <w:jc w:val="both"/>
        <w:rPr>
          <w:sz w:val="28"/>
          <w:szCs w:val="28"/>
          <w:lang w:val="kk-KZ"/>
        </w:rPr>
      </w:pPr>
      <w:r w:rsidRPr="00E75622">
        <w:rPr>
          <w:sz w:val="28"/>
          <w:szCs w:val="28"/>
          <w:lang w:val="kk-KZ"/>
        </w:rPr>
        <w:t>Жыл бойы әлеуметтік қолдау қажет отбасылармен жұмыс жүргізілді. Оқу жылының басында 1 отбасы есепте тұрды: 8 «А» сыныбының оқушысы Мирошниченко Татьяна, жыл бойы 1 отбасы есепке алынды: 2 «А» сыныбының оқушысы Балтабаев Нурсултан. Себебі: ата-аналардың спирттік ішімдіктерді теріс пайдалануымен және балаларға дұры</w:t>
      </w:r>
      <w:r w:rsidR="00E75622">
        <w:rPr>
          <w:sz w:val="28"/>
          <w:szCs w:val="28"/>
          <w:lang w:val="kk-KZ"/>
        </w:rPr>
        <w:t>с күтім жасамауымен байланысты.</w:t>
      </w:r>
    </w:p>
    <w:p w:rsidR="00E75622" w:rsidRDefault="00264BBB" w:rsidP="00E75622">
      <w:pPr>
        <w:suppressAutoHyphens/>
        <w:spacing w:after="0" w:line="240" w:lineRule="auto"/>
        <w:ind w:firstLine="709"/>
        <w:jc w:val="both"/>
        <w:rPr>
          <w:sz w:val="28"/>
          <w:szCs w:val="28"/>
          <w:lang w:val="kk-KZ"/>
        </w:rPr>
      </w:pPr>
      <w:r w:rsidRPr="00E75622">
        <w:rPr>
          <w:sz w:val="28"/>
          <w:szCs w:val="28"/>
          <w:lang w:val="kk-KZ"/>
        </w:rPr>
        <w:t>Оқу жылының</w:t>
      </w:r>
      <w:r w:rsidR="00E75622">
        <w:rPr>
          <w:sz w:val="28"/>
          <w:szCs w:val="28"/>
          <w:lang w:val="kk-KZ"/>
        </w:rPr>
        <w:t xml:space="preserve"> соңында есепте 2 отбасы қалды.</w:t>
      </w:r>
    </w:p>
    <w:p w:rsidR="00E75622" w:rsidRDefault="00264BBB" w:rsidP="00E75622">
      <w:pPr>
        <w:suppressAutoHyphens/>
        <w:spacing w:after="0" w:line="240" w:lineRule="auto"/>
        <w:ind w:firstLine="709"/>
        <w:jc w:val="both"/>
        <w:rPr>
          <w:sz w:val="28"/>
          <w:szCs w:val="28"/>
          <w:lang w:val="kk-KZ"/>
        </w:rPr>
      </w:pPr>
      <w:r w:rsidRPr="00E75622">
        <w:rPr>
          <w:sz w:val="28"/>
          <w:szCs w:val="28"/>
          <w:lang w:val="kk-KZ"/>
        </w:rPr>
        <w:t>Жыл бойы ВШК есепте тұрған отбасыларға рейдтер жүйелі түрде жүргізілді, оқушылардың ата-аналарымен әңгімелесулер өткізілді / рейдтер мектептің Instagram парақшасында жарияланды/. «Жаңа жылдағы тәтті сыйлықтар» және Наурыз мерекесіне орай азық-түлік себеттері таратылды. Мектептің демеушілерінен әлеуметтік көмек көрсетілді / киімдер: курткалар, спорттық костюмдер, кросс</w:t>
      </w:r>
      <w:r w:rsidR="00E75622">
        <w:rPr>
          <w:sz w:val="28"/>
          <w:szCs w:val="28"/>
          <w:lang w:val="kk-KZ"/>
        </w:rPr>
        <w:t>овкалар және мектеп құралдары/.</w:t>
      </w:r>
    </w:p>
    <w:p w:rsidR="00E75622" w:rsidRDefault="00264BBB" w:rsidP="00E75622">
      <w:pPr>
        <w:suppressAutoHyphens/>
        <w:spacing w:after="0" w:line="240" w:lineRule="auto"/>
        <w:ind w:firstLine="709"/>
        <w:jc w:val="both"/>
        <w:rPr>
          <w:sz w:val="28"/>
          <w:szCs w:val="28"/>
          <w:lang w:val="kk-KZ"/>
        </w:rPr>
      </w:pPr>
      <w:r w:rsidRPr="00E75622">
        <w:rPr>
          <w:sz w:val="28"/>
          <w:szCs w:val="28"/>
          <w:lang w:val="kk-KZ"/>
        </w:rPr>
        <w:t>Қорытындылар: Есепте тұрған балаларға әлеуметтік-педагогикалық қолдау көрсету бойынша негізгі мақсат — олардың әлеуметтік денсаулығын, өмір сапасын жақсарту, әлеуметтік-экономикалық қиындықтарды жеңу жұмысы қана</w:t>
      </w:r>
      <w:r w:rsidR="00E75622">
        <w:rPr>
          <w:sz w:val="28"/>
          <w:szCs w:val="28"/>
          <w:lang w:val="kk-KZ"/>
        </w:rPr>
        <w:t>ғаттанарлық деңгейде орындалды.</w:t>
      </w:r>
    </w:p>
    <w:p w:rsidR="00264BBB" w:rsidRDefault="00264BBB" w:rsidP="00E75622">
      <w:pPr>
        <w:suppressAutoHyphens/>
        <w:spacing w:after="0" w:line="240" w:lineRule="auto"/>
        <w:ind w:firstLine="709"/>
        <w:jc w:val="both"/>
        <w:rPr>
          <w:sz w:val="28"/>
          <w:szCs w:val="28"/>
          <w:lang w:val="kk-KZ"/>
        </w:rPr>
      </w:pPr>
      <w:r w:rsidRPr="00E75622">
        <w:rPr>
          <w:sz w:val="28"/>
          <w:szCs w:val="28"/>
          <w:lang w:val="kk-KZ"/>
        </w:rPr>
        <w:t>Ұсыныстар: Келесі оқу жылында оқушыларды мектепте, мектептен тыс және каникул уақытында бос уақытын ұйымдастыру бойынша мақсатты жұмыстарды жалғастыру. Мұғалімдер оқу үлгерімі төмен және «қиын» оқушылардың білім сапасын көтеруді жалғастыруы қажет. Оқушылар мен ата-аналар қауымдастығының мект</w:t>
      </w:r>
      <w:r w:rsidR="00E75622">
        <w:rPr>
          <w:sz w:val="28"/>
          <w:szCs w:val="28"/>
          <w:lang w:val="kk-KZ"/>
        </w:rPr>
        <w:t>еп қызметкерлері кешкі уақытта қаңғырып жүруді</w:t>
      </w:r>
      <w:r w:rsidRPr="00E75622">
        <w:rPr>
          <w:sz w:val="28"/>
          <w:szCs w:val="28"/>
          <w:lang w:val="kk-KZ"/>
        </w:rPr>
        <w:t xml:space="preserve"> болдырмау мақсатында рейдтерді жалғастыруы қажет.</w:t>
      </w:r>
    </w:p>
    <w:p w:rsidR="005B11F6" w:rsidRPr="00E75622" w:rsidRDefault="005B11F6" w:rsidP="00E75622">
      <w:pPr>
        <w:suppressAutoHyphens/>
        <w:spacing w:after="0" w:line="240" w:lineRule="auto"/>
        <w:ind w:firstLine="709"/>
        <w:jc w:val="both"/>
        <w:rPr>
          <w:i/>
          <w:sz w:val="28"/>
          <w:szCs w:val="28"/>
          <w:lang w:val="kk-KZ"/>
        </w:rPr>
      </w:pPr>
    </w:p>
    <w:p w:rsidR="00C2477F" w:rsidRPr="00E75622" w:rsidRDefault="00E75622" w:rsidP="00E75622">
      <w:pPr>
        <w:pStyle w:val="3"/>
        <w:spacing w:after="280" w:afterAutospacing="1"/>
        <w:jc w:val="center"/>
        <w:rPr>
          <w:color w:val="000000"/>
          <w:sz w:val="28"/>
          <w:szCs w:val="28"/>
          <w:lang w:val="kk-KZ"/>
        </w:rPr>
      </w:pPr>
      <w:r w:rsidRPr="00E75622">
        <w:rPr>
          <w:color w:val="000000"/>
          <w:sz w:val="28"/>
          <w:szCs w:val="28"/>
          <w:lang w:val="kk-KZ"/>
        </w:rPr>
        <w:lastRenderedPageBreak/>
        <w:t>Оқушылардың 2023/2024 оқу жылындағы конкурстарға, олимпиадаларға, зияткерлік ойындарға, іс-шараларға қатысу қорытындылары</w:t>
      </w:r>
    </w:p>
    <w:tbl>
      <w:tblPr>
        <w:tblW w:w="5202" w:type="pct"/>
        <w:tblInd w:w="-381" w:type="dxa"/>
        <w:tblCellMar>
          <w:top w:w="45" w:type="dxa"/>
          <w:left w:w="45" w:type="dxa"/>
          <w:bottom w:w="45" w:type="dxa"/>
          <w:right w:w="45" w:type="dxa"/>
        </w:tblCellMar>
        <w:tblLook w:val="04A0" w:firstRow="1" w:lastRow="0" w:firstColumn="1" w:lastColumn="0" w:noHBand="0" w:noVBand="1"/>
      </w:tblPr>
      <w:tblGrid>
        <w:gridCol w:w="863"/>
        <w:gridCol w:w="2771"/>
        <w:gridCol w:w="1556"/>
        <w:gridCol w:w="5521"/>
      </w:tblGrid>
      <w:tr w:rsidR="00300E7C" w:rsidRPr="002B3D69" w:rsidTr="009929AF">
        <w:tc>
          <w:tcPr>
            <w:tcW w:w="403" w:type="pct"/>
            <w:tcBorders>
              <w:top w:val="single" w:sz="6" w:space="0" w:color="000000"/>
              <w:left w:val="single" w:sz="6" w:space="0" w:color="000000"/>
              <w:bottom w:val="single" w:sz="6" w:space="0" w:color="000000"/>
              <w:right w:val="single" w:sz="6" w:space="0" w:color="000000"/>
            </w:tcBorders>
            <w:shd w:val="clear" w:color="auto" w:fill="008100"/>
            <w:vAlign w:val="center"/>
          </w:tcPr>
          <w:p w:rsidR="00C2477F" w:rsidRPr="002B3D69" w:rsidRDefault="00C2477F" w:rsidP="00E75622">
            <w:pPr>
              <w:pStyle w:val="Thtable-thead-th"/>
              <w:spacing w:after="0"/>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C2477F" w:rsidRPr="00E75622" w:rsidRDefault="00E75622" w:rsidP="00E75622">
            <w:pPr>
              <w:pStyle w:val="Thtable-thead-th"/>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Іс-шаралар</w:t>
            </w:r>
          </w:p>
        </w:tc>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C2477F" w:rsidRPr="00E75622" w:rsidRDefault="00E75622" w:rsidP="00E75622">
            <w:pPr>
              <w:pStyle w:val="Thtable-thead-th"/>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C2477F" w:rsidRPr="00E75622" w:rsidRDefault="00E75622" w:rsidP="00E75622">
            <w:pPr>
              <w:pStyle w:val="Thtable-thead-th"/>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Жүлдегердің ТАӘ/нәтиже</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«Көктем-</w:t>
            </w:r>
            <w:r w:rsidRPr="000B2376">
              <w:rPr>
                <w:rFonts w:ascii="Times New Roman" w:hAnsi="Times New Roman" w:cs="Times New Roman"/>
                <w:sz w:val="28"/>
                <w:szCs w:val="28"/>
                <w:lang w:val="en-US"/>
              </w:rPr>
              <w:t>fest</w:t>
            </w:r>
            <w:r w:rsidRPr="000B2376">
              <w:rPr>
                <w:rFonts w:ascii="Times New Roman" w:hAnsi="Times New Roman" w:cs="Times New Roman"/>
                <w:sz w:val="28"/>
                <w:szCs w:val="28"/>
                <w:lang w:val="kk-KZ"/>
              </w:rPr>
              <w:t>»</w:t>
            </w:r>
            <w:r w:rsidRPr="000B2376">
              <w:rPr>
                <w:rFonts w:ascii="Times New Roman" w:hAnsi="Times New Roman" w:cs="Times New Roman"/>
                <w:sz w:val="28"/>
                <w:szCs w:val="28"/>
              </w:rPr>
              <w:t xml:space="preserve"> </w:t>
            </w:r>
            <w:r w:rsidR="00E75622" w:rsidRPr="000B2376">
              <w:rPr>
                <w:rFonts w:ascii="Times New Roman" w:hAnsi="Times New Roman" w:cs="Times New Roman"/>
                <w:sz w:val="28"/>
                <w:szCs w:val="28"/>
                <w:lang w:val="kk-KZ"/>
              </w:rPr>
              <w:t>халықаралық сайыс-фестиваль</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E7562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 xml:space="preserve">Қыздар командасы </w:t>
            </w:r>
            <w:r w:rsidR="00C2477F" w:rsidRPr="000B2376">
              <w:rPr>
                <w:rFonts w:ascii="Times New Roman" w:hAnsi="Times New Roman" w:cs="Times New Roman"/>
                <w:sz w:val="28"/>
                <w:szCs w:val="28"/>
                <w:lang w:val="kk-KZ"/>
              </w:rPr>
              <w:t>-</w:t>
            </w:r>
            <w:r w:rsidRPr="000B2376">
              <w:rPr>
                <w:rFonts w:ascii="Times New Roman" w:hAnsi="Times New Roman" w:cs="Times New Roman"/>
                <w:sz w:val="28"/>
                <w:szCs w:val="28"/>
                <w:lang w:val="kk-KZ"/>
              </w:rPr>
              <w:t xml:space="preserve"> </w:t>
            </w:r>
            <w:r w:rsidR="00C2477F" w:rsidRPr="000B2376">
              <w:rPr>
                <w:rFonts w:ascii="Times New Roman" w:hAnsi="Times New Roman" w:cs="Times New Roman"/>
                <w:sz w:val="28"/>
                <w:szCs w:val="28"/>
                <w:lang w:val="kk-KZ"/>
              </w:rPr>
              <w:t>«Гран при»</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w:t>
            </w:r>
            <w:r w:rsidR="00E75622" w:rsidRPr="000B2376">
              <w:rPr>
                <w:rFonts w:ascii="Times New Roman" w:hAnsi="Times New Roman" w:cs="Times New Roman"/>
                <w:sz w:val="28"/>
                <w:szCs w:val="28"/>
                <w:lang w:val="kk-KZ"/>
              </w:rPr>
              <w:t>Құстар әлемі</w:t>
            </w:r>
            <w:r w:rsidRPr="000B2376">
              <w:rPr>
                <w:rFonts w:ascii="Times New Roman" w:hAnsi="Times New Roman" w:cs="Times New Roman"/>
                <w:sz w:val="28"/>
                <w:szCs w:val="28"/>
                <w:lang w:val="kk-KZ"/>
              </w:rPr>
              <w:t xml:space="preserve">» </w:t>
            </w:r>
            <w:r w:rsidR="00E75622" w:rsidRPr="000B2376">
              <w:rPr>
                <w:rFonts w:ascii="Times New Roman" w:hAnsi="Times New Roman" w:cs="Times New Roman"/>
                <w:sz w:val="28"/>
                <w:szCs w:val="28"/>
                <w:lang w:val="kk-KZ"/>
              </w:rPr>
              <w:t>облыстық сайысы</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 xml:space="preserve">Уразалинов Арслан 1 «А», Муратов Муслим 1 «А» -1 </w:t>
            </w:r>
            <w:r w:rsidR="00E75622" w:rsidRPr="000B2376">
              <w:rPr>
                <w:rFonts w:ascii="Times New Roman" w:hAnsi="Times New Roman" w:cs="Times New Roman"/>
                <w:sz w:val="28"/>
                <w:szCs w:val="28"/>
                <w:lang w:val="kk-KZ"/>
              </w:rPr>
              <w:t>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E7562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Блудованы еске алуға арналған шахмат бойынша қалалық турнир</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Аскар Анжела 6 «В»</w:t>
            </w:r>
            <w:r w:rsidR="00E75622" w:rsidRPr="000B2376">
              <w:rPr>
                <w:rFonts w:ascii="Times New Roman" w:hAnsi="Times New Roman" w:cs="Times New Roman"/>
                <w:sz w:val="28"/>
                <w:szCs w:val="28"/>
                <w:lang w:val="kk-KZ"/>
              </w:rPr>
              <w:t xml:space="preserve"> </w:t>
            </w:r>
            <w:r w:rsidRPr="000B2376">
              <w:rPr>
                <w:rFonts w:ascii="Times New Roman" w:hAnsi="Times New Roman" w:cs="Times New Roman"/>
                <w:sz w:val="28"/>
                <w:szCs w:val="28"/>
                <w:lang w:val="kk-KZ"/>
              </w:rPr>
              <w:t>-</w:t>
            </w:r>
            <w:r w:rsidR="00E75622" w:rsidRPr="000B2376">
              <w:rPr>
                <w:rFonts w:ascii="Times New Roman" w:hAnsi="Times New Roman" w:cs="Times New Roman"/>
                <w:sz w:val="28"/>
                <w:szCs w:val="28"/>
                <w:lang w:val="kk-KZ"/>
              </w:rPr>
              <w:t xml:space="preserve"> </w:t>
            </w:r>
            <w:r w:rsidRPr="000B2376">
              <w:rPr>
                <w:rFonts w:ascii="Times New Roman" w:hAnsi="Times New Roman" w:cs="Times New Roman"/>
                <w:sz w:val="28"/>
                <w:szCs w:val="28"/>
                <w:lang w:val="kk-KZ"/>
              </w:rPr>
              <w:t>2</w:t>
            </w:r>
            <w:r w:rsidR="00E75622" w:rsidRPr="000B2376">
              <w:rPr>
                <w:rFonts w:ascii="Times New Roman" w:hAnsi="Times New Roman" w:cs="Times New Roman"/>
                <w:sz w:val="28"/>
                <w:szCs w:val="28"/>
                <w:lang w:val="kk-KZ"/>
              </w:rPr>
              <w:t xml:space="preserve">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E7562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7-8 сыныптар</w:t>
            </w:r>
            <w:r w:rsidR="00776202" w:rsidRPr="000B2376">
              <w:rPr>
                <w:rFonts w:ascii="Times New Roman" w:hAnsi="Times New Roman" w:cs="Times New Roman"/>
                <w:sz w:val="28"/>
                <w:szCs w:val="28"/>
                <w:lang w:val="kk-KZ"/>
              </w:rPr>
              <w:t>дың қыздары</w:t>
            </w:r>
            <w:r w:rsidRPr="000B2376">
              <w:rPr>
                <w:rFonts w:ascii="Times New Roman" w:hAnsi="Times New Roman" w:cs="Times New Roman"/>
                <w:sz w:val="28"/>
                <w:szCs w:val="28"/>
                <w:lang w:val="kk-KZ"/>
              </w:rPr>
              <w:t xml:space="preserve"> арасында </w:t>
            </w:r>
            <w:r w:rsidR="00776202" w:rsidRPr="000B2376">
              <w:rPr>
                <w:rFonts w:ascii="Times New Roman" w:hAnsi="Times New Roman" w:cs="Times New Roman"/>
                <w:sz w:val="28"/>
                <w:szCs w:val="28"/>
                <w:lang w:val="kk-KZ"/>
              </w:rPr>
              <w:t xml:space="preserve">гандболдан </w:t>
            </w:r>
            <w:r w:rsidR="00776202" w:rsidRPr="000B2376">
              <w:rPr>
                <w:rFonts w:ascii="Times New Roman" w:hAnsi="Times New Roman" w:cs="Times New Roman"/>
                <w:sz w:val="28"/>
                <w:szCs w:val="28"/>
                <w:lang w:val="en-US"/>
              </w:rPr>
              <w:t>V</w:t>
            </w:r>
            <w:r w:rsidR="00776202" w:rsidRPr="000B2376">
              <w:rPr>
                <w:rFonts w:ascii="Times New Roman" w:hAnsi="Times New Roman" w:cs="Times New Roman"/>
                <w:sz w:val="28"/>
                <w:szCs w:val="28"/>
                <w:lang w:val="kk-KZ"/>
              </w:rPr>
              <w:t xml:space="preserve">  облыстық спартакиада</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77620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Қыздар командасы</w:t>
            </w:r>
            <w:r w:rsidR="00C2477F" w:rsidRPr="000B2376">
              <w:rPr>
                <w:rFonts w:ascii="Times New Roman" w:hAnsi="Times New Roman" w:cs="Times New Roman"/>
                <w:sz w:val="28"/>
                <w:szCs w:val="28"/>
                <w:lang w:val="kk-KZ"/>
              </w:rPr>
              <w:t xml:space="preserve"> -1 </w:t>
            </w:r>
            <w:r w:rsidRPr="000B2376">
              <w:rPr>
                <w:rFonts w:ascii="Times New Roman" w:hAnsi="Times New Roman" w:cs="Times New Roman"/>
                <w:sz w:val="28"/>
                <w:szCs w:val="28"/>
                <w:lang w:val="kk-KZ"/>
              </w:rPr>
              <w:t>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w:t>
            </w:r>
            <w:r w:rsidR="00776202" w:rsidRPr="000B2376">
              <w:rPr>
                <w:rFonts w:ascii="Times New Roman" w:hAnsi="Times New Roman" w:cs="Times New Roman"/>
                <w:sz w:val="28"/>
                <w:szCs w:val="28"/>
                <w:lang w:val="kk-KZ"/>
              </w:rPr>
              <w:t>Адам мен табиғат</w:t>
            </w:r>
            <w:r w:rsidRPr="000B2376">
              <w:rPr>
                <w:rFonts w:ascii="Times New Roman" w:hAnsi="Times New Roman" w:cs="Times New Roman"/>
                <w:sz w:val="28"/>
                <w:szCs w:val="28"/>
                <w:lang w:val="kk-KZ"/>
              </w:rPr>
              <w:t xml:space="preserve">» </w:t>
            </w:r>
            <w:r w:rsidR="00776202" w:rsidRPr="000B2376">
              <w:rPr>
                <w:rFonts w:ascii="Times New Roman" w:hAnsi="Times New Roman" w:cs="Times New Roman"/>
                <w:sz w:val="28"/>
                <w:szCs w:val="28"/>
                <w:lang w:val="kk-KZ"/>
              </w:rPr>
              <w:t>халықаралық сайысы</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Литвиненко Марк, Дубова Лиана, Федоренко Мирон, Халмирзаев Тимур, Камбаров Эмиль -1</w:t>
            </w:r>
            <w:r w:rsidR="00776202" w:rsidRPr="000B2376">
              <w:rPr>
                <w:rFonts w:ascii="Times New Roman" w:hAnsi="Times New Roman" w:cs="Times New Roman"/>
                <w:sz w:val="28"/>
                <w:szCs w:val="28"/>
                <w:lang w:val="kk-KZ"/>
              </w:rPr>
              <w:t xml:space="preserve">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77620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7-8 сыныптардың қыздары арасында гандболдан қалалық турнир</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77620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Қыздар командасы -2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7</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776202" w:rsidP="005B11F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Ұлдар мен қыздар арасы</w:t>
            </w:r>
            <w:r w:rsidR="005B11F6">
              <w:rPr>
                <w:rFonts w:ascii="Times New Roman" w:hAnsi="Times New Roman" w:cs="Times New Roman"/>
                <w:sz w:val="28"/>
                <w:szCs w:val="28"/>
                <w:lang w:val="kk-KZ"/>
              </w:rPr>
              <w:t>нда баскетболдан 53-спартакиада</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77620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Ұлдар командасы -2 орын</w:t>
            </w:r>
          </w:p>
          <w:p w:rsidR="00C2477F" w:rsidRPr="000B2376" w:rsidRDefault="0077620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Қыздар командасы -3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8</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5B11F6" w:rsidRDefault="00776202" w:rsidP="005B11F6">
            <w:pPr>
              <w:pStyle w:val="Tdtable-td"/>
              <w:spacing w:after="0"/>
              <w:jc w:val="center"/>
              <w:rPr>
                <w:rFonts w:ascii="Times New Roman" w:hAnsi="Times New Roman" w:cs="Times New Roman"/>
                <w:color w:val="000000"/>
                <w:sz w:val="28"/>
                <w:szCs w:val="28"/>
              </w:rPr>
            </w:pPr>
            <w:r w:rsidRPr="000B2376">
              <w:rPr>
                <w:rFonts w:ascii="Times New Roman" w:hAnsi="Times New Roman" w:cs="Times New Roman"/>
                <w:color w:val="000000"/>
                <w:sz w:val="28"/>
                <w:szCs w:val="28"/>
              </w:rPr>
              <w:t>2012 ж. т. ұлдар арасында гандболдан ҚР чемпионаты</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76202" w:rsidRPr="000B2376" w:rsidRDefault="0077620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Ұлдар командасы -1 орын</w:t>
            </w:r>
          </w:p>
          <w:p w:rsidR="00C2477F" w:rsidRPr="000B2376" w:rsidRDefault="00C2477F" w:rsidP="000B2376">
            <w:pPr>
              <w:pStyle w:val="Tdtable-td"/>
              <w:spacing w:after="0"/>
              <w:jc w:val="center"/>
              <w:rPr>
                <w:rFonts w:ascii="Times New Roman" w:hAnsi="Times New Roman" w:cs="Times New Roman"/>
                <w:bCs/>
                <w:sz w:val="28"/>
                <w:szCs w:val="28"/>
                <w:lang w:val="kk-KZ"/>
              </w:rPr>
            </w:pP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9</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77620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color w:val="000000"/>
                <w:sz w:val="28"/>
                <w:szCs w:val="28"/>
              </w:rPr>
              <w:t>Есенинді еске алуға арналған республикалық оқырмандар байқауы</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Савитханов Самархат-1</w:t>
            </w:r>
            <w:r w:rsidR="00300E7C" w:rsidRPr="000B2376">
              <w:rPr>
                <w:rFonts w:ascii="Times New Roman" w:hAnsi="Times New Roman" w:cs="Times New Roman"/>
                <w:sz w:val="28"/>
                <w:szCs w:val="28"/>
                <w:lang w:val="kk-KZ"/>
              </w:rPr>
              <w:t xml:space="preserve">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776202"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color w:val="000000"/>
                <w:sz w:val="28"/>
                <w:szCs w:val="28"/>
              </w:rPr>
              <w:t>Қалалық жеңіл атлетика эстафетасы</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Қыздар командасы -3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11</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w:t>
            </w:r>
            <w:r w:rsidR="00300E7C" w:rsidRPr="000B2376">
              <w:rPr>
                <w:rFonts w:ascii="Times New Roman" w:hAnsi="Times New Roman" w:cs="Times New Roman"/>
                <w:color w:val="000000"/>
                <w:sz w:val="28"/>
                <w:szCs w:val="28"/>
              </w:rPr>
              <w:t>Шахмат үйі</w:t>
            </w:r>
            <w:r w:rsidR="00300E7C" w:rsidRPr="000B2376">
              <w:rPr>
                <w:rFonts w:ascii="Times New Roman" w:hAnsi="Times New Roman" w:cs="Times New Roman"/>
                <w:color w:val="000000"/>
                <w:sz w:val="28"/>
                <w:szCs w:val="28"/>
                <w:lang w:val="kk-KZ"/>
              </w:rPr>
              <w:t xml:space="preserve">» </w:t>
            </w:r>
            <w:r w:rsidR="00300E7C" w:rsidRPr="000B2376">
              <w:rPr>
                <w:rFonts w:ascii="Times New Roman" w:hAnsi="Times New Roman" w:cs="Times New Roman"/>
                <w:color w:val="000000"/>
                <w:sz w:val="28"/>
                <w:szCs w:val="28"/>
              </w:rPr>
              <w:t xml:space="preserve"> Тоғызқұмалақ ұлттық үстел ойыны бойынша спорттық </w:t>
            </w:r>
            <w:r w:rsidR="00300E7C" w:rsidRPr="000B2376">
              <w:rPr>
                <w:rFonts w:ascii="Times New Roman" w:hAnsi="Times New Roman" w:cs="Times New Roman"/>
                <w:color w:val="000000"/>
                <w:sz w:val="28"/>
                <w:szCs w:val="28"/>
              </w:rPr>
              <w:lastRenderedPageBreak/>
              <w:t>жарыстар</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Жумат</w:t>
            </w:r>
            <w:r w:rsidR="00300E7C" w:rsidRPr="000B2376">
              <w:rPr>
                <w:rFonts w:ascii="Times New Roman" w:hAnsi="Times New Roman" w:cs="Times New Roman"/>
                <w:sz w:val="28"/>
                <w:szCs w:val="28"/>
                <w:lang w:val="kk-KZ"/>
              </w:rPr>
              <w:t>ай Анияр 4 «А» -1 орын,Тайжуманова Диара 4 «А»-1 орын</w:t>
            </w:r>
            <w:r w:rsidRPr="000B2376">
              <w:rPr>
                <w:rFonts w:ascii="Times New Roman" w:hAnsi="Times New Roman" w:cs="Times New Roman"/>
                <w:sz w:val="28"/>
                <w:szCs w:val="28"/>
                <w:lang w:val="kk-KZ"/>
              </w:rPr>
              <w:t>,</w:t>
            </w:r>
            <w:r w:rsidR="00300E7C" w:rsidRPr="000B2376">
              <w:rPr>
                <w:rFonts w:ascii="Times New Roman" w:hAnsi="Times New Roman" w:cs="Times New Roman"/>
                <w:sz w:val="28"/>
                <w:szCs w:val="28"/>
                <w:lang w:val="kk-KZ"/>
              </w:rPr>
              <w:t xml:space="preserve"> Руслева Екатерина 4 «А»-2 орын</w:t>
            </w:r>
            <w:r w:rsidRPr="000B2376">
              <w:rPr>
                <w:rFonts w:ascii="Times New Roman" w:hAnsi="Times New Roman" w:cs="Times New Roman"/>
                <w:sz w:val="28"/>
                <w:szCs w:val="28"/>
                <w:lang w:val="kk-KZ"/>
              </w:rPr>
              <w:t>,</w:t>
            </w:r>
            <w:r w:rsidR="00300E7C" w:rsidRPr="000B2376">
              <w:rPr>
                <w:rFonts w:ascii="Times New Roman" w:hAnsi="Times New Roman" w:cs="Times New Roman"/>
                <w:sz w:val="28"/>
                <w:szCs w:val="28"/>
                <w:lang w:val="kk-KZ"/>
              </w:rPr>
              <w:t xml:space="preserve"> </w:t>
            </w:r>
            <w:r w:rsidRPr="000B2376">
              <w:rPr>
                <w:rFonts w:ascii="Times New Roman" w:hAnsi="Times New Roman" w:cs="Times New Roman"/>
                <w:sz w:val="28"/>
                <w:szCs w:val="28"/>
                <w:lang w:val="kk-KZ"/>
              </w:rPr>
              <w:t>Ги</w:t>
            </w:r>
            <w:r w:rsidR="00300E7C" w:rsidRPr="000B2376">
              <w:rPr>
                <w:rFonts w:ascii="Times New Roman" w:hAnsi="Times New Roman" w:cs="Times New Roman"/>
                <w:sz w:val="28"/>
                <w:szCs w:val="28"/>
                <w:lang w:val="kk-KZ"/>
              </w:rPr>
              <w:t>мазетдинова Сафина 4 «А»-3 орын</w:t>
            </w:r>
            <w:r w:rsidRPr="000B2376">
              <w:rPr>
                <w:rFonts w:ascii="Times New Roman" w:hAnsi="Times New Roman" w:cs="Times New Roman"/>
                <w:sz w:val="28"/>
                <w:szCs w:val="28"/>
                <w:lang w:val="kk-KZ"/>
              </w:rPr>
              <w:t>,</w:t>
            </w:r>
            <w:r w:rsidR="00300E7C" w:rsidRPr="000B2376">
              <w:rPr>
                <w:rFonts w:ascii="Times New Roman" w:hAnsi="Times New Roman" w:cs="Times New Roman"/>
                <w:sz w:val="28"/>
                <w:szCs w:val="28"/>
                <w:lang w:val="kk-KZ"/>
              </w:rPr>
              <w:t xml:space="preserve"> </w:t>
            </w:r>
            <w:r w:rsidRPr="000B2376">
              <w:rPr>
                <w:rFonts w:ascii="Times New Roman" w:hAnsi="Times New Roman" w:cs="Times New Roman"/>
                <w:sz w:val="28"/>
                <w:szCs w:val="28"/>
                <w:lang w:val="kk-KZ"/>
              </w:rPr>
              <w:t>Мубәрак Жансая 5 «Ә» 3</w:t>
            </w:r>
            <w:r w:rsidR="00300E7C" w:rsidRPr="000B2376">
              <w:rPr>
                <w:rFonts w:ascii="Times New Roman" w:hAnsi="Times New Roman" w:cs="Times New Roman"/>
                <w:sz w:val="28"/>
                <w:szCs w:val="28"/>
                <w:lang w:val="kk-KZ"/>
              </w:rPr>
              <w:t>-рын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lastRenderedPageBreak/>
              <w:t>12</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color w:val="000000"/>
                <w:sz w:val="28"/>
                <w:szCs w:val="28"/>
                <w:lang w:val="kk-KZ"/>
              </w:rPr>
              <w:t>«</w:t>
            </w:r>
            <w:r w:rsidRPr="000B2376">
              <w:rPr>
                <w:rFonts w:ascii="Times New Roman" w:hAnsi="Times New Roman" w:cs="Times New Roman"/>
                <w:color w:val="000000"/>
                <w:sz w:val="28"/>
                <w:szCs w:val="28"/>
              </w:rPr>
              <w:t>Есімде!</w:t>
            </w:r>
            <w:r w:rsidRPr="000B2376">
              <w:rPr>
                <w:rFonts w:ascii="Times New Roman" w:hAnsi="Times New Roman" w:cs="Times New Roman"/>
                <w:color w:val="000000"/>
                <w:sz w:val="28"/>
                <w:szCs w:val="28"/>
                <w:lang w:val="kk-KZ"/>
              </w:rPr>
              <w:t xml:space="preserve"> </w:t>
            </w:r>
            <w:r w:rsidRPr="000B2376">
              <w:rPr>
                <w:rFonts w:ascii="Times New Roman" w:hAnsi="Times New Roman" w:cs="Times New Roman"/>
                <w:color w:val="000000"/>
                <w:sz w:val="28"/>
                <w:szCs w:val="28"/>
              </w:rPr>
              <w:t>Мен мақтанамын!</w:t>
            </w:r>
            <w:r w:rsidRPr="000B2376">
              <w:rPr>
                <w:rFonts w:ascii="Times New Roman" w:hAnsi="Times New Roman" w:cs="Times New Roman"/>
                <w:color w:val="000000"/>
                <w:sz w:val="28"/>
                <w:szCs w:val="28"/>
                <w:lang w:val="kk-KZ"/>
              </w:rPr>
              <w:t xml:space="preserve">» </w:t>
            </w:r>
            <w:r w:rsidRPr="000B2376">
              <w:rPr>
                <w:rFonts w:ascii="Times New Roman" w:hAnsi="Times New Roman" w:cs="Times New Roman"/>
                <w:color w:val="000000"/>
                <w:sz w:val="28"/>
                <w:szCs w:val="28"/>
              </w:rPr>
              <w:t>Жеңіс күніне орай</w:t>
            </w:r>
            <w:r w:rsidRPr="000B2376">
              <w:rPr>
                <w:rFonts w:ascii="Times New Roman" w:hAnsi="Times New Roman" w:cs="Times New Roman"/>
                <w:color w:val="000000"/>
                <w:sz w:val="28"/>
                <w:szCs w:val="28"/>
                <w:lang w:val="kk-KZ"/>
              </w:rPr>
              <w:t xml:space="preserve"> мектепаралық сайыс</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Алексеенко Валерий 11 «А» -2 место,Кузнецова Дарья 9 «А» -3 место</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13</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Тоғызқұмалақ бойынша қалалық турнир</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Кабылбеков Амир 5 «Ә» -2 орын,Мубәрак Жансая 5 «Ә» -2 орын,Чембарова Валерия 4 «А»-2 орын</w:t>
            </w:r>
            <w:r w:rsidR="00C2477F" w:rsidRPr="000B2376">
              <w:rPr>
                <w:rFonts w:ascii="Times New Roman" w:hAnsi="Times New Roman" w:cs="Times New Roman"/>
                <w:sz w:val="28"/>
                <w:szCs w:val="28"/>
                <w:lang w:val="kk-KZ"/>
              </w:rPr>
              <w:t>,</w:t>
            </w:r>
            <w:r w:rsidRPr="000B2376">
              <w:rPr>
                <w:rFonts w:ascii="Times New Roman" w:hAnsi="Times New Roman" w:cs="Times New Roman"/>
                <w:sz w:val="28"/>
                <w:szCs w:val="28"/>
                <w:lang w:val="kk-KZ"/>
              </w:rPr>
              <w:t>Тайжуманова Диара 4 «А» -1 орын</w:t>
            </w:r>
            <w:r w:rsidR="00C2477F" w:rsidRPr="000B2376">
              <w:rPr>
                <w:rFonts w:ascii="Times New Roman" w:hAnsi="Times New Roman" w:cs="Times New Roman"/>
                <w:sz w:val="28"/>
                <w:szCs w:val="28"/>
                <w:lang w:val="kk-KZ"/>
              </w:rPr>
              <w:t>,</w:t>
            </w:r>
            <w:r w:rsidRPr="000B2376">
              <w:rPr>
                <w:rFonts w:ascii="Times New Roman" w:hAnsi="Times New Roman" w:cs="Times New Roman"/>
                <w:sz w:val="28"/>
                <w:szCs w:val="28"/>
                <w:lang w:val="kk-KZ"/>
              </w:rPr>
              <w:t xml:space="preserve"> Игнатьев Игнат 4 «А» -1 орын</w:t>
            </w:r>
            <w:r w:rsidR="00C2477F" w:rsidRPr="000B2376">
              <w:rPr>
                <w:rFonts w:ascii="Times New Roman" w:hAnsi="Times New Roman" w:cs="Times New Roman"/>
                <w:sz w:val="28"/>
                <w:szCs w:val="28"/>
                <w:lang w:val="kk-KZ"/>
              </w:rPr>
              <w:t>,Смайлов Нурали 4 «А» -1</w:t>
            </w:r>
            <w:r w:rsidRPr="000B2376">
              <w:rPr>
                <w:rFonts w:ascii="Times New Roman" w:hAnsi="Times New Roman" w:cs="Times New Roman"/>
                <w:sz w:val="28"/>
                <w:szCs w:val="28"/>
                <w:lang w:val="kk-KZ"/>
              </w:rPr>
              <w:t xml:space="preserve">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color w:val="000000"/>
                <w:sz w:val="28"/>
                <w:szCs w:val="28"/>
                <w:lang w:val="kk-KZ"/>
              </w:rPr>
              <w:t>«</w:t>
            </w:r>
            <w:r w:rsidRPr="000B2376">
              <w:rPr>
                <w:rFonts w:ascii="Times New Roman" w:hAnsi="Times New Roman" w:cs="Times New Roman"/>
                <w:color w:val="000000"/>
                <w:sz w:val="28"/>
                <w:szCs w:val="28"/>
              </w:rPr>
              <w:t>Водополи</w:t>
            </w:r>
            <w:r w:rsidRPr="000B2376">
              <w:rPr>
                <w:rFonts w:ascii="Times New Roman" w:hAnsi="Times New Roman" w:cs="Times New Roman"/>
                <w:color w:val="000000"/>
                <w:sz w:val="28"/>
                <w:szCs w:val="28"/>
                <w:lang w:val="kk-KZ"/>
              </w:rPr>
              <w:t>я»</w:t>
            </w:r>
            <w:r w:rsidRPr="000B2376">
              <w:rPr>
                <w:rFonts w:ascii="Times New Roman" w:hAnsi="Times New Roman" w:cs="Times New Roman"/>
                <w:color w:val="000000"/>
                <w:sz w:val="28"/>
                <w:szCs w:val="28"/>
              </w:rPr>
              <w:t xml:space="preserve"> экологиялық үстел ойынының қалалық турнирі</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Мыцыков Кирилл 10 «А» -3 орын,Лукьянов Илья 10 «А» -3 орын</w:t>
            </w:r>
            <w:r w:rsidR="00C2477F" w:rsidRPr="000B2376">
              <w:rPr>
                <w:rFonts w:ascii="Times New Roman" w:hAnsi="Times New Roman" w:cs="Times New Roman"/>
                <w:sz w:val="28"/>
                <w:szCs w:val="28"/>
                <w:lang w:val="kk-KZ"/>
              </w:rPr>
              <w:t>,</w:t>
            </w:r>
            <w:r w:rsidRPr="000B2376">
              <w:rPr>
                <w:rFonts w:ascii="Times New Roman" w:hAnsi="Times New Roman" w:cs="Times New Roman"/>
                <w:sz w:val="28"/>
                <w:szCs w:val="28"/>
                <w:lang w:val="kk-KZ"/>
              </w:rPr>
              <w:t xml:space="preserve"> </w:t>
            </w:r>
            <w:r w:rsidR="00C2477F" w:rsidRPr="000B2376">
              <w:rPr>
                <w:rFonts w:ascii="Times New Roman" w:hAnsi="Times New Roman" w:cs="Times New Roman"/>
                <w:sz w:val="28"/>
                <w:szCs w:val="28"/>
                <w:lang w:val="kk-KZ"/>
              </w:rPr>
              <w:t>О</w:t>
            </w:r>
            <w:r w:rsidRPr="000B2376">
              <w:rPr>
                <w:rFonts w:ascii="Times New Roman" w:hAnsi="Times New Roman" w:cs="Times New Roman"/>
                <w:sz w:val="28"/>
                <w:szCs w:val="28"/>
                <w:lang w:val="kk-KZ"/>
              </w:rPr>
              <w:t>вчинников Георгий 10 «А»-3 орын</w:t>
            </w:r>
            <w:r w:rsidR="00C2477F" w:rsidRPr="000B2376">
              <w:rPr>
                <w:rFonts w:ascii="Times New Roman" w:hAnsi="Times New Roman" w:cs="Times New Roman"/>
                <w:sz w:val="28"/>
                <w:szCs w:val="28"/>
                <w:lang w:val="kk-KZ"/>
              </w:rPr>
              <w:t>,</w:t>
            </w:r>
            <w:r w:rsidRPr="000B2376">
              <w:rPr>
                <w:rFonts w:ascii="Times New Roman" w:hAnsi="Times New Roman" w:cs="Times New Roman"/>
                <w:sz w:val="28"/>
                <w:szCs w:val="28"/>
                <w:lang w:val="kk-KZ"/>
              </w:rPr>
              <w:t xml:space="preserve"> </w:t>
            </w:r>
            <w:r w:rsidR="00C2477F" w:rsidRPr="000B2376">
              <w:rPr>
                <w:rFonts w:ascii="Times New Roman" w:hAnsi="Times New Roman" w:cs="Times New Roman"/>
                <w:sz w:val="28"/>
                <w:szCs w:val="28"/>
                <w:lang w:val="kk-KZ"/>
              </w:rPr>
              <w:t>О</w:t>
            </w:r>
            <w:r w:rsidRPr="000B2376">
              <w:rPr>
                <w:rFonts w:ascii="Times New Roman" w:hAnsi="Times New Roman" w:cs="Times New Roman"/>
                <w:sz w:val="28"/>
                <w:szCs w:val="28"/>
                <w:lang w:val="kk-KZ"/>
              </w:rPr>
              <w:t>маргали Каримжан 10 «А» -3 оырн</w:t>
            </w:r>
            <w:r w:rsidR="00C2477F" w:rsidRPr="000B2376">
              <w:rPr>
                <w:rFonts w:ascii="Times New Roman" w:hAnsi="Times New Roman" w:cs="Times New Roman"/>
                <w:sz w:val="28"/>
                <w:szCs w:val="28"/>
                <w:lang w:val="kk-KZ"/>
              </w:rPr>
              <w:t>,</w:t>
            </w:r>
            <w:r w:rsidRPr="000B2376">
              <w:rPr>
                <w:rFonts w:ascii="Times New Roman" w:hAnsi="Times New Roman" w:cs="Times New Roman"/>
                <w:sz w:val="28"/>
                <w:szCs w:val="28"/>
                <w:lang w:val="kk-KZ"/>
              </w:rPr>
              <w:t xml:space="preserve"> Филиппов Вадим 10 «А» -3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color w:val="000000"/>
                <w:sz w:val="28"/>
                <w:szCs w:val="28"/>
              </w:rPr>
              <w:t xml:space="preserve">7-8 сыныптар арасында </w:t>
            </w:r>
            <w:r w:rsidRPr="000B2376">
              <w:rPr>
                <w:rFonts w:ascii="Times New Roman" w:hAnsi="Times New Roman" w:cs="Times New Roman"/>
                <w:color w:val="000000"/>
                <w:sz w:val="28"/>
                <w:szCs w:val="28"/>
                <w:lang w:val="kk-KZ"/>
              </w:rPr>
              <w:t>Қ И</w:t>
            </w:r>
            <w:r w:rsidRPr="000B2376">
              <w:rPr>
                <w:rFonts w:ascii="Times New Roman" w:hAnsi="Times New Roman" w:cs="Times New Roman"/>
                <w:color w:val="000000"/>
                <w:sz w:val="28"/>
                <w:szCs w:val="28"/>
              </w:rPr>
              <w:t>. Сәтбаевты еске алу баскетболынан қалалық турнир</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300E7C"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Қыздар командасы -1 орын</w:t>
            </w:r>
          </w:p>
          <w:p w:rsidR="00C2477F" w:rsidRPr="000B2376" w:rsidRDefault="00300E7C"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Ұлдар командасы</w:t>
            </w:r>
            <w:r w:rsidR="00C2477F" w:rsidRPr="000B2376">
              <w:rPr>
                <w:rFonts w:ascii="Times New Roman" w:hAnsi="Times New Roman" w:cs="Times New Roman"/>
                <w:sz w:val="28"/>
                <w:szCs w:val="28"/>
                <w:lang w:val="kk-KZ"/>
              </w:rPr>
              <w:t xml:space="preserve"> -2 </w:t>
            </w:r>
            <w:r w:rsidRPr="000B2376">
              <w:rPr>
                <w:rFonts w:ascii="Times New Roman" w:hAnsi="Times New Roman" w:cs="Times New Roman"/>
                <w:sz w:val="28"/>
                <w:szCs w:val="28"/>
                <w:lang w:val="kk-KZ"/>
              </w:rPr>
              <w:t>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16</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«Электротехника»</w:t>
            </w:r>
            <w:r w:rsidR="00300E7C" w:rsidRPr="000B2376">
              <w:rPr>
                <w:rFonts w:ascii="Times New Roman" w:hAnsi="Times New Roman" w:cs="Times New Roman"/>
                <w:sz w:val="28"/>
                <w:szCs w:val="28"/>
                <w:lang w:val="kk-KZ"/>
              </w:rPr>
              <w:t xml:space="preserve"> кәсіби шеберлік сайысы</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Коновалов Богдан 8 «Б» -3</w:t>
            </w:r>
            <w:r w:rsidR="00300E7C" w:rsidRPr="000B2376">
              <w:rPr>
                <w:rFonts w:ascii="Times New Roman" w:hAnsi="Times New Roman" w:cs="Times New Roman"/>
                <w:sz w:val="28"/>
                <w:szCs w:val="28"/>
                <w:lang w:val="kk-KZ"/>
              </w:rPr>
              <w:t xml:space="preserve"> орын</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rPr>
            </w:pPr>
            <w:r w:rsidRPr="000B2376">
              <w:rPr>
                <w:rFonts w:ascii="Times New Roman" w:hAnsi="Times New Roman" w:cs="Times New Roman"/>
                <w:sz w:val="28"/>
                <w:szCs w:val="28"/>
              </w:rPr>
              <w:t>17</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0B2376"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«Адам мен табиғат» халықаралық сайысы</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8</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 xml:space="preserve">1 «А» </w:t>
            </w:r>
            <w:r w:rsidR="000B2376" w:rsidRPr="000B2376">
              <w:rPr>
                <w:rFonts w:ascii="Times New Roman" w:hAnsi="Times New Roman" w:cs="Times New Roman"/>
                <w:sz w:val="28"/>
                <w:szCs w:val="28"/>
                <w:lang w:val="kk-KZ"/>
              </w:rPr>
              <w:t>сынып оқушылары</w:t>
            </w:r>
            <w:r w:rsidRPr="000B2376">
              <w:rPr>
                <w:rFonts w:ascii="Times New Roman" w:hAnsi="Times New Roman" w:cs="Times New Roman"/>
                <w:sz w:val="28"/>
                <w:szCs w:val="28"/>
                <w:lang w:val="kk-KZ"/>
              </w:rPr>
              <w:t>: Афанасьева Алина,Нурланова Алияна,МуратовМуслим,Солопенко Сафия,Кабиева Ясмина,Ромадина Яна,Сагит Жасулан,Кошумбеков Жангир</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18</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 xml:space="preserve">«Dance Mix» </w:t>
            </w:r>
            <w:r w:rsidR="000B2376" w:rsidRPr="000B2376">
              <w:rPr>
                <w:rFonts w:ascii="Times New Roman" w:hAnsi="Times New Roman" w:cs="Times New Roman"/>
                <w:sz w:val="28"/>
                <w:szCs w:val="28"/>
                <w:lang w:val="kk-KZ"/>
              </w:rPr>
              <w:t>қалалық шығармашылық сайыс</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en-US"/>
              </w:rPr>
            </w:pPr>
            <w:r w:rsidRPr="000B2376">
              <w:rPr>
                <w:rFonts w:ascii="Times New Roman" w:hAnsi="Times New Roman" w:cs="Times New Roman"/>
                <w:sz w:val="28"/>
                <w:szCs w:val="28"/>
                <w:lang w:val="en-US"/>
              </w:rPr>
              <w:t>7</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Гимазетдинова Сафина Сагимбаева Ильсияр,Амангали Дана,Рыбина Арина,Мустафа Нурсулу,Иманкулова Рината,Гафарова Карина</w:t>
            </w:r>
          </w:p>
        </w:tc>
      </w:tr>
      <w:tr w:rsidR="00300E7C" w:rsidRPr="000B2376" w:rsidTr="00A86999">
        <w:trPr>
          <w:trHeight w:val="1288"/>
        </w:trPr>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19</w:t>
            </w:r>
          </w:p>
        </w:tc>
        <w:tc>
          <w:tcPr>
            <w:tcW w:w="0" w:type="auto"/>
            <w:tcBorders>
              <w:top w:val="single" w:sz="6" w:space="0" w:color="000000"/>
              <w:left w:val="single" w:sz="6" w:space="0" w:color="000000"/>
              <w:bottom w:val="single" w:sz="6" w:space="0" w:color="000000"/>
              <w:right w:val="single" w:sz="6" w:space="0" w:color="000000"/>
            </w:tcBorders>
            <w:vAlign w:val="center"/>
          </w:tcPr>
          <w:p w:rsidR="000B2376" w:rsidRPr="000B2376" w:rsidRDefault="000B2376" w:rsidP="000B2376">
            <w:pPr>
              <w:shd w:val="clear" w:color="auto" w:fill="FBFBFB"/>
              <w:spacing w:before="100" w:beforeAutospacing="1" w:after="150" w:line="240" w:lineRule="auto"/>
              <w:jc w:val="center"/>
              <w:rPr>
                <w:color w:val="0000FF"/>
                <w:sz w:val="28"/>
                <w:szCs w:val="28"/>
                <w:lang w:val="kk-KZ"/>
              </w:rPr>
            </w:pPr>
            <w:r w:rsidRPr="000B2376">
              <w:rPr>
                <w:color w:val="000000"/>
                <w:sz w:val="28"/>
                <w:szCs w:val="28"/>
                <w:lang w:val="kk-KZ"/>
              </w:rPr>
              <w:t>«Экомода» жобасының қалалық экологиялық Шляпалар байқауы</w:t>
            </w:r>
            <w:r w:rsidRPr="000B2376">
              <w:rPr>
                <w:color w:val="000000"/>
                <w:sz w:val="28"/>
                <w:szCs w:val="28"/>
              </w:rPr>
              <w:fldChar w:fldCharType="begin"/>
            </w:r>
            <w:r w:rsidRPr="000B2376">
              <w:rPr>
                <w:color w:val="000000"/>
                <w:sz w:val="28"/>
                <w:szCs w:val="28"/>
                <w:lang w:val="kk-KZ"/>
              </w:rPr>
              <w:instrText xml:space="preserve"> HYPERLINK "https://www.translate.ru/%D0%BF%D0%B5%D1%80%D0%B5%D0%B2%D0%BE%D0%B4/%D1%80%D1%83%D1%81%D1%81%D0%BA%D0%B8%D0%B9-%D0%BA%D0%B0%D0%B7%D0%B0%D1%85%D1%81%D0%BA%D0%B8%D0%B9" \t "_blank" </w:instrText>
            </w:r>
            <w:r w:rsidRPr="000B2376">
              <w:rPr>
                <w:color w:val="000000"/>
                <w:sz w:val="28"/>
                <w:szCs w:val="28"/>
              </w:rPr>
              <w:fldChar w:fldCharType="separate"/>
            </w:r>
          </w:p>
          <w:p w:rsidR="00C2477F" w:rsidRPr="005B11F6" w:rsidRDefault="000B2376" w:rsidP="000B2376">
            <w:pPr>
              <w:shd w:val="clear" w:color="auto" w:fill="FBFBFB"/>
              <w:spacing w:before="100" w:beforeAutospacing="1" w:after="150"/>
              <w:rPr>
                <w:color w:val="000000"/>
                <w:sz w:val="28"/>
                <w:szCs w:val="28"/>
                <w:lang w:val="kk-KZ"/>
              </w:rPr>
            </w:pPr>
            <w:r w:rsidRPr="000B2376">
              <w:rPr>
                <w:color w:val="000000"/>
                <w:sz w:val="28"/>
                <w:szCs w:val="28"/>
              </w:rPr>
              <w:fldChar w:fldCharType="end"/>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0B2376"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Үш номинация бойынша</w:t>
            </w:r>
          </w:p>
        </w:tc>
      </w:tr>
      <w:tr w:rsidR="00300E7C" w:rsidRPr="000B2376" w:rsidTr="009929AF">
        <w:tc>
          <w:tcPr>
            <w:tcW w:w="403" w:type="pct"/>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0B2376"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color w:val="000000"/>
                <w:sz w:val="28"/>
                <w:szCs w:val="28"/>
                <w:lang w:val="kk-KZ"/>
              </w:rPr>
              <w:t>Өскемен қаласының жалпы командалық есепте ұлдар мен қыздар республикалық турнирі</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C2477F"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C2477F" w:rsidRPr="000B2376" w:rsidRDefault="000B2376"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Ұлдар командасы-2 орын</w:t>
            </w:r>
          </w:p>
          <w:p w:rsidR="00C2477F" w:rsidRPr="000B2376" w:rsidRDefault="000B2376" w:rsidP="000B2376">
            <w:pPr>
              <w:pStyle w:val="Tdtable-td"/>
              <w:spacing w:after="0"/>
              <w:jc w:val="center"/>
              <w:rPr>
                <w:rFonts w:ascii="Times New Roman" w:hAnsi="Times New Roman" w:cs="Times New Roman"/>
                <w:sz w:val="28"/>
                <w:szCs w:val="28"/>
                <w:lang w:val="kk-KZ"/>
              </w:rPr>
            </w:pPr>
            <w:r w:rsidRPr="000B2376">
              <w:rPr>
                <w:rFonts w:ascii="Times New Roman" w:hAnsi="Times New Roman" w:cs="Times New Roman"/>
                <w:sz w:val="28"/>
                <w:szCs w:val="28"/>
                <w:lang w:val="kk-KZ"/>
              </w:rPr>
              <w:t>Қыздар командасы -3 орын</w:t>
            </w:r>
          </w:p>
        </w:tc>
      </w:tr>
    </w:tbl>
    <w:p w:rsidR="00C2477F" w:rsidRPr="000B2376" w:rsidRDefault="00C2477F" w:rsidP="000B2376">
      <w:pPr>
        <w:jc w:val="center"/>
        <w:rPr>
          <w:sz w:val="28"/>
          <w:szCs w:val="28"/>
        </w:rPr>
      </w:pPr>
    </w:p>
    <w:p w:rsidR="009B037B" w:rsidRPr="009B037B" w:rsidRDefault="009B037B" w:rsidP="009B037B">
      <w:pPr>
        <w:spacing w:after="0" w:line="240" w:lineRule="auto"/>
        <w:jc w:val="both"/>
        <w:rPr>
          <w:sz w:val="28"/>
          <w:szCs w:val="28"/>
        </w:rPr>
      </w:pPr>
      <w:r w:rsidRPr="009B037B">
        <w:rPr>
          <w:b/>
          <w:bCs/>
          <w:sz w:val="28"/>
          <w:szCs w:val="28"/>
        </w:rPr>
        <w:t>Барлық оқушылардың білім алуы</w:t>
      </w:r>
    </w:p>
    <w:p w:rsidR="009B037B" w:rsidRPr="009B037B" w:rsidRDefault="009B037B" w:rsidP="009B037B">
      <w:pPr>
        <w:spacing w:after="0" w:line="240" w:lineRule="auto"/>
        <w:ind w:firstLine="708"/>
        <w:jc w:val="both"/>
        <w:rPr>
          <w:sz w:val="28"/>
          <w:szCs w:val="28"/>
          <w:lang w:val="kk-KZ"/>
        </w:rPr>
      </w:pPr>
      <w:r w:rsidRPr="009B037B">
        <w:rPr>
          <w:sz w:val="28"/>
          <w:szCs w:val="28"/>
          <w:lang w:val="kk-KZ"/>
        </w:rPr>
        <w:t>Мақсаты: оқушылардың сабаққа қатысуын бақылау, оқу үшін қолайлы жағдай жасау.</w:t>
      </w:r>
    </w:p>
    <w:p w:rsidR="009B037B" w:rsidRPr="00A86999" w:rsidRDefault="009B037B" w:rsidP="009B037B">
      <w:pPr>
        <w:spacing w:after="0" w:line="240" w:lineRule="auto"/>
        <w:ind w:firstLine="708"/>
        <w:jc w:val="both"/>
        <w:rPr>
          <w:sz w:val="28"/>
          <w:szCs w:val="28"/>
          <w:lang w:val="kk-KZ"/>
        </w:rPr>
      </w:pPr>
      <w:r w:rsidRPr="009B037B">
        <w:rPr>
          <w:sz w:val="28"/>
          <w:szCs w:val="28"/>
          <w:lang w:val="kk-KZ"/>
        </w:rPr>
        <w:t xml:space="preserve">Мектепте оқушылардың сабаққа қатысуын бақылау және жүйелі жұмыс жүргізу жүйесі қалыптасты. </w:t>
      </w:r>
      <w:r w:rsidRPr="00A86999">
        <w:rPr>
          <w:sz w:val="28"/>
          <w:szCs w:val="28"/>
          <w:lang w:val="kk-KZ"/>
        </w:rPr>
        <w:t>Оқушылардың сабаққа қатыспау туралы мәліметтерді алу үшін электронды Google форма әзірленді. Әкімшілік оқушылардың сабаққа қатыспауларын бақылап, тиісінше шешімдер қабылдауға мүмкіндік алды. Жақсы қатысу — жақсы үлгерімнің кепілі. Құрметтемейтін себептер бойынша сабаққа қатыспау мәселелері уақтылы шешілді, балалармен және ата-аналармен әңгімелесулер жүргізілді. Сабаққа қатыспаған барлық оқушыларға қолдаушы құжаттар (анықтамалар, түсіндірмелер, бұйрықтар) бар.</w:t>
      </w:r>
    </w:p>
    <w:p w:rsidR="009B037B" w:rsidRDefault="009B037B" w:rsidP="009B037B">
      <w:pPr>
        <w:spacing w:after="0" w:line="240" w:lineRule="auto"/>
        <w:ind w:firstLine="708"/>
        <w:jc w:val="both"/>
        <w:rPr>
          <w:sz w:val="28"/>
          <w:szCs w:val="28"/>
          <w:lang w:val="kk-KZ"/>
        </w:rPr>
      </w:pPr>
      <w:r w:rsidRPr="006D11EF">
        <w:rPr>
          <w:sz w:val="28"/>
          <w:szCs w:val="28"/>
          <w:lang w:val="kk-KZ"/>
        </w:rPr>
        <w:t>Санитарлық-гигиеналық, педагогикалық, психологиялық жағдайлар СанПиН талаптарына сәйкес сақталған. Жылу мен жарық режимі сақталады. Оқу кестесі және оқушылардың жүктемесі нормада. ТБ журналы үнемі тексеріліп отырады, ескертулер жоқ. Мектепті күзету ұйымдастырылған:</w:t>
      </w:r>
    </w:p>
    <w:p w:rsidR="009B037B" w:rsidRDefault="00726EEC" w:rsidP="009B037B">
      <w:pPr>
        <w:spacing w:after="0" w:line="240" w:lineRule="auto"/>
        <w:jc w:val="both"/>
        <w:rPr>
          <w:sz w:val="28"/>
          <w:szCs w:val="28"/>
          <w:lang w:val="kk-KZ"/>
        </w:rPr>
      </w:pPr>
      <w:r>
        <w:rPr>
          <w:sz w:val="28"/>
          <w:szCs w:val="28"/>
          <w:lang w:val="kk-KZ"/>
        </w:rPr>
        <w:t xml:space="preserve">- </w:t>
      </w:r>
      <w:r w:rsidR="009B037B" w:rsidRPr="009B037B">
        <w:rPr>
          <w:sz w:val="28"/>
          <w:szCs w:val="28"/>
          <w:lang w:val="kk-KZ"/>
        </w:rPr>
        <w:t>кезекшілікте екі вахтер, арнайы күзетші бар, түн</w:t>
      </w:r>
      <w:r>
        <w:rPr>
          <w:sz w:val="28"/>
          <w:szCs w:val="28"/>
          <w:lang w:val="kk-KZ"/>
        </w:rPr>
        <w:t>гі уақытта және мереке күндері -</w:t>
      </w:r>
      <w:r w:rsidR="009B037B" w:rsidRPr="009B037B">
        <w:rPr>
          <w:sz w:val="28"/>
          <w:szCs w:val="28"/>
          <w:lang w:val="kk-KZ"/>
        </w:rPr>
        <w:t xml:space="preserve"> күзетшілер.</w:t>
      </w:r>
    </w:p>
    <w:p w:rsidR="00726EEC" w:rsidRDefault="00726EEC" w:rsidP="00726EEC">
      <w:pPr>
        <w:spacing w:after="0" w:line="240" w:lineRule="auto"/>
        <w:jc w:val="both"/>
        <w:rPr>
          <w:sz w:val="28"/>
          <w:szCs w:val="28"/>
          <w:lang w:val="kk-KZ"/>
        </w:rPr>
      </w:pPr>
      <w:r>
        <w:rPr>
          <w:sz w:val="28"/>
          <w:szCs w:val="28"/>
          <w:lang w:val="kk-KZ"/>
        </w:rPr>
        <w:t>-</w:t>
      </w:r>
      <w:r w:rsidR="009B037B">
        <w:rPr>
          <w:sz w:val="28"/>
          <w:szCs w:val="28"/>
          <w:lang w:val="kk-KZ"/>
        </w:rPr>
        <w:t xml:space="preserve"> </w:t>
      </w:r>
      <w:r w:rsidR="009B037B" w:rsidRPr="009B037B">
        <w:rPr>
          <w:sz w:val="28"/>
          <w:szCs w:val="28"/>
          <w:lang w:val="kk-KZ"/>
        </w:rPr>
        <w:t>мектеп аумағына көлік қатынасына тек тамақ өнімдері тасымалданатын көліктер ғана жіберіледі.</w:t>
      </w:r>
    </w:p>
    <w:p w:rsidR="00726EEC" w:rsidRDefault="00726EEC" w:rsidP="00726EEC">
      <w:pPr>
        <w:spacing w:after="0" w:line="240" w:lineRule="auto"/>
        <w:jc w:val="both"/>
        <w:rPr>
          <w:sz w:val="28"/>
          <w:szCs w:val="28"/>
          <w:lang w:val="kk-KZ"/>
        </w:rPr>
      </w:pPr>
      <w:r>
        <w:rPr>
          <w:sz w:val="28"/>
          <w:szCs w:val="28"/>
          <w:lang w:val="kk-KZ"/>
        </w:rPr>
        <w:t xml:space="preserve">- </w:t>
      </w:r>
      <w:r w:rsidR="009B037B" w:rsidRPr="009B037B">
        <w:rPr>
          <w:sz w:val="28"/>
          <w:szCs w:val="28"/>
          <w:lang w:val="kk-KZ"/>
        </w:rPr>
        <w:t>әр жұмыс күнінің басында мектеп ғимаратының қауіпсіздігі тексеріледі.</w:t>
      </w:r>
    </w:p>
    <w:p w:rsidR="009B037B" w:rsidRPr="009B037B" w:rsidRDefault="00726EEC" w:rsidP="00726EEC">
      <w:pPr>
        <w:spacing w:after="0" w:line="240" w:lineRule="auto"/>
        <w:jc w:val="both"/>
        <w:rPr>
          <w:sz w:val="28"/>
          <w:szCs w:val="28"/>
          <w:lang w:val="kk-KZ"/>
        </w:rPr>
      </w:pPr>
      <w:r>
        <w:rPr>
          <w:sz w:val="28"/>
          <w:szCs w:val="28"/>
          <w:lang w:val="kk-KZ"/>
        </w:rPr>
        <w:t xml:space="preserve">- </w:t>
      </w:r>
      <w:r w:rsidR="009B037B" w:rsidRPr="009B037B">
        <w:rPr>
          <w:sz w:val="28"/>
          <w:szCs w:val="28"/>
          <w:lang w:val="kk-KZ"/>
        </w:rPr>
        <w:t>мектеп ғимараты өрт дабыл сигнализациясымен жабдықталған, дабыл түймесі мен бейнекамералар (37 камера, 22 ішкі, 15 сыртқы) бар.</w:t>
      </w:r>
    </w:p>
    <w:p w:rsidR="00726EEC" w:rsidRDefault="009B037B" w:rsidP="00726EEC">
      <w:pPr>
        <w:spacing w:after="0" w:line="240" w:lineRule="auto"/>
        <w:ind w:firstLine="708"/>
        <w:jc w:val="both"/>
        <w:rPr>
          <w:sz w:val="28"/>
          <w:szCs w:val="28"/>
          <w:lang w:val="kk-KZ"/>
        </w:rPr>
      </w:pPr>
      <w:r w:rsidRPr="00726EEC">
        <w:rPr>
          <w:b/>
          <w:bCs/>
          <w:sz w:val="28"/>
          <w:szCs w:val="28"/>
          <w:lang w:val="kk-KZ"/>
        </w:rPr>
        <w:t>Қорытынды:</w:t>
      </w:r>
      <w:r w:rsidRPr="009B037B">
        <w:rPr>
          <w:sz w:val="28"/>
          <w:szCs w:val="28"/>
          <w:lang w:val="kk-KZ"/>
        </w:rPr>
        <w:t xml:space="preserve"> Мектептің тәрбие жүйесі «жоғарыдан» емес, білім беру үдерісінің барлық қатысушыларының күш-жігерімен қалыптасады. </w:t>
      </w:r>
      <w:r w:rsidRPr="00A86999">
        <w:rPr>
          <w:sz w:val="28"/>
          <w:szCs w:val="28"/>
          <w:lang w:val="kk-KZ"/>
        </w:rPr>
        <w:t xml:space="preserve">Әр мектеп өз рөлін ескере отырып, өзінің миссиясы мен даму стратегиясын анықтайды, сондай-ақ тәрбие жұмысының жоспарын әзірлейді. Жоспар білім алушылардың қажеттіліктері мен мүдделерін, сондай-ақ мектеп орналасқан өңірдің әлеуметтік-экономикалық және мәдени ерекшеліктерін ескере отырып жасалады. </w:t>
      </w:r>
    </w:p>
    <w:p w:rsidR="009B037B" w:rsidRPr="009B037B" w:rsidRDefault="009B037B" w:rsidP="00726EEC">
      <w:pPr>
        <w:spacing w:after="0" w:line="240" w:lineRule="auto"/>
        <w:ind w:firstLine="708"/>
        <w:jc w:val="both"/>
        <w:rPr>
          <w:sz w:val="28"/>
          <w:szCs w:val="28"/>
          <w:lang w:val="kk-KZ"/>
        </w:rPr>
      </w:pPr>
      <w:r w:rsidRPr="009B037B">
        <w:rPr>
          <w:sz w:val="28"/>
          <w:szCs w:val="28"/>
          <w:lang w:val="kk-KZ"/>
        </w:rPr>
        <w:t>Жұмыстың барысында анықталған мәселелер негізінде 2023-2024 оқу жылына арналған міндеттерді тұжырымдауға болады:</w:t>
      </w:r>
    </w:p>
    <w:p w:rsidR="009B037B" w:rsidRPr="009B037B" w:rsidRDefault="00726EEC" w:rsidP="00726EEC">
      <w:pPr>
        <w:spacing w:after="0" w:line="240" w:lineRule="auto"/>
        <w:jc w:val="both"/>
        <w:rPr>
          <w:sz w:val="28"/>
          <w:szCs w:val="28"/>
          <w:lang w:val="kk-KZ"/>
        </w:rPr>
      </w:pPr>
      <w:r w:rsidRPr="00726EEC">
        <w:rPr>
          <w:bCs/>
          <w:sz w:val="28"/>
          <w:szCs w:val="28"/>
          <w:lang w:val="kk-KZ"/>
        </w:rPr>
        <w:t xml:space="preserve">1. </w:t>
      </w:r>
      <w:r w:rsidR="009B037B" w:rsidRPr="00726EEC">
        <w:rPr>
          <w:bCs/>
          <w:sz w:val="28"/>
          <w:szCs w:val="28"/>
          <w:lang w:val="kk-KZ"/>
        </w:rPr>
        <w:t>Тәрбие жұмысының басым бағыттары бойынша жұмысты жалғастыру:</w:t>
      </w:r>
      <w:r w:rsidR="009B037B" w:rsidRPr="009B037B">
        <w:rPr>
          <w:sz w:val="28"/>
          <w:szCs w:val="28"/>
          <w:lang w:val="kk-KZ"/>
        </w:rPr>
        <w:t xml:space="preserve"> «Біртұтас тәрбие бағдарламасы» аясында жеке тұлғаның дамуына жағдай жасау, белсенді өмірлік ұстаным мен азаматтық сана-сезімді қалыптастыру, туған мектепке, туған жерге деген сүйіспеншілікті тәрбиелеу.</w:t>
      </w:r>
    </w:p>
    <w:p w:rsidR="009B037B" w:rsidRPr="009B037B" w:rsidRDefault="00726EEC" w:rsidP="00726EEC">
      <w:pPr>
        <w:spacing w:after="0" w:line="240" w:lineRule="auto"/>
        <w:jc w:val="both"/>
        <w:rPr>
          <w:sz w:val="28"/>
          <w:szCs w:val="28"/>
          <w:lang w:val="kk-KZ"/>
        </w:rPr>
      </w:pPr>
      <w:r w:rsidRPr="00726EEC">
        <w:rPr>
          <w:bCs/>
          <w:sz w:val="28"/>
          <w:szCs w:val="28"/>
          <w:lang w:val="kk-KZ"/>
        </w:rPr>
        <w:t xml:space="preserve">2. </w:t>
      </w:r>
      <w:r w:rsidR="009B037B" w:rsidRPr="00726EEC">
        <w:rPr>
          <w:bCs/>
          <w:sz w:val="28"/>
          <w:szCs w:val="28"/>
          <w:lang w:val="kk-KZ"/>
        </w:rPr>
        <w:t>Мектептің дәстүрлерін дамыту және жаңа бастамаларды жүзеге асыру:</w:t>
      </w:r>
      <w:r w:rsidR="009B037B" w:rsidRPr="009B037B">
        <w:rPr>
          <w:sz w:val="28"/>
          <w:szCs w:val="28"/>
          <w:lang w:val="kk-KZ"/>
        </w:rPr>
        <w:t xml:space="preserve"> мектеп өмірінің құрылымына жаңа бастамаларды енгізу, мектептік маңызды істердің тәрбие мүмкіндіктерін іске асыру.</w:t>
      </w:r>
    </w:p>
    <w:p w:rsidR="00726EEC" w:rsidRPr="00726EEC" w:rsidRDefault="00726EEC" w:rsidP="00726EEC">
      <w:pPr>
        <w:spacing w:after="0" w:line="240" w:lineRule="auto"/>
        <w:jc w:val="both"/>
        <w:rPr>
          <w:sz w:val="28"/>
          <w:szCs w:val="28"/>
          <w:lang w:val="kk-KZ"/>
        </w:rPr>
      </w:pPr>
      <w:r w:rsidRPr="00726EEC">
        <w:rPr>
          <w:bCs/>
          <w:sz w:val="28"/>
          <w:szCs w:val="28"/>
          <w:lang w:val="kk-KZ"/>
        </w:rPr>
        <w:t xml:space="preserve">3. </w:t>
      </w:r>
      <w:r w:rsidR="009B037B" w:rsidRPr="00726EEC">
        <w:rPr>
          <w:bCs/>
          <w:sz w:val="28"/>
          <w:szCs w:val="28"/>
          <w:lang w:val="kk-KZ"/>
        </w:rPr>
        <w:t>Мектептегі және сыныптағы оқушылардың өзін-өзі басқаруын дамытудың біртұтас жүйесін жетілдіру:</w:t>
      </w:r>
      <w:r w:rsidR="009B037B" w:rsidRPr="009B037B">
        <w:rPr>
          <w:sz w:val="28"/>
          <w:szCs w:val="28"/>
          <w:lang w:val="kk-KZ"/>
        </w:rPr>
        <w:t xml:space="preserve"> Мектеп Парламенті (Жоғары сынып оқушылары Кеңесі) арқылы шығармашылық бастаманы дамыту.</w:t>
      </w:r>
    </w:p>
    <w:p w:rsidR="00726EEC" w:rsidRPr="00726EEC" w:rsidRDefault="00726EEC" w:rsidP="00726EEC">
      <w:pPr>
        <w:spacing w:after="0" w:line="240" w:lineRule="auto"/>
        <w:jc w:val="both"/>
        <w:rPr>
          <w:sz w:val="28"/>
          <w:szCs w:val="28"/>
          <w:lang w:val="kk-KZ"/>
        </w:rPr>
      </w:pPr>
      <w:r w:rsidRPr="00726EEC">
        <w:rPr>
          <w:sz w:val="28"/>
          <w:szCs w:val="28"/>
          <w:lang w:val="kk-KZ"/>
        </w:rPr>
        <w:t xml:space="preserve">4. </w:t>
      </w:r>
      <w:r w:rsidR="009B037B" w:rsidRPr="00726EEC">
        <w:rPr>
          <w:bCs/>
          <w:sz w:val="28"/>
          <w:szCs w:val="28"/>
          <w:lang w:val="kk-KZ"/>
        </w:rPr>
        <w:t>Қазіргі заманның сұраныстарына сәйкес ата-аналармен және қоғаммен жұмысты жаңарту:</w:t>
      </w:r>
      <w:r w:rsidR="009B037B" w:rsidRPr="009B037B">
        <w:rPr>
          <w:sz w:val="28"/>
          <w:szCs w:val="28"/>
          <w:lang w:val="kk-KZ"/>
        </w:rPr>
        <w:t xml:space="preserve"> ата-аналар жиналыстарын өткізу формаларын жаңарту, мектеп пен отбасы арасындағы бірлескен қызметті жүйелеу және әртараптандыру.</w:t>
      </w:r>
    </w:p>
    <w:p w:rsidR="009B037B" w:rsidRPr="009B037B" w:rsidRDefault="00726EEC" w:rsidP="009B037B">
      <w:pPr>
        <w:spacing w:after="0" w:line="240" w:lineRule="auto"/>
        <w:jc w:val="both"/>
        <w:rPr>
          <w:sz w:val="28"/>
          <w:szCs w:val="28"/>
          <w:lang w:val="kk-KZ"/>
        </w:rPr>
      </w:pPr>
      <w:r w:rsidRPr="00726EEC">
        <w:rPr>
          <w:sz w:val="28"/>
          <w:szCs w:val="28"/>
          <w:lang w:val="kk-KZ"/>
        </w:rPr>
        <w:t xml:space="preserve">5. </w:t>
      </w:r>
      <w:r w:rsidR="009B037B" w:rsidRPr="00726EEC">
        <w:rPr>
          <w:bCs/>
          <w:sz w:val="28"/>
          <w:szCs w:val="28"/>
          <w:lang w:val="kk-KZ"/>
        </w:rPr>
        <w:t>Қосымша біліммен қамтуды 20%-ға арттыру:</w:t>
      </w:r>
      <w:r w:rsidR="009B037B" w:rsidRPr="009B037B">
        <w:rPr>
          <w:sz w:val="28"/>
          <w:szCs w:val="28"/>
          <w:lang w:val="kk-KZ"/>
        </w:rPr>
        <w:t xml:space="preserve"> оқу жылы барысында оқушылардың қосымша біліммен қамтылу деңгейін арттыру.</w:t>
      </w:r>
    </w:p>
    <w:p w:rsidR="009B037B" w:rsidRPr="009B037B" w:rsidRDefault="00726EEC" w:rsidP="00726EEC">
      <w:pPr>
        <w:spacing w:after="0" w:line="240" w:lineRule="auto"/>
        <w:ind w:firstLine="708"/>
        <w:jc w:val="both"/>
        <w:rPr>
          <w:i/>
          <w:sz w:val="28"/>
          <w:szCs w:val="28"/>
          <w:lang w:val="kk-KZ"/>
        </w:rPr>
      </w:pPr>
      <w:r w:rsidRPr="00726EEC">
        <w:rPr>
          <w:bCs/>
          <w:i/>
          <w:sz w:val="28"/>
          <w:szCs w:val="28"/>
          <w:lang w:val="kk-KZ"/>
        </w:rPr>
        <w:lastRenderedPageBreak/>
        <w:t xml:space="preserve">5) </w:t>
      </w:r>
      <w:r w:rsidR="009B037B" w:rsidRPr="00726EEC">
        <w:rPr>
          <w:bCs/>
          <w:i/>
          <w:sz w:val="28"/>
          <w:szCs w:val="28"/>
          <w:lang w:val="kk-KZ"/>
        </w:rPr>
        <w:t>Профильді оқыту жеке қызығушылықтар мен оқушылардың қажеттіліктерін ескере отырып жүзеге асырылады (тереңдетілген және стандартты оқу деңгейлері)</w:t>
      </w:r>
      <w:r>
        <w:rPr>
          <w:i/>
          <w:sz w:val="28"/>
          <w:szCs w:val="28"/>
          <w:lang w:val="kk-KZ"/>
        </w:rPr>
        <w:t xml:space="preserve">. </w:t>
      </w:r>
      <w:r w:rsidR="009B037B" w:rsidRPr="00A86999">
        <w:rPr>
          <w:sz w:val="28"/>
          <w:szCs w:val="28"/>
          <w:lang w:val="kk-KZ"/>
        </w:rPr>
        <w:t xml:space="preserve">Мектепте профильді оқыту табиғи-математикалық бағыт бойынша жүзеге асырылады. Оқу жоспары екі бөліктен тұрады — міндетті компонент және вариативтік жүктеме. Вариативтік жүктеме оқушылардың таңдауы бойынша пәндерден, элективті курстардан тұрады. 10-11 сыныптарда вариативтік компонент сағаттары элективті курстарға бөлінген: 10 «А», 10 «Б» сыныптарында «Есептеу тапсырмаларын шешу практикасы», 11 «А», 11 «Б» сыныптарында «Туризм географиясы» — әрқайсысы 1 сағаттан. </w:t>
      </w:r>
      <w:r w:rsidR="009B037B" w:rsidRPr="006D11EF">
        <w:rPr>
          <w:sz w:val="28"/>
          <w:szCs w:val="28"/>
          <w:lang w:val="kk-KZ"/>
        </w:rPr>
        <w:t>2023-2024 оқу жылында жұмыс оқу жоспарына сәйкес, жалпы орта білім беру бойынша табиғи-математикалық бағыт / ҚР Білім және ғылым министрінің 2012 жылғы 8 қарашадағы № 500 бұйрығының қосымшасы 88, ҚР Білім министрлігінің 2022 жылғы 30 қыркүйектегі № 412 бұйрығымен енгізілген редакциясы бойынша, 10-11 сыныптарда тереңдетілген деңгей қарастырылмаған.</w:t>
      </w:r>
    </w:p>
    <w:p w:rsidR="00726EEC" w:rsidRPr="00A86999" w:rsidRDefault="00726EEC" w:rsidP="00726EEC">
      <w:pPr>
        <w:spacing w:after="0" w:line="240" w:lineRule="auto"/>
        <w:ind w:firstLine="708"/>
        <w:jc w:val="both"/>
        <w:rPr>
          <w:b/>
          <w:sz w:val="28"/>
          <w:szCs w:val="28"/>
          <w:lang w:val="kk-KZ"/>
        </w:rPr>
      </w:pPr>
      <w:r w:rsidRPr="00A86999">
        <w:rPr>
          <w:b/>
          <w:bCs/>
          <w:sz w:val="28"/>
          <w:szCs w:val="28"/>
          <w:lang w:val="kk-KZ"/>
        </w:rPr>
        <w:t>Қорытынды:</w:t>
      </w:r>
      <w:r w:rsidRPr="00A86999">
        <w:rPr>
          <w:sz w:val="28"/>
          <w:szCs w:val="28"/>
          <w:lang w:val="kk-KZ"/>
        </w:rPr>
        <w:t xml:space="preserve"> </w:t>
      </w:r>
      <w:r w:rsidRPr="00A86999">
        <w:rPr>
          <w:b/>
          <w:sz w:val="28"/>
          <w:szCs w:val="28"/>
          <w:lang w:val="kk-KZ"/>
        </w:rPr>
        <w:t>Павлодар қаласы №5 жалпы білім беретін мектепте профильді оқыту оқушылардың қызығушылықтары мен қажеттіліктерін ескере отырып жүзеге асырылады. Бұл оқушыларға қолдау көрсететін және дамытатын кеңістік құру, олардың өзін-өзі анықтауына оңтайлы жағдайлар жасау арқылы і</w:t>
      </w:r>
      <w:r w:rsidR="003916BF" w:rsidRPr="00A86999">
        <w:rPr>
          <w:b/>
          <w:sz w:val="28"/>
          <w:szCs w:val="28"/>
          <w:lang w:val="kk-KZ"/>
        </w:rPr>
        <w:t xml:space="preserve">ске асырылады, сондай-ақ бұл 2-параграфтың </w:t>
      </w:r>
      <w:r w:rsidRPr="00A86999">
        <w:rPr>
          <w:b/>
          <w:sz w:val="28"/>
          <w:szCs w:val="28"/>
          <w:lang w:val="kk-KZ"/>
        </w:rPr>
        <w:t>12-</w:t>
      </w:r>
      <w:r w:rsidR="003916BF" w:rsidRPr="00A86999">
        <w:rPr>
          <w:b/>
          <w:sz w:val="28"/>
          <w:szCs w:val="28"/>
          <w:lang w:val="kk-KZ"/>
        </w:rPr>
        <w:t xml:space="preserve">тармағының 5-тармақшасына </w:t>
      </w:r>
      <w:r w:rsidRPr="00A86999">
        <w:rPr>
          <w:b/>
          <w:sz w:val="28"/>
          <w:szCs w:val="28"/>
          <w:lang w:val="kk-KZ"/>
        </w:rPr>
        <w:t>сәйкес келеді.</w:t>
      </w:r>
    </w:p>
    <w:p w:rsidR="00726EEC" w:rsidRPr="00726EEC" w:rsidRDefault="00726EEC" w:rsidP="00726EEC">
      <w:pPr>
        <w:spacing w:after="0" w:line="240" w:lineRule="auto"/>
        <w:jc w:val="both"/>
        <w:rPr>
          <w:i/>
          <w:sz w:val="28"/>
          <w:szCs w:val="28"/>
          <w:lang w:val="kk-KZ"/>
        </w:rPr>
      </w:pPr>
      <w:r w:rsidRPr="00726EEC">
        <w:rPr>
          <w:bCs/>
          <w:i/>
          <w:sz w:val="28"/>
          <w:szCs w:val="28"/>
          <w:lang w:val="kk-KZ"/>
        </w:rPr>
        <w:t>6) Оқу үдерісін ерекше білім беру қажеттіліктері мен оқушылардың жеке мүмкіндіктерін ескере отырып ұйымдастыру.</w:t>
      </w:r>
    </w:p>
    <w:p w:rsidR="00726EEC" w:rsidRPr="00726EEC" w:rsidRDefault="00726EEC" w:rsidP="00726EEC">
      <w:pPr>
        <w:spacing w:after="0" w:line="240" w:lineRule="auto"/>
        <w:ind w:firstLine="708"/>
        <w:jc w:val="both"/>
        <w:rPr>
          <w:sz w:val="28"/>
          <w:szCs w:val="28"/>
          <w:lang w:val="kk-KZ"/>
        </w:rPr>
      </w:pPr>
      <w:r w:rsidRPr="00726EEC">
        <w:rPr>
          <w:sz w:val="28"/>
          <w:szCs w:val="28"/>
          <w:lang w:val="kk-KZ"/>
        </w:rPr>
        <w:t xml:space="preserve">Мектепте </w:t>
      </w:r>
      <w:r>
        <w:rPr>
          <w:sz w:val="28"/>
          <w:szCs w:val="28"/>
          <w:lang w:val="kk-KZ"/>
        </w:rPr>
        <w:t>жалпы білім беру сыныптарында ПД</w:t>
      </w:r>
      <w:r w:rsidRPr="00726EEC">
        <w:rPr>
          <w:sz w:val="28"/>
          <w:szCs w:val="28"/>
          <w:lang w:val="kk-KZ"/>
        </w:rPr>
        <w:t xml:space="preserve">ПК қорытындысы бойынша ерекше білім беру қажеттіліктері бар 15 оқушы білім алады, олардың ішінде 4 қыз бала, </w:t>
      </w:r>
      <w:r>
        <w:rPr>
          <w:sz w:val="28"/>
          <w:szCs w:val="28"/>
          <w:lang w:val="kk-KZ"/>
        </w:rPr>
        <w:t>11 ұл бала. Барлық оқушыларда ПД</w:t>
      </w:r>
      <w:r w:rsidRPr="00726EEC">
        <w:rPr>
          <w:sz w:val="28"/>
          <w:szCs w:val="28"/>
          <w:lang w:val="kk-KZ"/>
        </w:rPr>
        <w:t>ПК берген анықтамалар бар, соның негізінде мектепте инклюзивті білім беру туралы бұйрықтар шығарылды.</w:t>
      </w:r>
    </w:p>
    <w:p w:rsidR="00726EEC" w:rsidRPr="00726EEC" w:rsidRDefault="00726EEC" w:rsidP="00726EEC">
      <w:pPr>
        <w:spacing w:after="0" w:line="240" w:lineRule="auto"/>
        <w:ind w:firstLine="708"/>
        <w:jc w:val="both"/>
        <w:rPr>
          <w:sz w:val="28"/>
          <w:szCs w:val="28"/>
          <w:lang w:val="kk-KZ"/>
        </w:rPr>
      </w:pPr>
      <w:r w:rsidRPr="00726EEC">
        <w:rPr>
          <w:bCs/>
          <w:sz w:val="28"/>
          <w:szCs w:val="28"/>
          <w:lang w:val="kk-KZ"/>
        </w:rPr>
        <w:t>2023-2024 оқу жылының мақсаты:</w:t>
      </w:r>
      <w:r w:rsidRPr="00726EEC">
        <w:rPr>
          <w:sz w:val="28"/>
          <w:szCs w:val="28"/>
          <w:lang w:val="kk-KZ"/>
        </w:rPr>
        <w:t xml:space="preserve"> ерекше білім беру қажеттіліктері бар оқушылардың әлеуметтік бейімделуіне қолайлы жағдай жасау.</w:t>
      </w:r>
    </w:p>
    <w:p w:rsidR="00726EEC" w:rsidRPr="00726EEC" w:rsidRDefault="00726EEC" w:rsidP="00726EEC">
      <w:pPr>
        <w:spacing w:after="0" w:line="240" w:lineRule="auto"/>
        <w:jc w:val="both"/>
        <w:rPr>
          <w:sz w:val="28"/>
          <w:szCs w:val="28"/>
          <w:lang w:val="kk-KZ"/>
        </w:rPr>
      </w:pPr>
      <w:r w:rsidRPr="00726EEC">
        <w:rPr>
          <w:bCs/>
          <w:sz w:val="28"/>
          <w:szCs w:val="28"/>
          <w:lang w:val="kk-KZ"/>
        </w:rPr>
        <w:t>Жұмыс міндеттері:</w:t>
      </w:r>
    </w:p>
    <w:p w:rsidR="00726EEC" w:rsidRPr="00726EEC" w:rsidRDefault="00726EEC" w:rsidP="00726EEC">
      <w:pPr>
        <w:spacing w:after="0" w:line="240" w:lineRule="auto"/>
        <w:jc w:val="both"/>
        <w:rPr>
          <w:sz w:val="28"/>
          <w:szCs w:val="28"/>
          <w:lang w:val="kk-KZ"/>
        </w:rPr>
      </w:pPr>
      <w:r>
        <w:rPr>
          <w:sz w:val="28"/>
          <w:szCs w:val="28"/>
          <w:lang w:val="kk-KZ"/>
        </w:rPr>
        <w:t xml:space="preserve">1. </w:t>
      </w:r>
      <w:r w:rsidRPr="00726EEC">
        <w:rPr>
          <w:sz w:val="28"/>
          <w:szCs w:val="28"/>
          <w:lang w:val="kk-KZ"/>
        </w:rPr>
        <w:t>Әр оқушының жеке ерекшеліктерін оқу мен әлеуметтік бейімделудің тиімді әдісі ретінде пайдалану.</w:t>
      </w:r>
    </w:p>
    <w:p w:rsidR="00726EEC" w:rsidRPr="00726EEC" w:rsidRDefault="00726EEC" w:rsidP="00726EEC">
      <w:pPr>
        <w:spacing w:after="0" w:line="240" w:lineRule="auto"/>
        <w:jc w:val="both"/>
        <w:rPr>
          <w:sz w:val="28"/>
          <w:szCs w:val="28"/>
          <w:lang w:val="kk-KZ"/>
        </w:rPr>
      </w:pPr>
      <w:r>
        <w:rPr>
          <w:sz w:val="28"/>
          <w:szCs w:val="28"/>
          <w:lang w:val="kk-KZ"/>
        </w:rPr>
        <w:t xml:space="preserve">2. </w:t>
      </w:r>
      <w:r w:rsidRPr="00726EEC">
        <w:rPr>
          <w:sz w:val="28"/>
          <w:szCs w:val="28"/>
          <w:lang w:val="kk-KZ"/>
        </w:rPr>
        <w:t>Әр балаға жеке көзқарас қамтамасыз ету.</w:t>
      </w:r>
    </w:p>
    <w:p w:rsidR="00726EEC" w:rsidRPr="00A86999" w:rsidRDefault="00726EEC" w:rsidP="00726EEC">
      <w:pPr>
        <w:spacing w:after="0" w:line="240" w:lineRule="auto"/>
        <w:ind w:firstLine="708"/>
        <w:jc w:val="both"/>
        <w:rPr>
          <w:sz w:val="28"/>
          <w:szCs w:val="28"/>
          <w:lang w:val="kk-KZ"/>
        </w:rPr>
      </w:pPr>
      <w:r w:rsidRPr="00726EEC">
        <w:rPr>
          <w:sz w:val="28"/>
          <w:szCs w:val="28"/>
          <w:lang w:val="kk-KZ"/>
        </w:rPr>
        <w:t>Ерекше білім беру қажеттіліктері бар оқушыларды оқыту әдеттегі оқу әдістерін пайдалану арқылы жүзеге асады, олар жалпы сыныпқа арналған әдістермен үйлесімді түрде қолданылып, оқушының жеке ерекшеліктеріне бейімделеді. П</w:t>
      </w:r>
      <w:r>
        <w:rPr>
          <w:sz w:val="28"/>
          <w:szCs w:val="28"/>
          <w:lang w:val="kk-KZ"/>
        </w:rPr>
        <w:t>Д</w:t>
      </w:r>
      <w:r w:rsidRPr="00726EEC">
        <w:rPr>
          <w:sz w:val="28"/>
          <w:szCs w:val="28"/>
          <w:lang w:val="kk-KZ"/>
        </w:rPr>
        <w:t xml:space="preserve">ПК кеңесінің ұсынысы бойынша осы оқушыларға жеке және бейімделген оқу бағдарламалары таңдалды. </w:t>
      </w:r>
      <w:r w:rsidRPr="00A86999">
        <w:rPr>
          <w:sz w:val="28"/>
          <w:szCs w:val="28"/>
          <w:lang w:val="kk-KZ"/>
        </w:rPr>
        <w:t xml:space="preserve">Оқу нәтижелерін бағалауда оқу бағдарламасына сәйкестік ескерілді. Сонымен қатар, мұғалімдер балалардың жеке ерекшеліктеріне сәйкес жеке </w:t>
      </w:r>
      <w:r>
        <w:rPr>
          <w:sz w:val="28"/>
          <w:szCs w:val="28"/>
          <w:lang w:val="kk-KZ"/>
        </w:rPr>
        <w:t>ТЖБ</w:t>
      </w:r>
      <w:r w:rsidRPr="00A86999">
        <w:rPr>
          <w:sz w:val="28"/>
          <w:szCs w:val="28"/>
          <w:lang w:val="kk-KZ"/>
        </w:rPr>
        <w:t xml:space="preserve"> және </w:t>
      </w:r>
      <w:r>
        <w:rPr>
          <w:sz w:val="28"/>
          <w:szCs w:val="28"/>
          <w:lang w:val="kk-KZ"/>
        </w:rPr>
        <w:t>БЖБ</w:t>
      </w:r>
      <w:r w:rsidRPr="00A86999">
        <w:rPr>
          <w:sz w:val="28"/>
          <w:szCs w:val="28"/>
          <w:lang w:val="kk-KZ"/>
        </w:rPr>
        <w:t xml:space="preserve"> әзірлейді.</w:t>
      </w:r>
    </w:p>
    <w:p w:rsidR="00726EEC" w:rsidRPr="00726EEC" w:rsidRDefault="00726EEC" w:rsidP="00726EEC">
      <w:pPr>
        <w:spacing w:after="0" w:line="240" w:lineRule="auto"/>
        <w:ind w:firstLine="708"/>
        <w:jc w:val="both"/>
        <w:rPr>
          <w:sz w:val="28"/>
          <w:szCs w:val="28"/>
          <w:lang w:val="kk-KZ"/>
        </w:rPr>
      </w:pPr>
      <w:r w:rsidRPr="00726EEC">
        <w:rPr>
          <w:sz w:val="28"/>
          <w:szCs w:val="28"/>
          <w:lang w:val="kk-KZ"/>
        </w:rPr>
        <w:t xml:space="preserve">Ерекше білім беру қажеттіліктері бар балалардың білім деңгейі жүйелі түрде бағаланып отырады. </w:t>
      </w:r>
      <w:r>
        <w:rPr>
          <w:sz w:val="28"/>
          <w:szCs w:val="28"/>
          <w:lang w:val="kk-KZ"/>
        </w:rPr>
        <w:t xml:space="preserve">ЖАҚ </w:t>
      </w:r>
      <w:r w:rsidRPr="00726EEC">
        <w:rPr>
          <w:sz w:val="28"/>
          <w:szCs w:val="28"/>
          <w:lang w:val="kk-KZ"/>
        </w:rPr>
        <w:t xml:space="preserve">бағдарламасы бойынша оқитын оқушылар үшін </w:t>
      </w:r>
      <w:r w:rsidR="005B1680">
        <w:rPr>
          <w:sz w:val="28"/>
          <w:szCs w:val="28"/>
          <w:lang w:val="kk-KZ"/>
        </w:rPr>
        <w:t>ТЖБ және БЖБ</w:t>
      </w:r>
      <w:r w:rsidRPr="00726EEC">
        <w:rPr>
          <w:sz w:val="28"/>
          <w:szCs w:val="28"/>
          <w:lang w:val="kk-KZ"/>
        </w:rPr>
        <w:t xml:space="preserve"> орнына мотивациялық бақылау жұмыстары жүргізіледі.</w:t>
      </w:r>
    </w:p>
    <w:p w:rsidR="00726EEC" w:rsidRPr="00A86999" w:rsidRDefault="00726EEC" w:rsidP="00726EEC">
      <w:pPr>
        <w:spacing w:after="0" w:line="240" w:lineRule="auto"/>
        <w:jc w:val="both"/>
        <w:rPr>
          <w:sz w:val="28"/>
          <w:szCs w:val="28"/>
          <w:lang w:val="kk-KZ"/>
        </w:rPr>
      </w:pPr>
      <w:r w:rsidRPr="00A86999">
        <w:rPr>
          <w:sz w:val="28"/>
          <w:szCs w:val="28"/>
          <w:lang w:val="kk-KZ"/>
        </w:rPr>
        <w:t>Ерекше білім беру қажеттіліктері бар оқушылар үшін мектепте оқу жағдайларын жасау мақсатында мұғалімдер нормативтік-құқықтық базаны зерттеді, бейімделген оқу бағдарламалары әзірленді, жеке оқу жоспарлары мен карталары, әр оқушы үшін жеке сабақ кестесі құрылды.</w:t>
      </w:r>
    </w:p>
    <w:p w:rsidR="00726EEC" w:rsidRPr="00726EEC" w:rsidRDefault="00726EEC" w:rsidP="005B1680">
      <w:pPr>
        <w:spacing w:after="0" w:line="240" w:lineRule="auto"/>
        <w:ind w:firstLine="708"/>
        <w:jc w:val="both"/>
        <w:rPr>
          <w:sz w:val="28"/>
          <w:szCs w:val="28"/>
          <w:lang w:val="kk-KZ"/>
        </w:rPr>
      </w:pPr>
      <w:r w:rsidRPr="00726EEC">
        <w:rPr>
          <w:sz w:val="28"/>
          <w:szCs w:val="28"/>
          <w:lang w:val="kk-KZ"/>
        </w:rPr>
        <w:lastRenderedPageBreak/>
        <w:t>Инклюзивті білім беру үшін қажетті техникалық жағдайлар жасалды: қақпа саңылауы кеңейтілді (кемінде 90 см), беті тегістеліп, пандус орнатылды, тактильді белгімен тақта, шақыру түймесі, тактильді жолдар орнатылды.</w:t>
      </w:r>
    </w:p>
    <w:p w:rsidR="00726EEC" w:rsidRPr="00A86999" w:rsidRDefault="005B1680" w:rsidP="00726EEC">
      <w:pPr>
        <w:spacing w:after="0" w:line="240" w:lineRule="auto"/>
        <w:jc w:val="both"/>
        <w:rPr>
          <w:sz w:val="28"/>
          <w:szCs w:val="28"/>
          <w:lang w:val="kk-KZ"/>
        </w:rPr>
      </w:pPr>
      <w:r w:rsidRPr="005B1680">
        <w:rPr>
          <w:sz w:val="28"/>
          <w:szCs w:val="28"/>
          <w:lang w:val="kk-KZ"/>
        </w:rPr>
        <w:t xml:space="preserve">Мектепте </w:t>
      </w:r>
      <w:r>
        <w:rPr>
          <w:sz w:val="28"/>
          <w:szCs w:val="28"/>
          <w:lang w:val="kk-KZ"/>
        </w:rPr>
        <w:t>ӘППҚ</w:t>
      </w:r>
      <w:r w:rsidR="00726EEC" w:rsidRPr="00726EEC">
        <w:rPr>
          <w:sz w:val="28"/>
          <w:szCs w:val="28"/>
          <w:lang w:val="kk-KZ"/>
        </w:rPr>
        <w:t xml:space="preserve"> құрылды, оның қызметі негізінен оқушылармен жұмыс істейтін мұғалімдердің сұраныстарына байланысты. </w:t>
      </w:r>
      <w:r w:rsidR="00726EEC" w:rsidRPr="00A86999">
        <w:rPr>
          <w:sz w:val="28"/>
          <w:szCs w:val="28"/>
          <w:lang w:val="kk-KZ"/>
        </w:rPr>
        <w:t>Қызметтің мақсаты — әр оқушыға жұмыс істейтін барлық білім беру үдерісінің қатысушыларына ұсыныстар беру. Бұл жұмыс оқушылардың оқу барысында қиындықтарды ерте кезеңдерде анықтап, әрі қарайғы үдерісті түзетуге мүмкіндік береді.</w:t>
      </w:r>
    </w:p>
    <w:p w:rsidR="00726EEC" w:rsidRPr="00726EEC" w:rsidRDefault="00726EEC" w:rsidP="005B1680">
      <w:pPr>
        <w:spacing w:after="0" w:line="240" w:lineRule="auto"/>
        <w:ind w:firstLine="708"/>
        <w:jc w:val="both"/>
        <w:rPr>
          <w:sz w:val="28"/>
          <w:szCs w:val="28"/>
          <w:lang w:val="kk-KZ"/>
        </w:rPr>
      </w:pPr>
      <w:r w:rsidRPr="00726EEC">
        <w:rPr>
          <w:sz w:val="28"/>
          <w:szCs w:val="28"/>
          <w:lang w:val="kk-KZ"/>
        </w:rPr>
        <w:t xml:space="preserve">Мектеп психологы ерекше білім беру қажеттіліктері бар оқушылармен және олардың ата-аналарымен жүргізген жұмысын: диагностика, жеке сабақтар, кеңестер, ұсыныстар және </w:t>
      </w:r>
      <w:r w:rsidR="005B1680">
        <w:rPr>
          <w:sz w:val="28"/>
          <w:szCs w:val="28"/>
          <w:lang w:val="kk-KZ"/>
        </w:rPr>
        <w:t>ӘППҚ</w:t>
      </w:r>
      <w:r w:rsidRPr="00726EEC">
        <w:rPr>
          <w:sz w:val="28"/>
          <w:szCs w:val="28"/>
          <w:lang w:val="kk-KZ"/>
        </w:rPr>
        <w:t xml:space="preserve"> отырыстарын жоспар бойынша өткізді.</w:t>
      </w:r>
    </w:p>
    <w:p w:rsidR="00726EEC" w:rsidRPr="00A86999" w:rsidRDefault="00726EEC" w:rsidP="005B1680">
      <w:pPr>
        <w:spacing w:after="0" w:line="240" w:lineRule="auto"/>
        <w:ind w:firstLine="708"/>
        <w:jc w:val="both"/>
        <w:rPr>
          <w:sz w:val="28"/>
          <w:szCs w:val="28"/>
          <w:lang w:val="kk-KZ"/>
        </w:rPr>
      </w:pPr>
      <w:r w:rsidRPr="00726EEC">
        <w:rPr>
          <w:sz w:val="28"/>
          <w:szCs w:val="28"/>
          <w:lang w:val="kk-KZ"/>
        </w:rPr>
        <w:t xml:space="preserve">Оқу жылы бойы мектепте үйде оқытуды ұйымдастыру мен инклюзивті білім беру деңгейін зерттеу мониторингі бірнеше рет жүргізілді. </w:t>
      </w:r>
      <w:r w:rsidRPr="00A86999">
        <w:rPr>
          <w:sz w:val="28"/>
          <w:szCs w:val="28"/>
          <w:lang w:val="kk-KZ"/>
        </w:rPr>
        <w:t>Зерттеу барысында азаматтардың білім алу құқықтарының қамтамасыз етілуі, үйде оқытуды ұйымдастыру мен инклюзивті білім берудің заңнамаға сәйкестігі қарастырылды:</w:t>
      </w:r>
    </w:p>
    <w:p w:rsidR="00726EEC" w:rsidRPr="00A86999" w:rsidRDefault="00726EEC" w:rsidP="00C750E6">
      <w:pPr>
        <w:numPr>
          <w:ilvl w:val="0"/>
          <w:numId w:val="14"/>
        </w:numPr>
        <w:spacing w:after="0" w:line="240" w:lineRule="auto"/>
        <w:ind w:left="0"/>
        <w:jc w:val="both"/>
        <w:rPr>
          <w:sz w:val="28"/>
          <w:szCs w:val="28"/>
          <w:lang w:val="kk-KZ"/>
        </w:rPr>
      </w:pPr>
      <w:r w:rsidRPr="00A86999">
        <w:rPr>
          <w:sz w:val="28"/>
          <w:szCs w:val="28"/>
          <w:lang w:val="kk-KZ"/>
        </w:rPr>
        <w:t>Ерекше білім беру қажеттіліктері бар балаларға білім беру қызметін ұйымдастыруды бақылау;</w:t>
      </w:r>
    </w:p>
    <w:p w:rsidR="00726EEC" w:rsidRPr="00A86999" w:rsidRDefault="00726EEC" w:rsidP="00C750E6">
      <w:pPr>
        <w:numPr>
          <w:ilvl w:val="0"/>
          <w:numId w:val="14"/>
        </w:numPr>
        <w:spacing w:after="0" w:line="240" w:lineRule="auto"/>
        <w:ind w:left="0"/>
        <w:jc w:val="both"/>
        <w:rPr>
          <w:sz w:val="28"/>
          <w:szCs w:val="28"/>
          <w:lang w:val="kk-KZ"/>
        </w:rPr>
      </w:pPr>
      <w:r w:rsidRPr="00A86999">
        <w:rPr>
          <w:sz w:val="28"/>
          <w:szCs w:val="28"/>
          <w:lang w:val="kk-KZ"/>
        </w:rPr>
        <w:t>Ерекше білім беру қажеттіліктері бар балаларға білім беру туралы заңнамалық актілердің орындалуы.</w:t>
      </w:r>
    </w:p>
    <w:p w:rsidR="005B1680" w:rsidRDefault="00726EEC" w:rsidP="005B1680">
      <w:pPr>
        <w:spacing w:after="0" w:line="240" w:lineRule="auto"/>
        <w:jc w:val="both"/>
        <w:rPr>
          <w:sz w:val="28"/>
          <w:szCs w:val="28"/>
          <w:lang w:val="kk-KZ"/>
        </w:rPr>
      </w:pPr>
      <w:r w:rsidRPr="00A86999">
        <w:rPr>
          <w:sz w:val="28"/>
          <w:szCs w:val="28"/>
          <w:lang w:val="kk-KZ"/>
        </w:rPr>
        <w:t>Зерттеу барысында мектептің жергілікті актілері мен мұғалімдердің құжаттары талданды, үйде оқыту және инклюзивті білім беру бойынша құжаттама сәйкестігі тексерілді:</w:t>
      </w:r>
    </w:p>
    <w:p w:rsidR="005B1680" w:rsidRDefault="005B1680" w:rsidP="005B1680">
      <w:pPr>
        <w:spacing w:after="0" w:line="240" w:lineRule="auto"/>
        <w:jc w:val="both"/>
        <w:rPr>
          <w:sz w:val="28"/>
          <w:szCs w:val="28"/>
          <w:lang w:val="kk-KZ"/>
        </w:rPr>
      </w:pPr>
      <w:r>
        <w:rPr>
          <w:sz w:val="28"/>
          <w:szCs w:val="28"/>
          <w:lang w:val="kk-KZ"/>
        </w:rPr>
        <w:t xml:space="preserve">- </w:t>
      </w:r>
      <w:r w:rsidR="00726EEC" w:rsidRPr="00726EEC">
        <w:rPr>
          <w:sz w:val="28"/>
          <w:szCs w:val="28"/>
          <w:lang w:val="kk-KZ"/>
        </w:rPr>
        <w:t>мектеп бойынша үйде оқыту мен инклюзивті білім беруді ұйымдастыру туралы бұйрықтар;</w:t>
      </w:r>
    </w:p>
    <w:p w:rsidR="005B1680" w:rsidRDefault="005B1680" w:rsidP="005B1680">
      <w:pPr>
        <w:spacing w:after="0" w:line="240" w:lineRule="auto"/>
        <w:jc w:val="both"/>
        <w:rPr>
          <w:sz w:val="28"/>
          <w:szCs w:val="28"/>
          <w:lang w:val="kk-KZ"/>
        </w:rPr>
      </w:pPr>
      <w:r>
        <w:rPr>
          <w:sz w:val="28"/>
          <w:szCs w:val="28"/>
          <w:lang w:val="kk-KZ"/>
        </w:rPr>
        <w:t xml:space="preserve">- </w:t>
      </w:r>
      <w:r w:rsidR="00726EEC" w:rsidRPr="00726EEC">
        <w:rPr>
          <w:sz w:val="28"/>
          <w:szCs w:val="28"/>
          <w:lang w:val="kk-KZ"/>
        </w:rPr>
        <w:t>ата-аналардың (заңды өкілдердің) өтініштері;</w:t>
      </w:r>
    </w:p>
    <w:p w:rsidR="005B1680" w:rsidRDefault="005B1680" w:rsidP="005B1680">
      <w:pPr>
        <w:spacing w:after="0" w:line="240" w:lineRule="auto"/>
        <w:jc w:val="both"/>
        <w:rPr>
          <w:sz w:val="28"/>
          <w:szCs w:val="28"/>
          <w:lang w:val="kk-KZ"/>
        </w:rPr>
      </w:pPr>
      <w:r>
        <w:rPr>
          <w:sz w:val="28"/>
          <w:szCs w:val="28"/>
          <w:lang w:val="kk-KZ"/>
        </w:rPr>
        <w:t xml:space="preserve">- </w:t>
      </w:r>
      <w:r w:rsidR="00726EEC" w:rsidRPr="00726EEC">
        <w:rPr>
          <w:sz w:val="28"/>
          <w:szCs w:val="28"/>
        </w:rPr>
        <w:t>жеке оқу жоспарлары;</w:t>
      </w:r>
    </w:p>
    <w:p w:rsidR="005B1680" w:rsidRDefault="005B1680" w:rsidP="005B1680">
      <w:pPr>
        <w:spacing w:after="0" w:line="240" w:lineRule="auto"/>
        <w:jc w:val="both"/>
        <w:rPr>
          <w:sz w:val="28"/>
          <w:szCs w:val="28"/>
          <w:lang w:val="kk-KZ"/>
        </w:rPr>
      </w:pPr>
      <w:r>
        <w:rPr>
          <w:sz w:val="28"/>
          <w:szCs w:val="28"/>
          <w:lang w:val="kk-KZ"/>
        </w:rPr>
        <w:t xml:space="preserve">- </w:t>
      </w:r>
      <w:r w:rsidR="00726EEC" w:rsidRPr="00726EEC">
        <w:rPr>
          <w:sz w:val="28"/>
          <w:szCs w:val="28"/>
          <w:lang w:val="kk-KZ"/>
        </w:rPr>
        <w:t>сабақ кестесі;</w:t>
      </w:r>
    </w:p>
    <w:p w:rsidR="00726EEC" w:rsidRPr="00726EEC" w:rsidRDefault="005B1680" w:rsidP="005B1680">
      <w:pPr>
        <w:spacing w:after="0" w:line="240" w:lineRule="auto"/>
        <w:jc w:val="both"/>
        <w:rPr>
          <w:sz w:val="28"/>
          <w:szCs w:val="28"/>
          <w:lang w:val="kk-KZ"/>
        </w:rPr>
      </w:pPr>
      <w:r>
        <w:rPr>
          <w:sz w:val="28"/>
          <w:szCs w:val="28"/>
          <w:lang w:val="kk-KZ"/>
        </w:rPr>
        <w:t xml:space="preserve">- </w:t>
      </w:r>
      <w:r w:rsidR="00726EEC" w:rsidRPr="00726EEC">
        <w:rPr>
          <w:sz w:val="28"/>
          <w:szCs w:val="28"/>
          <w:lang w:val="kk-KZ"/>
        </w:rPr>
        <w:t>жұмыс және бақылау дәптерлері; сынып журналдары (Күнделік).</w:t>
      </w:r>
    </w:p>
    <w:p w:rsidR="005B1680" w:rsidRDefault="00726EEC" w:rsidP="005B1680">
      <w:pPr>
        <w:spacing w:after="0" w:line="240" w:lineRule="auto"/>
        <w:ind w:firstLine="708"/>
        <w:jc w:val="both"/>
        <w:rPr>
          <w:sz w:val="28"/>
          <w:szCs w:val="28"/>
          <w:lang w:val="kk-KZ"/>
        </w:rPr>
      </w:pPr>
      <w:r w:rsidRPr="00726EEC">
        <w:rPr>
          <w:sz w:val="28"/>
          <w:szCs w:val="28"/>
          <w:lang w:val="kk-KZ"/>
        </w:rPr>
        <w:t>Мұғалімдер белсенді түрде оқып, түрлі курстардан өтуде, мектеп ішіндегі әдістемелік шараларда баяндамалар жасайды</w:t>
      </w:r>
      <w:r w:rsidR="005B1680">
        <w:rPr>
          <w:sz w:val="28"/>
          <w:szCs w:val="28"/>
          <w:lang w:val="kk-KZ"/>
        </w:rPr>
        <w:t>.</w:t>
      </w:r>
    </w:p>
    <w:p w:rsidR="00726EEC" w:rsidRPr="00A86999" w:rsidRDefault="007B44AA" w:rsidP="005B1680">
      <w:pPr>
        <w:spacing w:after="0" w:line="240" w:lineRule="auto"/>
        <w:ind w:firstLine="708"/>
        <w:jc w:val="both"/>
        <w:rPr>
          <w:sz w:val="28"/>
          <w:szCs w:val="28"/>
          <w:lang w:val="kk-KZ"/>
        </w:rPr>
      </w:pPr>
      <w:r>
        <w:rPr>
          <w:sz w:val="28"/>
          <w:szCs w:val="28"/>
          <w:lang w:val="kk-KZ"/>
        </w:rPr>
        <w:t>ЕБҚ</w:t>
      </w:r>
      <w:r w:rsidR="00726EEC" w:rsidRPr="00726EEC">
        <w:rPr>
          <w:sz w:val="28"/>
          <w:szCs w:val="28"/>
          <w:lang w:val="kk-KZ"/>
        </w:rPr>
        <w:t xml:space="preserve"> бар балалармен жұмыс істейтін 21 мұғалім инклюзивті білім беру бойынша курстық даярлықтан өткен. </w:t>
      </w:r>
      <w:r w:rsidR="00726EEC" w:rsidRPr="00A86999">
        <w:rPr>
          <w:sz w:val="28"/>
          <w:szCs w:val="28"/>
          <w:lang w:val="kk-KZ"/>
        </w:rPr>
        <w:t>Барлық мұғалімдердің инклюзивті білім беру бойынша курстық даярлықтан өтуді жоспарлау кезең-кезеңімен жүзеге асырылады.</w:t>
      </w:r>
    </w:p>
    <w:p w:rsidR="00E506A4" w:rsidRPr="002B3D69" w:rsidRDefault="00E506A4" w:rsidP="00E506A4">
      <w:pPr>
        <w:pStyle w:val="a4"/>
        <w:jc w:val="both"/>
        <w:rPr>
          <w:rFonts w:ascii="Times New Roman" w:hAnsi="Times New Roman" w:cs="Times New Roman"/>
          <w:sz w:val="28"/>
          <w:szCs w:val="28"/>
          <w:lang w:val="kk-KZ"/>
        </w:rPr>
      </w:pPr>
    </w:p>
    <w:tbl>
      <w:tblPr>
        <w:tblStyle w:val="a3"/>
        <w:tblW w:w="10550" w:type="dxa"/>
        <w:tblLayout w:type="fixed"/>
        <w:tblLook w:val="04A0" w:firstRow="1" w:lastRow="0" w:firstColumn="1" w:lastColumn="0" w:noHBand="0" w:noVBand="1"/>
      </w:tblPr>
      <w:tblGrid>
        <w:gridCol w:w="534"/>
        <w:gridCol w:w="1275"/>
        <w:gridCol w:w="1134"/>
        <w:gridCol w:w="1134"/>
        <w:gridCol w:w="1276"/>
        <w:gridCol w:w="1134"/>
        <w:gridCol w:w="1134"/>
        <w:gridCol w:w="2268"/>
        <w:gridCol w:w="661"/>
      </w:tblGrid>
      <w:tr w:rsidR="00E506A4" w:rsidRPr="007B44AA" w:rsidTr="00922FCE">
        <w:tc>
          <w:tcPr>
            <w:tcW w:w="534" w:type="dxa"/>
          </w:tcPr>
          <w:p w:rsidR="00E506A4" w:rsidRPr="007B44AA" w:rsidRDefault="00E506A4" w:rsidP="007B44AA">
            <w:pPr>
              <w:pStyle w:val="a4"/>
              <w:jc w:val="center"/>
              <w:rPr>
                <w:rFonts w:ascii="Times New Roman" w:hAnsi="Times New Roman" w:cs="Times New Roman"/>
                <w:b/>
                <w:sz w:val="24"/>
                <w:szCs w:val="24"/>
              </w:rPr>
            </w:pPr>
            <w:r w:rsidRPr="007B44AA">
              <w:rPr>
                <w:rFonts w:ascii="Times New Roman" w:hAnsi="Times New Roman" w:cs="Times New Roman"/>
                <w:b/>
                <w:sz w:val="24"/>
                <w:szCs w:val="24"/>
              </w:rPr>
              <w:t>№</w:t>
            </w:r>
          </w:p>
        </w:tc>
        <w:tc>
          <w:tcPr>
            <w:tcW w:w="1275" w:type="dxa"/>
          </w:tcPr>
          <w:p w:rsidR="00E506A4" w:rsidRPr="007B44AA" w:rsidRDefault="007B44AA" w:rsidP="007B44AA">
            <w:pPr>
              <w:pStyle w:val="a4"/>
              <w:jc w:val="center"/>
              <w:rPr>
                <w:rFonts w:ascii="Times New Roman" w:hAnsi="Times New Roman" w:cs="Times New Roman"/>
                <w:b/>
                <w:sz w:val="24"/>
                <w:szCs w:val="24"/>
                <w:lang w:val="kk-KZ"/>
              </w:rPr>
            </w:pPr>
            <w:r w:rsidRPr="007B44AA">
              <w:rPr>
                <w:rFonts w:ascii="Times New Roman" w:hAnsi="Times New Roman" w:cs="Times New Roman"/>
                <w:b/>
                <w:sz w:val="24"/>
                <w:szCs w:val="24"/>
                <w:lang w:val="kk-KZ"/>
              </w:rPr>
              <w:t>ТАӘ</w:t>
            </w:r>
          </w:p>
        </w:tc>
        <w:tc>
          <w:tcPr>
            <w:tcW w:w="1134" w:type="dxa"/>
          </w:tcPr>
          <w:p w:rsidR="00E506A4" w:rsidRPr="007B44AA" w:rsidRDefault="007B44AA" w:rsidP="007B44AA">
            <w:pPr>
              <w:pStyle w:val="a4"/>
              <w:jc w:val="center"/>
              <w:rPr>
                <w:rFonts w:ascii="Times New Roman" w:hAnsi="Times New Roman" w:cs="Times New Roman"/>
                <w:b/>
                <w:sz w:val="24"/>
                <w:szCs w:val="24"/>
                <w:lang w:val="kk-KZ"/>
              </w:rPr>
            </w:pPr>
            <w:r w:rsidRPr="007B44AA">
              <w:rPr>
                <w:rFonts w:ascii="Times New Roman" w:hAnsi="Times New Roman" w:cs="Times New Roman"/>
                <w:b/>
                <w:sz w:val="24"/>
                <w:szCs w:val="24"/>
                <w:lang w:val="kk-KZ"/>
              </w:rPr>
              <w:t>Пән</w:t>
            </w:r>
          </w:p>
        </w:tc>
        <w:tc>
          <w:tcPr>
            <w:tcW w:w="1134" w:type="dxa"/>
          </w:tcPr>
          <w:p w:rsidR="00E506A4" w:rsidRPr="007B44AA" w:rsidRDefault="007B44AA" w:rsidP="007B44AA">
            <w:pPr>
              <w:pStyle w:val="a4"/>
              <w:jc w:val="center"/>
              <w:rPr>
                <w:rFonts w:ascii="Times New Roman" w:hAnsi="Times New Roman" w:cs="Times New Roman"/>
                <w:b/>
                <w:sz w:val="24"/>
                <w:szCs w:val="24"/>
                <w:lang w:val="kk-KZ"/>
              </w:rPr>
            </w:pPr>
            <w:r w:rsidRPr="007B44AA">
              <w:rPr>
                <w:rFonts w:ascii="Times New Roman" w:hAnsi="Times New Roman" w:cs="Times New Roman"/>
                <w:b/>
                <w:sz w:val="24"/>
                <w:szCs w:val="24"/>
                <w:lang w:val="kk-KZ"/>
              </w:rPr>
              <w:t>Өту мерзімі</w:t>
            </w:r>
          </w:p>
        </w:tc>
        <w:tc>
          <w:tcPr>
            <w:tcW w:w="1276" w:type="dxa"/>
          </w:tcPr>
          <w:p w:rsidR="00E506A4" w:rsidRPr="007B44AA" w:rsidRDefault="007B44AA" w:rsidP="007B44AA">
            <w:pPr>
              <w:pStyle w:val="a4"/>
              <w:jc w:val="center"/>
              <w:rPr>
                <w:rFonts w:ascii="Times New Roman" w:hAnsi="Times New Roman" w:cs="Times New Roman"/>
                <w:b/>
                <w:sz w:val="24"/>
                <w:szCs w:val="24"/>
                <w:lang w:val="kk-KZ"/>
              </w:rPr>
            </w:pPr>
            <w:r w:rsidRPr="007B44AA">
              <w:rPr>
                <w:rFonts w:ascii="Times New Roman" w:hAnsi="Times New Roman" w:cs="Times New Roman"/>
                <w:b/>
                <w:sz w:val="24"/>
                <w:szCs w:val="24"/>
                <w:lang w:val="kk-KZ"/>
              </w:rPr>
              <w:t>Өту орны</w:t>
            </w:r>
          </w:p>
        </w:tc>
        <w:tc>
          <w:tcPr>
            <w:tcW w:w="1134" w:type="dxa"/>
          </w:tcPr>
          <w:p w:rsidR="00E506A4" w:rsidRPr="007B44AA" w:rsidRDefault="00E506A4" w:rsidP="007B44AA">
            <w:pPr>
              <w:pStyle w:val="a4"/>
              <w:jc w:val="center"/>
              <w:rPr>
                <w:rFonts w:ascii="Times New Roman" w:hAnsi="Times New Roman" w:cs="Times New Roman"/>
                <w:b/>
                <w:sz w:val="24"/>
                <w:szCs w:val="24"/>
                <w:lang w:val="kk-KZ"/>
              </w:rPr>
            </w:pPr>
            <w:r w:rsidRPr="007B44AA">
              <w:rPr>
                <w:rFonts w:ascii="Times New Roman" w:hAnsi="Times New Roman" w:cs="Times New Roman"/>
                <w:b/>
                <w:sz w:val="24"/>
                <w:szCs w:val="24"/>
              </w:rPr>
              <w:t>сер</w:t>
            </w:r>
            <w:r w:rsidR="00922FCE">
              <w:rPr>
                <w:rFonts w:ascii="Times New Roman" w:hAnsi="Times New Roman" w:cs="Times New Roman"/>
                <w:b/>
                <w:sz w:val="24"/>
                <w:szCs w:val="24"/>
              </w:rPr>
              <w:t>тиф</w:t>
            </w:r>
            <w:r w:rsidR="00922FCE">
              <w:rPr>
                <w:rFonts w:ascii="Times New Roman" w:hAnsi="Times New Roman" w:cs="Times New Roman"/>
                <w:b/>
                <w:sz w:val="24"/>
                <w:szCs w:val="24"/>
                <w:lang w:val="kk-KZ"/>
              </w:rPr>
              <w:t>и</w:t>
            </w:r>
            <w:r w:rsidR="007B44AA" w:rsidRPr="007B44AA">
              <w:rPr>
                <w:rFonts w:ascii="Times New Roman" w:hAnsi="Times New Roman" w:cs="Times New Roman"/>
                <w:b/>
                <w:sz w:val="24"/>
                <w:szCs w:val="24"/>
              </w:rPr>
              <w:t>кат</w:t>
            </w:r>
            <w:r w:rsidR="007B44AA" w:rsidRPr="007B44AA">
              <w:rPr>
                <w:rFonts w:ascii="Times New Roman" w:hAnsi="Times New Roman" w:cs="Times New Roman"/>
                <w:b/>
                <w:sz w:val="24"/>
                <w:szCs w:val="24"/>
                <w:lang w:val="kk-KZ"/>
              </w:rPr>
              <w:t xml:space="preserve"> №</w:t>
            </w:r>
          </w:p>
        </w:tc>
        <w:tc>
          <w:tcPr>
            <w:tcW w:w="1134" w:type="dxa"/>
          </w:tcPr>
          <w:p w:rsidR="00E506A4" w:rsidRPr="007B44AA" w:rsidRDefault="007B44AA" w:rsidP="007B44AA">
            <w:pPr>
              <w:pStyle w:val="a4"/>
              <w:jc w:val="center"/>
              <w:rPr>
                <w:rFonts w:ascii="Times New Roman" w:hAnsi="Times New Roman" w:cs="Times New Roman"/>
                <w:b/>
                <w:sz w:val="24"/>
                <w:szCs w:val="24"/>
                <w:lang w:val="kk-KZ"/>
              </w:rPr>
            </w:pPr>
            <w:r w:rsidRPr="007B44AA">
              <w:rPr>
                <w:rFonts w:ascii="Times New Roman" w:hAnsi="Times New Roman" w:cs="Times New Roman"/>
                <w:b/>
                <w:sz w:val="24"/>
                <w:szCs w:val="24"/>
                <w:lang w:val="kk-KZ"/>
              </w:rPr>
              <w:t>Беру күні</w:t>
            </w:r>
          </w:p>
        </w:tc>
        <w:tc>
          <w:tcPr>
            <w:tcW w:w="2268" w:type="dxa"/>
          </w:tcPr>
          <w:p w:rsidR="00E506A4" w:rsidRPr="007B44AA" w:rsidRDefault="007B44AA" w:rsidP="007B44AA">
            <w:pPr>
              <w:pStyle w:val="a4"/>
              <w:jc w:val="center"/>
              <w:rPr>
                <w:rFonts w:ascii="Times New Roman" w:hAnsi="Times New Roman" w:cs="Times New Roman"/>
                <w:b/>
                <w:sz w:val="24"/>
                <w:szCs w:val="24"/>
                <w:lang w:val="kk-KZ"/>
              </w:rPr>
            </w:pPr>
            <w:r w:rsidRPr="007B44AA">
              <w:rPr>
                <w:rFonts w:ascii="Times New Roman" w:hAnsi="Times New Roman" w:cs="Times New Roman"/>
                <w:b/>
                <w:sz w:val="24"/>
                <w:szCs w:val="24"/>
                <w:lang w:val="kk-KZ"/>
              </w:rPr>
              <w:t>Курстар тақырыбы</w:t>
            </w:r>
          </w:p>
        </w:tc>
        <w:tc>
          <w:tcPr>
            <w:tcW w:w="661" w:type="dxa"/>
          </w:tcPr>
          <w:p w:rsidR="00E506A4" w:rsidRPr="007B44AA" w:rsidRDefault="007B44AA" w:rsidP="007B44AA">
            <w:pPr>
              <w:pStyle w:val="a4"/>
              <w:jc w:val="center"/>
              <w:rPr>
                <w:rFonts w:ascii="Times New Roman" w:hAnsi="Times New Roman" w:cs="Times New Roman"/>
                <w:b/>
                <w:sz w:val="24"/>
                <w:szCs w:val="24"/>
                <w:lang w:val="kk-KZ"/>
              </w:rPr>
            </w:pPr>
            <w:r w:rsidRPr="007B44AA">
              <w:rPr>
                <w:rFonts w:ascii="Times New Roman" w:hAnsi="Times New Roman" w:cs="Times New Roman"/>
                <w:b/>
                <w:color w:val="C00000"/>
                <w:sz w:val="24"/>
                <w:szCs w:val="24"/>
                <w:lang w:val="kk-KZ"/>
              </w:rPr>
              <w:t>Ескерту</w:t>
            </w:r>
          </w:p>
        </w:tc>
      </w:tr>
      <w:tr w:rsidR="00E506A4" w:rsidRPr="002B3D69" w:rsidTr="00922FCE">
        <w:tc>
          <w:tcPr>
            <w:tcW w:w="534" w:type="dxa"/>
          </w:tcPr>
          <w:p w:rsidR="00E506A4" w:rsidRPr="007B44AA" w:rsidRDefault="00E506A4"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w:t>
            </w:r>
          </w:p>
        </w:tc>
        <w:tc>
          <w:tcPr>
            <w:tcW w:w="1275" w:type="dxa"/>
          </w:tcPr>
          <w:p w:rsidR="00E506A4" w:rsidRPr="007B44AA" w:rsidRDefault="00E506A4" w:rsidP="007B44AA">
            <w:pPr>
              <w:jc w:val="center"/>
              <w:rPr>
                <w:sz w:val="24"/>
                <w:szCs w:val="24"/>
              </w:rPr>
            </w:pPr>
            <w:r w:rsidRPr="007B44AA">
              <w:rPr>
                <w:sz w:val="24"/>
                <w:szCs w:val="24"/>
              </w:rPr>
              <w:t>Ершова Ольга Константиновна</w:t>
            </w:r>
          </w:p>
        </w:tc>
        <w:tc>
          <w:tcPr>
            <w:tcW w:w="1134" w:type="dxa"/>
          </w:tcPr>
          <w:p w:rsidR="00E506A4" w:rsidRPr="007B44AA" w:rsidRDefault="007B44AA" w:rsidP="007B44AA">
            <w:pPr>
              <w:jc w:val="center"/>
              <w:rPr>
                <w:sz w:val="24"/>
                <w:szCs w:val="24"/>
                <w:lang w:val="kk-KZ"/>
              </w:rPr>
            </w:pPr>
            <w:r w:rsidRPr="007B44AA">
              <w:rPr>
                <w:sz w:val="24"/>
                <w:szCs w:val="24"/>
                <w:lang w:val="kk-KZ"/>
              </w:rPr>
              <w:t>орыс тілі мен орыс әдебиеті</w:t>
            </w:r>
          </w:p>
        </w:tc>
        <w:tc>
          <w:tcPr>
            <w:tcW w:w="1134" w:type="dxa"/>
          </w:tcPr>
          <w:p w:rsidR="00E506A4" w:rsidRPr="007B44AA" w:rsidRDefault="00E506A4"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E506A4" w:rsidRPr="007B44AA" w:rsidRDefault="00E506A4"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 xml:space="preserve">«Өрлеу» </w:t>
            </w:r>
            <w:r w:rsidR="007B44AA" w:rsidRPr="007B44AA">
              <w:rPr>
                <w:rFonts w:ascii="Times New Roman" w:hAnsi="Times New Roman" w:cs="Times New Roman"/>
                <w:color w:val="000000"/>
                <w:sz w:val="24"/>
                <w:szCs w:val="24"/>
              </w:rPr>
              <w:t>АҚ</w:t>
            </w:r>
            <w:r w:rsidR="007B44AA" w:rsidRPr="007B44AA">
              <w:rPr>
                <w:rFonts w:ascii="Times New Roman" w:hAnsi="Times New Roman" w:cs="Times New Roman"/>
                <w:color w:val="000000"/>
                <w:sz w:val="24"/>
                <w:szCs w:val="24"/>
                <w:lang w:val="kk-KZ"/>
              </w:rPr>
              <w:t xml:space="preserve"> «</w:t>
            </w:r>
            <w:r w:rsidR="007B44AA" w:rsidRPr="007B44AA">
              <w:rPr>
                <w:rFonts w:ascii="Times New Roman" w:hAnsi="Times New Roman" w:cs="Times New Roman"/>
                <w:color w:val="000000"/>
                <w:sz w:val="24"/>
                <w:szCs w:val="24"/>
              </w:rPr>
              <w:t>БАҰО</w:t>
            </w:r>
            <w:r w:rsidR="007B44AA" w:rsidRPr="007B44AA">
              <w:rPr>
                <w:rFonts w:ascii="Times New Roman" w:hAnsi="Times New Roman" w:cs="Times New Roman"/>
                <w:color w:val="000000"/>
                <w:sz w:val="24"/>
                <w:szCs w:val="24"/>
                <w:lang w:val="kk-KZ"/>
              </w:rPr>
              <w:t>»</w:t>
            </w:r>
          </w:p>
        </w:tc>
        <w:tc>
          <w:tcPr>
            <w:tcW w:w="1134" w:type="dxa"/>
          </w:tcPr>
          <w:p w:rsidR="00E506A4" w:rsidRPr="007B44AA" w:rsidRDefault="00E506A4"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5839</w:t>
            </w:r>
          </w:p>
        </w:tc>
        <w:tc>
          <w:tcPr>
            <w:tcW w:w="1134" w:type="dxa"/>
          </w:tcPr>
          <w:p w:rsidR="00E506A4" w:rsidRPr="007B44AA" w:rsidRDefault="00E506A4"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E506A4" w:rsidRPr="007B44AA" w:rsidRDefault="00E506A4"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w:t>
            </w:r>
            <w:r w:rsidR="007B44AA" w:rsidRPr="007B44AA">
              <w:rPr>
                <w:rFonts w:ascii="Times New Roman" w:hAnsi="Times New Roman" w:cs="Times New Roman"/>
                <w:color w:val="000000"/>
                <w:sz w:val="24"/>
                <w:szCs w:val="24"/>
              </w:rPr>
              <w:t>Ерекше білім беру қажеттіліктері бар балаларды оқыту мен тәрбиелеудің заманауи технологиялары</w:t>
            </w:r>
            <w:r w:rsidRPr="007B44AA">
              <w:rPr>
                <w:rFonts w:ascii="Times New Roman" w:hAnsi="Times New Roman" w:cs="Times New Roman"/>
                <w:sz w:val="24"/>
                <w:szCs w:val="24"/>
                <w:lang w:val="kk-KZ"/>
              </w:rPr>
              <w:t>»</w:t>
            </w:r>
          </w:p>
        </w:tc>
        <w:tc>
          <w:tcPr>
            <w:tcW w:w="661" w:type="dxa"/>
          </w:tcPr>
          <w:p w:rsidR="00E506A4" w:rsidRPr="007B44AA" w:rsidRDefault="00E506A4"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2</w:t>
            </w:r>
          </w:p>
        </w:tc>
        <w:tc>
          <w:tcPr>
            <w:tcW w:w="1275"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Инцибаева Шамшия Павловна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информатика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825842</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 xml:space="preserve">Ерекше білім беру қажеттіліктері бар балаларды оқыту мен тәрбиелеудің заманауи </w:t>
            </w:r>
            <w:r w:rsidRPr="007B44AA">
              <w:rPr>
                <w:color w:val="000000"/>
                <w:sz w:val="24"/>
                <w:szCs w:val="24"/>
              </w:rPr>
              <w:lastRenderedPageBreak/>
              <w:t>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lastRenderedPageBreak/>
              <w:t>40</w:t>
            </w:r>
          </w:p>
        </w:tc>
      </w:tr>
      <w:tr w:rsidR="007B44AA" w:rsidRPr="002B3D69" w:rsidTr="00922FCE">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lastRenderedPageBreak/>
              <w:t>3</w:t>
            </w:r>
          </w:p>
        </w:tc>
        <w:tc>
          <w:tcPr>
            <w:tcW w:w="1275"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Остапенко Екатерина Сергеевна</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ағылшын тілі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5851</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4</w:t>
            </w:r>
          </w:p>
        </w:tc>
        <w:tc>
          <w:tcPr>
            <w:tcW w:w="1275" w:type="dxa"/>
          </w:tcPr>
          <w:p w:rsidR="007B44AA" w:rsidRPr="007B44AA" w:rsidRDefault="007B44AA" w:rsidP="007B44AA">
            <w:pPr>
              <w:jc w:val="center"/>
              <w:rPr>
                <w:sz w:val="24"/>
                <w:szCs w:val="24"/>
                <w:lang w:val="kk-KZ"/>
              </w:rPr>
            </w:pPr>
            <w:r w:rsidRPr="007B44AA">
              <w:rPr>
                <w:sz w:val="24"/>
                <w:szCs w:val="24"/>
                <w:lang w:val="kk-KZ"/>
              </w:rPr>
              <w:t>Попов Илья Сергеевич</w:t>
            </w:r>
          </w:p>
        </w:tc>
        <w:tc>
          <w:tcPr>
            <w:tcW w:w="1134" w:type="dxa"/>
          </w:tcPr>
          <w:p w:rsidR="007B44AA" w:rsidRPr="007B44AA" w:rsidRDefault="007B44AA" w:rsidP="007B44AA">
            <w:pPr>
              <w:jc w:val="center"/>
              <w:rPr>
                <w:sz w:val="24"/>
                <w:szCs w:val="24"/>
              </w:rPr>
            </w:pPr>
            <w:r w:rsidRPr="007B44AA">
              <w:rPr>
                <w:sz w:val="24"/>
                <w:szCs w:val="24"/>
              </w:rPr>
              <w:t>информатика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5852</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5</w:t>
            </w:r>
          </w:p>
        </w:tc>
        <w:tc>
          <w:tcPr>
            <w:tcW w:w="1275" w:type="dxa"/>
          </w:tcPr>
          <w:p w:rsidR="007B44AA" w:rsidRPr="007B44AA" w:rsidRDefault="00922FCE" w:rsidP="007B44A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Чупрова Светлана Александ</w:t>
            </w:r>
            <w:r w:rsidR="007B44AA" w:rsidRPr="007B44AA">
              <w:rPr>
                <w:rFonts w:ascii="Times New Roman" w:hAnsi="Times New Roman" w:cs="Times New Roman"/>
                <w:sz w:val="24"/>
                <w:szCs w:val="24"/>
                <w:lang w:val="kk-KZ"/>
              </w:rPr>
              <w:t>ровна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бастауыш сынып</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5858</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6</w:t>
            </w:r>
          </w:p>
        </w:tc>
        <w:tc>
          <w:tcPr>
            <w:tcW w:w="1275" w:type="dxa"/>
          </w:tcPr>
          <w:p w:rsidR="007B44AA" w:rsidRPr="007B44AA" w:rsidRDefault="00922FCE" w:rsidP="007B44A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Саворов</w:t>
            </w:r>
            <w:r w:rsidR="007B44AA" w:rsidRPr="007B44AA">
              <w:rPr>
                <w:rFonts w:ascii="Times New Roman" w:hAnsi="Times New Roman" w:cs="Times New Roman"/>
                <w:sz w:val="24"/>
                <w:szCs w:val="24"/>
                <w:lang w:val="kk-KZ"/>
              </w:rPr>
              <w:t>ская Татьяна Сергеевна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тарих</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5853</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7</w:t>
            </w:r>
          </w:p>
        </w:tc>
        <w:tc>
          <w:tcPr>
            <w:tcW w:w="1275"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Ильясова Айжан Зикеновна</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ағылшын тілі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5841</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8</w:t>
            </w:r>
          </w:p>
        </w:tc>
        <w:tc>
          <w:tcPr>
            <w:tcW w:w="1275"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Конуржанова Асия Александровна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тарих</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5846</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9</w:t>
            </w:r>
          </w:p>
        </w:tc>
        <w:tc>
          <w:tcPr>
            <w:tcW w:w="1275" w:type="dxa"/>
          </w:tcPr>
          <w:p w:rsidR="007B44AA" w:rsidRPr="007B44AA" w:rsidRDefault="00922FCE" w:rsidP="007B44A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Оспанова Раушангуль Балгашев</w:t>
            </w:r>
            <w:r w:rsidR="007B44AA" w:rsidRPr="007B44AA">
              <w:rPr>
                <w:rFonts w:ascii="Times New Roman" w:hAnsi="Times New Roman" w:cs="Times New Roman"/>
                <w:sz w:val="24"/>
                <w:szCs w:val="24"/>
                <w:lang w:val="kk-KZ"/>
              </w:rPr>
              <w:t>на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информатика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5850</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10</w:t>
            </w:r>
          </w:p>
        </w:tc>
        <w:tc>
          <w:tcPr>
            <w:tcW w:w="1275" w:type="dxa"/>
          </w:tcPr>
          <w:p w:rsidR="007B44AA" w:rsidRPr="007B44AA" w:rsidRDefault="00922FCE" w:rsidP="007B44A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Каиржанов Каиргель</w:t>
            </w:r>
            <w:r w:rsidR="007B44AA" w:rsidRPr="007B44AA">
              <w:rPr>
                <w:rFonts w:ascii="Times New Roman" w:hAnsi="Times New Roman" w:cs="Times New Roman"/>
                <w:sz w:val="24"/>
                <w:szCs w:val="24"/>
                <w:lang w:val="kk-KZ"/>
              </w:rPr>
              <w:t>ды Шайкенович</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физика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5843</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 xml:space="preserve">Ерекше білім беру қажеттіліктері бар балаларды оқыту мен тәрбиелеудің заманауи </w:t>
            </w:r>
            <w:r w:rsidRPr="007B44AA">
              <w:rPr>
                <w:color w:val="000000"/>
                <w:sz w:val="24"/>
                <w:szCs w:val="24"/>
              </w:rPr>
              <w:lastRenderedPageBreak/>
              <w:t>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lastRenderedPageBreak/>
              <w:t>40</w:t>
            </w:r>
          </w:p>
        </w:tc>
      </w:tr>
      <w:tr w:rsidR="007B44AA" w:rsidRPr="002B3D69" w:rsidTr="00922FCE">
        <w:trPr>
          <w:trHeight w:val="583"/>
        </w:trPr>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lastRenderedPageBreak/>
              <w:t>11</w:t>
            </w:r>
          </w:p>
        </w:tc>
        <w:tc>
          <w:tcPr>
            <w:tcW w:w="1275"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Сейтқазы Малика Руслан-қызы</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информатика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5855</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12</w:t>
            </w:r>
          </w:p>
        </w:tc>
        <w:tc>
          <w:tcPr>
            <w:tcW w:w="1275"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Эйрих Ульяна Сергеевна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ағылшын тілі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5860</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13</w:t>
            </w:r>
          </w:p>
        </w:tc>
        <w:tc>
          <w:tcPr>
            <w:tcW w:w="1275"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Кузнецова Галина Александровна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информатика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5848</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jc w:val="center"/>
              <w:rPr>
                <w:sz w:val="24"/>
                <w:szCs w:val="24"/>
              </w:rPr>
            </w:pPr>
            <w:r w:rsidRPr="007B44AA">
              <w:rPr>
                <w:sz w:val="24"/>
                <w:szCs w:val="24"/>
              </w:rPr>
              <w:t>14</w:t>
            </w:r>
          </w:p>
        </w:tc>
        <w:tc>
          <w:tcPr>
            <w:tcW w:w="1275" w:type="dxa"/>
          </w:tcPr>
          <w:p w:rsidR="007B44AA" w:rsidRPr="007B44AA" w:rsidRDefault="00922FCE" w:rsidP="007B44A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Евменов Виктор Викторо</w:t>
            </w:r>
            <w:r w:rsidR="007B44AA" w:rsidRPr="007B44AA">
              <w:rPr>
                <w:rFonts w:ascii="Times New Roman" w:hAnsi="Times New Roman" w:cs="Times New Roman"/>
                <w:sz w:val="24"/>
                <w:szCs w:val="24"/>
                <w:lang w:val="kk-KZ"/>
              </w:rPr>
              <w:t>вич</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матема-тика</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11.03-15.03.24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0</w:t>
            </w:r>
            <w:r w:rsidRPr="007B44AA">
              <w:rPr>
                <w:rFonts w:ascii="Times New Roman" w:hAnsi="Times New Roman" w:cs="Times New Roman"/>
                <w:sz w:val="24"/>
                <w:szCs w:val="24"/>
                <w:lang w:val="kk-KZ"/>
              </w:rPr>
              <w:t>8</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5838</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15</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03</w:t>
            </w:r>
            <w:r w:rsidRPr="007B44AA">
              <w:rPr>
                <w:rFonts w:ascii="Times New Roman" w:hAnsi="Times New Roman" w:cs="Times New Roman"/>
                <w:sz w:val="24"/>
                <w:szCs w:val="24"/>
              </w:rPr>
              <w:t>.23</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jc w:val="center"/>
              <w:rPr>
                <w:sz w:val="24"/>
                <w:szCs w:val="24"/>
              </w:rPr>
            </w:pPr>
            <w:r w:rsidRPr="007B44AA">
              <w:rPr>
                <w:sz w:val="24"/>
                <w:szCs w:val="24"/>
              </w:rPr>
              <w:t>15</w:t>
            </w:r>
          </w:p>
        </w:tc>
        <w:tc>
          <w:tcPr>
            <w:tcW w:w="1275"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rPr>
              <w:t>Тарасенко Анжела Викторовна</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lang w:val="kk-KZ"/>
              </w:rPr>
              <w:t>орыс тілі мен әдебиеті</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rPr>
              <w:t>05.09-16.09.22</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rPr>
              <w:t>0598493</w:t>
            </w:r>
          </w:p>
        </w:tc>
        <w:tc>
          <w:tcPr>
            <w:tcW w:w="1134" w:type="dxa"/>
          </w:tcPr>
          <w:p w:rsidR="007B44AA" w:rsidRPr="007B44AA" w:rsidRDefault="007B44AA" w:rsidP="007B44AA">
            <w:pPr>
              <w:pStyle w:val="a4"/>
              <w:jc w:val="center"/>
              <w:rPr>
                <w:rFonts w:ascii="Times New Roman" w:hAnsi="Times New Roman" w:cs="Times New Roman"/>
                <w:sz w:val="24"/>
                <w:szCs w:val="24"/>
              </w:rPr>
            </w:pPr>
            <w:r w:rsidRPr="007B44AA">
              <w:rPr>
                <w:rFonts w:ascii="Times New Roman" w:hAnsi="Times New Roman" w:cs="Times New Roman"/>
                <w:sz w:val="24"/>
                <w:szCs w:val="24"/>
              </w:rPr>
              <w:t>16.09.22</w:t>
            </w:r>
          </w:p>
        </w:tc>
        <w:tc>
          <w:tcPr>
            <w:tcW w:w="2268" w:type="dxa"/>
          </w:tcPr>
          <w:p w:rsidR="007B44AA" w:rsidRPr="007B44AA" w:rsidRDefault="007B44AA" w:rsidP="007B44AA">
            <w:pPr>
              <w:jc w:val="center"/>
              <w:rPr>
                <w:sz w:val="24"/>
                <w:szCs w:val="24"/>
              </w:rPr>
            </w:pPr>
            <w:r w:rsidRPr="007B44AA">
              <w:rPr>
                <w:sz w:val="24"/>
                <w:szCs w:val="24"/>
                <w:lang w:val="kk-KZ"/>
              </w:rPr>
              <w:t>«</w:t>
            </w:r>
            <w:r w:rsidRPr="007B44AA">
              <w:rPr>
                <w:color w:val="000000"/>
                <w:sz w:val="24"/>
                <w:szCs w:val="24"/>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80</w:t>
            </w:r>
          </w:p>
        </w:tc>
      </w:tr>
      <w:tr w:rsidR="007B44AA" w:rsidRPr="002B3D69" w:rsidTr="00922FCE">
        <w:trPr>
          <w:trHeight w:val="583"/>
        </w:trPr>
        <w:tc>
          <w:tcPr>
            <w:tcW w:w="534" w:type="dxa"/>
          </w:tcPr>
          <w:p w:rsidR="007B44AA" w:rsidRPr="007B44AA" w:rsidRDefault="007B44AA" w:rsidP="007B44AA">
            <w:pPr>
              <w:jc w:val="center"/>
              <w:rPr>
                <w:sz w:val="24"/>
                <w:szCs w:val="24"/>
              </w:rPr>
            </w:pPr>
            <w:r w:rsidRPr="007B44AA">
              <w:rPr>
                <w:sz w:val="24"/>
                <w:szCs w:val="24"/>
              </w:rPr>
              <w:t>16</w:t>
            </w:r>
          </w:p>
        </w:tc>
        <w:tc>
          <w:tcPr>
            <w:tcW w:w="1275" w:type="dxa"/>
            <w:vAlign w:val="center"/>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Хамзина Корлыгайн Шаймырзаевна</w:t>
            </w:r>
          </w:p>
        </w:tc>
        <w:tc>
          <w:tcPr>
            <w:tcW w:w="1134" w:type="dxa"/>
            <w:vAlign w:val="center"/>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қазақ</w:t>
            </w:r>
            <w:r w:rsidR="00922FCE">
              <w:rPr>
                <w:rFonts w:ascii="Times New Roman" w:hAnsi="Times New Roman" w:cs="Times New Roman"/>
                <w:sz w:val="24"/>
                <w:szCs w:val="24"/>
                <w:lang w:val="kk-KZ"/>
              </w:rPr>
              <w:t xml:space="preserve"> тілі мен әдебие</w:t>
            </w:r>
            <w:r w:rsidRPr="007B44AA">
              <w:rPr>
                <w:rFonts w:ascii="Times New Roman" w:hAnsi="Times New Roman" w:cs="Times New Roman"/>
                <w:sz w:val="24"/>
                <w:szCs w:val="24"/>
                <w:lang w:val="kk-KZ"/>
              </w:rPr>
              <w:t>ті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19.02-23.02.24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0711902</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23</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02</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4</w:t>
            </w:r>
          </w:p>
        </w:tc>
        <w:tc>
          <w:tcPr>
            <w:tcW w:w="2268" w:type="dxa"/>
          </w:tcPr>
          <w:p w:rsidR="007B44AA" w:rsidRPr="007B44AA" w:rsidRDefault="007B44AA" w:rsidP="007B44AA">
            <w:pPr>
              <w:jc w:val="center"/>
              <w:rPr>
                <w:sz w:val="24"/>
                <w:szCs w:val="24"/>
                <w:lang w:val="kk-KZ"/>
              </w:rPr>
            </w:pPr>
            <w:r w:rsidRPr="007B44AA">
              <w:rPr>
                <w:sz w:val="24"/>
                <w:szCs w:val="24"/>
                <w:lang w:val="kk-KZ"/>
              </w:rPr>
              <w:t>«</w:t>
            </w:r>
            <w:r w:rsidRPr="007B44AA">
              <w:rPr>
                <w:color w:val="000000"/>
                <w:sz w:val="24"/>
                <w:szCs w:val="24"/>
                <w:lang w:val="kk-KZ"/>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jc w:val="center"/>
              <w:rPr>
                <w:sz w:val="24"/>
                <w:szCs w:val="24"/>
              </w:rPr>
            </w:pPr>
            <w:r w:rsidRPr="007B44AA">
              <w:rPr>
                <w:sz w:val="24"/>
                <w:szCs w:val="24"/>
              </w:rPr>
              <w:t>17</w:t>
            </w:r>
          </w:p>
        </w:tc>
        <w:tc>
          <w:tcPr>
            <w:tcW w:w="1275" w:type="dxa"/>
          </w:tcPr>
          <w:p w:rsidR="007B44AA" w:rsidRPr="007B44AA" w:rsidRDefault="00922FCE" w:rsidP="007B44AA">
            <w:pPr>
              <w:jc w:val="center"/>
              <w:rPr>
                <w:sz w:val="24"/>
                <w:szCs w:val="24"/>
              </w:rPr>
            </w:pPr>
            <w:r>
              <w:rPr>
                <w:sz w:val="24"/>
                <w:szCs w:val="24"/>
              </w:rPr>
              <w:t>Абилтаева Перизат Толеубе</w:t>
            </w:r>
            <w:r w:rsidR="007B44AA" w:rsidRPr="007B44AA">
              <w:rPr>
                <w:sz w:val="24"/>
                <w:szCs w:val="24"/>
              </w:rPr>
              <w:t>ковна</w:t>
            </w:r>
          </w:p>
        </w:tc>
        <w:tc>
          <w:tcPr>
            <w:tcW w:w="1134" w:type="dxa"/>
          </w:tcPr>
          <w:p w:rsidR="007B44AA" w:rsidRPr="007B44AA" w:rsidRDefault="007B44AA" w:rsidP="007B44AA">
            <w:pPr>
              <w:jc w:val="center"/>
              <w:rPr>
                <w:sz w:val="24"/>
                <w:szCs w:val="24"/>
              </w:rPr>
            </w:pPr>
            <w:r w:rsidRPr="007B44AA">
              <w:rPr>
                <w:sz w:val="24"/>
                <w:szCs w:val="24"/>
              </w:rPr>
              <w:t>қазақ</w:t>
            </w:r>
            <w:r w:rsidR="00922FCE">
              <w:rPr>
                <w:sz w:val="24"/>
                <w:szCs w:val="24"/>
              </w:rPr>
              <w:t xml:space="preserve"> тілі мен әдебие</w:t>
            </w:r>
            <w:r w:rsidRPr="007B44AA">
              <w:rPr>
                <w:sz w:val="24"/>
                <w:szCs w:val="24"/>
              </w:rPr>
              <w:t>ті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19.02-23.02.24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0711882</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23</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02</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4</w:t>
            </w:r>
          </w:p>
        </w:tc>
        <w:tc>
          <w:tcPr>
            <w:tcW w:w="2268" w:type="dxa"/>
          </w:tcPr>
          <w:p w:rsidR="007B44AA" w:rsidRPr="007B44AA" w:rsidRDefault="007B44AA" w:rsidP="007B44AA">
            <w:pPr>
              <w:jc w:val="center"/>
              <w:rPr>
                <w:sz w:val="24"/>
                <w:szCs w:val="24"/>
                <w:lang w:val="kk-KZ"/>
              </w:rPr>
            </w:pPr>
            <w:r w:rsidRPr="007B44AA">
              <w:rPr>
                <w:sz w:val="24"/>
                <w:szCs w:val="24"/>
                <w:lang w:val="kk-KZ"/>
              </w:rPr>
              <w:t>«</w:t>
            </w:r>
            <w:r w:rsidRPr="007B44AA">
              <w:rPr>
                <w:color w:val="000000"/>
                <w:sz w:val="24"/>
                <w:szCs w:val="24"/>
                <w:lang w:val="kk-KZ"/>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jc w:val="center"/>
              <w:rPr>
                <w:sz w:val="24"/>
                <w:szCs w:val="24"/>
              </w:rPr>
            </w:pPr>
            <w:r w:rsidRPr="007B44AA">
              <w:rPr>
                <w:sz w:val="24"/>
                <w:szCs w:val="24"/>
              </w:rPr>
              <w:t>18</w:t>
            </w:r>
          </w:p>
        </w:tc>
        <w:tc>
          <w:tcPr>
            <w:tcW w:w="1275" w:type="dxa"/>
            <w:vAlign w:val="center"/>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rPr>
              <w:t xml:space="preserve">Абильдинова </w:t>
            </w:r>
            <w:r w:rsidR="00922FCE">
              <w:rPr>
                <w:rFonts w:ascii="Times New Roman" w:hAnsi="Times New Roman" w:cs="Times New Roman"/>
                <w:sz w:val="24"/>
                <w:szCs w:val="24"/>
                <w:lang w:val="kk-KZ"/>
              </w:rPr>
              <w:t>Гульсум Лухманов</w:t>
            </w:r>
            <w:r w:rsidRPr="007B44AA">
              <w:rPr>
                <w:rFonts w:ascii="Times New Roman" w:hAnsi="Times New Roman" w:cs="Times New Roman"/>
                <w:sz w:val="24"/>
                <w:szCs w:val="24"/>
                <w:lang w:val="kk-KZ"/>
              </w:rPr>
              <w:t>на</w:t>
            </w:r>
          </w:p>
        </w:tc>
        <w:tc>
          <w:tcPr>
            <w:tcW w:w="1134" w:type="dxa"/>
          </w:tcPr>
          <w:p w:rsidR="007B44AA" w:rsidRPr="007B44AA" w:rsidRDefault="00922FCE" w:rsidP="007B44AA">
            <w:pPr>
              <w:jc w:val="center"/>
              <w:rPr>
                <w:sz w:val="24"/>
                <w:szCs w:val="24"/>
                <w:lang w:val="kk-KZ"/>
              </w:rPr>
            </w:pPr>
            <w:r>
              <w:rPr>
                <w:sz w:val="24"/>
                <w:szCs w:val="24"/>
                <w:lang w:val="kk-KZ"/>
              </w:rPr>
              <w:t>қазақ тілі мен әдебие</w:t>
            </w:r>
            <w:r w:rsidR="007B44AA" w:rsidRPr="007B44AA">
              <w:rPr>
                <w:sz w:val="24"/>
                <w:szCs w:val="24"/>
                <w:lang w:val="kk-KZ"/>
              </w:rPr>
              <w:t>ті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19.02-23.02.24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0711883</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23</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02</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4</w:t>
            </w:r>
          </w:p>
        </w:tc>
        <w:tc>
          <w:tcPr>
            <w:tcW w:w="2268" w:type="dxa"/>
          </w:tcPr>
          <w:p w:rsidR="007B44AA" w:rsidRPr="007B44AA" w:rsidRDefault="007B44AA" w:rsidP="007B44AA">
            <w:pPr>
              <w:jc w:val="center"/>
              <w:rPr>
                <w:sz w:val="24"/>
                <w:szCs w:val="24"/>
                <w:lang w:val="kk-KZ"/>
              </w:rPr>
            </w:pPr>
            <w:r w:rsidRPr="007B44AA">
              <w:rPr>
                <w:sz w:val="24"/>
                <w:szCs w:val="24"/>
                <w:lang w:val="kk-KZ"/>
              </w:rPr>
              <w:t>«</w:t>
            </w:r>
            <w:r w:rsidRPr="007B44AA">
              <w:rPr>
                <w:color w:val="000000"/>
                <w:sz w:val="24"/>
                <w:szCs w:val="24"/>
                <w:lang w:val="kk-KZ"/>
              </w:rPr>
              <w:t xml:space="preserve">Ерекше білім беру қажеттіліктері бар балаларды оқыту мен тәрбиелеудің </w:t>
            </w:r>
            <w:r w:rsidRPr="007B44AA">
              <w:rPr>
                <w:color w:val="000000"/>
                <w:sz w:val="24"/>
                <w:szCs w:val="24"/>
                <w:lang w:val="kk-KZ"/>
              </w:rPr>
              <w:lastRenderedPageBreak/>
              <w:t>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lastRenderedPageBreak/>
              <w:t>40</w:t>
            </w:r>
          </w:p>
        </w:tc>
      </w:tr>
      <w:tr w:rsidR="007B44AA" w:rsidRPr="002B3D69" w:rsidTr="00922FCE">
        <w:trPr>
          <w:trHeight w:val="583"/>
        </w:trPr>
        <w:tc>
          <w:tcPr>
            <w:tcW w:w="534" w:type="dxa"/>
          </w:tcPr>
          <w:p w:rsidR="007B44AA" w:rsidRPr="007B44AA" w:rsidRDefault="007B44AA" w:rsidP="007B44AA">
            <w:pPr>
              <w:jc w:val="center"/>
              <w:rPr>
                <w:sz w:val="24"/>
                <w:szCs w:val="24"/>
              </w:rPr>
            </w:pPr>
            <w:r w:rsidRPr="007B44AA">
              <w:rPr>
                <w:sz w:val="24"/>
                <w:szCs w:val="24"/>
              </w:rPr>
              <w:lastRenderedPageBreak/>
              <w:t>19</w:t>
            </w:r>
          </w:p>
        </w:tc>
        <w:tc>
          <w:tcPr>
            <w:tcW w:w="1275" w:type="dxa"/>
            <w:vAlign w:val="center"/>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Мажитова Гулназ Мухаметкалиевна</w:t>
            </w:r>
          </w:p>
        </w:tc>
        <w:tc>
          <w:tcPr>
            <w:tcW w:w="1134" w:type="dxa"/>
          </w:tcPr>
          <w:p w:rsidR="007B44AA" w:rsidRPr="007B44AA" w:rsidRDefault="00922FCE" w:rsidP="007B44AA">
            <w:pPr>
              <w:jc w:val="center"/>
              <w:rPr>
                <w:sz w:val="24"/>
                <w:szCs w:val="24"/>
                <w:lang w:val="kk-KZ"/>
              </w:rPr>
            </w:pPr>
            <w:r>
              <w:rPr>
                <w:sz w:val="24"/>
                <w:szCs w:val="24"/>
                <w:lang w:val="kk-KZ"/>
              </w:rPr>
              <w:t>қазақ тілі мен әдебие</w:t>
            </w:r>
            <w:r w:rsidR="007B44AA" w:rsidRPr="007B44AA">
              <w:rPr>
                <w:sz w:val="24"/>
                <w:szCs w:val="24"/>
                <w:lang w:val="kk-KZ"/>
              </w:rPr>
              <w:t>ті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19.02-23.02.24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0711896</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23</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02</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4</w:t>
            </w:r>
          </w:p>
        </w:tc>
        <w:tc>
          <w:tcPr>
            <w:tcW w:w="2268" w:type="dxa"/>
          </w:tcPr>
          <w:p w:rsidR="007B44AA" w:rsidRPr="007B44AA" w:rsidRDefault="007B44AA" w:rsidP="007B44AA">
            <w:pPr>
              <w:jc w:val="center"/>
              <w:rPr>
                <w:sz w:val="24"/>
                <w:szCs w:val="24"/>
                <w:lang w:val="kk-KZ"/>
              </w:rPr>
            </w:pPr>
            <w:r w:rsidRPr="007B44AA">
              <w:rPr>
                <w:sz w:val="24"/>
                <w:szCs w:val="24"/>
                <w:lang w:val="kk-KZ"/>
              </w:rPr>
              <w:t>«</w:t>
            </w:r>
            <w:r w:rsidRPr="007B44AA">
              <w:rPr>
                <w:color w:val="000000"/>
                <w:sz w:val="24"/>
                <w:szCs w:val="24"/>
                <w:lang w:val="kk-KZ"/>
              </w:rPr>
              <w:t>Ерекше білім беру қажеттіліктері бар балаларды оқыту мен тәрбиелеудің заманауи технологиялары</w:t>
            </w:r>
            <w:r w:rsidRPr="007B44AA">
              <w:rPr>
                <w:sz w:val="24"/>
                <w:szCs w:val="24"/>
                <w:lang w:val="kk-KZ"/>
              </w:rPr>
              <w:t>»</w:t>
            </w:r>
          </w:p>
        </w:tc>
        <w:tc>
          <w:tcPr>
            <w:tcW w:w="661"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jc w:val="center"/>
              <w:rPr>
                <w:sz w:val="24"/>
                <w:szCs w:val="24"/>
              </w:rPr>
            </w:pPr>
            <w:r w:rsidRPr="007B44AA">
              <w:rPr>
                <w:sz w:val="24"/>
                <w:szCs w:val="24"/>
              </w:rPr>
              <w:t>20</w:t>
            </w:r>
          </w:p>
        </w:tc>
        <w:tc>
          <w:tcPr>
            <w:tcW w:w="1275" w:type="dxa"/>
          </w:tcPr>
          <w:p w:rsidR="007B44AA" w:rsidRPr="007B44AA" w:rsidRDefault="007B44AA" w:rsidP="007B44AA">
            <w:pPr>
              <w:jc w:val="center"/>
              <w:rPr>
                <w:sz w:val="24"/>
                <w:szCs w:val="24"/>
              </w:rPr>
            </w:pPr>
            <w:r w:rsidRPr="007B44AA">
              <w:rPr>
                <w:sz w:val="24"/>
                <w:szCs w:val="24"/>
              </w:rPr>
              <w:t>Ермек Нұрсұлтан</w:t>
            </w:r>
          </w:p>
        </w:tc>
        <w:tc>
          <w:tcPr>
            <w:tcW w:w="1134" w:type="dxa"/>
          </w:tcPr>
          <w:p w:rsidR="007B44AA" w:rsidRPr="007B44AA" w:rsidRDefault="00922FCE" w:rsidP="007B44AA">
            <w:pPr>
              <w:jc w:val="center"/>
              <w:rPr>
                <w:sz w:val="24"/>
                <w:szCs w:val="24"/>
              </w:rPr>
            </w:pPr>
            <w:r>
              <w:rPr>
                <w:sz w:val="24"/>
                <w:szCs w:val="24"/>
              </w:rPr>
              <w:t>қазақ тілі мен әдебие</w:t>
            </w:r>
            <w:r w:rsidR="007B44AA" w:rsidRPr="007B44AA">
              <w:rPr>
                <w:sz w:val="24"/>
                <w:szCs w:val="24"/>
              </w:rPr>
              <w:t>ті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19.02-23.02.24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0711891</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23</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02</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4</w:t>
            </w:r>
          </w:p>
        </w:tc>
        <w:tc>
          <w:tcPr>
            <w:tcW w:w="2268"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«Ерекше білім беруге қажеттілігі бар балаларды оқыту мен тәрбиелеудің заманауи технологиялары»</w:t>
            </w:r>
          </w:p>
        </w:tc>
        <w:tc>
          <w:tcPr>
            <w:tcW w:w="661"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40</w:t>
            </w:r>
          </w:p>
        </w:tc>
      </w:tr>
      <w:tr w:rsidR="007B44AA" w:rsidRPr="002B3D69" w:rsidTr="00922FCE">
        <w:trPr>
          <w:trHeight w:val="583"/>
        </w:trPr>
        <w:tc>
          <w:tcPr>
            <w:tcW w:w="5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21</w:t>
            </w:r>
          </w:p>
        </w:tc>
        <w:tc>
          <w:tcPr>
            <w:tcW w:w="1275" w:type="dxa"/>
            <w:vAlign w:val="center"/>
          </w:tcPr>
          <w:p w:rsidR="007B44AA" w:rsidRPr="007B44AA" w:rsidRDefault="00922FCE" w:rsidP="007B44A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Идрисова Жибек Тургынов</w:t>
            </w:r>
            <w:r w:rsidR="007B44AA" w:rsidRPr="007B44AA">
              <w:rPr>
                <w:rFonts w:ascii="Times New Roman" w:hAnsi="Times New Roman" w:cs="Times New Roman"/>
                <w:sz w:val="24"/>
                <w:szCs w:val="24"/>
                <w:lang w:val="kk-KZ"/>
              </w:rPr>
              <w:t>на</w:t>
            </w:r>
          </w:p>
        </w:tc>
        <w:tc>
          <w:tcPr>
            <w:tcW w:w="1134" w:type="dxa"/>
            <w:vAlign w:val="center"/>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қазақ</w:t>
            </w:r>
            <w:r w:rsidR="00922FCE">
              <w:rPr>
                <w:rFonts w:ascii="Times New Roman" w:hAnsi="Times New Roman" w:cs="Times New Roman"/>
                <w:sz w:val="24"/>
                <w:szCs w:val="24"/>
                <w:lang w:val="kk-KZ"/>
              </w:rPr>
              <w:t xml:space="preserve"> тілі мен әдебие</w:t>
            </w:r>
            <w:r w:rsidRPr="007B44AA">
              <w:rPr>
                <w:rFonts w:ascii="Times New Roman" w:hAnsi="Times New Roman" w:cs="Times New Roman"/>
                <w:sz w:val="24"/>
                <w:szCs w:val="24"/>
                <w:lang w:val="kk-KZ"/>
              </w:rPr>
              <w:t>ті</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19.02-23.02.24</w:t>
            </w:r>
          </w:p>
        </w:tc>
        <w:tc>
          <w:tcPr>
            <w:tcW w:w="1276" w:type="dxa"/>
          </w:tcPr>
          <w:p w:rsidR="007B44AA" w:rsidRPr="007B44AA" w:rsidRDefault="007B44AA" w:rsidP="007B44AA">
            <w:pPr>
              <w:jc w:val="center"/>
              <w:rPr>
                <w:sz w:val="24"/>
                <w:szCs w:val="24"/>
              </w:rPr>
            </w:pPr>
            <w:r w:rsidRPr="007B44AA">
              <w:rPr>
                <w:sz w:val="24"/>
                <w:szCs w:val="24"/>
              </w:rPr>
              <w:t xml:space="preserve">«Өрлеу» </w:t>
            </w:r>
            <w:r w:rsidRPr="007B44AA">
              <w:rPr>
                <w:color w:val="000000"/>
                <w:sz w:val="24"/>
                <w:szCs w:val="24"/>
              </w:rPr>
              <w:t>АҚ</w:t>
            </w:r>
            <w:r w:rsidRPr="007B44AA">
              <w:rPr>
                <w:color w:val="000000"/>
                <w:sz w:val="24"/>
                <w:szCs w:val="24"/>
                <w:lang w:val="kk-KZ"/>
              </w:rPr>
              <w:t xml:space="preserve"> «</w:t>
            </w:r>
            <w:r w:rsidRPr="007B44AA">
              <w:rPr>
                <w:color w:val="000000"/>
                <w:sz w:val="24"/>
                <w:szCs w:val="24"/>
              </w:rPr>
              <w:t>БАҰО</w:t>
            </w:r>
            <w:r w:rsidRPr="007B44AA">
              <w:rPr>
                <w:color w:val="000000"/>
                <w:sz w:val="24"/>
                <w:szCs w:val="24"/>
                <w:lang w:val="kk-KZ"/>
              </w:rPr>
              <w:t>»</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0711893</w:t>
            </w:r>
          </w:p>
        </w:tc>
        <w:tc>
          <w:tcPr>
            <w:tcW w:w="1134"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23</w:t>
            </w:r>
            <w:r w:rsidRPr="007B44AA">
              <w:rPr>
                <w:rFonts w:ascii="Times New Roman" w:hAnsi="Times New Roman" w:cs="Times New Roman"/>
                <w:sz w:val="24"/>
                <w:szCs w:val="24"/>
              </w:rPr>
              <w:t>.</w:t>
            </w:r>
            <w:r w:rsidRPr="007B44AA">
              <w:rPr>
                <w:rFonts w:ascii="Times New Roman" w:hAnsi="Times New Roman" w:cs="Times New Roman"/>
                <w:sz w:val="24"/>
                <w:szCs w:val="24"/>
                <w:lang w:val="kk-KZ"/>
              </w:rPr>
              <w:t>02</w:t>
            </w:r>
            <w:r w:rsidRPr="007B44AA">
              <w:rPr>
                <w:rFonts w:ascii="Times New Roman" w:hAnsi="Times New Roman" w:cs="Times New Roman"/>
                <w:sz w:val="24"/>
                <w:szCs w:val="24"/>
              </w:rPr>
              <w:t>.2</w:t>
            </w:r>
            <w:r w:rsidRPr="007B44AA">
              <w:rPr>
                <w:rFonts w:ascii="Times New Roman" w:hAnsi="Times New Roman" w:cs="Times New Roman"/>
                <w:sz w:val="24"/>
                <w:szCs w:val="24"/>
                <w:lang w:val="kk-KZ"/>
              </w:rPr>
              <w:t>4</w:t>
            </w:r>
          </w:p>
        </w:tc>
        <w:tc>
          <w:tcPr>
            <w:tcW w:w="2268"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«Ерекше білім беруге қажеттілігі бар балаларды оқыту мен тәрбиелеудің заманауи технологиялары»</w:t>
            </w:r>
          </w:p>
        </w:tc>
        <w:tc>
          <w:tcPr>
            <w:tcW w:w="661" w:type="dxa"/>
          </w:tcPr>
          <w:p w:rsidR="007B44AA" w:rsidRPr="007B44AA" w:rsidRDefault="007B44AA" w:rsidP="007B44AA">
            <w:pPr>
              <w:pStyle w:val="a4"/>
              <w:jc w:val="center"/>
              <w:rPr>
                <w:rFonts w:ascii="Times New Roman" w:hAnsi="Times New Roman" w:cs="Times New Roman"/>
                <w:sz w:val="24"/>
                <w:szCs w:val="24"/>
                <w:lang w:val="kk-KZ"/>
              </w:rPr>
            </w:pPr>
            <w:r w:rsidRPr="007B44AA">
              <w:rPr>
                <w:rFonts w:ascii="Times New Roman" w:hAnsi="Times New Roman" w:cs="Times New Roman"/>
                <w:sz w:val="24"/>
                <w:szCs w:val="24"/>
                <w:lang w:val="kk-KZ"/>
              </w:rPr>
              <w:t>40</w:t>
            </w:r>
          </w:p>
        </w:tc>
      </w:tr>
    </w:tbl>
    <w:p w:rsidR="00922FCE" w:rsidRPr="00A86999" w:rsidRDefault="00922FCE" w:rsidP="00922FCE">
      <w:pPr>
        <w:spacing w:after="0" w:line="240" w:lineRule="auto"/>
        <w:ind w:firstLine="708"/>
        <w:jc w:val="both"/>
        <w:rPr>
          <w:sz w:val="28"/>
          <w:szCs w:val="28"/>
          <w:lang w:val="kk-KZ"/>
        </w:rPr>
      </w:pPr>
      <w:r w:rsidRPr="00922FCE">
        <w:rPr>
          <w:sz w:val="28"/>
          <w:szCs w:val="28"/>
          <w:lang w:val="kk-KZ"/>
        </w:rPr>
        <w:t xml:space="preserve">2023–2024 оқу жылында мектепте мүгедек балалар мен денсаулығы шектеулі балалар үшін жеке үйде оқыту ұйымдастырылды. </w:t>
      </w:r>
      <w:r w:rsidRPr="00A86999">
        <w:rPr>
          <w:sz w:val="28"/>
          <w:szCs w:val="28"/>
          <w:lang w:val="kk-KZ"/>
        </w:rPr>
        <w:t>Бұл оқыту медициналық қорытындыларға, ПМПК қорытындыларына және ата-аналардың өтініштеріне негізделген. Мүгедек балалардың саны – 3.</w:t>
      </w:r>
    </w:p>
    <w:p w:rsidR="00922FCE" w:rsidRPr="00922FCE" w:rsidRDefault="00922FCE" w:rsidP="00922FCE">
      <w:pPr>
        <w:spacing w:after="0" w:line="240" w:lineRule="auto"/>
        <w:ind w:firstLine="708"/>
        <w:jc w:val="both"/>
        <w:rPr>
          <w:sz w:val="28"/>
          <w:szCs w:val="28"/>
          <w:lang w:val="kk-KZ"/>
        </w:rPr>
      </w:pPr>
      <w:r w:rsidRPr="00922FCE">
        <w:rPr>
          <w:sz w:val="28"/>
          <w:szCs w:val="28"/>
          <w:lang w:val="kk-KZ"/>
        </w:rPr>
        <w:t>Жеке үйде оқытуға арналған жұмыс оқу жоспары келесі нормативтік құжаттар негізінде әзірленді:</w:t>
      </w:r>
    </w:p>
    <w:p w:rsidR="00922FCE" w:rsidRPr="00922FCE" w:rsidRDefault="00922FCE" w:rsidP="00922FCE">
      <w:pPr>
        <w:spacing w:after="0" w:line="240" w:lineRule="auto"/>
        <w:jc w:val="both"/>
        <w:rPr>
          <w:sz w:val="28"/>
          <w:szCs w:val="28"/>
          <w:lang w:val="kk-KZ"/>
        </w:rPr>
      </w:pPr>
      <w:r>
        <w:rPr>
          <w:sz w:val="28"/>
          <w:szCs w:val="28"/>
          <w:lang w:val="kk-KZ"/>
        </w:rPr>
        <w:t xml:space="preserve">- </w:t>
      </w:r>
      <w:r w:rsidRPr="00922FCE">
        <w:rPr>
          <w:sz w:val="28"/>
          <w:szCs w:val="28"/>
          <w:lang w:val="kk-KZ"/>
        </w:rPr>
        <w:t>«Мектепке дейінгі тәрбие мен оқытудың, бастауыш, негізгі орта, жалпы орта, техникалық және кәсіби, орта білімнен кейінгі білім берудің мемлекеттік жалпыға міндетті стандарттарын бекіту туралы» ҚР Білім және ғылым министрінің 2022 жылғы 3 тамыздағы № 348 бұйрығы, 2022 жылғы 23 қыркүйектегі № 406, 2023 жылғы 4 қазан № 303 өзгерістерімен;</w:t>
      </w:r>
    </w:p>
    <w:p w:rsidR="00922FCE" w:rsidRPr="00922FCE" w:rsidRDefault="00922FCE" w:rsidP="00922FCE">
      <w:pPr>
        <w:spacing w:after="0" w:line="240" w:lineRule="auto"/>
        <w:jc w:val="both"/>
        <w:rPr>
          <w:sz w:val="28"/>
          <w:szCs w:val="28"/>
          <w:lang w:val="kk-KZ"/>
        </w:rPr>
      </w:pPr>
      <w:r>
        <w:rPr>
          <w:sz w:val="28"/>
          <w:szCs w:val="28"/>
          <w:lang w:val="kk-KZ"/>
        </w:rPr>
        <w:t xml:space="preserve">- </w:t>
      </w:r>
      <w:r w:rsidRPr="00922FCE">
        <w:rPr>
          <w:sz w:val="28"/>
          <w:szCs w:val="28"/>
          <w:lang w:val="kk-KZ"/>
        </w:rPr>
        <w:t>«ҚР жалпы білім беретін мектептердің бастауыш, негізгі орта, жалпы орта білім беру бойынша типтік оқу жоспарларын бекіту туралы» ҚР Білім және ғылым министрінің 2012 жылғы 8 қарашадағы № 500 бұйрығы, 2024 жылғы 8 ақпандағы № 27, 2023 жылғы 26 қазандағы № 323 өзгерістерімен; Қосымша: 54 (1-4 сыныптар), 56 (5-9 сыныптар), 58 (10-11 сыныптар, жаратылыстану-математикалық бағыт);</w:t>
      </w:r>
    </w:p>
    <w:p w:rsidR="00922FCE" w:rsidRPr="00922FCE" w:rsidRDefault="00922FCE" w:rsidP="00922FCE">
      <w:pPr>
        <w:spacing w:after="0" w:line="240" w:lineRule="auto"/>
        <w:jc w:val="both"/>
        <w:rPr>
          <w:sz w:val="28"/>
          <w:szCs w:val="28"/>
          <w:lang w:val="kk-KZ"/>
        </w:rPr>
      </w:pPr>
      <w:r>
        <w:rPr>
          <w:sz w:val="28"/>
          <w:szCs w:val="28"/>
          <w:lang w:val="kk-KZ"/>
        </w:rPr>
        <w:t xml:space="preserve">- </w:t>
      </w:r>
      <w:r w:rsidRPr="00922FCE">
        <w:rPr>
          <w:sz w:val="28"/>
          <w:szCs w:val="28"/>
          <w:lang w:val="kk-KZ"/>
        </w:rPr>
        <w:t>«2023-2024 оқу жылында Қазақстан Республикасы орта білім беру ұйымдарында оқу-тәрбие процесінің ерекшеліктері туралы» нұсқаулық-әдістемелік хат - Астана, Ы.Алтынсарин атындағы НАО, 2023 ж. - 102 бет;</w:t>
      </w:r>
    </w:p>
    <w:p w:rsidR="00922FCE" w:rsidRPr="00922FCE" w:rsidRDefault="00922FCE" w:rsidP="00922FCE">
      <w:pPr>
        <w:spacing w:after="0" w:line="240" w:lineRule="auto"/>
        <w:jc w:val="both"/>
        <w:rPr>
          <w:sz w:val="28"/>
          <w:szCs w:val="28"/>
          <w:lang w:val="kk-KZ"/>
        </w:rPr>
      </w:pPr>
      <w:r>
        <w:rPr>
          <w:sz w:val="28"/>
          <w:szCs w:val="28"/>
          <w:lang w:val="kk-KZ"/>
        </w:rPr>
        <w:t xml:space="preserve">- </w:t>
      </w:r>
      <w:r w:rsidRPr="00922FCE">
        <w:rPr>
          <w:sz w:val="28"/>
          <w:szCs w:val="28"/>
          <w:lang w:val="kk-KZ"/>
        </w:rPr>
        <w:t>«Шектеулі мүмкіндіктері бар балаларды әлеуметтік және медико-педагогикалық коррекциялық қолдау туралы» Заңы, 2002 жылғы 11 шілде, № 343.</w:t>
      </w:r>
    </w:p>
    <w:p w:rsidR="00922FCE" w:rsidRPr="00922FCE" w:rsidRDefault="00922FCE" w:rsidP="00922FCE">
      <w:pPr>
        <w:spacing w:after="0" w:line="240" w:lineRule="auto"/>
        <w:ind w:firstLine="708"/>
        <w:jc w:val="both"/>
        <w:rPr>
          <w:sz w:val="28"/>
          <w:szCs w:val="28"/>
          <w:lang w:val="kk-KZ"/>
        </w:rPr>
      </w:pPr>
      <w:r w:rsidRPr="00922FCE">
        <w:rPr>
          <w:sz w:val="28"/>
          <w:szCs w:val="28"/>
          <w:lang w:val="kk-KZ"/>
        </w:rPr>
        <w:t>Жеке оқыту ұйымдастырудың негізгі міндеттері:</w:t>
      </w:r>
    </w:p>
    <w:p w:rsidR="00922FCE" w:rsidRPr="00922FCE" w:rsidRDefault="00922FCE" w:rsidP="00C750E6">
      <w:pPr>
        <w:pStyle w:val="af"/>
        <w:numPr>
          <w:ilvl w:val="0"/>
          <w:numId w:val="8"/>
        </w:numPr>
        <w:spacing w:after="0" w:line="240" w:lineRule="auto"/>
        <w:jc w:val="both"/>
        <w:rPr>
          <w:sz w:val="28"/>
          <w:szCs w:val="28"/>
          <w:lang w:val="kk-KZ"/>
        </w:rPr>
      </w:pPr>
      <w:r w:rsidRPr="00922FCE">
        <w:rPr>
          <w:sz w:val="28"/>
          <w:szCs w:val="28"/>
          <w:lang w:val="kk-KZ"/>
        </w:rPr>
        <w:t>сабақтар өткізудің жеңілдетілген режимін қамтамасыз ету;</w:t>
      </w:r>
    </w:p>
    <w:p w:rsidR="00922FCE" w:rsidRPr="00922FCE" w:rsidRDefault="00922FCE" w:rsidP="00C750E6">
      <w:pPr>
        <w:pStyle w:val="af"/>
        <w:numPr>
          <w:ilvl w:val="0"/>
          <w:numId w:val="8"/>
        </w:numPr>
        <w:spacing w:after="0" w:line="240" w:lineRule="auto"/>
        <w:jc w:val="both"/>
        <w:rPr>
          <w:sz w:val="28"/>
          <w:szCs w:val="28"/>
          <w:lang w:val="kk-KZ"/>
        </w:rPr>
      </w:pPr>
      <w:r w:rsidRPr="00922FCE">
        <w:rPr>
          <w:sz w:val="28"/>
          <w:szCs w:val="28"/>
          <w:lang w:val="kk-KZ"/>
        </w:rPr>
        <w:t>аурудың ағымының ерекшеліктерін ескере отырып, оқу бағдарламаларын жүзеге асыру.</w:t>
      </w:r>
    </w:p>
    <w:p w:rsidR="00922FCE" w:rsidRPr="00A86999" w:rsidRDefault="00922FCE" w:rsidP="00922FCE">
      <w:pPr>
        <w:spacing w:after="0" w:line="240" w:lineRule="auto"/>
        <w:jc w:val="both"/>
        <w:rPr>
          <w:sz w:val="28"/>
          <w:szCs w:val="28"/>
          <w:lang w:val="kk-KZ"/>
        </w:rPr>
      </w:pPr>
      <w:r w:rsidRPr="00A86999">
        <w:rPr>
          <w:sz w:val="28"/>
          <w:szCs w:val="28"/>
          <w:lang w:val="kk-KZ"/>
        </w:rPr>
        <w:t>2023-2024 оқу жылында жеке үйде оқытуда 8 оқушы болды.</w:t>
      </w:r>
    </w:p>
    <w:p w:rsidR="00922FCE" w:rsidRPr="00A86999" w:rsidRDefault="00922FCE" w:rsidP="00922FCE">
      <w:pPr>
        <w:spacing w:after="0" w:line="240" w:lineRule="auto"/>
        <w:jc w:val="both"/>
        <w:rPr>
          <w:sz w:val="28"/>
          <w:szCs w:val="28"/>
          <w:lang w:val="kk-KZ"/>
        </w:rPr>
      </w:pPr>
      <w:r w:rsidRPr="00A86999">
        <w:rPr>
          <w:sz w:val="28"/>
          <w:szCs w:val="28"/>
          <w:lang w:val="kk-KZ"/>
        </w:rPr>
        <w:t>Бұл оқушылармен үйде оқыту келесі құжаттар негізінде ұйымдастырылды:</w:t>
      </w:r>
    </w:p>
    <w:p w:rsidR="00922FCE" w:rsidRPr="00922FCE" w:rsidRDefault="00922FCE" w:rsidP="00C750E6">
      <w:pPr>
        <w:pStyle w:val="af"/>
        <w:numPr>
          <w:ilvl w:val="0"/>
          <w:numId w:val="15"/>
        </w:numPr>
        <w:spacing w:after="0" w:line="240" w:lineRule="auto"/>
        <w:jc w:val="both"/>
        <w:rPr>
          <w:sz w:val="28"/>
          <w:szCs w:val="28"/>
        </w:rPr>
      </w:pPr>
      <w:r w:rsidRPr="00922FCE">
        <w:rPr>
          <w:sz w:val="28"/>
          <w:szCs w:val="28"/>
        </w:rPr>
        <w:lastRenderedPageBreak/>
        <w:t>Ата-аналардың өтініші;</w:t>
      </w:r>
    </w:p>
    <w:p w:rsidR="00922FCE" w:rsidRPr="00922FCE" w:rsidRDefault="00922FCE" w:rsidP="00C750E6">
      <w:pPr>
        <w:pStyle w:val="af"/>
        <w:numPr>
          <w:ilvl w:val="0"/>
          <w:numId w:val="15"/>
        </w:numPr>
        <w:spacing w:after="0" w:line="240" w:lineRule="auto"/>
        <w:jc w:val="both"/>
        <w:rPr>
          <w:sz w:val="28"/>
          <w:szCs w:val="28"/>
        </w:rPr>
      </w:pPr>
      <w:r w:rsidRPr="00922FCE">
        <w:rPr>
          <w:sz w:val="28"/>
          <w:szCs w:val="28"/>
        </w:rPr>
        <w:t>Үйде оқытуға көшіру туралы өтініш;</w:t>
      </w:r>
    </w:p>
    <w:p w:rsidR="00922FCE" w:rsidRPr="00922FCE" w:rsidRDefault="00922FCE" w:rsidP="00C750E6">
      <w:pPr>
        <w:pStyle w:val="af"/>
        <w:numPr>
          <w:ilvl w:val="0"/>
          <w:numId w:val="15"/>
        </w:numPr>
        <w:spacing w:after="0" w:line="240" w:lineRule="auto"/>
        <w:jc w:val="both"/>
        <w:rPr>
          <w:sz w:val="28"/>
          <w:szCs w:val="28"/>
        </w:rPr>
      </w:pPr>
      <w:r>
        <w:rPr>
          <w:sz w:val="28"/>
          <w:szCs w:val="28"/>
          <w:lang w:val="kk-KZ"/>
        </w:rPr>
        <w:t>ДКК</w:t>
      </w:r>
      <w:r w:rsidRPr="00922FCE">
        <w:rPr>
          <w:sz w:val="28"/>
          <w:szCs w:val="28"/>
        </w:rPr>
        <w:t xml:space="preserve"> анықтамалары;</w:t>
      </w:r>
    </w:p>
    <w:p w:rsidR="00922FCE" w:rsidRPr="00922FCE" w:rsidRDefault="00922FCE" w:rsidP="00C750E6">
      <w:pPr>
        <w:pStyle w:val="af"/>
        <w:numPr>
          <w:ilvl w:val="0"/>
          <w:numId w:val="15"/>
        </w:numPr>
        <w:spacing w:after="0" w:line="240" w:lineRule="auto"/>
        <w:jc w:val="both"/>
        <w:rPr>
          <w:sz w:val="28"/>
          <w:szCs w:val="28"/>
        </w:rPr>
      </w:pPr>
      <w:r>
        <w:rPr>
          <w:sz w:val="28"/>
          <w:szCs w:val="28"/>
        </w:rPr>
        <w:t>П</w:t>
      </w:r>
      <w:r>
        <w:rPr>
          <w:sz w:val="28"/>
          <w:szCs w:val="28"/>
          <w:lang w:val="kk-KZ"/>
        </w:rPr>
        <w:t>Д</w:t>
      </w:r>
      <w:r w:rsidRPr="00922FCE">
        <w:rPr>
          <w:sz w:val="28"/>
          <w:szCs w:val="28"/>
        </w:rPr>
        <w:t>ПК қорытындылары (тек мүгедек балалар үшін).</w:t>
      </w:r>
    </w:p>
    <w:p w:rsidR="00E506A4" w:rsidRPr="002B3D69"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30"/>
        <w:gridCol w:w="3172"/>
        <w:gridCol w:w="1509"/>
        <w:gridCol w:w="4820"/>
      </w:tblGrid>
      <w:tr w:rsidR="00E506A4" w:rsidRPr="002B3D69" w:rsidTr="00B80271">
        <w:tc>
          <w:tcPr>
            <w:tcW w:w="53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center"/>
              <w:rPr>
                <w:rFonts w:ascii="Times New Roman" w:hAnsi="Times New Roman" w:cs="Times New Roman"/>
                <w:b/>
                <w:sz w:val="28"/>
                <w:szCs w:val="28"/>
              </w:rPr>
            </w:pPr>
            <w:r w:rsidRPr="00F45DDC">
              <w:rPr>
                <w:rFonts w:ascii="Times New Roman" w:hAnsi="Times New Roman" w:cs="Times New Roman"/>
                <w:b/>
                <w:sz w:val="28"/>
                <w:szCs w:val="28"/>
              </w:rPr>
              <w:t>№</w:t>
            </w:r>
          </w:p>
        </w:tc>
        <w:tc>
          <w:tcPr>
            <w:tcW w:w="3172" w:type="dxa"/>
            <w:tcBorders>
              <w:top w:val="single" w:sz="4" w:space="0" w:color="auto"/>
              <w:left w:val="single" w:sz="4" w:space="0" w:color="auto"/>
              <w:bottom w:val="single" w:sz="4" w:space="0" w:color="auto"/>
              <w:right w:val="single" w:sz="4" w:space="0" w:color="auto"/>
            </w:tcBorders>
            <w:hideMark/>
          </w:tcPr>
          <w:p w:rsidR="00E506A4" w:rsidRPr="00F45DDC" w:rsidRDefault="00922FCE" w:rsidP="00B80271">
            <w:pPr>
              <w:pStyle w:val="a4"/>
              <w:jc w:val="center"/>
              <w:rPr>
                <w:rFonts w:ascii="Times New Roman" w:hAnsi="Times New Roman" w:cs="Times New Roman"/>
                <w:b/>
                <w:sz w:val="28"/>
                <w:szCs w:val="28"/>
                <w:lang w:val="kk-KZ"/>
              </w:rPr>
            </w:pPr>
            <w:r w:rsidRPr="00F45DDC">
              <w:rPr>
                <w:rFonts w:ascii="Times New Roman" w:hAnsi="Times New Roman" w:cs="Times New Roman"/>
                <w:b/>
                <w:sz w:val="28"/>
                <w:szCs w:val="28"/>
                <w:lang w:val="kk-KZ"/>
              </w:rPr>
              <w:t>Оқушының ТАӘ</w:t>
            </w:r>
          </w:p>
        </w:tc>
        <w:tc>
          <w:tcPr>
            <w:tcW w:w="1509" w:type="dxa"/>
            <w:tcBorders>
              <w:top w:val="single" w:sz="4" w:space="0" w:color="auto"/>
              <w:left w:val="single" w:sz="4" w:space="0" w:color="auto"/>
              <w:bottom w:val="single" w:sz="4" w:space="0" w:color="auto"/>
              <w:right w:val="single" w:sz="4" w:space="0" w:color="auto"/>
            </w:tcBorders>
            <w:hideMark/>
          </w:tcPr>
          <w:p w:rsidR="00E506A4" w:rsidRPr="00F45DDC" w:rsidRDefault="00922FCE" w:rsidP="00B80271">
            <w:pPr>
              <w:pStyle w:val="a4"/>
              <w:jc w:val="center"/>
              <w:rPr>
                <w:rFonts w:ascii="Times New Roman" w:hAnsi="Times New Roman" w:cs="Times New Roman"/>
                <w:b/>
                <w:sz w:val="28"/>
                <w:szCs w:val="28"/>
                <w:lang w:val="kk-KZ"/>
              </w:rPr>
            </w:pPr>
            <w:r w:rsidRPr="00F45DDC">
              <w:rPr>
                <w:rFonts w:ascii="Times New Roman" w:hAnsi="Times New Roman" w:cs="Times New Roman"/>
                <w:b/>
                <w:sz w:val="28"/>
                <w:szCs w:val="28"/>
                <w:lang w:val="kk-KZ"/>
              </w:rPr>
              <w:t>Сынып</w:t>
            </w:r>
          </w:p>
        </w:tc>
        <w:tc>
          <w:tcPr>
            <w:tcW w:w="4820" w:type="dxa"/>
            <w:tcBorders>
              <w:top w:val="single" w:sz="4" w:space="0" w:color="auto"/>
              <w:left w:val="single" w:sz="4" w:space="0" w:color="auto"/>
              <w:bottom w:val="single" w:sz="4" w:space="0" w:color="auto"/>
              <w:right w:val="single" w:sz="4" w:space="0" w:color="auto"/>
            </w:tcBorders>
            <w:hideMark/>
          </w:tcPr>
          <w:p w:rsidR="00E506A4" w:rsidRPr="00F45DDC" w:rsidRDefault="00922FCE" w:rsidP="00B80271">
            <w:pPr>
              <w:pStyle w:val="a4"/>
              <w:jc w:val="center"/>
              <w:rPr>
                <w:rFonts w:ascii="Times New Roman" w:hAnsi="Times New Roman" w:cs="Times New Roman"/>
                <w:b/>
                <w:sz w:val="28"/>
                <w:szCs w:val="28"/>
                <w:lang w:val="kk-KZ"/>
              </w:rPr>
            </w:pPr>
            <w:r w:rsidRPr="00F45DDC">
              <w:rPr>
                <w:rFonts w:ascii="Times New Roman" w:hAnsi="Times New Roman" w:cs="Times New Roman"/>
                <w:b/>
                <w:sz w:val="28"/>
                <w:szCs w:val="28"/>
                <w:lang w:val="kk-KZ"/>
              </w:rPr>
              <w:t>Оқыту бағдарламасы</w:t>
            </w:r>
          </w:p>
        </w:tc>
      </w:tr>
      <w:tr w:rsidR="00E506A4" w:rsidRPr="002B3D69" w:rsidTr="00B80271">
        <w:tc>
          <w:tcPr>
            <w:tcW w:w="530" w:type="dxa"/>
            <w:tcBorders>
              <w:top w:val="single" w:sz="4" w:space="0" w:color="auto"/>
              <w:left w:val="single" w:sz="4" w:space="0" w:color="auto"/>
              <w:bottom w:val="single" w:sz="4" w:space="0" w:color="auto"/>
              <w:right w:val="single" w:sz="4" w:space="0" w:color="auto"/>
            </w:tcBorders>
            <w:hideMark/>
          </w:tcPr>
          <w:p w:rsidR="00E506A4" w:rsidRPr="002B3D69" w:rsidRDefault="00E506A4"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1</w:t>
            </w:r>
          </w:p>
        </w:tc>
        <w:tc>
          <w:tcPr>
            <w:tcW w:w="3172" w:type="dxa"/>
            <w:tcBorders>
              <w:top w:val="single" w:sz="4" w:space="0" w:color="auto"/>
              <w:left w:val="single" w:sz="4" w:space="0" w:color="auto"/>
              <w:bottom w:val="single" w:sz="4" w:space="0" w:color="auto"/>
              <w:right w:val="single" w:sz="4" w:space="0" w:color="auto"/>
            </w:tcBorders>
            <w:hideMark/>
          </w:tcPr>
          <w:p w:rsidR="00E506A4" w:rsidRPr="002B3D69" w:rsidRDefault="00E506A4"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Хамидов Тимур</w:t>
            </w:r>
          </w:p>
        </w:tc>
        <w:tc>
          <w:tcPr>
            <w:tcW w:w="1509" w:type="dxa"/>
            <w:tcBorders>
              <w:top w:val="single" w:sz="4" w:space="0" w:color="auto"/>
              <w:left w:val="single" w:sz="4" w:space="0" w:color="auto"/>
              <w:bottom w:val="single" w:sz="4" w:space="0" w:color="auto"/>
              <w:right w:val="single" w:sz="4" w:space="0" w:color="auto"/>
            </w:tcBorders>
            <w:hideMark/>
          </w:tcPr>
          <w:p w:rsidR="00E506A4" w:rsidRPr="002B3D69" w:rsidRDefault="00E506A4"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1 Б</w:t>
            </w:r>
          </w:p>
        </w:tc>
        <w:tc>
          <w:tcPr>
            <w:tcW w:w="4820" w:type="dxa"/>
            <w:tcBorders>
              <w:top w:val="single" w:sz="4" w:space="0" w:color="auto"/>
              <w:left w:val="single" w:sz="4" w:space="0" w:color="auto"/>
              <w:bottom w:val="single" w:sz="4" w:space="0" w:color="auto"/>
              <w:right w:val="single" w:sz="4" w:space="0" w:color="auto"/>
            </w:tcBorders>
            <w:hideMark/>
          </w:tcPr>
          <w:p w:rsidR="00E506A4" w:rsidRPr="00B80271" w:rsidRDefault="00922FCE" w:rsidP="00B80271">
            <w:pPr>
              <w:pStyle w:val="a4"/>
              <w:jc w:val="center"/>
              <w:rPr>
                <w:rFonts w:ascii="Times New Roman" w:hAnsi="Times New Roman" w:cs="Times New Roman"/>
                <w:color w:val="000000"/>
                <w:sz w:val="28"/>
                <w:szCs w:val="28"/>
                <w:lang w:val="kk-KZ"/>
              </w:rPr>
            </w:pPr>
            <w:r w:rsidRPr="00B80271">
              <w:rPr>
                <w:rFonts w:ascii="Times New Roman" w:hAnsi="Times New Roman" w:cs="Times New Roman"/>
                <w:color w:val="000000"/>
                <w:sz w:val="28"/>
                <w:szCs w:val="28"/>
              </w:rPr>
              <w:t>жеке көзқарасы бар жалпы білім беру бағдарламасы (</w:t>
            </w:r>
            <w:r w:rsidR="00B80271" w:rsidRPr="00B80271">
              <w:rPr>
                <w:rFonts w:ascii="Times New Roman" w:hAnsi="Times New Roman" w:cs="Times New Roman"/>
                <w:color w:val="000000"/>
                <w:sz w:val="28"/>
                <w:szCs w:val="28"/>
                <w:lang w:val="kk-KZ"/>
              </w:rPr>
              <w:t>ПДК)</w:t>
            </w:r>
          </w:p>
        </w:tc>
      </w:tr>
      <w:tr w:rsidR="00B80271" w:rsidRPr="002B3D69" w:rsidTr="00B80271">
        <w:tc>
          <w:tcPr>
            <w:tcW w:w="530"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2</w:t>
            </w:r>
          </w:p>
        </w:tc>
        <w:tc>
          <w:tcPr>
            <w:tcW w:w="3172"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lang w:val="kk-KZ"/>
              </w:rPr>
              <w:t>Темирбулатов Рашид</w:t>
            </w:r>
          </w:p>
        </w:tc>
        <w:tc>
          <w:tcPr>
            <w:tcW w:w="1509"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4 Г</w:t>
            </w:r>
          </w:p>
        </w:tc>
        <w:tc>
          <w:tcPr>
            <w:tcW w:w="4820" w:type="dxa"/>
            <w:tcBorders>
              <w:top w:val="single" w:sz="4" w:space="0" w:color="auto"/>
              <w:left w:val="single" w:sz="4" w:space="0" w:color="auto"/>
              <w:bottom w:val="single" w:sz="4" w:space="0" w:color="auto"/>
              <w:right w:val="single" w:sz="4" w:space="0" w:color="auto"/>
            </w:tcBorders>
            <w:hideMark/>
          </w:tcPr>
          <w:p w:rsidR="00B80271" w:rsidRDefault="00B80271" w:rsidP="00B80271">
            <w:pPr>
              <w:jc w:val="center"/>
            </w:pPr>
            <w:r w:rsidRPr="001A336D">
              <w:rPr>
                <w:color w:val="000000"/>
                <w:sz w:val="28"/>
                <w:szCs w:val="28"/>
              </w:rPr>
              <w:t>жеке көзқарасы бар жалпы білім беру бағдарламасы</w:t>
            </w:r>
          </w:p>
        </w:tc>
      </w:tr>
      <w:tr w:rsidR="00B80271" w:rsidRPr="002B3D69" w:rsidTr="00B80271">
        <w:tc>
          <w:tcPr>
            <w:tcW w:w="530"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3</w:t>
            </w:r>
          </w:p>
        </w:tc>
        <w:tc>
          <w:tcPr>
            <w:tcW w:w="3172"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Клименко Полина</w:t>
            </w:r>
          </w:p>
        </w:tc>
        <w:tc>
          <w:tcPr>
            <w:tcW w:w="1509"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4 Г</w:t>
            </w:r>
          </w:p>
        </w:tc>
        <w:tc>
          <w:tcPr>
            <w:tcW w:w="4820" w:type="dxa"/>
            <w:tcBorders>
              <w:top w:val="single" w:sz="4" w:space="0" w:color="auto"/>
              <w:left w:val="single" w:sz="4" w:space="0" w:color="auto"/>
              <w:bottom w:val="single" w:sz="4" w:space="0" w:color="auto"/>
              <w:right w:val="single" w:sz="4" w:space="0" w:color="auto"/>
            </w:tcBorders>
            <w:hideMark/>
          </w:tcPr>
          <w:p w:rsidR="00B80271" w:rsidRDefault="00B80271" w:rsidP="00B80271">
            <w:pPr>
              <w:jc w:val="center"/>
            </w:pPr>
            <w:r w:rsidRPr="001A336D">
              <w:rPr>
                <w:color w:val="000000"/>
                <w:sz w:val="28"/>
                <w:szCs w:val="28"/>
              </w:rPr>
              <w:t>жеке көзқарасы бар жалпы білім беру бағдарламасы</w:t>
            </w:r>
          </w:p>
        </w:tc>
      </w:tr>
      <w:tr w:rsidR="00B80271" w:rsidRPr="002B3D69" w:rsidTr="00B80271">
        <w:tc>
          <w:tcPr>
            <w:tcW w:w="530"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4</w:t>
            </w:r>
          </w:p>
        </w:tc>
        <w:tc>
          <w:tcPr>
            <w:tcW w:w="3172"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Кудинова Ангелина</w:t>
            </w:r>
          </w:p>
        </w:tc>
        <w:tc>
          <w:tcPr>
            <w:tcW w:w="1509"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5 Б</w:t>
            </w:r>
          </w:p>
        </w:tc>
        <w:tc>
          <w:tcPr>
            <w:tcW w:w="4820" w:type="dxa"/>
            <w:tcBorders>
              <w:top w:val="single" w:sz="4" w:space="0" w:color="auto"/>
              <w:left w:val="single" w:sz="4" w:space="0" w:color="auto"/>
              <w:bottom w:val="single" w:sz="4" w:space="0" w:color="auto"/>
              <w:right w:val="single" w:sz="4" w:space="0" w:color="auto"/>
            </w:tcBorders>
            <w:hideMark/>
          </w:tcPr>
          <w:p w:rsidR="00B80271" w:rsidRDefault="00B80271" w:rsidP="00B80271">
            <w:pPr>
              <w:jc w:val="center"/>
            </w:pPr>
            <w:r w:rsidRPr="001A336D">
              <w:rPr>
                <w:color w:val="000000"/>
                <w:sz w:val="28"/>
                <w:szCs w:val="28"/>
              </w:rPr>
              <w:t>жеке көзқарасы бар жалпы білім беру бағдарламасы</w:t>
            </w:r>
          </w:p>
        </w:tc>
      </w:tr>
      <w:tr w:rsidR="00B80271" w:rsidRPr="002B3D69" w:rsidTr="00B80271">
        <w:tc>
          <w:tcPr>
            <w:tcW w:w="530"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5</w:t>
            </w:r>
          </w:p>
        </w:tc>
        <w:tc>
          <w:tcPr>
            <w:tcW w:w="3172"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Пантелеев Арсений</w:t>
            </w:r>
          </w:p>
        </w:tc>
        <w:tc>
          <w:tcPr>
            <w:tcW w:w="1509"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5 Ж</w:t>
            </w:r>
          </w:p>
        </w:tc>
        <w:tc>
          <w:tcPr>
            <w:tcW w:w="4820" w:type="dxa"/>
            <w:tcBorders>
              <w:top w:val="single" w:sz="4" w:space="0" w:color="auto"/>
              <w:left w:val="single" w:sz="4" w:space="0" w:color="auto"/>
              <w:bottom w:val="single" w:sz="4" w:space="0" w:color="auto"/>
              <w:right w:val="single" w:sz="4" w:space="0" w:color="auto"/>
            </w:tcBorders>
            <w:hideMark/>
          </w:tcPr>
          <w:p w:rsidR="00B80271" w:rsidRDefault="00B80271" w:rsidP="00B80271">
            <w:pPr>
              <w:jc w:val="center"/>
            </w:pPr>
            <w:r w:rsidRPr="001A336D">
              <w:rPr>
                <w:color w:val="000000"/>
                <w:sz w:val="28"/>
                <w:szCs w:val="28"/>
              </w:rPr>
              <w:t>жеке көзқарасы бар жалпы білім беру бағдарламасы (</w:t>
            </w:r>
            <w:r w:rsidRPr="001A336D">
              <w:rPr>
                <w:color w:val="000000"/>
                <w:sz w:val="28"/>
                <w:szCs w:val="28"/>
                <w:lang w:val="kk-KZ"/>
              </w:rPr>
              <w:t>ПДК)</w:t>
            </w:r>
          </w:p>
        </w:tc>
      </w:tr>
      <w:tr w:rsidR="00B80271" w:rsidRPr="002B3D69" w:rsidTr="00B80271">
        <w:tc>
          <w:tcPr>
            <w:tcW w:w="530"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6</w:t>
            </w:r>
          </w:p>
        </w:tc>
        <w:tc>
          <w:tcPr>
            <w:tcW w:w="3172"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Гилева Ульяна</w:t>
            </w:r>
          </w:p>
        </w:tc>
        <w:tc>
          <w:tcPr>
            <w:tcW w:w="1509"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8 Д</w:t>
            </w:r>
          </w:p>
        </w:tc>
        <w:tc>
          <w:tcPr>
            <w:tcW w:w="4820" w:type="dxa"/>
            <w:tcBorders>
              <w:top w:val="single" w:sz="4" w:space="0" w:color="auto"/>
              <w:left w:val="single" w:sz="4" w:space="0" w:color="auto"/>
              <w:bottom w:val="single" w:sz="4" w:space="0" w:color="auto"/>
              <w:right w:val="single" w:sz="4" w:space="0" w:color="auto"/>
            </w:tcBorders>
            <w:hideMark/>
          </w:tcPr>
          <w:p w:rsidR="00B80271" w:rsidRDefault="00B80271" w:rsidP="00B80271">
            <w:pPr>
              <w:jc w:val="center"/>
            </w:pPr>
            <w:r w:rsidRPr="00C75312">
              <w:rPr>
                <w:color w:val="000000"/>
                <w:sz w:val="28"/>
                <w:szCs w:val="28"/>
              </w:rPr>
              <w:t>жалпы білім беру бағдарламасы</w:t>
            </w:r>
          </w:p>
        </w:tc>
      </w:tr>
      <w:tr w:rsidR="00B80271" w:rsidRPr="002B3D69" w:rsidTr="00B80271">
        <w:tc>
          <w:tcPr>
            <w:tcW w:w="530"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7</w:t>
            </w:r>
          </w:p>
        </w:tc>
        <w:tc>
          <w:tcPr>
            <w:tcW w:w="3172"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Подобинская Анна</w:t>
            </w:r>
          </w:p>
        </w:tc>
        <w:tc>
          <w:tcPr>
            <w:tcW w:w="1509" w:type="dxa"/>
            <w:tcBorders>
              <w:top w:val="single" w:sz="4" w:space="0" w:color="auto"/>
              <w:left w:val="single" w:sz="4" w:space="0" w:color="auto"/>
              <w:bottom w:val="single" w:sz="4" w:space="0" w:color="auto"/>
              <w:right w:val="single" w:sz="4" w:space="0" w:color="auto"/>
            </w:tcBorders>
            <w:hideMark/>
          </w:tcPr>
          <w:p w:rsidR="00B80271" w:rsidRPr="002B3D69" w:rsidRDefault="00B80271"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9 Б</w:t>
            </w:r>
          </w:p>
        </w:tc>
        <w:tc>
          <w:tcPr>
            <w:tcW w:w="4820" w:type="dxa"/>
            <w:tcBorders>
              <w:top w:val="single" w:sz="4" w:space="0" w:color="auto"/>
              <w:left w:val="single" w:sz="4" w:space="0" w:color="auto"/>
              <w:bottom w:val="single" w:sz="4" w:space="0" w:color="auto"/>
              <w:right w:val="single" w:sz="4" w:space="0" w:color="auto"/>
            </w:tcBorders>
            <w:hideMark/>
          </w:tcPr>
          <w:p w:rsidR="00B80271" w:rsidRDefault="00B80271" w:rsidP="00B80271">
            <w:pPr>
              <w:jc w:val="center"/>
            </w:pPr>
            <w:r w:rsidRPr="00C75312">
              <w:rPr>
                <w:color w:val="000000"/>
                <w:sz w:val="28"/>
                <w:szCs w:val="28"/>
              </w:rPr>
              <w:t>жалпы білім беру бағдарламасы</w:t>
            </w:r>
          </w:p>
        </w:tc>
      </w:tr>
      <w:tr w:rsidR="00E506A4" w:rsidRPr="002B3D69" w:rsidTr="00B80271">
        <w:tc>
          <w:tcPr>
            <w:tcW w:w="530" w:type="dxa"/>
            <w:tcBorders>
              <w:top w:val="single" w:sz="4" w:space="0" w:color="auto"/>
              <w:left w:val="single" w:sz="4" w:space="0" w:color="auto"/>
              <w:bottom w:val="single" w:sz="4" w:space="0" w:color="auto"/>
              <w:right w:val="single" w:sz="4" w:space="0" w:color="auto"/>
            </w:tcBorders>
            <w:hideMark/>
          </w:tcPr>
          <w:p w:rsidR="00E506A4" w:rsidRPr="002B3D69" w:rsidRDefault="00E506A4"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8</w:t>
            </w:r>
          </w:p>
        </w:tc>
        <w:tc>
          <w:tcPr>
            <w:tcW w:w="3172" w:type="dxa"/>
            <w:tcBorders>
              <w:top w:val="single" w:sz="4" w:space="0" w:color="auto"/>
              <w:left w:val="single" w:sz="4" w:space="0" w:color="auto"/>
              <w:bottom w:val="single" w:sz="4" w:space="0" w:color="auto"/>
              <w:right w:val="single" w:sz="4" w:space="0" w:color="auto"/>
            </w:tcBorders>
            <w:hideMark/>
          </w:tcPr>
          <w:p w:rsidR="00E506A4" w:rsidRPr="002B3D69" w:rsidRDefault="00E506A4"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Шахмардан Әли</w:t>
            </w:r>
          </w:p>
        </w:tc>
        <w:tc>
          <w:tcPr>
            <w:tcW w:w="1509" w:type="dxa"/>
            <w:tcBorders>
              <w:top w:val="single" w:sz="4" w:space="0" w:color="auto"/>
              <w:left w:val="single" w:sz="4" w:space="0" w:color="auto"/>
              <w:bottom w:val="single" w:sz="4" w:space="0" w:color="auto"/>
              <w:right w:val="single" w:sz="4" w:space="0" w:color="auto"/>
            </w:tcBorders>
            <w:hideMark/>
          </w:tcPr>
          <w:p w:rsidR="00E506A4" w:rsidRPr="002B3D69" w:rsidRDefault="00E506A4" w:rsidP="00B80271">
            <w:pPr>
              <w:pStyle w:val="a4"/>
              <w:jc w:val="center"/>
              <w:rPr>
                <w:rFonts w:ascii="Times New Roman" w:hAnsi="Times New Roman" w:cs="Times New Roman"/>
                <w:sz w:val="28"/>
                <w:szCs w:val="28"/>
              </w:rPr>
            </w:pPr>
            <w:r w:rsidRPr="002B3D69">
              <w:rPr>
                <w:rFonts w:ascii="Times New Roman" w:hAnsi="Times New Roman" w:cs="Times New Roman"/>
                <w:sz w:val="28"/>
                <w:szCs w:val="28"/>
              </w:rPr>
              <w:t>9 Б</w:t>
            </w:r>
          </w:p>
        </w:tc>
        <w:tc>
          <w:tcPr>
            <w:tcW w:w="4820" w:type="dxa"/>
            <w:tcBorders>
              <w:top w:val="single" w:sz="4" w:space="0" w:color="auto"/>
              <w:left w:val="single" w:sz="4" w:space="0" w:color="auto"/>
              <w:bottom w:val="single" w:sz="4" w:space="0" w:color="auto"/>
              <w:right w:val="single" w:sz="4" w:space="0" w:color="auto"/>
            </w:tcBorders>
            <w:hideMark/>
          </w:tcPr>
          <w:p w:rsidR="00E506A4" w:rsidRPr="00B80271" w:rsidRDefault="00B80271" w:rsidP="00B80271">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бейімделген бағдарлама</w:t>
            </w:r>
          </w:p>
        </w:tc>
      </w:tr>
    </w:tbl>
    <w:p w:rsidR="00E506A4" w:rsidRPr="002B3D69" w:rsidRDefault="00E506A4" w:rsidP="00E506A4">
      <w:pPr>
        <w:pStyle w:val="a4"/>
        <w:jc w:val="both"/>
        <w:rPr>
          <w:rFonts w:ascii="Times New Roman" w:hAnsi="Times New Roman" w:cs="Times New Roman"/>
          <w:sz w:val="28"/>
          <w:szCs w:val="28"/>
        </w:rPr>
      </w:pPr>
    </w:p>
    <w:p w:rsidR="00E506A4" w:rsidRPr="002B3D69" w:rsidRDefault="00B80271" w:rsidP="00E506A4">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Кестедегі оқушыларға келесі мұғалімдер сабақ береді</w:t>
      </w:r>
      <w:r w:rsidR="00E506A4" w:rsidRPr="002B3D69">
        <w:rPr>
          <w:rFonts w:ascii="Times New Roman" w:hAnsi="Times New Roman" w:cs="Times New Roman"/>
          <w:sz w:val="28"/>
          <w:szCs w:val="28"/>
          <w:lang w:val="kk-KZ"/>
        </w:rPr>
        <w:t>:</w:t>
      </w:r>
    </w:p>
    <w:p w:rsidR="00E506A4" w:rsidRPr="002B3D69" w:rsidRDefault="00E506A4" w:rsidP="00E506A4">
      <w:pPr>
        <w:pStyle w:val="a4"/>
        <w:jc w:val="both"/>
        <w:rPr>
          <w:rFonts w:ascii="Times New Roman" w:hAnsi="Times New Roman" w:cs="Times New Roman"/>
          <w:sz w:val="28"/>
          <w:szCs w:val="28"/>
          <w:lang w:val="kk-KZ"/>
        </w:rPr>
      </w:pPr>
    </w:p>
    <w:tbl>
      <w:tblPr>
        <w:tblStyle w:val="a3"/>
        <w:tblW w:w="10031" w:type="dxa"/>
        <w:tblLook w:val="04A0" w:firstRow="1" w:lastRow="0" w:firstColumn="1" w:lastColumn="0" w:noHBand="0" w:noVBand="1"/>
      </w:tblPr>
      <w:tblGrid>
        <w:gridCol w:w="534"/>
        <w:gridCol w:w="2693"/>
        <w:gridCol w:w="3260"/>
        <w:gridCol w:w="3544"/>
      </w:tblGrid>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F45DDC">
            <w:pPr>
              <w:pStyle w:val="a4"/>
              <w:jc w:val="center"/>
              <w:rPr>
                <w:rFonts w:ascii="Times New Roman" w:hAnsi="Times New Roman" w:cs="Times New Roman"/>
                <w:b/>
                <w:sz w:val="28"/>
                <w:szCs w:val="28"/>
                <w:lang w:val="kk-KZ"/>
              </w:rPr>
            </w:pPr>
            <w:r w:rsidRPr="00F45DDC">
              <w:rPr>
                <w:rFonts w:ascii="Times New Roman" w:hAnsi="Times New Roman" w:cs="Times New Roman"/>
                <w:b/>
                <w:sz w:val="28"/>
                <w:szCs w:val="28"/>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B80271" w:rsidP="00F45DDC">
            <w:pPr>
              <w:pStyle w:val="a4"/>
              <w:jc w:val="center"/>
              <w:rPr>
                <w:rFonts w:ascii="Times New Roman" w:hAnsi="Times New Roman" w:cs="Times New Roman"/>
                <w:b/>
                <w:sz w:val="28"/>
                <w:szCs w:val="28"/>
                <w:lang w:val="kk-KZ"/>
              </w:rPr>
            </w:pPr>
            <w:r w:rsidRPr="00F45DDC">
              <w:rPr>
                <w:rFonts w:ascii="Times New Roman" w:hAnsi="Times New Roman" w:cs="Times New Roman"/>
                <w:b/>
                <w:sz w:val="28"/>
                <w:szCs w:val="28"/>
                <w:lang w:val="kk-KZ"/>
              </w:rPr>
              <w:t>Мұғалімнің Т.А.Ә.</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B80271" w:rsidP="00F45DDC">
            <w:pPr>
              <w:pStyle w:val="a4"/>
              <w:jc w:val="center"/>
              <w:rPr>
                <w:rFonts w:ascii="Times New Roman" w:hAnsi="Times New Roman" w:cs="Times New Roman"/>
                <w:b/>
                <w:sz w:val="28"/>
                <w:szCs w:val="28"/>
                <w:lang w:val="kk-KZ"/>
              </w:rPr>
            </w:pPr>
            <w:r w:rsidRPr="00F45DDC">
              <w:rPr>
                <w:rFonts w:ascii="Times New Roman" w:hAnsi="Times New Roman" w:cs="Times New Roman"/>
                <w:b/>
                <w:sz w:val="28"/>
                <w:szCs w:val="28"/>
                <w:lang w:val="kk-KZ"/>
              </w:rPr>
              <w:t>Пән</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B80271" w:rsidP="00F45DDC">
            <w:pPr>
              <w:pStyle w:val="a4"/>
              <w:jc w:val="center"/>
              <w:rPr>
                <w:rFonts w:ascii="Times New Roman" w:hAnsi="Times New Roman" w:cs="Times New Roman"/>
                <w:b/>
                <w:sz w:val="28"/>
                <w:szCs w:val="28"/>
                <w:lang w:val="kk-KZ"/>
              </w:rPr>
            </w:pPr>
            <w:r w:rsidRPr="00F45DDC">
              <w:rPr>
                <w:rFonts w:ascii="Times New Roman" w:hAnsi="Times New Roman" w:cs="Times New Roman"/>
                <w:b/>
                <w:sz w:val="28"/>
                <w:szCs w:val="28"/>
                <w:lang w:val="kk-KZ"/>
              </w:rPr>
              <w:t>Сынып</w:t>
            </w: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Битикбаева Д.С.</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sz w:val="28"/>
                <w:szCs w:val="28"/>
                <w:lang w:val="kk-KZ"/>
              </w:rPr>
              <w:t>Әліппе</w:t>
            </w:r>
            <w:r w:rsidRPr="00F45DDC">
              <w:rPr>
                <w:rFonts w:ascii="Times New Roman" w:hAnsi="Times New Roman" w:cs="Times New Roman"/>
                <w:sz w:val="28"/>
                <w:szCs w:val="28"/>
                <w:lang w:val="kk-KZ"/>
              </w:rPr>
              <w:t xml:space="preserve">, математика, </w:t>
            </w:r>
            <w:r w:rsidR="00B80271" w:rsidRPr="00F45DDC">
              <w:rPr>
                <w:rFonts w:ascii="Times New Roman" w:hAnsi="Times New Roman" w:cs="Times New Roman"/>
                <w:sz w:val="28"/>
                <w:szCs w:val="28"/>
                <w:lang w:val="kk-KZ"/>
              </w:rPr>
              <w:t>жаратылыстану</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 Б  Хамидов Т.</w:t>
            </w: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Мустафина Д.И.</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sz w:val="28"/>
                <w:szCs w:val="28"/>
                <w:lang w:val="kk-KZ"/>
              </w:rPr>
              <w:t>Логопедпен сабақ</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Кумбаева А.Р.</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Психологпен сабақ</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Голенко М.А.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color w:val="000000"/>
                <w:sz w:val="28"/>
                <w:szCs w:val="28"/>
              </w:rPr>
              <w:t>Орыс тілі, әдеби оқу</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Омарова Ә.М.</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Қазақ тілі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6</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Жапашева З.Н.</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sz w:val="28"/>
                <w:szCs w:val="28"/>
                <w:lang w:val="kk-KZ"/>
              </w:rPr>
              <w:t xml:space="preserve">Ағылшын тілі </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4 Г Темирбулатов Р.</w:t>
            </w: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8</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Нургазина П.А.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Математика, </w:t>
            </w:r>
            <w:r w:rsidR="00B80271" w:rsidRPr="00F45DDC">
              <w:rPr>
                <w:rFonts w:ascii="Times New Roman" w:hAnsi="Times New Roman" w:cs="Times New Roman"/>
                <w:sz w:val="28"/>
                <w:szCs w:val="28"/>
                <w:lang w:val="kk-KZ"/>
              </w:rPr>
              <w:t>жаратылыстану, әлем туралы білім</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9</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Сейтқазы М.Р.</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Цифр</w:t>
            </w:r>
            <w:r w:rsidR="00B80271" w:rsidRPr="00F45DDC">
              <w:rPr>
                <w:rFonts w:ascii="Times New Roman" w:hAnsi="Times New Roman" w:cs="Times New Roman"/>
                <w:sz w:val="28"/>
                <w:szCs w:val="28"/>
                <w:lang w:val="kk-KZ"/>
              </w:rPr>
              <w:t>лық сауаттылық</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10</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Голенко М.А.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color w:val="000000"/>
                <w:sz w:val="28"/>
                <w:szCs w:val="28"/>
              </w:rPr>
              <w:t>Орыс тілі, әдеби оқу</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 Г  Клименко П.</w:t>
            </w:r>
          </w:p>
        </w:tc>
      </w:tr>
      <w:tr w:rsidR="00B80271" w:rsidRPr="002B3D69" w:rsidTr="00F45DDC">
        <w:tc>
          <w:tcPr>
            <w:tcW w:w="534" w:type="dxa"/>
            <w:tcBorders>
              <w:top w:val="single" w:sz="4" w:space="0" w:color="auto"/>
              <w:left w:val="single" w:sz="4" w:space="0" w:color="auto"/>
              <w:bottom w:val="single" w:sz="4" w:space="0" w:color="auto"/>
              <w:right w:val="single" w:sz="4" w:space="0" w:color="auto"/>
            </w:tcBorders>
            <w:hideMark/>
          </w:tcPr>
          <w:p w:rsidR="00B80271" w:rsidRPr="00F45DDC" w:rsidRDefault="00B80271"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11</w:t>
            </w:r>
          </w:p>
        </w:tc>
        <w:tc>
          <w:tcPr>
            <w:tcW w:w="2693" w:type="dxa"/>
            <w:tcBorders>
              <w:top w:val="single" w:sz="4" w:space="0" w:color="auto"/>
              <w:left w:val="single" w:sz="4" w:space="0" w:color="auto"/>
              <w:bottom w:val="single" w:sz="4" w:space="0" w:color="auto"/>
              <w:right w:val="single" w:sz="4" w:space="0" w:color="auto"/>
            </w:tcBorders>
            <w:hideMark/>
          </w:tcPr>
          <w:p w:rsidR="00B80271" w:rsidRPr="00F45DDC" w:rsidRDefault="00B80271"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Мажитова Г.М.</w:t>
            </w:r>
          </w:p>
        </w:tc>
        <w:tc>
          <w:tcPr>
            <w:tcW w:w="3260" w:type="dxa"/>
            <w:tcBorders>
              <w:top w:val="single" w:sz="4" w:space="0" w:color="auto"/>
              <w:left w:val="single" w:sz="4" w:space="0" w:color="auto"/>
              <w:bottom w:val="single" w:sz="4" w:space="0" w:color="auto"/>
              <w:right w:val="single" w:sz="4" w:space="0" w:color="auto"/>
            </w:tcBorders>
            <w:hideMark/>
          </w:tcPr>
          <w:p w:rsidR="00B80271" w:rsidRPr="00F45DDC" w:rsidRDefault="00B80271" w:rsidP="00F45DDC">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 Қазақ тілі</w:t>
            </w:r>
          </w:p>
        </w:tc>
        <w:tc>
          <w:tcPr>
            <w:tcW w:w="3544" w:type="dxa"/>
            <w:tcBorders>
              <w:top w:val="single" w:sz="4" w:space="0" w:color="auto"/>
              <w:left w:val="single" w:sz="4" w:space="0" w:color="auto"/>
              <w:bottom w:val="single" w:sz="4" w:space="0" w:color="auto"/>
              <w:right w:val="single" w:sz="4" w:space="0" w:color="auto"/>
            </w:tcBorders>
          </w:tcPr>
          <w:p w:rsidR="00B80271" w:rsidRPr="00F45DDC" w:rsidRDefault="00B80271" w:rsidP="00E506A4">
            <w:pPr>
              <w:pStyle w:val="a4"/>
              <w:jc w:val="both"/>
              <w:rPr>
                <w:rFonts w:ascii="Times New Roman" w:hAnsi="Times New Roman" w:cs="Times New Roman"/>
                <w:sz w:val="28"/>
                <w:szCs w:val="28"/>
                <w:lang w:val="kk-KZ"/>
              </w:rPr>
            </w:pPr>
          </w:p>
        </w:tc>
      </w:tr>
      <w:tr w:rsidR="00B80271" w:rsidRPr="002B3D69" w:rsidTr="00F45DDC">
        <w:tc>
          <w:tcPr>
            <w:tcW w:w="534" w:type="dxa"/>
            <w:tcBorders>
              <w:top w:val="single" w:sz="4" w:space="0" w:color="auto"/>
              <w:left w:val="single" w:sz="4" w:space="0" w:color="auto"/>
              <w:bottom w:val="single" w:sz="4" w:space="0" w:color="auto"/>
              <w:right w:val="single" w:sz="4" w:space="0" w:color="auto"/>
            </w:tcBorders>
            <w:hideMark/>
          </w:tcPr>
          <w:p w:rsidR="00B80271" w:rsidRPr="00F45DDC" w:rsidRDefault="00B80271"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12</w:t>
            </w:r>
          </w:p>
        </w:tc>
        <w:tc>
          <w:tcPr>
            <w:tcW w:w="2693" w:type="dxa"/>
            <w:tcBorders>
              <w:top w:val="single" w:sz="4" w:space="0" w:color="auto"/>
              <w:left w:val="single" w:sz="4" w:space="0" w:color="auto"/>
              <w:bottom w:val="single" w:sz="4" w:space="0" w:color="auto"/>
              <w:right w:val="single" w:sz="4" w:space="0" w:color="auto"/>
            </w:tcBorders>
            <w:hideMark/>
          </w:tcPr>
          <w:p w:rsidR="00B80271" w:rsidRPr="00F45DDC" w:rsidRDefault="00B80271"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Жапашева З.Н.</w:t>
            </w:r>
          </w:p>
        </w:tc>
        <w:tc>
          <w:tcPr>
            <w:tcW w:w="3260" w:type="dxa"/>
            <w:tcBorders>
              <w:top w:val="single" w:sz="4" w:space="0" w:color="auto"/>
              <w:left w:val="single" w:sz="4" w:space="0" w:color="auto"/>
              <w:bottom w:val="single" w:sz="4" w:space="0" w:color="auto"/>
              <w:right w:val="single" w:sz="4" w:space="0" w:color="auto"/>
            </w:tcBorders>
            <w:hideMark/>
          </w:tcPr>
          <w:p w:rsidR="00B80271" w:rsidRPr="00F45DDC" w:rsidRDefault="00B80271" w:rsidP="00F45DDC">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Pr="00F45DDC">
              <w:rPr>
                <w:rFonts w:ascii="Times New Roman" w:hAnsi="Times New Roman" w:cs="Times New Roman"/>
                <w:sz w:val="28"/>
                <w:szCs w:val="28"/>
                <w:lang w:val="kk-KZ"/>
              </w:rPr>
              <w:t xml:space="preserve">Ағылшын тілі </w:t>
            </w:r>
          </w:p>
        </w:tc>
        <w:tc>
          <w:tcPr>
            <w:tcW w:w="3544" w:type="dxa"/>
            <w:tcBorders>
              <w:top w:val="single" w:sz="4" w:space="0" w:color="auto"/>
              <w:left w:val="single" w:sz="4" w:space="0" w:color="auto"/>
              <w:bottom w:val="single" w:sz="4" w:space="0" w:color="auto"/>
              <w:right w:val="single" w:sz="4" w:space="0" w:color="auto"/>
            </w:tcBorders>
          </w:tcPr>
          <w:p w:rsidR="00B80271" w:rsidRPr="00F45DDC" w:rsidRDefault="00B80271" w:rsidP="00E506A4">
            <w:pPr>
              <w:pStyle w:val="a4"/>
              <w:jc w:val="both"/>
              <w:rPr>
                <w:rFonts w:ascii="Times New Roman" w:hAnsi="Times New Roman" w:cs="Times New Roman"/>
                <w:sz w:val="28"/>
                <w:szCs w:val="28"/>
                <w:lang w:val="kk-KZ"/>
              </w:rPr>
            </w:pPr>
          </w:p>
        </w:tc>
      </w:tr>
      <w:tr w:rsidR="00B80271" w:rsidRPr="002B3D69" w:rsidTr="00F45DDC">
        <w:tc>
          <w:tcPr>
            <w:tcW w:w="534" w:type="dxa"/>
            <w:tcBorders>
              <w:top w:val="single" w:sz="4" w:space="0" w:color="auto"/>
              <w:left w:val="single" w:sz="4" w:space="0" w:color="auto"/>
              <w:bottom w:val="single" w:sz="4" w:space="0" w:color="auto"/>
              <w:right w:val="single" w:sz="4" w:space="0" w:color="auto"/>
            </w:tcBorders>
            <w:hideMark/>
          </w:tcPr>
          <w:p w:rsidR="00B80271" w:rsidRPr="00F45DDC" w:rsidRDefault="00B80271"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13</w:t>
            </w:r>
          </w:p>
        </w:tc>
        <w:tc>
          <w:tcPr>
            <w:tcW w:w="2693" w:type="dxa"/>
            <w:tcBorders>
              <w:top w:val="single" w:sz="4" w:space="0" w:color="auto"/>
              <w:left w:val="single" w:sz="4" w:space="0" w:color="auto"/>
              <w:bottom w:val="single" w:sz="4" w:space="0" w:color="auto"/>
              <w:right w:val="single" w:sz="4" w:space="0" w:color="auto"/>
            </w:tcBorders>
            <w:hideMark/>
          </w:tcPr>
          <w:p w:rsidR="00B80271" w:rsidRPr="00F45DDC" w:rsidRDefault="00B80271"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Заирова С.С.</w:t>
            </w:r>
          </w:p>
        </w:tc>
        <w:tc>
          <w:tcPr>
            <w:tcW w:w="3260" w:type="dxa"/>
            <w:tcBorders>
              <w:top w:val="single" w:sz="4" w:space="0" w:color="auto"/>
              <w:left w:val="single" w:sz="4" w:space="0" w:color="auto"/>
              <w:bottom w:val="single" w:sz="4" w:space="0" w:color="auto"/>
              <w:right w:val="single" w:sz="4" w:space="0" w:color="auto"/>
            </w:tcBorders>
            <w:hideMark/>
          </w:tcPr>
          <w:p w:rsidR="00B80271" w:rsidRPr="00F45DDC" w:rsidRDefault="00B80271" w:rsidP="00F45DDC">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 Математика, жаратылыстану, әлем туралы білім</w:t>
            </w:r>
          </w:p>
        </w:tc>
        <w:tc>
          <w:tcPr>
            <w:tcW w:w="3544" w:type="dxa"/>
            <w:tcBorders>
              <w:top w:val="single" w:sz="4" w:space="0" w:color="auto"/>
              <w:left w:val="single" w:sz="4" w:space="0" w:color="auto"/>
              <w:bottom w:val="single" w:sz="4" w:space="0" w:color="auto"/>
              <w:right w:val="single" w:sz="4" w:space="0" w:color="auto"/>
            </w:tcBorders>
          </w:tcPr>
          <w:p w:rsidR="00B80271" w:rsidRPr="00F45DDC" w:rsidRDefault="00B80271"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14</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Сейтқазы М.Р.</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Цифрлық сауаттылық</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15</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Хамитова М.К.</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sz w:val="28"/>
                <w:szCs w:val="28"/>
                <w:lang w:val="kk-KZ"/>
              </w:rPr>
              <w:t>Орыс тілі, орыс әдебиеті</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 Б  Кудинова А.</w:t>
            </w:r>
          </w:p>
        </w:tc>
      </w:tr>
      <w:tr w:rsidR="00E506A4" w:rsidRPr="0074034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16</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Абильдинова Г.Л.</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 xml:space="preserve">Қазақ тілі және қазақ әдебиеті </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lastRenderedPageBreak/>
              <w:t>17</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Эйрих У.С.</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sz w:val="28"/>
                <w:szCs w:val="28"/>
                <w:lang w:val="kk-KZ"/>
              </w:rPr>
              <w:t>Ағылшын тілі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18</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Кундакпаева Н.С.</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Математика</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19</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Доспаева Д.А.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Жаратылыстану</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20</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Сергазинова Г.М.</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-Информатика</w:t>
            </w:r>
            <w:r w:rsidRPr="00F45DDC">
              <w:rPr>
                <w:rFonts w:ascii="Times New Roman" w:hAnsi="Times New Roman" w:cs="Times New Roman"/>
                <w:sz w:val="28"/>
                <w:szCs w:val="28"/>
                <w:lang w:val="kk-KZ"/>
              </w:rPr>
              <w:tab/>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21</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Шатова В.Н.</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Қазақстан</w:t>
            </w:r>
            <w:r w:rsidR="00F45DDC" w:rsidRPr="00F45DDC">
              <w:rPr>
                <w:rFonts w:ascii="Times New Roman" w:hAnsi="Times New Roman" w:cs="Times New Roman"/>
                <w:sz w:val="28"/>
                <w:szCs w:val="28"/>
                <w:lang w:val="kk-KZ"/>
              </w:rPr>
              <w:t xml:space="preserve"> тарихы, д</w:t>
            </w:r>
            <w:r w:rsidR="00B80271" w:rsidRPr="00F45DDC">
              <w:rPr>
                <w:rFonts w:ascii="Times New Roman" w:hAnsi="Times New Roman" w:cs="Times New Roman"/>
                <w:sz w:val="28"/>
                <w:szCs w:val="28"/>
                <w:lang w:val="kk-KZ"/>
              </w:rPr>
              <w:t>үниежүзілік тарихы</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22</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Хамитова М.К.</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B80271">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sz w:val="28"/>
                <w:szCs w:val="28"/>
                <w:lang w:val="kk-KZ"/>
              </w:rPr>
              <w:t>Орыс тілі, орыс әдебиеті</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 Ж Пантелеев А.</w:t>
            </w:r>
          </w:p>
        </w:tc>
      </w:tr>
      <w:tr w:rsidR="00E506A4" w:rsidRPr="0074034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23</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Сагинова Д.С.</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Қазақ тілі және қазақ әдебиеті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24</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Касимова А.А.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Pr="00F45DDC">
              <w:rPr>
                <w:rFonts w:ascii="Times New Roman" w:hAnsi="Times New Roman" w:cs="Times New Roman"/>
                <w:sz w:val="28"/>
                <w:szCs w:val="28"/>
                <w:lang w:val="kk-KZ"/>
              </w:rPr>
              <w:t>Английский язык</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25</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Кундакпаева Н.С.</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Математика</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26</w:t>
            </w:r>
          </w:p>
        </w:tc>
        <w:tc>
          <w:tcPr>
            <w:tcW w:w="2693"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rPr>
                <w:sz w:val="28"/>
                <w:szCs w:val="28"/>
                <w:lang w:eastAsia="en-US"/>
              </w:rPr>
            </w:pPr>
            <w:r w:rsidRPr="00F45DDC">
              <w:rPr>
                <w:sz w:val="28"/>
                <w:szCs w:val="28"/>
                <w:lang w:eastAsia="en-US"/>
              </w:rPr>
              <w:t>Доспаева Д.А.</w:t>
            </w:r>
          </w:p>
          <w:p w:rsidR="00E506A4" w:rsidRPr="00F45DDC" w:rsidRDefault="00E506A4" w:rsidP="00E506A4">
            <w:pPr>
              <w:rPr>
                <w:sz w:val="28"/>
                <w:szCs w:val="28"/>
                <w:lang w:val="kk-KZ" w:eastAsia="en-US"/>
              </w:rPr>
            </w:pP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F45DDC">
            <w:pPr>
              <w:rPr>
                <w:sz w:val="28"/>
                <w:szCs w:val="28"/>
                <w:lang w:val="kk-KZ" w:eastAsia="en-US"/>
              </w:rPr>
            </w:pPr>
            <w:r w:rsidRPr="00F45DDC">
              <w:rPr>
                <w:sz w:val="28"/>
                <w:szCs w:val="28"/>
                <w:lang w:val="kk-KZ" w:eastAsia="en-US"/>
              </w:rPr>
              <w:t xml:space="preserve">- </w:t>
            </w:r>
            <w:r w:rsidR="00F45DDC" w:rsidRPr="00F45DDC">
              <w:rPr>
                <w:sz w:val="28"/>
                <w:szCs w:val="28"/>
                <w:lang w:val="kk-KZ"/>
              </w:rPr>
              <w:t>Жаратылыстану</w:t>
            </w:r>
            <w:r w:rsidR="00F45DDC" w:rsidRPr="00F45DDC">
              <w:rPr>
                <w:sz w:val="28"/>
                <w:szCs w:val="28"/>
                <w:lang w:val="kk-KZ" w:eastAsia="en-US"/>
              </w:rPr>
              <w:t xml:space="preserve"> , тарих</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27</w:t>
            </w:r>
          </w:p>
        </w:tc>
        <w:tc>
          <w:tcPr>
            <w:tcW w:w="2693"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rPr>
                <w:sz w:val="28"/>
                <w:szCs w:val="28"/>
                <w:lang w:val="kk-KZ" w:eastAsia="en-US"/>
              </w:rPr>
            </w:pPr>
            <w:r w:rsidRPr="00F45DDC">
              <w:rPr>
                <w:sz w:val="28"/>
                <w:szCs w:val="28"/>
                <w:lang w:val="kk-KZ" w:eastAsia="en-US"/>
              </w:rPr>
              <w:t>Шатова В.Н.</w:t>
            </w:r>
          </w:p>
          <w:p w:rsidR="00E506A4" w:rsidRPr="00F45DDC" w:rsidRDefault="00E506A4" w:rsidP="00E506A4">
            <w:pPr>
              <w:pStyle w:val="a4"/>
              <w:jc w:val="both"/>
              <w:rPr>
                <w:rFonts w:ascii="Times New Roman" w:hAnsi="Times New Roman" w:cs="Times New Roman"/>
                <w:sz w:val="28"/>
                <w:szCs w:val="28"/>
                <w:lang w:val="kk-KZ"/>
              </w:rPr>
            </w:pP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F45DDC"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Қазақстан тарихы, дүниежүзілік тарихы</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28</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Сагинова Д.С.</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Қазақ тілі және қазақ әдебиеті</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8 Д Гилева У.</w:t>
            </w: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29</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Эйрих У.С.</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F45DDC">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F45DDC" w:rsidRPr="00F45DDC">
              <w:rPr>
                <w:rFonts w:ascii="Times New Roman" w:hAnsi="Times New Roman" w:cs="Times New Roman"/>
                <w:sz w:val="28"/>
                <w:szCs w:val="28"/>
                <w:lang w:val="kk-KZ"/>
              </w:rPr>
              <w:t>Ағылшын тілі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30</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Шафигова Л.В.</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Алгебра, геометрия</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31</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Сергазинова Г.М.</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Информатика</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32</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Каиржанов К.Ш.</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Физика </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33</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Шарипова Н.Б.</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География</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34</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Доспаева Д.А.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Биология</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35</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Конуржанова А.А.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F45DDC" w:rsidRPr="00F45DDC">
              <w:rPr>
                <w:rFonts w:ascii="Times New Roman" w:hAnsi="Times New Roman" w:cs="Times New Roman"/>
                <w:sz w:val="28"/>
                <w:szCs w:val="28"/>
                <w:lang w:val="kk-KZ"/>
              </w:rPr>
              <w:t>Қазақстан тарихы, дүниежүзілік тарихы</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36</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Потетюрина Е.М.</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B80271"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 Орыс тілі, орыс әдебиеті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37</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Жуматов М.О.</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Химия</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38</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Касимова А.А.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F45DDC" w:rsidRPr="00F45DDC">
              <w:rPr>
                <w:rFonts w:ascii="Times New Roman" w:hAnsi="Times New Roman" w:cs="Times New Roman"/>
                <w:sz w:val="28"/>
                <w:szCs w:val="28"/>
                <w:lang w:val="kk-KZ"/>
              </w:rPr>
              <w:t>Ағылшын тілі</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9 Б Подобинская А.</w:t>
            </w: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39</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Сейтказы М.Р.</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Информатика</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40</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Каиржанов К.Ш.</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Физика</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41</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rPr>
                <w:sz w:val="28"/>
                <w:szCs w:val="28"/>
                <w:lang w:val="kk-KZ" w:eastAsia="en-US"/>
              </w:rPr>
            </w:pPr>
            <w:r w:rsidRPr="00F45DDC">
              <w:rPr>
                <w:sz w:val="28"/>
                <w:szCs w:val="28"/>
                <w:lang w:val="kk-KZ" w:eastAsia="en-US"/>
              </w:rPr>
              <w:t>Доспаева Д.А.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rPr>
                <w:sz w:val="28"/>
                <w:szCs w:val="28"/>
                <w:lang w:val="kk-KZ" w:eastAsia="en-US"/>
              </w:rPr>
            </w:pPr>
            <w:r w:rsidRPr="00F45DDC">
              <w:rPr>
                <w:sz w:val="28"/>
                <w:szCs w:val="28"/>
                <w:lang w:val="kk-KZ" w:eastAsia="en-US"/>
              </w:rPr>
              <w:t>- Биология</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42</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rPr>
                <w:sz w:val="28"/>
                <w:szCs w:val="28"/>
                <w:lang w:val="kk-KZ" w:eastAsia="en-US"/>
              </w:rPr>
            </w:pPr>
            <w:r w:rsidRPr="00F45DDC">
              <w:rPr>
                <w:sz w:val="28"/>
                <w:szCs w:val="28"/>
                <w:lang w:val="kk-KZ" w:eastAsia="en-US"/>
              </w:rPr>
              <w:t>Шарипова Н.Б.</w:t>
            </w:r>
            <w:r w:rsidRPr="00F45DDC">
              <w:rPr>
                <w:sz w:val="28"/>
                <w:szCs w:val="28"/>
                <w:lang w:val="kk-KZ" w:eastAsia="en-US"/>
              </w:rPr>
              <w:tab/>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rPr>
                <w:sz w:val="28"/>
                <w:szCs w:val="28"/>
                <w:lang w:val="kk-KZ" w:eastAsia="en-US"/>
              </w:rPr>
            </w:pPr>
            <w:r w:rsidRPr="00F45DDC">
              <w:rPr>
                <w:sz w:val="28"/>
                <w:szCs w:val="28"/>
                <w:lang w:val="kk-KZ" w:eastAsia="en-US"/>
              </w:rPr>
              <w:t xml:space="preserve">- География </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74034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43</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Шатова В.Н.</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F45DDC" w:rsidRPr="00F45DDC">
              <w:rPr>
                <w:rFonts w:ascii="Times New Roman" w:hAnsi="Times New Roman" w:cs="Times New Roman"/>
                <w:sz w:val="28"/>
                <w:szCs w:val="28"/>
                <w:lang w:val="kk-KZ"/>
              </w:rPr>
              <w:t>Қазақстан тарихы, дүниежүзілік тарихы, құқық негіздері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44</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Ершова О.К.</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sz w:val="28"/>
                <w:szCs w:val="28"/>
                <w:lang w:val="kk-KZ"/>
              </w:rPr>
              <w:t>Орыс тілі, орыс әдебиеті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74034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45</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Шакимова К.К.</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Қазақ тілі және қазақ әдебиеті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46</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Жакупова М.М.</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Алгебра, геометрия</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47</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Жуматов М.О.</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-Химия</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48</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Хамитова М.К.</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B80271" w:rsidRPr="00F45DDC">
              <w:rPr>
                <w:rFonts w:ascii="Times New Roman" w:hAnsi="Times New Roman" w:cs="Times New Roman"/>
                <w:sz w:val="28"/>
                <w:szCs w:val="28"/>
                <w:lang w:val="kk-KZ"/>
              </w:rPr>
              <w:t>Орыс тілі, орыс әдебиеті</w:t>
            </w:r>
          </w:p>
        </w:tc>
        <w:tc>
          <w:tcPr>
            <w:tcW w:w="354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9 Б Шахмардан Әли</w:t>
            </w:r>
          </w:p>
        </w:tc>
      </w:tr>
      <w:tr w:rsidR="00E506A4" w:rsidRPr="0074034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lastRenderedPageBreak/>
              <w:t>49</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Мажитова Г.М.</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B80271" w:rsidRPr="00F45DDC">
              <w:rPr>
                <w:rFonts w:ascii="Times New Roman" w:hAnsi="Times New Roman" w:cs="Times New Roman"/>
                <w:sz w:val="28"/>
                <w:szCs w:val="28"/>
                <w:lang w:val="kk-KZ"/>
              </w:rPr>
              <w:t>Қазақ тілі және қазақ әдебиеті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50</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Касимова А.А.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rPr>
              <w:t xml:space="preserve">- </w:t>
            </w:r>
            <w:r w:rsidR="00F45DDC" w:rsidRPr="00F45DDC">
              <w:rPr>
                <w:rFonts w:ascii="Times New Roman" w:hAnsi="Times New Roman" w:cs="Times New Roman"/>
                <w:sz w:val="28"/>
                <w:szCs w:val="28"/>
                <w:lang w:val="kk-KZ"/>
              </w:rPr>
              <w:t>Ағылшын тілі</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51</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Кундакпаева Н.С.                                                         </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-Алгебра, геометрия</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52</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Каиржанов К.Ш.</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F45DDC" w:rsidRPr="00F45DDC">
              <w:rPr>
                <w:rFonts w:ascii="Times New Roman" w:hAnsi="Times New Roman" w:cs="Times New Roman"/>
                <w:sz w:val="28"/>
                <w:szCs w:val="28"/>
                <w:lang w:val="kk-KZ"/>
              </w:rPr>
              <w:t xml:space="preserve"> </w:t>
            </w:r>
            <w:r w:rsidRPr="00F45DDC">
              <w:rPr>
                <w:rFonts w:ascii="Times New Roman" w:hAnsi="Times New Roman" w:cs="Times New Roman"/>
                <w:sz w:val="28"/>
                <w:szCs w:val="28"/>
                <w:lang w:val="kk-KZ"/>
              </w:rPr>
              <w:t xml:space="preserve">Физика                                      </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53</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Доспаева Д.А.</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Биология                                                                                     </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54</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Шарипова Н.Б.</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География                                         </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55</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Жуматов М.О.</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Химия</w:t>
            </w:r>
            <w:r w:rsidRPr="00F45DDC">
              <w:rPr>
                <w:rFonts w:ascii="Times New Roman" w:hAnsi="Times New Roman" w:cs="Times New Roman"/>
                <w:sz w:val="28"/>
                <w:szCs w:val="28"/>
                <w:lang w:val="kk-KZ"/>
              </w:rPr>
              <w:tab/>
              <w:t xml:space="preserve">        </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r w:rsidR="00E506A4" w:rsidRPr="002B3D69" w:rsidTr="00F45DDC">
        <w:tc>
          <w:tcPr>
            <w:tcW w:w="534"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56</w:t>
            </w:r>
          </w:p>
        </w:tc>
        <w:tc>
          <w:tcPr>
            <w:tcW w:w="2693"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Коппаев М.Ш.</w:t>
            </w:r>
          </w:p>
        </w:tc>
        <w:tc>
          <w:tcPr>
            <w:tcW w:w="3260" w:type="dxa"/>
            <w:tcBorders>
              <w:top w:val="single" w:sz="4" w:space="0" w:color="auto"/>
              <w:left w:val="single" w:sz="4" w:space="0" w:color="auto"/>
              <w:bottom w:val="single" w:sz="4" w:space="0" w:color="auto"/>
              <w:right w:val="single" w:sz="4" w:space="0" w:color="auto"/>
            </w:tcBorders>
            <w:hideMark/>
          </w:tcPr>
          <w:p w:rsidR="00E506A4" w:rsidRPr="00F45DDC" w:rsidRDefault="00E506A4" w:rsidP="00E506A4">
            <w:pPr>
              <w:pStyle w:val="a4"/>
              <w:jc w:val="both"/>
              <w:rPr>
                <w:rFonts w:ascii="Times New Roman" w:hAnsi="Times New Roman" w:cs="Times New Roman"/>
                <w:sz w:val="28"/>
                <w:szCs w:val="28"/>
                <w:lang w:val="kk-KZ"/>
              </w:rPr>
            </w:pPr>
            <w:r w:rsidRPr="00F45DDC">
              <w:rPr>
                <w:rFonts w:ascii="Times New Roman" w:hAnsi="Times New Roman" w:cs="Times New Roman"/>
                <w:sz w:val="28"/>
                <w:szCs w:val="28"/>
                <w:lang w:val="kk-KZ"/>
              </w:rPr>
              <w:t xml:space="preserve">- </w:t>
            </w:r>
            <w:r w:rsidR="00F45DDC" w:rsidRPr="00F45DDC">
              <w:rPr>
                <w:rFonts w:ascii="Times New Roman" w:hAnsi="Times New Roman" w:cs="Times New Roman"/>
                <w:sz w:val="28"/>
                <w:szCs w:val="28"/>
                <w:lang w:val="kk-KZ"/>
              </w:rPr>
              <w:t>Қазақстан тарихы, дүниежүзілік тарихы</w:t>
            </w:r>
          </w:p>
        </w:tc>
        <w:tc>
          <w:tcPr>
            <w:tcW w:w="3544" w:type="dxa"/>
            <w:tcBorders>
              <w:top w:val="single" w:sz="4" w:space="0" w:color="auto"/>
              <w:left w:val="single" w:sz="4" w:space="0" w:color="auto"/>
              <w:bottom w:val="single" w:sz="4" w:space="0" w:color="auto"/>
              <w:right w:val="single" w:sz="4" w:space="0" w:color="auto"/>
            </w:tcBorders>
          </w:tcPr>
          <w:p w:rsidR="00E506A4" w:rsidRPr="00F45DDC" w:rsidRDefault="00E506A4" w:rsidP="00E506A4">
            <w:pPr>
              <w:pStyle w:val="a4"/>
              <w:jc w:val="both"/>
              <w:rPr>
                <w:rFonts w:ascii="Times New Roman" w:hAnsi="Times New Roman" w:cs="Times New Roman"/>
                <w:sz w:val="28"/>
                <w:szCs w:val="28"/>
                <w:lang w:val="kk-KZ"/>
              </w:rPr>
            </w:pPr>
          </w:p>
        </w:tc>
      </w:tr>
    </w:tbl>
    <w:p w:rsidR="00F45DDC" w:rsidRDefault="00F45DDC" w:rsidP="00E506A4">
      <w:pPr>
        <w:pStyle w:val="a4"/>
        <w:jc w:val="both"/>
        <w:rPr>
          <w:rFonts w:ascii="Times New Roman" w:hAnsi="Times New Roman" w:cs="Times New Roman"/>
          <w:sz w:val="28"/>
          <w:szCs w:val="28"/>
          <w:lang w:val="kk-KZ"/>
        </w:rPr>
      </w:pPr>
    </w:p>
    <w:p w:rsidR="00F45DDC" w:rsidRPr="00F45DDC" w:rsidRDefault="00F45DDC" w:rsidP="00F45DDC">
      <w:pPr>
        <w:spacing w:after="0" w:line="240" w:lineRule="auto"/>
        <w:ind w:firstLine="708"/>
        <w:jc w:val="both"/>
        <w:rPr>
          <w:sz w:val="28"/>
          <w:szCs w:val="28"/>
          <w:lang w:val="kk-KZ"/>
        </w:rPr>
      </w:pPr>
      <w:r w:rsidRPr="00F45DDC">
        <w:rPr>
          <w:b/>
          <w:bCs/>
          <w:sz w:val="28"/>
          <w:szCs w:val="28"/>
          <w:lang w:val="kk-KZ"/>
        </w:rPr>
        <w:t>Қорытынды:</w:t>
      </w:r>
      <w:r w:rsidRPr="00F45DDC">
        <w:rPr>
          <w:sz w:val="28"/>
          <w:szCs w:val="28"/>
          <w:lang w:val="kk-KZ"/>
        </w:rPr>
        <w:t xml:space="preserve"> Мектепте ерекше білім беру қажеттіліктері бар балаларға білім беру үшін қажетті жағдайлар жасалған, сондай-ақ оларды тәрбиелеу мен оқыту бағдарламаларына тең қолжетімділік қамтамасыз етілген. Ерекше білім беру қажеттіліктері бар балалармен жұмыс істеу бойынша материалдар Қазақстан Республикасының Білім министрінің 2022 жылғы 3 тамыздағы № 348 бұйрығымен бекітілген бастауыш, негізгі орта және жалпы орта білім берудің мемлекеттік жалпыға міндетті стандарттарына және 2002 жылғы 11 шілдедегі № 343 «Шектеулі мүмкіндіктері бар балаларды әлеуметтік және медико-педагогикалық коррекциялық қолдау туралы» Қазақстан Республикасының Заңына сәйкес келеді (6, 11, 14, 43, 50-баптар). Қорытынды: Педагогикалық ұжымның үйде оқыту бойынша жұмысы оң бағаланады.</w:t>
      </w:r>
    </w:p>
    <w:p w:rsidR="00F45DDC" w:rsidRDefault="00F45DDC" w:rsidP="00F45DDC">
      <w:pPr>
        <w:spacing w:after="0" w:line="240" w:lineRule="auto"/>
        <w:ind w:firstLine="708"/>
        <w:jc w:val="both"/>
        <w:rPr>
          <w:sz w:val="28"/>
          <w:szCs w:val="28"/>
          <w:lang w:val="kk-KZ"/>
        </w:rPr>
      </w:pPr>
      <w:r w:rsidRPr="00F45DDC">
        <w:rPr>
          <w:bCs/>
          <w:i/>
          <w:sz w:val="28"/>
          <w:szCs w:val="28"/>
          <w:lang w:val="kk-KZ"/>
        </w:rPr>
        <w:t xml:space="preserve">7) Таңдау бойынша курстар мен факультативтерді жүзеге асыру, вариативті компонентті жүзеге асыру, </w:t>
      </w:r>
      <w:r>
        <w:rPr>
          <w:bCs/>
          <w:i/>
          <w:sz w:val="28"/>
          <w:szCs w:val="28"/>
          <w:lang w:val="kk-KZ"/>
        </w:rPr>
        <w:t>ТОЖ</w:t>
      </w:r>
      <w:r w:rsidRPr="00F45DDC">
        <w:rPr>
          <w:bCs/>
          <w:i/>
          <w:sz w:val="28"/>
          <w:szCs w:val="28"/>
          <w:lang w:val="kk-KZ"/>
        </w:rPr>
        <w:t xml:space="preserve"> сәйкес.</w:t>
      </w:r>
      <w:r w:rsidRPr="00F45DDC">
        <w:rPr>
          <w:sz w:val="28"/>
          <w:szCs w:val="28"/>
          <w:lang w:val="kk-KZ"/>
        </w:rPr>
        <w:t xml:space="preserve"> </w:t>
      </w:r>
    </w:p>
    <w:p w:rsidR="00F45DDC" w:rsidRPr="00F45DDC" w:rsidRDefault="00F45DDC" w:rsidP="00F45DDC">
      <w:pPr>
        <w:spacing w:after="0" w:line="240" w:lineRule="auto"/>
        <w:ind w:firstLine="708"/>
        <w:jc w:val="both"/>
        <w:rPr>
          <w:sz w:val="28"/>
          <w:szCs w:val="28"/>
          <w:lang w:val="kk-KZ"/>
        </w:rPr>
      </w:pPr>
      <w:r w:rsidRPr="00F45DDC">
        <w:rPr>
          <w:sz w:val="28"/>
          <w:szCs w:val="28"/>
          <w:lang w:val="kk-KZ"/>
        </w:rPr>
        <w:t>Бастауыш сыныптарда қазақ және орыс тілінде оқыту үшін вариативті компоненттің сағаттары келесі элективті курстарға бөлінген: 1 сыныпта қазақ тілінде «Математикалық жобалар», 2-4 сыныптарда қазақ тілінде «Математика және логика», 2 сыныпта қазақ тілінде «Қызықты грамматика» оқытылады. Бұл курстар математикалық сауаттылықты, математикалық сөйлеуді дамытуға бағытталған.</w:t>
      </w:r>
    </w:p>
    <w:p w:rsidR="00F45DDC" w:rsidRPr="00F45DDC" w:rsidRDefault="00F45DDC" w:rsidP="00235CC0">
      <w:pPr>
        <w:spacing w:after="0" w:line="240" w:lineRule="auto"/>
        <w:ind w:firstLine="708"/>
        <w:jc w:val="both"/>
        <w:rPr>
          <w:sz w:val="28"/>
          <w:szCs w:val="28"/>
          <w:lang w:val="kk-KZ"/>
        </w:rPr>
      </w:pPr>
      <w:r w:rsidRPr="00F45DDC">
        <w:rPr>
          <w:sz w:val="28"/>
          <w:szCs w:val="28"/>
          <w:lang w:val="kk-KZ"/>
        </w:rPr>
        <w:t>5-9, 10-11 сыныптарда вариативті компоненттің сағаттары «Глобалдық құзыреттілік» курсына бөлінген: 5-8 сыныптарда 0,5 сағаттан, 9, 10, 11 сыныптарда 1 сағаттан беріледі.</w:t>
      </w:r>
    </w:p>
    <w:p w:rsidR="00F45DDC" w:rsidRPr="00F45DDC" w:rsidRDefault="00F45DDC" w:rsidP="00235CC0">
      <w:pPr>
        <w:spacing w:after="0" w:line="240" w:lineRule="auto"/>
        <w:ind w:firstLine="708"/>
        <w:jc w:val="both"/>
        <w:rPr>
          <w:sz w:val="28"/>
          <w:szCs w:val="28"/>
          <w:lang w:val="kk-KZ"/>
        </w:rPr>
      </w:pPr>
      <w:r w:rsidRPr="00F45DDC">
        <w:rPr>
          <w:sz w:val="28"/>
          <w:szCs w:val="28"/>
          <w:lang w:val="kk-KZ"/>
        </w:rPr>
        <w:t xml:space="preserve">2 «А», 5 «А», 7 «Б», 9 «А» </w:t>
      </w:r>
      <w:r w:rsidR="00235CC0">
        <w:rPr>
          <w:sz w:val="28"/>
          <w:szCs w:val="28"/>
          <w:lang w:val="kk-KZ"/>
        </w:rPr>
        <w:t xml:space="preserve">гимназия </w:t>
      </w:r>
      <w:r w:rsidRPr="00F45DDC">
        <w:rPr>
          <w:sz w:val="28"/>
          <w:szCs w:val="28"/>
          <w:lang w:val="kk-KZ"/>
        </w:rPr>
        <w:t>сыныптарында вариативті компонент есебінен 1 сағат «Дене тәрбиесі – спорттық ойындар» пәніне бөлінген.</w:t>
      </w:r>
    </w:p>
    <w:p w:rsidR="00F45DDC" w:rsidRPr="00F45DDC" w:rsidRDefault="00F45DDC" w:rsidP="00235CC0">
      <w:pPr>
        <w:spacing w:after="0" w:line="240" w:lineRule="auto"/>
        <w:ind w:firstLine="708"/>
        <w:jc w:val="both"/>
        <w:rPr>
          <w:sz w:val="28"/>
          <w:szCs w:val="28"/>
          <w:lang w:val="kk-KZ"/>
        </w:rPr>
      </w:pPr>
      <w:r w:rsidRPr="00F45DDC">
        <w:rPr>
          <w:sz w:val="28"/>
          <w:szCs w:val="28"/>
          <w:lang w:val="kk-KZ"/>
        </w:rPr>
        <w:t>2 «А» сыныбында гимназиялық компоненттің сағаттары келесі арнайы курстарға бөлінген:</w:t>
      </w:r>
    </w:p>
    <w:p w:rsidR="00F45DDC" w:rsidRPr="00F45DDC" w:rsidRDefault="00235CC0" w:rsidP="00235CC0">
      <w:pPr>
        <w:spacing w:after="0" w:line="240" w:lineRule="auto"/>
        <w:jc w:val="both"/>
        <w:rPr>
          <w:sz w:val="28"/>
          <w:szCs w:val="28"/>
          <w:lang w:val="kk-KZ"/>
        </w:rPr>
      </w:pPr>
      <w:r>
        <w:rPr>
          <w:sz w:val="28"/>
          <w:szCs w:val="28"/>
          <w:lang w:val="kk-KZ"/>
        </w:rPr>
        <w:t xml:space="preserve">- </w:t>
      </w:r>
      <w:r w:rsidR="00F45DDC" w:rsidRPr="00F45DDC">
        <w:rPr>
          <w:sz w:val="28"/>
          <w:szCs w:val="28"/>
          <w:lang w:val="kk-KZ"/>
        </w:rPr>
        <w:t>«Сөйлеу шығармашылығы» - 1 сағат, балалардың сөйлеу дағдыларын дамытуға арналған.</w:t>
      </w:r>
    </w:p>
    <w:p w:rsidR="00F45DDC" w:rsidRPr="00F45DDC" w:rsidRDefault="00235CC0" w:rsidP="00235CC0">
      <w:pPr>
        <w:spacing w:after="0" w:line="240" w:lineRule="auto"/>
        <w:jc w:val="both"/>
        <w:rPr>
          <w:sz w:val="28"/>
          <w:szCs w:val="28"/>
          <w:lang w:val="kk-KZ"/>
        </w:rPr>
      </w:pPr>
      <w:r>
        <w:rPr>
          <w:sz w:val="28"/>
          <w:szCs w:val="28"/>
          <w:lang w:val="kk-KZ"/>
        </w:rPr>
        <w:t xml:space="preserve">- </w:t>
      </w:r>
      <w:r w:rsidR="00F45DDC" w:rsidRPr="00F45DDC">
        <w:rPr>
          <w:sz w:val="28"/>
          <w:szCs w:val="28"/>
          <w:lang w:val="kk-KZ"/>
        </w:rPr>
        <w:t>«Математика біздің өмірімізде» және «Қызық математика» - әрқайсысы 1 сағат, логика мен ойлау қабілетін дамытуға арналған.</w:t>
      </w:r>
    </w:p>
    <w:p w:rsidR="00F45DDC" w:rsidRPr="00F45DDC" w:rsidRDefault="00235CC0" w:rsidP="00235CC0">
      <w:pPr>
        <w:spacing w:after="0" w:line="240" w:lineRule="auto"/>
        <w:jc w:val="both"/>
        <w:rPr>
          <w:sz w:val="28"/>
          <w:szCs w:val="28"/>
          <w:lang w:val="kk-KZ"/>
        </w:rPr>
      </w:pPr>
      <w:r>
        <w:rPr>
          <w:sz w:val="28"/>
          <w:szCs w:val="28"/>
          <w:lang w:val="kk-KZ"/>
        </w:rPr>
        <w:t xml:space="preserve">- </w:t>
      </w:r>
      <w:r w:rsidR="00F45DDC" w:rsidRPr="00F45DDC">
        <w:rPr>
          <w:sz w:val="28"/>
          <w:szCs w:val="28"/>
          <w:lang w:val="kk-KZ"/>
        </w:rPr>
        <w:t>«Қызықты грамматика» - 1 сағат, оқушылардың орыс тіліндегі сөздік қорын дамытуға арналған.</w:t>
      </w:r>
    </w:p>
    <w:p w:rsidR="00F45DDC" w:rsidRPr="00235CC0" w:rsidRDefault="00F45DDC" w:rsidP="00C750E6">
      <w:pPr>
        <w:pStyle w:val="af"/>
        <w:numPr>
          <w:ilvl w:val="0"/>
          <w:numId w:val="16"/>
        </w:numPr>
        <w:spacing w:after="0" w:line="240" w:lineRule="auto"/>
        <w:jc w:val="both"/>
        <w:rPr>
          <w:sz w:val="28"/>
          <w:szCs w:val="28"/>
        </w:rPr>
      </w:pPr>
      <w:r w:rsidRPr="00235CC0">
        <w:rPr>
          <w:sz w:val="28"/>
          <w:szCs w:val="28"/>
        </w:rPr>
        <w:t>«А» сыныбында арнайы курстар:</w:t>
      </w:r>
    </w:p>
    <w:p w:rsidR="00F45DDC" w:rsidRPr="00F45DDC" w:rsidRDefault="00235CC0" w:rsidP="00235CC0">
      <w:pPr>
        <w:spacing w:after="0" w:line="240" w:lineRule="auto"/>
        <w:jc w:val="both"/>
        <w:rPr>
          <w:sz w:val="28"/>
          <w:szCs w:val="28"/>
        </w:rPr>
      </w:pPr>
      <w:r>
        <w:rPr>
          <w:sz w:val="28"/>
          <w:szCs w:val="28"/>
          <w:lang w:val="kk-KZ"/>
        </w:rPr>
        <w:t xml:space="preserve">- </w:t>
      </w:r>
      <w:r w:rsidR="00F45DDC" w:rsidRPr="00F45DDC">
        <w:rPr>
          <w:sz w:val="28"/>
          <w:szCs w:val="28"/>
        </w:rPr>
        <w:t>«Көрнекі геометрия» - 1 сағат; геометриялық интуицияны, кеңістік қиялын дамытуға бағытталған.</w:t>
      </w:r>
    </w:p>
    <w:p w:rsidR="00F45DDC" w:rsidRPr="00F45DDC" w:rsidRDefault="00235CC0" w:rsidP="00235CC0">
      <w:pPr>
        <w:spacing w:after="0" w:line="240" w:lineRule="auto"/>
        <w:jc w:val="both"/>
        <w:rPr>
          <w:sz w:val="28"/>
          <w:szCs w:val="28"/>
        </w:rPr>
      </w:pPr>
      <w:r>
        <w:rPr>
          <w:sz w:val="28"/>
          <w:szCs w:val="28"/>
          <w:lang w:val="kk-KZ"/>
        </w:rPr>
        <w:lastRenderedPageBreak/>
        <w:t xml:space="preserve">- </w:t>
      </w:r>
      <w:r w:rsidR="00F45DDC" w:rsidRPr="00F45DDC">
        <w:rPr>
          <w:sz w:val="28"/>
          <w:szCs w:val="28"/>
        </w:rPr>
        <w:t>«Тіл сауаттылығы» - 1 сағат; орыс тілінде қиыншылықтармен таныстыру, білімді жүйелеу.</w:t>
      </w:r>
    </w:p>
    <w:p w:rsidR="00F45DDC" w:rsidRPr="00F45DDC" w:rsidRDefault="00235CC0" w:rsidP="00235CC0">
      <w:pPr>
        <w:spacing w:after="0" w:line="240" w:lineRule="auto"/>
        <w:jc w:val="both"/>
        <w:rPr>
          <w:sz w:val="28"/>
          <w:szCs w:val="28"/>
        </w:rPr>
      </w:pPr>
      <w:r>
        <w:rPr>
          <w:sz w:val="28"/>
          <w:szCs w:val="28"/>
          <w:lang w:val="kk-KZ"/>
        </w:rPr>
        <w:t xml:space="preserve">- </w:t>
      </w:r>
      <w:r w:rsidR="00F45DDC" w:rsidRPr="00F45DDC">
        <w:rPr>
          <w:sz w:val="28"/>
          <w:szCs w:val="28"/>
        </w:rPr>
        <w:t>«Enjoy English» - 1 сағат; ағылшын тілінде сөйлеу мәдениетін дамытуға бағытталған.</w:t>
      </w:r>
    </w:p>
    <w:p w:rsidR="00F45DDC" w:rsidRPr="00F45DDC" w:rsidRDefault="00235CC0" w:rsidP="00235CC0">
      <w:pPr>
        <w:spacing w:after="0" w:line="240" w:lineRule="auto"/>
        <w:jc w:val="both"/>
        <w:rPr>
          <w:sz w:val="28"/>
          <w:szCs w:val="28"/>
        </w:rPr>
      </w:pPr>
      <w:r>
        <w:rPr>
          <w:sz w:val="28"/>
          <w:szCs w:val="28"/>
          <w:lang w:val="kk-KZ"/>
        </w:rPr>
        <w:t xml:space="preserve">- </w:t>
      </w:r>
      <w:r w:rsidR="00F45DDC" w:rsidRPr="00F45DDC">
        <w:rPr>
          <w:sz w:val="28"/>
          <w:szCs w:val="28"/>
        </w:rPr>
        <w:t>«Тіл мәдениеті» - 1 сағат; ауызша және жазбаша сөйлеу мәдениетін меңгерту.</w:t>
      </w:r>
    </w:p>
    <w:p w:rsidR="00F45DDC" w:rsidRPr="00235CC0" w:rsidRDefault="00F45DDC" w:rsidP="00C750E6">
      <w:pPr>
        <w:pStyle w:val="af"/>
        <w:numPr>
          <w:ilvl w:val="0"/>
          <w:numId w:val="16"/>
        </w:numPr>
        <w:spacing w:after="0" w:line="240" w:lineRule="auto"/>
        <w:jc w:val="both"/>
        <w:rPr>
          <w:sz w:val="28"/>
          <w:szCs w:val="28"/>
        </w:rPr>
      </w:pPr>
      <w:r w:rsidRPr="00235CC0">
        <w:rPr>
          <w:sz w:val="28"/>
          <w:szCs w:val="28"/>
        </w:rPr>
        <w:t>«Б» және 9 «А» сыныптарында арнайы курстар:</w:t>
      </w:r>
    </w:p>
    <w:p w:rsidR="00F45DDC" w:rsidRPr="00F45DDC" w:rsidRDefault="00235CC0" w:rsidP="00235CC0">
      <w:pPr>
        <w:spacing w:after="0" w:line="240" w:lineRule="auto"/>
        <w:jc w:val="both"/>
        <w:rPr>
          <w:sz w:val="28"/>
          <w:szCs w:val="28"/>
        </w:rPr>
      </w:pPr>
      <w:r>
        <w:rPr>
          <w:sz w:val="28"/>
          <w:szCs w:val="28"/>
          <w:lang w:val="kk-KZ"/>
        </w:rPr>
        <w:t xml:space="preserve">- </w:t>
      </w:r>
      <w:r w:rsidR="00F45DDC" w:rsidRPr="00F45DDC">
        <w:rPr>
          <w:sz w:val="28"/>
          <w:szCs w:val="28"/>
        </w:rPr>
        <w:t>«Геометриядағы есептер» - 1 сағат; геометрия ғылымына қызығушылықты қалыптастыруға арналған.</w:t>
      </w:r>
    </w:p>
    <w:p w:rsidR="00F45DDC" w:rsidRPr="00F45DDC" w:rsidRDefault="00235CC0" w:rsidP="00235CC0">
      <w:pPr>
        <w:spacing w:after="0" w:line="240" w:lineRule="auto"/>
        <w:jc w:val="both"/>
        <w:rPr>
          <w:sz w:val="28"/>
          <w:szCs w:val="28"/>
        </w:rPr>
      </w:pPr>
      <w:r>
        <w:rPr>
          <w:sz w:val="28"/>
          <w:szCs w:val="28"/>
          <w:lang w:val="kk-KZ"/>
        </w:rPr>
        <w:t xml:space="preserve">- </w:t>
      </w:r>
      <w:r w:rsidR="00F45DDC" w:rsidRPr="00F45DDC">
        <w:rPr>
          <w:sz w:val="28"/>
          <w:szCs w:val="28"/>
        </w:rPr>
        <w:t>«Пунктуация құпиялары» - 1 сағат; пунктуацияның теориялық және практикалық дағдыларын жетілдіру.</w:t>
      </w:r>
    </w:p>
    <w:p w:rsidR="00F45DDC" w:rsidRPr="00F45DDC" w:rsidRDefault="00235CC0" w:rsidP="00235CC0">
      <w:pPr>
        <w:spacing w:after="0" w:line="240" w:lineRule="auto"/>
        <w:jc w:val="both"/>
        <w:rPr>
          <w:sz w:val="28"/>
          <w:szCs w:val="28"/>
        </w:rPr>
      </w:pPr>
      <w:r>
        <w:rPr>
          <w:sz w:val="28"/>
          <w:szCs w:val="28"/>
          <w:lang w:val="kk-KZ"/>
        </w:rPr>
        <w:t xml:space="preserve">- </w:t>
      </w:r>
      <w:r w:rsidR="00F45DDC" w:rsidRPr="00F45DDC">
        <w:rPr>
          <w:sz w:val="28"/>
          <w:szCs w:val="28"/>
        </w:rPr>
        <w:t>«Тірі ағзалар әлемінде саяхат» - 1 сағат; табиғаттың көптүрлілігін түсінуге арналған.</w:t>
      </w:r>
    </w:p>
    <w:p w:rsidR="00F45DDC" w:rsidRPr="00F45DDC" w:rsidRDefault="00235CC0" w:rsidP="00235CC0">
      <w:pPr>
        <w:spacing w:after="0" w:line="240" w:lineRule="auto"/>
        <w:jc w:val="both"/>
        <w:rPr>
          <w:sz w:val="28"/>
          <w:szCs w:val="28"/>
        </w:rPr>
      </w:pPr>
      <w:r>
        <w:rPr>
          <w:sz w:val="28"/>
          <w:szCs w:val="28"/>
          <w:lang w:val="kk-KZ"/>
        </w:rPr>
        <w:t xml:space="preserve">- </w:t>
      </w:r>
      <w:r w:rsidR="00F45DDC" w:rsidRPr="00F45DDC">
        <w:rPr>
          <w:sz w:val="28"/>
          <w:szCs w:val="28"/>
        </w:rPr>
        <w:t>«Enjoy Grammar» - 1 сағат; шет тілінде коммуникациялық құзыреттілікті дамыту.</w:t>
      </w:r>
    </w:p>
    <w:p w:rsidR="00235CC0" w:rsidRPr="00A86999" w:rsidRDefault="00235CC0" w:rsidP="00235CC0">
      <w:pPr>
        <w:spacing w:after="0" w:line="240" w:lineRule="auto"/>
        <w:ind w:firstLine="708"/>
        <w:jc w:val="both"/>
        <w:rPr>
          <w:sz w:val="28"/>
          <w:szCs w:val="28"/>
          <w:lang w:val="kk-KZ"/>
        </w:rPr>
      </w:pPr>
      <w:r w:rsidRPr="00235CC0">
        <w:rPr>
          <w:sz w:val="28"/>
          <w:szCs w:val="28"/>
          <w:lang w:val="kk-KZ"/>
        </w:rPr>
        <w:t xml:space="preserve">7 «Б» гимназия сыныбында ерте кәсіби бағдарлауды қамтамасыз ету мақсатында таңдау пәндері ретінде «Алгебра», «Биология», «География» пәндерінің комбинациясы таңдалды (әрқайсысы 1 сағаттан). </w:t>
      </w:r>
      <w:r w:rsidRPr="00A86999">
        <w:rPr>
          <w:sz w:val="28"/>
          <w:szCs w:val="28"/>
          <w:lang w:val="kk-KZ"/>
        </w:rPr>
        <w:t>9 «А» сыныбында таңдау пәндері комбинациясы жалғастырылды (әрқайсысы 1 сағаттан): «Алгебра», «Физика», «География». Сонымен қатар, 9 «А» сыныбында «Физикаға арналған тапсырмалар мен жаттығулар» элективті курсы енгізілді (1 сағат), сол сыныпта оқушылардың өздігінен шешім қабылдау, ғылыми, интеллектуалдық және практикалық тәуелсіздігін дамыту мақсатында гимназиялық компонент есебінен келесі арнайы курстар енгізілген:</w:t>
      </w:r>
    </w:p>
    <w:p w:rsidR="00235CC0" w:rsidRPr="00A86999" w:rsidRDefault="00235CC0" w:rsidP="00235CC0">
      <w:pPr>
        <w:spacing w:after="0" w:line="240" w:lineRule="auto"/>
        <w:jc w:val="both"/>
        <w:rPr>
          <w:sz w:val="28"/>
          <w:szCs w:val="28"/>
          <w:lang w:val="kk-KZ"/>
        </w:rPr>
      </w:pPr>
      <w:r>
        <w:rPr>
          <w:sz w:val="28"/>
          <w:szCs w:val="28"/>
          <w:lang w:val="kk-KZ"/>
        </w:rPr>
        <w:t xml:space="preserve">- </w:t>
      </w:r>
      <w:r w:rsidRPr="00A86999">
        <w:rPr>
          <w:sz w:val="28"/>
          <w:szCs w:val="28"/>
          <w:lang w:val="kk-KZ"/>
        </w:rPr>
        <w:t>«Тіл дамыту және сөйлеу мәдениеті» - 1 сағат, қазақ тілі пәніне қызығушылықты арттыруға, азаматтықты және патриотизмді тәрбиелеуге бағытталған;</w:t>
      </w:r>
    </w:p>
    <w:p w:rsidR="00235CC0" w:rsidRPr="00235CC0" w:rsidRDefault="00235CC0" w:rsidP="00235CC0">
      <w:pPr>
        <w:spacing w:after="0" w:line="240" w:lineRule="auto"/>
        <w:jc w:val="both"/>
        <w:rPr>
          <w:sz w:val="28"/>
          <w:szCs w:val="28"/>
          <w:lang w:val="kk-KZ"/>
        </w:rPr>
      </w:pPr>
      <w:r>
        <w:rPr>
          <w:sz w:val="28"/>
          <w:szCs w:val="28"/>
          <w:lang w:val="kk-KZ"/>
        </w:rPr>
        <w:t xml:space="preserve">- </w:t>
      </w:r>
      <w:r w:rsidRPr="00235CC0">
        <w:rPr>
          <w:sz w:val="28"/>
          <w:szCs w:val="28"/>
          <w:lang w:val="kk-KZ"/>
        </w:rPr>
        <w:t>«Құқық негіздері практикумы» - 1 сағат, құқықтық білімді теоретикалық меңгеру мен практикалық дағдыларды игеруге арналған;</w:t>
      </w:r>
    </w:p>
    <w:p w:rsidR="00235CC0" w:rsidRPr="00235CC0" w:rsidRDefault="00235CC0" w:rsidP="00235CC0">
      <w:pPr>
        <w:spacing w:after="0" w:line="240" w:lineRule="auto"/>
        <w:jc w:val="both"/>
        <w:rPr>
          <w:sz w:val="28"/>
          <w:szCs w:val="28"/>
          <w:lang w:val="kk-KZ"/>
        </w:rPr>
      </w:pPr>
      <w:r>
        <w:rPr>
          <w:sz w:val="28"/>
          <w:szCs w:val="28"/>
          <w:lang w:val="kk-KZ"/>
        </w:rPr>
        <w:t xml:space="preserve">- </w:t>
      </w:r>
      <w:r w:rsidRPr="00235CC0">
        <w:rPr>
          <w:sz w:val="28"/>
          <w:szCs w:val="28"/>
          <w:lang w:val="kk-KZ"/>
        </w:rPr>
        <w:t>«Математикалық сауаттылық» - 1 сағат, оқушыларға математикалық әдістермен қоршаған ортаның мәселелерін шешуге дағдыландырады;</w:t>
      </w:r>
    </w:p>
    <w:p w:rsidR="00235CC0" w:rsidRPr="00235CC0" w:rsidRDefault="00235CC0" w:rsidP="00235CC0">
      <w:pPr>
        <w:spacing w:after="0" w:line="240" w:lineRule="auto"/>
        <w:jc w:val="both"/>
        <w:rPr>
          <w:sz w:val="28"/>
          <w:szCs w:val="28"/>
          <w:lang w:val="kk-KZ"/>
        </w:rPr>
      </w:pPr>
      <w:r>
        <w:rPr>
          <w:sz w:val="28"/>
          <w:szCs w:val="28"/>
          <w:lang w:val="kk-KZ"/>
        </w:rPr>
        <w:t xml:space="preserve">- </w:t>
      </w:r>
      <w:r w:rsidRPr="00235CC0">
        <w:rPr>
          <w:sz w:val="28"/>
          <w:szCs w:val="28"/>
          <w:lang w:val="kk-KZ"/>
        </w:rPr>
        <w:t>«Эссе жазу» - 1 сағат, оқушылардың коммуникативтік және сөйлеу мәдениетін дамытуға арналған.</w:t>
      </w:r>
    </w:p>
    <w:p w:rsidR="00235CC0" w:rsidRDefault="00235CC0" w:rsidP="00235CC0">
      <w:pPr>
        <w:spacing w:after="0" w:line="240" w:lineRule="auto"/>
        <w:ind w:firstLine="708"/>
        <w:jc w:val="both"/>
        <w:rPr>
          <w:sz w:val="28"/>
          <w:szCs w:val="28"/>
          <w:lang w:val="kk-KZ"/>
        </w:rPr>
      </w:pPr>
      <w:r w:rsidRPr="00235CC0">
        <w:rPr>
          <w:sz w:val="28"/>
          <w:szCs w:val="28"/>
          <w:lang w:val="kk-KZ"/>
        </w:rPr>
        <w:t>2 «А» сыныбында «Хореография» және «Ғажайып палитра» кружоктары енгізілген, 5 «А» сыныбында «Хореография» мен «Робототехника», 7 «Б» сыныбында - «Хореография» және «Театр және әдебиет» (әрқайсысы 2 сағаттан), 9 «А» сыныбында «Дебаттар» (2 сағат) және «3D модельдеу» мен «Python тілінде программалау» (әрқайсысы 1 сағаттан) таңдау бойынша қосымша білім беру арқылы ұйымдастырылған. Кружоктар оқушыларды өнерге тарту, олардың эстетикалық талғамын дамыту, заманауи технологиялармен таныстыру мақсатында ұйымдастырылған.</w:t>
      </w:r>
    </w:p>
    <w:p w:rsidR="00235CC0" w:rsidRPr="00235CC0" w:rsidRDefault="00235CC0" w:rsidP="00235CC0">
      <w:pPr>
        <w:spacing w:after="0" w:line="240" w:lineRule="auto"/>
        <w:ind w:firstLine="708"/>
        <w:jc w:val="both"/>
        <w:rPr>
          <w:sz w:val="28"/>
          <w:szCs w:val="28"/>
          <w:lang w:val="kk-KZ"/>
        </w:rPr>
      </w:pPr>
      <w:r w:rsidRPr="00235CC0">
        <w:rPr>
          <w:sz w:val="28"/>
          <w:szCs w:val="28"/>
          <w:lang w:val="kk-KZ"/>
        </w:rPr>
        <w:t>10-11 сыныптарда вариативті компонент сағаттары элективті курстарға бөлінген: 10 «А», 10 «Б» сыныптарында «Есептік тапсырмаларды шешу практикумы», ал 11 «А», 11 «Б» сыныптарында «Туризм географиясы» (әрқайсысы 1 сағаттан).</w:t>
      </w:r>
    </w:p>
    <w:p w:rsidR="00235CC0" w:rsidRPr="00235CC0" w:rsidRDefault="00235CC0" w:rsidP="00235CC0">
      <w:pPr>
        <w:spacing w:after="0" w:line="240" w:lineRule="auto"/>
        <w:jc w:val="both"/>
        <w:rPr>
          <w:b/>
          <w:sz w:val="28"/>
          <w:szCs w:val="28"/>
          <w:lang w:val="kk-KZ"/>
        </w:rPr>
      </w:pPr>
      <w:r w:rsidRPr="00235CC0">
        <w:rPr>
          <w:b/>
          <w:bCs/>
          <w:sz w:val="28"/>
          <w:szCs w:val="28"/>
          <w:lang w:val="kk-KZ"/>
        </w:rPr>
        <w:t>Қорытынды:</w:t>
      </w:r>
      <w:r w:rsidRPr="00235CC0">
        <w:rPr>
          <w:b/>
          <w:sz w:val="28"/>
          <w:szCs w:val="28"/>
          <w:lang w:val="kk-KZ"/>
        </w:rPr>
        <w:t xml:space="preserve"> Таңдау пәндері мен элективті курстарды жүзеге асыру мектептің типтік оқу жоспарларына сәйкес жүргізілуде және білім беру ұйымдарын бағалау критерийлерінің </w:t>
      </w:r>
      <w:r>
        <w:rPr>
          <w:b/>
          <w:sz w:val="28"/>
          <w:szCs w:val="28"/>
          <w:lang w:val="kk-KZ"/>
        </w:rPr>
        <w:t xml:space="preserve">2-параграфының 12-тармағы </w:t>
      </w:r>
      <w:r w:rsidR="003916BF">
        <w:rPr>
          <w:b/>
          <w:sz w:val="28"/>
          <w:szCs w:val="28"/>
          <w:lang w:val="kk-KZ"/>
        </w:rPr>
        <w:t>7-ші тармақшасын</w:t>
      </w:r>
      <w:r w:rsidRPr="00235CC0">
        <w:rPr>
          <w:b/>
          <w:sz w:val="28"/>
          <w:szCs w:val="28"/>
          <w:lang w:val="kk-KZ"/>
        </w:rPr>
        <w:t>а сәйкес келеді.</w:t>
      </w:r>
    </w:p>
    <w:p w:rsidR="00B879D3" w:rsidRDefault="00235CC0" w:rsidP="003916BF">
      <w:pPr>
        <w:spacing w:after="0" w:line="240" w:lineRule="auto"/>
        <w:ind w:firstLine="708"/>
        <w:jc w:val="both"/>
        <w:rPr>
          <w:i/>
          <w:sz w:val="28"/>
          <w:szCs w:val="28"/>
          <w:lang w:val="kk-KZ"/>
        </w:rPr>
      </w:pPr>
      <w:r w:rsidRPr="00235CC0">
        <w:rPr>
          <w:bCs/>
          <w:i/>
          <w:sz w:val="28"/>
          <w:szCs w:val="28"/>
          <w:lang w:val="kk-KZ"/>
        </w:rPr>
        <w:t>8) Міндетті оқу курсы «Өмір қауіпсіздігі негіздері» оқытылуы.</w:t>
      </w:r>
    </w:p>
    <w:p w:rsidR="003916BF" w:rsidRDefault="00235CC0" w:rsidP="00B879D3">
      <w:pPr>
        <w:spacing w:after="0" w:line="240" w:lineRule="auto"/>
        <w:ind w:firstLine="708"/>
        <w:jc w:val="both"/>
        <w:rPr>
          <w:sz w:val="28"/>
          <w:szCs w:val="28"/>
          <w:lang w:val="kk-KZ"/>
        </w:rPr>
      </w:pPr>
      <w:r w:rsidRPr="00235CC0">
        <w:rPr>
          <w:sz w:val="28"/>
          <w:szCs w:val="28"/>
          <w:lang w:val="kk-KZ"/>
        </w:rPr>
        <w:lastRenderedPageBreak/>
        <w:t xml:space="preserve">«Өмір қауіпсіздігі негіздері» курсы ҚР </w:t>
      </w:r>
      <w:r w:rsidR="003916BF">
        <w:rPr>
          <w:sz w:val="28"/>
          <w:szCs w:val="28"/>
          <w:lang w:val="kk-KZ"/>
        </w:rPr>
        <w:t>МЕМСТ</w:t>
      </w:r>
      <w:r w:rsidRPr="00235CC0">
        <w:rPr>
          <w:sz w:val="28"/>
          <w:szCs w:val="28"/>
          <w:lang w:val="kk-KZ"/>
        </w:rPr>
        <w:t xml:space="preserve"> стандарттарына сәйкес жүргізіледі. 1-4 сыныптарда «Дүниетану» пәні шеңберінде оқытылады, 1-3 сыныптарда - 6 сағат, 4 сыныпта - 10 сағат, бастауыш сынып мұғалімдерімен, 5-9 сыныптарда «Дене шынықтыру» пәні құрамында жылдық сағат жүктемесі 15 сағат, дене шынықтыру мұғалімдерімен, 10-11 сыныптарда «Алғашқы әскери және технологиялық дайындық» пәні құрамында жылдық жүктеме 12 сағат, алғашқы әскери да</w:t>
      </w:r>
      <w:r w:rsidR="003916BF" w:rsidRPr="003916BF">
        <w:rPr>
          <w:sz w:val="28"/>
          <w:szCs w:val="28"/>
          <w:lang w:val="kk-KZ"/>
        </w:rPr>
        <w:t>йындық мұғалімімен жүргізіледі.</w:t>
      </w:r>
    </w:p>
    <w:p w:rsidR="00B879D3" w:rsidRPr="00B879D3" w:rsidRDefault="00235CC0" w:rsidP="003916BF">
      <w:pPr>
        <w:spacing w:after="0" w:line="240" w:lineRule="auto"/>
        <w:ind w:firstLine="708"/>
        <w:jc w:val="both"/>
        <w:rPr>
          <w:sz w:val="28"/>
          <w:szCs w:val="28"/>
          <w:lang w:val="kk-KZ"/>
        </w:rPr>
      </w:pPr>
      <w:r w:rsidRPr="00235CC0">
        <w:rPr>
          <w:sz w:val="28"/>
          <w:szCs w:val="28"/>
          <w:lang w:val="kk-KZ"/>
        </w:rPr>
        <w:t xml:space="preserve">«Өмір қауіпсіздігі негіздері» пәні міндетті болып табылады және оқу уақытында өткізіледі. </w:t>
      </w:r>
      <w:r w:rsidRPr="00A86999">
        <w:rPr>
          <w:sz w:val="28"/>
          <w:szCs w:val="28"/>
          <w:lang w:val="kk-KZ"/>
        </w:rPr>
        <w:t>Бұл пән бойынша ерекше назар төтенше жағдайлар (өрт, жер сілкінісі және т.б.) кезінде практикалық дағдыларды дамытуға аударылады. «ОБЖ» курсы бойынша өткен тақырыптар міндетті түрде мектеп журналында (электронды журнал Kundelik) көрсетіледі. Жаңа оқу бағдарламасы бойынша әрбір ОБЖ тақырыбы «Дүниетану», «Дене шынықтыру» пәндерінің белгілі бір тақырыбына байланыстырылып өтеді, бұл міндетті оқу курсының жүз</w:t>
      </w:r>
      <w:r w:rsidR="00B879D3" w:rsidRPr="00A86999">
        <w:rPr>
          <w:sz w:val="28"/>
          <w:szCs w:val="28"/>
          <w:lang w:val="kk-KZ"/>
        </w:rPr>
        <w:t>еге асырылуын қамтамасыз етеді.</w:t>
      </w:r>
    </w:p>
    <w:p w:rsidR="00235CC0" w:rsidRPr="00235CC0" w:rsidRDefault="00235CC0" w:rsidP="00B879D3">
      <w:pPr>
        <w:spacing w:after="0" w:line="240" w:lineRule="auto"/>
        <w:ind w:firstLine="708"/>
        <w:jc w:val="both"/>
        <w:rPr>
          <w:i/>
          <w:sz w:val="28"/>
          <w:szCs w:val="28"/>
          <w:lang w:val="kk-KZ"/>
        </w:rPr>
      </w:pPr>
      <w:r w:rsidRPr="00235CC0">
        <w:rPr>
          <w:sz w:val="28"/>
          <w:szCs w:val="28"/>
          <w:lang w:val="kk-KZ"/>
        </w:rPr>
        <w:t xml:space="preserve">Мектептің қауіпсіздігі педагогикалық ұжымның басты міндеті болып табылады. </w:t>
      </w:r>
      <w:r w:rsidRPr="00A86999">
        <w:rPr>
          <w:sz w:val="28"/>
          <w:szCs w:val="28"/>
          <w:lang w:val="kk-KZ"/>
        </w:rPr>
        <w:t>Сондықтан, мектептің жұмысын қауіпсіз режимде қамтамасыз ету мақсатында жыл сайын оқу-тренировкалық сабақтар, ТЖ қызметкерлерінің қатысуымен әңгімелер өткізіледі. Виховтық жұмыс жоспарына сәйкес, өрт қауіпсіздігі, су, электр құралдары туралы буклеттер, бейнемазмұндар жарияланады.</w:t>
      </w:r>
      <w:r w:rsidRPr="00A86999">
        <w:rPr>
          <w:sz w:val="28"/>
          <w:szCs w:val="28"/>
          <w:lang w:val="kk-KZ"/>
        </w:rPr>
        <w:br/>
        <w:t>Оқу жылы барысында (күз, қыс, көктем, жаз) 4 рет НВиТП ұйымдастырушы, мектеп әкімшілігі және сынып жетекшілерімен қауіпсіз аймаққа эвакуациялау бойынша оқу жаттығулары өткізіліп, сыныптардағы оқу бөлмелеріндегі эвакуация тәртібі тексеріліп, дұрыс әрекеттер уақыт бойынша бақылауға алынады. Мектептің жүргізген жұмыстары мектептің Instagram парақшасында жарияланады.</w:t>
      </w:r>
    </w:p>
    <w:p w:rsidR="00235CC0" w:rsidRPr="00235CC0" w:rsidRDefault="00235CC0" w:rsidP="003916BF">
      <w:pPr>
        <w:pStyle w:val="a4"/>
        <w:ind w:firstLine="709"/>
        <w:jc w:val="both"/>
        <w:rPr>
          <w:rFonts w:ascii="Times New Roman" w:hAnsi="Times New Roman" w:cs="Times New Roman"/>
          <w:b/>
          <w:sz w:val="28"/>
          <w:szCs w:val="28"/>
          <w:lang w:val="kk-KZ"/>
        </w:rPr>
      </w:pPr>
      <w:r w:rsidRPr="003916BF">
        <w:rPr>
          <w:rFonts w:ascii="Times New Roman" w:hAnsi="Times New Roman" w:cs="Times New Roman"/>
          <w:b/>
          <w:bCs/>
          <w:sz w:val="28"/>
          <w:szCs w:val="28"/>
          <w:lang w:val="kk-KZ"/>
        </w:rPr>
        <w:t>Қорытынды:</w:t>
      </w:r>
      <w:r w:rsidRPr="00235CC0">
        <w:rPr>
          <w:rFonts w:ascii="Times New Roman" w:hAnsi="Times New Roman" w:cs="Times New Roman"/>
          <w:b/>
          <w:sz w:val="28"/>
          <w:szCs w:val="28"/>
          <w:lang w:val="kk-KZ"/>
        </w:rPr>
        <w:t xml:space="preserve"> «Өмір қауіпсіздігі негіздері» пәнін оқыту ұйымның білім беру бағалау критерийлерінің </w:t>
      </w:r>
      <w:r w:rsidR="003916BF" w:rsidRPr="003916BF">
        <w:rPr>
          <w:rFonts w:ascii="Times New Roman" w:hAnsi="Times New Roman" w:cs="Times New Roman"/>
          <w:b/>
          <w:sz w:val="28"/>
          <w:szCs w:val="28"/>
          <w:lang w:val="kk-KZ"/>
        </w:rPr>
        <w:t xml:space="preserve">2-параграфының 12-тармағы </w:t>
      </w:r>
      <w:r w:rsidR="003916BF">
        <w:rPr>
          <w:rFonts w:ascii="Times New Roman" w:hAnsi="Times New Roman" w:cs="Times New Roman"/>
          <w:b/>
          <w:sz w:val="28"/>
          <w:szCs w:val="28"/>
          <w:lang w:val="kk-KZ"/>
        </w:rPr>
        <w:t xml:space="preserve">8-тармақшасына </w:t>
      </w:r>
      <w:r w:rsidRPr="00235CC0">
        <w:rPr>
          <w:rFonts w:ascii="Times New Roman" w:hAnsi="Times New Roman" w:cs="Times New Roman"/>
          <w:b/>
          <w:sz w:val="28"/>
          <w:szCs w:val="28"/>
          <w:lang w:val="kk-KZ"/>
        </w:rPr>
        <w:t xml:space="preserve"> сәйкес келеді.</w:t>
      </w:r>
      <w:r w:rsidR="003916BF" w:rsidRPr="003916BF">
        <w:rPr>
          <w:rFonts w:ascii="Times New Roman" w:hAnsi="Times New Roman" w:cs="Times New Roman"/>
          <w:b/>
          <w:sz w:val="28"/>
          <w:szCs w:val="28"/>
          <w:lang w:val="kk-KZ"/>
        </w:rPr>
        <w:t xml:space="preserve"> </w:t>
      </w:r>
    </w:p>
    <w:p w:rsidR="003916BF" w:rsidRPr="003916BF" w:rsidRDefault="00235CC0" w:rsidP="003916BF">
      <w:pPr>
        <w:spacing w:after="0" w:line="240" w:lineRule="auto"/>
        <w:ind w:firstLine="708"/>
        <w:jc w:val="both"/>
        <w:rPr>
          <w:i/>
          <w:sz w:val="28"/>
          <w:szCs w:val="28"/>
          <w:lang w:val="kk-KZ"/>
        </w:rPr>
      </w:pPr>
      <w:r w:rsidRPr="003916BF">
        <w:rPr>
          <w:bCs/>
          <w:i/>
          <w:sz w:val="28"/>
          <w:szCs w:val="28"/>
          <w:lang w:val="kk-KZ"/>
        </w:rPr>
        <w:t>9) Міндетті оқу курсы «Жол қозғалысы ережелері» жүзеге асырылуы.</w:t>
      </w:r>
    </w:p>
    <w:p w:rsidR="003916BF" w:rsidRDefault="00235CC0" w:rsidP="003916BF">
      <w:pPr>
        <w:spacing w:after="0" w:line="240" w:lineRule="auto"/>
        <w:ind w:firstLine="708"/>
        <w:jc w:val="both"/>
        <w:rPr>
          <w:sz w:val="28"/>
          <w:szCs w:val="28"/>
          <w:lang w:val="kk-KZ"/>
        </w:rPr>
      </w:pPr>
      <w:r w:rsidRPr="00235CC0">
        <w:rPr>
          <w:sz w:val="28"/>
          <w:szCs w:val="28"/>
          <w:lang w:val="kk-KZ"/>
        </w:rPr>
        <w:t>«Жол қозғалысы ережелері» курсы 1-8 сыныптарда сынып сағаттары арқылы өткізіледі: 1-4 сыныптарда - әр сыныпта 6 сағаттан, 5-8 сыныптарда - әр сыныпта 10 сағаттан. Бұл пән сынып сағаттарында сынып жетекшілерімен оқытылады, және электронды журнал K</w:t>
      </w:r>
      <w:r w:rsidR="003916BF" w:rsidRPr="003916BF">
        <w:rPr>
          <w:sz w:val="28"/>
          <w:szCs w:val="28"/>
          <w:lang w:val="kk-KZ"/>
        </w:rPr>
        <w:t>undelik.kz жүйесінде тіркеледі.</w:t>
      </w:r>
    </w:p>
    <w:p w:rsidR="003916BF" w:rsidRDefault="00235CC0" w:rsidP="003916BF">
      <w:pPr>
        <w:spacing w:after="0" w:line="240" w:lineRule="auto"/>
        <w:ind w:firstLine="708"/>
        <w:jc w:val="both"/>
        <w:rPr>
          <w:sz w:val="28"/>
          <w:szCs w:val="28"/>
          <w:lang w:val="kk-KZ"/>
        </w:rPr>
      </w:pPr>
      <w:r w:rsidRPr="00235CC0">
        <w:rPr>
          <w:sz w:val="28"/>
          <w:szCs w:val="28"/>
          <w:lang w:val="kk-KZ"/>
        </w:rPr>
        <w:t xml:space="preserve">Бұл оқу курсы сондай-ақ сыныптан тыс уақытта және қауіпсіздік техникасы бойынша нұсқаулықтар өткізу кезінде жүзеге асырылады. </w:t>
      </w:r>
      <w:r w:rsidRPr="00A86999">
        <w:rPr>
          <w:sz w:val="28"/>
          <w:szCs w:val="28"/>
          <w:lang w:val="kk-KZ"/>
        </w:rPr>
        <w:t>Жыл сайын балалардың жол-көлік жарақаттануын болдырмау және ЖҚЕ сақтау мақсатында «Назар аударыңыз, балалар!» апталығы ұйымдастырылады, сондай-ақ Жол қозғалысы қауіпсіздігі апталығы өткізіледі. Бастауыш мектеп оқушылары «Мектепке және кері жол» маршруттық карталарын жасады. Әр жыл сайын тақырыптық стендтер жасалып, сыныптарда ЖҚЕ бұрыштары орнатылған, сынып сағаттары ерекше өткізіледі. Мектептің Instagram парақшасында ЖҚЕ бойынша</w:t>
      </w:r>
      <w:r w:rsidR="003916BF" w:rsidRPr="00A86999">
        <w:rPr>
          <w:sz w:val="28"/>
          <w:szCs w:val="28"/>
          <w:lang w:val="kk-KZ"/>
        </w:rPr>
        <w:t xml:space="preserve"> ескертпелер үнемі жарияланады.</w:t>
      </w:r>
    </w:p>
    <w:p w:rsidR="00235CC0" w:rsidRPr="00235CC0" w:rsidRDefault="00235CC0" w:rsidP="003916BF">
      <w:pPr>
        <w:spacing w:after="0" w:line="240" w:lineRule="auto"/>
        <w:ind w:firstLine="708"/>
        <w:jc w:val="both"/>
        <w:rPr>
          <w:sz w:val="28"/>
          <w:szCs w:val="28"/>
          <w:lang w:val="kk-KZ"/>
        </w:rPr>
      </w:pPr>
      <w:r w:rsidRPr="00235CC0">
        <w:rPr>
          <w:sz w:val="28"/>
          <w:szCs w:val="28"/>
          <w:lang w:val="kk-KZ"/>
        </w:rPr>
        <w:t>Балалар жол-көлік жарақаттануының алдын алу бойынша тұрақты әрі мақсатты жұмыстар жүргізілуінің арқасында соңғы жылдары мектеп оқушыларының қатысуымен оқиғалар болмаған.</w:t>
      </w:r>
    </w:p>
    <w:p w:rsidR="003916BF" w:rsidRPr="00A26205" w:rsidRDefault="00235CC0" w:rsidP="00A26205">
      <w:pPr>
        <w:spacing w:after="0" w:line="240" w:lineRule="auto"/>
        <w:jc w:val="both"/>
        <w:rPr>
          <w:b/>
          <w:sz w:val="28"/>
          <w:szCs w:val="28"/>
          <w:lang w:val="kk-KZ"/>
        </w:rPr>
      </w:pPr>
      <w:r w:rsidRPr="00A26205">
        <w:rPr>
          <w:b/>
          <w:bCs/>
          <w:sz w:val="28"/>
          <w:szCs w:val="28"/>
          <w:lang w:val="kk-KZ"/>
        </w:rPr>
        <w:lastRenderedPageBreak/>
        <w:t>Қорытынды:</w:t>
      </w:r>
      <w:r w:rsidRPr="00235CC0">
        <w:rPr>
          <w:b/>
          <w:sz w:val="28"/>
          <w:szCs w:val="28"/>
          <w:lang w:val="kk-KZ"/>
        </w:rPr>
        <w:t xml:space="preserve"> «Жол қозғалысы ережелері» курсын жүзеге асыру ұйымның білім беру бағалау критерийле</w:t>
      </w:r>
      <w:r w:rsidR="003916BF" w:rsidRPr="00A26205">
        <w:rPr>
          <w:b/>
          <w:sz w:val="28"/>
          <w:szCs w:val="28"/>
          <w:lang w:val="kk-KZ"/>
        </w:rPr>
        <w:t>рінің 2-параграфтың 12-тармағының 9-тармақшасына сәйкес келеді.</w:t>
      </w:r>
    </w:p>
    <w:p w:rsidR="00A26205" w:rsidRPr="00A26205" w:rsidRDefault="00235CC0" w:rsidP="00A26205">
      <w:pPr>
        <w:spacing w:after="0" w:line="240" w:lineRule="auto"/>
        <w:ind w:firstLine="708"/>
        <w:jc w:val="both"/>
        <w:rPr>
          <w:sz w:val="28"/>
          <w:szCs w:val="28"/>
          <w:lang w:val="kk-KZ"/>
        </w:rPr>
      </w:pPr>
      <w:r w:rsidRPr="00A26205">
        <w:rPr>
          <w:bCs/>
          <w:i/>
          <w:sz w:val="28"/>
          <w:szCs w:val="28"/>
          <w:lang w:val="kk-KZ"/>
        </w:rPr>
        <w:t xml:space="preserve">10) </w:t>
      </w:r>
      <w:r w:rsidR="00A26205" w:rsidRPr="00A26205">
        <w:rPr>
          <w:i/>
          <w:sz w:val="28"/>
          <w:szCs w:val="28"/>
          <w:lang w:val="kk-KZ"/>
        </w:rPr>
        <w:t>Білім беру ұйымдарының бастауыш, негізгі орта, жалпы орта, техникалық және кәсіби, орта білімнен кейінгі, рухани білім беру қызметіне қойылатын біліктілік талаптарын және оларды растайтын құжаттар тізбесін сақтау (бұдан әрі – Біліктілік талаптары), 2022 жылғы 24 қарашадағы Қазақстан Республикасының Білім және ғылым министрінің № 473 бұйрығымен бекітілген (Қазақстан Республикасының нормативтік құқықтық актілерінің Реестрінде № 30721 ретінде тіркелген).</w:t>
      </w:r>
      <w:r w:rsidR="00A26205" w:rsidRPr="00A26205">
        <w:rPr>
          <w:sz w:val="28"/>
          <w:szCs w:val="28"/>
          <w:lang w:val="kk-KZ"/>
        </w:rPr>
        <w:t xml:space="preserve"> Әдістемелік ұсыныстарға 9, 10, 11, 12 қосымшалар, білім беру ұйымымен бекітілген және білім басқармасымен келісілген инвентарлық тізім, ғимаратқа шаруашылық жүргізу, оперативті басқару немесе сенімгерлік басқаруға құқықты растайтын құжат, ғимаратты жалға алу келісімшарты, денсаулық сақтау ұйымдарымен медициналық қызмет көрсету туралы келісімшарт (аз комплектілі мектептер үшін), санитариялық-эпидемиологиялық жағдайлар жөніндегі уәкілетті органның санитарлық-эпидемиологиялық қорытындысы немесе оқушыларды тамақтандыруды қамтамасыз ету туралы келісімшарт, өрт қауіпсіздігі саласындағы сәйкестік туралы тексеру актісі/хаттамасы, бейнебақылау жүйесін техникалық қызмет көрсету туралы келісімшарт.</w:t>
      </w:r>
    </w:p>
    <w:p w:rsidR="00A26205" w:rsidRPr="00A26205" w:rsidRDefault="00A26205" w:rsidP="00A26205">
      <w:pPr>
        <w:spacing w:after="0" w:line="240" w:lineRule="auto"/>
        <w:ind w:firstLine="708"/>
        <w:jc w:val="both"/>
        <w:rPr>
          <w:sz w:val="28"/>
          <w:szCs w:val="28"/>
          <w:lang w:val="kk-KZ"/>
        </w:rPr>
      </w:pPr>
      <w:r w:rsidRPr="00A26205">
        <w:rPr>
          <w:sz w:val="28"/>
          <w:szCs w:val="28"/>
          <w:lang w:val="kk-KZ"/>
        </w:rPr>
        <w:t>2023-2024 оқу жылындағы педагогикалық кадрлардың сапалық талдауы мектептің оқу жоспарына сәйкес педагогикалық кадрлармен толықтырылып отырғанын көрсетеді. Қазақстан Республикасының «Білім туралы» Заңы мен мектеп Жарғысына сәйкес педагогикалық ұжым білім беру ұйымының басшылығы тарапынан қалыптастырылып, жұмысқа қабылдау конкурстық негізде жүргізіледі, бұл «Қазақстан Республикасының Білім және ғылым министрінің 2012 жылғы 21 ақпандағы № 57 бұйрығына өзгерістер енгізу туралы» бұйрығына сәйкес жүзеге асырылады.</w:t>
      </w:r>
    </w:p>
    <w:p w:rsidR="00A26205" w:rsidRPr="00A26205" w:rsidRDefault="00A26205" w:rsidP="00A26205">
      <w:pPr>
        <w:spacing w:after="0" w:line="240" w:lineRule="auto"/>
        <w:ind w:firstLine="708"/>
        <w:jc w:val="both"/>
        <w:rPr>
          <w:sz w:val="28"/>
          <w:szCs w:val="28"/>
          <w:lang w:val="kk-KZ"/>
        </w:rPr>
      </w:pPr>
      <w:r>
        <w:rPr>
          <w:sz w:val="28"/>
          <w:szCs w:val="28"/>
          <w:lang w:val="kk-KZ"/>
        </w:rPr>
        <w:t>ЕК</w:t>
      </w:r>
      <w:r w:rsidRPr="00A26205">
        <w:rPr>
          <w:sz w:val="28"/>
          <w:szCs w:val="28"/>
          <w:lang w:val="kk-KZ"/>
        </w:rPr>
        <w:t xml:space="preserve"> сәйкес, жұмысқа қабылданған барлық педагогтармен еңбек келісімшарттары жасалған. Мектеп педагогикалық кадрлар саны қажеттілікке байланысты анықталады.</w:t>
      </w:r>
    </w:p>
    <w:p w:rsidR="00A26205" w:rsidRPr="00A26205" w:rsidRDefault="00A26205" w:rsidP="00A26205">
      <w:pPr>
        <w:spacing w:after="0" w:line="240" w:lineRule="auto"/>
        <w:ind w:firstLine="708"/>
        <w:jc w:val="both"/>
        <w:rPr>
          <w:sz w:val="28"/>
          <w:szCs w:val="28"/>
          <w:lang w:val="kk-KZ"/>
        </w:rPr>
      </w:pPr>
      <w:r w:rsidRPr="00A26205">
        <w:rPr>
          <w:sz w:val="28"/>
          <w:szCs w:val="28"/>
          <w:lang w:val="kk-KZ"/>
        </w:rPr>
        <w:t>Педагогикалық кадрлардың біліктілік санаттарына қатысты орташа көрсеткіш 72 педагогты құрайды, бұл педагогикалық құрамның жалпы санының 86%-ын құрайды (91 адам).</w:t>
      </w:r>
    </w:p>
    <w:p w:rsidR="00A26205" w:rsidRPr="00A26205" w:rsidRDefault="00A26205" w:rsidP="00A26205">
      <w:pPr>
        <w:spacing w:after="0" w:line="240" w:lineRule="auto"/>
        <w:ind w:firstLine="708"/>
        <w:jc w:val="both"/>
        <w:rPr>
          <w:sz w:val="28"/>
          <w:szCs w:val="28"/>
          <w:lang w:val="kk-KZ"/>
        </w:rPr>
      </w:pPr>
      <w:r w:rsidRPr="00A26205">
        <w:rPr>
          <w:sz w:val="28"/>
          <w:szCs w:val="28"/>
          <w:lang w:val="kk-KZ"/>
        </w:rPr>
        <w:t>Педагогтардың орташа білімі бойынша (91 педагогтың ішінде) 85-і жоғары білімді, 6-ы орта арнайы білімді.</w:t>
      </w:r>
    </w:p>
    <w:p w:rsidR="00A26205" w:rsidRPr="00A26205" w:rsidRDefault="00A26205" w:rsidP="00A26205">
      <w:pPr>
        <w:spacing w:after="0" w:line="240" w:lineRule="auto"/>
        <w:ind w:firstLine="708"/>
        <w:jc w:val="both"/>
        <w:rPr>
          <w:sz w:val="28"/>
          <w:szCs w:val="28"/>
          <w:lang w:val="kk-KZ"/>
        </w:rPr>
      </w:pPr>
      <w:r w:rsidRPr="00A26205">
        <w:rPr>
          <w:sz w:val="28"/>
          <w:szCs w:val="28"/>
          <w:lang w:val="kk-KZ"/>
        </w:rPr>
        <w:t>Бастауыш деңгейдегі педагогтардың жалпы санына қатысты жоғары және бірінші санатты, педагог-эксперттер мен педагог-зерттеушілердің үлесі: 50%, бұл 5 баллды құрайды.</w:t>
      </w:r>
    </w:p>
    <w:p w:rsidR="00A26205" w:rsidRPr="00A26205" w:rsidRDefault="00A26205" w:rsidP="00A26205">
      <w:pPr>
        <w:spacing w:after="0" w:line="240" w:lineRule="auto"/>
        <w:ind w:firstLine="708"/>
        <w:jc w:val="both"/>
        <w:rPr>
          <w:sz w:val="28"/>
          <w:szCs w:val="28"/>
          <w:lang w:val="kk-KZ"/>
        </w:rPr>
      </w:pPr>
      <w:r w:rsidRPr="00A26205">
        <w:rPr>
          <w:sz w:val="28"/>
          <w:szCs w:val="28"/>
          <w:lang w:val="kk-KZ"/>
        </w:rPr>
        <w:t>Негізгі орта, жалпы орта білім беру деңгейіндегі педагогтардың жалпы санына қатысты жоғары және бірінші санатты, педагог-эксперттер мен педагог-зерттеушілердің үлесі: 54%, бұл 5 баллды құрайды.</w:t>
      </w:r>
    </w:p>
    <w:p w:rsidR="00A26205" w:rsidRDefault="00A26205" w:rsidP="00A26205">
      <w:pPr>
        <w:spacing w:after="0" w:line="240" w:lineRule="auto"/>
        <w:ind w:firstLine="708"/>
        <w:jc w:val="both"/>
        <w:rPr>
          <w:sz w:val="28"/>
          <w:szCs w:val="28"/>
          <w:lang w:val="kk-KZ"/>
        </w:rPr>
      </w:pPr>
      <w:r w:rsidRPr="00A26205">
        <w:rPr>
          <w:sz w:val="28"/>
          <w:szCs w:val="28"/>
          <w:lang w:val="kk-KZ"/>
        </w:rPr>
        <w:t>Сонымен, педагогикалық құрам білім мазмұнының талаптарына сәйкес және оқытудың нәтижелеріне бағытталған.</w:t>
      </w:r>
    </w:p>
    <w:p w:rsidR="00A26205" w:rsidRPr="00A86999" w:rsidRDefault="00A26205" w:rsidP="00A26205">
      <w:pPr>
        <w:spacing w:after="0" w:line="240" w:lineRule="auto"/>
        <w:ind w:firstLine="708"/>
        <w:jc w:val="both"/>
        <w:rPr>
          <w:sz w:val="28"/>
          <w:szCs w:val="28"/>
          <w:lang w:val="kk-KZ"/>
        </w:rPr>
      </w:pPr>
      <w:r w:rsidRPr="00A26205">
        <w:rPr>
          <w:sz w:val="28"/>
          <w:szCs w:val="28"/>
          <w:lang w:val="kk-KZ"/>
        </w:rPr>
        <w:t xml:space="preserve"> Педагогикалық кадрлардың орташа біліктілік санаттары бойынша көрсеткіштері 72 педагогты құрайды, бұл педагогикалық құрамның 79%-ын құрайды. </w:t>
      </w:r>
      <w:r w:rsidRPr="00A86999">
        <w:rPr>
          <w:sz w:val="28"/>
          <w:szCs w:val="28"/>
          <w:lang w:val="kk-KZ"/>
        </w:rPr>
        <w:t>Орташа білім деңгейі бойынша педагогтардың 85-і жоғары білімді, 6-ы орта арнайы білімді.</w:t>
      </w:r>
    </w:p>
    <w:p w:rsidR="00E506A4" w:rsidRPr="002B3D69" w:rsidRDefault="00A26205" w:rsidP="00E506A4">
      <w:pPr>
        <w:pStyle w:val="a4"/>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Жас құрамы бойынша пән мұғалімдерінің с</w:t>
      </w:r>
      <w:r w:rsidR="003B3A64">
        <w:rPr>
          <w:rFonts w:ascii="Times New Roman" w:hAnsi="Times New Roman" w:cs="Times New Roman"/>
          <w:b/>
          <w:sz w:val="28"/>
          <w:szCs w:val="28"/>
          <w:lang w:val="kk-KZ"/>
        </w:rPr>
        <w:t>апалы</w:t>
      </w:r>
      <w:r>
        <w:rPr>
          <w:rFonts w:ascii="Times New Roman" w:hAnsi="Times New Roman" w:cs="Times New Roman"/>
          <w:b/>
          <w:sz w:val="28"/>
          <w:szCs w:val="28"/>
          <w:lang w:val="kk-KZ"/>
        </w:rPr>
        <w:t xml:space="preserve"> құрамы</w:t>
      </w:r>
    </w:p>
    <w:p w:rsidR="00E506A4" w:rsidRPr="00A86999" w:rsidRDefault="00E506A4" w:rsidP="00E506A4">
      <w:pPr>
        <w:pStyle w:val="a4"/>
        <w:ind w:firstLine="708"/>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210"/>
        <w:gridCol w:w="5211"/>
      </w:tblGrid>
      <w:tr w:rsidR="00E506A4" w:rsidRPr="002B3D69" w:rsidTr="00E506A4">
        <w:tc>
          <w:tcPr>
            <w:tcW w:w="5210" w:type="dxa"/>
          </w:tcPr>
          <w:p w:rsidR="00E506A4" w:rsidRPr="002B3D69" w:rsidRDefault="00A26205"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Жас құрамы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2023-2024</w:t>
            </w:r>
          </w:p>
        </w:tc>
      </w:tr>
      <w:tr w:rsidR="00E506A4" w:rsidRPr="002B3D69" w:rsidTr="00E506A4">
        <w:tc>
          <w:tcPr>
            <w:tcW w:w="5210" w:type="dxa"/>
          </w:tcPr>
          <w:p w:rsidR="00E506A4" w:rsidRPr="002B3D69" w:rsidRDefault="00A26205"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25 жасқа дейін</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25-29 жастан бастап</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13</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30-34 жастан бастап</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35-39 жастан бастап</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15</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40-44 жастан бастап</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45-49 жастан бастап</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13</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50-54 жастан бастап</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55-59 жастан бастап </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11</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59 жастан жоғары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w:t>
            </w:r>
          </w:p>
        </w:tc>
      </w:tr>
      <w:tr w:rsidR="00E506A4" w:rsidRPr="002B3D69" w:rsidTr="00E506A4">
        <w:tc>
          <w:tcPr>
            <w:tcW w:w="5210" w:type="dxa"/>
          </w:tcPr>
          <w:p w:rsidR="00E506A4" w:rsidRPr="002B3D69" w:rsidRDefault="00E506A4" w:rsidP="003B3A6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 xml:space="preserve"> </w:t>
            </w:r>
            <w:r w:rsidR="003B3A64">
              <w:rPr>
                <w:rFonts w:ascii="Times New Roman" w:hAnsi="Times New Roman" w:cs="Times New Roman"/>
                <w:sz w:val="28"/>
                <w:szCs w:val="28"/>
                <w:lang w:val="kk-KZ"/>
              </w:rPr>
              <w:t>Оның ішінде зейнеткерлік жаста</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Жиыны: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91</w:t>
            </w:r>
          </w:p>
        </w:tc>
      </w:tr>
    </w:tbl>
    <w:p w:rsidR="00E506A4" w:rsidRPr="002B3D69" w:rsidRDefault="00E506A4" w:rsidP="00E506A4">
      <w:pPr>
        <w:pStyle w:val="a4"/>
        <w:jc w:val="both"/>
        <w:rPr>
          <w:rFonts w:ascii="Times New Roman" w:hAnsi="Times New Roman" w:cs="Times New Roman"/>
          <w:sz w:val="28"/>
          <w:szCs w:val="28"/>
          <w:lang w:val="kk-KZ"/>
        </w:rPr>
      </w:pPr>
    </w:p>
    <w:p w:rsidR="003B3A64" w:rsidRPr="003B3A64" w:rsidRDefault="003B3A64" w:rsidP="003B3A64">
      <w:pPr>
        <w:pStyle w:val="a4"/>
        <w:ind w:firstLine="708"/>
        <w:jc w:val="both"/>
        <w:rPr>
          <w:rFonts w:ascii="Times New Roman" w:hAnsi="Times New Roman" w:cs="Times New Roman"/>
          <w:color w:val="000000"/>
          <w:sz w:val="28"/>
          <w:szCs w:val="28"/>
          <w:lang w:val="kk-KZ"/>
        </w:rPr>
      </w:pPr>
      <w:r w:rsidRPr="003B3A64">
        <w:rPr>
          <w:rFonts w:ascii="Times New Roman" w:hAnsi="Times New Roman" w:cs="Times New Roman"/>
          <w:color w:val="000000"/>
          <w:sz w:val="28"/>
          <w:szCs w:val="28"/>
          <w:lang w:val="kk-KZ"/>
        </w:rPr>
        <w:t>Осылайша, мұғалімдердің жас құрамы бойынша кесте деректеріне сүйене отырып, педагогикалық ұжымның орташа жасы 42,5 құрайды, бұл орта жастағы өнімділікті көрсетеді.</w:t>
      </w:r>
    </w:p>
    <w:p w:rsidR="003B3A64" w:rsidRPr="003B3A64" w:rsidRDefault="003B3A64" w:rsidP="003B3A64">
      <w:pPr>
        <w:pStyle w:val="a4"/>
        <w:ind w:firstLine="708"/>
        <w:jc w:val="both"/>
        <w:rPr>
          <w:rFonts w:ascii="Times New Roman" w:hAnsi="Times New Roman" w:cs="Times New Roman"/>
          <w:color w:val="000000"/>
          <w:sz w:val="28"/>
          <w:szCs w:val="28"/>
          <w:lang w:val="kk-KZ"/>
        </w:rPr>
      </w:pPr>
    </w:p>
    <w:p w:rsidR="00E506A4" w:rsidRPr="002B3D69" w:rsidRDefault="003B3A64" w:rsidP="00E506A4">
      <w:pPr>
        <w:pStyle w:val="a4"/>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Пән мұғалімдерінің еңбек өтілі бойынша сапалы құрамы </w:t>
      </w:r>
    </w:p>
    <w:p w:rsidR="00E506A4" w:rsidRPr="002B3D69"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210"/>
        <w:gridCol w:w="5211"/>
      </w:tblGrid>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Еқбек өтілі бойынша</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2023-2024</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3 жылдан аз</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2-5 жылдан </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6-10 жылдан</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13</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11-15 жылдан </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17</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16-20 жылдан</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20 жылдан аса</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37</w:t>
            </w:r>
          </w:p>
        </w:tc>
      </w:tr>
      <w:tr w:rsidR="00E506A4" w:rsidRPr="002B3D69" w:rsidTr="00E506A4">
        <w:tc>
          <w:tcPr>
            <w:tcW w:w="5210" w:type="dxa"/>
          </w:tcPr>
          <w:p w:rsidR="00E506A4" w:rsidRPr="002B3D69" w:rsidRDefault="003B3A64"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жиыны: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91</w:t>
            </w:r>
          </w:p>
        </w:tc>
      </w:tr>
    </w:tbl>
    <w:p w:rsidR="00E506A4" w:rsidRPr="002B3D69" w:rsidRDefault="00E506A4" w:rsidP="00E506A4">
      <w:pPr>
        <w:pStyle w:val="a4"/>
        <w:jc w:val="both"/>
        <w:rPr>
          <w:rFonts w:ascii="Times New Roman" w:hAnsi="Times New Roman" w:cs="Times New Roman"/>
          <w:sz w:val="28"/>
          <w:szCs w:val="28"/>
          <w:lang w:val="kk-KZ"/>
        </w:rPr>
      </w:pPr>
    </w:p>
    <w:p w:rsidR="00E506A4" w:rsidRPr="0035426D" w:rsidRDefault="003B3A64" w:rsidP="0035426D">
      <w:pPr>
        <w:pStyle w:val="a4"/>
        <w:ind w:firstLine="708"/>
        <w:jc w:val="both"/>
        <w:rPr>
          <w:rFonts w:ascii="Times New Roman" w:hAnsi="Times New Roman" w:cs="Times New Roman"/>
          <w:sz w:val="28"/>
          <w:szCs w:val="28"/>
          <w:lang w:val="kk-KZ"/>
        </w:rPr>
      </w:pPr>
      <w:r w:rsidRPr="0035426D">
        <w:rPr>
          <w:rFonts w:ascii="Times New Roman" w:hAnsi="Times New Roman" w:cs="Times New Roman"/>
          <w:color w:val="000000"/>
          <w:sz w:val="28"/>
          <w:szCs w:val="28"/>
          <w:lang w:val="kk-KZ"/>
        </w:rPr>
        <w:t>Педагогтердің еңбек өтілі бойынша мәлімет</w:t>
      </w:r>
      <w:r w:rsidR="0035426D" w:rsidRPr="0035426D">
        <w:rPr>
          <w:rFonts w:ascii="Times New Roman" w:hAnsi="Times New Roman" w:cs="Times New Roman"/>
          <w:color w:val="000000"/>
          <w:sz w:val="28"/>
          <w:szCs w:val="28"/>
          <w:lang w:val="kk-KZ"/>
        </w:rPr>
        <w:t>терінің мониторингі көрсетеді: Н</w:t>
      </w:r>
      <w:r w:rsidRPr="0035426D">
        <w:rPr>
          <w:rFonts w:ascii="Times New Roman" w:hAnsi="Times New Roman" w:cs="Times New Roman"/>
          <w:color w:val="000000"/>
          <w:sz w:val="28"/>
          <w:szCs w:val="28"/>
          <w:lang w:val="kk-KZ"/>
        </w:rPr>
        <w:t>егізгі құрам-бұл тәжірибелі және білікті мамандар.</w:t>
      </w:r>
    </w:p>
    <w:p w:rsidR="0035426D" w:rsidRDefault="0035426D" w:rsidP="005B11F6">
      <w:pPr>
        <w:pStyle w:val="a4"/>
        <w:rPr>
          <w:rFonts w:ascii="Times New Roman" w:hAnsi="Times New Roman" w:cs="Times New Roman"/>
          <w:b/>
          <w:sz w:val="28"/>
          <w:szCs w:val="28"/>
          <w:lang w:val="kk-KZ"/>
        </w:rPr>
      </w:pPr>
    </w:p>
    <w:p w:rsidR="00E506A4" w:rsidRPr="0035426D" w:rsidRDefault="0035426D" w:rsidP="0035426D">
      <w:pPr>
        <w:pStyle w:val="a4"/>
        <w:jc w:val="center"/>
        <w:rPr>
          <w:rFonts w:ascii="Times New Roman" w:hAnsi="Times New Roman" w:cs="Times New Roman"/>
          <w:b/>
          <w:sz w:val="28"/>
          <w:szCs w:val="28"/>
          <w:lang w:val="kk-KZ"/>
        </w:rPr>
      </w:pPr>
      <w:r w:rsidRPr="0035426D">
        <w:rPr>
          <w:rFonts w:ascii="Times New Roman" w:hAnsi="Times New Roman" w:cs="Times New Roman"/>
          <w:b/>
          <w:color w:val="000000"/>
          <w:sz w:val="28"/>
          <w:szCs w:val="28"/>
          <w:lang w:val="kk-KZ"/>
        </w:rPr>
        <w:t xml:space="preserve">Пән мұғалімдерінің сапалық құрамы және санаттар бойынша </w:t>
      </w:r>
      <w:r>
        <w:rPr>
          <w:rFonts w:ascii="Times New Roman" w:hAnsi="Times New Roman" w:cs="Times New Roman"/>
          <w:b/>
          <w:color w:val="000000"/>
          <w:sz w:val="28"/>
          <w:szCs w:val="28"/>
          <w:lang w:val="kk-KZ"/>
        </w:rPr>
        <w:t>ӘБҚ</w:t>
      </w:r>
    </w:p>
    <w:tbl>
      <w:tblPr>
        <w:tblStyle w:val="a3"/>
        <w:tblW w:w="0" w:type="auto"/>
        <w:tblLook w:val="04A0" w:firstRow="1" w:lastRow="0" w:firstColumn="1" w:lastColumn="0" w:noHBand="0" w:noVBand="1"/>
      </w:tblPr>
      <w:tblGrid>
        <w:gridCol w:w="5210"/>
        <w:gridCol w:w="5211"/>
      </w:tblGrid>
      <w:tr w:rsidR="00E506A4" w:rsidRPr="002B3D69" w:rsidTr="00E506A4">
        <w:tc>
          <w:tcPr>
            <w:tcW w:w="5210" w:type="dxa"/>
          </w:tcPr>
          <w:p w:rsidR="00E506A4" w:rsidRPr="0035426D" w:rsidRDefault="0035426D" w:rsidP="00E506A4">
            <w:pPr>
              <w:jc w:val="both"/>
              <w:rPr>
                <w:sz w:val="28"/>
                <w:szCs w:val="28"/>
                <w:lang w:val="kk-KZ"/>
              </w:rPr>
            </w:pPr>
            <w:r>
              <w:rPr>
                <w:sz w:val="28"/>
                <w:szCs w:val="28"/>
                <w:lang w:val="kk-KZ"/>
              </w:rPr>
              <w:t>Санаттар бойынша</w:t>
            </w:r>
          </w:p>
        </w:tc>
        <w:tc>
          <w:tcPr>
            <w:tcW w:w="5211" w:type="dxa"/>
          </w:tcPr>
          <w:p w:rsidR="00E506A4" w:rsidRPr="002B3D69" w:rsidRDefault="00E506A4" w:rsidP="00E506A4">
            <w:pPr>
              <w:jc w:val="center"/>
              <w:rPr>
                <w:sz w:val="28"/>
                <w:szCs w:val="28"/>
              </w:rPr>
            </w:pPr>
            <w:r w:rsidRPr="002B3D69">
              <w:rPr>
                <w:sz w:val="28"/>
                <w:szCs w:val="28"/>
              </w:rPr>
              <w:t>2023-2024</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педагог-шебер</w:t>
            </w:r>
            <w:r w:rsidR="00E506A4" w:rsidRPr="002B3D69">
              <w:rPr>
                <w:rFonts w:ascii="Times New Roman" w:hAnsi="Times New Roman" w:cs="Times New Roman"/>
                <w:sz w:val="28"/>
                <w:szCs w:val="28"/>
                <w:lang w:val="kk-KZ"/>
              </w:rPr>
              <w:t>,</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r>
      <w:tr w:rsidR="00E506A4" w:rsidRPr="002B3D69" w:rsidTr="00E506A4">
        <w:tc>
          <w:tcPr>
            <w:tcW w:w="5210" w:type="dxa"/>
          </w:tcPr>
          <w:p w:rsidR="00E506A4" w:rsidRPr="002B3D69" w:rsidRDefault="0035426D" w:rsidP="0035426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педагог</w:t>
            </w:r>
            <w:r w:rsidR="00E506A4" w:rsidRPr="002B3D69">
              <w:rPr>
                <w:rFonts w:ascii="Times New Roman" w:hAnsi="Times New Roman" w:cs="Times New Roman"/>
                <w:sz w:val="28"/>
                <w:szCs w:val="28"/>
                <w:lang w:val="kk-KZ"/>
              </w:rPr>
              <w:t>-</w:t>
            </w:r>
            <w:r>
              <w:rPr>
                <w:rFonts w:ascii="Times New Roman" w:hAnsi="Times New Roman" w:cs="Times New Roman"/>
                <w:sz w:val="28"/>
                <w:szCs w:val="28"/>
                <w:lang w:val="kk-KZ"/>
              </w:rPr>
              <w:t>зерттеуші</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31</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педагог</w:t>
            </w:r>
            <w:r w:rsidR="00E506A4" w:rsidRPr="002B3D69">
              <w:rPr>
                <w:rFonts w:ascii="Times New Roman" w:hAnsi="Times New Roman" w:cs="Times New Roman"/>
                <w:sz w:val="28"/>
                <w:szCs w:val="28"/>
                <w:lang w:val="kk-KZ"/>
              </w:rPr>
              <w:t>-эксперт</w:t>
            </w:r>
            <w:r w:rsidR="00E506A4" w:rsidRPr="002B3D69">
              <w:rPr>
                <w:rFonts w:ascii="Times New Roman" w:hAnsi="Times New Roman" w:cs="Times New Roman"/>
                <w:sz w:val="28"/>
                <w:szCs w:val="28"/>
                <w:lang w:val="kk-KZ"/>
              </w:rPr>
              <w:tab/>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11</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бірінші</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r>
      <w:tr w:rsidR="00E506A4" w:rsidRPr="002B3D69" w:rsidTr="00E506A4">
        <w:tc>
          <w:tcPr>
            <w:tcW w:w="5210" w:type="dxa"/>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педагог-модератор</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26</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екінші</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санаты бар мұғалімдер жиыны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72</w:t>
            </w:r>
          </w:p>
        </w:tc>
      </w:tr>
      <w:tr w:rsidR="00E506A4" w:rsidRPr="002B3D69" w:rsidTr="00E506A4">
        <w:tc>
          <w:tcPr>
            <w:tcW w:w="5210" w:type="dxa"/>
          </w:tcPr>
          <w:p w:rsidR="00E506A4" w:rsidRPr="002B3D69" w:rsidRDefault="00E506A4" w:rsidP="0035426D">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педагог/</w:t>
            </w:r>
            <w:r w:rsidR="0035426D">
              <w:rPr>
                <w:rFonts w:ascii="Times New Roman" w:hAnsi="Times New Roman" w:cs="Times New Roman"/>
                <w:sz w:val="28"/>
                <w:szCs w:val="28"/>
                <w:lang w:val="kk-KZ"/>
              </w:rPr>
              <w:t>санатсыз</w:t>
            </w:r>
            <w:r w:rsidRPr="002B3D69">
              <w:rPr>
                <w:rFonts w:ascii="Times New Roman" w:hAnsi="Times New Roman" w:cs="Times New Roman"/>
                <w:sz w:val="28"/>
                <w:szCs w:val="28"/>
                <w:lang w:val="kk-KZ"/>
              </w:rPr>
              <w:t xml:space="preserve">          </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19</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 жиыны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91</w:t>
            </w:r>
          </w:p>
        </w:tc>
      </w:tr>
      <w:tr w:rsidR="00E506A4" w:rsidRPr="002B3D69" w:rsidTr="00E506A4">
        <w:tc>
          <w:tcPr>
            <w:tcW w:w="5210" w:type="dxa"/>
          </w:tcPr>
          <w:p w:rsidR="00E506A4" w:rsidRPr="002B3D69" w:rsidRDefault="0035426D" w:rsidP="0035426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басшы орынбасарының екінші санаты </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басшы орынбасарының үшінші санаты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r>
    </w:tbl>
    <w:p w:rsidR="0035426D" w:rsidRPr="00A86999" w:rsidRDefault="0035426D" w:rsidP="0035426D">
      <w:pPr>
        <w:spacing w:after="0" w:line="240" w:lineRule="auto"/>
        <w:ind w:firstLine="708"/>
        <w:jc w:val="both"/>
        <w:rPr>
          <w:sz w:val="28"/>
          <w:szCs w:val="28"/>
          <w:lang w:val="kk-KZ"/>
        </w:rPr>
      </w:pPr>
      <w:r w:rsidRPr="0035426D">
        <w:rPr>
          <w:sz w:val="28"/>
          <w:szCs w:val="28"/>
          <w:lang w:val="kk-KZ"/>
        </w:rPr>
        <w:t xml:space="preserve">Педагогтердің біліктілік даярлығын талдау нәтижесі үш жылдық салыстыру көрсеткіштері бойынша категориясы жоқ педагогтердің үлесінің төмендегенін, ал «педагог-зерттеуші», «педагог-эксперт», «педагог-модератор» санаты бар педагогтердің үлесінің біртіндеп өсіп келе жатқанын көрсетеді. </w:t>
      </w:r>
      <w:r w:rsidRPr="00A86999">
        <w:rPr>
          <w:sz w:val="28"/>
          <w:szCs w:val="28"/>
          <w:lang w:val="kk-KZ"/>
        </w:rPr>
        <w:t>Жалпы педагогтер санына қатысты жоғары және бірінші санатты, педагог-эксперттер, педагог-зерттеушілер, педагог-мастерлердің үлесі келесідей:</w:t>
      </w:r>
    </w:p>
    <w:p w:rsidR="0035426D" w:rsidRPr="0035426D" w:rsidRDefault="0035426D" w:rsidP="0035426D">
      <w:pPr>
        <w:spacing w:after="0" w:line="240" w:lineRule="auto"/>
        <w:jc w:val="both"/>
        <w:rPr>
          <w:sz w:val="28"/>
          <w:szCs w:val="28"/>
        </w:rPr>
      </w:pPr>
      <w:r w:rsidRPr="0035426D">
        <w:rPr>
          <w:sz w:val="28"/>
          <w:szCs w:val="28"/>
        </w:rPr>
        <w:t xml:space="preserve">2021-2022 оқу жылы – 71%, </w:t>
      </w:r>
      <w:r>
        <w:rPr>
          <w:sz w:val="28"/>
          <w:szCs w:val="28"/>
          <w:lang w:val="kk-KZ"/>
        </w:rPr>
        <w:t xml:space="preserve">санатсыз </w:t>
      </w:r>
      <w:r w:rsidRPr="0035426D">
        <w:rPr>
          <w:sz w:val="28"/>
          <w:szCs w:val="28"/>
        </w:rPr>
        <w:t>– 28%</w:t>
      </w:r>
    </w:p>
    <w:p w:rsidR="0035426D" w:rsidRPr="0035426D" w:rsidRDefault="0035426D" w:rsidP="0035426D">
      <w:pPr>
        <w:spacing w:after="0" w:line="240" w:lineRule="auto"/>
        <w:jc w:val="both"/>
        <w:rPr>
          <w:sz w:val="28"/>
          <w:szCs w:val="28"/>
        </w:rPr>
      </w:pPr>
      <w:r w:rsidRPr="0035426D">
        <w:rPr>
          <w:sz w:val="28"/>
          <w:szCs w:val="28"/>
        </w:rPr>
        <w:t xml:space="preserve">2022-2023 оқу жылы – 71%, </w:t>
      </w:r>
      <w:r>
        <w:rPr>
          <w:sz w:val="28"/>
          <w:szCs w:val="28"/>
          <w:lang w:val="kk-KZ"/>
        </w:rPr>
        <w:t>санатсыз</w:t>
      </w:r>
      <w:r w:rsidRPr="0035426D">
        <w:rPr>
          <w:sz w:val="28"/>
          <w:szCs w:val="28"/>
        </w:rPr>
        <w:t xml:space="preserve"> – 26%</w:t>
      </w:r>
    </w:p>
    <w:p w:rsidR="0035426D" w:rsidRPr="0035426D" w:rsidRDefault="0035426D" w:rsidP="0035426D">
      <w:pPr>
        <w:spacing w:after="0" w:line="240" w:lineRule="auto"/>
        <w:jc w:val="both"/>
        <w:rPr>
          <w:sz w:val="28"/>
          <w:szCs w:val="28"/>
        </w:rPr>
      </w:pPr>
      <w:r w:rsidRPr="0035426D">
        <w:rPr>
          <w:sz w:val="28"/>
          <w:szCs w:val="28"/>
        </w:rPr>
        <w:t xml:space="preserve">2023-2024 оқу жылы – 79%, </w:t>
      </w:r>
      <w:r>
        <w:rPr>
          <w:sz w:val="28"/>
          <w:szCs w:val="28"/>
          <w:lang w:val="kk-KZ"/>
        </w:rPr>
        <w:t xml:space="preserve">санатсыз </w:t>
      </w:r>
      <w:r w:rsidRPr="0035426D">
        <w:rPr>
          <w:sz w:val="28"/>
          <w:szCs w:val="28"/>
        </w:rPr>
        <w:t>– 21%</w:t>
      </w:r>
    </w:p>
    <w:p w:rsidR="0035426D" w:rsidRPr="0035426D" w:rsidRDefault="0035426D" w:rsidP="0035426D">
      <w:pPr>
        <w:spacing w:after="0" w:line="240" w:lineRule="auto"/>
        <w:ind w:firstLine="708"/>
        <w:jc w:val="both"/>
        <w:rPr>
          <w:sz w:val="28"/>
          <w:szCs w:val="28"/>
        </w:rPr>
      </w:pPr>
      <w:r w:rsidRPr="0035426D">
        <w:rPr>
          <w:sz w:val="28"/>
          <w:szCs w:val="28"/>
        </w:rPr>
        <w:t>Барлық үш оқу жылы</w:t>
      </w:r>
      <w:r w:rsidRPr="0035426D">
        <w:rPr>
          <w:sz w:val="28"/>
          <w:szCs w:val="28"/>
          <w:lang w:val="kk-KZ"/>
        </w:rPr>
        <w:t xml:space="preserve"> БДМБ </w:t>
      </w:r>
      <w:r w:rsidRPr="0035426D">
        <w:rPr>
          <w:sz w:val="28"/>
          <w:szCs w:val="28"/>
        </w:rPr>
        <w:t>көрсеткіштеріне сәйкес келеді. Осылайша, жалпы педагогтер санына қатысты жоғары және бірінші санатты, педагог-эксперттер, педагог-зерттеушілер, педагог-мастерлердің үлесі талаптарға сәйкес келеді.</w:t>
      </w:r>
    </w:p>
    <w:p w:rsidR="0035426D" w:rsidRPr="0035426D" w:rsidRDefault="0035426D" w:rsidP="0035426D">
      <w:pPr>
        <w:spacing w:after="0" w:line="240" w:lineRule="auto"/>
        <w:ind w:firstLine="708"/>
        <w:jc w:val="both"/>
        <w:rPr>
          <w:sz w:val="28"/>
          <w:szCs w:val="28"/>
        </w:rPr>
      </w:pPr>
      <w:r w:rsidRPr="0035426D">
        <w:rPr>
          <w:sz w:val="28"/>
          <w:szCs w:val="28"/>
        </w:rPr>
        <w:t>Мұғалімдердің пәндік білімдері бойынша сапалық құрамы.</w:t>
      </w:r>
    </w:p>
    <w:p w:rsidR="00E506A4" w:rsidRPr="002B3D69"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210"/>
        <w:gridCol w:w="5211"/>
      </w:tblGrid>
      <w:tr w:rsidR="00E506A4" w:rsidRPr="002B3D69" w:rsidTr="00E506A4">
        <w:tc>
          <w:tcPr>
            <w:tcW w:w="5210" w:type="dxa"/>
          </w:tcPr>
          <w:p w:rsidR="00E506A4" w:rsidRPr="0035426D" w:rsidRDefault="0035426D" w:rsidP="00E506A4">
            <w:pPr>
              <w:pStyle w:val="a4"/>
              <w:jc w:val="both"/>
              <w:rPr>
                <w:rFonts w:ascii="Times New Roman" w:hAnsi="Times New Roman" w:cs="Times New Roman"/>
                <w:b/>
                <w:sz w:val="28"/>
                <w:szCs w:val="28"/>
                <w:lang w:val="kk-KZ"/>
              </w:rPr>
            </w:pPr>
            <w:r w:rsidRPr="0035426D">
              <w:rPr>
                <w:rFonts w:ascii="Times New Roman" w:hAnsi="Times New Roman" w:cs="Times New Roman"/>
                <w:b/>
                <w:sz w:val="28"/>
                <w:szCs w:val="28"/>
                <w:lang w:val="kk-KZ"/>
              </w:rPr>
              <w:t>Санаттар бойынша</w:t>
            </w:r>
          </w:p>
        </w:tc>
        <w:tc>
          <w:tcPr>
            <w:tcW w:w="5211" w:type="dxa"/>
          </w:tcPr>
          <w:p w:rsidR="00E506A4" w:rsidRPr="0035426D" w:rsidRDefault="00E506A4" w:rsidP="00E506A4">
            <w:pPr>
              <w:pStyle w:val="a4"/>
              <w:jc w:val="center"/>
              <w:rPr>
                <w:rFonts w:ascii="Times New Roman" w:hAnsi="Times New Roman" w:cs="Times New Roman"/>
                <w:b/>
                <w:sz w:val="28"/>
                <w:szCs w:val="28"/>
                <w:lang w:val="kk-KZ"/>
              </w:rPr>
            </w:pPr>
            <w:r w:rsidRPr="0035426D">
              <w:rPr>
                <w:rFonts w:ascii="Times New Roman" w:hAnsi="Times New Roman" w:cs="Times New Roman"/>
                <w:b/>
                <w:sz w:val="28"/>
                <w:szCs w:val="28"/>
                <w:lang w:val="kk-KZ"/>
              </w:rPr>
              <w:t>2023-2024</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78</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арнайы-орта</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магистрлер</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w:t>
            </w:r>
          </w:p>
        </w:tc>
      </w:tr>
      <w:tr w:rsidR="00E506A4" w:rsidRPr="002B3D69" w:rsidTr="00E506A4">
        <w:tc>
          <w:tcPr>
            <w:tcW w:w="5210" w:type="dxa"/>
          </w:tcPr>
          <w:p w:rsidR="00E506A4" w:rsidRPr="002B3D69" w:rsidRDefault="0035426D"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Жиыны:</w:t>
            </w:r>
          </w:p>
        </w:tc>
        <w:tc>
          <w:tcPr>
            <w:tcW w:w="5211"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91</w:t>
            </w:r>
          </w:p>
        </w:tc>
      </w:tr>
    </w:tbl>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ab/>
      </w:r>
    </w:p>
    <w:p w:rsidR="0035426D" w:rsidRDefault="0035426D" w:rsidP="00E506A4">
      <w:pPr>
        <w:pStyle w:val="a4"/>
        <w:ind w:firstLine="708"/>
        <w:jc w:val="both"/>
        <w:rPr>
          <w:rFonts w:ascii="Times New Roman" w:hAnsi="Times New Roman" w:cs="Times New Roman"/>
          <w:color w:val="000000"/>
          <w:sz w:val="28"/>
          <w:szCs w:val="28"/>
          <w:lang w:val="kk-KZ"/>
        </w:rPr>
      </w:pPr>
      <w:r w:rsidRPr="0035426D">
        <w:rPr>
          <w:rFonts w:ascii="Times New Roman" w:hAnsi="Times New Roman" w:cs="Times New Roman"/>
          <w:color w:val="000000"/>
          <w:sz w:val="28"/>
          <w:szCs w:val="28"/>
          <w:lang w:val="kk-KZ"/>
        </w:rPr>
        <w:t xml:space="preserve">Оқытылатын пәндер бейініне және педагог кадрлармен жасақталуына сәйкес соңғы 3 жылда кадрлардың біліктілігін арттыру және қайта даярлау бойынша педкадрлардың мәліметтерін талдау көрсетеді: </w:t>
      </w:r>
    </w:p>
    <w:p w:rsidR="0035426D" w:rsidRDefault="0035426D" w:rsidP="0035426D">
      <w:pPr>
        <w:pStyle w:val="a4"/>
        <w:jc w:val="both"/>
        <w:rPr>
          <w:rFonts w:ascii="Times New Roman" w:hAnsi="Times New Roman" w:cs="Times New Roman"/>
          <w:color w:val="000000"/>
          <w:sz w:val="28"/>
          <w:szCs w:val="28"/>
          <w:lang w:val="kk-KZ"/>
        </w:rPr>
      </w:pPr>
      <w:r w:rsidRPr="0035426D">
        <w:rPr>
          <w:rFonts w:ascii="Times New Roman" w:hAnsi="Times New Roman" w:cs="Times New Roman"/>
          <w:color w:val="000000"/>
          <w:sz w:val="28"/>
          <w:szCs w:val="28"/>
          <w:lang w:val="kk-KZ"/>
        </w:rPr>
        <w:t xml:space="preserve">1) оқытылатын пәндер бейіні бойынша-100% жұмыс істейді; </w:t>
      </w:r>
    </w:p>
    <w:p w:rsidR="0035426D" w:rsidRDefault="0035426D" w:rsidP="0035426D">
      <w:pPr>
        <w:pStyle w:val="a4"/>
        <w:jc w:val="both"/>
        <w:rPr>
          <w:rFonts w:ascii="Times New Roman" w:hAnsi="Times New Roman" w:cs="Times New Roman"/>
          <w:color w:val="000000"/>
          <w:sz w:val="28"/>
          <w:szCs w:val="28"/>
          <w:lang w:val="kk-KZ"/>
        </w:rPr>
      </w:pPr>
      <w:r w:rsidRPr="0035426D">
        <w:rPr>
          <w:rFonts w:ascii="Times New Roman" w:hAnsi="Times New Roman" w:cs="Times New Roman"/>
          <w:color w:val="000000"/>
          <w:sz w:val="28"/>
          <w:szCs w:val="28"/>
          <w:lang w:val="kk-KZ"/>
        </w:rPr>
        <w:t>2) оқытылатын пәндер бойынша біліктілікті арттыру курстары соңғы 3 жылда 100%</w:t>
      </w:r>
      <w:r>
        <w:rPr>
          <w:rFonts w:ascii="Times New Roman" w:hAnsi="Times New Roman" w:cs="Times New Roman"/>
          <w:color w:val="000000"/>
          <w:sz w:val="28"/>
          <w:szCs w:val="28"/>
          <w:lang w:val="kk-KZ"/>
        </w:rPr>
        <w:t>-да</w:t>
      </w:r>
      <w:r w:rsidRPr="0035426D">
        <w:rPr>
          <w:rFonts w:ascii="Times New Roman" w:hAnsi="Times New Roman" w:cs="Times New Roman"/>
          <w:color w:val="000000"/>
          <w:sz w:val="28"/>
          <w:szCs w:val="28"/>
          <w:lang w:val="kk-KZ"/>
        </w:rPr>
        <w:t xml:space="preserve">н өтті; </w:t>
      </w:r>
    </w:p>
    <w:p w:rsidR="0035426D" w:rsidRDefault="0035426D" w:rsidP="0035426D">
      <w:pPr>
        <w:pStyle w:val="a4"/>
        <w:jc w:val="both"/>
        <w:rPr>
          <w:rFonts w:ascii="Times New Roman" w:hAnsi="Times New Roman" w:cs="Times New Roman"/>
          <w:color w:val="000000"/>
          <w:sz w:val="28"/>
          <w:szCs w:val="28"/>
          <w:lang w:val="kk-KZ"/>
        </w:rPr>
      </w:pPr>
      <w:r w:rsidRPr="0035426D">
        <w:rPr>
          <w:rFonts w:ascii="Times New Roman" w:hAnsi="Times New Roman" w:cs="Times New Roman"/>
          <w:color w:val="000000"/>
          <w:sz w:val="28"/>
          <w:szCs w:val="28"/>
          <w:lang w:val="kk-KZ"/>
        </w:rPr>
        <w:t xml:space="preserve">3) жоғары білімі бар пән мұғалімдері-95%, орта арнаулы-5%; </w:t>
      </w:r>
    </w:p>
    <w:p w:rsidR="00FD6350" w:rsidRPr="005B11F6" w:rsidRDefault="0035426D" w:rsidP="005B11F6">
      <w:pPr>
        <w:pStyle w:val="a4"/>
        <w:jc w:val="both"/>
        <w:rPr>
          <w:rFonts w:ascii="Times New Roman" w:hAnsi="Times New Roman" w:cs="Times New Roman"/>
          <w:sz w:val="28"/>
          <w:szCs w:val="28"/>
          <w:lang w:val="kk-KZ"/>
        </w:rPr>
      </w:pPr>
      <w:r w:rsidRPr="0035426D">
        <w:rPr>
          <w:rFonts w:ascii="Times New Roman" w:hAnsi="Times New Roman" w:cs="Times New Roman"/>
          <w:color w:val="000000"/>
          <w:sz w:val="28"/>
          <w:szCs w:val="28"/>
          <w:lang w:val="kk-KZ"/>
        </w:rPr>
        <w:t>4) педагогикалық кадрлармен жасақталу 100%.</w:t>
      </w:r>
      <w:r w:rsidR="00E506A4" w:rsidRPr="0035426D">
        <w:rPr>
          <w:rFonts w:ascii="Times New Roman" w:hAnsi="Times New Roman" w:cs="Times New Roman"/>
          <w:sz w:val="28"/>
          <w:szCs w:val="28"/>
          <w:lang w:val="kk-KZ"/>
        </w:rPr>
        <w:t xml:space="preserve"> </w:t>
      </w:r>
    </w:p>
    <w:p w:rsidR="0035426D" w:rsidRDefault="0035426D" w:rsidP="00E506A4">
      <w:pPr>
        <w:pStyle w:val="a4"/>
        <w:jc w:val="center"/>
        <w:rPr>
          <w:rFonts w:ascii="Times New Roman" w:hAnsi="Times New Roman" w:cs="Times New Roman"/>
          <w:b/>
          <w:color w:val="000000"/>
          <w:sz w:val="28"/>
          <w:szCs w:val="28"/>
          <w:lang w:val="kk-KZ"/>
        </w:rPr>
      </w:pPr>
    </w:p>
    <w:p w:rsidR="0035426D" w:rsidRPr="0035426D" w:rsidRDefault="0035426D" w:rsidP="00FD6350">
      <w:pPr>
        <w:pStyle w:val="a4"/>
        <w:jc w:val="center"/>
        <w:rPr>
          <w:rFonts w:ascii="Times New Roman" w:hAnsi="Times New Roman" w:cs="Times New Roman"/>
          <w:b/>
          <w:color w:val="000000"/>
          <w:sz w:val="28"/>
          <w:szCs w:val="28"/>
          <w:lang w:val="kk-KZ"/>
        </w:rPr>
      </w:pPr>
      <w:r w:rsidRPr="00074202">
        <w:rPr>
          <w:rFonts w:ascii="Times New Roman" w:hAnsi="Times New Roman" w:cs="Times New Roman"/>
          <w:b/>
          <w:color w:val="000000"/>
          <w:sz w:val="28"/>
          <w:szCs w:val="28"/>
          <w:lang w:val="kk-KZ"/>
        </w:rPr>
        <w:t>2022-2024 оқу жылдары мұғалімдердің курстық қайта даярлаудан өтуі</w:t>
      </w:r>
    </w:p>
    <w:p w:rsidR="00E506A4" w:rsidRPr="002B3D69" w:rsidRDefault="00E506A4" w:rsidP="00E506A4">
      <w:pPr>
        <w:pStyle w:val="a4"/>
        <w:jc w:val="both"/>
        <w:rPr>
          <w:rFonts w:ascii="Times New Roman" w:hAnsi="Times New Roman" w:cs="Times New Roman"/>
          <w:sz w:val="28"/>
          <w:szCs w:val="28"/>
          <w:lang w:val="kk-KZ"/>
        </w:rPr>
      </w:pPr>
    </w:p>
    <w:tbl>
      <w:tblPr>
        <w:tblStyle w:val="a3"/>
        <w:tblW w:w="10550" w:type="dxa"/>
        <w:tblLayout w:type="fixed"/>
        <w:tblLook w:val="04A0" w:firstRow="1" w:lastRow="0" w:firstColumn="1" w:lastColumn="0" w:noHBand="0" w:noVBand="1"/>
      </w:tblPr>
      <w:tblGrid>
        <w:gridCol w:w="534"/>
        <w:gridCol w:w="1275"/>
        <w:gridCol w:w="993"/>
        <w:gridCol w:w="1134"/>
        <w:gridCol w:w="1134"/>
        <w:gridCol w:w="992"/>
        <w:gridCol w:w="1134"/>
        <w:gridCol w:w="2693"/>
        <w:gridCol w:w="661"/>
      </w:tblGrid>
      <w:tr w:rsidR="00A86999" w:rsidRPr="00A86999" w:rsidTr="00E506A4">
        <w:tc>
          <w:tcPr>
            <w:tcW w:w="534" w:type="dxa"/>
          </w:tcPr>
          <w:p w:rsidR="00074202" w:rsidRPr="00A86999" w:rsidRDefault="00074202" w:rsidP="007775BE">
            <w:pPr>
              <w:pStyle w:val="a4"/>
              <w:jc w:val="center"/>
              <w:rPr>
                <w:rFonts w:ascii="Times New Roman" w:hAnsi="Times New Roman" w:cs="Times New Roman"/>
                <w:b/>
                <w:sz w:val="24"/>
                <w:szCs w:val="24"/>
              </w:rPr>
            </w:pPr>
            <w:r w:rsidRPr="00A86999">
              <w:rPr>
                <w:rFonts w:ascii="Times New Roman" w:hAnsi="Times New Roman" w:cs="Times New Roman"/>
                <w:b/>
                <w:sz w:val="24"/>
                <w:szCs w:val="24"/>
              </w:rPr>
              <w:t>№</w:t>
            </w:r>
          </w:p>
        </w:tc>
        <w:tc>
          <w:tcPr>
            <w:tcW w:w="1275" w:type="dxa"/>
          </w:tcPr>
          <w:p w:rsidR="00074202" w:rsidRPr="00A86999" w:rsidRDefault="00074202" w:rsidP="007775BE">
            <w:pPr>
              <w:pStyle w:val="a4"/>
              <w:jc w:val="center"/>
              <w:rPr>
                <w:rFonts w:ascii="Times New Roman" w:hAnsi="Times New Roman" w:cs="Times New Roman"/>
                <w:b/>
                <w:sz w:val="24"/>
                <w:szCs w:val="24"/>
                <w:lang w:val="kk-KZ"/>
              </w:rPr>
            </w:pPr>
            <w:r w:rsidRPr="00A86999">
              <w:rPr>
                <w:rFonts w:ascii="Times New Roman" w:hAnsi="Times New Roman" w:cs="Times New Roman"/>
                <w:b/>
                <w:sz w:val="24"/>
                <w:szCs w:val="24"/>
                <w:lang w:val="kk-KZ"/>
              </w:rPr>
              <w:t>ТАӘ</w:t>
            </w:r>
          </w:p>
        </w:tc>
        <w:tc>
          <w:tcPr>
            <w:tcW w:w="993" w:type="dxa"/>
          </w:tcPr>
          <w:p w:rsidR="00074202" w:rsidRPr="00A86999" w:rsidRDefault="00074202" w:rsidP="007775BE">
            <w:pPr>
              <w:pStyle w:val="a4"/>
              <w:jc w:val="center"/>
              <w:rPr>
                <w:rFonts w:ascii="Times New Roman" w:hAnsi="Times New Roman" w:cs="Times New Roman"/>
                <w:b/>
                <w:sz w:val="24"/>
                <w:szCs w:val="24"/>
                <w:lang w:val="kk-KZ"/>
              </w:rPr>
            </w:pPr>
            <w:r w:rsidRPr="00A86999">
              <w:rPr>
                <w:rFonts w:ascii="Times New Roman" w:hAnsi="Times New Roman" w:cs="Times New Roman"/>
                <w:b/>
                <w:sz w:val="24"/>
                <w:szCs w:val="24"/>
                <w:lang w:val="kk-KZ"/>
              </w:rPr>
              <w:t>Пән</w:t>
            </w:r>
          </w:p>
        </w:tc>
        <w:tc>
          <w:tcPr>
            <w:tcW w:w="1134" w:type="dxa"/>
          </w:tcPr>
          <w:p w:rsidR="00074202" w:rsidRPr="00A86999" w:rsidRDefault="00074202" w:rsidP="007775BE">
            <w:pPr>
              <w:pStyle w:val="a4"/>
              <w:jc w:val="center"/>
              <w:rPr>
                <w:rFonts w:ascii="Times New Roman" w:hAnsi="Times New Roman" w:cs="Times New Roman"/>
                <w:b/>
                <w:sz w:val="24"/>
                <w:szCs w:val="24"/>
                <w:lang w:val="kk-KZ"/>
              </w:rPr>
            </w:pPr>
            <w:r w:rsidRPr="00A86999">
              <w:rPr>
                <w:rFonts w:ascii="Times New Roman" w:hAnsi="Times New Roman" w:cs="Times New Roman"/>
                <w:b/>
                <w:sz w:val="24"/>
                <w:szCs w:val="24"/>
                <w:lang w:val="kk-KZ"/>
              </w:rPr>
              <w:t>Өту мерзімі</w:t>
            </w:r>
          </w:p>
        </w:tc>
        <w:tc>
          <w:tcPr>
            <w:tcW w:w="1134" w:type="dxa"/>
          </w:tcPr>
          <w:p w:rsidR="00074202" w:rsidRPr="00A86999" w:rsidRDefault="00074202" w:rsidP="007775BE">
            <w:pPr>
              <w:pStyle w:val="a4"/>
              <w:jc w:val="center"/>
              <w:rPr>
                <w:rFonts w:ascii="Times New Roman" w:hAnsi="Times New Roman" w:cs="Times New Roman"/>
                <w:b/>
                <w:sz w:val="24"/>
                <w:szCs w:val="24"/>
                <w:lang w:val="kk-KZ"/>
              </w:rPr>
            </w:pPr>
            <w:r w:rsidRPr="00A86999">
              <w:rPr>
                <w:rFonts w:ascii="Times New Roman" w:hAnsi="Times New Roman" w:cs="Times New Roman"/>
                <w:b/>
                <w:sz w:val="24"/>
                <w:szCs w:val="24"/>
                <w:lang w:val="kk-KZ"/>
              </w:rPr>
              <w:t>Өту орны</w:t>
            </w:r>
          </w:p>
        </w:tc>
        <w:tc>
          <w:tcPr>
            <w:tcW w:w="992" w:type="dxa"/>
          </w:tcPr>
          <w:p w:rsidR="00074202" w:rsidRPr="00A86999" w:rsidRDefault="00074202" w:rsidP="007775BE">
            <w:pPr>
              <w:pStyle w:val="a4"/>
              <w:jc w:val="center"/>
              <w:rPr>
                <w:rFonts w:ascii="Times New Roman" w:hAnsi="Times New Roman" w:cs="Times New Roman"/>
                <w:b/>
                <w:sz w:val="24"/>
                <w:szCs w:val="24"/>
                <w:lang w:val="kk-KZ"/>
              </w:rPr>
            </w:pPr>
            <w:r w:rsidRPr="00A86999">
              <w:rPr>
                <w:rFonts w:ascii="Times New Roman" w:hAnsi="Times New Roman" w:cs="Times New Roman"/>
                <w:b/>
                <w:sz w:val="24"/>
                <w:szCs w:val="24"/>
              </w:rPr>
              <w:t>сертиф</w:t>
            </w:r>
            <w:r w:rsidRPr="00A86999">
              <w:rPr>
                <w:rFonts w:ascii="Times New Roman" w:hAnsi="Times New Roman" w:cs="Times New Roman"/>
                <w:b/>
                <w:sz w:val="24"/>
                <w:szCs w:val="24"/>
                <w:lang w:val="kk-KZ"/>
              </w:rPr>
              <w:t>и</w:t>
            </w:r>
            <w:r w:rsidRPr="00A86999">
              <w:rPr>
                <w:rFonts w:ascii="Times New Roman" w:hAnsi="Times New Roman" w:cs="Times New Roman"/>
                <w:b/>
                <w:sz w:val="24"/>
                <w:szCs w:val="24"/>
              </w:rPr>
              <w:t>кат</w:t>
            </w:r>
            <w:r w:rsidRPr="00A86999">
              <w:rPr>
                <w:rFonts w:ascii="Times New Roman" w:hAnsi="Times New Roman" w:cs="Times New Roman"/>
                <w:b/>
                <w:sz w:val="24"/>
                <w:szCs w:val="24"/>
                <w:lang w:val="kk-KZ"/>
              </w:rPr>
              <w:t xml:space="preserve"> №</w:t>
            </w:r>
          </w:p>
        </w:tc>
        <w:tc>
          <w:tcPr>
            <w:tcW w:w="1134" w:type="dxa"/>
          </w:tcPr>
          <w:p w:rsidR="00074202" w:rsidRPr="00A86999" w:rsidRDefault="00074202" w:rsidP="007775BE">
            <w:pPr>
              <w:pStyle w:val="a4"/>
              <w:jc w:val="center"/>
              <w:rPr>
                <w:rFonts w:ascii="Times New Roman" w:hAnsi="Times New Roman" w:cs="Times New Roman"/>
                <w:b/>
                <w:sz w:val="24"/>
                <w:szCs w:val="24"/>
                <w:lang w:val="kk-KZ"/>
              </w:rPr>
            </w:pPr>
            <w:r w:rsidRPr="00A86999">
              <w:rPr>
                <w:rFonts w:ascii="Times New Roman" w:hAnsi="Times New Roman" w:cs="Times New Roman"/>
                <w:b/>
                <w:sz w:val="24"/>
                <w:szCs w:val="24"/>
                <w:lang w:val="kk-KZ"/>
              </w:rPr>
              <w:t>Беру күні</w:t>
            </w:r>
          </w:p>
        </w:tc>
        <w:tc>
          <w:tcPr>
            <w:tcW w:w="2693" w:type="dxa"/>
          </w:tcPr>
          <w:p w:rsidR="00074202" w:rsidRPr="00A86999" w:rsidRDefault="00074202" w:rsidP="007775BE">
            <w:pPr>
              <w:pStyle w:val="a4"/>
              <w:jc w:val="center"/>
              <w:rPr>
                <w:rFonts w:ascii="Times New Roman" w:hAnsi="Times New Roman" w:cs="Times New Roman"/>
                <w:b/>
                <w:sz w:val="24"/>
                <w:szCs w:val="24"/>
                <w:lang w:val="kk-KZ"/>
              </w:rPr>
            </w:pPr>
            <w:r w:rsidRPr="00A86999">
              <w:rPr>
                <w:rFonts w:ascii="Times New Roman" w:hAnsi="Times New Roman" w:cs="Times New Roman"/>
                <w:b/>
                <w:sz w:val="24"/>
                <w:szCs w:val="24"/>
                <w:lang w:val="kk-KZ"/>
              </w:rPr>
              <w:t>Курстар тақырыбы</w:t>
            </w:r>
          </w:p>
        </w:tc>
        <w:tc>
          <w:tcPr>
            <w:tcW w:w="661" w:type="dxa"/>
          </w:tcPr>
          <w:p w:rsidR="00074202" w:rsidRPr="00A86999" w:rsidRDefault="00074202" w:rsidP="007775BE">
            <w:pPr>
              <w:pStyle w:val="a4"/>
              <w:jc w:val="center"/>
              <w:rPr>
                <w:rFonts w:ascii="Times New Roman" w:hAnsi="Times New Roman" w:cs="Times New Roman"/>
                <w:b/>
                <w:sz w:val="24"/>
                <w:szCs w:val="24"/>
                <w:lang w:val="kk-KZ"/>
              </w:rPr>
            </w:pPr>
            <w:r w:rsidRPr="00A86999">
              <w:rPr>
                <w:rFonts w:ascii="Times New Roman" w:hAnsi="Times New Roman" w:cs="Times New Roman"/>
                <w:b/>
                <w:sz w:val="24"/>
                <w:szCs w:val="24"/>
                <w:lang w:val="kk-KZ"/>
              </w:rPr>
              <w:t>Ескерту</w:t>
            </w:r>
          </w:p>
        </w:tc>
      </w:tr>
      <w:tr w:rsidR="00A86999" w:rsidRPr="00A86999" w:rsidTr="00E506A4">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w:t>
            </w:r>
          </w:p>
        </w:tc>
        <w:tc>
          <w:tcPr>
            <w:tcW w:w="1275"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Коппаев Мейрам Шахметович</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тарих</w:t>
            </w:r>
          </w:p>
        </w:tc>
        <w:tc>
          <w:tcPr>
            <w:tcW w:w="1134"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03.06-14.06.2</w:t>
            </w:r>
            <w:r w:rsidRPr="00A86999">
              <w:rPr>
                <w:rFonts w:ascii="Times New Roman" w:hAnsi="Times New Roman" w:cs="Times New Roman"/>
                <w:sz w:val="24"/>
                <w:szCs w:val="24"/>
                <w:lang w:val="kk-KZ"/>
              </w:rPr>
              <w:t>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0827772</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14.06.24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«Тарих және құқық негіздері пәндерін оқытудың инновациялық әдістері»</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Бекмуханов Абай Ерболатұлы</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көркем еңбек</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16.09-27.09.24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0829734</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27.09.24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06516A" w:rsidRPr="00A86999">
              <w:rPr>
                <w:rFonts w:ascii="Times New Roman" w:hAnsi="Times New Roman" w:cs="Times New Roman"/>
                <w:sz w:val="24"/>
                <w:szCs w:val="24"/>
                <w:lang w:val="kk-KZ"/>
              </w:rPr>
              <w:t>Дизайн және көркемдік модельдеу саласындағы педагогтердің кәсіби құзыреттілігін арттыру</w:t>
            </w:r>
            <w:r w:rsidRPr="00A86999">
              <w:rPr>
                <w:rFonts w:ascii="Times New Roman" w:hAnsi="Times New Roman" w:cs="Times New Roman"/>
                <w:sz w:val="24"/>
                <w:szCs w:val="24"/>
                <w:lang w:val="kk-KZ"/>
              </w:rPr>
              <w:t>»</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Мелихова Елена </w:t>
            </w:r>
            <w:r w:rsidRPr="00A86999">
              <w:rPr>
                <w:rFonts w:ascii="Times New Roman" w:hAnsi="Times New Roman" w:cs="Times New Roman"/>
                <w:sz w:val="24"/>
                <w:szCs w:val="24"/>
                <w:lang w:val="kk-KZ"/>
              </w:rPr>
              <w:lastRenderedPageBreak/>
              <w:t>Анатольевна</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 xml:space="preserve">бастауыш </w:t>
            </w:r>
            <w:r w:rsidRPr="00A86999">
              <w:rPr>
                <w:rFonts w:ascii="Times New Roman" w:hAnsi="Times New Roman" w:cs="Times New Roman"/>
                <w:sz w:val="24"/>
                <w:szCs w:val="24"/>
                <w:lang w:val="kk-KZ"/>
              </w:rPr>
              <w:lastRenderedPageBreak/>
              <w:t>сыныптар</w:t>
            </w:r>
          </w:p>
        </w:tc>
        <w:tc>
          <w:tcPr>
            <w:tcW w:w="1134"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lastRenderedPageBreak/>
              <w:t>19</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8</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29</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8</w:t>
            </w:r>
            <w:r w:rsidRPr="00A86999">
              <w:rPr>
                <w:rFonts w:ascii="Times New Roman" w:hAnsi="Times New Roman" w:cs="Times New Roman"/>
                <w:sz w:val="24"/>
                <w:szCs w:val="24"/>
              </w:rPr>
              <w:t>.24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lang w:val="kk-KZ"/>
              </w:rPr>
              <w:lastRenderedPageBreak/>
              <w:t>«</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0828720</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29.08.24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06516A" w:rsidRPr="00A86999">
              <w:rPr>
                <w:rFonts w:ascii="Times New Roman" w:hAnsi="Times New Roman" w:cs="Times New Roman"/>
                <w:sz w:val="24"/>
                <w:szCs w:val="24"/>
                <w:lang w:val="kk-KZ"/>
              </w:rPr>
              <w:t xml:space="preserve">Бастауыш мектепте құндылыққа </w:t>
            </w:r>
            <w:r w:rsidR="0006516A" w:rsidRPr="00A86999">
              <w:rPr>
                <w:rFonts w:ascii="Times New Roman" w:hAnsi="Times New Roman" w:cs="Times New Roman"/>
                <w:sz w:val="24"/>
                <w:szCs w:val="24"/>
                <w:lang w:val="kk-KZ"/>
              </w:rPr>
              <w:lastRenderedPageBreak/>
              <w:t>бағдарланған тәсілді жүзеге асыру</w:t>
            </w:r>
            <w:r w:rsidRPr="00A86999">
              <w:rPr>
                <w:rFonts w:ascii="Times New Roman" w:hAnsi="Times New Roman" w:cs="Times New Roman"/>
                <w:sz w:val="24"/>
                <w:szCs w:val="24"/>
                <w:lang w:val="kk-KZ"/>
              </w:rPr>
              <w:t>»</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80</w:t>
            </w:r>
          </w:p>
        </w:tc>
      </w:tr>
      <w:tr w:rsidR="00A86999" w:rsidRPr="00A86999" w:rsidTr="00E506A4">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4</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Абилтаева Перизат Толеубековна</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17.06 - 28.06.24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0828063</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28.06.24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“Қазақ тілі” және </w:t>
            </w:r>
            <w:r w:rsidR="0006516A" w:rsidRPr="00A86999">
              <w:rPr>
                <w:rFonts w:ascii="Times New Roman" w:hAnsi="Times New Roman" w:cs="Times New Roman"/>
                <w:sz w:val="24"/>
                <w:szCs w:val="24"/>
                <w:lang w:val="kk-KZ"/>
              </w:rPr>
              <w:t>“Қазақ әдебиеті”пәндері педагог</w:t>
            </w:r>
            <w:r w:rsidRPr="00A86999">
              <w:rPr>
                <w:rFonts w:ascii="Times New Roman" w:hAnsi="Times New Roman" w:cs="Times New Roman"/>
                <w:sz w:val="24"/>
                <w:szCs w:val="24"/>
                <w:lang w:val="kk-KZ"/>
              </w:rPr>
              <w:t>терінің пәндік және кәсіби құзіреттіліктерін дамыту”</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5</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Лобко Виктория Владимировна</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геогра</w:t>
            </w:r>
          </w:p>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фия </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05.08-16.08.24 </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0828335</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16.08.24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06516A" w:rsidRPr="00A86999">
              <w:rPr>
                <w:rFonts w:ascii="Times New Roman" w:hAnsi="Times New Roman" w:cs="Times New Roman"/>
                <w:sz w:val="24"/>
                <w:szCs w:val="24"/>
              </w:rPr>
              <w:t>География сабақтарында дарынды балалармен жұмыс жасаудың білім беру технологиялары</w:t>
            </w:r>
            <w:r w:rsidRPr="00A86999">
              <w:rPr>
                <w:rFonts w:ascii="Times New Roman" w:hAnsi="Times New Roman" w:cs="Times New Roman"/>
                <w:sz w:val="24"/>
                <w:szCs w:val="24"/>
                <w:lang w:val="kk-KZ"/>
              </w:rPr>
              <w:t xml:space="preserve">» </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p>
        </w:tc>
      </w:tr>
      <w:tr w:rsidR="00A86999" w:rsidRPr="00A86999" w:rsidTr="00E506A4">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6</w:t>
            </w:r>
          </w:p>
        </w:tc>
        <w:tc>
          <w:tcPr>
            <w:tcW w:w="1275"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Жуматов Мендыгали  Оспанович</w:t>
            </w:r>
          </w:p>
        </w:tc>
        <w:tc>
          <w:tcPr>
            <w:tcW w:w="993"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химия</w:t>
            </w:r>
          </w:p>
        </w:tc>
        <w:tc>
          <w:tcPr>
            <w:tcW w:w="1134"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03.06-14.06.24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0827844</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14.06.24</w:t>
            </w:r>
          </w:p>
        </w:tc>
        <w:tc>
          <w:tcPr>
            <w:tcW w:w="2693"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w:t>
            </w:r>
            <w:r w:rsidR="0006516A" w:rsidRPr="00A86999">
              <w:rPr>
                <w:rFonts w:ascii="Times New Roman" w:hAnsi="Times New Roman" w:cs="Times New Roman"/>
                <w:sz w:val="24"/>
                <w:szCs w:val="24"/>
              </w:rPr>
              <w:t>Химияны оқытудағы инновациялар мен заманауи технологиялар</w:t>
            </w:r>
            <w:r w:rsidRPr="00A86999">
              <w:rPr>
                <w:rFonts w:ascii="Times New Roman" w:hAnsi="Times New Roman" w:cs="Times New Roman"/>
                <w:sz w:val="24"/>
                <w:szCs w:val="24"/>
              </w:rPr>
              <w:t xml:space="preserve">» </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7</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Багимова Алма Сагинбековна</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03.06-14.06.24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0827867</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14.06.24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 Т2 пәні педагог</w:t>
            </w:r>
            <w:r w:rsidR="0006516A" w:rsidRPr="00A86999">
              <w:rPr>
                <w:rFonts w:ascii="Times New Roman" w:hAnsi="Times New Roman" w:cs="Times New Roman"/>
                <w:sz w:val="24"/>
                <w:szCs w:val="24"/>
                <w:lang w:val="kk-KZ"/>
              </w:rPr>
              <w:t>терінің пәндік және кәсіби құзы</w:t>
            </w:r>
            <w:r w:rsidRPr="00A86999">
              <w:rPr>
                <w:rFonts w:ascii="Times New Roman" w:hAnsi="Times New Roman" w:cs="Times New Roman"/>
                <w:sz w:val="24"/>
                <w:szCs w:val="24"/>
                <w:lang w:val="kk-KZ"/>
              </w:rPr>
              <w:t>реттіліктерін дамыту»</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Тарасенко Анжела Викторовна</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орыс тілі мен әдебие-ті</w:t>
            </w:r>
          </w:p>
        </w:tc>
        <w:tc>
          <w:tcPr>
            <w:tcW w:w="1134"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03.06-1</w:t>
            </w:r>
            <w:r w:rsidRPr="00A86999">
              <w:rPr>
                <w:rFonts w:ascii="Times New Roman" w:hAnsi="Times New Roman" w:cs="Times New Roman"/>
                <w:sz w:val="24"/>
                <w:szCs w:val="24"/>
                <w:lang w:val="kk-KZ"/>
              </w:rPr>
              <w:t>1</w:t>
            </w:r>
            <w:r w:rsidRPr="00A86999">
              <w:rPr>
                <w:rFonts w:ascii="Times New Roman" w:hAnsi="Times New Roman" w:cs="Times New Roman"/>
                <w:sz w:val="24"/>
                <w:szCs w:val="24"/>
              </w:rPr>
              <w:t>.06.24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0827651</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11.06.24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06516A" w:rsidRPr="00A86999">
              <w:rPr>
                <w:rFonts w:ascii="Times New Roman" w:hAnsi="Times New Roman" w:cs="Times New Roman"/>
                <w:sz w:val="24"/>
                <w:szCs w:val="24"/>
                <w:lang w:val="kk-KZ"/>
              </w:rPr>
              <w:t>Орыс тілі мен әдебиеті сабақтарында оқу сауаттылығын қалыптастыру</w:t>
            </w:r>
            <w:r w:rsidRPr="00A86999">
              <w:rPr>
                <w:rFonts w:ascii="Times New Roman" w:hAnsi="Times New Roman" w:cs="Times New Roman"/>
                <w:sz w:val="24"/>
                <w:szCs w:val="24"/>
                <w:lang w:val="kk-KZ"/>
              </w:rPr>
              <w:t>»</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c>
          <w:tcPr>
            <w:tcW w:w="534"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9</w:t>
            </w:r>
          </w:p>
        </w:tc>
        <w:tc>
          <w:tcPr>
            <w:tcW w:w="1275"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Ертаева Индира Сейсенбаевна</w:t>
            </w:r>
          </w:p>
        </w:tc>
        <w:tc>
          <w:tcPr>
            <w:tcW w:w="993" w:type="dxa"/>
          </w:tcPr>
          <w:p w:rsidR="00E506A4"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педагог-психо</w:t>
            </w:r>
            <w:r w:rsidR="00E506A4" w:rsidRPr="00A86999">
              <w:rPr>
                <w:rFonts w:ascii="Times New Roman" w:hAnsi="Times New Roman" w:cs="Times New Roman"/>
                <w:sz w:val="24"/>
                <w:szCs w:val="24"/>
                <w:lang w:val="kk-KZ"/>
              </w:rPr>
              <w:t>лог</w:t>
            </w:r>
          </w:p>
        </w:tc>
        <w:tc>
          <w:tcPr>
            <w:tcW w:w="1134"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18.09-29.09.23</w:t>
            </w:r>
          </w:p>
        </w:tc>
        <w:tc>
          <w:tcPr>
            <w:tcW w:w="1134" w:type="dxa"/>
          </w:tcPr>
          <w:p w:rsidR="00E506A4" w:rsidRPr="00A86999" w:rsidRDefault="00E506A4" w:rsidP="00535936">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w:t>
            </w:r>
            <w:r w:rsidR="00535936" w:rsidRPr="00A86999">
              <w:rPr>
                <w:rFonts w:ascii="Times New Roman" w:hAnsi="Times New Roman" w:cs="Times New Roman"/>
                <w:sz w:val="24"/>
                <w:szCs w:val="24"/>
                <w:lang w:val="kk-KZ"/>
              </w:rPr>
              <w:t>АГДҰИ</w:t>
            </w:r>
            <w:r w:rsidRPr="00A86999">
              <w:rPr>
                <w:rFonts w:ascii="Times New Roman" w:hAnsi="Times New Roman" w:cs="Times New Roman"/>
                <w:sz w:val="24"/>
                <w:szCs w:val="24"/>
              </w:rPr>
              <w:t>»</w:t>
            </w:r>
            <w:r w:rsidR="00535936" w:rsidRPr="00A86999">
              <w:rPr>
                <w:rFonts w:ascii="Times New Roman" w:hAnsi="Times New Roman" w:cs="Times New Roman"/>
                <w:sz w:val="24"/>
                <w:szCs w:val="24"/>
                <w:lang w:val="kk-KZ"/>
              </w:rPr>
              <w:t xml:space="preserve"> БҰА</w:t>
            </w:r>
          </w:p>
        </w:tc>
        <w:tc>
          <w:tcPr>
            <w:tcW w:w="992" w:type="dxa"/>
          </w:tcPr>
          <w:p w:rsidR="00E506A4" w:rsidRPr="00A86999" w:rsidRDefault="00E506A4"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0033210</w:t>
            </w:r>
          </w:p>
        </w:tc>
        <w:tc>
          <w:tcPr>
            <w:tcW w:w="1134" w:type="dxa"/>
          </w:tcPr>
          <w:p w:rsidR="00E506A4" w:rsidRPr="00A86999" w:rsidRDefault="00E506A4"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29.09.23</w:t>
            </w:r>
          </w:p>
        </w:tc>
        <w:tc>
          <w:tcPr>
            <w:tcW w:w="2693"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06516A" w:rsidRPr="00A86999">
              <w:rPr>
                <w:rFonts w:ascii="Times New Roman" w:hAnsi="Times New Roman" w:cs="Times New Roman"/>
                <w:sz w:val="24"/>
                <w:szCs w:val="24"/>
              </w:rPr>
              <w:t>Ата-аналарды психологиялық-педагогикалық оқытудың ғылыми-әдістемелік негіздері</w:t>
            </w:r>
            <w:r w:rsidRPr="00A86999">
              <w:rPr>
                <w:rFonts w:ascii="Times New Roman" w:hAnsi="Times New Roman" w:cs="Times New Roman"/>
                <w:sz w:val="24"/>
                <w:szCs w:val="24"/>
                <w:lang w:val="kk-KZ"/>
              </w:rPr>
              <w:t>»</w:t>
            </w:r>
          </w:p>
        </w:tc>
        <w:tc>
          <w:tcPr>
            <w:tcW w:w="661"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10</w:t>
            </w:r>
          </w:p>
        </w:tc>
        <w:tc>
          <w:tcPr>
            <w:tcW w:w="1275"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Кузнецова Галина Александровна</w:t>
            </w:r>
          </w:p>
        </w:tc>
        <w:tc>
          <w:tcPr>
            <w:tcW w:w="993" w:type="dxa"/>
          </w:tcPr>
          <w:p w:rsidR="00E506A4" w:rsidRPr="00A86999" w:rsidRDefault="00074202" w:rsidP="00074202">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ТЖ жөніндегі БО </w:t>
            </w:r>
          </w:p>
        </w:tc>
        <w:tc>
          <w:tcPr>
            <w:tcW w:w="1134"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04.12-08.12.23</w:t>
            </w:r>
          </w:p>
        </w:tc>
        <w:tc>
          <w:tcPr>
            <w:tcW w:w="1134" w:type="dxa"/>
          </w:tcPr>
          <w:p w:rsidR="00E506A4" w:rsidRPr="00A86999" w:rsidRDefault="00535936"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w:t>
            </w:r>
            <w:r w:rsidRPr="00A86999">
              <w:rPr>
                <w:rFonts w:ascii="Times New Roman" w:hAnsi="Times New Roman" w:cs="Times New Roman"/>
                <w:sz w:val="24"/>
                <w:szCs w:val="24"/>
                <w:lang w:val="kk-KZ"/>
              </w:rPr>
              <w:t>АГДҰИ</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 xml:space="preserve"> БҰА</w:t>
            </w:r>
          </w:p>
        </w:tc>
        <w:tc>
          <w:tcPr>
            <w:tcW w:w="992" w:type="dxa"/>
          </w:tcPr>
          <w:p w:rsidR="00E506A4" w:rsidRPr="00A86999" w:rsidRDefault="00E506A4"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0038818</w:t>
            </w:r>
          </w:p>
        </w:tc>
        <w:tc>
          <w:tcPr>
            <w:tcW w:w="1134" w:type="dxa"/>
          </w:tcPr>
          <w:p w:rsidR="00E506A4" w:rsidRPr="00A86999" w:rsidRDefault="00E506A4"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08.12.23</w:t>
            </w:r>
          </w:p>
        </w:tc>
        <w:tc>
          <w:tcPr>
            <w:tcW w:w="2693" w:type="dxa"/>
          </w:tcPr>
          <w:p w:rsidR="00E506A4" w:rsidRPr="00A86999" w:rsidRDefault="0006516A" w:rsidP="0006516A">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w:t>
            </w:r>
            <w:r w:rsidRPr="00A86999">
              <w:rPr>
                <w:rFonts w:ascii="Times New Roman" w:hAnsi="Times New Roman" w:cs="Times New Roman"/>
                <w:sz w:val="24"/>
                <w:szCs w:val="24"/>
              </w:rPr>
              <w:t>Білім беру ұйымдарында қолайлы тәрбиелеу ортасын қамтамасыз ету</w:t>
            </w:r>
            <w:r w:rsidRPr="00A86999">
              <w:rPr>
                <w:rFonts w:ascii="Times New Roman" w:hAnsi="Times New Roman" w:cs="Times New Roman"/>
                <w:sz w:val="24"/>
                <w:szCs w:val="24"/>
                <w:lang w:val="kk-KZ"/>
              </w:rPr>
              <w:t xml:space="preserve"> </w:t>
            </w:r>
            <w:r w:rsidR="00E506A4" w:rsidRPr="00A86999">
              <w:rPr>
                <w:rFonts w:ascii="Times New Roman" w:hAnsi="Times New Roman" w:cs="Times New Roman"/>
                <w:sz w:val="24"/>
                <w:szCs w:val="24"/>
              </w:rPr>
              <w:t>»</w:t>
            </w:r>
          </w:p>
        </w:tc>
        <w:tc>
          <w:tcPr>
            <w:tcW w:w="661" w:type="dxa"/>
          </w:tcPr>
          <w:p w:rsidR="00E506A4" w:rsidRPr="00A86999" w:rsidRDefault="00E506A4"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11</w:t>
            </w:r>
          </w:p>
        </w:tc>
        <w:tc>
          <w:tcPr>
            <w:tcW w:w="1275" w:type="dxa"/>
          </w:tcPr>
          <w:p w:rsidR="00EE6DAA" w:rsidRPr="00A86999" w:rsidRDefault="00EE6DAA" w:rsidP="00E506A4">
            <w:pPr>
              <w:jc w:val="both"/>
              <w:rPr>
                <w:sz w:val="24"/>
                <w:szCs w:val="24"/>
              </w:rPr>
            </w:pPr>
            <w:r w:rsidRPr="00A86999">
              <w:rPr>
                <w:sz w:val="24"/>
                <w:szCs w:val="24"/>
              </w:rPr>
              <w:t>Естаева Сатира Рыскельдиновна</w:t>
            </w:r>
          </w:p>
        </w:tc>
        <w:tc>
          <w:tcPr>
            <w:tcW w:w="993" w:type="dxa"/>
          </w:tcPr>
          <w:p w:rsidR="00EE6DAA" w:rsidRPr="00A86999" w:rsidRDefault="00EE6DAA" w:rsidP="00E506A4">
            <w:pPr>
              <w:jc w:val="both"/>
              <w:rPr>
                <w:sz w:val="24"/>
                <w:szCs w:val="24"/>
              </w:rPr>
            </w:pPr>
            <w:r w:rsidRPr="00A86999">
              <w:rPr>
                <w:sz w:val="24"/>
                <w:szCs w:val="24"/>
                <w:lang w:val="kk-KZ"/>
              </w:rPr>
              <w:t>б</w:t>
            </w:r>
            <w:r w:rsidRPr="00A86999">
              <w:rPr>
                <w:sz w:val="24"/>
                <w:szCs w:val="24"/>
              </w:rPr>
              <w:t xml:space="preserve">иология </w:t>
            </w:r>
          </w:p>
        </w:tc>
        <w:tc>
          <w:tcPr>
            <w:tcW w:w="1134" w:type="dxa"/>
          </w:tcPr>
          <w:p w:rsidR="00EE6DAA" w:rsidRPr="00A86999" w:rsidRDefault="00EE6DAA" w:rsidP="00E506A4">
            <w:pPr>
              <w:jc w:val="both"/>
              <w:rPr>
                <w:sz w:val="24"/>
                <w:szCs w:val="24"/>
              </w:rPr>
            </w:pPr>
            <w:r w:rsidRPr="00A86999">
              <w:rPr>
                <w:sz w:val="24"/>
                <w:szCs w:val="24"/>
                <w:lang w:val="kk-KZ"/>
              </w:rPr>
              <w:t>21</w:t>
            </w:r>
            <w:r w:rsidRPr="00A86999">
              <w:rPr>
                <w:sz w:val="24"/>
                <w:szCs w:val="24"/>
              </w:rPr>
              <w:t>.</w:t>
            </w:r>
            <w:r w:rsidRPr="00A86999">
              <w:rPr>
                <w:sz w:val="24"/>
                <w:szCs w:val="24"/>
                <w:lang w:val="kk-KZ"/>
              </w:rPr>
              <w:t>10</w:t>
            </w:r>
            <w:r w:rsidRPr="00A86999">
              <w:rPr>
                <w:sz w:val="24"/>
                <w:szCs w:val="24"/>
              </w:rPr>
              <w:t>-</w:t>
            </w:r>
            <w:r w:rsidRPr="00A86999">
              <w:rPr>
                <w:sz w:val="24"/>
                <w:szCs w:val="24"/>
                <w:lang w:val="kk-KZ"/>
              </w:rPr>
              <w:t>01</w:t>
            </w:r>
            <w:r w:rsidRPr="00A86999">
              <w:rPr>
                <w:sz w:val="24"/>
                <w:szCs w:val="24"/>
              </w:rPr>
              <w:t>.</w:t>
            </w:r>
            <w:r w:rsidRPr="00A86999">
              <w:rPr>
                <w:sz w:val="24"/>
                <w:szCs w:val="24"/>
                <w:lang w:val="kk-KZ"/>
              </w:rPr>
              <w:t>11</w:t>
            </w:r>
            <w:r w:rsidRPr="00A86999">
              <w:rPr>
                <w:sz w:val="24"/>
                <w:szCs w:val="24"/>
              </w:rPr>
              <w:t>.24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jc w:val="both"/>
              <w:rPr>
                <w:sz w:val="24"/>
                <w:szCs w:val="24"/>
                <w:lang w:val="kk-KZ"/>
              </w:rPr>
            </w:pPr>
            <w:r w:rsidRPr="00A86999">
              <w:rPr>
                <w:sz w:val="24"/>
                <w:szCs w:val="24"/>
                <w:lang w:val="kk-KZ"/>
              </w:rPr>
              <w:t>0830475</w:t>
            </w:r>
          </w:p>
        </w:tc>
        <w:tc>
          <w:tcPr>
            <w:tcW w:w="1134" w:type="dxa"/>
          </w:tcPr>
          <w:p w:rsidR="00EE6DAA" w:rsidRPr="00A86999" w:rsidRDefault="00EE6DAA" w:rsidP="00E506A4">
            <w:pPr>
              <w:jc w:val="both"/>
              <w:rPr>
                <w:sz w:val="24"/>
                <w:szCs w:val="24"/>
                <w:lang w:val="kk-KZ"/>
              </w:rPr>
            </w:pPr>
            <w:r w:rsidRPr="00A86999">
              <w:rPr>
                <w:sz w:val="24"/>
                <w:szCs w:val="24"/>
                <w:lang w:val="kk-KZ"/>
              </w:rPr>
              <w:t>01.11.24</w:t>
            </w:r>
          </w:p>
        </w:tc>
        <w:tc>
          <w:tcPr>
            <w:tcW w:w="2693" w:type="dxa"/>
          </w:tcPr>
          <w:p w:rsidR="00EE6DAA" w:rsidRPr="00A86999" w:rsidRDefault="00EE6DAA" w:rsidP="00E506A4">
            <w:pPr>
              <w:jc w:val="both"/>
              <w:rPr>
                <w:sz w:val="24"/>
                <w:szCs w:val="24"/>
              </w:rPr>
            </w:pPr>
            <w:r w:rsidRPr="00A86999">
              <w:rPr>
                <w:sz w:val="24"/>
                <w:szCs w:val="24"/>
              </w:rPr>
              <w:t>«</w:t>
            </w:r>
            <w:r w:rsidR="0006516A" w:rsidRPr="00A86999">
              <w:rPr>
                <w:sz w:val="24"/>
                <w:szCs w:val="24"/>
              </w:rPr>
              <w:t>Білім алушылардың рефлексивті ойлауы</w:t>
            </w:r>
            <w:r w:rsidRPr="00A86999">
              <w:rPr>
                <w:sz w:val="24"/>
                <w:szCs w:val="24"/>
              </w:rPr>
              <w:t xml:space="preserve">» </w:t>
            </w:r>
          </w:p>
        </w:tc>
        <w:tc>
          <w:tcPr>
            <w:tcW w:w="661" w:type="dxa"/>
          </w:tcPr>
          <w:p w:rsidR="00EE6DAA" w:rsidRPr="00A86999" w:rsidRDefault="00EE6DAA" w:rsidP="00E506A4">
            <w:pPr>
              <w:jc w:val="both"/>
              <w:rPr>
                <w:sz w:val="24"/>
                <w:szCs w:val="24"/>
                <w:lang w:val="kk-KZ"/>
              </w:rPr>
            </w:pPr>
            <w:r w:rsidRPr="00A86999">
              <w:rPr>
                <w:sz w:val="24"/>
                <w:szCs w:val="24"/>
                <w:lang w:val="kk-KZ"/>
              </w:rPr>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12</w:t>
            </w:r>
          </w:p>
        </w:tc>
        <w:tc>
          <w:tcPr>
            <w:tcW w:w="1275" w:type="dxa"/>
          </w:tcPr>
          <w:p w:rsidR="00EE6DAA" w:rsidRPr="00A86999" w:rsidRDefault="00EE6DAA" w:rsidP="00E506A4">
            <w:pPr>
              <w:jc w:val="both"/>
              <w:rPr>
                <w:sz w:val="24"/>
                <w:szCs w:val="24"/>
                <w:lang w:val="kk-KZ"/>
              </w:rPr>
            </w:pPr>
            <w:r w:rsidRPr="00A86999">
              <w:rPr>
                <w:sz w:val="24"/>
                <w:szCs w:val="24"/>
                <w:lang w:val="kk-KZ"/>
              </w:rPr>
              <w:t>Рушанова Аспет Токеновна</w:t>
            </w:r>
          </w:p>
        </w:tc>
        <w:tc>
          <w:tcPr>
            <w:tcW w:w="993" w:type="dxa"/>
          </w:tcPr>
          <w:p w:rsidR="00EE6DAA" w:rsidRPr="00A86999" w:rsidRDefault="00EE6DAA" w:rsidP="00E506A4">
            <w:pPr>
              <w:jc w:val="both"/>
              <w:rPr>
                <w:sz w:val="24"/>
                <w:szCs w:val="24"/>
                <w:lang w:val="kk-KZ"/>
              </w:rPr>
            </w:pPr>
            <w:r w:rsidRPr="00A86999">
              <w:rPr>
                <w:sz w:val="24"/>
                <w:szCs w:val="24"/>
                <w:lang w:val="kk-KZ"/>
              </w:rPr>
              <w:t xml:space="preserve">орыс тілі мен орыс әдебиеті </w:t>
            </w:r>
          </w:p>
        </w:tc>
        <w:tc>
          <w:tcPr>
            <w:tcW w:w="1134" w:type="dxa"/>
          </w:tcPr>
          <w:p w:rsidR="00EE6DAA" w:rsidRPr="00A86999" w:rsidRDefault="00EE6DAA" w:rsidP="00E506A4">
            <w:pPr>
              <w:jc w:val="both"/>
              <w:rPr>
                <w:sz w:val="24"/>
                <w:szCs w:val="24"/>
              </w:rPr>
            </w:pPr>
            <w:r w:rsidRPr="00A86999">
              <w:rPr>
                <w:sz w:val="24"/>
                <w:szCs w:val="24"/>
                <w:lang w:val="kk-KZ"/>
              </w:rPr>
              <w:t>05</w:t>
            </w:r>
            <w:r w:rsidRPr="00A86999">
              <w:rPr>
                <w:sz w:val="24"/>
                <w:szCs w:val="24"/>
              </w:rPr>
              <w:t>.08-</w:t>
            </w:r>
            <w:r w:rsidRPr="00A86999">
              <w:rPr>
                <w:sz w:val="24"/>
                <w:szCs w:val="24"/>
                <w:lang w:val="kk-KZ"/>
              </w:rPr>
              <w:t>16</w:t>
            </w:r>
            <w:r w:rsidRPr="00A86999">
              <w:rPr>
                <w:sz w:val="24"/>
                <w:szCs w:val="24"/>
              </w:rPr>
              <w:t>.08.24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jc w:val="both"/>
              <w:rPr>
                <w:sz w:val="24"/>
                <w:szCs w:val="24"/>
                <w:lang w:val="kk-KZ"/>
              </w:rPr>
            </w:pPr>
            <w:r w:rsidRPr="00A86999">
              <w:rPr>
                <w:sz w:val="24"/>
                <w:szCs w:val="24"/>
                <w:lang w:val="kk-KZ"/>
              </w:rPr>
              <w:t>0828566</w:t>
            </w:r>
          </w:p>
        </w:tc>
        <w:tc>
          <w:tcPr>
            <w:tcW w:w="1134" w:type="dxa"/>
          </w:tcPr>
          <w:p w:rsidR="00EE6DAA" w:rsidRPr="00A86999" w:rsidRDefault="00EE6DAA" w:rsidP="00E506A4">
            <w:pPr>
              <w:jc w:val="both"/>
              <w:rPr>
                <w:sz w:val="24"/>
                <w:szCs w:val="24"/>
                <w:lang w:val="kk-KZ"/>
              </w:rPr>
            </w:pPr>
            <w:r w:rsidRPr="00A86999">
              <w:rPr>
                <w:sz w:val="24"/>
                <w:szCs w:val="24"/>
                <w:lang w:val="kk-KZ"/>
              </w:rPr>
              <w:t>16.08.24</w:t>
            </w:r>
          </w:p>
        </w:tc>
        <w:tc>
          <w:tcPr>
            <w:tcW w:w="2693" w:type="dxa"/>
          </w:tcPr>
          <w:p w:rsidR="00EE6DAA" w:rsidRPr="00A86999" w:rsidRDefault="00EE6DAA" w:rsidP="00E506A4">
            <w:pPr>
              <w:jc w:val="both"/>
              <w:rPr>
                <w:sz w:val="24"/>
                <w:szCs w:val="24"/>
                <w:lang w:val="kk-KZ"/>
              </w:rPr>
            </w:pPr>
            <w:r w:rsidRPr="00A86999">
              <w:rPr>
                <w:sz w:val="24"/>
                <w:szCs w:val="24"/>
                <w:lang w:val="kk-KZ"/>
              </w:rPr>
              <w:t>«</w:t>
            </w:r>
            <w:r w:rsidR="0006516A" w:rsidRPr="00A86999">
              <w:rPr>
                <w:sz w:val="24"/>
                <w:szCs w:val="24"/>
                <w:lang w:val="kk-KZ"/>
              </w:rPr>
              <w:t>Орыс тілі мен әдебиеті сабақтарында оқу сауаттылығын қалыптастыру</w:t>
            </w:r>
            <w:r w:rsidRPr="00A86999">
              <w:rPr>
                <w:sz w:val="24"/>
                <w:szCs w:val="24"/>
                <w:lang w:val="kk-KZ"/>
              </w:rPr>
              <w:t>»</w:t>
            </w:r>
          </w:p>
        </w:tc>
        <w:tc>
          <w:tcPr>
            <w:tcW w:w="661" w:type="dxa"/>
          </w:tcPr>
          <w:p w:rsidR="00EE6DAA" w:rsidRPr="00A86999" w:rsidRDefault="00EE6DAA" w:rsidP="00E506A4">
            <w:pPr>
              <w:jc w:val="both"/>
              <w:rPr>
                <w:sz w:val="24"/>
                <w:szCs w:val="24"/>
                <w:lang w:val="kk-KZ"/>
              </w:rPr>
            </w:pPr>
            <w:r w:rsidRPr="00A86999">
              <w:rPr>
                <w:sz w:val="24"/>
                <w:szCs w:val="24"/>
                <w:lang w:val="kk-KZ"/>
              </w:rPr>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13</w:t>
            </w:r>
          </w:p>
        </w:tc>
        <w:tc>
          <w:tcPr>
            <w:tcW w:w="1275" w:type="dxa"/>
          </w:tcPr>
          <w:p w:rsidR="00EE6DAA" w:rsidRPr="00A86999" w:rsidRDefault="00EE6DAA" w:rsidP="00E506A4">
            <w:pPr>
              <w:jc w:val="both"/>
              <w:rPr>
                <w:sz w:val="24"/>
                <w:szCs w:val="24"/>
                <w:lang w:val="kk-KZ"/>
              </w:rPr>
            </w:pPr>
            <w:r w:rsidRPr="00A86999">
              <w:rPr>
                <w:sz w:val="24"/>
                <w:szCs w:val="24"/>
                <w:lang w:val="kk-KZ"/>
              </w:rPr>
              <w:t>Аманова Асем Ережепов</w:t>
            </w:r>
            <w:r w:rsidRPr="00A86999">
              <w:rPr>
                <w:sz w:val="24"/>
                <w:szCs w:val="24"/>
                <w:lang w:val="kk-KZ"/>
              </w:rPr>
              <w:lastRenderedPageBreak/>
              <w:t>на</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қазақ тілі мен әдебие</w:t>
            </w:r>
            <w:r w:rsidRPr="00A86999">
              <w:rPr>
                <w:rFonts w:ascii="Times New Roman" w:hAnsi="Times New Roman" w:cs="Times New Roman"/>
                <w:sz w:val="24"/>
                <w:szCs w:val="24"/>
                <w:lang w:val="kk-KZ"/>
              </w:rPr>
              <w:lastRenderedPageBreak/>
              <w:t>ті</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07.10-18.10.24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0830043</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18.10.24</w:t>
            </w:r>
          </w:p>
        </w:tc>
        <w:tc>
          <w:tcPr>
            <w:tcW w:w="2693" w:type="dxa"/>
          </w:tcPr>
          <w:p w:rsidR="00EE6DAA" w:rsidRPr="00A86999" w:rsidRDefault="00EE6DAA" w:rsidP="0006516A">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 Т2 пәні педагогтерінің пәндік және кәс</w:t>
            </w:r>
            <w:r w:rsidR="0006516A" w:rsidRPr="00A86999">
              <w:rPr>
                <w:rFonts w:ascii="Times New Roman" w:hAnsi="Times New Roman" w:cs="Times New Roman"/>
                <w:sz w:val="24"/>
                <w:szCs w:val="24"/>
                <w:lang w:val="kk-KZ"/>
              </w:rPr>
              <w:t xml:space="preserve">іби </w:t>
            </w:r>
            <w:r w:rsidR="0006516A" w:rsidRPr="00A86999">
              <w:rPr>
                <w:rFonts w:ascii="Times New Roman" w:hAnsi="Times New Roman" w:cs="Times New Roman"/>
                <w:sz w:val="24"/>
                <w:szCs w:val="24"/>
                <w:lang w:val="kk-KZ"/>
              </w:rPr>
              <w:lastRenderedPageBreak/>
              <w:t>құзы</w:t>
            </w:r>
            <w:r w:rsidR="00A86999" w:rsidRPr="00A86999">
              <w:rPr>
                <w:rFonts w:ascii="Times New Roman" w:hAnsi="Times New Roman" w:cs="Times New Roman"/>
                <w:sz w:val="24"/>
                <w:szCs w:val="24"/>
                <w:lang w:val="kk-KZ"/>
              </w:rPr>
              <w:t>р</w:t>
            </w:r>
            <w:r w:rsidRPr="00A86999">
              <w:rPr>
                <w:rFonts w:ascii="Times New Roman" w:hAnsi="Times New Roman" w:cs="Times New Roman"/>
                <w:sz w:val="24"/>
                <w:szCs w:val="24"/>
                <w:lang w:val="kk-KZ"/>
              </w:rPr>
              <w:t>еттіліктерін дамыту»</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14</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Ертаева Индира Сейсенбаевна</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жаһандық құзіреттілік</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09.09-20.09.24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1032801</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2</w:t>
            </w:r>
            <w:r w:rsidRPr="00A86999">
              <w:rPr>
                <w:rFonts w:ascii="Times New Roman" w:hAnsi="Times New Roman" w:cs="Times New Roman"/>
                <w:sz w:val="24"/>
                <w:szCs w:val="24"/>
                <w:lang w:val="kk-KZ"/>
              </w:rPr>
              <w:t>0</w:t>
            </w:r>
            <w:r w:rsidRPr="00A86999">
              <w:rPr>
                <w:rFonts w:ascii="Times New Roman" w:hAnsi="Times New Roman" w:cs="Times New Roman"/>
                <w:sz w:val="24"/>
                <w:szCs w:val="24"/>
              </w:rPr>
              <w:t>.09.2</w:t>
            </w:r>
            <w:r w:rsidRPr="00A86999">
              <w:rPr>
                <w:rFonts w:ascii="Times New Roman" w:hAnsi="Times New Roman" w:cs="Times New Roman"/>
                <w:sz w:val="24"/>
                <w:szCs w:val="24"/>
                <w:lang w:val="kk-KZ"/>
              </w:rPr>
              <w:t>4</w:t>
            </w:r>
          </w:p>
        </w:tc>
        <w:tc>
          <w:tcPr>
            <w:tcW w:w="2693" w:type="dxa"/>
          </w:tcPr>
          <w:p w:rsidR="00EE6DAA" w:rsidRPr="00A86999" w:rsidRDefault="00EE6DAA" w:rsidP="00B96118">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B96118" w:rsidRPr="00A86999">
              <w:rPr>
                <w:rFonts w:ascii="Times New Roman" w:hAnsi="Times New Roman" w:cs="Times New Roman"/>
                <w:sz w:val="24"/>
                <w:szCs w:val="24"/>
                <w:lang w:val="kk-KZ"/>
              </w:rPr>
              <w:t>Жаһандық құзіреттліктер</w:t>
            </w:r>
            <w:r w:rsidRPr="00A86999">
              <w:rPr>
                <w:rFonts w:ascii="Times New Roman" w:hAnsi="Times New Roman" w:cs="Times New Roman"/>
                <w:sz w:val="24"/>
                <w:szCs w:val="24"/>
                <w:lang w:val="kk-KZ"/>
              </w:rPr>
              <w:t>»</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15</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Сокур Татьяна Григорьевна</w:t>
            </w:r>
          </w:p>
        </w:tc>
        <w:tc>
          <w:tcPr>
            <w:tcW w:w="993" w:type="dxa"/>
          </w:tcPr>
          <w:p w:rsidR="00EE6DAA" w:rsidRPr="00A86999" w:rsidRDefault="00EE6DA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17</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6</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28</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6</w:t>
            </w:r>
            <w:r w:rsidRPr="00A86999">
              <w:rPr>
                <w:rFonts w:ascii="Times New Roman" w:hAnsi="Times New Roman" w:cs="Times New Roman"/>
                <w:sz w:val="24"/>
                <w:szCs w:val="24"/>
              </w:rPr>
              <w:t>.24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0828130</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28.06.24</w:t>
            </w:r>
          </w:p>
        </w:tc>
        <w:tc>
          <w:tcPr>
            <w:tcW w:w="2693" w:type="dxa"/>
          </w:tcPr>
          <w:p w:rsidR="00B96118" w:rsidRPr="00A86999" w:rsidRDefault="00EE6DAA" w:rsidP="00C750E6">
            <w:pPr>
              <w:numPr>
                <w:ilvl w:val="0"/>
                <w:numId w:val="17"/>
              </w:numPr>
              <w:shd w:val="clear" w:color="auto" w:fill="FBFBFB"/>
              <w:spacing w:before="100" w:beforeAutospacing="1" w:after="150" w:line="240" w:lineRule="auto"/>
              <w:ind w:left="0"/>
              <w:rPr>
                <w:sz w:val="24"/>
                <w:szCs w:val="24"/>
                <w:lang w:val="kk-KZ"/>
              </w:rPr>
            </w:pPr>
            <w:r w:rsidRPr="00A86999">
              <w:rPr>
                <w:sz w:val="24"/>
                <w:szCs w:val="24"/>
                <w:lang w:val="kk-KZ"/>
              </w:rPr>
              <w:t>«</w:t>
            </w:r>
            <w:r w:rsidR="00B96118" w:rsidRPr="00A86999">
              <w:rPr>
                <w:sz w:val="24"/>
                <w:szCs w:val="24"/>
              </w:rPr>
              <w:fldChar w:fldCharType="begin"/>
            </w:r>
            <w:r w:rsidR="00B96118" w:rsidRPr="00A86999">
              <w:rPr>
                <w:sz w:val="24"/>
                <w:szCs w:val="24"/>
                <w:lang w:val="kk-KZ"/>
              </w:rPr>
              <w:instrText xml:space="preserve"> HYPERLINK "https://www.translate.ru/%D0%BF%D0%B5%D1%80%D0%B5%D0%B2%D0%BE%D0%B4/%D1%80%D1%83%D1%81%D1%81%D0%BA%D0%B8%D0%B9-%D0%BA%D0%B0%D0%B7%D0%B0%D1%85%D1%81%D0%BA%D0%B8%D0%B9" \t "_blank" </w:instrText>
            </w:r>
            <w:r w:rsidR="00B96118" w:rsidRPr="00A86999">
              <w:rPr>
                <w:sz w:val="24"/>
                <w:szCs w:val="24"/>
              </w:rPr>
              <w:fldChar w:fldCharType="separate"/>
            </w:r>
            <w:r w:rsidR="00B96118" w:rsidRPr="00A86999">
              <w:rPr>
                <w:sz w:val="24"/>
                <w:szCs w:val="24"/>
                <w:lang w:val="kk-KZ"/>
              </w:rPr>
              <w:t>Бастауыш мектепте құндылыққа бағдарланған тәсілді жүзеге асыру»</w:t>
            </w:r>
          </w:p>
          <w:p w:rsidR="00B96118" w:rsidRPr="00A86999" w:rsidRDefault="00B96118" w:rsidP="00C750E6">
            <w:pPr>
              <w:numPr>
                <w:ilvl w:val="0"/>
                <w:numId w:val="17"/>
              </w:numPr>
              <w:shd w:val="clear" w:color="auto" w:fill="FBFBFB"/>
              <w:spacing w:before="100" w:beforeAutospacing="1" w:after="150" w:line="240" w:lineRule="auto"/>
              <w:ind w:left="0"/>
              <w:rPr>
                <w:sz w:val="24"/>
                <w:szCs w:val="24"/>
                <w:lang w:val="kk-KZ"/>
              </w:rPr>
            </w:pPr>
          </w:p>
          <w:p w:rsidR="00EE6DAA" w:rsidRPr="00A86999" w:rsidRDefault="00B96118" w:rsidP="00B96118">
            <w:pPr>
              <w:shd w:val="clear" w:color="auto" w:fill="FBFBFB"/>
              <w:spacing w:before="100" w:beforeAutospacing="1" w:after="150"/>
              <w:rPr>
                <w:sz w:val="24"/>
                <w:szCs w:val="24"/>
                <w:lang w:val="kk-KZ"/>
              </w:rPr>
            </w:pPr>
            <w:r w:rsidRPr="00A86999">
              <w:rPr>
                <w:sz w:val="24"/>
                <w:szCs w:val="24"/>
              </w:rPr>
              <w:fldChar w:fldCharType="end"/>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16</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Саворовская Татьяна Сергеевна</w:t>
            </w:r>
          </w:p>
        </w:tc>
        <w:tc>
          <w:tcPr>
            <w:tcW w:w="9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тарих</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16.09-27.09.24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0829523</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27.09.24</w:t>
            </w:r>
          </w:p>
        </w:tc>
        <w:tc>
          <w:tcPr>
            <w:tcW w:w="2693" w:type="dxa"/>
          </w:tcPr>
          <w:p w:rsidR="00EE6DAA" w:rsidRPr="00A86999" w:rsidRDefault="00EE6DAA" w:rsidP="00A86999">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lang w:val="kk-KZ"/>
              </w:rPr>
              <w:t>Тарих пен құқық негіздерін оқытудың инновациялық әдістері</w:t>
            </w:r>
            <w:r w:rsidRPr="00A86999">
              <w:rPr>
                <w:rFonts w:ascii="Times New Roman" w:hAnsi="Times New Roman" w:cs="Times New Roman"/>
                <w:sz w:val="24"/>
                <w:szCs w:val="24"/>
                <w:lang w:val="kk-KZ"/>
              </w:rPr>
              <w:t>»</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17</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Жетписова Алия Урумбаевна</w:t>
            </w:r>
          </w:p>
        </w:tc>
        <w:tc>
          <w:tcPr>
            <w:tcW w:w="993" w:type="dxa"/>
          </w:tcPr>
          <w:p w:rsidR="00074202" w:rsidRPr="00A86999" w:rsidRDefault="00074202" w:rsidP="007775BE">
            <w:pPr>
              <w:jc w:val="both"/>
              <w:rPr>
                <w:sz w:val="24"/>
                <w:szCs w:val="24"/>
                <w:lang w:val="kk-KZ"/>
              </w:rPr>
            </w:pPr>
            <w:r w:rsidRPr="00A86999">
              <w:rPr>
                <w:sz w:val="24"/>
                <w:szCs w:val="24"/>
                <w:lang w:val="kk-KZ"/>
              </w:rPr>
              <w:t>орыс тілі мен әдебиеті</w:t>
            </w:r>
          </w:p>
        </w:tc>
        <w:tc>
          <w:tcPr>
            <w:tcW w:w="1134" w:type="dxa"/>
          </w:tcPr>
          <w:p w:rsidR="00074202" w:rsidRPr="00A86999" w:rsidRDefault="00074202" w:rsidP="00E506A4">
            <w:pPr>
              <w:jc w:val="both"/>
              <w:rPr>
                <w:sz w:val="24"/>
                <w:szCs w:val="24"/>
              </w:rPr>
            </w:pPr>
            <w:r w:rsidRPr="00A86999">
              <w:rPr>
                <w:sz w:val="24"/>
                <w:szCs w:val="24"/>
                <w:lang w:val="kk-KZ"/>
              </w:rPr>
              <w:t>05</w:t>
            </w:r>
            <w:r w:rsidRPr="00A86999">
              <w:rPr>
                <w:sz w:val="24"/>
                <w:szCs w:val="24"/>
              </w:rPr>
              <w:t>.08-</w:t>
            </w:r>
            <w:r w:rsidRPr="00A86999">
              <w:rPr>
                <w:sz w:val="24"/>
                <w:szCs w:val="24"/>
                <w:lang w:val="kk-KZ"/>
              </w:rPr>
              <w:t>16</w:t>
            </w:r>
            <w:r w:rsidRPr="00A86999">
              <w:rPr>
                <w:sz w:val="24"/>
                <w:szCs w:val="24"/>
              </w:rPr>
              <w:t>.08.24</w:t>
            </w:r>
          </w:p>
        </w:tc>
        <w:tc>
          <w:tcPr>
            <w:tcW w:w="1134" w:type="dxa"/>
          </w:tcPr>
          <w:p w:rsidR="00074202" w:rsidRPr="00A86999" w:rsidRDefault="00EE6DAA" w:rsidP="00E506A4">
            <w:pPr>
              <w:jc w:val="both"/>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074202" w:rsidRPr="00A86999" w:rsidRDefault="00074202" w:rsidP="00E506A4">
            <w:pPr>
              <w:jc w:val="both"/>
              <w:rPr>
                <w:sz w:val="24"/>
                <w:szCs w:val="24"/>
                <w:lang w:val="kk-KZ"/>
              </w:rPr>
            </w:pPr>
            <w:r w:rsidRPr="00A86999">
              <w:rPr>
                <w:sz w:val="24"/>
                <w:szCs w:val="24"/>
                <w:lang w:val="kk-KZ"/>
              </w:rPr>
              <w:t>0828506</w:t>
            </w:r>
          </w:p>
        </w:tc>
        <w:tc>
          <w:tcPr>
            <w:tcW w:w="1134" w:type="dxa"/>
          </w:tcPr>
          <w:p w:rsidR="00074202" w:rsidRPr="00A86999" w:rsidRDefault="00074202" w:rsidP="00E506A4">
            <w:pPr>
              <w:jc w:val="both"/>
              <w:rPr>
                <w:sz w:val="24"/>
                <w:szCs w:val="24"/>
                <w:lang w:val="kk-KZ"/>
              </w:rPr>
            </w:pPr>
            <w:r w:rsidRPr="00A86999">
              <w:rPr>
                <w:sz w:val="24"/>
                <w:szCs w:val="24"/>
                <w:lang w:val="kk-KZ"/>
              </w:rPr>
              <w:t>16.08.24</w:t>
            </w:r>
          </w:p>
        </w:tc>
        <w:tc>
          <w:tcPr>
            <w:tcW w:w="2693" w:type="dxa"/>
          </w:tcPr>
          <w:p w:rsidR="00074202" w:rsidRPr="00A86999" w:rsidRDefault="00074202" w:rsidP="00E506A4">
            <w:pPr>
              <w:jc w:val="both"/>
              <w:rPr>
                <w:sz w:val="24"/>
                <w:szCs w:val="24"/>
                <w:lang w:val="kk-KZ"/>
              </w:rPr>
            </w:pPr>
            <w:r w:rsidRPr="00A86999">
              <w:rPr>
                <w:sz w:val="24"/>
                <w:szCs w:val="24"/>
                <w:lang w:val="kk-KZ"/>
              </w:rPr>
              <w:t>«</w:t>
            </w:r>
            <w:r w:rsidR="00A86999" w:rsidRPr="00A86999">
              <w:rPr>
                <w:sz w:val="24"/>
                <w:szCs w:val="24"/>
                <w:lang w:val="kk-KZ"/>
              </w:rPr>
              <w:t>Орыс тілі мен әдебиеті сабақтарында оқу сауаттылығын қалыптастыру</w:t>
            </w:r>
            <w:r w:rsidRPr="00A86999">
              <w:rPr>
                <w:sz w:val="24"/>
                <w:szCs w:val="24"/>
                <w:lang w:val="kk-KZ"/>
              </w:rPr>
              <w:t>»</w:t>
            </w:r>
          </w:p>
        </w:tc>
        <w:tc>
          <w:tcPr>
            <w:tcW w:w="661" w:type="dxa"/>
          </w:tcPr>
          <w:p w:rsidR="00074202" w:rsidRPr="00A86999" w:rsidRDefault="00074202" w:rsidP="00E506A4">
            <w:pPr>
              <w:jc w:val="both"/>
              <w:rPr>
                <w:sz w:val="24"/>
                <w:szCs w:val="24"/>
                <w:lang w:val="kk-KZ"/>
              </w:rPr>
            </w:pPr>
            <w:r w:rsidRPr="00A86999">
              <w:rPr>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18</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Гусенцова Светлана Анатольевна</w:t>
            </w:r>
          </w:p>
        </w:tc>
        <w:tc>
          <w:tcPr>
            <w:tcW w:w="993" w:type="dxa"/>
          </w:tcPr>
          <w:p w:rsidR="00074202" w:rsidRPr="00A86999" w:rsidRDefault="00074202" w:rsidP="007775BE">
            <w:pPr>
              <w:jc w:val="both"/>
              <w:rPr>
                <w:sz w:val="24"/>
                <w:szCs w:val="24"/>
                <w:lang w:val="kk-KZ"/>
              </w:rPr>
            </w:pPr>
            <w:r w:rsidRPr="00A86999">
              <w:rPr>
                <w:sz w:val="24"/>
                <w:szCs w:val="24"/>
                <w:lang w:val="kk-KZ"/>
              </w:rPr>
              <w:t>орыс тілі мен әдебиеті</w:t>
            </w:r>
          </w:p>
        </w:tc>
        <w:tc>
          <w:tcPr>
            <w:tcW w:w="1134" w:type="dxa"/>
          </w:tcPr>
          <w:p w:rsidR="00074202" w:rsidRPr="00A86999" w:rsidRDefault="00074202" w:rsidP="00E506A4">
            <w:pPr>
              <w:jc w:val="both"/>
              <w:rPr>
                <w:sz w:val="24"/>
                <w:szCs w:val="24"/>
              </w:rPr>
            </w:pPr>
            <w:r w:rsidRPr="00A86999">
              <w:rPr>
                <w:sz w:val="24"/>
                <w:szCs w:val="24"/>
                <w:lang w:val="kk-KZ"/>
              </w:rPr>
              <w:t>05</w:t>
            </w:r>
            <w:r w:rsidRPr="00A86999">
              <w:rPr>
                <w:sz w:val="24"/>
                <w:szCs w:val="24"/>
              </w:rPr>
              <w:t>.08-</w:t>
            </w:r>
            <w:r w:rsidRPr="00A86999">
              <w:rPr>
                <w:sz w:val="24"/>
                <w:szCs w:val="24"/>
                <w:lang w:val="kk-KZ"/>
              </w:rPr>
              <w:t>16</w:t>
            </w:r>
            <w:r w:rsidRPr="00A86999">
              <w:rPr>
                <w:sz w:val="24"/>
                <w:szCs w:val="24"/>
              </w:rPr>
              <w:t>.08.24</w:t>
            </w:r>
          </w:p>
        </w:tc>
        <w:tc>
          <w:tcPr>
            <w:tcW w:w="1134" w:type="dxa"/>
          </w:tcPr>
          <w:p w:rsidR="00074202" w:rsidRPr="00A86999" w:rsidRDefault="00074202" w:rsidP="00E506A4">
            <w:pPr>
              <w:jc w:val="both"/>
              <w:rPr>
                <w:sz w:val="24"/>
                <w:szCs w:val="24"/>
              </w:rPr>
            </w:pPr>
            <w:r w:rsidRPr="00A86999">
              <w:rPr>
                <w:sz w:val="24"/>
                <w:szCs w:val="24"/>
              </w:rPr>
              <w:t>«</w:t>
            </w:r>
            <w:r w:rsidR="00EE6DAA" w:rsidRPr="00A86999">
              <w:rPr>
                <w:sz w:val="24"/>
                <w:szCs w:val="24"/>
              </w:rPr>
              <w:t>Өрлеу» АҚ</w:t>
            </w:r>
            <w:r w:rsidR="00EE6DAA" w:rsidRPr="00A86999">
              <w:rPr>
                <w:sz w:val="24"/>
                <w:szCs w:val="24"/>
                <w:lang w:val="kk-KZ"/>
              </w:rPr>
              <w:t xml:space="preserve"> «</w:t>
            </w:r>
            <w:r w:rsidR="00EE6DAA" w:rsidRPr="00A86999">
              <w:rPr>
                <w:sz w:val="24"/>
                <w:szCs w:val="24"/>
              </w:rPr>
              <w:t>БАҰО</w:t>
            </w:r>
            <w:r w:rsidR="00EE6DAA" w:rsidRPr="00A86999">
              <w:rPr>
                <w:sz w:val="24"/>
                <w:szCs w:val="24"/>
                <w:lang w:val="kk-KZ"/>
              </w:rPr>
              <w:t>»</w:t>
            </w:r>
          </w:p>
        </w:tc>
        <w:tc>
          <w:tcPr>
            <w:tcW w:w="992" w:type="dxa"/>
          </w:tcPr>
          <w:p w:rsidR="00074202" w:rsidRPr="00A86999" w:rsidRDefault="00074202" w:rsidP="00E506A4">
            <w:pPr>
              <w:jc w:val="both"/>
              <w:rPr>
                <w:sz w:val="24"/>
                <w:szCs w:val="24"/>
                <w:lang w:val="kk-KZ"/>
              </w:rPr>
            </w:pPr>
            <w:r w:rsidRPr="00A86999">
              <w:rPr>
                <w:sz w:val="24"/>
                <w:szCs w:val="24"/>
                <w:lang w:val="kk-KZ"/>
              </w:rPr>
              <w:t>0828503</w:t>
            </w:r>
          </w:p>
        </w:tc>
        <w:tc>
          <w:tcPr>
            <w:tcW w:w="1134" w:type="dxa"/>
          </w:tcPr>
          <w:p w:rsidR="00074202" w:rsidRPr="00A86999" w:rsidRDefault="00074202" w:rsidP="00E506A4">
            <w:pPr>
              <w:jc w:val="both"/>
              <w:rPr>
                <w:sz w:val="24"/>
                <w:szCs w:val="24"/>
                <w:lang w:val="kk-KZ"/>
              </w:rPr>
            </w:pPr>
            <w:r w:rsidRPr="00A86999">
              <w:rPr>
                <w:sz w:val="24"/>
                <w:szCs w:val="24"/>
                <w:lang w:val="kk-KZ"/>
              </w:rPr>
              <w:t>16.08.24</w:t>
            </w:r>
          </w:p>
        </w:tc>
        <w:tc>
          <w:tcPr>
            <w:tcW w:w="2693" w:type="dxa"/>
          </w:tcPr>
          <w:p w:rsidR="00074202" w:rsidRPr="00A86999" w:rsidRDefault="00074202" w:rsidP="00E506A4">
            <w:pPr>
              <w:jc w:val="both"/>
              <w:rPr>
                <w:sz w:val="24"/>
                <w:szCs w:val="24"/>
                <w:lang w:val="kk-KZ"/>
              </w:rPr>
            </w:pPr>
            <w:r w:rsidRPr="00A86999">
              <w:rPr>
                <w:sz w:val="24"/>
                <w:szCs w:val="24"/>
                <w:lang w:val="kk-KZ"/>
              </w:rPr>
              <w:t>«</w:t>
            </w:r>
            <w:r w:rsidR="00A86999" w:rsidRPr="00A86999">
              <w:rPr>
                <w:sz w:val="24"/>
                <w:szCs w:val="24"/>
                <w:lang w:val="kk-KZ"/>
              </w:rPr>
              <w:t>Орыс тілі мен әдебиеті сабақтарында оқу сауаттылығын қалыптастыру</w:t>
            </w:r>
            <w:r w:rsidRPr="00A86999">
              <w:rPr>
                <w:sz w:val="24"/>
                <w:szCs w:val="24"/>
                <w:lang w:val="kk-KZ"/>
              </w:rPr>
              <w:t>»</w:t>
            </w:r>
          </w:p>
        </w:tc>
        <w:tc>
          <w:tcPr>
            <w:tcW w:w="661" w:type="dxa"/>
          </w:tcPr>
          <w:p w:rsidR="00074202" w:rsidRPr="00A86999" w:rsidRDefault="00074202" w:rsidP="00E506A4">
            <w:pPr>
              <w:jc w:val="both"/>
              <w:rPr>
                <w:sz w:val="24"/>
                <w:szCs w:val="24"/>
                <w:lang w:val="kk-KZ"/>
              </w:rPr>
            </w:pPr>
            <w:r w:rsidRPr="00A86999">
              <w:rPr>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19</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Каукенов Арман Ануарбекович</w:t>
            </w:r>
          </w:p>
        </w:tc>
        <w:tc>
          <w:tcPr>
            <w:tcW w:w="993" w:type="dxa"/>
          </w:tcPr>
          <w:p w:rsidR="00074202" w:rsidRPr="00A86999" w:rsidRDefault="00074202" w:rsidP="00E506A4">
            <w:pPr>
              <w:jc w:val="both"/>
              <w:rPr>
                <w:sz w:val="24"/>
                <w:szCs w:val="24"/>
                <w:lang w:val="kk-KZ"/>
              </w:rPr>
            </w:pPr>
            <w:r w:rsidRPr="00A86999">
              <w:rPr>
                <w:sz w:val="24"/>
                <w:szCs w:val="24"/>
                <w:lang w:val="kk-KZ"/>
              </w:rPr>
              <w:t>география</w:t>
            </w:r>
          </w:p>
        </w:tc>
        <w:tc>
          <w:tcPr>
            <w:tcW w:w="1134" w:type="dxa"/>
          </w:tcPr>
          <w:p w:rsidR="00074202" w:rsidRPr="00A86999" w:rsidRDefault="00074202" w:rsidP="00E506A4">
            <w:pPr>
              <w:jc w:val="both"/>
              <w:rPr>
                <w:sz w:val="24"/>
                <w:szCs w:val="24"/>
                <w:lang w:val="kk-KZ"/>
              </w:rPr>
            </w:pPr>
            <w:r w:rsidRPr="00A86999">
              <w:rPr>
                <w:sz w:val="24"/>
                <w:szCs w:val="24"/>
                <w:lang w:val="kk-KZ"/>
              </w:rPr>
              <w:t>01.04-12.04.24</w:t>
            </w:r>
          </w:p>
        </w:tc>
        <w:tc>
          <w:tcPr>
            <w:tcW w:w="1134" w:type="dxa"/>
          </w:tcPr>
          <w:p w:rsidR="00074202" w:rsidRPr="00A86999" w:rsidRDefault="00535936" w:rsidP="00E506A4">
            <w:pPr>
              <w:jc w:val="both"/>
              <w:rPr>
                <w:sz w:val="24"/>
                <w:szCs w:val="24"/>
                <w:lang w:val="kk-KZ"/>
              </w:rPr>
            </w:pPr>
            <w:r w:rsidRPr="00A86999">
              <w:rPr>
                <w:sz w:val="24"/>
                <w:szCs w:val="24"/>
                <w:lang w:val="kk-KZ"/>
              </w:rPr>
              <w:t>ПШО</w:t>
            </w:r>
          </w:p>
        </w:tc>
        <w:tc>
          <w:tcPr>
            <w:tcW w:w="992" w:type="dxa"/>
          </w:tcPr>
          <w:p w:rsidR="00074202" w:rsidRPr="00A86999" w:rsidRDefault="00074202" w:rsidP="00E506A4">
            <w:pPr>
              <w:jc w:val="both"/>
              <w:rPr>
                <w:sz w:val="24"/>
                <w:szCs w:val="24"/>
                <w:lang w:val="kk-KZ"/>
              </w:rPr>
            </w:pPr>
            <w:r w:rsidRPr="00A86999">
              <w:rPr>
                <w:sz w:val="24"/>
                <w:szCs w:val="24"/>
                <w:lang w:val="kk-KZ"/>
              </w:rPr>
              <w:t>077732</w:t>
            </w:r>
          </w:p>
        </w:tc>
        <w:tc>
          <w:tcPr>
            <w:tcW w:w="1134" w:type="dxa"/>
          </w:tcPr>
          <w:p w:rsidR="00074202" w:rsidRPr="00A86999" w:rsidRDefault="00074202" w:rsidP="00E506A4">
            <w:pPr>
              <w:jc w:val="both"/>
              <w:rPr>
                <w:sz w:val="24"/>
                <w:szCs w:val="24"/>
                <w:lang w:val="kk-KZ"/>
              </w:rPr>
            </w:pPr>
            <w:r w:rsidRPr="00A86999">
              <w:rPr>
                <w:sz w:val="24"/>
                <w:szCs w:val="24"/>
                <w:lang w:val="kk-KZ"/>
              </w:rPr>
              <w:t>12.04.24</w:t>
            </w:r>
          </w:p>
        </w:tc>
        <w:tc>
          <w:tcPr>
            <w:tcW w:w="2693" w:type="dxa"/>
          </w:tcPr>
          <w:p w:rsidR="00074202" w:rsidRPr="00A86999" w:rsidRDefault="00074202" w:rsidP="00E506A4">
            <w:pPr>
              <w:jc w:val="both"/>
              <w:rPr>
                <w:sz w:val="24"/>
                <w:szCs w:val="24"/>
                <w:lang w:val="kk-KZ"/>
              </w:rPr>
            </w:pPr>
            <w:r w:rsidRPr="00A86999">
              <w:rPr>
                <w:sz w:val="24"/>
                <w:szCs w:val="24"/>
                <w:lang w:val="kk-KZ"/>
              </w:rPr>
              <w:t>«</w:t>
            </w:r>
            <w:r w:rsidR="00A86999" w:rsidRPr="00A86999">
              <w:rPr>
                <w:sz w:val="24"/>
                <w:szCs w:val="24"/>
                <w:lang w:val="kk-KZ"/>
              </w:rPr>
              <w:t>Жаратылыстану және география мұғалімдерінің пәндік құзыреттіліктерін дамыту</w:t>
            </w:r>
            <w:r w:rsidRPr="00A86999">
              <w:rPr>
                <w:sz w:val="24"/>
                <w:szCs w:val="24"/>
                <w:lang w:val="kk-KZ"/>
              </w:rPr>
              <w:t>»</w:t>
            </w:r>
          </w:p>
        </w:tc>
        <w:tc>
          <w:tcPr>
            <w:tcW w:w="661" w:type="dxa"/>
          </w:tcPr>
          <w:p w:rsidR="00074202" w:rsidRPr="00A86999" w:rsidRDefault="00074202" w:rsidP="00E506A4">
            <w:pPr>
              <w:jc w:val="both"/>
              <w:rPr>
                <w:sz w:val="24"/>
                <w:szCs w:val="24"/>
                <w:lang w:val="kk-KZ"/>
              </w:rPr>
            </w:pPr>
            <w:r w:rsidRPr="00A86999">
              <w:rPr>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20</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Шакимова Каламкас Каиргельдиновна</w:t>
            </w:r>
          </w:p>
        </w:tc>
        <w:tc>
          <w:tcPr>
            <w:tcW w:w="993" w:type="dxa"/>
          </w:tcPr>
          <w:p w:rsidR="00074202" w:rsidRPr="00A86999" w:rsidRDefault="00074202"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w:t>
            </w:r>
          </w:p>
        </w:tc>
        <w:tc>
          <w:tcPr>
            <w:tcW w:w="1134" w:type="dxa"/>
          </w:tcPr>
          <w:p w:rsidR="00074202" w:rsidRPr="00A86999" w:rsidRDefault="00074202" w:rsidP="00E506A4">
            <w:pPr>
              <w:jc w:val="both"/>
              <w:rPr>
                <w:sz w:val="24"/>
                <w:szCs w:val="24"/>
                <w:lang w:val="kk-KZ"/>
              </w:rPr>
            </w:pPr>
            <w:r w:rsidRPr="00A86999">
              <w:rPr>
                <w:sz w:val="24"/>
                <w:szCs w:val="24"/>
                <w:lang w:val="kk-KZ"/>
              </w:rPr>
              <w:t>27.05-07.06.24</w:t>
            </w:r>
          </w:p>
        </w:tc>
        <w:tc>
          <w:tcPr>
            <w:tcW w:w="1134" w:type="dxa"/>
          </w:tcPr>
          <w:p w:rsidR="00074202" w:rsidRPr="00A86999" w:rsidRDefault="00535936" w:rsidP="00E506A4">
            <w:pPr>
              <w:jc w:val="both"/>
              <w:rPr>
                <w:sz w:val="24"/>
                <w:szCs w:val="24"/>
                <w:lang w:val="kk-KZ"/>
              </w:rPr>
            </w:pPr>
            <w:r w:rsidRPr="00A86999">
              <w:rPr>
                <w:sz w:val="24"/>
                <w:szCs w:val="24"/>
                <w:lang w:val="kk-KZ"/>
              </w:rPr>
              <w:t>ПШО</w:t>
            </w:r>
          </w:p>
        </w:tc>
        <w:tc>
          <w:tcPr>
            <w:tcW w:w="992" w:type="dxa"/>
          </w:tcPr>
          <w:p w:rsidR="00074202" w:rsidRPr="00A86999" w:rsidRDefault="00074202" w:rsidP="00E506A4">
            <w:pPr>
              <w:jc w:val="both"/>
              <w:rPr>
                <w:sz w:val="24"/>
                <w:szCs w:val="24"/>
                <w:lang w:val="kk-KZ"/>
              </w:rPr>
            </w:pPr>
            <w:r w:rsidRPr="00A86999">
              <w:rPr>
                <w:sz w:val="24"/>
                <w:szCs w:val="24"/>
                <w:lang w:val="kk-KZ"/>
              </w:rPr>
              <w:t>073394</w:t>
            </w:r>
          </w:p>
        </w:tc>
        <w:tc>
          <w:tcPr>
            <w:tcW w:w="1134" w:type="dxa"/>
          </w:tcPr>
          <w:p w:rsidR="00074202" w:rsidRPr="00A86999" w:rsidRDefault="00074202" w:rsidP="00E506A4">
            <w:pPr>
              <w:jc w:val="both"/>
              <w:rPr>
                <w:sz w:val="24"/>
                <w:szCs w:val="24"/>
                <w:lang w:val="kk-KZ"/>
              </w:rPr>
            </w:pPr>
            <w:r w:rsidRPr="00A86999">
              <w:rPr>
                <w:sz w:val="24"/>
                <w:szCs w:val="24"/>
                <w:lang w:val="kk-KZ"/>
              </w:rPr>
              <w:t>07.06.24</w:t>
            </w:r>
          </w:p>
        </w:tc>
        <w:tc>
          <w:tcPr>
            <w:tcW w:w="2693" w:type="dxa"/>
          </w:tcPr>
          <w:p w:rsidR="00074202" w:rsidRPr="00A86999" w:rsidRDefault="00074202" w:rsidP="00E506A4">
            <w:pPr>
              <w:jc w:val="both"/>
              <w:rPr>
                <w:sz w:val="24"/>
                <w:szCs w:val="24"/>
                <w:lang w:val="kk-KZ"/>
              </w:rPr>
            </w:pPr>
            <w:r w:rsidRPr="00A86999">
              <w:rPr>
                <w:sz w:val="24"/>
                <w:szCs w:val="24"/>
                <w:lang w:val="kk-KZ"/>
              </w:rPr>
              <w:t>«</w:t>
            </w:r>
            <w:r w:rsidR="00A86999" w:rsidRPr="00A86999">
              <w:rPr>
                <w:sz w:val="24"/>
                <w:szCs w:val="24"/>
                <w:lang w:val="kk-KZ"/>
              </w:rPr>
              <w:t>Қазақ тілінде оқытпайтын мектептерде қазақ тілі мен әдебиеті мұғалімдерінің пәндік құзыреттіліктерін дамыту</w:t>
            </w:r>
            <w:r w:rsidRPr="00A86999">
              <w:rPr>
                <w:sz w:val="24"/>
                <w:szCs w:val="24"/>
                <w:lang w:val="kk-KZ"/>
              </w:rPr>
              <w:t>»</w:t>
            </w:r>
          </w:p>
        </w:tc>
        <w:tc>
          <w:tcPr>
            <w:tcW w:w="661" w:type="dxa"/>
          </w:tcPr>
          <w:p w:rsidR="00074202" w:rsidRPr="00A86999" w:rsidRDefault="00074202" w:rsidP="00E506A4">
            <w:pPr>
              <w:jc w:val="both"/>
              <w:rPr>
                <w:sz w:val="24"/>
                <w:szCs w:val="24"/>
                <w:lang w:val="kk-KZ"/>
              </w:rPr>
            </w:pPr>
            <w:r w:rsidRPr="00A86999">
              <w:rPr>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21</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Сакижанова Айгуль Оразовна</w:t>
            </w:r>
          </w:p>
        </w:tc>
        <w:tc>
          <w:tcPr>
            <w:tcW w:w="993" w:type="dxa"/>
          </w:tcPr>
          <w:p w:rsidR="00074202" w:rsidRPr="00A86999" w:rsidRDefault="00074202"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w:t>
            </w:r>
          </w:p>
        </w:tc>
        <w:tc>
          <w:tcPr>
            <w:tcW w:w="1134" w:type="dxa"/>
          </w:tcPr>
          <w:p w:rsidR="00074202" w:rsidRPr="00A86999" w:rsidRDefault="00074202" w:rsidP="00E506A4">
            <w:pPr>
              <w:jc w:val="both"/>
              <w:rPr>
                <w:sz w:val="24"/>
                <w:szCs w:val="24"/>
                <w:lang w:val="kk-KZ"/>
              </w:rPr>
            </w:pPr>
            <w:r w:rsidRPr="00A86999">
              <w:rPr>
                <w:sz w:val="24"/>
                <w:szCs w:val="24"/>
                <w:lang w:val="kk-KZ"/>
              </w:rPr>
              <w:t>27.05-07.06.24</w:t>
            </w:r>
          </w:p>
        </w:tc>
        <w:tc>
          <w:tcPr>
            <w:tcW w:w="1134" w:type="dxa"/>
          </w:tcPr>
          <w:p w:rsidR="00074202" w:rsidRPr="00A86999" w:rsidRDefault="00535936" w:rsidP="00E506A4">
            <w:pPr>
              <w:jc w:val="both"/>
              <w:rPr>
                <w:sz w:val="24"/>
                <w:szCs w:val="24"/>
                <w:lang w:val="kk-KZ"/>
              </w:rPr>
            </w:pPr>
            <w:r w:rsidRPr="00A86999">
              <w:rPr>
                <w:sz w:val="24"/>
                <w:szCs w:val="24"/>
                <w:lang w:val="kk-KZ"/>
              </w:rPr>
              <w:t>ПШО</w:t>
            </w:r>
          </w:p>
        </w:tc>
        <w:tc>
          <w:tcPr>
            <w:tcW w:w="992" w:type="dxa"/>
          </w:tcPr>
          <w:p w:rsidR="00074202" w:rsidRPr="00A86999" w:rsidRDefault="00074202" w:rsidP="00E506A4">
            <w:pPr>
              <w:jc w:val="both"/>
              <w:rPr>
                <w:sz w:val="24"/>
                <w:szCs w:val="24"/>
              </w:rPr>
            </w:pPr>
            <w:r w:rsidRPr="00A86999">
              <w:rPr>
                <w:sz w:val="24"/>
                <w:szCs w:val="24"/>
              </w:rPr>
              <w:t>073394</w:t>
            </w:r>
          </w:p>
        </w:tc>
        <w:tc>
          <w:tcPr>
            <w:tcW w:w="1134" w:type="dxa"/>
          </w:tcPr>
          <w:p w:rsidR="00074202" w:rsidRPr="00A86999" w:rsidRDefault="00074202" w:rsidP="00E506A4">
            <w:pPr>
              <w:jc w:val="both"/>
              <w:rPr>
                <w:sz w:val="24"/>
                <w:szCs w:val="24"/>
                <w:lang w:val="kk-KZ"/>
              </w:rPr>
            </w:pPr>
            <w:r w:rsidRPr="00A86999">
              <w:rPr>
                <w:sz w:val="24"/>
                <w:szCs w:val="24"/>
                <w:lang w:val="kk-KZ"/>
              </w:rPr>
              <w:t>07.06.24</w:t>
            </w:r>
          </w:p>
        </w:tc>
        <w:tc>
          <w:tcPr>
            <w:tcW w:w="2693" w:type="dxa"/>
          </w:tcPr>
          <w:p w:rsidR="00074202" w:rsidRPr="00A86999" w:rsidRDefault="00074202" w:rsidP="00E506A4">
            <w:pPr>
              <w:jc w:val="both"/>
              <w:rPr>
                <w:sz w:val="24"/>
                <w:szCs w:val="24"/>
                <w:lang w:val="kk-KZ"/>
              </w:rPr>
            </w:pPr>
            <w:r w:rsidRPr="00A86999">
              <w:rPr>
                <w:sz w:val="24"/>
                <w:szCs w:val="24"/>
                <w:lang w:val="kk-KZ"/>
              </w:rPr>
              <w:t>«</w:t>
            </w:r>
            <w:r w:rsidR="00A86999" w:rsidRPr="00A86999">
              <w:rPr>
                <w:sz w:val="24"/>
                <w:szCs w:val="24"/>
                <w:lang w:val="kk-KZ"/>
              </w:rPr>
              <w:t>Қазақ тілінде оқытпайтын мектептерде қазақ тілі мен әдебиеті мұғалімдерінің пәндік құзыреттіліктерін дамыту</w:t>
            </w:r>
            <w:r w:rsidRPr="00A86999">
              <w:rPr>
                <w:sz w:val="24"/>
                <w:szCs w:val="24"/>
                <w:lang w:val="kk-KZ"/>
              </w:rPr>
              <w:t>»</w:t>
            </w:r>
          </w:p>
        </w:tc>
        <w:tc>
          <w:tcPr>
            <w:tcW w:w="661" w:type="dxa"/>
          </w:tcPr>
          <w:p w:rsidR="00074202" w:rsidRPr="00A86999" w:rsidRDefault="00074202" w:rsidP="00E506A4">
            <w:pPr>
              <w:jc w:val="both"/>
              <w:rPr>
                <w:sz w:val="24"/>
                <w:szCs w:val="24"/>
                <w:lang w:val="kk-KZ"/>
              </w:rPr>
            </w:pPr>
            <w:r w:rsidRPr="00A86999">
              <w:rPr>
                <w:sz w:val="24"/>
                <w:szCs w:val="24"/>
                <w:lang w:val="kk-KZ"/>
              </w:rPr>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22</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Чупрова Светлана Александ</w:t>
            </w:r>
            <w:r w:rsidRPr="00A86999">
              <w:rPr>
                <w:rFonts w:ascii="Times New Roman" w:hAnsi="Times New Roman" w:cs="Times New Roman"/>
                <w:sz w:val="24"/>
                <w:szCs w:val="24"/>
                <w:lang w:val="kk-KZ"/>
              </w:rPr>
              <w:lastRenderedPageBreak/>
              <w:t>ровна</w:t>
            </w:r>
          </w:p>
        </w:tc>
        <w:tc>
          <w:tcPr>
            <w:tcW w:w="993" w:type="dxa"/>
          </w:tcPr>
          <w:p w:rsidR="00EE6DAA" w:rsidRPr="00A86999" w:rsidRDefault="00EE6DA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бастауыш сынып</w:t>
            </w:r>
            <w:r w:rsidRPr="00A86999">
              <w:rPr>
                <w:rFonts w:ascii="Times New Roman" w:hAnsi="Times New Roman" w:cs="Times New Roman"/>
                <w:sz w:val="24"/>
                <w:szCs w:val="24"/>
                <w:lang w:val="kk-KZ"/>
              </w:rPr>
              <w:lastRenderedPageBreak/>
              <w:t>тар</w:t>
            </w:r>
          </w:p>
        </w:tc>
        <w:tc>
          <w:tcPr>
            <w:tcW w:w="1134"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lastRenderedPageBreak/>
              <w:t>05</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8</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16</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8</w:t>
            </w:r>
            <w:r w:rsidRPr="00A86999">
              <w:rPr>
                <w:rFonts w:ascii="Times New Roman" w:hAnsi="Times New Roman" w:cs="Times New Roman"/>
                <w:sz w:val="24"/>
                <w:szCs w:val="24"/>
              </w:rPr>
              <w:t>.24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0828547</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16.08.24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lang w:val="kk-KZ"/>
              </w:rPr>
              <w:t xml:space="preserve">Бастауыш мектепте құндылыққа бағдарланған тәсілді </w:t>
            </w:r>
            <w:r w:rsidR="00A86999" w:rsidRPr="00A86999">
              <w:rPr>
                <w:rFonts w:ascii="Times New Roman" w:hAnsi="Times New Roman" w:cs="Times New Roman"/>
                <w:sz w:val="24"/>
                <w:szCs w:val="24"/>
                <w:lang w:val="kk-KZ"/>
              </w:rPr>
              <w:lastRenderedPageBreak/>
              <w:t>жүзеге асыру</w:t>
            </w:r>
            <w:r w:rsidRPr="00A86999">
              <w:rPr>
                <w:rFonts w:ascii="Times New Roman" w:hAnsi="Times New Roman" w:cs="Times New Roman"/>
                <w:sz w:val="24"/>
                <w:szCs w:val="24"/>
                <w:lang w:val="kk-KZ"/>
              </w:rPr>
              <w:t>»</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23</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Голенко Марина Александровна</w:t>
            </w:r>
          </w:p>
        </w:tc>
        <w:tc>
          <w:tcPr>
            <w:tcW w:w="993" w:type="dxa"/>
          </w:tcPr>
          <w:p w:rsidR="00EE6DAA" w:rsidRPr="00A86999" w:rsidRDefault="00EE6DA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EE6DAA"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19</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8</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29</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8</w:t>
            </w:r>
            <w:r w:rsidRPr="00A86999">
              <w:rPr>
                <w:rFonts w:ascii="Times New Roman" w:hAnsi="Times New Roman" w:cs="Times New Roman"/>
                <w:sz w:val="24"/>
                <w:szCs w:val="24"/>
              </w:rPr>
              <w:t>.24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0828709</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29.08.24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lang w:val="kk-KZ"/>
              </w:rPr>
              <w:t>Бастауыш мектепте құндылыққа бағдарланған тәсілді жүзеге асыру</w:t>
            </w:r>
            <w:r w:rsidRPr="00A86999">
              <w:rPr>
                <w:rFonts w:ascii="Times New Roman" w:hAnsi="Times New Roman" w:cs="Times New Roman"/>
                <w:sz w:val="24"/>
                <w:szCs w:val="24"/>
                <w:lang w:val="kk-KZ"/>
              </w:rPr>
              <w:t>»</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24</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Батталова Нургуль Кайсановна</w:t>
            </w:r>
          </w:p>
        </w:tc>
        <w:tc>
          <w:tcPr>
            <w:tcW w:w="993" w:type="dxa"/>
          </w:tcPr>
          <w:p w:rsidR="00EE6DAA" w:rsidRPr="00A86999" w:rsidRDefault="00EE6DA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w:t>
            </w:r>
            <w:r w:rsidRPr="00A86999">
              <w:rPr>
                <w:rFonts w:ascii="Times New Roman" w:hAnsi="Times New Roman" w:cs="Times New Roman"/>
                <w:sz w:val="24"/>
                <w:szCs w:val="24"/>
                <w:lang w:val="kk-KZ"/>
              </w:rPr>
              <w:t>2</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9</w:t>
            </w:r>
            <w:r w:rsidRPr="00A86999">
              <w:rPr>
                <w:rFonts w:ascii="Times New Roman" w:hAnsi="Times New Roman" w:cs="Times New Roman"/>
                <w:sz w:val="24"/>
                <w:szCs w:val="24"/>
              </w:rPr>
              <w:t>-1</w:t>
            </w:r>
            <w:r w:rsidRPr="00A86999">
              <w:rPr>
                <w:rFonts w:ascii="Times New Roman" w:hAnsi="Times New Roman" w:cs="Times New Roman"/>
                <w:sz w:val="24"/>
                <w:szCs w:val="24"/>
                <w:lang w:val="kk-KZ"/>
              </w:rPr>
              <w:t>3</w:t>
            </w:r>
            <w:r w:rsidRPr="00A86999">
              <w:rPr>
                <w:rFonts w:ascii="Times New Roman" w:hAnsi="Times New Roman" w:cs="Times New Roman"/>
                <w:sz w:val="24"/>
                <w:szCs w:val="24"/>
              </w:rPr>
              <w:t>.0</w:t>
            </w:r>
            <w:r w:rsidRPr="00A86999">
              <w:rPr>
                <w:rFonts w:ascii="Times New Roman" w:hAnsi="Times New Roman" w:cs="Times New Roman"/>
                <w:sz w:val="24"/>
                <w:szCs w:val="24"/>
                <w:lang w:val="kk-KZ"/>
              </w:rPr>
              <w:t>9</w:t>
            </w:r>
            <w:r w:rsidRPr="00A86999">
              <w:rPr>
                <w:rFonts w:ascii="Times New Roman" w:hAnsi="Times New Roman" w:cs="Times New Roman"/>
                <w:sz w:val="24"/>
                <w:szCs w:val="24"/>
              </w:rPr>
              <w:t>.24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0829091</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13.09.24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 Т2 пәні педагогтерінің пәндік және кәсіби құзы-реттіліктерін дамыту»</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25</w:t>
            </w:r>
          </w:p>
        </w:tc>
        <w:tc>
          <w:tcPr>
            <w:tcW w:w="1275"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Шатова Валентина Николаевна</w:t>
            </w:r>
          </w:p>
        </w:tc>
        <w:tc>
          <w:tcPr>
            <w:tcW w:w="993" w:type="dxa"/>
          </w:tcPr>
          <w:p w:rsidR="00EE6DAA" w:rsidRPr="00A86999" w:rsidRDefault="00EE6DAA" w:rsidP="00074202">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тарих</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07.10-18.10.24</w:t>
            </w:r>
          </w:p>
        </w:tc>
        <w:tc>
          <w:tcPr>
            <w:tcW w:w="1134" w:type="dxa"/>
          </w:tcPr>
          <w:p w:rsidR="00EE6DAA" w:rsidRPr="00A86999" w:rsidRDefault="00EE6DAA">
            <w:pPr>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0829961</w:t>
            </w:r>
          </w:p>
        </w:tc>
        <w:tc>
          <w:tcPr>
            <w:tcW w:w="1134"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18.10.24</w:t>
            </w:r>
          </w:p>
        </w:tc>
        <w:tc>
          <w:tcPr>
            <w:tcW w:w="2693"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lang w:val="kk-KZ"/>
              </w:rPr>
              <w:t>Тарих пен құқық негіздерін оқытудың инновациялық әдістері</w:t>
            </w:r>
            <w:r w:rsidRPr="00A86999">
              <w:rPr>
                <w:rFonts w:ascii="Times New Roman" w:hAnsi="Times New Roman" w:cs="Times New Roman"/>
                <w:sz w:val="24"/>
                <w:szCs w:val="24"/>
                <w:lang w:val="kk-KZ"/>
              </w:rPr>
              <w:t>»</w:t>
            </w:r>
          </w:p>
        </w:tc>
        <w:tc>
          <w:tcPr>
            <w:tcW w:w="661" w:type="dxa"/>
          </w:tcPr>
          <w:p w:rsidR="00EE6DAA"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26</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Власенко Игорь Сергеевич</w:t>
            </w:r>
          </w:p>
        </w:tc>
        <w:tc>
          <w:tcPr>
            <w:tcW w:w="9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дене шынықтыру</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27.05.-07.06.24</w:t>
            </w:r>
          </w:p>
        </w:tc>
        <w:tc>
          <w:tcPr>
            <w:tcW w:w="1134" w:type="dxa"/>
          </w:tcPr>
          <w:p w:rsidR="00074202"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«ДМҰҒТО» РМҚК</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0001</w:t>
            </w:r>
            <w:r w:rsidRPr="00A86999">
              <w:rPr>
                <w:rFonts w:ascii="Times New Roman" w:hAnsi="Times New Roman" w:cs="Times New Roman"/>
                <w:sz w:val="24"/>
                <w:szCs w:val="24"/>
                <w:lang w:val="kk-KZ"/>
              </w:rPr>
              <w:t>838</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w:t>
            </w:r>
            <w:r w:rsidRPr="00A86999">
              <w:rPr>
                <w:rFonts w:ascii="Times New Roman" w:hAnsi="Times New Roman" w:cs="Times New Roman"/>
                <w:sz w:val="24"/>
                <w:szCs w:val="24"/>
                <w:lang w:val="kk-KZ"/>
              </w:rPr>
              <w:t>7</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06</w:t>
            </w:r>
            <w:r w:rsidRPr="00A86999">
              <w:rPr>
                <w:rFonts w:ascii="Times New Roman" w:hAnsi="Times New Roman" w:cs="Times New Roman"/>
                <w:sz w:val="24"/>
                <w:szCs w:val="24"/>
              </w:rPr>
              <w:t>.2</w:t>
            </w:r>
            <w:r w:rsidRPr="00A86999">
              <w:rPr>
                <w:rFonts w:ascii="Times New Roman" w:hAnsi="Times New Roman" w:cs="Times New Roman"/>
                <w:sz w:val="24"/>
                <w:szCs w:val="24"/>
                <w:lang w:val="kk-KZ"/>
              </w:rPr>
              <w:t>4</w:t>
            </w:r>
          </w:p>
        </w:tc>
        <w:tc>
          <w:tcPr>
            <w:tcW w:w="26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lang w:val="kk-KZ"/>
              </w:rPr>
              <w:t>Дене шынықтыру мұғалімінің кәсіби құзыреттілігі мен дағдыларын дамыту</w:t>
            </w:r>
            <w:r w:rsidRPr="00A86999">
              <w:rPr>
                <w:rFonts w:ascii="Times New Roman" w:hAnsi="Times New Roman" w:cs="Times New Roman"/>
                <w:sz w:val="24"/>
                <w:szCs w:val="24"/>
                <w:lang w:val="kk-KZ"/>
              </w:rPr>
              <w:t xml:space="preserve">» </w:t>
            </w:r>
          </w:p>
        </w:tc>
        <w:tc>
          <w:tcPr>
            <w:tcW w:w="661"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27</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Калиев Джамбул Альбекович</w:t>
            </w:r>
          </w:p>
        </w:tc>
        <w:tc>
          <w:tcPr>
            <w:tcW w:w="9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дене шынықтыру</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23.09.-04.10.24</w:t>
            </w:r>
          </w:p>
        </w:tc>
        <w:tc>
          <w:tcPr>
            <w:tcW w:w="1134" w:type="dxa"/>
          </w:tcPr>
          <w:p w:rsidR="00074202"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«ДМҰҒТО» РМҚК</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000</w:t>
            </w:r>
            <w:r w:rsidRPr="00A86999">
              <w:rPr>
                <w:rFonts w:ascii="Times New Roman" w:hAnsi="Times New Roman" w:cs="Times New Roman"/>
                <w:sz w:val="24"/>
                <w:szCs w:val="24"/>
                <w:lang w:val="kk-KZ"/>
              </w:rPr>
              <w:t>3707</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w:t>
            </w:r>
            <w:r w:rsidRPr="00A86999">
              <w:rPr>
                <w:rFonts w:ascii="Times New Roman" w:hAnsi="Times New Roman" w:cs="Times New Roman"/>
                <w:sz w:val="24"/>
                <w:szCs w:val="24"/>
                <w:lang w:val="kk-KZ"/>
              </w:rPr>
              <w:t>4</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10</w:t>
            </w:r>
            <w:r w:rsidRPr="00A86999">
              <w:rPr>
                <w:rFonts w:ascii="Times New Roman" w:hAnsi="Times New Roman" w:cs="Times New Roman"/>
                <w:sz w:val="24"/>
                <w:szCs w:val="24"/>
              </w:rPr>
              <w:t>.2</w:t>
            </w:r>
            <w:r w:rsidRPr="00A86999">
              <w:rPr>
                <w:rFonts w:ascii="Times New Roman" w:hAnsi="Times New Roman" w:cs="Times New Roman"/>
                <w:sz w:val="24"/>
                <w:szCs w:val="24"/>
                <w:lang w:val="kk-KZ"/>
              </w:rPr>
              <w:t>4</w:t>
            </w:r>
          </w:p>
        </w:tc>
        <w:tc>
          <w:tcPr>
            <w:tcW w:w="26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lang w:val="kk-KZ"/>
              </w:rPr>
              <w:t>Дене шынықтыру мұғалімінің кәсіби құзыреттілігі мен дағдыларын дамыту</w:t>
            </w:r>
            <w:r w:rsidRPr="00A86999">
              <w:rPr>
                <w:rFonts w:ascii="Times New Roman" w:hAnsi="Times New Roman" w:cs="Times New Roman"/>
                <w:sz w:val="24"/>
                <w:szCs w:val="24"/>
                <w:lang w:val="kk-KZ"/>
              </w:rPr>
              <w:t xml:space="preserve">» </w:t>
            </w:r>
          </w:p>
        </w:tc>
        <w:tc>
          <w:tcPr>
            <w:tcW w:w="661"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28</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Ермек Нұрсұлтан</w:t>
            </w:r>
          </w:p>
        </w:tc>
        <w:tc>
          <w:tcPr>
            <w:tcW w:w="9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w:t>
            </w:r>
            <w:r w:rsidRPr="00A86999">
              <w:rPr>
                <w:rFonts w:ascii="Times New Roman" w:hAnsi="Times New Roman" w:cs="Times New Roman"/>
                <w:sz w:val="24"/>
                <w:szCs w:val="24"/>
                <w:lang w:val="kk-KZ"/>
              </w:rPr>
              <w:t>7</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10</w:t>
            </w:r>
            <w:r w:rsidRPr="00A86999">
              <w:rPr>
                <w:rFonts w:ascii="Times New Roman" w:hAnsi="Times New Roman" w:cs="Times New Roman"/>
                <w:sz w:val="24"/>
                <w:szCs w:val="24"/>
              </w:rPr>
              <w:t>-1</w:t>
            </w:r>
            <w:r w:rsidRPr="00A86999">
              <w:rPr>
                <w:rFonts w:ascii="Times New Roman" w:hAnsi="Times New Roman" w:cs="Times New Roman"/>
                <w:sz w:val="24"/>
                <w:szCs w:val="24"/>
                <w:lang w:val="kk-KZ"/>
              </w:rPr>
              <w:t>8</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10</w:t>
            </w:r>
            <w:r w:rsidRPr="00A86999">
              <w:rPr>
                <w:rFonts w:ascii="Times New Roman" w:hAnsi="Times New Roman" w:cs="Times New Roman"/>
                <w:sz w:val="24"/>
                <w:szCs w:val="24"/>
              </w:rPr>
              <w:t>.24</w:t>
            </w:r>
          </w:p>
        </w:tc>
        <w:tc>
          <w:tcPr>
            <w:tcW w:w="1134" w:type="dxa"/>
          </w:tcPr>
          <w:p w:rsidR="00074202" w:rsidRPr="00A86999" w:rsidRDefault="00EE6DA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«Өрлеу» АҚ</w:t>
            </w:r>
            <w:r w:rsidRPr="00A86999">
              <w:rPr>
                <w:rFonts w:ascii="Times New Roman" w:hAnsi="Times New Roman" w:cs="Times New Roman"/>
                <w:sz w:val="24"/>
                <w:szCs w:val="24"/>
                <w:lang w:val="kk-KZ"/>
              </w:rPr>
              <w:t xml:space="preserve"> «</w:t>
            </w:r>
            <w:r w:rsidRPr="00A86999">
              <w:rPr>
                <w:rFonts w:ascii="Times New Roman" w:hAnsi="Times New Roman" w:cs="Times New Roman"/>
                <w:sz w:val="24"/>
                <w:szCs w:val="24"/>
              </w:rPr>
              <w:t>БАҰО</w:t>
            </w:r>
            <w:r w:rsidRPr="00A86999">
              <w:rPr>
                <w:rFonts w:ascii="Times New Roman" w:hAnsi="Times New Roman" w:cs="Times New Roman"/>
                <w:sz w:val="24"/>
                <w:szCs w:val="24"/>
                <w:lang w:val="kk-KZ"/>
              </w:rPr>
              <w:t>»</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0829893</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18.10.24</w:t>
            </w:r>
          </w:p>
        </w:tc>
        <w:tc>
          <w:tcPr>
            <w:tcW w:w="26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Педагогтердің цифрлық құзыреттіліктерін дамыту</w:t>
            </w:r>
            <w:r w:rsidRPr="00A86999">
              <w:rPr>
                <w:rFonts w:ascii="Times New Roman" w:hAnsi="Times New Roman" w:cs="Times New Roman"/>
                <w:sz w:val="24"/>
                <w:szCs w:val="24"/>
                <w:lang w:val="kk-KZ"/>
              </w:rPr>
              <w:t>»</w:t>
            </w:r>
          </w:p>
        </w:tc>
        <w:tc>
          <w:tcPr>
            <w:tcW w:w="661"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29</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Каукенов Арман Ануарбекович</w:t>
            </w:r>
          </w:p>
        </w:tc>
        <w:tc>
          <w:tcPr>
            <w:tcW w:w="993" w:type="dxa"/>
          </w:tcPr>
          <w:p w:rsidR="00074202" w:rsidRPr="00A86999" w:rsidRDefault="00074202" w:rsidP="00E506A4">
            <w:pPr>
              <w:jc w:val="both"/>
              <w:rPr>
                <w:sz w:val="24"/>
                <w:szCs w:val="24"/>
                <w:lang w:val="kk-KZ"/>
              </w:rPr>
            </w:pPr>
            <w:r w:rsidRPr="00A86999">
              <w:rPr>
                <w:sz w:val="24"/>
                <w:szCs w:val="24"/>
                <w:lang w:val="kk-KZ"/>
              </w:rPr>
              <w:t>басшы</w:t>
            </w:r>
          </w:p>
        </w:tc>
        <w:tc>
          <w:tcPr>
            <w:tcW w:w="1134" w:type="dxa"/>
          </w:tcPr>
          <w:p w:rsidR="00074202" w:rsidRPr="00A86999" w:rsidRDefault="00074202" w:rsidP="00E506A4">
            <w:pPr>
              <w:jc w:val="both"/>
              <w:rPr>
                <w:sz w:val="24"/>
                <w:szCs w:val="24"/>
                <w:lang w:val="kk-KZ"/>
              </w:rPr>
            </w:pPr>
            <w:r w:rsidRPr="00A86999">
              <w:rPr>
                <w:sz w:val="24"/>
                <w:szCs w:val="24"/>
                <w:lang w:val="kk-KZ"/>
              </w:rPr>
              <w:t>07.10-11.10.24</w:t>
            </w:r>
          </w:p>
        </w:tc>
        <w:tc>
          <w:tcPr>
            <w:tcW w:w="1134" w:type="dxa"/>
          </w:tcPr>
          <w:p w:rsidR="00074202" w:rsidRPr="00A86999" w:rsidRDefault="00074202" w:rsidP="00E506A4">
            <w:pPr>
              <w:jc w:val="both"/>
              <w:rPr>
                <w:sz w:val="24"/>
                <w:szCs w:val="24"/>
                <w:lang w:val="kk-KZ"/>
              </w:rPr>
            </w:pPr>
            <w:r w:rsidRPr="00A86999">
              <w:rPr>
                <w:sz w:val="24"/>
                <w:szCs w:val="24"/>
                <w:lang w:val="kk-KZ"/>
              </w:rPr>
              <w:t xml:space="preserve">НАО </w:t>
            </w:r>
          </w:p>
          <w:p w:rsidR="00074202" w:rsidRPr="00A86999" w:rsidRDefault="00074202" w:rsidP="00E506A4">
            <w:pPr>
              <w:jc w:val="both"/>
              <w:rPr>
                <w:sz w:val="24"/>
                <w:szCs w:val="24"/>
                <w:lang w:val="kk-KZ"/>
              </w:rPr>
            </w:pPr>
            <w:r w:rsidRPr="00A86999">
              <w:rPr>
                <w:sz w:val="24"/>
                <w:szCs w:val="24"/>
                <w:lang w:val="kk-KZ"/>
              </w:rPr>
              <w:t>«ННП</w:t>
            </w:r>
          </w:p>
          <w:p w:rsidR="00074202" w:rsidRPr="00A86999" w:rsidRDefault="00074202" w:rsidP="00E506A4">
            <w:pPr>
              <w:jc w:val="both"/>
              <w:rPr>
                <w:sz w:val="24"/>
                <w:szCs w:val="24"/>
                <w:lang w:val="kk-KZ"/>
              </w:rPr>
            </w:pPr>
            <w:r w:rsidRPr="00A86999">
              <w:rPr>
                <w:sz w:val="24"/>
                <w:szCs w:val="24"/>
                <w:lang w:val="kk-KZ"/>
              </w:rPr>
              <w:t>ИБД «Өркен»</w:t>
            </w:r>
          </w:p>
        </w:tc>
        <w:tc>
          <w:tcPr>
            <w:tcW w:w="992" w:type="dxa"/>
          </w:tcPr>
          <w:p w:rsidR="00074202" w:rsidRPr="00A86999" w:rsidRDefault="00074202" w:rsidP="00E506A4">
            <w:pPr>
              <w:jc w:val="both"/>
              <w:rPr>
                <w:sz w:val="24"/>
                <w:szCs w:val="24"/>
                <w:lang w:val="kk-KZ"/>
              </w:rPr>
            </w:pPr>
            <w:r w:rsidRPr="00A86999">
              <w:rPr>
                <w:sz w:val="24"/>
                <w:szCs w:val="24"/>
                <w:lang w:val="kk-KZ"/>
              </w:rPr>
              <w:t>0048227</w:t>
            </w:r>
          </w:p>
        </w:tc>
        <w:tc>
          <w:tcPr>
            <w:tcW w:w="1134" w:type="dxa"/>
          </w:tcPr>
          <w:p w:rsidR="00074202" w:rsidRPr="00A86999" w:rsidRDefault="00074202" w:rsidP="00E506A4">
            <w:pPr>
              <w:jc w:val="both"/>
              <w:rPr>
                <w:sz w:val="24"/>
                <w:szCs w:val="24"/>
                <w:lang w:val="kk-KZ"/>
              </w:rPr>
            </w:pPr>
            <w:r w:rsidRPr="00A86999">
              <w:rPr>
                <w:sz w:val="24"/>
                <w:szCs w:val="24"/>
                <w:lang w:val="kk-KZ"/>
              </w:rPr>
              <w:t>11.10.24</w:t>
            </w:r>
          </w:p>
        </w:tc>
        <w:tc>
          <w:tcPr>
            <w:tcW w:w="2693" w:type="dxa"/>
          </w:tcPr>
          <w:p w:rsidR="00074202" w:rsidRPr="00A86999" w:rsidRDefault="00074202" w:rsidP="00E506A4">
            <w:pPr>
              <w:jc w:val="both"/>
              <w:rPr>
                <w:sz w:val="24"/>
                <w:szCs w:val="24"/>
                <w:lang w:val="kk-KZ"/>
              </w:rPr>
            </w:pPr>
            <w:r w:rsidRPr="00A86999">
              <w:rPr>
                <w:sz w:val="24"/>
                <w:szCs w:val="24"/>
                <w:lang w:val="kk-KZ"/>
              </w:rPr>
              <w:t>«</w:t>
            </w:r>
            <w:r w:rsidR="00A86999" w:rsidRPr="00A86999">
              <w:rPr>
                <w:sz w:val="24"/>
                <w:szCs w:val="24"/>
                <w:lang w:val="kk-KZ"/>
              </w:rPr>
              <w:t>Білім беру ұйымдарында кәмелетке толмағандар арасында суицидтің алдын алу</w:t>
            </w:r>
            <w:r w:rsidRPr="00A86999">
              <w:rPr>
                <w:sz w:val="24"/>
                <w:szCs w:val="24"/>
                <w:lang w:val="kk-KZ"/>
              </w:rPr>
              <w:t>»</w:t>
            </w:r>
          </w:p>
        </w:tc>
        <w:tc>
          <w:tcPr>
            <w:tcW w:w="661" w:type="dxa"/>
          </w:tcPr>
          <w:p w:rsidR="00074202" w:rsidRPr="00A86999" w:rsidRDefault="00074202" w:rsidP="00E506A4">
            <w:pPr>
              <w:jc w:val="both"/>
              <w:rPr>
                <w:sz w:val="24"/>
                <w:szCs w:val="24"/>
                <w:lang w:val="kk-KZ"/>
              </w:rPr>
            </w:pPr>
            <w:r w:rsidRPr="00A86999">
              <w:rPr>
                <w:sz w:val="24"/>
                <w:szCs w:val="24"/>
                <w:lang w:val="kk-KZ"/>
              </w:rPr>
              <w:t>36</w:t>
            </w:r>
          </w:p>
        </w:tc>
      </w:tr>
      <w:tr w:rsidR="00A86999" w:rsidRPr="00A86999" w:rsidTr="00E506A4">
        <w:trPr>
          <w:trHeight w:val="583"/>
        </w:trPr>
        <w:tc>
          <w:tcPr>
            <w:tcW w:w="534"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30</w:t>
            </w:r>
          </w:p>
        </w:tc>
        <w:tc>
          <w:tcPr>
            <w:tcW w:w="1275"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Сердалина Жанар Тулюгеновна</w:t>
            </w:r>
          </w:p>
        </w:tc>
        <w:tc>
          <w:tcPr>
            <w:tcW w:w="993" w:type="dxa"/>
          </w:tcPr>
          <w:p w:rsidR="00535936" w:rsidRPr="00A86999" w:rsidRDefault="00535936" w:rsidP="00074202">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ТЖБО</w:t>
            </w:r>
          </w:p>
        </w:tc>
        <w:tc>
          <w:tcPr>
            <w:tcW w:w="1134"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02.10-06.10.23</w:t>
            </w:r>
          </w:p>
        </w:tc>
        <w:tc>
          <w:tcPr>
            <w:tcW w:w="1134" w:type="dxa"/>
          </w:tcPr>
          <w:p w:rsidR="00535936" w:rsidRPr="00A86999" w:rsidRDefault="00535936">
            <w:pPr>
              <w:rPr>
                <w:sz w:val="24"/>
                <w:szCs w:val="24"/>
              </w:rPr>
            </w:pPr>
            <w:r w:rsidRPr="00A86999">
              <w:rPr>
                <w:sz w:val="24"/>
                <w:szCs w:val="24"/>
              </w:rPr>
              <w:t>«</w:t>
            </w:r>
            <w:r w:rsidRPr="00A86999">
              <w:rPr>
                <w:sz w:val="24"/>
                <w:szCs w:val="24"/>
                <w:lang w:val="kk-KZ"/>
              </w:rPr>
              <w:t>АГДҰИ</w:t>
            </w:r>
            <w:r w:rsidRPr="00A86999">
              <w:rPr>
                <w:sz w:val="24"/>
                <w:szCs w:val="24"/>
              </w:rPr>
              <w:t>»</w:t>
            </w:r>
            <w:r w:rsidRPr="00A86999">
              <w:rPr>
                <w:sz w:val="24"/>
                <w:szCs w:val="24"/>
                <w:lang w:val="kk-KZ"/>
              </w:rPr>
              <w:t xml:space="preserve"> БҰА</w:t>
            </w:r>
          </w:p>
        </w:tc>
        <w:tc>
          <w:tcPr>
            <w:tcW w:w="992" w:type="dxa"/>
          </w:tcPr>
          <w:p w:rsidR="00535936" w:rsidRPr="00A86999" w:rsidRDefault="00535936"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0028243</w:t>
            </w:r>
          </w:p>
        </w:tc>
        <w:tc>
          <w:tcPr>
            <w:tcW w:w="1134" w:type="dxa"/>
          </w:tcPr>
          <w:p w:rsidR="00535936" w:rsidRPr="00A86999" w:rsidRDefault="00535936"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06.10.23</w:t>
            </w:r>
          </w:p>
        </w:tc>
        <w:tc>
          <w:tcPr>
            <w:tcW w:w="2693"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Білім беру ұйымдарында жағымды тәрбиелеу ортасын қамтамасыз ету</w:t>
            </w:r>
            <w:r w:rsidRPr="00A86999">
              <w:rPr>
                <w:rFonts w:ascii="Times New Roman" w:hAnsi="Times New Roman" w:cs="Times New Roman"/>
                <w:sz w:val="24"/>
                <w:szCs w:val="24"/>
                <w:lang w:val="kk-KZ"/>
              </w:rPr>
              <w:t xml:space="preserve">» </w:t>
            </w:r>
          </w:p>
        </w:tc>
        <w:tc>
          <w:tcPr>
            <w:tcW w:w="661" w:type="dxa"/>
          </w:tcPr>
          <w:p w:rsidR="00535936" w:rsidRPr="00A86999" w:rsidRDefault="00535936"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40</w:t>
            </w:r>
          </w:p>
        </w:tc>
      </w:tr>
      <w:tr w:rsidR="00A86999" w:rsidRPr="00A86999" w:rsidTr="00E506A4">
        <w:trPr>
          <w:trHeight w:val="583"/>
        </w:trPr>
        <w:tc>
          <w:tcPr>
            <w:tcW w:w="534"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31</w:t>
            </w:r>
          </w:p>
        </w:tc>
        <w:tc>
          <w:tcPr>
            <w:tcW w:w="1275"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Кузнецова Галина Александровна</w:t>
            </w:r>
          </w:p>
        </w:tc>
        <w:tc>
          <w:tcPr>
            <w:tcW w:w="993" w:type="dxa"/>
          </w:tcPr>
          <w:p w:rsidR="00535936" w:rsidRPr="00A86999" w:rsidRDefault="00535936" w:rsidP="00074202">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ТЖБО </w:t>
            </w:r>
          </w:p>
        </w:tc>
        <w:tc>
          <w:tcPr>
            <w:tcW w:w="1134"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18.09-29.09.23</w:t>
            </w:r>
          </w:p>
        </w:tc>
        <w:tc>
          <w:tcPr>
            <w:tcW w:w="1134" w:type="dxa"/>
          </w:tcPr>
          <w:p w:rsidR="00535936" w:rsidRPr="00A86999" w:rsidRDefault="00535936">
            <w:pPr>
              <w:rPr>
                <w:sz w:val="24"/>
                <w:szCs w:val="24"/>
              </w:rPr>
            </w:pPr>
            <w:r w:rsidRPr="00A86999">
              <w:rPr>
                <w:sz w:val="24"/>
                <w:szCs w:val="24"/>
              </w:rPr>
              <w:t>«</w:t>
            </w:r>
            <w:r w:rsidRPr="00A86999">
              <w:rPr>
                <w:sz w:val="24"/>
                <w:szCs w:val="24"/>
                <w:lang w:val="kk-KZ"/>
              </w:rPr>
              <w:t>АГДҰИ</w:t>
            </w:r>
            <w:r w:rsidRPr="00A86999">
              <w:rPr>
                <w:sz w:val="24"/>
                <w:szCs w:val="24"/>
              </w:rPr>
              <w:t>»</w:t>
            </w:r>
            <w:r w:rsidRPr="00A86999">
              <w:rPr>
                <w:sz w:val="24"/>
                <w:szCs w:val="24"/>
                <w:lang w:val="kk-KZ"/>
              </w:rPr>
              <w:t xml:space="preserve"> БҰА</w:t>
            </w:r>
          </w:p>
        </w:tc>
        <w:tc>
          <w:tcPr>
            <w:tcW w:w="992" w:type="dxa"/>
          </w:tcPr>
          <w:p w:rsidR="00535936" w:rsidRPr="00A86999" w:rsidRDefault="00535936"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0033224</w:t>
            </w:r>
          </w:p>
        </w:tc>
        <w:tc>
          <w:tcPr>
            <w:tcW w:w="1134" w:type="dxa"/>
          </w:tcPr>
          <w:p w:rsidR="00535936" w:rsidRPr="00A86999" w:rsidRDefault="00535936"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29.09.23</w:t>
            </w:r>
          </w:p>
        </w:tc>
        <w:tc>
          <w:tcPr>
            <w:tcW w:w="2693"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Ата-аналарға психологиялық-педагогикалық білім берудің ғылыми-әдістемелік негіздері</w:t>
            </w:r>
            <w:r w:rsidRPr="00A86999">
              <w:rPr>
                <w:rFonts w:ascii="Times New Roman" w:hAnsi="Times New Roman" w:cs="Times New Roman"/>
                <w:sz w:val="24"/>
                <w:szCs w:val="24"/>
                <w:lang w:val="kk-KZ"/>
              </w:rPr>
              <w:t>»</w:t>
            </w:r>
          </w:p>
        </w:tc>
        <w:tc>
          <w:tcPr>
            <w:tcW w:w="661" w:type="dxa"/>
          </w:tcPr>
          <w:p w:rsidR="00535936" w:rsidRPr="00A86999" w:rsidRDefault="00535936"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32</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Рахимова Анара Смагуловна</w:t>
            </w:r>
          </w:p>
        </w:tc>
        <w:tc>
          <w:tcPr>
            <w:tcW w:w="9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ағылшын тілі</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26.06-05.07.23</w:t>
            </w:r>
          </w:p>
        </w:tc>
        <w:tc>
          <w:tcPr>
            <w:tcW w:w="1134" w:type="dxa"/>
          </w:tcPr>
          <w:p w:rsidR="00074202" w:rsidRPr="00A86999" w:rsidRDefault="00EE6DA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«Өрлеу» АҚ</w:t>
            </w:r>
            <w:r w:rsidRPr="00A86999">
              <w:rPr>
                <w:rFonts w:ascii="Times New Roman" w:hAnsi="Times New Roman" w:cs="Times New Roman"/>
                <w:sz w:val="24"/>
                <w:szCs w:val="24"/>
                <w:lang w:val="kk-KZ"/>
              </w:rPr>
              <w:t xml:space="preserve"> «</w:t>
            </w:r>
            <w:r w:rsidRPr="00A86999">
              <w:rPr>
                <w:rFonts w:ascii="Times New Roman" w:hAnsi="Times New Roman" w:cs="Times New Roman"/>
                <w:sz w:val="24"/>
                <w:szCs w:val="24"/>
              </w:rPr>
              <w:t>БАҰО</w:t>
            </w:r>
            <w:r w:rsidRPr="00A86999">
              <w:rPr>
                <w:rFonts w:ascii="Times New Roman" w:hAnsi="Times New Roman" w:cs="Times New Roman"/>
                <w:sz w:val="24"/>
                <w:szCs w:val="24"/>
                <w:lang w:val="kk-KZ"/>
              </w:rPr>
              <w:t>»</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0707936</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05.07.23</w:t>
            </w:r>
          </w:p>
        </w:tc>
        <w:tc>
          <w:tcPr>
            <w:tcW w:w="2693" w:type="dxa"/>
          </w:tcPr>
          <w:p w:rsidR="00074202" w:rsidRPr="00A86999" w:rsidRDefault="00A86999"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Pr="00A86999">
              <w:rPr>
                <w:rFonts w:ascii="Times New Roman" w:hAnsi="Times New Roman" w:cs="Times New Roman"/>
                <w:sz w:val="24"/>
                <w:szCs w:val="24"/>
              </w:rPr>
              <w:t>10-11 сыныптардың күрделі тақырыптарын зерттеу аясында ағылшын тілі мұғалімінің пәндік құзыреттілігін дамыту</w:t>
            </w:r>
            <w:r w:rsidR="00074202" w:rsidRPr="00A86999">
              <w:rPr>
                <w:rFonts w:ascii="Times New Roman" w:hAnsi="Times New Roman" w:cs="Times New Roman"/>
                <w:sz w:val="24"/>
                <w:szCs w:val="24"/>
                <w:lang w:val="kk-KZ"/>
              </w:rPr>
              <w:t>»</w:t>
            </w:r>
          </w:p>
        </w:tc>
        <w:tc>
          <w:tcPr>
            <w:tcW w:w="661" w:type="dxa"/>
          </w:tcPr>
          <w:p w:rsidR="00074202" w:rsidRPr="00A86999" w:rsidRDefault="00074202" w:rsidP="00E506A4">
            <w:pPr>
              <w:pStyle w:val="a4"/>
              <w:jc w:val="both"/>
              <w:rPr>
                <w:rFonts w:ascii="Times New Roman" w:hAnsi="Times New Roman" w:cs="Times New Roman"/>
                <w:sz w:val="24"/>
                <w:szCs w:val="24"/>
              </w:rPr>
            </w:pP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33</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Омаров Арнур Рамазанович</w:t>
            </w:r>
          </w:p>
        </w:tc>
        <w:tc>
          <w:tcPr>
            <w:tcW w:w="9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дене шынықтыру</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25.09-06.10.23</w:t>
            </w:r>
          </w:p>
        </w:tc>
        <w:tc>
          <w:tcPr>
            <w:tcW w:w="1134" w:type="dxa"/>
          </w:tcPr>
          <w:p w:rsidR="00074202"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«ДМҰҒТО» РМҚК</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00014</w:t>
            </w:r>
          </w:p>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131</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06.10.23</w:t>
            </w:r>
          </w:p>
        </w:tc>
        <w:tc>
          <w:tcPr>
            <w:tcW w:w="26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lang w:val="kk-KZ"/>
              </w:rPr>
              <w:t>Дене шынықтыру мұғалімінің кәсіби құзыреттілігі мен дағдыларын дамыту</w:t>
            </w:r>
            <w:r w:rsidRPr="00A86999">
              <w:rPr>
                <w:rFonts w:ascii="Times New Roman" w:hAnsi="Times New Roman" w:cs="Times New Roman"/>
                <w:sz w:val="24"/>
                <w:szCs w:val="24"/>
                <w:lang w:val="kk-KZ"/>
              </w:rPr>
              <w:t xml:space="preserve">» </w:t>
            </w:r>
          </w:p>
          <w:p w:rsidR="00074202" w:rsidRPr="00A86999" w:rsidRDefault="00074202" w:rsidP="00E506A4">
            <w:pPr>
              <w:pStyle w:val="a4"/>
              <w:jc w:val="both"/>
              <w:rPr>
                <w:rFonts w:ascii="Times New Roman" w:hAnsi="Times New Roman" w:cs="Times New Roman"/>
                <w:sz w:val="24"/>
                <w:szCs w:val="24"/>
                <w:lang w:val="kk-KZ"/>
              </w:rPr>
            </w:pPr>
          </w:p>
          <w:p w:rsidR="00074202" w:rsidRPr="00A86999" w:rsidRDefault="00074202" w:rsidP="00E506A4">
            <w:pPr>
              <w:pStyle w:val="a4"/>
              <w:jc w:val="both"/>
              <w:rPr>
                <w:rFonts w:ascii="Times New Roman" w:hAnsi="Times New Roman" w:cs="Times New Roman"/>
                <w:sz w:val="24"/>
                <w:szCs w:val="24"/>
                <w:lang w:val="kk-KZ"/>
              </w:rPr>
            </w:pPr>
          </w:p>
        </w:tc>
        <w:tc>
          <w:tcPr>
            <w:tcW w:w="661"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lastRenderedPageBreak/>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34</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Красноперова Людмила Анатольевна</w:t>
            </w:r>
          </w:p>
        </w:tc>
        <w:tc>
          <w:tcPr>
            <w:tcW w:w="993" w:type="dxa"/>
          </w:tcPr>
          <w:p w:rsidR="00074202" w:rsidRPr="00A86999" w:rsidRDefault="00074202"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21.08-01.09.23</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НЦПК «</w:t>
            </w:r>
            <w:r w:rsidRPr="00A86999">
              <w:rPr>
                <w:rFonts w:ascii="Times New Roman" w:hAnsi="Times New Roman" w:cs="Times New Roman"/>
                <w:sz w:val="24"/>
                <w:szCs w:val="24"/>
                <w:lang w:val="kk-KZ"/>
              </w:rPr>
              <w:t>Өрлеу</w:t>
            </w:r>
            <w:r w:rsidRPr="00A86999">
              <w:rPr>
                <w:rFonts w:ascii="Times New Roman" w:hAnsi="Times New Roman" w:cs="Times New Roman"/>
                <w:sz w:val="24"/>
                <w:szCs w:val="24"/>
              </w:rPr>
              <w:t>» ПР</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0708359</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01.09.23</w:t>
            </w:r>
          </w:p>
        </w:tc>
        <w:tc>
          <w:tcPr>
            <w:tcW w:w="2693" w:type="dxa"/>
          </w:tcPr>
          <w:p w:rsidR="00074202" w:rsidRPr="00A86999" w:rsidRDefault="00A86999"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 xml:space="preserve">Бастауыш сынып мұғалімдерінің </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Математика</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 xml:space="preserve">, </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Орыс тілі</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 xml:space="preserve"> және </w:t>
            </w:r>
            <w:r w:rsidRPr="00A86999">
              <w:rPr>
                <w:rFonts w:ascii="Times New Roman" w:hAnsi="Times New Roman" w:cs="Times New Roman"/>
                <w:sz w:val="24"/>
                <w:szCs w:val="24"/>
                <w:lang w:val="kk-KZ"/>
              </w:rPr>
              <w:t>«Ә</w:t>
            </w:r>
            <w:r w:rsidRPr="00A86999">
              <w:rPr>
                <w:rFonts w:ascii="Times New Roman" w:hAnsi="Times New Roman" w:cs="Times New Roman"/>
                <w:sz w:val="24"/>
                <w:szCs w:val="24"/>
              </w:rPr>
              <w:t>деби оқу</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 xml:space="preserve"> пәндері бойынша пәндік құзыреттіліктерін дамыту</w:t>
            </w:r>
          </w:p>
        </w:tc>
        <w:tc>
          <w:tcPr>
            <w:tcW w:w="661"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35</w:t>
            </w:r>
          </w:p>
        </w:tc>
        <w:tc>
          <w:tcPr>
            <w:tcW w:w="1275" w:type="dxa"/>
          </w:tcPr>
          <w:p w:rsidR="00074202" w:rsidRPr="00A86999" w:rsidRDefault="00074202" w:rsidP="00E506A4">
            <w:pPr>
              <w:jc w:val="both"/>
              <w:rPr>
                <w:sz w:val="24"/>
                <w:szCs w:val="24"/>
              </w:rPr>
            </w:pPr>
            <w:r w:rsidRPr="00A86999">
              <w:rPr>
                <w:sz w:val="24"/>
                <w:szCs w:val="24"/>
              </w:rPr>
              <w:t>Евменов Виктор Викторович</w:t>
            </w:r>
          </w:p>
        </w:tc>
        <w:tc>
          <w:tcPr>
            <w:tcW w:w="993" w:type="dxa"/>
          </w:tcPr>
          <w:p w:rsidR="00074202" w:rsidRPr="00A86999" w:rsidRDefault="00074202" w:rsidP="00E506A4">
            <w:pPr>
              <w:jc w:val="both"/>
              <w:rPr>
                <w:sz w:val="24"/>
                <w:szCs w:val="24"/>
              </w:rPr>
            </w:pPr>
            <w:r w:rsidRPr="00A86999">
              <w:rPr>
                <w:sz w:val="24"/>
                <w:szCs w:val="24"/>
                <w:lang w:val="kk-KZ"/>
              </w:rPr>
              <w:t>м</w:t>
            </w:r>
            <w:r w:rsidRPr="00A86999">
              <w:rPr>
                <w:sz w:val="24"/>
                <w:szCs w:val="24"/>
              </w:rPr>
              <w:t xml:space="preserve">атематика </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21.08-01.09.23</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НЦПК «</w:t>
            </w:r>
            <w:r w:rsidRPr="00A86999">
              <w:rPr>
                <w:rFonts w:ascii="Times New Roman" w:hAnsi="Times New Roman" w:cs="Times New Roman"/>
                <w:sz w:val="24"/>
                <w:szCs w:val="24"/>
                <w:lang w:val="kk-KZ"/>
              </w:rPr>
              <w:t>Өрлеу</w:t>
            </w:r>
            <w:r w:rsidRPr="00A86999">
              <w:rPr>
                <w:rFonts w:ascii="Times New Roman" w:hAnsi="Times New Roman" w:cs="Times New Roman"/>
                <w:sz w:val="24"/>
                <w:szCs w:val="24"/>
              </w:rPr>
              <w:t>» ПР</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0708583</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01.09.23</w:t>
            </w:r>
          </w:p>
        </w:tc>
        <w:tc>
          <w:tcPr>
            <w:tcW w:w="26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10-11 сыныптардың күрделі тақырыптарын зерттеу аясында ағылшын тілі мұғалімінің пәндік құзыреттілігін дамыту</w:t>
            </w:r>
            <w:r w:rsidRPr="00A86999">
              <w:rPr>
                <w:rFonts w:ascii="Times New Roman" w:hAnsi="Times New Roman" w:cs="Times New Roman"/>
                <w:sz w:val="24"/>
                <w:szCs w:val="24"/>
                <w:lang w:val="kk-KZ"/>
              </w:rPr>
              <w:t>»</w:t>
            </w:r>
          </w:p>
        </w:tc>
        <w:tc>
          <w:tcPr>
            <w:tcW w:w="661"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36</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Баранчук Екатерина Николаена</w:t>
            </w:r>
          </w:p>
        </w:tc>
        <w:tc>
          <w:tcPr>
            <w:tcW w:w="9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математика </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12.06-23.06.23</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НЦПК «</w:t>
            </w:r>
            <w:r w:rsidRPr="00A86999">
              <w:rPr>
                <w:rFonts w:ascii="Times New Roman" w:hAnsi="Times New Roman" w:cs="Times New Roman"/>
                <w:sz w:val="24"/>
                <w:szCs w:val="24"/>
                <w:lang w:val="kk-KZ"/>
              </w:rPr>
              <w:t>Өрлеу</w:t>
            </w:r>
            <w:r w:rsidRPr="00A86999">
              <w:rPr>
                <w:rFonts w:ascii="Times New Roman" w:hAnsi="Times New Roman" w:cs="Times New Roman"/>
                <w:sz w:val="24"/>
                <w:szCs w:val="24"/>
              </w:rPr>
              <w:t>» ПР</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0707585</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23.06.23</w:t>
            </w:r>
          </w:p>
        </w:tc>
        <w:tc>
          <w:tcPr>
            <w:tcW w:w="26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Математика мұғалімдерінің пәндік құзыреттіліктерін дамыту 5-9 сынып</w:t>
            </w:r>
            <w:r w:rsidRPr="00A86999">
              <w:rPr>
                <w:rFonts w:ascii="Times New Roman" w:hAnsi="Times New Roman" w:cs="Times New Roman"/>
                <w:sz w:val="24"/>
                <w:szCs w:val="24"/>
                <w:lang w:val="kk-KZ"/>
              </w:rPr>
              <w:t>»</w:t>
            </w:r>
          </w:p>
        </w:tc>
        <w:tc>
          <w:tcPr>
            <w:tcW w:w="661"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37</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Баранова Надежда Александровна</w:t>
            </w:r>
          </w:p>
        </w:tc>
        <w:tc>
          <w:tcPr>
            <w:tcW w:w="993" w:type="dxa"/>
          </w:tcPr>
          <w:p w:rsidR="00074202" w:rsidRPr="00A86999" w:rsidRDefault="00074202"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07.08.-18.08.23</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НЦПК «</w:t>
            </w:r>
            <w:r w:rsidRPr="00A86999">
              <w:rPr>
                <w:rFonts w:ascii="Times New Roman" w:hAnsi="Times New Roman" w:cs="Times New Roman"/>
                <w:sz w:val="24"/>
                <w:szCs w:val="24"/>
                <w:lang w:val="kk-KZ"/>
              </w:rPr>
              <w:t>Өрлеу</w:t>
            </w:r>
            <w:r w:rsidRPr="00A86999">
              <w:rPr>
                <w:rFonts w:ascii="Times New Roman" w:hAnsi="Times New Roman" w:cs="Times New Roman"/>
                <w:sz w:val="24"/>
                <w:szCs w:val="24"/>
              </w:rPr>
              <w:t>» ПР</w:t>
            </w:r>
          </w:p>
        </w:tc>
        <w:tc>
          <w:tcPr>
            <w:tcW w:w="992"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0708252</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18.08.23</w:t>
            </w:r>
          </w:p>
        </w:tc>
        <w:tc>
          <w:tcPr>
            <w:tcW w:w="2693"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 xml:space="preserve">Бастауыш сынып мұғалімдерінің </w:t>
            </w:r>
            <w:r w:rsidR="00A86999"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Математика</w:t>
            </w:r>
            <w:r w:rsidR="00A86999"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 xml:space="preserve">, </w:t>
            </w:r>
            <w:r w:rsidR="00A86999"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Орыс тілі</w:t>
            </w:r>
            <w:r w:rsidR="00A86999"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 xml:space="preserve"> және </w:t>
            </w:r>
            <w:r w:rsidR="00A86999" w:rsidRPr="00A86999">
              <w:rPr>
                <w:rFonts w:ascii="Times New Roman" w:hAnsi="Times New Roman" w:cs="Times New Roman"/>
                <w:sz w:val="24"/>
                <w:szCs w:val="24"/>
                <w:lang w:val="kk-KZ"/>
              </w:rPr>
              <w:t>«Ә</w:t>
            </w:r>
            <w:r w:rsidR="00A86999" w:rsidRPr="00A86999">
              <w:rPr>
                <w:rFonts w:ascii="Times New Roman" w:hAnsi="Times New Roman" w:cs="Times New Roman"/>
                <w:sz w:val="24"/>
                <w:szCs w:val="24"/>
              </w:rPr>
              <w:t>деби оқу</w:t>
            </w:r>
            <w:r w:rsidR="00A86999" w:rsidRPr="00A86999">
              <w:rPr>
                <w:rFonts w:ascii="Times New Roman" w:hAnsi="Times New Roman" w:cs="Times New Roman"/>
                <w:sz w:val="24"/>
                <w:szCs w:val="24"/>
                <w:lang w:val="kk-KZ"/>
              </w:rPr>
              <w:t xml:space="preserve">» </w:t>
            </w:r>
            <w:r w:rsidR="00A86999" w:rsidRPr="00A86999">
              <w:rPr>
                <w:rFonts w:ascii="Times New Roman" w:hAnsi="Times New Roman" w:cs="Times New Roman"/>
                <w:sz w:val="24"/>
                <w:szCs w:val="24"/>
              </w:rPr>
              <w:t xml:space="preserve"> пәндері бойынша пәндік құзыреттіліктерін дамыту»</w:t>
            </w:r>
          </w:p>
        </w:tc>
        <w:tc>
          <w:tcPr>
            <w:tcW w:w="661"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38</w:t>
            </w:r>
          </w:p>
        </w:tc>
        <w:tc>
          <w:tcPr>
            <w:tcW w:w="1275"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Нургазина Преизат Айдосовна</w:t>
            </w:r>
          </w:p>
        </w:tc>
        <w:tc>
          <w:tcPr>
            <w:tcW w:w="993" w:type="dxa"/>
          </w:tcPr>
          <w:p w:rsidR="00074202" w:rsidRPr="00A86999" w:rsidRDefault="00074202"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25.09.-06.10.23</w:t>
            </w:r>
          </w:p>
        </w:tc>
        <w:tc>
          <w:tcPr>
            <w:tcW w:w="11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74202" w:rsidRPr="00A86999" w:rsidRDefault="00074202"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07</w:t>
            </w:r>
            <w:r w:rsidRPr="00A86999">
              <w:rPr>
                <w:rFonts w:ascii="Times New Roman" w:hAnsi="Times New Roman" w:cs="Times New Roman"/>
                <w:sz w:val="24"/>
                <w:szCs w:val="24"/>
                <w:lang w:val="kk-KZ"/>
              </w:rPr>
              <w:t>10171</w:t>
            </w:r>
          </w:p>
        </w:tc>
        <w:tc>
          <w:tcPr>
            <w:tcW w:w="1134"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06</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10</w:t>
            </w:r>
            <w:r w:rsidRPr="00A86999">
              <w:rPr>
                <w:rFonts w:ascii="Times New Roman" w:hAnsi="Times New Roman" w:cs="Times New Roman"/>
                <w:sz w:val="24"/>
                <w:szCs w:val="24"/>
              </w:rPr>
              <w:t>.23</w:t>
            </w:r>
          </w:p>
        </w:tc>
        <w:tc>
          <w:tcPr>
            <w:tcW w:w="2693" w:type="dxa"/>
          </w:tcPr>
          <w:p w:rsidR="00074202" w:rsidRPr="00A86999" w:rsidRDefault="00A86999"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Pr="00A86999">
              <w:rPr>
                <w:rFonts w:ascii="Times New Roman" w:hAnsi="Times New Roman" w:cs="Times New Roman"/>
                <w:sz w:val="24"/>
                <w:szCs w:val="24"/>
              </w:rPr>
              <w:t xml:space="preserve">Бастауыш сынып мұғалімдерінің </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Математика</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 xml:space="preserve">, </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Орыс тілі</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 xml:space="preserve"> және </w:t>
            </w:r>
            <w:r w:rsidRPr="00A86999">
              <w:rPr>
                <w:rFonts w:ascii="Times New Roman" w:hAnsi="Times New Roman" w:cs="Times New Roman"/>
                <w:sz w:val="24"/>
                <w:szCs w:val="24"/>
                <w:lang w:val="kk-KZ"/>
              </w:rPr>
              <w:t>«Ә</w:t>
            </w:r>
            <w:r w:rsidRPr="00A86999">
              <w:rPr>
                <w:rFonts w:ascii="Times New Roman" w:hAnsi="Times New Roman" w:cs="Times New Roman"/>
                <w:sz w:val="24"/>
                <w:szCs w:val="24"/>
              </w:rPr>
              <w:t>деби оқу</w:t>
            </w:r>
            <w:r w:rsidRPr="00A86999">
              <w:rPr>
                <w:rFonts w:ascii="Times New Roman" w:hAnsi="Times New Roman" w:cs="Times New Roman"/>
                <w:sz w:val="24"/>
                <w:szCs w:val="24"/>
                <w:lang w:val="kk-KZ"/>
              </w:rPr>
              <w:t xml:space="preserve">» </w:t>
            </w:r>
            <w:r w:rsidRPr="00A86999">
              <w:rPr>
                <w:rFonts w:ascii="Times New Roman" w:hAnsi="Times New Roman" w:cs="Times New Roman"/>
                <w:sz w:val="24"/>
                <w:szCs w:val="24"/>
              </w:rPr>
              <w:t xml:space="preserve"> пәндері бойынша пәндік құзыреттіліктерін дамыту»</w:t>
            </w:r>
          </w:p>
        </w:tc>
        <w:tc>
          <w:tcPr>
            <w:tcW w:w="661" w:type="dxa"/>
          </w:tcPr>
          <w:p w:rsidR="00074202" w:rsidRPr="00A86999" w:rsidRDefault="00074202"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39</w:t>
            </w:r>
          </w:p>
        </w:tc>
        <w:tc>
          <w:tcPr>
            <w:tcW w:w="1275"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Инцибаева Шамшия Павловна</w:t>
            </w:r>
          </w:p>
        </w:tc>
        <w:tc>
          <w:tcPr>
            <w:tcW w:w="9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информатика </w:t>
            </w:r>
          </w:p>
        </w:tc>
        <w:tc>
          <w:tcPr>
            <w:tcW w:w="11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29.05-09.06.23</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0707265</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09.06.23</w:t>
            </w:r>
          </w:p>
        </w:tc>
        <w:tc>
          <w:tcPr>
            <w:tcW w:w="2693"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5-9 сыныптарда пәннің күрделі тақырыптары бойынша информатика мұғалімдерінің пәндік құзыреттіліктерін дамыту</w:t>
            </w:r>
            <w:r w:rsidRPr="00A86999">
              <w:rPr>
                <w:rFonts w:ascii="Times New Roman" w:hAnsi="Times New Roman" w:cs="Times New Roman"/>
                <w:sz w:val="24"/>
                <w:szCs w:val="24"/>
              </w:rPr>
              <w:t>.»</w:t>
            </w:r>
          </w:p>
        </w:tc>
        <w:tc>
          <w:tcPr>
            <w:tcW w:w="661"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40</w:t>
            </w:r>
          </w:p>
        </w:tc>
        <w:tc>
          <w:tcPr>
            <w:tcW w:w="1275"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Сагинова Дария Сейтказиевна</w:t>
            </w:r>
          </w:p>
        </w:tc>
        <w:tc>
          <w:tcPr>
            <w:tcW w:w="993"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15</w:t>
            </w:r>
            <w:r w:rsidRPr="00A86999">
              <w:rPr>
                <w:rFonts w:ascii="Times New Roman" w:hAnsi="Times New Roman" w:cs="Times New Roman"/>
                <w:sz w:val="24"/>
                <w:szCs w:val="24"/>
              </w:rPr>
              <w:t>.05-26.05.23</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0600248</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26.05.23</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«10-11 сыныптарда </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Қазақ тілі мен әдебиеті</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 xml:space="preserve"> пәні бойынша педагогтердің пәндік құзіреттіліктерін дамыту.» </w:t>
            </w:r>
          </w:p>
        </w:tc>
        <w:tc>
          <w:tcPr>
            <w:tcW w:w="661"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41</w:t>
            </w:r>
          </w:p>
        </w:tc>
        <w:tc>
          <w:tcPr>
            <w:tcW w:w="1275"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Акимбеко</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ва Умут Кожаевна</w:t>
            </w:r>
          </w:p>
        </w:tc>
        <w:tc>
          <w:tcPr>
            <w:tcW w:w="9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музыка </w:t>
            </w:r>
          </w:p>
        </w:tc>
        <w:tc>
          <w:tcPr>
            <w:tcW w:w="11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15.05-26.05.23</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0600756</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26.05.23</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Музыка мұғалімінің кәсіби құзыреттілігін дамыту</w:t>
            </w:r>
            <w:r w:rsidR="00A86999"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42</w:t>
            </w:r>
          </w:p>
        </w:tc>
        <w:tc>
          <w:tcPr>
            <w:tcW w:w="1275"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Гончарова Мария Викторовна</w:t>
            </w:r>
          </w:p>
        </w:tc>
        <w:tc>
          <w:tcPr>
            <w:tcW w:w="9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ағылшын тілі</w:t>
            </w:r>
          </w:p>
        </w:tc>
        <w:tc>
          <w:tcPr>
            <w:tcW w:w="11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24.04-05.05.23</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0599985</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05.05.23</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10-11 сыныптардың күрделі тақырыптарын зерттеу аясында ағылшын тілі мұғалімінің пәндік құзыреттілігін дамыту</w:t>
            </w:r>
            <w:r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43</w:t>
            </w:r>
          </w:p>
        </w:tc>
        <w:tc>
          <w:tcPr>
            <w:tcW w:w="1275"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Битикбаева Диана Сериккановна</w:t>
            </w:r>
          </w:p>
        </w:tc>
        <w:tc>
          <w:tcPr>
            <w:tcW w:w="993"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24.04-05.05.23</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0600106</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05.05.23</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Математика, Орыс тілі, бастауыш сынып мұғалімдерінің әдеби оқуы пәндері бойынша пәндік құзыреттіліктерді дамыту</w:t>
            </w:r>
            <w:r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44</w:t>
            </w:r>
          </w:p>
        </w:tc>
        <w:tc>
          <w:tcPr>
            <w:tcW w:w="1275"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Ершова Ольга Константиновна</w:t>
            </w:r>
          </w:p>
        </w:tc>
        <w:tc>
          <w:tcPr>
            <w:tcW w:w="9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орыс тілі мен әдебиеті</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10</w:t>
            </w:r>
            <w:r w:rsidRPr="00A86999">
              <w:rPr>
                <w:rFonts w:ascii="Times New Roman" w:hAnsi="Times New Roman" w:cs="Times New Roman"/>
                <w:sz w:val="24"/>
                <w:szCs w:val="24"/>
              </w:rPr>
              <w:t>.04-21.04.23</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0599858</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21.04.23</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5-9 сыныптардағы күрделі тақырыптар бойынша орыс тілі мен әдебиеті мұғалімдерінің пәндік құзыреттіліктерін дамыту</w:t>
            </w:r>
            <w:r w:rsidR="00A86999"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45</w:t>
            </w:r>
          </w:p>
        </w:tc>
        <w:tc>
          <w:tcPr>
            <w:tcW w:w="1275"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Айткужинова Макпал Сагындыковна</w:t>
            </w:r>
          </w:p>
        </w:tc>
        <w:tc>
          <w:tcPr>
            <w:tcW w:w="993"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жаһандық құзіреттілік</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10.04-21.04.23</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0599824</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21.04.23</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Жаһандық құзыреттер</w:t>
            </w:r>
            <w:r w:rsidRPr="00A86999">
              <w:rPr>
                <w:rFonts w:ascii="Times New Roman" w:hAnsi="Times New Roman" w:cs="Times New Roman"/>
                <w:sz w:val="24"/>
                <w:szCs w:val="24"/>
              </w:rPr>
              <w:t>»</w:t>
            </w:r>
          </w:p>
        </w:tc>
        <w:tc>
          <w:tcPr>
            <w:tcW w:w="661"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80</w:t>
            </w:r>
          </w:p>
        </w:tc>
      </w:tr>
      <w:tr w:rsidR="00A86999" w:rsidRPr="00A86999" w:rsidTr="007775BE">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46</w:t>
            </w:r>
          </w:p>
        </w:tc>
        <w:tc>
          <w:tcPr>
            <w:tcW w:w="1275" w:type="dxa"/>
            <w:vAlign w:val="center"/>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Макеева Айнаш Калеловна</w:t>
            </w:r>
          </w:p>
        </w:tc>
        <w:tc>
          <w:tcPr>
            <w:tcW w:w="993"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қазақ тілі мен әдебиеті</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15.08-26.08.22</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0598355</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26.08.22</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Білім беру ұйымдарындағы тәлімгер қызметінің ұйымдастырушылық-әдістемелік аспектілері</w:t>
            </w:r>
            <w:r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7775BE">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47</w:t>
            </w:r>
          </w:p>
        </w:tc>
        <w:tc>
          <w:tcPr>
            <w:tcW w:w="1275" w:type="dxa"/>
            <w:vAlign w:val="center"/>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Горбачева Елена Владимировна</w:t>
            </w:r>
          </w:p>
        </w:tc>
        <w:tc>
          <w:tcPr>
            <w:tcW w:w="993"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01.08-12.08.22</w:t>
            </w:r>
          </w:p>
        </w:tc>
        <w:tc>
          <w:tcPr>
            <w:tcW w:w="1134"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 «Өрлеу»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0598108</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12.08.22</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Математика, Орыс тілі және әдеби оқу пәндері бойынша пәндік құзыреттіліктерді дамыту</w:t>
            </w:r>
            <w:r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48</w:t>
            </w:r>
          </w:p>
        </w:tc>
        <w:tc>
          <w:tcPr>
            <w:tcW w:w="1275" w:type="dxa"/>
            <w:vAlign w:val="center"/>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Васюкова Екатерина Ивановна</w:t>
            </w:r>
          </w:p>
        </w:tc>
        <w:tc>
          <w:tcPr>
            <w:tcW w:w="993" w:type="dxa"/>
            <w:vAlign w:val="center"/>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б</w:t>
            </w:r>
            <w:r w:rsidRPr="00A86999">
              <w:rPr>
                <w:rFonts w:ascii="Times New Roman" w:hAnsi="Times New Roman" w:cs="Times New Roman"/>
                <w:sz w:val="24"/>
                <w:szCs w:val="24"/>
              </w:rPr>
              <w:t>иология</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20.06.-15.07.22</w:t>
            </w:r>
          </w:p>
        </w:tc>
        <w:tc>
          <w:tcPr>
            <w:tcW w:w="11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НИ</w:t>
            </w:r>
            <w:r w:rsidRPr="00A86999">
              <w:rPr>
                <w:rFonts w:ascii="Times New Roman" w:hAnsi="Times New Roman" w:cs="Times New Roman"/>
                <w:sz w:val="24"/>
                <w:szCs w:val="24"/>
                <w:lang w:val="kk-KZ"/>
              </w:rPr>
              <w:t>М</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2а438</w:t>
            </w:r>
            <w:r w:rsidRPr="00A86999">
              <w:rPr>
                <w:rFonts w:ascii="Times New Roman" w:hAnsi="Times New Roman" w:cs="Times New Roman"/>
                <w:sz w:val="24"/>
                <w:szCs w:val="24"/>
                <w:lang w:val="en-US"/>
              </w:rPr>
              <w:t>b</w:t>
            </w:r>
            <w:r w:rsidRPr="00A86999">
              <w:rPr>
                <w:rFonts w:ascii="Times New Roman" w:hAnsi="Times New Roman" w:cs="Times New Roman"/>
                <w:sz w:val="24"/>
                <w:szCs w:val="24"/>
              </w:rPr>
              <w:t>479</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15.07.2022</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Мектептегі биология сабағы: фокустар мен жақсарту стратегиялары</w:t>
            </w:r>
            <w:r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49</w:t>
            </w:r>
          </w:p>
        </w:tc>
        <w:tc>
          <w:tcPr>
            <w:tcW w:w="1275"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Головня Галина Николаев-на</w:t>
            </w:r>
          </w:p>
        </w:tc>
        <w:tc>
          <w:tcPr>
            <w:tcW w:w="993"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дене шынықтыру</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19.09-</w:t>
            </w:r>
            <w:r w:rsidRPr="00A86999">
              <w:rPr>
                <w:rFonts w:ascii="Times New Roman" w:hAnsi="Times New Roman" w:cs="Times New Roman"/>
                <w:sz w:val="24"/>
                <w:szCs w:val="24"/>
                <w:lang w:val="kk-KZ"/>
              </w:rPr>
              <w:t>30</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09</w:t>
            </w:r>
            <w:r w:rsidRPr="00A86999">
              <w:rPr>
                <w:rFonts w:ascii="Times New Roman" w:hAnsi="Times New Roman" w:cs="Times New Roman"/>
                <w:sz w:val="24"/>
                <w:szCs w:val="24"/>
              </w:rPr>
              <w:t>.22</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«ДМҰҒТО» РМҚК</w:t>
            </w:r>
          </w:p>
        </w:tc>
        <w:tc>
          <w:tcPr>
            <w:tcW w:w="992"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000025</w:t>
            </w:r>
          </w:p>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57</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03</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10</w:t>
            </w:r>
            <w:r w:rsidRPr="00A86999">
              <w:rPr>
                <w:rFonts w:ascii="Times New Roman" w:hAnsi="Times New Roman" w:cs="Times New Roman"/>
                <w:sz w:val="24"/>
                <w:szCs w:val="24"/>
              </w:rPr>
              <w:t>.22</w:t>
            </w:r>
          </w:p>
        </w:tc>
        <w:tc>
          <w:tcPr>
            <w:tcW w:w="2693"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lang w:val="kk-KZ"/>
              </w:rPr>
              <w:t>Дене шынықтыру мұғалімінің кәсіби құзыреттілігі мен дағдыларын дамыту</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 xml:space="preserve"> </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7775BE">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50</w:t>
            </w:r>
          </w:p>
        </w:tc>
        <w:tc>
          <w:tcPr>
            <w:tcW w:w="1275"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Баранова Надежда Александровна</w:t>
            </w:r>
          </w:p>
        </w:tc>
        <w:tc>
          <w:tcPr>
            <w:tcW w:w="993"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14.07-29.07.22</w:t>
            </w:r>
          </w:p>
        </w:tc>
        <w:tc>
          <w:tcPr>
            <w:tcW w:w="11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ИнЕУ</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093704</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29.07.22</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Білім беру мазмұнын жаңарту жағдайында білім беру процесін басқару</w:t>
            </w:r>
            <w:r w:rsidRPr="00A86999">
              <w:rPr>
                <w:rFonts w:ascii="Times New Roman" w:hAnsi="Times New Roman" w:cs="Times New Roman"/>
                <w:sz w:val="24"/>
                <w:szCs w:val="24"/>
              </w:rPr>
              <w:t>.</w:t>
            </w:r>
            <w:r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120</w:t>
            </w:r>
          </w:p>
        </w:tc>
      </w:tr>
      <w:tr w:rsidR="00A86999" w:rsidRPr="00A86999" w:rsidTr="007775BE">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51</w:t>
            </w:r>
          </w:p>
        </w:tc>
        <w:tc>
          <w:tcPr>
            <w:tcW w:w="1275"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Тажманова Дианна Болатбековна</w:t>
            </w:r>
          </w:p>
        </w:tc>
        <w:tc>
          <w:tcPr>
            <w:tcW w:w="993" w:type="dxa"/>
          </w:tcPr>
          <w:p w:rsidR="0006516A" w:rsidRPr="00A86999" w:rsidRDefault="0006516A" w:rsidP="007775BE">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бастауыш сыныптар</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14.07-29.07.22</w:t>
            </w:r>
          </w:p>
        </w:tc>
        <w:tc>
          <w:tcPr>
            <w:tcW w:w="11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ИнЕУ</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093704</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29.07.22</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Білім беру мазмұнын жаңарту жағдайында білім беру процесін басқару</w:t>
            </w:r>
            <w:r w:rsidRPr="00A86999">
              <w:rPr>
                <w:rFonts w:ascii="Times New Roman" w:hAnsi="Times New Roman" w:cs="Times New Roman"/>
                <w:sz w:val="24"/>
                <w:szCs w:val="24"/>
                <w:lang w:val="kk-KZ"/>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120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52</w:t>
            </w:r>
          </w:p>
        </w:tc>
        <w:tc>
          <w:tcPr>
            <w:tcW w:w="1275"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Санникова Елена </w:t>
            </w:r>
            <w:r w:rsidRPr="00A86999">
              <w:rPr>
                <w:rFonts w:ascii="Times New Roman" w:hAnsi="Times New Roman" w:cs="Times New Roman"/>
                <w:sz w:val="24"/>
                <w:szCs w:val="24"/>
                <w:lang w:val="kk-KZ"/>
              </w:rPr>
              <w:lastRenderedPageBreak/>
              <w:t>Георгиевна</w:t>
            </w:r>
          </w:p>
        </w:tc>
        <w:tc>
          <w:tcPr>
            <w:tcW w:w="993"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Биология</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19.09-30.09.22</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 xml:space="preserve">«Өрлеу» ПК </w:t>
            </w:r>
            <w:r w:rsidRPr="00A86999">
              <w:rPr>
                <w:rFonts w:ascii="Times New Roman" w:hAnsi="Times New Roman" w:cs="Times New Roman"/>
                <w:sz w:val="24"/>
                <w:szCs w:val="24"/>
                <w:lang w:val="kk-KZ"/>
              </w:rPr>
              <w:lastRenderedPageBreak/>
              <w:t>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lastRenderedPageBreak/>
              <w:t>0598799</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30.09.22</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 xml:space="preserve">Биология мұғалімдерінің пәндік </w:t>
            </w:r>
            <w:r w:rsidR="00A86999" w:rsidRPr="00A86999">
              <w:rPr>
                <w:rFonts w:ascii="Times New Roman" w:hAnsi="Times New Roman" w:cs="Times New Roman"/>
                <w:sz w:val="24"/>
                <w:szCs w:val="24"/>
              </w:rPr>
              <w:lastRenderedPageBreak/>
              <w:t>құзыреттіліктерін дамыту. 10-11 сыныптағы қиын тақырыпта</w:t>
            </w:r>
            <w:r w:rsidR="00A86999" w:rsidRPr="00A86999">
              <w:rPr>
                <w:rFonts w:ascii="Times New Roman" w:hAnsi="Times New Roman" w:cs="Times New Roman"/>
                <w:sz w:val="24"/>
                <w:szCs w:val="24"/>
                <w:lang w:val="kk-KZ"/>
              </w:rPr>
              <w:t>р</w:t>
            </w:r>
            <w:r w:rsidRPr="00A86999">
              <w:rPr>
                <w:rFonts w:ascii="Times New Roman" w:hAnsi="Times New Roman" w:cs="Times New Roman"/>
                <w:sz w:val="24"/>
                <w:szCs w:val="24"/>
              </w:rPr>
              <w:t>»</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lastRenderedPageBreak/>
              <w:t>53</w:t>
            </w:r>
          </w:p>
        </w:tc>
        <w:tc>
          <w:tcPr>
            <w:tcW w:w="1275"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rPr>
              <w:t>Вейц Елена Николаев</w:t>
            </w:r>
          </w:p>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н</w:t>
            </w:r>
            <w:r w:rsidRPr="00A86999">
              <w:rPr>
                <w:rFonts w:ascii="Times New Roman" w:hAnsi="Times New Roman" w:cs="Times New Roman"/>
                <w:sz w:val="24"/>
                <w:szCs w:val="24"/>
              </w:rPr>
              <w:t>а</w:t>
            </w:r>
            <w:r w:rsidRPr="00A86999">
              <w:rPr>
                <w:rFonts w:ascii="Times New Roman" w:hAnsi="Times New Roman" w:cs="Times New Roman"/>
                <w:sz w:val="24"/>
                <w:szCs w:val="24"/>
                <w:lang w:val="kk-KZ"/>
              </w:rPr>
              <w:t xml:space="preserve"> </w:t>
            </w:r>
          </w:p>
        </w:tc>
        <w:tc>
          <w:tcPr>
            <w:tcW w:w="993"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көркем еңбек</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28.03-08.04.22</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lang w:val="kk-KZ"/>
              </w:rPr>
              <w:t>«Өрлеу» ПК БАҰО</w:t>
            </w:r>
          </w:p>
        </w:tc>
        <w:tc>
          <w:tcPr>
            <w:tcW w:w="992"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0517390</w:t>
            </w:r>
          </w:p>
        </w:tc>
        <w:tc>
          <w:tcPr>
            <w:tcW w:w="1134" w:type="dxa"/>
          </w:tcPr>
          <w:p w:rsidR="0006516A" w:rsidRPr="00A86999" w:rsidRDefault="0006516A" w:rsidP="00E506A4">
            <w:pPr>
              <w:pStyle w:val="a4"/>
              <w:jc w:val="both"/>
              <w:rPr>
                <w:rFonts w:ascii="Times New Roman" w:hAnsi="Times New Roman" w:cs="Times New Roman"/>
                <w:sz w:val="24"/>
                <w:szCs w:val="24"/>
              </w:rPr>
            </w:pPr>
            <w:r w:rsidRPr="00A86999">
              <w:rPr>
                <w:rFonts w:ascii="Times New Roman" w:hAnsi="Times New Roman" w:cs="Times New Roman"/>
                <w:sz w:val="24"/>
                <w:szCs w:val="24"/>
              </w:rPr>
              <w:t>08.04.22</w:t>
            </w:r>
          </w:p>
        </w:tc>
        <w:tc>
          <w:tcPr>
            <w:tcW w:w="2693"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Көркем еңбек</w:t>
            </w:r>
            <w:r w:rsidR="00A86999" w:rsidRPr="00A86999">
              <w:rPr>
                <w:rFonts w:ascii="Times New Roman" w:hAnsi="Times New Roman" w:cs="Times New Roman"/>
                <w:sz w:val="24"/>
                <w:szCs w:val="24"/>
                <w:lang w:val="kk-KZ"/>
              </w:rPr>
              <w:t>»</w:t>
            </w:r>
            <w:r w:rsidR="00A86999" w:rsidRPr="00A86999">
              <w:rPr>
                <w:rFonts w:ascii="Times New Roman" w:hAnsi="Times New Roman" w:cs="Times New Roman"/>
                <w:sz w:val="24"/>
                <w:szCs w:val="24"/>
              </w:rPr>
              <w:t xml:space="preserve"> пәні бойынша білім беру процесін жобалау және іске асыру</w:t>
            </w:r>
            <w:r w:rsidRPr="00A86999">
              <w:rPr>
                <w:rFonts w:ascii="Times New Roman" w:hAnsi="Times New Roman" w:cs="Times New Roman"/>
                <w:sz w:val="24"/>
                <w:szCs w:val="24"/>
                <w:lang w:val="kk-KZ"/>
              </w:rPr>
              <w:t>»</w:t>
            </w:r>
            <w:r w:rsidRPr="00A86999">
              <w:rPr>
                <w:rFonts w:ascii="Times New Roman" w:hAnsi="Times New Roman" w:cs="Times New Roman"/>
                <w:sz w:val="24"/>
                <w:szCs w:val="24"/>
              </w:rPr>
              <w:t xml:space="preserve"> </w:t>
            </w:r>
          </w:p>
        </w:tc>
        <w:tc>
          <w:tcPr>
            <w:tcW w:w="661"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80</w:t>
            </w:r>
          </w:p>
        </w:tc>
      </w:tr>
      <w:tr w:rsidR="00A86999"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54</w:t>
            </w:r>
          </w:p>
        </w:tc>
        <w:tc>
          <w:tcPr>
            <w:tcW w:w="1275"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Мажитова Гулназ Мухаметкалиевна</w:t>
            </w:r>
          </w:p>
        </w:tc>
        <w:tc>
          <w:tcPr>
            <w:tcW w:w="993" w:type="dxa"/>
          </w:tcPr>
          <w:p w:rsidR="0006516A" w:rsidRPr="00A86999" w:rsidRDefault="0006516A" w:rsidP="00E506A4">
            <w:pPr>
              <w:jc w:val="both"/>
              <w:rPr>
                <w:sz w:val="24"/>
                <w:szCs w:val="24"/>
                <w:lang w:val="kk-KZ"/>
              </w:rPr>
            </w:pPr>
            <w:r w:rsidRPr="00A86999">
              <w:rPr>
                <w:sz w:val="24"/>
                <w:szCs w:val="24"/>
                <w:lang w:val="kk-KZ"/>
              </w:rPr>
              <w:t>қазақ тілі мен әдебиеті</w:t>
            </w:r>
          </w:p>
        </w:tc>
        <w:tc>
          <w:tcPr>
            <w:tcW w:w="1134" w:type="dxa"/>
          </w:tcPr>
          <w:p w:rsidR="0006516A" w:rsidRPr="00A86999" w:rsidRDefault="0006516A" w:rsidP="00E506A4">
            <w:pPr>
              <w:jc w:val="both"/>
              <w:rPr>
                <w:sz w:val="24"/>
                <w:szCs w:val="24"/>
              </w:rPr>
            </w:pPr>
            <w:r w:rsidRPr="00A86999">
              <w:rPr>
                <w:sz w:val="24"/>
                <w:szCs w:val="24"/>
                <w:lang w:val="kk-KZ"/>
              </w:rPr>
              <w:t>21</w:t>
            </w:r>
            <w:r w:rsidRPr="00A86999">
              <w:rPr>
                <w:sz w:val="24"/>
                <w:szCs w:val="24"/>
              </w:rPr>
              <w:t>.</w:t>
            </w:r>
            <w:r w:rsidRPr="00A86999">
              <w:rPr>
                <w:sz w:val="24"/>
                <w:szCs w:val="24"/>
                <w:lang w:val="kk-KZ"/>
              </w:rPr>
              <w:t>10</w:t>
            </w:r>
            <w:r w:rsidRPr="00A86999">
              <w:rPr>
                <w:sz w:val="24"/>
                <w:szCs w:val="24"/>
              </w:rPr>
              <w:t>-</w:t>
            </w:r>
            <w:r w:rsidRPr="00A86999">
              <w:rPr>
                <w:sz w:val="24"/>
                <w:szCs w:val="24"/>
                <w:lang w:val="kk-KZ"/>
              </w:rPr>
              <w:t>01</w:t>
            </w:r>
            <w:r w:rsidRPr="00A86999">
              <w:rPr>
                <w:sz w:val="24"/>
                <w:szCs w:val="24"/>
              </w:rPr>
              <w:t>.</w:t>
            </w:r>
            <w:r w:rsidRPr="00A86999">
              <w:rPr>
                <w:sz w:val="24"/>
                <w:szCs w:val="24"/>
                <w:lang w:val="kk-KZ"/>
              </w:rPr>
              <w:t>11</w:t>
            </w:r>
            <w:r w:rsidRPr="00A86999">
              <w:rPr>
                <w:sz w:val="24"/>
                <w:szCs w:val="24"/>
              </w:rPr>
              <w:t>.24</w:t>
            </w:r>
          </w:p>
        </w:tc>
        <w:tc>
          <w:tcPr>
            <w:tcW w:w="1134" w:type="dxa"/>
          </w:tcPr>
          <w:p w:rsidR="0006516A" w:rsidRPr="00A86999" w:rsidRDefault="0006516A" w:rsidP="00E506A4">
            <w:pPr>
              <w:jc w:val="both"/>
              <w:rPr>
                <w:sz w:val="24"/>
                <w:szCs w:val="24"/>
              </w:rPr>
            </w:pPr>
            <w:r w:rsidRPr="00A86999">
              <w:rPr>
                <w:sz w:val="24"/>
                <w:szCs w:val="24"/>
              </w:rPr>
              <w:t>«</w:t>
            </w:r>
            <w:r w:rsidRPr="00A86999">
              <w:rPr>
                <w:sz w:val="24"/>
                <w:szCs w:val="24"/>
                <w:lang w:val="kk-KZ"/>
              </w:rPr>
              <w:t>«Өрлеу» ПК БАҰО</w:t>
            </w:r>
          </w:p>
        </w:tc>
        <w:tc>
          <w:tcPr>
            <w:tcW w:w="992" w:type="dxa"/>
          </w:tcPr>
          <w:p w:rsidR="0006516A" w:rsidRPr="00A86999" w:rsidRDefault="0006516A" w:rsidP="00E506A4">
            <w:pPr>
              <w:jc w:val="both"/>
              <w:rPr>
                <w:sz w:val="24"/>
                <w:szCs w:val="24"/>
                <w:lang w:val="kk-KZ"/>
              </w:rPr>
            </w:pPr>
            <w:r w:rsidRPr="00A86999">
              <w:rPr>
                <w:sz w:val="24"/>
                <w:szCs w:val="24"/>
                <w:lang w:val="kk-KZ"/>
              </w:rPr>
              <w:t>0830231</w:t>
            </w:r>
          </w:p>
        </w:tc>
        <w:tc>
          <w:tcPr>
            <w:tcW w:w="1134" w:type="dxa"/>
          </w:tcPr>
          <w:p w:rsidR="0006516A" w:rsidRPr="00A86999" w:rsidRDefault="0006516A" w:rsidP="00E506A4">
            <w:pPr>
              <w:jc w:val="both"/>
              <w:rPr>
                <w:sz w:val="24"/>
                <w:szCs w:val="24"/>
                <w:lang w:val="kk-KZ"/>
              </w:rPr>
            </w:pPr>
            <w:r w:rsidRPr="00A86999">
              <w:rPr>
                <w:sz w:val="24"/>
                <w:szCs w:val="24"/>
                <w:lang w:val="kk-KZ"/>
              </w:rPr>
              <w:t>01.11.24</w:t>
            </w:r>
          </w:p>
        </w:tc>
        <w:tc>
          <w:tcPr>
            <w:tcW w:w="2693" w:type="dxa"/>
          </w:tcPr>
          <w:p w:rsidR="0006516A" w:rsidRPr="00A86999" w:rsidRDefault="0006516A" w:rsidP="00E506A4">
            <w:pPr>
              <w:jc w:val="both"/>
              <w:rPr>
                <w:sz w:val="24"/>
                <w:szCs w:val="24"/>
                <w:lang w:val="kk-KZ"/>
              </w:rPr>
            </w:pPr>
            <w:r w:rsidRPr="00A86999">
              <w:rPr>
                <w:sz w:val="24"/>
                <w:szCs w:val="24"/>
                <w:lang w:val="kk-KZ"/>
              </w:rPr>
              <w:t>«Қазақ тілі мен әдебиеті» Т2 пәні педагогтерінің пәндік және кәсіби құзы-реттіліктерін дамыту»</w:t>
            </w:r>
          </w:p>
        </w:tc>
        <w:tc>
          <w:tcPr>
            <w:tcW w:w="661" w:type="dxa"/>
          </w:tcPr>
          <w:p w:rsidR="0006516A" w:rsidRPr="00A86999" w:rsidRDefault="0006516A" w:rsidP="00E506A4">
            <w:pPr>
              <w:jc w:val="both"/>
              <w:rPr>
                <w:sz w:val="24"/>
                <w:szCs w:val="24"/>
                <w:lang w:val="kk-KZ"/>
              </w:rPr>
            </w:pPr>
            <w:r w:rsidRPr="00A86999">
              <w:rPr>
                <w:sz w:val="24"/>
                <w:szCs w:val="24"/>
                <w:lang w:val="kk-KZ"/>
              </w:rPr>
              <w:t>80</w:t>
            </w:r>
          </w:p>
        </w:tc>
      </w:tr>
      <w:tr w:rsidR="007775BE" w:rsidRPr="00A86999" w:rsidTr="00E506A4">
        <w:trPr>
          <w:trHeight w:val="583"/>
        </w:trPr>
        <w:tc>
          <w:tcPr>
            <w:tcW w:w="534" w:type="dxa"/>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55</w:t>
            </w:r>
          </w:p>
        </w:tc>
        <w:tc>
          <w:tcPr>
            <w:tcW w:w="1275" w:type="dxa"/>
            <w:vAlign w:val="center"/>
          </w:tcPr>
          <w:p w:rsidR="0006516A" w:rsidRPr="00A86999" w:rsidRDefault="0006516A"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Омарова Асимгуль Маратовна</w:t>
            </w:r>
          </w:p>
        </w:tc>
        <w:tc>
          <w:tcPr>
            <w:tcW w:w="993" w:type="dxa"/>
          </w:tcPr>
          <w:p w:rsidR="0006516A" w:rsidRPr="00A86999" w:rsidRDefault="0006516A" w:rsidP="00E506A4">
            <w:pPr>
              <w:jc w:val="both"/>
              <w:rPr>
                <w:sz w:val="24"/>
                <w:szCs w:val="24"/>
                <w:lang w:val="kk-KZ"/>
              </w:rPr>
            </w:pPr>
            <w:r w:rsidRPr="00A86999">
              <w:rPr>
                <w:sz w:val="24"/>
                <w:szCs w:val="24"/>
                <w:lang w:val="kk-KZ"/>
              </w:rPr>
              <w:t>орыс тілі мен әдебиеті</w:t>
            </w:r>
          </w:p>
        </w:tc>
        <w:tc>
          <w:tcPr>
            <w:tcW w:w="1134" w:type="dxa"/>
          </w:tcPr>
          <w:p w:rsidR="0006516A" w:rsidRPr="00A86999" w:rsidRDefault="0006516A" w:rsidP="00E506A4">
            <w:pPr>
              <w:jc w:val="both"/>
              <w:rPr>
                <w:sz w:val="24"/>
                <w:szCs w:val="24"/>
              </w:rPr>
            </w:pPr>
            <w:r w:rsidRPr="00A86999">
              <w:rPr>
                <w:sz w:val="24"/>
                <w:szCs w:val="24"/>
                <w:lang w:val="kk-KZ"/>
              </w:rPr>
              <w:t>21</w:t>
            </w:r>
            <w:r w:rsidRPr="00A86999">
              <w:rPr>
                <w:sz w:val="24"/>
                <w:szCs w:val="24"/>
              </w:rPr>
              <w:t>.</w:t>
            </w:r>
            <w:r w:rsidRPr="00A86999">
              <w:rPr>
                <w:sz w:val="24"/>
                <w:szCs w:val="24"/>
                <w:lang w:val="kk-KZ"/>
              </w:rPr>
              <w:t>10</w:t>
            </w:r>
            <w:r w:rsidRPr="00A86999">
              <w:rPr>
                <w:sz w:val="24"/>
                <w:szCs w:val="24"/>
              </w:rPr>
              <w:t>-</w:t>
            </w:r>
            <w:r w:rsidRPr="00A86999">
              <w:rPr>
                <w:sz w:val="24"/>
                <w:szCs w:val="24"/>
                <w:lang w:val="kk-KZ"/>
              </w:rPr>
              <w:t>01</w:t>
            </w:r>
            <w:r w:rsidRPr="00A86999">
              <w:rPr>
                <w:sz w:val="24"/>
                <w:szCs w:val="24"/>
              </w:rPr>
              <w:t>.</w:t>
            </w:r>
            <w:r w:rsidRPr="00A86999">
              <w:rPr>
                <w:sz w:val="24"/>
                <w:szCs w:val="24"/>
                <w:lang w:val="kk-KZ"/>
              </w:rPr>
              <w:t>11</w:t>
            </w:r>
            <w:r w:rsidRPr="00A86999">
              <w:rPr>
                <w:sz w:val="24"/>
                <w:szCs w:val="24"/>
              </w:rPr>
              <w:t>.24</w:t>
            </w:r>
          </w:p>
        </w:tc>
        <w:tc>
          <w:tcPr>
            <w:tcW w:w="1134" w:type="dxa"/>
          </w:tcPr>
          <w:p w:rsidR="0006516A" w:rsidRPr="00A86999" w:rsidRDefault="0006516A" w:rsidP="00E506A4">
            <w:pPr>
              <w:jc w:val="both"/>
              <w:rPr>
                <w:sz w:val="24"/>
                <w:szCs w:val="24"/>
              </w:rPr>
            </w:pPr>
            <w:r w:rsidRPr="00A86999">
              <w:rPr>
                <w:sz w:val="24"/>
                <w:szCs w:val="24"/>
              </w:rPr>
              <w:t>«Өрлеу» АҚ</w:t>
            </w:r>
            <w:r w:rsidRPr="00A86999">
              <w:rPr>
                <w:sz w:val="24"/>
                <w:szCs w:val="24"/>
                <w:lang w:val="kk-KZ"/>
              </w:rPr>
              <w:t xml:space="preserve"> «</w:t>
            </w:r>
            <w:r w:rsidRPr="00A86999">
              <w:rPr>
                <w:sz w:val="24"/>
                <w:szCs w:val="24"/>
              </w:rPr>
              <w:t>БАҰО</w:t>
            </w:r>
            <w:r w:rsidRPr="00A86999">
              <w:rPr>
                <w:sz w:val="24"/>
                <w:szCs w:val="24"/>
                <w:lang w:val="kk-KZ"/>
              </w:rPr>
              <w:t>»</w:t>
            </w:r>
          </w:p>
        </w:tc>
        <w:tc>
          <w:tcPr>
            <w:tcW w:w="992" w:type="dxa"/>
          </w:tcPr>
          <w:p w:rsidR="0006516A" w:rsidRPr="00A86999" w:rsidRDefault="0006516A" w:rsidP="00E506A4">
            <w:pPr>
              <w:jc w:val="both"/>
              <w:rPr>
                <w:sz w:val="24"/>
                <w:szCs w:val="24"/>
                <w:lang w:val="kk-KZ"/>
              </w:rPr>
            </w:pPr>
            <w:r w:rsidRPr="00A86999">
              <w:rPr>
                <w:sz w:val="24"/>
                <w:szCs w:val="24"/>
                <w:lang w:val="kk-KZ"/>
              </w:rPr>
              <w:t>0830464</w:t>
            </w:r>
          </w:p>
        </w:tc>
        <w:tc>
          <w:tcPr>
            <w:tcW w:w="1134" w:type="dxa"/>
          </w:tcPr>
          <w:p w:rsidR="0006516A" w:rsidRPr="00A86999" w:rsidRDefault="0006516A" w:rsidP="00E506A4">
            <w:pPr>
              <w:jc w:val="both"/>
              <w:rPr>
                <w:sz w:val="24"/>
                <w:szCs w:val="24"/>
                <w:lang w:val="kk-KZ"/>
              </w:rPr>
            </w:pPr>
            <w:r w:rsidRPr="00A86999">
              <w:rPr>
                <w:sz w:val="24"/>
                <w:szCs w:val="24"/>
                <w:lang w:val="kk-KZ"/>
              </w:rPr>
              <w:t>01.11.24</w:t>
            </w:r>
          </w:p>
        </w:tc>
        <w:tc>
          <w:tcPr>
            <w:tcW w:w="2693" w:type="dxa"/>
          </w:tcPr>
          <w:p w:rsidR="0006516A" w:rsidRPr="00A86999" w:rsidRDefault="0006516A" w:rsidP="00E506A4">
            <w:pPr>
              <w:jc w:val="both"/>
              <w:rPr>
                <w:sz w:val="24"/>
                <w:szCs w:val="24"/>
                <w:lang w:val="kk-KZ"/>
              </w:rPr>
            </w:pPr>
            <w:r w:rsidRPr="00A86999">
              <w:rPr>
                <w:sz w:val="24"/>
                <w:szCs w:val="24"/>
                <w:lang w:val="kk-KZ"/>
              </w:rPr>
              <w:t>«</w:t>
            </w:r>
            <w:r w:rsidR="00A86999" w:rsidRPr="00A86999">
              <w:rPr>
                <w:sz w:val="24"/>
                <w:szCs w:val="24"/>
                <w:lang w:val="kk-KZ"/>
              </w:rPr>
              <w:t>Орыс тілі мен әдебиеті сабақтарында оқу сауаттылығын қалыптастыру Я2</w:t>
            </w:r>
            <w:r w:rsidRPr="00A86999">
              <w:rPr>
                <w:sz w:val="24"/>
                <w:szCs w:val="24"/>
                <w:lang w:val="kk-KZ"/>
              </w:rPr>
              <w:t>»</w:t>
            </w:r>
          </w:p>
        </w:tc>
        <w:tc>
          <w:tcPr>
            <w:tcW w:w="661" w:type="dxa"/>
          </w:tcPr>
          <w:p w:rsidR="0006516A" w:rsidRPr="00A86999" w:rsidRDefault="0006516A" w:rsidP="00E506A4">
            <w:pPr>
              <w:jc w:val="both"/>
              <w:rPr>
                <w:sz w:val="24"/>
                <w:szCs w:val="24"/>
                <w:lang w:val="kk-KZ"/>
              </w:rPr>
            </w:pPr>
            <w:r w:rsidRPr="00A86999">
              <w:rPr>
                <w:sz w:val="24"/>
                <w:szCs w:val="24"/>
                <w:lang w:val="kk-KZ"/>
              </w:rPr>
              <w:t>80</w:t>
            </w:r>
          </w:p>
        </w:tc>
      </w:tr>
    </w:tbl>
    <w:p w:rsidR="00E506A4" w:rsidRPr="00A86999" w:rsidRDefault="00E506A4" w:rsidP="00E506A4">
      <w:pPr>
        <w:pStyle w:val="a4"/>
        <w:ind w:firstLine="708"/>
        <w:jc w:val="both"/>
        <w:rPr>
          <w:rFonts w:ascii="Times New Roman" w:hAnsi="Times New Roman" w:cs="Times New Roman"/>
          <w:sz w:val="24"/>
          <w:szCs w:val="24"/>
          <w:lang w:val="kk-KZ"/>
        </w:rPr>
      </w:pPr>
    </w:p>
    <w:tbl>
      <w:tblPr>
        <w:tblStyle w:val="a3"/>
        <w:tblW w:w="10456" w:type="dxa"/>
        <w:tblLook w:val="04A0" w:firstRow="1" w:lastRow="0" w:firstColumn="1" w:lastColumn="0" w:noHBand="0" w:noVBand="1"/>
      </w:tblPr>
      <w:tblGrid>
        <w:gridCol w:w="3227"/>
        <w:gridCol w:w="2410"/>
        <w:gridCol w:w="2268"/>
        <w:gridCol w:w="2551"/>
      </w:tblGrid>
      <w:tr w:rsidR="00A86999" w:rsidRPr="00A86999" w:rsidTr="00E506A4">
        <w:tc>
          <w:tcPr>
            <w:tcW w:w="3227" w:type="dxa"/>
          </w:tcPr>
          <w:p w:rsidR="00E506A4" w:rsidRPr="00A86999" w:rsidRDefault="00A86999"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Оқу жылы</w:t>
            </w:r>
          </w:p>
        </w:tc>
        <w:tc>
          <w:tcPr>
            <w:tcW w:w="2410"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2021/2022</w:t>
            </w:r>
          </w:p>
          <w:p w:rsidR="00E506A4" w:rsidRPr="00A86999" w:rsidRDefault="00E506A4" w:rsidP="00E506A4">
            <w:pPr>
              <w:pStyle w:val="a4"/>
              <w:jc w:val="center"/>
              <w:rPr>
                <w:rFonts w:ascii="Times New Roman" w:hAnsi="Times New Roman" w:cs="Times New Roman"/>
                <w:sz w:val="24"/>
                <w:szCs w:val="24"/>
                <w:lang w:val="kk-KZ"/>
              </w:rPr>
            </w:pPr>
          </w:p>
        </w:tc>
        <w:tc>
          <w:tcPr>
            <w:tcW w:w="2268"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2022/2023</w:t>
            </w:r>
          </w:p>
        </w:tc>
        <w:tc>
          <w:tcPr>
            <w:tcW w:w="2551"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2023/2024</w:t>
            </w:r>
          </w:p>
        </w:tc>
      </w:tr>
      <w:tr w:rsidR="00A86999" w:rsidRPr="00A86999" w:rsidTr="00E506A4">
        <w:tc>
          <w:tcPr>
            <w:tcW w:w="3227" w:type="dxa"/>
          </w:tcPr>
          <w:p w:rsidR="00E506A4" w:rsidRPr="00A86999" w:rsidRDefault="00A86999"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Курстық қайта даярлауға жататын педагогикалық қызметкерлердің жалпы саны (адам)</w:t>
            </w:r>
          </w:p>
        </w:tc>
        <w:tc>
          <w:tcPr>
            <w:tcW w:w="2410"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8</w:t>
            </w:r>
          </w:p>
        </w:tc>
        <w:tc>
          <w:tcPr>
            <w:tcW w:w="2268"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15</w:t>
            </w:r>
          </w:p>
        </w:tc>
        <w:tc>
          <w:tcPr>
            <w:tcW w:w="2551"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29</w:t>
            </w:r>
          </w:p>
        </w:tc>
      </w:tr>
      <w:tr w:rsidR="00A86999" w:rsidRPr="00A86999" w:rsidTr="00E506A4">
        <w:tc>
          <w:tcPr>
            <w:tcW w:w="3227" w:type="dxa"/>
          </w:tcPr>
          <w:p w:rsidR="00E506A4" w:rsidRPr="00A86999" w:rsidRDefault="00A86999"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Курстық қайта даярлаудан өткендер </w:t>
            </w:r>
          </w:p>
        </w:tc>
        <w:tc>
          <w:tcPr>
            <w:tcW w:w="2410"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8</w:t>
            </w:r>
          </w:p>
        </w:tc>
        <w:tc>
          <w:tcPr>
            <w:tcW w:w="2268"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15</w:t>
            </w:r>
          </w:p>
        </w:tc>
        <w:tc>
          <w:tcPr>
            <w:tcW w:w="2551" w:type="dxa"/>
          </w:tcPr>
          <w:p w:rsidR="00E506A4" w:rsidRPr="00A86999" w:rsidRDefault="00E506A4" w:rsidP="00E506A4">
            <w:pPr>
              <w:pStyle w:val="a4"/>
              <w:jc w:val="center"/>
              <w:rPr>
                <w:rFonts w:ascii="Times New Roman" w:hAnsi="Times New Roman" w:cs="Times New Roman"/>
                <w:sz w:val="24"/>
                <w:szCs w:val="24"/>
                <w:lang w:val="kk-KZ"/>
              </w:rPr>
            </w:pPr>
            <w:r w:rsidRPr="00A86999">
              <w:rPr>
                <w:rFonts w:ascii="Times New Roman" w:hAnsi="Times New Roman" w:cs="Times New Roman"/>
                <w:sz w:val="24"/>
                <w:szCs w:val="24"/>
                <w:lang w:val="kk-KZ"/>
              </w:rPr>
              <w:t>29</w:t>
            </w:r>
          </w:p>
        </w:tc>
      </w:tr>
      <w:tr w:rsidR="00A86999" w:rsidRPr="00A86999" w:rsidTr="00E506A4">
        <w:tc>
          <w:tcPr>
            <w:tcW w:w="3227" w:type="dxa"/>
          </w:tcPr>
          <w:p w:rsidR="00E506A4" w:rsidRPr="00A86999" w:rsidRDefault="00A86999" w:rsidP="00E506A4">
            <w:pPr>
              <w:pStyle w:val="a4"/>
              <w:jc w:val="both"/>
              <w:rPr>
                <w:rFonts w:ascii="Times New Roman" w:hAnsi="Times New Roman" w:cs="Times New Roman"/>
                <w:sz w:val="24"/>
                <w:szCs w:val="24"/>
                <w:lang w:val="kk-KZ"/>
              </w:rPr>
            </w:pPr>
            <w:r w:rsidRPr="00A86999">
              <w:rPr>
                <w:rFonts w:ascii="Times New Roman" w:hAnsi="Times New Roman" w:cs="Times New Roman"/>
                <w:sz w:val="24"/>
                <w:szCs w:val="24"/>
                <w:lang w:val="kk-KZ"/>
              </w:rPr>
              <w:t xml:space="preserve">Курстық қайта даярлаудан өткен мұғалімдердің үлесі </w:t>
            </w:r>
          </w:p>
        </w:tc>
        <w:tc>
          <w:tcPr>
            <w:tcW w:w="2410" w:type="dxa"/>
          </w:tcPr>
          <w:p w:rsidR="00E506A4" w:rsidRPr="00A86999" w:rsidRDefault="00E506A4" w:rsidP="00E506A4">
            <w:pPr>
              <w:jc w:val="center"/>
              <w:rPr>
                <w:sz w:val="24"/>
                <w:szCs w:val="24"/>
              </w:rPr>
            </w:pPr>
            <w:r w:rsidRPr="00A86999">
              <w:rPr>
                <w:sz w:val="24"/>
                <w:szCs w:val="24"/>
              </w:rPr>
              <w:t>100 %</w:t>
            </w:r>
          </w:p>
        </w:tc>
        <w:tc>
          <w:tcPr>
            <w:tcW w:w="2268" w:type="dxa"/>
          </w:tcPr>
          <w:p w:rsidR="00E506A4" w:rsidRPr="00A86999" w:rsidRDefault="00E506A4" w:rsidP="00E506A4">
            <w:pPr>
              <w:jc w:val="center"/>
              <w:rPr>
                <w:sz w:val="24"/>
                <w:szCs w:val="24"/>
              </w:rPr>
            </w:pPr>
            <w:r w:rsidRPr="00A86999">
              <w:rPr>
                <w:sz w:val="24"/>
                <w:szCs w:val="24"/>
              </w:rPr>
              <w:t>100 %</w:t>
            </w:r>
          </w:p>
        </w:tc>
        <w:tc>
          <w:tcPr>
            <w:tcW w:w="2551" w:type="dxa"/>
          </w:tcPr>
          <w:p w:rsidR="00E506A4" w:rsidRPr="00A86999" w:rsidRDefault="00E506A4" w:rsidP="00E506A4">
            <w:pPr>
              <w:pStyle w:val="a4"/>
              <w:jc w:val="center"/>
              <w:rPr>
                <w:rFonts w:ascii="Times New Roman" w:hAnsi="Times New Roman" w:cs="Times New Roman"/>
                <w:sz w:val="24"/>
                <w:szCs w:val="24"/>
              </w:rPr>
            </w:pPr>
            <w:r w:rsidRPr="00A86999">
              <w:rPr>
                <w:rFonts w:ascii="Times New Roman" w:hAnsi="Times New Roman" w:cs="Times New Roman"/>
                <w:sz w:val="24"/>
                <w:szCs w:val="24"/>
                <w:lang w:val="kk-KZ"/>
              </w:rPr>
              <w:t xml:space="preserve">100 </w:t>
            </w:r>
            <w:r w:rsidRPr="00A86999">
              <w:rPr>
                <w:rFonts w:ascii="Times New Roman" w:hAnsi="Times New Roman" w:cs="Times New Roman"/>
                <w:sz w:val="24"/>
                <w:szCs w:val="24"/>
              </w:rPr>
              <w:t>%</w:t>
            </w:r>
          </w:p>
        </w:tc>
      </w:tr>
    </w:tbl>
    <w:p w:rsidR="00E506A4" w:rsidRPr="002B3D69" w:rsidRDefault="00E506A4" w:rsidP="00E506A4">
      <w:pPr>
        <w:pStyle w:val="a4"/>
        <w:jc w:val="both"/>
        <w:rPr>
          <w:rFonts w:ascii="Times New Roman" w:hAnsi="Times New Roman" w:cs="Times New Roman"/>
          <w:sz w:val="28"/>
          <w:szCs w:val="28"/>
          <w:lang w:val="kk-KZ"/>
        </w:rPr>
      </w:pPr>
    </w:p>
    <w:p w:rsidR="007775BE" w:rsidRPr="007775BE" w:rsidRDefault="007775BE" w:rsidP="007775BE">
      <w:pPr>
        <w:spacing w:after="0" w:line="240" w:lineRule="auto"/>
        <w:ind w:firstLine="708"/>
        <w:jc w:val="both"/>
        <w:rPr>
          <w:sz w:val="28"/>
          <w:szCs w:val="28"/>
          <w:lang w:val="kk-KZ"/>
        </w:rPr>
      </w:pPr>
      <w:r w:rsidRPr="007775BE">
        <w:rPr>
          <w:sz w:val="28"/>
          <w:szCs w:val="28"/>
          <w:lang w:val="kk-KZ"/>
        </w:rPr>
        <w:t>Осылайша, мұғалімдердің курстық қайта даярлаудан өтуінде олардың аттестациядан өту мерзімдері мен жұмыс нәтижелілігі ескеріледі. Дегенмен, қайта даярлаудан өтуді қажет ететін педагогтердің жеткілікті саны бар, бірақ осы оқу жылында қажетті пәндер бойынша курстар болмады немесе орындар жеткіліксіз болды, дегенмен курстарға қатысуға өтінімдер жүйелі түрде беріледі.</w:t>
      </w:r>
    </w:p>
    <w:p w:rsidR="007775BE" w:rsidRPr="007775BE" w:rsidRDefault="007775BE" w:rsidP="007775BE">
      <w:pPr>
        <w:spacing w:after="0" w:line="240" w:lineRule="auto"/>
        <w:ind w:firstLine="708"/>
        <w:jc w:val="both"/>
        <w:rPr>
          <w:sz w:val="28"/>
          <w:szCs w:val="28"/>
          <w:lang w:val="kk-KZ"/>
        </w:rPr>
      </w:pPr>
      <w:r w:rsidRPr="007775BE">
        <w:rPr>
          <w:sz w:val="28"/>
          <w:szCs w:val="28"/>
          <w:lang w:val="kk-KZ"/>
        </w:rPr>
        <w:t>Курстық қайта даярлаудың тиімділігі, білікті кадрлар құрамы оқушылардың мектептік деңгейден бастап республикалық деңгейге дейінгі интеллектуалдық олимпиадалар мен байқауларға қатысу нәтижелерімен расталады, бұл әрбір қатысушының тұлғалық дамуға деген қажеттілігін арттыру мақсатында жүргізіледі. Мектептің негізгі қызмет бағыттарының бірі – интеллектуалды дарынды балалармен жұмыс болып табылады. Дарынды балалармен жұмыс мектепте «Дарынды балалар» бағдарламасы аясында жүзеге асырылады.</w:t>
      </w:r>
    </w:p>
    <w:p w:rsidR="00E506A4" w:rsidRDefault="00E506A4" w:rsidP="00E506A4">
      <w:pPr>
        <w:pStyle w:val="a4"/>
        <w:ind w:firstLine="708"/>
        <w:jc w:val="both"/>
        <w:rPr>
          <w:rFonts w:ascii="Times New Roman" w:hAnsi="Times New Roman" w:cs="Times New Roman"/>
          <w:sz w:val="28"/>
          <w:szCs w:val="28"/>
          <w:lang w:val="kk-KZ"/>
        </w:rPr>
      </w:pPr>
    </w:p>
    <w:p w:rsidR="00B653C1" w:rsidRDefault="00B653C1" w:rsidP="00E506A4">
      <w:pPr>
        <w:pStyle w:val="a4"/>
        <w:ind w:firstLine="708"/>
        <w:jc w:val="both"/>
        <w:rPr>
          <w:rFonts w:ascii="Times New Roman" w:hAnsi="Times New Roman" w:cs="Times New Roman"/>
          <w:sz w:val="28"/>
          <w:szCs w:val="28"/>
          <w:lang w:val="kk-KZ"/>
        </w:rPr>
      </w:pPr>
    </w:p>
    <w:p w:rsidR="00B653C1" w:rsidRDefault="00B653C1" w:rsidP="00E506A4">
      <w:pPr>
        <w:pStyle w:val="a4"/>
        <w:ind w:firstLine="708"/>
        <w:jc w:val="both"/>
        <w:rPr>
          <w:rFonts w:ascii="Times New Roman" w:hAnsi="Times New Roman" w:cs="Times New Roman"/>
          <w:sz w:val="28"/>
          <w:szCs w:val="28"/>
          <w:lang w:val="kk-KZ"/>
        </w:rPr>
      </w:pPr>
    </w:p>
    <w:p w:rsidR="00B653C1" w:rsidRDefault="00B653C1" w:rsidP="00E506A4">
      <w:pPr>
        <w:pStyle w:val="a4"/>
        <w:ind w:firstLine="708"/>
        <w:jc w:val="both"/>
        <w:rPr>
          <w:rFonts w:ascii="Times New Roman" w:hAnsi="Times New Roman" w:cs="Times New Roman"/>
          <w:sz w:val="28"/>
          <w:szCs w:val="28"/>
          <w:lang w:val="kk-KZ"/>
        </w:rPr>
      </w:pPr>
    </w:p>
    <w:p w:rsidR="00B653C1" w:rsidRDefault="00B653C1" w:rsidP="00E506A4">
      <w:pPr>
        <w:pStyle w:val="a4"/>
        <w:ind w:firstLine="708"/>
        <w:jc w:val="both"/>
        <w:rPr>
          <w:rFonts w:ascii="Times New Roman" w:hAnsi="Times New Roman" w:cs="Times New Roman"/>
          <w:sz w:val="28"/>
          <w:szCs w:val="28"/>
          <w:lang w:val="kk-KZ"/>
        </w:rPr>
      </w:pPr>
    </w:p>
    <w:p w:rsidR="00B653C1" w:rsidRPr="00A86999" w:rsidRDefault="00B653C1" w:rsidP="00E506A4">
      <w:pPr>
        <w:pStyle w:val="a4"/>
        <w:ind w:firstLine="708"/>
        <w:jc w:val="both"/>
        <w:rPr>
          <w:rFonts w:ascii="Times New Roman" w:hAnsi="Times New Roman" w:cs="Times New Roman"/>
          <w:sz w:val="28"/>
          <w:szCs w:val="28"/>
          <w:lang w:val="kk-KZ"/>
        </w:rPr>
      </w:pPr>
    </w:p>
    <w:p w:rsidR="00A86999" w:rsidRPr="00134206" w:rsidRDefault="00134206" w:rsidP="00A86999">
      <w:pPr>
        <w:spacing w:after="100" w:afterAutospacing="1"/>
        <w:jc w:val="center"/>
        <w:rPr>
          <w:b/>
          <w:color w:val="FF0000"/>
          <w:sz w:val="28"/>
          <w:szCs w:val="28"/>
          <w:lang w:val="kk-KZ"/>
        </w:rPr>
      </w:pPr>
      <w:r w:rsidRPr="00134206">
        <w:rPr>
          <w:b/>
          <w:color w:val="000000"/>
          <w:sz w:val="28"/>
          <w:szCs w:val="28"/>
          <w:lang w:val="kk-KZ"/>
        </w:rPr>
        <w:lastRenderedPageBreak/>
        <w:t>Оқушылардың 2023/2024 оқу жылындағы конкурстарға, олимпиадаларға, зияткерлік ойындарға, іс-шараларға қатысу қорытындылары</w:t>
      </w:r>
    </w:p>
    <w:tbl>
      <w:tblPr>
        <w:tblW w:w="5000" w:type="pct"/>
        <w:tblCellMar>
          <w:top w:w="45" w:type="dxa"/>
          <w:left w:w="45" w:type="dxa"/>
          <w:bottom w:w="45" w:type="dxa"/>
          <w:right w:w="45" w:type="dxa"/>
        </w:tblCellMar>
        <w:tblLook w:val="04A0" w:firstRow="1" w:lastRow="0" w:firstColumn="1" w:lastColumn="0" w:noHBand="0" w:noVBand="1"/>
      </w:tblPr>
      <w:tblGrid>
        <w:gridCol w:w="358"/>
        <w:gridCol w:w="4507"/>
        <w:gridCol w:w="1520"/>
        <w:gridCol w:w="3910"/>
      </w:tblGrid>
      <w:tr w:rsidR="006D11EF" w:rsidRPr="00740349"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rPr>
            </w:pPr>
            <w:r w:rsidRPr="006D11EF">
              <w:rPr>
                <w:sz w:val="24"/>
                <w:szCs w:val="24"/>
              </w:rPr>
              <w:t>№</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A86999" w:rsidP="00E506A4">
            <w:pPr>
              <w:jc w:val="both"/>
              <w:rPr>
                <w:sz w:val="24"/>
                <w:szCs w:val="24"/>
                <w:lang w:val="kk-KZ"/>
              </w:rPr>
            </w:pPr>
            <w:r w:rsidRPr="006D11EF">
              <w:rPr>
                <w:sz w:val="24"/>
                <w:szCs w:val="24"/>
                <w:lang w:val="kk-KZ"/>
              </w:rPr>
              <w:t xml:space="preserve">Іс-шара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A86999" w:rsidP="00E506A4">
            <w:pPr>
              <w:jc w:val="both"/>
              <w:rPr>
                <w:sz w:val="24"/>
                <w:szCs w:val="24"/>
                <w:lang w:val="kk-KZ"/>
              </w:rPr>
            </w:pPr>
            <w:r w:rsidRPr="006D11EF">
              <w:rPr>
                <w:sz w:val="24"/>
                <w:szCs w:val="24"/>
                <w:lang w:val="kk-KZ"/>
              </w:rPr>
              <w:t>Оқушылар саны</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A86999" w:rsidP="00A86999">
            <w:pPr>
              <w:jc w:val="both"/>
              <w:rPr>
                <w:sz w:val="24"/>
                <w:szCs w:val="24"/>
                <w:lang w:val="kk-KZ"/>
              </w:rPr>
            </w:pPr>
            <w:r w:rsidRPr="006D11EF">
              <w:rPr>
                <w:sz w:val="24"/>
                <w:szCs w:val="24"/>
                <w:lang w:val="kk-KZ"/>
              </w:rPr>
              <w:t xml:space="preserve">Мұғалімнің Т.А.Ә./нәтиже </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rPr>
            </w:pPr>
            <w:r w:rsidRPr="006D11EF">
              <w:rPr>
                <w:sz w:val="24"/>
                <w:szCs w:val="24"/>
              </w:rPr>
              <w:t>1</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«Жеткізуші робот»</w:t>
            </w:r>
            <w:r w:rsidR="00A86999" w:rsidRPr="006D11EF">
              <w:rPr>
                <w:sz w:val="24"/>
                <w:szCs w:val="24"/>
                <w:lang w:val="kk-KZ"/>
              </w:rPr>
              <w:t xml:space="preserve"> қалалық конкурс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A86999">
            <w:pPr>
              <w:jc w:val="both"/>
              <w:rPr>
                <w:sz w:val="24"/>
                <w:szCs w:val="24"/>
                <w:lang w:val="kk-KZ"/>
              </w:rPr>
            </w:pPr>
            <w:r w:rsidRPr="006D11EF">
              <w:rPr>
                <w:sz w:val="24"/>
                <w:szCs w:val="24"/>
                <w:lang w:val="kk-KZ"/>
              </w:rPr>
              <w:t xml:space="preserve">Попов И.С. / 1 </w:t>
            </w:r>
            <w:r w:rsidR="00A86999"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rPr>
            </w:pPr>
            <w:r w:rsidRPr="006D11EF">
              <w:rPr>
                <w:sz w:val="24"/>
                <w:szCs w:val="24"/>
              </w:rPr>
              <w:t>2</w:t>
            </w:r>
          </w:p>
        </w:tc>
        <w:tc>
          <w:tcPr>
            <w:tcW w:w="2189" w:type="pct"/>
            <w:tcBorders>
              <w:top w:val="single" w:sz="6" w:space="0" w:color="000000"/>
              <w:left w:val="single" w:sz="6" w:space="0" w:color="000000"/>
              <w:bottom w:val="single" w:sz="6" w:space="0" w:color="000000"/>
              <w:right w:val="single" w:sz="6" w:space="0" w:color="000000"/>
            </w:tcBorders>
          </w:tcPr>
          <w:p w:rsidR="00A86999" w:rsidRPr="006D11EF" w:rsidRDefault="00A86999" w:rsidP="00E506A4">
            <w:pPr>
              <w:jc w:val="both"/>
              <w:rPr>
                <w:sz w:val="24"/>
                <w:szCs w:val="24"/>
                <w:lang w:val="kk-KZ"/>
              </w:rPr>
            </w:pPr>
            <w:r w:rsidRPr="006D11EF">
              <w:rPr>
                <w:sz w:val="24"/>
                <w:szCs w:val="24"/>
                <w:lang w:val="kk-KZ"/>
              </w:rPr>
              <w:t xml:space="preserve">Пәндер бойынша республикалық олимпиаданың қалалық кезеңі </w:t>
            </w:r>
          </w:p>
          <w:p w:rsidR="00A86999" w:rsidRPr="006D11EF" w:rsidRDefault="00A86999" w:rsidP="00E506A4">
            <w:pPr>
              <w:jc w:val="both"/>
              <w:rPr>
                <w:sz w:val="24"/>
                <w:szCs w:val="24"/>
                <w:lang w:val="kk-KZ"/>
              </w:rPr>
            </w:pPr>
          </w:p>
          <w:p w:rsidR="00E506A4" w:rsidRPr="006D11EF" w:rsidRDefault="00E506A4" w:rsidP="00E506A4">
            <w:pPr>
              <w:jc w:val="both"/>
              <w:rPr>
                <w:sz w:val="24"/>
                <w:szCs w:val="24"/>
                <w:lang w:val="kk-KZ"/>
              </w:rPr>
            </w:pP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5</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Саворовская Т.С./3</w:t>
            </w:r>
            <w:r w:rsidR="00A86999" w:rsidRPr="006D11EF">
              <w:rPr>
                <w:sz w:val="24"/>
                <w:szCs w:val="24"/>
                <w:lang w:val="kk-KZ"/>
              </w:rPr>
              <w:t xml:space="preserve"> орын</w:t>
            </w:r>
          </w:p>
          <w:p w:rsidR="00E506A4" w:rsidRPr="006D11EF" w:rsidRDefault="00E506A4" w:rsidP="00E506A4">
            <w:pPr>
              <w:jc w:val="both"/>
              <w:rPr>
                <w:sz w:val="24"/>
                <w:szCs w:val="24"/>
                <w:lang w:val="kk-KZ"/>
              </w:rPr>
            </w:pPr>
            <w:r w:rsidRPr="006D11EF">
              <w:rPr>
                <w:sz w:val="24"/>
                <w:szCs w:val="24"/>
                <w:lang w:val="kk-KZ"/>
              </w:rPr>
              <w:t xml:space="preserve">Омарова А.М. / 3 </w:t>
            </w:r>
            <w:r w:rsidR="00A86999" w:rsidRPr="006D11EF">
              <w:rPr>
                <w:sz w:val="24"/>
                <w:szCs w:val="24"/>
                <w:lang w:val="kk-KZ"/>
              </w:rPr>
              <w:t>орын</w:t>
            </w:r>
          </w:p>
          <w:p w:rsidR="00E506A4" w:rsidRPr="006D11EF" w:rsidRDefault="00E506A4" w:rsidP="00E506A4">
            <w:pPr>
              <w:jc w:val="both"/>
              <w:rPr>
                <w:sz w:val="24"/>
                <w:szCs w:val="24"/>
                <w:lang w:val="kk-KZ"/>
              </w:rPr>
            </w:pPr>
            <w:r w:rsidRPr="006D11EF">
              <w:rPr>
                <w:sz w:val="24"/>
                <w:szCs w:val="24"/>
                <w:lang w:val="kk-KZ"/>
              </w:rPr>
              <w:t xml:space="preserve">Остапенко Е.С. / 3 </w:t>
            </w:r>
            <w:r w:rsidR="00A86999" w:rsidRPr="006D11EF">
              <w:rPr>
                <w:sz w:val="24"/>
                <w:szCs w:val="24"/>
                <w:lang w:val="kk-KZ"/>
              </w:rPr>
              <w:t>орын</w:t>
            </w:r>
          </w:p>
          <w:p w:rsidR="00E506A4" w:rsidRPr="006D11EF" w:rsidRDefault="00E506A4" w:rsidP="00E506A4">
            <w:pPr>
              <w:jc w:val="both"/>
              <w:rPr>
                <w:sz w:val="24"/>
                <w:szCs w:val="24"/>
                <w:lang w:val="kk-KZ"/>
              </w:rPr>
            </w:pPr>
            <w:r w:rsidRPr="006D11EF">
              <w:rPr>
                <w:sz w:val="24"/>
                <w:szCs w:val="24"/>
                <w:lang w:val="kk-KZ"/>
              </w:rPr>
              <w:t xml:space="preserve">Конуржанова А.А./3 </w:t>
            </w:r>
            <w:r w:rsidR="00A86999" w:rsidRPr="006D11EF">
              <w:rPr>
                <w:sz w:val="24"/>
                <w:szCs w:val="24"/>
                <w:lang w:val="kk-KZ"/>
              </w:rPr>
              <w:t>орын -2 мұғ</w:t>
            </w:r>
            <w:r w:rsidRPr="006D11EF">
              <w:rPr>
                <w:sz w:val="24"/>
                <w:szCs w:val="24"/>
                <w:lang w:val="kk-KZ"/>
              </w:rPr>
              <w:t>.</w:t>
            </w:r>
          </w:p>
          <w:p w:rsidR="00E506A4" w:rsidRPr="006D11EF" w:rsidRDefault="00E506A4" w:rsidP="00E506A4">
            <w:pPr>
              <w:jc w:val="both"/>
              <w:rPr>
                <w:sz w:val="24"/>
                <w:szCs w:val="24"/>
                <w:lang w:val="kk-KZ"/>
              </w:rPr>
            </w:pPr>
            <w:r w:rsidRPr="006D11EF">
              <w:rPr>
                <w:sz w:val="24"/>
                <w:szCs w:val="24"/>
                <w:lang w:val="kk-KZ"/>
              </w:rPr>
              <w:t xml:space="preserve">Хренова О.Ю./ </w:t>
            </w:r>
          </w:p>
          <w:p w:rsidR="00E506A4" w:rsidRPr="006D11EF" w:rsidRDefault="00E506A4" w:rsidP="00E506A4">
            <w:pPr>
              <w:jc w:val="both"/>
              <w:rPr>
                <w:sz w:val="24"/>
                <w:szCs w:val="24"/>
                <w:lang w:val="kk-KZ"/>
              </w:rPr>
            </w:pPr>
            <w:r w:rsidRPr="006D11EF">
              <w:rPr>
                <w:sz w:val="24"/>
                <w:szCs w:val="24"/>
                <w:lang w:val="kk-KZ"/>
              </w:rPr>
              <w:t xml:space="preserve">Рахимова А.С. / 3 </w:t>
            </w:r>
            <w:r w:rsidR="00A86999" w:rsidRPr="006D11EF">
              <w:rPr>
                <w:sz w:val="24"/>
                <w:szCs w:val="24"/>
                <w:lang w:val="kk-KZ"/>
              </w:rPr>
              <w:t>орын</w:t>
            </w:r>
          </w:p>
          <w:p w:rsidR="00E506A4" w:rsidRPr="006D11EF" w:rsidRDefault="00E506A4" w:rsidP="00E506A4">
            <w:pPr>
              <w:jc w:val="both"/>
              <w:rPr>
                <w:sz w:val="24"/>
                <w:szCs w:val="24"/>
                <w:lang w:val="kk-KZ"/>
              </w:rPr>
            </w:pPr>
            <w:r w:rsidRPr="006D11EF">
              <w:rPr>
                <w:sz w:val="24"/>
                <w:szCs w:val="24"/>
                <w:lang w:val="kk-KZ"/>
              </w:rPr>
              <w:t xml:space="preserve">Немеренко Е./3 </w:t>
            </w:r>
            <w:r w:rsidR="00A86999" w:rsidRPr="006D11EF">
              <w:rPr>
                <w:sz w:val="24"/>
                <w:szCs w:val="24"/>
                <w:lang w:val="kk-KZ"/>
              </w:rPr>
              <w:t>орын</w:t>
            </w:r>
          </w:p>
          <w:p w:rsidR="00E506A4" w:rsidRPr="006D11EF" w:rsidRDefault="00E506A4" w:rsidP="00A86999">
            <w:pPr>
              <w:jc w:val="both"/>
              <w:rPr>
                <w:sz w:val="24"/>
                <w:szCs w:val="24"/>
                <w:lang w:val="kk-KZ"/>
              </w:rPr>
            </w:pPr>
            <w:r w:rsidRPr="006D11EF">
              <w:rPr>
                <w:sz w:val="24"/>
                <w:szCs w:val="24"/>
                <w:lang w:val="kk-KZ"/>
              </w:rPr>
              <w:t xml:space="preserve">Санникова Е.Г./2 </w:t>
            </w:r>
            <w:r w:rsidR="00A86999"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rPr>
            </w:pPr>
            <w:r w:rsidRPr="006D11EF">
              <w:rPr>
                <w:sz w:val="24"/>
                <w:szCs w:val="24"/>
              </w:rPr>
              <w:t>3</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A86999">
            <w:pPr>
              <w:jc w:val="both"/>
              <w:rPr>
                <w:sz w:val="24"/>
                <w:szCs w:val="24"/>
                <w:lang w:val="kk-KZ"/>
              </w:rPr>
            </w:pPr>
            <w:r w:rsidRPr="006D11EF">
              <w:rPr>
                <w:sz w:val="24"/>
                <w:szCs w:val="24"/>
                <w:lang w:val="kk-KZ"/>
              </w:rPr>
              <w:t>«</w:t>
            </w:r>
            <w:r w:rsidR="00A86999" w:rsidRPr="006D11EF">
              <w:rPr>
                <w:sz w:val="24"/>
                <w:szCs w:val="24"/>
                <w:lang w:val="kk-KZ"/>
              </w:rPr>
              <w:t>Мектеп жобасынан бәсекеге қабілетті тұлға қалыптастыру</w:t>
            </w:r>
            <w:r w:rsidRPr="006D11EF">
              <w:rPr>
                <w:sz w:val="24"/>
                <w:szCs w:val="24"/>
                <w:lang w:val="kk-KZ"/>
              </w:rPr>
              <w:t xml:space="preserve">» </w:t>
            </w:r>
            <w:r w:rsidR="00A86999" w:rsidRPr="006D11EF">
              <w:rPr>
                <w:sz w:val="24"/>
                <w:szCs w:val="24"/>
                <w:lang w:val="kk-KZ"/>
              </w:rPr>
              <w:t xml:space="preserve">ғылыми-тәжірибелік конференция М.Әуезов атындағы ЖОМ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A86999">
            <w:pPr>
              <w:jc w:val="both"/>
              <w:rPr>
                <w:sz w:val="24"/>
                <w:szCs w:val="24"/>
                <w:lang w:val="kk-KZ"/>
              </w:rPr>
            </w:pPr>
            <w:r w:rsidRPr="006D11EF">
              <w:rPr>
                <w:sz w:val="24"/>
                <w:szCs w:val="24"/>
                <w:lang w:val="kk-KZ"/>
              </w:rPr>
              <w:t xml:space="preserve">Ершова О.К. / 3 </w:t>
            </w:r>
            <w:r w:rsidR="00A86999" w:rsidRPr="006D11EF">
              <w:rPr>
                <w:sz w:val="24"/>
                <w:szCs w:val="24"/>
                <w:lang w:val="kk-KZ"/>
              </w:rPr>
              <w:t>орын</w:t>
            </w:r>
          </w:p>
        </w:tc>
      </w:tr>
      <w:tr w:rsidR="006D11EF" w:rsidRPr="00740349" w:rsidTr="00E506A4">
        <w:trPr>
          <w:trHeight w:val="641"/>
        </w:trPr>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rPr>
            </w:pPr>
            <w:r w:rsidRPr="006D11EF">
              <w:rPr>
                <w:sz w:val="24"/>
                <w:szCs w:val="24"/>
              </w:rPr>
              <w:t>4</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 «Тіл – тәуелсіздік тұғыры»</w:t>
            </w:r>
            <w:r w:rsidR="00A86999" w:rsidRPr="006D11EF">
              <w:rPr>
                <w:sz w:val="24"/>
                <w:szCs w:val="24"/>
                <w:lang w:val="kk-KZ"/>
              </w:rPr>
              <w:t xml:space="preserve"> 5-11 сыныптар арасындағы республикалық олимпиада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13</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Абильтаева П.Т. / 3 </w:t>
            </w:r>
            <w:r w:rsidR="00A86999" w:rsidRPr="006D11EF">
              <w:rPr>
                <w:sz w:val="24"/>
                <w:szCs w:val="24"/>
                <w:lang w:val="kk-KZ"/>
              </w:rPr>
              <w:t>орын</w:t>
            </w:r>
          </w:p>
          <w:p w:rsidR="00E506A4" w:rsidRPr="006D11EF" w:rsidRDefault="00E506A4" w:rsidP="00E506A4">
            <w:pPr>
              <w:jc w:val="both"/>
              <w:rPr>
                <w:sz w:val="24"/>
                <w:szCs w:val="24"/>
                <w:lang w:val="kk-KZ"/>
              </w:rPr>
            </w:pPr>
            <w:r w:rsidRPr="006D11EF">
              <w:rPr>
                <w:sz w:val="24"/>
                <w:szCs w:val="24"/>
                <w:lang w:val="kk-KZ"/>
              </w:rPr>
              <w:t xml:space="preserve">Макеева А.К./3 </w:t>
            </w:r>
            <w:r w:rsidR="00A86999" w:rsidRPr="006D11EF">
              <w:rPr>
                <w:sz w:val="24"/>
                <w:szCs w:val="24"/>
                <w:lang w:val="kk-KZ"/>
              </w:rPr>
              <w:t>орын</w:t>
            </w:r>
          </w:p>
          <w:p w:rsidR="00E506A4" w:rsidRPr="006D11EF" w:rsidRDefault="00E506A4" w:rsidP="00E506A4">
            <w:pPr>
              <w:jc w:val="both"/>
              <w:rPr>
                <w:sz w:val="24"/>
                <w:szCs w:val="24"/>
                <w:lang w:val="kk-KZ"/>
              </w:rPr>
            </w:pPr>
            <w:r w:rsidRPr="006D11EF">
              <w:rPr>
                <w:sz w:val="24"/>
                <w:szCs w:val="24"/>
                <w:lang w:val="kk-KZ"/>
              </w:rPr>
              <w:t xml:space="preserve">Омарова А.М./2 </w:t>
            </w:r>
            <w:r w:rsidR="00A86999" w:rsidRPr="006D11EF">
              <w:rPr>
                <w:sz w:val="24"/>
                <w:szCs w:val="24"/>
                <w:lang w:val="kk-KZ"/>
              </w:rPr>
              <w:t>орын -1 оқушы</w:t>
            </w:r>
            <w:r w:rsidRPr="006D11EF">
              <w:rPr>
                <w:sz w:val="24"/>
                <w:szCs w:val="24"/>
                <w:lang w:val="kk-KZ"/>
              </w:rPr>
              <w:t xml:space="preserve">,3 </w:t>
            </w:r>
            <w:r w:rsidR="00A86999" w:rsidRPr="006D11EF">
              <w:rPr>
                <w:sz w:val="24"/>
                <w:szCs w:val="24"/>
                <w:lang w:val="kk-KZ"/>
              </w:rPr>
              <w:t>орын -5 оқушы</w:t>
            </w:r>
          </w:p>
          <w:p w:rsidR="00E506A4" w:rsidRPr="006D11EF" w:rsidRDefault="00E506A4" w:rsidP="00E506A4">
            <w:pPr>
              <w:jc w:val="both"/>
              <w:rPr>
                <w:sz w:val="24"/>
                <w:szCs w:val="24"/>
                <w:lang w:val="kk-KZ"/>
              </w:rPr>
            </w:pPr>
            <w:r w:rsidRPr="006D11EF">
              <w:rPr>
                <w:sz w:val="24"/>
                <w:szCs w:val="24"/>
                <w:lang w:val="kk-KZ"/>
              </w:rPr>
              <w:t>Хамзина К.Ш./1</w:t>
            </w:r>
            <w:r w:rsidR="00A86999" w:rsidRPr="006D11EF">
              <w:rPr>
                <w:sz w:val="24"/>
                <w:szCs w:val="24"/>
                <w:lang w:val="kk-KZ"/>
              </w:rPr>
              <w:t xml:space="preserve"> орын</w:t>
            </w:r>
          </w:p>
          <w:p w:rsidR="00E506A4" w:rsidRPr="006D11EF" w:rsidRDefault="00A86999" w:rsidP="00A86999">
            <w:pPr>
              <w:jc w:val="both"/>
              <w:rPr>
                <w:sz w:val="24"/>
                <w:szCs w:val="24"/>
                <w:lang w:val="kk-KZ"/>
              </w:rPr>
            </w:pPr>
            <w:r w:rsidRPr="006D11EF">
              <w:rPr>
                <w:sz w:val="24"/>
                <w:szCs w:val="24"/>
                <w:lang w:val="kk-KZ"/>
              </w:rPr>
              <w:t>Батталова Н.К./ 2 орын -2 оқушы</w:t>
            </w:r>
            <w:r w:rsidR="00E506A4" w:rsidRPr="006D11EF">
              <w:rPr>
                <w:sz w:val="24"/>
                <w:szCs w:val="24"/>
                <w:lang w:val="kk-KZ"/>
              </w:rPr>
              <w:t xml:space="preserve">, 3 </w:t>
            </w:r>
            <w:r w:rsidRPr="006D11EF">
              <w:rPr>
                <w:sz w:val="24"/>
                <w:szCs w:val="24"/>
                <w:lang w:val="kk-KZ"/>
              </w:rPr>
              <w:t>орын -1 оқушы</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rPr>
            </w:pPr>
            <w:r w:rsidRPr="006D11EF">
              <w:rPr>
                <w:sz w:val="24"/>
                <w:szCs w:val="24"/>
              </w:rPr>
              <w:t>5</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DB3F3B" w:rsidP="00E506A4">
            <w:pPr>
              <w:jc w:val="both"/>
              <w:rPr>
                <w:sz w:val="24"/>
                <w:szCs w:val="24"/>
                <w:lang w:val="kk-KZ"/>
              </w:rPr>
            </w:pPr>
            <w:r w:rsidRPr="006D11EF">
              <w:rPr>
                <w:sz w:val="24"/>
                <w:szCs w:val="24"/>
              </w:rPr>
              <w:t>Республикалық оқушылар конкурсы, ұлы орыс ақыны Сергей Есенина шығармашылығына арналған «Есенина әнін бізге күз айтады…»</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A86999">
            <w:pPr>
              <w:jc w:val="both"/>
              <w:rPr>
                <w:sz w:val="24"/>
                <w:szCs w:val="24"/>
                <w:lang w:val="kk-KZ"/>
              </w:rPr>
            </w:pPr>
            <w:r w:rsidRPr="006D11EF">
              <w:rPr>
                <w:sz w:val="24"/>
                <w:szCs w:val="24"/>
                <w:lang w:val="kk-KZ"/>
              </w:rPr>
              <w:t xml:space="preserve">Жетписова А.У./ 1 </w:t>
            </w:r>
            <w:r w:rsidR="00A86999"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rPr>
            </w:pPr>
            <w:r w:rsidRPr="006D11EF">
              <w:rPr>
                <w:sz w:val="24"/>
                <w:szCs w:val="24"/>
              </w:rPr>
              <w:t>6</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w:t>
            </w:r>
            <w:r w:rsidRPr="006D11EF">
              <w:rPr>
                <w:sz w:val="24"/>
                <w:szCs w:val="24"/>
                <w:lang w:val="en-US"/>
              </w:rPr>
              <w:t>STEM</w:t>
            </w:r>
            <w:r w:rsidRPr="006D11EF">
              <w:rPr>
                <w:sz w:val="24"/>
                <w:szCs w:val="24"/>
              </w:rPr>
              <w:t xml:space="preserve"> </w:t>
            </w:r>
            <w:r w:rsidRPr="006D11EF">
              <w:rPr>
                <w:sz w:val="24"/>
                <w:szCs w:val="24"/>
                <w:lang w:val="en-US"/>
              </w:rPr>
              <w:t>DAY</w:t>
            </w:r>
            <w:r w:rsidRPr="006D11EF">
              <w:rPr>
                <w:sz w:val="24"/>
                <w:szCs w:val="24"/>
              </w:rPr>
              <w:t>-2024</w:t>
            </w:r>
            <w:r w:rsidRPr="006D11EF">
              <w:rPr>
                <w:sz w:val="24"/>
                <w:szCs w:val="24"/>
                <w:lang w:val="kk-KZ"/>
              </w:rPr>
              <w:t>»</w:t>
            </w:r>
            <w:r w:rsidR="00DB3F3B" w:rsidRPr="006D11EF">
              <w:rPr>
                <w:sz w:val="24"/>
                <w:szCs w:val="24"/>
                <w:lang w:val="kk-KZ"/>
              </w:rPr>
              <w:t xml:space="preserve"> стем-жобалар бойынша сайыс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rPr>
            </w:pPr>
            <w:r w:rsidRPr="006D11EF">
              <w:rPr>
                <w:sz w:val="24"/>
                <w:szCs w:val="24"/>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Сейтказы М.Р. / 3 место</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7</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DB3F3B" w:rsidP="00E506A4">
            <w:pPr>
              <w:jc w:val="both"/>
              <w:rPr>
                <w:sz w:val="24"/>
                <w:szCs w:val="24"/>
                <w:lang w:val="kk-KZ"/>
              </w:rPr>
            </w:pPr>
            <w:r w:rsidRPr="006D11EF">
              <w:rPr>
                <w:sz w:val="24"/>
                <w:szCs w:val="24"/>
                <w:lang w:val="kk-KZ"/>
              </w:rPr>
              <w:t>7-8 сынып оқушылары арасында жас өнертапқыштар макеттері конкурсы</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Сейтказы М.Р./ 3 место</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8</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DB3F3B" w:rsidP="00DB3F3B">
            <w:pPr>
              <w:jc w:val="both"/>
              <w:rPr>
                <w:sz w:val="24"/>
                <w:szCs w:val="24"/>
                <w:lang w:val="kk-KZ"/>
              </w:rPr>
            </w:pPr>
            <w:r w:rsidRPr="006D11EF">
              <w:rPr>
                <w:sz w:val="24"/>
                <w:szCs w:val="24"/>
                <w:lang w:val="kk-KZ"/>
              </w:rPr>
              <w:t xml:space="preserve">2-7 сынып оқушылары арасында  Республикалық «Зерде» зерттеу жұмыстар конкурсы (қалалық деңгей)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2</w:t>
            </w:r>
          </w:p>
          <w:p w:rsidR="00E506A4" w:rsidRPr="006D11EF" w:rsidRDefault="00E506A4" w:rsidP="00E506A4">
            <w:pPr>
              <w:jc w:val="center"/>
              <w:rPr>
                <w:sz w:val="24"/>
                <w:szCs w:val="24"/>
                <w:lang w:val="kk-KZ"/>
              </w:rPr>
            </w:pPr>
            <w:r w:rsidRPr="006D11EF">
              <w:rPr>
                <w:sz w:val="24"/>
                <w:szCs w:val="24"/>
                <w:lang w:val="kk-KZ"/>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Ершова О.К./2 </w:t>
            </w:r>
            <w:r w:rsidR="00DB3F3B" w:rsidRPr="006D11EF">
              <w:rPr>
                <w:sz w:val="24"/>
                <w:szCs w:val="24"/>
                <w:lang w:val="kk-KZ"/>
              </w:rPr>
              <w:t>орын</w:t>
            </w:r>
          </w:p>
          <w:p w:rsidR="00E506A4" w:rsidRPr="006D11EF" w:rsidRDefault="00E506A4" w:rsidP="00E506A4">
            <w:pPr>
              <w:jc w:val="both"/>
              <w:rPr>
                <w:sz w:val="24"/>
                <w:szCs w:val="24"/>
                <w:lang w:val="kk-KZ"/>
              </w:rPr>
            </w:pPr>
            <w:r w:rsidRPr="006D11EF">
              <w:rPr>
                <w:sz w:val="24"/>
                <w:szCs w:val="24"/>
                <w:lang w:val="kk-KZ"/>
              </w:rPr>
              <w:t xml:space="preserve">Тулепбергенова А.Е./2 </w:t>
            </w:r>
            <w:r w:rsidR="00DB3F3B" w:rsidRPr="006D11EF">
              <w:rPr>
                <w:sz w:val="24"/>
                <w:szCs w:val="24"/>
                <w:lang w:val="kk-KZ"/>
              </w:rPr>
              <w:t>орын</w:t>
            </w:r>
          </w:p>
          <w:p w:rsidR="00E506A4" w:rsidRPr="006D11EF" w:rsidRDefault="00E506A4" w:rsidP="00E506A4">
            <w:pPr>
              <w:jc w:val="both"/>
              <w:rPr>
                <w:sz w:val="24"/>
                <w:szCs w:val="24"/>
                <w:lang w:val="kk-KZ"/>
              </w:rPr>
            </w:pPr>
          </w:p>
        </w:tc>
      </w:tr>
      <w:tr w:rsidR="006D11EF" w:rsidRPr="00740349"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9</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«Ақбота»</w:t>
            </w:r>
            <w:r w:rsidR="00DB3F3B" w:rsidRPr="006D11EF">
              <w:rPr>
                <w:sz w:val="24"/>
                <w:szCs w:val="24"/>
                <w:lang w:val="kk-KZ"/>
              </w:rPr>
              <w:t xml:space="preserve"> интеллектуалды марафоны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2</w:t>
            </w:r>
          </w:p>
          <w:p w:rsidR="00E506A4" w:rsidRPr="006D11EF" w:rsidRDefault="00E506A4" w:rsidP="00E506A4">
            <w:pPr>
              <w:jc w:val="center"/>
              <w:rPr>
                <w:sz w:val="24"/>
                <w:szCs w:val="24"/>
                <w:lang w:val="kk-KZ"/>
              </w:rPr>
            </w:pPr>
            <w:r w:rsidRPr="006D11EF">
              <w:rPr>
                <w:sz w:val="24"/>
                <w:szCs w:val="24"/>
                <w:lang w:val="kk-KZ"/>
              </w:rPr>
              <w:t>2</w:t>
            </w:r>
          </w:p>
          <w:p w:rsidR="00E506A4" w:rsidRPr="006D11EF" w:rsidRDefault="00E506A4" w:rsidP="00E506A4">
            <w:pPr>
              <w:jc w:val="center"/>
              <w:rPr>
                <w:sz w:val="24"/>
                <w:szCs w:val="24"/>
                <w:lang w:val="kk-KZ"/>
              </w:rPr>
            </w:pPr>
            <w:r w:rsidRPr="006D11EF">
              <w:rPr>
                <w:sz w:val="24"/>
                <w:szCs w:val="24"/>
                <w:lang w:val="kk-KZ"/>
              </w:rPr>
              <w:t>1</w:t>
            </w:r>
          </w:p>
          <w:p w:rsidR="00E506A4" w:rsidRPr="006D11EF" w:rsidRDefault="00E506A4" w:rsidP="00E506A4">
            <w:pPr>
              <w:jc w:val="center"/>
              <w:rPr>
                <w:sz w:val="24"/>
                <w:szCs w:val="24"/>
                <w:lang w:val="kk-KZ"/>
              </w:rPr>
            </w:pPr>
            <w:r w:rsidRPr="006D11EF">
              <w:rPr>
                <w:sz w:val="24"/>
                <w:szCs w:val="24"/>
                <w:lang w:val="kk-KZ"/>
              </w:rPr>
              <w:t>1</w:t>
            </w:r>
          </w:p>
          <w:p w:rsidR="00E506A4" w:rsidRPr="006D11EF" w:rsidRDefault="00E506A4" w:rsidP="00E506A4">
            <w:pPr>
              <w:jc w:val="center"/>
              <w:rPr>
                <w:sz w:val="24"/>
                <w:szCs w:val="24"/>
                <w:lang w:val="kk-KZ"/>
              </w:rPr>
            </w:pPr>
            <w:r w:rsidRPr="006D11EF">
              <w:rPr>
                <w:sz w:val="24"/>
                <w:szCs w:val="24"/>
                <w:lang w:val="kk-KZ"/>
              </w:rPr>
              <w:t>1</w:t>
            </w:r>
          </w:p>
          <w:p w:rsidR="00E506A4" w:rsidRPr="006D11EF" w:rsidRDefault="00E506A4" w:rsidP="00E506A4">
            <w:pPr>
              <w:jc w:val="center"/>
              <w:rPr>
                <w:sz w:val="24"/>
                <w:szCs w:val="24"/>
                <w:lang w:val="kk-KZ"/>
              </w:rPr>
            </w:pPr>
            <w:r w:rsidRPr="006D11EF">
              <w:rPr>
                <w:sz w:val="24"/>
                <w:szCs w:val="24"/>
                <w:lang w:val="kk-KZ"/>
              </w:rPr>
              <w:t>2</w:t>
            </w:r>
          </w:p>
          <w:p w:rsidR="00E506A4" w:rsidRPr="006D11EF" w:rsidRDefault="00E506A4" w:rsidP="006D11EF">
            <w:pPr>
              <w:jc w:val="center"/>
              <w:rPr>
                <w:sz w:val="24"/>
                <w:szCs w:val="24"/>
                <w:lang w:val="kk-KZ"/>
              </w:rPr>
            </w:pPr>
            <w:r w:rsidRPr="006D11EF">
              <w:rPr>
                <w:sz w:val="24"/>
                <w:szCs w:val="24"/>
                <w:lang w:val="kk-KZ"/>
              </w:rPr>
              <w:lastRenderedPageBreak/>
              <w:t>12</w:t>
            </w:r>
          </w:p>
          <w:p w:rsidR="00E506A4" w:rsidRPr="006D11EF" w:rsidRDefault="00E506A4" w:rsidP="006D11EF">
            <w:pPr>
              <w:jc w:val="center"/>
              <w:rPr>
                <w:sz w:val="24"/>
                <w:szCs w:val="24"/>
                <w:lang w:val="kk-KZ"/>
              </w:rPr>
            </w:pPr>
            <w:r w:rsidRPr="006D11EF">
              <w:rPr>
                <w:sz w:val="24"/>
                <w:szCs w:val="24"/>
                <w:lang w:val="kk-KZ"/>
              </w:rPr>
              <w:t>5</w:t>
            </w:r>
          </w:p>
          <w:p w:rsidR="00E506A4" w:rsidRPr="006D11EF" w:rsidRDefault="00E506A4" w:rsidP="00E506A4">
            <w:pPr>
              <w:jc w:val="center"/>
              <w:rPr>
                <w:sz w:val="24"/>
                <w:szCs w:val="24"/>
                <w:lang w:val="kk-KZ"/>
              </w:rPr>
            </w:pPr>
            <w:r w:rsidRPr="006D11EF">
              <w:rPr>
                <w:sz w:val="24"/>
                <w:szCs w:val="24"/>
                <w:lang w:val="kk-KZ"/>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DB3F3B" w:rsidP="00E506A4">
            <w:pPr>
              <w:jc w:val="both"/>
              <w:rPr>
                <w:sz w:val="24"/>
                <w:szCs w:val="24"/>
                <w:lang w:val="kk-KZ"/>
              </w:rPr>
            </w:pPr>
            <w:r w:rsidRPr="006D11EF">
              <w:rPr>
                <w:sz w:val="24"/>
                <w:szCs w:val="24"/>
                <w:lang w:val="kk-KZ"/>
              </w:rPr>
              <w:lastRenderedPageBreak/>
              <w:t xml:space="preserve">Жапашева З.Н./2 орын; Немеренко Е./3 орын; Коппаев М.Ш./1 орын; Заирова С.С./3 орын; Чупрова С.А./2 орын - 2 оқушы; Ершова О.К./3 орын; Хренова О.Ю./1 орын - 5 оқушы, 2 орын - 7 оқушы; Бейсенбаева А.П./1 орын - 2 оқушы, </w:t>
            </w:r>
            <w:r w:rsidRPr="006D11EF">
              <w:rPr>
                <w:sz w:val="24"/>
                <w:szCs w:val="24"/>
                <w:lang w:val="kk-KZ"/>
              </w:rPr>
              <w:lastRenderedPageBreak/>
              <w:t>2 орын - 3 оқушы; Жетписова А.У./3 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lastRenderedPageBreak/>
              <w:t>10</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«Кенгуру» ойын-конкурсы</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p w:rsidR="00E506A4" w:rsidRPr="006D11EF" w:rsidRDefault="00E506A4" w:rsidP="00E506A4">
            <w:pPr>
              <w:jc w:val="center"/>
              <w:rPr>
                <w:sz w:val="24"/>
                <w:szCs w:val="24"/>
                <w:lang w:val="kk-KZ"/>
              </w:rPr>
            </w:pPr>
            <w:r w:rsidRPr="006D11EF">
              <w:rPr>
                <w:sz w:val="24"/>
                <w:szCs w:val="24"/>
                <w:lang w:val="kk-KZ"/>
              </w:rPr>
              <w:t>3</w:t>
            </w:r>
          </w:p>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DB3F3B" w:rsidP="00E506A4">
            <w:pPr>
              <w:jc w:val="both"/>
              <w:rPr>
                <w:sz w:val="24"/>
                <w:szCs w:val="24"/>
                <w:lang w:val="kk-KZ"/>
              </w:rPr>
            </w:pPr>
            <w:r w:rsidRPr="006D11EF">
              <w:rPr>
                <w:sz w:val="24"/>
                <w:szCs w:val="24"/>
              </w:rPr>
              <w:t>Мо</w:t>
            </w:r>
            <w:r w:rsidRPr="006D11EF">
              <w:rPr>
                <w:sz w:val="24"/>
                <w:szCs w:val="24"/>
                <w:lang w:val="kk-KZ"/>
              </w:rPr>
              <w:t>л</w:t>
            </w:r>
            <w:r w:rsidRPr="006D11EF">
              <w:rPr>
                <w:sz w:val="24"/>
                <w:szCs w:val="24"/>
              </w:rPr>
              <w:t>даш А./1 орын; Овчинникова Л.С./3 орын; Чупрова С.А./3 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11</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8-11 сынып оқушыларына арналған облыстық гуманитарлық олимпиадасының қалалық кезеңі</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DB3F3B">
            <w:pPr>
              <w:jc w:val="both"/>
              <w:rPr>
                <w:sz w:val="24"/>
                <w:szCs w:val="24"/>
                <w:lang w:val="kk-KZ"/>
              </w:rPr>
            </w:pPr>
            <w:r w:rsidRPr="006D11EF">
              <w:rPr>
                <w:sz w:val="24"/>
                <w:szCs w:val="24"/>
                <w:lang w:val="kk-KZ"/>
              </w:rPr>
              <w:t xml:space="preserve">Омарова А.М./3 </w:t>
            </w:r>
            <w:r w:rsidR="00DB3F3B"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12</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DB3F3B">
            <w:pPr>
              <w:jc w:val="both"/>
              <w:rPr>
                <w:sz w:val="24"/>
                <w:szCs w:val="24"/>
                <w:lang w:val="kk-KZ"/>
              </w:rPr>
            </w:pPr>
            <w:r w:rsidRPr="006D11EF">
              <w:rPr>
                <w:sz w:val="24"/>
                <w:szCs w:val="24"/>
                <w:lang w:val="kk-KZ"/>
              </w:rPr>
              <w:t>«</w:t>
            </w:r>
            <w:r w:rsidR="00DB3F3B" w:rsidRPr="006D11EF">
              <w:rPr>
                <w:sz w:val="24"/>
                <w:szCs w:val="24"/>
                <w:lang w:val="kk-KZ"/>
              </w:rPr>
              <w:t>Абай оқулары</w:t>
            </w:r>
            <w:r w:rsidRPr="006D11EF">
              <w:rPr>
                <w:sz w:val="24"/>
                <w:szCs w:val="24"/>
                <w:lang w:val="kk-KZ"/>
              </w:rPr>
              <w:t xml:space="preserve">» </w:t>
            </w:r>
            <w:r w:rsidR="00DB3F3B" w:rsidRPr="006D11EF">
              <w:rPr>
                <w:sz w:val="24"/>
                <w:szCs w:val="24"/>
                <w:lang w:val="kk-KZ"/>
              </w:rPr>
              <w:t xml:space="preserve">қалалық </w:t>
            </w:r>
            <w:r w:rsidRPr="006D11EF">
              <w:rPr>
                <w:sz w:val="24"/>
                <w:szCs w:val="24"/>
                <w:lang w:val="kk-KZ"/>
              </w:rPr>
              <w:t>конкурс</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DB3F3B">
            <w:pPr>
              <w:jc w:val="both"/>
              <w:rPr>
                <w:sz w:val="24"/>
                <w:szCs w:val="24"/>
                <w:lang w:val="kk-KZ"/>
              </w:rPr>
            </w:pPr>
            <w:r w:rsidRPr="006D11EF">
              <w:rPr>
                <w:sz w:val="24"/>
                <w:szCs w:val="24"/>
                <w:lang w:val="kk-KZ"/>
              </w:rPr>
              <w:t>Рушанова А.Т./ 1</w:t>
            </w:r>
            <w:r w:rsidR="00DB3F3B" w:rsidRPr="006D11EF">
              <w:rPr>
                <w:sz w:val="24"/>
                <w:szCs w:val="24"/>
                <w:lang w:val="kk-KZ"/>
              </w:rPr>
              <w:t xml:space="preserve"> 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13</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5-6 сынып оқушыларына арналған респуб-ликалық олимпиадасының қалалық кезеңі</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DB3F3B">
            <w:pPr>
              <w:jc w:val="both"/>
              <w:rPr>
                <w:sz w:val="24"/>
                <w:szCs w:val="24"/>
                <w:lang w:val="kk-KZ"/>
              </w:rPr>
            </w:pPr>
            <w:r w:rsidRPr="006D11EF">
              <w:rPr>
                <w:sz w:val="24"/>
                <w:szCs w:val="24"/>
                <w:lang w:val="kk-KZ"/>
              </w:rPr>
              <w:t xml:space="preserve">Саворовская Т.С./ 3 </w:t>
            </w:r>
            <w:r w:rsidR="00DB3F3B"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14</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7-8 сынып оқушылары арасында «Биоэрудиты»  қалалық турнирі</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Санникова Е.Г. / 2 </w:t>
            </w:r>
            <w:r w:rsidR="00DB3F3B" w:rsidRPr="006D11EF">
              <w:rPr>
                <w:sz w:val="24"/>
                <w:szCs w:val="24"/>
                <w:lang w:val="kk-KZ"/>
              </w:rPr>
              <w:t>орын</w:t>
            </w:r>
          </w:p>
          <w:p w:rsidR="00E506A4" w:rsidRPr="006D11EF" w:rsidRDefault="00E506A4" w:rsidP="00E506A4">
            <w:pPr>
              <w:jc w:val="both"/>
              <w:rPr>
                <w:sz w:val="24"/>
                <w:szCs w:val="24"/>
                <w:lang w:val="kk-KZ"/>
              </w:rPr>
            </w:pPr>
            <w:r w:rsidRPr="006D11EF">
              <w:rPr>
                <w:sz w:val="24"/>
                <w:szCs w:val="24"/>
                <w:lang w:val="kk-KZ"/>
              </w:rPr>
              <w:t>Сулейменова Г.С./</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15</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7-8 сынып оқушыларына арналған республикалық олимпиаданың қалалық кезеңі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Санникова Е.Г. / 1</w:t>
            </w:r>
            <w:r w:rsidR="00DB3F3B" w:rsidRPr="006D11EF">
              <w:rPr>
                <w:sz w:val="24"/>
                <w:szCs w:val="24"/>
                <w:lang w:val="kk-KZ"/>
              </w:rPr>
              <w:t xml:space="preserve"> орын</w:t>
            </w:r>
            <w:r w:rsidRPr="006D11EF">
              <w:rPr>
                <w:sz w:val="24"/>
                <w:szCs w:val="24"/>
                <w:lang w:val="kk-KZ"/>
              </w:rPr>
              <w:t xml:space="preserve"> </w:t>
            </w:r>
          </w:p>
          <w:p w:rsidR="00E506A4" w:rsidRPr="006D11EF" w:rsidRDefault="00E506A4" w:rsidP="00B21D26">
            <w:pPr>
              <w:jc w:val="both"/>
              <w:rPr>
                <w:sz w:val="24"/>
                <w:szCs w:val="24"/>
                <w:lang w:val="kk-KZ"/>
              </w:rPr>
            </w:pPr>
            <w:r w:rsidRPr="006D11EF">
              <w:rPr>
                <w:sz w:val="24"/>
                <w:szCs w:val="24"/>
                <w:lang w:val="kk-KZ"/>
              </w:rPr>
              <w:t xml:space="preserve">Тарасенко А.В./ 3 </w:t>
            </w:r>
            <w:r w:rsidR="00B21D26"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16</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Жаратылыстану-математикалық бағыты және бағдарламалау бойынша жасөспірі-мдер олимпиадасының қалалық кезеңі</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B21D26">
            <w:pPr>
              <w:jc w:val="both"/>
              <w:rPr>
                <w:sz w:val="24"/>
                <w:szCs w:val="24"/>
                <w:lang w:val="kk-KZ"/>
              </w:rPr>
            </w:pPr>
            <w:r w:rsidRPr="006D11EF">
              <w:rPr>
                <w:sz w:val="24"/>
                <w:szCs w:val="24"/>
                <w:lang w:val="kk-KZ"/>
              </w:rPr>
              <w:t xml:space="preserve">Санникова Е.Г. / 3 </w:t>
            </w:r>
            <w:r w:rsidR="00B21D26"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17</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 «Русский медвежонок»</w:t>
            </w:r>
            <w:r w:rsidR="00C750E6" w:rsidRPr="006D11EF">
              <w:rPr>
                <w:sz w:val="24"/>
                <w:szCs w:val="24"/>
                <w:lang w:val="kk-KZ"/>
              </w:rPr>
              <w:t xml:space="preserve"> хал</w:t>
            </w:r>
            <w:r w:rsidR="006D11EF" w:rsidRPr="006D11EF">
              <w:rPr>
                <w:sz w:val="24"/>
                <w:szCs w:val="24"/>
                <w:lang w:val="kk-KZ"/>
              </w:rPr>
              <w:t>ықаралық конкурсы</w:t>
            </w:r>
          </w:p>
          <w:p w:rsidR="00C750E6" w:rsidRPr="006D11EF" w:rsidRDefault="00C750E6" w:rsidP="00E506A4">
            <w:pPr>
              <w:jc w:val="both"/>
              <w:rPr>
                <w:sz w:val="24"/>
                <w:szCs w:val="24"/>
                <w:lang w:val="kk-KZ"/>
              </w:rPr>
            </w:pP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p w:rsidR="00E506A4" w:rsidRPr="006D11EF" w:rsidRDefault="00E506A4" w:rsidP="00E506A4">
            <w:pPr>
              <w:jc w:val="center"/>
              <w:rPr>
                <w:sz w:val="24"/>
                <w:szCs w:val="24"/>
                <w:lang w:val="kk-KZ"/>
              </w:rPr>
            </w:pPr>
            <w:r w:rsidRPr="006D11EF">
              <w:rPr>
                <w:sz w:val="24"/>
                <w:szCs w:val="24"/>
                <w:lang w:val="kk-KZ"/>
              </w:rPr>
              <w:t>2</w:t>
            </w:r>
          </w:p>
          <w:p w:rsidR="00E506A4" w:rsidRPr="006D11EF" w:rsidRDefault="00E506A4" w:rsidP="00E506A4">
            <w:pPr>
              <w:jc w:val="center"/>
              <w:rPr>
                <w:sz w:val="24"/>
                <w:szCs w:val="24"/>
                <w:lang w:val="kk-KZ"/>
              </w:rPr>
            </w:pPr>
            <w:r w:rsidRPr="006D11EF">
              <w:rPr>
                <w:sz w:val="24"/>
                <w:szCs w:val="24"/>
                <w:lang w:val="kk-KZ"/>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Сулейманова Л.А./1</w:t>
            </w:r>
            <w:r w:rsidR="006D11EF" w:rsidRPr="006D11EF">
              <w:rPr>
                <w:sz w:val="24"/>
                <w:szCs w:val="24"/>
                <w:lang w:val="kk-KZ"/>
              </w:rPr>
              <w:t>орын</w:t>
            </w:r>
          </w:p>
          <w:p w:rsidR="00E506A4" w:rsidRPr="006D11EF" w:rsidRDefault="00E506A4" w:rsidP="00E506A4">
            <w:pPr>
              <w:jc w:val="both"/>
              <w:rPr>
                <w:sz w:val="24"/>
                <w:szCs w:val="24"/>
                <w:lang w:val="kk-KZ"/>
              </w:rPr>
            </w:pPr>
            <w:r w:rsidRPr="006D11EF">
              <w:rPr>
                <w:sz w:val="24"/>
                <w:szCs w:val="24"/>
                <w:lang w:val="kk-KZ"/>
              </w:rPr>
              <w:t xml:space="preserve">Чупрова С.А./ 1 </w:t>
            </w:r>
            <w:r w:rsidR="006D11EF" w:rsidRPr="006D11EF">
              <w:rPr>
                <w:sz w:val="24"/>
                <w:szCs w:val="24"/>
                <w:lang w:val="kk-KZ"/>
              </w:rPr>
              <w:t>орын</w:t>
            </w:r>
          </w:p>
          <w:p w:rsidR="00E506A4" w:rsidRPr="006D11EF" w:rsidRDefault="00E506A4" w:rsidP="006D11EF">
            <w:pPr>
              <w:jc w:val="both"/>
              <w:rPr>
                <w:sz w:val="24"/>
                <w:szCs w:val="24"/>
                <w:lang w:val="kk-KZ"/>
              </w:rPr>
            </w:pPr>
            <w:r w:rsidRPr="006D11EF">
              <w:rPr>
                <w:sz w:val="24"/>
                <w:szCs w:val="24"/>
                <w:lang w:val="kk-KZ"/>
              </w:rPr>
              <w:t xml:space="preserve">Гильц Е.М./1 </w:t>
            </w:r>
            <w:r w:rsidR="006D11EF"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18</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«Көктем </w:t>
            </w:r>
            <w:r w:rsidRPr="006D11EF">
              <w:rPr>
                <w:sz w:val="24"/>
                <w:szCs w:val="24"/>
                <w:lang w:val="en-US"/>
              </w:rPr>
              <w:t>fest</w:t>
            </w:r>
            <w:r w:rsidRPr="006D11EF">
              <w:rPr>
                <w:sz w:val="24"/>
                <w:szCs w:val="24"/>
              </w:rPr>
              <w:t>!</w:t>
            </w:r>
            <w:r w:rsidR="006D11EF" w:rsidRPr="006D11EF">
              <w:rPr>
                <w:sz w:val="24"/>
                <w:szCs w:val="24"/>
                <w:lang w:val="kk-KZ"/>
              </w:rPr>
              <w:t>» фестивалі халықаралық конкурсы</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en-US"/>
              </w:rPr>
            </w:pPr>
            <w:r w:rsidRPr="006D11EF">
              <w:rPr>
                <w:sz w:val="24"/>
                <w:szCs w:val="24"/>
                <w:lang w:val="en-US"/>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Жакенова А.А./ 2 </w:t>
            </w:r>
            <w:r w:rsidR="006D11EF" w:rsidRPr="006D11EF">
              <w:rPr>
                <w:sz w:val="24"/>
                <w:szCs w:val="24"/>
                <w:lang w:val="kk-KZ"/>
              </w:rPr>
              <w:t>орын</w:t>
            </w:r>
          </w:p>
          <w:p w:rsidR="00E506A4" w:rsidRPr="006D11EF" w:rsidRDefault="00E506A4" w:rsidP="006D11EF">
            <w:pPr>
              <w:jc w:val="both"/>
              <w:rPr>
                <w:sz w:val="24"/>
                <w:szCs w:val="24"/>
                <w:lang w:val="kk-KZ"/>
              </w:rPr>
            </w:pPr>
            <w:r w:rsidRPr="006D11EF">
              <w:rPr>
                <w:sz w:val="24"/>
                <w:szCs w:val="24"/>
                <w:lang w:val="kk-KZ"/>
              </w:rPr>
              <w:t xml:space="preserve">Акимбекова У.К./1 </w:t>
            </w:r>
            <w:r w:rsidR="006D11EF"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19</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«Star time»</w:t>
            </w:r>
            <w:r w:rsidR="006D11EF" w:rsidRPr="006D11EF">
              <w:rPr>
                <w:sz w:val="24"/>
                <w:szCs w:val="24"/>
                <w:lang w:val="kk-KZ"/>
              </w:rPr>
              <w:t xml:space="preserve"> Республикалық көп жанрлы өнер байқауы</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en-US"/>
              </w:rPr>
            </w:pPr>
            <w:r w:rsidRPr="006D11EF">
              <w:rPr>
                <w:sz w:val="24"/>
                <w:szCs w:val="24"/>
                <w:lang w:val="en-US"/>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6D11EF">
            <w:pPr>
              <w:jc w:val="both"/>
              <w:rPr>
                <w:sz w:val="24"/>
                <w:szCs w:val="24"/>
                <w:lang w:val="kk-KZ"/>
              </w:rPr>
            </w:pPr>
            <w:r w:rsidRPr="006D11EF">
              <w:rPr>
                <w:sz w:val="24"/>
                <w:szCs w:val="24"/>
                <w:lang w:val="kk-KZ"/>
              </w:rPr>
              <w:t xml:space="preserve">Жакенова А.А./ 1 </w:t>
            </w:r>
            <w:r w:rsidR="006D11EF"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20</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6D11EF" w:rsidP="006D11EF">
            <w:pPr>
              <w:jc w:val="both"/>
              <w:rPr>
                <w:sz w:val="24"/>
                <w:szCs w:val="24"/>
                <w:lang w:val="kk-KZ"/>
              </w:rPr>
            </w:pPr>
            <w:r w:rsidRPr="006D11EF">
              <w:rPr>
                <w:sz w:val="24"/>
                <w:szCs w:val="24"/>
                <w:lang w:val="kk-KZ"/>
              </w:rPr>
              <w:t>Ағылшын тілі бойынша «British Bulldog»  халықаралық конкурсы</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en-US"/>
              </w:rPr>
            </w:pPr>
            <w:r w:rsidRPr="006D11EF">
              <w:rPr>
                <w:sz w:val="24"/>
                <w:szCs w:val="24"/>
                <w:lang w:val="en-US"/>
              </w:rPr>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6D11EF">
            <w:pPr>
              <w:jc w:val="both"/>
              <w:rPr>
                <w:sz w:val="24"/>
                <w:szCs w:val="24"/>
                <w:lang w:val="kk-KZ"/>
              </w:rPr>
            </w:pPr>
            <w:r w:rsidRPr="006D11EF">
              <w:rPr>
                <w:sz w:val="24"/>
                <w:szCs w:val="24"/>
                <w:lang w:val="kk-KZ"/>
              </w:rPr>
              <w:t xml:space="preserve">Эйрих У.С./1 </w:t>
            </w:r>
            <w:r w:rsidR="006D11EF"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en-US"/>
              </w:rPr>
            </w:pPr>
            <w:r w:rsidRPr="006D11EF">
              <w:rPr>
                <w:sz w:val="24"/>
                <w:szCs w:val="24"/>
                <w:lang w:val="en-US"/>
              </w:rPr>
              <w:t>21</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6D11EF" w:rsidP="006D11EF">
            <w:pPr>
              <w:jc w:val="both"/>
              <w:rPr>
                <w:sz w:val="24"/>
                <w:szCs w:val="24"/>
                <w:lang w:val="kk-KZ"/>
              </w:rPr>
            </w:pPr>
            <w:r w:rsidRPr="006D11EF">
              <w:rPr>
                <w:sz w:val="24"/>
                <w:szCs w:val="24"/>
                <w:lang w:val="kk-KZ"/>
              </w:rPr>
              <w:t xml:space="preserve">Математика бойынша </w:t>
            </w:r>
            <w:r w:rsidR="00E506A4" w:rsidRPr="006D11EF">
              <w:rPr>
                <w:sz w:val="24"/>
                <w:szCs w:val="24"/>
                <w:lang w:val="kk-KZ"/>
              </w:rPr>
              <w:t>«Смарт Кенгуру»</w:t>
            </w:r>
            <w:r w:rsidRPr="006D11EF">
              <w:rPr>
                <w:sz w:val="24"/>
                <w:szCs w:val="24"/>
                <w:lang w:val="kk-KZ"/>
              </w:rPr>
              <w:t xml:space="preserve"> халықаралық конкурсы</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 xml:space="preserve">Битикбаева Д.С./ 1 </w:t>
            </w:r>
            <w:r w:rsidR="006D11EF" w:rsidRPr="006D11EF">
              <w:rPr>
                <w:sz w:val="24"/>
                <w:szCs w:val="24"/>
                <w:lang w:val="kk-KZ"/>
              </w:rPr>
              <w:t>орын</w:t>
            </w:r>
          </w:p>
          <w:p w:rsidR="00E506A4" w:rsidRPr="006D11EF" w:rsidRDefault="00E506A4" w:rsidP="006D11EF">
            <w:pPr>
              <w:jc w:val="both"/>
              <w:rPr>
                <w:sz w:val="24"/>
                <w:szCs w:val="24"/>
                <w:lang w:val="kk-KZ"/>
              </w:rPr>
            </w:pPr>
            <w:r w:rsidRPr="006D11EF">
              <w:rPr>
                <w:sz w:val="24"/>
                <w:szCs w:val="24"/>
                <w:lang w:val="kk-KZ"/>
              </w:rPr>
              <w:t xml:space="preserve">Чупрова С.А./1 </w:t>
            </w:r>
            <w:r w:rsidR="006D11EF"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22</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6D11EF">
            <w:pPr>
              <w:jc w:val="both"/>
              <w:rPr>
                <w:sz w:val="24"/>
                <w:szCs w:val="24"/>
                <w:lang w:val="kk-KZ"/>
              </w:rPr>
            </w:pPr>
            <w:r w:rsidRPr="006D11EF">
              <w:rPr>
                <w:sz w:val="24"/>
                <w:szCs w:val="24"/>
                <w:lang w:val="kk-KZ"/>
              </w:rPr>
              <w:t>«</w:t>
            </w:r>
            <w:r w:rsidR="006D11EF" w:rsidRPr="006D11EF">
              <w:rPr>
                <w:sz w:val="24"/>
                <w:szCs w:val="24"/>
                <w:lang w:val="kk-KZ"/>
              </w:rPr>
              <w:t>Адам мен табиғат</w:t>
            </w:r>
            <w:r w:rsidRPr="006D11EF">
              <w:rPr>
                <w:sz w:val="24"/>
                <w:szCs w:val="24"/>
                <w:lang w:val="kk-KZ"/>
              </w:rPr>
              <w:t>»</w:t>
            </w:r>
            <w:r w:rsidR="006D11EF" w:rsidRPr="006D11EF">
              <w:rPr>
                <w:sz w:val="24"/>
                <w:szCs w:val="24"/>
                <w:lang w:val="kk-KZ"/>
              </w:rPr>
              <w:t xml:space="preserve"> халықаралық конкурсы</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6D11EF">
            <w:pPr>
              <w:jc w:val="both"/>
              <w:rPr>
                <w:sz w:val="24"/>
                <w:szCs w:val="24"/>
                <w:lang w:val="kk-KZ"/>
              </w:rPr>
            </w:pPr>
            <w:r w:rsidRPr="006D11EF">
              <w:rPr>
                <w:sz w:val="24"/>
                <w:szCs w:val="24"/>
                <w:lang w:val="kk-KZ"/>
              </w:rPr>
              <w:t xml:space="preserve">Битикбаева Д.С. / 1 </w:t>
            </w:r>
            <w:r w:rsidR="006D11EF"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23</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Электроника құзыреттілігі бойынша «JuniorSkills Pavlodar-2024» аймақтық чемпионат</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6D11EF">
            <w:pPr>
              <w:jc w:val="both"/>
              <w:rPr>
                <w:sz w:val="24"/>
                <w:szCs w:val="24"/>
                <w:lang w:val="kk-KZ"/>
              </w:rPr>
            </w:pPr>
            <w:r w:rsidRPr="006D11EF">
              <w:rPr>
                <w:sz w:val="24"/>
                <w:szCs w:val="24"/>
                <w:lang w:val="kk-KZ"/>
              </w:rPr>
              <w:t xml:space="preserve">Хренова О.Ю./3 </w:t>
            </w:r>
            <w:r w:rsidR="006D11EF" w:rsidRPr="006D11EF">
              <w:rPr>
                <w:sz w:val="24"/>
                <w:szCs w:val="24"/>
                <w:lang w:val="kk-KZ"/>
              </w:rPr>
              <w:t>орын</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24</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color w:val="FF0000"/>
                <w:sz w:val="24"/>
                <w:szCs w:val="24"/>
                <w:lang w:val="kk-KZ"/>
              </w:rPr>
              <w:t xml:space="preserve">Республиканский </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t>1</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Муканова Р.К.</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25</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6D11EF" w:rsidP="00E506A4">
            <w:pPr>
              <w:jc w:val="both"/>
              <w:rPr>
                <w:sz w:val="24"/>
                <w:szCs w:val="24"/>
                <w:lang w:val="kk-KZ"/>
              </w:rPr>
            </w:pPr>
            <w:r w:rsidRPr="006D11EF">
              <w:rPr>
                <w:sz w:val="24"/>
                <w:szCs w:val="24"/>
              </w:rPr>
              <w:t xml:space="preserve">5-11 сынып оқушылары арасында тарихтан республикалық олимпиада </w:t>
            </w:r>
            <w:r w:rsidRPr="006D11EF">
              <w:rPr>
                <w:sz w:val="24"/>
                <w:szCs w:val="24"/>
                <w:lang w:val="kk-KZ"/>
              </w:rPr>
              <w:lastRenderedPageBreak/>
              <w:t>«</w:t>
            </w:r>
            <w:r w:rsidRPr="006D11EF">
              <w:rPr>
                <w:sz w:val="24"/>
                <w:szCs w:val="24"/>
              </w:rPr>
              <w:t>Тарих – ата</w:t>
            </w:r>
            <w:r w:rsidR="00E506A4" w:rsidRPr="006D11EF">
              <w:rPr>
                <w:sz w:val="24"/>
                <w:szCs w:val="24"/>
                <w:lang w:val="kk-KZ"/>
              </w:rPr>
              <w:t>»</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lang w:val="kk-KZ"/>
              </w:rPr>
            </w:pPr>
            <w:r w:rsidRPr="006D11EF">
              <w:rPr>
                <w:sz w:val="24"/>
                <w:szCs w:val="24"/>
                <w:lang w:val="kk-KZ"/>
              </w:rPr>
              <w:lastRenderedPageBreak/>
              <w:t>2</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t>Саворовская Т.С.</w:t>
            </w:r>
          </w:p>
        </w:tc>
      </w:tr>
      <w:tr w:rsidR="006D11EF" w:rsidRPr="006D11EF" w:rsidTr="00E506A4">
        <w:tc>
          <w:tcPr>
            <w:tcW w:w="0" w:type="auto"/>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both"/>
              <w:rPr>
                <w:sz w:val="24"/>
                <w:szCs w:val="24"/>
                <w:lang w:val="kk-KZ"/>
              </w:rPr>
            </w:pPr>
            <w:r w:rsidRPr="006D11EF">
              <w:rPr>
                <w:sz w:val="24"/>
                <w:szCs w:val="24"/>
                <w:lang w:val="kk-KZ"/>
              </w:rPr>
              <w:lastRenderedPageBreak/>
              <w:t>26</w:t>
            </w:r>
          </w:p>
        </w:tc>
        <w:tc>
          <w:tcPr>
            <w:tcW w:w="2189" w:type="pct"/>
            <w:tcBorders>
              <w:top w:val="single" w:sz="6" w:space="0" w:color="000000"/>
              <w:left w:val="single" w:sz="6" w:space="0" w:color="000000"/>
              <w:bottom w:val="single" w:sz="6" w:space="0" w:color="000000"/>
              <w:right w:val="single" w:sz="6" w:space="0" w:color="000000"/>
            </w:tcBorders>
          </w:tcPr>
          <w:p w:rsidR="00E506A4" w:rsidRPr="006D11EF" w:rsidRDefault="00E506A4" w:rsidP="006D11EF">
            <w:pPr>
              <w:jc w:val="both"/>
              <w:rPr>
                <w:sz w:val="24"/>
                <w:szCs w:val="24"/>
                <w:lang w:val="kk-KZ"/>
              </w:rPr>
            </w:pPr>
            <w:r w:rsidRPr="006D11EF">
              <w:rPr>
                <w:sz w:val="24"/>
                <w:szCs w:val="24"/>
              </w:rPr>
              <w:t>Педстарт 2024, о</w:t>
            </w:r>
            <w:r w:rsidR="006D11EF" w:rsidRPr="006D11EF">
              <w:rPr>
                <w:sz w:val="24"/>
                <w:szCs w:val="24"/>
                <w:lang w:val="kk-KZ"/>
              </w:rPr>
              <w:t>блыстық конкурс</w:t>
            </w:r>
          </w:p>
        </w:tc>
        <w:tc>
          <w:tcPr>
            <w:tcW w:w="738" w:type="pct"/>
            <w:tcBorders>
              <w:top w:val="single" w:sz="6" w:space="0" w:color="000000"/>
              <w:left w:val="single" w:sz="6" w:space="0" w:color="000000"/>
              <w:bottom w:val="single" w:sz="6" w:space="0" w:color="000000"/>
              <w:right w:val="single" w:sz="6" w:space="0" w:color="000000"/>
            </w:tcBorders>
          </w:tcPr>
          <w:p w:rsidR="00E506A4" w:rsidRPr="006D11EF" w:rsidRDefault="00E506A4" w:rsidP="00E506A4">
            <w:pPr>
              <w:jc w:val="center"/>
              <w:rPr>
                <w:sz w:val="24"/>
                <w:szCs w:val="24"/>
              </w:rPr>
            </w:pPr>
            <w:r w:rsidRPr="006D11EF">
              <w:rPr>
                <w:sz w:val="24"/>
                <w:szCs w:val="24"/>
                <w:lang w:val="kk-KZ"/>
              </w:rPr>
              <w:t>3</w:t>
            </w:r>
          </w:p>
        </w:tc>
        <w:tc>
          <w:tcPr>
            <w:tcW w:w="1899" w:type="pct"/>
            <w:tcBorders>
              <w:top w:val="single" w:sz="6" w:space="0" w:color="000000"/>
              <w:left w:val="single" w:sz="6" w:space="0" w:color="000000"/>
              <w:bottom w:val="single" w:sz="6" w:space="0" w:color="000000"/>
              <w:right w:val="single" w:sz="6" w:space="0" w:color="000000"/>
            </w:tcBorders>
          </w:tcPr>
          <w:p w:rsidR="00E506A4" w:rsidRPr="006D11EF" w:rsidRDefault="00E506A4" w:rsidP="006D11EF">
            <w:pPr>
              <w:jc w:val="both"/>
              <w:rPr>
                <w:sz w:val="24"/>
                <w:szCs w:val="24"/>
                <w:lang w:val="kk-KZ"/>
              </w:rPr>
            </w:pPr>
            <w:r w:rsidRPr="006D11EF">
              <w:rPr>
                <w:sz w:val="24"/>
                <w:szCs w:val="24"/>
              </w:rPr>
              <w:t>Саворовская Т.С</w:t>
            </w:r>
            <w:r w:rsidRPr="006D11EF">
              <w:rPr>
                <w:sz w:val="24"/>
                <w:szCs w:val="24"/>
                <w:lang w:val="kk-KZ"/>
              </w:rPr>
              <w:t>.</w:t>
            </w:r>
            <w:r w:rsidRPr="006D11EF">
              <w:rPr>
                <w:sz w:val="24"/>
                <w:szCs w:val="24"/>
              </w:rPr>
              <w:t xml:space="preserve">3 </w:t>
            </w:r>
            <w:r w:rsidR="006D11EF" w:rsidRPr="006D11EF">
              <w:rPr>
                <w:sz w:val="24"/>
                <w:szCs w:val="24"/>
                <w:lang w:val="kk-KZ"/>
              </w:rPr>
              <w:t>орын</w:t>
            </w:r>
          </w:p>
        </w:tc>
      </w:tr>
    </w:tbl>
    <w:p w:rsidR="00E506A4" w:rsidRPr="006D11EF" w:rsidRDefault="00E506A4" w:rsidP="00E506A4">
      <w:pPr>
        <w:pStyle w:val="a4"/>
        <w:jc w:val="both"/>
        <w:rPr>
          <w:rFonts w:ascii="Times New Roman" w:hAnsi="Times New Roman" w:cs="Times New Roman"/>
          <w:sz w:val="24"/>
          <w:szCs w:val="24"/>
          <w:lang w:val="kk-KZ"/>
        </w:rPr>
      </w:pPr>
    </w:p>
    <w:p w:rsidR="007775BE" w:rsidRPr="007775BE" w:rsidRDefault="007775BE" w:rsidP="007775BE">
      <w:pPr>
        <w:spacing w:after="0" w:line="240" w:lineRule="auto"/>
        <w:ind w:firstLine="708"/>
        <w:jc w:val="both"/>
        <w:rPr>
          <w:sz w:val="28"/>
          <w:szCs w:val="28"/>
          <w:lang w:val="kk-KZ"/>
        </w:rPr>
      </w:pPr>
      <w:r w:rsidRPr="007775BE">
        <w:rPr>
          <w:sz w:val="28"/>
          <w:szCs w:val="28"/>
          <w:lang w:val="kk-KZ"/>
        </w:rPr>
        <w:t>Кестеден көрініп тұрғандай, осы оқу жылы оқушылар көзбе-көз өткізілген конкурстарға белсенді қатысып, жақсы нәтижелер көрсетті. Дегенмен, конкурстарға қатысу көбінесе қала деңгейінде қалып отыр.</w:t>
      </w:r>
    </w:p>
    <w:p w:rsidR="007775BE" w:rsidRPr="00A86999" w:rsidRDefault="007775BE" w:rsidP="007775BE">
      <w:pPr>
        <w:spacing w:after="0" w:line="240" w:lineRule="auto"/>
        <w:ind w:firstLine="708"/>
        <w:jc w:val="both"/>
        <w:rPr>
          <w:sz w:val="28"/>
          <w:szCs w:val="28"/>
          <w:lang w:val="kk-KZ"/>
        </w:rPr>
      </w:pPr>
      <w:r w:rsidRPr="007775BE">
        <w:rPr>
          <w:sz w:val="28"/>
          <w:szCs w:val="28"/>
          <w:lang w:val="kk-KZ"/>
        </w:rPr>
        <w:t xml:space="preserve">Ұсыныстар: Дарынды және қабілетті балалардың үйлесімді дамуына жағдай жасау жұмысын жалғастыру. </w:t>
      </w:r>
      <w:r w:rsidRPr="00A86999">
        <w:rPr>
          <w:sz w:val="28"/>
          <w:szCs w:val="28"/>
          <w:lang w:val="kk-KZ"/>
        </w:rPr>
        <w:t>Педагог-психологтарға оқушыларды мақсатты бақылау мен диагностика жұмысын жолға қою қажет. Дарынды балалармен жұмыстың түрлері мен әдістерін жетілдіру, мектептің білім беру тәжірибесінде дарынды балалармен жұмыс тиімділігін арттыратын және білімді жекешелендіруді қамтамасыз ететін өнімді педагогикалық технологияларды пайдалану. Дарынды балалардың тұлғалық дамуы мен педагогтардың қызмет нәтижелерін мониторингтеу жүйесін жалғастыру.</w:t>
      </w:r>
    </w:p>
    <w:p w:rsidR="007775BE" w:rsidRPr="00A86999" w:rsidRDefault="007775BE" w:rsidP="007775BE">
      <w:pPr>
        <w:spacing w:after="0" w:line="240" w:lineRule="auto"/>
        <w:ind w:firstLine="708"/>
        <w:jc w:val="both"/>
        <w:rPr>
          <w:sz w:val="28"/>
          <w:szCs w:val="28"/>
          <w:lang w:val="kk-KZ"/>
        </w:rPr>
      </w:pPr>
      <w:r w:rsidRPr="007775BE">
        <w:rPr>
          <w:sz w:val="28"/>
          <w:szCs w:val="28"/>
          <w:lang w:val="kk-KZ"/>
        </w:rPr>
        <w:t xml:space="preserve">Педагогикалық кадрларды аттестаттау – педагогтардың шығармашылық қызметінің жақсы көрсеткіші, білім беру сапасын басқаруды жетілдіру механизмі болып табылады. </w:t>
      </w:r>
      <w:r w:rsidRPr="00A86999">
        <w:rPr>
          <w:sz w:val="28"/>
          <w:szCs w:val="28"/>
          <w:lang w:val="kk-KZ"/>
        </w:rPr>
        <w:t>2023-2024 оқу жылында мектеп педагогтарын аттестаттау педагогикалық қызметкерлерді аттестаттау тәртібі туралы жаңа Ережелерге сәйкес өткізілді. Аттестаттаудан өтіп, біліктілікті арттыру және растау үшін 17 педагог үміткер болды. Зейнет жасына шығуына төрт жылдан аспайтын уақыт қалған 5 зейнет жасына жақындаған педагог жеке өтініштері бойынша аттестаттау рәсімінен босатылды.</w:t>
      </w:r>
    </w:p>
    <w:p w:rsidR="007775BE" w:rsidRPr="007775BE" w:rsidRDefault="007775BE" w:rsidP="007775BE">
      <w:pPr>
        <w:spacing w:after="0" w:line="240" w:lineRule="auto"/>
        <w:jc w:val="both"/>
        <w:rPr>
          <w:sz w:val="28"/>
          <w:szCs w:val="28"/>
          <w:lang w:val="kk-KZ"/>
        </w:rPr>
      </w:pPr>
    </w:p>
    <w:p w:rsidR="007775BE" w:rsidRPr="00422E98" w:rsidRDefault="007775BE" w:rsidP="007775BE">
      <w:pPr>
        <w:pBdr>
          <w:bottom w:val="single" w:sz="6" w:space="1" w:color="auto"/>
        </w:pBdr>
        <w:spacing w:after="0" w:line="240" w:lineRule="auto"/>
        <w:jc w:val="both"/>
        <w:rPr>
          <w:rFonts w:ascii="Arial" w:hAnsi="Arial" w:cs="Arial"/>
          <w:vanish/>
          <w:sz w:val="16"/>
          <w:szCs w:val="16"/>
        </w:rPr>
      </w:pPr>
      <w:r w:rsidRPr="00422E98">
        <w:rPr>
          <w:rFonts w:ascii="Arial" w:hAnsi="Arial" w:cs="Arial"/>
          <w:vanish/>
          <w:sz w:val="16"/>
          <w:szCs w:val="16"/>
        </w:rPr>
        <w:t>Начало формы</w:t>
      </w:r>
    </w:p>
    <w:p w:rsidR="0065166B" w:rsidRPr="00422E98" w:rsidRDefault="00E506A4" w:rsidP="00E506A4">
      <w:pPr>
        <w:pStyle w:val="a4"/>
        <w:jc w:val="center"/>
        <w:rPr>
          <w:rFonts w:ascii="Times New Roman" w:hAnsi="Times New Roman" w:cs="Times New Roman"/>
          <w:b/>
          <w:sz w:val="28"/>
          <w:szCs w:val="28"/>
          <w:lang w:val="kk-KZ"/>
        </w:rPr>
      </w:pPr>
      <w:r w:rsidRPr="00422E98">
        <w:rPr>
          <w:rFonts w:ascii="Times New Roman" w:hAnsi="Times New Roman" w:cs="Times New Roman"/>
          <w:b/>
          <w:sz w:val="28"/>
          <w:szCs w:val="28"/>
          <w:lang w:val="kk-KZ"/>
        </w:rPr>
        <w:t xml:space="preserve">2023-2024 </w:t>
      </w:r>
      <w:r w:rsidR="0065166B" w:rsidRPr="00422E98">
        <w:rPr>
          <w:rFonts w:ascii="Times New Roman" w:hAnsi="Times New Roman" w:cs="Times New Roman"/>
          <w:b/>
          <w:sz w:val="28"/>
          <w:szCs w:val="28"/>
          <w:lang w:val="kk-KZ"/>
        </w:rPr>
        <w:t xml:space="preserve">оқу жылының аттестаттау қорытындылары </w:t>
      </w:r>
    </w:p>
    <w:p w:rsidR="00E506A4" w:rsidRPr="00422E98" w:rsidRDefault="00E506A4" w:rsidP="00E506A4">
      <w:pPr>
        <w:pStyle w:val="a4"/>
        <w:jc w:val="center"/>
        <w:rPr>
          <w:rFonts w:ascii="Times New Roman" w:hAnsi="Times New Roman" w:cs="Times New Roman"/>
          <w:b/>
          <w:sz w:val="28"/>
          <w:szCs w:val="28"/>
          <w:lang w:val="kk-KZ"/>
        </w:rPr>
      </w:pPr>
    </w:p>
    <w:tbl>
      <w:tblPr>
        <w:tblStyle w:val="a3"/>
        <w:tblW w:w="0" w:type="auto"/>
        <w:tblLayout w:type="fixed"/>
        <w:tblLook w:val="04A0" w:firstRow="1" w:lastRow="0" w:firstColumn="1" w:lastColumn="0" w:noHBand="0" w:noVBand="1"/>
      </w:tblPr>
      <w:tblGrid>
        <w:gridCol w:w="534"/>
        <w:gridCol w:w="1718"/>
        <w:gridCol w:w="1614"/>
        <w:gridCol w:w="1629"/>
        <w:gridCol w:w="1417"/>
        <w:gridCol w:w="1701"/>
        <w:gridCol w:w="1701"/>
      </w:tblGrid>
      <w:tr w:rsidR="00422E98" w:rsidRPr="00B653C1" w:rsidTr="00E506A4">
        <w:tc>
          <w:tcPr>
            <w:tcW w:w="534" w:type="dxa"/>
          </w:tcPr>
          <w:p w:rsidR="00E506A4"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w:t>
            </w:r>
          </w:p>
        </w:tc>
        <w:tc>
          <w:tcPr>
            <w:tcW w:w="1718" w:type="dxa"/>
          </w:tcPr>
          <w:p w:rsidR="00E506A4"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ТАӘ</w:t>
            </w:r>
          </w:p>
          <w:p w:rsidR="00E506A4" w:rsidRPr="00B653C1" w:rsidRDefault="00E506A4" w:rsidP="00E506A4">
            <w:pPr>
              <w:pStyle w:val="a4"/>
              <w:jc w:val="both"/>
              <w:rPr>
                <w:rFonts w:ascii="Times New Roman" w:hAnsi="Times New Roman" w:cs="Times New Roman"/>
                <w:sz w:val="26"/>
                <w:szCs w:val="26"/>
                <w:lang w:val="kk-KZ"/>
              </w:rPr>
            </w:pPr>
          </w:p>
        </w:tc>
        <w:tc>
          <w:tcPr>
            <w:tcW w:w="1614" w:type="dxa"/>
          </w:tcPr>
          <w:p w:rsidR="00E506A4" w:rsidRPr="00B653C1" w:rsidRDefault="0065166B" w:rsidP="0065166B">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 xml:space="preserve">Лауазымы </w:t>
            </w:r>
          </w:p>
        </w:tc>
        <w:tc>
          <w:tcPr>
            <w:tcW w:w="1629" w:type="dxa"/>
          </w:tcPr>
          <w:p w:rsidR="00E506A4"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 xml:space="preserve">кезекті </w:t>
            </w:r>
            <w:r w:rsidR="00E506A4" w:rsidRPr="00B653C1">
              <w:rPr>
                <w:rFonts w:ascii="Times New Roman" w:hAnsi="Times New Roman" w:cs="Times New Roman"/>
                <w:sz w:val="26"/>
                <w:szCs w:val="26"/>
                <w:lang w:val="kk-KZ"/>
              </w:rPr>
              <w:t>/</w:t>
            </w:r>
          </w:p>
          <w:p w:rsidR="00E506A4"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мерзімінен бұрын</w:t>
            </w:r>
          </w:p>
          <w:p w:rsidR="00E506A4" w:rsidRPr="00B653C1" w:rsidRDefault="00E506A4" w:rsidP="00E506A4">
            <w:pPr>
              <w:pStyle w:val="a4"/>
              <w:jc w:val="both"/>
              <w:rPr>
                <w:rFonts w:ascii="Times New Roman" w:hAnsi="Times New Roman" w:cs="Times New Roman"/>
                <w:sz w:val="26"/>
                <w:szCs w:val="26"/>
                <w:lang w:val="kk-KZ"/>
              </w:rPr>
            </w:pPr>
          </w:p>
        </w:tc>
        <w:tc>
          <w:tcPr>
            <w:tcW w:w="1417" w:type="dxa"/>
          </w:tcPr>
          <w:p w:rsidR="00E506A4" w:rsidRPr="00B653C1" w:rsidRDefault="0065166B" w:rsidP="0065166B">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 xml:space="preserve">Қазіргі біліктілік санаты </w:t>
            </w:r>
          </w:p>
        </w:tc>
        <w:tc>
          <w:tcPr>
            <w:tcW w:w="1701" w:type="dxa"/>
          </w:tcPr>
          <w:p w:rsidR="00E506A4"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 xml:space="preserve">Беріп жатқан біліктілік санаты </w:t>
            </w:r>
          </w:p>
        </w:tc>
        <w:tc>
          <w:tcPr>
            <w:tcW w:w="1701" w:type="dxa"/>
          </w:tcPr>
          <w:p w:rsidR="00E506A4"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 xml:space="preserve">Берілген біліктілік санаты </w:t>
            </w:r>
          </w:p>
          <w:p w:rsidR="00E506A4" w:rsidRPr="00B653C1" w:rsidRDefault="00E506A4" w:rsidP="00E506A4">
            <w:pPr>
              <w:pStyle w:val="a4"/>
              <w:jc w:val="both"/>
              <w:rPr>
                <w:rFonts w:ascii="Times New Roman" w:hAnsi="Times New Roman" w:cs="Times New Roman"/>
                <w:sz w:val="26"/>
                <w:szCs w:val="26"/>
                <w:lang w:val="kk-KZ"/>
              </w:rPr>
            </w:pPr>
          </w:p>
        </w:tc>
      </w:tr>
      <w:tr w:rsidR="00422E98" w:rsidRPr="00B653C1" w:rsidTr="00E506A4">
        <w:tc>
          <w:tcPr>
            <w:tcW w:w="534" w:type="dxa"/>
          </w:tcPr>
          <w:p w:rsidR="00E506A4" w:rsidRPr="00B653C1" w:rsidRDefault="00E506A4"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w:t>
            </w:r>
          </w:p>
        </w:tc>
        <w:tc>
          <w:tcPr>
            <w:tcW w:w="1718" w:type="dxa"/>
          </w:tcPr>
          <w:p w:rsidR="00E506A4" w:rsidRPr="00B653C1" w:rsidRDefault="00E506A4" w:rsidP="00E506A4">
            <w:pPr>
              <w:rPr>
                <w:sz w:val="26"/>
                <w:szCs w:val="26"/>
              </w:rPr>
            </w:pPr>
            <w:r w:rsidRPr="00B653C1">
              <w:rPr>
                <w:sz w:val="26"/>
                <w:szCs w:val="26"/>
              </w:rPr>
              <w:t>Акимбекова  Умут Кожаевна</w:t>
            </w:r>
          </w:p>
        </w:tc>
        <w:tc>
          <w:tcPr>
            <w:tcW w:w="1614" w:type="dxa"/>
          </w:tcPr>
          <w:p w:rsidR="00E506A4" w:rsidRPr="00B653C1" w:rsidRDefault="0065166B" w:rsidP="00E506A4">
            <w:pPr>
              <w:rPr>
                <w:sz w:val="26"/>
                <w:szCs w:val="26"/>
                <w:lang w:val="kk-KZ"/>
              </w:rPr>
            </w:pPr>
            <w:r w:rsidRPr="00B653C1">
              <w:rPr>
                <w:sz w:val="26"/>
                <w:szCs w:val="26"/>
                <w:lang w:val="kk-KZ"/>
              </w:rPr>
              <w:t>музыка мұғалімі</w:t>
            </w:r>
          </w:p>
        </w:tc>
        <w:tc>
          <w:tcPr>
            <w:tcW w:w="1629" w:type="dxa"/>
          </w:tcPr>
          <w:p w:rsidR="00E506A4" w:rsidRPr="00B653C1" w:rsidRDefault="0065166B" w:rsidP="0065166B">
            <w:pPr>
              <w:rPr>
                <w:sz w:val="26"/>
                <w:szCs w:val="26"/>
                <w:lang w:val="kk-KZ"/>
              </w:rPr>
            </w:pPr>
            <w:r w:rsidRPr="00B653C1">
              <w:rPr>
                <w:sz w:val="26"/>
                <w:szCs w:val="26"/>
                <w:lang w:val="kk-KZ"/>
              </w:rPr>
              <w:t>кезекті</w:t>
            </w:r>
          </w:p>
        </w:tc>
        <w:tc>
          <w:tcPr>
            <w:tcW w:w="1417" w:type="dxa"/>
          </w:tcPr>
          <w:p w:rsidR="00E506A4" w:rsidRPr="00B653C1" w:rsidRDefault="00E506A4" w:rsidP="0065166B">
            <w:pPr>
              <w:rPr>
                <w:sz w:val="26"/>
                <w:szCs w:val="26"/>
                <w:lang w:val="kk-KZ"/>
              </w:rPr>
            </w:pPr>
            <w:r w:rsidRPr="00B653C1">
              <w:rPr>
                <w:sz w:val="26"/>
                <w:szCs w:val="26"/>
              </w:rPr>
              <w:t>педагог-</w:t>
            </w:r>
            <w:r w:rsidR="0065166B" w:rsidRPr="00B653C1">
              <w:rPr>
                <w:sz w:val="26"/>
                <w:szCs w:val="26"/>
                <w:lang w:val="kk-KZ"/>
              </w:rPr>
              <w:t>зерттеуші</w:t>
            </w:r>
          </w:p>
        </w:tc>
        <w:tc>
          <w:tcPr>
            <w:tcW w:w="1701" w:type="dxa"/>
          </w:tcPr>
          <w:p w:rsidR="00E506A4" w:rsidRPr="00B653C1" w:rsidRDefault="0065166B"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E506A4" w:rsidRPr="00B653C1" w:rsidRDefault="00E506A4" w:rsidP="00E506A4">
            <w:pPr>
              <w:pStyle w:val="a4"/>
              <w:jc w:val="both"/>
              <w:rPr>
                <w:rFonts w:ascii="Times New Roman" w:hAnsi="Times New Roman" w:cs="Times New Roman"/>
                <w:sz w:val="26"/>
                <w:szCs w:val="26"/>
                <w:lang w:val="kk-KZ"/>
              </w:rPr>
            </w:pP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2</w:t>
            </w:r>
          </w:p>
        </w:tc>
        <w:tc>
          <w:tcPr>
            <w:tcW w:w="1718" w:type="dxa"/>
          </w:tcPr>
          <w:p w:rsidR="0065166B" w:rsidRPr="00B653C1" w:rsidRDefault="0065166B" w:rsidP="00E506A4">
            <w:pPr>
              <w:rPr>
                <w:sz w:val="26"/>
                <w:szCs w:val="26"/>
              </w:rPr>
            </w:pPr>
            <w:r w:rsidRPr="00B653C1">
              <w:rPr>
                <w:sz w:val="26"/>
                <w:szCs w:val="26"/>
              </w:rPr>
              <w:t>Сагинова Дария Сейтказиевна</w:t>
            </w:r>
          </w:p>
        </w:tc>
        <w:tc>
          <w:tcPr>
            <w:tcW w:w="1614" w:type="dxa"/>
          </w:tcPr>
          <w:p w:rsidR="0065166B" w:rsidRPr="00B653C1" w:rsidRDefault="0065166B" w:rsidP="00E506A4">
            <w:pPr>
              <w:rPr>
                <w:sz w:val="26"/>
                <w:szCs w:val="26"/>
                <w:lang w:val="kk-KZ"/>
              </w:rPr>
            </w:pPr>
            <w:r w:rsidRPr="00B653C1">
              <w:rPr>
                <w:sz w:val="26"/>
                <w:szCs w:val="26"/>
                <w:lang w:val="kk-KZ"/>
              </w:rPr>
              <w:t xml:space="preserve">қазақ тілі мен әдебиеті мұғалімі </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педагог-эксперт</w:t>
            </w:r>
          </w:p>
        </w:tc>
        <w:tc>
          <w:tcPr>
            <w:tcW w:w="1701" w:type="dxa"/>
          </w:tcPr>
          <w:p w:rsidR="0065166B" w:rsidRPr="00B653C1" w:rsidRDefault="0065166B"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педагог-исследователь</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3</w:t>
            </w:r>
          </w:p>
        </w:tc>
        <w:tc>
          <w:tcPr>
            <w:tcW w:w="1718" w:type="dxa"/>
          </w:tcPr>
          <w:p w:rsidR="0065166B" w:rsidRPr="00B653C1" w:rsidRDefault="0065166B" w:rsidP="00E506A4">
            <w:pPr>
              <w:rPr>
                <w:sz w:val="26"/>
                <w:szCs w:val="26"/>
              </w:rPr>
            </w:pPr>
            <w:r w:rsidRPr="00B653C1">
              <w:rPr>
                <w:sz w:val="26"/>
                <w:szCs w:val="26"/>
              </w:rPr>
              <w:t>Баранчук Екатерина Николаевна</w:t>
            </w:r>
          </w:p>
        </w:tc>
        <w:tc>
          <w:tcPr>
            <w:tcW w:w="1614" w:type="dxa"/>
          </w:tcPr>
          <w:p w:rsidR="0065166B" w:rsidRPr="00B653C1" w:rsidRDefault="0065166B" w:rsidP="00E506A4">
            <w:pPr>
              <w:rPr>
                <w:sz w:val="26"/>
                <w:szCs w:val="26"/>
                <w:lang w:val="kk-KZ"/>
              </w:rPr>
            </w:pPr>
            <w:r w:rsidRPr="00B653C1">
              <w:rPr>
                <w:sz w:val="26"/>
                <w:szCs w:val="26"/>
              </w:rPr>
              <w:t>математик</w:t>
            </w:r>
            <w:r w:rsidRPr="00B653C1">
              <w:rPr>
                <w:sz w:val="26"/>
                <w:szCs w:val="26"/>
                <w:lang w:val="kk-KZ"/>
              </w:rPr>
              <w:t xml:space="preserve">а мұғалімі </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65166B" w:rsidRPr="00B653C1" w:rsidRDefault="0065166B"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педагог-исследователь</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4</w:t>
            </w:r>
          </w:p>
        </w:tc>
        <w:tc>
          <w:tcPr>
            <w:tcW w:w="1718" w:type="dxa"/>
          </w:tcPr>
          <w:p w:rsidR="0065166B" w:rsidRPr="00B653C1" w:rsidRDefault="0065166B" w:rsidP="00E506A4">
            <w:pPr>
              <w:rPr>
                <w:sz w:val="26"/>
                <w:szCs w:val="26"/>
              </w:rPr>
            </w:pPr>
            <w:r w:rsidRPr="00B653C1">
              <w:rPr>
                <w:sz w:val="26"/>
                <w:szCs w:val="26"/>
              </w:rPr>
              <w:t>Сердалина Жанар Тулюгеновна</w:t>
            </w:r>
          </w:p>
        </w:tc>
        <w:tc>
          <w:tcPr>
            <w:tcW w:w="1614" w:type="dxa"/>
          </w:tcPr>
          <w:p w:rsidR="0065166B" w:rsidRPr="00B653C1" w:rsidRDefault="0065166B" w:rsidP="0065166B">
            <w:pPr>
              <w:rPr>
                <w:sz w:val="26"/>
                <w:szCs w:val="26"/>
                <w:lang w:val="kk-KZ"/>
              </w:rPr>
            </w:pPr>
            <w:r w:rsidRPr="00B653C1">
              <w:rPr>
                <w:sz w:val="26"/>
                <w:szCs w:val="26"/>
                <w:lang w:val="kk-KZ"/>
              </w:rPr>
              <w:t>т</w:t>
            </w:r>
            <w:r w:rsidRPr="00B653C1">
              <w:rPr>
                <w:sz w:val="26"/>
                <w:szCs w:val="26"/>
              </w:rPr>
              <w:t>ехнологи</w:t>
            </w:r>
            <w:r w:rsidRPr="00B653C1">
              <w:rPr>
                <w:sz w:val="26"/>
                <w:szCs w:val="26"/>
                <w:lang w:val="kk-KZ"/>
              </w:rPr>
              <w:t>я мұғалімі</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p>
        </w:tc>
        <w:tc>
          <w:tcPr>
            <w:tcW w:w="1701" w:type="dxa"/>
          </w:tcPr>
          <w:p w:rsidR="0065166B" w:rsidRPr="00B653C1" w:rsidRDefault="0065166B" w:rsidP="00E506A4">
            <w:pPr>
              <w:rPr>
                <w:sz w:val="26"/>
                <w:szCs w:val="26"/>
              </w:rPr>
            </w:pPr>
            <w:r w:rsidRPr="00B653C1">
              <w:rPr>
                <w:sz w:val="26"/>
                <w:szCs w:val="26"/>
              </w:rPr>
              <w:t>педагог-модератор</w:t>
            </w:r>
          </w:p>
        </w:tc>
        <w:tc>
          <w:tcPr>
            <w:tcW w:w="1701"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педагог-модератор</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5</w:t>
            </w:r>
          </w:p>
        </w:tc>
        <w:tc>
          <w:tcPr>
            <w:tcW w:w="1718" w:type="dxa"/>
          </w:tcPr>
          <w:p w:rsidR="0065166B" w:rsidRPr="00B653C1" w:rsidRDefault="0065166B" w:rsidP="00E506A4">
            <w:pPr>
              <w:rPr>
                <w:sz w:val="26"/>
                <w:szCs w:val="26"/>
              </w:rPr>
            </w:pPr>
            <w:r w:rsidRPr="00B653C1">
              <w:rPr>
                <w:sz w:val="26"/>
                <w:szCs w:val="26"/>
              </w:rPr>
              <w:t>Хренова Ольга Юрьевна</w:t>
            </w:r>
          </w:p>
        </w:tc>
        <w:tc>
          <w:tcPr>
            <w:tcW w:w="1614" w:type="dxa"/>
          </w:tcPr>
          <w:p w:rsidR="0065166B" w:rsidRPr="00B653C1" w:rsidRDefault="0065166B" w:rsidP="0065166B">
            <w:pPr>
              <w:rPr>
                <w:sz w:val="26"/>
                <w:szCs w:val="26"/>
                <w:lang w:val="kk-KZ"/>
              </w:rPr>
            </w:pPr>
            <w:r w:rsidRPr="00B653C1">
              <w:rPr>
                <w:sz w:val="26"/>
                <w:szCs w:val="26"/>
                <w:lang w:val="kk-KZ"/>
              </w:rPr>
              <w:t>ф</w:t>
            </w:r>
            <w:r w:rsidRPr="00B653C1">
              <w:rPr>
                <w:sz w:val="26"/>
                <w:szCs w:val="26"/>
              </w:rPr>
              <w:t>изик</w:t>
            </w:r>
            <w:r w:rsidRPr="00B653C1">
              <w:rPr>
                <w:sz w:val="26"/>
                <w:szCs w:val="26"/>
                <w:lang w:val="kk-KZ"/>
              </w:rPr>
              <w:t xml:space="preserve">а мұғалімі </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65166B" w:rsidRPr="00B653C1" w:rsidRDefault="0065166B"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педагог-исследователь</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6</w:t>
            </w:r>
          </w:p>
        </w:tc>
        <w:tc>
          <w:tcPr>
            <w:tcW w:w="1718" w:type="dxa"/>
          </w:tcPr>
          <w:p w:rsidR="0065166B" w:rsidRPr="00B653C1" w:rsidRDefault="0065166B" w:rsidP="00E506A4">
            <w:pPr>
              <w:rPr>
                <w:sz w:val="26"/>
                <w:szCs w:val="26"/>
              </w:rPr>
            </w:pPr>
            <w:r w:rsidRPr="00B653C1">
              <w:rPr>
                <w:sz w:val="26"/>
                <w:szCs w:val="26"/>
              </w:rPr>
              <w:t xml:space="preserve">Потетюрина </w:t>
            </w:r>
            <w:r w:rsidRPr="00B653C1">
              <w:rPr>
                <w:sz w:val="26"/>
                <w:szCs w:val="26"/>
              </w:rPr>
              <w:lastRenderedPageBreak/>
              <w:t>Екатерина Михайловна</w:t>
            </w:r>
          </w:p>
        </w:tc>
        <w:tc>
          <w:tcPr>
            <w:tcW w:w="1614" w:type="dxa"/>
          </w:tcPr>
          <w:p w:rsidR="0065166B" w:rsidRPr="00B653C1" w:rsidRDefault="007A052E" w:rsidP="00E506A4">
            <w:pPr>
              <w:rPr>
                <w:sz w:val="26"/>
                <w:szCs w:val="26"/>
                <w:lang w:val="kk-KZ"/>
              </w:rPr>
            </w:pPr>
            <w:r w:rsidRPr="00B653C1">
              <w:rPr>
                <w:sz w:val="26"/>
                <w:szCs w:val="26"/>
                <w:lang w:val="kk-KZ"/>
              </w:rPr>
              <w:lastRenderedPageBreak/>
              <w:t xml:space="preserve">орыс тілі </w:t>
            </w:r>
            <w:r w:rsidRPr="00B653C1">
              <w:rPr>
                <w:sz w:val="26"/>
                <w:szCs w:val="26"/>
                <w:lang w:val="kk-KZ"/>
              </w:rPr>
              <w:lastRenderedPageBreak/>
              <w:t>мен әдебиеті мұғалімі</w:t>
            </w:r>
          </w:p>
        </w:tc>
        <w:tc>
          <w:tcPr>
            <w:tcW w:w="1629" w:type="dxa"/>
          </w:tcPr>
          <w:p w:rsidR="0065166B" w:rsidRPr="00B653C1" w:rsidRDefault="0065166B">
            <w:pPr>
              <w:rPr>
                <w:sz w:val="26"/>
                <w:szCs w:val="26"/>
              </w:rPr>
            </w:pPr>
            <w:r w:rsidRPr="00B653C1">
              <w:rPr>
                <w:sz w:val="26"/>
                <w:szCs w:val="26"/>
                <w:lang w:val="kk-KZ"/>
              </w:rPr>
              <w:lastRenderedPageBreak/>
              <w:t>кезекті</w:t>
            </w:r>
          </w:p>
        </w:tc>
        <w:tc>
          <w:tcPr>
            <w:tcW w:w="1417" w:type="dxa"/>
          </w:tcPr>
          <w:p w:rsidR="0065166B" w:rsidRPr="00B653C1" w:rsidRDefault="0065166B" w:rsidP="00E506A4">
            <w:pPr>
              <w:rPr>
                <w:sz w:val="26"/>
                <w:szCs w:val="26"/>
              </w:rPr>
            </w:pPr>
            <w:r w:rsidRPr="00B653C1">
              <w:rPr>
                <w:sz w:val="26"/>
                <w:szCs w:val="26"/>
              </w:rPr>
              <w:t>педагог</w:t>
            </w:r>
          </w:p>
        </w:tc>
        <w:tc>
          <w:tcPr>
            <w:tcW w:w="1701" w:type="dxa"/>
          </w:tcPr>
          <w:p w:rsidR="0065166B" w:rsidRPr="00B653C1" w:rsidRDefault="0065166B" w:rsidP="00E506A4">
            <w:pPr>
              <w:rPr>
                <w:sz w:val="26"/>
                <w:szCs w:val="26"/>
              </w:rPr>
            </w:pPr>
            <w:r w:rsidRPr="00B653C1">
              <w:rPr>
                <w:sz w:val="26"/>
                <w:szCs w:val="26"/>
              </w:rPr>
              <w:t>педагог-</w:t>
            </w:r>
            <w:r w:rsidRPr="00B653C1">
              <w:rPr>
                <w:sz w:val="26"/>
                <w:szCs w:val="26"/>
              </w:rPr>
              <w:lastRenderedPageBreak/>
              <w:t>модератор</w:t>
            </w:r>
          </w:p>
        </w:tc>
        <w:tc>
          <w:tcPr>
            <w:tcW w:w="1701" w:type="dxa"/>
          </w:tcPr>
          <w:p w:rsidR="0065166B" w:rsidRPr="00B653C1" w:rsidRDefault="0065166B" w:rsidP="00E506A4">
            <w:pPr>
              <w:rPr>
                <w:sz w:val="26"/>
                <w:szCs w:val="26"/>
              </w:rPr>
            </w:pPr>
            <w:r w:rsidRPr="00B653C1">
              <w:rPr>
                <w:sz w:val="26"/>
                <w:szCs w:val="26"/>
              </w:rPr>
              <w:lastRenderedPageBreak/>
              <w:t>педагог-</w:t>
            </w:r>
            <w:r w:rsidRPr="00B653C1">
              <w:rPr>
                <w:sz w:val="26"/>
                <w:szCs w:val="26"/>
              </w:rPr>
              <w:lastRenderedPageBreak/>
              <w:t>модератор</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lastRenderedPageBreak/>
              <w:t>7</w:t>
            </w:r>
          </w:p>
        </w:tc>
        <w:tc>
          <w:tcPr>
            <w:tcW w:w="1718" w:type="dxa"/>
          </w:tcPr>
          <w:p w:rsidR="0065166B" w:rsidRPr="00B653C1" w:rsidRDefault="0065166B" w:rsidP="00E506A4">
            <w:pPr>
              <w:rPr>
                <w:sz w:val="26"/>
                <w:szCs w:val="26"/>
              </w:rPr>
            </w:pPr>
            <w:r w:rsidRPr="00B653C1">
              <w:rPr>
                <w:sz w:val="26"/>
                <w:szCs w:val="26"/>
              </w:rPr>
              <w:t>Калкенов Мухамедрахим Сабырович</w:t>
            </w:r>
          </w:p>
        </w:tc>
        <w:tc>
          <w:tcPr>
            <w:tcW w:w="1614" w:type="dxa"/>
          </w:tcPr>
          <w:p w:rsidR="0065166B" w:rsidRPr="00B653C1" w:rsidRDefault="007A052E" w:rsidP="007A052E">
            <w:pPr>
              <w:rPr>
                <w:sz w:val="26"/>
                <w:szCs w:val="26"/>
              </w:rPr>
            </w:pPr>
            <w:r w:rsidRPr="00B653C1">
              <w:rPr>
                <w:sz w:val="26"/>
                <w:szCs w:val="26"/>
                <w:lang w:val="kk-KZ"/>
              </w:rPr>
              <w:t xml:space="preserve">АӘжЕД мұғалімі </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p>
        </w:tc>
        <w:tc>
          <w:tcPr>
            <w:tcW w:w="1701" w:type="dxa"/>
          </w:tcPr>
          <w:p w:rsidR="0065166B" w:rsidRPr="00B653C1" w:rsidRDefault="0065166B" w:rsidP="00E506A4">
            <w:pPr>
              <w:rPr>
                <w:sz w:val="26"/>
                <w:szCs w:val="26"/>
              </w:rPr>
            </w:pPr>
            <w:r w:rsidRPr="00B653C1">
              <w:rPr>
                <w:sz w:val="26"/>
                <w:szCs w:val="26"/>
              </w:rPr>
              <w:t>педагог-модератор</w:t>
            </w:r>
          </w:p>
        </w:tc>
        <w:tc>
          <w:tcPr>
            <w:tcW w:w="1701" w:type="dxa"/>
          </w:tcPr>
          <w:p w:rsidR="0065166B" w:rsidRPr="00B653C1" w:rsidRDefault="00422E98" w:rsidP="00422E98">
            <w:pPr>
              <w:rPr>
                <w:sz w:val="26"/>
                <w:szCs w:val="26"/>
                <w:lang w:val="kk-KZ"/>
              </w:rPr>
            </w:pPr>
            <w:r w:rsidRPr="00B653C1">
              <w:rPr>
                <w:sz w:val="26"/>
                <w:szCs w:val="26"/>
                <w:lang w:val="kk-KZ"/>
              </w:rPr>
              <w:t xml:space="preserve">ПББ-дан  ауырып қалуына байланысты өтпеді </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8</w:t>
            </w:r>
          </w:p>
        </w:tc>
        <w:tc>
          <w:tcPr>
            <w:tcW w:w="1718" w:type="dxa"/>
          </w:tcPr>
          <w:p w:rsidR="0065166B" w:rsidRPr="00B653C1" w:rsidRDefault="0065166B" w:rsidP="00E506A4">
            <w:pPr>
              <w:rPr>
                <w:sz w:val="26"/>
                <w:szCs w:val="26"/>
              </w:rPr>
            </w:pPr>
            <w:r w:rsidRPr="00B653C1">
              <w:rPr>
                <w:sz w:val="26"/>
                <w:szCs w:val="26"/>
              </w:rPr>
              <w:t>Кизыма Олеся Григорьевна</w:t>
            </w:r>
          </w:p>
        </w:tc>
        <w:tc>
          <w:tcPr>
            <w:tcW w:w="1614" w:type="dxa"/>
          </w:tcPr>
          <w:p w:rsidR="0065166B" w:rsidRPr="00B653C1" w:rsidRDefault="007A052E" w:rsidP="00E506A4">
            <w:pPr>
              <w:rPr>
                <w:sz w:val="26"/>
                <w:szCs w:val="26"/>
                <w:lang w:val="kk-KZ"/>
              </w:rPr>
            </w:pPr>
            <w:r w:rsidRPr="00B653C1">
              <w:rPr>
                <w:sz w:val="26"/>
                <w:szCs w:val="26"/>
                <w:lang w:val="kk-KZ"/>
              </w:rPr>
              <w:t>бастауыш сынып мұғалімі</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p>
        </w:tc>
        <w:tc>
          <w:tcPr>
            <w:tcW w:w="1701" w:type="dxa"/>
          </w:tcPr>
          <w:p w:rsidR="0065166B" w:rsidRPr="00B653C1" w:rsidRDefault="0065166B" w:rsidP="00E506A4">
            <w:pPr>
              <w:rPr>
                <w:sz w:val="26"/>
                <w:szCs w:val="26"/>
              </w:rPr>
            </w:pPr>
            <w:r w:rsidRPr="00B653C1">
              <w:rPr>
                <w:sz w:val="26"/>
                <w:szCs w:val="26"/>
              </w:rPr>
              <w:t>педагог-модератор</w:t>
            </w:r>
          </w:p>
        </w:tc>
        <w:tc>
          <w:tcPr>
            <w:tcW w:w="1701" w:type="dxa"/>
          </w:tcPr>
          <w:p w:rsidR="0065166B" w:rsidRPr="00B653C1" w:rsidRDefault="0065166B" w:rsidP="00E506A4">
            <w:pPr>
              <w:rPr>
                <w:sz w:val="26"/>
                <w:szCs w:val="26"/>
              </w:rPr>
            </w:pPr>
            <w:r w:rsidRPr="00B653C1">
              <w:rPr>
                <w:sz w:val="26"/>
                <w:szCs w:val="26"/>
              </w:rPr>
              <w:t>педагог-модератор</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9</w:t>
            </w:r>
          </w:p>
        </w:tc>
        <w:tc>
          <w:tcPr>
            <w:tcW w:w="1718" w:type="dxa"/>
          </w:tcPr>
          <w:p w:rsidR="0065166B" w:rsidRPr="00B653C1" w:rsidRDefault="0065166B" w:rsidP="00E506A4">
            <w:pPr>
              <w:rPr>
                <w:sz w:val="26"/>
                <w:szCs w:val="26"/>
              </w:rPr>
            </w:pPr>
            <w:r w:rsidRPr="00B653C1">
              <w:rPr>
                <w:sz w:val="26"/>
                <w:szCs w:val="26"/>
              </w:rPr>
              <w:t>Коппаев Мейрам Шахметович</w:t>
            </w:r>
          </w:p>
        </w:tc>
        <w:tc>
          <w:tcPr>
            <w:tcW w:w="1614" w:type="dxa"/>
          </w:tcPr>
          <w:p w:rsidR="0065166B" w:rsidRPr="00B653C1" w:rsidRDefault="007A052E" w:rsidP="00E506A4">
            <w:pPr>
              <w:rPr>
                <w:sz w:val="26"/>
                <w:szCs w:val="26"/>
                <w:lang w:val="kk-KZ"/>
              </w:rPr>
            </w:pPr>
            <w:r w:rsidRPr="00B653C1">
              <w:rPr>
                <w:sz w:val="26"/>
                <w:szCs w:val="26"/>
                <w:lang w:val="kk-KZ"/>
              </w:rPr>
              <w:t>тарих мұғалімі</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p>
        </w:tc>
        <w:tc>
          <w:tcPr>
            <w:tcW w:w="1701" w:type="dxa"/>
          </w:tcPr>
          <w:p w:rsidR="0065166B" w:rsidRPr="00B653C1" w:rsidRDefault="0065166B" w:rsidP="00E506A4">
            <w:pPr>
              <w:rPr>
                <w:sz w:val="26"/>
                <w:szCs w:val="26"/>
              </w:rPr>
            </w:pPr>
            <w:r w:rsidRPr="00B653C1">
              <w:rPr>
                <w:sz w:val="26"/>
                <w:szCs w:val="26"/>
              </w:rPr>
              <w:t>педагог-модератор</w:t>
            </w:r>
          </w:p>
        </w:tc>
        <w:tc>
          <w:tcPr>
            <w:tcW w:w="1701" w:type="dxa"/>
          </w:tcPr>
          <w:p w:rsidR="0065166B" w:rsidRPr="00B653C1" w:rsidRDefault="0065166B" w:rsidP="00E506A4">
            <w:pPr>
              <w:rPr>
                <w:sz w:val="26"/>
                <w:szCs w:val="26"/>
              </w:rPr>
            </w:pPr>
            <w:r w:rsidRPr="00B653C1">
              <w:rPr>
                <w:sz w:val="26"/>
                <w:szCs w:val="26"/>
              </w:rPr>
              <w:t>педагог-модератор</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10</w:t>
            </w:r>
          </w:p>
        </w:tc>
        <w:tc>
          <w:tcPr>
            <w:tcW w:w="1718" w:type="dxa"/>
          </w:tcPr>
          <w:p w:rsidR="0065166B" w:rsidRPr="00B653C1" w:rsidRDefault="0065166B" w:rsidP="00E506A4">
            <w:pPr>
              <w:rPr>
                <w:sz w:val="26"/>
                <w:szCs w:val="26"/>
              </w:rPr>
            </w:pPr>
            <w:r w:rsidRPr="00B653C1">
              <w:rPr>
                <w:sz w:val="26"/>
                <w:szCs w:val="26"/>
              </w:rPr>
              <w:t>Нургазина Перизат Айдосовна</w:t>
            </w:r>
          </w:p>
        </w:tc>
        <w:tc>
          <w:tcPr>
            <w:tcW w:w="1614" w:type="dxa"/>
          </w:tcPr>
          <w:p w:rsidR="0065166B" w:rsidRPr="00B653C1" w:rsidRDefault="007A052E" w:rsidP="00E506A4">
            <w:pPr>
              <w:rPr>
                <w:sz w:val="26"/>
                <w:szCs w:val="26"/>
                <w:lang w:val="kk-KZ"/>
              </w:rPr>
            </w:pPr>
            <w:r w:rsidRPr="00B653C1">
              <w:rPr>
                <w:sz w:val="26"/>
                <w:szCs w:val="26"/>
                <w:lang w:val="kk-KZ"/>
              </w:rPr>
              <w:t xml:space="preserve">бастауыш сынып мұғалімі </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p>
        </w:tc>
        <w:tc>
          <w:tcPr>
            <w:tcW w:w="1701" w:type="dxa"/>
          </w:tcPr>
          <w:p w:rsidR="0065166B" w:rsidRPr="00B653C1" w:rsidRDefault="0065166B" w:rsidP="00E506A4">
            <w:pPr>
              <w:rPr>
                <w:sz w:val="26"/>
                <w:szCs w:val="26"/>
              </w:rPr>
            </w:pPr>
            <w:r w:rsidRPr="00B653C1">
              <w:rPr>
                <w:sz w:val="26"/>
                <w:szCs w:val="26"/>
              </w:rPr>
              <w:t>педагог-модератор</w:t>
            </w:r>
          </w:p>
        </w:tc>
        <w:tc>
          <w:tcPr>
            <w:tcW w:w="1701" w:type="dxa"/>
          </w:tcPr>
          <w:p w:rsidR="0065166B" w:rsidRPr="00B653C1" w:rsidRDefault="0065166B" w:rsidP="00E506A4">
            <w:pPr>
              <w:rPr>
                <w:sz w:val="26"/>
                <w:szCs w:val="26"/>
              </w:rPr>
            </w:pPr>
            <w:r w:rsidRPr="00B653C1">
              <w:rPr>
                <w:sz w:val="26"/>
                <w:szCs w:val="26"/>
              </w:rPr>
              <w:t>педагог-модератор</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11</w:t>
            </w:r>
          </w:p>
        </w:tc>
        <w:tc>
          <w:tcPr>
            <w:tcW w:w="1718" w:type="dxa"/>
          </w:tcPr>
          <w:p w:rsidR="0065166B" w:rsidRPr="00B653C1" w:rsidRDefault="0065166B" w:rsidP="00E506A4">
            <w:pPr>
              <w:rPr>
                <w:sz w:val="26"/>
                <w:szCs w:val="26"/>
              </w:rPr>
            </w:pPr>
            <w:r w:rsidRPr="00B653C1">
              <w:rPr>
                <w:sz w:val="26"/>
                <w:szCs w:val="26"/>
              </w:rPr>
              <w:t>Сакижанова Айгуль Оразовна</w:t>
            </w:r>
          </w:p>
        </w:tc>
        <w:tc>
          <w:tcPr>
            <w:tcW w:w="1614" w:type="dxa"/>
          </w:tcPr>
          <w:p w:rsidR="0065166B" w:rsidRPr="00B653C1" w:rsidRDefault="007A052E" w:rsidP="00E506A4">
            <w:pPr>
              <w:rPr>
                <w:sz w:val="26"/>
                <w:szCs w:val="26"/>
                <w:lang w:val="kk-KZ"/>
              </w:rPr>
            </w:pPr>
            <w:r w:rsidRPr="00B653C1">
              <w:rPr>
                <w:sz w:val="26"/>
                <w:szCs w:val="26"/>
                <w:lang w:val="kk-KZ"/>
              </w:rPr>
              <w:t>қазақ тілі мен әдебиеті мұғалімі</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lang w:val="kk-KZ"/>
              </w:rPr>
            </w:pPr>
            <w:r w:rsidRPr="00B653C1">
              <w:rPr>
                <w:sz w:val="26"/>
                <w:szCs w:val="26"/>
                <w:lang w:val="kk-KZ"/>
              </w:rPr>
              <w:t>бірінші</w:t>
            </w:r>
          </w:p>
        </w:tc>
        <w:tc>
          <w:tcPr>
            <w:tcW w:w="1701" w:type="dxa"/>
          </w:tcPr>
          <w:p w:rsidR="0065166B" w:rsidRPr="00B653C1" w:rsidRDefault="0065166B" w:rsidP="00E506A4">
            <w:pPr>
              <w:rPr>
                <w:sz w:val="26"/>
                <w:szCs w:val="26"/>
                <w:lang w:val="kk-KZ"/>
              </w:rPr>
            </w:pPr>
            <w:r w:rsidRPr="00B653C1">
              <w:rPr>
                <w:sz w:val="26"/>
                <w:szCs w:val="26"/>
                <w:lang w:val="kk-KZ"/>
              </w:rPr>
              <w:t>педагог-эксперт</w:t>
            </w:r>
          </w:p>
        </w:tc>
        <w:tc>
          <w:tcPr>
            <w:tcW w:w="1701" w:type="dxa"/>
          </w:tcPr>
          <w:p w:rsidR="0065166B" w:rsidRPr="00B653C1" w:rsidRDefault="00422E98"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ПББ-дан өтпеді</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12</w:t>
            </w:r>
          </w:p>
        </w:tc>
        <w:tc>
          <w:tcPr>
            <w:tcW w:w="1718" w:type="dxa"/>
          </w:tcPr>
          <w:p w:rsidR="0065166B" w:rsidRPr="00B653C1" w:rsidRDefault="0065166B" w:rsidP="00E506A4">
            <w:pPr>
              <w:rPr>
                <w:sz w:val="26"/>
                <w:szCs w:val="26"/>
              </w:rPr>
            </w:pPr>
            <w:r w:rsidRPr="00B653C1">
              <w:rPr>
                <w:sz w:val="26"/>
                <w:szCs w:val="26"/>
              </w:rPr>
              <w:t>Доспаева Динара Аманжоловна</w:t>
            </w:r>
          </w:p>
        </w:tc>
        <w:tc>
          <w:tcPr>
            <w:tcW w:w="1614" w:type="dxa"/>
          </w:tcPr>
          <w:p w:rsidR="0065166B" w:rsidRPr="00B653C1" w:rsidRDefault="007A052E" w:rsidP="00E506A4">
            <w:pPr>
              <w:rPr>
                <w:sz w:val="26"/>
                <w:szCs w:val="26"/>
                <w:lang w:val="kk-KZ"/>
              </w:rPr>
            </w:pPr>
            <w:r w:rsidRPr="00B653C1">
              <w:rPr>
                <w:sz w:val="26"/>
                <w:szCs w:val="26"/>
                <w:lang w:val="kk-KZ"/>
              </w:rPr>
              <w:t xml:space="preserve">биология мұғалімі </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p>
        </w:tc>
        <w:tc>
          <w:tcPr>
            <w:tcW w:w="1701" w:type="dxa"/>
          </w:tcPr>
          <w:p w:rsidR="0065166B" w:rsidRPr="00B653C1" w:rsidRDefault="0065166B" w:rsidP="00E506A4">
            <w:pPr>
              <w:rPr>
                <w:sz w:val="26"/>
                <w:szCs w:val="26"/>
              </w:rPr>
            </w:pPr>
            <w:r w:rsidRPr="00B653C1">
              <w:rPr>
                <w:sz w:val="26"/>
                <w:szCs w:val="26"/>
              </w:rPr>
              <w:t>педагог-модератор</w:t>
            </w:r>
          </w:p>
        </w:tc>
        <w:tc>
          <w:tcPr>
            <w:tcW w:w="1701" w:type="dxa"/>
          </w:tcPr>
          <w:p w:rsidR="0065166B" w:rsidRPr="00B653C1" w:rsidRDefault="00422E98" w:rsidP="00E506A4">
            <w:pPr>
              <w:rPr>
                <w:sz w:val="26"/>
                <w:szCs w:val="26"/>
              </w:rPr>
            </w:pPr>
            <w:r w:rsidRPr="00B653C1">
              <w:rPr>
                <w:sz w:val="26"/>
                <w:szCs w:val="26"/>
                <w:lang w:val="kk-KZ"/>
              </w:rPr>
              <w:t>ПББ-дан өтпеді</w:t>
            </w:r>
          </w:p>
        </w:tc>
      </w:tr>
      <w:tr w:rsidR="00422E98" w:rsidRPr="00B653C1" w:rsidTr="00E506A4">
        <w:tc>
          <w:tcPr>
            <w:tcW w:w="534" w:type="dxa"/>
          </w:tcPr>
          <w:p w:rsidR="0065166B" w:rsidRPr="00B653C1" w:rsidRDefault="0065166B"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13</w:t>
            </w:r>
          </w:p>
        </w:tc>
        <w:tc>
          <w:tcPr>
            <w:tcW w:w="1718" w:type="dxa"/>
          </w:tcPr>
          <w:p w:rsidR="0065166B" w:rsidRPr="00B653C1" w:rsidRDefault="0065166B" w:rsidP="00E506A4">
            <w:pPr>
              <w:rPr>
                <w:sz w:val="26"/>
                <w:szCs w:val="26"/>
              </w:rPr>
            </w:pPr>
            <w:r w:rsidRPr="00B653C1">
              <w:rPr>
                <w:sz w:val="26"/>
                <w:szCs w:val="26"/>
              </w:rPr>
              <w:t>Калиев Джамбул Альбекович</w:t>
            </w:r>
          </w:p>
        </w:tc>
        <w:tc>
          <w:tcPr>
            <w:tcW w:w="1614" w:type="dxa"/>
          </w:tcPr>
          <w:p w:rsidR="0065166B" w:rsidRPr="00B653C1" w:rsidRDefault="007A052E" w:rsidP="00E506A4">
            <w:pPr>
              <w:rPr>
                <w:sz w:val="26"/>
                <w:szCs w:val="26"/>
                <w:lang w:val="kk-KZ"/>
              </w:rPr>
            </w:pPr>
            <w:r w:rsidRPr="00B653C1">
              <w:rPr>
                <w:sz w:val="26"/>
                <w:szCs w:val="26"/>
                <w:lang w:val="kk-KZ"/>
              </w:rPr>
              <w:t xml:space="preserve">дене шынықтыру мұғалімі </w:t>
            </w:r>
          </w:p>
        </w:tc>
        <w:tc>
          <w:tcPr>
            <w:tcW w:w="1629" w:type="dxa"/>
          </w:tcPr>
          <w:p w:rsidR="0065166B" w:rsidRPr="00B653C1" w:rsidRDefault="0065166B">
            <w:pPr>
              <w:rPr>
                <w:sz w:val="26"/>
                <w:szCs w:val="26"/>
              </w:rPr>
            </w:pPr>
            <w:r w:rsidRPr="00B653C1">
              <w:rPr>
                <w:sz w:val="26"/>
                <w:szCs w:val="26"/>
                <w:lang w:val="kk-KZ"/>
              </w:rPr>
              <w:t>кезекті</w:t>
            </w:r>
          </w:p>
        </w:tc>
        <w:tc>
          <w:tcPr>
            <w:tcW w:w="1417" w:type="dxa"/>
          </w:tcPr>
          <w:p w:rsidR="0065166B" w:rsidRPr="00B653C1" w:rsidRDefault="0065166B" w:rsidP="00E506A4">
            <w:pPr>
              <w:rPr>
                <w:sz w:val="26"/>
                <w:szCs w:val="26"/>
              </w:rPr>
            </w:pPr>
            <w:r w:rsidRPr="00B653C1">
              <w:rPr>
                <w:sz w:val="26"/>
                <w:szCs w:val="26"/>
              </w:rPr>
              <w:t>педагог</w:t>
            </w:r>
          </w:p>
        </w:tc>
        <w:tc>
          <w:tcPr>
            <w:tcW w:w="1701" w:type="dxa"/>
          </w:tcPr>
          <w:p w:rsidR="0065166B" w:rsidRPr="00B653C1" w:rsidRDefault="0065166B" w:rsidP="00E506A4">
            <w:pPr>
              <w:rPr>
                <w:sz w:val="26"/>
                <w:szCs w:val="26"/>
              </w:rPr>
            </w:pPr>
            <w:r w:rsidRPr="00B653C1">
              <w:rPr>
                <w:sz w:val="26"/>
                <w:szCs w:val="26"/>
              </w:rPr>
              <w:t>педагог-модератор</w:t>
            </w:r>
          </w:p>
        </w:tc>
        <w:tc>
          <w:tcPr>
            <w:tcW w:w="1701" w:type="dxa"/>
          </w:tcPr>
          <w:p w:rsidR="0065166B" w:rsidRPr="00B653C1" w:rsidRDefault="00422E98" w:rsidP="00E506A4">
            <w:pPr>
              <w:rPr>
                <w:sz w:val="26"/>
                <w:szCs w:val="26"/>
              </w:rPr>
            </w:pPr>
            <w:r w:rsidRPr="00B653C1">
              <w:rPr>
                <w:sz w:val="26"/>
                <w:szCs w:val="26"/>
                <w:lang w:val="kk-KZ"/>
              </w:rPr>
              <w:t>ПББ-дан өтпеді</w:t>
            </w:r>
          </w:p>
        </w:tc>
      </w:tr>
      <w:tr w:rsidR="00422E98" w:rsidRPr="00B653C1" w:rsidTr="00E506A4">
        <w:tc>
          <w:tcPr>
            <w:tcW w:w="534" w:type="dxa"/>
          </w:tcPr>
          <w:p w:rsidR="007A052E" w:rsidRPr="00B653C1" w:rsidRDefault="007A052E"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14</w:t>
            </w:r>
          </w:p>
        </w:tc>
        <w:tc>
          <w:tcPr>
            <w:tcW w:w="1718" w:type="dxa"/>
          </w:tcPr>
          <w:p w:rsidR="007A052E" w:rsidRPr="00B653C1" w:rsidRDefault="007A052E" w:rsidP="00E506A4">
            <w:pPr>
              <w:rPr>
                <w:sz w:val="26"/>
                <w:szCs w:val="26"/>
              </w:rPr>
            </w:pPr>
            <w:r w:rsidRPr="00B653C1">
              <w:rPr>
                <w:sz w:val="26"/>
                <w:szCs w:val="26"/>
              </w:rPr>
              <w:t>Стремилова Ольга Александровна</w:t>
            </w:r>
          </w:p>
        </w:tc>
        <w:tc>
          <w:tcPr>
            <w:tcW w:w="1614" w:type="dxa"/>
          </w:tcPr>
          <w:p w:rsidR="007A052E" w:rsidRPr="00B653C1" w:rsidRDefault="007A052E" w:rsidP="00CF5D3B">
            <w:pPr>
              <w:rPr>
                <w:sz w:val="26"/>
                <w:szCs w:val="26"/>
                <w:lang w:val="kk-KZ"/>
              </w:rPr>
            </w:pPr>
            <w:r w:rsidRPr="00B653C1">
              <w:rPr>
                <w:sz w:val="26"/>
                <w:szCs w:val="26"/>
                <w:lang w:val="kk-KZ"/>
              </w:rPr>
              <w:t xml:space="preserve">бастауыш сынып мұғалімі </w:t>
            </w:r>
          </w:p>
        </w:tc>
        <w:tc>
          <w:tcPr>
            <w:tcW w:w="1629" w:type="dxa"/>
          </w:tcPr>
          <w:p w:rsidR="007A052E" w:rsidRPr="00B653C1" w:rsidRDefault="007A052E">
            <w:pPr>
              <w:rPr>
                <w:sz w:val="26"/>
                <w:szCs w:val="26"/>
              </w:rPr>
            </w:pPr>
            <w:r w:rsidRPr="00B653C1">
              <w:rPr>
                <w:sz w:val="26"/>
                <w:szCs w:val="26"/>
                <w:lang w:val="kk-KZ"/>
              </w:rPr>
              <w:t>кезекті</w:t>
            </w:r>
          </w:p>
        </w:tc>
        <w:tc>
          <w:tcPr>
            <w:tcW w:w="1417" w:type="dxa"/>
          </w:tcPr>
          <w:p w:rsidR="007A052E" w:rsidRPr="00B653C1" w:rsidRDefault="007A052E"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7A052E" w:rsidRPr="00B653C1" w:rsidRDefault="007A052E"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7A052E" w:rsidRPr="00B653C1" w:rsidRDefault="007A052E"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педагог-исследователь</w:t>
            </w:r>
          </w:p>
        </w:tc>
      </w:tr>
      <w:tr w:rsidR="00422E98" w:rsidRPr="00B653C1" w:rsidTr="00E506A4">
        <w:tc>
          <w:tcPr>
            <w:tcW w:w="534" w:type="dxa"/>
          </w:tcPr>
          <w:p w:rsidR="007A052E" w:rsidRPr="00B653C1" w:rsidRDefault="007A052E"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15</w:t>
            </w:r>
          </w:p>
        </w:tc>
        <w:tc>
          <w:tcPr>
            <w:tcW w:w="1718" w:type="dxa"/>
          </w:tcPr>
          <w:p w:rsidR="007A052E" w:rsidRPr="00B653C1" w:rsidRDefault="007A052E" w:rsidP="00E506A4">
            <w:pPr>
              <w:rPr>
                <w:sz w:val="26"/>
                <w:szCs w:val="26"/>
              </w:rPr>
            </w:pPr>
            <w:r w:rsidRPr="00B653C1">
              <w:rPr>
                <w:sz w:val="26"/>
                <w:szCs w:val="26"/>
              </w:rPr>
              <w:t>Мустафина Диляра Иратовна</w:t>
            </w:r>
          </w:p>
        </w:tc>
        <w:tc>
          <w:tcPr>
            <w:tcW w:w="1614" w:type="dxa"/>
          </w:tcPr>
          <w:p w:rsidR="007A052E" w:rsidRPr="00B653C1" w:rsidRDefault="007A052E" w:rsidP="00E506A4">
            <w:pPr>
              <w:rPr>
                <w:sz w:val="26"/>
                <w:szCs w:val="26"/>
              </w:rPr>
            </w:pPr>
            <w:r w:rsidRPr="00B653C1">
              <w:rPr>
                <w:sz w:val="26"/>
                <w:szCs w:val="26"/>
              </w:rPr>
              <w:t>логопед</w:t>
            </w:r>
          </w:p>
        </w:tc>
        <w:tc>
          <w:tcPr>
            <w:tcW w:w="1629" w:type="dxa"/>
          </w:tcPr>
          <w:p w:rsidR="007A052E" w:rsidRPr="00B653C1" w:rsidRDefault="007A052E">
            <w:pPr>
              <w:rPr>
                <w:sz w:val="26"/>
                <w:szCs w:val="26"/>
              </w:rPr>
            </w:pPr>
            <w:r w:rsidRPr="00B653C1">
              <w:rPr>
                <w:sz w:val="26"/>
                <w:szCs w:val="26"/>
                <w:lang w:val="kk-KZ"/>
              </w:rPr>
              <w:t>кезекті</w:t>
            </w:r>
          </w:p>
        </w:tc>
        <w:tc>
          <w:tcPr>
            <w:tcW w:w="1417" w:type="dxa"/>
          </w:tcPr>
          <w:p w:rsidR="007A052E" w:rsidRPr="00B653C1" w:rsidRDefault="007A052E" w:rsidP="00E506A4">
            <w:pPr>
              <w:rPr>
                <w:sz w:val="26"/>
                <w:szCs w:val="26"/>
              </w:rPr>
            </w:pPr>
            <w:r w:rsidRPr="00B653C1">
              <w:rPr>
                <w:sz w:val="26"/>
                <w:szCs w:val="26"/>
              </w:rPr>
              <w:t>педагог</w:t>
            </w:r>
          </w:p>
        </w:tc>
        <w:tc>
          <w:tcPr>
            <w:tcW w:w="1701" w:type="dxa"/>
          </w:tcPr>
          <w:p w:rsidR="007A052E" w:rsidRPr="00B653C1" w:rsidRDefault="007A052E" w:rsidP="00E506A4">
            <w:pPr>
              <w:rPr>
                <w:sz w:val="26"/>
                <w:szCs w:val="26"/>
              </w:rPr>
            </w:pPr>
            <w:r w:rsidRPr="00B653C1">
              <w:rPr>
                <w:sz w:val="26"/>
                <w:szCs w:val="26"/>
              </w:rPr>
              <w:t>педагог-модератор</w:t>
            </w:r>
          </w:p>
        </w:tc>
        <w:tc>
          <w:tcPr>
            <w:tcW w:w="1701" w:type="dxa"/>
          </w:tcPr>
          <w:p w:rsidR="007A052E" w:rsidRPr="00B653C1" w:rsidRDefault="007A052E" w:rsidP="00E506A4">
            <w:pPr>
              <w:rPr>
                <w:sz w:val="26"/>
                <w:szCs w:val="26"/>
              </w:rPr>
            </w:pPr>
            <w:r w:rsidRPr="00B653C1">
              <w:rPr>
                <w:sz w:val="26"/>
                <w:szCs w:val="26"/>
              </w:rPr>
              <w:t>педагог-модератор</w:t>
            </w:r>
          </w:p>
        </w:tc>
      </w:tr>
      <w:tr w:rsidR="00422E98" w:rsidRPr="00B653C1" w:rsidTr="00E506A4">
        <w:tc>
          <w:tcPr>
            <w:tcW w:w="534" w:type="dxa"/>
          </w:tcPr>
          <w:p w:rsidR="007A052E" w:rsidRPr="00B653C1" w:rsidRDefault="007A052E"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16</w:t>
            </w:r>
          </w:p>
        </w:tc>
        <w:tc>
          <w:tcPr>
            <w:tcW w:w="1718" w:type="dxa"/>
          </w:tcPr>
          <w:p w:rsidR="007A052E" w:rsidRPr="00B653C1" w:rsidRDefault="007A052E" w:rsidP="00E506A4">
            <w:pPr>
              <w:rPr>
                <w:sz w:val="26"/>
                <w:szCs w:val="26"/>
                <w:lang w:val="kk-KZ"/>
              </w:rPr>
            </w:pPr>
            <w:r w:rsidRPr="00B653C1">
              <w:rPr>
                <w:sz w:val="26"/>
                <w:szCs w:val="26"/>
                <w:lang w:val="kk-KZ"/>
              </w:rPr>
              <w:t>Жакенова Айжаркын Алебековна</w:t>
            </w:r>
          </w:p>
        </w:tc>
        <w:tc>
          <w:tcPr>
            <w:tcW w:w="1614" w:type="dxa"/>
          </w:tcPr>
          <w:p w:rsidR="007A052E" w:rsidRPr="00B653C1" w:rsidRDefault="007A052E" w:rsidP="00E506A4">
            <w:pPr>
              <w:rPr>
                <w:sz w:val="26"/>
                <w:szCs w:val="26"/>
                <w:lang w:val="kk-KZ"/>
              </w:rPr>
            </w:pPr>
            <w:r w:rsidRPr="00B653C1">
              <w:rPr>
                <w:sz w:val="26"/>
                <w:szCs w:val="26"/>
                <w:lang w:val="kk-KZ"/>
              </w:rPr>
              <w:t>музыка мұғалімі</w:t>
            </w:r>
          </w:p>
        </w:tc>
        <w:tc>
          <w:tcPr>
            <w:tcW w:w="1629" w:type="dxa"/>
          </w:tcPr>
          <w:p w:rsidR="007A052E" w:rsidRPr="00B653C1" w:rsidRDefault="007A052E">
            <w:pPr>
              <w:rPr>
                <w:sz w:val="26"/>
                <w:szCs w:val="26"/>
              </w:rPr>
            </w:pPr>
            <w:r w:rsidRPr="00B653C1">
              <w:rPr>
                <w:sz w:val="26"/>
                <w:szCs w:val="26"/>
                <w:lang w:val="kk-KZ"/>
              </w:rPr>
              <w:t>кезекті</w:t>
            </w:r>
          </w:p>
        </w:tc>
        <w:tc>
          <w:tcPr>
            <w:tcW w:w="1417" w:type="dxa"/>
          </w:tcPr>
          <w:p w:rsidR="007A052E" w:rsidRPr="00B653C1" w:rsidRDefault="007A052E"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педагог</w:t>
            </w:r>
          </w:p>
        </w:tc>
        <w:tc>
          <w:tcPr>
            <w:tcW w:w="1701" w:type="dxa"/>
          </w:tcPr>
          <w:p w:rsidR="007A052E" w:rsidRPr="00B653C1" w:rsidRDefault="007A052E" w:rsidP="00E506A4">
            <w:pPr>
              <w:rPr>
                <w:sz w:val="26"/>
                <w:szCs w:val="26"/>
              </w:rPr>
            </w:pPr>
            <w:r w:rsidRPr="00B653C1">
              <w:rPr>
                <w:sz w:val="26"/>
                <w:szCs w:val="26"/>
              </w:rPr>
              <w:t>педагог-модератор</w:t>
            </w:r>
          </w:p>
        </w:tc>
        <w:tc>
          <w:tcPr>
            <w:tcW w:w="1701" w:type="dxa"/>
          </w:tcPr>
          <w:p w:rsidR="007A052E" w:rsidRPr="00B653C1" w:rsidRDefault="007A052E" w:rsidP="00E506A4">
            <w:pPr>
              <w:rPr>
                <w:sz w:val="26"/>
                <w:szCs w:val="26"/>
              </w:rPr>
            </w:pPr>
            <w:r w:rsidRPr="00B653C1">
              <w:rPr>
                <w:sz w:val="26"/>
                <w:szCs w:val="26"/>
              </w:rPr>
              <w:t>педагог-модератор</w:t>
            </w:r>
          </w:p>
        </w:tc>
      </w:tr>
      <w:tr w:rsidR="00422E98" w:rsidRPr="00B653C1" w:rsidTr="00E506A4">
        <w:tc>
          <w:tcPr>
            <w:tcW w:w="534" w:type="dxa"/>
          </w:tcPr>
          <w:p w:rsidR="007A052E" w:rsidRPr="00B653C1" w:rsidRDefault="007A052E" w:rsidP="00E506A4">
            <w:pPr>
              <w:pStyle w:val="a4"/>
              <w:jc w:val="both"/>
              <w:rPr>
                <w:rFonts w:ascii="Times New Roman" w:hAnsi="Times New Roman" w:cs="Times New Roman"/>
                <w:sz w:val="26"/>
                <w:szCs w:val="26"/>
                <w:lang w:val="kk-KZ"/>
              </w:rPr>
            </w:pPr>
            <w:r w:rsidRPr="00B653C1">
              <w:rPr>
                <w:rFonts w:ascii="Times New Roman" w:hAnsi="Times New Roman" w:cs="Times New Roman"/>
                <w:sz w:val="26"/>
                <w:szCs w:val="26"/>
                <w:lang w:val="kk-KZ"/>
              </w:rPr>
              <w:t>17</w:t>
            </w:r>
          </w:p>
        </w:tc>
        <w:tc>
          <w:tcPr>
            <w:tcW w:w="1718" w:type="dxa"/>
          </w:tcPr>
          <w:p w:rsidR="007A052E" w:rsidRPr="00B653C1" w:rsidRDefault="007A052E" w:rsidP="00E506A4">
            <w:pPr>
              <w:rPr>
                <w:sz w:val="26"/>
                <w:szCs w:val="26"/>
              </w:rPr>
            </w:pPr>
            <w:r w:rsidRPr="00B653C1">
              <w:rPr>
                <w:sz w:val="26"/>
                <w:szCs w:val="26"/>
              </w:rPr>
              <w:t>Акимбекова  Умут Кожаевна</w:t>
            </w:r>
          </w:p>
        </w:tc>
        <w:tc>
          <w:tcPr>
            <w:tcW w:w="1614" w:type="dxa"/>
          </w:tcPr>
          <w:p w:rsidR="007A052E" w:rsidRPr="00B653C1" w:rsidRDefault="007A052E" w:rsidP="00E506A4">
            <w:pPr>
              <w:rPr>
                <w:sz w:val="26"/>
                <w:szCs w:val="26"/>
                <w:lang w:val="kk-KZ"/>
              </w:rPr>
            </w:pPr>
            <w:r w:rsidRPr="00B653C1">
              <w:rPr>
                <w:sz w:val="26"/>
                <w:szCs w:val="26"/>
                <w:lang w:val="kk-KZ"/>
              </w:rPr>
              <w:t xml:space="preserve">муз.жетекші </w:t>
            </w:r>
          </w:p>
        </w:tc>
        <w:tc>
          <w:tcPr>
            <w:tcW w:w="1629" w:type="dxa"/>
          </w:tcPr>
          <w:p w:rsidR="007A052E" w:rsidRPr="00B653C1" w:rsidRDefault="007A052E">
            <w:pPr>
              <w:rPr>
                <w:sz w:val="26"/>
                <w:szCs w:val="26"/>
              </w:rPr>
            </w:pPr>
            <w:r w:rsidRPr="00B653C1">
              <w:rPr>
                <w:sz w:val="26"/>
                <w:szCs w:val="26"/>
                <w:lang w:val="kk-KZ"/>
              </w:rPr>
              <w:t>кезекті</w:t>
            </w:r>
          </w:p>
        </w:tc>
        <w:tc>
          <w:tcPr>
            <w:tcW w:w="1417" w:type="dxa"/>
          </w:tcPr>
          <w:p w:rsidR="007A052E" w:rsidRPr="00B653C1" w:rsidRDefault="007A052E" w:rsidP="00E506A4">
            <w:pPr>
              <w:rPr>
                <w:sz w:val="26"/>
                <w:szCs w:val="26"/>
                <w:lang w:val="kk-KZ"/>
              </w:rPr>
            </w:pPr>
            <w:r w:rsidRPr="00B653C1">
              <w:rPr>
                <w:sz w:val="26"/>
                <w:szCs w:val="26"/>
                <w:lang w:val="kk-KZ"/>
              </w:rPr>
              <w:t>жоғары</w:t>
            </w:r>
          </w:p>
        </w:tc>
        <w:tc>
          <w:tcPr>
            <w:tcW w:w="1701" w:type="dxa"/>
          </w:tcPr>
          <w:p w:rsidR="007A052E" w:rsidRPr="00B653C1" w:rsidRDefault="007A052E" w:rsidP="00E506A4">
            <w:pPr>
              <w:rPr>
                <w:sz w:val="26"/>
                <w:szCs w:val="26"/>
              </w:rPr>
            </w:pPr>
            <w:r w:rsidRPr="00B653C1">
              <w:rPr>
                <w:sz w:val="26"/>
                <w:szCs w:val="26"/>
              </w:rPr>
              <w:t>педагог-</w:t>
            </w:r>
            <w:r w:rsidRPr="00B653C1">
              <w:rPr>
                <w:sz w:val="26"/>
                <w:szCs w:val="26"/>
                <w:lang w:val="kk-KZ"/>
              </w:rPr>
              <w:t>зерттеуші</w:t>
            </w:r>
          </w:p>
        </w:tc>
        <w:tc>
          <w:tcPr>
            <w:tcW w:w="1701" w:type="dxa"/>
          </w:tcPr>
          <w:p w:rsidR="007A052E" w:rsidRPr="00B653C1" w:rsidRDefault="00422E98" w:rsidP="00E506A4">
            <w:pPr>
              <w:rPr>
                <w:sz w:val="26"/>
                <w:szCs w:val="26"/>
              </w:rPr>
            </w:pPr>
            <w:r w:rsidRPr="00B653C1">
              <w:rPr>
                <w:sz w:val="26"/>
                <w:szCs w:val="26"/>
                <w:lang w:val="kk-KZ"/>
              </w:rPr>
              <w:t>ПББ-дан өтпеді</w:t>
            </w:r>
          </w:p>
        </w:tc>
      </w:tr>
    </w:tbl>
    <w:p w:rsidR="00E506A4" w:rsidRPr="00B653C1" w:rsidRDefault="00E506A4" w:rsidP="00E506A4">
      <w:pPr>
        <w:pStyle w:val="a4"/>
        <w:jc w:val="both"/>
        <w:rPr>
          <w:rFonts w:ascii="Times New Roman" w:hAnsi="Times New Roman" w:cs="Times New Roman"/>
          <w:sz w:val="26"/>
          <w:szCs w:val="26"/>
          <w:lang w:val="kk-KZ"/>
        </w:rPr>
      </w:pPr>
    </w:p>
    <w:p w:rsidR="007775BE" w:rsidRPr="007775BE" w:rsidRDefault="007775BE" w:rsidP="007775BE">
      <w:pPr>
        <w:spacing w:after="0" w:line="240" w:lineRule="auto"/>
        <w:ind w:firstLine="708"/>
        <w:jc w:val="both"/>
        <w:rPr>
          <w:sz w:val="28"/>
          <w:szCs w:val="28"/>
          <w:lang w:val="kk-KZ"/>
        </w:rPr>
      </w:pPr>
      <w:r w:rsidRPr="007775BE">
        <w:rPr>
          <w:sz w:val="28"/>
          <w:szCs w:val="28"/>
          <w:lang w:val="kk-KZ"/>
        </w:rPr>
        <w:t>Осылайша, мектепте аттестаттау өткізуді ұйымдастыру үшін қажетті жағдайлар жасалды: дер кезінде ұйымдастырушы құжаттар шығарылып, аттестаттаудан өту мерзімдері белгіленді, ВШК жоспарына сәйкес кеңестер мен іс-шаралар өткізілді. Қажет болған жағдайда педагогтармен ҰБТ-ға және талдау қызметінің портфолиосын дайындауға жеке кеңестер жүргізілді.</w:t>
      </w:r>
    </w:p>
    <w:p w:rsidR="00A86999" w:rsidRDefault="00A86999" w:rsidP="007775BE">
      <w:pPr>
        <w:spacing w:after="0" w:line="240" w:lineRule="auto"/>
        <w:ind w:firstLine="708"/>
        <w:jc w:val="both"/>
        <w:rPr>
          <w:sz w:val="28"/>
          <w:szCs w:val="28"/>
          <w:lang w:val="kk-KZ"/>
        </w:rPr>
      </w:pPr>
    </w:p>
    <w:p w:rsidR="00A86999" w:rsidRPr="0098102D" w:rsidRDefault="00A86999" w:rsidP="00A86999">
      <w:pPr>
        <w:spacing w:after="0" w:line="240" w:lineRule="auto"/>
        <w:jc w:val="center"/>
        <w:rPr>
          <w:sz w:val="28"/>
          <w:szCs w:val="28"/>
          <w:lang w:val="kk-KZ"/>
        </w:rPr>
      </w:pPr>
      <w:r w:rsidRPr="0098102D">
        <w:rPr>
          <w:b/>
          <w:bCs/>
          <w:sz w:val="28"/>
          <w:szCs w:val="28"/>
          <w:lang w:val="kk-KZ"/>
        </w:rPr>
        <w:t>Жас мамандар туралы мәліметтер</w:t>
      </w:r>
    </w:p>
    <w:p w:rsidR="00A86999" w:rsidRPr="00F7197D" w:rsidRDefault="00A86999" w:rsidP="00A86999">
      <w:pPr>
        <w:spacing w:after="0" w:line="240" w:lineRule="auto"/>
        <w:ind w:firstLine="708"/>
        <w:jc w:val="both"/>
        <w:rPr>
          <w:sz w:val="28"/>
          <w:szCs w:val="28"/>
          <w:lang w:val="kk-KZ"/>
        </w:rPr>
      </w:pPr>
      <w:r w:rsidRPr="00F7197D">
        <w:rPr>
          <w:sz w:val="28"/>
          <w:szCs w:val="28"/>
          <w:lang w:val="kk-KZ"/>
        </w:rPr>
        <w:t>2023-2024 оқу жылында мектепте 6 жас маман жұмыс істейді, олардың біреуі, педагог-психолог, оқу орнын бітіргеннен кейін алғаш рет жұмысқа кірісті.</w:t>
      </w:r>
    </w:p>
    <w:p w:rsidR="00A86999" w:rsidRDefault="00A86999" w:rsidP="00A86999">
      <w:pPr>
        <w:spacing w:after="0" w:line="240" w:lineRule="auto"/>
        <w:ind w:firstLine="708"/>
        <w:jc w:val="both"/>
        <w:rPr>
          <w:sz w:val="28"/>
          <w:szCs w:val="28"/>
          <w:lang w:val="kk-KZ"/>
        </w:rPr>
      </w:pPr>
      <w:r w:rsidRPr="00784A84">
        <w:rPr>
          <w:sz w:val="28"/>
          <w:szCs w:val="28"/>
          <w:lang w:val="kk-KZ"/>
        </w:rPr>
        <w:t>Жас мамандарға көмек көрсету мақсатында Жас мұғалім мектебі жұмысын жалғаст</w:t>
      </w:r>
      <w:r>
        <w:rPr>
          <w:sz w:val="28"/>
          <w:szCs w:val="28"/>
          <w:lang w:val="kk-KZ"/>
        </w:rPr>
        <w:t>ырды. 2023-20234 оқу жылында ЖММ</w:t>
      </w:r>
      <w:r w:rsidRPr="00784A84">
        <w:rPr>
          <w:sz w:val="28"/>
          <w:szCs w:val="28"/>
          <w:lang w:val="kk-KZ"/>
        </w:rPr>
        <w:t xml:space="preserve"> мұғалімдері келесі мақсаттарға қол жеткізіп, келесі міндеттерді шешті:</w:t>
      </w:r>
    </w:p>
    <w:p w:rsidR="00A86999" w:rsidRPr="00784A84" w:rsidRDefault="00A86999" w:rsidP="00A86999">
      <w:pPr>
        <w:spacing w:after="0" w:line="240" w:lineRule="auto"/>
        <w:jc w:val="both"/>
        <w:rPr>
          <w:sz w:val="28"/>
          <w:szCs w:val="28"/>
          <w:lang w:val="kk-KZ"/>
        </w:rPr>
      </w:pPr>
      <w:r w:rsidRPr="00F7197D">
        <w:rPr>
          <w:sz w:val="28"/>
          <w:szCs w:val="28"/>
          <w:lang w:val="kk-KZ"/>
        </w:rPr>
        <w:t>Мақсаты: жас маманның қазіргі мектеп жағдайында сәтті бейімделуі үшін ұйымдастыру-әдістемелік жағдайлар жасау.</w:t>
      </w:r>
    </w:p>
    <w:p w:rsidR="00A86999" w:rsidRPr="00F7197D" w:rsidRDefault="00A86999" w:rsidP="00A86999">
      <w:pPr>
        <w:spacing w:after="0" w:line="240" w:lineRule="auto"/>
        <w:jc w:val="both"/>
        <w:rPr>
          <w:sz w:val="28"/>
          <w:szCs w:val="28"/>
        </w:rPr>
      </w:pPr>
      <w:r w:rsidRPr="00F7197D">
        <w:rPr>
          <w:sz w:val="28"/>
          <w:szCs w:val="28"/>
        </w:rPr>
        <w:t>Міндеттері:</w:t>
      </w:r>
    </w:p>
    <w:p w:rsidR="00A86999" w:rsidRPr="0098102D" w:rsidRDefault="00A86999" w:rsidP="00C750E6">
      <w:pPr>
        <w:pStyle w:val="af"/>
        <w:numPr>
          <w:ilvl w:val="0"/>
          <w:numId w:val="18"/>
        </w:numPr>
        <w:spacing w:after="0" w:line="240" w:lineRule="auto"/>
        <w:jc w:val="both"/>
        <w:rPr>
          <w:sz w:val="28"/>
          <w:szCs w:val="28"/>
        </w:rPr>
      </w:pPr>
      <w:r w:rsidRPr="0098102D">
        <w:rPr>
          <w:sz w:val="28"/>
          <w:szCs w:val="28"/>
        </w:rPr>
        <w:t>Жаңадан бастаған педагогтың педагогикалық қабілеттерін ашу.</w:t>
      </w:r>
    </w:p>
    <w:p w:rsidR="00A86999" w:rsidRPr="0098102D" w:rsidRDefault="00A86999" w:rsidP="00C750E6">
      <w:pPr>
        <w:pStyle w:val="af"/>
        <w:numPr>
          <w:ilvl w:val="0"/>
          <w:numId w:val="18"/>
        </w:numPr>
        <w:spacing w:after="0" w:line="240" w:lineRule="auto"/>
        <w:jc w:val="both"/>
        <w:rPr>
          <w:sz w:val="28"/>
          <w:szCs w:val="28"/>
        </w:rPr>
      </w:pPr>
      <w:r w:rsidRPr="0098102D">
        <w:rPr>
          <w:sz w:val="28"/>
          <w:szCs w:val="28"/>
        </w:rPr>
        <w:t>Мұғалімнің ақпараттық-әдістемелік біліктілігін арттыру.</w:t>
      </w:r>
    </w:p>
    <w:p w:rsidR="00A86999" w:rsidRPr="0098102D" w:rsidRDefault="00A86999" w:rsidP="00C750E6">
      <w:pPr>
        <w:pStyle w:val="af"/>
        <w:numPr>
          <w:ilvl w:val="0"/>
          <w:numId w:val="18"/>
        </w:numPr>
        <w:spacing w:after="0" w:line="240" w:lineRule="auto"/>
        <w:jc w:val="both"/>
        <w:rPr>
          <w:sz w:val="28"/>
          <w:szCs w:val="28"/>
        </w:rPr>
      </w:pPr>
      <w:r w:rsidRPr="0098102D">
        <w:rPr>
          <w:sz w:val="28"/>
          <w:szCs w:val="28"/>
        </w:rPr>
        <w:t>Әдістемелік және педагогикалық білімдерін жетілдіруге көмек көрсету.</w:t>
      </w:r>
    </w:p>
    <w:p w:rsidR="00A86999" w:rsidRPr="0098102D" w:rsidRDefault="00A86999" w:rsidP="00C750E6">
      <w:pPr>
        <w:pStyle w:val="af"/>
        <w:numPr>
          <w:ilvl w:val="0"/>
          <w:numId w:val="18"/>
        </w:numPr>
        <w:spacing w:after="0" w:line="240" w:lineRule="auto"/>
        <w:jc w:val="both"/>
        <w:rPr>
          <w:sz w:val="28"/>
          <w:szCs w:val="28"/>
        </w:rPr>
      </w:pPr>
      <w:r w:rsidRPr="0098102D">
        <w:rPr>
          <w:sz w:val="28"/>
          <w:szCs w:val="28"/>
        </w:rPr>
        <w:t>Жас оқытушының ұжымға бейімделуі.</w:t>
      </w:r>
    </w:p>
    <w:p w:rsidR="00A86999" w:rsidRDefault="00A86999" w:rsidP="00C750E6">
      <w:pPr>
        <w:pStyle w:val="af"/>
        <w:numPr>
          <w:ilvl w:val="0"/>
          <w:numId w:val="18"/>
        </w:numPr>
        <w:spacing w:after="0" w:line="240" w:lineRule="auto"/>
        <w:jc w:val="both"/>
        <w:rPr>
          <w:sz w:val="28"/>
          <w:szCs w:val="28"/>
          <w:lang w:val="kk-KZ"/>
        </w:rPr>
      </w:pPr>
      <w:r w:rsidRPr="0098102D">
        <w:rPr>
          <w:sz w:val="28"/>
          <w:szCs w:val="28"/>
          <w:lang w:val="kk-KZ"/>
        </w:rPr>
        <w:t>Жаңашыл әдістемелік қызметке қатысу, білім беру процесін ғылыми тұрғыдан түсіну.</w:t>
      </w:r>
    </w:p>
    <w:p w:rsidR="00A86999" w:rsidRPr="00FD6350" w:rsidRDefault="00A86999" w:rsidP="00FD6350">
      <w:pPr>
        <w:pStyle w:val="af"/>
        <w:numPr>
          <w:ilvl w:val="0"/>
          <w:numId w:val="18"/>
        </w:numPr>
        <w:spacing w:after="0" w:line="240" w:lineRule="auto"/>
        <w:jc w:val="both"/>
        <w:rPr>
          <w:sz w:val="28"/>
          <w:szCs w:val="28"/>
          <w:lang w:val="kk-KZ"/>
        </w:rPr>
      </w:pPr>
      <w:r w:rsidRPr="0098102D">
        <w:rPr>
          <w:sz w:val="28"/>
          <w:szCs w:val="28"/>
          <w:lang w:val="kk-KZ"/>
        </w:rPr>
        <w:t>Жас мұғалімдердің үздіксіз өзін-өзі дамыту мен білім алуға деген қажеттілігін қалыптастыру.</w:t>
      </w:r>
    </w:p>
    <w:p w:rsidR="00A86999" w:rsidRPr="00F7197D" w:rsidRDefault="00A86999" w:rsidP="00A86999">
      <w:pPr>
        <w:spacing w:after="0" w:line="240" w:lineRule="auto"/>
        <w:jc w:val="both"/>
        <w:rPr>
          <w:sz w:val="28"/>
          <w:szCs w:val="28"/>
          <w:lang w:val="kk-KZ"/>
        </w:rPr>
      </w:pPr>
      <w:r w:rsidRPr="0098102D">
        <w:rPr>
          <w:b/>
          <w:bCs/>
          <w:sz w:val="28"/>
          <w:szCs w:val="28"/>
          <w:lang w:val="kk-KZ"/>
        </w:rPr>
        <w:t>Міндеттерді жүзеге асыруда негіз болған нормативтік-құқықтық құжаттар:</w:t>
      </w:r>
    </w:p>
    <w:p w:rsidR="00A86999" w:rsidRPr="00F7197D" w:rsidRDefault="00A86999" w:rsidP="00C750E6">
      <w:pPr>
        <w:numPr>
          <w:ilvl w:val="0"/>
          <w:numId w:val="19"/>
        </w:numPr>
        <w:spacing w:after="0" w:line="240" w:lineRule="auto"/>
        <w:ind w:left="0"/>
        <w:jc w:val="both"/>
        <w:rPr>
          <w:sz w:val="28"/>
          <w:szCs w:val="28"/>
        </w:rPr>
      </w:pPr>
      <w:r w:rsidRPr="00F7197D">
        <w:rPr>
          <w:sz w:val="28"/>
          <w:szCs w:val="28"/>
        </w:rPr>
        <w:t>«Білім туралы» Заң, 2007 ж.</w:t>
      </w:r>
    </w:p>
    <w:p w:rsidR="00A86999" w:rsidRPr="00F7197D" w:rsidRDefault="00A86999" w:rsidP="00C750E6">
      <w:pPr>
        <w:numPr>
          <w:ilvl w:val="0"/>
          <w:numId w:val="19"/>
        </w:numPr>
        <w:spacing w:after="0" w:line="240" w:lineRule="auto"/>
        <w:ind w:left="0"/>
        <w:jc w:val="both"/>
        <w:rPr>
          <w:sz w:val="28"/>
          <w:szCs w:val="28"/>
        </w:rPr>
      </w:pPr>
      <w:r>
        <w:rPr>
          <w:sz w:val="28"/>
          <w:szCs w:val="28"/>
          <w:lang w:val="kk-KZ"/>
        </w:rPr>
        <w:t>МЕМСТ</w:t>
      </w:r>
      <w:r w:rsidRPr="00F7197D">
        <w:rPr>
          <w:sz w:val="28"/>
          <w:szCs w:val="28"/>
        </w:rPr>
        <w:t xml:space="preserve"> 2022 ж.</w:t>
      </w:r>
    </w:p>
    <w:p w:rsidR="00A86999" w:rsidRPr="00F7197D" w:rsidRDefault="00A86999" w:rsidP="00C750E6">
      <w:pPr>
        <w:numPr>
          <w:ilvl w:val="0"/>
          <w:numId w:val="19"/>
        </w:numPr>
        <w:spacing w:after="0" w:line="240" w:lineRule="auto"/>
        <w:ind w:left="0"/>
        <w:jc w:val="both"/>
        <w:rPr>
          <w:sz w:val="28"/>
          <w:szCs w:val="28"/>
        </w:rPr>
      </w:pPr>
      <w:r w:rsidRPr="00F7197D">
        <w:rPr>
          <w:sz w:val="28"/>
          <w:szCs w:val="28"/>
        </w:rPr>
        <w:t>Оқу-тәрбие процесін ұйымдастыру туралы нұсқаулық-әдістемелік хат.</w:t>
      </w:r>
    </w:p>
    <w:p w:rsidR="00A86999" w:rsidRPr="00F7197D" w:rsidRDefault="00A86999" w:rsidP="00C750E6">
      <w:pPr>
        <w:numPr>
          <w:ilvl w:val="0"/>
          <w:numId w:val="19"/>
        </w:numPr>
        <w:spacing w:after="0" w:line="240" w:lineRule="auto"/>
        <w:ind w:left="0"/>
        <w:jc w:val="both"/>
        <w:rPr>
          <w:sz w:val="28"/>
          <w:szCs w:val="28"/>
        </w:rPr>
      </w:pPr>
      <w:r w:rsidRPr="00F7197D">
        <w:rPr>
          <w:sz w:val="28"/>
          <w:szCs w:val="28"/>
        </w:rPr>
        <w:t xml:space="preserve">Нормативтік-әдістемелік жинақ: оқу </w:t>
      </w:r>
      <w:r>
        <w:rPr>
          <w:sz w:val="28"/>
          <w:szCs w:val="28"/>
        </w:rPr>
        <w:t xml:space="preserve">жоспары, оқу бағдарламалары, </w:t>
      </w:r>
      <w:r>
        <w:rPr>
          <w:sz w:val="28"/>
          <w:szCs w:val="28"/>
          <w:lang w:val="kk-KZ"/>
        </w:rPr>
        <w:t>БЖБ</w:t>
      </w:r>
      <w:r>
        <w:rPr>
          <w:sz w:val="28"/>
          <w:szCs w:val="28"/>
        </w:rPr>
        <w:t xml:space="preserve"> және </w:t>
      </w:r>
      <w:r>
        <w:rPr>
          <w:sz w:val="28"/>
          <w:szCs w:val="28"/>
          <w:lang w:val="kk-KZ"/>
        </w:rPr>
        <w:t>ТЖБ</w:t>
      </w:r>
      <w:r>
        <w:rPr>
          <w:sz w:val="28"/>
          <w:szCs w:val="28"/>
        </w:rPr>
        <w:t xml:space="preserve"> бойынша ұсыныстар жинағы, Ф</w:t>
      </w:r>
      <w:r>
        <w:rPr>
          <w:sz w:val="28"/>
          <w:szCs w:val="28"/>
          <w:lang w:val="kk-KZ"/>
        </w:rPr>
        <w:t>Б</w:t>
      </w:r>
      <w:r w:rsidRPr="00F7197D">
        <w:rPr>
          <w:sz w:val="28"/>
          <w:szCs w:val="28"/>
        </w:rPr>
        <w:t>.</w:t>
      </w:r>
    </w:p>
    <w:p w:rsidR="00A86999" w:rsidRPr="00F7197D" w:rsidRDefault="00A86999" w:rsidP="00C750E6">
      <w:pPr>
        <w:numPr>
          <w:ilvl w:val="0"/>
          <w:numId w:val="19"/>
        </w:numPr>
        <w:spacing w:after="0" w:line="240" w:lineRule="auto"/>
        <w:ind w:left="0"/>
        <w:jc w:val="both"/>
        <w:rPr>
          <w:sz w:val="28"/>
          <w:szCs w:val="28"/>
        </w:rPr>
      </w:pPr>
      <w:r w:rsidRPr="00F7197D">
        <w:rPr>
          <w:sz w:val="28"/>
          <w:szCs w:val="28"/>
        </w:rPr>
        <w:t>«Сапалы білім беру. Білімді ұлт» ұлттық жоба</w:t>
      </w:r>
      <w:r>
        <w:rPr>
          <w:sz w:val="28"/>
          <w:szCs w:val="28"/>
        </w:rPr>
        <w:t>сы. ҚР Үкіметінің 2021 ж</w:t>
      </w:r>
      <w:r>
        <w:rPr>
          <w:sz w:val="28"/>
          <w:szCs w:val="28"/>
          <w:lang w:val="kk-KZ"/>
        </w:rPr>
        <w:t xml:space="preserve">ылғы 12 қазандағы </w:t>
      </w:r>
      <w:r w:rsidRPr="00F7197D">
        <w:rPr>
          <w:sz w:val="28"/>
          <w:szCs w:val="28"/>
        </w:rPr>
        <w:t>№ 726 қаулысы.</w:t>
      </w:r>
    </w:p>
    <w:p w:rsidR="00A86999" w:rsidRPr="0098102D" w:rsidRDefault="00A86999" w:rsidP="00C750E6">
      <w:pPr>
        <w:numPr>
          <w:ilvl w:val="0"/>
          <w:numId w:val="19"/>
        </w:numPr>
        <w:spacing w:after="0" w:line="240" w:lineRule="auto"/>
        <w:ind w:left="0"/>
        <w:jc w:val="both"/>
        <w:rPr>
          <w:sz w:val="28"/>
          <w:szCs w:val="28"/>
        </w:rPr>
      </w:pPr>
      <w:r w:rsidRPr="00F7197D">
        <w:rPr>
          <w:sz w:val="28"/>
          <w:szCs w:val="28"/>
        </w:rPr>
        <w:t xml:space="preserve">«Оқушылардың оқу жетістіктерін ағымдағы бақылау, аралық және қорытынды аттестациялау тәртібін бекіту туралы» ҚР Білім және ғылым министрінің </w:t>
      </w:r>
      <w:r>
        <w:rPr>
          <w:sz w:val="28"/>
          <w:szCs w:val="28"/>
        </w:rPr>
        <w:t>2008 ж</w:t>
      </w:r>
      <w:r>
        <w:rPr>
          <w:sz w:val="28"/>
          <w:szCs w:val="28"/>
          <w:lang w:val="kk-KZ"/>
        </w:rPr>
        <w:t xml:space="preserve">ылғы 18 наурыздағы </w:t>
      </w:r>
      <w:r w:rsidRPr="00F7197D">
        <w:rPr>
          <w:sz w:val="28"/>
          <w:szCs w:val="28"/>
        </w:rPr>
        <w:t>№ 125 бұйрығы.</w:t>
      </w:r>
    </w:p>
    <w:p w:rsidR="00A86999" w:rsidRDefault="00A86999" w:rsidP="00A86999">
      <w:pPr>
        <w:spacing w:after="0" w:line="240" w:lineRule="auto"/>
        <w:jc w:val="center"/>
        <w:rPr>
          <w:sz w:val="28"/>
          <w:szCs w:val="28"/>
          <w:lang w:val="kk-KZ"/>
        </w:rPr>
      </w:pPr>
      <w:r w:rsidRPr="0098102D">
        <w:rPr>
          <w:b/>
          <w:bCs/>
          <w:sz w:val="28"/>
          <w:szCs w:val="28"/>
        </w:rPr>
        <w:t>Жоспарлау жұмысының негізі:</w:t>
      </w:r>
    </w:p>
    <w:p w:rsidR="00A86999" w:rsidRPr="00F7197D" w:rsidRDefault="00A86999" w:rsidP="00A86999">
      <w:pPr>
        <w:spacing w:after="0" w:line="240" w:lineRule="auto"/>
        <w:jc w:val="center"/>
        <w:rPr>
          <w:sz w:val="28"/>
          <w:szCs w:val="28"/>
          <w:lang w:val="kk-KZ"/>
        </w:rPr>
      </w:pPr>
      <w:r w:rsidRPr="00F7197D">
        <w:rPr>
          <w:sz w:val="28"/>
          <w:szCs w:val="28"/>
          <w:lang w:val="kk-KZ"/>
        </w:rPr>
        <w:t>Жоспарлау негізіне алынған нормативтік құжаттар:</w:t>
      </w:r>
    </w:p>
    <w:p w:rsidR="00A86999" w:rsidRPr="00F7197D" w:rsidRDefault="00A86999" w:rsidP="00C750E6">
      <w:pPr>
        <w:numPr>
          <w:ilvl w:val="0"/>
          <w:numId w:val="20"/>
        </w:numPr>
        <w:spacing w:after="0" w:line="240" w:lineRule="auto"/>
        <w:ind w:left="0"/>
        <w:jc w:val="both"/>
        <w:rPr>
          <w:sz w:val="28"/>
          <w:szCs w:val="28"/>
        </w:rPr>
      </w:pPr>
      <w:r>
        <w:rPr>
          <w:sz w:val="28"/>
          <w:szCs w:val="28"/>
          <w:lang w:val="kk-KZ"/>
        </w:rPr>
        <w:t>МЕМСТ</w:t>
      </w:r>
      <w:r w:rsidRPr="00F7197D">
        <w:rPr>
          <w:sz w:val="28"/>
          <w:szCs w:val="28"/>
        </w:rPr>
        <w:t xml:space="preserve"> 2017.</w:t>
      </w:r>
    </w:p>
    <w:p w:rsidR="00A86999" w:rsidRPr="00F7197D" w:rsidRDefault="00A86999" w:rsidP="00C750E6">
      <w:pPr>
        <w:numPr>
          <w:ilvl w:val="0"/>
          <w:numId w:val="20"/>
        </w:numPr>
        <w:spacing w:after="0" w:line="240" w:lineRule="auto"/>
        <w:ind w:left="0"/>
        <w:jc w:val="both"/>
        <w:rPr>
          <w:sz w:val="28"/>
          <w:szCs w:val="28"/>
        </w:rPr>
      </w:pPr>
      <w:r w:rsidRPr="00F7197D">
        <w:rPr>
          <w:sz w:val="28"/>
          <w:szCs w:val="28"/>
        </w:rPr>
        <w:t>ҚР БҒМ, МП бұйрықтары.</w:t>
      </w:r>
    </w:p>
    <w:p w:rsidR="00A86999" w:rsidRPr="00F7197D" w:rsidRDefault="00A86999" w:rsidP="00C750E6">
      <w:pPr>
        <w:numPr>
          <w:ilvl w:val="0"/>
          <w:numId w:val="20"/>
        </w:numPr>
        <w:spacing w:after="0" w:line="240" w:lineRule="auto"/>
        <w:ind w:left="0"/>
        <w:jc w:val="both"/>
        <w:rPr>
          <w:sz w:val="28"/>
          <w:szCs w:val="28"/>
        </w:rPr>
      </w:pPr>
      <w:r w:rsidRPr="00F7197D">
        <w:rPr>
          <w:sz w:val="28"/>
          <w:szCs w:val="28"/>
        </w:rPr>
        <w:t>Пәндер бойынша оқу жоспары.</w:t>
      </w:r>
    </w:p>
    <w:p w:rsidR="00A86999" w:rsidRPr="00F7197D" w:rsidRDefault="00A86999" w:rsidP="00C750E6">
      <w:pPr>
        <w:numPr>
          <w:ilvl w:val="0"/>
          <w:numId w:val="20"/>
        </w:numPr>
        <w:spacing w:after="0" w:line="240" w:lineRule="auto"/>
        <w:ind w:left="0"/>
        <w:jc w:val="both"/>
        <w:rPr>
          <w:sz w:val="28"/>
          <w:szCs w:val="28"/>
        </w:rPr>
      </w:pPr>
      <w:r w:rsidRPr="00F7197D">
        <w:rPr>
          <w:sz w:val="28"/>
          <w:szCs w:val="28"/>
        </w:rPr>
        <w:t>Пәндер бойынша типтік оқу бағдарламалары.</w:t>
      </w:r>
    </w:p>
    <w:p w:rsidR="00A86999" w:rsidRPr="00F7197D" w:rsidRDefault="00A86999" w:rsidP="00C750E6">
      <w:pPr>
        <w:numPr>
          <w:ilvl w:val="0"/>
          <w:numId w:val="20"/>
        </w:numPr>
        <w:spacing w:after="0" w:line="240" w:lineRule="auto"/>
        <w:ind w:left="0"/>
        <w:jc w:val="both"/>
        <w:rPr>
          <w:sz w:val="28"/>
          <w:szCs w:val="28"/>
        </w:rPr>
      </w:pPr>
      <w:r w:rsidRPr="00F7197D">
        <w:rPr>
          <w:sz w:val="28"/>
          <w:szCs w:val="28"/>
        </w:rPr>
        <w:t xml:space="preserve">2023-2024 оқу жылына арналған </w:t>
      </w:r>
      <w:r>
        <w:rPr>
          <w:sz w:val="28"/>
          <w:szCs w:val="28"/>
          <w:lang w:val="kk-KZ"/>
        </w:rPr>
        <w:t>СИӘ</w:t>
      </w:r>
      <w:r w:rsidRPr="00F7197D">
        <w:rPr>
          <w:sz w:val="28"/>
          <w:szCs w:val="28"/>
        </w:rPr>
        <w:t>.</w:t>
      </w:r>
    </w:p>
    <w:p w:rsidR="00A86999" w:rsidRPr="00F7197D" w:rsidRDefault="00A86999" w:rsidP="00C750E6">
      <w:pPr>
        <w:numPr>
          <w:ilvl w:val="0"/>
          <w:numId w:val="20"/>
        </w:numPr>
        <w:spacing w:after="0" w:line="240" w:lineRule="auto"/>
        <w:ind w:left="0"/>
        <w:jc w:val="both"/>
        <w:rPr>
          <w:sz w:val="28"/>
          <w:szCs w:val="28"/>
        </w:rPr>
      </w:pPr>
      <w:r>
        <w:rPr>
          <w:sz w:val="28"/>
          <w:szCs w:val="28"/>
          <w:lang w:val="kk-KZ"/>
        </w:rPr>
        <w:t>ЖММ</w:t>
      </w:r>
      <w:r w:rsidRPr="00F7197D">
        <w:rPr>
          <w:sz w:val="28"/>
          <w:szCs w:val="28"/>
        </w:rPr>
        <w:t xml:space="preserve"> әдістемелік бірлестігі туралы ереже.</w:t>
      </w:r>
    </w:p>
    <w:p w:rsidR="00A86999" w:rsidRPr="00F7197D" w:rsidRDefault="00A86999" w:rsidP="00C750E6">
      <w:pPr>
        <w:numPr>
          <w:ilvl w:val="0"/>
          <w:numId w:val="20"/>
        </w:numPr>
        <w:spacing w:after="0" w:line="240" w:lineRule="auto"/>
        <w:ind w:left="0"/>
        <w:jc w:val="both"/>
        <w:rPr>
          <w:sz w:val="28"/>
          <w:szCs w:val="28"/>
        </w:rPr>
      </w:pPr>
      <w:r w:rsidRPr="00F7197D">
        <w:rPr>
          <w:sz w:val="28"/>
          <w:szCs w:val="28"/>
        </w:rPr>
        <w:t>Мұғалімдердің функционалдық міндеттері.</w:t>
      </w:r>
    </w:p>
    <w:p w:rsidR="00A86999" w:rsidRPr="00F7197D" w:rsidRDefault="00A86999" w:rsidP="00A86999">
      <w:pPr>
        <w:spacing w:after="0" w:line="240" w:lineRule="auto"/>
        <w:jc w:val="both"/>
        <w:rPr>
          <w:sz w:val="28"/>
          <w:szCs w:val="28"/>
        </w:rPr>
      </w:pPr>
      <w:r w:rsidRPr="0098102D">
        <w:rPr>
          <w:b/>
          <w:bCs/>
          <w:sz w:val="28"/>
          <w:szCs w:val="28"/>
        </w:rPr>
        <w:t>Іс-шаралар мазмұны:</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t>Жас маманның қиындықтарын диагностикалау және оның қажеттіліктеріне сәйкес көмек көрсету әдістерін таңдау.</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t>Жас маманның сабақтарын көру және өзара сабақ көру.</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t>Қызметті жоспарлау және талдау.</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t>Жас маманға оқу-тәрбие жұмыстарын тиімді ұйымдастыруда көмек көрсету.</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t>Оқушылардың танымдық, ғылыми-зерттеу жұмыстарын ұйымдастырудың негізгі бағыттары мен формаларымен таныстыру (олимпиадалар, байқаулар, пән апталықтары және т.б.).</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lastRenderedPageBreak/>
        <w:t>Жас мұғалімнің педагогикалық шеберлігін арттыру үшін жағдай жасау.</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t>Жас мұғалімнің педагогикалық тәжірибесін мектеп педагогикалық ұжымының аудиториясына көрсету.</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t>Тәжірибелі мұғалімдердің табысты педагогикалық қызметін көрсету.</w:t>
      </w:r>
    </w:p>
    <w:p w:rsidR="00A86999" w:rsidRPr="00F7197D" w:rsidRDefault="00A86999" w:rsidP="00C750E6">
      <w:pPr>
        <w:numPr>
          <w:ilvl w:val="0"/>
          <w:numId w:val="21"/>
        </w:numPr>
        <w:spacing w:after="0" w:line="240" w:lineRule="auto"/>
        <w:ind w:left="0"/>
        <w:jc w:val="both"/>
        <w:rPr>
          <w:sz w:val="28"/>
          <w:szCs w:val="28"/>
        </w:rPr>
      </w:pPr>
      <w:r w:rsidRPr="00F7197D">
        <w:rPr>
          <w:sz w:val="28"/>
          <w:szCs w:val="28"/>
        </w:rPr>
        <w:t>Қызмет тиімділігін мониторингтеу ұйымдастыру.</w:t>
      </w:r>
    </w:p>
    <w:p w:rsidR="00A86999" w:rsidRPr="00F7197D" w:rsidRDefault="00A86999" w:rsidP="00A86999">
      <w:pPr>
        <w:spacing w:after="0" w:line="240" w:lineRule="auto"/>
        <w:jc w:val="both"/>
        <w:rPr>
          <w:sz w:val="28"/>
          <w:szCs w:val="28"/>
        </w:rPr>
      </w:pPr>
      <w:r w:rsidRPr="0098102D">
        <w:rPr>
          <w:b/>
          <w:bCs/>
          <w:sz w:val="28"/>
          <w:szCs w:val="28"/>
        </w:rPr>
        <w:t>Күтілетін нәтижелер:</w:t>
      </w:r>
    </w:p>
    <w:p w:rsidR="00A86999" w:rsidRPr="00F7197D" w:rsidRDefault="00A86999" w:rsidP="00C750E6">
      <w:pPr>
        <w:numPr>
          <w:ilvl w:val="0"/>
          <w:numId w:val="22"/>
        </w:numPr>
        <w:spacing w:after="0" w:line="240" w:lineRule="auto"/>
        <w:ind w:left="0"/>
        <w:jc w:val="both"/>
        <w:rPr>
          <w:sz w:val="28"/>
          <w:szCs w:val="28"/>
        </w:rPr>
      </w:pPr>
      <w:r w:rsidRPr="00F7197D">
        <w:rPr>
          <w:sz w:val="28"/>
          <w:szCs w:val="28"/>
        </w:rPr>
        <w:t>Жаңадан бастаған педагогтың білім беру мекемесіне сәтті бейімделуі.</w:t>
      </w:r>
    </w:p>
    <w:p w:rsidR="00A86999" w:rsidRPr="00F7197D" w:rsidRDefault="00A86999" w:rsidP="00C750E6">
      <w:pPr>
        <w:numPr>
          <w:ilvl w:val="0"/>
          <w:numId w:val="22"/>
        </w:numPr>
        <w:spacing w:after="0" w:line="240" w:lineRule="auto"/>
        <w:ind w:left="0"/>
        <w:jc w:val="both"/>
        <w:rPr>
          <w:sz w:val="28"/>
          <w:szCs w:val="28"/>
        </w:rPr>
      </w:pPr>
      <w:r w:rsidRPr="00F7197D">
        <w:rPr>
          <w:sz w:val="28"/>
          <w:szCs w:val="28"/>
        </w:rPr>
        <w:t>Оқытудың практикалық, жеке, тәуелсіз дағдыларын белсендіру.</w:t>
      </w:r>
    </w:p>
    <w:p w:rsidR="00A86999" w:rsidRPr="00F7197D" w:rsidRDefault="00A86999" w:rsidP="00C750E6">
      <w:pPr>
        <w:numPr>
          <w:ilvl w:val="0"/>
          <w:numId w:val="22"/>
        </w:numPr>
        <w:spacing w:after="0" w:line="240" w:lineRule="auto"/>
        <w:ind w:left="0"/>
        <w:jc w:val="both"/>
        <w:rPr>
          <w:sz w:val="28"/>
          <w:szCs w:val="28"/>
        </w:rPr>
      </w:pPr>
      <w:r w:rsidRPr="00F7197D">
        <w:rPr>
          <w:sz w:val="28"/>
          <w:szCs w:val="28"/>
        </w:rPr>
        <w:t>Жас педагогтың педагогика және психология саласындағы кәсіби құзіреттілігін арттыру.</w:t>
      </w:r>
    </w:p>
    <w:p w:rsidR="00A86999" w:rsidRPr="00F7197D" w:rsidRDefault="00A86999" w:rsidP="00C750E6">
      <w:pPr>
        <w:numPr>
          <w:ilvl w:val="0"/>
          <w:numId w:val="22"/>
        </w:numPr>
        <w:spacing w:after="0" w:line="240" w:lineRule="auto"/>
        <w:ind w:left="0"/>
        <w:jc w:val="both"/>
        <w:rPr>
          <w:sz w:val="28"/>
          <w:szCs w:val="28"/>
        </w:rPr>
      </w:pPr>
      <w:r w:rsidRPr="00F7197D">
        <w:rPr>
          <w:sz w:val="28"/>
          <w:szCs w:val="28"/>
        </w:rPr>
        <w:t>Оқытудың сапасын үздіксіз жетілдіру.</w:t>
      </w:r>
    </w:p>
    <w:p w:rsidR="00A86999" w:rsidRPr="00F7197D" w:rsidRDefault="00A86999" w:rsidP="00C750E6">
      <w:pPr>
        <w:numPr>
          <w:ilvl w:val="0"/>
          <w:numId w:val="22"/>
        </w:numPr>
        <w:spacing w:after="0" w:line="240" w:lineRule="auto"/>
        <w:ind w:left="0"/>
        <w:jc w:val="both"/>
        <w:rPr>
          <w:sz w:val="28"/>
          <w:szCs w:val="28"/>
        </w:rPr>
      </w:pPr>
      <w:r w:rsidRPr="00F7197D">
        <w:rPr>
          <w:sz w:val="28"/>
          <w:szCs w:val="28"/>
        </w:rPr>
        <w:t>Оқушылардың шығармашылық және тәуелсіз қызметін дамыту әдістерін жетілдіру.</w:t>
      </w:r>
    </w:p>
    <w:p w:rsidR="00A86999" w:rsidRPr="00F7197D" w:rsidRDefault="00A86999" w:rsidP="00C750E6">
      <w:pPr>
        <w:numPr>
          <w:ilvl w:val="0"/>
          <w:numId w:val="22"/>
        </w:numPr>
        <w:spacing w:after="0" w:line="240" w:lineRule="auto"/>
        <w:ind w:left="0"/>
        <w:jc w:val="both"/>
        <w:rPr>
          <w:sz w:val="28"/>
          <w:szCs w:val="28"/>
        </w:rPr>
      </w:pPr>
      <w:r w:rsidRPr="00F7197D">
        <w:rPr>
          <w:sz w:val="28"/>
          <w:szCs w:val="28"/>
        </w:rPr>
        <w:t>Жаңадан бастаған педагогтардың инновациялық педагогикалық технологияларды пайдалану.</w:t>
      </w:r>
    </w:p>
    <w:p w:rsidR="00A86999" w:rsidRPr="00784A84" w:rsidRDefault="00A86999" w:rsidP="00A86999">
      <w:pPr>
        <w:spacing w:after="0" w:line="240" w:lineRule="auto"/>
        <w:jc w:val="both"/>
        <w:rPr>
          <w:sz w:val="28"/>
          <w:szCs w:val="28"/>
          <w:lang w:val="kk-KZ"/>
        </w:rPr>
      </w:pPr>
      <w:r w:rsidRPr="00784A84">
        <w:rPr>
          <w:bCs/>
          <w:sz w:val="28"/>
          <w:szCs w:val="28"/>
          <w:lang w:val="kk-KZ"/>
        </w:rPr>
        <w:t>ЖММ</w:t>
      </w:r>
      <w:r w:rsidRPr="00784A84">
        <w:rPr>
          <w:bCs/>
          <w:sz w:val="28"/>
          <w:szCs w:val="28"/>
        </w:rPr>
        <w:t xml:space="preserve"> әдістемел</w:t>
      </w:r>
      <w:r>
        <w:rPr>
          <w:bCs/>
          <w:sz w:val="28"/>
          <w:szCs w:val="28"/>
        </w:rPr>
        <w:t>ік бірлестігінің құрамын талдау</w:t>
      </w:r>
      <w:r>
        <w:rPr>
          <w:bCs/>
          <w:sz w:val="28"/>
          <w:szCs w:val="28"/>
          <w:lang w:val="kk-KZ"/>
        </w:rPr>
        <w:t>.</w:t>
      </w:r>
    </w:p>
    <w:p w:rsidR="00A86999" w:rsidRPr="00303859" w:rsidRDefault="00A86999" w:rsidP="00FD6350">
      <w:pPr>
        <w:spacing w:after="0" w:line="240" w:lineRule="auto"/>
        <w:jc w:val="both"/>
        <w:rPr>
          <w:sz w:val="28"/>
          <w:szCs w:val="28"/>
          <w:lang w:val="kk-KZ"/>
        </w:rPr>
      </w:pPr>
      <w:r w:rsidRPr="00303859">
        <w:rPr>
          <w:sz w:val="28"/>
          <w:szCs w:val="28"/>
          <w:lang w:val="kk-KZ"/>
        </w:rPr>
        <w:t>Бірлестікті басқару міндетін Байгабулов Ж.Ж. атқарды.</w:t>
      </w:r>
    </w:p>
    <w:p w:rsidR="00A86999" w:rsidRPr="002B3D69" w:rsidRDefault="00A86999" w:rsidP="00A86999">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675"/>
        <w:gridCol w:w="3493"/>
        <w:gridCol w:w="902"/>
        <w:gridCol w:w="2409"/>
        <w:gridCol w:w="2942"/>
      </w:tblGrid>
      <w:tr w:rsidR="00A86999" w:rsidRPr="002B3D69" w:rsidTr="00134206">
        <w:tc>
          <w:tcPr>
            <w:tcW w:w="675"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No</w:t>
            </w:r>
          </w:p>
          <w:p w:rsidR="00A86999" w:rsidRPr="00AA57E6" w:rsidRDefault="00A86999" w:rsidP="00134206">
            <w:pPr>
              <w:pStyle w:val="a4"/>
              <w:jc w:val="center"/>
              <w:rPr>
                <w:rFonts w:ascii="Times New Roman" w:hAnsi="Times New Roman" w:cs="Times New Roman"/>
                <w:sz w:val="28"/>
                <w:szCs w:val="28"/>
                <w:lang w:val="kk-KZ"/>
              </w:rPr>
            </w:pPr>
          </w:p>
        </w:tc>
        <w:tc>
          <w:tcPr>
            <w:tcW w:w="3493"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ЖММ басшысы</w:t>
            </w:r>
          </w:p>
          <w:p w:rsidR="00A86999" w:rsidRPr="00AA57E6" w:rsidRDefault="00A86999" w:rsidP="00134206">
            <w:pPr>
              <w:pStyle w:val="a4"/>
              <w:jc w:val="center"/>
              <w:rPr>
                <w:rFonts w:ascii="Times New Roman" w:hAnsi="Times New Roman" w:cs="Times New Roman"/>
                <w:sz w:val="28"/>
                <w:szCs w:val="28"/>
                <w:lang w:val="kk-KZ"/>
              </w:rPr>
            </w:pPr>
          </w:p>
        </w:tc>
        <w:tc>
          <w:tcPr>
            <w:tcW w:w="902"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пед.</w:t>
            </w:r>
          </w:p>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өтілі</w:t>
            </w:r>
          </w:p>
          <w:p w:rsidR="00A86999" w:rsidRPr="00AA57E6" w:rsidRDefault="00A86999" w:rsidP="00134206">
            <w:pPr>
              <w:pStyle w:val="a4"/>
              <w:jc w:val="center"/>
              <w:rPr>
                <w:rFonts w:ascii="Times New Roman" w:hAnsi="Times New Roman" w:cs="Times New Roman"/>
                <w:sz w:val="28"/>
                <w:szCs w:val="28"/>
                <w:lang w:val="kk-KZ"/>
              </w:rPr>
            </w:pPr>
          </w:p>
        </w:tc>
        <w:tc>
          <w:tcPr>
            <w:tcW w:w="2409"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басшылық еңбек өтілі</w:t>
            </w:r>
          </w:p>
          <w:p w:rsidR="00A86999" w:rsidRPr="00AA57E6" w:rsidRDefault="00A86999" w:rsidP="00134206">
            <w:pPr>
              <w:pStyle w:val="a4"/>
              <w:jc w:val="center"/>
              <w:rPr>
                <w:rFonts w:ascii="Times New Roman" w:hAnsi="Times New Roman" w:cs="Times New Roman"/>
                <w:sz w:val="28"/>
                <w:szCs w:val="28"/>
                <w:lang w:val="kk-KZ"/>
              </w:rPr>
            </w:pPr>
          </w:p>
        </w:tc>
        <w:tc>
          <w:tcPr>
            <w:tcW w:w="2942"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rPr>
              <w:t>біліктілігі</w:t>
            </w:r>
          </w:p>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rPr>
              <w:t>мамандығы</w:t>
            </w:r>
          </w:p>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rPr>
              <w:t>диплом бойынша</w:t>
            </w:r>
          </w:p>
          <w:p w:rsidR="00A86999" w:rsidRPr="00AA57E6" w:rsidRDefault="00A86999" w:rsidP="00134206">
            <w:pPr>
              <w:pStyle w:val="a4"/>
              <w:jc w:val="center"/>
              <w:rPr>
                <w:rFonts w:ascii="Times New Roman" w:hAnsi="Times New Roman" w:cs="Times New Roman"/>
                <w:sz w:val="28"/>
                <w:szCs w:val="28"/>
                <w:lang w:val="kk-KZ"/>
              </w:rPr>
            </w:pPr>
          </w:p>
        </w:tc>
      </w:tr>
      <w:tr w:rsidR="00A86999" w:rsidRPr="002B3D69" w:rsidTr="00134206">
        <w:tc>
          <w:tcPr>
            <w:tcW w:w="675"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1</w:t>
            </w:r>
          </w:p>
        </w:tc>
        <w:tc>
          <w:tcPr>
            <w:tcW w:w="3493"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Байгабулов Ж.Ж.</w:t>
            </w:r>
          </w:p>
        </w:tc>
        <w:tc>
          <w:tcPr>
            <w:tcW w:w="902"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29</w:t>
            </w:r>
          </w:p>
        </w:tc>
        <w:tc>
          <w:tcPr>
            <w:tcW w:w="2409"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4</w:t>
            </w:r>
          </w:p>
        </w:tc>
        <w:tc>
          <w:tcPr>
            <w:tcW w:w="2942" w:type="dxa"/>
          </w:tcPr>
          <w:p w:rsidR="00A86999" w:rsidRPr="00AA57E6" w:rsidRDefault="00A86999" w:rsidP="00134206">
            <w:pPr>
              <w:pStyle w:val="a4"/>
              <w:jc w:val="center"/>
              <w:rPr>
                <w:rFonts w:ascii="Times New Roman" w:hAnsi="Times New Roman" w:cs="Times New Roman"/>
                <w:sz w:val="28"/>
                <w:szCs w:val="28"/>
                <w:lang w:val="kk-KZ"/>
              </w:rPr>
            </w:pPr>
            <w:r w:rsidRPr="00AA57E6">
              <w:rPr>
                <w:rFonts w:ascii="Times New Roman" w:hAnsi="Times New Roman" w:cs="Times New Roman"/>
                <w:sz w:val="28"/>
                <w:szCs w:val="28"/>
                <w:lang w:val="kk-KZ"/>
              </w:rPr>
              <w:t>педагог-зерттеуші</w:t>
            </w:r>
          </w:p>
        </w:tc>
      </w:tr>
    </w:tbl>
    <w:p w:rsidR="00A86999" w:rsidRPr="002B3D69" w:rsidRDefault="00A86999" w:rsidP="00A86999">
      <w:pPr>
        <w:pStyle w:val="a4"/>
        <w:jc w:val="both"/>
        <w:rPr>
          <w:rFonts w:ascii="Times New Roman" w:hAnsi="Times New Roman" w:cs="Times New Roman"/>
          <w:sz w:val="28"/>
          <w:szCs w:val="28"/>
          <w:lang w:val="kk-KZ"/>
        </w:rPr>
      </w:pPr>
    </w:p>
    <w:p w:rsidR="00A86999" w:rsidRDefault="00A86999" w:rsidP="00A8699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ЖЖМ мүшелері-мұғалімдерінің кадрлық құрамы</w:t>
      </w:r>
    </w:p>
    <w:p w:rsidR="00A86999" w:rsidRPr="00B653C1" w:rsidRDefault="00A86999" w:rsidP="00A86999">
      <w:pPr>
        <w:pStyle w:val="a4"/>
        <w:jc w:val="center"/>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675"/>
        <w:gridCol w:w="2835"/>
        <w:gridCol w:w="2742"/>
        <w:gridCol w:w="4169"/>
      </w:tblGrid>
      <w:tr w:rsidR="00A86999" w:rsidRPr="00740349" w:rsidTr="00134206">
        <w:tc>
          <w:tcPr>
            <w:tcW w:w="67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No</w:t>
            </w:r>
          </w:p>
          <w:p w:rsidR="00A86999" w:rsidRPr="002B3D69" w:rsidRDefault="00A86999" w:rsidP="00134206">
            <w:pPr>
              <w:pStyle w:val="a4"/>
              <w:jc w:val="center"/>
              <w:rPr>
                <w:rFonts w:ascii="Times New Roman" w:hAnsi="Times New Roman" w:cs="Times New Roman"/>
                <w:sz w:val="28"/>
                <w:szCs w:val="28"/>
                <w:lang w:val="kk-KZ"/>
              </w:rPr>
            </w:pPr>
          </w:p>
        </w:tc>
        <w:tc>
          <w:tcPr>
            <w:tcW w:w="2835" w:type="dxa"/>
          </w:tcPr>
          <w:p w:rsidR="00A86999" w:rsidRPr="002B3D69" w:rsidRDefault="00A86999" w:rsidP="0013420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Т.А.Ә</w:t>
            </w:r>
          </w:p>
          <w:p w:rsidR="00A86999" w:rsidRPr="002B3D69" w:rsidRDefault="00A86999" w:rsidP="00134206">
            <w:pPr>
              <w:pStyle w:val="a4"/>
              <w:jc w:val="center"/>
              <w:rPr>
                <w:rFonts w:ascii="Times New Roman" w:hAnsi="Times New Roman" w:cs="Times New Roman"/>
                <w:sz w:val="28"/>
                <w:szCs w:val="28"/>
                <w:lang w:val="kk-KZ"/>
              </w:rPr>
            </w:pPr>
          </w:p>
        </w:tc>
        <w:tc>
          <w:tcPr>
            <w:tcW w:w="2742" w:type="dxa"/>
          </w:tcPr>
          <w:p w:rsidR="00A86999" w:rsidRPr="002B3D69" w:rsidRDefault="00A86999" w:rsidP="0013420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Диплом бойынша оқу орнының атауы және аяқтаған жылы</w:t>
            </w:r>
          </w:p>
        </w:tc>
        <w:tc>
          <w:tcPr>
            <w:tcW w:w="4169" w:type="dxa"/>
          </w:tcPr>
          <w:p w:rsidR="00A86999" w:rsidRDefault="00A86999" w:rsidP="0013420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Лауазымы, пәні, қай сыныптарда сабақ береді</w:t>
            </w:r>
          </w:p>
          <w:p w:rsidR="00A86999" w:rsidRPr="002B3D69" w:rsidRDefault="00A86999" w:rsidP="00134206">
            <w:pPr>
              <w:pStyle w:val="a4"/>
              <w:jc w:val="center"/>
              <w:rPr>
                <w:rFonts w:ascii="Times New Roman" w:hAnsi="Times New Roman" w:cs="Times New Roman"/>
                <w:sz w:val="28"/>
                <w:szCs w:val="28"/>
                <w:lang w:val="kk-KZ"/>
              </w:rPr>
            </w:pPr>
          </w:p>
        </w:tc>
      </w:tr>
      <w:tr w:rsidR="00A86999" w:rsidRPr="002B3D69" w:rsidTr="00134206">
        <w:tc>
          <w:tcPr>
            <w:tcW w:w="67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283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Жакенова А.А.</w:t>
            </w:r>
          </w:p>
        </w:tc>
        <w:tc>
          <w:tcPr>
            <w:tcW w:w="2742" w:type="dxa"/>
          </w:tcPr>
          <w:p w:rsidR="00A86999" w:rsidRPr="002B3D69" w:rsidRDefault="00A86999" w:rsidP="0013420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ПМ</w:t>
            </w:r>
            <w:r w:rsidRPr="002B3D69">
              <w:rPr>
                <w:rFonts w:ascii="Times New Roman" w:hAnsi="Times New Roman" w:cs="Times New Roman"/>
                <w:sz w:val="28"/>
                <w:szCs w:val="28"/>
                <w:lang w:val="kk-KZ"/>
              </w:rPr>
              <w:t xml:space="preserve">У 2021, </w:t>
            </w:r>
            <w:r>
              <w:rPr>
                <w:rFonts w:ascii="Times New Roman" w:hAnsi="Times New Roman" w:cs="Times New Roman"/>
                <w:sz w:val="28"/>
                <w:szCs w:val="28"/>
                <w:lang w:val="kk-KZ"/>
              </w:rPr>
              <w:t>музыка мұғалімі</w:t>
            </w:r>
          </w:p>
        </w:tc>
        <w:tc>
          <w:tcPr>
            <w:tcW w:w="4169"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1-4,5,6</w:t>
            </w:r>
          </w:p>
        </w:tc>
      </w:tr>
      <w:tr w:rsidR="00A86999" w:rsidRPr="002B3D69" w:rsidTr="00134206">
        <w:tc>
          <w:tcPr>
            <w:tcW w:w="67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c>
          <w:tcPr>
            <w:tcW w:w="283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Каиржанов К.Ш.</w:t>
            </w:r>
          </w:p>
        </w:tc>
        <w:tc>
          <w:tcPr>
            <w:tcW w:w="2742" w:type="dxa"/>
          </w:tcPr>
          <w:p w:rsidR="00A86999" w:rsidRPr="002B3D69" w:rsidRDefault="00A86999" w:rsidP="00134206">
            <w:pPr>
              <w:jc w:val="center"/>
              <w:rPr>
                <w:sz w:val="28"/>
                <w:szCs w:val="28"/>
                <w:lang w:val="kk-KZ"/>
              </w:rPr>
            </w:pPr>
            <w:r>
              <w:rPr>
                <w:sz w:val="28"/>
                <w:szCs w:val="28"/>
              </w:rPr>
              <w:t>П</w:t>
            </w:r>
            <w:r>
              <w:rPr>
                <w:sz w:val="28"/>
                <w:szCs w:val="28"/>
                <w:lang w:val="kk-KZ"/>
              </w:rPr>
              <w:t>М</w:t>
            </w:r>
            <w:r w:rsidRPr="002B3D69">
              <w:rPr>
                <w:sz w:val="28"/>
                <w:szCs w:val="28"/>
                <w:lang w:val="kk-KZ"/>
              </w:rPr>
              <w:t>ПИ</w:t>
            </w:r>
            <w:r w:rsidRPr="002B3D69">
              <w:rPr>
                <w:sz w:val="28"/>
                <w:szCs w:val="28"/>
              </w:rPr>
              <w:t xml:space="preserve"> 2021, </w:t>
            </w:r>
            <w:r>
              <w:rPr>
                <w:sz w:val="28"/>
                <w:szCs w:val="28"/>
                <w:lang w:val="kk-KZ"/>
              </w:rPr>
              <w:t>физика мұғалімі</w:t>
            </w:r>
          </w:p>
        </w:tc>
        <w:tc>
          <w:tcPr>
            <w:tcW w:w="4169"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7-11</w:t>
            </w:r>
          </w:p>
        </w:tc>
      </w:tr>
      <w:tr w:rsidR="00A86999" w:rsidRPr="002B3D69" w:rsidTr="00134206">
        <w:tc>
          <w:tcPr>
            <w:tcW w:w="67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w:t>
            </w:r>
          </w:p>
        </w:tc>
        <w:tc>
          <w:tcPr>
            <w:tcW w:w="283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Попов И.С.</w:t>
            </w:r>
          </w:p>
        </w:tc>
        <w:tc>
          <w:tcPr>
            <w:tcW w:w="2742" w:type="dxa"/>
          </w:tcPr>
          <w:p w:rsidR="00A86999" w:rsidRPr="002B3D69" w:rsidRDefault="00A86999" w:rsidP="00134206">
            <w:pPr>
              <w:jc w:val="center"/>
              <w:rPr>
                <w:sz w:val="28"/>
                <w:szCs w:val="28"/>
                <w:lang w:val="kk-KZ"/>
              </w:rPr>
            </w:pPr>
            <w:r>
              <w:rPr>
                <w:sz w:val="28"/>
                <w:szCs w:val="28"/>
              </w:rPr>
              <w:t>П</w:t>
            </w:r>
            <w:r>
              <w:rPr>
                <w:sz w:val="28"/>
                <w:szCs w:val="28"/>
                <w:lang w:val="kk-KZ"/>
              </w:rPr>
              <w:t>М</w:t>
            </w:r>
            <w:r w:rsidRPr="002B3D69">
              <w:rPr>
                <w:sz w:val="28"/>
                <w:szCs w:val="28"/>
                <w:lang w:val="kk-KZ"/>
              </w:rPr>
              <w:t>ПИ</w:t>
            </w:r>
            <w:r w:rsidRPr="002B3D69">
              <w:rPr>
                <w:sz w:val="28"/>
                <w:szCs w:val="28"/>
              </w:rPr>
              <w:t xml:space="preserve"> 202</w:t>
            </w:r>
            <w:r w:rsidRPr="002B3D69">
              <w:rPr>
                <w:sz w:val="28"/>
                <w:szCs w:val="28"/>
                <w:lang w:val="kk-KZ"/>
              </w:rPr>
              <w:t>3</w:t>
            </w:r>
            <w:r w:rsidRPr="002B3D69">
              <w:rPr>
                <w:sz w:val="28"/>
                <w:szCs w:val="28"/>
              </w:rPr>
              <w:t xml:space="preserve">, </w:t>
            </w:r>
            <w:r>
              <w:rPr>
                <w:sz w:val="28"/>
                <w:szCs w:val="28"/>
                <w:lang w:val="kk-KZ"/>
              </w:rPr>
              <w:t>информатика мұғалімі</w:t>
            </w:r>
          </w:p>
        </w:tc>
        <w:tc>
          <w:tcPr>
            <w:tcW w:w="4169"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5-9</w:t>
            </w:r>
          </w:p>
        </w:tc>
      </w:tr>
      <w:tr w:rsidR="00A86999" w:rsidRPr="002B3D69" w:rsidTr="00134206">
        <w:tc>
          <w:tcPr>
            <w:tcW w:w="67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283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Се</w:t>
            </w:r>
            <w:r>
              <w:rPr>
                <w:rFonts w:ascii="Times New Roman" w:hAnsi="Times New Roman" w:cs="Times New Roman"/>
                <w:sz w:val="28"/>
                <w:szCs w:val="28"/>
                <w:lang w:val="kk-KZ"/>
              </w:rPr>
              <w:t>й</w:t>
            </w:r>
            <w:r w:rsidRPr="002B3D69">
              <w:rPr>
                <w:rFonts w:ascii="Times New Roman" w:hAnsi="Times New Roman" w:cs="Times New Roman"/>
                <w:sz w:val="28"/>
                <w:szCs w:val="28"/>
                <w:lang w:val="kk-KZ"/>
              </w:rPr>
              <w:t>тқазы М.Р.</w:t>
            </w:r>
          </w:p>
        </w:tc>
        <w:tc>
          <w:tcPr>
            <w:tcW w:w="2742" w:type="dxa"/>
          </w:tcPr>
          <w:p w:rsidR="00A86999" w:rsidRPr="00DF5495" w:rsidRDefault="00A86999" w:rsidP="00134206">
            <w:pPr>
              <w:jc w:val="center"/>
              <w:rPr>
                <w:sz w:val="28"/>
                <w:szCs w:val="28"/>
                <w:lang w:val="kk-KZ"/>
              </w:rPr>
            </w:pPr>
            <w:r w:rsidRPr="00422E98">
              <w:rPr>
                <w:sz w:val="28"/>
                <w:szCs w:val="28"/>
                <w:lang w:val="kk-KZ"/>
              </w:rPr>
              <w:t>ЕН</w:t>
            </w:r>
            <w:r w:rsidRPr="00422E98">
              <w:rPr>
                <w:sz w:val="28"/>
                <w:szCs w:val="28"/>
              </w:rPr>
              <w:t>У</w:t>
            </w:r>
            <w:r w:rsidRPr="00DF5495">
              <w:rPr>
                <w:color w:val="FF0000"/>
                <w:sz w:val="28"/>
                <w:szCs w:val="28"/>
              </w:rPr>
              <w:t xml:space="preserve"> </w:t>
            </w:r>
            <w:r>
              <w:rPr>
                <w:sz w:val="28"/>
                <w:szCs w:val="28"/>
              </w:rPr>
              <w:t>2021,</w:t>
            </w:r>
            <w:r w:rsidRPr="002B3D69">
              <w:rPr>
                <w:sz w:val="28"/>
                <w:szCs w:val="28"/>
              </w:rPr>
              <w:t xml:space="preserve"> информатик</w:t>
            </w:r>
            <w:r>
              <w:rPr>
                <w:sz w:val="28"/>
                <w:szCs w:val="28"/>
                <w:lang w:val="kk-KZ"/>
              </w:rPr>
              <w:t>а мұғалімі</w:t>
            </w:r>
          </w:p>
        </w:tc>
        <w:tc>
          <w:tcPr>
            <w:tcW w:w="4169"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1-4,5-11</w:t>
            </w:r>
          </w:p>
        </w:tc>
      </w:tr>
      <w:tr w:rsidR="00A86999" w:rsidRPr="002B3D69" w:rsidTr="00134206">
        <w:tc>
          <w:tcPr>
            <w:tcW w:w="67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c>
          <w:tcPr>
            <w:tcW w:w="2835" w:type="dxa"/>
            <w:tcBorders>
              <w:bottom w:val="single" w:sz="4" w:space="0" w:color="auto"/>
            </w:tcBorders>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Эйрих У.С.</w:t>
            </w:r>
          </w:p>
        </w:tc>
        <w:tc>
          <w:tcPr>
            <w:tcW w:w="2742" w:type="dxa"/>
          </w:tcPr>
          <w:p w:rsidR="00A86999" w:rsidRPr="00946C86" w:rsidRDefault="00A86999" w:rsidP="00134206">
            <w:pPr>
              <w:jc w:val="center"/>
              <w:rPr>
                <w:sz w:val="28"/>
                <w:szCs w:val="28"/>
                <w:lang w:val="kk-KZ"/>
              </w:rPr>
            </w:pPr>
            <w:r>
              <w:rPr>
                <w:sz w:val="28"/>
                <w:szCs w:val="28"/>
              </w:rPr>
              <w:t>П</w:t>
            </w:r>
            <w:r>
              <w:rPr>
                <w:sz w:val="28"/>
                <w:szCs w:val="28"/>
                <w:lang w:val="kk-KZ"/>
              </w:rPr>
              <w:t>М</w:t>
            </w:r>
            <w:r w:rsidRPr="002B3D69">
              <w:rPr>
                <w:sz w:val="28"/>
                <w:szCs w:val="28"/>
              </w:rPr>
              <w:t>У 202</w:t>
            </w:r>
            <w:r w:rsidRPr="002B3D69">
              <w:rPr>
                <w:sz w:val="28"/>
                <w:szCs w:val="28"/>
                <w:lang w:val="kk-KZ"/>
              </w:rPr>
              <w:t>0</w:t>
            </w:r>
            <w:r w:rsidRPr="002B3D69">
              <w:rPr>
                <w:sz w:val="28"/>
                <w:szCs w:val="28"/>
              </w:rPr>
              <w:t xml:space="preserve">, </w:t>
            </w:r>
            <w:r>
              <w:rPr>
                <w:sz w:val="28"/>
                <w:szCs w:val="28"/>
                <w:lang w:val="kk-KZ"/>
              </w:rPr>
              <w:t>ағылшын тілі мұғалімі</w:t>
            </w:r>
          </w:p>
        </w:tc>
        <w:tc>
          <w:tcPr>
            <w:tcW w:w="4169"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1-4,5-9</w:t>
            </w:r>
          </w:p>
        </w:tc>
      </w:tr>
      <w:tr w:rsidR="00A86999" w:rsidRPr="002B3D69" w:rsidTr="00134206">
        <w:tc>
          <w:tcPr>
            <w:tcW w:w="675"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2835" w:type="dxa"/>
            <w:tcBorders>
              <w:bottom w:val="single" w:sz="4" w:space="0" w:color="auto"/>
            </w:tcBorders>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Ертаева И. С.</w:t>
            </w:r>
          </w:p>
        </w:tc>
        <w:tc>
          <w:tcPr>
            <w:tcW w:w="2742" w:type="dxa"/>
            <w:tcBorders>
              <w:bottom w:val="single" w:sz="4" w:space="0" w:color="auto"/>
            </w:tcBorders>
          </w:tcPr>
          <w:p w:rsidR="00A86999" w:rsidRPr="002B3D69" w:rsidRDefault="00A86999" w:rsidP="00134206">
            <w:pPr>
              <w:jc w:val="center"/>
              <w:rPr>
                <w:sz w:val="28"/>
                <w:szCs w:val="28"/>
                <w:lang w:val="kk-KZ"/>
              </w:rPr>
            </w:pPr>
            <w:r w:rsidRPr="00946C86">
              <w:rPr>
                <w:sz w:val="28"/>
                <w:szCs w:val="28"/>
                <w:lang w:val="kk-KZ"/>
              </w:rPr>
              <w:t>П</w:t>
            </w:r>
            <w:r>
              <w:rPr>
                <w:sz w:val="28"/>
                <w:szCs w:val="28"/>
                <w:lang w:val="kk-KZ"/>
              </w:rPr>
              <w:t>М</w:t>
            </w:r>
            <w:r w:rsidRPr="002B3D69">
              <w:rPr>
                <w:sz w:val="28"/>
                <w:szCs w:val="28"/>
                <w:lang w:val="kk-KZ"/>
              </w:rPr>
              <w:t>ПИ</w:t>
            </w:r>
            <w:r w:rsidRPr="00946C86">
              <w:rPr>
                <w:sz w:val="28"/>
                <w:szCs w:val="28"/>
                <w:lang w:val="kk-KZ"/>
              </w:rPr>
              <w:t xml:space="preserve"> 202</w:t>
            </w:r>
            <w:r w:rsidRPr="002B3D69">
              <w:rPr>
                <w:sz w:val="28"/>
                <w:szCs w:val="28"/>
                <w:lang w:val="kk-KZ"/>
              </w:rPr>
              <w:t>3</w:t>
            </w:r>
            <w:r w:rsidRPr="00946C86">
              <w:rPr>
                <w:sz w:val="28"/>
                <w:szCs w:val="28"/>
                <w:lang w:val="kk-KZ"/>
              </w:rPr>
              <w:t xml:space="preserve">, </w:t>
            </w:r>
            <w:r w:rsidRPr="002B3D69">
              <w:rPr>
                <w:sz w:val="28"/>
                <w:szCs w:val="28"/>
                <w:lang w:val="kk-KZ"/>
              </w:rPr>
              <w:t xml:space="preserve">педагог-психолог/ </w:t>
            </w:r>
            <w:r>
              <w:rPr>
                <w:sz w:val="28"/>
                <w:szCs w:val="28"/>
                <w:lang w:val="kk-KZ"/>
              </w:rPr>
              <w:t>жаһандық құзіреттілік</w:t>
            </w:r>
          </w:p>
        </w:tc>
        <w:tc>
          <w:tcPr>
            <w:tcW w:w="4169" w:type="dxa"/>
          </w:tcPr>
          <w:p w:rsidR="00A86999" w:rsidRPr="002B3D69" w:rsidRDefault="00A86999" w:rsidP="00134206">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5-9</w:t>
            </w:r>
          </w:p>
        </w:tc>
      </w:tr>
    </w:tbl>
    <w:p w:rsidR="00A86999" w:rsidRPr="002B3D69" w:rsidRDefault="00A86999" w:rsidP="00A86999">
      <w:pPr>
        <w:pStyle w:val="a4"/>
        <w:jc w:val="both"/>
        <w:rPr>
          <w:rFonts w:ascii="Times New Roman" w:hAnsi="Times New Roman" w:cs="Times New Roman"/>
          <w:sz w:val="28"/>
          <w:szCs w:val="28"/>
          <w:lang w:val="kk-KZ"/>
        </w:rPr>
      </w:pPr>
    </w:p>
    <w:p w:rsidR="00A86999" w:rsidRPr="00946C86" w:rsidRDefault="00A86999" w:rsidP="00A86999">
      <w:pPr>
        <w:pStyle w:val="a4"/>
        <w:ind w:firstLine="708"/>
        <w:jc w:val="both"/>
        <w:rPr>
          <w:rFonts w:ascii="Times New Roman" w:hAnsi="Times New Roman" w:cs="Times New Roman"/>
          <w:sz w:val="28"/>
          <w:szCs w:val="28"/>
          <w:lang w:val="kk-KZ"/>
        </w:rPr>
      </w:pPr>
      <w:r w:rsidRPr="00946C86">
        <w:rPr>
          <w:rFonts w:ascii="Times New Roman" w:hAnsi="Times New Roman" w:cs="Times New Roman"/>
          <w:sz w:val="28"/>
          <w:szCs w:val="28"/>
          <w:lang w:val="kk-KZ"/>
        </w:rPr>
        <w:t>Оқ</w:t>
      </w:r>
      <w:r>
        <w:rPr>
          <w:rFonts w:ascii="Times New Roman" w:hAnsi="Times New Roman" w:cs="Times New Roman"/>
          <w:sz w:val="28"/>
          <w:szCs w:val="28"/>
          <w:lang w:val="kk-KZ"/>
        </w:rPr>
        <w:t>у жылы ішінде ЖММ</w:t>
      </w:r>
      <w:r w:rsidRPr="00946C86">
        <w:rPr>
          <w:rFonts w:ascii="Times New Roman" w:hAnsi="Times New Roman" w:cs="Times New Roman"/>
          <w:sz w:val="28"/>
          <w:szCs w:val="28"/>
          <w:lang w:val="kk-KZ"/>
        </w:rPr>
        <w:t xml:space="preserve"> жұмысы жоспар бойынша жүзеге асырылады. </w:t>
      </w:r>
      <w:r w:rsidRPr="00303859">
        <w:rPr>
          <w:rFonts w:ascii="Times New Roman" w:hAnsi="Times New Roman" w:cs="Times New Roman"/>
          <w:sz w:val="28"/>
          <w:szCs w:val="28"/>
          <w:lang w:val="kk-KZ"/>
        </w:rPr>
        <w:t>2023-2024 оқу жылында жас мұғалімдер мектебінің 4 отырысы өткізілді.</w:t>
      </w:r>
    </w:p>
    <w:p w:rsidR="00A86999" w:rsidRPr="002B3D69" w:rsidRDefault="00A86999" w:rsidP="00A86999">
      <w:pPr>
        <w:pStyle w:val="a4"/>
        <w:ind w:firstLine="708"/>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1951"/>
        <w:gridCol w:w="4996"/>
        <w:gridCol w:w="3474"/>
      </w:tblGrid>
      <w:tr w:rsidR="00A86999" w:rsidRPr="002B3D69" w:rsidTr="00134206">
        <w:tc>
          <w:tcPr>
            <w:tcW w:w="1951" w:type="dxa"/>
          </w:tcPr>
          <w:p w:rsidR="00A86999" w:rsidRPr="00FD6350" w:rsidRDefault="00A86999" w:rsidP="00134206">
            <w:pPr>
              <w:pStyle w:val="a4"/>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Мерзімі</w:t>
            </w:r>
          </w:p>
        </w:tc>
        <w:tc>
          <w:tcPr>
            <w:tcW w:w="4996" w:type="dxa"/>
          </w:tcPr>
          <w:p w:rsidR="00A86999" w:rsidRPr="00FD6350" w:rsidRDefault="00A86999" w:rsidP="00134206">
            <w:pPr>
              <w:pStyle w:val="a4"/>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Күн тәртібі</w:t>
            </w:r>
          </w:p>
        </w:tc>
        <w:tc>
          <w:tcPr>
            <w:tcW w:w="3474" w:type="dxa"/>
          </w:tcPr>
          <w:p w:rsidR="00A86999" w:rsidRPr="00FD6350" w:rsidRDefault="00A86999" w:rsidP="00134206">
            <w:pPr>
              <w:pStyle w:val="a4"/>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Нәтиже</w:t>
            </w:r>
          </w:p>
          <w:p w:rsidR="00A86999" w:rsidRPr="00FD6350" w:rsidRDefault="00A86999" w:rsidP="00134206">
            <w:pPr>
              <w:pStyle w:val="a4"/>
              <w:jc w:val="center"/>
              <w:rPr>
                <w:rFonts w:ascii="Times New Roman" w:hAnsi="Times New Roman" w:cs="Times New Roman"/>
                <w:sz w:val="28"/>
                <w:szCs w:val="28"/>
                <w:lang w:val="kk-KZ"/>
              </w:rPr>
            </w:pPr>
          </w:p>
        </w:tc>
      </w:tr>
      <w:tr w:rsidR="00A86999" w:rsidRPr="002B3D69" w:rsidTr="00134206">
        <w:tc>
          <w:tcPr>
            <w:tcW w:w="1951" w:type="dxa"/>
          </w:tcPr>
          <w:p w:rsidR="00A86999" w:rsidRPr="00FD6350" w:rsidRDefault="00A86999" w:rsidP="00134206">
            <w:pPr>
              <w:pStyle w:val="a4"/>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03.11.2023</w:t>
            </w:r>
          </w:p>
          <w:p w:rsidR="00A86999" w:rsidRPr="00FD6350" w:rsidRDefault="00A86999" w:rsidP="00134206">
            <w:pPr>
              <w:pStyle w:val="a4"/>
              <w:jc w:val="both"/>
              <w:rPr>
                <w:rFonts w:ascii="Times New Roman" w:hAnsi="Times New Roman" w:cs="Times New Roman"/>
                <w:sz w:val="28"/>
                <w:szCs w:val="28"/>
                <w:lang w:val="kk-KZ"/>
              </w:rPr>
            </w:pPr>
          </w:p>
        </w:tc>
        <w:tc>
          <w:tcPr>
            <w:tcW w:w="4996" w:type="dxa"/>
          </w:tcPr>
          <w:p w:rsidR="00A86999" w:rsidRPr="00FD6350" w:rsidRDefault="00A86999" w:rsidP="00134206">
            <w:pPr>
              <w:pStyle w:val="a4"/>
              <w:rPr>
                <w:rFonts w:ascii="Times New Roman" w:hAnsi="Times New Roman" w:cs="Times New Roman"/>
                <w:sz w:val="28"/>
                <w:szCs w:val="28"/>
                <w:lang w:val="kk-KZ"/>
              </w:rPr>
            </w:pPr>
            <w:r w:rsidRPr="00FD6350">
              <w:rPr>
                <w:rFonts w:ascii="Times New Roman" w:hAnsi="Times New Roman" w:cs="Times New Roman"/>
                <w:sz w:val="28"/>
                <w:szCs w:val="28"/>
                <w:lang w:val="kk-KZ"/>
              </w:rPr>
              <w:t xml:space="preserve">1. 2023-2024 оқу жылына жұмысты жоспарлау </w:t>
            </w:r>
          </w:p>
          <w:p w:rsidR="00A86999" w:rsidRPr="00FD6350" w:rsidRDefault="00A86999" w:rsidP="00134206">
            <w:pPr>
              <w:pStyle w:val="a4"/>
              <w:rPr>
                <w:rFonts w:ascii="Times New Roman" w:hAnsi="Times New Roman" w:cs="Times New Roman"/>
                <w:sz w:val="28"/>
                <w:szCs w:val="28"/>
                <w:lang w:val="kk-KZ"/>
              </w:rPr>
            </w:pPr>
            <w:r w:rsidRPr="00FD6350">
              <w:rPr>
                <w:rFonts w:ascii="Times New Roman" w:hAnsi="Times New Roman" w:cs="Times New Roman"/>
                <w:sz w:val="28"/>
                <w:szCs w:val="28"/>
                <w:lang w:val="kk-KZ"/>
              </w:rPr>
              <w:t xml:space="preserve">2. ШМУ құрамын анықтау </w:t>
            </w:r>
          </w:p>
          <w:p w:rsidR="00A86999" w:rsidRPr="00FD6350" w:rsidRDefault="00A86999" w:rsidP="00134206">
            <w:pPr>
              <w:pStyle w:val="a4"/>
              <w:rPr>
                <w:rFonts w:ascii="Times New Roman" w:hAnsi="Times New Roman" w:cs="Times New Roman"/>
                <w:sz w:val="28"/>
                <w:szCs w:val="28"/>
                <w:lang w:val="kk-KZ"/>
              </w:rPr>
            </w:pPr>
            <w:r w:rsidRPr="00FD6350">
              <w:rPr>
                <w:rFonts w:ascii="Times New Roman" w:hAnsi="Times New Roman" w:cs="Times New Roman"/>
                <w:sz w:val="28"/>
                <w:szCs w:val="28"/>
                <w:lang w:val="kk-KZ"/>
              </w:rPr>
              <w:t xml:space="preserve">3. Педагогикалық қызмет проблемаларын диагностикалау </w:t>
            </w:r>
          </w:p>
          <w:p w:rsidR="00A86999" w:rsidRPr="00FD6350" w:rsidRDefault="00A86999" w:rsidP="00134206">
            <w:pPr>
              <w:pStyle w:val="a4"/>
              <w:rPr>
                <w:rFonts w:ascii="Times New Roman" w:hAnsi="Times New Roman" w:cs="Times New Roman"/>
                <w:sz w:val="28"/>
                <w:szCs w:val="28"/>
                <w:lang w:val="kk-KZ"/>
              </w:rPr>
            </w:pPr>
            <w:r w:rsidRPr="00FD6350">
              <w:rPr>
                <w:rFonts w:ascii="Times New Roman" w:hAnsi="Times New Roman" w:cs="Times New Roman"/>
                <w:sz w:val="28"/>
                <w:szCs w:val="28"/>
                <w:lang w:val="kk-KZ"/>
              </w:rPr>
              <w:t xml:space="preserve">4. Нормативтік-құқықтық талқылау базалар </w:t>
            </w:r>
          </w:p>
          <w:p w:rsidR="00A86999" w:rsidRPr="00FD6350" w:rsidRDefault="00A86999" w:rsidP="00134206">
            <w:pPr>
              <w:pStyle w:val="a4"/>
              <w:rPr>
                <w:rFonts w:ascii="Times New Roman" w:hAnsi="Times New Roman" w:cs="Times New Roman"/>
                <w:sz w:val="28"/>
                <w:szCs w:val="28"/>
                <w:lang w:val="kk-KZ"/>
              </w:rPr>
            </w:pPr>
            <w:r w:rsidRPr="00FD6350">
              <w:rPr>
                <w:rFonts w:ascii="Times New Roman" w:hAnsi="Times New Roman" w:cs="Times New Roman"/>
                <w:sz w:val="28"/>
                <w:szCs w:val="28"/>
                <w:lang w:val="kk-KZ"/>
              </w:rPr>
              <w:t>5. КТЖ</w:t>
            </w:r>
            <w:r w:rsidRPr="00B653C1">
              <w:rPr>
                <w:rFonts w:ascii="Times New Roman" w:hAnsi="Times New Roman" w:cs="Times New Roman"/>
                <w:sz w:val="28"/>
                <w:szCs w:val="28"/>
                <w:lang w:val="kk-KZ"/>
              </w:rPr>
              <w:t>, ККП құ</w:t>
            </w:r>
            <w:r w:rsidR="00B653C1" w:rsidRPr="00B653C1">
              <w:rPr>
                <w:rFonts w:ascii="Times New Roman" w:hAnsi="Times New Roman" w:cs="Times New Roman"/>
                <w:sz w:val="28"/>
                <w:szCs w:val="28"/>
                <w:lang w:val="kk-KZ"/>
              </w:rPr>
              <w:t>растыру мәселелерін талқылау КТЖ</w:t>
            </w:r>
            <w:r w:rsidRPr="00B653C1">
              <w:rPr>
                <w:rFonts w:ascii="Times New Roman" w:hAnsi="Times New Roman" w:cs="Times New Roman"/>
                <w:sz w:val="28"/>
                <w:szCs w:val="28"/>
                <w:lang w:val="kk-KZ"/>
              </w:rPr>
              <w:t>, ККП</w:t>
            </w:r>
          </w:p>
          <w:p w:rsidR="00A86999" w:rsidRPr="00FD6350" w:rsidRDefault="00A86999" w:rsidP="00134206">
            <w:pPr>
              <w:pStyle w:val="a4"/>
              <w:jc w:val="both"/>
              <w:rPr>
                <w:rFonts w:ascii="Times New Roman" w:hAnsi="Times New Roman" w:cs="Times New Roman"/>
                <w:sz w:val="28"/>
                <w:szCs w:val="28"/>
                <w:lang w:val="kk-KZ"/>
              </w:rPr>
            </w:pPr>
          </w:p>
        </w:tc>
        <w:tc>
          <w:tcPr>
            <w:tcW w:w="3474" w:type="dxa"/>
          </w:tcPr>
          <w:p w:rsidR="00A86999" w:rsidRPr="00B653C1" w:rsidRDefault="00A86999" w:rsidP="00134206">
            <w:pPr>
              <w:pStyle w:val="a4"/>
              <w:rPr>
                <w:rStyle w:val="af2"/>
                <w:rFonts w:ascii="Times New Roman" w:hAnsi="Times New Roman" w:cs="Times New Roman"/>
                <w:b w:val="0"/>
                <w:sz w:val="28"/>
                <w:szCs w:val="28"/>
                <w:lang w:val="kk-KZ"/>
              </w:rPr>
            </w:pPr>
            <w:r w:rsidRPr="00FD6350">
              <w:rPr>
                <w:rStyle w:val="af2"/>
                <w:rFonts w:ascii="Times New Roman" w:hAnsi="Times New Roman" w:cs="Times New Roman"/>
                <w:b w:val="0"/>
                <w:sz w:val="28"/>
                <w:szCs w:val="28"/>
                <w:lang w:val="kk-KZ"/>
              </w:rPr>
              <w:t>1. ЖММ отырыстарының тақырыптарын анықтау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2. ЖММ мұғалімдеріне арналған деректер базасын құру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3. Педагогикалық тәжірибедегі мәселелерді анықтау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4. Ерекшеліктерді анықтау: МЕМСТ, ТОЖ, СИӘ</w:t>
            </w:r>
            <w:r w:rsidRPr="00B653C1">
              <w:rPr>
                <w:rStyle w:val="af2"/>
                <w:rFonts w:ascii="Times New Roman" w:hAnsi="Times New Roman" w:cs="Times New Roman"/>
                <w:b w:val="0"/>
                <w:sz w:val="28"/>
                <w:szCs w:val="28"/>
                <w:lang w:val="kk-KZ"/>
              </w:rPr>
              <w:t>, КТЖ КО бойынша әдістемелік ұсыныстар</w:t>
            </w:r>
            <w:r w:rsidRPr="00B653C1">
              <w:rPr>
                <w:rFonts w:ascii="Times New Roman" w:hAnsi="Times New Roman" w:cs="Times New Roman"/>
                <w:sz w:val="28"/>
                <w:szCs w:val="28"/>
                <w:lang w:val="kk-KZ"/>
              </w:rPr>
              <w:br/>
            </w:r>
            <w:r w:rsidRPr="00B653C1">
              <w:rPr>
                <w:rStyle w:val="af2"/>
                <w:rFonts w:ascii="Times New Roman" w:hAnsi="Times New Roman" w:cs="Times New Roman"/>
                <w:b w:val="0"/>
                <w:sz w:val="28"/>
                <w:szCs w:val="28"/>
                <w:lang w:val="kk-KZ"/>
              </w:rPr>
              <w:t>5. Жетекшілермен жұмыс істеу мәселелерін анықтау</w:t>
            </w:r>
            <w:r w:rsidR="00B653C1">
              <w:rPr>
                <w:rStyle w:val="af2"/>
                <w:rFonts w:ascii="Times New Roman" w:hAnsi="Times New Roman" w:cs="Times New Roman"/>
                <w:b w:val="0"/>
                <w:sz w:val="28"/>
                <w:szCs w:val="28"/>
                <w:lang w:val="kk-KZ"/>
              </w:rPr>
              <w:t>:</w:t>
            </w:r>
          </w:p>
          <w:p w:rsidR="00A86999" w:rsidRPr="00FD6350" w:rsidRDefault="00B653C1" w:rsidP="00134206">
            <w:pPr>
              <w:pStyle w:val="a4"/>
              <w:rPr>
                <w:rFonts w:ascii="Times New Roman" w:hAnsi="Times New Roman" w:cs="Times New Roman"/>
                <w:sz w:val="28"/>
                <w:szCs w:val="28"/>
                <w:lang w:val="kk-KZ"/>
              </w:rPr>
            </w:pPr>
            <w:r w:rsidRPr="00B653C1">
              <w:rPr>
                <w:rStyle w:val="af2"/>
                <w:rFonts w:ascii="Times New Roman" w:hAnsi="Times New Roman" w:cs="Times New Roman"/>
                <w:b w:val="0"/>
                <w:sz w:val="28"/>
                <w:szCs w:val="28"/>
                <w:lang w:val="kk-KZ"/>
              </w:rPr>
              <w:t>КО бойынша әдістемелік ұсыныстар</w:t>
            </w:r>
          </w:p>
        </w:tc>
      </w:tr>
      <w:tr w:rsidR="00A86999" w:rsidRPr="002B3D69" w:rsidTr="00134206">
        <w:tc>
          <w:tcPr>
            <w:tcW w:w="1951" w:type="dxa"/>
          </w:tcPr>
          <w:p w:rsidR="00A86999" w:rsidRPr="00FD6350" w:rsidRDefault="00A86999" w:rsidP="00134206">
            <w:pPr>
              <w:pStyle w:val="a4"/>
              <w:jc w:val="both"/>
              <w:rPr>
                <w:rFonts w:ascii="Times New Roman" w:hAnsi="Times New Roman" w:cs="Times New Roman"/>
                <w:sz w:val="28"/>
                <w:szCs w:val="28"/>
                <w:lang w:val="kk-KZ"/>
              </w:rPr>
            </w:pPr>
          </w:p>
          <w:p w:rsidR="00A86999" w:rsidRPr="00FD6350" w:rsidRDefault="00A86999" w:rsidP="00134206">
            <w:pPr>
              <w:pStyle w:val="a4"/>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06.01.2024</w:t>
            </w:r>
          </w:p>
          <w:p w:rsidR="00A86999" w:rsidRPr="00FD6350" w:rsidRDefault="00A86999" w:rsidP="00134206">
            <w:pPr>
              <w:pStyle w:val="a4"/>
              <w:jc w:val="both"/>
              <w:rPr>
                <w:rFonts w:ascii="Times New Roman" w:hAnsi="Times New Roman" w:cs="Times New Roman"/>
                <w:sz w:val="28"/>
                <w:szCs w:val="28"/>
                <w:lang w:val="kk-KZ"/>
              </w:rPr>
            </w:pPr>
          </w:p>
        </w:tc>
        <w:tc>
          <w:tcPr>
            <w:tcW w:w="4996" w:type="dxa"/>
          </w:tcPr>
          <w:p w:rsidR="00A86999" w:rsidRPr="00FD6350" w:rsidRDefault="00A86999" w:rsidP="00134206">
            <w:pPr>
              <w:pStyle w:val="a4"/>
              <w:rPr>
                <w:rStyle w:val="af2"/>
                <w:rFonts w:ascii="Times New Roman" w:hAnsi="Times New Roman" w:cs="Times New Roman"/>
                <w:b w:val="0"/>
                <w:sz w:val="28"/>
                <w:szCs w:val="28"/>
                <w:lang w:val="kk-KZ"/>
              </w:rPr>
            </w:pPr>
            <w:r w:rsidRPr="00FD6350">
              <w:rPr>
                <w:rStyle w:val="af2"/>
                <w:rFonts w:ascii="Times New Roman" w:hAnsi="Times New Roman" w:cs="Times New Roman"/>
                <w:b w:val="0"/>
                <w:sz w:val="28"/>
                <w:szCs w:val="28"/>
                <w:lang w:val="kk-KZ"/>
              </w:rPr>
              <w:t>1. ЖММ құрамының деректерін түзету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2. Тиімді оқыту және білім беру: таймменеджмент</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 xml:space="preserve">3. </w:t>
            </w:r>
            <w:r w:rsidRPr="00FD6350">
              <w:rPr>
                <w:rStyle w:val="af2"/>
                <w:rFonts w:ascii="Times New Roman" w:hAnsi="Times New Roman" w:cs="Times New Roman"/>
                <w:b w:val="0"/>
                <w:sz w:val="28"/>
                <w:szCs w:val="28"/>
              </w:rPr>
              <w:t>Оқыту процесінде белсенді оқыту әдістері (пікір алмасу).</w:t>
            </w:r>
          </w:p>
          <w:p w:rsidR="00A86999" w:rsidRPr="00FD6350" w:rsidRDefault="00A86999" w:rsidP="00134206">
            <w:pPr>
              <w:pStyle w:val="a4"/>
              <w:rPr>
                <w:rStyle w:val="af2"/>
                <w:rFonts w:ascii="Times New Roman" w:hAnsi="Times New Roman" w:cs="Times New Roman"/>
                <w:b w:val="0"/>
                <w:sz w:val="28"/>
                <w:szCs w:val="28"/>
                <w:lang w:val="kk-KZ"/>
              </w:rPr>
            </w:pPr>
          </w:p>
          <w:p w:rsidR="00A86999" w:rsidRPr="00FD6350" w:rsidRDefault="00A86999" w:rsidP="00134206">
            <w:pPr>
              <w:pStyle w:val="a4"/>
              <w:rPr>
                <w:rFonts w:ascii="Times New Roman" w:hAnsi="Times New Roman" w:cs="Times New Roman"/>
                <w:sz w:val="28"/>
                <w:szCs w:val="28"/>
                <w:lang w:val="kk-KZ"/>
              </w:rPr>
            </w:pPr>
          </w:p>
        </w:tc>
        <w:tc>
          <w:tcPr>
            <w:tcW w:w="3474" w:type="dxa"/>
          </w:tcPr>
          <w:p w:rsidR="00A86999" w:rsidRPr="00FD6350" w:rsidRDefault="00A86999" w:rsidP="00134206">
            <w:pPr>
              <w:pStyle w:val="a4"/>
              <w:rPr>
                <w:rFonts w:ascii="Times New Roman" w:hAnsi="Times New Roman" w:cs="Times New Roman"/>
                <w:bCs/>
                <w:sz w:val="28"/>
                <w:szCs w:val="28"/>
                <w:lang w:val="kk-KZ"/>
              </w:rPr>
            </w:pPr>
            <w:r w:rsidRPr="00FD6350">
              <w:rPr>
                <w:rStyle w:val="af2"/>
                <w:rFonts w:ascii="Times New Roman" w:hAnsi="Times New Roman" w:cs="Times New Roman"/>
                <w:b w:val="0"/>
                <w:sz w:val="28"/>
                <w:szCs w:val="28"/>
                <w:lang w:val="kk-KZ"/>
              </w:rPr>
              <w:t>1. ЖММ мұғалімдерінің құрамының өзгеруі</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2. Оқыту қызметінде таймменеджмент принциптерін теориялық негізде түсіну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 xml:space="preserve">3. </w:t>
            </w:r>
            <w:r w:rsidRPr="00FD6350">
              <w:rPr>
                <w:rStyle w:val="af2"/>
                <w:rFonts w:ascii="Times New Roman" w:hAnsi="Times New Roman" w:cs="Times New Roman"/>
                <w:b w:val="0"/>
                <w:sz w:val="28"/>
                <w:szCs w:val="28"/>
              </w:rPr>
              <w:t>Оқытудағы ең тиімді әдістер мен тәсілдерді анықтау</w:t>
            </w:r>
          </w:p>
        </w:tc>
      </w:tr>
      <w:tr w:rsidR="00A86999" w:rsidRPr="00740349" w:rsidTr="00134206">
        <w:tc>
          <w:tcPr>
            <w:tcW w:w="1951" w:type="dxa"/>
          </w:tcPr>
          <w:p w:rsidR="00A86999" w:rsidRPr="00FD6350" w:rsidRDefault="00A86999" w:rsidP="00134206">
            <w:pPr>
              <w:pStyle w:val="a4"/>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20.03.2023</w:t>
            </w:r>
          </w:p>
          <w:p w:rsidR="00A86999" w:rsidRPr="00FD6350" w:rsidRDefault="00A86999" w:rsidP="00134206">
            <w:pPr>
              <w:pStyle w:val="a4"/>
              <w:jc w:val="both"/>
              <w:rPr>
                <w:rFonts w:ascii="Times New Roman" w:hAnsi="Times New Roman" w:cs="Times New Roman"/>
                <w:sz w:val="28"/>
                <w:szCs w:val="28"/>
                <w:lang w:val="kk-KZ"/>
              </w:rPr>
            </w:pPr>
          </w:p>
        </w:tc>
        <w:tc>
          <w:tcPr>
            <w:tcW w:w="4996" w:type="dxa"/>
          </w:tcPr>
          <w:p w:rsidR="00A86999" w:rsidRPr="00FD6350" w:rsidRDefault="00A86999" w:rsidP="00134206">
            <w:pPr>
              <w:pStyle w:val="a4"/>
              <w:rPr>
                <w:rStyle w:val="af2"/>
                <w:rFonts w:ascii="Times New Roman" w:hAnsi="Times New Roman" w:cs="Times New Roman"/>
                <w:b w:val="0"/>
                <w:sz w:val="28"/>
                <w:szCs w:val="28"/>
                <w:lang w:val="kk-KZ"/>
              </w:rPr>
            </w:pPr>
            <w:r w:rsidRPr="00FD6350">
              <w:rPr>
                <w:rStyle w:val="af2"/>
                <w:rFonts w:ascii="Times New Roman" w:hAnsi="Times New Roman" w:cs="Times New Roman"/>
                <w:b w:val="0"/>
                <w:sz w:val="28"/>
                <w:szCs w:val="28"/>
                <w:lang w:val="kk-KZ"/>
              </w:rPr>
              <w:t>1. Оқу мақсаттарын сабақ барысында жүзеге асыру. Сабақ мақсаттарын ҚПА және оқу мақсаттарына негіздеу.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2. Оқыту мен тәрбиелеудің сапа критерийлері мен көрсеткіштерін анықтау.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3. «Жас мұғалімдер апталығын» ұйымдастыру және өткізу.</w:t>
            </w:r>
          </w:p>
          <w:p w:rsidR="00A86999" w:rsidRPr="00FD6350" w:rsidRDefault="00A86999" w:rsidP="00134206">
            <w:pPr>
              <w:pStyle w:val="a4"/>
              <w:rPr>
                <w:rFonts w:ascii="Times New Roman" w:hAnsi="Times New Roman" w:cs="Times New Roman"/>
                <w:sz w:val="28"/>
                <w:szCs w:val="28"/>
                <w:lang w:val="kk-KZ"/>
              </w:rPr>
            </w:pPr>
          </w:p>
        </w:tc>
        <w:tc>
          <w:tcPr>
            <w:tcW w:w="3474" w:type="dxa"/>
          </w:tcPr>
          <w:p w:rsidR="00A86999" w:rsidRPr="00FD6350" w:rsidRDefault="00A86999" w:rsidP="00134206">
            <w:pPr>
              <w:pStyle w:val="a4"/>
              <w:rPr>
                <w:rFonts w:ascii="Times New Roman" w:hAnsi="Times New Roman" w:cs="Times New Roman"/>
                <w:sz w:val="28"/>
                <w:szCs w:val="28"/>
                <w:lang w:val="kk-KZ"/>
              </w:rPr>
            </w:pPr>
          </w:p>
          <w:p w:rsidR="00A86999" w:rsidRPr="00FD6350" w:rsidRDefault="00A86999" w:rsidP="00134206">
            <w:pPr>
              <w:pStyle w:val="a4"/>
              <w:rPr>
                <w:rFonts w:ascii="Times New Roman" w:hAnsi="Times New Roman" w:cs="Times New Roman"/>
                <w:bCs/>
                <w:sz w:val="28"/>
                <w:szCs w:val="28"/>
                <w:lang w:val="kk-KZ"/>
              </w:rPr>
            </w:pPr>
            <w:r w:rsidRPr="00FD6350">
              <w:rPr>
                <w:rStyle w:val="af2"/>
                <w:rFonts w:ascii="Times New Roman" w:hAnsi="Times New Roman" w:cs="Times New Roman"/>
                <w:b w:val="0"/>
                <w:sz w:val="28"/>
                <w:szCs w:val="28"/>
                <w:lang w:val="kk-KZ"/>
              </w:rPr>
              <w:t>1. Бір сабаққа ҚМЖ құрастыру, ФБ үшін тапсырманы дифференциациямен және дескрипторлармен қамту.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2. Ашық сабақтардың тақырыбын анықтау.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lang w:val="kk-KZ"/>
              </w:rPr>
              <w:t>3. Мектеп психологы И.С. Ертаеваның қалалық байқауға қатысуы (1-орын).</w:t>
            </w:r>
          </w:p>
        </w:tc>
      </w:tr>
      <w:tr w:rsidR="00A86999" w:rsidRPr="002B3D69" w:rsidTr="00134206">
        <w:tc>
          <w:tcPr>
            <w:tcW w:w="1951" w:type="dxa"/>
          </w:tcPr>
          <w:p w:rsidR="00A86999" w:rsidRPr="00FD6350" w:rsidRDefault="00A86999" w:rsidP="00134206">
            <w:pPr>
              <w:pStyle w:val="a4"/>
              <w:jc w:val="both"/>
              <w:rPr>
                <w:rFonts w:ascii="Times New Roman" w:hAnsi="Times New Roman" w:cs="Times New Roman"/>
                <w:sz w:val="28"/>
                <w:szCs w:val="28"/>
                <w:lang w:val="kk-KZ"/>
              </w:rPr>
            </w:pPr>
          </w:p>
          <w:p w:rsidR="00A86999" w:rsidRPr="00FD6350" w:rsidRDefault="00A86999" w:rsidP="00134206">
            <w:pPr>
              <w:pStyle w:val="a4"/>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30.05.2023</w:t>
            </w:r>
          </w:p>
          <w:p w:rsidR="00A86999" w:rsidRPr="00FD6350" w:rsidRDefault="00A86999" w:rsidP="00134206">
            <w:pPr>
              <w:pStyle w:val="a4"/>
              <w:jc w:val="both"/>
              <w:rPr>
                <w:rFonts w:ascii="Times New Roman" w:hAnsi="Times New Roman" w:cs="Times New Roman"/>
                <w:sz w:val="28"/>
                <w:szCs w:val="28"/>
                <w:lang w:val="kk-KZ"/>
              </w:rPr>
            </w:pPr>
          </w:p>
        </w:tc>
        <w:tc>
          <w:tcPr>
            <w:tcW w:w="4996" w:type="dxa"/>
          </w:tcPr>
          <w:p w:rsidR="00A86999" w:rsidRPr="00FD6350" w:rsidRDefault="00A86999" w:rsidP="00134206">
            <w:pPr>
              <w:pStyle w:val="a4"/>
              <w:rPr>
                <w:rStyle w:val="af2"/>
                <w:rFonts w:ascii="Times New Roman" w:hAnsi="Times New Roman" w:cs="Times New Roman"/>
                <w:b w:val="0"/>
                <w:sz w:val="28"/>
                <w:szCs w:val="28"/>
                <w:lang w:val="kk-KZ"/>
              </w:rPr>
            </w:pPr>
            <w:r w:rsidRPr="00FD6350">
              <w:rPr>
                <w:rStyle w:val="af2"/>
                <w:rFonts w:ascii="Times New Roman" w:hAnsi="Times New Roman" w:cs="Times New Roman"/>
                <w:b w:val="0"/>
                <w:sz w:val="28"/>
                <w:szCs w:val="28"/>
                <w:lang w:val="kk-KZ"/>
              </w:rPr>
              <w:t>1. «Жас мұғалімдер күні» талдау: жетістіктер, жақсарту әдістері, қорытындылар.</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rPr>
              <w:lastRenderedPageBreak/>
              <w:t>2. 2023-2024 оқу жылына арналған міндеттерді талқылау және белгілеу.</w:t>
            </w:r>
          </w:p>
          <w:p w:rsidR="00A86999" w:rsidRPr="00FD6350" w:rsidRDefault="00A86999" w:rsidP="00134206">
            <w:pPr>
              <w:pStyle w:val="a4"/>
              <w:rPr>
                <w:rStyle w:val="af2"/>
                <w:rFonts w:ascii="Times New Roman" w:hAnsi="Times New Roman" w:cs="Times New Roman"/>
                <w:b w:val="0"/>
                <w:sz w:val="28"/>
                <w:szCs w:val="28"/>
                <w:lang w:val="kk-KZ"/>
              </w:rPr>
            </w:pPr>
          </w:p>
          <w:p w:rsidR="00A86999" w:rsidRPr="00FD6350" w:rsidRDefault="00A86999" w:rsidP="00134206">
            <w:pPr>
              <w:pStyle w:val="a4"/>
              <w:rPr>
                <w:rFonts w:ascii="Times New Roman" w:hAnsi="Times New Roman" w:cs="Times New Roman"/>
                <w:sz w:val="28"/>
                <w:szCs w:val="28"/>
                <w:lang w:val="kk-KZ"/>
              </w:rPr>
            </w:pPr>
          </w:p>
        </w:tc>
        <w:tc>
          <w:tcPr>
            <w:tcW w:w="3474" w:type="dxa"/>
          </w:tcPr>
          <w:p w:rsidR="00A86999" w:rsidRPr="00FD6350" w:rsidRDefault="00A86999" w:rsidP="00134206">
            <w:pPr>
              <w:pStyle w:val="a4"/>
              <w:rPr>
                <w:rFonts w:ascii="Times New Roman" w:hAnsi="Times New Roman" w:cs="Times New Roman"/>
                <w:bCs/>
                <w:sz w:val="28"/>
                <w:szCs w:val="28"/>
                <w:lang w:val="kk-KZ"/>
              </w:rPr>
            </w:pPr>
            <w:r w:rsidRPr="00FD6350">
              <w:rPr>
                <w:rStyle w:val="af2"/>
                <w:rFonts w:ascii="Times New Roman" w:hAnsi="Times New Roman" w:cs="Times New Roman"/>
                <w:b w:val="0"/>
                <w:sz w:val="28"/>
                <w:szCs w:val="28"/>
                <w:lang w:val="kk-KZ"/>
              </w:rPr>
              <w:lastRenderedPageBreak/>
              <w:t xml:space="preserve">1. «Жас мұғалімдер күні» қорытындысы бойынша дөңгелек үстел (ұсыныстар </w:t>
            </w:r>
            <w:r w:rsidRPr="00FD6350">
              <w:rPr>
                <w:rStyle w:val="af2"/>
                <w:rFonts w:ascii="Times New Roman" w:hAnsi="Times New Roman" w:cs="Times New Roman"/>
                <w:b w:val="0"/>
                <w:sz w:val="28"/>
                <w:szCs w:val="28"/>
                <w:lang w:val="kk-KZ"/>
              </w:rPr>
              <w:lastRenderedPageBreak/>
              <w:t>әзірлеу).</w:t>
            </w:r>
            <w:r w:rsidRPr="00FD6350">
              <w:rPr>
                <w:rFonts w:ascii="Times New Roman" w:hAnsi="Times New Roman" w:cs="Times New Roman"/>
                <w:sz w:val="28"/>
                <w:szCs w:val="28"/>
                <w:lang w:val="kk-KZ"/>
              </w:rPr>
              <w:br/>
            </w:r>
            <w:r w:rsidRPr="00FD6350">
              <w:rPr>
                <w:rStyle w:val="af2"/>
                <w:rFonts w:ascii="Times New Roman" w:hAnsi="Times New Roman" w:cs="Times New Roman"/>
                <w:b w:val="0"/>
                <w:sz w:val="28"/>
                <w:szCs w:val="28"/>
              </w:rPr>
              <w:t>2. Жас маманның тәжірибесінде педаг</w:t>
            </w:r>
            <w:r w:rsidR="00FD6350">
              <w:rPr>
                <w:rStyle w:val="af2"/>
                <w:rFonts w:ascii="Times New Roman" w:hAnsi="Times New Roman" w:cs="Times New Roman"/>
                <w:b w:val="0"/>
                <w:sz w:val="28"/>
                <w:szCs w:val="28"/>
              </w:rPr>
              <w:t>огикалық қажеттіліктерді ескеру</w:t>
            </w:r>
          </w:p>
        </w:tc>
      </w:tr>
    </w:tbl>
    <w:p w:rsidR="00A86999" w:rsidRPr="002B3D69" w:rsidRDefault="00A86999" w:rsidP="00A86999">
      <w:pPr>
        <w:pStyle w:val="a4"/>
        <w:tabs>
          <w:tab w:val="left" w:pos="8800"/>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p>
    <w:p w:rsidR="00FD6350" w:rsidRDefault="00A86999" w:rsidP="00FD6350">
      <w:pPr>
        <w:spacing w:before="100" w:beforeAutospacing="1" w:after="100" w:afterAutospacing="1" w:line="240" w:lineRule="auto"/>
        <w:jc w:val="both"/>
        <w:rPr>
          <w:sz w:val="28"/>
          <w:szCs w:val="28"/>
          <w:lang w:val="kk-KZ"/>
        </w:rPr>
      </w:pPr>
      <w:r w:rsidRPr="00986E28">
        <w:rPr>
          <w:sz w:val="28"/>
          <w:szCs w:val="28"/>
          <w:lang w:val="kk-KZ"/>
        </w:rPr>
        <w:t>Адаптация кезеңінде жас мамандарда қиындықтар анықталды, олар жоспарлау және болашаққа арналған жұмысты ұйым</w:t>
      </w:r>
      <w:r w:rsidRPr="00F649AF">
        <w:rPr>
          <w:sz w:val="28"/>
          <w:szCs w:val="28"/>
          <w:lang w:val="kk-KZ"/>
        </w:rPr>
        <w:t>дастыру барысында ескерілді. ЖММ</w:t>
      </w:r>
      <w:r w:rsidRPr="00986E28">
        <w:rPr>
          <w:sz w:val="28"/>
          <w:szCs w:val="28"/>
          <w:lang w:val="kk-KZ"/>
        </w:rPr>
        <w:t xml:space="preserve"> жұмысын жүргізу барысында жас мамандар оқу жылы бойы оқу-тәрбие</w:t>
      </w:r>
      <w:r w:rsidRPr="00F649AF">
        <w:rPr>
          <w:sz w:val="28"/>
          <w:szCs w:val="28"/>
          <w:lang w:val="kk-KZ"/>
        </w:rPr>
        <w:t xml:space="preserve"> процесінің қатысушыларынан: ЖММ</w:t>
      </w:r>
      <w:r w:rsidRPr="00986E28">
        <w:rPr>
          <w:sz w:val="28"/>
          <w:szCs w:val="28"/>
          <w:lang w:val="kk-KZ"/>
        </w:rPr>
        <w:t xml:space="preserve"> жетекшісінен, мектеп әкімшілігінен, педагог-тәлімгерлерден, әріптестерінен сапалы ұсыныстар, тұрақты кері байланыс және пайдалы формативті бағалаулар алды. Жас мұғалімдер өз әріптестерінің сабақтарына пән апталықтары аясында (2023 жылғы қараша, 2024 жылғы сәуір) қатысып, педагогикалық қызметтерін дайындау және ұйымдастыру деңгейін айтарлықта</w:t>
      </w:r>
      <w:r w:rsidRPr="00F649AF">
        <w:rPr>
          <w:sz w:val="28"/>
          <w:szCs w:val="28"/>
          <w:lang w:val="kk-KZ"/>
        </w:rPr>
        <w:t>й жақсартты. ЖММ</w:t>
      </w:r>
      <w:r w:rsidRPr="00986E28">
        <w:rPr>
          <w:sz w:val="28"/>
          <w:szCs w:val="28"/>
          <w:lang w:val="kk-KZ"/>
        </w:rPr>
        <w:t xml:space="preserve"> қызметі аясында WhatsApp</w:t>
      </w:r>
      <w:r w:rsidRPr="00F649AF">
        <w:rPr>
          <w:sz w:val="28"/>
          <w:szCs w:val="28"/>
          <w:lang w:val="kk-KZ"/>
        </w:rPr>
        <w:t xml:space="preserve"> әлеуметтік желісі базасында ЖММ</w:t>
      </w:r>
      <w:r w:rsidRPr="00986E28">
        <w:rPr>
          <w:sz w:val="28"/>
          <w:szCs w:val="28"/>
          <w:lang w:val="kk-KZ"/>
        </w:rPr>
        <w:t xml:space="preserve"> мүшелері арасындағы өзара</w:t>
      </w:r>
      <w:r w:rsidRPr="00F649AF">
        <w:rPr>
          <w:sz w:val="28"/>
          <w:szCs w:val="28"/>
          <w:lang w:val="kk-KZ"/>
        </w:rPr>
        <w:t xml:space="preserve"> байланыс алаңы құрылды, бұл ЖММ</w:t>
      </w:r>
      <w:r w:rsidRPr="00986E28">
        <w:rPr>
          <w:sz w:val="28"/>
          <w:szCs w:val="28"/>
          <w:lang w:val="kk-KZ"/>
        </w:rPr>
        <w:t xml:space="preserve"> мүшелерінің күмән туғызатын мәселелерді интерактивті түрде шешуге мүмкіндік берді. Атқарылған жұмыстардың нәтижесі бойынша жас мамандар өздерінің кәсіби деңгейлерін арттыру бойынша алға ілгерілеуді кері байланыс анкеталарында көрсетіп отырды.</w:t>
      </w:r>
    </w:p>
    <w:p w:rsidR="00A86999" w:rsidRPr="00986E28" w:rsidRDefault="00A86999" w:rsidP="00FD6350">
      <w:pPr>
        <w:spacing w:before="100" w:beforeAutospacing="1" w:after="100" w:afterAutospacing="1" w:line="240" w:lineRule="auto"/>
        <w:jc w:val="both"/>
        <w:rPr>
          <w:sz w:val="28"/>
          <w:szCs w:val="28"/>
          <w:lang w:val="kk-KZ"/>
        </w:rPr>
      </w:pPr>
      <w:r w:rsidRPr="00986E28">
        <w:rPr>
          <w:sz w:val="28"/>
          <w:szCs w:val="28"/>
          <w:lang w:val="kk-KZ"/>
        </w:rPr>
        <w:t>Бұл жұмыс нәтижесі келесі мәселелерді көрсетті:</w:t>
      </w:r>
    </w:p>
    <w:p w:rsidR="00A86999" w:rsidRPr="00F649AF" w:rsidRDefault="00A86999" w:rsidP="00A86999">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210"/>
        <w:gridCol w:w="5211"/>
      </w:tblGrid>
      <w:tr w:rsidR="00A86999" w:rsidRPr="002B3D69" w:rsidTr="00134206">
        <w:tc>
          <w:tcPr>
            <w:tcW w:w="5210" w:type="dxa"/>
          </w:tcPr>
          <w:p w:rsidR="00A86999" w:rsidRPr="00F649AF" w:rsidRDefault="00A86999" w:rsidP="00134206">
            <w:pPr>
              <w:pStyle w:val="a4"/>
              <w:jc w:val="center"/>
              <w:rPr>
                <w:rFonts w:ascii="Times New Roman" w:hAnsi="Times New Roman" w:cs="Times New Roman"/>
                <w:sz w:val="28"/>
                <w:szCs w:val="28"/>
                <w:lang w:val="kk-KZ"/>
              </w:rPr>
            </w:pPr>
            <w:r w:rsidRPr="00F649AF">
              <w:rPr>
                <w:rFonts w:ascii="Times New Roman" w:hAnsi="Times New Roman" w:cs="Times New Roman"/>
                <w:sz w:val="28"/>
                <w:szCs w:val="28"/>
                <w:lang w:val="kk-KZ"/>
              </w:rPr>
              <w:t>Жетістіктер</w:t>
            </w:r>
          </w:p>
        </w:tc>
        <w:tc>
          <w:tcPr>
            <w:tcW w:w="5211" w:type="dxa"/>
          </w:tcPr>
          <w:p w:rsidR="00A86999" w:rsidRPr="00F649AF" w:rsidRDefault="00A86999" w:rsidP="00134206">
            <w:pPr>
              <w:pStyle w:val="a4"/>
              <w:jc w:val="center"/>
              <w:rPr>
                <w:rFonts w:ascii="Times New Roman" w:hAnsi="Times New Roman" w:cs="Times New Roman"/>
                <w:sz w:val="28"/>
                <w:szCs w:val="28"/>
                <w:lang w:val="kk-KZ"/>
              </w:rPr>
            </w:pPr>
            <w:r w:rsidRPr="00F649AF">
              <w:rPr>
                <w:rFonts w:ascii="Times New Roman" w:hAnsi="Times New Roman" w:cs="Times New Roman"/>
                <w:sz w:val="28"/>
                <w:szCs w:val="28"/>
                <w:lang w:val="kk-KZ"/>
              </w:rPr>
              <w:t>Қиыншылықтар</w:t>
            </w:r>
          </w:p>
          <w:p w:rsidR="00A86999" w:rsidRPr="00F649AF" w:rsidRDefault="00A86999" w:rsidP="00134206">
            <w:pPr>
              <w:pStyle w:val="a4"/>
              <w:jc w:val="center"/>
              <w:rPr>
                <w:rFonts w:ascii="Times New Roman" w:hAnsi="Times New Roman" w:cs="Times New Roman"/>
                <w:sz w:val="28"/>
                <w:szCs w:val="28"/>
                <w:lang w:val="kk-KZ"/>
              </w:rPr>
            </w:pPr>
          </w:p>
        </w:tc>
      </w:tr>
      <w:tr w:rsidR="00A86999" w:rsidRPr="002B3D69" w:rsidTr="00134206">
        <w:tc>
          <w:tcPr>
            <w:tcW w:w="5210" w:type="dxa"/>
          </w:tcPr>
          <w:p w:rsidR="00A86999" w:rsidRPr="00FD6350" w:rsidRDefault="00A86999" w:rsidP="00134206">
            <w:pPr>
              <w:pStyle w:val="a4"/>
              <w:rPr>
                <w:rFonts w:ascii="Times New Roman" w:hAnsi="Times New Roman" w:cs="Times New Roman"/>
                <w:b/>
                <w:bCs/>
                <w:sz w:val="28"/>
                <w:szCs w:val="28"/>
              </w:rPr>
            </w:pPr>
            <w:r w:rsidRPr="00FD6350">
              <w:rPr>
                <w:rStyle w:val="af2"/>
                <w:rFonts w:ascii="Times New Roman" w:hAnsi="Times New Roman" w:cs="Times New Roman"/>
                <w:b w:val="0"/>
                <w:sz w:val="28"/>
                <w:szCs w:val="28"/>
              </w:rPr>
              <w:t>1. О</w:t>
            </w:r>
            <w:r w:rsidRPr="00FD6350">
              <w:rPr>
                <w:rStyle w:val="af2"/>
                <w:rFonts w:ascii="Times New Roman" w:hAnsi="Times New Roman" w:cs="Times New Roman"/>
                <w:b w:val="0"/>
                <w:sz w:val="28"/>
                <w:szCs w:val="28"/>
                <w:lang w:val="kk-KZ"/>
              </w:rPr>
              <w:t>БЖ</w:t>
            </w:r>
            <w:r w:rsidRPr="00FD6350">
              <w:rPr>
                <w:rStyle w:val="af2"/>
                <w:rFonts w:ascii="Times New Roman" w:hAnsi="Times New Roman" w:cs="Times New Roman"/>
                <w:b w:val="0"/>
                <w:sz w:val="28"/>
                <w:szCs w:val="28"/>
              </w:rPr>
              <w:t xml:space="preserve"> мәнін түсіну</w:t>
            </w:r>
            <w:r w:rsidRPr="00FD6350">
              <w:rPr>
                <w:rFonts w:ascii="Times New Roman" w:hAnsi="Times New Roman" w:cs="Times New Roman"/>
                <w:b/>
                <w:sz w:val="28"/>
                <w:szCs w:val="28"/>
              </w:rPr>
              <w:br/>
            </w:r>
            <w:r w:rsidRPr="00FD6350">
              <w:rPr>
                <w:rStyle w:val="af2"/>
                <w:rFonts w:ascii="Times New Roman" w:hAnsi="Times New Roman" w:cs="Times New Roman"/>
                <w:b w:val="0"/>
                <w:sz w:val="28"/>
                <w:szCs w:val="28"/>
              </w:rPr>
              <w:t>2. Мұғалімнің оқыту процесіндегі рөлін түсіну</w:t>
            </w:r>
            <w:r w:rsidRPr="00FD6350">
              <w:rPr>
                <w:rFonts w:ascii="Times New Roman" w:hAnsi="Times New Roman" w:cs="Times New Roman"/>
                <w:b/>
                <w:sz w:val="28"/>
                <w:szCs w:val="28"/>
              </w:rPr>
              <w:br/>
            </w:r>
            <w:r w:rsidRPr="00FD6350">
              <w:rPr>
                <w:rStyle w:val="af2"/>
                <w:rFonts w:ascii="Times New Roman" w:hAnsi="Times New Roman" w:cs="Times New Roman"/>
                <w:b w:val="0"/>
                <w:sz w:val="28"/>
                <w:szCs w:val="28"/>
              </w:rPr>
              <w:t>3. Сабақ барысында тиімді әдіс-тәсілдердің түрлері мен тәсілдері туралы хабардар болуды кеңейту</w:t>
            </w:r>
            <w:r w:rsidRPr="00FD6350">
              <w:rPr>
                <w:rFonts w:ascii="Times New Roman" w:hAnsi="Times New Roman" w:cs="Times New Roman"/>
                <w:b/>
                <w:sz w:val="28"/>
                <w:szCs w:val="28"/>
              </w:rPr>
              <w:br/>
            </w:r>
            <w:r w:rsidRPr="00FD6350">
              <w:rPr>
                <w:rStyle w:val="af2"/>
                <w:rFonts w:ascii="Times New Roman" w:hAnsi="Times New Roman" w:cs="Times New Roman"/>
                <w:b w:val="0"/>
                <w:sz w:val="28"/>
                <w:szCs w:val="28"/>
              </w:rPr>
              <w:t>4. Пәндік білімдерді тереңдету</w:t>
            </w:r>
            <w:r w:rsidRPr="00FD6350">
              <w:rPr>
                <w:rFonts w:ascii="Times New Roman" w:hAnsi="Times New Roman" w:cs="Times New Roman"/>
                <w:b/>
                <w:sz w:val="28"/>
                <w:szCs w:val="28"/>
              </w:rPr>
              <w:br/>
            </w:r>
            <w:r w:rsidRPr="00FD6350">
              <w:rPr>
                <w:rStyle w:val="af2"/>
                <w:rFonts w:ascii="Times New Roman" w:hAnsi="Times New Roman" w:cs="Times New Roman"/>
                <w:b w:val="0"/>
                <w:sz w:val="28"/>
                <w:szCs w:val="28"/>
              </w:rPr>
              <w:t xml:space="preserve">5. </w:t>
            </w:r>
            <w:r w:rsidRPr="00FD6350">
              <w:rPr>
                <w:rStyle w:val="af2"/>
                <w:rFonts w:ascii="Times New Roman" w:hAnsi="Times New Roman" w:cs="Times New Roman"/>
                <w:b w:val="0"/>
                <w:sz w:val="28"/>
                <w:szCs w:val="28"/>
                <w:lang w:val="kk-KZ"/>
              </w:rPr>
              <w:t>ҚМЖ</w:t>
            </w:r>
            <w:r w:rsidRPr="00FD6350">
              <w:rPr>
                <w:rStyle w:val="af2"/>
                <w:rFonts w:ascii="Times New Roman" w:hAnsi="Times New Roman" w:cs="Times New Roman"/>
                <w:b w:val="0"/>
                <w:sz w:val="28"/>
                <w:szCs w:val="28"/>
              </w:rPr>
              <w:t xml:space="preserve"> құрастыру мазмұны мен процесін түсіну</w:t>
            </w:r>
            <w:r w:rsidRPr="00FD6350">
              <w:rPr>
                <w:rFonts w:ascii="Times New Roman" w:hAnsi="Times New Roman" w:cs="Times New Roman"/>
                <w:b/>
                <w:sz w:val="28"/>
                <w:szCs w:val="28"/>
              </w:rPr>
              <w:br/>
            </w:r>
            <w:r w:rsidRPr="00FD6350">
              <w:rPr>
                <w:rStyle w:val="af2"/>
                <w:rFonts w:ascii="Times New Roman" w:hAnsi="Times New Roman" w:cs="Times New Roman"/>
                <w:b w:val="0"/>
                <w:sz w:val="28"/>
                <w:szCs w:val="28"/>
              </w:rPr>
              <w:t>6. Мектеп деңгейінен жоғары кәсіби олимпиадалар мен байқауларға қатысу</w:t>
            </w:r>
          </w:p>
        </w:tc>
        <w:tc>
          <w:tcPr>
            <w:tcW w:w="5211" w:type="dxa"/>
          </w:tcPr>
          <w:p w:rsidR="00A86999" w:rsidRPr="00FD6350" w:rsidRDefault="00A86999" w:rsidP="00134206">
            <w:pPr>
              <w:pStyle w:val="a4"/>
              <w:rPr>
                <w:rFonts w:ascii="Times New Roman" w:hAnsi="Times New Roman" w:cs="Times New Roman"/>
                <w:b/>
                <w:sz w:val="28"/>
                <w:szCs w:val="28"/>
                <w:lang w:val="kk-KZ"/>
              </w:rPr>
            </w:pPr>
            <w:r w:rsidRPr="00FD6350">
              <w:rPr>
                <w:rStyle w:val="af2"/>
                <w:rFonts w:ascii="Times New Roman" w:hAnsi="Times New Roman" w:cs="Times New Roman"/>
                <w:b w:val="0"/>
                <w:sz w:val="28"/>
                <w:szCs w:val="28"/>
              </w:rPr>
              <w:t>1. Оқушыларды сабақта да, сабақтан тыс уақытта да белсенді танымдық қызметке тарту</w:t>
            </w:r>
            <w:r w:rsidRPr="00FD6350">
              <w:rPr>
                <w:rFonts w:ascii="Times New Roman" w:hAnsi="Times New Roman" w:cs="Times New Roman"/>
                <w:b/>
                <w:sz w:val="28"/>
                <w:szCs w:val="28"/>
              </w:rPr>
              <w:br/>
            </w:r>
            <w:r w:rsidRPr="00FD6350">
              <w:rPr>
                <w:rStyle w:val="af2"/>
                <w:rFonts w:ascii="Times New Roman" w:hAnsi="Times New Roman" w:cs="Times New Roman"/>
                <w:b w:val="0"/>
                <w:sz w:val="28"/>
                <w:szCs w:val="28"/>
              </w:rPr>
              <w:t>2. Сабақта оқушылардың мотивациясын және тәртіптілігін сақтау</w:t>
            </w:r>
            <w:r w:rsidRPr="00FD6350">
              <w:rPr>
                <w:rFonts w:ascii="Times New Roman" w:hAnsi="Times New Roman" w:cs="Times New Roman"/>
                <w:b/>
                <w:sz w:val="28"/>
                <w:szCs w:val="28"/>
              </w:rPr>
              <w:br/>
            </w:r>
            <w:r w:rsidRPr="00FD6350">
              <w:rPr>
                <w:rStyle w:val="af2"/>
                <w:rFonts w:ascii="Times New Roman" w:hAnsi="Times New Roman" w:cs="Times New Roman"/>
                <w:b w:val="0"/>
                <w:sz w:val="28"/>
                <w:szCs w:val="28"/>
              </w:rPr>
              <w:t>3. Сабақта оқушылардың жеке қажеттіліктерін ескеру</w:t>
            </w:r>
            <w:r w:rsidRPr="00FD6350">
              <w:rPr>
                <w:rFonts w:ascii="Times New Roman" w:hAnsi="Times New Roman" w:cs="Times New Roman"/>
                <w:b/>
                <w:sz w:val="28"/>
                <w:szCs w:val="28"/>
              </w:rPr>
              <w:br/>
            </w:r>
            <w:r w:rsidRPr="00FD6350">
              <w:rPr>
                <w:rStyle w:val="af2"/>
                <w:rFonts w:ascii="Times New Roman" w:hAnsi="Times New Roman" w:cs="Times New Roman"/>
                <w:b w:val="0"/>
                <w:sz w:val="28"/>
                <w:szCs w:val="28"/>
              </w:rPr>
              <w:t>4. Оқушылардың ата-аналарымен қақтығыспай жұмыс істеудің тәсілдері</w:t>
            </w:r>
            <w:r w:rsidRPr="00FD6350">
              <w:rPr>
                <w:rFonts w:ascii="Times New Roman" w:hAnsi="Times New Roman" w:cs="Times New Roman"/>
                <w:b/>
                <w:sz w:val="28"/>
                <w:szCs w:val="28"/>
                <w:lang w:val="kk-KZ"/>
              </w:rPr>
              <w:t xml:space="preserve"> </w:t>
            </w:r>
          </w:p>
        </w:tc>
      </w:tr>
    </w:tbl>
    <w:p w:rsidR="00A86999" w:rsidRDefault="00A86999" w:rsidP="00A86999">
      <w:pPr>
        <w:spacing w:after="0" w:line="240" w:lineRule="auto"/>
        <w:jc w:val="both"/>
        <w:rPr>
          <w:b/>
          <w:bCs/>
          <w:sz w:val="28"/>
          <w:szCs w:val="28"/>
          <w:lang w:val="kk-KZ"/>
        </w:rPr>
      </w:pPr>
    </w:p>
    <w:p w:rsidR="00A86999" w:rsidRPr="001C32F0" w:rsidRDefault="00A86999" w:rsidP="00A86999">
      <w:pPr>
        <w:spacing w:after="0" w:line="240" w:lineRule="auto"/>
        <w:ind w:firstLine="708"/>
        <w:jc w:val="both"/>
        <w:rPr>
          <w:sz w:val="28"/>
          <w:szCs w:val="28"/>
          <w:lang w:val="kk-KZ"/>
        </w:rPr>
      </w:pPr>
      <w:r w:rsidRPr="001C32F0">
        <w:rPr>
          <w:b/>
          <w:bCs/>
          <w:sz w:val="28"/>
          <w:szCs w:val="28"/>
          <w:lang w:val="kk-KZ"/>
        </w:rPr>
        <w:t>ҚОРЫТЫНДЫ:</w:t>
      </w:r>
      <w:r w:rsidRPr="001C32F0">
        <w:rPr>
          <w:sz w:val="28"/>
          <w:szCs w:val="28"/>
          <w:lang w:val="kk-KZ"/>
        </w:rPr>
        <w:t xml:space="preserve"> Жұмыс нәтижесін талдау жас мамандардың оқу үдерісін ұйымдастырудағы педагогикалық шеберлікті сәтті меңгеріп, заманауи оқыту технологиялары мен оқушылардың білімін бағалау түрлерін тиімді қолданатынын, сондай-ақ өздігінен білім алу жоспарын белсенді түрде жүзеге асырып жатқанын көрсетті. Бірақ болашақта кәсіби салада кездесетін қиындықтарды жеңу арқылы одан әрі жетілдіру қажет болатын аймақтар анықталды.</w:t>
      </w:r>
    </w:p>
    <w:p w:rsidR="00B653C1" w:rsidRDefault="00B653C1" w:rsidP="00A86999">
      <w:pPr>
        <w:spacing w:after="0" w:line="240" w:lineRule="auto"/>
        <w:ind w:firstLine="708"/>
        <w:jc w:val="both"/>
        <w:rPr>
          <w:b/>
          <w:bCs/>
          <w:sz w:val="28"/>
          <w:szCs w:val="28"/>
          <w:lang w:val="kk-KZ"/>
        </w:rPr>
      </w:pPr>
    </w:p>
    <w:p w:rsidR="00B653C1" w:rsidRDefault="00B653C1" w:rsidP="00A86999">
      <w:pPr>
        <w:spacing w:after="0" w:line="240" w:lineRule="auto"/>
        <w:ind w:firstLine="708"/>
        <w:jc w:val="both"/>
        <w:rPr>
          <w:b/>
          <w:bCs/>
          <w:sz w:val="28"/>
          <w:szCs w:val="28"/>
          <w:lang w:val="kk-KZ"/>
        </w:rPr>
      </w:pPr>
    </w:p>
    <w:p w:rsidR="00A86999" w:rsidRDefault="00A86999" w:rsidP="00A86999">
      <w:pPr>
        <w:spacing w:after="0" w:line="240" w:lineRule="auto"/>
        <w:ind w:firstLine="708"/>
        <w:jc w:val="both"/>
        <w:rPr>
          <w:sz w:val="28"/>
          <w:szCs w:val="28"/>
          <w:lang w:val="kk-KZ"/>
        </w:rPr>
      </w:pPr>
      <w:r w:rsidRPr="001C32F0">
        <w:rPr>
          <w:b/>
          <w:bCs/>
          <w:sz w:val="28"/>
          <w:szCs w:val="28"/>
          <w:lang w:val="kk-KZ"/>
        </w:rPr>
        <w:lastRenderedPageBreak/>
        <w:t>Жетекшілік ұйымдастыру</w:t>
      </w:r>
    </w:p>
    <w:p w:rsidR="00A86999" w:rsidRPr="001C32F0" w:rsidRDefault="00A86999" w:rsidP="00A86999">
      <w:pPr>
        <w:spacing w:after="0" w:line="240" w:lineRule="auto"/>
        <w:ind w:firstLine="708"/>
        <w:jc w:val="both"/>
        <w:rPr>
          <w:sz w:val="28"/>
          <w:szCs w:val="28"/>
          <w:lang w:val="kk-KZ"/>
        </w:rPr>
      </w:pPr>
      <w:r w:rsidRPr="001C32F0">
        <w:rPr>
          <w:sz w:val="28"/>
          <w:szCs w:val="28"/>
          <w:lang w:val="kk-KZ"/>
        </w:rPr>
        <w:t>Қазақстан Республикасының «Педагог мәртебесі туралы» 2019 жылғы 27 желтоқсандағы Заңының 13-бабына және Қазақстан Республикасының Білім және ғылым министрінің 2020 жылғы 24 сәуірдегі №160 бұйрығымен бекітілген «Жетекшілік және жетекшілік ететін педагогтарға қойылатын талаптар» ережелеріне сәйкес, мектепте жас педагогтарға әдістемелік көмек көрсету мақсатында педагог-тәлімгерлердің жетекшілігі ұйымдастырылды.</w:t>
      </w:r>
    </w:p>
    <w:p w:rsidR="00A86999" w:rsidRPr="001C32F0" w:rsidRDefault="00A86999" w:rsidP="00A86999">
      <w:pPr>
        <w:spacing w:after="0" w:line="240" w:lineRule="auto"/>
        <w:ind w:firstLine="708"/>
        <w:jc w:val="both"/>
        <w:rPr>
          <w:sz w:val="28"/>
          <w:szCs w:val="28"/>
        </w:rPr>
      </w:pPr>
      <w:r w:rsidRPr="001C32F0">
        <w:rPr>
          <w:sz w:val="28"/>
          <w:szCs w:val="28"/>
          <w:lang w:val="kk-KZ"/>
        </w:rPr>
        <w:t xml:space="preserve">Барлық педагог-тәлімгерлердің кандидатуралары тамыз айындағы педагогикалық кеңесте қаралып, мектеп басшысының бұйрығымен бекітілді. </w:t>
      </w:r>
      <w:r w:rsidRPr="001C32F0">
        <w:rPr>
          <w:sz w:val="28"/>
          <w:szCs w:val="28"/>
        </w:rPr>
        <w:t>Барлық педагог-тәлімгерлер біліктілік талаптарына сәйкес келеді.</w:t>
      </w:r>
    </w:p>
    <w:p w:rsidR="00A86999" w:rsidRPr="002B3D69" w:rsidRDefault="00A86999" w:rsidP="00A86999">
      <w:pPr>
        <w:pStyle w:val="a4"/>
        <w:jc w:val="both"/>
        <w:rPr>
          <w:rFonts w:ascii="Times New Roman" w:hAnsi="Times New Roman" w:cs="Times New Roman"/>
          <w:sz w:val="28"/>
          <w:szCs w:val="28"/>
          <w:lang w:val="kk-KZ"/>
        </w:rPr>
      </w:pPr>
    </w:p>
    <w:tbl>
      <w:tblPr>
        <w:tblStyle w:val="a3"/>
        <w:tblW w:w="10456" w:type="dxa"/>
        <w:tblLook w:val="04A0" w:firstRow="1" w:lastRow="0" w:firstColumn="1" w:lastColumn="0" w:noHBand="0" w:noVBand="1"/>
      </w:tblPr>
      <w:tblGrid>
        <w:gridCol w:w="559"/>
        <w:gridCol w:w="1706"/>
        <w:gridCol w:w="2695"/>
        <w:gridCol w:w="2094"/>
        <w:gridCol w:w="3402"/>
      </w:tblGrid>
      <w:tr w:rsidR="00A86999" w:rsidRPr="002B3D69" w:rsidTr="00134206">
        <w:tc>
          <w:tcPr>
            <w:tcW w:w="559" w:type="dxa"/>
          </w:tcPr>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No</w:t>
            </w:r>
          </w:p>
        </w:tc>
        <w:tc>
          <w:tcPr>
            <w:tcW w:w="1706" w:type="dxa"/>
          </w:tcPr>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ТАӘ (толық)</w:t>
            </w:r>
          </w:p>
          <w:p w:rsidR="00A86999" w:rsidRPr="008B14FE" w:rsidRDefault="00A86999" w:rsidP="00134206">
            <w:pPr>
              <w:pStyle w:val="a4"/>
              <w:jc w:val="center"/>
              <w:rPr>
                <w:rFonts w:ascii="Times New Roman" w:hAnsi="Times New Roman" w:cs="Times New Roman"/>
                <w:sz w:val="28"/>
                <w:szCs w:val="28"/>
                <w:lang w:val="kk-KZ"/>
              </w:rPr>
            </w:pPr>
          </w:p>
          <w:p w:rsidR="00A86999" w:rsidRPr="008B14FE" w:rsidRDefault="00A86999" w:rsidP="00134206">
            <w:pPr>
              <w:pStyle w:val="a4"/>
              <w:jc w:val="center"/>
              <w:rPr>
                <w:rFonts w:ascii="Times New Roman" w:hAnsi="Times New Roman" w:cs="Times New Roman"/>
                <w:sz w:val="28"/>
                <w:szCs w:val="28"/>
                <w:lang w:val="kk-KZ"/>
              </w:rPr>
            </w:pPr>
          </w:p>
        </w:tc>
        <w:tc>
          <w:tcPr>
            <w:tcW w:w="2695" w:type="dxa"/>
          </w:tcPr>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Тәлімгерлік белгіленген педагогтың санаты</w:t>
            </w:r>
          </w:p>
        </w:tc>
        <w:tc>
          <w:tcPr>
            <w:tcW w:w="2094" w:type="dxa"/>
          </w:tcPr>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Сабақ беретін пәні</w:t>
            </w:r>
          </w:p>
          <w:p w:rsidR="00A86999" w:rsidRPr="008B14FE" w:rsidRDefault="00A86999" w:rsidP="00134206">
            <w:pPr>
              <w:pStyle w:val="a4"/>
              <w:jc w:val="center"/>
              <w:rPr>
                <w:rFonts w:ascii="Times New Roman" w:hAnsi="Times New Roman" w:cs="Times New Roman"/>
                <w:sz w:val="28"/>
                <w:szCs w:val="28"/>
                <w:lang w:val="kk-KZ"/>
              </w:rPr>
            </w:pPr>
          </w:p>
        </w:tc>
        <w:tc>
          <w:tcPr>
            <w:tcW w:w="3402" w:type="dxa"/>
          </w:tcPr>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Т</w:t>
            </w:r>
            <w:r w:rsidRPr="008B14FE">
              <w:rPr>
                <w:rFonts w:ascii="Times New Roman" w:hAnsi="Times New Roman" w:cs="Times New Roman"/>
                <w:sz w:val="28"/>
                <w:szCs w:val="28"/>
              </w:rPr>
              <w:t>ағылымдамадан өтуші</w:t>
            </w:r>
            <w:r w:rsidRPr="008B14FE">
              <w:rPr>
                <w:rFonts w:ascii="Times New Roman" w:hAnsi="Times New Roman" w:cs="Times New Roman"/>
                <w:sz w:val="28"/>
                <w:szCs w:val="28"/>
                <w:lang w:val="kk-KZ"/>
              </w:rPr>
              <w:t xml:space="preserve"> педагог</w:t>
            </w:r>
          </w:p>
        </w:tc>
      </w:tr>
      <w:tr w:rsidR="00A86999" w:rsidRPr="002B3D69" w:rsidTr="00134206">
        <w:tc>
          <w:tcPr>
            <w:tcW w:w="559" w:type="dxa"/>
          </w:tcPr>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1</w:t>
            </w:r>
          </w:p>
          <w:p w:rsidR="00A86999" w:rsidRPr="008B14FE" w:rsidRDefault="00A86999" w:rsidP="00134206">
            <w:pPr>
              <w:pStyle w:val="a4"/>
              <w:jc w:val="center"/>
              <w:rPr>
                <w:rFonts w:ascii="Times New Roman" w:hAnsi="Times New Roman" w:cs="Times New Roman"/>
                <w:sz w:val="28"/>
                <w:szCs w:val="28"/>
                <w:lang w:val="kk-KZ"/>
              </w:rPr>
            </w:pPr>
          </w:p>
        </w:tc>
        <w:tc>
          <w:tcPr>
            <w:tcW w:w="1706" w:type="dxa"/>
          </w:tcPr>
          <w:p w:rsidR="00A86999" w:rsidRPr="008B14FE" w:rsidRDefault="00B653C1" w:rsidP="00B653C1">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Омарова Асимгуль Маратовна</w:t>
            </w:r>
          </w:p>
        </w:tc>
        <w:tc>
          <w:tcPr>
            <w:tcW w:w="2695" w:type="dxa"/>
          </w:tcPr>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педагог-</w:t>
            </w:r>
          </w:p>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зерттеуші</w:t>
            </w:r>
          </w:p>
          <w:p w:rsidR="00A86999" w:rsidRPr="008B14FE" w:rsidRDefault="00A86999" w:rsidP="00134206">
            <w:pPr>
              <w:pStyle w:val="a4"/>
              <w:jc w:val="center"/>
              <w:rPr>
                <w:rFonts w:ascii="Times New Roman" w:hAnsi="Times New Roman" w:cs="Times New Roman"/>
                <w:sz w:val="28"/>
                <w:szCs w:val="28"/>
                <w:lang w:val="kk-KZ"/>
              </w:rPr>
            </w:pPr>
          </w:p>
        </w:tc>
        <w:tc>
          <w:tcPr>
            <w:tcW w:w="2094" w:type="dxa"/>
          </w:tcPr>
          <w:p w:rsidR="00A86999" w:rsidRPr="008B14FE" w:rsidRDefault="00A86999" w:rsidP="00134206">
            <w:pPr>
              <w:pStyle w:val="a4"/>
              <w:jc w:val="center"/>
              <w:rPr>
                <w:rFonts w:ascii="Times New Roman" w:hAnsi="Times New Roman" w:cs="Times New Roman"/>
                <w:sz w:val="28"/>
                <w:szCs w:val="28"/>
                <w:lang w:val="kk-KZ"/>
              </w:rPr>
            </w:pPr>
            <w:r w:rsidRPr="008B14FE">
              <w:rPr>
                <w:rFonts w:ascii="Times New Roman" w:hAnsi="Times New Roman" w:cs="Times New Roman"/>
                <w:sz w:val="28"/>
                <w:szCs w:val="28"/>
                <w:lang w:val="kk-KZ"/>
              </w:rPr>
              <w:t>Қазақ тілі мен әдебиеті</w:t>
            </w:r>
          </w:p>
        </w:tc>
        <w:tc>
          <w:tcPr>
            <w:tcW w:w="3402" w:type="dxa"/>
          </w:tcPr>
          <w:p w:rsidR="00A86999" w:rsidRPr="008B14FE" w:rsidRDefault="00A86999" w:rsidP="00134206">
            <w:pPr>
              <w:pStyle w:val="a4"/>
              <w:jc w:val="center"/>
              <w:rPr>
                <w:rFonts w:ascii="Times New Roman" w:hAnsi="Times New Roman" w:cs="Times New Roman"/>
                <w:sz w:val="28"/>
                <w:szCs w:val="28"/>
              </w:rPr>
            </w:pPr>
            <w:r w:rsidRPr="008B14FE">
              <w:rPr>
                <w:rFonts w:ascii="Times New Roman" w:hAnsi="Times New Roman" w:cs="Times New Roman"/>
                <w:sz w:val="28"/>
                <w:szCs w:val="28"/>
              </w:rPr>
              <w:t>Ертаева Индира Сейсенбаевна</w:t>
            </w:r>
          </w:p>
        </w:tc>
      </w:tr>
    </w:tbl>
    <w:p w:rsidR="00A86999" w:rsidRPr="00303859" w:rsidRDefault="00A86999" w:rsidP="00A86999">
      <w:pPr>
        <w:spacing w:after="0" w:line="240" w:lineRule="auto"/>
        <w:ind w:firstLine="708"/>
        <w:jc w:val="both"/>
        <w:rPr>
          <w:sz w:val="28"/>
          <w:szCs w:val="28"/>
          <w:lang w:val="kk-KZ"/>
        </w:rPr>
      </w:pPr>
      <w:r w:rsidRPr="008B14FE">
        <w:rPr>
          <w:bCs/>
          <w:sz w:val="28"/>
          <w:szCs w:val="28"/>
          <w:lang w:val="kk-KZ"/>
        </w:rPr>
        <w:t xml:space="preserve">Мектеп басшысының орынбасары Байгабулов Ж.Ж., жетекшілікті ұйымдастыратын, оқу жылы бойы жас мамандармен сұраныс бойынша жеке консультациялар ұйымдастырды. </w:t>
      </w:r>
      <w:r w:rsidRPr="00303859">
        <w:rPr>
          <w:bCs/>
          <w:sz w:val="28"/>
          <w:szCs w:val="28"/>
          <w:lang w:val="kk-KZ"/>
        </w:rPr>
        <w:t>Оқу жылы барысында ұсынылған форма бойынша өткен сабақтар талданып, ұсыныстар берілді, бұл жас мамандардың жұмысындағы қиындықтарды жеңуге бірге ойлануға мүмкіндік берді. Дұрыс ұйымдастырылған жетекшілік жас педагогтардың кәсіби және шығармашылық потенциалын жүзеге асыруға көмектесті.</w:t>
      </w:r>
    </w:p>
    <w:p w:rsidR="00A86999" w:rsidRPr="00303859" w:rsidRDefault="00A86999" w:rsidP="00A86999">
      <w:pPr>
        <w:spacing w:after="0" w:line="240" w:lineRule="auto"/>
        <w:ind w:firstLine="708"/>
        <w:jc w:val="both"/>
        <w:rPr>
          <w:sz w:val="28"/>
          <w:szCs w:val="28"/>
          <w:lang w:val="kk-KZ"/>
        </w:rPr>
      </w:pPr>
      <w:r w:rsidRPr="008B14FE">
        <w:rPr>
          <w:bCs/>
          <w:sz w:val="28"/>
          <w:szCs w:val="28"/>
          <w:lang w:val="kk-KZ"/>
        </w:rPr>
        <w:t>Осылайша, жоғарыда айтылғандар негізінде келесі қорытындылар жасауға болады:</w:t>
      </w:r>
      <w:r>
        <w:rPr>
          <w:bCs/>
          <w:sz w:val="28"/>
          <w:szCs w:val="28"/>
          <w:lang w:val="kk-KZ"/>
        </w:rPr>
        <w:t xml:space="preserve"> </w:t>
      </w:r>
      <w:r w:rsidRPr="008B14FE">
        <w:rPr>
          <w:sz w:val="28"/>
          <w:szCs w:val="28"/>
          <w:lang w:val="kk-KZ"/>
        </w:rPr>
        <w:t xml:space="preserve">Жас мамандардың бейімделу кезеңі сәтті өтті. </w:t>
      </w:r>
      <w:r w:rsidRPr="00303859">
        <w:rPr>
          <w:sz w:val="28"/>
          <w:szCs w:val="28"/>
          <w:lang w:val="kk-KZ"/>
        </w:rPr>
        <w:t>Жас педагогтар болашақта жеке және кәсіби өсу мақсаттарын айқындап, мектеп әкімшілігі, педагог-тәлімгер және педагогикалық ұжым мүшелерінен ұсыныстар мен кеңестер алуға саналы түрде қарайды, теориялық білімдерін жетілдіру және кәсіби шеберліктерін арттыру мәселелеріне тыңғылықты қарайды. Ертаева Индира Сейсенбаевна «</w:t>
      </w:r>
      <w:r>
        <w:rPr>
          <w:sz w:val="28"/>
          <w:szCs w:val="28"/>
          <w:lang w:val="kk-KZ"/>
        </w:rPr>
        <w:t>Дарынды балаларға</w:t>
      </w:r>
      <w:r w:rsidRPr="00303859">
        <w:rPr>
          <w:sz w:val="28"/>
          <w:szCs w:val="28"/>
          <w:lang w:val="kk-KZ"/>
        </w:rPr>
        <w:t xml:space="preserve"> — </w:t>
      </w:r>
      <w:r>
        <w:rPr>
          <w:sz w:val="28"/>
          <w:szCs w:val="28"/>
          <w:lang w:val="kk-KZ"/>
        </w:rPr>
        <w:t>өнерлі мұғалім</w:t>
      </w:r>
      <w:r w:rsidRPr="00303859">
        <w:rPr>
          <w:sz w:val="28"/>
          <w:szCs w:val="28"/>
          <w:lang w:val="kk-KZ"/>
        </w:rPr>
        <w:t>» республикалық педагогикалық олимпиадасының қалалық кезеңіне қатысып, 3-орын алды.</w:t>
      </w:r>
    </w:p>
    <w:p w:rsidR="00A86999" w:rsidRPr="00303859" w:rsidRDefault="00A86999" w:rsidP="00A86999">
      <w:pPr>
        <w:spacing w:after="0" w:line="240" w:lineRule="auto"/>
        <w:jc w:val="both"/>
        <w:rPr>
          <w:sz w:val="28"/>
          <w:szCs w:val="28"/>
          <w:lang w:val="kk-KZ"/>
        </w:rPr>
      </w:pPr>
      <w:r w:rsidRPr="00303859">
        <w:rPr>
          <w:bCs/>
          <w:sz w:val="28"/>
          <w:szCs w:val="28"/>
          <w:lang w:val="kk-KZ"/>
        </w:rPr>
        <w:t>Ұсыныстар:</w:t>
      </w:r>
      <w:r w:rsidRPr="00303859">
        <w:rPr>
          <w:sz w:val="28"/>
          <w:szCs w:val="28"/>
          <w:lang w:val="kk-KZ"/>
        </w:rPr>
        <w:t xml:space="preserve"> 2024-2025 оқу жылында жас мамандарға әдістемелік көмек көрсету жұмысын жалғастыру қажет.</w:t>
      </w:r>
    </w:p>
    <w:p w:rsidR="00E506A4" w:rsidRPr="002B3D69" w:rsidRDefault="00E506A4" w:rsidP="00E506A4">
      <w:pPr>
        <w:pStyle w:val="a4"/>
        <w:jc w:val="both"/>
        <w:rPr>
          <w:rFonts w:ascii="Times New Roman" w:hAnsi="Times New Roman" w:cs="Times New Roman"/>
          <w:sz w:val="28"/>
          <w:szCs w:val="28"/>
          <w:highlight w:val="yellow"/>
          <w:lang w:val="kk-KZ"/>
        </w:rPr>
      </w:pPr>
    </w:p>
    <w:tbl>
      <w:tblPr>
        <w:tblStyle w:val="a3"/>
        <w:tblW w:w="10173" w:type="dxa"/>
        <w:tblLayout w:type="fixed"/>
        <w:tblLook w:val="04A0" w:firstRow="1" w:lastRow="0" w:firstColumn="1" w:lastColumn="0" w:noHBand="0" w:noVBand="1"/>
      </w:tblPr>
      <w:tblGrid>
        <w:gridCol w:w="675"/>
        <w:gridCol w:w="5103"/>
        <w:gridCol w:w="1843"/>
        <w:gridCol w:w="2552"/>
      </w:tblGrid>
      <w:tr w:rsidR="00A86999" w:rsidRPr="00740349" w:rsidTr="00134206">
        <w:trPr>
          <w:trHeight w:val="1445"/>
        </w:trPr>
        <w:tc>
          <w:tcPr>
            <w:tcW w:w="675" w:type="dxa"/>
            <w:hideMark/>
          </w:tcPr>
          <w:p w:rsidR="00A86999" w:rsidRPr="00303859" w:rsidRDefault="00A86999" w:rsidP="00134206">
            <w:pPr>
              <w:spacing w:after="0" w:line="240" w:lineRule="auto"/>
              <w:jc w:val="center"/>
              <w:textAlignment w:val="baseline"/>
              <w:rPr>
                <w:spacing w:val="2"/>
                <w:sz w:val="24"/>
                <w:szCs w:val="24"/>
              </w:rPr>
            </w:pPr>
            <w:bookmarkStart w:id="0" w:name="z81"/>
            <w:r w:rsidRPr="00303859">
              <w:rPr>
                <w:spacing w:val="2"/>
                <w:sz w:val="24"/>
                <w:szCs w:val="24"/>
              </w:rPr>
              <w:t>№ п/п</w:t>
            </w:r>
          </w:p>
        </w:tc>
        <w:tc>
          <w:tcPr>
            <w:tcW w:w="5103" w:type="dxa"/>
            <w:hideMark/>
          </w:tcPr>
          <w:p w:rsidR="00A86999" w:rsidRPr="00303859" w:rsidRDefault="00A86999" w:rsidP="00134206">
            <w:pPr>
              <w:spacing w:after="0" w:line="240" w:lineRule="auto"/>
              <w:jc w:val="center"/>
              <w:textAlignment w:val="baseline"/>
              <w:rPr>
                <w:sz w:val="24"/>
                <w:szCs w:val="24"/>
                <w:lang w:val="kk-KZ"/>
              </w:rPr>
            </w:pPr>
            <w:r w:rsidRPr="00303859">
              <w:rPr>
                <w:sz w:val="24"/>
                <w:szCs w:val="24"/>
              </w:rPr>
              <w:t>Білім беру қызметіне қойылатын біліктілік талаптары</w:t>
            </w:r>
          </w:p>
        </w:tc>
        <w:tc>
          <w:tcPr>
            <w:tcW w:w="1843" w:type="dxa"/>
          </w:tcPr>
          <w:p w:rsidR="00A86999" w:rsidRPr="00303859" w:rsidRDefault="00A86999" w:rsidP="00134206">
            <w:pPr>
              <w:spacing w:after="0" w:line="240" w:lineRule="auto"/>
              <w:jc w:val="center"/>
              <w:textAlignment w:val="baseline"/>
              <w:rPr>
                <w:spacing w:val="2"/>
                <w:sz w:val="24"/>
                <w:szCs w:val="24"/>
                <w:lang w:val="kk-KZ"/>
              </w:rPr>
            </w:pPr>
            <w:r w:rsidRPr="00303859">
              <w:rPr>
                <w:sz w:val="24"/>
                <w:szCs w:val="24"/>
                <w:lang w:val="kk-KZ"/>
              </w:rPr>
              <w:t>Біліктілік талаптарына сәйкестігін растайтын құжаттар</w:t>
            </w:r>
          </w:p>
        </w:tc>
        <w:tc>
          <w:tcPr>
            <w:tcW w:w="2552" w:type="dxa"/>
          </w:tcPr>
          <w:p w:rsidR="00A86999" w:rsidRPr="00303859" w:rsidRDefault="00A86999" w:rsidP="00134206">
            <w:pPr>
              <w:spacing w:after="0" w:line="240" w:lineRule="auto"/>
              <w:jc w:val="center"/>
              <w:rPr>
                <w:sz w:val="24"/>
                <w:szCs w:val="24"/>
                <w:lang w:val="kk-KZ"/>
              </w:rPr>
            </w:pPr>
            <w:r w:rsidRPr="00303859">
              <w:rPr>
                <w:bCs/>
                <w:sz w:val="24"/>
                <w:szCs w:val="24"/>
                <w:lang w:val="kk-KZ"/>
              </w:rPr>
              <w:t>Сәйкес/сәйкес емес</w:t>
            </w:r>
            <w:r w:rsidRPr="00303859">
              <w:rPr>
                <w:sz w:val="24"/>
                <w:szCs w:val="24"/>
                <w:lang w:val="kk-KZ"/>
              </w:rPr>
              <w:br/>
              <w:t>(көрсеткіш мәні болған жағдайда)</w:t>
            </w:r>
          </w:p>
        </w:tc>
      </w:tr>
      <w:tr w:rsidR="00A86999" w:rsidRPr="00740349" w:rsidTr="00134206">
        <w:tc>
          <w:tcPr>
            <w:tcW w:w="10173" w:type="dxa"/>
            <w:gridSpan w:val="4"/>
          </w:tcPr>
          <w:p w:rsidR="00A86999" w:rsidRPr="00303859" w:rsidRDefault="00A86999" w:rsidP="00134206">
            <w:pPr>
              <w:spacing w:after="0" w:line="240" w:lineRule="auto"/>
              <w:jc w:val="both"/>
              <w:textAlignment w:val="baseline"/>
              <w:rPr>
                <w:spacing w:val="2"/>
                <w:sz w:val="24"/>
                <w:szCs w:val="24"/>
                <w:lang w:val="kk-KZ"/>
              </w:rPr>
            </w:pPr>
            <w:r w:rsidRPr="00303859">
              <w:rPr>
                <w:spacing w:val="2"/>
                <w:sz w:val="24"/>
                <w:szCs w:val="24"/>
                <w:lang w:val="kk-KZ"/>
              </w:rPr>
              <w:t xml:space="preserve">1. </w:t>
            </w:r>
            <w:r w:rsidRPr="00303859">
              <w:rPr>
                <w:sz w:val="24"/>
                <w:szCs w:val="24"/>
                <w:lang w:val="kk-KZ"/>
              </w:rPr>
              <w:t>Бастауыш білім беру жалпы білім беру оқу бағдарламаларын жүзеге асыратын білім беру ұйымдарының қызметі үшін</w:t>
            </w: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t>1</w:t>
            </w:r>
          </w:p>
        </w:tc>
        <w:tc>
          <w:tcPr>
            <w:tcW w:w="5103" w:type="dxa"/>
            <w:hideMark/>
          </w:tcPr>
          <w:p w:rsidR="00A86999" w:rsidRPr="00303859" w:rsidRDefault="00A86999" w:rsidP="00134206">
            <w:pPr>
              <w:spacing w:after="0" w:line="240" w:lineRule="auto"/>
              <w:textAlignment w:val="baseline"/>
              <w:rPr>
                <w:sz w:val="24"/>
                <w:szCs w:val="24"/>
                <w:lang w:val="kk-KZ"/>
              </w:rPr>
            </w:pPr>
            <w:r w:rsidRPr="00303859">
              <w:rPr>
                <w:sz w:val="24"/>
                <w:szCs w:val="24"/>
                <w:lang w:val="kk-KZ"/>
              </w:rPr>
              <w:t>Ж</w:t>
            </w:r>
            <w:r w:rsidRPr="00303859">
              <w:rPr>
                <w:sz w:val="24"/>
                <w:szCs w:val="24"/>
              </w:rPr>
              <w:t xml:space="preserve">ұмыс оқу жоспарларының Қазақстан Республикасының Білім және ғылым министрінің 2012 жылғы 8 қарашадағы № 500 </w:t>
            </w:r>
            <w:r w:rsidRPr="00303859">
              <w:rPr>
                <w:sz w:val="24"/>
                <w:szCs w:val="24"/>
                <w:lang w:val="kk-KZ"/>
              </w:rPr>
              <w:t>«</w:t>
            </w:r>
            <w:r w:rsidRPr="00303859">
              <w:rPr>
                <w:sz w:val="24"/>
                <w:szCs w:val="24"/>
              </w:rPr>
              <w:t xml:space="preserve">Қазақстан Республикасының бастауыш, негізгі орта, жалпы орта білім беру типтік оқу </w:t>
            </w:r>
            <w:r w:rsidRPr="00303859">
              <w:rPr>
                <w:sz w:val="24"/>
                <w:szCs w:val="24"/>
              </w:rPr>
              <w:lastRenderedPageBreak/>
              <w:t>жоспарларын бекіту туралы</w:t>
            </w:r>
            <w:r w:rsidRPr="00303859">
              <w:rPr>
                <w:sz w:val="24"/>
                <w:szCs w:val="24"/>
                <w:lang w:val="kk-KZ"/>
              </w:rPr>
              <w:t>»</w:t>
            </w:r>
            <w:r w:rsidRPr="00303859">
              <w:rPr>
                <w:sz w:val="24"/>
                <w:szCs w:val="24"/>
              </w:rPr>
              <w:t xml:space="preserve"> (мемлекеттік құқықтық актілердің мемлекеттік тіркеу реестрінде № 8170 тіркелген) бұйрығына </w:t>
            </w:r>
            <w:r w:rsidRPr="00303859">
              <w:rPr>
                <w:sz w:val="24"/>
                <w:szCs w:val="24"/>
                <w:lang w:val="kk-KZ"/>
              </w:rPr>
              <w:t xml:space="preserve">(бұдан әрі – №500 </w:t>
            </w:r>
            <w:r>
              <w:rPr>
                <w:sz w:val="24"/>
                <w:szCs w:val="24"/>
                <w:lang w:val="kk-KZ"/>
              </w:rPr>
              <w:t>б</w:t>
            </w:r>
            <w:r w:rsidRPr="00303859">
              <w:rPr>
                <w:sz w:val="24"/>
                <w:szCs w:val="24"/>
                <w:lang w:val="kk-KZ"/>
              </w:rPr>
              <w:t xml:space="preserve">ұйрық) </w:t>
            </w:r>
            <w:r w:rsidRPr="00303859">
              <w:rPr>
                <w:sz w:val="24"/>
                <w:szCs w:val="24"/>
              </w:rPr>
              <w:t xml:space="preserve">және Қазақстан Республикасының Білім және ғылым министрінің 2022 жылғы 3 тамыздағы № 348 </w:t>
            </w:r>
            <w:r w:rsidRPr="00303859">
              <w:rPr>
                <w:sz w:val="24"/>
                <w:szCs w:val="24"/>
                <w:lang w:val="kk-KZ"/>
              </w:rPr>
              <w:t>«</w:t>
            </w:r>
            <w:r w:rsidRPr="00303859">
              <w:rPr>
                <w:sz w:val="24"/>
                <w:szCs w:val="24"/>
              </w:rPr>
              <w:t>Мектепке дейінгі тәрбие мен оқыту, бастауыш, негізгі орта және жалпы орта, техникалық және кәсіби, орта білімнен кейінгі білім беру саласындағы мемлекеттік жалпыға міндетті білім беру стандарттарын бекіту туралы</w:t>
            </w:r>
            <w:r w:rsidRPr="00303859">
              <w:rPr>
                <w:sz w:val="24"/>
                <w:szCs w:val="24"/>
                <w:lang w:val="kk-KZ"/>
              </w:rPr>
              <w:t>»</w:t>
            </w:r>
            <w:r w:rsidRPr="00303859">
              <w:rPr>
                <w:sz w:val="24"/>
                <w:szCs w:val="24"/>
              </w:rPr>
              <w:t xml:space="preserve"> (мемлекеттік құқықтық актілердің мемлекеттік тіркеу реестрінде № 29031 тіркелген) бұйрығына </w:t>
            </w:r>
            <w:r w:rsidRPr="00303859">
              <w:rPr>
                <w:sz w:val="24"/>
                <w:szCs w:val="24"/>
                <w:lang w:val="kk-KZ"/>
              </w:rPr>
              <w:t xml:space="preserve">(бұдан әрі – №348 </w:t>
            </w:r>
            <w:r>
              <w:rPr>
                <w:sz w:val="24"/>
                <w:szCs w:val="24"/>
                <w:lang w:val="kk-KZ"/>
              </w:rPr>
              <w:t>б</w:t>
            </w:r>
            <w:r w:rsidRPr="00303859">
              <w:rPr>
                <w:sz w:val="24"/>
                <w:szCs w:val="24"/>
                <w:lang w:val="kk-KZ"/>
              </w:rPr>
              <w:t xml:space="preserve">ұйрық) </w:t>
            </w:r>
            <w:r w:rsidRPr="00303859">
              <w:rPr>
                <w:sz w:val="24"/>
                <w:szCs w:val="24"/>
              </w:rPr>
              <w:t>сәйкестігі.</w:t>
            </w:r>
          </w:p>
        </w:tc>
        <w:tc>
          <w:tcPr>
            <w:tcW w:w="1843" w:type="dxa"/>
          </w:tcPr>
          <w:p w:rsidR="00A86999" w:rsidRPr="00303859" w:rsidRDefault="00A86999" w:rsidP="00134206">
            <w:pPr>
              <w:spacing w:after="0" w:line="240" w:lineRule="auto"/>
              <w:textAlignment w:val="baseline"/>
              <w:rPr>
                <w:spacing w:val="2"/>
                <w:sz w:val="24"/>
                <w:szCs w:val="24"/>
                <w:lang w:val="kk-KZ"/>
              </w:rPr>
            </w:pPr>
            <w:r w:rsidRPr="00303859">
              <w:rPr>
                <w:sz w:val="24"/>
                <w:szCs w:val="24"/>
                <w:lang w:val="kk-KZ"/>
              </w:rPr>
              <w:lastRenderedPageBreak/>
              <w:t xml:space="preserve">Білім беру ұйымының басшысымен бекітілген типтік оқу </w:t>
            </w:r>
            <w:r w:rsidRPr="00303859">
              <w:rPr>
                <w:sz w:val="24"/>
                <w:szCs w:val="24"/>
                <w:lang w:val="kk-KZ"/>
              </w:rPr>
              <w:lastRenderedPageBreak/>
              <w:t>жоспарларына сәйкес әзірленген жұмыс оқу жоспарларының көшірмелері</w:t>
            </w:r>
          </w:p>
        </w:tc>
        <w:tc>
          <w:tcPr>
            <w:tcW w:w="2552" w:type="dxa"/>
          </w:tcPr>
          <w:p w:rsidR="00A86999" w:rsidRPr="00303859" w:rsidRDefault="00A86999" w:rsidP="00134206">
            <w:pPr>
              <w:spacing w:after="0" w:line="240" w:lineRule="auto"/>
              <w:rPr>
                <w:sz w:val="24"/>
                <w:szCs w:val="24"/>
                <w:lang w:val="kk-KZ"/>
              </w:rPr>
            </w:pPr>
            <w:r w:rsidRPr="00303859">
              <w:rPr>
                <w:sz w:val="24"/>
                <w:szCs w:val="24"/>
                <w:lang w:val="kk-KZ"/>
              </w:rPr>
              <w:lastRenderedPageBreak/>
              <w:t>Сәйкес келеді</w:t>
            </w: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lastRenderedPageBreak/>
              <w:t>2</w:t>
            </w:r>
          </w:p>
        </w:tc>
        <w:tc>
          <w:tcPr>
            <w:tcW w:w="5103" w:type="dxa"/>
            <w:hideMark/>
          </w:tcPr>
          <w:p w:rsidR="00A86999" w:rsidRPr="00303859" w:rsidRDefault="00A86999" w:rsidP="00134206">
            <w:pPr>
              <w:spacing w:after="0" w:line="240" w:lineRule="auto"/>
              <w:rPr>
                <w:sz w:val="24"/>
                <w:szCs w:val="24"/>
              </w:rPr>
            </w:pPr>
            <w:r w:rsidRPr="00303859">
              <w:rPr>
                <w:bCs/>
                <w:sz w:val="24"/>
                <w:szCs w:val="24"/>
              </w:rPr>
              <w:t>Жұмыс оқу жоспарына сәйкес пәндер бойынша педагогикалық білім алған немесе педагогикалық қайта даярлаудан өткен педагогтардың болуы. Лицензиясы бар ұйымдарда негізгі жұмыс орнынан еңбек ететін педагогтардың үлесі жалпы педагогтар санының 90%-ынан кем болмауы тиіс, шағын комплектілі мектептерді қоспағанда. Педагог-эксперттер, педагог-зерттеушілер, педагог-шеберлердің үлесі лицензиясы бар ұйымдарда негізгі жұмыс орнынан еңбек ететін педагогтардың жалпы санына қатысты: шағын комплектілі және арнайы мектептер үшін 20%-дан кем болмауы; жалпы білім беретін мектептер үшін 25%-дан кем болмауы керек.</w:t>
            </w:r>
          </w:p>
          <w:p w:rsidR="00A86999" w:rsidRPr="00303859" w:rsidRDefault="00A86999" w:rsidP="00134206">
            <w:pPr>
              <w:spacing w:after="0" w:line="240" w:lineRule="auto"/>
              <w:rPr>
                <w:sz w:val="24"/>
                <w:szCs w:val="24"/>
                <w:lang w:val="kk-KZ"/>
              </w:rPr>
            </w:pPr>
            <w:r w:rsidRPr="00303859">
              <w:rPr>
                <w:bCs/>
                <w:sz w:val="24"/>
                <w:szCs w:val="24"/>
              </w:rPr>
              <w:t xml:space="preserve">Білім беру ұйымының басшысы мен педагогтардың білімі мен еңбек өтілінің Қазақстан Республикасының Білім және ғылым министрінің 2009 жылғы 13 шілдедегі № 338 </w:t>
            </w:r>
            <w:r w:rsidRPr="00303859">
              <w:rPr>
                <w:bCs/>
                <w:sz w:val="24"/>
                <w:szCs w:val="24"/>
                <w:lang w:val="kk-KZ"/>
              </w:rPr>
              <w:t>«</w:t>
            </w:r>
            <w:r w:rsidRPr="00303859">
              <w:rPr>
                <w:bCs/>
                <w:sz w:val="24"/>
                <w:szCs w:val="24"/>
              </w:rPr>
              <w:t>Педагог қызметкерлерінің лауазымдық біліктілік сипаттамаларын бекіту туралы</w:t>
            </w:r>
            <w:r w:rsidRPr="00303859">
              <w:rPr>
                <w:bCs/>
                <w:sz w:val="24"/>
                <w:szCs w:val="24"/>
                <w:lang w:val="kk-KZ"/>
              </w:rPr>
              <w:t>»</w:t>
            </w:r>
            <w:r w:rsidRPr="00303859">
              <w:rPr>
                <w:bCs/>
                <w:sz w:val="24"/>
                <w:szCs w:val="24"/>
              </w:rPr>
              <w:t xml:space="preserve"> (мемлекеттік құқықтық актілердің мемлекеттік тіркеу реестрінде № 5750 тіркелген) бұйрығына </w:t>
            </w:r>
            <w:r w:rsidRPr="00303859">
              <w:rPr>
                <w:bCs/>
                <w:sz w:val="24"/>
                <w:szCs w:val="24"/>
                <w:lang w:val="kk-KZ"/>
              </w:rPr>
              <w:t xml:space="preserve">(бұдан әрі – </w:t>
            </w:r>
            <w:r w:rsidRPr="00303859">
              <w:rPr>
                <w:spacing w:val="2"/>
                <w:sz w:val="24"/>
                <w:szCs w:val="24"/>
              </w:rPr>
              <w:t>№ 338</w:t>
            </w:r>
            <w:r w:rsidRPr="00303859">
              <w:rPr>
                <w:spacing w:val="2"/>
                <w:sz w:val="24"/>
                <w:szCs w:val="24"/>
                <w:lang w:val="kk-KZ"/>
              </w:rPr>
              <w:t xml:space="preserve"> </w:t>
            </w:r>
            <w:r>
              <w:rPr>
                <w:bCs/>
                <w:sz w:val="24"/>
                <w:szCs w:val="24"/>
                <w:lang w:val="kk-KZ"/>
              </w:rPr>
              <w:t>б</w:t>
            </w:r>
            <w:r w:rsidRPr="00303859">
              <w:rPr>
                <w:bCs/>
                <w:sz w:val="24"/>
                <w:szCs w:val="24"/>
                <w:lang w:val="kk-KZ"/>
              </w:rPr>
              <w:t>ұйрық</w:t>
            </w:r>
            <w:r w:rsidRPr="00303859">
              <w:rPr>
                <w:spacing w:val="2"/>
                <w:sz w:val="24"/>
                <w:szCs w:val="24"/>
              </w:rPr>
              <w:t>)</w:t>
            </w:r>
            <w:r w:rsidRPr="00303859">
              <w:rPr>
                <w:spacing w:val="2"/>
                <w:sz w:val="24"/>
                <w:szCs w:val="24"/>
                <w:lang w:val="kk-KZ"/>
              </w:rPr>
              <w:t xml:space="preserve"> </w:t>
            </w:r>
            <w:r w:rsidRPr="00303859">
              <w:rPr>
                <w:bCs/>
                <w:sz w:val="24"/>
                <w:szCs w:val="24"/>
              </w:rPr>
              <w:t>сәйкестігі.</w:t>
            </w:r>
          </w:p>
        </w:tc>
        <w:tc>
          <w:tcPr>
            <w:tcW w:w="1843" w:type="dxa"/>
          </w:tcPr>
          <w:p w:rsidR="00A86999" w:rsidRPr="00303859" w:rsidRDefault="00A86999" w:rsidP="00134206">
            <w:pPr>
              <w:spacing w:after="0" w:line="240" w:lineRule="auto"/>
              <w:textAlignment w:val="baseline"/>
              <w:rPr>
                <w:spacing w:val="2"/>
                <w:sz w:val="24"/>
                <w:szCs w:val="24"/>
                <w:lang w:val="kk-KZ"/>
              </w:rPr>
            </w:pPr>
            <w:r w:rsidRPr="00303859">
              <w:rPr>
                <w:sz w:val="24"/>
                <w:szCs w:val="24"/>
                <w:lang w:val="kk-KZ"/>
              </w:rPr>
              <w:t>Педагогикалық, оқытушылық және басқарушылық кадрлармен қамтамасыз етілу туралы мәліметтер, осы біліктілік талаптарына 1-қосымшаға сәйкес формада</w:t>
            </w:r>
            <w:r w:rsidRPr="00303859">
              <w:rPr>
                <w:spacing w:val="2"/>
                <w:sz w:val="24"/>
                <w:szCs w:val="24"/>
                <w:lang w:val="kk-KZ"/>
              </w:rPr>
              <w:t>.</w:t>
            </w:r>
          </w:p>
        </w:tc>
        <w:tc>
          <w:tcPr>
            <w:tcW w:w="2552" w:type="dxa"/>
          </w:tcPr>
          <w:p w:rsidR="00A86999" w:rsidRPr="00303859" w:rsidRDefault="00A86999" w:rsidP="00134206">
            <w:pPr>
              <w:spacing w:after="0" w:line="240" w:lineRule="auto"/>
              <w:textAlignment w:val="baseline"/>
              <w:rPr>
                <w:spacing w:val="2"/>
                <w:sz w:val="24"/>
                <w:szCs w:val="24"/>
              </w:rPr>
            </w:pPr>
            <w:r w:rsidRPr="00303859">
              <w:rPr>
                <w:sz w:val="24"/>
                <w:szCs w:val="24"/>
                <w:lang w:val="kk-KZ"/>
              </w:rPr>
              <w:t>Сәйкес келеді</w:t>
            </w: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t>2-1</w:t>
            </w:r>
          </w:p>
        </w:tc>
        <w:tc>
          <w:tcPr>
            <w:tcW w:w="5103" w:type="dxa"/>
            <w:hideMark/>
          </w:tcPr>
          <w:p w:rsidR="00A86999" w:rsidRPr="00303859" w:rsidRDefault="00A86999" w:rsidP="00134206">
            <w:pPr>
              <w:spacing w:after="0" w:line="240" w:lineRule="auto"/>
              <w:rPr>
                <w:sz w:val="24"/>
                <w:szCs w:val="24"/>
              </w:rPr>
            </w:pPr>
            <w:r w:rsidRPr="00303859">
              <w:rPr>
                <w:bCs/>
                <w:sz w:val="24"/>
                <w:szCs w:val="24"/>
              </w:rPr>
              <w:t xml:space="preserve">Қазақстан Республикасының Білім және ғылым министрінің 2016 жылғы 19 қаңтардағы № 44 </w:t>
            </w:r>
            <w:r w:rsidRPr="00303859">
              <w:rPr>
                <w:bCs/>
                <w:sz w:val="24"/>
                <w:szCs w:val="24"/>
                <w:lang w:val="kk-KZ"/>
              </w:rPr>
              <w:t>«</w:t>
            </w:r>
            <w:r w:rsidRPr="00303859">
              <w:rPr>
                <w:bCs/>
                <w:sz w:val="24"/>
                <w:szCs w:val="24"/>
              </w:rPr>
              <w:t>Мемлекеттік орта, техникалық және кәсіптік, орта білімнен кейінгі білім беру ұйымдарының кітапханаларының қорын қалыптастыру, пайдалану және сақтау ережелерін бекіту туралы</w:t>
            </w:r>
            <w:r w:rsidRPr="00303859">
              <w:rPr>
                <w:bCs/>
                <w:sz w:val="24"/>
                <w:szCs w:val="24"/>
                <w:lang w:val="kk-KZ"/>
              </w:rPr>
              <w:t>»</w:t>
            </w:r>
            <w:r w:rsidRPr="00303859">
              <w:rPr>
                <w:bCs/>
                <w:sz w:val="24"/>
                <w:szCs w:val="24"/>
              </w:rPr>
              <w:t xml:space="preserve"> (мемлекеттік құқықтық актілердің мемлекеттік тіркеу реестрінде № 13070 тіркелген) </w:t>
            </w:r>
            <w:r w:rsidRPr="00303859">
              <w:rPr>
                <w:bCs/>
                <w:sz w:val="24"/>
                <w:szCs w:val="24"/>
                <w:lang w:val="kk-KZ"/>
              </w:rPr>
              <w:t xml:space="preserve">бұйрығына </w:t>
            </w:r>
            <w:r>
              <w:rPr>
                <w:bCs/>
                <w:sz w:val="24"/>
                <w:szCs w:val="24"/>
                <w:lang w:val="kk-KZ"/>
              </w:rPr>
              <w:t>(бұдан әрі - №44 б</w:t>
            </w:r>
            <w:r w:rsidRPr="00303859">
              <w:rPr>
                <w:bCs/>
                <w:sz w:val="24"/>
                <w:szCs w:val="24"/>
                <w:lang w:val="kk-KZ"/>
              </w:rPr>
              <w:t xml:space="preserve">ұйрық) </w:t>
            </w:r>
            <w:r w:rsidRPr="00303859">
              <w:rPr>
                <w:bCs/>
                <w:sz w:val="24"/>
                <w:szCs w:val="24"/>
              </w:rPr>
              <w:t xml:space="preserve">және Қазақстан Республикасының Білім және ғылым министрінің 2020 жылғы 22 мамырдағы № 216 </w:t>
            </w:r>
            <w:r w:rsidRPr="00303859">
              <w:rPr>
                <w:bCs/>
                <w:sz w:val="24"/>
                <w:szCs w:val="24"/>
                <w:lang w:val="kk-KZ"/>
              </w:rPr>
              <w:t>«</w:t>
            </w:r>
            <w:r w:rsidRPr="00303859">
              <w:rPr>
                <w:bCs/>
                <w:sz w:val="24"/>
                <w:szCs w:val="24"/>
              </w:rPr>
              <w:t xml:space="preserve">Орта білім беру ұйымдары үшін оқулықтар тізімін, мектепке дейінгі ұйымдар, орта білім </w:t>
            </w:r>
            <w:r w:rsidRPr="00303859">
              <w:rPr>
                <w:bCs/>
                <w:sz w:val="24"/>
                <w:szCs w:val="24"/>
              </w:rPr>
              <w:lastRenderedPageBreak/>
              <w:t>беру ұйымдары үшін оқу-әдістемелік кешендерін, оның ішінде электрондық нұсқада бекіту туралы</w:t>
            </w:r>
            <w:r w:rsidRPr="00303859">
              <w:rPr>
                <w:bCs/>
                <w:sz w:val="24"/>
                <w:szCs w:val="24"/>
                <w:lang w:val="kk-KZ"/>
              </w:rPr>
              <w:t>»</w:t>
            </w:r>
            <w:r w:rsidRPr="00303859">
              <w:rPr>
                <w:bCs/>
                <w:sz w:val="24"/>
                <w:szCs w:val="24"/>
              </w:rPr>
              <w:t xml:space="preserve"> (мемлекеттік құқықтық актілердің мемлекеттік тіркеу реестрінде № 20708 тіркелген) бұйры</w:t>
            </w:r>
            <w:r>
              <w:rPr>
                <w:bCs/>
                <w:sz w:val="24"/>
                <w:szCs w:val="24"/>
                <w:lang w:val="kk-KZ"/>
              </w:rPr>
              <w:t>ғына (бұдан әрі - №216 б</w:t>
            </w:r>
            <w:r w:rsidRPr="00303859">
              <w:rPr>
                <w:bCs/>
                <w:sz w:val="24"/>
                <w:szCs w:val="24"/>
                <w:lang w:val="kk-KZ"/>
              </w:rPr>
              <w:t>ұйрық)</w:t>
            </w:r>
            <w:r w:rsidRPr="00303859">
              <w:rPr>
                <w:bCs/>
                <w:sz w:val="24"/>
                <w:szCs w:val="24"/>
              </w:rPr>
              <w:t xml:space="preserve"> сәйкес оқу және көркем әдебиеттер кітапханалық қорының болуы.</w:t>
            </w:r>
          </w:p>
          <w:p w:rsidR="00A86999" w:rsidRPr="00303859" w:rsidRDefault="00A86999" w:rsidP="00134206">
            <w:pPr>
              <w:spacing w:after="0" w:line="240" w:lineRule="auto"/>
              <w:rPr>
                <w:sz w:val="24"/>
                <w:szCs w:val="24"/>
              </w:rPr>
            </w:pPr>
            <w:r w:rsidRPr="00303859">
              <w:rPr>
                <w:bCs/>
                <w:sz w:val="24"/>
                <w:szCs w:val="24"/>
              </w:rPr>
              <w:t>Жоспарланған оқушы контингентіне сәйкес жұмыс оқу жоспарына сай әр оқушыға арналған оқулықтар жинағының болуы.</w:t>
            </w:r>
          </w:p>
          <w:p w:rsidR="00A86999" w:rsidRPr="00303859" w:rsidRDefault="00A86999" w:rsidP="00134206">
            <w:pPr>
              <w:spacing w:after="0" w:line="240" w:lineRule="auto"/>
              <w:textAlignment w:val="baseline"/>
              <w:rPr>
                <w:spacing w:val="2"/>
                <w:sz w:val="24"/>
                <w:szCs w:val="24"/>
              </w:rPr>
            </w:pPr>
          </w:p>
        </w:tc>
        <w:tc>
          <w:tcPr>
            <w:tcW w:w="1843" w:type="dxa"/>
          </w:tcPr>
          <w:p w:rsidR="00A86999" w:rsidRPr="00303859" w:rsidRDefault="00A86999" w:rsidP="00134206">
            <w:pPr>
              <w:spacing w:after="0" w:line="240" w:lineRule="auto"/>
              <w:textAlignment w:val="baseline"/>
              <w:rPr>
                <w:spacing w:val="2"/>
                <w:sz w:val="24"/>
                <w:szCs w:val="24"/>
              </w:rPr>
            </w:pPr>
            <w:r w:rsidRPr="00303859">
              <w:rPr>
                <w:sz w:val="24"/>
                <w:szCs w:val="24"/>
              </w:rPr>
              <w:lastRenderedPageBreak/>
              <w:t>Оқу, көркем және ғылыми әдебиеттер қорының болуы туралы мәліметтер, осы біліктілік талаптарына 2-қосымшаға сәйкес формада.</w:t>
            </w:r>
          </w:p>
        </w:tc>
        <w:tc>
          <w:tcPr>
            <w:tcW w:w="2552" w:type="dxa"/>
          </w:tcPr>
          <w:p w:rsidR="00A86999" w:rsidRPr="00303859" w:rsidRDefault="00A86999" w:rsidP="00134206">
            <w:pPr>
              <w:spacing w:after="0" w:line="240" w:lineRule="auto"/>
              <w:textAlignment w:val="baseline"/>
              <w:rPr>
                <w:spacing w:val="2"/>
                <w:sz w:val="24"/>
                <w:szCs w:val="24"/>
              </w:rPr>
            </w:pPr>
            <w:r w:rsidRPr="00303859">
              <w:rPr>
                <w:sz w:val="24"/>
                <w:szCs w:val="24"/>
                <w:lang w:val="kk-KZ"/>
              </w:rPr>
              <w:t>Сәйкес келеді</w:t>
            </w: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lastRenderedPageBreak/>
              <w:t>3</w:t>
            </w:r>
          </w:p>
        </w:tc>
        <w:tc>
          <w:tcPr>
            <w:tcW w:w="5103" w:type="dxa"/>
            <w:hideMark/>
          </w:tcPr>
          <w:p w:rsidR="00A86999" w:rsidRPr="00303859" w:rsidRDefault="00A86999" w:rsidP="00134206">
            <w:pPr>
              <w:spacing w:after="0" w:line="240" w:lineRule="auto"/>
              <w:rPr>
                <w:sz w:val="24"/>
                <w:szCs w:val="24"/>
              </w:rPr>
            </w:pPr>
            <w:r w:rsidRPr="00303859">
              <w:rPr>
                <w:bCs/>
                <w:sz w:val="24"/>
                <w:szCs w:val="24"/>
              </w:rPr>
              <w:t xml:space="preserve">Ғимараттардың (оқу корпустарының) медициналық пункттермен қамтамасыз етілуі. Медициналық қызмет көрсету лицензиясы немесе балаларға медициналық қызмет көрсету құқығы бар денсаулық сақтау ұйымымен жасалған медициналық қызмет көрсету келісім-шартының болуы, Қазақстан Республикасының Денсаулық сақтау министрінің </w:t>
            </w:r>
            <w:r w:rsidRPr="00303859">
              <w:rPr>
                <w:bCs/>
                <w:sz w:val="24"/>
                <w:szCs w:val="24"/>
                <w:lang w:val="kk-KZ"/>
              </w:rPr>
              <w:t xml:space="preserve">м.а. </w:t>
            </w:r>
            <w:r w:rsidRPr="00303859">
              <w:rPr>
                <w:bCs/>
                <w:sz w:val="24"/>
                <w:szCs w:val="24"/>
              </w:rPr>
              <w:t xml:space="preserve">2023 жылғы 14 наурыздағы № 37 </w:t>
            </w:r>
            <w:r w:rsidRPr="00303859">
              <w:rPr>
                <w:bCs/>
                <w:sz w:val="24"/>
                <w:szCs w:val="24"/>
                <w:lang w:val="kk-KZ"/>
              </w:rPr>
              <w:t>«</w:t>
            </w:r>
            <w:r w:rsidRPr="00303859">
              <w:rPr>
                <w:bCs/>
                <w:sz w:val="24"/>
                <w:szCs w:val="24"/>
              </w:rPr>
              <w:t>Орта білім беру ұйымдарында медициналық көмек көрсету стандартын бекіту туралы</w:t>
            </w:r>
            <w:r w:rsidRPr="00303859">
              <w:rPr>
                <w:bCs/>
                <w:sz w:val="24"/>
                <w:szCs w:val="24"/>
                <w:lang w:val="kk-KZ"/>
              </w:rPr>
              <w:t xml:space="preserve">» </w:t>
            </w:r>
            <w:r w:rsidRPr="00303859">
              <w:rPr>
                <w:bCs/>
                <w:sz w:val="24"/>
                <w:szCs w:val="24"/>
              </w:rPr>
              <w:t xml:space="preserve">бұйрығына </w:t>
            </w:r>
            <w:r>
              <w:rPr>
                <w:bCs/>
                <w:sz w:val="24"/>
                <w:szCs w:val="24"/>
                <w:lang w:val="kk-KZ"/>
              </w:rPr>
              <w:t>(бұдан әрі - №37 б</w:t>
            </w:r>
            <w:r w:rsidRPr="00303859">
              <w:rPr>
                <w:bCs/>
                <w:sz w:val="24"/>
                <w:szCs w:val="24"/>
                <w:lang w:val="kk-KZ"/>
              </w:rPr>
              <w:t xml:space="preserve">ұйрық) </w:t>
            </w:r>
            <w:r w:rsidRPr="00303859">
              <w:rPr>
                <w:bCs/>
                <w:sz w:val="24"/>
                <w:szCs w:val="24"/>
              </w:rPr>
              <w:t>(мемлекеттік құқықтық актілердің мемлекеттік тіркеу реестрінде № 32069 тіркелген) сәйкес.</w:t>
            </w:r>
          </w:p>
          <w:p w:rsidR="00A86999" w:rsidRPr="00303859" w:rsidRDefault="00A86999" w:rsidP="00134206">
            <w:pPr>
              <w:spacing w:after="0" w:line="240" w:lineRule="auto"/>
              <w:rPr>
                <w:sz w:val="24"/>
                <w:szCs w:val="24"/>
              </w:rPr>
            </w:pPr>
            <w:r w:rsidRPr="00303859">
              <w:rPr>
                <w:bCs/>
                <w:sz w:val="24"/>
                <w:szCs w:val="24"/>
              </w:rPr>
              <w:t>Егер денсаулық сақтау ұйымымен медициналық қызмет көрсету келісім-шарты жасалған болса, балаларға медициналық қызмет көрсету құқығы бар медициналық қызмет көрсету лицензиясы бар ұйымның лицензиясына қоса берілетін қосымшада білім беру ұйымының өндірістік база ретінде көрсетілуі.</w:t>
            </w:r>
          </w:p>
          <w:p w:rsidR="00A86999" w:rsidRPr="00303859" w:rsidRDefault="00A86999" w:rsidP="00134206">
            <w:pPr>
              <w:spacing w:after="0" w:line="240" w:lineRule="auto"/>
              <w:textAlignment w:val="baseline"/>
              <w:rPr>
                <w:spacing w:val="2"/>
                <w:sz w:val="24"/>
                <w:szCs w:val="24"/>
              </w:rPr>
            </w:pPr>
          </w:p>
        </w:tc>
        <w:tc>
          <w:tcPr>
            <w:tcW w:w="1843" w:type="dxa"/>
          </w:tcPr>
          <w:p w:rsidR="00A86999" w:rsidRPr="00303859" w:rsidRDefault="00A86999" w:rsidP="00134206">
            <w:pPr>
              <w:spacing w:after="0" w:line="240" w:lineRule="auto"/>
              <w:rPr>
                <w:sz w:val="24"/>
                <w:szCs w:val="24"/>
              </w:rPr>
            </w:pPr>
            <w:r w:rsidRPr="00303859">
              <w:rPr>
                <w:bCs/>
                <w:sz w:val="24"/>
                <w:szCs w:val="24"/>
              </w:rPr>
              <w:t>Ғимараттардың (оқу корпустарының) медициналық пункттермен қамтамасыз етілуі және білім беру ұйымы немесе денсаулық сақтау ұйымының медициналық қызмет көрсету лицензиясының болуы туралы мәліметтер, осы біліктілік талаптарына 3-қосымшаға сәйкес формада.</w:t>
            </w:r>
          </w:p>
          <w:p w:rsidR="00A86999" w:rsidRPr="00303859" w:rsidRDefault="00A86999" w:rsidP="00134206">
            <w:pPr>
              <w:spacing w:after="0" w:line="240" w:lineRule="auto"/>
              <w:rPr>
                <w:sz w:val="24"/>
                <w:szCs w:val="24"/>
              </w:rPr>
            </w:pPr>
            <w:r w:rsidRPr="00303859">
              <w:rPr>
                <w:bCs/>
                <w:sz w:val="24"/>
                <w:szCs w:val="24"/>
              </w:rPr>
              <w:t>Оқушыларды медициналық қызмет көрсету бойынша денсаулық сақтау ұйымымен жасалған келісім-шарттың көшірмесі.</w:t>
            </w:r>
          </w:p>
          <w:p w:rsidR="00A86999" w:rsidRPr="00303859" w:rsidRDefault="00A86999" w:rsidP="00134206">
            <w:pPr>
              <w:spacing w:after="0" w:line="240" w:lineRule="auto"/>
              <w:textAlignment w:val="baseline"/>
              <w:rPr>
                <w:spacing w:val="2"/>
                <w:sz w:val="24"/>
                <w:szCs w:val="24"/>
              </w:rPr>
            </w:pPr>
          </w:p>
        </w:tc>
        <w:tc>
          <w:tcPr>
            <w:tcW w:w="2552" w:type="dxa"/>
          </w:tcPr>
          <w:p w:rsidR="00A86999" w:rsidRPr="00303859" w:rsidRDefault="00A86999" w:rsidP="00134206">
            <w:pPr>
              <w:spacing w:after="0" w:line="240" w:lineRule="auto"/>
              <w:textAlignment w:val="baseline"/>
              <w:rPr>
                <w:spacing w:val="2"/>
                <w:sz w:val="24"/>
                <w:szCs w:val="24"/>
              </w:rPr>
            </w:pPr>
            <w:r w:rsidRPr="00303859">
              <w:rPr>
                <w:sz w:val="24"/>
                <w:szCs w:val="24"/>
              </w:rPr>
              <w:t xml:space="preserve">Бірінші қабатта лицензиясы бар медициналық пункт орналасқан, ол балаларға медициналық қызмет көрсету құқығы бар медициналық қызмет көрсету лицензиясына ие №13017368, 06.11.2013 ж., Павлодар облысы денсаулық сақтау басқармасының «Павлодар қаласының №5 </w:t>
            </w:r>
            <w:r w:rsidRPr="00303859">
              <w:rPr>
                <w:sz w:val="24"/>
                <w:szCs w:val="24"/>
                <w:lang w:val="kk-KZ"/>
              </w:rPr>
              <w:t>емханасы</w:t>
            </w:r>
            <w:r w:rsidRPr="00303859">
              <w:rPr>
                <w:sz w:val="24"/>
                <w:szCs w:val="24"/>
              </w:rPr>
              <w:t xml:space="preserve">» </w:t>
            </w:r>
            <w:r w:rsidRPr="00303859">
              <w:rPr>
                <w:sz w:val="24"/>
                <w:szCs w:val="24"/>
                <w:lang w:val="kk-KZ"/>
              </w:rPr>
              <w:t xml:space="preserve">ШЖҚ-дағы КММ </w:t>
            </w:r>
            <w:r w:rsidRPr="00303859">
              <w:rPr>
                <w:sz w:val="24"/>
                <w:szCs w:val="24"/>
              </w:rPr>
              <w:t>тарапынан берілген, алаңы 56,61 кв.м, оның ішінде жалпы пайдаланылатын алаңы 11,3 кв.м (жоспар-</w:t>
            </w:r>
            <w:r w:rsidRPr="00303859">
              <w:rPr>
                <w:sz w:val="24"/>
                <w:szCs w:val="24"/>
                <w:lang w:val="kk-KZ"/>
              </w:rPr>
              <w:t xml:space="preserve">сұлба </w:t>
            </w:r>
            <w:r w:rsidRPr="00303859">
              <w:rPr>
                <w:sz w:val="24"/>
                <w:szCs w:val="24"/>
              </w:rPr>
              <w:t>бойынша). Пункт үш бөлмеден тұрады: қабылдау кабинеті, процедуралық кабинет және егу кабинеті. Медициналық және процедуралық кабинеттер қажетті жабдықтармен қамтамасыз етілген (мұздатқыш, кушетка, бөлме пердесі, медициналық үстелдер, шкафтар). Медициналық пункт санитарлық-гигиеналық нормаларға сәйкес жиһазбен, дәрі-</w:t>
            </w:r>
            <w:r w:rsidRPr="00303859">
              <w:rPr>
                <w:sz w:val="24"/>
                <w:szCs w:val="24"/>
              </w:rPr>
              <w:lastRenderedPageBreak/>
              <w:t>дәрмектермен және жабдықтармен қамтамасыз етілген.</w:t>
            </w: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lastRenderedPageBreak/>
              <w:t>4</w:t>
            </w:r>
          </w:p>
        </w:tc>
        <w:tc>
          <w:tcPr>
            <w:tcW w:w="5103" w:type="dxa"/>
            <w:hideMark/>
          </w:tcPr>
          <w:p w:rsidR="00A86999" w:rsidRPr="00303859" w:rsidRDefault="00A86999" w:rsidP="00134206">
            <w:pPr>
              <w:spacing w:after="0" w:line="240" w:lineRule="auto"/>
              <w:rPr>
                <w:sz w:val="24"/>
                <w:szCs w:val="24"/>
              </w:rPr>
            </w:pPr>
            <w:r w:rsidRPr="00303859">
              <w:rPr>
                <w:bCs/>
                <w:sz w:val="24"/>
                <w:szCs w:val="24"/>
              </w:rPr>
              <w:t xml:space="preserve">Оқушыларға арналған тамақтандыру объектісінің ғимараттарда (оқу корпустарында) санитарлық-эпидемиологиялық қорытынды негізінде болуы, халықтың санитарлық-эпидемиологиялық қауіпсіздігін қамтамасыз ету саласындағы уәкілетті органның қорытындысы бойынша және санитарлық ережелерге сәйкес, Қазақстан Республикасының Денсаулық сақтау министрінің 2022 жылғы 17 ақпандағы № ҚР </w:t>
            </w:r>
            <w:r>
              <w:rPr>
                <w:bCs/>
                <w:sz w:val="24"/>
                <w:szCs w:val="24"/>
              </w:rPr>
              <w:t xml:space="preserve">ДСМ-16 </w:t>
            </w:r>
            <w:r>
              <w:rPr>
                <w:bCs/>
                <w:sz w:val="24"/>
                <w:szCs w:val="24"/>
                <w:lang w:val="kk-KZ"/>
              </w:rPr>
              <w:t>«</w:t>
            </w:r>
            <w:r w:rsidRPr="00303859">
              <w:rPr>
                <w:bCs/>
                <w:sz w:val="24"/>
                <w:szCs w:val="24"/>
              </w:rPr>
              <w:t>Қоғамдық тамақтандыру объектілеріне қойылатын санитарлық-эпидемиолог</w:t>
            </w:r>
            <w:r>
              <w:rPr>
                <w:bCs/>
                <w:sz w:val="24"/>
                <w:szCs w:val="24"/>
              </w:rPr>
              <w:t>иялық талаптарды бекіту туралы</w:t>
            </w:r>
            <w:r>
              <w:rPr>
                <w:bCs/>
                <w:sz w:val="24"/>
                <w:szCs w:val="24"/>
                <w:lang w:val="kk-KZ"/>
              </w:rPr>
              <w:t xml:space="preserve">» </w:t>
            </w:r>
            <w:r w:rsidRPr="00303859">
              <w:rPr>
                <w:bCs/>
                <w:sz w:val="24"/>
                <w:szCs w:val="24"/>
              </w:rPr>
              <w:t xml:space="preserve">бұйрығына </w:t>
            </w:r>
            <w:r w:rsidRPr="00303859">
              <w:rPr>
                <w:bCs/>
                <w:sz w:val="24"/>
                <w:szCs w:val="24"/>
                <w:lang w:val="kk-KZ"/>
              </w:rPr>
              <w:t xml:space="preserve">(бұдан әрі - </w:t>
            </w:r>
            <w:r w:rsidRPr="00303859">
              <w:rPr>
                <w:spacing w:val="2"/>
                <w:sz w:val="24"/>
                <w:szCs w:val="24"/>
              </w:rPr>
              <w:t>№ ҚР ДСМ-16</w:t>
            </w:r>
            <w:r w:rsidRPr="00303859">
              <w:rPr>
                <w:bCs/>
                <w:sz w:val="24"/>
                <w:szCs w:val="24"/>
              </w:rPr>
              <w:t xml:space="preserve"> </w:t>
            </w:r>
            <w:r>
              <w:rPr>
                <w:bCs/>
                <w:sz w:val="24"/>
                <w:szCs w:val="24"/>
                <w:lang w:val="kk-KZ"/>
              </w:rPr>
              <w:t>б</w:t>
            </w:r>
            <w:r w:rsidRPr="00303859">
              <w:rPr>
                <w:bCs/>
                <w:sz w:val="24"/>
                <w:szCs w:val="24"/>
                <w:lang w:val="kk-KZ"/>
              </w:rPr>
              <w:t xml:space="preserve">ұйрық) </w:t>
            </w:r>
            <w:r w:rsidRPr="00303859">
              <w:rPr>
                <w:bCs/>
                <w:sz w:val="24"/>
                <w:szCs w:val="24"/>
              </w:rPr>
              <w:t>(мемлекеттік құқықтық актілердің мемлекеттік тіркеу реестрінде № 26866 тіркелген) сәйкес.</w:t>
            </w:r>
          </w:p>
          <w:p w:rsidR="00A86999" w:rsidRPr="00303859" w:rsidRDefault="00A86999" w:rsidP="00134206">
            <w:pPr>
              <w:spacing w:after="0" w:line="240" w:lineRule="auto"/>
              <w:rPr>
                <w:sz w:val="24"/>
                <w:szCs w:val="24"/>
              </w:rPr>
            </w:pPr>
            <w:r w:rsidRPr="00303859">
              <w:rPr>
                <w:bCs/>
                <w:sz w:val="24"/>
                <w:szCs w:val="24"/>
              </w:rPr>
              <w:t>Оқушыларды тамақпен қамтамасыз ету бойынша келісім-шарттың болуы.</w:t>
            </w:r>
          </w:p>
          <w:p w:rsidR="00A86999" w:rsidRPr="00303859" w:rsidRDefault="00A86999" w:rsidP="00134206">
            <w:pPr>
              <w:spacing w:after="0" w:line="240" w:lineRule="auto"/>
              <w:textAlignment w:val="baseline"/>
              <w:rPr>
                <w:spacing w:val="2"/>
                <w:sz w:val="24"/>
                <w:szCs w:val="24"/>
              </w:rPr>
            </w:pPr>
          </w:p>
        </w:tc>
        <w:tc>
          <w:tcPr>
            <w:tcW w:w="1843" w:type="dxa"/>
          </w:tcPr>
          <w:p w:rsidR="00A86999" w:rsidRPr="00303859" w:rsidRDefault="00A86999" w:rsidP="00134206">
            <w:pPr>
              <w:spacing w:after="0" w:line="240" w:lineRule="auto"/>
              <w:rPr>
                <w:sz w:val="24"/>
                <w:szCs w:val="24"/>
              </w:rPr>
            </w:pPr>
            <w:r w:rsidRPr="00303859">
              <w:rPr>
                <w:bCs/>
                <w:sz w:val="24"/>
                <w:szCs w:val="24"/>
              </w:rPr>
              <w:t>Санитарлық ережелерге сәйкес келетін тамақтандыру объектісінің болуы және тамақтандыру объектісіне санитарлық-эпидемиологиялық қорытынды туралы мәліметтер, осы біліктілік талаптарына 4-қосымшаға сәйкес формада.</w:t>
            </w:r>
          </w:p>
          <w:p w:rsidR="00A86999" w:rsidRPr="00303859" w:rsidRDefault="00A86999" w:rsidP="00134206">
            <w:pPr>
              <w:spacing w:after="0" w:line="240" w:lineRule="auto"/>
              <w:rPr>
                <w:sz w:val="24"/>
                <w:szCs w:val="24"/>
              </w:rPr>
            </w:pPr>
            <w:r w:rsidRPr="00303859">
              <w:rPr>
                <w:bCs/>
                <w:sz w:val="24"/>
                <w:szCs w:val="24"/>
              </w:rPr>
              <w:t>Оқушыларды тамақпен қамтамасыз ету бойынша келісім-шарттың көшірмесі.</w:t>
            </w:r>
          </w:p>
        </w:tc>
        <w:tc>
          <w:tcPr>
            <w:tcW w:w="2552" w:type="dxa"/>
          </w:tcPr>
          <w:p w:rsidR="00A86999" w:rsidRPr="00303859" w:rsidRDefault="00A86999" w:rsidP="00134206">
            <w:pPr>
              <w:spacing w:after="0" w:line="240" w:lineRule="auto"/>
              <w:textAlignment w:val="baseline"/>
              <w:rPr>
                <w:sz w:val="24"/>
                <w:szCs w:val="24"/>
                <w:lang w:val="kk-KZ"/>
              </w:rPr>
            </w:pPr>
            <w:r w:rsidRPr="00303859">
              <w:rPr>
                <w:sz w:val="24"/>
                <w:szCs w:val="24"/>
              </w:rPr>
              <w:t>Мектепте жалпы алаңы 320,8 м² асхана бар (тамақтану залы 199,2 м², ас үй блогы қоймаларымен 119,9 м², әжетхана 1,7 м²), тамақтану залы 200 орындық, 100% жиһазбен қамтамасыз етілген, 4 раковина орнатылған, сабынға арналған санитайзерлер, салфеткалар үшін диспенсерлер бар. Жалдаушы: «Нариман» шаруа қожалығы, Жаукенов Ерлан Курмашович. Келісім-шарт №74, 03.04.2019 ж. (</w:t>
            </w:r>
            <w:r w:rsidRPr="00303859">
              <w:rPr>
                <w:sz w:val="24"/>
                <w:szCs w:val="24"/>
                <w:lang w:val="kk-KZ"/>
              </w:rPr>
              <w:t>ұзарту мерзімі</w:t>
            </w:r>
            <w:r w:rsidRPr="00303859">
              <w:rPr>
                <w:sz w:val="24"/>
                <w:szCs w:val="24"/>
              </w:rPr>
              <w:t xml:space="preserve"> 2024 жылдың 21 маусымына дейін).</w:t>
            </w:r>
          </w:p>
          <w:p w:rsidR="00A86999" w:rsidRPr="00303859" w:rsidRDefault="00A86999" w:rsidP="00134206">
            <w:pPr>
              <w:spacing w:after="0" w:line="240" w:lineRule="auto"/>
              <w:textAlignment w:val="baseline"/>
              <w:rPr>
                <w:spacing w:val="2"/>
                <w:sz w:val="24"/>
                <w:szCs w:val="24"/>
              </w:rPr>
            </w:pP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t>5</w:t>
            </w:r>
          </w:p>
        </w:tc>
        <w:tc>
          <w:tcPr>
            <w:tcW w:w="5103" w:type="dxa"/>
            <w:hideMark/>
          </w:tcPr>
          <w:p w:rsidR="00A86999" w:rsidRPr="00303859" w:rsidRDefault="00A86999" w:rsidP="00134206">
            <w:pPr>
              <w:spacing w:after="0" w:line="240" w:lineRule="auto"/>
              <w:rPr>
                <w:sz w:val="24"/>
                <w:szCs w:val="24"/>
              </w:rPr>
            </w:pPr>
            <w:r w:rsidRPr="00303859">
              <w:rPr>
                <w:bCs/>
                <w:sz w:val="24"/>
                <w:szCs w:val="24"/>
              </w:rPr>
              <w:t xml:space="preserve">Білім беру қызметінің сапасын қамтамасыз ететін оқу орындарына арналған ғимараттар мен материалдық активтерге меншік құқығы немесе шаруашылық жүргізу, оперативтік басқару немесе сенімді басқару құқығында болуы, немесе материалдық активтерді кемінде 10 жыл мерзімге жалға алу, оқу бөлмелерінің санитарлық ережелерге, ҚР ДСМ-76 бұйрығымен бекітілген, сондай-ақ сәулет, қала құрылысы және құрылыс саласындағы мемлекеттік нормативтерге, Қазақстан Республикасының Төтенше жағдайлар министрінің 2022 жылғы 21 ақпандағы № 55 </w:t>
            </w:r>
            <w:r w:rsidRPr="00303859">
              <w:rPr>
                <w:bCs/>
                <w:sz w:val="24"/>
                <w:szCs w:val="24"/>
                <w:lang w:val="kk-KZ"/>
              </w:rPr>
              <w:t>«</w:t>
            </w:r>
            <w:r w:rsidRPr="00303859">
              <w:rPr>
                <w:bCs/>
                <w:sz w:val="24"/>
                <w:szCs w:val="24"/>
              </w:rPr>
              <w:t>Өрт қауіпсіздігі ережелерін бекіту туралы</w:t>
            </w:r>
            <w:r w:rsidRPr="00303859">
              <w:rPr>
                <w:bCs/>
                <w:sz w:val="24"/>
                <w:szCs w:val="24"/>
                <w:lang w:val="kk-KZ"/>
              </w:rPr>
              <w:t>»</w:t>
            </w:r>
            <w:r w:rsidRPr="00303859">
              <w:rPr>
                <w:bCs/>
                <w:sz w:val="24"/>
                <w:szCs w:val="24"/>
              </w:rPr>
              <w:t xml:space="preserve"> бұйрығымен бекітілген өрт қауіпсіздігі талаптарына сәйкестігі. (мемлекеттік құқықтық актілердің мемлекеттік тіркеу реестрінде № 26867 тіркелген) (бұдан әрі – № 55</w:t>
            </w:r>
            <w:r w:rsidRPr="00303859">
              <w:rPr>
                <w:bCs/>
                <w:sz w:val="24"/>
                <w:szCs w:val="24"/>
                <w:lang w:val="kk-KZ"/>
              </w:rPr>
              <w:t xml:space="preserve"> </w:t>
            </w:r>
            <w:r>
              <w:rPr>
                <w:bCs/>
                <w:sz w:val="24"/>
                <w:szCs w:val="24"/>
                <w:lang w:val="kk-KZ"/>
              </w:rPr>
              <w:t>б</w:t>
            </w:r>
            <w:r w:rsidRPr="00303859">
              <w:rPr>
                <w:bCs/>
                <w:sz w:val="24"/>
                <w:szCs w:val="24"/>
              </w:rPr>
              <w:t>ұйрық).</w:t>
            </w:r>
          </w:p>
          <w:p w:rsidR="00A86999" w:rsidRPr="00303859" w:rsidRDefault="00A86999" w:rsidP="00134206">
            <w:pPr>
              <w:spacing w:after="0" w:line="240" w:lineRule="auto"/>
              <w:rPr>
                <w:sz w:val="24"/>
                <w:szCs w:val="24"/>
              </w:rPr>
            </w:pPr>
            <w:r w:rsidRPr="00303859">
              <w:rPr>
                <w:bCs/>
                <w:sz w:val="24"/>
                <w:szCs w:val="24"/>
              </w:rPr>
              <w:t>Спорт залын және/немесе спорт объектісін жалға алу рұқсат етіледі, бірақ ол білім беру ұйымының ғимаратынан 1000 метрден артық қашықтықта орналаспауы тиіс, сондай-ақ автомобиль жолдарын, теміржолдарды кесіп өту жағдайлары болғанда санитарлық-</w:t>
            </w:r>
            <w:r w:rsidRPr="00303859">
              <w:rPr>
                <w:bCs/>
                <w:sz w:val="24"/>
                <w:szCs w:val="24"/>
              </w:rPr>
              <w:lastRenderedPageBreak/>
              <w:t>эпидемиологиялық қорытындының көшірмесі болуы қажет.</w:t>
            </w:r>
          </w:p>
          <w:p w:rsidR="00A86999" w:rsidRPr="00303859" w:rsidRDefault="00A86999" w:rsidP="00134206">
            <w:pPr>
              <w:spacing w:after="0" w:line="240" w:lineRule="auto"/>
              <w:textAlignment w:val="baseline"/>
              <w:rPr>
                <w:spacing w:val="2"/>
                <w:sz w:val="24"/>
                <w:szCs w:val="24"/>
              </w:rPr>
            </w:pPr>
          </w:p>
        </w:tc>
        <w:tc>
          <w:tcPr>
            <w:tcW w:w="1843" w:type="dxa"/>
          </w:tcPr>
          <w:p w:rsidR="00A86999" w:rsidRPr="00303859" w:rsidRDefault="00A86999" w:rsidP="00134206">
            <w:pPr>
              <w:spacing w:after="0" w:line="240" w:lineRule="auto"/>
              <w:rPr>
                <w:sz w:val="24"/>
                <w:szCs w:val="24"/>
              </w:rPr>
            </w:pPr>
            <w:r w:rsidRPr="00303859">
              <w:rPr>
                <w:bCs/>
                <w:sz w:val="24"/>
                <w:szCs w:val="24"/>
              </w:rPr>
              <w:lastRenderedPageBreak/>
              <w:t>Пайдалы оқу алаңы, материалдық-техникалық база, ерекше білім беру қажеттіліктері бар тұлғаларға (балаларға) арналған жағдайлар туралы мәліметтер осы біліктілік талаптарына 5-қосымшаға сәйкес формада.</w:t>
            </w:r>
          </w:p>
          <w:p w:rsidR="00A86999" w:rsidRPr="00303859" w:rsidRDefault="00A86999" w:rsidP="00134206">
            <w:pPr>
              <w:spacing w:after="0" w:line="240" w:lineRule="auto"/>
              <w:rPr>
                <w:sz w:val="24"/>
                <w:szCs w:val="24"/>
              </w:rPr>
            </w:pPr>
            <w:r w:rsidRPr="00303859">
              <w:rPr>
                <w:bCs/>
                <w:sz w:val="24"/>
                <w:szCs w:val="24"/>
              </w:rPr>
              <w:t xml:space="preserve">Шаруашылық жүргізу, оперативтік басқару, сенімді басқару құқығы немесе ғимаратты </w:t>
            </w:r>
            <w:r w:rsidRPr="00303859">
              <w:rPr>
                <w:bCs/>
                <w:sz w:val="24"/>
                <w:szCs w:val="24"/>
              </w:rPr>
              <w:lastRenderedPageBreak/>
              <w:t>жалға алу туралы келісім-шартты растайтын құжаттардың көшірмелері.</w:t>
            </w:r>
          </w:p>
          <w:p w:rsidR="00A86999" w:rsidRPr="00303859" w:rsidRDefault="00A86999" w:rsidP="00134206">
            <w:pPr>
              <w:spacing w:after="0" w:line="240" w:lineRule="auto"/>
              <w:rPr>
                <w:sz w:val="24"/>
                <w:szCs w:val="24"/>
              </w:rPr>
            </w:pPr>
            <w:r w:rsidRPr="00303859">
              <w:rPr>
                <w:bCs/>
                <w:sz w:val="24"/>
                <w:szCs w:val="24"/>
              </w:rPr>
              <w:t>Әрбір объектіге (оқу корпусы) санитарлық-эпидемиологиялық қорытындының көшірмесі.</w:t>
            </w:r>
          </w:p>
          <w:p w:rsidR="00A86999" w:rsidRPr="00303859" w:rsidRDefault="00A86999" w:rsidP="00134206">
            <w:pPr>
              <w:spacing w:after="0" w:line="240" w:lineRule="auto"/>
              <w:rPr>
                <w:sz w:val="24"/>
                <w:szCs w:val="24"/>
              </w:rPr>
            </w:pPr>
            <w:r w:rsidRPr="00303859">
              <w:rPr>
                <w:bCs/>
                <w:sz w:val="24"/>
                <w:szCs w:val="24"/>
              </w:rPr>
              <w:t>Өрт қауіпсіздігі талаптарына сәйкестігін тексеру немесе профилактикалық бақылау нәтижелері туралы актінің көшірмесі, тексеру объектісіне бару арқылы (әр оқу корпусы бойынша).</w:t>
            </w:r>
          </w:p>
          <w:p w:rsidR="00A86999" w:rsidRPr="00303859" w:rsidRDefault="00A86999" w:rsidP="00134206">
            <w:pPr>
              <w:spacing w:after="0" w:line="240" w:lineRule="auto"/>
              <w:rPr>
                <w:sz w:val="24"/>
                <w:szCs w:val="24"/>
              </w:rPr>
            </w:pPr>
            <w:r w:rsidRPr="00303859">
              <w:rPr>
                <w:bCs/>
                <w:sz w:val="24"/>
                <w:szCs w:val="24"/>
              </w:rPr>
              <w:t xml:space="preserve">Жаңа ашылатын білім беру ұйымдары үшін – өрт аудитінің қорытындысы (бір реттік қорытынды), объектіні пайдалануға енгізу туралы акт, сондай-ақ өрт қауіпсіздігін қамтамасыз ететін тұлғаларды тағайындау туралы бұйрық, өрт қауіпсіздігі шаралары туралы нұсқаулық, эвакуация </w:t>
            </w:r>
            <w:r w:rsidRPr="00303859">
              <w:rPr>
                <w:bCs/>
                <w:sz w:val="24"/>
                <w:szCs w:val="24"/>
              </w:rPr>
              <w:lastRenderedPageBreak/>
              <w:t>жоспары, өрт сөндірудің қажетті бастапқы құралдарының минималды тізімі, № 55</w:t>
            </w:r>
            <w:r w:rsidRPr="00303859">
              <w:rPr>
                <w:bCs/>
                <w:sz w:val="24"/>
                <w:szCs w:val="24"/>
                <w:lang w:val="kk-KZ"/>
              </w:rPr>
              <w:t xml:space="preserve"> Бұйрықтың </w:t>
            </w:r>
            <w:r w:rsidRPr="00303859">
              <w:rPr>
                <w:bCs/>
                <w:sz w:val="24"/>
                <w:szCs w:val="24"/>
              </w:rPr>
              <w:t xml:space="preserve"> 1, 2, 3-қосымшаларына сәйкес.</w:t>
            </w:r>
          </w:p>
          <w:p w:rsidR="00A86999" w:rsidRPr="00303859" w:rsidRDefault="00A86999" w:rsidP="00134206">
            <w:pPr>
              <w:spacing w:after="0" w:line="240" w:lineRule="auto"/>
              <w:textAlignment w:val="baseline"/>
              <w:rPr>
                <w:spacing w:val="2"/>
                <w:sz w:val="24"/>
                <w:szCs w:val="24"/>
              </w:rPr>
            </w:pPr>
          </w:p>
        </w:tc>
        <w:tc>
          <w:tcPr>
            <w:tcW w:w="2552" w:type="dxa"/>
          </w:tcPr>
          <w:p w:rsidR="00A86999" w:rsidRPr="00303859" w:rsidRDefault="00A86999" w:rsidP="00134206">
            <w:pPr>
              <w:spacing w:after="0" w:line="240" w:lineRule="auto"/>
              <w:rPr>
                <w:sz w:val="24"/>
                <w:szCs w:val="24"/>
              </w:rPr>
            </w:pP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lastRenderedPageBreak/>
              <w:t>6</w:t>
            </w:r>
          </w:p>
        </w:tc>
        <w:tc>
          <w:tcPr>
            <w:tcW w:w="5103" w:type="dxa"/>
            <w:hideMark/>
          </w:tcPr>
          <w:p w:rsidR="00A86999" w:rsidRPr="004C1908" w:rsidRDefault="00A86999" w:rsidP="00134206">
            <w:pPr>
              <w:spacing w:after="0" w:line="240" w:lineRule="auto"/>
              <w:rPr>
                <w:sz w:val="20"/>
                <w:szCs w:val="20"/>
                <w:lang w:val="kk-KZ"/>
              </w:rPr>
            </w:pPr>
            <w:r w:rsidRPr="004C1908">
              <w:rPr>
                <w:sz w:val="20"/>
                <w:szCs w:val="20"/>
                <w:lang w:val="kk-KZ"/>
              </w:rPr>
              <w:t>«</w:t>
            </w:r>
            <w:r w:rsidRPr="004C1908">
              <w:rPr>
                <w:sz w:val="20"/>
                <w:szCs w:val="20"/>
              </w:rPr>
              <w:t>Мектепке дейінгі, орта білім беру ұйымдарын, сондай-ақ арнаулы білім беру ұйымдарын жабдықтармен және жиһазбен жарақтандыру нормаларын бекіту туралы</w:t>
            </w:r>
            <w:r w:rsidRPr="004C1908">
              <w:rPr>
                <w:sz w:val="20"/>
                <w:szCs w:val="20"/>
                <w:lang w:val="kk-KZ"/>
              </w:rPr>
              <w:t>»</w:t>
            </w:r>
            <w:r w:rsidRPr="004C1908">
              <w:rPr>
                <w:sz w:val="20"/>
                <w:szCs w:val="20"/>
              </w:rPr>
              <w:t xml:space="preserve"> Қазақстан Республикасы Білім және ғылым министрінің 2016 жылғы 22 қаңтардағы № 70 </w:t>
            </w:r>
            <w:r w:rsidRPr="004C1908">
              <w:rPr>
                <w:sz w:val="20"/>
                <w:szCs w:val="20"/>
                <w:u w:val="single"/>
              </w:rPr>
              <w:t>бұйрығымен</w:t>
            </w:r>
            <w:r w:rsidRPr="004C1908">
              <w:rPr>
                <w:sz w:val="20"/>
                <w:szCs w:val="20"/>
              </w:rPr>
              <w:t xml:space="preserve"> бекітілген нормаларға сәйкес компьютерлік сыныптармен, интернет желісіне қосылған компьютерлермен жарақтандыру (нормативтік құқықтық актілерді мемлекеттік тіркеу тізілімінде №13272</w:t>
            </w:r>
            <w:r w:rsidRPr="004C1908">
              <w:rPr>
                <w:sz w:val="20"/>
                <w:szCs w:val="20"/>
                <w:lang w:val="kk-KZ"/>
              </w:rPr>
              <w:t xml:space="preserve"> </w:t>
            </w:r>
            <w:r w:rsidRPr="004C1908">
              <w:rPr>
                <w:sz w:val="20"/>
                <w:szCs w:val="20"/>
              </w:rPr>
              <w:t>болып тіркелген) (бұдан әрі – № 70 бұйрық);</w:t>
            </w:r>
          </w:p>
          <w:p w:rsidR="00A86999" w:rsidRPr="003A67A8" w:rsidRDefault="00A86999" w:rsidP="00134206">
            <w:pPr>
              <w:spacing w:after="0" w:line="240" w:lineRule="auto"/>
              <w:rPr>
                <w:sz w:val="20"/>
                <w:szCs w:val="20"/>
                <w:lang w:val="kk-KZ"/>
              </w:rPr>
            </w:pPr>
            <w:r w:rsidRPr="004C1908">
              <w:rPr>
                <w:sz w:val="20"/>
                <w:szCs w:val="20"/>
                <w:lang w:val="kk-KZ"/>
              </w:rPr>
              <w:t xml:space="preserve">«Мектепке дейінгі, орта, техникалық және кәсіптік, орта білімнен кейінгі білім беру, тиісті үлгілер мен түрлердегі қосымша білім беру ұйымдары қызметінің үлгілік қағидаларын бекіту туралы» Қазақстан Республикасы Білім Министрінің 2022 жылғы 31 тамыздағы </w:t>
            </w:r>
            <w:r w:rsidRPr="004C1908">
              <w:rPr>
                <w:sz w:val="20"/>
                <w:szCs w:val="20"/>
                <w:u w:val="single"/>
                <w:lang w:val="kk-KZ"/>
              </w:rPr>
              <w:t>№ 385 бұйрығына</w:t>
            </w:r>
            <w:r w:rsidRPr="004C1908">
              <w:rPr>
                <w:sz w:val="20"/>
                <w:szCs w:val="20"/>
                <w:lang w:val="kk-KZ"/>
              </w:rPr>
              <w:t xml:space="preserve"> және </w:t>
            </w:r>
            <w:r w:rsidRPr="004C1908">
              <w:rPr>
                <w:sz w:val="20"/>
                <w:szCs w:val="20"/>
                <w:u w:val="single"/>
                <w:lang w:val="kk-KZ"/>
              </w:rPr>
              <w:t>№ 348 бұйрығына</w:t>
            </w:r>
            <w:r w:rsidRPr="004C1908">
              <w:rPr>
                <w:sz w:val="20"/>
                <w:szCs w:val="20"/>
                <w:lang w:val="kk-KZ"/>
              </w:rPr>
              <w:t xml:space="preserve"> (нормативтік құқықтық актілерді мемлекеттік тіркеу тізілімінде № 29329) (бұдан әрі – № 385 бұйрық); аймақта үшінші деңгейлі домендік атаудың болуы edu.kz;</w:t>
            </w:r>
          </w:p>
          <w:p w:rsidR="00A86999" w:rsidRDefault="00A86999" w:rsidP="00134206">
            <w:pPr>
              <w:spacing w:after="0" w:line="240" w:lineRule="auto"/>
              <w:textAlignment w:val="baseline"/>
              <w:rPr>
                <w:sz w:val="20"/>
                <w:szCs w:val="20"/>
                <w:lang w:val="kk-KZ"/>
              </w:rPr>
            </w:pPr>
            <w:r w:rsidRPr="004C1908">
              <w:rPr>
                <w:sz w:val="20"/>
                <w:szCs w:val="20"/>
                <w:u w:val="single"/>
                <w:lang w:val="kk-KZ"/>
              </w:rPr>
              <w:t>№ 70 бұйрықпен</w:t>
            </w:r>
            <w:r w:rsidRPr="004C1908">
              <w:rPr>
                <w:sz w:val="20"/>
                <w:szCs w:val="20"/>
                <w:lang w:val="kk-KZ"/>
              </w:rPr>
              <w:t xml:space="preserve"> бекітілген жабдықтар мен жиһаздардың болуы; </w:t>
            </w:r>
            <w:r w:rsidRPr="004C1908">
              <w:rPr>
                <w:sz w:val="20"/>
                <w:szCs w:val="20"/>
                <w:u w:val="single"/>
                <w:lang w:val="kk-KZ"/>
              </w:rPr>
              <w:t>№ 385 бұйрықпен</w:t>
            </w:r>
            <w:r w:rsidRPr="004C1908">
              <w:rPr>
                <w:sz w:val="20"/>
                <w:szCs w:val="20"/>
                <w:lang w:val="kk-KZ"/>
              </w:rPr>
              <w:t xml:space="preserve"> бекітілген жеке пайдалануға арналған жабдықталған шкафтардың болуы; </w:t>
            </w:r>
            <w:r w:rsidRPr="004C1908">
              <w:rPr>
                <w:sz w:val="20"/>
                <w:szCs w:val="20"/>
                <w:u w:val="single"/>
                <w:lang w:val="kk-KZ"/>
              </w:rPr>
              <w:t>№ ҚР ДСМ-76 бұйрығымен</w:t>
            </w:r>
            <w:r w:rsidRPr="004C1908">
              <w:rPr>
                <w:sz w:val="20"/>
                <w:szCs w:val="20"/>
                <w:lang w:val="kk-KZ"/>
              </w:rPr>
              <w:t xml:space="preserve"> бекітілген санитарлық ережелердің талаптарына сәйкес ішу режимін ұйымдастыру; Интернеттің ең төменгі жылдамдығы бір ауысымдағы контингент санын ескере отырып, әрбір 20 білім алушыға кемінде 20 Мбит/сек-тен 400 білім алушыға дейін, плюс 1 Мбит/сек.</w:t>
            </w:r>
          </w:p>
          <w:p w:rsidR="00A86999" w:rsidRPr="004C1908" w:rsidRDefault="00A86999" w:rsidP="00134206">
            <w:pPr>
              <w:spacing w:after="0" w:line="240" w:lineRule="auto"/>
              <w:textAlignment w:val="baseline"/>
              <w:rPr>
                <w:sz w:val="20"/>
                <w:szCs w:val="20"/>
                <w:lang w:val="kk-KZ"/>
              </w:rPr>
            </w:pPr>
            <w:r w:rsidRPr="004C1908">
              <w:rPr>
                <w:sz w:val="20"/>
                <w:szCs w:val="20"/>
              </w:rPr>
              <w:fldChar w:fldCharType="begin"/>
            </w:r>
            <w:r w:rsidRPr="004C1908">
              <w:rPr>
                <w:sz w:val="20"/>
                <w:szCs w:val="20"/>
                <w:lang w:val="kk-KZ"/>
              </w:rPr>
              <w:instrText xml:space="preserve"> HYPERLINK "https://sozdik.kz/ru/translator/" \t "_blank" </w:instrText>
            </w:r>
            <w:r w:rsidRPr="004C1908">
              <w:rPr>
                <w:sz w:val="20"/>
                <w:szCs w:val="20"/>
              </w:rPr>
              <w:fldChar w:fldCharType="separate"/>
            </w:r>
            <w:r w:rsidRPr="004C1908">
              <w:rPr>
                <w:sz w:val="20"/>
                <w:szCs w:val="20"/>
                <w:lang w:val="kk-KZ"/>
              </w:rPr>
              <w:t xml:space="preserve">Ғимаратта </w:t>
            </w:r>
            <w:r w:rsidRPr="004C1908">
              <w:rPr>
                <w:sz w:val="20"/>
                <w:szCs w:val="20"/>
                <w:u w:val="single"/>
                <w:lang w:val="kk-KZ"/>
              </w:rPr>
              <w:t>№ ҚР ДСМ-76 бұйрығымен</w:t>
            </w:r>
            <w:r w:rsidRPr="004C1908">
              <w:rPr>
                <w:sz w:val="20"/>
                <w:szCs w:val="20"/>
                <w:lang w:val="kk-KZ"/>
              </w:rPr>
              <w:t xml:space="preserve"> бекітілген Санитариялық қағидаларға сәйкес келетін санитариялық тораптардың (унитаздар, жуу раковиналары) болуы. </w:t>
            </w:r>
            <w:r w:rsidRPr="00E714E3">
              <w:rPr>
                <w:sz w:val="20"/>
                <w:szCs w:val="20"/>
                <w:lang w:val="kk-KZ"/>
              </w:rPr>
              <w:t xml:space="preserve">Білім беру ұйымдары үшін </w:t>
            </w:r>
            <w:r>
              <w:rPr>
                <w:sz w:val="20"/>
                <w:szCs w:val="20"/>
                <w:lang w:val="kk-KZ"/>
              </w:rPr>
              <w:t>«</w:t>
            </w:r>
            <w:r w:rsidRPr="00E714E3">
              <w:rPr>
                <w:sz w:val="20"/>
                <w:szCs w:val="20"/>
                <w:lang w:val="kk-KZ"/>
              </w:rPr>
              <w:t>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w:t>
            </w:r>
            <w:r>
              <w:rPr>
                <w:sz w:val="20"/>
                <w:szCs w:val="20"/>
                <w:lang w:val="kk-KZ"/>
              </w:rPr>
              <w:t>егі нұсқаулықты бекіту туралы»</w:t>
            </w:r>
            <w:r w:rsidRPr="00E714E3">
              <w:rPr>
                <w:sz w:val="20"/>
                <w:szCs w:val="20"/>
                <w:lang w:val="kk-KZ"/>
              </w:rPr>
              <w:t xml:space="preserve"> Қазақстан Республикасы Білім және ғылым министрінің 2022 жылғы 30 наурыздағы </w:t>
            </w:r>
            <w:r w:rsidRPr="00E714E3">
              <w:rPr>
                <w:sz w:val="20"/>
                <w:szCs w:val="20"/>
                <w:u w:val="single"/>
                <w:lang w:val="kk-KZ"/>
              </w:rPr>
              <w:t xml:space="preserve">№ 117 бұйрығына </w:t>
            </w:r>
            <w:r w:rsidRPr="00E714E3">
              <w:rPr>
                <w:sz w:val="20"/>
                <w:szCs w:val="20"/>
                <w:lang w:val="kk-KZ"/>
              </w:rPr>
              <w:t>сәйкес білім беру ұйымының үй-жайларында және (немесе) іргелес аумақтарында бейнебақылаудың болуы (мемлекеттік тіркеу тізілімінде тіркелген нормативтік құқықтық актілерд</w:t>
            </w:r>
            <w:r>
              <w:rPr>
                <w:sz w:val="20"/>
                <w:szCs w:val="20"/>
                <w:lang w:val="kk-KZ"/>
              </w:rPr>
              <w:t>ің № 27414) (бұдан әрі – № 117 б</w:t>
            </w:r>
            <w:r w:rsidRPr="00E714E3">
              <w:rPr>
                <w:sz w:val="20"/>
                <w:szCs w:val="20"/>
                <w:lang w:val="kk-KZ"/>
              </w:rPr>
              <w:t>ұйрық).</w:t>
            </w:r>
          </w:p>
          <w:p w:rsidR="00A86999" w:rsidRPr="00E714E3" w:rsidRDefault="00A86999" w:rsidP="00C750E6">
            <w:pPr>
              <w:numPr>
                <w:ilvl w:val="0"/>
                <w:numId w:val="23"/>
              </w:numPr>
              <w:shd w:val="clear" w:color="auto" w:fill="FBFBFB"/>
              <w:spacing w:after="0" w:line="240" w:lineRule="auto"/>
              <w:ind w:left="0"/>
              <w:rPr>
                <w:color w:val="0000FF"/>
                <w:sz w:val="20"/>
                <w:szCs w:val="20"/>
                <w:lang w:val="kk-KZ"/>
              </w:rPr>
            </w:pPr>
          </w:p>
          <w:p w:rsidR="00A86999" w:rsidRPr="004C1908" w:rsidRDefault="00A86999" w:rsidP="00134206">
            <w:pPr>
              <w:shd w:val="clear" w:color="auto" w:fill="FBFBFB"/>
              <w:spacing w:after="0" w:line="240" w:lineRule="auto"/>
              <w:rPr>
                <w:spacing w:val="2"/>
                <w:sz w:val="16"/>
                <w:szCs w:val="16"/>
                <w:lang w:val="kk-KZ"/>
              </w:rPr>
            </w:pPr>
            <w:r w:rsidRPr="004C1908">
              <w:rPr>
                <w:sz w:val="20"/>
                <w:szCs w:val="20"/>
              </w:rPr>
              <w:fldChar w:fldCharType="end"/>
            </w:r>
          </w:p>
        </w:tc>
        <w:tc>
          <w:tcPr>
            <w:tcW w:w="1843" w:type="dxa"/>
          </w:tcPr>
          <w:p w:rsidR="00A86999" w:rsidRDefault="00A86999" w:rsidP="00134206">
            <w:pPr>
              <w:spacing w:after="0" w:line="240" w:lineRule="auto"/>
              <w:textAlignment w:val="baseline"/>
              <w:rPr>
                <w:lang w:val="kk-KZ"/>
              </w:rPr>
            </w:pPr>
            <w:r w:rsidRPr="00E85B84">
              <w:rPr>
                <w:lang w:val="kk-KZ"/>
              </w:rPr>
              <w:t>Білім беру процесін материалдық-техникалық қамтамасыз ету туралы мәліметтер, оның ішінде компьютерлік сыныптардың, компьютерлердің, оқу зертханаларының, пәндік оқу кабинеттерінің, оқу құралдарының, білім беруді басқарудың ақпараттық жүйесінің актуалды дер</w:t>
            </w:r>
            <w:r>
              <w:rPr>
                <w:lang w:val="kk-KZ"/>
              </w:rPr>
              <w:t xml:space="preserve">ектер базаларымен, НОБД </w:t>
            </w:r>
            <w:r w:rsidRPr="00E85B84">
              <w:rPr>
                <w:lang w:val="kk-KZ"/>
              </w:rPr>
              <w:t>болуы, сондай-ақ білім беру ұйымының ғимараттарында және аумағында видеокамералардың болуы, осы біліктіл</w:t>
            </w:r>
            <w:r>
              <w:rPr>
                <w:lang w:val="kk-KZ"/>
              </w:rPr>
              <w:t>ік талаптарына қосымша 5 және 6-</w:t>
            </w:r>
            <w:r w:rsidRPr="00E85B84">
              <w:rPr>
                <w:lang w:val="kk-KZ"/>
              </w:rPr>
              <w:t>қосымшаларына сәйкес формада.</w:t>
            </w:r>
          </w:p>
          <w:p w:rsidR="00A86999" w:rsidRDefault="00A86999" w:rsidP="00134206">
            <w:pPr>
              <w:spacing w:after="0" w:line="240" w:lineRule="auto"/>
              <w:textAlignment w:val="baseline"/>
              <w:rPr>
                <w:lang w:val="kk-KZ"/>
              </w:rPr>
            </w:pPr>
          </w:p>
          <w:p w:rsidR="00A86999" w:rsidRPr="003F1EAE" w:rsidRDefault="00A86999" w:rsidP="00134206">
            <w:pPr>
              <w:spacing w:after="0" w:line="240" w:lineRule="auto"/>
              <w:textAlignment w:val="baseline"/>
              <w:rPr>
                <w:spacing w:val="2"/>
                <w:sz w:val="24"/>
                <w:szCs w:val="24"/>
                <w:lang w:val="kk-KZ"/>
              </w:rPr>
            </w:pPr>
          </w:p>
        </w:tc>
        <w:tc>
          <w:tcPr>
            <w:tcW w:w="2552" w:type="dxa"/>
          </w:tcPr>
          <w:p w:rsidR="00A86999" w:rsidRPr="00303859" w:rsidRDefault="00A86999" w:rsidP="00134206">
            <w:pPr>
              <w:spacing w:after="0" w:line="240" w:lineRule="auto"/>
              <w:textAlignment w:val="baseline"/>
              <w:rPr>
                <w:spacing w:val="2"/>
                <w:sz w:val="24"/>
                <w:szCs w:val="24"/>
                <w:lang w:val="kk-KZ"/>
              </w:rPr>
            </w:pPr>
            <w:r w:rsidRPr="00303859">
              <w:rPr>
                <w:sz w:val="24"/>
                <w:szCs w:val="24"/>
                <w:lang w:val="kk-KZ"/>
              </w:rPr>
              <w:t>Сәйкес келеді</w:t>
            </w:r>
            <w:r w:rsidRPr="00303859">
              <w:rPr>
                <w:spacing w:val="2"/>
                <w:sz w:val="24"/>
                <w:szCs w:val="24"/>
                <w:lang w:val="kk-KZ"/>
              </w:rPr>
              <w:t xml:space="preserve"> Приложение 5,6</w:t>
            </w: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t>6-1</w:t>
            </w:r>
          </w:p>
        </w:tc>
        <w:tc>
          <w:tcPr>
            <w:tcW w:w="5103" w:type="dxa"/>
            <w:hideMark/>
          </w:tcPr>
          <w:p w:rsidR="00A86999" w:rsidRPr="00E85B84" w:rsidRDefault="00A86999" w:rsidP="00134206">
            <w:pPr>
              <w:spacing w:after="0" w:line="240" w:lineRule="auto"/>
              <w:rPr>
                <w:sz w:val="24"/>
                <w:szCs w:val="24"/>
              </w:rPr>
            </w:pPr>
            <w:r w:rsidRPr="00E85B84">
              <w:rPr>
                <w:sz w:val="24"/>
                <w:szCs w:val="24"/>
              </w:rPr>
              <w:t xml:space="preserve">Педагогтерді сәйкес мамандық бойынша біліктілікті арттыруды 3 жылда кемінде 1 рет, көлемі 36 сағаттан кем болмайтындай түрде қамтамасыз ету, Қазақстан Республикасының «Білім туралы» Заңының 37-бабының </w:t>
            </w:r>
            <w:r w:rsidRPr="00E85B84">
              <w:rPr>
                <w:sz w:val="24"/>
                <w:szCs w:val="24"/>
                <w:u w:val="single"/>
              </w:rPr>
              <w:t>4-</w:t>
            </w:r>
            <w:r w:rsidRPr="00E85B84">
              <w:rPr>
                <w:sz w:val="24"/>
                <w:szCs w:val="24"/>
                <w:u w:val="single"/>
              </w:rPr>
              <w:lastRenderedPageBreak/>
              <w:t>тармағы</w:t>
            </w:r>
            <w:r w:rsidRPr="00E85B84">
              <w:rPr>
                <w:sz w:val="24"/>
                <w:szCs w:val="24"/>
              </w:rPr>
              <w:t xml:space="preserve"> мен «Педагог мәртебесі туралы» Заңының 18-бабының </w:t>
            </w:r>
            <w:r w:rsidRPr="00E85B84">
              <w:rPr>
                <w:sz w:val="24"/>
                <w:szCs w:val="24"/>
                <w:u w:val="single"/>
              </w:rPr>
              <w:t>1-тармағына</w:t>
            </w:r>
            <w:r w:rsidRPr="00E85B84">
              <w:rPr>
                <w:sz w:val="24"/>
                <w:szCs w:val="24"/>
              </w:rPr>
              <w:t xml:space="preserve"> сәйкес.</w:t>
            </w:r>
          </w:p>
          <w:p w:rsidR="00A86999" w:rsidRPr="00E85B84" w:rsidRDefault="00A86999" w:rsidP="00134206">
            <w:pPr>
              <w:spacing w:after="0" w:line="240" w:lineRule="auto"/>
              <w:rPr>
                <w:sz w:val="24"/>
                <w:szCs w:val="24"/>
                <w:lang w:val="kk-KZ"/>
              </w:rPr>
            </w:pPr>
            <w:r w:rsidRPr="00E85B84">
              <w:rPr>
                <w:sz w:val="24"/>
                <w:szCs w:val="24"/>
              </w:rPr>
              <w:t>Білім беру ұйымдарының басшылары үшін білім беру саласындағы сәйкес мамандық бойынша және менеджмент бойынша біліктілікті арттыру – 3 жылда кемінде 1 рет.</w:t>
            </w:r>
          </w:p>
        </w:tc>
        <w:tc>
          <w:tcPr>
            <w:tcW w:w="1843" w:type="dxa"/>
          </w:tcPr>
          <w:p w:rsidR="00A86999" w:rsidRPr="00E85B84" w:rsidRDefault="00A86999" w:rsidP="00134206">
            <w:pPr>
              <w:spacing w:after="0" w:line="240" w:lineRule="auto"/>
              <w:textAlignment w:val="baseline"/>
              <w:rPr>
                <w:spacing w:val="2"/>
                <w:sz w:val="24"/>
                <w:szCs w:val="24"/>
                <w:lang w:val="kk-KZ"/>
              </w:rPr>
            </w:pPr>
            <w:r w:rsidRPr="00E85B84">
              <w:rPr>
                <w:lang w:val="kk-KZ"/>
              </w:rPr>
              <w:lastRenderedPageBreak/>
              <w:t xml:space="preserve">Педагогтер мен басқарушы кадрларды оқытылатын пәндердің </w:t>
            </w:r>
            <w:r w:rsidRPr="00E85B84">
              <w:rPr>
                <w:lang w:val="kk-KZ"/>
              </w:rPr>
              <w:lastRenderedPageBreak/>
              <w:t>профилі бойынша біліктілікті арттыру және қайта даярлау туралы мәліметтер, біліктілікті арттыру курстарының білім беру бағдарламаларына сәй</w:t>
            </w:r>
            <w:r>
              <w:rPr>
                <w:lang w:val="kk-KZ"/>
              </w:rPr>
              <w:t xml:space="preserve">кес, осы біліктілік талаптарының 8-қосымшасына </w:t>
            </w:r>
            <w:r w:rsidRPr="00E85B84">
              <w:rPr>
                <w:lang w:val="kk-KZ"/>
              </w:rPr>
              <w:t>сәйкес формада.</w:t>
            </w:r>
          </w:p>
        </w:tc>
        <w:tc>
          <w:tcPr>
            <w:tcW w:w="2552" w:type="dxa"/>
          </w:tcPr>
          <w:p w:rsidR="00A86999" w:rsidRPr="00303859" w:rsidRDefault="00A86999" w:rsidP="00134206">
            <w:pPr>
              <w:spacing w:after="0" w:line="240" w:lineRule="auto"/>
              <w:textAlignment w:val="baseline"/>
              <w:rPr>
                <w:spacing w:val="2"/>
                <w:sz w:val="24"/>
                <w:szCs w:val="24"/>
                <w:lang w:val="kk-KZ"/>
              </w:rPr>
            </w:pPr>
            <w:r w:rsidRPr="00303859">
              <w:rPr>
                <w:spacing w:val="2"/>
                <w:sz w:val="24"/>
                <w:szCs w:val="24"/>
              </w:rPr>
              <w:lastRenderedPageBreak/>
              <w:t xml:space="preserve">Соответствует  Приложение </w:t>
            </w:r>
            <w:r w:rsidRPr="00303859">
              <w:rPr>
                <w:spacing w:val="2"/>
                <w:sz w:val="24"/>
                <w:szCs w:val="24"/>
                <w:lang w:val="kk-KZ"/>
              </w:rPr>
              <w:t>8</w:t>
            </w: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lastRenderedPageBreak/>
              <w:t>7</w:t>
            </w:r>
          </w:p>
        </w:tc>
        <w:tc>
          <w:tcPr>
            <w:tcW w:w="5103" w:type="dxa"/>
            <w:hideMark/>
          </w:tcPr>
          <w:p w:rsidR="00A86999" w:rsidRDefault="00A86999" w:rsidP="00134206">
            <w:pPr>
              <w:spacing w:after="0" w:line="240" w:lineRule="auto"/>
              <w:textAlignment w:val="baseline"/>
              <w:rPr>
                <w:lang w:val="kk-KZ"/>
              </w:rPr>
            </w:pPr>
            <w:r>
              <w:t xml:space="preserve">«Ұлттық білім беру базасы деректер қоры» (бұдан әрі – </w:t>
            </w:r>
            <w:r>
              <w:rPr>
                <w:lang w:val="kk-KZ"/>
              </w:rPr>
              <w:t>ҰББД</w:t>
            </w:r>
            <w:r>
              <w:t xml:space="preserve">) ақпараттық жүйесінің болуы, білім беру мониторингі шеңберінде әкімшілік деректер формаларына сәйкес, Қазақстан Республикасының Білім және ғылым министрінің 2012 жылғы 27 желтоқсандағы № 570 «Білім беру мониторингі шеңберінде әкімшілік деректер формаларын бекіту туралы» </w:t>
            </w:r>
            <w:r w:rsidRPr="00E714E3">
              <w:rPr>
                <w:u w:val="single"/>
              </w:rPr>
              <w:t>бұйрығына</w:t>
            </w:r>
            <w:r>
              <w:t xml:space="preserve"> (Республикалық құқықтық актілер реестрінде № 8369 ретінде тіркелген) (бұдан әрі – </w:t>
            </w:r>
            <w:r>
              <w:rPr>
                <w:lang w:val="kk-KZ"/>
              </w:rPr>
              <w:t>№570 б</w:t>
            </w:r>
            <w:r>
              <w:t>ұйры</w:t>
            </w:r>
            <w:r>
              <w:rPr>
                <w:lang w:val="kk-KZ"/>
              </w:rPr>
              <w:t>қ</w:t>
            </w:r>
            <w:r>
              <w:t xml:space="preserve">) және білім беру басқару ақпараттық жүйесінің болуы, </w:t>
            </w:r>
            <w:r>
              <w:rPr>
                <w:lang w:val="kk-KZ"/>
              </w:rPr>
              <w:t xml:space="preserve">ҰББҚ </w:t>
            </w:r>
            <w:r>
              <w:t>әкімшілік деректеріне сәйкес актуалды деректер базаларымен.</w:t>
            </w:r>
          </w:p>
          <w:p w:rsidR="00A86999" w:rsidRDefault="00A86999" w:rsidP="00134206">
            <w:pPr>
              <w:spacing w:after="0" w:line="240" w:lineRule="auto"/>
              <w:textAlignment w:val="baseline"/>
              <w:rPr>
                <w:lang w:val="kk-KZ"/>
              </w:rPr>
            </w:pPr>
          </w:p>
          <w:p w:rsidR="00A86999" w:rsidRPr="00303859" w:rsidRDefault="00A86999" w:rsidP="00134206">
            <w:pPr>
              <w:spacing w:after="0" w:line="240" w:lineRule="auto"/>
              <w:textAlignment w:val="baseline"/>
              <w:rPr>
                <w:spacing w:val="2"/>
                <w:sz w:val="24"/>
                <w:szCs w:val="24"/>
              </w:rPr>
            </w:pPr>
          </w:p>
        </w:tc>
        <w:tc>
          <w:tcPr>
            <w:tcW w:w="1843" w:type="dxa"/>
          </w:tcPr>
          <w:p w:rsidR="00A86999" w:rsidRPr="00E714E3" w:rsidRDefault="00A86999" w:rsidP="00134206">
            <w:pPr>
              <w:spacing w:after="0" w:line="240" w:lineRule="auto"/>
              <w:textAlignment w:val="baseline"/>
              <w:rPr>
                <w:spacing w:val="2"/>
                <w:sz w:val="20"/>
                <w:szCs w:val="20"/>
                <w:lang w:val="kk-KZ"/>
              </w:rPr>
            </w:pPr>
            <w:r>
              <w:t xml:space="preserve">Білім беру процесін материалдық-техникалық қамтамасыз ету туралы мәліметтер, оның ішінде компьютерлік сыныптардың, компьютерлердің, оқу зертханаларының, пәндік оқу кабинеттерінің, оқу құралдарының, білім беруді басқарудың ақпараттық жүйесінің (актуалды деректер базаларымен, </w:t>
            </w:r>
            <w:r>
              <w:rPr>
                <w:lang w:val="kk-KZ"/>
              </w:rPr>
              <w:t>ҰББД</w:t>
            </w:r>
            <w:r>
              <w:t>) болуы, сондай-ақ білім беру ұйымының ғимараттарында және аумағында видеокамералардың болуы, осы біліктілік талаптарына қосымша 6-ға сәйкес формада.</w:t>
            </w:r>
          </w:p>
        </w:tc>
        <w:tc>
          <w:tcPr>
            <w:tcW w:w="2552" w:type="dxa"/>
          </w:tcPr>
          <w:p w:rsidR="00A86999" w:rsidRPr="00303859" w:rsidRDefault="00A86999" w:rsidP="00134206">
            <w:pPr>
              <w:spacing w:after="0" w:line="240" w:lineRule="auto"/>
              <w:rPr>
                <w:sz w:val="24"/>
                <w:szCs w:val="24"/>
              </w:rPr>
            </w:pPr>
            <w:r>
              <w:rPr>
                <w:sz w:val="24"/>
                <w:szCs w:val="24"/>
                <w:lang w:val="kk-KZ"/>
              </w:rPr>
              <w:t xml:space="preserve">6-қосымшаға сәйкес </w:t>
            </w:r>
          </w:p>
        </w:tc>
      </w:tr>
      <w:tr w:rsidR="00A86999" w:rsidRPr="00303859" w:rsidTr="00134206">
        <w:tc>
          <w:tcPr>
            <w:tcW w:w="675" w:type="dxa"/>
            <w:hideMark/>
          </w:tcPr>
          <w:p w:rsidR="00A86999" w:rsidRPr="00303859" w:rsidRDefault="00A86999" w:rsidP="00134206">
            <w:pPr>
              <w:spacing w:after="0" w:line="240" w:lineRule="auto"/>
              <w:textAlignment w:val="baseline"/>
              <w:rPr>
                <w:spacing w:val="2"/>
                <w:sz w:val="24"/>
                <w:szCs w:val="24"/>
              </w:rPr>
            </w:pPr>
            <w:r w:rsidRPr="00303859">
              <w:rPr>
                <w:spacing w:val="2"/>
                <w:sz w:val="24"/>
                <w:szCs w:val="24"/>
              </w:rPr>
              <w:t>7-1</w:t>
            </w:r>
          </w:p>
        </w:tc>
        <w:tc>
          <w:tcPr>
            <w:tcW w:w="5103" w:type="dxa"/>
            <w:hideMark/>
          </w:tcPr>
          <w:p w:rsidR="00A86999" w:rsidRPr="00303859" w:rsidRDefault="00A86999" w:rsidP="00134206">
            <w:pPr>
              <w:spacing w:after="0" w:line="240" w:lineRule="auto"/>
              <w:textAlignment w:val="baseline"/>
              <w:rPr>
                <w:spacing w:val="2"/>
                <w:sz w:val="24"/>
                <w:szCs w:val="24"/>
              </w:rPr>
            </w:pPr>
            <w:r>
              <w:t xml:space="preserve">Арнайы білім беру қажеттіліктері бар тұлғалар (балалар) үшін ғимараттарда (оқу корпустарында) жағдайлар жасау, 2022 жылдың 12 қаңтардағы Қазақстан Республикасының Білім және ғылым министрінің № 6 </w:t>
            </w:r>
            <w:r w:rsidRPr="00E714E3">
              <w:rPr>
                <w:u w:val="single"/>
              </w:rPr>
              <w:t>бұйрығына</w:t>
            </w:r>
            <w:r>
              <w:t xml:space="preserve"> сәйкес «Мектепке дейінгі, орта, техникалық және кәсіптік, послесреднего және қосымша білім беру </w:t>
            </w:r>
            <w:r>
              <w:lastRenderedPageBreak/>
              <w:t xml:space="preserve">ұйымдарында психолого-педагогикалық сүйемелдеуді ұйымдастыру ережелерін бекіту туралы» (Республикалық құқықтық актілер реестрінде № 26513 ретінде тіркелген) (бұдан әрі – </w:t>
            </w:r>
            <w:r>
              <w:rPr>
                <w:lang w:val="kk-KZ"/>
              </w:rPr>
              <w:t>№6 б</w:t>
            </w:r>
            <w:r>
              <w:t>ұйрық).</w:t>
            </w:r>
          </w:p>
        </w:tc>
        <w:tc>
          <w:tcPr>
            <w:tcW w:w="1843" w:type="dxa"/>
          </w:tcPr>
          <w:p w:rsidR="00A86999" w:rsidRPr="00303859" w:rsidRDefault="00A86999" w:rsidP="00134206">
            <w:pPr>
              <w:spacing w:after="0" w:line="240" w:lineRule="auto"/>
              <w:textAlignment w:val="baseline"/>
              <w:rPr>
                <w:spacing w:val="2"/>
                <w:sz w:val="24"/>
                <w:szCs w:val="24"/>
              </w:rPr>
            </w:pPr>
            <w:r>
              <w:lastRenderedPageBreak/>
              <w:t xml:space="preserve">Пайдалы оқу алаңы, материалдық-техникалық базаның болуы, сондай-ақ арнайы білім </w:t>
            </w:r>
            <w:r>
              <w:lastRenderedPageBreak/>
              <w:t>беру қажеттіліктері бар тұлғаларға (балаларға) арналған жағдайлар туралы мәліметтер, осы біліктілік талаптарын</w:t>
            </w:r>
            <w:r>
              <w:rPr>
                <w:lang w:val="kk-KZ"/>
              </w:rPr>
              <w:t xml:space="preserve">ың 5-қосымшасына </w:t>
            </w:r>
            <w:r>
              <w:t xml:space="preserve"> сәйкес формада.</w:t>
            </w:r>
          </w:p>
        </w:tc>
        <w:tc>
          <w:tcPr>
            <w:tcW w:w="2552" w:type="dxa"/>
          </w:tcPr>
          <w:p w:rsidR="00A86999" w:rsidRPr="00E714E3" w:rsidRDefault="00A86999" w:rsidP="00134206">
            <w:pPr>
              <w:spacing w:after="0" w:line="240" w:lineRule="auto"/>
              <w:rPr>
                <w:sz w:val="24"/>
                <w:szCs w:val="24"/>
              </w:rPr>
            </w:pPr>
            <w:r w:rsidRPr="00E714E3">
              <w:rPr>
                <w:sz w:val="24"/>
                <w:szCs w:val="24"/>
              </w:rPr>
              <w:lastRenderedPageBreak/>
              <w:t xml:space="preserve">Арнайы білім беру қажеттіліктері бар тұлғалар үшін ғимараттарда (оқу корпустарында) жағдайлар жасау (пандус, есіктер мен </w:t>
            </w:r>
            <w:r w:rsidRPr="00E714E3">
              <w:rPr>
                <w:sz w:val="24"/>
                <w:szCs w:val="24"/>
              </w:rPr>
              <w:lastRenderedPageBreak/>
              <w:t>баспалдақтарды контрастты бояумен бояу) 2022 жылдың 12 қаңтарындағы Қазақстан Республикасының Білім және ғылым министрінің № 6 бұйрығына сәйкес «Білім беру ұйымдарында психолого-педагогикалық сүйемелдеуді ұйымдастыру ережелерін бекіту туралы» (Республикалық құқықтық актілер реестрінде № 26513 ретінде тіркелген) (бұдан әрі –</w:t>
            </w:r>
            <w:r>
              <w:rPr>
                <w:sz w:val="24"/>
                <w:szCs w:val="24"/>
                <w:lang w:val="kk-KZ"/>
              </w:rPr>
              <w:t xml:space="preserve"> </w:t>
            </w:r>
            <w:r w:rsidRPr="00E714E3">
              <w:rPr>
                <w:sz w:val="24"/>
                <w:szCs w:val="24"/>
              </w:rPr>
              <w:t>№ 6</w:t>
            </w:r>
            <w:r>
              <w:rPr>
                <w:sz w:val="24"/>
                <w:szCs w:val="24"/>
                <w:lang w:val="kk-KZ"/>
              </w:rPr>
              <w:t xml:space="preserve"> бұйрық</w:t>
            </w:r>
            <w:r w:rsidRPr="00E714E3">
              <w:rPr>
                <w:sz w:val="24"/>
                <w:szCs w:val="24"/>
              </w:rPr>
              <w:t>):</w:t>
            </w:r>
          </w:p>
          <w:p w:rsidR="00A86999" w:rsidRPr="00E714E3" w:rsidRDefault="00A86999" w:rsidP="00134206">
            <w:pPr>
              <w:spacing w:after="0" w:line="240" w:lineRule="auto"/>
              <w:rPr>
                <w:sz w:val="24"/>
                <w:szCs w:val="24"/>
              </w:rPr>
            </w:pPr>
            <w:r w:rsidRPr="00E714E3">
              <w:rPr>
                <w:sz w:val="24"/>
                <w:szCs w:val="24"/>
              </w:rPr>
              <w:t>Мектепте ғимаратқа кедергісіз кіру үшін жағдайлар жасалған: мектеп ғимаратына кіреберіс пандуспен жабдықталған, шақыру батырмасы орнатылған, баспалдақтың бірінші және соңғы қадамдары контрастты (сары түспен) боялған, қозғалыс бағытын көрсететін көрсеткіштер бар.</w:t>
            </w:r>
          </w:p>
          <w:p w:rsidR="00A86999" w:rsidRPr="00303859" w:rsidRDefault="00A86999" w:rsidP="00134206">
            <w:pPr>
              <w:spacing w:after="0" w:line="240" w:lineRule="auto"/>
              <w:rPr>
                <w:sz w:val="24"/>
                <w:szCs w:val="24"/>
              </w:rPr>
            </w:pPr>
          </w:p>
        </w:tc>
      </w:tr>
      <w:tr w:rsidR="00A86999" w:rsidRPr="00FD6350" w:rsidTr="00134206">
        <w:tc>
          <w:tcPr>
            <w:tcW w:w="10173" w:type="dxa"/>
            <w:gridSpan w:val="4"/>
          </w:tcPr>
          <w:p w:rsidR="00CF5D3B" w:rsidRPr="00FD6350" w:rsidRDefault="00CF5D3B" w:rsidP="00CF5D3B">
            <w:pPr>
              <w:pStyle w:val="af"/>
              <w:numPr>
                <w:ilvl w:val="0"/>
                <w:numId w:val="5"/>
              </w:numPr>
              <w:spacing w:after="0" w:line="240" w:lineRule="auto"/>
              <w:rPr>
                <w:spacing w:val="2"/>
                <w:sz w:val="24"/>
                <w:szCs w:val="24"/>
                <w:lang w:val="kk-KZ"/>
              </w:rPr>
            </w:pPr>
            <w:r w:rsidRPr="00FD6350">
              <w:rPr>
                <w:sz w:val="24"/>
                <w:szCs w:val="24"/>
                <w:lang w:val="kk-KZ"/>
              </w:rPr>
              <w:lastRenderedPageBreak/>
              <w:t>Негізгі орта білім берудің жалпы білім беретін оқу бағдарламаларын іске асыратын білім беру ұйымдарының қызметі үшін</w:t>
            </w:r>
            <w:r w:rsidRPr="00FD6350">
              <w:rPr>
                <w:spacing w:val="2"/>
                <w:sz w:val="24"/>
                <w:szCs w:val="24"/>
                <w:lang w:val="kk-KZ"/>
              </w:rPr>
              <w:t xml:space="preserve"> </w:t>
            </w:r>
          </w:p>
          <w:p w:rsidR="00A86999" w:rsidRPr="00FD6350" w:rsidRDefault="00A86999" w:rsidP="00CF5D3B">
            <w:pPr>
              <w:spacing w:after="0" w:line="240" w:lineRule="auto"/>
              <w:ind w:left="360"/>
              <w:rPr>
                <w:sz w:val="24"/>
                <w:szCs w:val="24"/>
                <w:lang w:val="kk-KZ"/>
              </w:rPr>
            </w:pPr>
          </w:p>
        </w:tc>
      </w:tr>
      <w:tr w:rsidR="00A86999" w:rsidRPr="00FD6350" w:rsidTr="00134206">
        <w:tc>
          <w:tcPr>
            <w:tcW w:w="675" w:type="dxa"/>
            <w:hideMark/>
          </w:tcPr>
          <w:p w:rsidR="00A86999" w:rsidRPr="00FD6350" w:rsidRDefault="00A86999" w:rsidP="00134206">
            <w:pPr>
              <w:spacing w:after="0" w:line="240" w:lineRule="auto"/>
              <w:textAlignment w:val="baseline"/>
              <w:rPr>
                <w:spacing w:val="2"/>
                <w:sz w:val="24"/>
                <w:szCs w:val="24"/>
              </w:rPr>
            </w:pPr>
            <w:r w:rsidRPr="00FD6350">
              <w:rPr>
                <w:spacing w:val="2"/>
                <w:sz w:val="24"/>
                <w:szCs w:val="24"/>
              </w:rPr>
              <w:t>8</w:t>
            </w:r>
          </w:p>
        </w:tc>
        <w:tc>
          <w:tcPr>
            <w:tcW w:w="5103" w:type="dxa"/>
            <w:hideMark/>
          </w:tcPr>
          <w:p w:rsidR="00CF5D3B" w:rsidRPr="00FD6350" w:rsidRDefault="00CF5D3B" w:rsidP="00CF5D3B">
            <w:pPr>
              <w:numPr>
                <w:ilvl w:val="0"/>
                <w:numId w:val="26"/>
              </w:numPr>
              <w:shd w:val="clear" w:color="auto" w:fill="FBFBFB"/>
              <w:spacing w:before="100" w:beforeAutospacing="1" w:after="150" w:line="240" w:lineRule="auto"/>
              <w:ind w:left="0"/>
              <w:rPr>
                <w:rStyle w:val="af1"/>
                <w:color w:val="auto"/>
                <w:sz w:val="24"/>
                <w:szCs w:val="24"/>
                <w:u w:val="none"/>
              </w:rPr>
            </w:pPr>
            <w:r w:rsidRPr="00FD6350">
              <w:rPr>
                <w:sz w:val="24"/>
                <w:szCs w:val="24"/>
              </w:rPr>
              <w:fldChar w:fldCharType="begin"/>
            </w:r>
            <w:r w:rsidRPr="00FD6350">
              <w:rPr>
                <w:sz w:val="24"/>
                <w:szCs w:val="24"/>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CF5D3B" w:rsidRPr="00FD6350" w:rsidRDefault="00CF5D3B" w:rsidP="00CF5D3B">
            <w:pPr>
              <w:shd w:val="clear" w:color="auto" w:fill="FBFBFB"/>
              <w:spacing w:before="100" w:beforeAutospacing="1" w:after="240" w:line="240" w:lineRule="auto"/>
              <w:rPr>
                <w:sz w:val="24"/>
                <w:szCs w:val="24"/>
                <w:lang w:val="kk-KZ"/>
              </w:rPr>
            </w:pPr>
            <w:r w:rsidRPr="00FD6350">
              <w:rPr>
                <w:sz w:val="24"/>
                <w:szCs w:val="24"/>
                <w:lang w:val="kk-KZ"/>
              </w:rPr>
              <w:t>Жұмыс оқу жоспарларының № 500 бұйрықпен бекітілген үлгілік оқу жоспарларына және № 348 бұйрықпен бекітілген негізгі орта білім берудің мемлекеттік жалпыға міндетті стандартына сәйкестігі</w:t>
            </w:r>
          </w:p>
          <w:p w:rsidR="00CF5D3B" w:rsidRPr="00FD6350" w:rsidRDefault="00CF5D3B" w:rsidP="00CF5D3B">
            <w:pPr>
              <w:numPr>
                <w:ilvl w:val="0"/>
                <w:numId w:val="26"/>
              </w:numPr>
              <w:shd w:val="clear" w:color="auto" w:fill="FBFBFB"/>
              <w:spacing w:before="100" w:beforeAutospacing="1" w:after="150" w:line="240" w:lineRule="auto"/>
              <w:ind w:left="0"/>
              <w:rPr>
                <w:sz w:val="24"/>
                <w:szCs w:val="24"/>
                <w:lang w:val="kk-KZ"/>
              </w:rPr>
            </w:pPr>
          </w:p>
          <w:p w:rsidR="00CF5D3B" w:rsidRPr="00FD6350" w:rsidRDefault="00CF5D3B" w:rsidP="00CF5D3B">
            <w:pPr>
              <w:shd w:val="clear" w:color="auto" w:fill="FBFBFB"/>
              <w:spacing w:before="100" w:beforeAutospacing="1" w:after="150"/>
              <w:rPr>
                <w:rStyle w:val="af1"/>
                <w:color w:val="auto"/>
                <w:sz w:val="24"/>
                <w:szCs w:val="24"/>
                <w:u w:val="none"/>
                <w:lang w:val="kk-KZ"/>
              </w:rPr>
            </w:pPr>
            <w:r w:rsidRPr="00FD6350">
              <w:rPr>
                <w:sz w:val="24"/>
                <w:szCs w:val="24"/>
              </w:rPr>
              <w:fldChar w:fldCharType="end"/>
            </w:r>
            <w:r w:rsidRPr="00FD6350">
              <w:rPr>
                <w:sz w:val="24"/>
                <w:szCs w:val="24"/>
              </w:rPr>
              <w:fldChar w:fldCharType="begin"/>
            </w:r>
            <w:r w:rsidRPr="00FD6350">
              <w:rPr>
                <w:sz w:val="24"/>
                <w:szCs w:val="24"/>
                <w:lang w:val="kk-KZ"/>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CF5D3B" w:rsidRPr="00FD6350" w:rsidRDefault="00CF5D3B" w:rsidP="00CF5D3B">
            <w:pPr>
              <w:shd w:val="clear" w:color="auto" w:fill="FBFBFB"/>
              <w:spacing w:before="100" w:beforeAutospacing="1" w:after="150"/>
              <w:rPr>
                <w:sz w:val="24"/>
                <w:szCs w:val="24"/>
                <w:lang w:val="kk-KZ"/>
              </w:rPr>
            </w:pPr>
            <w:r w:rsidRPr="00FD6350">
              <w:rPr>
                <w:sz w:val="24"/>
                <w:szCs w:val="24"/>
              </w:rPr>
              <w:lastRenderedPageBreak/>
              <w:fldChar w:fldCharType="end"/>
            </w:r>
          </w:p>
          <w:p w:rsidR="00A86999" w:rsidRPr="00FD6350" w:rsidRDefault="00A86999" w:rsidP="00134206">
            <w:pPr>
              <w:spacing w:after="0" w:line="240" w:lineRule="auto"/>
              <w:textAlignment w:val="baseline"/>
              <w:rPr>
                <w:spacing w:val="2"/>
                <w:sz w:val="24"/>
                <w:szCs w:val="24"/>
                <w:lang w:val="kk-KZ"/>
              </w:rPr>
            </w:pPr>
          </w:p>
        </w:tc>
        <w:tc>
          <w:tcPr>
            <w:tcW w:w="1843" w:type="dxa"/>
          </w:tcPr>
          <w:p w:rsidR="00A86999" w:rsidRPr="00FD6350" w:rsidRDefault="00CF5D3B" w:rsidP="00134206">
            <w:pPr>
              <w:spacing w:after="0" w:line="240" w:lineRule="auto"/>
              <w:textAlignment w:val="baseline"/>
              <w:rPr>
                <w:spacing w:val="2"/>
                <w:sz w:val="24"/>
                <w:szCs w:val="24"/>
                <w:lang w:val="kk-KZ"/>
              </w:rPr>
            </w:pPr>
            <w:r w:rsidRPr="00FD6350">
              <w:rPr>
                <w:sz w:val="24"/>
                <w:szCs w:val="24"/>
                <w:lang w:val="kk-KZ"/>
              </w:rPr>
              <w:lastRenderedPageBreak/>
              <w:t>Білім беру ұйымының басшысы бекіткен үлгілік оқу жоспарларына сәйкес әзірленген оқу жұмыс жоспарларының көшірмелері</w:t>
            </w:r>
          </w:p>
        </w:tc>
        <w:tc>
          <w:tcPr>
            <w:tcW w:w="2552" w:type="dxa"/>
          </w:tcPr>
          <w:p w:rsidR="00A86999" w:rsidRPr="00FD6350" w:rsidRDefault="00CF5D3B" w:rsidP="00134206">
            <w:pPr>
              <w:spacing w:after="0" w:line="240" w:lineRule="auto"/>
              <w:rPr>
                <w:sz w:val="24"/>
                <w:szCs w:val="24"/>
                <w:lang w:val="kk-KZ"/>
              </w:rPr>
            </w:pPr>
            <w:r w:rsidRPr="00FD6350">
              <w:rPr>
                <w:sz w:val="24"/>
                <w:szCs w:val="24"/>
                <w:lang w:val="kk-KZ"/>
              </w:rPr>
              <w:t>Сәйкес келеді</w:t>
            </w:r>
          </w:p>
        </w:tc>
      </w:tr>
      <w:tr w:rsidR="00A86999" w:rsidRPr="00FD6350" w:rsidTr="00134206">
        <w:tc>
          <w:tcPr>
            <w:tcW w:w="675" w:type="dxa"/>
            <w:hideMark/>
          </w:tcPr>
          <w:p w:rsidR="00A86999" w:rsidRPr="00FD6350" w:rsidRDefault="00A86999" w:rsidP="00134206">
            <w:pPr>
              <w:spacing w:after="0" w:line="240" w:lineRule="auto"/>
              <w:textAlignment w:val="baseline"/>
              <w:rPr>
                <w:spacing w:val="2"/>
                <w:sz w:val="24"/>
                <w:szCs w:val="24"/>
              </w:rPr>
            </w:pPr>
            <w:r w:rsidRPr="00FD6350">
              <w:rPr>
                <w:spacing w:val="2"/>
                <w:sz w:val="24"/>
                <w:szCs w:val="24"/>
              </w:rPr>
              <w:lastRenderedPageBreak/>
              <w:t>9</w:t>
            </w:r>
          </w:p>
        </w:tc>
        <w:tc>
          <w:tcPr>
            <w:tcW w:w="5103" w:type="dxa"/>
            <w:hideMark/>
          </w:tcPr>
          <w:p w:rsidR="0099669C" w:rsidRPr="00FD6350" w:rsidRDefault="0099669C" w:rsidP="00134206">
            <w:pPr>
              <w:spacing w:after="0" w:line="240" w:lineRule="auto"/>
              <w:textAlignment w:val="baseline"/>
              <w:rPr>
                <w:sz w:val="24"/>
                <w:szCs w:val="24"/>
                <w:lang w:val="kk-KZ"/>
              </w:rPr>
            </w:pPr>
            <w:r w:rsidRPr="00FD6350">
              <w:rPr>
                <w:sz w:val="24"/>
                <w:szCs w:val="24"/>
              </w:rPr>
              <w:t>Тиісті бейіндер бойынша педагогикалық білімі бар немесе педагогикалық қайта даярлаудан өткен кәсіптік білімі бар жұмыс оқу жоспарының пәндеріне сәйкес педагогтердің болуы. Шағын жинақталған мектептерді қоспағанда, негізгі жұмыс орны лицензиат болып табылатын педагогтердің үлесі педагогтердің жалпы санынан кемінде 90% құрайды. Негізгі жұмыс орны лицензиат болып табылатын педагог-сарапшылардың, педагог-зерттеушілердің, педагог-шеберлердің үлесі педагогтердің жалпы санынан: шағын жинақты және арнаулы мектептер үшін кемінде 25 %;</w:t>
            </w:r>
          </w:p>
          <w:p w:rsidR="00A86999" w:rsidRPr="00FD6350" w:rsidRDefault="0099669C" w:rsidP="00134206">
            <w:pPr>
              <w:spacing w:after="0" w:line="240" w:lineRule="auto"/>
              <w:textAlignment w:val="baseline"/>
              <w:rPr>
                <w:sz w:val="24"/>
                <w:szCs w:val="24"/>
                <w:lang w:val="kk-KZ"/>
              </w:rPr>
            </w:pPr>
            <w:r w:rsidRPr="00FD6350">
              <w:rPr>
                <w:sz w:val="24"/>
                <w:szCs w:val="24"/>
                <w:lang w:val="kk-KZ"/>
              </w:rPr>
              <w:t xml:space="preserve">жалпы білім беретін мектептер, мектеп-гимназиялар, мектеп-лицейлер үшін кемінде 35 %; лицейлер үшін кемінде 40 %, оның ішінде жаратылыстану-математикалық бағыттағы педагогтердің үлесі кемінде 30% %; гимназиялар үшін кемінде 40%, оның ішінде қоғамдық-гуманитарлық бағыттағы педагогтардың үлесі кемінде 30% %; дарынды адамдарға арналған мамандандырылған Білім беру ұйымдары үшін кемінде 45 %, оның ішінде білім беру саласындағы уәкілетті орган бекіткен аудандық және/немесе облыстық конкурстар мен жарыстар кезеңдерінің жеңімпаздарын және/немесе соңғы 5 жылдағы Республикалық конкурстар мен жарыстардың қатысушылары мен жеңімпаздарын дайындаған педагогтер (бар болса). Білім беру ұйымы басшысының және педагогтерінің білімінің, жұмыс өтілінің </w:t>
            </w:r>
            <w:r w:rsidRPr="00FD6350">
              <w:rPr>
                <w:sz w:val="24"/>
                <w:szCs w:val="24"/>
                <w:u w:val="single"/>
                <w:lang w:val="kk-KZ"/>
              </w:rPr>
              <w:t>№ 338 бұйрық</w:t>
            </w:r>
            <w:r w:rsidRPr="00FD6350">
              <w:rPr>
                <w:sz w:val="24"/>
                <w:szCs w:val="24"/>
                <w:lang w:val="kk-KZ"/>
              </w:rPr>
              <w:t xml:space="preserve"> талаптарына сәйкестігі.</w:t>
            </w:r>
          </w:p>
        </w:tc>
        <w:tc>
          <w:tcPr>
            <w:tcW w:w="1843" w:type="dxa"/>
          </w:tcPr>
          <w:p w:rsidR="00A86999" w:rsidRPr="00FD6350" w:rsidRDefault="0099669C" w:rsidP="00134206">
            <w:pPr>
              <w:spacing w:after="0" w:line="240" w:lineRule="auto"/>
              <w:textAlignment w:val="baseline"/>
              <w:rPr>
                <w:spacing w:val="2"/>
                <w:sz w:val="24"/>
                <w:szCs w:val="24"/>
                <w:lang w:val="kk-KZ"/>
              </w:rPr>
            </w:pPr>
            <w:r w:rsidRPr="00FD6350">
              <w:rPr>
                <w:sz w:val="24"/>
                <w:szCs w:val="24"/>
                <w:lang w:val="kk-KZ"/>
              </w:rPr>
              <w:t>Осы біліктілік талаптарына 1-қосымшаға сәйкес нысан бойынша педагогикалық, оқытушылық және басшы кадрлармен жасақталуы туралы мәліметтер</w:t>
            </w:r>
          </w:p>
        </w:tc>
        <w:tc>
          <w:tcPr>
            <w:tcW w:w="2552" w:type="dxa"/>
          </w:tcPr>
          <w:p w:rsidR="0099669C" w:rsidRPr="00FD6350" w:rsidRDefault="0099669C" w:rsidP="00134206">
            <w:pPr>
              <w:spacing w:after="0" w:line="240" w:lineRule="auto"/>
              <w:textAlignment w:val="baseline"/>
              <w:rPr>
                <w:spacing w:val="2"/>
                <w:sz w:val="24"/>
                <w:szCs w:val="24"/>
                <w:lang w:val="kk-KZ"/>
              </w:rPr>
            </w:pPr>
            <w:r w:rsidRPr="00FD6350">
              <w:rPr>
                <w:spacing w:val="2"/>
                <w:sz w:val="24"/>
                <w:szCs w:val="24"/>
                <w:lang w:val="kk-KZ"/>
              </w:rPr>
              <w:t xml:space="preserve">Сәйкес келеді </w:t>
            </w:r>
          </w:p>
          <w:p w:rsidR="00A86999" w:rsidRPr="00FD6350" w:rsidRDefault="0099669C" w:rsidP="00134206">
            <w:pPr>
              <w:spacing w:after="0" w:line="240" w:lineRule="auto"/>
              <w:textAlignment w:val="baseline"/>
              <w:rPr>
                <w:spacing w:val="2"/>
                <w:sz w:val="24"/>
                <w:szCs w:val="24"/>
                <w:lang w:val="kk-KZ"/>
              </w:rPr>
            </w:pPr>
            <w:r w:rsidRPr="00FD6350">
              <w:rPr>
                <w:spacing w:val="2"/>
                <w:sz w:val="24"/>
                <w:szCs w:val="24"/>
                <w:lang w:val="kk-KZ"/>
              </w:rPr>
              <w:t>1 қосымша</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t>9-1</w:t>
            </w:r>
          </w:p>
        </w:tc>
        <w:tc>
          <w:tcPr>
            <w:tcW w:w="5103" w:type="dxa"/>
            <w:hideMark/>
          </w:tcPr>
          <w:p w:rsidR="0099669C" w:rsidRPr="00FD6350" w:rsidRDefault="0099669C" w:rsidP="00134206">
            <w:pPr>
              <w:spacing w:after="0" w:line="240" w:lineRule="auto"/>
              <w:textAlignment w:val="baseline"/>
              <w:rPr>
                <w:spacing w:val="2"/>
                <w:sz w:val="24"/>
                <w:szCs w:val="24"/>
              </w:rPr>
            </w:pPr>
            <w:r w:rsidRPr="00FD6350">
              <w:rPr>
                <w:sz w:val="24"/>
                <w:szCs w:val="24"/>
              </w:rPr>
              <w:t>№ 44 бұйрықпен бекітілген нормаларға және № 216 бұйрықпен бекітілген оқулықтар тізбесіне сәйкес оқу және көркем әдебиеттің кітапхана қорының болуы. Болжалды білім алушылар контингентіне арналған оқу жұмыс жоспарына сәйкес бір оқушыға арналған оқулықтар жиынтығының болуы.</w:t>
            </w:r>
          </w:p>
        </w:tc>
        <w:tc>
          <w:tcPr>
            <w:tcW w:w="1843" w:type="dxa"/>
          </w:tcPr>
          <w:p w:rsidR="0099669C" w:rsidRPr="00FD6350" w:rsidRDefault="0099669C" w:rsidP="0099669C">
            <w:pPr>
              <w:numPr>
                <w:ilvl w:val="0"/>
                <w:numId w:val="28"/>
              </w:numPr>
              <w:shd w:val="clear" w:color="auto" w:fill="FBFBFB"/>
              <w:spacing w:before="100" w:beforeAutospacing="1" w:after="150" w:line="240" w:lineRule="auto"/>
              <w:ind w:left="0"/>
              <w:rPr>
                <w:rStyle w:val="af1"/>
                <w:color w:val="auto"/>
                <w:sz w:val="24"/>
                <w:szCs w:val="24"/>
                <w:u w:val="none"/>
              </w:rPr>
            </w:pPr>
            <w:r w:rsidRPr="00FD6350">
              <w:rPr>
                <w:sz w:val="24"/>
                <w:szCs w:val="24"/>
              </w:rPr>
              <w:fldChar w:fldCharType="begin"/>
            </w:r>
            <w:r w:rsidRPr="00FD6350">
              <w:rPr>
                <w:sz w:val="24"/>
                <w:szCs w:val="24"/>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99669C" w:rsidRPr="00FD6350" w:rsidRDefault="0099669C" w:rsidP="0099669C">
            <w:pPr>
              <w:numPr>
                <w:ilvl w:val="0"/>
                <w:numId w:val="28"/>
              </w:numPr>
              <w:shd w:val="clear" w:color="auto" w:fill="FBFBFB"/>
              <w:spacing w:before="100" w:beforeAutospacing="1" w:after="240" w:line="240" w:lineRule="auto"/>
              <w:ind w:left="0"/>
              <w:rPr>
                <w:sz w:val="24"/>
                <w:szCs w:val="24"/>
              </w:rPr>
            </w:pPr>
          </w:p>
          <w:p w:rsidR="0099669C" w:rsidRPr="00FD6350" w:rsidRDefault="0099669C" w:rsidP="0099669C">
            <w:pPr>
              <w:shd w:val="clear" w:color="auto" w:fill="FBFBFB"/>
              <w:spacing w:before="100" w:beforeAutospacing="1" w:after="240"/>
              <w:rPr>
                <w:sz w:val="24"/>
                <w:szCs w:val="24"/>
                <w:lang w:val="kk-KZ"/>
              </w:rPr>
            </w:pPr>
            <w:r w:rsidRPr="00FD6350">
              <w:rPr>
                <w:sz w:val="24"/>
                <w:szCs w:val="24"/>
              </w:rPr>
              <w:t>Осы біліктілік талаптарына 2-қосымшаға сәйкес нысан бойынша оқу, көркем және ғылыми әдебиет қорының болуы туралы мәліметтер</w:t>
            </w:r>
          </w:p>
          <w:p w:rsidR="0099669C" w:rsidRPr="00FD6350" w:rsidRDefault="0099669C" w:rsidP="0099669C">
            <w:pPr>
              <w:numPr>
                <w:ilvl w:val="0"/>
                <w:numId w:val="28"/>
              </w:numPr>
              <w:shd w:val="clear" w:color="auto" w:fill="FBFBFB"/>
              <w:spacing w:before="100" w:beforeAutospacing="1" w:after="150" w:line="240" w:lineRule="auto"/>
              <w:ind w:left="0"/>
              <w:rPr>
                <w:sz w:val="24"/>
                <w:szCs w:val="24"/>
              </w:rPr>
            </w:pPr>
          </w:p>
          <w:p w:rsidR="0099669C" w:rsidRPr="00FD6350" w:rsidRDefault="0099669C" w:rsidP="0099669C">
            <w:pPr>
              <w:shd w:val="clear" w:color="auto" w:fill="FBFBFB"/>
              <w:spacing w:before="100" w:beforeAutospacing="1" w:after="150"/>
              <w:rPr>
                <w:rStyle w:val="af1"/>
                <w:color w:val="auto"/>
                <w:sz w:val="24"/>
                <w:szCs w:val="24"/>
                <w:u w:val="none"/>
              </w:rPr>
            </w:pPr>
            <w:r w:rsidRPr="00FD6350">
              <w:rPr>
                <w:sz w:val="24"/>
                <w:szCs w:val="24"/>
              </w:rPr>
              <w:lastRenderedPageBreak/>
              <w:fldChar w:fldCharType="end"/>
            </w:r>
            <w:r w:rsidRPr="00FD6350">
              <w:rPr>
                <w:sz w:val="24"/>
                <w:szCs w:val="24"/>
              </w:rPr>
              <w:fldChar w:fldCharType="begin"/>
            </w:r>
            <w:r w:rsidRPr="00FD6350">
              <w:rPr>
                <w:sz w:val="24"/>
                <w:szCs w:val="24"/>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99669C" w:rsidRPr="00FD6350" w:rsidRDefault="0099669C" w:rsidP="0099669C">
            <w:pPr>
              <w:shd w:val="clear" w:color="auto" w:fill="FBFBFB"/>
              <w:spacing w:before="100" w:beforeAutospacing="1" w:after="150"/>
              <w:rPr>
                <w:sz w:val="24"/>
                <w:szCs w:val="24"/>
              </w:rPr>
            </w:pPr>
            <w:r w:rsidRPr="00FD6350">
              <w:rPr>
                <w:sz w:val="24"/>
                <w:szCs w:val="24"/>
              </w:rPr>
              <w:fldChar w:fldCharType="end"/>
            </w:r>
          </w:p>
          <w:p w:rsidR="0099669C" w:rsidRPr="00FD6350" w:rsidRDefault="0099669C" w:rsidP="00134206">
            <w:pPr>
              <w:spacing w:after="0" w:line="240" w:lineRule="auto"/>
              <w:textAlignment w:val="baseline"/>
              <w:rPr>
                <w:spacing w:val="2"/>
                <w:sz w:val="24"/>
                <w:szCs w:val="24"/>
              </w:rPr>
            </w:pPr>
          </w:p>
        </w:tc>
        <w:tc>
          <w:tcPr>
            <w:tcW w:w="2552" w:type="dxa"/>
          </w:tcPr>
          <w:p w:rsidR="0099669C" w:rsidRPr="00FD6350" w:rsidRDefault="0099669C" w:rsidP="00740349">
            <w:pPr>
              <w:spacing w:after="0" w:line="240" w:lineRule="auto"/>
              <w:textAlignment w:val="baseline"/>
              <w:rPr>
                <w:spacing w:val="2"/>
                <w:sz w:val="24"/>
                <w:szCs w:val="24"/>
                <w:lang w:val="kk-KZ"/>
              </w:rPr>
            </w:pPr>
            <w:r w:rsidRPr="00FD6350">
              <w:rPr>
                <w:spacing w:val="2"/>
                <w:sz w:val="24"/>
                <w:szCs w:val="24"/>
                <w:lang w:val="kk-KZ"/>
              </w:rPr>
              <w:lastRenderedPageBreak/>
              <w:t xml:space="preserve">Сәйкес келеді </w:t>
            </w:r>
          </w:p>
          <w:p w:rsidR="0099669C" w:rsidRPr="00FD6350" w:rsidRDefault="0099669C" w:rsidP="00740349">
            <w:pPr>
              <w:spacing w:after="0" w:line="240" w:lineRule="auto"/>
              <w:textAlignment w:val="baseline"/>
              <w:rPr>
                <w:spacing w:val="2"/>
                <w:sz w:val="24"/>
                <w:szCs w:val="24"/>
                <w:lang w:val="kk-KZ"/>
              </w:rPr>
            </w:pPr>
            <w:r w:rsidRPr="00FD6350">
              <w:rPr>
                <w:spacing w:val="2"/>
                <w:sz w:val="24"/>
                <w:szCs w:val="24"/>
                <w:lang w:val="kk-KZ"/>
              </w:rPr>
              <w:t>2 қосымша</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10</w:t>
            </w:r>
          </w:p>
        </w:tc>
        <w:tc>
          <w:tcPr>
            <w:tcW w:w="5103" w:type="dxa"/>
            <w:hideMark/>
          </w:tcPr>
          <w:p w:rsidR="0099669C" w:rsidRPr="00FD6350" w:rsidRDefault="0099669C" w:rsidP="00134206">
            <w:pPr>
              <w:spacing w:after="0" w:line="240" w:lineRule="auto"/>
              <w:textAlignment w:val="baseline"/>
              <w:rPr>
                <w:spacing w:val="2"/>
                <w:sz w:val="24"/>
                <w:szCs w:val="24"/>
              </w:rPr>
            </w:pPr>
            <w:r w:rsidRPr="00FD6350">
              <w:rPr>
                <w:sz w:val="24"/>
                <w:szCs w:val="24"/>
              </w:rPr>
              <w:t>Ғимараттардың (оқу корпустарының) жабдықталған медициналық пункттермен қамтамасыз етілуі</w:t>
            </w:r>
            <w:r w:rsidRPr="00FD6350">
              <w:rPr>
                <w:sz w:val="24"/>
                <w:szCs w:val="24"/>
                <w:u w:val="single"/>
              </w:rPr>
              <w:t>. № 37 бұйрыққа</w:t>
            </w:r>
            <w:r w:rsidRPr="00FD6350">
              <w:rPr>
                <w:sz w:val="24"/>
                <w:szCs w:val="24"/>
              </w:rPr>
              <w:t xml:space="preserve"> сәйкес балаларға медициналық қызмет көрсету құқығымен Медициналық қызметке лицензиясы бар денсаулық сақтау ұйымымен Медициналық қызметке лицензияның немесе шарттың болуы. Балаларға медициналық қызмет көрсету құқығымен Медициналық қызметке лицензиясы бар денсаулық сақтау ұйымымен шарт болған жағдайда, білім беру ұйымын өндірістік база ретінде көрсете отырып, лицензияға қосымшаның болуы.</w:t>
            </w:r>
          </w:p>
        </w:tc>
        <w:tc>
          <w:tcPr>
            <w:tcW w:w="1843" w:type="dxa"/>
          </w:tcPr>
          <w:p w:rsidR="0099669C" w:rsidRPr="00FD6350" w:rsidRDefault="0099669C" w:rsidP="00134206">
            <w:pPr>
              <w:spacing w:after="0" w:line="240" w:lineRule="auto"/>
              <w:textAlignment w:val="baseline"/>
              <w:rPr>
                <w:spacing w:val="2"/>
                <w:sz w:val="24"/>
                <w:szCs w:val="24"/>
              </w:rPr>
            </w:pPr>
            <w:r w:rsidRPr="00FD6350">
              <w:rPr>
                <w:sz w:val="24"/>
                <w:szCs w:val="24"/>
              </w:rPr>
              <w:t>Ғимараттардың (оқу корпустарының) медициналық пункттермен қамтамасыз етілуі және осы біліктілік талаптарына 3-қосымшаға сәйкес нысан бойынша білім беру ұйымының немесе денсаулық сақтау ұйымының медициналық қызметіне лицензиясының болуы туралы мәліметтер.Білім алушыларға медициналық қызмет көрсетуге арналған Денсаулық сақтау ұйымымен жасалған шарттың көшірмесі.</w:t>
            </w:r>
          </w:p>
        </w:tc>
        <w:tc>
          <w:tcPr>
            <w:tcW w:w="2552" w:type="dxa"/>
          </w:tcPr>
          <w:p w:rsidR="0099669C" w:rsidRPr="00FD6350" w:rsidRDefault="0099669C" w:rsidP="00134206">
            <w:pPr>
              <w:spacing w:after="0" w:line="240" w:lineRule="auto"/>
              <w:textAlignment w:val="baseline"/>
              <w:rPr>
                <w:spacing w:val="2"/>
                <w:sz w:val="24"/>
                <w:szCs w:val="24"/>
              </w:rPr>
            </w:pPr>
            <w:r w:rsidRPr="00FD6350">
              <w:rPr>
                <w:sz w:val="24"/>
                <w:szCs w:val="24"/>
              </w:rPr>
              <w:t>Бірінші қабатта лицензиясы бар медициналық пункт орналасқан Павлодар облысы әкімдігі, Павлодар облысы Денсаулық сақтау басқармасының "Павлодар қаласының №5 емханасы" КМК" Павлодар қаласының № 5 емханасы " КМК берген 06.11.2013 ж. no13017368 балаларға медициналық қызмет көрсету құқығымен Медициналық қызметке лицензия көлемі 56,61 ш. м., оның ішінде жалпы пайдалану алаңы 11,3 ш. м. (жоспар-схемаға сәйкес) үш бөлмеден тұратын: кабинет қабылдау, рәсімдеу және егу кабинеттері. Медициналық және процедуралық кабинеттер қажетті жабдықтармен (Тоңазытқыш, Диван, экран, медициналық үстелдер, шкаф) жабдықталған. Медициналық пункт санитарлық-гигиеналық нормаларға сәйкес жиһазбен, дәрі-дәрмектермен және жабдықтармен жабдықталған.</w:t>
            </w:r>
          </w:p>
        </w:tc>
      </w:tr>
      <w:tr w:rsidR="0099669C" w:rsidRPr="00740349"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t>11</w:t>
            </w:r>
          </w:p>
        </w:tc>
        <w:tc>
          <w:tcPr>
            <w:tcW w:w="5103" w:type="dxa"/>
            <w:hideMark/>
          </w:tcPr>
          <w:p w:rsidR="0099669C" w:rsidRPr="00FD6350" w:rsidRDefault="0099669C" w:rsidP="00134206">
            <w:pPr>
              <w:spacing w:after="0" w:line="240" w:lineRule="auto"/>
              <w:textAlignment w:val="baseline"/>
              <w:rPr>
                <w:spacing w:val="2"/>
                <w:sz w:val="24"/>
                <w:szCs w:val="24"/>
                <w:lang w:val="kk-KZ"/>
              </w:rPr>
            </w:pPr>
            <w:r w:rsidRPr="00FD6350">
              <w:rPr>
                <w:sz w:val="24"/>
                <w:szCs w:val="24"/>
                <w:u w:val="single"/>
              </w:rPr>
              <w:t>№ ҚР ДСМ-76 бұйрығымен</w:t>
            </w:r>
            <w:r w:rsidRPr="00FD6350">
              <w:rPr>
                <w:sz w:val="24"/>
                <w:szCs w:val="24"/>
              </w:rPr>
              <w:t xml:space="preserve"> және </w:t>
            </w:r>
            <w:r w:rsidRPr="00FD6350">
              <w:rPr>
                <w:sz w:val="24"/>
                <w:szCs w:val="24"/>
                <w:u w:val="single"/>
              </w:rPr>
              <w:t>№ ҚР ДСМ-16 бұйрығымен</w:t>
            </w:r>
            <w:r w:rsidRPr="00FD6350">
              <w:rPr>
                <w:sz w:val="24"/>
                <w:szCs w:val="24"/>
              </w:rPr>
              <w:t xml:space="preserve"> бекітілген Санитариялық қағидаларға 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w:t>
            </w:r>
            <w:r w:rsidRPr="00FD6350">
              <w:rPr>
                <w:sz w:val="24"/>
                <w:szCs w:val="24"/>
              </w:rPr>
              <w:lastRenderedPageBreak/>
              <w:t>корпустарында) білім алушылар үшін тамақтану объектісінің болуы. Білім алушыларды тамақпен қамтамасыз етуге арналған шарттың болуы.</w:t>
            </w:r>
          </w:p>
          <w:p w:rsidR="0099669C" w:rsidRPr="00FD6350" w:rsidRDefault="0099669C" w:rsidP="00134206">
            <w:pPr>
              <w:spacing w:after="0" w:line="240" w:lineRule="auto"/>
              <w:textAlignment w:val="baseline"/>
              <w:rPr>
                <w:spacing w:val="2"/>
                <w:sz w:val="24"/>
                <w:szCs w:val="24"/>
                <w:lang w:val="kk-KZ"/>
              </w:rPr>
            </w:pPr>
          </w:p>
          <w:p w:rsidR="0099669C" w:rsidRPr="00FD6350" w:rsidRDefault="0099669C" w:rsidP="00134206">
            <w:pPr>
              <w:spacing w:after="0" w:line="240" w:lineRule="auto"/>
              <w:textAlignment w:val="baseline"/>
              <w:rPr>
                <w:spacing w:val="2"/>
                <w:sz w:val="24"/>
                <w:szCs w:val="24"/>
              </w:rPr>
            </w:pPr>
          </w:p>
        </w:tc>
        <w:tc>
          <w:tcPr>
            <w:tcW w:w="1843" w:type="dxa"/>
          </w:tcPr>
          <w:p w:rsidR="0099669C" w:rsidRPr="00FD6350" w:rsidRDefault="0099669C" w:rsidP="00134206">
            <w:pPr>
              <w:spacing w:after="0" w:line="240" w:lineRule="auto"/>
              <w:textAlignment w:val="baseline"/>
              <w:rPr>
                <w:spacing w:val="2"/>
                <w:sz w:val="24"/>
                <w:szCs w:val="24"/>
                <w:lang w:val="kk-KZ"/>
              </w:rPr>
            </w:pPr>
            <w:r w:rsidRPr="00FD6350">
              <w:rPr>
                <w:sz w:val="24"/>
                <w:szCs w:val="24"/>
              </w:rPr>
              <w:lastRenderedPageBreak/>
              <w:t xml:space="preserve">Осы біліктілік талаптарына 4-қосымшаға сәйкес нысан бойынша санитариялық қағидаларға </w:t>
            </w:r>
            <w:r w:rsidRPr="00FD6350">
              <w:rPr>
                <w:sz w:val="24"/>
                <w:szCs w:val="24"/>
              </w:rPr>
              <w:lastRenderedPageBreak/>
              <w:t>сәйкес келетін тамақтану объектісінің және тамақтану объектісіне санитариялық-эпидемиологиялық қорытындының болуы туралы мәліметтер. Білім алушыларды тамақпен қамтамасыз ету шартының көшірмесі</w:t>
            </w:r>
          </w:p>
        </w:tc>
        <w:tc>
          <w:tcPr>
            <w:tcW w:w="2552" w:type="dxa"/>
          </w:tcPr>
          <w:p w:rsidR="0099669C" w:rsidRPr="00FD6350" w:rsidRDefault="0099669C" w:rsidP="0099669C">
            <w:pPr>
              <w:spacing w:after="0" w:line="240" w:lineRule="auto"/>
              <w:textAlignment w:val="baseline"/>
              <w:rPr>
                <w:spacing w:val="2"/>
                <w:sz w:val="24"/>
                <w:szCs w:val="24"/>
                <w:lang w:val="kk-KZ"/>
              </w:rPr>
            </w:pPr>
            <w:r w:rsidRPr="00FD6350">
              <w:rPr>
                <w:sz w:val="24"/>
                <w:szCs w:val="24"/>
                <w:lang w:val="kk-KZ"/>
              </w:rPr>
              <w:lastRenderedPageBreak/>
              <w:t xml:space="preserve">Мектепте жалпы ауданы 320,8м2 асхана бар (асхана 199,2 м2, 119,9 ш.м. қоймасы бар ас үй блогы, 1,7 м2 жуынатын бөлме), 200 </w:t>
            </w:r>
            <w:r w:rsidRPr="00FD6350">
              <w:rPr>
                <w:sz w:val="24"/>
                <w:szCs w:val="24"/>
                <w:lang w:val="kk-KZ"/>
              </w:rPr>
              <w:lastRenderedPageBreak/>
              <w:t>орындық асхана, 100% жиһазбен қамтамасыз етілген, 4 дана раковиналар, сабын санитайзерлері, майлықтарға арналған диспенсерлер орнатылған. Жалға алушы "Нариман" шаруа қожалығы жан Құрмашұлы Жаукенов. 03.04.2019 жылғы no74 шарт (2024 жылғы 21 маусымға дейін ұзарту).</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12</w:t>
            </w:r>
          </w:p>
        </w:tc>
        <w:tc>
          <w:tcPr>
            <w:tcW w:w="5103" w:type="dxa"/>
            <w:hideMark/>
          </w:tcPr>
          <w:p w:rsidR="0099669C" w:rsidRPr="00FD6350" w:rsidRDefault="0099669C" w:rsidP="00134206">
            <w:pPr>
              <w:spacing w:after="0" w:line="240" w:lineRule="auto"/>
              <w:textAlignment w:val="baseline"/>
              <w:rPr>
                <w:sz w:val="24"/>
                <w:szCs w:val="24"/>
                <w:lang w:val="kk-KZ"/>
              </w:rPr>
            </w:pPr>
            <w:r w:rsidRPr="00FD6350">
              <w:rPr>
                <w:sz w:val="24"/>
                <w:szCs w:val="24"/>
              </w:rPr>
              <w:t>№ ҚР ДСМ-76 бұйрығымен бекітілген Санитариялық қағидаларға, сәулет, қала құрылысы және қала құрылысы саласындағы мемлекеттік нормативтерге сәйкес келетін оқу үй-жайларымен білім беру қызметтерінің сапасын қамтамасыз ететін, қолданылу мерзімі кемінде 10 жыл болатын меншікті не шаруашылық жүргізу, жедел басқару немесе сенімгерлік басқару құқығына жататын материалдық активтердің болуы немесе материалдық активтерді жалға алу № 55 бұйрықтың өрт қауіпсіздігі талаптарына сәйкес. Спорт залының және/немесе спорт объектісінің білім беру ұйымы ғимаратынан 1000 метрден астам қашықтықта, сондай-ақ объектіге санитариялық-эпидемиологиялық қорытындының көшірмесі болған кезде автомобиль жолдарының, теміржол жолдарының қиылысын қамтитын жерде болуын қоспағанда, спорт залын және/ немесе спорт объектісін жалға алуға рұқсат етіледі.</w:t>
            </w:r>
          </w:p>
          <w:p w:rsidR="0099669C" w:rsidRPr="00FD6350" w:rsidRDefault="0099669C" w:rsidP="00134206">
            <w:pPr>
              <w:spacing w:after="0" w:line="240" w:lineRule="auto"/>
              <w:textAlignment w:val="baseline"/>
              <w:rPr>
                <w:sz w:val="24"/>
                <w:szCs w:val="24"/>
                <w:lang w:val="kk-KZ"/>
              </w:rPr>
            </w:pPr>
          </w:p>
          <w:p w:rsidR="0099669C" w:rsidRPr="00FD6350" w:rsidRDefault="0099669C" w:rsidP="00134206">
            <w:pPr>
              <w:spacing w:after="0" w:line="240" w:lineRule="auto"/>
              <w:textAlignment w:val="baseline"/>
              <w:rPr>
                <w:spacing w:val="2"/>
                <w:sz w:val="24"/>
                <w:szCs w:val="24"/>
              </w:rPr>
            </w:pPr>
          </w:p>
        </w:tc>
        <w:tc>
          <w:tcPr>
            <w:tcW w:w="1843" w:type="dxa"/>
          </w:tcPr>
          <w:p w:rsidR="0099669C" w:rsidRPr="00FD6350" w:rsidRDefault="007D7B67" w:rsidP="00134206">
            <w:pPr>
              <w:spacing w:after="0" w:line="240" w:lineRule="auto"/>
              <w:textAlignment w:val="baseline"/>
              <w:rPr>
                <w:spacing w:val="2"/>
                <w:sz w:val="24"/>
                <w:szCs w:val="24"/>
              </w:rPr>
            </w:pPr>
            <w:r w:rsidRPr="00FD6350">
              <w:rPr>
                <w:sz w:val="24"/>
                <w:szCs w:val="24"/>
              </w:rPr>
              <w:t xml:space="preserve">Осы біліктілік талаптарына 5-қосымшаға сәйкес нысан бойынша ерекше білім беру қажеттіліктері бар адамдарға (балаларға) пайдалы оқу алаңы, материалдық-техникалық базаның, жағдайлардың болуы туралы мәліметтер. Меншік немесе шаруашылық жүргізу немесе жедел басқару немесе сенімгерлік басқару құқығын растайтын құжаттардың, ғимаратқа жалдау шартының көшірмелері, оның ішінде объектіні пайдалануға қабылдау актісінің </w:t>
            </w:r>
            <w:r w:rsidRPr="00FD6350">
              <w:rPr>
                <w:sz w:val="24"/>
                <w:szCs w:val="24"/>
              </w:rPr>
              <w:lastRenderedPageBreak/>
              <w:t xml:space="preserve">көшірмесі. Әрбір объектіге (оқу корпусына) санитариялық-эпидемиологиялық қорытындының көшірмесі. Қазақстан Республикасының Кәсіпкерлік кодексіне сәйкес объектінің (әрбір оқу корпусына) өрт қауіпсіздігі талаптарына сәйкестігіне бақылау объектісіне барумен тексеру немесе профилактикалық бақылау нәтижелері туралы актінің көшірмесі. Жаңадан ашылатын білім беру ұйымдары үшін-өрт аудитінің қорытындысы (біржолғы қорытынды), объектіні пайдалануға беру актісі, оның ішінде өрт қауіпсіздігін қамтамасыз ететін адамдарды тағайындау туралы бұйрық, өрт қауіпсіздігіне қарсы шаралар туралы </w:t>
            </w:r>
            <w:r w:rsidRPr="00FD6350">
              <w:rPr>
                <w:sz w:val="24"/>
                <w:szCs w:val="24"/>
                <w:lang w:val="kk-KZ"/>
              </w:rPr>
              <w:t>н</w:t>
            </w:r>
            <w:r w:rsidRPr="00FD6350">
              <w:rPr>
                <w:sz w:val="24"/>
                <w:szCs w:val="24"/>
              </w:rPr>
              <w:t>ұсқаулық</w:t>
            </w:r>
          </w:p>
        </w:tc>
        <w:tc>
          <w:tcPr>
            <w:tcW w:w="2552" w:type="dxa"/>
          </w:tcPr>
          <w:p w:rsidR="0099669C" w:rsidRPr="00FD6350" w:rsidRDefault="0099669C" w:rsidP="00134206">
            <w:pPr>
              <w:spacing w:after="0" w:line="240" w:lineRule="auto"/>
              <w:rPr>
                <w:sz w:val="24"/>
                <w:szCs w:val="24"/>
              </w:rPr>
            </w:pP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13</w:t>
            </w:r>
          </w:p>
        </w:tc>
        <w:tc>
          <w:tcPr>
            <w:tcW w:w="5103" w:type="dxa"/>
            <w:hideMark/>
          </w:tcPr>
          <w:p w:rsidR="007D7B67" w:rsidRPr="00FD6350" w:rsidRDefault="007D7B67" w:rsidP="00134206">
            <w:pPr>
              <w:spacing w:after="0" w:line="240" w:lineRule="auto"/>
              <w:textAlignment w:val="baseline"/>
              <w:rPr>
                <w:sz w:val="24"/>
                <w:szCs w:val="24"/>
                <w:lang w:val="kk-KZ"/>
              </w:rPr>
            </w:pPr>
            <w:r w:rsidRPr="00FD6350">
              <w:rPr>
                <w:sz w:val="24"/>
                <w:szCs w:val="24"/>
                <w:u w:val="single"/>
              </w:rPr>
              <w:t>№ 70 бұйрықпен</w:t>
            </w:r>
            <w:r w:rsidRPr="00FD6350">
              <w:rPr>
                <w:sz w:val="24"/>
                <w:szCs w:val="24"/>
              </w:rPr>
              <w:t xml:space="preserve"> бекітілген нормаларға сәйкес компьютерлік сыныптармен, интернет желісіне қосылған компьютерлермен; </w:t>
            </w:r>
            <w:r w:rsidRPr="00FD6350">
              <w:rPr>
                <w:sz w:val="24"/>
                <w:szCs w:val="24"/>
                <w:u w:val="single"/>
              </w:rPr>
              <w:t>№ 348, № 385 және № 500 бұйрықтарға</w:t>
            </w:r>
            <w:r w:rsidRPr="00FD6350">
              <w:rPr>
                <w:sz w:val="24"/>
                <w:szCs w:val="24"/>
              </w:rPr>
              <w:t xml:space="preserve"> сәйкес оқу пәндік кабинеттерімен, зертханалармен, спорт залдарымен; шағын жинақты мектептер, арнайы мектептер, оқу-сауықтыру орталықтары жанындағы мектептер үшін ұсынылатын оқу-зертханалық жабдықтың болуы жеткілікті физика, химия, биология пәндері бойынша; аймақта үшінші деңгейлі домендік атаудың болуы edu.kz; </w:t>
            </w:r>
            <w:r w:rsidRPr="00FD6350">
              <w:rPr>
                <w:sz w:val="24"/>
                <w:szCs w:val="24"/>
                <w:u w:val="single"/>
              </w:rPr>
              <w:t>№ 70 бұйрықпен</w:t>
            </w:r>
            <w:r w:rsidRPr="00FD6350">
              <w:rPr>
                <w:sz w:val="24"/>
                <w:szCs w:val="24"/>
              </w:rPr>
              <w:t xml:space="preserve"> бекітілген жабдықтар мен жиһаздардың болуы; </w:t>
            </w:r>
            <w:r w:rsidRPr="00FD6350">
              <w:rPr>
                <w:sz w:val="24"/>
                <w:szCs w:val="24"/>
                <w:u w:val="single"/>
              </w:rPr>
              <w:t>№ ҚР ДСМ-76 бұйрығымен</w:t>
            </w:r>
            <w:r w:rsidRPr="00FD6350">
              <w:rPr>
                <w:sz w:val="24"/>
                <w:szCs w:val="24"/>
              </w:rPr>
              <w:t xml:space="preserve"> бекітілген санитариялық қағидалардың талаптарына сәйкес ауызсу режимін ұйымдастыру; Интернеттің ең төменгі жылдамдығы бір ауысымдағы контингент санын ескере отырып, әрбір 20 білім алушыға кемінде 20 Мбит/сек-тен 400 білім алушыға дейін плюс 1 Мбит/сек.</w:t>
            </w:r>
          </w:p>
          <w:p w:rsidR="0099669C" w:rsidRPr="00FD6350" w:rsidRDefault="007D7B67" w:rsidP="00134206">
            <w:pPr>
              <w:spacing w:after="0" w:line="240" w:lineRule="auto"/>
              <w:textAlignment w:val="baseline"/>
              <w:rPr>
                <w:sz w:val="24"/>
                <w:szCs w:val="24"/>
                <w:lang w:val="kk-KZ"/>
              </w:rPr>
            </w:pPr>
            <w:r w:rsidRPr="00FD6350">
              <w:rPr>
                <w:sz w:val="24"/>
                <w:szCs w:val="24"/>
                <w:lang w:val="kk-KZ"/>
              </w:rPr>
              <w:t xml:space="preserve">Ғимаратта </w:t>
            </w:r>
            <w:r w:rsidRPr="00FD6350">
              <w:rPr>
                <w:sz w:val="24"/>
                <w:szCs w:val="24"/>
                <w:u w:val="single"/>
                <w:lang w:val="kk-KZ"/>
              </w:rPr>
              <w:t>№ ҚР ДСМ-76 бұйрығымен</w:t>
            </w:r>
            <w:r w:rsidRPr="00FD6350">
              <w:rPr>
                <w:sz w:val="24"/>
                <w:szCs w:val="24"/>
                <w:lang w:val="kk-KZ"/>
              </w:rPr>
              <w:t xml:space="preserve"> бекітілген Санитариялық қағидаларға сәйкес келетін санитариялық тораптардың (унитаздар, жуу раковиналары) болуы. Білім беру ұйымдары үшін </w:t>
            </w:r>
            <w:r w:rsidRPr="00FD6350">
              <w:rPr>
                <w:sz w:val="24"/>
                <w:szCs w:val="24"/>
                <w:u w:val="single"/>
                <w:lang w:val="kk-KZ"/>
              </w:rPr>
              <w:t>№ 117 бұйрыққа</w:t>
            </w:r>
            <w:r w:rsidRPr="00FD6350">
              <w:rPr>
                <w:sz w:val="24"/>
                <w:szCs w:val="24"/>
                <w:lang w:val="kk-KZ"/>
              </w:rPr>
              <w:t xml:space="preserve"> сәйкес білім беру ұйымының үй-жайларында және (немесе) іргелес аумақтарында бейнебақылаудың болуы.</w:t>
            </w:r>
          </w:p>
        </w:tc>
        <w:tc>
          <w:tcPr>
            <w:tcW w:w="1843" w:type="dxa"/>
          </w:tcPr>
          <w:p w:rsidR="0099669C" w:rsidRPr="00FD6350" w:rsidRDefault="007D7B67" w:rsidP="00134206">
            <w:pPr>
              <w:spacing w:after="0" w:line="240" w:lineRule="auto"/>
              <w:textAlignment w:val="baseline"/>
              <w:rPr>
                <w:spacing w:val="2"/>
                <w:sz w:val="24"/>
                <w:szCs w:val="24"/>
                <w:lang w:val="kk-KZ"/>
              </w:rPr>
            </w:pPr>
            <w:r w:rsidRPr="00FD6350">
              <w:rPr>
                <w:sz w:val="24"/>
                <w:szCs w:val="24"/>
                <w:lang w:val="kk-KZ"/>
              </w:rPr>
              <w:t>Білім беру процесін материалдық-техникалық қамтамасыз ету туралы, оның ішінде осы біліктілік талаптарына 5, 6-қосымшаларға сәйкес нысан бойынша білім беру ұйымының үй-жайларында және аумағында компьютерлік сыныптардың, компьютерлердің, оқу зертханаларының, оқу пәндік кабинеттерінің, Оқытудың техникалық құралдарының, өзекті дерекқорлары бар білім беруді басқарудың ақпараттық жүйесінің, ҰБДҚ, бейнекамералардың болуы туралы мәліметтер.</w:t>
            </w:r>
          </w:p>
        </w:tc>
        <w:tc>
          <w:tcPr>
            <w:tcW w:w="2552" w:type="dxa"/>
          </w:tcPr>
          <w:p w:rsidR="007D7B67" w:rsidRPr="00FD6350" w:rsidRDefault="007D7B67" w:rsidP="007D7B67">
            <w:pPr>
              <w:spacing w:after="0" w:line="240" w:lineRule="auto"/>
              <w:textAlignment w:val="baseline"/>
              <w:rPr>
                <w:spacing w:val="2"/>
                <w:sz w:val="24"/>
                <w:szCs w:val="24"/>
                <w:lang w:val="kk-KZ"/>
              </w:rPr>
            </w:pPr>
            <w:r w:rsidRPr="00FD6350">
              <w:rPr>
                <w:spacing w:val="2"/>
                <w:sz w:val="24"/>
                <w:szCs w:val="24"/>
                <w:lang w:val="kk-KZ"/>
              </w:rPr>
              <w:t xml:space="preserve">Сәйкес келеді </w:t>
            </w:r>
          </w:p>
          <w:p w:rsidR="0099669C" w:rsidRPr="00FD6350" w:rsidRDefault="007D7B67" w:rsidP="007D7B67">
            <w:pPr>
              <w:spacing w:after="0" w:line="240" w:lineRule="auto"/>
              <w:textAlignment w:val="baseline"/>
              <w:rPr>
                <w:spacing w:val="2"/>
                <w:sz w:val="24"/>
                <w:szCs w:val="24"/>
              </w:rPr>
            </w:pPr>
            <w:r w:rsidRPr="00FD6350">
              <w:rPr>
                <w:spacing w:val="2"/>
                <w:sz w:val="24"/>
                <w:szCs w:val="24"/>
                <w:lang w:val="kk-KZ"/>
              </w:rPr>
              <w:t>5, 6 қосымша</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t>13-1</w:t>
            </w:r>
          </w:p>
        </w:tc>
        <w:tc>
          <w:tcPr>
            <w:tcW w:w="5103" w:type="dxa"/>
            <w:hideMark/>
          </w:tcPr>
          <w:p w:rsidR="0099669C" w:rsidRPr="00FD6350" w:rsidRDefault="007D7B67" w:rsidP="00134206">
            <w:pPr>
              <w:spacing w:after="0" w:line="240" w:lineRule="auto"/>
              <w:textAlignment w:val="baseline"/>
              <w:rPr>
                <w:spacing w:val="2"/>
                <w:sz w:val="24"/>
                <w:szCs w:val="24"/>
                <w:lang w:val="kk-KZ"/>
              </w:rPr>
            </w:pPr>
            <w:r w:rsidRPr="00FD6350">
              <w:rPr>
                <w:sz w:val="24"/>
                <w:szCs w:val="24"/>
                <w:lang w:val="kk-KZ"/>
              </w:rPr>
              <w:t>«</w:t>
            </w:r>
            <w:r w:rsidRPr="00FD6350">
              <w:rPr>
                <w:sz w:val="24"/>
                <w:szCs w:val="24"/>
              </w:rPr>
              <w:t>Білім туралы</w:t>
            </w:r>
            <w:r w:rsidRPr="00FD6350">
              <w:rPr>
                <w:sz w:val="24"/>
                <w:szCs w:val="24"/>
                <w:lang w:val="kk-KZ"/>
              </w:rPr>
              <w:t xml:space="preserve">» </w:t>
            </w:r>
            <w:r w:rsidRPr="00FD6350">
              <w:rPr>
                <w:sz w:val="24"/>
                <w:szCs w:val="24"/>
              </w:rPr>
              <w:t xml:space="preserve">Қазақстан Республикасы Заңының 37-бабының </w:t>
            </w:r>
            <w:r w:rsidRPr="00FD6350">
              <w:rPr>
                <w:sz w:val="24"/>
                <w:szCs w:val="24"/>
                <w:u w:val="single"/>
              </w:rPr>
              <w:t>4-тармағына</w:t>
            </w:r>
            <w:r w:rsidRPr="00FD6350">
              <w:rPr>
                <w:sz w:val="24"/>
                <w:szCs w:val="24"/>
              </w:rPr>
              <w:t xml:space="preserve"> және "педагог мәртебесі туралы"Қазақстан Республикасы Заңының 18-бабының </w:t>
            </w:r>
            <w:r w:rsidRPr="00FD6350">
              <w:rPr>
                <w:sz w:val="24"/>
                <w:szCs w:val="24"/>
                <w:u w:val="single"/>
              </w:rPr>
              <w:t>1-тармағына</w:t>
            </w:r>
            <w:r w:rsidRPr="00FD6350">
              <w:rPr>
                <w:sz w:val="24"/>
                <w:szCs w:val="24"/>
              </w:rPr>
              <w:t xml:space="preserve"> сәйкес 3 жылда кемінде 1 рет, көлемі 36 сағаттан кем емес педагогтердің біліктілігін арттыруды қамтамасыз ету. Білім беру ұйымдарының басшылары үшін білім беру саласындағы тиісті бейін және менеджмент бойынша біліктілікті арттыру-3 жылда кемінде 1 рет</w:t>
            </w:r>
          </w:p>
        </w:tc>
        <w:tc>
          <w:tcPr>
            <w:tcW w:w="1843" w:type="dxa"/>
          </w:tcPr>
          <w:p w:rsidR="0099669C" w:rsidRPr="00FD6350" w:rsidRDefault="007D7B67" w:rsidP="00134206">
            <w:pPr>
              <w:spacing w:after="0" w:line="240" w:lineRule="auto"/>
              <w:textAlignment w:val="baseline"/>
              <w:rPr>
                <w:spacing w:val="2"/>
                <w:sz w:val="24"/>
                <w:szCs w:val="24"/>
                <w:lang w:val="kk-KZ"/>
              </w:rPr>
            </w:pPr>
            <w:r w:rsidRPr="00FD6350">
              <w:rPr>
                <w:sz w:val="24"/>
                <w:szCs w:val="24"/>
                <w:lang w:val="kk-KZ"/>
              </w:rPr>
              <w:t xml:space="preserve">Осы біліктілік талаптарына 8-қосымшаға сәйкес нысан бойынша оқытылатын пәндер бейініне, біліктілікті арттыру курстарының білім беру бағдарламаларына сәйкес </w:t>
            </w:r>
            <w:r w:rsidRPr="00FD6350">
              <w:rPr>
                <w:sz w:val="24"/>
                <w:szCs w:val="24"/>
                <w:lang w:val="kk-KZ"/>
              </w:rPr>
              <w:lastRenderedPageBreak/>
              <w:t>педагогтер мен басшы кадрлардың біліктілігін арттыру және қайта даярлау туралы мәліметтер</w:t>
            </w:r>
          </w:p>
        </w:tc>
        <w:tc>
          <w:tcPr>
            <w:tcW w:w="2552" w:type="dxa"/>
          </w:tcPr>
          <w:p w:rsidR="007D7B67" w:rsidRPr="00FD6350" w:rsidRDefault="007D7B67" w:rsidP="007D7B67">
            <w:pPr>
              <w:spacing w:after="0" w:line="240" w:lineRule="auto"/>
              <w:textAlignment w:val="baseline"/>
              <w:rPr>
                <w:spacing w:val="2"/>
                <w:sz w:val="24"/>
                <w:szCs w:val="24"/>
                <w:lang w:val="kk-KZ"/>
              </w:rPr>
            </w:pPr>
            <w:r w:rsidRPr="00FD6350">
              <w:rPr>
                <w:spacing w:val="2"/>
                <w:sz w:val="24"/>
                <w:szCs w:val="24"/>
                <w:lang w:val="kk-KZ"/>
              </w:rPr>
              <w:lastRenderedPageBreak/>
              <w:t xml:space="preserve">Сәйкес келеді </w:t>
            </w:r>
          </w:p>
          <w:p w:rsidR="0099669C" w:rsidRPr="00FD6350" w:rsidRDefault="007D7B67" w:rsidP="007D7B67">
            <w:pPr>
              <w:spacing w:after="0" w:line="240" w:lineRule="auto"/>
              <w:rPr>
                <w:sz w:val="24"/>
                <w:szCs w:val="24"/>
              </w:rPr>
            </w:pPr>
            <w:r w:rsidRPr="00FD6350">
              <w:rPr>
                <w:spacing w:val="2"/>
                <w:sz w:val="24"/>
                <w:szCs w:val="24"/>
                <w:lang w:val="kk-KZ"/>
              </w:rPr>
              <w:t>8 қосымша</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14</w:t>
            </w:r>
          </w:p>
        </w:tc>
        <w:tc>
          <w:tcPr>
            <w:tcW w:w="5103" w:type="dxa"/>
            <w:hideMark/>
          </w:tcPr>
          <w:p w:rsidR="0099669C" w:rsidRPr="00FD6350" w:rsidRDefault="007D7B67" w:rsidP="00134206">
            <w:pPr>
              <w:spacing w:after="0" w:line="240" w:lineRule="auto"/>
              <w:textAlignment w:val="baseline"/>
              <w:rPr>
                <w:spacing w:val="2"/>
                <w:sz w:val="24"/>
                <w:szCs w:val="24"/>
              </w:rPr>
            </w:pPr>
            <w:r w:rsidRPr="00FD6350">
              <w:rPr>
                <w:sz w:val="24"/>
                <w:szCs w:val="24"/>
                <w:u w:val="single"/>
              </w:rPr>
              <w:t>№ 570 бұйрықпен</w:t>
            </w:r>
            <w:r w:rsidRPr="00FD6350">
              <w:rPr>
                <w:sz w:val="24"/>
                <w:szCs w:val="24"/>
              </w:rPr>
              <w:t xml:space="preserve"> бекітілген Білім беру мониторингі шеңберінде әкімшілік деректер нысандарына сәйкес өзекті деректер базасы бар ҰБДҚ ақпараттық жүйесінің және ҰБДҚ-ның нақты әкімшілік деректеріне сәйкес келетін өзекті деректер базасы бар білім беруді басқарудың ақпараттық жүйесінің болуы.</w:t>
            </w:r>
          </w:p>
        </w:tc>
        <w:tc>
          <w:tcPr>
            <w:tcW w:w="1843" w:type="dxa"/>
          </w:tcPr>
          <w:p w:rsidR="0099669C" w:rsidRPr="00FD6350" w:rsidRDefault="007D7B67" w:rsidP="00134206">
            <w:pPr>
              <w:spacing w:after="0" w:line="240" w:lineRule="auto"/>
              <w:textAlignment w:val="baseline"/>
              <w:rPr>
                <w:spacing w:val="2"/>
                <w:sz w:val="24"/>
                <w:szCs w:val="24"/>
                <w:lang w:val="kk-KZ"/>
              </w:rPr>
            </w:pPr>
            <w:r w:rsidRPr="00FD6350">
              <w:rPr>
                <w:sz w:val="24"/>
                <w:szCs w:val="24"/>
              </w:rPr>
              <w:t>Білім беру процесін материалдық-техникалық қамтамасыз ету туралы, оның ішінде осы біліктілік талаптарына 6-қосымшаға сәйкес нысан бойынша білім беру ұйымының үй-жайларында және аумағында компьютерлік сыныптардың, компьютерлердің, оқу зертханаларының, оқу пәндік кабинеттерінің, Оқытудың техникалық құралдарының, өзекті дерекқорлары бар білім беруді басқарудың ақпараттық жүйесінің, ҰБДҚ, бейнекамералардың болуы туралы мәліметтер</w:t>
            </w:r>
          </w:p>
        </w:tc>
        <w:tc>
          <w:tcPr>
            <w:tcW w:w="2552" w:type="dxa"/>
          </w:tcPr>
          <w:p w:rsidR="007D7B67" w:rsidRPr="00FD6350" w:rsidRDefault="007D7B67" w:rsidP="007D7B67">
            <w:pPr>
              <w:spacing w:after="0" w:line="240" w:lineRule="auto"/>
              <w:textAlignment w:val="baseline"/>
              <w:rPr>
                <w:spacing w:val="2"/>
                <w:sz w:val="24"/>
                <w:szCs w:val="24"/>
                <w:lang w:val="kk-KZ"/>
              </w:rPr>
            </w:pPr>
            <w:r w:rsidRPr="00FD6350">
              <w:rPr>
                <w:spacing w:val="2"/>
                <w:sz w:val="24"/>
                <w:szCs w:val="24"/>
                <w:lang w:val="kk-KZ"/>
              </w:rPr>
              <w:t xml:space="preserve">Сәйкес келеді </w:t>
            </w:r>
          </w:p>
          <w:p w:rsidR="0099669C" w:rsidRPr="00FD6350" w:rsidRDefault="007D7B67" w:rsidP="007D7B67">
            <w:pPr>
              <w:spacing w:after="0" w:line="240" w:lineRule="auto"/>
              <w:rPr>
                <w:sz w:val="24"/>
                <w:szCs w:val="24"/>
              </w:rPr>
            </w:pPr>
            <w:r w:rsidRPr="00FD6350">
              <w:rPr>
                <w:spacing w:val="2"/>
                <w:sz w:val="24"/>
                <w:szCs w:val="24"/>
                <w:lang w:val="kk-KZ"/>
              </w:rPr>
              <w:t>6 қосымша</w:t>
            </w:r>
          </w:p>
        </w:tc>
      </w:tr>
      <w:tr w:rsidR="0099669C" w:rsidRPr="00740349"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t>14-1</w:t>
            </w:r>
          </w:p>
        </w:tc>
        <w:tc>
          <w:tcPr>
            <w:tcW w:w="5103" w:type="dxa"/>
            <w:hideMark/>
          </w:tcPr>
          <w:p w:rsidR="0099669C" w:rsidRPr="00FD6350" w:rsidRDefault="007D7B67" w:rsidP="00134206">
            <w:pPr>
              <w:spacing w:after="0" w:line="240" w:lineRule="auto"/>
              <w:textAlignment w:val="baseline"/>
              <w:rPr>
                <w:spacing w:val="2"/>
                <w:sz w:val="24"/>
                <w:szCs w:val="24"/>
                <w:lang w:val="kk-KZ"/>
              </w:rPr>
            </w:pPr>
            <w:r w:rsidRPr="00FD6350">
              <w:rPr>
                <w:sz w:val="24"/>
                <w:szCs w:val="24"/>
                <w:u w:val="single"/>
              </w:rPr>
              <w:t xml:space="preserve">№ 6 бұйрыққа </w:t>
            </w:r>
            <w:r w:rsidRPr="00FD6350">
              <w:rPr>
                <w:sz w:val="24"/>
                <w:szCs w:val="24"/>
              </w:rPr>
              <w:t>сәйкес ғимараттарда (оқу ғимараттарында) ерекше білім беру қажеттіліктері бар адамдарға (балаларға) жағдай жасау</w:t>
            </w:r>
          </w:p>
        </w:tc>
        <w:tc>
          <w:tcPr>
            <w:tcW w:w="1843" w:type="dxa"/>
          </w:tcPr>
          <w:p w:rsidR="0099669C" w:rsidRPr="00FD6350" w:rsidRDefault="007D7B67" w:rsidP="00134206">
            <w:pPr>
              <w:spacing w:after="0" w:line="240" w:lineRule="auto"/>
              <w:textAlignment w:val="baseline"/>
              <w:rPr>
                <w:spacing w:val="2"/>
                <w:sz w:val="24"/>
                <w:szCs w:val="24"/>
                <w:lang w:val="kk-KZ"/>
              </w:rPr>
            </w:pPr>
            <w:r w:rsidRPr="00FD6350">
              <w:rPr>
                <w:sz w:val="24"/>
                <w:szCs w:val="24"/>
                <w:lang w:val="kk-KZ"/>
              </w:rPr>
              <w:t xml:space="preserve">Осы біліктілік талаптарына 5-қосымшаға сәйкес нысан бойынша ерекше білім беру </w:t>
            </w:r>
            <w:r w:rsidRPr="00FD6350">
              <w:rPr>
                <w:sz w:val="24"/>
                <w:szCs w:val="24"/>
                <w:lang w:val="kk-KZ"/>
              </w:rPr>
              <w:lastRenderedPageBreak/>
              <w:t>қажеттіліктері бар адамдарға (балаларға) пайдалы оқу алаңы, материалдық-техникалық базаның, жағдайлардың болуы туралы мәліметтер</w:t>
            </w:r>
          </w:p>
        </w:tc>
        <w:tc>
          <w:tcPr>
            <w:tcW w:w="2552" w:type="dxa"/>
          </w:tcPr>
          <w:p w:rsidR="0099669C" w:rsidRPr="00FD6350" w:rsidRDefault="007D7B67" w:rsidP="00134206">
            <w:pPr>
              <w:spacing w:after="0" w:line="240" w:lineRule="auto"/>
              <w:textAlignment w:val="baseline"/>
              <w:rPr>
                <w:spacing w:val="2"/>
                <w:sz w:val="24"/>
                <w:szCs w:val="24"/>
                <w:lang w:val="kk-KZ"/>
              </w:rPr>
            </w:pPr>
            <w:r w:rsidRPr="00FD6350">
              <w:rPr>
                <w:sz w:val="24"/>
                <w:szCs w:val="24"/>
                <w:lang w:val="kk-KZ"/>
              </w:rPr>
              <w:lastRenderedPageBreak/>
              <w:t xml:space="preserve">«Білім беру ұйымдарында психологиялық-педагогикалық сүйемелдеу қағидаларын бекіту туралы» Қазақстан </w:t>
            </w:r>
            <w:r w:rsidRPr="00FD6350">
              <w:rPr>
                <w:sz w:val="24"/>
                <w:szCs w:val="24"/>
                <w:lang w:val="kk-KZ"/>
              </w:rPr>
              <w:lastRenderedPageBreak/>
              <w:t>Республикасы Білім және ғылым министрінің 2022 жылғы 12 қаңтардағы No 6 бұйрығына (нормативтік құқықтық актілерді мемлекеттік тіркеу тізілімінде тіркелген) сәйкес ғимараттарда (оқу корпустарында) ерекше білім беру қажеттіліктері бар адамдар үшін жағдайлар жасау (пандус, есіктер мен баспалдақтарды контрастты бояумен бояу) № 26513 үшін) (бұдан әрі – № 6 бұйрық): Мектепте ғимаратқа кедергісіз кіру үшін жағдайлар жасалған: мектеп ғимаратына кіру пандуспен жабдықталған, қоңырау шалу түймесі, баспалдақтың бірінші және соңғы сатысының қарама-қарсы бояуы (сары түс), қозғалыс бағытының көрсеткіштері.</w:t>
            </w:r>
          </w:p>
        </w:tc>
      </w:tr>
      <w:tr w:rsidR="0099669C" w:rsidRPr="00740349" w:rsidTr="00134206">
        <w:tc>
          <w:tcPr>
            <w:tcW w:w="10173" w:type="dxa"/>
            <w:gridSpan w:val="4"/>
          </w:tcPr>
          <w:p w:rsidR="0099669C" w:rsidRPr="00FD6350" w:rsidRDefault="0099669C" w:rsidP="00134206">
            <w:pPr>
              <w:spacing w:after="0" w:line="240" w:lineRule="auto"/>
              <w:textAlignment w:val="baseline"/>
              <w:rPr>
                <w:spacing w:val="2"/>
                <w:sz w:val="24"/>
                <w:szCs w:val="24"/>
                <w:lang w:val="kk-KZ"/>
              </w:rPr>
            </w:pPr>
            <w:r w:rsidRPr="00FD6350">
              <w:rPr>
                <w:spacing w:val="2"/>
                <w:sz w:val="24"/>
                <w:szCs w:val="24"/>
                <w:lang w:val="kk-KZ"/>
              </w:rPr>
              <w:lastRenderedPageBreak/>
              <w:t xml:space="preserve">3. </w:t>
            </w:r>
            <w:r w:rsidR="007D7B67" w:rsidRPr="00FD6350">
              <w:rPr>
                <w:sz w:val="24"/>
                <w:szCs w:val="24"/>
                <w:lang w:val="kk-KZ"/>
              </w:rPr>
              <w:t>Жалпы орта білім берудің жалпы білім беретін оқу бағдарламаларын іске асыратын білім беру ұйымдарының қызметі үшін</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t>15</w:t>
            </w:r>
          </w:p>
        </w:tc>
        <w:tc>
          <w:tcPr>
            <w:tcW w:w="5103" w:type="dxa"/>
            <w:hideMark/>
          </w:tcPr>
          <w:p w:rsidR="0099669C" w:rsidRPr="00FD6350" w:rsidRDefault="007D7B67" w:rsidP="00134206">
            <w:pPr>
              <w:spacing w:after="0" w:line="240" w:lineRule="auto"/>
              <w:textAlignment w:val="baseline"/>
              <w:rPr>
                <w:spacing w:val="2"/>
                <w:sz w:val="24"/>
                <w:szCs w:val="24"/>
              </w:rPr>
            </w:pPr>
            <w:r w:rsidRPr="00FD6350">
              <w:rPr>
                <w:sz w:val="24"/>
                <w:szCs w:val="24"/>
              </w:rPr>
              <w:t xml:space="preserve">Жұмыс оқу жоспарларының </w:t>
            </w:r>
            <w:r w:rsidRPr="00FD6350">
              <w:rPr>
                <w:sz w:val="24"/>
                <w:szCs w:val="24"/>
                <w:u w:val="single"/>
              </w:rPr>
              <w:t>№ 500 бұйрықпен</w:t>
            </w:r>
            <w:r w:rsidRPr="00FD6350">
              <w:rPr>
                <w:sz w:val="24"/>
                <w:szCs w:val="24"/>
              </w:rPr>
              <w:t xml:space="preserve"> бекітілген үлгілік оқу жоспарларына және </w:t>
            </w:r>
            <w:r w:rsidRPr="00FD6350">
              <w:rPr>
                <w:sz w:val="24"/>
                <w:szCs w:val="24"/>
                <w:u w:val="single"/>
              </w:rPr>
              <w:t xml:space="preserve">№ 348 бұйрықпен </w:t>
            </w:r>
            <w:r w:rsidRPr="00FD6350">
              <w:rPr>
                <w:sz w:val="24"/>
                <w:szCs w:val="24"/>
              </w:rPr>
              <w:t>бекітілген жалпы орта білім берудің мемлекеттік жалпыға міндетті стандартына сәйкестігі</w:t>
            </w:r>
            <w:r w:rsidR="0099669C" w:rsidRPr="00FD6350">
              <w:rPr>
                <w:spacing w:val="2"/>
                <w:sz w:val="24"/>
                <w:szCs w:val="24"/>
              </w:rPr>
              <w:t>.</w:t>
            </w:r>
          </w:p>
        </w:tc>
        <w:tc>
          <w:tcPr>
            <w:tcW w:w="1843" w:type="dxa"/>
          </w:tcPr>
          <w:p w:rsidR="0099669C" w:rsidRPr="00FD6350" w:rsidRDefault="007D7B67" w:rsidP="00134206">
            <w:pPr>
              <w:spacing w:after="0" w:line="240" w:lineRule="auto"/>
              <w:textAlignment w:val="baseline"/>
              <w:rPr>
                <w:spacing w:val="2"/>
                <w:sz w:val="24"/>
                <w:szCs w:val="24"/>
                <w:lang w:val="kk-KZ"/>
              </w:rPr>
            </w:pPr>
            <w:r w:rsidRPr="00FD6350">
              <w:rPr>
                <w:sz w:val="24"/>
                <w:szCs w:val="24"/>
              </w:rPr>
              <w:t>Білім беру ұйымының басшысы бекіткен үлгілік оқу жоспарларына сәйкес әзірленген оқу жұмыс жоспарларының көшірмелері</w:t>
            </w:r>
          </w:p>
        </w:tc>
        <w:tc>
          <w:tcPr>
            <w:tcW w:w="2552" w:type="dxa"/>
          </w:tcPr>
          <w:p w:rsidR="0099669C" w:rsidRPr="00FD6350" w:rsidRDefault="007D7B67" w:rsidP="00134206">
            <w:pPr>
              <w:spacing w:after="0" w:line="240" w:lineRule="auto"/>
              <w:rPr>
                <w:sz w:val="24"/>
                <w:szCs w:val="24"/>
                <w:lang w:val="kk-KZ"/>
              </w:rPr>
            </w:pPr>
            <w:r w:rsidRPr="00FD6350">
              <w:rPr>
                <w:sz w:val="24"/>
                <w:szCs w:val="24"/>
                <w:lang w:val="kk-KZ"/>
              </w:rPr>
              <w:t>Сәйкес келеді</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t>16</w:t>
            </w:r>
          </w:p>
        </w:tc>
        <w:tc>
          <w:tcPr>
            <w:tcW w:w="5103" w:type="dxa"/>
            <w:hideMark/>
          </w:tcPr>
          <w:p w:rsidR="00022C9C" w:rsidRPr="00FD6350" w:rsidRDefault="00022C9C" w:rsidP="00134206">
            <w:pPr>
              <w:spacing w:after="0" w:line="240" w:lineRule="auto"/>
              <w:textAlignment w:val="baseline"/>
              <w:rPr>
                <w:sz w:val="24"/>
                <w:szCs w:val="24"/>
                <w:lang w:val="kk-KZ"/>
              </w:rPr>
            </w:pPr>
            <w:r w:rsidRPr="00FD6350">
              <w:rPr>
                <w:sz w:val="24"/>
                <w:szCs w:val="24"/>
              </w:rPr>
              <w:t xml:space="preserve">Тиісті бейіндер бойынша педагогикалық білімі бар немесе педагогикалық қайта даярлаудан өткен кәсіптік білімі бар жұмыс оқу жоспарының пәндеріне сәйкес педагогтердің болуы. Шағын жинақталған мектептерді қоспағанда, негізгі жұмыс орны лицензиат </w:t>
            </w:r>
            <w:r w:rsidRPr="00FD6350">
              <w:rPr>
                <w:sz w:val="24"/>
                <w:szCs w:val="24"/>
              </w:rPr>
              <w:lastRenderedPageBreak/>
              <w:t>болып табылатын педагогтердің үлесі педагогтердің жалпы санынан кемінде 90% құрайды. Негізгі жұмыс орны лицензиат болып табылатын педагог-сарапшылардың, педагог-зерттеушілердің, педагог-шеберлердің үлесі педагогтердің жалпы санынан: шағын жинақты және арнаулы мектептер үшін кемінде 25 %; жалпы білім беретін мектептер, мектеп-гимназиялар, мектеп-лицейлер үшін кемінде 35 %; лицейлер үшін кемінде 40 %, оның ішінде жаратылыстану-математикалық бағыттағы педагогтердің үлесі кемінде 30% %; гимназиялар үшін кемінде 40%, оның ішінде қоғамдық-гуманитарлық бағыттағы педагогтардың үлесі кемінде 30% %;</w:t>
            </w:r>
          </w:p>
          <w:p w:rsidR="0099669C" w:rsidRPr="00FD6350" w:rsidRDefault="00022C9C" w:rsidP="00134206">
            <w:pPr>
              <w:spacing w:after="0" w:line="240" w:lineRule="auto"/>
              <w:textAlignment w:val="baseline"/>
              <w:rPr>
                <w:spacing w:val="2"/>
                <w:sz w:val="24"/>
                <w:szCs w:val="24"/>
                <w:lang w:val="kk-KZ"/>
              </w:rPr>
            </w:pPr>
            <w:r w:rsidRPr="00FD6350">
              <w:rPr>
                <w:sz w:val="24"/>
                <w:szCs w:val="24"/>
                <w:lang w:val="kk-KZ"/>
              </w:rPr>
              <w:t xml:space="preserve">мамандандырылған Білім беру ұйымдары үшін кемінде 45 %, оның ішінде білім беру саласындағы уәкілетті орган бекіткен аудандық және/немесе облыстық конкурстар мен жарыстар кезеңдерінің жеңімпаздарын және/немесе соңғы 5 жылдағы Республикалық конкурстар мен жарыстардың қатысушылары мен жеңімпаздарын дайындаған педагогтер (бар болса). Білім беру ұйымы басшысының және педагогтерінің білімінің, жұмыс өтілінің </w:t>
            </w:r>
            <w:r w:rsidRPr="00FD6350">
              <w:rPr>
                <w:sz w:val="24"/>
                <w:szCs w:val="24"/>
                <w:u w:val="single"/>
                <w:lang w:val="kk-KZ"/>
              </w:rPr>
              <w:t>№ 338 бұйрық</w:t>
            </w:r>
            <w:r w:rsidRPr="00FD6350">
              <w:rPr>
                <w:sz w:val="24"/>
                <w:szCs w:val="24"/>
                <w:lang w:val="kk-KZ"/>
              </w:rPr>
              <w:t xml:space="preserve"> талаптарына сәйкестігі.</w:t>
            </w:r>
          </w:p>
        </w:tc>
        <w:tc>
          <w:tcPr>
            <w:tcW w:w="1843" w:type="dxa"/>
          </w:tcPr>
          <w:p w:rsidR="0099669C" w:rsidRPr="00FD6350" w:rsidRDefault="00022C9C" w:rsidP="00134206">
            <w:pPr>
              <w:spacing w:after="0" w:line="240" w:lineRule="auto"/>
              <w:textAlignment w:val="baseline"/>
              <w:rPr>
                <w:spacing w:val="2"/>
                <w:sz w:val="24"/>
                <w:szCs w:val="24"/>
                <w:lang w:val="kk-KZ"/>
              </w:rPr>
            </w:pPr>
            <w:r w:rsidRPr="00FD6350">
              <w:rPr>
                <w:sz w:val="24"/>
                <w:szCs w:val="24"/>
                <w:lang w:val="kk-KZ"/>
              </w:rPr>
              <w:lastRenderedPageBreak/>
              <w:t xml:space="preserve">Осы біліктілік талаптарына 1-қосымшаға сәйкес нысан бойынша педагогикалық, </w:t>
            </w:r>
            <w:r w:rsidRPr="00FD6350">
              <w:rPr>
                <w:sz w:val="24"/>
                <w:szCs w:val="24"/>
                <w:lang w:val="kk-KZ"/>
              </w:rPr>
              <w:lastRenderedPageBreak/>
              <w:t>оқытушылық және басшы кадрлармен жасақталғандығы туралы мәліметтер</w:t>
            </w:r>
          </w:p>
        </w:tc>
        <w:tc>
          <w:tcPr>
            <w:tcW w:w="2552" w:type="dxa"/>
          </w:tcPr>
          <w:p w:rsidR="0099669C" w:rsidRPr="00FD6350" w:rsidRDefault="007D7B67" w:rsidP="00134206">
            <w:pPr>
              <w:spacing w:after="0" w:line="240" w:lineRule="auto"/>
              <w:textAlignment w:val="baseline"/>
              <w:rPr>
                <w:sz w:val="24"/>
                <w:szCs w:val="24"/>
                <w:lang w:val="kk-KZ"/>
              </w:rPr>
            </w:pPr>
            <w:r w:rsidRPr="00FD6350">
              <w:rPr>
                <w:sz w:val="24"/>
                <w:szCs w:val="24"/>
                <w:lang w:val="kk-KZ"/>
              </w:rPr>
              <w:lastRenderedPageBreak/>
              <w:t>Сәйкес келеді</w:t>
            </w:r>
          </w:p>
          <w:p w:rsidR="007D7B67" w:rsidRPr="00FD6350" w:rsidRDefault="007D7B67" w:rsidP="00134206">
            <w:pPr>
              <w:spacing w:after="0" w:line="240" w:lineRule="auto"/>
              <w:textAlignment w:val="baseline"/>
              <w:rPr>
                <w:spacing w:val="2"/>
                <w:sz w:val="24"/>
                <w:szCs w:val="24"/>
                <w:lang w:val="kk-KZ"/>
              </w:rPr>
            </w:pPr>
            <w:r w:rsidRPr="00FD6350">
              <w:rPr>
                <w:sz w:val="24"/>
                <w:szCs w:val="24"/>
                <w:lang w:val="kk-KZ"/>
              </w:rPr>
              <w:t>1 қосымша</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16-1</w:t>
            </w:r>
          </w:p>
        </w:tc>
        <w:tc>
          <w:tcPr>
            <w:tcW w:w="5103" w:type="dxa"/>
            <w:hideMark/>
          </w:tcPr>
          <w:p w:rsidR="0099669C" w:rsidRPr="00FD6350" w:rsidRDefault="00022C9C" w:rsidP="00134206">
            <w:pPr>
              <w:spacing w:after="0" w:line="240" w:lineRule="auto"/>
              <w:textAlignment w:val="baseline"/>
              <w:rPr>
                <w:spacing w:val="2"/>
                <w:sz w:val="24"/>
                <w:szCs w:val="24"/>
              </w:rPr>
            </w:pPr>
            <w:r w:rsidRPr="00FD6350">
              <w:rPr>
                <w:sz w:val="24"/>
                <w:szCs w:val="24"/>
                <w:u w:val="single"/>
              </w:rPr>
              <w:t>№ 44 бұйрықпен</w:t>
            </w:r>
            <w:r w:rsidRPr="00FD6350">
              <w:rPr>
                <w:sz w:val="24"/>
                <w:szCs w:val="24"/>
              </w:rPr>
              <w:t xml:space="preserve"> бекітілген нормаларға және </w:t>
            </w:r>
            <w:r w:rsidRPr="00FD6350">
              <w:rPr>
                <w:sz w:val="24"/>
                <w:szCs w:val="24"/>
                <w:u w:val="single"/>
              </w:rPr>
              <w:t>№ 216 бұйрықпен</w:t>
            </w:r>
            <w:r w:rsidRPr="00FD6350">
              <w:rPr>
                <w:sz w:val="24"/>
                <w:szCs w:val="24"/>
              </w:rPr>
              <w:t xml:space="preserve"> бекітілген оқулықтар тізбесіне сәйкес оқу және көркем әдебиеттің кітапхана қорының болуы. Болжалды білім алушылар контингентіне арналған оқу жұмыс жоспарына сәйкес бір оқушыға арналған оқулықтар жиынтығының болуы.</w:t>
            </w:r>
          </w:p>
        </w:tc>
        <w:tc>
          <w:tcPr>
            <w:tcW w:w="1843" w:type="dxa"/>
            <w:hideMark/>
          </w:tcPr>
          <w:p w:rsidR="0099669C" w:rsidRPr="00FD6350" w:rsidRDefault="00022C9C" w:rsidP="00134206">
            <w:pPr>
              <w:spacing w:after="0" w:line="240" w:lineRule="auto"/>
              <w:textAlignment w:val="baseline"/>
              <w:rPr>
                <w:spacing w:val="2"/>
                <w:sz w:val="24"/>
                <w:szCs w:val="24"/>
              </w:rPr>
            </w:pPr>
            <w:r w:rsidRPr="00FD6350">
              <w:rPr>
                <w:sz w:val="24"/>
                <w:szCs w:val="24"/>
              </w:rPr>
              <w:t>Осы біліктілік талаптарына 2-қосымшаға сәйкес нысан бойынша оқу, көркем және ғылыми әдебиет қорының болуы туралы мәліметтер.</w:t>
            </w:r>
          </w:p>
        </w:tc>
        <w:tc>
          <w:tcPr>
            <w:tcW w:w="2552" w:type="dxa"/>
          </w:tcPr>
          <w:p w:rsidR="00022C9C" w:rsidRPr="00FD6350" w:rsidRDefault="00022C9C" w:rsidP="00022C9C">
            <w:pPr>
              <w:spacing w:after="0" w:line="240" w:lineRule="auto"/>
              <w:textAlignment w:val="baseline"/>
              <w:rPr>
                <w:sz w:val="24"/>
                <w:szCs w:val="24"/>
                <w:lang w:val="kk-KZ"/>
              </w:rPr>
            </w:pPr>
            <w:r w:rsidRPr="00FD6350">
              <w:rPr>
                <w:sz w:val="24"/>
                <w:szCs w:val="24"/>
                <w:lang w:val="kk-KZ"/>
              </w:rPr>
              <w:t>Сәйкес келеді</w:t>
            </w:r>
          </w:p>
          <w:p w:rsidR="0099669C" w:rsidRPr="00FD6350" w:rsidRDefault="00022C9C" w:rsidP="00022C9C">
            <w:pPr>
              <w:spacing w:after="0" w:line="240" w:lineRule="auto"/>
              <w:rPr>
                <w:sz w:val="24"/>
                <w:szCs w:val="24"/>
                <w:lang w:val="kk-KZ"/>
              </w:rPr>
            </w:pPr>
            <w:r w:rsidRPr="00FD6350">
              <w:rPr>
                <w:sz w:val="24"/>
                <w:szCs w:val="24"/>
                <w:lang w:val="kk-KZ"/>
              </w:rPr>
              <w:t>2 қосымша</w:t>
            </w:r>
          </w:p>
        </w:tc>
      </w:tr>
      <w:tr w:rsidR="0099669C" w:rsidRPr="00740349"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t>17</w:t>
            </w:r>
          </w:p>
        </w:tc>
        <w:tc>
          <w:tcPr>
            <w:tcW w:w="5103" w:type="dxa"/>
            <w:hideMark/>
          </w:tcPr>
          <w:p w:rsidR="0099669C" w:rsidRPr="00FD6350" w:rsidRDefault="00022C9C" w:rsidP="00134206">
            <w:pPr>
              <w:spacing w:after="0" w:line="240" w:lineRule="auto"/>
              <w:textAlignment w:val="baseline"/>
              <w:rPr>
                <w:spacing w:val="2"/>
                <w:sz w:val="24"/>
                <w:szCs w:val="24"/>
              </w:rPr>
            </w:pPr>
            <w:r w:rsidRPr="00FD6350">
              <w:rPr>
                <w:sz w:val="24"/>
                <w:szCs w:val="24"/>
              </w:rPr>
              <w:t>Ғимараттардың (оқу корпустарының) жабдықталған медициналық пункттермен қамтамасыз етілуі. № 37 бұйрыққа сәйкес балаларға медициналық қызмет көрсету құқығымен Медициналық қызметке лицензиясы бар денсаулық сақтау ұйымымен Медициналық қызметке лицензияның немесе шарттың болуы. Балаларға медициналық қызмет көрсету құқығымен Медициналық қызметке лицензиясы бар денсаулық сақтау ұйымымен шарт болған жағдайда, білім беру ұйымын өндірістік база ретінде көрсете отырып, лицензияға қосымшаның болуы.</w:t>
            </w:r>
          </w:p>
        </w:tc>
        <w:tc>
          <w:tcPr>
            <w:tcW w:w="1843" w:type="dxa"/>
            <w:hideMark/>
          </w:tcPr>
          <w:p w:rsidR="00022C9C" w:rsidRPr="00FD6350" w:rsidRDefault="00022C9C" w:rsidP="00022C9C">
            <w:pPr>
              <w:numPr>
                <w:ilvl w:val="0"/>
                <w:numId w:val="29"/>
              </w:numPr>
              <w:shd w:val="clear" w:color="auto" w:fill="FBFBFB"/>
              <w:spacing w:before="100" w:beforeAutospacing="1" w:after="150" w:line="240" w:lineRule="auto"/>
              <w:ind w:left="0"/>
              <w:rPr>
                <w:rStyle w:val="af1"/>
                <w:color w:val="auto"/>
                <w:sz w:val="24"/>
                <w:szCs w:val="24"/>
                <w:u w:val="none"/>
              </w:rPr>
            </w:pPr>
            <w:r w:rsidRPr="00FD6350">
              <w:rPr>
                <w:sz w:val="24"/>
                <w:szCs w:val="24"/>
              </w:rPr>
              <w:fldChar w:fldCharType="begin"/>
            </w:r>
            <w:r w:rsidRPr="00FD6350">
              <w:rPr>
                <w:sz w:val="24"/>
                <w:szCs w:val="24"/>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022C9C" w:rsidRPr="00FD6350" w:rsidRDefault="00022C9C" w:rsidP="00022C9C">
            <w:pPr>
              <w:numPr>
                <w:ilvl w:val="0"/>
                <w:numId w:val="29"/>
              </w:numPr>
              <w:shd w:val="clear" w:color="auto" w:fill="FBFBFB"/>
              <w:spacing w:before="100" w:beforeAutospacing="1" w:after="240" w:line="240" w:lineRule="auto"/>
              <w:ind w:left="0"/>
              <w:rPr>
                <w:sz w:val="24"/>
                <w:szCs w:val="24"/>
              </w:rPr>
            </w:pPr>
          </w:p>
          <w:p w:rsidR="00022C9C" w:rsidRPr="00FD6350" w:rsidRDefault="00022C9C" w:rsidP="00022C9C">
            <w:pPr>
              <w:shd w:val="clear" w:color="auto" w:fill="FBFBFB"/>
              <w:spacing w:before="100" w:beforeAutospacing="1" w:after="240"/>
              <w:rPr>
                <w:sz w:val="24"/>
                <w:szCs w:val="24"/>
              </w:rPr>
            </w:pPr>
            <w:r w:rsidRPr="00FD6350">
              <w:rPr>
                <w:sz w:val="24"/>
                <w:szCs w:val="24"/>
              </w:rPr>
              <w:t xml:space="preserve">Ғимараттардың (оқу корпустарының) медициналық пункттермен қамтамасыз етілуі және осы біліктілік талаптарына 3-қосымшаға сәйкес нысан бойынша білім беру </w:t>
            </w:r>
            <w:r w:rsidRPr="00FD6350">
              <w:rPr>
                <w:sz w:val="24"/>
                <w:szCs w:val="24"/>
              </w:rPr>
              <w:lastRenderedPageBreak/>
              <w:t>ұйымының немесе денсаулық сақтау ұйымының медициналық қызметіне лицензиясының болуы туралы мәліметтер. Білім алушыларға медициналық қызмет көрсетуге арналған Денсаулық сақтау ұйымымен жасалған шарттың көшірмесі</w:t>
            </w:r>
          </w:p>
          <w:p w:rsidR="00022C9C" w:rsidRPr="00FD6350" w:rsidRDefault="00022C9C" w:rsidP="00022C9C">
            <w:pPr>
              <w:numPr>
                <w:ilvl w:val="0"/>
                <w:numId w:val="29"/>
              </w:numPr>
              <w:shd w:val="clear" w:color="auto" w:fill="FBFBFB"/>
              <w:spacing w:before="100" w:beforeAutospacing="1" w:after="150" w:line="240" w:lineRule="auto"/>
              <w:ind w:left="0"/>
              <w:rPr>
                <w:sz w:val="24"/>
                <w:szCs w:val="24"/>
              </w:rPr>
            </w:pPr>
          </w:p>
          <w:p w:rsidR="00022C9C" w:rsidRPr="00FD6350" w:rsidRDefault="00022C9C" w:rsidP="00022C9C">
            <w:pPr>
              <w:shd w:val="clear" w:color="auto" w:fill="FBFBFB"/>
              <w:spacing w:before="100" w:beforeAutospacing="1" w:after="150"/>
              <w:rPr>
                <w:rStyle w:val="af1"/>
                <w:color w:val="auto"/>
                <w:sz w:val="24"/>
                <w:szCs w:val="24"/>
                <w:u w:val="none"/>
              </w:rPr>
            </w:pPr>
            <w:r w:rsidRPr="00FD6350">
              <w:rPr>
                <w:sz w:val="24"/>
                <w:szCs w:val="24"/>
              </w:rPr>
              <w:fldChar w:fldCharType="end"/>
            </w:r>
            <w:r w:rsidRPr="00FD6350">
              <w:rPr>
                <w:sz w:val="24"/>
                <w:szCs w:val="24"/>
              </w:rPr>
              <w:fldChar w:fldCharType="begin"/>
            </w:r>
            <w:r w:rsidRPr="00FD6350">
              <w:rPr>
                <w:sz w:val="24"/>
                <w:szCs w:val="24"/>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022C9C" w:rsidRPr="00FD6350" w:rsidRDefault="00022C9C" w:rsidP="00022C9C">
            <w:pPr>
              <w:shd w:val="clear" w:color="auto" w:fill="FBFBFB"/>
              <w:spacing w:before="100" w:beforeAutospacing="1" w:after="150"/>
              <w:rPr>
                <w:sz w:val="24"/>
                <w:szCs w:val="24"/>
              </w:rPr>
            </w:pPr>
            <w:r w:rsidRPr="00FD6350">
              <w:rPr>
                <w:sz w:val="24"/>
                <w:szCs w:val="24"/>
              </w:rPr>
              <w:fldChar w:fldCharType="end"/>
            </w:r>
          </w:p>
          <w:p w:rsidR="0099669C" w:rsidRPr="00FD6350" w:rsidRDefault="0099669C" w:rsidP="00134206">
            <w:pPr>
              <w:spacing w:after="0" w:line="240" w:lineRule="auto"/>
              <w:textAlignment w:val="baseline"/>
              <w:rPr>
                <w:spacing w:val="2"/>
                <w:sz w:val="24"/>
                <w:szCs w:val="24"/>
                <w:lang w:val="kk-KZ"/>
              </w:rPr>
            </w:pPr>
          </w:p>
        </w:tc>
        <w:tc>
          <w:tcPr>
            <w:tcW w:w="2552" w:type="dxa"/>
          </w:tcPr>
          <w:p w:rsidR="0099669C" w:rsidRPr="00FD6350" w:rsidRDefault="00022C9C" w:rsidP="00134206">
            <w:pPr>
              <w:spacing w:after="0" w:line="240" w:lineRule="auto"/>
              <w:textAlignment w:val="baseline"/>
              <w:rPr>
                <w:spacing w:val="2"/>
                <w:sz w:val="24"/>
                <w:szCs w:val="24"/>
                <w:lang w:val="kk-KZ"/>
              </w:rPr>
            </w:pPr>
            <w:r w:rsidRPr="00FD6350">
              <w:rPr>
                <w:sz w:val="24"/>
                <w:szCs w:val="24"/>
                <w:lang w:val="kk-KZ"/>
              </w:rPr>
              <w:lastRenderedPageBreak/>
              <w:t xml:space="preserve">Бірінші қабатта лицензиясы бар медициналық пункт орналасқан Павлодар облысы әкімдігі, Павлодар облысы Денсаулық сақтау басқармасының "Павлодар қаласының №5 емханасы" КМК" Павлодар қаласының № 5 емханасы " КМК берген 06.11.2013 ж. no13017368 балаларға медициналық қызмет көрсету құқығымен Медициналық </w:t>
            </w:r>
            <w:r w:rsidRPr="00FD6350">
              <w:rPr>
                <w:sz w:val="24"/>
                <w:szCs w:val="24"/>
                <w:lang w:val="kk-KZ"/>
              </w:rPr>
              <w:lastRenderedPageBreak/>
              <w:t>қызметке лицензия көлемі 56,61 ш. м., оның ішінде жалпы пайдалану алаңы 11,3 ш. м. (жоспар-схемаға сәйкес) үш бөлмеден тұратын: кабинет қабылдау, рәсімдеу және егу кабинеттері. Медициналық және процедуралық кабинеттер қажетті жабдықтармен (Тоңазытқыш, Диван, экран, медициналық үстелдер, шкаф) жабдықталған. Медициналық пункт санитарлық-гигиеналық нормаларға сәйкес жиһазбен, дәрі-дәрмектермен және жабдықтармен жабдықталған</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18</w:t>
            </w:r>
          </w:p>
        </w:tc>
        <w:tc>
          <w:tcPr>
            <w:tcW w:w="5103" w:type="dxa"/>
            <w:hideMark/>
          </w:tcPr>
          <w:p w:rsidR="0099669C" w:rsidRPr="00FD6350" w:rsidRDefault="00022C9C" w:rsidP="00134206">
            <w:pPr>
              <w:spacing w:after="0" w:line="240" w:lineRule="auto"/>
              <w:textAlignment w:val="baseline"/>
              <w:rPr>
                <w:spacing w:val="2"/>
                <w:sz w:val="24"/>
                <w:szCs w:val="24"/>
              </w:rPr>
            </w:pPr>
            <w:r w:rsidRPr="00FD6350">
              <w:rPr>
                <w:sz w:val="24"/>
                <w:szCs w:val="24"/>
                <w:u w:val="single"/>
              </w:rPr>
              <w:t>№ ҚР ДСМ-76 бұйрығымен</w:t>
            </w:r>
            <w:r w:rsidRPr="00FD6350">
              <w:rPr>
                <w:sz w:val="24"/>
                <w:szCs w:val="24"/>
              </w:rPr>
              <w:t xml:space="preserve"> және </w:t>
            </w:r>
            <w:r w:rsidRPr="00FD6350">
              <w:rPr>
                <w:sz w:val="24"/>
                <w:szCs w:val="24"/>
                <w:u w:val="single"/>
              </w:rPr>
              <w:t>№ ҚР ДСМ-16 бұйрығымен</w:t>
            </w:r>
            <w:r w:rsidRPr="00FD6350">
              <w:rPr>
                <w:sz w:val="24"/>
                <w:szCs w:val="24"/>
              </w:rPr>
              <w:t xml:space="preserve"> бекітілген Санитариялық қағидаларға 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корпустарында) білім алушылар үшін тамақтану объектісінің болуы. Білім алушыларды тамақпен қамтамасыз етуге арналған шарттың болуы.</w:t>
            </w:r>
          </w:p>
        </w:tc>
        <w:tc>
          <w:tcPr>
            <w:tcW w:w="1843" w:type="dxa"/>
            <w:hideMark/>
          </w:tcPr>
          <w:p w:rsidR="0099669C" w:rsidRPr="00FD6350" w:rsidRDefault="00022C9C" w:rsidP="00134206">
            <w:pPr>
              <w:spacing w:after="0" w:line="240" w:lineRule="auto"/>
              <w:textAlignment w:val="baseline"/>
              <w:rPr>
                <w:spacing w:val="2"/>
                <w:sz w:val="24"/>
                <w:szCs w:val="24"/>
              </w:rPr>
            </w:pPr>
            <w:r w:rsidRPr="00FD6350">
              <w:rPr>
                <w:sz w:val="24"/>
                <w:szCs w:val="24"/>
              </w:rPr>
              <w:t xml:space="preserve">Осы біліктілік талаптарына 4-қосымшаға сәйкес нысан бойынша санитариялық қағидаларға сәйкес келетін тамақтану объектісінің және тамақтану объектісіне санитариялық-эпидемиологиялық қорытындының болуы туралы мәліметтер. Білім алушыларды тамақпен қамтамасыз ету шартының </w:t>
            </w:r>
            <w:r w:rsidRPr="00FD6350">
              <w:rPr>
                <w:sz w:val="24"/>
                <w:szCs w:val="24"/>
              </w:rPr>
              <w:lastRenderedPageBreak/>
              <w:t>көшірмесі.</w:t>
            </w:r>
          </w:p>
        </w:tc>
        <w:tc>
          <w:tcPr>
            <w:tcW w:w="2552" w:type="dxa"/>
          </w:tcPr>
          <w:p w:rsidR="0099669C" w:rsidRPr="00FD6350" w:rsidRDefault="00022C9C" w:rsidP="00022C9C">
            <w:pPr>
              <w:spacing w:after="0" w:line="240" w:lineRule="auto"/>
              <w:textAlignment w:val="baseline"/>
              <w:rPr>
                <w:spacing w:val="2"/>
                <w:sz w:val="24"/>
                <w:szCs w:val="24"/>
              </w:rPr>
            </w:pPr>
            <w:r w:rsidRPr="00FD6350">
              <w:rPr>
                <w:sz w:val="24"/>
                <w:szCs w:val="24"/>
              </w:rPr>
              <w:lastRenderedPageBreak/>
              <w:t>Мектепте жалпы ауданы 320,8м2 асхана бар (асхана 199,2 м2, 119,9 ш.м. қоймасы бар ас үй блогы, 1,7 м2 жуынатын бөлме), 200 орындық асхана, 100% жиһазбен қамтамасыз етілген, 4 дана раковиналар, сабын санитайзерлері, майлықтарға арналған диспенсерлер орнатылған. Жалға алушы "Нариман" шаруа қожалығы жан Құрмашұлы Жаукенов. 03.04.2019 жылғы no74 шарт (2024 жылғы 21 маусымға дейін</w:t>
            </w:r>
            <w:r w:rsidRPr="00FD6350">
              <w:rPr>
                <w:sz w:val="24"/>
                <w:szCs w:val="24"/>
                <w:lang w:val="kk-KZ"/>
              </w:rPr>
              <w:t xml:space="preserve"> ұзарту</w:t>
            </w:r>
            <w:r w:rsidRPr="00FD6350">
              <w:rPr>
                <w:sz w:val="24"/>
                <w:szCs w:val="24"/>
              </w:rPr>
              <w:t>).</w:t>
            </w:r>
          </w:p>
        </w:tc>
      </w:tr>
      <w:tr w:rsidR="0099669C" w:rsidRPr="00FD6350" w:rsidTr="00BA2237">
        <w:trPr>
          <w:trHeight w:val="698"/>
        </w:trPr>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19</w:t>
            </w:r>
          </w:p>
        </w:tc>
        <w:tc>
          <w:tcPr>
            <w:tcW w:w="5103" w:type="dxa"/>
            <w:hideMark/>
          </w:tcPr>
          <w:p w:rsidR="0099669C" w:rsidRPr="00FD6350" w:rsidRDefault="00022C9C" w:rsidP="00134206">
            <w:pPr>
              <w:spacing w:after="0" w:line="240" w:lineRule="auto"/>
              <w:textAlignment w:val="baseline"/>
              <w:rPr>
                <w:spacing w:val="2"/>
                <w:sz w:val="24"/>
                <w:szCs w:val="24"/>
              </w:rPr>
            </w:pPr>
            <w:r w:rsidRPr="00FD6350">
              <w:rPr>
                <w:sz w:val="24"/>
                <w:szCs w:val="24"/>
                <w:u w:val="single"/>
              </w:rPr>
              <w:t>№ ҚР ДСМ-76 бұйрығымен</w:t>
            </w:r>
            <w:r w:rsidRPr="00FD6350">
              <w:rPr>
                <w:sz w:val="24"/>
                <w:szCs w:val="24"/>
              </w:rPr>
              <w:t xml:space="preserve"> бекітілген Санитариялық қағидаларға, сәулет, қала құрылысы және қала құрылысы саласындағы мемлекеттік нормативтерге сәйкес келетін оқу үй-жайларымен білім беру қызметтерінің сапасын қамтамасыз ететін, қолданылу мерзімі кемінде 10 жыл болатын меншікті не шаруашылық жүргізу, жедел басқару немесе сенімгерлік басқару құқығына жататын материалдық активтердің болуы немесе материалдық активтерді жалға алу </w:t>
            </w:r>
            <w:r w:rsidRPr="00FD6350">
              <w:rPr>
                <w:sz w:val="24"/>
                <w:szCs w:val="24"/>
                <w:u w:val="single"/>
              </w:rPr>
              <w:t>№ 55 бұйрықтың</w:t>
            </w:r>
            <w:r w:rsidRPr="00FD6350">
              <w:rPr>
                <w:sz w:val="24"/>
                <w:szCs w:val="24"/>
              </w:rPr>
              <w:t xml:space="preserve"> өрт қауіпсіздігі талаптарына сәйкес. Спорт залының және/немесе спорт объектісінің білім беру ұйымы ғимаратынан 1000 метрден астам қашықтықта, сондай-ақ объектіге санитариялық-эпидемиологиялық қорытындының көшірмесі болған кезде автомагистральдің, темір жолдардың қиылысын қамтитын жерде болуын қоспағанда, спорт залын және/ немесе спорт объектісін жалға алуға рұқсат етіледі.</w:t>
            </w:r>
          </w:p>
        </w:tc>
        <w:tc>
          <w:tcPr>
            <w:tcW w:w="1843" w:type="dxa"/>
            <w:hideMark/>
          </w:tcPr>
          <w:p w:rsidR="0099669C" w:rsidRPr="00FD6350" w:rsidRDefault="00022C9C" w:rsidP="00B653C1">
            <w:pPr>
              <w:numPr>
                <w:ilvl w:val="0"/>
                <w:numId w:val="30"/>
              </w:numPr>
              <w:shd w:val="clear" w:color="auto" w:fill="FBFBFB"/>
              <w:spacing w:before="100" w:beforeAutospacing="1" w:after="150" w:line="240" w:lineRule="auto"/>
              <w:ind w:left="0"/>
              <w:rPr>
                <w:sz w:val="24"/>
                <w:szCs w:val="24"/>
                <w:lang w:val="kk-KZ"/>
              </w:rPr>
            </w:pPr>
            <w:hyperlink r:id="rId9" w:tgtFrame="_blank" w:history="1">
              <w:r w:rsidRPr="00B653C1">
                <w:rPr>
                  <w:sz w:val="24"/>
                  <w:szCs w:val="24"/>
                </w:rPr>
                <w:t xml:space="preserve">Осы біліктілік талаптарына 5-қосымшаға сәйкес нысан бойынша ерекше білім беру қажеттіліктері бар адамдарға (балаларға) пайдалы оқу алаңы, материалдық-техникалық базаның, жағдайлардың болуы туралы мәліметтер. Меншік немесе шаруашылық жүргізу немесе жедел басқару немесе сенімгерлік басқару құқығын растайтын құжаттардың, ғимаратқа жалдау шартының көшірмелері, оның ішінде объектіні пайдалануға қабылдау актісінің көшірмесі. Әрбір объектіге (оқу корпусына) санитариялық-эпидемиологиялық қорытындының көшірмесі. Қазақстан Республикасының Кәсіпкерлік кодексіне сәйкес объектінің (әрбір оқу </w:t>
              </w:r>
              <w:r w:rsidRPr="00B653C1">
                <w:rPr>
                  <w:sz w:val="24"/>
                  <w:szCs w:val="24"/>
                </w:rPr>
                <w:lastRenderedPageBreak/>
                <w:t xml:space="preserve">корпусына) өрт қауіпсіздігі талаптарына сәйкестігіне бақылау объектісіне барумен тексеру немесе профилактикалық бақылау нәтижелері туралы актінің көшірмесі. Жаңадан ашылатын білім беру ұйымдары үшін-өрт аудитінің қорытындысы (біржолғы қорытынды), объектіні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w:t>
              </w:r>
              <w:r w:rsidRPr="00B653C1">
                <w:rPr>
                  <w:sz w:val="24"/>
                  <w:szCs w:val="24"/>
                  <w:u w:val="single"/>
                </w:rPr>
                <w:t>№ 55 бұйрықтың</w:t>
              </w:r>
              <w:r w:rsidRPr="00B653C1">
                <w:rPr>
                  <w:sz w:val="24"/>
                  <w:szCs w:val="24"/>
                </w:rPr>
                <w:t xml:space="preserve"> 1, 2, 3-қосымшаларына сәйкес қажетті бастапқы өрт сөндіру құралдарының ең аз тізбесі</w:t>
              </w:r>
            </w:hyperlink>
          </w:p>
        </w:tc>
        <w:tc>
          <w:tcPr>
            <w:tcW w:w="2552" w:type="dxa"/>
          </w:tcPr>
          <w:p w:rsidR="0099669C" w:rsidRPr="00FD6350" w:rsidRDefault="0099669C" w:rsidP="00134206">
            <w:pPr>
              <w:spacing w:after="0" w:line="240" w:lineRule="auto"/>
              <w:rPr>
                <w:sz w:val="24"/>
                <w:szCs w:val="24"/>
              </w:rPr>
            </w:pP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20</w:t>
            </w:r>
          </w:p>
        </w:tc>
        <w:tc>
          <w:tcPr>
            <w:tcW w:w="5103" w:type="dxa"/>
            <w:hideMark/>
          </w:tcPr>
          <w:p w:rsidR="00022C9C" w:rsidRPr="00FD6350" w:rsidRDefault="00022C9C" w:rsidP="00134206">
            <w:pPr>
              <w:spacing w:after="0" w:line="240" w:lineRule="auto"/>
              <w:textAlignment w:val="baseline"/>
              <w:rPr>
                <w:sz w:val="24"/>
                <w:szCs w:val="24"/>
                <w:lang w:val="kk-KZ"/>
              </w:rPr>
            </w:pPr>
            <w:r w:rsidRPr="00FD6350">
              <w:rPr>
                <w:sz w:val="24"/>
                <w:szCs w:val="24"/>
              </w:rPr>
              <w:t>№ 70 бұйрықпен бекітілген нормаларға сәйкес келетін компьютерлік сыныптармен, интернет желісіне қосылған компьютерлермен жарақтандыру</w:t>
            </w:r>
            <w:r w:rsidRPr="00FD6350">
              <w:rPr>
                <w:sz w:val="24"/>
                <w:szCs w:val="24"/>
                <w:u w:val="single"/>
              </w:rPr>
              <w:t xml:space="preserve">; № 348, № 385 және № 500 бұйрықтарға </w:t>
            </w:r>
            <w:r w:rsidRPr="00FD6350">
              <w:rPr>
                <w:sz w:val="24"/>
                <w:szCs w:val="24"/>
              </w:rPr>
              <w:t xml:space="preserve">сәйкес оқу пәндік кабинеттері, </w:t>
            </w:r>
            <w:r w:rsidRPr="00FD6350">
              <w:rPr>
                <w:sz w:val="24"/>
                <w:szCs w:val="24"/>
              </w:rPr>
              <w:lastRenderedPageBreak/>
              <w:t xml:space="preserve">зертханалары, спорт залдары; шағын жинақты мектептер, арнайы мектептер, оқу-сауықтыру орталықтары жанындағы мектептер үшін физика, химия, биология пәндері бойынша ұсынылатын оқу-зертханалық жабдықтардың болуы жеткілікті; аймақта үшінші деңгейлі домендік атаудың болуы edu.kz; </w:t>
            </w:r>
            <w:r w:rsidRPr="00FD6350">
              <w:rPr>
                <w:sz w:val="24"/>
                <w:szCs w:val="24"/>
                <w:u w:val="single"/>
              </w:rPr>
              <w:t>№ 70 бұйрықпен</w:t>
            </w:r>
            <w:r w:rsidRPr="00FD6350">
              <w:rPr>
                <w:sz w:val="24"/>
                <w:szCs w:val="24"/>
              </w:rPr>
              <w:t xml:space="preserve"> бекітілген жабдықтар мен жиһаздардың болуы;</w:t>
            </w:r>
          </w:p>
          <w:p w:rsidR="00022C9C" w:rsidRPr="00FD6350" w:rsidRDefault="00022C9C" w:rsidP="00022C9C">
            <w:pPr>
              <w:numPr>
                <w:ilvl w:val="0"/>
                <w:numId w:val="31"/>
              </w:numPr>
              <w:shd w:val="clear" w:color="auto" w:fill="FBFBFB"/>
              <w:spacing w:before="100" w:beforeAutospacing="1" w:after="150" w:line="240" w:lineRule="auto"/>
              <w:ind w:left="0"/>
              <w:rPr>
                <w:sz w:val="24"/>
                <w:szCs w:val="24"/>
                <w:lang w:val="kk-KZ"/>
              </w:rPr>
            </w:pPr>
            <w:r w:rsidRPr="00FD6350">
              <w:rPr>
                <w:sz w:val="24"/>
                <w:szCs w:val="24"/>
              </w:rPr>
              <w:fldChar w:fldCharType="begin"/>
            </w:r>
            <w:r w:rsidRPr="00FD6350">
              <w:rPr>
                <w:sz w:val="24"/>
                <w:szCs w:val="24"/>
                <w:lang w:val="kk-KZ"/>
              </w:rPr>
              <w:instrText xml:space="preserve"> HYPERLINK "https://www.translate.ru/%D0%BF%D0%B5%D1%80%D0%B5%D0%B2%D0%BE%D0%B4/%D1%80%D1%83%D1%81%D1%81%D0%BA%D0%B8%D0%B9-%D0%BA%D0%B0%D0%B7%D0%B0%D1%85%D1%81%D0%BA%D0%B8%D0%B9" \t "_blank" </w:instrText>
            </w:r>
            <w:r w:rsidRPr="00FD6350">
              <w:rPr>
                <w:sz w:val="24"/>
                <w:szCs w:val="24"/>
              </w:rPr>
              <w:fldChar w:fldCharType="separate"/>
            </w:r>
            <w:r w:rsidRPr="00FD6350">
              <w:rPr>
                <w:sz w:val="24"/>
                <w:szCs w:val="24"/>
                <w:lang w:val="kk-KZ"/>
              </w:rPr>
              <w:t xml:space="preserve">№ ҚР ДСМ-76 бұйрығымен бекітілген санитарлық ережелердің талаптарына сәйкес ішу режимін ұйымдастыру; Интернеттің ең төменгі жылдамдығы бір ауысымдағы контингент санын ескере отырып, әрбір 20 білім алушыға кемінде 20 Мбит/сек-тен 400 білім алушыға дейін плюс 1 Мбит/сек. Ғимаратта </w:t>
            </w:r>
            <w:r w:rsidRPr="00FD6350">
              <w:rPr>
                <w:sz w:val="24"/>
                <w:szCs w:val="24"/>
                <w:u w:val="single"/>
                <w:lang w:val="kk-KZ"/>
              </w:rPr>
              <w:t>№ ҚР ДСМ-76 бұйрығымен</w:t>
            </w:r>
            <w:r w:rsidRPr="00FD6350">
              <w:rPr>
                <w:sz w:val="24"/>
                <w:szCs w:val="24"/>
                <w:lang w:val="kk-KZ"/>
              </w:rPr>
              <w:t xml:space="preserve"> бекітілген Санитариялық қағидаларға сәйкес келетін санитариялық тораптардың (унитаздар, жуу раковиналары) болуы. Білім беру ұйымдары үшін </w:t>
            </w:r>
            <w:r w:rsidRPr="00FD6350">
              <w:rPr>
                <w:sz w:val="24"/>
                <w:szCs w:val="24"/>
                <w:u w:val="single"/>
                <w:lang w:val="kk-KZ"/>
              </w:rPr>
              <w:t>№ 117 бұйрыққа</w:t>
            </w:r>
            <w:r w:rsidRPr="00FD6350">
              <w:rPr>
                <w:sz w:val="24"/>
                <w:szCs w:val="24"/>
                <w:lang w:val="kk-KZ"/>
              </w:rPr>
              <w:t xml:space="preserve"> сәйкес білім беру ұйымының үй-жайларында және (немесе) іргелес аумақтарында бейнебақылаудың болуы.</w:t>
            </w:r>
          </w:p>
          <w:p w:rsidR="00022C9C" w:rsidRPr="00FD6350" w:rsidRDefault="00022C9C" w:rsidP="00022C9C">
            <w:pPr>
              <w:numPr>
                <w:ilvl w:val="0"/>
                <w:numId w:val="31"/>
              </w:numPr>
              <w:shd w:val="clear" w:color="auto" w:fill="FBFBFB"/>
              <w:spacing w:before="100" w:beforeAutospacing="1" w:after="150" w:line="240" w:lineRule="auto"/>
              <w:ind w:left="0"/>
              <w:rPr>
                <w:sz w:val="24"/>
                <w:szCs w:val="24"/>
                <w:lang w:val="kk-KZ"/>
              </w:rPr>
            </w:pPr>
          </w:p>
          <w:p w:rsidR="00022C9C" w:rsidRPr="00FD6350" w:rsidRDefault="00022C9C" w:rsidP="00022C9C">
            <w:pPr>
              <w:shd w:val="clear" w:color="auto" w:fill="FBFBFB"/>
              <w:spacing w:before="100" w:beforeAutospacing="1" w:after="150"/>
              <w:rPr>
                <w:rStyle w:val="af1"/>
                <w:color w:val="auto"/>
                <w:sz w:val="24"/>
                <w:szCs w:val="24"/>
                <w:u w:val="none"/>
                <w:lang w:val="kk-KZ"/>
              </w:rPr>
            </w:pPr>
            <w:r w:rsidRPr="00FD6350">
              <w:rPr>
                <w:sz w:val="24"/>
                <w:szCs w:val="24"/>
              </w:rPr>
              <w:fldChar w:fldCharType="end"/>
            </w:r>
            <w:r w:rsidRPr="00FD6350">
              <w:rPr>
                <w:sz w:val="24"/>
                <w:szCs w:val="24"/>
              </w:rPr>
              <w:fldChar w:fldCharType="begin"/>
            </w:r>
            <w:r w:rsidRPr="00FD6350">
              <w:rPr>
                <w:sz w:val="24"/>
                <w:szCs w:val="24"/>
                <w:lang w:val="kk-KZ"/>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022C9C" w:rsidRPr="00FD6350" w:rsidRDefault="00022C9C" w:rsidP="00022C9C">
            <w:pPr>
              <w:shd w:val="clear" w:color="auto" w:fill="FBFBFB"/>
              <w:spacing w:before="100" w:beforeAutospacing="1" w:after="150"/>
              <w:rPr>
                <w:sz w:val="24"/>
                <w:szCs w:val="24"/>
                <w:lang w:val="kk-KZ"/>
              </w:rPr>
            </w:pPr>
            <w:r w:rsidRPr="00FD6350">
              <w:rPr>
                <w:sz w:val="24"/>
                <w:szCs w:val="24"/>
              </w:rPr>
              <w:fldChar w:fldCharType="end"/>
            </w:r>
          </w:p>
          <w:p w:rsidR="0099669C" w:rsidRPr="00FD6350" w:rsidRDefault="0099669C" w:rsidP="00134206">
            <w:pPr>
              <w:spacing w:after="0" w:line="240" w:lineRule="auto"/>
              <w:textAlignment w:val="baseline"/>
              <w:rPr>
                <w:spacing w:val="2"/>
                <w:sz w:val="24"/>
                <w:szCs w:val="24"/>
                <w:lang w:val="kk-KZ"/>
              </w:rPr>
            </w:pPr>
          </w:p>
        </w:tc>
        <w:tc>
          <w:tcPr>
            <w:tcW w:w="1843" w:type="dxa"/>
            <w:hideMark/>
          </w:tcPr>
          <w:p w:rsidR="0099669C" w:rsidRPr="00FD6350" w:rsidRDefault="00022C9C" w:rsidP="00134206">
            <w:pPr>
              <w:spacing w:after="0" w:line="240" w:lineRule="auto"/>
              <w:textAlignment w:val="baseline"/>
              <w:rPr>
                <w:spacing w:val="2"/>
                <w:sz w:val="24"/>
                <w:szCs w:val="24"/>
                <w:lang w:val="kk-KZ"/>
              </w:rPr>
            </w:pPr>
            <w:r w:rsidRPr="00FD6350">
              <w:rPr>
                <w:sz w:val="24"/>
                <w:szCs w:val="24"/>
                <w:lang w:val="kk-KZ"/>
              </w:rPr>
              <w:lastRenderedPageBreak/>
              <w:t xml:space="preserve">Білім беру процесін материалдық-техникалық қамтамасыз ету </w:t>
            </w:r>
            <w:r w:rsidRPr="00FD6350">
              <w:rPr>
                <w:sz w:val="24"/>
                <w:szCs w:val="24"/>
                <w:lang w:val="kk-KZ"/>
              </w:rPr>
              <w:lastRenderedPageBreak/>
              <w:t>туралы, оның ішінде осы біліктілік талаптарына 5, 6-қосымшаларға сәйкес нысан бойынша білім беру ұйымының үй-жайларында және аумағында компьютерлік сыныптардың, компьютерлердің, оқу зертханаларының, оқу пәндік кабинеттерінің, Оқытудың техникалық құралдарының, өзекті дерекқорлары бар білім беруді басқарудың ақпараттық жүйесінің, ҰБДҚ, бейнекамералардың болуы туралы мәліметтер</w:t>
            </w:r>
          </w:p>
        </w:tc>
        <w:tc>
          <w:tcPr>
            <w:tcW w:w="2552" w:type="dxa"/>
          </w:tcPr>
          <w:p w:rsidR="00022C9C" w:rsidRPr="00FD6350" w:rsidRDefault="00022C9C" w:rsidP="00022C9C">
            <w:pPr>
              <w:spacing w:after="0" w:line="240" w:lineRule="auto"/>
              <w:textAlignment w:val="baseline"/>
              <w:rPr>
                <w:sz w:val="24"/>
                <w:szCs w:val="24"/>
                <w:lang w:val="kk-KZ"/>
              </w:rPr>
            </w:pPr>
            <w:r w:rsidRPr="00FD6350">
              <w:rPr>
                <w:sz w:val="24"/>
                <w:szCs w:val="24"/>
                <w:lang w:val="kk-KZ"/>
              </w:rPr>
              <w:lastRenderedPageBreak/>
              <w:t>Сәйкес келеді</w:t>
            </w:r>
          </w:p>
          <w:p w:rsidR="0099669C" w:rsidRPr="00FD6350" w:rsidRDefault="00022C9C" w:rsidP="00022C9C">
            <w:pPr>
              <w:spacing w:after="0" w:line="240" w:lineRule="auto"/>
              <w:textAlignment w:val="baseline"/>
              <w:rPr>
                <w:spacing w:val="2"/>
                <w:sz w:val="24"/>
                <w:szCs w:val="24"/>
              </w:rPr>
            </w:pPr>
            <w:r w:rsidRPr="00FD6350">
              <w:rPr>
                <w:sz w:val="24"/>
                <w:szCs w:val="24"/>
                <w:lang w:val="kk-KZ"/>
              </w:rPr>
              <w:t>5, 6 қосымша</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20-1</w:t>
            </w:r>
          </w:p>
        </w:tc>
        <w:tc>
          <w:tcPr>
            <w:tcW w:w="5103" w:type="dxa"/>
            <w:hideMark/>
          </w:tcPr>
          <w:p w:rsidR="00BA2237" w:rsidRPr="00FD6350" w:rsidRDefault="00BA2237" w:rsidP="00BA2237">
            <w:pPr>
              <w:numPr>
                <w:ilvl w:val="0"/>
                <w:numId w:val="32"/>
              </w:numPr>
              <w:shd w:val="clear" w:color="auto" w:fill="FBFBFB"/>
              <w:spacing w:before="100" w:beforeAutospacing="1" w:after="150" w:line="240" w:lineRule="auto"/>
              <w:ind w:left="0"/>
              <w:rPr>
                <w:rStyle w:val="af1"/>
                <w:color w:val="auto"/>
                <w:sz w:val="24"/>
                <w:szCs w:val="24"/>
                <w:u w:val="none"/>
              </w:rPr>
            </w:pPr>
            <w:r w:rsidRPr="00FD6350">
              <w:rPr>
                <w:sz w:val="24"/>
                <w:szCs w:val="24"/>
              </w:rPr>
              <w:fldChar w:fldCharType="begin"/>
            </w:r>
            <w:r w:rsidRPr="00FD6350">
              <w:rPr>
                <w:sz w:val="24"/>
                <w:szCs w:val="24"/>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BA2237" w:rsidRPr="00FD6350" w:rsidRDefault="00BA2237" w:rsidP="00BA2237">
            <w:pPr>
              <w:numPr>
                <w:ilvl w:val="0"/>
                <w:numId w:val="32"/>
              </w:numPr>
              <w:shd w:val="clear" w:color="auto" w:fill="FBFBFB"/>
              <w:spacing w:before="100" w:beforeAutospacing="1" w:after="240" w:line="240" w:lineRule="auto"/>
              <w:ind w:left="0"/>
              <w:rPr>
                <w:sz w:val="24"/>
                <w:szCs w:val="24"/>
              </w:rPr>
            </w:pPr>
          </w:p>
          <w:p w:rsidR="00BA2237" w:rsidRPr="00FD6350" w:rsidRDefault="00BA2237" w:rsidP="00BA2237">
            <w:pPr>
              <w:shd w:val="clear" w:color="auto" w:fill="FBFBFB"/>
              <w:spacing w:before="100" w:beforeAutospacing="1" w:after="240"/>
              <w:rPr>
                <w:sz w:val="24"/>
                <w:szCs w:val="24"/>
              </w:rPr>
            </w:pPr>
            <w:r w:rsidRPr="00FD6350">
              <w:rPr>
                <w:sz w:val="24"/>
                <w:szCs w:val="24"/>
                <w:lang w:val="kk-KZ"/>
              </w:rPr>
              <w:t>«Б</w:t>
            </w:r>
            <w:r w:rsidRPr="00FD6350">
              <w:rPr>
                <w:sz w:val="24"/>
                <w:szCs w:val="24"/>
              </w:rPr>
              <w:t>лім туралы</w:t>
            </w:r>
            <w:r w:rsidRPr="00FD6350">
              <w:rPr>
                <w:sz w:val="24"/>
                <w:szCs w:val="24"/>
                <w:lang w:val="kk-KZ"/>
              </w:rPr>
              <w:t xml:space="preserve">» </w:t>
            </w:r>
            <w:r w:rsidRPr="00FD6350">
              <w:rPr>
                <w:sz w:val="24"/>
                <w:szCs w:val="24"/>
              </w:rPr>
              <w:t>Қазақстан Республикасы Заңының 37-бабының 4-тармағына және "педагог мәртебесі туралы"Қазақстан Республикасы Заңының 18-бабының 1-тармағына сәйкес 3 жылда кемінде 1 рет, көлемі 36 сағаттан кем емес педагогтердің біліктілігін арттыруды қамтамасыз ету. Білім беру ұйымдарының басшылары үшін білім беру саласындағы тиісті бейін және менеджмент бойынша біліктілікті арттыру-3 жылда кемінде 1 рет.</w:t>
            </w:r>
          </w:p>
          <w:p w:rsidR="00BA2237" w:rsidRPr="00FD6350" w:rsidRDefault="00BA2237" w:rsidP="00BA2237">
            <w:pPr>
              <w:numPr>
                <w:ilvl w:val="0"/>
                <w:numId w:val="32"/>
              </w:numPr>
              <w:shd w:val="clear" w:color="auto" w:fill="FBFBFB"/>
              <w:spacing w:before="100" w:beforeAutospacing="1" w:after="150" w:line="240" w:lineRule="auto"/>
              <w:ind w:left="0"/>
              <w:rPr>
                <w:sz w:val="24"/>
                <w:szCs w:val="24"/>
              </w:rPr>
            </w:pPr>
          </w:p>
          <w:p w:rsidR="00BA2237" w:rsidRPr="00FD6350" w:rsidRDefault="00BA2237" w:rsidP="00BA2237">
            <w:pPr>
              <w:shd w:val="clear" w:color="auto" w:fill="FBFBFB"/>
              <w:spacing w:before="100" w:beforeAutospacing="1" w:after="150"/>
              <w:rPr>
                <w:rStyle w:val="af1"/>
                <w:color w:val="auto"/>
                <w:sz w:val="24"/>
                <w:szCs w:val="24"/>
                <w:u w:val="none"/>
              </w:rPr>
            </w:pPr>
            <w:r w:rsidRPr="00FD6350">
              <w:rPr>
                <w:sz w:val="24"/>
                <w:szCs w:val="24"/>
              </w:rPr>
              <w:lastRenderedPageBreak/>
              <w:fldChar w:fldCharType="end"/>
            </w:r>
            <w:r w:rsidRPr="00FD6350">
              <w:rPr>
                <w:sz w:val="24"/>
                <w:szCs w:val="24"/>
              </w:rPr>
              <w:fldChar w:fldCharType="begin"/>
            </w:r>
            <w:r w:rsidRPr="00FD6350">
              <w:rPr>
                <w:sz w:val="24"/>
                <w:szCs w:val="24"/>
              </w:rPr>
              <w:instrText xml:space="preserve"> HYPERLINK "https://www.translate.ru/%D0%BF%D0%B5%D1%80%D0%B5%D0%B2%D0%BE%D0%B4/%D1%80%D1%83%D1%81%D1%81%D0%BA%D0%B8%D0%B9-%D0%BA%D0%B0%D0%B7%D0%B0%D1%85%D1%81%D0%BA%D0%B8%D0%B9" \t "_blank" </w:instrText>
            </w:r>
            <w:r w:rsidRPr="00FD6350">
              <w:rPr>
                <w:sz w:val="24"/>
                <w:szCs w:val="24"/>
              </w:rPr>
              <w:fldChar w:fldCharType="separate"/>
            </w:r>
          </w:p>
          <w:p w:rsidR="00BA2237" w:rsidRPr="00FD6350" w:rsidRDefault="00BA2237" w:rsidP="00BA2237">
            <w:pPr>
              <w:shd w:val="clear" w:color="auto" w:fill="FBFBFB"/>
              <w:spacing w:before="100" w:beforeAutospacing="1" w:after="150"/>
              <w:rPr>
                <w:sz w:val="24"/>
                <w:szCs w:val="24"/>
              </w:rPr>
            </w:pPr>
            <w:r w:rsidRPr="00FD6350">
              <w:rPr>
                <w:sz w:val="24"/>
                <w:szCs w:val="24"/>
              </w:rPr>
              <w:fldChar w:fldCharType="end"/>
            </w:r>
          </w:p>
          <w:p w:rsidR="0099669C" w:rsidRPr="00FD6350" w:rsidRDefault="0099669C" w:rsidP="00134206">
            <w:pPr>
              <w:spacing w:after="0" w:line="240" w:lineRule="auto"/>
              <w:textAlignment w:val="baseline"/>
              <w:rPr>
                <w:spacing w:val="2"/>
                <w:sz w:val="24"/>
                <w:szCs w:val="24"/>
              </w:rPr>
            </w:pPr>
          </w:p>
        </w:tc>
        <w:tc>
          <w:tcPr>
            <w:tcW w:w="1843" w:type="dxa"/>
            <w:hideMark/>
          </w:tcPr>
          <w:p w:rsidR="0099669C" w:rsidRPr="00FD6350" w:rsidRDefault="00BA2237" w:rsidP="00134206">
            <w:pPr>
              <w:spacing w:after="0" w:line="240" w:lineRule="auto"/>
              <w:textAlignment w:val="baseline"/>
              <w:rPr>
                <w:spacing w:val="2"/>
                <w:sz w:val="24"/>
                <w:szCs w:val="24"/>
              </w:rPr>
            </w:pPr>
            <w:r w:rsidRPr="00FD6350">
              <w:rPr>
                <w:sz w:val="24"/>
                <w:szCs w:val="24"/>
              </w:rPr>
              <w:lastRenderedPageBreak/>
              <w:t xml:space="preserve">Осы біліктілік талаптарына 8-қосымшаға сәйкес нысан бойынша оқытылатын пәндер бейініне, біліктілікті арттыру курстарының білім беру бағдарламаларына сәйкес педагогтер мен басшы кадрлардың біліктілігін арттыру және </w:t>
            </w:r>
            <w:r w:rsidRPr="00FD6350">
              <w:rPr>
                <w:sz w:val="24"/>
                <w:szCs w:val="24"/>
              </w:rPr>
              <w:lastRenderedPageBreak/>
              <w:t>қайта даярлау туралы мәліметтер.</w:t>
            </w:r>
          </w:p>
        </w:tc>
        <w:tc>
          <w:tcPr>
            <w:tcW w:w="2552" w:type="dxa"/>
          </w:tcPr>
          <w:p w:rsidR="00BA2237" w:rsidRPr="00FD6350" w:rsidRDefault="00BA2237" w:rsidP="00BA2237">
            <w:pPr>
              <w:spacing w:after="0" w:line="240" w:lineRule="auto"/>
              <w:textAlignment w:val="baseline"/>
              <w:rPr>
                <w:sz w:val="24"/>
                <w:szCs w:val="24"/>
                <w:lang w:val="kk-KZ"/>
              </w:rPr>
            </w:pPr>
            <w:r w:rsidRPr="00FD6350">
              <w:rPr>
                <w:sz w:val="24"/>
                <w:szCs w:val="24"/>
                <w:lang w:val="kk-KZ"/>
              </w:rPr>
              <w:lastRenderedPageBreak/>
              <w:t>Сәйкес келеді</w:t>
            </w:r>
          </w:p>
          <w:p w:rsidR="0099669C" w:rsidRPr="00FD6350" w:rsidRDefault="00BA2237" w:rsidP="00BA2237">
            <w:pPr>
              <w:spacing w:after="0" w:line="240" w:lineRule="auto"/>
              <w:rPr>
                <w:sz w:val="24"/>
                <w:szCs w:val="24"/>
              </w:rPr>
            </w:pPr>
            <w:r w:rsidRPr="00FD6350">
              <w:rPr>
                <w:sz w:val="24"/>
                <w:szCs w:val="24"/>
                <w:lang w:val="kk-KZ"/>
              </w:rPr>
              <w:t>8 қосымша</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lastRenderedPageBreak/>
              <w:t>21</w:t>
            </w:r>
          </w:p>
        </w:tc>
        <w:tc>
          <w:tcPr>
            <w:tcW w:w="5103" w:type="dxa"/>
            <w:hideMark/>
          </w:tcPr>
          <w:p w:rsidR="0099669C" w:rsidRPr="00FD6350" w:rsidRDefault="00BA2237" w:rsidP="00134206">
            <w:pPr>
              <w:spacing w:after="0" w:line="240" w:lineRule="auto"/>
              <w:textAlignment w:val="baseline"/>
              <w:rPr>
                <w:spacing w:val="2"/>
                <w:sz w:val="24"/>
                <w:szCs w:val="24"/>
              </w:rPr>
            </w:pPr>
            <w:r w:rsidRPr="00FD6350">
              <w:rPr>
                <w:sz w:val="24"/>
                <w:szCs w:val="24"/>
              </w:rPr>
              <w:t>№ 570 бұйрықпен бекітілген Білім беру мониторингі шеңберінде әкімшілік деректер нысандарына сәйкес өзекті деректер базасы бар ҰБДҚ ақпараттық жүйесінің және ҰБДҚ әкімшілік деректеріне сәйкес келетін өзекті деректер базасы бар білім беруді басқарудың ақпараттық жүйесінің болуы.</w:t>
            </w:r>
          </w:p>
        </w:tc>
        <w:tc>
          <w:tcPr>
            <w:tcW w:w="1843" w:type="dxa"/>
            <w:hideMark/>
          </w:tcPr>
          <w:p w:rsidR="0099669C" w:rsidRPr="00FD6350" w:rsidRDefault="00BA2237" w:rsidP="00134206">
            <w:pPr>
              <w:spacing w:after="0" w:line="240" w:lineRule="auto"/>
              <w:textAlignment w:val="baseline"/>
              <w:rPr>
                <w:spacing w:val="2"/>
                <w:sz w:val="24"/>
                <w:szCs w:val="24"/>
              </w:rPr>
            </w:pPr>
            <w:r w:rsidRPr="00FD6350">
              <w:rPr>
                <w:sz w:val="24"/>
                <w:szCs w:val="24"/>
              </w:rPr>
              <w:t>Білім беру процесін материалдық-техникалық қамтамасыз ету туралы, оның ішінде осы біліктілік талаптарына 6-қосымшаға сәйкес нысан бойынша білім беру ұйымының үй-жайларында және аумағында компьютерлік сыныптардың, компьютерлердің, оқу зертханаларының, оқу пәндік кабинеттерінің, Оқытудың техникалық құралдарының, өзекті дерекқорлары бар білім беруді басқарудың ақпараттық жүйесінің, ҰБДҚ, бейнекамералардың болуы туралы мәліметтер.</w:t>
            </w:r>
          </w:p>
        </w:tc>
        <w:tc>
          <w:tcPr>
            <w:tcW w:w="2552" w:type="dxa"/>
          </w:tcPr>
          <w:p w:rsidR="00BA2237" w:rsidRPr="00FD6350" w:rsidRDefault="00BA2237" w:rsidP="00BA2237">
            <w:pPr>
              <w:spacing w:after="0" w:line="240" w:lineRule="auto"/>
              <w:textAlignment w:val="baseline"/>
              <w:rPr>
                <w:sz w:val="24"/>
                <w:szCs w:val="24"/>
                <w:lang w:val="kk-KZ"/>
              </w:rPr>
            </w:pPr>
            <w:r w:rsidRPr="00FD6350">
              <w:rPr>
                <w:sz w:val="24"/>
                <w:szCs w:val="24"/>
                <w:lang w:val="kk-KZ"/>
              </w:rPr>
              <w:t>Сәйкес келеді</w:t>
            </w:r>
          </w:p>
          <w:p w:rsidR="0099669C" w:rsidRPr="00FD6350" w:rsidRDefault="00BA2237" w:rsidP="00BA2237">
            <w:pPr>
              <w:spacing w:after="0" w:line="240" w:lineRule="auto"/>
              <w:rPr>
                <w:sz w:val="24"/>
                <w:szCs w:val="24"/>
              </w:rPr>
            </w:pPr>
            <w:r w:rsidRPr="00FD6350">
              <w:rPr>
                <w:sz w:val="24"/>
                <w:szCs w:val="24"/>
                <w:lang w:val="kk-KZ"/>
              </w:rPr>
              <w:t>6 қосымша</w:t>
            </w:r>
          </w:p>
        </w:tc>
      </w:tr>
      <w:tr w:rsidR="0099669C" w:rsidRPr="00FD6350" w:rsidTr="00134206">
        <w:tc>
          <w:tcPr>
            <w:tcW w:w="675" w:type="dxa"/>
            <w:hideMark/>
          </w:tcPr>
          <w:p w:rsidR="0099669C" w:rsidRPr="00FD6350" w:rsidRDefault="0099669C" w:rsidP="00134206">
            <w:pPr>
              <w:spacing w:after="0" w:line="240" w:lineRule="auto"/>
              <w:textAlignment w:val="baseline"/>
              <w:rPr>
                <w:spacing w:val="2"/>
                <w:sz w:val="24"/>
                <w:szCs w:val="24"/>
              </w:rPr>
            </w:pPr>
            <w:r w:rsidRPr="00FD6350">
              <w:rPr>
                <w:spacing w:val="2"/>
                <w:sz w:val="24"/>
                <w:szCs w:val="24"/>
              </w:rPr>
              <w:t>21-1</w:t>
            </w:r>
          </w:p>
        </w:tc>
        <w:tc>
          <w:tcPr>
            <w:tcW w:w="5103" w:type="dxa"/>
            <w:hideMark/>
          </w:tcPr>
          <w:p w:rsidR="0099669C" w:rsidRPr="00FD6350" w:rsidRDefault="00BA2237" w:rsidP="00134206">
            <w:pPr>
              <w:spacing w:after="0" w:line="240" w:lineRule="auto"/>
              <w:textAlignment w:val="baseline"/>
              <w:rPr>
                <w:spacing w:val="2"/>
                <w:sz w:val="24"/>
                <w:szCs w:val="24"/>
              </w:rPr>
            </w:pPr>
            <w:r w:rsidRPr="00FD6350">
              <w:rPr>
                <w:sz w:val="24"/>
                <w:szCs w:val="24"/>
                <w:u w:val="single"/>
              </w:rPr>
              <w:t>№ 6 бұйрыққа</w:t>
            </w:r>
            <w:r w:rsidRPr="00FD6350">
              <w:rPr>
                <w:sz w:val="24"/>
                <w:szCs w:val="24"/>
              </w:rPr>
              <w:t xml:space="preserve"> сәйкес ғимараттарда (оқу ғимараттарында) ерекше білім беру қажеттіліктері бар адамдарға (балаларға) жағдай жасау</w:t>
            </w:r>
            <w:r w:rsidR="0099669C" w:rsidRPr="00FD6350">
              <w:rPr>
                <w:spacing w:val="2"/>
                <w:sz w:val="24"/>
                <w:szCs w:val="24"/>
              </w:rPr>
              <w:t>.</w:t>
            </w:r>
          </w:p>
        </w:tc>
        <w:tc>
          <w:tcPr>
            <w:tcW w:w="1843" w:type="dxa"/>
            <w:hideMark/>
          </w:tcPr>
          <w:p w:rsidR="0099669C" w:rsidRPr="00FD6350" w:rsidRDefault="00BA2237" w:rsidP="00134206">
            <w:pPr>
              <w:spacing w:after="0" w:line="240" w:lineRule="auto"/>
              <w:textAlignment w:val="baseline"/>
              <w:rPr>
                <w:spacing w:val="2"/>
                <w:sz w:val="24"/>
                <w:szCs w:val="24"/>
                <w:lang w:val="kk-KZ"/>
              </w:rPr>
            </w:pPr>
            <w:r w:rsidRPr="00FD6350">
              <w:rPr>
                <w:sz w:val="24"/>
                <w:szCs w:val="24"/>
              </w:rPr>
              <w:t xml:space="preserve">Осы біліктілік талаптарына 5-қосымшаға сәйкес нысан бойынша ерекше білім беру қажеттіліктері бар адамдарға (балаларға) </w:t>
            </w:r>
            <w:r w:rsidRPr="00FD6350">
              <w:rPr>
                <w:sz w:val="24"/>
                <w:szCs w:val="24"/>
              </w:rPr>
              <w:lastRenderedPageBreak/>
              <w:t>пайдалы оқу алаңы, материалдық-техникалық базаның, жағдайлардың болуы туралы мәліметтер</w:t>
            </w:r>
          </w:p>
        </w:tc>
        <w:tc>
          <w:tcPr>
            <w:tcW w:w="2552" w:type="dxa"/>
          </w:tcPr>
          <w:p w:rsidR="0099669C" w:rsidRPr="00FD6350" w:rsidRDefault="00BA2237" w:rsidP="00134206">
            <w:pPr>
              <w:spacing w:after="0" w:line="240" w:lineRule="auto"/>
              <w:textAlignment w:val="baseline"/>
              <w:rPr>
                <w:spacing w:val="2"/>
                <w:sz w:val="24"/>
                <w:szCs w:val="24"/>
                <w:lang w:val="kk-KZ"/>
              </w:rPr>
            </w:pPr>
            <w:r w:rsidRPr="00FD6350">
              <w:rPr>
                <w:sz w:val="24"/>
                <w:szCs w:val="24"/>
                <w:lang w:val="kk-KZ"/>
              </w:rPr>
              <w:lastRenderedPageBreak/>
              <w:t xml:space="preserve">Білім беру ұйымдарында психологиялық-педагогикалық сүйемелдеу қағидаларын бекіту туралы" Қазақстан Республикасы Білім және ғылым министрінің 2022 </w:t>
            </w:r>
            <w:r w:rsidRPr="00FD6350">
              <w:rPr>
                <w:sz w:val="24"/>
                <w:szCs w:val="24"/>
                <w:lang w:val="kk-KZ"/>
              </w:rPr>
              <w:lastRenderedPageBreak/>
              <w:t xml:space="preserve">жылғы 12 қаңтардағы No 6 бұйрығына (нормативтік құқықтық актілерді мемлекеттік тіркеу тізілімінде тіркелген) сәйкес ғимараттарда (оқу корпустарында) ерекше білім беру қажеттіліктері бар адамдар үшін жағдайлар жасау (пандус, есіктер мен баспалдақтарды контрастты бояумен бояу) № 26513 үшін) (бұдан әрі – № 6 бұйрық): Мектепте ғимаратқа кедергісіз кіру үшін жағдайлар жасалған: мектеп ғимаратына кіру пандуспен жабдықталған, қоңырау шалу түймесі, баспалдақтың бірінші және соңғы сатысының қарама-қарсы бояуы (сары түс), қозғалыс бағытының көрсеткіштері. </w:t>
            </w:r>
            <w:r w:rsidRPr="00FD6350">
              <w:rPr>
                <w:sz w:val="24"/>
                <w:szCs w:val="24"/>
              </w:rPr>
              <w:t>5 қосымша</w:t>
            </w:r>
          </w:p>
        </w:tc>
      </w:tr>
    </w:tbl>
    <w:p w:rsidR="00A86999" w:rsidRPr="00FD6350" w:rsidRDefault="00A86999" w:rsidP="00A86999">
      <w:pPr>
        <w:pStyle w:val="a4"/>
        <w:jc w:val="both"/>
        <w:rPr>
          <w:rFonts w:ascii="Times New Roman" w:hAnsi="Times New Roman" w:cs="Times New Roman"/>
          <w:color w:val="FF0000"/>
          <w:sz w:val="24"/>
          <w:szCs w:val="24"/>
          <w:highlight w:val="yellow"/>
          <w:lang w:val="kk-KZ"/>
        </w:rPr>
      </w:pPr>
    </w:p>
    <w:p w:rsidR="00A86999" w:rsidRPr="00FD6350" w:rsidRDefault="00A86999" w:rsidP="00E506A4">
      <w:pPr>
        <w:jc w:val="both"/>
        <w:rPr>
          <w:i/>
          <w:sz w:val="28"/>
          <w:szCs w:val="28"/>
          <w:lang w:val="kk-KZ"/>
        </w:rPr>
      </w:pPr>
    </w:p>
    <w:p w:rsidR="00A86999" w:rsidRPr="00FD6350" w:rsidRDefault="00E506A4" w:rsidP="00A86999">
      <w:pPr>
        <w:pStyle w:val="a7"/>
        <w:spacing w:before="0" w:beforeAutospacing="0" w:after="0" w:afterAutospacing="0"/>
        <w:ind w:firstLine="708"/>
        <w:jc w:val="both"/>
        <w:rPr>
          <w:b/>
          <w:i/>
          <w:sz w:val="28"/>
          <w:szCs w:val="28"/>
          <w:lang w:val="kk-KZ"/>
        </w:rPr>
      </w:pPr>
      <w:r w:rsidRPr="00FD6350">
        <w:rPr>
          <w:i/>
          <w:sz w:val="28"/>
          <w:szCs w:val="28"/>
          <w:lang w:val="kk-KZ"/>
        </w:rPr>
        <w:t>     </w:t>
      </w:r>
      <w:r w:rsidR="00A86999" w:rsidRPr="00FD6350">
        <w:rPr>
          <w:rStyle w:val="af2"/>
          <w:i/>
          <w:sz w:val="28"/>
          <w:szCs w:val="28"/>
          <w:lang w:val="kk-KZ"/>
        </w:rPr>
        <w:t>13. Бастауыш, негізгі орта және жалпы орта білім алушылардың оқу жүктемесінің максималды көлеміне қойылатын талаптар:</w:t>
      </w:r>
    </w:p>
    <w:p w:rsidR="00A86999" w:rsidRPr="00FD6350" w:rsidRDefault="00A86999" w:rsidP="00A86999">
      <w:pPr>
        <w:pStyle w:val="a7"/>
        <w:spacing w:before="0" w:beforeAutospacing="0" w:after="0" w:afterAutospacing="0"/>
        <w:jc w:val="both"/>
        <w:rPr>
          <w:sz w:val="28"/>
          <w:szCs w:val="28"/>
          <w:lang w:val="kk-KZ"/>
        </w:rPr>
      </w:pPr>
      <w:r w:rsidRPr="00FD6350">
        <w:rPr>
          <w:i/>
          <w:sz w:val="28"/>
          <w:szCs w:val="28"/>
          <w:lang w:val="kk-KZ"/>
        </w:rPr>
        <w:t>1) Оқушылардың апталық оқу жүктемесінің максималды көлеміне сәйкестігі мен оны сақтау.</w:t>
      </w:r>
    </w:p>
    <w:p w:rsidR="00A86999" w:rsidRPr="00FD6350" w:rsidRDefault="00A86999" w:rsidP="00A86999">
      <w:pPr>
        <w:pStyle w:val="a7"/>
        <w:spacing w:before="0" w:beforeAutospacing="0" w:after="0" w:afterAutospacing="0"/>
        <w:ind w:firstLine="708"/>
        <w:jc w:val="both"/>
        <w:rPr>
          <w:sz w:val="28"/>
          <w:szCs w:val="28"/>
          <w:lang w:val="kk-KZ"/>
        </w:rPr>
      </w:pPr>
      <w:r w:rsidRPr="00FD6350">
        <w:rPr>
          <w:sz w:val="28"/>
          <w:szCs w:val="28"/>
          <w:lang w:val="kk-KZ"/>
        </w:rPr>
        <w:t>«Павлодар қаласының №5 орта мектеп» КММ-де оқу жүктемесінің максималды көлеміне қойылатын талаптар типтік оқу жоспары мен МЕМСТ-ға сәйкес сақталады. 2023-2024 оқу жылында оқушылардың апталық оқу жүктемесінің максималды көлемі, вариативтік компонентті қосқанда, келесідей болды:</w:t>
      </w:r>
    </w:p>
    <w:p w:rsidR="00A86999" w:rsidRPr="00FD6350" w:rsidRDefault="00A86999" w:rsidP="00A86999">
      <w:pPr>
        <w:spacing w:after="0" w:line="240" w:lineRule="auto"/>
        <w:rPr>
          <w:sz w:val="28"/>
          <w:szCs w:val="28"/>
        </w:rPr>
      </w:pPr>
      <w:r w:rsidRPr="00FD6350">
        <w:rPr>
          <w:bCs/>
          <w:sz w:val="28"/>
          <w:szCs w:val="28"/>
        </w:rPr>
        <w:t>Қазақ тілінде оқытатын сыныптар:</w:t>
      </w:r>
    </w:p>
    <w:p w:rsidR="00A86999" w:rsidRPr="00FD6350" w:rsidRDefault="00A86999" w:rsidP="00A86999">
      <w:pPr>
        <w:pStyle w:val="af"/>
        <w:numPr>
          <w:ilvl w:val="0"/>
          <w:numId w:val="1"/>
        </w:numPr>
        <w:spacing w:after="0" w:line="240" w:lineRule="auto"/>
        <w:ind w:left="0"/>
        <w:rPr>
          <w:sz w:val="28"/>
          <w:szCs w:val="28"/>
          <w:lang w:val="kk-KZ"/>
        </w:rPr>
      </w:pPr>
      <w:r w:rsidRPr="00FD6350">
        <w:rPr>
          <w:sz w:val="28"/>
          <w:szCs w:val="28"/>
          <w:lang w:val="kk-KZ"/>
        </w:rPr>
        <w:t>1-4 сыныптар: 1 сынып – 19,5 сағат, 2 сынып – 24 сағат, 3 сынып – 26 сағат, 4 сынып – 26 сағат.</w:t>
      </w:r>
    </w:p>
    <w:p w:rsidR="00A86999" w:rsidRPr="00FD6350" w:rsidRDefault="00A86999" w:rsidP="00A86999">
      <w:pPr>
        <w:pStyle w:val="af"/>
        <w:numPr>
          <w:ilvl w:val="0"/>
          <w:numId w:val="1"/>
        </w:numPr>
        <w:spacing w:after="0" w:line="240" w:lineRule="auto"/>
        <w:ind w:left="0"/>
        <w:rPr>
          <w:sz w:val="28"/>
          <w:szCs w:val="28"/>
          <w:lang w:val="kk-KZ"/>
        </w:rPr>
      </w:pPr>
      <w:r w:rsidRPr="00FD6350">
        <w:rPr>
          <w:sz w:val="28"/>
          <w:szCs w:val="28"/>
          <w:lang w:val="kk-KZ"/>
        </w:rPr>
        <w:t>5-9 сыныптар: 5 сынып – 28,5 сағат, 6 сынып – 28,5 сағат.</w:t>
      </w:r>
    </w:p>
    <w:p w:rsidR="00A86999" w:rsidRPr="00FD6350" w:rsidRDefault="00A86999" w:rsidP="00A86999">
      <w:pPr>
        <w:spacing w:after="0" w:line="240" w:lineRule="auto"/>
        <w:rPr>
          <w:sz w:val="28"/>
          <w:szCs w:val="28"/>
          <w:lang w:val="kk-KZ"/>
        </w:rPr>
      </w:pPr>
      <w:r w:rsidRPr="00FD6350">
        <w:rPr>
          <w:bCs/>
          <w:sz w:val="28"/>
          <w:szCs w:val="28"/>
        </w:rPr>
        <w:t>Орыс тілінде оқытатын сыныптар:</w:t>
      </w:r>
    </w:p>
    <w:p w:rsidR="00A86999" w:rsidRPr="00FD6350" w:rsidRDefault="00A86999" w:rsidP="00A86999">
      <w:pPr>
        <w:pStyle w:val="af"/>
        <w:numPr>
          <w:ilvl w:val="0"/>
          <w:numId w:val="1"/>
        </w:numPr>
        <w:spacing w:after="0" w:line="240" w:lineRule="auto"/>
        <w:ind w:left="0"/>
        <w:rPr>
          <w:sz w:val="28"/>
          <w:szCs w:val="28"/>
          <w:lang w:val="kk-KZ"/>
        </w:rPr>
      </w:pPr>
      <w:r w:rsidRPr="00FD6350">
        <w:rPr>
          <w:sz w:val="28"/>
          <w:szCs w:val="28"/>
          <w:lang w:val="kk-KZ"/>
        </w:rPr>
        <w:t>1-4 сыныптар: 1 сынып – 20,5 сағат, 2 сынып – 24 сағат, 3 сынып – 26 сағат, 4 сынып – 27 сағат (гимназиялық 2 «А» – 28 сағат).</w:t>
      </w:r>
    </w:p>
    <w:p w:rsidR="00A86999" w:rsidRPr="00FD6350" w:rsidRDefault="00A86999" w:rsidP="00A86999">
      <w:pPr>
        <w:pStyle w:val="af"/>
        <w:numPr>
          <w:ilvl w:val="0"/>
          <w:numId w:val="1"/>
        </w:numPr>
        <w:spacing w:after="0" w:line="240" w:lineRule="auto"/>
        <w:ind w:left="0"/>
        <w:rPr>
          <w:sz w:val="28"/>
          <w:szCs w:val="28"/>
          <w:lang w:val="kk-KZ"/>
        </w:rPr>
      </w:pPr>
      <w:r w:rsidRPr="00FD6350">
        <w:rPr>
          <w:sz w:val="28"/>
          <w:szCs w:val="28"/>
          <w:lang w:val="kk-KZ"/>
        </w:rPr>
        <w:lastRenderedPageBreak/>
        <w:t>5-9 сыныптар: 5 сынып – 29,5 сағат, 6 сынып – 29,5 сағат, 7 сынып – 32,5 сағат, 8 сынып – 33,5 сағат, 9 сынып – 35 сағат.</w:t>
      </w:r>
    </w:p>
    <w:p w:rsidR="00A86999" w:rsidRPr="00FD6350" w:rsidRDefault="00A86999" w:rsidP="00A86999">
      <w:pPr>
        <w:pStyle w:val="af"/>
        <w:numPr>
          <w:ilvl w:val="0"/>
          <w:numId w:val="1"/>
        </w:numPr>
        <w:spacing w:after="0" w:line="240" w:lineRule="auto"/>
        <w:ind w:left="0"/>
        <w:rPr>
          <w:sz w:val="28"/>
          <w:szCs w:val="28"/>
          <w:lang w:val="kk-KZ"/>
        </w:rPr>
      </w:pPr>
      <w:r w:rsidRPr="00FD6350">
        <w:rPr>
          <w:sz w:val="28"/>
          <w:szCs w:val="28"/>
        </w:rPr>
        <w:t>5-9 гимназиялық сыныптар: 5 «А» – 33,5 сағат, 7 «Б» – 36,5 сағат, 9 «А» – 40 сағат.</w:t>
      </w:r>
    </w:p>
    <w:p w:rsidR="00A86999" w:rsidRPr="00FD6350" w:rsidRDefault="00A86999" w:rsidP="00A86999">
      <w:pPr>
        <w:pStyle w:val="af"/>
        <w:numPr>
          <w:ilvl w:val="0"/>
          <w:numId w:val="1"/>
        </w:numPr>
        <w:spacing w:after="0" w:line="240" w:lineRule="auto"/>
        <w:ind w:left="0"/>
        <w:rPr>
          <w:sz w:val="28"/>
          <w:szCs w:val="28"/>
          <w:lang w:val="kk-KZ"/>
        </w:rPr>
      </w:pPr>
      <w:r w:rsidRPr="00FD6350">
        <w:rPr>
          <w:sz w:val="28"/>
          <w:szCs w:val="28"/>
          <w:lang w:val="kk-KZ"/>
        </w:rPr>
        <w:t>10-11 сыныптар: 10 сынып – 36 сағат, 11 сынып – 36 сағат.</w:t>
      </w:r>
    </w:p>
    <w:p w:rsidR="00A86999" w:rsidRPr="00FD6350" w:rsidRDefault="00A86999" w:rsidP="00A86999">
      <w:pPr>
        <w:spacing w:after="0" w:line="240" w:lineRule="auto"/>
        <w:ind w:firstLine="708"/>
        <w:jc w:val="both"/>
        <w:rPr>
          <w:b/>
          <w:sz w:val="28"/>
          <w:szCs w:val="28"/>
          <w:lang w:val="kk-KZ"/>
        </w:rPr>
      </w:pPr>
      <w:r w:rsidRPr="00FD6350">
        <w:rPr>
          <w:b/>
          <w:bCs/>
          <w:sz w:val="28"/>
          <w:szCs w:val="28"/>
          <w:lang w:val="kk-KZ"/>
        </w:rPr>
        <w:t>ҚОРЫТЫНДЫ:</w:t>
      </w:r>
      <w:r w:rsidRPr="00FD6350">
        <w:rPr>
          <w:sz w:val="28"/>
          <w:szCs w:val="28"/>
          <w:lang w:val="kk-KZ"/>
        </w:rPr>
        <w:t xml:space="preserve"> </w:t>
      </w:r>
      <w:r w:rsidRPr="00FD6350">
        <w:rPr>
          <w:b/>
          <w:sz w:val="28"/>
          <w:szCs w:val="28"/>
          <w:lang w:val="kk-KZ"/>
        </w:rPr>
        <w:t>Оқушылардың апталық оқу жүктемесінің максималды көлемі 2-параграфтың 13 тармағының 1) тармақшасына сәйкес келеді.</w:t>
      </w:r>
    </w:p>
    <w:p w:rsidR="00A86999" w:rsidRPr="00FD6350" w:rsidRDefault="00A86999" w:rsidP="00A86999">
      <w:pPr>
        <w:spacing w:after="0" w:line="240" w:lineRule="auto"/>
        <w:jc w:val="both"/>
        <w:rPr>
          <w:i/>
          <w:sz w:val="28"/>
          <w:szCs w:val="28"/>
          <w:lang w:val="kk-KZ"/>
        </w:rPr>
      </w:pPr>
      <w:r w:rsidRPr="00FD6350">
        <w:rPr>
          <w:i/>
          <w:sz w:val="28"/>
          <w:szCs w:val="28"/>
          <w:lang w:val="kk-KZ"/>
        </w:rPr>
        <w:t>2) Оқушылардың жалпы оқу жүктемесінің, оның ішінде инварианттық және вариативтік (арнайы білім беру ұйымдары үшін түзету компоненті) компоненттерінің, сондай-ақ сыныптар бойынша апталық және жылдық оқу жүктемесінің ТОЖ сәйкестігі.</w:t>
      </w:r>
    </w:p>
    <w:p w:rsidR="00A86999" w:rsidRPr="00FD6350" w:rsidRDefault="00A86999" w:rsidP="00A86999">
      <w:pPr>
        <w:spacing w:after="0" w:line="240" w:lineRule="auto"/>
        <w:ind w:firstLine="708"/>
        <w:jc w:val="both"/>
        <w:rPr>
          <w:sz w:val="28"/>
          <w:szCs w:val="28"/>
          <w:lang w:val="kk-KZ"/>
        </w:rPr>
      </w:pPr>
      <w:r w:rsidRPr="00FD6350">
        <w:rPr>
          <w:sz w:val="28"/>
          <w:szCs w:val="28"/>
          <w:lang w:val="kk-KZ"/>
        </w:rPr>
        <w:t>«Павлодар қаласының 5 орта мектеп» КММ-де оқушылардың оқу пәндері бойынша жалпы оқу жүктемесі, оның ішінде инварианттық және вариативтік компоненттер ТОЖ сәйкес (оқу жүктемесінің қысқартылуымен) анықталған. Бұл оқу жүктемесі Қазақстан Республикасының Білім және ғылым министрінің 2012 жылғы 8 қарашадағы № 500 бұйрығының 15-қосымшасы және ҚР Білім министрінің м.а. 2023 жылғы 18 тамыздағы № 264 бұйрығының 15-қосымшасына, сондай-ақ ҚР Білім министрінің 2022 жылғы 30 қыркүйектегі № 412 бұйрығының 20 қосымшасына - Қазақстан Республикасының Білім және ғылым министрінің 2012 жылғы 8 қарашадағы №500 бұйрықтың 20-қосымшасына сәйкес келеді.</w:t>
      </w:r>
    </w:p>
    <w:p w:rsidR="00A86999" w:rsidRPr="00FD6350" w:rsidRDefault="00A86999" w:rsidP="00A86999">
      <w:pPr>
        <w:spacing w:after="0" w:line="240" w:lineRule="auto"/>
        <w:jc w:val="both"/>
        <w:rPr>
          <w:sz w:val="28"/>
          <w:szCs w:val="28"/>
          <w:lang w:val="kk-KZ"/>
        </w:rPr>
      </w:pPr>
      <w:r w:rsidRPr="00FD6350">
        <w:rPr>
          <w:bCs/>
          <w:sz w:val="28"/>
          <w:szCs w:val="28"/>
          <w:lang w:val="kk-KZ"/>
        </w:rPr>
        <w:t>Қоғамдық білім беру сыныптарында:</w:t>
      </w:r>
    </w:p>
    <w:p w:rsidR="00A86999" w:rsidRPr="00FD6350" w:rsidRDefault="00A86999" w:rsidP="00A86999">
      <w:pPr>
        <w:spacing w:after="0" w:line="240" w:lineRule="auto"/>
        <w:ind w:firstLine="708"/>
        <w:jc w:val="both"/>
        <w:rPr>
          <w:sz w:val="28"/>
          <w:szCs w:val="28"/>
          <w:lang w:val="kk-KZ"/>
        </w:rPr>
      </w:pPr>
      <w:r w:rsidRPr="00FD6350">
        <w:rPr>
          <w:sz w:val="28"/>
          <w:szCs w:val="28"/>
          <w:lang w:val="kk-KZ"/>
        </w:rPr>
        <w:t>Жалпы білім беру сыныптарында:</w:t>
      </w:r>
    </w:p>
    <w:p w:rsidR="00A86999" w:rsidRPr="00FD6350" w:rsidRDefault="00A86999" w:rsidP="00A86999">
      <w:pPr>
        <w:spacing w:after="0" w:line="240" w:lineRule="auto"/>
        <w:ind w:firstLine="708"/>
        <w:jc w:val="both"/>
        <w:rPr>
          <w:sz w:val="28"/>
          <w:szCs w:val="28"/>
          <w:lang w:val="kk-KZ"/>
        </w:rPr>
      </w:pPr>
      <w:r w:rsidRPr="00FD6350">
        <w:rPr>
          <w:color w:val="FF0000"/>
          <w:sz w:val="28"/>
          <w:szCs w:val="28"/>
          <w:lang w:val="kk-KZ"/>
        </w:rPr>
        <w:t xml:space="preserve"> </w:t>
      </w:r>
      <w:r w:rsidRPr="00FD6350">
        <w:rPr>
          <w:sz w:val="28"/>
          <w:szCs w:val="28"/>
          <w:lang w:val="kk-KZ"/>
        </w:rPr>
        <w:t>Қазақстан Республикасы Білім және ғылым министрінің 2012 жылғы 8 қарашадағы № 500 бұйрығына 1,2-қосымша жаңа редакцияда-ҚР Ағарту министрінің м. а. 2023 жылғы 18 тамыздағы № 264 бұйрығы</w:t>
      </w:r>
    </w:p>
    <w:p w:rsidR="00A86999" w:rsidRPr="00FD6350" w:rsidRDefault="00A86999" w:rsidP="00A86999">
      <w:pPr>
        <w:spacing w:after="0" w:line="240" w:lineRule="auto"/>
        <w:ind w:firstLine="708"/>
        <w:jc w:val="both"/>
        <w:rPr>
          <w:sz w:val="28"/>
          <w:szCs w:val="28"/>
          <w:lang w:val="kk-KZ"/>
        </w:rPr>
      </w:pPr>
      <w:bookmarkStart w:id="1" w:name="z84"/>
      <w:r w:rsidRPr="00FD6350">
        <w:rPr>
          <w:sz w:val="28"/>
          <w:szCs w:val="28"/>
          <w:lang w:val="kk-KZ"/>
        </w:rPr>
        <w:t>Қазақстан Республикасы Білім және ғылым министрінің 2012 жылғы 8 қарашадағы №500 бұйрығына 6,7-қосымша жаңа редакцияда – Қазақстан Республикасының Білім Министрінің 2022 жылғы 12 наурыздағы № 365 бұйрығымен, Қазақстан Республикасы Білім және ғылым министрінің 2012 жылғы 8 қарашадағы № 500 бұйрығына 88-қосымша, 88 - қосымша жаңа редакцияда – Қазақстан Республикасының Білім Министрінің 2022 жылғы 30 қыркүйектегі №412 бұйрығымен.</w:t>
      </w:r>
    </w:p>
    <w:p w:rsidR="00A86999" w:rsidRPr="00FD6350" w:rsidRDefault="00A86999" w:rsidP="00A86999">
      <w:pPr>
        <w:spacing w:after="0" w:line="240" w:lineRule="auto"/>
        <w:ind w:firstLine="708"/>
        <w:jc w:val="both"/>
        <w:rPr>
          <w:sz w:val="28"/>
          <w:szCs w:val="28"/>
          <w:lang w:val="kk-KZ"/>
        </w:rPr>
      </w:pPr>
      <w:r w:rsidRPr="00FD6350">
        <w:rPr>
          <w:sz w:val="28"/>
          <w:szCs w:val="28"/>
          <w:lang w:val="kk-KZ"/>
        </w:rPr>
        <w:t>Оқу жүктемесінің жалпы көлемі, сондай-ақ сыныптар бойынша апталық және жылдық оқу жүктемесі мектептің жұмыс оқу жоспарымен айқындалған .</w:t>
      </w:r>
    </w:p>
    <w:p w:rsidR="00A86999" w:rsidRPr="00FD6350" w:rsidRDefault="00A86999" w:rsidP="00A86999">
      <w:pPr>
        <w:pStyle w:val="af"/>
        <w:spacing w:after="0" w:line="240" w:lineRule="auto"/>
        <w:ind w:left="0" w:firstLine="708"/>
        <w:jc w:val="both"/>
        <w:rPr>
          <w:sz w:val="28"/>
          <w:szCs w:val="28"/>
          <w:lang w:val="kk-KZ"/>
        </w:rPr>
      </w:pPr>
      <w:r w:rsidRPr="00FD6350">
        <w:rPr>
          <w:sz w:val="28"/>
          <w:szCs w:val="28"/>
          <w:lang w:val="kk-KZ"/>
        </w:rPr>
        <w:t xml:space="preserve">Сыныптық және сыныптан тыс (факультативтік, жеке сабақтар) оқу жұмыстарының барлық түрлерін қоса алғанда, білім алушылардың апталық оқу жүктемесінің ең жоғары көлемі оқу жұмыс жоспарында белгіленген көлемнен аспайды. </w:t>
      </w:r>
    </w:p>
    <w:p w:rsidR="00A86999" w:rsidRPr="00FD6350" w:rsidRDefault="00A86999" w:rsidP="00A86999">
      <w:pPr>
        <w:pStyle w:val="af"/>
        <w:spacing w:after="0" w:line="240" w:lineRule="auto"/>
        <w:ind w:left="0" w:firstLine="708"/>
        <w:jc w:val="both"/>
        <w:rPr>
          <w:sz w:val="28"/>
          <w:szCs w:val="28"/>
          <w:lang w:val="kk-KZ"/>
        </w:rPr>
      </w:pPr>
      <w:r w:rsidRPr="00FD6350">
        <w:rPr>
          <w:sz w:val="28"/>
          <w:szCs w:val="28"/>
          <w:lang w:val="kk-KZ"/>
        </w:rPr>
        <w:t>Сыныптық, сыныптан тыс (факультативтік, жеке сабақтар) және оқу жұмыстарының барлық түрлерін қоса алғанда, оқушылардың апталық оқу жүктемесінің ең жоғары көлемі ҚР МЖМБС нормаларынан аспайды.</w:t>
      </w:r>
    </w:p>
    <w:p w:rsidR="00A86999" w:rsidRPr="00FD6350" w:rsidRDefault="00A86999" w:rsidP="00A86999">
      <w:pPr>
        <w:pStyle w:val="a7"/>
        <w:spacing w:before="0" w:beforeAutospacing="0" w:after="0" w:afterAutospacing="0"/>
        <w:jc w:val="both"/>
        <w:rPr>
          <w:sz w:val="28"/>
          <w:szCs w:val="28"/>
          <w:lang w:val="kk-KZ" w:eastAsia="ru-RU"/>
        </w:rPr>
      </w:pPr>
      <w:r w:rsidRPr="00FD6350">
        <w:rPr>
          <w:b/>
          <w:sz w:val="28"/>
          <w:szCs w:val="28"/>
          <w:lang w:val="kk-KZ"/>
        </w:rPr>
        <w:t xml:space="preserve">ҚОРЫТЫНДЫ: </w:t>
      </w:r>
      <w:r w:rsidRPr="00FD6350">
        <w:rPr>
          <w:sz w:val="28"/>
          <w:szCs w:val="28"/>
          <w:lang w:val="kk-KZ" w:eastAsia="ru-RU"/>
        </w:rPr>
        <w:t>Жалпы оқу жүктемесінің көлемі, оның ішінде инварианттық және вариативтік (арнайы білім беру ұйымы үшін түзету компоненті) компоненттері, сондай-ақ оқу жүктемесінің апта сайынғы және жылдық көлемі, сыныптар бойынша ТОЖ-ға сәйкес белгіленген, 13-параграфтың 13-тармағы 2) тармақшасына сәйкес.</w:t>
      </w:r>
    </w:p>
    <w:p w:rsidR="00A86999" w:rsidRPr="00FD6350" w:rsidRDefault="00A86999" w:rsidP="00A86999">
      <w:pPr>
        <w:pStyle w:val="a7"/>
        <w:spacing w:before="0" w:beforeAutospacing="0" w:after="0" w:afterAutospacing="0"/>
        <w:jc w:val="both"/>
        <w:rPr>
          <w:i/>
          <w:sz w:val="28"/>
          <w:szCs w:val="28"/>
          <w:lang w:val="kk-KZ"/>
        </w:rPr>
      </w:pPr>
      <w:r w:rsidRPr="00FD6350">
        <w:rPr>
          <w:i/>
          <w:sz w:val="28"/>
          <w:szCs w:val="28"/>
          <w:lang w:val="kk-KZ" w:eastAsia="ru-RU"/>
        </w:rPr>
        <w:t xml:space="preserve">3) </w:t>
      </w:r>
      <w:r w:rsidRPr="00FD6350">
        <w:rPr>
          <w:i/>
          <w:sz w:val="28"/>
          <w:szCs w:val="28"/>
          <w:lang w:val="kk-KZ"/>
        </w:rPr>
        <w:t>Арнайы білім беру қажеттіліктері бар оқушыларды инклюзивті білім беру аясында ескере отырып, сыныптарды топтарға бөлу талаптары сақталады.</w:t>
      </w:r>
    </w:p>
    <w:p w:rsidR="00A86999" w:rsidRPr="00FD6350" w:rsidRDefault="00A86999" w:rsidP="00A86999">
      <w:pPr>
        <w:pStyle w:val="a7"/>
        <w:spacing w:before="0" w:beforeAutospacing="0" w:after="0" w:afterAutospacing="0"/>
        <w:ind w:firstLine="708"/>
        <w:jc w:val="both"/>
        <w:rPr>
          <w:sz w:val="28"/>
          <w:szCs w:val="28"/>
          <w:lang w:val="kk-KZ"/>
        </w:rPr>
      </w:pPr>
      <w:r w:rsidRPr="00FD6350">
        <w:rPr>
          <w:sz w:val="28"/>
          <w:szCs w:val="28"/>
          <w:lang w:val="kk-KZ"/>
        </w:rPr>
        <w:lastRenderedPageBreak/>
        <w:t>Сыныптарды топтарға бөлу, оның ішінде арнайы білім беру қажеттіліктері бар оқушыларды ескере отырып, инклюзивті білім беру аясында сақталады. 1-4 сыныптардағы оқушыларды топтарға бөлу Қазақстан Республикасы Білім және ғылым министрінің 2022 жылғы 3 тамыздағы «Мемлекеттік жалпы міндетті білім беру стандарттарын бекіту туралы» (бұдан әрі – МЖМБС) № 348  бұйрығына сәйкес жүзеге асырылады. 1-4 сыныптардағы топтарға бөлу қала мектептерінде 24 және одан көп оқушы болған жағдайда жүргізіледі.</w:t>
      </w:r>
    </w:p>
    <w:p w:rsidR="00A86999" w:rsidRPr="00FD6350" w:rsidRDefault="00A86999" w:rsidP="00C750E6">
      <w:pPr>
        <w:pStyle w:val="a7"/>
        <w:numPr>
          <w:ilvl w:val="0"/>
          <w:numId w:val="24"/>
        </w:numPr>
        <w:spacing w:before="0" w:beforeAutospacing="0" w:after="0" w:afterAutospacing="0"/>
        <w:jc w:val="both"/>
        <w:rPr>
          <w:sz w:val="28"/>
          <w:szCs w:val="28"/>
          <w:lang w:val="kk-KZ"/>
        </w:rPr>
      </w:pPr>
      <w:r w:rsidRPr="00FD6350">
        <w:rPr>
          <w:sz w:val="28"/>
          <w:szCs w:val="28"/>
        </w:rPr>
        <w:t>Қазақ тілі бойынша;</w:t>
      </w:r>
    </w:p>
    <w:p w:rsidR="00A86999" w:rsidRPr="00FD6350" w:rsidRDefault="00A86999" w:rsidP="00C750E6">
      <w:pPr>
        <w:pStyle w:val="a7"/>
        <w:numPr>
          <w:ilvl w:val="0"/>
          <w:numId w:val="24"/>
        </w:numPr>
        <w:spacing w:before="0" w:beforeAutospacing="0" w:after="0" w:afterAutospacing="0"/>
        <w:jc w:val="both"/>
        <w:rPr>
          <w:sz w:val="28"/>
          <w:szCs w:val="28"/>
          <w:lang w:val="kk-KZ"/>
        </w:rPr>
      </w:pPr>
      <w:r w:rsidRPr="00FD6350">
        <w:rPr>
          <w:sz w:val="28"/>
          <w:szCs w:val="28"/>
        </w:rPr>
        <w:t>Ағылшын тілі бойынша;</w:t>
      </w:r>
    </w:p>
    <w:p w:rsidR="00A86999" w:rsidRPr="00FD6350" w:rsidRDefault="00A86999" w:rsidP="00C750E6">
      <w:pPr>
        <w:pStyle w:val="a7"/>
        <w:numPr>
          <w:ilvl w:val="0"/>
          <w:numId w:val="24"/>
        </w:numPr>
        <w:spacing w:before="0" w:beforeAutospacing="0" w:after="0" w:afterAutospacing="0"/>
        <w:jc w:val="both"/>
        <w:rPr>
          <w:sz w:val="28"/>
          <w:szCs w:val="28"/>
          <w:lang w:val="kk-KZ"/>
        </w:rPr>
      </w:pPr>
      <w:r w:rsidRPr="00FD6350">
        <w:rPr>
          <w:sz w:val="28"/>
          <w:szCs w:val="28"/>
          <w:lang w:val="kk-KZ"/>
        </w:rPr>
        <w:t>Цифрлық сауаттылық бойынша (1-сыныптарды қоспағанда);</w:t>
      </w:r>
    </w:p>
    <w:p w:rsidR="00A86999" w:rsidRPr="00FD6350" w:rsidRDefault="00A86999" w:rsidP="00A86999">
      <w:pPr>
        <w:spacing w:after="0" w:line="240" w:lineRule="auto"/>
        <w:ind w:firstLine="360"/>
        <w:jc w:val="both"/>
        <w:rPr>
          <w:sz w:val="28"/>
          <w:szCs w:val="28"/>
          <w:lang w:val="kk-KZ"/>
        </w:rPr>
      </w:pPr>
      <w:r w:rsidRPr="00FD6350">
        <w:rPr>
          <w:sz w:val="28"/>
          <w:szCs w:val="28"/>
          <w:lang w:val="kk-KZ"/>
        </w:rPr>
        <w:t xml:space="preserve">5-9 сыныптарда топқа бөлу Қазақстан Республикасы Білім және ғылым министрінің 2022 жылғы 3 тамыздағы «Барлық деңгейдегі білім беру мемлекеттік жалпы міндетті стандарттарын бекіту туралы» №348 бұйрығына сәйкес жүзеге асырылады. Сыныпты екі топқа бөлу қала мектептерінде 24 және одан көп оқушы болған жағдайда жүзеге асырылады: </w:t>
      </w:r>
    </w:p>
    <w:p w:rsidR="00A86999" w:rsidRPr="00FD6350" w:rsidRDefault="00A86999" w:rsidP="00A86999">
      <w:pPr>
        <w:spacing w:after="0" w:line="240" w:lineRule="auto"/>
        <w:ind w:left="360"/>
        <w:rPr>
          <w:sz w:val="28"/>
          <w:szCs w:val="28"/>
          <w:lang w:val="kk-KZ"/>
        </w:rPr>
      </w:pPr>
      <w:r w:rsidRPr="00FD6350">
        <w:rPr>
          <w:sz w:val="28"/>
          <w:szCs w:val="28"/>
          <w:lang w:val="kk-KZ"/>
        </w:rPr>
        <w:t>қазақ тілі мен әдебиеті;</w:t>
      </w:r>
      <w:r w:rsidRPr="00FD6350">
        <w:rPr>
          <w:sz w:val="28"/>
          <w:szCs w:val="28"/>
          <w:lang w:val="kk-KZ"/>
        </w:rPr>
        <w:br/>
        <w:t>шетел тілі;</w:t>
      </w:r>
      <w:r w:rsidRPr="00FD6350">
        <w:rPr>
          <w:sz w:val="28"/>
          <w:szCs w:val="28"/>
          <w:lang w:val="kk-KZ"/>
        </w:rPr>
        <w:br/>
        <w:t>информатика;</w:t>
      </w:r>
      <w:r w:rsidRPr="00FD6350">
        <w:rPr>
          <w:sz w:val="28"/>
          <w:szCs w:val="28"/>
          <w:lang w:val="kk-KZ"/>
        </w:rPr>
        <w:br/>
        <w:t>көркем еңбек.</w:t>
      </w:r>
    </w:p>
    <w:p w:rsidR="00A86999" w:rsidRPr="00FD6350" w:rsidRDefault="00A86999" w:rsidP="00A86999">
      <w:pPr>
        <w:spacing w:after="0" w:line="240" w:lineRule="auto"/>
        <w:ind w:firstLine="708"/>
        <w:jc w:val="both"/>
        <w:rPr>
          <w:sz w:val="28"/>
          <w:szCs w:val="28"/>
          <w:lang w:val="kk-KZ"/>
        </w:rPr>
      </w:pPr>
      <w:r w:rsidRPr="00FD6350">
        <w:rPr>
          <w:sz w:val="28"/>
          <w:szCs w:val="28"/>
          <w:lang w:val="kk-KZ"/>
        </w:rPr>
        <w:t xml:space="preserve">10-11 сыныптарда да Қазақстан Республикасы Білім және ғылым министрінің 2022 жылғы 3 тамыздағы «Барлық деңгейдегі білім беру мемлекеттік жалпы міндетті стандарттарын бекіту туралы» № 348 бұйрығына сәйкес сыныпты екі топқа бөлу қала мектептерінде 24 және одан көп оқушы болған жағдайда жүзеге асырылады: </w:t>
      </w:r>
    </w:p>
    <w:p w:rsidR="00A86999" w:rsidRPr="00FD6350" w:rsidRDefault="00A86999" w:rsidP="00A86999">
      <w:pPr>
        <w:spacing w:after="0" w:line="240" w:lineRule="auto"/>
        <w:ind w:left="708"/>
        <w:rPr>
          <w:sz w:val="28"/>
          <w:szCs w:val="28"/>
          <w:lang w:val="kk-KZ"/>
        </w:rPr>
      </w:pPr>
      <w:r w:rsidRPr="00FD6350">
        <w:rPr>
          <w:sz w:val="28"/>
          <w:szCs w:val="28"/>
          <w:lang w:val="kk-KZ"/>
        </w:rPr>
        <w:t>қазақ тілі мен әдебиеті;</w:t>
      </w:r>
      <w:r w:rsidRPr="00FD6350">
        <w:rPr>
          <w:sz w:val="28"/>
          <w:szCs w:val="28"/>
          <w:lang w:val="kk-KZ"/>
        </w:rPr>
        <w:br/>
        <w:t>шетел тілі;</w:t>
      </w:r>
      <w:r w:rsidRPr="00FD6350">
        <w:rPr>
          <w:sz w:val="28"/>
          <w:szCs w:val="28"/>
          <w:lang w:val="kk-KZ"/>
        </w:rPr>
        <w:br/>
        <w:t xml:space="preserve">информатика; </w:t>
      </w:r>
    </w:p>
    <w:p w:rsidR="00A86999" w:rsidRPr="00FD6350" w:rsidRDefault="00A86999" w:rsidP="00A86999">
      <w:pPr>
        <w:spacing w:after="0" w:line="240" w:lineRule="auto"/>
        <w:ind w:firstLine="708"/>
        <w:jc w:val="both"/>
        <w:rPr>
          <w:sz w:val="28"/>
          <w:szCs w:val="28"/>
          <w:lang w:val="kk-KZ"/>
        </w:rPr>
      </w:pPr>
      <w:r w:rsidRPr="00FD6350">
        <w:rPr>
          <w:sz w:val="28"/>
          <w:szCs w:val="28"/>
          <w:lang w:val="kk-KZ"/>
        </w:rPr>
        <w:t>Инклюзивті білім беру аясында сыныпты топтарға бөлу мемлекеттік жалпы міндетті білім беру стандарттарының 30-бабына сәйкес жүзеге асырылады және арнайы білім беру қажеттіліктері бар әр бала үшін сыныптың жалпы толымдылығын үш оқушыға азайту арқылы жүзеге асырылады (Қосымша 2. 13.3).</w:t>
      </w:r>
    </w:p>
    <w:bookmarkEnd w:id="1"/>
    <w:p w:rsidR="00A86999" w:rsidRPr="00FD6350" w:rsidRDefault="00A86999" w:rsidP="00A86999">
      <w:pPr>
        <w:pStyle w:val="a7"/>
        <w:spacing w:before="0" w:beforeAutospacing="0" w:after="0" w:afterAutospacing="0"/>
        <w:jc w:val="both"/>
        <w:rPr>
          <w:sz w:val="28"/>
          <w:szCs w:val="28"/>
          <w:lang w:val="kk-KZ" w:eastAsia="ru-RU"/>
        </w:rPr>
      </w:pPr>
      <w:r w:rsidRPr="00FD6350">
        <w:rPr>
          <w:b/>
          <w:spacing w:val="2"/>
          <w:sz w:val="28"/>
          <w:szCs w:val="28"/>
          <w:lang w:val="kk-KZ"/>
        </w:rPr>
        <w:t xml:space="preserve">ҚОРЫТЫНДЫ: </w:t>
      </w:r>
      <w:r w:rsidRPr="00FD6350">
        <w:rPr>
          <w:sz w:val="28"/>
          <w:szCs w:val="28"/>
          <w:lang w:val="kk-KZ" w:eastAsia="ru-RU"/>
        </w:rPr>
        <w:t>Сыныптарды топтарға бөлу талаптарының сақталуы, оның ішінде арнайы білім беру қажеттіліктері бар оқушыларды ескере отырып, инклюзивті білім беру аясында 2-параграфтың 13-тармағының 3) тармақшасына сәйкес білім беру ұйымдарын бағалау критерийлеріне сай келеді.</w:t>
      </w:r>
    </w:p>
    <w:p w:rsidR="00A86999" w:rsidRPr="00FD6350" w:rsidRDefault="00A86999" w:rsidP="00A86999">
      <w:pPr>
        <w:spacing w:after="0" w:line="240" w:lineRule="auto"/>
        <w:rPr>
          <w:i/>
          <w:sz w:val="28"/>
          <w:szCs w:val="28"/>
          <w:lang w:val="kk-KZ"/>
        </w:rPr>
      </w:pPr>
      <w:r w:rsidRPr="00FD6350">
        <w:rPr>
          <w:b/>
          <w:bCs/>
          <w:i/>
          <w:sz w:val="28"/>
          <w:szCs w:val="28"/>
          <w:lang w:val="kk-KZ"/>
        </w:rPr>
        <w:t>14) Оқушылардың дайындық деңгейіне қойылатын критерийлер:</w:t>
      </w:r>
    </w:p>
    <w:p w:rsidR="00A86999" w:rsidRPr="00FD6350" w:rsidRDefault="00A86999" w:rsidP="00A86999">
      <w:pPr>
        <w:spacing w:after="0" w:line="240" w:lineRule="auto"/>
        <w:ind w:firstLine="708"/>
        <w:jc w:val="both"/>
        <w:rPr>
          <w:i/>
          <w:sz w:val="28"/>
          <w:szCs w:val="28"/>
          <w:lang w:val="kk-KZ"/>
        </w:rPr>
      </w:pPr>
      <w:r w:rsidRPr="00FD6350">
        <w:rPr>
          <w:i/>
          <w:sz w:val="28"/>
          <w:szCs w:val="28"/>
          <w:lang w:val="kk-KZ"/>
        </w:rPr>
        <w:t>1) Оқушылардың дайындық деңгейі (күтілетін оқу нәтижелері) тиісті білім беру деңгейіне сәйкес білім беру салалары (және оқу пәндері) бойынша типтік оқу бағдарламаларына және 2022 жылғы 3 тамыздағы Қазақстан Республикасы Білім және ғылым министрінің № 348 бұйрығымен бекітілген бастауыш, негізгі орта және жалпы орта білім беру мемлекеттік жалпы міндетті стандарттарының талаптарына сәйкес келеді (Құқықтық нормативтік актілер тізілімінде № 29031 ретінде тіркелген).</w:t>
      </w:r>
    </w:p>
    <w:p w:rsidR="00FD6350" w:rsidRPr="00B653C1" w:rsidRDefault="00A86999" w:rsidP="00B653C1">
      <w:pPr>
        <w:pStyle w:val="3"/>
        <w:spacing w:after="100" w:afterAutospacing="1"/>
        <w:jc w:val="center"/>
        <w:rPr>
          <w:sz w:val="28"/>
          <w:szCs w:val="28"/>
          <w:lang w:val="kk-KZ"/>
        </w:rPr>
      </w:pPr>
      <w:r w:rsidRPr="00FD6350">
        <w:rPr>
          <w:sz w:val="28"/>
          <w:szCs w:val="28"/>
          <w:lang w:val="kk-KZ"/>
        </w:rPr>
        <w:lastRenderedPageBreak/>
        <w:t>Қазақ тілінде оқытатын сыныптардың жалпы білім беретін пәндері бойынша білім сапасы</w:t>
      </w:r>
    </w:p>
    <w:tbl>
      <w:tblPr>
        <w:tblpPr w:leftFromText="180" w:rightFromText="180" w:vertAnchor="text" w:tblpY="1"/>
        <w:tblOverlap w:val="never"/>
        <w:tblW w:w="4677" w:type="pct"/>
        <w:tblCellMar>
          <w:top w:w="45" w:type="dxa"/>
          <w:left w:w="45" w:type="dxa"/>
          <w:bottom w:w="45" w:type="dxa"/>
          <w:right w:w="45" w:type="dxa"/>
        </w:tblCellMar>
        <w:tblLook w:val="04A0" w:firstRow="1" w:lastRow="0" w:firstColumn="1" w:lastColumn="0" w:noHBand="0" w:noVBand="1"/>
      </w:tblPr>
      <w:tblGrid>
        <w:gridCol w:w="4965"/>
        <w:gridCol w:w="637"/>
        <w:gridCol w:w="637"/>
        <w:gridCol w:w="637"/>
        <w:gridCol w:w="898"/>
        <w:gridCol w:w="928"/>
        <w:gridCol w:w="928"/>
      </w:tblGrid>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6Ә</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rPr>
              <w:t>1</w:t>
            </w:r>
            <w:r w:rsidRPr="00FD6350">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sz w:val="28"/>
                <w:szCs w:val="28"/>
                <w:lang w:val="kk-KZ"/>
              </w:rPr>
            </w:pPr>
            <w:r w:rsidRPr="00FD6350">
              <w:rPr>
                <w:rFonts w:ascii="Times New Roman" w:hAnsi="Times New Roman" w:cs="Times New Roman"/>
                <w:b/>
                <w:sz w:val="28"/>
                <w:szCs w:val="28"/>
                <w:lang w:val="kk-KZ"/>
              </w:rPr>
              <w:t>Қазақ тілі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rPr>
          <w:trHeight w:val="179"/>
        </w:trPr>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59</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79</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Әдебиеттік оқу, қазақ әдебиеті</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6Ә</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rPr>
              <w:t>1</w:t>
            </w:r>
            <w:r w:rsidRPr="00FD6350">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65</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86</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Орыс тілі</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6Ә</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rPr>
              <w:t>1</w:t>
            </w:r>
            <w:r w:rsidRPr="00FD6350">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79</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79</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65</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79</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Ағылшын  тілі</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6Ә</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rPr>
              <w:t>1</w:t>
            </w:r>
            <w:r w:rsidRPr="00FD6350">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93</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65</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Математика</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6Ә</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rPr>
              <w:t>1</w:t>
            </w:r>
            <w:r w:rsidRPr="00FD6350">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r>
      <w:tr w:rsidR="00A86999" w:rsidRPr="00FD6350" w:rsidTr="00134206">
        <w:trPr>
          <w:trHeight w:val="4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9</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85</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59</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36</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Жаратылыстану</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6Ә</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rPr>
              <w:t>1</w:t>
            </w:r>
            <w:r w:rsidRPr="00FD6350">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9</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85</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76</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93</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Дүниетану</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 </w:t>
            </w:r>
            <w:r w:rsidRPr="00FD6350">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rPr>
              <w:t>1</w:t>
            </w:r>
            <w:r w:rsidRPr="00FD6350">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b/>
                <w:bCs/>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b/>
                <w:bCs/>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sz w:val="28"/>
                <w:szCs w:val="28"/>
                <w:lang w:val="kk-KZ"/>
              </w:rPr>
            </w:pPr>
            <w:r w:rsidRPr="00FD6350">
              <w:rPr>
                <w:rFonts w:ascii="Times New Roman" w:hAnsi="Times New Roman" w:cs="Times New Roman"/>
                <w:b/>
                <w:sz w:val="28"/>
                <w:szCs w:val="28"/>
                <w:lang w:val="kk-KZ"/>
              </w:rPr>
              <w:t>Қазақстан тарихы</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6Ә</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0" w:type="auto"/>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9</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sz w:val="28"/>
                <w:szCs w:val="28"/>
                <w:lang w:val="kk-KZ"/>
              </w:rPr>
            </w:pPr>
            <w:r w:rsidRPr="00FD6350">
              <w:rPr>
                <w:rFonts w:ascii="Times New Roman" w:hAnsi="Times New Roman" w:cs="Times New Roman"/>
                <w:b/>
                <w:sz w:val="28"/>
                <w:szCs w:val="28"/>
                <w:lang w:val="kk-KZ"/>
              </w:rPr>
              <w:t>Дүние жүзі тарихы</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6Ә</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0" w:type="auto"/>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sz w:val="28"/>
                <w:szCs w:val="28"/>
                <w:lang w:val="kk-KZ"/>
              </w:rPr>
            </w:pPr>
            <w:r w:rsidRPr="00FD6350">
              <w:rPr>
                <w:rFonts w:ascii="Times New Roman" w:hAnsi="Times New Roman" w:cs="Times New Roman"/>
                <w:b/>
                <w:sz w:val="28"/>
                <w:szCs w:val="28"/>
                <w:lang w:val="kk-KZ"/>
              </w:rPr>
              <w:t>Информатика</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6Ә</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17</w:t>
            </w:r>
          </w:p>
        </w:tc>
        <w:tc>
          <w:tcPr>
            <w:tcW w:w="0" w:type="auto"/>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9</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r w:rsidR="00A86999" w:rsidRPr="00FD6350" w:rsidTr="00134206">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rsidR="00A86999" w:rsidRPr="00FD6350" w:rsidRDefault="00A86999" w:rsidP="00134206">
            <w:pPr>
              <w:pStyle w:val="Tdtable-td"/>
              <w:spacing w:after="0"/>
              <w:jc w:val="both"/>
              <w:rPr>
                <w:rFonts w:ascii="Times New Roman" w:hAnsi="Times New Roman" w:cs="Times New Roman"/>
                <w:sz w:val="28"/>
                <w:szCs w:val="28"/>
                <w:lang w:val="kk-KZ"/>
              </w:rPr>
            </w:pPr>
          </w:p>
        </w:tc>
      </w:tr>
    </w:tbl>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rPr>
          <w:sz w:val="28"/>
          <w:szCs w:val="28"/>
          <w:lang w:val="kk-KZ"/>
        </w:rPr>
      </w:pPr>
    </w:p>
    <w:p w:rsidR="00A86999" w:rsidRPr="00FD6350" w:rsidRDefault="00A86999" w:rsidP="00A86999">
      <w:pPr>
        <w:jc w:val="center"/>
        <w:rPr>
          <w:b/>
          <w:bCs/>
          <w:sz w:val="28"/>
          <w:szCs w:val="28"/>
          <w:lang w:val="kk-KZ"/>
        </w:rPr>
      </w:pPr>
    </w:p>
    <w:p w:rsidR="00A86999" w:rsidRPr="00FD6350" w:rsidRDefault="00A86999" w:rsidP="00A86999">
      <w:pPr>
        <w:rPr>
          <w:b/>
          <w:bCs/>
          <w:sz w:val="28"/>
          <w:szCs w:val="28"/>
          <w:lang w:val="kk-KZ"/>
        </w:rPr>
      </w:pPr>
    </w:p>
    <w:p w:rsidR="00A86999" w:rsidRPr="00FD6350" w:rsidRDefault="00A86999" w:rsidP="00A86999">
      <w:pPr>
        <w:jc w:val="center"/>
        <w:rPr>
          <w:b/>
          <w:bCs/>
          <w:sz w:val="28"/>
          <w:szCs w:val="28"/>
          <w:lang w:val="kk-KZ"/>
        </w:rPr>
      </w:pPr>
    </w:p>
    <w:p w:rsidR="00A86999" w:rsidRPr="00FD6350" w:rsidRDefault="00A86999" w:rsidP="00A86999">
      <w:pPr>
        <w:jc w:val="center"/>
        <w:rPr>
          <w:b/>
          <w:bCs/>
          <w:sz w:val="28"/>
          <w:szCs w:val="28"/>
          <w:lang w:val="kk-KZ"/>
        </w:rPr>
      </w:pPr>
    </w:p>
    <w:p w:rsidR="00A86999" w:rsidRPr="00FD6350" w:rsidRDefault="00A86999" w:rsidP="00A86999">
      <w:pPr>
        <w:jc w:val="center"/>
        <w:rPr>
          <w:b/>
          <w:bCs/>
          <w:sz w:val="28"/>
          <w:szCs w:val="28"/>
          <w:lang w:val="kk-KZ"/>
        </w:rPr>
      </w:pPr>
    </w:p>
    <w:p w:rsidR="00A86999" w:rsidRPr="00FD6350" w:rsidRDefault="00A86999" w:rsidP="00A86999">
      <w:pPr>
        <w:jc w:val="center"/>
        <w:rPr>
          <w:b/>
          <w:bCs/>
          <w:sz w:val="28"/>
          <w:szCs w:val="28"/>
          <w:lang w:val="kk-KZ"/>
        </w:rPr>
      </w:pPr>
    </w:p>
    <w:p w:rsidR="00A86999" w:rsidRPr="00FD6350" w:rsidRDefault="00A86999" w:rsidP="00A86999">
      <w:pPr>
        <w:jc w:val="center"/>
        <w:rPr>
          <w:b/>
          <w:bCs/>
          <w:sz w:val="28"/>
          <w:szCs w:val="28"/>
          <w:lang w:val="kk-KZ"/>
        </w:rPr>
      </w:pPr>
    </w:p>
    <w:p w:rsidR="00B653C1" w:rsidRDefault="00B653C1" w:rsidP="00A86999">
      <w:pPr>
        <w:jc w:val="center"/>
        <w:rPr>
          <w:sz w:val="28"/>
          <w:szCs w:val="28"/>
          <w:lang w:val="kk-KZ"/>
        </w:rPr>
      </w:pPr>
    </w:p>
    <w:p w:rsidR="00B653C1" w:rsidRDefault="00B653C1" w:rsidP="00A86999">
      <w:pPr>
        <w:jc w:val="center"/>
        <w:rPr>
          <w:sz w:val="28"/>
          <w:szCs w:val="28"/>
          <w:lang w:val="kk-KZ"/>
        </w:rPr>
      </w:pPr>
    </w:p>
    <w:p w:rsidR="00B653C1" w:rsidRDefault="00B653C1" w:rsidP="00A86999">
      <w:pPr>
        <w:jc w:val="center"/>
        <w:rPr>
          <w:sz w:val="28"/>
          <w:szCs w:val="28"/>
          <w:lang w:val="kk-KZ"/>
        </w:rPr>
      </w:pPr>
    </w:p>
    <w:p w:rsidR="00B653C1" w:rsidRDefault="00B653C1" w:rsidP="00A86999">
      <w:pPr>
        <w:jc w:val="center"/>
        <w:rPr>
          <w:sz w:val="28"/>
          <w:szCs w:val="28"/>
          <w:lang w:val="kk-KZ"/>
        </w:rPr>
      </w:pPr>
    </w:p>
    <w:p w:rsidR="00A86999" w:rsidRPr="00FD6350" w:rsidRDefault="00A86999" w:rsidP="00A86999">
      <w:pPr>
        <w:jc w:val="center"/>
        <w:rPr>
          <w:b/>
          <w:bCs/>
          <w:sz w:val="28"/>
          <w:szCs w:val="28"/>
          <w:lang w:val="kk-KZ"/>
        </w:rPr>
      </w:pPr>
      <w:r w:rsidRPr="00FD6350">
        <w:rPr>
          <w:sz w:val="28"/>
          <w:szCs w:val="28"/>
          <w:lang w:val="kk-KZ"/>
        </w:rPr>
        <w:t>Орыс тілінде оқытатын сыныптардың жалпы білім беретін пәндері бойынша білім сапасы</w:t>
      </w:r>
    </w:p>
    <w:tbl>
      <w:tblPr>
        <w:tblW w:w="4850" w:type="pct"/>
        <w:tblLayout w:type="fixed"/>
        <w:tblCellMar>
          <w:top w:w="45" w:type="dxa"/>
          <w:left w:w="45" w:type="dxa"/>
          <w:bottom w:w="45" w:type="dxa"/>
          <w:right w:w="45" w:type="dxa"/>
        </w:tblCellMar>
        <w:tblLook w:val="04A0" w:firstRow="1" w:lastRow="0" w:firstColumn="1" w:lastColumn="0" w:noHBand="0" w:noVBand="1"/>
      </w:tblPr>
      <w:tblGrid>
        <w:gridCol w:w="2876"/>
        <w:gridCol w:w="708"/>
        <w:gridCol w:w="708"/>
        <w:gridCol w:w="697"/>
        <w:gridCol w:w="655"/>
        <w:gridCol w:w="798"/>
        <w:gridCol w:w="822"/>
        <w:gridCol w:w="708"/>
        <w:gridCol w:w="704"/>
        <w:gridCol w:w="655"/>
        <w:gridCol w:w="655"/>
      </w:tblGrid>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Қазақ тілі</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36</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23</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24</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11</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19</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66</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37</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81</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55</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57</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57</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14</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38</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85</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41</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11</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en-US"/>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68</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57</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67</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Орыс тілі</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lastRenderedPageBreak/>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42</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52</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54</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16</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17</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21</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36</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54</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85</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60</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55</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17</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34</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57</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43</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45</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69</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76</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75</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64</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61</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63</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96</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85</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Орыс әдебиеті</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62</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60</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16</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26</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35</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35</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23</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38</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60</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90</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54</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14</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46</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44</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41</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rPr>
              <w:t>81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rPr>
              <w:t>87</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rPr>
              <w:t>80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rPr>
              <w:t>7</w:t>
            </w:r>
            <w:r w:rsidRPr="00FD6350">
              <w:rPr>
                <w:bCs/>
                <w:color w:val="000000"/>
                <w:sz w:val="28"/>
                <w:szCs w:val="28"/>
                <w:lang w:val="kk-KZ"/>
              </w:rPr>
              <w:t>7</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lang w:val="kk-KZ"/>
              </w:rPr>
              <w:t>63</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lang w:val="kk-KZ"/>
              </w:rPr>
              <w:t>54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lang w:val="kk-KZ"/>
              </w:rPr>
              <w:t>66</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lang w:val="kk-KZ"/>
              </w:rPr>
              <w:t>76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lang w:val="kk-KZ"/>
              </w:rPr>
            </w:pPr>
            <w:r w:rsidRPr="00FD6350">
              <w:rPr>
                <w:bCs/>
                <w:color w:val="000000"/>
                <w:sz w:val="28"/>
                <w:szCs w:val="28"/>
                <w:lang w:val="kk-KZ"/>
              </w:rPr>
              <w:t>98</w:t>
            </w: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jc w:val="center"/>
              <w:rPr>
                <w:bCs/>
                <w:color w:val="000000"/>
                <w:sz w:val="28"/>
                <w:szCs w:val="28"/>
                <w:lang w:val="kk-KZ"/>
              </w:rPr>
            </w:pPr>
          </w:p>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rPr>
              <w:t>Математика</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48</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59</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34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47</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10</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9</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16</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13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16</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42</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47</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38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76</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41</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55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44</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50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21</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13</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23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34</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20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73</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68</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51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61</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60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24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
                <w:bCs/>
                <w:color w:val="000000"/>
                <w:sz w:val="28"/>
                <w:szCs w:val="28"/>
              </w:rPr>
            </w:pPr>
            <w:r w:rsidRPr="00FD6350">
              <w:rPr>
                <w:b/>
                <w:bCs/>
                <w:color w:val="000000"/>
                <w:sz w:val="28"/>
                <w:szCs w:val="28"/>
              </w:rPr>
              <w:t>12</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76</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78</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63</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43</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56</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51</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56</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Ағылшын тілі</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rPr>
          <w:trHeight w:val="413"/>
        </w:trPr>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83</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81</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27</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12</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34</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39</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73</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55</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46</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62</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27</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14</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42</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37</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57</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25</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lastRenderedPageBreak/>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87</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79</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79</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85</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85</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Дүниетану</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69</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45</w:t>
            </w: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12</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w:t>
            </w: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91</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Қазақстан тарихы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 xml:space="preserve">Сыныптар </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52</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16</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36</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45</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27</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104</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57</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58</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16</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46</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27</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61</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56</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83</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 xml:space="preserve">Дүниежүзілік тарихы </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60</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21</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35</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22</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96</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70</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57</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62</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15</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28</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24</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75</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56</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Құқық негіздері</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25</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lastRenderedPageBreak/>
              <w:t>«4»</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55</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12</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25</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rPr>
              <w:t>Геометрия</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15</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16</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46</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44</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47</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13</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62</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65</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12</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49</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47</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Информатика</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33</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43</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22</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110</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76</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72</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63</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26</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10</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32</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15</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87</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85</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91</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98</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 xml:space="preserve">Жаратылыстану </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Количество учащихся</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92</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196</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68</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29</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25</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35</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62</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86</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65</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54</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78</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13</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13</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19</w:t>
            </w:r>
          </w:p>
        </w:tc>
        <w:tc>
          <w:tcPr>
            <w:tcW w:w="697"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42</w:t>
            </w:r>
          </w:p>
        </w:tc>
        <w:tc>
          <w:tcPr>
            <w:tcW w:w="79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24</w:t>
            </w: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20</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14</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27</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качества</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88</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86</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86</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79</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83</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78</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98</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93</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успеваемости</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Биология</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rPr>
              <w:lastRenderedPageBreak/>
              <w:t>Классы</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19</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61</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19</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46</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43</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33</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64</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78</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95</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b/>
                <w:bCs/>
                <w:sz w:val="28"/>
                <w:szCs w:val="28"/>
                <w:lang w:val="kk-KZ"/>
              </w:rPr>
              <w:t>Физика</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9</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17</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17</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56</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82</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74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19</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50</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22</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21</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82</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75</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61</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88</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b/>
                <w:bCs/>
                <w:sz w:val="28"/>
                <w:szCs w:val="28"/>
                <w:lang w:val="kk-KZ"/>
              </w:rPr>
            </w:pPr>
            <w:r w:rsidRPr="00FD6350">
              <w:rPr>
                <w:rFonts w:ascii="Times New Roman" w:hAnsi="Times New Roman" w:cs="Times New Roman"/>
                <w:b/>
                <w:bCs/>
                <w:sz w:val="28"/>
                <w:szCs w:val="28"/>
                <w:lang w:val="kk-KZ"/>
              </w:rPr>
              <w:t>Химия</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b/>
                <w:bCs/>
                <w:sz w:val="28"/>
                <w:szCs w:val="28"/>
                <w:lang w:val="kk-KZ"/>
              </w:rPr>
              <w:t>Сыныптар</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3</w:t>
            </w:r>
          </w:p>
        </w:tc>
        <w:tc>
          <w:tcPr>
            <w:tcW w:w="697"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5</w:t>
            </w:r>
          </w:p>
        </w:tc>
        <w:tc>
          <w:tcPr>
            <w:tcW w:w="79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6</w:t>
            </w: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7</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8</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9</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b/>
                <w:bCs/>
                <w:sz w:val="28"/>
                <w:szCs w:val="28"/>
              </w:rPr>
              <w:t>11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Оқушылар саны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lang w:val="kk-KZ"/>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123</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37</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15</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«4»</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38</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44</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52</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30</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18</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40</w:t>
            </w:r>
          </w:p>
        </w:tc>
        <w:tc>
          <w:tcPr>
            <w:tcW w:w="708"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59</w:t>
            </w:r>
          </w:p>
        </w:tc>
        <w:tc>
          <w:tcPr>
            <w:tcW w:w="704"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54</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16</w:t>
            </w:r>
          </w:p>
        </w:tc>
        <w:tc>
          <w:tcPr>
            <w:tcW w:w="655" w:type="dxa"/>
            <w:tcBorders>
              <w:top w:val="single" w:sz="6" w:space="0" w:color="000000"/>
              <w:left w:val="single" w:sz="6" w:space="0" w:color="000000"/>
              <w:bottom w:val="single" w:sz="6" w:space="0" w:color="000000"/>
              <w:right w:val="single" w:sz="6" w:space="0" w:color="000000"/>
            </w:tcBorders>
            <w:vAlign w:val="bottom"/>
            <w:hideMark/>
          </w:tcPr>
          <w:p w:rsidR="00A86999" w:rsidRPr="00FD6350" w:rsidRDefault="00A86999" w:rsidP="00134206">
            <w:pPr>
              <w:jc w:val="center"/>
              <w:rPr>
                <w:bCs/>
                <w:color w:val="000000"/>
                <w:sz w:val="28"/>
                <w:szCs w:val="28"/>
              </w:rPr>
            </w:pPr>
            <w:r w:rsidRPr="00FD6350">
              <w:rPr>
                <w:bCs/>
                <w:color w:val="000000"/>
                <w:sz w:val="28"/>
                <w:szCs w:val="28"/>
              </w:rPr>
              <w:t>8</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4"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білім сапасы</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65</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51</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56</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r>
      <w:tr w:rsidR="00A86999" w:rsidRPr="00FD6350" w:rsidTr="00134206">
        <w:tc>
          <w:tcPr>
            <w:tcW w:w="28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үлгерім</w:t>
            </w: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97"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79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82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704"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655"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bl>
    <w:p w:rsidR="00A86999" w:rsidRPr="00FD6350" w:rsidRDefault="00A86999" w:rsidP="00A86999">
      <w:pPr>
        <w:pStyle w:val="3"/>
        <w:spacing w:after="100" w:afterAutospacing="1"/>
        <w:jc w:val="center"/>
        <w:rPr>
          <w:sz w:val="28"/>
          <w:szCs w:val="28"/>
          <w:lang w:val="kk-KZ"/>
        </w:rPr>
      </w:pPr>
      <w:r w:rsidRPr="00FD6350">
        <w:rPr>
          <w:sz w:val="28"/>
          <w:szCs w:val="28"/>
        </w:rPr>
        <w:t>2023/2024 оқу жылындағы үлгерім мен білім сапасының қорытындылары</w:t>
      </w:r>
    </w:p>
    <w:tbl>
      <w:tblPr>
        <w:tblW w:w="4800" w:type="pct"/>
        <w:tblLayout w:type="fixed"/>
        <w:tblCellMar>
          <w:top w:w="45" w:type="dxa"/>
          <w:left w:w="45" w:type="dxa"/>
          <w:bottom w:w="45" w:type="dxa"/>
          <w:right w:w="45" w:type="dxa"/>
        </w:tblCellMar>
        <w:tblLook w:val="04A0" w:firstRow="1" w:lastRow="0" w:firstColumn="1" w:lastColumn="0" w:noHBand="0" w:noVBand="1"/>
      </w:tblPr>
      <w:tblGrid>
        <w:gridCol w:w="508"/>
        <w:gridCol w:w="765"/>
        <w:gridCol w:w="613"/>
        <w:gridCol w:w="767"/>
        <w:gridCol w:w="920"/>
        <w:gridCol w:w="918"/>
        <w:gridCol w:w="1072"/>
        <w:gridCol w:w="920"/>
        <w:gridCol w:w="1072"/>
        <w:gridCol w:w="1063"/>
        <w:gridCol w:w="1265"/>
      </w:tblGrid>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rPr>
              <w:t>№</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Сынып</w:t>
            </w:r>
          </w:p>
        </w:tc>
        <w:tc>
          <w:tcPr>
            <w:tcW w:w="618"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Оқушылар саны</w:t>
            </w:r>
          </w:p>
        </w:tc>
        <w:tc>
          <w:tcPr>
            <w:tcW w:w="773"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Үздіктер</w:t>
            </w:r>
          </w:p>
        </w:tc>
        <w:tc>
          <w:tcPr>
            <w:tcW w:w="928"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 xml:space="preserve">Озат </w:t>
            </w:r>
          </w:p>
        </w:tc>
        <w:tc>
          <w:tcPr>
            <w:tcW w:w="92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бір</w:t>
            </w:r>
            <w:r w:rsidRPr="00FD6350">
              <w:rPr>
                <w:sz w:val="28"/>
                <w:szCs w:val="28"/>
              </w:rPr>
              <w:t xml:space="preserve"> «4»</w:t>
            </w:r>
            <w:r w:rsidRPr="00FD6350">
              <w:rPr>
                <w:sz w:val="28"/>
                <w:szCs w:val="28"/>
                <w:lang w:val="kk-KZ"/>
              </w:rPr>
              <w:t xml:space="preserve"> бар</w:t>
            </w:r>
          </w:p>
        </w:tc>
        <w:tc>
          <w:tcPr>
            <w:tcW w:w="1081"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 xml:space="preserve">Жақсы оқитындар </w:t>
            </w:r>
          </w:p>
        </w:tc>
        <w:tc>
          <w:tcPr>
            <w:tcW w:w="928"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Бір</w:t>
            </w:r>
            <w:r w:rsidRPr="00FD6350">
              <w:rPr>
                <w:sz w:val="28"/>
                <w:szCs w:val="28"/>
              </w:rPr>
              <w:t xml:space="preserve"> «3»</w:t>
            </w:r>
            <w:r w:rsidRPr="00FD6350">
              <w:rPr>
                <w:sz w:val="28"/>
                <w:szCs w:val="28"/>
                <w:lang w:val="kk-KZ"/>
              </w:rPr>
              <w:t xml:space="preserve"> бар</w:t>
            </w:r>
          </w:p>
          <w:p w:rsidR="00A86999" w:rsidRPr="00FD6350" w:rsidRDefault="00A86999" w:rsidP="00134206">
            <w:pPr>
              <w:rPr>
                <w:sz w:val="28"/>
                <w:szCs w:val="28"/>
                <w:lang w:val="kk-KZ"/>
              </w:rPr>
            </w:pPr>
          </w:p>
        </w:tc>
        <w:tc>
          <w:tcPr>
            <w:tcW w:w="1081"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 xml:space="preserve">Үлгермеушілер </w:t>
            </w:r>
          </w:p>
        </w:tc>
        <w:tc>
          <w:tcPr>
            <w:tcW w:w="10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 xml:space="preserve">Сапа </w:t>
            </w:r>
            <w:r w:rsidRPr="00FD6350">
              <w:rPr>
                <w:sz w:val="28"/>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 xml:space="preserve">Үлгерім </w:t>
            </w:r>
            <w:r w:rsidRPr="00FD6350">
              <w:rPr>
                <w:sz w:val="28"/>
                <w:szCs w:val="28"/>
              </w:rPr>
              <w:t>%</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1</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3</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5</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6</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8</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9</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rPr>
              <w:t>11</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lastRenderedPageBreak/>
              <w:t>1</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lang w:val="kk-KZ"/>
              </w:rPr>
              <w:t>12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rPr>
            </w:pPr>
            <w:r w:rsidRPr="00FD6350">
              <w:rPr>
                <w:rFonts w:ascii="Times New Roman" w:hAnsi="Times New Roman" w:cs="Times New Roman"/>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2 «</w:t>
            </w:r>
            <w:r w:rsidRPr="00FD6350">
              <w:rPr>
                <w:rFonts w:ascii="Times New Roman" w:hAnsi="Times New Roman" w:cs="Times New Roman"/>
                <w:sz w:val="28"/>
                <w:szCs w:val="28"/>
                <w:lang w:val="kk-KZ"/>
              </w:rPr>
              <w:t>Ә</w:t>
            </w:r>
            <w:r w:rsidRPr="00FD6350">
              <w:rPr>
                <w:rFonts w:ascii="Times New Roman" w:hAnsi="Times New Roman" w:cs="Times New Roman"/>
                <w:sz w:val="28"/>
                <w:szCs w:val="28"/>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16</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16</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69</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rPr>
              <w:t>3</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rPr>
            </w:pPr>
            <w:r w:rsidRPr="00FD6350">
              <w:rPr>
                <w:rFonts w:ascii="Times New Roman" w:hAnsi="Times New Roman" w:cs="Times New Roman"/>
                <w:sz w:val="28"/>
                <w:szCs w:val="28"/>
                <w:lang w:val="kk-KZ"/>
              </w:rPr>
              <w:t>2</w:t>
            </w:r>
            <w:r w:rsidRPr="00FD6350">
              <w:rPr>
                <w:rFonts w:ascii="Times New Roman" w:hAnsi="Times New Roman" w:cs="Times New Roman"/>
                <w:sz w:val="28"/>
                <w:szCs w:val="28"/>
              </w:rPr>
              <w:t xml:space="preserve"> «</w:t>
            </w:r>
            <w:r w:rsidRPr="00FD6350">
              <w:rPr>
                <w:rFonts w:ascii="Times New Roman" w:hAnsi="Times New Roman" w:cs="Times New Roman"/>
                <w:sz w:val="28"/>
                <w:szCs w:val="28"/>
                <w:lang w:val="kk-KZ"/>
              </w:rPr>
              <w:t>Б</w:t>
            </w:r>
            <w:r w:rsidRPr="00FD6350">
              <w:rPr>
                <w:rFonts w:ascii="Times New Roman" w:hAnsi="Times New Roman" w:cs="Times New Roman"/>
                <w:sz w:val="28"/>
                <w:szCs w:val="28"/>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29</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13</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29</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72</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rPr>
              <w:t>2</w:t>
            </w:r>
            <w:r w:rsidRPr="00FD6350">
              <w:rPr>
                <w:rFonts w:ascii="Times New Roman" w:hAnsi="Times New Roman" w:cs="Times New Roman"/>
                <w:sz w:val="28"/>
                <w:szCs w:val="28"/>
                <w:lang w:val="kk-KZ"/>
              </w:rPr>
              <w:t xml:space="preserve"> «В»</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30</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57</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 «Г»</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61</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rPr>
              <w:t>6</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3</w:t>
            </w:r>
            <w:r w:rsidRPr="00FD6350">
              <w:rPr>
                <w:sz w:val="28"/>
                <w:szCs w:val="28"/>
              </w:rPr>
              <w:t xml:space="preserve">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62</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7</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3</w:t>
            </w:r>
            <w:r w:rsidRPr="00FD6350">
              <w:rPr>
                <w:sz w:val="28"/>
                <w:szCs w:val="28"/>
              </w:rPr>
              <w:t xml:space="preserve"> «Ә»</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8</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3</w:t>
            </w:r>
            <w:r w:rsidRPr="00FD6350">
              <w:rPr>
                <w:sz w:val="28"/>
                <w:szCs w:val="28"/>
              </w:rPr>
              <w:t xml:space="preserve"> «Б»</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27</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27</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78</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9</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3</w:t>
            </w:r>
            <w:r w:rsidRPr="00FD6350">
              <w:rPr>
                <w:sz w:val="28"/>
                <w:szCs w:val="28"/>
              </w:rPr>
              <w:t xml:space="preserve"> «В»</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64</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10</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3</w:t>
            </w:r>
            <w:r w:rsidRPr="00FD6350">
              <w:rPr>
                <w:sz w:val="28"/>
                <w:szCs w:val="28"/>
              </w:rPr>
              <w:t xml:space="preserve"> «Г»</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30</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53</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11</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 «Д»</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29</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15</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29</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62</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12</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4 </w:t>
            </w:r>
            <w:r w:rsidRPr="00FD6350">
              <w:rPr>
                <w:sz w:val="28"/>
                <w:szCs w:val="28"/>
                <w:lang w:val="kk-KZ"/>
              </w:rPr>
              <w:t>«</w:t>
            </w:r>
            <w:r w:rsidRPr="00FD6350">
              <w:rPr>
                <w:sz w:val="28"/>
                <w:szCs w:val="28"/>
              </w:rPr>
              <w:t>А</w:t>
            </w:r>
            <w:r w:rsidRPr="00FD6350">
              <w:rPr>
                <w:sz w:val="28"/>
                <w:szCs w:val="28"/>
                <w:lang w:val="kk-KZ"/>
              </w:rPr>
              <w:t xml:space="preserve">» </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65</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13</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4</w:t>
            </w:r>
            <w:r w:rsidRPr="00FD6350">
              <w:rPr>
                <w:sz w:val="28"/>
                <w:szCs w:val="28"/>
                <w:lang w:val="kk-KZ"/>
              </w:rPr>
              <w:t xml:space="preserve"> «</w:t>
            </w:r>
            <w:r w:rsidRPr="00FD6350">
              <w:rPr>
                <w:sz w:val="28"/>
                <w:szCs w:val="28"/>
              </w:rPr>
              <w:t>Ә</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64</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4 </w:t>
            </w:r>
            <w:r w:rsidRPr="00FD6350">
              <w:rPr>
                <w:sz w:val="28"/>
                <w:szCs w:val="28"/>
                <w:lang w:val="kk-KZ"/>
              </w:rPr>
              <w:t>«</w:t>
            </w:r>
            <w:r w:rsidRPr="00FD6350">
              <w:rPr>
                <w:sz w:val="28"/>
                <w:szCs w:val="28"/>
              </w:rPr>
              <w:t>Б</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74</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15</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4 </w:t>
            </w:r>
            <w:r w:rsidRPr="00FD6350">
              <w:rPr>
                <w:sz w:val="28"/>
                <w:szCs w:val="28"/>
                <w:lang w:val="kk-KZ"/>
              </w:rPr>
              <w:t>«</w:t>
            </w:r>
            <w:r w:rsidRPr="00FD6350">
              <w:rPr>
                <w:sz w:val="28"/>
                <w:szCs w:val="28"/>
              </w:rPr>
              <w:t>В</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67</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16</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4 </w:t>
            </w:r>
            <w:r w:rsidRPr="00FD6350">
              <w:rPr>
                <w:sz w:val="28"/>
                <w:szCs w:val="28"/>
                <w:lang w:val="kk-KZ"/>
              </w:rPr>
              <w:t>«</w:t>
            </w:r>
            <w:r w:rsidRPr="00FD6350">
              <w:rPr>
                <w:sz w:val="28"/>
                <w:szCs w:val="28"/>
              </w:rPr>
              <w:t>Г</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55</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17</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5</w:t>
            </w:r>
            <w:r w:rsidRPr="00FD6350">
              <w:rPr>
                <w:sz w:val="28"/>
                <w:szCs w:val="28"/>
                <w:lang w:val="kk-KZ"/>
              </w:rPr>
              <w:t xml:space="preserve"> «</w:t>
            </w:r>
            <w:r w:rsidRPr="00FD6350">
              <w:rPr>
                <w:sz w:val="28"/>
                <w:szCs w:val="28"/>
              </w:rPr>
              <w:t>А</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18</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5 </w:t>
            </w:r>
            <w:r w:rsidRPr="00FD6350">
              <w:rPr>
                <w:sz w:val="28"/>
                <w:szCs w:val="28"/>
                <w:lang w:val="kk-KZ"/>
              </w:rPr>
              <w:t>«</w:t>
            </w:r>
            <w:r w:rsidRPr="00FD6350">
              <w:rPr>
                <w:sz w:val="28"/>
                <w:szCs w:val="28"/>
              </w:rPr>
              <w:t>Ә</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17</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17</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59</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19</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5 </w:t>
            </w:r>
            <w:r w:rsidRPr="00FD6350">
              <w:rPr>
                <w:sz w:val="28"/>
                <w:szCs w:val="28"/>
                <w:lang w:val="kk-KZ"/>
              </w:rPr>
              <w:t>«</w:t>
            </w:r>
            <w:r w:rsidRPr="00FD6350">
              <w:rPr>
                <w:sz w:val="28"/>
                <w:szCs w:val="28"/>
              </w:rPr>
              <w:t>Б</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43</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20</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5 </w:t>
            </w:r>
            <w:r w:rsidRPr="00FD6350">
              <w:rPr>
                <w:sz w:val="28"/>
                <w:szCs w:val="28"/>
                <w:lang w:val="kk-KZ"/>
              </w:rPr>
              <w:t>«</w:t>
            </w:r>
            <w:r w:rsidRPr="00FD6350">
              <w:rPr>
                <w:sz w:val="28"/>
                <w:szCs w:val="28"/>
              </w:rPr>
              <w:t>В</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48</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21</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5 </w:t>
            </w:r>
            <w:r w:rsidRPr="00FD6350">
              <w:rPr>
                <w:sz w:val="28"/>
                <w:szCs w:val="28"/>
                <w:lang w:val="kk-KZ"/>
              </w:rPr>
              <w:t>«</w:t>
            </w:r>
            <w:r w:rsidRPr="00FD6350">
              <w:rPr>
                <w:sz w:val="28"/>
                <w:szCs w:val="28"/>
              </w:rPr>
              <w:t>Г</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21</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33</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5 </w:t>
            </w:r>
            <w:r w:rsidRPr="00FD6350">
              <w:rPr>
                <w:sz w:val="28"/>
                <w:szCs w:val="28"/>
                <w:lang w:val="kk-KZ"/>
              </w:rPr>
              <w:t>«</w:t>
            </w:r>
            <w:r w:rsidRPr="00FD6350">
              <w:rPr>
                <w:sz w:val="28"/>
                <w:szCs w:val="28"/>
              </w:rPr>
              <w:t>Д</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lastRenderedPageBreak/>
              <w:t>23</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5 </w:t>
            </w:r>
            <w:r w:rsidRPr="00FD6350">
              <w:rPr>
                <w:sz w:val="28"/>
                <w:szCs w:val="28"/>
                <w:lang w:val="kk-KZ"/>
              </w:rPr>
              <w:t>«Е»</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54</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5</w:t>
            </w:r>
            <w:r w:rsidRPr="00FD6350">
              <w:rPr>
                <w:sz w:val="28"/>
                <w:szCs w:val="28"/>
                <w:lang w:val="kk-KZ"/>
              </w:rPr>
              <w:t>«Ж»</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35</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rPr>
              <w:t xml:space="preserve">5 </w:t>
            </w:r>
            <w:r w:rsidRPr="00FD6350">
              <w:rPr>
                <w:sz w:val="28"/>
                <w:szCs w:val="28"/>
                <w:lang w:val="kk-KZ"/>
              </w:rPr>
              <w:t>«3»</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67</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6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67</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27</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6 «</w:t>
            </w:r>
            <w:r w:rsidRPr="00FD6350">
              <w:rPr>
                <w:sz w:val="28"/>
                <w:szCs w:val="28"/>
              </w:rPr>
              <w:t>Ә</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35</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6 «</w:t>
            </w:r>
            <w:r w:rsidRPr="00FD6350">
              <w:rPr>
                <w:sz w:val="28"/>
                <w:szCs w:val="28"/>
              </w:rPr>
              <w:t>Б</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color w:val="000000" w:themeColor="text1"/>
                <w:sz w:val="28"/>
                <w:szCs w:val="28"/>
                <w:lang w:val="kk-KZ"/>
              </w:rPr>
            </w:pPr>
            <w:r w:rsidRPr="00FD6350">
              <w:rPr>
                <w:rFonts w:ascii="Times New Roman" w:hAnsi="Times New Roman" w:cs="Times New Roman"/>
                <w:color w:val="000000" w:themeColor="text1"/>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color w:val="000000" w:themeColor="text1"/>
                <w:sz w:val="28"/>
                <w:szCs w:val="28"/>
                <w:lang w:val="kk-KZ"/>
              </w:rPr>
            </w:pPr>
            <w:r w:rsidRPr="00FD6350">
              <w:rPr>
                <w:rFonts w:ascii="Times New Roman" w:hAnsi="Times New Roman" w:cs="Times New Roman"/>
                <w:color w:val="000000" w:themeColor="text1"/>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color w:val="000000" w:themeColor="text1"/>
                <w:sz w:val="28"/>
                <w:szCs w:val="28"/>
                <w:lang w:val="kk-KZ"/>
              </w:rPr>
            </w:pPr>
            <w:r w:rsidRPr="00FD6350">
              <w:rPr>
                <w:rFonts w:ascii="Times New Roman" w:hAnsi="Times New Roman" w:cs="Times New Roman"/>
                <w:color w:val="000000" w:themeColor="text1"/>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color w:val="000000" w:themeColor="text1"/>
                <w:sz w:val="28"/>
                <w:szCs w:val="28"/>
                <w:lang w:val="kk-KZ"/>
              </w:rPr>
            </w:pPr>
            <w:r w:rsidRPr="00FD6350">
              <w:rPr>
                <w:rFonts w:ascii="Times New Roman" w:hAnsi="Times New Roman" w:cs="Times New Roman"/>
                <w:color w:val="000000" w:themeColor="text1"/>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color w:val="000000" w:themeColor="text1"/>
                <w:sz w:val="28"/>
                <w:szCs w:val="28"/>
                <w:lang w:val="kk-KZ"/>
              </w:rPr>
            </w:pPr>
            <w:r w:rsidRPr="00FD6350">
              <w:rPr>
                <w:rFonts w:ascii="Times New Roman" w:hAnsi="Times New Roman" w:cs="Times New Roman"/>
                <w:color w:val="000000" w:themeColor="text1"/>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color w:val="000000" w:themeColor="text1"/>
                <w:sz w:val="28"/>
                <w:szCs w:val="28"/>
                <w:lang w:val="kk-KZ"/>
              </w:rPr>
            </w:pPr>
            <w:r w:rsidRPr="00FD6350">
              <w:rPr>
                <w:rFonts w:ascii="Times New Roman" w:hAnsi="Times New Roman" w:cs="Times New Roman"/>
                <w:color w:val="000000" w:themeColor="text1"/>
                <w:sz w:val="28"/>
                <w:szCs w:val="28"/>
                <w:lang w:val="kk-KZ"/>
              </w:rPr>
              <w:t>6</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color w:val="000000" w:themeColor="text1"/>
                <w:sz w:val="28"/>
                <w:szCs w:val="28"/>
                <w:lang w:val="kk-KZ"/>
              </w:rPr>
            </w:pPr>
            <w:r w:rsidRPr="00FD6350">
              <w:rPr>
                <w:rFonts w:ascii="Times New Roman" w:hAnsi="Times New Roman" w:cs="Times New Roman"/>
                <w:color w:val="000000" w:themeColor="text1"/>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color w:val="000000" w:themeColor="text1"/>
                <w:sz w:val="28"/>
                <w:szCs w:val="28"/>
                <w:lang w:val="kk-KZ"/>
              </w:rPr>
            </w:pPr>
            <w:r w:rsidRPr="00FD6350">
              <w:rPr>
                <w:rFonts w:ascii="Times New Roman" w:hAnsi="Times New Roman" w:cs="Times New Roman"/>
                <w:color w:val="000000" w:themeColor="text1"/>
                <w:sz w:val="28"/>
                <w:szCs w:val="28"/>
                <w:lang w:val="kk-KZ"/>
              </w:rPr>
              <w:t>30</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29</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6 «</w:t>
            </w:r>
            <w:r w:rsidRPr="00FD6350">
              <w:rPr>
                <w:sz w:val="28"/>
                <w:szCs w:val="28"/>
              </w:rPr>
              <w:t>В</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27</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27</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33</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30</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6 «</w:t>
            </w:r>
            <w:r w:rsidRPr="00FD6350">
              <w:rPr>
                <w:sz w:val="28"/>
                <w:szCs w:val="28"/>
              </w:rPr>
              <w:t>Г</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32</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31</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6 «</w:t>
            </w:r>
            <w:r w:rsidRPr="00FD6350">
              <w:rPr>
                <w:sz w:val="28"/>
                <w:szCs w:val="28"/>
              </w:rPr>
              <w:t>Д</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30</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32</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7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33</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7 «</w:t>
            </w:r>
            <w:r w:rsidRPr="00FD6350">
              <w:rPr>
                <w:sz w:val="28"/>
                <w:szCs w:val="28"/>
              </w:rPr>
              <w:t>Б</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21</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62</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34</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7 «</w:t>
            </w:r>
            <w:r w:rsidRPr="00FD6350">
              <w:rPr>
                <w:sz w:val="28"/>
                <w:szCs w:val="28"/>
              </w:rPr>
              <w:t>В</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32</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35</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7 «</w:t>
            </w:r>
            <w:r w:rsidRPr="00FD6350">
              <w:rPr>
                <w:sz w:val="28"/>
                <w:szCs w:val="28"/>
              </w:rPr>
              <w:t>Г</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48</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36</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7 «</w:t>
            </w:r>
            <w:r w:rsidRPr="00FD6350">
              <w:rPr>
                <w:sz w:val="28"/>
                <w:szCs w:val="28"/>
              </w:rPr>
              <w:t>Д</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21</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37</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8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36</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38</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8 «</w:t>
            </w:r>
            <w:r w:rsidRPr="00FD6350">
              <w:rPr>
                <w:sz w:val="28"/>
                <w:szCs w:val="28"/>
              </w:rPr>
              <w:t>Б</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42</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39</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8 «</w:t>
            </w:r>
            <w:r w:rsidRPr="00FD6350">
              <w:rPr>
                <w:sz w:val="28"/>
                <w:szCs w:val="28"/>
              </w:rPr>
              <w:t>В</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50</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40</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8 «</w:t>
            </w:r>
            <w:r w:rsidRPr="00FD6350">
              <w:rPr>
                <w:sz w:val="28"/>
                <w:szCs w:val="28"/>
              </w:rPr>
              <w:t>Г</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21</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33</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8 «</w:t>
            </w:r>
            <w:r w:rsidRPr="00FD6350">
              <w:rPr>
                <w:sz w:val="28"/>
                <w:szCs w:val="28"/>
              </w:rPr>
              <w:t>Д</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41</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42</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9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71</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43</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9 «</w:t>
            </w:r>
            <w:r w:rsidRPr="00FD6350">
              <w:rPr>
                <w:sz w:val="28"/>
                <w:szCs w:val="28"/>
              </w:rPr>
              <w:t>Б</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44</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9 «</w:t>
            </w:r>
            <w:r w:rsidRPr="00FD6350">
              <w:rPr>
                <w:sz w:val="28"/>
                <w:szCs w:val="28"/>
              </w:rPr>
              <w:t>В</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33</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45</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9 «</w:t>
            </w:r>
            <w:r w:rsidRPr="00FD6350">
              <w:rPr>
                <w:sz w:val="28"/>
                <w:szCs w:val="28"/>
              </w:rPr>
              <w:t>Г</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9</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36</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lastRenderedPageBreak/>
              <w:t>46</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lang w:val="kk-KZ"/>
              </w:rPr>
            </w:pPr>
            <w:r w:rsidRPr="00FD6350">
              <w:rPr>
                <w:sz w:val="28"/>
                <w:szCs w:val="28"/>
                <w:lang w:val="kk-KZ"/>
              </w:rPr>
              <w:t>9 «</w:t>
            </w:r>
            <w:r w:rsidRPr="00FD6350">
              <w:rPr>
                <w:sz w:val="28"/>
                <w:szCs w:val="28"/>
              </w:rPr>
              <w:t>Д</w:t>
            </w:r>
            <w:r w:rsidRPr="00FD6350">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47</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10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58</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48</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10 «Б»</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43</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49</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11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43</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both"/>
              <w:rPr>
                <w:rFonts w:ascii="Times New Roman" w:hAnsi="Times New Roman" w:cs="Times New Roman"/>
                <w:sz w:val="28"/>
                <w:szCs w:val="28"/>
                <w:lang w:val="kk-KZ"/>
              </w:rPr>
            </w:pPr>
            <w:r w:rsidRPr="00FD6350">
              <w:rPr>
                <w:rFonts w:ascii="Times New Roman" w:hAnsi="Times New Roman" w:cs="Times New Roman"/>
                <w:sz w:val="28"/>
                <w:szCs w:val="28"/>
                <w:lang w:val="kk-KZ"/>
              </w:rPr>
              <w:t>50</w:t>
            </w:r>
          </w:p>
        </w:tc>
        <w:tc>
          <w:tcPr>
            <w:tcW w:w="772"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rPr>
                <w:sz w:val="28"/>
                <w:szCs w:val="28"/>
              </w:rPr>
            </w:pPr>
            <w:r w:rsidRPr="00FD6350">
              <w:rPr>
                <w:sz w:val="28"/>
                <w:szCs w:val="28"/>
                <w:lang w:val="kk-KZ"/>
              </w:rPr>
              <w:t>11 «Б»</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18</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18</w:t>
            </w:r>
          </w:p>
        </w:tc>
        <w:tc>
          <w:tcPr>
            <w:tcW w:w="928" w:type="dxa"/>
            <w:tcBorders>
              <w:top w:val="single" w:sz="6" w:space="0" w:color="000000"/>
              <w:left w:val="single" w:sz="6" w:space="0" w:color="000000"/>
              <w:bottom w:val="single" w:sz="6" w:space="0" w:color="000000"/>
              <w:right w:val="single" w:sz="6" w:space="0" w:color="000000"/>
            </w:tcBorders>
            <w:vAlign w:val="center"/>
          </w:tcPr>
          <w:p w:rsidR="00A86999" w:rsidRPr="00FD6350" w:rsidRDefault="00A86999" w:rsidP="00134206">
            <w:pPr>
              <w:pStyle w:val="Tdtable-td"/>
              <w:spacing w:after="0"/>
              <w:jc w:val="center"/>
              <w:rPr>
                <w:rFonts w:ascii="Times New Roman" w:hAnsi="Times New Roman" w:cs="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c>
          <w:tcPr>
            <w:tcW w:w="1276" w:type="dxa"/>
            <w:tcBorders>
              <w:top w:val="single" w:sz="6" w:space="0" w:color="000000"/>
              <w:left w:val="single" w:sz="6" w:space="0" w:color="000000"/>
              <w:bottom w:val="single" w:sz="6" w:space="0" w:color="000000"/>
              <w:right w:val="single" w:sz="6" w:space="0" w:color="000000"/>
            </w:tcBorders>
            <w:hideMark/>
          </w:tcPr>
          <w:p w:rsidR="00A86999" w:rsidRPr="00FD6350" w:rsidRDefault="00A86999" w:rsidP="00134206">
            <w:pPr>
              <w:jc w:val="center"/>
              <w:rPr>
                <w:sz w:val="28"/>
                <w:szCs w:val="28"/>
              </w:rPr>
            </w:pPr>
            <w:r w:rsidRPr="00FD6350">
              <w:rPr>
                <w:sz w:val="28"/>
                <w:szCs w:val="28"/>
                <w:lang w:val="kk-KZ"/>
              </w:rPr>
              <w:t>100</w:t>
            </w:r>
          </w:p>
        </w:tc>
      </w:tr>
      <w:tr w:rsidR="00A86999" w:rsidRPr="00FD6350" w:rsidTr="00134206">
        <w:tc>
          <w:tcPr>
            <w:tcW w:w="513" w:type="dxa"/>
            <w:tcBorders>
              <w:top w:val="single" w:sz="6" w:space="0" w:color="000000"/>
              <w:left w:val="single" w:sz="6" w:space="0" w:color="000000"/>
              <w:bottom w:val="single" w:sz="6" w:space="0" w:color="000000"/>
              <w:right w:val="single" w:sz="6" w:space="0" w:color="000000"/>
            </w:tcBorders>
            <w:vAlign w:val="center"/>
            <w:hideMark/>
          </w:tcPr>
          <w:p w:rsidR="00A86999" w:rsidRPr="00B653C1" w:rsidRDefault="00A86999" w:rsidP="00134206">
            <w:pPr>
              <w:pStyle w:val="Tdtable-td"/>
              <w:spacing w:after="0"/>
              <w:jc w:val="center"/>
              <w:rPr>
                <w:rFonts w:ascii="Times New Roman" w:hAnsi="Times New Roman" w:cs="Times New Roman"/>
                <w:sz w:val="20"/>
                <w:szCs w:val="20"/>
                <w:lang w:val="kk-KZ"/>
              </w:rPr>
            </w:pPr>
            <w:r w:rsidRPr="00B653C1">
              <w:rPr>
                <w:rFonts w:ascii="Times New Roman" w:hAnsi="Times New Roman" w:cs="Times New Roman"/>
                <w:sz w:val="20"/>
                <w:szCs w:val="20"/>
                <w:lang w:val="kk-KZ"/>
              </w:rPr>
              <w:t>Мектеп бойынша жиыны</w:t>
            </w:r>
          </w:p>
        </w:tc>
        <w:tc>
          <w:tcPr>
            <w:tcW w:w="7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50</w:t>
            </w:r>
          </w:p>
        </w:tc>
        <w:tc>
          <w:tcPr>
            <w:tcW w:w="61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1190</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179</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429</w:t>
            </w:r>
          </w:p>
        </w:tc>
        <w:tc>
          <w:tcPr>
            <w:tcW w:w="92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39</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1190</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80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51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A86999" w:rsidRPr="00FD6350" w:rsidRDefault="00A86999" w:rsidP="00134206">
            <w:pPr>
              <w:pStyle w:val="Tdtable-td"/>
              <w:spacing w:after="0"/>
              <w:jc w:val="center"/>
              <w:rPr>
                <w:rFonts w:ascii="Times New Roman" w:hAnsi="Times New Roman" w:cs="Times New Roman"/>
                <w:sz w:val="28"/>
                <w:szCs w:val="28"/>
                <w:lang w:val="kk-KZ"/>
              </w:rPr>
            </w:pPr>
            <w:r w:rsidRPr="00FD6350">
              <w:rPr>
                <w:rFonts w:ascii="Times New Roman" w:hAnsi="Times New Roman" w:cs="Times New Roman"/>
                <w:sz w:val="28"/>
                <w:szCs w:val="28"/>
                <w:lang w:val="kk-KZ"/>
              </w:rPr>
              <w:t>100</w:t>
            </w:r>
          </w:p>
        </w:tc>
      </w:tr>
    </w:tbl>
    <w:p w:rsidR="00A86999" w:rsidRPr="00FD6350" w:rsidRDefault="00A86999" w:rsidP="00A86999">
      <w:pPr>
        <w:jc w:val="both"/>
        <w:rPr>
          <w:sz w:val="28"/>
          <w:szCs w:val="28"/>
        </w:rPr>
      </w:pPr>
    </w:p>
    <w:p w:rsidR="00A86999" w:rsidRPr="00FD6350" w:rsidRDefault="00A86999" w:rsidP="00A86999">
      <w:pPr>
        <w:spacing w:after="100" w:afterAutospacing="1"/>
        <w:jc w:val="both"/>
        <w:rPr>
          <w:sz w:val="28"/>
          <w:szCs w:val="28"/>
        </w:rPr>
      </w:pPr>
      <w:r w:rsidRPr="00FD6350">
        <w:rPr>
          <w:b/>
          <w:bCs/>
          <w:sz w:val="28"/>
          <w:szCs w:val="28"/>
          <w:lang w:val="kk-KZ"/>
        </w:rPr>
        <w:t>Жиыны</w:t>
      </w:r>
      <w:r w:rsidRPr="00FD6350">
        <w:rPr>
          <w:sz w:val="28"/>
          <w:szCs w:val="28"/>
        </w:rPr>
        <w:t xml:space="preserve">: </w:t>
      </w:r>
    </w:p>
    <w:p w:rsidR="00A86999" w:rsidRPr="00FD6350" w:rsidRDefault="00A86999" w:rsidP="00C750E6">
      <w:pPr>
        <w:pStyle w:val="Ul"/>
        <w:numPr>
          <w:ilvl w:val="0"/>
          <w:numId w:val="2"/>
        </w:numPr>
        <w:jc w:val="both"/>
        <w:rPr>
          <w:sz w:val="28"/>
          <w:szCs w:val="28"/>
        </w:rPr>
      </w:pPr>
      <w:r w:rsidRPr="00FD6350">
        <w:rPr>
          <w:sz w:val="28"/>
          <w:szCs w:val="28"/>
          <w:lang w:val="kk-KZ"/>
        </w:rPr>
        <w:t>үздіктер</w:t>
      </w:r>
      <w:r w:rsidRPr="00FD6350">
        <w:rPr>
          <w:sz w:val="28"/>
          <w:szCs w:val="28"/>
        </w:rPr>
        <w:t xml:space="preserve"> – </w:t>
      </w:r>
      <w:r w:rsidRPr="00FD6350">
        <w:rPr>
          <w:sz w:val="28"/>
          <w:szCs w:val="28"/>
          <w:lang w:val="kk-KZ"/>
        </w:rPr>
        <w:t>179 оқушы</w:t>
      </w:r>
      <w:r w:rsidRPr="00FD6350">
        <w:rPr>
          <w:sz w:val="28"/>
          <w:szCs w:val="28"/>
        </w:rPr>
        <w:t>;</w:t>
      </w:r>
    </w:p>
    <w:p w:rsidR="00A86999" w:rsidRPr="00FD6350" w:rsidRDefault="00A86999" w:rsidP="00C750E6">
      <w:pPr>
        <w:pStyle w:val="Ul"/>
        <w:numPr>
          <w:ilvl w:val="0"/>
          <w:numId w:val="2"/>
        </w:numPr>
        <w:jc w:val="both"/>
        <w:rPr>
          <w:sz w:val="28"/>
          <w:szCs w:val="28"/>
        </w:rPr>
      </w:pPr>
      <w:r w:rsidRPr="00FD6350">
        <w:rPr>
          <w:sz w:val="28"/>
          <w:szCs w:val="28"/>
          <w:lang w:val="kk-KZ"/>
        </w:rPr>
        <w:t>озаттар</w:t>
      </w:r>
      <w:r w:rsidRPr="00FD6350">
        <w:rPr>
          <w:sz w:val="28"/>
          <w:szCs w:val="28"/>
        </w:rPr>
        <w:t xml:space="preserve"> – </w:t>
      </w:r>
      <w:r w:rsidRPr="00FD6350">
        <w:rPr>
          <w:sz w:val="28"/>
          <w:szCs w:val="28"/>
          <w:lang w:val="kk-KZ"/>
        </w:rPr>
        <w:t>433</w:t>
      </w:r>
      <w:r w:rsidRPr="00FD6350">
        <w:rPr>
          <w:sz w:val="28"/>
          <w:szCs w:val="28"/>
        </w:rPr>
        <w:t xml:space="preserve"> </w:t>
      </w:r>
      <w:r w:rsidRPr="00FD6350">
        <w:rPr>
          <w:sz w:val="28"/>
          <w:szCs w:val="28"/>
          <w:lang w:val="kk-KZ"/>
        </w:rPr>
        <w:t>оқушы</w:t>
      </w:r>
      <w:r w:rsidRPr="00FD6350">
        <w:rPr>
          <w:sz w:val="28"/>
          <w:szCs w:val="28"/>
        </w:rPr>
        <w:t>;</w:t>
      </w:r>
    </w:p>
    <w:p w:rsidR="00A86999" w:rsidRPr="00FD6350" w:rsidRDefault="00A86999" w:rsidP="00C750E6">
      <w:pPr>
        <w:pStyle w:val="Ul"/>
        <w:numPr>
          <w:ilvl w:val="0"/>
          <w:numId w:val="2"/>
        </w:numPr>
        <w:jc w:val="both"/>
        <w:rPr>
          <w:sz w:val="28"/>
          <w:szCs w:val="28"/>
        </w:rPr>
      </w:pPr>
      <w:r w:rsidRPr="00FD6350">
        <w:rPr>
          <w:sz w:val="28"/>
          <w:szCs w:val="28"/>
          <w:lang w:val="kk-KZ"/>
        </w:rPr>
        <w:t>үлгерімі жақсы</w:t>
      </w:r>
      <w:r w:rsidRPr="00FD6350">
        <w:rPr>
          <w:sz w:val="28"/>
          <w:szCs w:val="28"/>
        </w:rPr>
        <w:t xml:space="preserve"> –</w:t>
      </w:r>
      <w:r w:rsidRPr="00FD6350">
        <w:rPr>
          <w:sz w:val="28"/>
          <w:szCs w:val="28"/>
          <w:lang w:val="kk-KZ"/>
        </w:rPr>
        <w:t>1190</w:t>
      </w:r>
      <w:r w:rsidRPr="00FD6350">
        <w:rPr>
          <w:sz w:val="28"/>
          <w:szCs w:val="28"/>
        </w:rPr>
        <w:t xml:space="preserve"> </w:t>
      </w:r>
      <w:r w:rsidRPr="00FD6350">
        <w:rPr>
          <w:sz w:val="28"/>
          <w:szCs w:val="28"/>
          <w:lang w:val="kk-KZ"/>
        </w:rPr>
        <w:t>оқушы</w:t>
      </w:r>
      <w:r w:rsidRPr="00FD6350">
        <w:rPr>
          <w:sz w:val="28"/>
          <w:szCs w:val="28"/>
        </w:rPr>
        <w:t>;</w:t>
      </w:r>
    </w:p>
    <w:p w:rsidR="00A86999" w:rsidRPr="00FD6350" w:rsidRDefault="00A86999" w:rsidP="00C750E6">
      <w:pPr>
        <w:pStyle w:val="Ul"/>
        <w:numPr>
          <w:ilvl w:val="0"/>
          <w:numId w:val="2"/>
        </w:numPr>
        <w:jc w:val="both"/>
        <w:rPr>
          <w:sz w:val="28"/>
          <w:szCs w:val="28"/>
        </w:rPr>
      </w:pPr>
      <w:r w:rsidRPr="00FD6350">
        <w:rPr>
          <w:sz w:val="28"/>
          <w:szCs w:val="28"/>
          <w:lang w:val="kk-KZ"/>
        </w:rPr>
        <w:t xml:space="preserve">үлгермеушілер </w:t>
      </w:r>
      <w:r w:rsidRPr="00FD6350">
        <w:rPr>
          <w:sz w:val="28"/>
          <w:szCs w:val="28"/>
        </w:rPr>
        <w:t xml:space="preserve">– </w:t>
      </w:r>
      <w:r w:rsidRPr="00FD6350">
        <w:rPr>
          <w:sz w:val="28"/>
          <w:szCs w:val="28"/>
          <w:lang w:val="kk-KZ"/>
        </w:rPr>
        <w:t>0</w:t>
      </w:r>
      <w:r w:rsidRPr="00FD6350">
        <w:rPr>
          <w:sz w:val="28"/>
          <w:szCs w:val="28"/>
        </w:rPr>
        <w:t xml:space="preserve"> </w:t>
      </w:r>
      <w:r w:rsidRPr="00FD6350">
        <w:rPr>
          <w:sz w:val="28"/>
          <w:szCs w:val="28"/>
          <w:lang w:val="kk-KZ"/>
        </w:rPr>
        <w:t>оқушы</w:t>
      </w:r>
      <w:r w:rsidRPr="00FD6350">
        <w:rPr>
          <w:sz w:val="28"/>
          <w:szCs w:val="28"/>
        </w:rPr>
        <w:t>;</w:t>
      </w:r>
    </w:p>
    <w:p w:rsidR="00A86999" w:rsidRPr="00FD6350" w:rsidRDefault="00A86999" w:rsidP="00C750E6">
      <w:pPr>
        <w:pStyle w:val="Ul"/>
        <w:numPr>
          <w:ilvl w:val="0"/>
          <w:numId w:val="2"/>
        </w:numPr>
        <w:jc w:val="both"/>
        <w:rPr>
          <w:sz w:val="28"/>
          <w:szCs w:val="28"/>
        </w:rPr>
      </w:pPr>
      <w:r w:rsidRPr="00FD6350">
        <w:rPr>
          <w:sz w:val="28"/>
          <w:szCs w:val="28"/>
          <w:lang w:val="kk-KZ"/>
        </w:rPr>
        <w:t>сапа</w:t>
      </w:r>
      <w:r w:rsidRPr="00FD6350">
        <w:rPr>
          <w:sz w:val="28"/>
          <w:szCs w:val="28"/>
        </w:rPr>
        <w:t xml:space="preserve"> – </w:t>
      </w:r>
      <w:r w:rsidRPr="00FD6350">
        <w:rPr>
          <w:sz w:val="28"/>
          <w:szCs w:val="28"/>
          <w:lang w:val="kk-KZ"/>
        </w:rPr>
        <w:t>51</w:t>
      </w:r>
      <w:r w:rsidRPr="00FD6350">
        <w:rPr>
          <w:sz w:val="28"/>
          <w:szCs w:val="28"/>
        </w:rPr>
        <w:t xml:space="preserve"> %;</w:t>
      </w:r>
    </w:p>
    <w:p w:rsidR="00A86999" w:rsidRPr="00FD6350" w:rsidRDefault="00A86999" w:rsidP="00C750E6">
      <w:pPr>
        <w:pStyle w:val="Ul"/>
        <w:numPr>
          <w:ilvl w:val="0"/>
          <w:numId w:val="2"/>
        </w:numPr>
        <w:spacing w:after="100" w:afterAutospacing="1"/>
        <w:jc w:val="both"/>
        <w:rPr>
          <w:sz w:val="28"/>
          <w:szCs w:val="28"/>
        </w:rPr>
      </w:pPr>
      <w:r w:rsidRPr="00FD6350">
        <w:rPr>
          <w:sz w:val="28"/>
          <w:szCs w:val="28"/>
          <w:lang w:val="kk-KZ"/>
        </w:rPr>
        <w:t>үлгерім</w:t>
      </w:r>
      <w:r w:rsidRPr="00FD6350">
        <w:rPr>
          <w:sz w:val="28"/>
          <w:szCs w:val="28"/>
        </w:rPr>
        <w:t xml:space="preserve"> – </w:t>
      </w:r>
      <w:r w:rsidRPr="00FD6350">
        <w:rPr>
          <w:sz w:val="28"/>
          <w:szCs w:val="28"/>
          <w:lang w:val="kk-KZ"/>
        </w:rPr>
        <w:t>100</w:t>
      </w:r>
      <w:r w:rsidRPr="00FD6350">
        <w:rPr>
          <w:sz w:val="28"/>
          <w:szCs w:val="28"/>
        </w:rPr>
        <w:t>%.</w:t>
      </w:r>
    </w:p>
    <w:p w:rsidR="00A86999" w:rsidRPr="00FD6350" w:rsidRDefault="00A86999" w:rsidP="00A86999">
      <w:pPr>
        <w:tabs>
          <w:tab w:val="left" w:pos="540"/>
        </w:tabs>
        <w:jc w:val="center"/>
        <w:rPr>
          <w:b/>
          <w:sz w:val="28"/>
          <w:szCs w:val="28"/>
          <w:lang w:val="kk-KZ"/>
        </w:rPr>
      </w:pPr>
      <w:r w:rsidRPr="00FD6350">
        <w:rPr>
          <w:b/>
          <w:bCs/>
          <w:color w:val="000000"/>
          <w:sz w:val="28"/>
          <w:szCs w:val="28"/>
          <w:lang w:val="kk-KZ"/>
        </w:rPr>
        <w:t xml:space="preserve">Тоқсандар бойынша 2023-2024 оқу жылына үлгерім: </w:t>
      </w:r>
    </w:p>
    <w:tbl>
      <w:tblPr>
        <w:tblStyle w:val="a3"/>
        <w:tblW w:w="9750" w:type="dxa"/>
        <w:tblLayout w:type="fixed"/>
        <w:tblLook w:val="04A0" w:firstRow="1" w:lastRow="0" w:firstColumn="1" w:lastColumn="0" w:noHBand="0" w:noVBand="1"/>
      </w:tblPr>
      <w:tblGrid>
        <w:gridCol w:w="1526"/>
        <w:gridCol w:w="1844"/>
        <w:gridCol w:w="1702"/>
        <w:gridCol w:w="1843"/>
        <w:gridCol w:w="1348"/>
        <w:gridCol w:w="1487"/>
      </w:tblGrid>
      <w:tr w:rsidR="00A86999" w:rsidRPr="00FD6350" w:rsidTr="00134206">
        <w:tc>
          <w:tcPr>
            <w:tcW w:w="152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Тоқсан</w:t>
            </w:r>
          </w:p>
        </w:tc>
        <w:tc>
          <w:tcPr>
            <w:tcW w:w="1843"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 xml:space="preserve">2-11 сыныптарда оқушылар саны </w:t>
            </w:r>
          </w:p>
          <w:p w:rsidR="00A86999" w:rsidRPr="00FD6350" w:rsidRDefault="00A86999" w:rsidP="00134206">
            <w:pPr>
              <w:tabs>
                <w:tab w:val="left" w:pos="540"/>
              </w:tabs>
              <w:jc w:val="both"/>
              <w:rPr>
                <w:b/>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 xml:space="preserve">Үздіктер </w:t>
            </w:r>
          </w:p>
        </w:tc>
        <w:tc>
          <w:tcPr>
            <w:tcW w:w="1842"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 xml:space="preserve">Озаттар </w:t>
            </w:r>
          </w:p>
        </w:tc>
        <w:tc>
          <w:tcPr>
            <w:tcW w:w="134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 xml:space="preserve">Үлгерім </w:t>
            </w:r>
            <w:r w:rsidRPr="00FD6350">
              <w:rPr>
                <w:b/>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 xml:space="preserve">Білім сапасы </w:t>
            </w:r>
            <w:r w:rsidRPr="00FD6350">
              <w:rPr>
                <w:b/>
                <w:sz w:val="28"/>
                <w:szCs w:val="28"/>
                <w:lang w:eastAsia="en-US"/>
              </w:rPr>
              <w:t>%</w:t>
            </w:r>
          </w:p>
        </w:tc>
      </w:tr>
      <w:tr w:rsidR="00A86999" w:rsidRPr="00FD6350" w:rsidTr="00134206">
        <w:tc>
          <w:tcPr>
            <w:tcW w:w="152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1-тоқсан</w:t>
            </w:r>
          </w:p>
        </w:tc>
        <w:tc>
          <w:tcPr>
            <w:tcW w:w="1843"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1185</w:t>
            </w:r>
          </w:p>
        </w:tc>
        <w:tc>
          <w:tcPr>
            <w:tcW w:w="1701"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104</w:t>
            </w:r>
          </w:p>
        </w:tc>
        <w:tc>
          <w:tcPr>
            <w:tcW w:w="1842"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378</w:t>
            </w:r>
          </w:p>
        </w:tc>
        <w:tc>
          <w:tcPr>
            <w:tcW w:w="134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color w:val="000000"/>
                <w:sz w:val="28"/>
                <w:szCs w:val="28"/>
                <w:lang w:val="kk-KZ" w:eastAsia="en-US"/>
              </w:rPr>
              <w:t xml:space="preserve">100 </w:t>
            </w:r>
            <w:r w:rsidRPr="00FD6350">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 xml:space="preserve">41 </w:t>
            </w:r>
            <w:r w:rsidRPr="00FD6350">
              <w:rPr>
                <w:bCs/>
                <w:sz w:val="28"/>
                <w:szCs w:val="28"/>
                <w:lang w:eastAsia="en-US"/>
              </w:rPr>
              <w:t>%</w:t>
            </w:r>
          </w:p>
        </w:tc>
      </w:tr>
      <w:tr w:rsidR="00A86999" w:rsidRPr="00FD6350" w:rsidTr="00134206">
        <w:tc>
          <w:tcPr>
            <w:tcW w:w="152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2-тоқсан</w:t>
            </w:r>
          </w:p>
        </w:tc>
        <w:tc>
          <w:tcPr>
            <w:tcW w:w="1843"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1190</w:t>
            </w:r>
          </w:p>
        </w:tc>
        <w:tc>
          <w:tcPr>
            <w:tcW w:w="1701"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140</w:t>
            </w:r>
          </w:p>
        </w:tc>
        <w:tc>
          <w:tcPr>
            <w:tcW w:w="1842"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393</w:t>
            </w:r>
          </w:p>
        </w:tc>
        <w:tc>
          <w:tcPr>
            <w:tcW w:w="134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color w:val="000000"/>
                <w:sz w:val="28"/>
                <w:szCs w:val="28"/>
                <w:lang w:val="kk-KZ" w:eastAsia="en-US"/>
              </w:rPr>
              <w:t xml:space="preserve">99 </w:t>
            </w:r>
            <w:r w:rsidRPr="00FD6350">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 xml:space="preserve">45 </w:t>
            </w:r>
            <w:r w:rsidRPr="00FD6350">
              <w:rPr>
                <w:bCs/>
                <w:sz w:val="28"/>
                <w:szCs w:val="28"/>
                <w:lang w:eastAsia="en-US"/>
              </w:rPr>
              <w:t>%</w:t>
            </w:r>
          </w:p>
        </w:tc>
      </w:tr>
      <w:tr w:rsidR="00A86999" w:rsidRPr="00FD6350" w:rsidTr="00134206">
        <w:tc>
          <w:tcPr>
            <w:tcW w:w="152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3-тоқсан</w:t>
            </w:r>
          </w:p>
        </w:tc>
        <w:tc>
          <w:tcPr>
            <w:tcW w:w="1843"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1187</w:t>
            </w:r>
          </w:p>
        </w:tc>
        <w:tc>
          <w:tcPr>
            <w:tcW w:w="1701"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155</w:t>
            </w:r>
          </w:p>
        </w:tc>
        <w:tc>
          <w:tcPr>
            <w:tcW w:w="1842"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392</w:t>
            </w:r>
          </w:p>
        </w:tc>
        <w:tc>
          <w:tcPr>
            <w:tcW w:w="134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color w:val="000000"/>
                <w:sz w:val="28"/>
                <w:szCs w:val="28"/>
                <w:lang w:val="kk-KZ" w:eastAsia="en-US"/>
              </w:rPr>
              <w:t xml:space="preserve">100 </w:t>
            </w:r>
            <w:r w:rsidRPr="00FD6350">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 xml:space="preserve">46 </w:t>
            </w:r>
            <w:r w:rsidRPr="00FD6350">
              <w:rPr>
                <w:bCs/>
                <w:sz w:val="28"/>
                <w:szCs w:val="28"/>
                <w:lang w:eastAsia="en-US"/>
              </w:rPr>
              <w:t>%</w:t>
            </w:r>
          </w:p>
        </w:tc>
      </w:tr>
      <w:tr w:rsidR="00A86999" w:rsidRPr="00FD6350" w:rsidTr="00134206">
        <w:trPr>
          <w:trHeight w:val="71"/>
        </w:trPr>
        <w:tc>
          <w:tcPr>
            <w:tcW w:w="152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4-тоқсан</w:t>
            </w:r>
          </w:p>
        </w:tc>
        <w:tc>
          <w:tcPr>
            <w:tcW w:w="1843"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1189</w:t>
            </w:r>
          </w:p>
        </w:tc>
        <w:tc>
          <w:tcPr>
            <w:tcW w:w="1701"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133</w:t>
            </w:r>
          </w:p>
        </w:tc>
        <w:tc>
          <w:tcPr>
            <w:tcW w:w="1842"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381</w:t>
            </w:r>
          </w:p>
        </w:tc>
        <w:tc>
          <w:tcPr>
            <w:tcW w:w="134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color w:val="000000"/>
                <w:sz w:val="28"/>
                <w:szCs w:val="28"/>
                <w:lang w:val="kk-KZ" w:eastAsia="en-US"/>
              </w:rPr>
              <w:t xml:space="preserve">100 </w:t>
            </w:r>
            <w:r w:rsidRPr="00FD6350">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 xml:space="preserve">43 </w:t>
            </w:r>
            <w:r w:rsidRPr="00FD6350">
              <w:rPr>
                <w:bCs/>
                <w:sz w:val="28"/>
                <w:szCs w:val="28"/>
                <w:lang w:eastAsia="en-US"/>
              </w:rPr>
              <w:t>%</w:t>
            </w:r>
          </w:p>
        </w:tc>
      </w:tr>
      <w:tr w:rsidR="00A86999" w:rsidRPr="00FD6350" w:rsidTr="00134206">
        <w:tc>
          <w:tcPr>
            <w:tcW w:w="152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both"/>
              <w:rPr>
                <w:b/>
                <w:sz w:val="28"/>
                <w:szCs w:val="28"/>
                <w:lang w:val="kk-KZ" w:eastAsia="en-US"/>
              </w:rPr>
            </w:pPr>
            <w:r w:rsidRPr="00FD6350">
              <w:rPr>
                <w:b/>
                <w:sz w:val="28"/>
                <w:szCs w:val="28"/>
                <w:lang w:val="kk-KZ" w:eastAsia="en-US"/>
              </w:rPr>
              <w:t>жылына</w:t>
            </w:r>
          </w:p>
        </w:tc>
        <w:tc>
          <w:tcPr>
            <w:tcW w:w="1843"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1189</w:t>
            </w:r>
          </w:p>
        </w:tc>
        <w:tc>
          <w:tcPr>
            <w:tcW w:w="1701"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179</w:t>
            </w:r>
          </w:p>
        </w:tc>
        <w:tc>
          <w:tcPr>
            <w:tcW w:w="1842"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429</w:t>
            </w:r>
          </w:p>
        </w:tc>
        <w:tc>
          <w:tcPr>
            <w:tcW w:w="134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color w:val="000000"/>
                <w:sz w:val="28"/>
                <w:szCs w:val="28"/>
                <w:lang w:val="kk-KZ" w:eastAsia="en-US"/>
              </w:rPr>
              <w:t xml:space="preserve">100 </w:t>
            </w:r>
            <w:r w:rsidRPr="00FD6350">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tabs>
                <w:tab w:val="left" w:pos="540"/>
              </w:tabs>
              <w:jc w:val="center"/>
              <w:rPr>
                <w:bCs/>
                <w:sz w:val="28"/>
                <w:szCs w:val="28"/>
                <w:lang w:val="kk-KZ" w:eastAsia="en-US"/>
              </w:rPr>
            </w:pPr>
            <w:r w:rsidRPr="00FD6350">
              <w:rPr>
                <w:bCs/>
                <w:sz w:val="28"/>
                <w:szCs w:val="28"/>
                <w:lang w:val="kk-KZ" w:eastAsia="en-US"/>
              </w:rPr>
              <w:t xml:space="preserve">51 </w:t>
            </w:r>
            <w:r w:rsidRPr="00FD6350">
              <w:rPr>
                <w:bCs/>
                <w:sz w:val="28"/>
                <w:szCs w:val="28"/>
                <w:lang w:eastAsia="en-US"/>
              </w:rPr>
              <w:t>%</w:t>
            </w:r>
          </w:p>
        </w:tc>
      </w:tr>
    </w:tbl>
    <w:p w:rsidR="00A86999" w:rsidRPr="00FD6350" w:rsidRDefault="00A86999" w:rsidP="00A86999">
      <w:pPr>
        <w:pStyle w:val="aa"/>
        <w:widowControl w:val="0"/>
        <w:spacing w:after="0"/>
        <w:ind w:left="0"/>
        <w:rPr>
          <w:b/>
          <w:bCs/>
          <w:sz w:val="28"/>
          <w:szCs w:val="28"/>
          <w:lang w:val="kk-KZ"/>
        </w:rPr>
      </w:pPr>
    </w:p>
    <w:p w:rsidR="00B653C1" w:rsidRDefault="00B653C1" w:rsidP="00A86999">
      <w:pPr>
        <w:pStyle w:val="aa"/>
        <w:widowControl w:val="0"/>
        <w:spacing w:after="0"/>
        <w:ind w:left="0"/>
        <w:jc w:val="center"/>
        <w:rPr>
          <w:b/>
          <w:sz w:val="28"/>
          <w:szCs w:val="28"/>
          <w:lang w:val="kk-KZ"/>
        </w:rPr>
      </w:pPr>
    </w:p>
    <w:p w:rsidR="00B653C1" w:rsidRDefault="00B653C1" w:rsidP="00A86999">
      <w:pPr>
        <w:pStyle w:val="aa"/>
        <w:widowControl w:val="0"/>
        <w:spacing w:after="0"/>
        <w:ind w:left="0"/>
        <w:jc w:val="center"/>
        <w:rPr>
          <w:b/>
          <w:sz w:val="28"/>
          <w:szCs w:val="28"/>
          <w:lang w:val="kk-KZ"/>
        </w:rPr>
      </w:pPr>
    </w:p>
    <w:p w:rsidR="00B653C1" w:rsidRDefault="00B653C1" w:rsidP="00A86999">
      <w:pPr>
        <w:pStyle w:val="aa"/>
        <w:widowControl w:val="0"/>
        <w:spacing w:after="0"/>
        <w:ind w:left="0"/>
        <w:jc w:val="center"/>
        <w:rPr>
          <w:b/>
          <w:sz w:val="28"/>
          <w:szCs w:val="28"/>
          <w:lang w:val="kk-KZ"/>
        </w:rPr>
      </w:pPr>
    </w:p>
    <w:p w:rsidR="00A86999" w:rsidRPr="00B653C1" w:rsidRDefault="00A86999" w:rsidP="00A86999">
      <w:pPr>
        <w:pStyle w:val="aa"/>
        <w:widowControl w:val="0"/>
        <w:spacing w:after="0"/>
        <w:ind w:left="0"/>
        <w:jc w:val="center"/>
        <w:rPr>
          <w:b/>
          <w:sz w:val="28"/>
          <w:szCs w:val="28"/>
          <w:lang w:val="kk-KZ"/>
        </w:rPr>
      </w:pPr>
      <w:r w:rsidRPr="00B653C1">
        <w:rPr>
          <w:b/>
          <w:sz w:val="28"/>
          <w:szCs w:val="28"/>
          <w:lang w:val="kk-KZ"/>
        </w:rPr>
        <w:lastRenderedPageBreak/>
        <w:t xml:space="preserve">3 жыл ішінде оқу деңгейлері бойынша білім сапасының көрсеткіштері </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276"/>
        <w:gridCol w:w="1418"/>
        <w:gridCol w:w="1417"/>
        <w:gridCol w:w="1418"/>
        <w:gridCol w:w="1275"/>
        <w:gridCol w:w="1316"/>
      </w:tblGrid>
      <w:tr w:rsidR="00A86999" w:rsidRPr="00FD6350" w:rsidTr="00134206">
        <w:trPr>
          <w:trHeight w:val="607"/>
        </w:trPr>
        <w:tc>
          <w:tcPr>
            <w:tcW w:w="1809" w:type="dxa"/>
            <w:vMerge w:val="restart"/>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eastAsia="en-US"/>
                <w14:ligatures w14:val="standardContextual"/>
              </w:rPr>
              <w:t xml:space="preserve">«4» </w:t>
            </w:r>
            <w:r w:rsidRPr="00FD6350">
              <w:rPr>
                <w:kern w:val="2"/>
                <w:sz w:val="28"/>
                <w:szCs w:val="28"/>
                <w:lang w:val="kk-KZ" w:eastAsia="en-US"/>
                <w14:ligatures w14:val="standardContextual"/>
              </w:rPr>
              <w:t>пен</w:t>
            </w:r>
            <w:r w:rsidRPr="00FD6350">
              <w:rPr>
                <w:kern w:val="2"/>
                <w:sz w:val="28"/>
                <w:szCs w:val="28"/>
                <w:lang w:eastAsia="en-US"/>
                <w14:ligatures w14:val="standardContextual"/>
              </w:rPr>
              <w:t xml:space="preserve"> «5»</w:t>
            </w:r>
            <w:r w:rsidRPr="00FD6350">
              <w:rPr>
                <w:kern w:val="2"/>
                <w:sz w:val="28"/>
                <w:szCs w:val="28"/>
                <w:lang w:val="kk-KZ" w:eastAsia="en-US"/>
                <w14:ligatures w14:val="standardContextual"/>
              </w:rPr>
              <w:t xml:space="preserve"> оқығандар</w:t>
            </w:r>
          </w:p>
        </w:tc>
        <w:tc>
          <w:tcPr>
            <w:tcW w:w="4111" w:type="dxa"/>
            <w:gridSpan w:val="3"/>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 xml:space="preserve">Оқушылар саны/ олардың ішінде </w:t>
            </w:r>
          </w:p>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 4» пен « 5» оқығандар</w:t>
            </w:r>
          </w:p>
        </w:tc>
        <w:tc>
          <w:tcPr>
            <w:tcW w:w="4009" w:type="dxa"/>
            <w:gridSpan w:val="3"/>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Пайыздық көрсеткіш</w:t>
            </w:r>
          </w:p>
        </w:tc>
      </w:tr>
      <w:tr w:rsidR="00A86999" w:rsidRPr="00FD6350" w:rsidTr="0013420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6999" w:rsidRPr="00FD6350" w:rsidRDefault="00A86999" w:rsidP="00134206">
            <w:pPr>
              <w:spacing w:after="0" w:line="240" w:lineRule="auto"/>
              <w:rPr>
                <w:kern w:val="2"/>
                <w:sz w:val="28"/>
                <w:szCs w:val="28"/>
                <w:lang w:eastAsia="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b/>
                <w:bCs/>
                <w:kern w:val="2"/>
                <w:sz w:val="28"/>
                <w:szCs w:val="28"/>
                <w:lang w:val="kk-KZ" w:eastAsia="en-US"/>
                <w14:ligatures w14:val="standardContextual"/>
              </w:rPr>
            </w:pPr>
            <w:r w:rsidRPr="00FD6350">
              <w:rPr>
                <w:b/>
                <w:bCs/>
                <w:kern w:val="2"/>
                <w:sz w:val="28"/>
                <w:szCs w:val="28"/>
                <w:lang w:eastAsia="en-US"/>
                <w14:ligatures w14:val="standardContextual"/>
              </w:rPr>
              <w:t>20</w:t>
            </w:r>
            <w:r w:rsidRPr="00FD6350">
              <w:rPr>
                <w:b/>
                <w:bCs/>
                <w:kern w:val="2"/>
                <w:sz w:val="28"/>
                <w:szCs w:val="28"/>
                <w:lang w:val="kk-KZ" w:eastAsia="en-US"/>
                <w14:ligatures w14:val="standardContextual"/>
              </w:rPr>
              <w:t>21</w:t>
            </w: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b/>
                <w:bCs/>
                <w:kern w:val="2"/>
                <w:sz w:val="28"/>
                <w:szCs w:val="28"/>
                <w:lang w:val="kk-KZ" w:eastAsia="en-US"/>
                <w14:ligatures w14:val="standardContextual"/>
              </w:rPr>
            </w:pP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2</w:t>
            </w: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3</w:t>
            </w:r>
          </w:p>
        </w:tc>
        <w:tc>
          <w:tcPr>
            <w:tcW w:w="141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b/>
                <w:bCs/>
                <w:kern w:val="2"/>
                <w:sz w:val="28"/>
                <w:szCs w:val="28"/>
                <w:lang w:val="kk-KZ" w:eastAsia="en-US"/>
                <w14:ligatures w14:val="standardContextual"/>
              </w:rPr>
            </w:pP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3</w:t>
            </w: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4</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b/>
                <w:bCs/>
                <w:kern w:val="2"/>
                <w:sz w:val="28"/>
                <w:szCs w:val="28"/>
                <w:lang w:eastAsia="en-US"/>
                <w14:ligatures w14:val="standardContextual"/>
              </w:rPr>
            </w:pPr>
            <w:r w:rsidRPr="00FD6350">
              <w:rPr>
                <w:b/>
                <w:bCs/>
                <w:kern w:val="2"/>
                <w:sz w:val="28"/>
                <w:szCs w:val="28"/>
                <w:lang w:eastAsia="en-US"/>
                <w14:ligatures w14:val="standardContextual"/>
              </w:rPr>
              <w:t>20</w:t>
            </w:r>
            <w:r w:rsidRPr="00FD6350">
              <w:rPr>
                <w:b/>
                <w:bCs/>
                <w:kern w:val="2"/>
                <w:sz w:val="28"/>
                <w:szCs w:val="28"/>
                <w:lang w:val="kk-KZ" w:eastAsia="en-US"/>
                <w14:ligatures w14:val="standardContextual"/>
              </w:rPr>
              <w:t>21</w:t>
            </w: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b/>
                <w:bCs/>
                <w:kern w:val="2"/>
                <w:sz w:val="28"/>
                <w:szCs w:val="28"/>
                <w:lang w:eastAsia="en-US"/>
                <w14:ligatures w14:val="standardContextual"/>
              </w:rPr>
            </w:pP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2</w:t>
            </w: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3</w:t>
            </w:r>
          </w:p>
        </w:tc>
        <w:tc>
          <w:tcPr>
            <w:tcW w:w="131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b/>
                <w:bCs/>
                <w:kern w:val="2"/>
                <w:sz w:val="28"/>
                <w:szCs w:val="28"/>
                <w:lang w:eastAsia="en-US"/>
                <w14:ligatures w14:val="standardContextual"/>
              </w:rPr>
            </w:pP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3</w:t>
            </w:r>
            <w:r w:rsidRPr="00FD6350">
              <w:rPr>
                <w:b/>
                <w:bCs/>
                <w:kern w:val="2"/>
                <w:sz w:val="28"/>
                <w:szCs w:val="28"/>
                <w:lang w:eastAsia="en-US"/>
                <w14:ligatures w14:val="standardContextual"/>
              </w:rPr>
              <w:t>-202</w:t>
            </w:r>
            <w:r w:rsidRPr="00FD6350">
              <w:rPr>
                <w:b/>
                <w:bCs/>
                <w:kern w:val="2"/>
                <w:sz w:val="28"/>
                <w:szCs w:val="28"/>
                <w:lang w:val="kk-KZ" w:eastAsia="en-US"/>
                <w14:ligatures w14:val="standardContextual"/>
              </w:rPr>
              <w:t>4</w:t>
            </w:r>
          </w:p>
        </w:tc>
      </w:tr>
      <w:tr w:rsidR="00A86999" w:rsidRPr="00FD6350" w:rsidTr="00134206">
        <w:trPr>
          <w:trHeight w:val="266"/>
        </w:trPr>
        <w:tc>
          <w:tcPr>
            <w:tcW w:w="1809"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rPr>
                <w:b/>
                <w:bCs/>
                <w:kern w:val="2"/>
                <w:sz w:val="28"/>
                <w:szCs w:val="28"/>
                <w:lang w:val="kk-KZ" w:eastAsia="en-US"/>
                <w14:ligatures w14:val="standardContextual"/>
              </w:rPr>
            </w:pPr>
            <w:r w:rsidRPr="00FD6350">
              <w:rPr>
                <w:b/>
                <w:bCs/>
                <w:kern w:val="2"/>
                <w:sz w:val="28"/>
                <w:szCs w:val="28"/>
                <w:lang w:eastAsia="en-US"/>
                <w14:ligatures w14:val="standardContextual"/>
              </w:rPr>
              <w:t>1-4</w:t>
            </w:r>
            <w:r w:rsidRPr="00FD6350">
              <w:rPr>
                <w:b/>
                <w:bCs/>
                <w:kern w:val="2"/>
                <w:sz w:val="28"/>
                <w:szCs w:val="28"/>
                <w:lang w:val="kk-KZ" w:eastAsia="en-US"/>
                <w14:ligatures w14:val="standardContextual"/>
              </w:rPr>
              <w:t>- сыныптар</w:t>
            </w:r>
          </w:p>
        </w:tc>
        <w:tc>
          <w:tcPr>
            <w:tcW w:w="127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486/345</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478/329</w:t>
            </w:r>
          </w:p>
        </w:tc>
        <w:tc>
          <w:tcPr>
            <w:tcW w:w="141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389/252</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71%</w:t>
            </w:r>
          </w:p>
        </w:tc>
        <w:tc>
          <w:tcPr>
            <w:tcW w:w="1275"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69%</w:t>
            </w:r>
          </w:p>
        </w:tc>
        <w:tc>
          <w:tcPr>
            <w:tcW w:w="131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65%</w:t>
            </w:r>
          </w:p>
        </w:tc>
      </w:tr>
      <w:tr w:rsidR="00A86999" w:rsidRPr="00FD6350" w:rsidTr="00134206">
        <w:trPr>
          <w:trHeight w:val="266"/>
        </w:trPr>
        <w:tc>
          <w:tcPr>
            <w:tcW w:w="1809"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rPr>
                <w:b/>
                <w:bCs/>
                <w:kern w:val="2"/>
                <w:sz w:val="28"/>
                <w:szCs w:val="28"/>
                <w:lang w:val="kk-KZ" w:eastAsia="en-US"/>
                <w14:ligatures w14:val="standardContextual"/>
              </w:rPr>
            </w:pPr>
            <w:r w:rsidRPr="00FD6350">
              <w:rPr>
                <w:b/>
                <w:bCs/>
                <w:kern w:val="2"/>
                <w:sz w:val="28"/>
                <w:szCs w:val="28"/>
                <w:lang w:eastAsia="en-US"/>
                <w14:ligatures w14:val="standardContextual"/>
              </w:rPr>
              <w:t>5-8</w:t>
            </w:r>
            <w:r w:rsidRPr="00FD6350">
              <w:rPr>
                <w:b/>
                <w:bCs/>
                <w:kern w:val="2"/>
                <w:sz w:val="28"/>
                <w:szCs w:val="28"/>
                <w:lang w:val="kk-KZ" w:eastAsia="en-US"/>
                <w14:ligatures w14:val="standardContextual"/>
              </w:rPr>
              <w:t>-сыныптар</w:t>
            </w:r>
          </w:p>
        </w:tc>
        <w:tc>
          <w:tcPr>
            <w:tcW w:w="127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513/213</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509/216</w:t>
            </w:r>
          </w:p>
        </w:tc>
        <w:tc>
          <w:tcPr>
            <w:tcW w:w="141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582/254</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42%</w:t>
            </w:r>
          </w:p>
        </w:tc>
        <w:tc>
          <w:tcPr>
            <w:tcW w:w="1275"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42 %</w:t>
            </w:r>
          </w:p>
        </w:tc>
        <w:tc>
          <w:tcPr>
            <w:tcW w:w="131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44 %</w:t>
            </w:r>
          </w:p>
        </w:tc>
      </w:tr>
      <w:tr w:rsidR="00A86999" w:rsidRPr="00FD6350" w:rsidTr="00134206">
        <w:trPr>
          <w:trHeight w:val="266"/>
        </w:trPr>
        <w:tc>
          <w:tcPr>
            <w:tcW w:w="1809"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rPr>
                <w:b/>
                <w:bCs/>
                <w:kern w:val="2"/>
                <w:sz w:val="28"/>
                <w:szCs w:val="28"/>
                <w:lang w:val="kk-KZ" w:eastAsia="en-US"/>
                <w14:ligatures w14:val="standardContextual"/>
              </w:rPr>
            </w:pPr>
            <w:r w:rsidRPr="00FD6350">
              <w:rPr>
                <w:b/>
                <w:bCs/>
                <w:kern w:val="2"/>
                <w:sz w:val="28"/>
                <w:szCs w:val="28"/>
                <w:lang w:eastAsia="en-US"/>
                <w14:ligatures w14:val="standardContextual"/>
              </w:rPr>
              <w:t>9</w:t>
            </w:r>
            <w:r w:rsidRPr="00FD6350">
              <w:rPr>
                <w:b/>
                <w:bCs/>
                <w:kern w:val="2"/>
                <w:sz w:val="28"/>
                <w:szCs w:val="28"/>
                <w:lang w:val="kk-KZ" w:eastAsia="en-US"/>
                <w14:ligatures w14:val="standardContextual"/>
              </w:rPr>
              <w:t>-сыныптар</w:t>
            </w:r>
          </w:p>
        </w:tc>
        <w:tc>
          <w:tcPr>
            <w:tcW w:w="127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117/44</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134/51</w:t>
            </w:r>
          </w:p>
        </w:tc>
        <w:tc>
          <w:tcPr>
            <w:tcW w:w="141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123/47</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38%</w:t>
            </w:r>
          </w:p>
        </w:tc>
        <w:tc>
          <w:tcPr>
            <w:tcW w:w="1275"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38%</w:t>
            </w:r>
          </w:p>
        </w:tc>
        <w:tc>
          <w:tcPr>
            <w:tcW w:w="131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38 %</w:t>
            </w:r>
          </w:p>
        </w:tc>
      </w:tr>
      <w:tr w:rsidR="00A86999" w:rsidRPr="00FD6350" w:rsidTr="00134206">
        <w:trPr>
          <w:trHeight w:val="266"/>
        </w:trPr>
        <w:tc>
          <w:tcPr>
            <w:tcW w:w="1809"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rPr>
                <w:b/>
                <w:bCs/>
                <w:kern w:val="2"/>
                <w:sz w:val="28"/>
                <w:szCs w:val="28"/>
                <w:lang w:val="kk-KZ" w:eastAsia="en-US"/>
                <w14:ligatures w14:val="standardContextual"/>
              </w:rPr>
            </w:pPr>
            <w:r w:rsidRPr="00FD6350">
              <w:rPr>
                <w:b/>
                <w:bCs/>
                <w:kern w:val="2"/>
                <w:sz w:val="28"/>
                <w:szCs w:val="28"/>
                <w:lang w:eastAsia="en-US"/>
                <w14:ligatures w14:val="standardContextual"/>
              </w:rPr>
              <w:t>10</w:t>
            </w:r>
            <w:r w:rsidRPr="00FD6350">
              <w:rPr>
                <w:b/>
                <w:bCs/>
                <w:kern w:val="2"/>
                <w:sz w:val="28"/>
                <w:szCs w:val="28"/>
                <w:lang w:val="kk-KZ" w:eastAsia="en-US"/>
                <w14:ligatures w14:val="standardContextual"/>
              </w:rPr>
              <w:t>-сыныптар</w:t>
            </w:r>
          </w:p>
        </w:tc>
        <w:tc>
          <w:tcPr>
            <w:tcW w:w="127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44/27</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48/29</w:t>
            </w:r>
          </w:p>
        </w:tc>
        <w:tc>
          <w:tcPr>
            <w:tcW w:w="141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54/27</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61%</w:t>
            </w:r>
          </w:p>
        </w:tc>
        <w:tc>
          <w:tcPr>
            <w:tcW w:w="1275"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60%</w:t>
            </w:r>
          </w:p>
        </w:tc>
        <w:tc>
          <w:tcPr>
            <w:tcW w:w="131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50%</w:t>
            </w:r>
          </w:p>
        </w:tc>
      </w:tr>
      <w:tr w:rsidR="00A86999" w:rsidRPr="00FD6350" w:rsidTr="00134206">
        <w:trPr>
          <w:trHeight w:val="280"/>
        </w:trPr>
        <w:tc>
          <w:tcPr>
            <w:tcW w:w="1809"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rPr>
                <w:b/>
                <w:bCs/>
                <w:kern w:val="2"/>
                <w:sz w:val="28"/>
                <w:szCs w:val="28"/>
                <w:lang w:val="kk-KZ" w:eastAsia="en-US"/>
                <w14:ligatures w14:val="standardContextual"/>
              </w:rPr>
            </w:pPr>
            <w:r w:rsidRPr="00FD6350">
              <w:rPr>
                <w:b/>
                <w:bCs/>
                <w:kern w:val="2"/>
                <w:sz w:val="28"/>
                <w:szCs w:val="28"/>
                <w:lang w:eastAsia="en-US"/>
                <w14:ligatures w14:val="standardContextual"/>
              </w:rPr>
              <w:t>11</w:t>
            </w:r>
            <w:r w:rsidRPr="00FD6350">
              <w:rPr>
                <w:b/>
                <w:bCs/>
                <w:kern w:val="2"/>
                <w:sz w:val="28"/>
                <w:szCs w:val="28"/>
                <w:lang w:val="kk-KZ" w:eastAsia="en-US"/>
                <w14:ligatures w14:val="standardContextual"/>
              </w:rPr>
              <w:t>-сыныптар</w:t>
            </w:r>
          </w:p>
        </w:tc>
        <w:tc>
          <w:tcPr>
            <w:tcW w:w="127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44/17</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40/23</w:t>
            </w:r>
          </w:p>
        </w:tc>
        <w:tc>
          <w:tcPr>
            <w:tcW w:w="1417"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val="kk-KZ" w:eastAsia="en-US"/>
                <w14:ligatures w14:val="standardContextual"/>
              </w:rPr>
            </w:pPr>
            <w:r w:rsidRPr="00FD6350">
              <w:rPr>
                <w:kern w:val="2"/>
                <w:sz w:val="28"/>
                <w:szCs w:val="28"/>
                <w:lang w:val="kk-KZ" w:eastAsia="en-US"/>
                <w14:ligatures w14:val="standardContextual"/>
              </w:rPr>
              <w:t>41/28</w:t>
            </w:r>
          </w:p>
        </w:tc>
        <w:tc>
          <w:tcPr>
            <w:tcW w:w="1418"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eastAsia="en-US"/>
                <w14:ligatures w14:val="standardContextual"/>
              </w:rPr>
            </w:pPr>
            <w:r w:rsidRPr="00FD6350">
              <w:rPr>
                <w:kern w:val="2"/>
                <w:sz w:val="28"/>
                <w:szCs w:val="28"/>
                <w:lang w:val="kk-KZ" w:eastAsia="en-US"/>
                <w14:ligatures w14:val="standardContextual"/>
              </w:rPr>
              <w:t>39</w:t>
            </w:r>
            <w:r w:rsidRPr="00FD6350">
              <w:rPr>
                <w:kern w:val="2"/>
                <w:sz w:val="28"/>
                <w:szCs w:val="28"/>
                <w:lang w:eastAsia="en-US"/>
                <w14:ligatures w14:val="standardContextual"/>
              </w:rPr>
              <w:t>%</w:t>
            </w:r>
          </w:p>
        </w:tc>
        <w:tc>
          <w:tcPr>
            <w:tcW w:w="1275"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eastAsia="en-US"/>
                <w14:ligatures w14:val="standardContextual"/>
              </w:rPr>
            </w:pPr>
            <w:r w:rsidRPr="00FD6350">
              <w:rPr>
                <w:kern w:val="2"/>
                <w:sz w:val="28"/>
                <w:szCs w:val="28"/>
                <w:lang w:val="kk-KZ" w:eastAsia="en-US"/>
                <w14:ligatures w14:val="standardContextual"/>
              </w:rPr>
              <w:t>58</w:t>
            </w:r>
            <w:r w:rsidRPr="00FD6350">
              <w:rPr>
                <w:kern w:val="2"/>
                <w:sz w:val="28"/>
                <w:szCs w:val="28"/>
                <w:lang w:eastAsia="en-US"/>
                <w14:ligatures w14:val="standardContextual"/>
              </w:rPr>
              <w:t>%</w:t>
            </w:r>
          </w:p>
        </w:tc>
        <w:tc>
          <w:tcPr>
            <w:tcW w:w="1316" w:type="dxa"/>
            <w:tcBorders>
              <w:top w:val="single" w:sz="4" w:space="0" w:color="auto"/>
              <w:left w:val="single" w:sz="4" w:space="0" w:color="auto"/>
              <w:bottom w:val="single" w:sz="4" w:space="0" w:color="auto"/>
              <w:right w:val="single" w:sz="4" w:space="0" w:color="auto"/>
            </w:tcBorders>
            <w:hideMark/>
          </w:tcPr>
          <w:p w:rsidR="00A86999" w:rsidRPr="00FD6350" w:rsidRDefault="00A86999" w:rsidP="00134206">
            <w:pPr>
              <w:jc w:val="center"/>
              <w:rPr>
                <w:kern w:val="2"/>
                <w:sz w:val="28"/>
                <w:szCs w:val="28"/>
                <w:lang w:eastAsia="en-US"/>
                <w14:ligatures w14:val="standardContextual"/>
              </w:rPr>
            </w:pPr>
            <w:r w:rsidRPr="00FD6350">
              <w:rPr>
                <w:kern w:val="2"/>
                <w:sz w:val="28"/>
                <w:szCs w:val="28"/>
                <w:lang w:eastAsia="en-US"/>
                <w14:ligatures w14:val="standardContextual"/>
              </w:rPr>
              <w:t>6</w:t>
            </w:r>
            <w:r w:rsidRPr="00FD6350">
              <w:rPr>
                <w:kern w:val="2"/>
                <w:sz w:val="28"/>
                <w:szCs w:val="28"/>
                <w:lang w:val="kk-KZ" w:eastAsia="en-US"/>
                <w14:ligatures w14:val="standardContextual"/>
              </w:rPr>
              <w:t>8</w:t>
            </w:r>
            <w:r w:rsidRPr="00FD6350">
              <w:rPr>
                <w:kern w:val="2"/>
                <w:sz w:val="28"/>
                <w:szCs w:val="28"/>
                <w:lang w:eastAsia="en-US"/>
                <w14:ligatures w14:val="standardContextual"/>
              </w:rPr>
              <w:t>%</w:t>
            </w:r>
          </w:p>
        </w:tc>
      </w:tr>
    </w:tbl>
    <w:p w:rsidR="00A86999" w:rsidRPr="00FD6350" w:rsidRDefault="00A86999" w:rsidP="00A86999">
      <w:pPr>
        <w:pStyle w:val="aa"/>
        <w:widowControl w:val="0"/>
        <w:spacing w:after="0"/>
        <w:ind w:left="0"/>
        <w:rPr>
          <w:b/>
          <w:bCs/>
          <w:sz w:val="28"/>
          <w:szCs w:val="28"/>
          <w:lang w:val="kk-KZ"/>
        </w:rPr>
      </w:pPr>
    </w:p>
    <w:p w:rsidR="00A86999" w:rsidRPr="00FD6350" w:rsidRDefault="00A86999" w:rsidP="00A86999">
      <w:pPr>
        <w:pStyle w:val="aa"/>
        <w:widowControl w:val="0"/>
        <w:spacing w:after="0"/>
        <w:ind w:left="0"/>
        <w:rPr>
          <w:b/>
          <w:bCs/>
          <w:sz w:val="28"/>
          <w:szCs w:val="28"/>
          <w:lang w:val="kk-KZ"/>
        </w:rPr>
      </w:pPr>
    </w:p>
    <w:p w:rsidR="00A86999" w:rsidRPr="00FD6350" w:rsidRDefault="00A86999" w:rsidP="00A86999">
      <w:pPr>
        <w:tabs>
          <w:tab w:val="left" w:pos="540"/>
        </w:tabs>
        <w:jc w:val="both"/>
        <w:rPr>
          <w:bCs/>
          <w:sz w:val="28"/>
          <w:szCs w:val="28"/>
          <w:lang w:val="kk-KZ"/>
        </w:rPr>
      </w:pPr>
      <w:r w:rsidRPr="00FD6350">
        <w:rPr>
          <w:noProof/>
          <w:sz w:val="28"/>
          <w:szCs w:val="28"/>
        </w:rPr>
        <w:drawing>
          <wp:inline distT="0" distB="0" distL="0" distR="0" wp14:anchorId="212969E6" wp14:editId="4CD06D41">
            <wp:extent cx="5729605" cy="2733675"/>
            <wp:effectExtent l="0" t="0" r="2349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6999" w:rsidRPr="00FD6350" w:rsidRDefault="00A86999" w:rsidP="00A86999">
      <w:pPr>
        <w:rPr>
          <w:sz w:val="28"/>
          <w:szCs w:val="28"/>
          <w:lang w:val="kk-KZ"/>
        </w:rPr>
      </w:pPr>
    </w:p>
    <w:p w:rsidR="00A86999" w:rsidRPr="002B3D69" w:rsidRDefault="00A86999" w:rsidP="00A86999">
      <w:pPr>
        <w:rPr>
          <w:sz w:val="28"/>
          <w:szCs w:val="28"/>
          <w:lang w:val="kk-KZ"/>
        </w:rPr>
      </w:pPr>
    </w:p>
    <w:p w:rsidR="00A86999" w:rsidRPr="002B3D69" w:rsidRDefault="00A86999" w:rsidP="00A86999">
      <w:pPr>
        <w:tabs>
          <w:tab w:val="left" w:pos="540"/>
        </w:tabs>
        <w:jc w:val="center"/>
        <w:rPr>
          <w:b/>
          <w:sz w:val="28"/>
          <w:szCs w:val="28"/>
          <w:lang w:val="kk-KZ"/>
        </w:rPr>
      </w:pPr>
      <w:r>
        <w:rPr>
          <w:b/>
          <w:sz w:val="28"/>
          <w:szCs w:val="28"/>
          <w:lang w:val="kk-KZ"/>
        </w:rPr>
        <w:t xml:space="preserve">3 жыл ішінде үлгерім бойынша салыстырмалы кесте </w:t>
      </w:r>
    </w:p>
    <w:tbl>
      <w:tblPr>
        <w:tblStyle w:val="a3"/>
        <w:tblW w:w="0" w:type="auto"/>
        <w:tblLook w:val="04A0" w:firstRow="1" w:lastRow="0" w:firstColumn="1" w:lastColumn="0" w:noHBand="0" w:noVBand="1"/>
      </w:tblPr>
      <w:tblGrid>
        <w:gridCol w:w="1612"/>
        <w:gridCol w:w="918"/>
        <w:gridCol w:w="918"/>
        <w:gridCol w:w="918"/>
        <w:gridCol w:w="899"/>
        <w:gridCol w:w="899"/>
        <w:gridCol w:w="899"/>
        <w:gridCol w:w="985"/>
        <w:gridCol w:w="1054"/>
        <w:gridCol w:w="896"/>
      </w:tblGrid>
      <w:tr w:rsidR="00A86999" w:rsidRPr="002B3D69" w:rsidTr="00134206">
        <w:tc>
          <w:tcPr>
            <w:tcW w:w="11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Pr>
                <w:b/>
                <w:sz w:val="28"/>
                <w:szCs w:val="28"/>
                <w:lang w:val="kk-KZ" w:eastAsia="en-US"/>
              </w:rPr>
              <w:t>Сыныптар</w:t>
            </w:r>
          </w:p>
        </w:tc>
        <w:tc>
          <w:tcPr>
            <w:tcW w:w="2754" w:type="dxa"/>
            <w:gridSpan w:val="3"/>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Pr>
                <w:b/>
                <w:sz w:val="28"/>
                <w:szCs w:val="28"/>
                <w:lang w:val="kk-KZ" w:eastAsia="en-US"/>
              </w:rPr>
              <w:t xml:space="preserve">Үздіктер </w:t>
            </w:r>
          </w:p>
        </w:tc>
        <w:tc>
          <w:tcPr>
            <w:tcW w:w="2697" w:type="dxa"/>
            <w:gridSpan w:val="3"/>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Pr>
                <w:b/>
                <w:sz w:val="28"/>
                <w:szCs w:val="28"/>
                <w:lang w:val="kk-KZ" w:eastAsia="en-US"/>
              </w:rPr>
              <w:t xml:space="preserve">Озаттар </w:t>
            </w:r>
          </w:p>
        </w:tc>
        <w:tc>
          <w:tcPr>
            <w:tcW w:w="2935" w:type="dxa"/>
            <w:gridSpan w:val="3"/>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Pr>
                <w:b/>
                <w:sz w:val="28"/>
                <w:szCs w:val="28"/>
                <w:lang w:val="kk-KZ" w:eastAsia="en-US"/>
              </w:rPr>
              <w:t>Білім сапасы</w:t>
            </w:r>
            <w:r w:rsidRPr="002B3D69">
              <w:rPr>
                <w:b/>
                <w:sz w:val="28"/>
                <w:szCs w:val="28"/>
                <w:lang w:val="kk-KZ" w:eastAsia="en-US"/>
              </w:rPr>
              <w:t xml:space="preserve"> </w:t>
            </w:r>
            <w:r w:rsidRPr="002B3D69">
              <w:rPr>
                <w:color w:val="000000"/>
                <w:sz w:val="28"/>
                <w:szCs w:val="28"/>
                <w:lang w:val="kk-KZ" w:eastAsia="en-US"/>
              </w:rPr>
              <w:t>%</w:t>
            </w:r>
          </w:p>
        </w:tc>
      </w:tr>
      <w:tr w:rsidR="00A86999" w:rsidRPr="002B3D69" w:rsidTr="00134206">
        <w:tc>
          <w:tcPr>
            <w:tcW w:w="1185"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2021-2023</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2022-2023</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2023-2024</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2021-2023</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2022-2023</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2023-2024</w:t>
            </w:r>
          </w:p>
        </w:tc>
        <w:tc>
          <w:tcPr>
            <w:tcW w:w="9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2021-2023</w:t>
            </w:r>
          </w:p>
        </w:tc>
        <w:tc>
          <w:tcPr>
            <w:tcW w:w="1054"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2022-2023</w:t>
            </w:r>
          </w:p>
        </w:tc>
        <w:tc>
          <w:tcPr>
            <w:tcW w:w="896"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2023-2024</w:t>
            </w:r>
          </w:p>
        </w:tc>
      </w:tr>
      <w:tr w:rsidR="00A86999" w:rsidRPr="002B3D69" w:rsidTr="00134206">
        <w:tc>
          <w:tcPr>
            <w:tcW w:w="11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2-4</w:t>
            </w:r>
            <w:r>
              <w:rPr>
                <w:b/>
                <w:sz w:val="28"/>
                <w:szCs w:val="28"/>
                <w:lang w:val="kk-KZ" w:eastAsia="en-US"/>
              </w:rPr>
              <w:t xml:space="preserve">-сыныптар </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134</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130</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sz w:val="28"/>
                <w:szCs w:val="28"/>
                <w:lang w:val="kk-KZ" w:eastAsia="en-US"/>
              </w:rPr>
              <w:t>109</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211</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199</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sz w:val="28"/>
                <w:szCs w:val="28"/>
                <w:lang w:val="kk-KZ" w:eastAsia="en-US"/>
              </w:rPr>
              <w:t>143</w:t>
            </w:r>
          </w:p>
        </w:tc>
        <w:tc>
          <w:tcPr>
            <w:tcW w:w="9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71</w:t>
            </w:r>
            <w:r w:rsidRPr="002B3D69">
              <w:rPr>
                <w:color w:val="000000"/>
                <w:sz w:val="28"/>
                <w:szCs w:val="28"/>
                <w:lang w:val="kk-KZ" w:eastAsia="en-US"/>
              </w:rPr>
              <w:t>%</w:t>
            </w:r>
          </w:p>
        </w:tc>
        <w:tc>
          <w:tcPr>
            <w:tcW w:w="1054"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69</w:t>
            </w:r>
            <w:r w:rsidRPr="002B3D69">
              <w:rPr>
                <w:color w:val="000000"/>
                <w:sz w:val="28"/>
                <w:szCs w:val="28"/>
                <w:lang w:val="kk-KZ" w:eastAsia="en-US"/>
              </w:rPr>
              <w:t>%</w:t>
            </w:r>
          </w:p>
        </w:tc>
        <w:tc>
          <w:tcPr>
            <w:tcW w:w="896"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65</w:t>
            </w:r>
            <w:r w:rsidRPr="002B3D69">
              <w:rPr>
                <w:color w:val="000000"/>
                <w:sz w:val="28"/>
                <w:szCs w:val="28"/>
                <w:lang w:val="kk-KZ" w:eastAsia="en-US"/>
              </w:rPr>
              <w:t>%</w:t>
            </w:r>
          </w:p>
        </w:tc>
      </w:tr>
      <w:tr w:rsidR="00A86999" w:rsidRPr="002B3D69" w:rsidTr="00134206">
        <w:tc>
          <w:tcPr>
            <w:tcW w:w="11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Pr>
                <w:b/>
                <w:sz w:val="28"/>
                <w:szCs w:val="28"/>
                <w:lang w:val="kk-KZ" w:eastAsia="en-US"/>
              </w:rPr>
              <w:t>5-9-сыныптар</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47</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39</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sz w:val="28"/>
                <w:szCs w:val="28"/>
                <w:lang w:val="kk-KZ" w:eastAsia="en-US"/>
              </w:rPr>
              <w:t>53</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210</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228</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sz w:val="28"/>
                <w:szCs w:val="28"/>
                <w:lang w:val="kk-KZ" w:eastAsia="en-US"/>
              </w:rPr>
              <w:t>248</w:t>
            </w:r>
          </w:p>
        </w:tc>
        <w:tc>
          <w:tcPr>
            <w:tcW w:w="9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41</w:t>
            </w:r>
            <w:r w:rsidRPr="002B3D69">
              <w:rPr>
                <w:color w:val="000000"/>
                <w:sz w:val="28"/>
                <w:szCs w:val="28"/>
                <w:lang w:val="kk-KZ" w:eastAsia="en-US"/>
              </w:rPr>
              <w:t>%</w:t>
            </w:r>
          </w:p>
        </w:tc>
        <w:tc>
          <w:tcPr>
            <w:tcW w:w="1054"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42</w:t>
            </w:r>
            <w:r w:rsidRPr="002B3D69">
              <w:rPr>
                <w:color w:val="000000"/>
                <w:sz w:val="28"/>
                <w:szCs w:val="28"/>
                <w:lang w:val="kk-KZ" w:eastAsia="en-US"/>
              </w:rPr>
              <w:t>%</w:t>
            </w:r>
          </w:p>
        </w:tc>
        <w:tc>
          <w:tcPr>
            <w:tcW w:w="896"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43</w:t>
            </w:r>
            <w:r w:rsidRPr="002B3D69">
              <w:rPr>
                <w:color w:val="000000"/>
                <w:sz w:val="28"/>
                <w:szCs w:val="28"/>
                <w:lang w:val="kk-KZ" w:eastAsia="en-US"/>
              </w:rPr>
              <w:t>%</w:t>
            </w:r>
          </w:p>
        </w:tc>
      </w:tr>
      <w:tr w:rsidR="00A86999" w:rsidRPr="002B3D69" w:rsidTr="00134206">
        <w:tc>
          <w:tcPr>
            <w:tcW w:w="11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Pr>
                <w:b/>
                <w:sz w:val="28"/>
                <w:szCs w:val="28"/>
                <w:lang w:val="kk-KZ" w:eastAsia="en-US"/>
              </w:rPr>
              <w:t xml:space="preserve">10-11-сыныптар </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8</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18</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sz w:val="28"/>
                <w:szCs w:val="28"/>
                <w:lang w:val="kk-KZ" w:eastAsia="en-US"/>
              </w:rPr>
              <w:t>17</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36</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color w:val="000000"/>
                <w:sz w:val="28"/>
                <w:szCs w:val="28"/>
                <w:lang w:val="kk-KZ" w:eastAsia="en-US"/>
              </w:rPr>
              <w:t>34</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sz w:val="28"/>
                <w:szCs w:val="28"/>
                <w:lang w:val="kk-KZ" w:eastAsia="en-US"/>
              </w:rPr>
            </w:pPr>
            <w:r w:rsidRPr="002B3D69">
              <w:rPr>
                <w:sz w:val="28"/>
                <w:szCs w:val="28"/>
                <w:lang w:val="kk-KZ" w:eastAsia="en-US"/>
              </w:rPr>
              <w:t>38</w:t>
            </w:r>
          </w:p>
        </w:tc>
        <w:tc>
          <w:tcPr>
            <w:tcW w:w="9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50</w:t>
            </w:r>
            <w:r w:rsidRPr="002B3D69">
              <w:rPr>
                <w:color w:val="000000"/>
                <w:sz w:val="28"/>
                <w:szCs w:val="28"/>
                <w:lang w:val="kk-KZ" w:eastAsia="en-US"/>
              </w:rPr>
              <w:t>%</w:t>
            </w:r>
          </w:p>
        </w:tc>
        <w:tc>
          <w:tcPr>
            <w:tcW w:w="1054"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59</w:t>
            </w:r>
            <w:r w:rsidRPr="002B3D69">
              <w:rPr>
                <w:color w:val="000000"/>
                <w:sz w:val="28"/>
                <w:szCs w:val="28"/>
                <w:lang w:val="kk-KZ" w:eastAsia="en-US"/>
              </w:rPr>
              <w:t>%</w:t>
            </w:r>
          </w:p>
        </w:tc>
        <w:tc>
          <w:tcPr>
            <w:tcW w:w="896"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58</w:t>
            </w:r>
            <w:r w:rsidRPr="002B3D69">
              <w:rPr>
                <w:color w:val="000000"/>
                <w:sz w:val="28"/>
                <w:szCs w:val="28"/>
                <w:lang w:val="kk-KZ" w:eastAsia="en-US"/>
              </w:rPr>
              <w:t>%</w:t>
            </w:r>
          </w:p>
        </w:tc>
      </w:tr>
      <w:tr w:rsidR="00A86999" w:rsidRPr="002B3D69" w:rsidTr="00134206">
        <w:tc>
          <w:tcPr>
            <w:tcW w:w="1185"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918"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918"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918"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899"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899"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899"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985"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1054"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c>
          <w:tcPr>
            <w:tcW w:w="896" w:type="dxa"/>
            <w:tcBorders>
              <w:top w:val="single" w:sz="4" w:space="0" w:color="auto"/>
              <w:left w:val="single" w:sz="4" w:space="0" w:color="auto"/>
              <w:bottom w:val="single" w:sz="4" w:space="0" w:color="auto"/>
              <w:right w:val="single" w:sz="4" w:space="0" w:color="auto"/>
            </w:tcBorders>
          </w:tcPr>
          <w:p w:rsidR="00A86999" w:rsidRPr="002B3D69" w:rsidRDefault="00A86999" w:rsidP="00134206">
            <w:pPr>
              <w:tabs>
                <w:tab w:val="left" w:pos="540"/>
              </w:tabs>
              <w:jc w:val="center"/>
              <w:rPr>
                <w:b/>
                <w:sz w:val="28"/>
                <w:szCs w:val="28"/>
                <w:lang w:val="kk-KZ" w:eastAsia="en-US"/>
              </w:rPr>
            </w:pPr>
          </w:p>
        </w:tc>
      </w:tr>
      <w:tr w:rsidR="00A86999" w:rsidRPr="002B3D69" w:rsidTr="00134206">
        <w:tc>
          <w:tcPr>
            <w:tcW w:w="11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Pr>
                <w:b/>
                <w:sz w:val="28"/>
                <w:szCs w:val="28"/>
                <w:lang w:val="kk-KZ" w:eastAsia="en-US"/>
              </w:rPr>
              <w:t xml:space="preserve">Мектеп бойынша жиыны: </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189</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187</w:t>
            </w:r>
          </w:p>
        </w:tc>
        <w:tc>
          <w:tcPr>
            <w:tcW w:w="918"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179</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457</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461</w:t>
            </w:r>
          </w:p>
        </w:tc>
        <w:tc>
          <w:tcPr>
            <w:tcW w:w="899"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429</w:t>
            </w:r>
          </w:p>
        </w:tc>
        <w:tc>
          <w:tcPr>
            <w:tcW w:w="985"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54</w:t>
            </w:r>
            <w:r w:rsidRPr="002B3D69">
              <w:rPr>
                <w:color w:val="000000"/>
                <w:sz w:val="28"/>
                <w:szCs w:val="28"/>
                <w:lang w:val="kk-KZ" w:eastAsia="en-US"/>
              </w:rPr>
              <w:t>%</w:t>
            </w:r>
          </w:p>
        </w:tc>
        <w:tc>
          <w:tcPr>
            <w:tcW w:w="1054"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54</w:t>
            </w:r>
            <w:r w:rsidRPr="002B3D69">
              <w:rPr>
                <w:color w:val="000000"/>
                <w:sz w:val="28"/>
                <w:szCs w:val="28"/>
                <w:lang w:val="kk-KZ" w:eastAsia="en-US"/>
              </w:rPr>
              <w:t>%</w:t>
            </w:r>
          </w:p>
        </w:tc>
        <w:tc>
          <w:tcPr>
            <w:tcW w:w="896" w:type="dxa"/>
            <w:tcBorders>
              <w:top w:val="single" w:sz="4" w:space="0" w:color="auto"/>
              <w:left w:val="single" w:sz="4" w:space="0" w:color="auto"/>
              <w:bottom w:val="single" w:sz="4" w:space="0" w:color="auto"/>
              <w:right w:val="single" w:sz="4" w:space="0" w:color="auto"/>
            </w:tcBorders>
            <w:hideMark/>
          </w:tcPr>
          <w:p w:rsidR="00A86999" w:rsidRPr="002B3D69" w:rsidRDefault="00A86999" w:rsidP="00134206">
            <w:pPr>
              <w:tabs>
                <w:tab w:val="left" w:pos="540"/>
              </w:tabs>
              <w:jc w:val="center"/>
              <w:rPr>
                <w:b/>
                <w:sz w:val="28"/>
                <w:szCs w:val="28"/>
                <w:lang w:val="kk-KZ" w:eastAsia="en-US"/>
              </w:rPr>
            </w:pPr>
            <w:r w:rsidRPr="002B3D69">
              <w:rPr>
                <w:b/>
                <w:sz w:val="28"/>
                <w:szCs w:val="28"/>
                <w:lang w:val="kk-KZ" w:eastAsia="en-US"/>
              </w:rPr>
              <w:t>51</w:t>
            </w:r>
            <w:r w:rsidRPr="002B3D69">
              <w:rPr>
                <w:color w:val="000000"/>
                <w:sz w:val="28"/>
                <w:szCs w:val="28"/>
                <w:lang w:val="kk-KZ" w:eastAsia="en-US"/>
              </w:rPr>
              <w:t>%</w:t>
            </w:r>
          </w:p>
        </w:tc>
      </w:tr>
    </w:tbl>
    <w:p w:rsidR="00A86999" w:rsidRPr="002B3D69" w:rsidRDefault="00A86999" w:rsidP="00A86999">
      <w:pPr>
        <w:tabs>
          <w:tab w:val="left" w:pos="540"/>
        </w:tabs>
        <w:jc w:val="center"/>
        <w:rPr>
          <w:b/>
          <w:sz w:val="28"/>
          <w:szCs w:val="28"/>
          <w:lang w:val="kk-KZ"/>
        </w:rPr>
      </w:pPr>
    </w:p>
    <w:bookmarkEnd w:id="0"/>
    <w:p w:rsidR="00E506A4" w:rsidRPr="002B3D69" w:rsidRDefault="00E506A4" w:rsidP="00A86999">
      <w:pPr>
        <w:jc w:val="both"/>
        <w:rPr>
          <w:b/>
          <w:bCs/>
          <w:sz w:val="28"/>
          <w:szCs w:val="28"/>
          <w:lang w:val="kk-KZ"/>
        </w:rPr>
      </w:pPr>
    </w:p>
    <w:p w:rsidR="00E506A4" w:rsidRPr="002B3D69" w:rsidRDefault="00E506A4" w:rsidP="00E506A4">
      <w:pPr>
        <w:pStyle w:val="aa"/>
        <w:widowControl w:val="0"/>
        <w:spacing w:after="0"/>
        <w:ind w:left="0"/>
        <w:rPr>
          <w:b/>
          <w:bCs/>
          <w:sz w:val="28"/>
          <w:szCs w:val="28"/>
          <w:lang w:val="kk-KZ"/>
        </w:rPr>
      </w:pPr>
    </w:p>
    <w:p w:rsidR="00E506A4" w:rsidRPr="00A86999" w:rsidRDefault="00E506A4" w:rsidP="00A86999">
      <w:pPr>
        <w:tabs>
          <w:tab w:val="left" w:pos="540"/>
        </w:tabs>
        <w:jc w:val="both"/>
        <w:rPr>
          <w:bCs/>
          <w:sz w:val="28"/>
          <w:szCs w:val="28"/>
          <w:lang w:val="kk-KZ"/>
        </w:rPr>
      </w:pPr>
      <w:r w:rsidRPr="002B3D69">
        <w:rPr>
          <w:noProof/>
          <w:sz w:val="28"/>
          <w:szCs w:val="28"/>
        </w:rPr>
        <w:drawing>
          <wp:inline distT="0" distB="0" distL="0" distR="0" wp14:anchorId="7EA86F2E" wp14:editId="1EBE2FE6">
            <wp:extent cx="5729605" cy="2733675"/>
            <wp:effectExtent l="0" t="0" r="23495" b="9525"/>
            <wp:docPr id="1413146035" name="Диаграмма 14131460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06A4" w:rsidRPr="002B3D69" w:rsidRDefault="00E506A4" w:rsidP="00E506A4">
      <w:pPr>
        <w:rPr>
          <w:sz w:val="28"/>
          <w:szCs w:val="28"/>
          <w:lang w:val="kk-KZ"/>
        </w:rPr>
      </w:pPr>
    </w:p>
    <w:p w:rsidR="00740349" w:rsidRPr="00740349" w:rsidRDefault="00740349" w:rsidP="00E506A4">
      <w:pPr>
        <w:pStyle w:val="a4"/>
        <w:jc w:val="center"/>
        <w:rPr>
          <w:rFonts w:ascii="Times New Roman" w:hAnsi="Times New Roman" w:cs="Times New Roman"/>
          <w:b/>
          <w:color w:val="000000"/>
          <w:sz w:val="28"/>
          <w:szCs w:val="28"/>
          <w:lang w:val="kk-KZ"/>
        </w:rPr>
      </w:pPr>
      <w:r w:rsidRPr="00740349">
        <w:rPr>
          <w:rFonts w:ascii="Times New Roman" w:hAnsi="Times New Roman" w:cs="Times New Roman"/>
          <w:b/>
          <w:color w:val="000000"/>
          <w:sz w:val="28"/>
          <w:szCs w:val="28"/>
          <w:lang w:val="kk-KZ"/>
        </w:rPr>
        <w:t>2023-2024 оқу жылында 9 сынып оқушыларының</w:t>
      </w:r>
    </w:p>
    <w:p w:rsidR="00740349" w:rsidRPr="00740349" w:rsidRDefault="00740349" w:rsidP="00E506A4">
      <w:pPr>
        <w:pStyle w:val="a4"/>
        <w:jc w:val="center"/>
        <w:rPr>
          <w:rFonts w:ascii="Times New Roman" w:hAnsi="Times New Roman" w:cs="Times New Roman"/>
          <w:b/>
          <w:color w:val="000000"/>
          <w:sz w:val="28"/>
          <w:szCs w:val="28"/>
          <w:lang w:val="kk-KZ"/>
        </w:rPr>
      </w:pPr>
      <w:r w:rsidRPr="00740349">
        <w:rPr>
          <w:rFonts w:ascii="Times New Roman" w:hAnsi="Times New Roman" w:cs="Times New Roman"/>
          <w:b/>
          <w:color w:val="000000"/>
          <w:sz w:val="28"/>
          <w:szCs w:val="28"/>
          <w:lang w:val="kk-KZ"/>
        </w:rPr>
        <w:t xml:space="preserve"> қорытынды аттестаттау нәтижелері</w:t>
      </w:r>
    </w:p>
    <w:p w:rsidR="00740349" w:rsidRPr="00740349" w:rsidRDefault="00740349" w:rsidP="00E506A4">
      <w:pPr>
        <w:pStyle w:val="a4"/>
        <w:jc w:val="center"/>
        <w:rPr>
          <w:rFonts w:ascii="Arial" w:hAnsi="Arial" w:cs="Arial"/>
          <w:color w:val="000000"/>
          <w:sz w:val="20"/>
          <w:szCs w:val="20"/>
          <w:lang w:val="kk-KZ"/>
        </w:rPr>
      </w:pPr>
    </w:p>
    <w:p w:rsidR="00A86999" w:rsidRPr="00740349" w:rsidRDefault="00A86999" w:rsidP="00740349">
      <w:pPr>
        <w:spacing w:after="0" w:line="240" w:lineRule="auto"/>
        <w:ind w:firstLine="708"/>
        <w:jc w:val="both"/>
        <w:rPr>
          <w:sz w:val="28"/>
          <w:szCs w:val="28"/>
          <w:lang w:val="kk-KZ"/>
        </w:rPr>
      </w:pPr>
      <w:r w:rsidRPr="00740349">
        <w:rPr>
          <w:b/>
          <w:bCs/>
          <w:sz w:val="28"/>
          <w:szCs w:val="28"/>
          <w:lang w:val="kk-KZ"/>
        </w:rPr>
        <w:t>Мақсат</w:t>
      </w:r>
      <w:r w:rsidR="00740349">
        <w:rPr>
          <w:b/>
          <w:bCs/>
          <w:sz w:val="28"/>
          <w:szCs w:val="28"/>
          <w:lang w:val="kk-KZ"/>
        </w:rPr>
        <w:t>ы</w:t>
      </w:r>
      <w:r w:rsidRPr="00740349">
        <w:rPr>
          <w:b/>
          <w:bCs/>
          <w:sz w:val="28"/>
          <w:szCs w:val="28"/>
          <w:lang w:val="kk-KZ"/>
        </w:rPr>
        <w:t>:</w:t>
      </w:r>
      <w:r w:rsidRPr="00740349">
        <w:rPr>
          <w:sz w:val="28"/>
          <w:szCs w:val="28"/>
          <w:lang w:val="kk-KZ"/>
        </w:rPr>
        <w:t xml:space="preserve"> 9-сынып оқушыларының білім сапасын қорытынды аттестация нәтижелері бойынша анықтау (әрі қарай – ҚА).</w:t>
      </w:r>
    </w:p>
    <w:p w:rsidR="00A86999" w:rsidRPr="00FD6350" w:rsidRDefault="00A86999" w:rsidP="00FD6350">
      <w:pPr>
        <w:spacing w:after="0" w:line="240" w:lineRule="auto"/>
        <w:jc w:val="both"/>
        <w:rPr>
          <w:sz w:val="28"/>
          <w:szCs w:val="28"/>
        </w:rPr>
      </w:pPr>
      <w:r w:rsidRPr="00FD6350">
        <w:rPr>
          <w:sz w:val="28"/>
          <w:szCs w:val="28"/>
        </w:rPr>
        <w:t>2024 жылы ҚА 9-сыныптар үшін Қазақстан Республикасы Білім және ғылым министрінің 2008 жылғы 18 наурыздағы № 125 бұйрығына (Қазақстан Республикасы Білім және ғылым министрінің 2023 жылғы 14 шілдедегі № 208 бұйрығымен енгізілген өзгерістермен) сәйкес жүргізілді. Бұл бұйрық «Орта, техникалық және кәсіптік, орта білімнен кейінгі білім ұйымдары үшін оқушылардың ағымдық үлгерімін, аралық және қорытынды аттестациясын өткізу туралы типтік ережелерді бекіту туралы» болып табылады.</w:t>
      </w:r>
    </w:p>
    <w:p w:rsidR="00A86999" w:rsidRPr="00FD6350" w:rsidRDefault="00A86999" w:rsidP="00FD6350">
      <w:pPr>
        <w:spacing w:after="0" w:line="240" w:lineRule="auto"/>
        <w:jc w:val="both"/>
        <w:rPr>
          <w:sz w:val="28"/>
          <w:szCs w:val="28"/>
        </w:rPr>
      </w:pPr>
      <w:r w:rsidRPr="00FD6350">
        <w:rPr>
          <w:sz w:val="28"/>
          <w:szCs w:val="28"/>
        </w:rPr>
        <w:t>Ағымдағы жылдың 1 ақпанына дейін мектепте қорытынды аттестация жүргізу үшін басшының бұйрығымен комиссия құрылды. Комиссия келесі жұмыстарды жүргізді:</w:t>
      </w:r>
    </w:p>
    <w:p w:rsidR="00A86999" w:rsidRPr="00FD6350" w:rsidRDefault="00A86999" w:rsidP="00FD6350">
      <w:pPr>
        <w:numPr>
          <w:ilvl w:val="0"/>
          <w:numId w:val="25"/>
        </w:numPr>
        <w:spacing w:after="0" w:line="240" w:lineRule="auto"/>
        <w:ind w:left="0"/>
        <w:jc w:val="both"/>
        <w:rPr>
          <w:sz w:val="28"/>
          <w:szCs w:val="28"/>
        </w:rPr>
      </w:pPr>
      <w:r w:rsidRPr="00FD6350">
        <w:rPr>
          <w:sz w:val="28"/>
          <w:szCs w:val="28"/>
        </w:rPr>
        <w:t>Қорытынды аттестацияны өткізу мәселелері бойынша оқушылар, педагогтар және ата-аналармен түсіндіру жұмыстары жүргізілді;</w:t>
      </w:r>
    </w:p>
    <w:p w:rsidR="00A86999" w:rsidRPr="00FD6350" w:rsidRDefault="00A86999" w:rsidP="00FD6350">
      <w:pPr>
        <w:numPr>
          <w:ilvl w:val="0"/>
          <w:numId w:val="25"/>
        </w:numPr>
        <w:spacing w:after="0" w:line="240" w:lineRule="auto"/>
        <w:ind w:left="0"/>
        <w:jc w:val="both"/>
        <w:rPr>
          <w:sz w:val="28"/>
          <w:szCs w:val="28"/>
        </w:rPr>
      </w:pPr>
      <w:r w:rsidRPr="00FD6350">
        <w:rPr>
          <w:sz w:val="28"/>
          <w:szCs w:val="28"/>
        </w:rPr>
        <w:t>9-сынып оқушыларының қорытынды аттестацияға қатысатын тізімдері және 9-сынып оқушылары таңдап алған пәндер тізімі ағымдағы жылдың 1 наурызына дейін құрылды;</w:t>
      </w:r>
    </w:p>
    <w:p w:rsidR="00A86999" w:rsidRPr="00FD6350" w:rsidRDefault="00A86999" w:rsidP="00FD6350">
      <w:pPr>
        <w:numPr>
          <w:ilvl w:val="0"/>
          <w:numId w:val="25"/>
        </w:numPr>
        <w:spacing w:after="0" w:line="240" w:lineRule="auto"/>
        <w:ind w:left="0"/>
        <w:jc w:val="both"/>
        <w:rPr>
          <w:sz w:val="28"/>
          <w:szCs w:val="28"/>
        </w:rPr>
      </w:pPr>
      <w:r w:rsidRPr="00FD6350">
        <w:rPr>
          <w:sz w:val="28"/>
          <w:szCs w:val="28"/>
        </w:rPr>
        <w:t>Қорытынды аттестацияны өткізу жөнінде ұйымдастыру жұмыстары жүргізіліп, оқушыларды қорытынды аттестацияға дайындау бойынша шаралар қабылданды.</w:t>
      </w:r>
    </w:p>
    <w:p w:rsidR="00A86999" w:rsidRPr="00FD6350" w:rsidRDefault="00A86999" w:rsidP="00FD6350">
      <w:pPr>
        <w:spacing w:after="0" w:line="240" w:lineRule="auto"/>
        <w:jc w:val="both"/>
        <w:rPr>
          <w:sz w:val="28"/>
          <w:szCs w:val="28"/>
        </w:rPr>
      </w:pPr>
      <w:r w:rsidRPr="00FD6350">
        <w:rPr>
          <w:sz w:val="28"/>
          <w:szCs w:val="28"/>
        </w:rPr>
        <w:t>Оқушылар мен ата-аналарға барлық диагностикалық жұмыстардың нәтижелері уақытында жеткізіліп, пән мұғалімдері оқушылардың қиындықтарын анықтап, біліміндегі олқылықтарды жою мақсатында жұмыстар жүргізді.</w:t>
      </w:r>
    </w:p>
    <w:p w:rsidR="00A86999" w:rsidRPr="00FD6350" w:rsidRDefault="00A86999" w:rsidP="00FD6350">
      <w:pPr>
        <w:spacing w:after="0" w:line="240" w:lineRule="auto"/>
        <w:jc w:val="both"/>
        <w:rPr>
          <w:sz w:val="28"/>
          <w:szCs w:val="28"/>
        </w:rPr>
      </w:pPr>
      <w:r w:rsidRPr="00FD6350">
        <w:rPr>
          <w:sz w:val="28"/>
          <w:szCs w:val="28"/>
        </w:rPr>
        <w:lastRenderedPageBreak/>
        <w:t>2023/24 оқу жылында 9-сыныптарда 123 оқушы оқыды. Қорытынды аттестацияға 118 оқушы қатысуға жіберілді, 5 оқушы ВКК анықтамасы бойынша аттестациядан босатылды.</w:t>
      </w:r>
      <w:r w:rsidRPr="00FD6350">
        <w:rPr>
          <w:sz w:val="28"/>
          <w:szCs w:val="28"/>
        </w:rPr>
        <w:br/>
        <w:t>9-сынып оқушылары үшін қорытынды емтихандар 2024 жылғы 29 мамыр мен 10 маусым аралығында өткізілді. 9-сынып оқушылары міндетті пәндер бойынша емтихандар тапсырды: орыс тілі (оқыту тілі), математика (алгебра), қазақ тілі мен әдебиеті, таңдау пәні бойынша жазбаша емтихан (физика, химия, биология, география, геометрия, Қазақстан тарихы, әлем тарихы, әдебиет (оқыту тілі), шетел тілі (ағылшын тілі), информатика);</w:t>
      </w:r>
    </w:p>
    <w:p w:rsidR="00BA2237" w:rsidRPr="00FD6350" w:rsidRDefault="00A86999" w:rsidP="00FD6350">
      <w:pPr>
        <w:spacing w:after="0" w:line="240" w:lineRule="auto"/>
        <w:jc w:val="both"/>
        <w:rPr>
          <w:sz w:val="28"/>
          <w:szCs w:val="28"/>
          <w:lang w:val="kk-KZ"/>
        </w:rPr>
      </w:pPr>
      <w:r w:rsidRPr="00FD6350">
        <w:rPr>
          <w:sz w:val="28"/>
          <w:szCs w:val="28"/>
        </w:rPr>
        <w:t>2023/24 оқу жылында 9-сынып оқушылары ҚА-ға мынадай пәндерді таңдады: геометрия – 1, физика – 4, информатика – 5, ағылшын тілі – 34, химия – 3, Қазақстан тарихы – 15, әлем тарихы – 2, биология – 16, әдебиет – 6, география – 32.</w:t>
      </w:r>
    </w:p>
    <w:p w:rsidR="00740349" w:rsidRDefault="00740349" w:rsidP="00BA2237">
      <w:pPr>
        <w:pStyle w:val="13NormDOC-txt"/>
        <w:spacing w:line="288" w:lineRule="auto"/>
        <w:ind w:firstLine="425"/>
        <w:jc w:val="center"/>
        <w:rPr>
          <w:rFonts w:ascii="Times New Roman" w:hAnsi="Times New Roman" w:cs="Times New Roman"/>
          <w:b/>
          <w:sz w:val="28"/>
          <w:szCs w:val="28"/>
          <w:lang w:val="kk-KZ"/>
        </w:rPr>
      </w:pPr>
    </w:p>
    <w:p w:rsidR="00E506A4" w:rsidRPr="00FD6350" w:rsidRDefault="00BA2237" w:rsidP="00BA2237">
      <w:pPr>
        <w:pStyle w:val="13NormDOC-txt"/>
        <w:spacing w:line="288" w:lineRule="auto"/>
        <w:ind w:firstLine="425"/>
        <w:jc w:val="center"/>
        <w:rPr>
          <w:rFonts w:ascii="Times New Roman" w:hAnsi="Times New Roman" w:cs="Times New Roman"/>
          <w:b/>
          <w:i/>
          <w:iCs/>
          <w:sz w:val="28"/>
          <w:szCs w:val="28"/>
          <w:lang w:val="kk-KZ"/>
        </w:rPr>
      </w:pPr>
      <w:r w:rsidRPr="00FD6350">
        <w:rPr>
          <w:rFonts w:ascii="Times New Roman" w:hAnsi="Times New Roman" w:cs="Times New Roman"/>
          <w:b/>
          <w:sz w:val="28"/>
          <w:szCs w:val="28"/>
          <w:lang w:val="kk-KZ"/>
        </w:rPr>
        <w:t>Білім алушылардың қорытынды аттестаттаудан өтуі үшін пәндерді таңдау 2022,2023,2024 оқу жылдары үшін</w:t>
      </w:r>
    </w:p>
    <w:p w:rsidR="00E506A4" w:rsidRPr="002B3D69" w:rsidRDefault="00E506A4" w:rsidP="00E506A4">
      <w:pPr>
        <w:pStyle w:val="13NormDOC-txt"/>
        <w:spacing w:line="288" w:lineRule="auto"/>
        <w:rPr>
          <w:rFonts w:ascii="Times New Roman" w:hAnsi="Times New Roman" w:cs="Times New Roman"/>
          <w:sz w:val="28"/>
          <w:szCs w:val="28"/>
        </w:rPr>
      </w:pPr>
      <w:r w:rsidRPr="002B3D69">
        <w:rPr>
          <w:rFonts w:ascii="Times New Roman" w:hAnsi="Times New Roman" w:cs="Times New Roman"/>
          <w:noProof/>
          <w:sz w:val="28"/>
          <w:szCs w:val="28"/>
          <w:lang w:eastAsia="ru-RU"/>
        </w:rPr>
        <w:drawing>
          <wp:inline distT="0" distB="0" distL="0" distR="0" wp14:anchorId="14BDAF08" wp14:editId="4BF074D0">
            <wp:extent cx="5899868" cy="2695492"/>
            <wp:effectExtent l="0" t="0" r="24765" b="101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06A4" w:rsidRPr="00BA2237" w:rsidRDefault="00BA2237" w:rsidP="00E506A4">
      <w:pPr>
        <w:pStyle w:val="13NormDOC-txt"/>
        <w:spacing w:line="288" w:lineRule="auto"/>
        <w:jc w:val="center"/>
        <w:rPr>
          <w:rFonts w:ascii="Times New Roman" w:hAnsi="Times New Roman" w:cs="Times New Roman"/>
          <w:i/>
          <w:sz w:val="28"/>
          <w:szCs w:val="28"/>
          <w:lang w:val="kk-KZ"/>
        </w:rPr>
      </w:pPr>
      <w:r>
        <w:rPr>
          <w:rFonts w:ascii="Times New Roman" w:hAnsi="Times New Roman" w:cs="Times New Roman"/>
          <w:i/>
          <w:sz w:val="28"/>
          <w:szCs w:val="28"/>
          <w:lang w:val="kk-KZ"/>
        </w:rPr>
        <w:t>Қорытынды аттестаттау нәтижелері</w:t>
      </w:r>
    </w:p>
    <w:tbl>
      <w:tblPr>
        <w:tblW w:w="8505" w:type="dxa"/>
        <w:tblInd w:w="1145" w:type="dxa"/>
        <w:tblLayout w:type="fixed"/>
        <w:tblCellMar>
          <w:left w:w="0" w:type="dxa"/>
          <w:right w:w="0"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gridCol w:w="567"/>
      </w:tblGrid>
      <w:tr w:rsidR="00E506A4" w:rsidRPr="002B3D69" w:rsidTr="00E506A4">
        <w:trPr>
          <w:trHeight w:val="2192"/>
          <w:tblHeader/>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BA2237"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BA2237" w:rsidRDefault="00BA2237"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Математика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BA2237"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Физика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Информатика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BA2237" w:rsidRDefault="00BA2237"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Ағылшын тілі </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Химия</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BA2237" w:rsidP="00E506A4">
            <w:pPr>
              <w:pStyle w:val="a4"/>
              <w:jc w:val="both"/>
              <w:rPr>
                <w:rFonts w:ascii="Times New Roman" w:hAnsi="Times New Roman" w:cs="Times New Roman"/>
                <w:sz w:val="28"/>
                <w:szCs w:val="28"/>
              </w:rPr>
            </w:pPr>
            <w:r>
              <w:rPr>
                <w:rFonts w:ascii="Times New Roman" w:hAnsi="Times New Roman" w:cs="Times New Roman"/>
                <w:sz w:val="28"/>
                <w:szCs w:val="28"/>
                <w:lang w:val="kk-KZ"/>
              </w:rPr>
              <w:t>Дүниежүзілік тарихы</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Биология</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BA2237" w:rsidRDefault="00BA2237"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 </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География</w:t>
            </w:r>
          </w:p>
        </w:tc>
        <w:tc>
          <w:tcPr>
            <w:tcW w:w="567" w:type="dxa"/>
            <w:tcBorders>
              <w:top w:val="single" w:sz="2" w:space="0" w:color="000000"/>
              <w:left w:val="single" w:sz="2" w:space="0" w:color="000000"/>
              <w:bottom w:val="single" w:sz="2" w:space="0" w:color="000000"/>
              <w:right w:val="single" w:sz="2" w:space="0" w:color="000000"/>
            </w:tcBorders>
            <w:textDirection w:val="btL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геометрия</w:t>
            </w:r>
          </w:p>
        </w:tc>
      </w:tr>
      <w:tr w:rsidR="00E506A4" w:rsidRPr="002B3D69" w:rsidTr="00E506A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2021/22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r>
      <w:tr w:rsidR="00E506A4" w:rsidRPr="002B3D69" w:rsidTr="00E506A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2022/23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r>
      <w:tr w:rsidR="00E506A4" w:rsidRPr="002B3D69" w:rsidTr="00E506A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2023/24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r>
    </w:tbl>
    <w:p w:rsidR="00BA2237" w:rsidRPr="00740349" w:rsidRDefault="00BA2237" w:rsidP="00FD6350">
      <w:pPr>
        <w:shd w:val="clear" w:color="auto" w:fill="FBFBFB"/>
        <w:spacing w:before="100" w:beforeAutospacing="1" w:after="150" w:line="240" w:lineRule="auto"/>
        <w:ind w:firstLine="283"/>
        <w:jc w:val="both"/>
        <w:rPr>
          <w:sz w:val="28"/>
          <w:szCs w:val="28"/>
          <w:lang w:val="kk-KZ"/>
        </w:rPr>
      </w:pPr>
      <w:r>
        <w:rPr>
          <w:rFonts w:ascii="var(--depot-font-text)" w:hAnsi="var(--depot-font-text)" w:cs="Arial"/>
          <w:color w:val="000000"/>
          <w:sz w:val="20"/>
          <w:szCs w:val="20"/>
        </w:rPr>
        <w:fldChar w:fldCharType="begin"/>
      </w:r>
      <w:r>
        <w:rPr>
          <w:rFonts w:ascii="var(--depot-font-text)" w:hAnsi="var(--depot-font-text)" w:cs="Arial"/>
          <w:color w:val="000000"/>
          <w:sz w:val="20"/>
          <w:szCs w:val="20"/>
        </w:rPr>
        <w:instrText xml:space="preserve"> HYPERLINK "https://www.translate.ru/%D0%BF%D0%B5%D1%80%D0%B5%D0%B2%D0%BE%D0%B4/%D1%80%D1%83%D1%81%D1%81%D0%BA%D0%B8%D0%B9-%D0%BA%D0%B0%D0%B7%D0%B0%D1%85%D1%81%D0%BA%D0%B8%D0%B9" \t "_blank" </w:instrText>
      </w:r>
      <w:r>
        <w:rPr>
          <w:rFonts w:ascii="var(--depot-font-text)" w:hAnsi="var(--depot-font-text)" w:cs="Arial"/>
          <w:color w:val="000000"/>
          <w:sz w:val="20"/>
          <w:szCs w:val="20"/>
        </w:rPr>
        <w:fldChar w:fldCharType="separate"/>
      </w:r>
      <w:r w:rsidRPr="00FD6350">
        <w:rPr>
          <w:sz w:val="28"/>
          <w:szCs w:val="28"/>
          <w:lang w:val="kk-KZ"/>
        </w:rPr>
        <w:t xml:space="preserve">2024 жылы АА тапсыру нәтижелері бойынша 2022 және 2023 жылдармен салыстырғанда мектеп бойынша ағылшын, орыс және қазақ тілдері, дүниежүзілік </w:t>
      </w:r>
      <w:r w:rsidRPr="00FD6350">
        <w:rPr>
          <w:sz w:val="28"/>
          <w:szCs w:val="28"/>
          <w:lang w:val="kk-KZ"/>
        </w:rPr>
        <w:lastRenderedPageBreak/>
        <w:t>тарих бойынша орташа балл өсті. Қазақстан тарихы , Информатика, физика, химия, биология, әдебиет, география бойынша орташа балл төмендеді.</w:t>
      </w:r>
    </w:p>
    <w:p w:rsidR="00BA2237" w:rsidRPr="00FD6350" w:rsidRDefault="00BA2237" w:rsidP="00BA2237">
      <w:pPr>
        <w:shd w:val="clear" w:color="auto" w:fill="FBFBFB"/>
        <w:spacing w:before="100" w:beforeAutospacing="1" w:after="150" w:line="240" w:lineRule="auto"/>
        <w:jc w:val="both"/>
        <w:rPr>
          <w:rFonts w:ascii="var(--depot-font-text)" w:hAnsi="var(--depot-font-text)" w:cs="Arial"/>
          <w:color w:val="0000FF"/>
          <w:sz w:val="20"/>
          <w:szCs w:val="20"/>
          <w:lang w:val="kk-KZ"/>
        </w:rPr>
      </w:pPr>
    </w:p>
    <w:p w:rsidR="00BA2237" w:rsidRPr="00740349" w:rsidRDefault="00BA2237" w:rsidP="00BA2237">
      <w:pPr>
        <w:shd w:val="clear" w:color="auto" w:fill="FBFBFB"/>
        <w:spacing w:before="100" w:beforeAutospacing="1" w:after="150"/>
        <w:jc w:val="both"/>
        <w:rPr>
          <w:rFonts w:ascii="var(--depot-font-text)" w:hAnsi="var(--depot-font-text)" w:cs="Arial"/>
          <w:color w:val="000000"/>
          <w:sz w:val="20"/>
          <w:szCs w:val="20"/>
          <w:lang w:val="kk-KZ"/>
        </w:rPr>
      </w:pPr>
      <w:r>
        <w:rPr>
          <w:rFonts w:ascii="var(--depot-font-text)" w:hAnsi="var(--depot-font-text)" w:cs="Arial"/>
          <w:color w:val="000000"/>
          <w:sz w:val="20"/>
          <w:szCs w:val="20"/>
        </w:rPr>
        <w:fldChar w:fldCharType="end"/>
      </w:r>
    </w:p>
    <w:p w:rsidR="00FD6350" w:rsidRPr="00BA2237" w:rsidRDefault="00FD6350" w:rsidP="00BA2237">
      <w:pPr>
        <w:shd w:val="clear" w:color="auto" w:fill="FBFBFB"/>
        <w:spacing w:before="100" w:beforeAutospacing="1" w:after="150"/>
        <w:jc w:val="both"/>
        <w:rPr>
          <w:color w:val="000000"/>
          <w:lang w:val="kk-KZ"/>
        </w:rPr>
      </w:pPr>
    </w:p>
    <w:p w:rsidR="00E506A4" w:rsidRPr="00FD6350" w:rsidRDefault="00BA2237" w:rsidP="00E506A4">
      <w:pPr>
        <w:pStyle w:val="13NormDOC-txt"/>
        <w:spacing w:line="288" w:lineRule="auto"/>
        <w:jc w:val="center"/>
        <w:rPr>
          <w:rStyle w:val="Italic"/>
          <w:rFonts w:ascii="Times New Roman" w:hAnsi="Times New Roman" w:cs="Times New Roman"/>
          <w:sz w:val="28"/>
          <w:szCs w:val="28"/>
          <w:lang w:val="kk-KZ"/>
        </w:rPr>
      </w:pPr>
      <w:r>
        <w:rPr>
          <w:rStyle w:val="Italic"/>
          <w:rFonts w:ascii="Times New Roman" w:hAnsi="Times New Roman" w:cs="Times New Roman"/>
          <w:sz w:val="28"/>
          <w:szCs w:val="28"/>
          <w:lang w:val="kk-KZ"/>
        </w:rPr>
        <w:t xml:space="preserve">Қорытынды аттестаттау нәтижелерінің салыстырмалы кестесі </w:t>
      </w:r>
    </w:p>
    <w:tbl>
      <w:tblPr>
        <w:tblW w:w="9781" w:type="dxa"/>
        <w:tblInd w:w="71" w:type="dxa"/>
        <w:tblLayout w:type="fixed"/>
        <w:tblCellMar>
          <w:left w:w="0" w:type="dxa"/>
          <w:right w:w="0" w:type="dxa"/>
        </w:tblCellMar>
        <w:tblLook w:val="0000" w:firstRow="0" w:lastRow="0" w:firstColumn="0" w:lastColumn="0" w:noHBand="0" w:noVBand="0"/>
      </w:tblPr>
      <w:tblGrid>
        <w:gridCol w:w="1134"/>
        <w:gridCol w:w="1134"/>
        <w:gridCol w:w="709"/>
        <w:gridCol w:w="1134"/>
        <w:gridCol w:w="992"/>
        <w:gridCol w:w="709"/>
        <w:gridCol w:w="1134"/>
        <w:gridCol w:w="992"/>
        <w:gridCol w:w="709"/>
        <w:gridCol w:w="1134"/>
      </w:tblGrid>
      <w:tr w:rsidR="00E506A4" w:rsidRPr="002B3D69" w:rsidTr="00E506A4">
        <w:trPr>
          <w:trHeight w:val="60"/>
          <w:tblHeader/>
        </w:trPr>
        <w:tc>
          <w:tcPr>
            <w:tcW w:w="1134" w:type="dxa"/>
            <w:vMerge w:val="restart"/>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E506A4" w:rsidRPr="00BA2237" w:rsidRDefault="00BA2237" w:rsidP="00E506A4">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Оқу жылы</w:t>
            </w:r>
          </w:p>
        </w:tc>
        <w:tc>
          <w:tcPr>
            <w:tcW w:w="2977" w:type="dxa"/>
            <w:gridSpan w:val="3"/>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E506A4" w:rsidRPr="00BA2237" w:rsidRDefault="00BA2237" w:rsidP="00E506A4">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Қазақ тілі</w:t>
            </w:r>
          </w:p>
        </w:tc>
        <w:tc>
          <w:tcPr>
            <w:tcW w:w="2835" w:type="dxa"/>
            <w:gridSpan w:val="3"/>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E506A4" w:rsidRPr="00BA2237" w:rsidRDefault="00BA2237" w:rsidP="00E506A4">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Орыс тілі</w:t>
            </w:r>
          </w:p>
        </w:tc>
        <w:tc>
          <w:tcPr>
            <w:tcW w:w="2835" w:type="dxa"/>
            <w:gridSpan w:val="3"/>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17PRIL-tabl-hroom"/>
              <w:spacing w:line="288" w:lineRule="auto"/>
              <w:jc w:val="center"/>
              <w:rPr>
                <w:rFonts w:ascii="Times New Roman" w:hAnsi="Times New Roman" w:cs="Times New Roman"/>
                <w:sz w:val="28"/>
                <w:szCs w:val="28"/>
              </w:rPr>
            </w:pPr>
            <w:r w:rsidRPr="002B3D69">
              <w:rPr>
                <w:rFonts w:ascii="Times New Roman" w:hAnsi="Times New Roman" w:cs="Times New Roman"/>
                <w:b w:val="0"/>
                <w:sz w:val="28"/>
                <w:szCs w:val="28"/>
              </w:rPr>
              <w:t>Математика</w:t>
            </w:r>
          </w:p>
        </w:tc>
      </w:tr>
      <w:tr w:rsidR="00BA2237" w:rsidRPr="002B3D69" w:rsidTr="00740349">
        <w:trPr>
          <w:trHeight w:val="60"/>
          <w:tblHeader/>
        </w:trPr>
        <w:tc>
          <w:tcPr>
            <w:tcW w:w="1134" w:type="dxa"/>
            <w:vMerge/>
            <w:tcBorders>
              <w:top w:val="single" w:sz="2" w:space="0" w:color="000000"/>
              <w:left w:val="single" w:sz="2" w:space="0" w:color="000000"/>
              <w:bottom w:val="single" w:sz="2" w:space="0" w:color="000000"/>
              <w:right w:val="single" w:sz="2" w:space="0" w:color="000000"/>
            </w:tcBorders>
          </w:tcPr>
          <w:p w:rsidR="00BA2237" w:rsidRPr="002B3D69" w:rsidRDefault="00BA2237" w:rsidP="00E506A4">
            <w:pPr>
              <w:pStyle w:val="af0"/>
              <w:jc w:val="center"/>
              <w:textAlignment w:val="auto"/>
              <w:rPr>
                <w:color w:val="auto"/>
                <w:sz w:val="28"/>
                <w:szCs w:val="28"/>
                <w:lang w:val="ru-RU"/>
              </w:rPr>
            </w:pP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BA2237" w:rsidRPr="00BA2237" w:rsidRDefault="00BA2237" w:rsidP="00E506A4">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Үлгерім </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BA2237" w:rsidRPr="00BA2237" w:rsidRDefault="00BA2237" w:rsidP="00BA2237">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Сапа </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BA2237" w:rsidRPr="00BA2237" w:rsidRDefault="00BA2237" w:rsidP="00E506A4">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Орташа балл </w:t>
            </w:r>
          </w:p>
        </w:tc>
        <w:tc>
          <w:tcPr>
            <w:tcW w:w="992"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BA2237" w:rsidRPr="00BA2237" w:rsidRDefault="00BA2237" w:rsidP="00740349">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Үлгерім </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BA2237" w:rsidRPr="00BA2237" w:rsidRDefault="00BA2237" w:rsidP="00740349">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Сапа </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rsidR="00BA2237" w:rsidRPr="00BA2237" w:rsidRDefault="00BA2237" w:rsidP="00740349">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Орташа балл </w:t>
            </w:r>
          </w:p>
        </w:tc>
        <w:tc>
          <w:tcPr>
            <w:tcW w:w="992" w:type="dxa"/>
            <w:tcBorders>
              <w:top w:val="single" w:sz="2" w:space="0" w:color="000000"/>
              <w:left w:val="single" w:sz="2" w:space="0" w:color="000000"/>
              <w:bottom w:val="single" w:sz="2" w:space="0" w:color="000000"/>
              <w:right w:val="single" w:sz="2" w:space="0" w:color="000000"/>
            </w:tcBorders>
            <w:vAlign w:val="center"/>
          </w:tcPr>
          <w:p w:rsidR="00BA2237" w:rsidRPr="00BA2237" w:rsidRDefault="00BA2237" w:rsidP="00740349">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Үлгерім </w:t>
            </w:r>
          </w:p>
        </w:tc>
        <w:tc>
          <w:tcPr>
            <w:tcW w:w="709" w:type="dxa"/>
            <w:tcBorders>
              <w:top w:val="single" w:sz="2" w:space="0" w:color="000000"/>
              <w:left w:val="single" w:sz="2" w:space="0" w:color="000000"/>
              <w:bottom w:val="single" w:sz="2" w:space="0" w:color="000000"/>
              <w:right w:val="single" w:sz="2" w:space="0" w:color="000000"/>
            </w:tcBorders>
            <w:vAlign w:val="center"/>
          </w:tcPr>
          <w:p w:rsidR="00BA2237" w:rsidRPr="00BA2237" w:rsidRDefault="00BA2237" w:rsidP="00740349">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Сапа </w:t>
            </w:r>
          </w:p>
        </w:tc>
        <w:tc>
          <w:tcPr>
            <w:tcW w:w="1134" w:type="dxa"/>
            <w:tcBorders>
              <w:top w:val="single" w:sz="2" w:space="0" w:color="000000"/>
              <w:left w:val="single" w:sz="2" w:space="0" w:color="000000"/>
              <w:bottom w:val="single" w:sz="2" w:space="0" w:color="000000"/>
              <w:right w:val="single" w:sz="2" w:space="0" w:color="000000"/>
            </w:tcBorders>
            <w:vAlign w:val="center"/>
          </w:tcPr>
          <w:p w:rsidR="00BA2237" w:rsidRPr="00BA2237" w:rsidRDefault="00BA2237" w:rsidP="00740349">
            <w:pPr>
              <w:pStyle w:val="17PRIL-tabl-hroom"/>
              <w:spacing w:line="288" w:lineRule="auto"/>
              <w:jc w:val="center"/>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Орташа балл </w:t>
            </w:r>
          </w:p>
        </w:tc>
      </w:tr>
      <w:tr w:rsidR="00E506A4" w:rsidRPr="002B3D69" w:rsidTr="00E506A4">
        <w:trPr>
          <w:trHeight w:val="60"/>
        </w:trPr>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2021/22</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63</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jc w:val="center"/>
              <w:rPr>
                <w:sz w:val="28"/>
                <w:szCs w:val="28"/>
              </w:rPr>
            </w:pPr>
            <w:r w:rsidRPr="002B3D69">
              <w:rPr>
                <w:sz w:val="28"/>
                <w:szCs w:val="28"/>
              </w:rPr>
              <w:t>3,9</w:t>
            </w:r>
          </w:p>
        </w:tc>
        <w:tc>
          <w:tcPr>
            <w:tcW w:w="992"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51</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jc w:val="center"/>
              <w:rPr>
                <w:sz w:val="28"/>
                <w:szCs w:val="28"/>
              </w:rPr>
            </w:pPr>
            <w:r w:rsidRPr="002B3D69">
              <w:rPr>
                <w:sz w:val="28"/>
                <w:szCs w:val="28"/>
              </w:rPr>
              <w:t>3,6</w:t>
            </w:r>
          </w:p>
        </w:tc>
        <w:tc>
          <w:tcPr>
            <w:tcW w:w="992"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32</w:t>
            </w:r>
          </w:p>
        </w:tc>
        <w:tc>
          <w:tcPr>
            <w:tcW w:w="1134"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jc w:val="center"/>
              <w:rPr>
                <w:sz w:val="28"/>
                <w:szCs w:val="28"/>
              </w:rPr>
            </w:pPr>
            <w:r w:rsidRPr="002B3D69">
              <w:rPr>
                <w:sz w:val="28"/>
                <w:szCs w:val="28"/>
              </w:rPr>
              <w:t>3,4</w:t>
            </w:r>
          </w:p>
        </w:tc>
      </w:tr>
      <w:tr w:rsidR="00E506A4" w:rsidRPr="002B3D69" w:rsidTr="00E506A4">
        <w:trPr>
          <w:trHeight w:val="60"/>
        </w:trPr>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2022/23</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60</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jc w:val="center"/>
              <w:rPr>
                <w:sz w:val="28"/>
                <w:szCs w:val="28"/>
              </w:rPr>
            </w:pPr>
            <w:r w:rsidRPr="002B3D69">
              <w:rPr>
                <w:sz w:val="28"/>
                <w:szCs w:val="28"/>
              </w:rPr>
              <w:t>3,4</w:t>
            </w:r>
          </w:p>
        </w:tc>
        <w:tc>
          <w:tcPr>
            <w:tcW w:w="992"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70</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jc w:val="center"/>
              <w:rPr>
                <w:sz w:val="28"/>
                <w:szCs w:val="28"/>
              </w:rPr>
            </w:pPr>
            <w:r w:rsidRPr="002B3D69">
              <w:rPr>
                <w:sz w:val="28"/>
                <w:szCs w:val="28"/>
              </w:rPr>
              <w:t>3,9</w:t>
            </w:r>
          </w:p>
        </w:tc>
        <w:tc>
          <w:tcPr>
            <w:tcW w:w="992"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1134"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jc w:val="center"/>
              <w:rPr>
                <w:sz w:val="28"/>
                <w:szCs w:val="28"/>
              </w:rPr>
            </w:pPr>
            <w:r w:rsidRPr="002B3D69">
              <w:rPr>
                <w:sz w:val="28"/>
                <w:szCs w:val="28"/>
              </w:rPr>
              <w:t>3,6</w:t>
            </w:r>
          </w:p>
        </w:tc>
      </w:tr>
      <w:tr w:rsidR="00E506A4" w:rsidRPr="002B3D69" w:rsidTr="00E506A4">
        <w:trPr>
          <w:trHeight w:val="60"/>
        </w:trPr>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2023/24</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53</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992"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74</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992"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17PRIL-tabl-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c>
          <w:tcPr>
            <w:tcW w:w="1134"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17PRIL-tabl-txt"/>
              <w:spacing w:line="288" w:lineRule="auto"/>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r>
    </w:tbl>
    <w:p w:rsidR="003F3BA1" w:rsidRPr="00FD6350" w:rsidRDefault="00BA2237" w:rsidP="00B653C1">
      <w:pPr>
        <w:pStyle w:val="13NormDOC-txt"/>
        <w:spacing w:before="227" w:after="57" w:line="288" w:lineRule="auto"/>
        <w:ind w:left="0" w:firstLine="283"/>
        <w:rPr>
          <w:rFonts w:ascii="Times New Roman" w:hAnsi="Times New Roman" w:cs="Times New Roman"/>
          <w:sz w:val="28"/>
          <w:szCs w:val="28"/>
          <w:lang w:val="kk-KZ"/>
        </w:rPr>
      </w:pPr>
      <w:r w:rsidRPr="00FD6350">
        <w:rPr>
          <w:rFonts w:ascii="Times New Roman" w:hAnsi="Times New Roman" w:cs="Times New Roman"/>
          <w:sz w:val="28"/>
          <w:szCs w:val="28"/>
          <w:lang w:val="kk-KZ"/>
        </w:rPr>
        <w:t>Ұсынылған кестеден математика, қазақ және орыс тілдеріндегі үлгерім үш жыл ішінде тұрақты түрде 100 пайызды құрайтыны, сапасы орыс тілі бойынша 4% - ға, Қазақ тілі бойынша 7% - ҒА, математика бойынша өткен оқу жылы деңгейінде 3,6% - ға төмендегені байқалады.</w:t>
      </w:r>
    </w:p>
    <w:p w:rsidR="00E506A4" w:rsidRPr="003F3BA1" w:rsidRDefault="00BA2237" w:rsidP="00E506A4">
      <w:pPr>
        <w:pStyle w:val="13NormDOC-txt"/>
        <w:spacing w:before="227" w:after="57" w:line="288" w:lineRule="auto"/>
        <w:jc w:val="center"/>
        <w:rPr>
          <w:rStyle w:val="Italic"/>
          <w:rFonts w:ascii="Times New Roman" w:hAnsi="Times New Roman" w:cs="Times New Roman"/>
          <w:sz w:val="28"/>
          <w:szCs w:val="28"/>
          <w:lang w:val="kk-KZ"/>
        </w:rPr>
      </w:pPr>
      <w:r>
        <w:rPr>
          <w:rStyle w:val="Italic"/>
          <w:rFonts w:ascii="Times New Roman" w:hAnsi="Times New Roman" w:cs="Times New Roman"/>
          <w:sz w:val="28"/>
          <w:szCs w:val="28"/>
          <w:lang w:val="kk-KZ"/>
        </w:rPr>
        <w:t>Таңдалған пәндер бой</w:t>
      </w:r>
      <w:r w:rsidR="003F3BA1">
        <w:rPr>
          <w:rStyle w:val="Italic"/>
          <w:rFonts w:ascii="Times New Roman" w:hAnsi="Times New Roman" w:cs="Times New Roman"/>
          <w:sz w:val="28"/>
          <w:szCs w:val="28"/>
          <w:lang w:val="kk-KZ"/>
        </w:rPr>
        <w:t xml:space="preserve">ынша қорытынды атестаттау нәтижелері </w:t>
      </w:r>
    </w:p>
    <w:tbl>
      <w:tblPr>
        <w:tblW w:w="0" w:type="auto"/>
        <w:tblInd w:w="57" w:type="dxa"/>
        <w:tblLayout w:type="fixed"/>
        <w:tblCellMar>
          <w:left w:w="0" w:type="dxa"/>
          <w:right w:w="0" w:type="dxa"/>
        </w:tblCellMar>
        <w:tblLook w:val="0000" w:firstRow="0" w:lastRow="0" w:firstColumn="0" w:lastColumn="0" w:noHBand="0" w:noVBand="0"/>
      </w:tblPr>
      <w:tblGrid>
        <w:gridCol w:w="2634"/>
        <w:gridCol w:w="1559"/>
        <w:gridCol w:w="1559"/>
        <w:gridCol w:w="1559"/>
        <w:gridCol w:w="1560"/>
      </w:tblGrid>
      <w:tr w:rsidR="00E506A4" w:rsidRPr="002B3D69" w:rsidTr="00E506A4">
        <w:trPr>
          <w:trHeight w:val="60"/>
          <w:tblHeader/>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rsidR="00E506A4" w:rsidRPr="003F3BA1" w:rsidRDefault="00E506A4" w:rsidP="00FD6350">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rPr>
              <w:t>П</w:t>
            </w:r>
            <w:r w:rsidR="003F3BA1">
              <w:rPr>
                <w:rFonts w:ascii="Times New Roman" w:hAnsi="Times New Roman" w:cs="Times New Roman"/>
                <w:sz w:val="28"/>
                <w:szCs w:val="28"/>
                <w:lang w:val="kk-KZ"/>
              </w:rPr>
              <w:t>ән</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rsidR="00E506A4" w:rsidRPr="00FD6350" w:rsidRDefault="00FD6350" w:rsidP="00FD6350">
            <w:pPr>
              <w:pStyle w:val="a4"/>
              <w:jc w:val="center"/>
              <w:rPr>
                <w:rFonts w:ascii="Times New Roman" w:hAnsi="Times New Roman" w:cs="Times New Roman"/>
                <w:sz w:val="28"/>
                <w:szCs w:val="28"/>
                <w:lang w:val="kk-KZ"/>
              </w:rPr>
            </w:pPr>
            <w:r>
              <w:rPr>
                <w:rFonts w:ascii="Times New Roman" w:hAnsi="Times New Roman" w:cs="Times New Roman"/>
                <w:sz w:val="28"/>
                <w:szCs w:val="28"/>
              </w:rPr>
              <w:t>О</w:t>
            </w:r>
            <w:r>
              <w:rPr>
                <w:rFonts w:ascii="Times New Roman" w:hAnsi="Times New Roman" w:cs="Times New Roman"/>
                <w:sz w:val="28"/>
                <w:szCs w:val="28"/>
                <w:lang w:val="kk-KZ"/>
              </w:rPr>
              <w:t>қушылар саны</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rsidR="00E506A4" w:rsidRPr="002B3D69" w:rsidRDefault="00FD6350" w:rsidP="00FD6350">
            <w:pPr>
              <w:pStyle w:val="a4"/>
              <w:jc w:val="center"/>
              <w:rPr>
                <w:rFonts w:ascii="Times New Roman" w:hAnsi="Times New Roman" w:cs="Times New Roman"/>
                <w:sz w:val="28"/>
                <w:szCs w:val="28"/>
              </w:rPr>
            </w:pPr>
            <w:r>
              <w:rPr>
                <w:rFonts w:ascii="Times New Roman" w:hAnsi="Times New Roman" w:cs="Times New Roman"/>
                <w:sz w:val="28"/>
                <w:szCs w:val="28"/>
                <w:lang w:val="kk-KZ"/>
              </w:rPr>
              <w:t xml:space="preserve">Сапа </w:t>
            </w:r>
            <w:r w:rsidR="00E506A4" w:rsidRPr="002B3D69">
              <w:rPr>
                <w:rFonts w:ascii="Times New Roman" w:hAnsi="Times New Roman" w:cs="Times New Roman"/>
                <w:sz w:val="28"/>
                <w:szCs w:val="28"/>
              </w:rPr>
              <w:t>%</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rsidR="00E506A4" w:rsidRPr="002B3D69" w:rsidRDefault="00FD6350" w:rsidP="00FD6350">
            <w:pPr>
              <w:pStyle w:val="a4"/>
              <w:jc w:val="center"/>
              <w:rPr>
                <w:rFonts w:ascii="Times New Roman" w:hAnsi="Times New Roman" w:cs="Times New Roman"/>
                <w:sz w:val="28"/>
                <w:szCs w:val="28"/>
              </w:rPr>
            </w:pPr>
            <w:r>
              <w:rPr>
                <w:rFonts w:ascii="Times New Roman" w:hAnsi="Times New Roman" w:cs="Times New Roman"/>
                <w:sz w:val="28"/>
                <w:szCs w:val="28"/>
                <w:lang w:val="kk-KZ"/>
              </w:rPr>
              <w:t xml:space="preserve">Орташа </w:t>
            </w:r>
            <w:r w:rsidR="00E506A4" w:rsidRPr="002B3D69">
              <w:rPr>
                <w:rFonts w:ascii="Times New Roman" w:hAnsi="Times New Roman" w:cs="Times New Roman"/>
                <w:sz w:val="28"/>
                <w:szCs w:val="28"/>
              </w:rPr>
              <w:t>балл</w:t>
            </w:r>
          </w:p>
        </w:tc>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rsidR="00E506A4" w:rsidRPr="002B3D69" w:rsidRDefault="00FD6350" w:rsidP="00FD6350">
            <w:pPr>
              <w:pStyle w:val="a4"/>
              <w:jc w:val="center"/>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00E506A4" w:rsidRPr="002B3D69">
              <w:rPr>
                <w:rFonts w:ascii="Times New Roman" w:hAnsi="Times New Roman" w:cs="Times New Roman"/>
                <w:sz w:val="28"/>
                <w:szCs w:val="28"/>
              </w:rPr>
              <w:t>%</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Геометрия</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5</w:t>
            </w:r>
          </w:p>
        </w:tc>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3F3BA1" w:rsidRDefault="003F3BA1" w:rsidP="00E506A4">
            <w:pPr>
              <w:pStyle w:val="a4"/>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rPr>
              <w:t>1</w:t>
            </w:r>
            <w:r w:rsidRPr="002B3D69">
              <w:rPr>
                <w:rFonts w:ascii="Times New Roman" w:hAnsi="Times New Roman" w:cs="Times New Roman"/>
                <w:sz w:val="28"/>
                <w:szCs w:val="28"/>
                <w:lang w:val="kk-KZ"/>
              </w:rPr>
              <w:t>5</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lang w:val="kk-KZ"/>
              </w:rPr>
              <w:t>4</w:t>
            </w:r>
            <w:r w:rsidRPr="002B3D69">
              <w:rPr>
                <w:rFonts w:ascii="Times New Roman" w:hAnsi="Times New Roman" w:cs="Times New Roman"/>
                <w:sz w:val="28"/>
                <w:szCs w:val="28"/>
              </w:rPr>
              <w:t>7</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rPr>
              <w:t>3,</w:t>
            </w:r>
            <w:r w:rsidRPr="002B3D69">
              <w:rPr>
                <w:rFonts w:ascii="Times New Roman" w:hAnsi="Times New Roman" w:cs="Times New Roman"/>
                <w:sz w:val="28"/>
                <w:szCs w:val="28"/>
                <w:lang w:val="kk-KZ"/>
              </w:rPr>
              <w:t>4</w:t>
            </w:r>
          </w:p>
        </w:tc>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3F3BA1" w:rsidRDefault="003F3BA1" w:rsidP="00E506A4">
            <w:pPr>
              <w:pStyle w:val="a4"/>
              <w:rPr>
                <w:rFonts w:ascii="Times New Roman" w:hAnsi="Times New Roman" w:cs="Times New Roman"/>
                <w:sz w:val="28"/>
                <w:szCs w:val="28"/>
                <w:lang w:val="kk-KZ"/>
              </w:rPr>
            </w:pPr>
            <w:r>
              <w:rPr>
                <w:rFonts w:ascii="Times New Roman" w:hAnsi="Times New Roman" w:cs="Times New Roman"/>
                <w:sz w:val="28"/>
                <w:szCs w:val="28"/>
                <w:lang w:val="kk-KZ"/>
              </w:rPr>
              <w:t>Ағылшын тілі</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34</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lang w:val="kk-KZ"/>
              </w:rPr>
              <w:t>10</w:t>
            </w:r>
            <w:r w:rsidRPr="002B3D69">
              <w:rPr>
                <w:rFonts w:ascii="Times New Roman" w:hAnsi="Times New Roman" w:cs="Times New Roman"/>
                <w:sz w:val="28"/>
                <w:szCs w:val="28"/>
              </w:rPr>
              <w:t>0</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lang w:val="kk-KZ"/>
              </w:rPr>
              <w:t>4</w:t>
            </w:r>
            <w:r w:rsidRPr="002B3D69">
              <w:rPr>
                <w:rFonts w:ascii="Times New Roman" w:hAnsi="Times New Roman" w:cs="Times New Roman"/>
                <w:sz w:val="28"/>
                <w:szCs w:val="28"/>
              </w:rPr>
              <w:t>,8</w:t>
            </w:r>
          </w:p>
        </w:tc>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Биология</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16</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75</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w:t>
            </w:r>
            <w:r w:rsidRPr="002B3D69">
              <w:rPr>
                <w:rFonts w:ascii="Times New Roman" w:hAnsi="Times New Roman" w:cs="Times New Roman"/>
                <w:sz w:val="28"/>
                <w:szCs w:val="28"/>
              </w:rPr>
              <w:t>,</w:t>
            </w:r>
            <w:r w:rsidRPr="002B3D69">
              <w:rPr>
                <w:rFonts w:ascii="Times New Roman" w:hAnsi="Times New Roman" w:cs="Times New Roman"/>
                <w:sz w:val="28"/>
                <w:szCs w:val="28"/>
                <w:lang w:val="kk-KZ"/>
              </w:rPr>
              <w:t>1</w:t>
            </w:r>
          </w:p>
        </w:tc>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Информатика</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50</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w:t>
            </w:r>
            <w:r w:rsidRPr="002B3D69">
              <w:rPr>
                <w:rFonts w:ascii="Times New Roman" w:hAnsi="Times New Roman" w:cs="Times New Roman"/>
                <w:sz w:val="28"/>
                <w:szCs w:val="28"/>
              </w:rPr>
              <w:t>,</w:t>
            </w:r>
            <w:r w:rsidRPr="002B3D69">
              <w:rPr>
                <w:rFonts w:ascii="Times New Roman" w:hAnsi="Times New Roman" w:cs="Times New Roman"/>
                <w:sz w:val="28"/>
                <w:szCs w:val="28"/>
                <w:lang w:val="kk-KZ"/>
              </w:rPr>
              <w:t>8</w:t>
            </w:r>
          </w:p>
        </w:tc>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3F3BA1" w:rsidRDefault="003F3BA1" w:rsidP="00E506A4">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 </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rPr>
              <w:t>4,</w:t>
            </w:r>
            <w:r w:rsidRPr="002B3D69">
              <w:rPr>
                <w:rFonts w:ascii="Times New Roman" w:hAnsi="Times New Roman" w:cs="Times New Roman"/>
                <w:sz w:val="28"/>
                <w:szCs w:val="28"/>
                <w:lang w:val="kk-KZ"/>
              </w:rPr>
              <w:t>1</w:t>
            </w:r>
          </w:p>
        </w:tc>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Физика</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33</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3,3</w:t>
            </w:r>
          </w:p>
        </w:tc>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География</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32</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91</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4,5</w:t>
            </w:r>
          </w:p>
        </w:tc>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Химия</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4,5</w:t>
            </w:r>
          </w:p>
        </w:tc>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E506A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3F3BA1" w:rsidRDefault="003F3BA1" w:rsidP="00E506A4">
            <w:pPr>
              <w:pStyle w:val="a4"/>
              <w:rPr>
                <w:rFonts w:ascii="Times New Roman" w:hAnsi="Times New Roman" w:cs="Times New Roman"/>
                <w:sz w:val="28"/>
                <w:szCs w:val="28"/>
                <w:lang w:val="kk-KZ"/>
              </w:rPr>
            </w:pPr>
            <w:r>
              <w:rPr>
                <w:rFonts w:ascii="Times New Roman" w:hAnsi="Times New Roman" w:cs="Times New Roman"/>
                <w:sz w:val="28"/>
                <w:szCs w:val="28"/>
                <w:lang w:val="kk-KZ"/>
              </w:rPr>
              <w:t>Дүниежүзі тарихы</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4</w:t>
            </w:r>
          </w:p>
        </w:tc>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r>
    </w:tbl>
    <w:p w:rsidR="00B653C1" w:rsidRDefault="00B653C1" w:rsidP="00E506A4">
      <w:pPr>
        <w:pStyle w:val="13NormDOC-txt"/>
        <w:spacing w:line="288" w:lineRule="auto"/>
        <w:ind w:left="0" w:right="0"/>
        <w:jc w:val="center"/>
        <w:rPr>
          <w:rFonts w:ascii="Times New Roman" w:hAnsi="Times New Roman" w:cs="Times New Roman"/>
          <w:i/>
          <w:sz w:val="28"/>
          <w:szCs w:val="28"/>
          <w:lang w:val="kk-KZ"/>
        </w:rPr>
      </w:pPr>
    </w:p>
    <w:p w:rsidR="00B653C1" w:rsidRDefault="00B653C1" w:rsidP="00E506A4">
      <w:pPr>
        <w:pStyle w:val="13NormDOC-txt"/>
        <w:spacing w:line="288" w:lineRule="auto"/>
        <w:ind w:left="0" w:right="0"/>
        <w:jc w:val="center"/>
        <w:rPr>
          <w:rFonts w:ascii="Times New Roman" w:hAnsi="Times New Roman" w:cs="Times New Roman"/>
          <w:i/>
          <w:sz w:val="28"/>
          <w:szCs w:val="28"/>
          <w:lang w:val="kk-KZ"/>
        </w:rPr>
      </w:pPr>
    </w:p>
    <w:p w:rsidR="00B653C1" w:rsidRDefault="00B653C1" w:rsidP="00E506A4">
      <w:pPr>
        <w:pStyle w:val="13NormDOC-txt"/>
        <w:spacing w:line="288" w:lineRule="auto"/>
        <w:ind w:left="0" w:right="0"/>
        <w:jc w:val="center"/>
        <w:rPr>
          <w:rFonts w:ascii="Times New Roman" w:hAnsi="Times New Roman" w:cs="Times New Roman"/>
          <w:i/>
          <w:sz w:val="28"/>
          <w:szCs w:val="28"/>
          <w:lang w:val="kk-KZ"/>
        </w:rPr>
      </w:pPr>
    </w:p>
    <w:p w:rsidR="00E506A4" w:rsidRPr="002B3D69" w:rsidRDefault="003F3BA1" w:rsidP="00E506A4">
      <w:pPr>
        <w:pStyle w:val="13NormDOC-txt"/>
        <w:spacing w:line="288" w:lineRule="auto"/>
        <w:ind w:left="0" w:right="0"/>
        <w:jc w:val="center"/>
        <w:rPr>
          <w:rFonts w:ascii="Times New Roman" w:hAnsi="Times New Roman" w:cs="Times New Roman"/>
          <w:i/>
          <w:sz w:val="28"/>
          <w:szCs w:val="28"/>
        </w:rPr>
      </w:pPr>
      <w:r>
        <w:rPr>
          <w:rFonts w:ascii="Times New Roman" w:hAnsi="Times New Roman" w:cs="Times New Roman"/>
          <w:i/>
          <w:sz w:val="28"/>
          <w:szCs w:val="28"/>
          <w:lang w:val="kk-KZ"/>
        </w:rPr>
        <w:lastRenderedPageBreak/>
        <w:t xml:space="preserve">Білім беру процесінде динамикадағы нәтижелер туралы салыстырмалы ақпарат </w:t>
      </w:r>
    </w:p>
    <w:tbl>
      <w:tblPr>
        <w:tblStyle w:val="a3"/>
        <w:tblW w:w="9889" w:type="dxa"/>
        <w:tblLayout w:type="fixed"/>
        <w:tblLook w:val="04A0" w:firstRow="1" w:lastRow="0" w:firstColumn="1" w:lastColumn="0" w:noHBand="0" w:noVBand="1"/>
      </w:tblPr>
      <w:tblGrid>
        <w:gridCol w:w="534"/>
        <w:gridCol w:w="850"/>
        <w:gridCol w:w="851"/>
        <w:gridCol w:w="850"/>
        <w:gridCol w:w="1134"/>
        <w:gridCol w:w="1134"/>
        <w:gridCol w:w="1134"/>
        <w:gridCol w:w="1843"/>
        <w:gridCol w:w="1559"/>
      </w:tblGrid>
      <w:tr w:rsidR="00E506A4" w:rsidRPr="002B3D69" w:rsidTr="00E506A4">
        <w:tc>
          <w:tcPr>
            <w:tcW w:w="534" w:type="dxa"/>
            <w:vMerge w:val="restart"/>
          </w:tcPr>
          <w:p w:rsidR="00E506A4" w:rsidRPr="00FD6350" w:rsidRDefault="003F3BA1" w:rsidP="00E506A4">
            <w:pPr>
              <w:pStyle w:val="13NormDOC-txt"/>
              <w:spacing w:line="288" w:lineRule="auto"/>
              <w:ind w:left="0" w:right="0"/>
              <w:rPr>
                <w:rFonts w:ascii="Times New Roman" w:hAnsi="Times New Roman" w:cs="Times New Roman"/>
                <w:sz w:val="24"/>
                <w:szCs w:val="24"/>
                <w:lang w:val="kk-KZ"/>
              </w:rPr>
            </w:pPr>
            <w:r w:rsidRPr="00FD6350">
              <w:rPr>
                <w:rFonts w:ascii="Times New Roman" w:hAnsi="Times New Roman" w:cs="Times New Roman"/>
                <w:sz w:val="24"/>
                <w:szCs w:val="24"/>
                <w:lang w:val="kk-KZ"/>
              </w:rPr>
              <w:t xml:space="preserve">Сыныптар </w:t>
            </w:r>
          </w:p>
        </w:tc>
        <w:tc>
          <w:tcPr>
            <w:tcW w:w="2551" w:type="dxa"/>
            <w:gridSpan w:val="3"/>
          </w:tcPr>
          <w:p w:rsidR="00E506A4" w:rsidRPr="00FD6350" w:rsidRDefault="003F3BA1" w:rsidP="00E506A4">
            <w:pPr>
              <w:pStyle w:val="13NormDOC-txt"/>
              <w:spacing w:line="288" w:lineRule="auto"/>
              <w:ind w:left="0" w:right="0"/>
              <w:jc w:val="center"/>
              <w:rPr>
                <w:rFonts w:ascii="Times New Roman" w:hAnsi="Times New Roman" w:cs="Times New Roman"/>
                <w:sz w:val="24"/>
                <w:szCs w:val="24"/>
              </w:rPr>
            </w:pPr>
            <w:r w:rsidRPr="00FD6350">
              <w:rPr>
                <w:rFonts w:ascii="Times New Roman" w:hAnsi="Times New Roman" w:cs="Times New Roman"/>
                <w:sz w:val="24"/>
                <w:szCs w:val="24"/>
                <w:lang w:val="kk-KZ"/>
              </w:rPr>
              <w:t>Үлгерім</w:t>
            </w:r>
            <w:r w:rsidR="00E506A4" w:rsidRPr="00FD6350">
              <w:rPr>
                <w:rFonts w:ascii="Times New Roman" w:hAnsi="Times New Roman" w:cs="Times New Roman"/>
                <w:sz w:val="24"/>
                <w:szCs w:val="24"/>
              </w:rPr>
              <w:t xml:space="preserve"> %</w:t>
            </w:r>
          </w:p>
        </w:tc>
        <w:tc>
          <w:tcPr>
            <w:tcW w:w="3402" w:type="dxa"/>
            <w:gridSpan w:val="3"/>
          </w:tcPr>
          <w:p w:rsidR="00E506A4" w:rsidRPr="00FD6350" w:rsidRDefault="003F3BA1" w:rsidP="00E506A4">
            <w:pPr>
              <w:pStyle w:val="13NormDOC-txt"/>
              <w:spacing w:line="288" w:lineRule="auto"/>
              <w:ind w:left="0" w:right="0"/>
              <w:jc w:val="center"/>
              <w:rPr>
                <w:rFonts w:ascii="Times New Roman" w:hAnsi="Times New Roman" w:cs="Times New Roman"/>
                <w:sz w:val="24"/>
                <w:szCs w:val="24"/>
              </w:rPr>
            </w:pPr>
            <w:r w:rsidRPr="00FD6350">
              <w:rPr>
                <w:rFonts w:ascii="Times New Roman" w:hAnsi="Times New Roman" w:cs="Times New Roman"/>
                <w:sz w:val="24"/>
                <w:szCs w:val="24"/>
                <w:lang w:val="kk-KZ"/>
              </w:rPr>
              <w:t xml:space="preserve">Үлгерімнің сапалық көрсеткіші </w:t>
            </w:r>
            <w:r w:rsidR="00E506A4" w:rsidRPr="00FD6350">
              <w:rPr>
                <w:rFonts w:ascii="Times New Roman" w:hAnsi="Times New Roman" w:cs="Times New Roman"/>
                <w:sz w:val="24"/>
                <w:szCs w:val="24"/>
              </w:rPr>
              <w:t>%</w:t>
            </w:r>
          </w:p>
        </w:tc>
        <w:tc>
          <w:tcPr>
            <w:tcW w:w="1843" w:type="dxa"/>
          </w:tcPr>
          <w:p w:rsidR="00E506A4" w:rsidRPr="00FD6350" w:rsidRDefault="003F3BA1" w:rsidP="00E506A4">
            <w:pPr>
              <w:pStyle w:val="13NormDOC-txt"/>
              <w:spacing w:line="288" w:lineRule="auto"/>
              <w:ind w:left="0"/>
              <w:rPr>
                <w:rFonts w:ascii="Times New Roman" w:hAnsi="Times New Roman" w:cs="Times New Roman"/>
                <w:sz w:val="24"/>
                <w:szCs w:val="24"/>
              </w:rPr>
            </w:pPr>
            <w:r w:rsidRPr="00FD6350">
              <w:rPr>
                <w:rFonts w:ascii="Times New Roman" w:hAnsi="Times New Roman" w:cs="Times New Roman"/>
                <w:sz w:val="24"/>
                <w:szCs w:val="24"/>
              </w:rPr>
              <w:t>Емтихан нысанында оқу пәндері бойынша қайта қорытынды аттестаттау</w:t>
            </w:r>
          </w:p>
        </w:tc>
        <w:tc>
          <w:tcPr>
            <w:tcW w:w="1559" w:type="dxa"/>
          </w:tcPr>
          <w:p w:rsidR="00E506A4" w:rsidRPr="00FD6350" w:rsidRDefault="003F3BA1" w:rsidP="00E506A4">
            <w:pPr>
              <w:pStyle w:val="13NormDOC-txt"/>
              <w:spacing w:line="288" w:lineRule="auto"/>
              <w:ind w:left="0" w:right="0"/>
              <w:jc w:val="center"/>
              <w:rPr>
                <w:rFonts w:ascii="Times New Roman" w:hAnsi="Times New Roman" w:cs="Times New Roman"/>
                <w:sz w:val="24"/>
                <w:szCs w:val="24"/>
              </w:rPr>
            </w:pPr>
            <w:r w:rsidRPr="00FD6350">
              <w:rPr>
                <w:rFonts w:ascii="Times New Roman" w:hAnsi="Times New Roman" w:cs="Times New Roman"/>
                <w:sz w:val="24"/>
                <w:szCs w:val="24"/>
              </w:rPr>
              <w:t>Қайта оқытуға қалдырылды 9 сынып / анықтама 11 сынып.</w:t>
            </w:r>
          </w:p>
        </w:tc>
      </w:tr>
      <w:tr w:rsidR="00E506A4" w:rsidRPr="002B3D69" w:rsidTr="00E506A4">
        <w:tc>
          <w:tcPr>
            <w:tcW w:w="534" w:type="dxa"/>
            <w:vMerge/>
          </w:tcPr>
          <w:p w:rsidR="00E506A4" w:rsidRPr="002B3D69" w:rsidRDefault="00E506A4" w:rsidP="00E506A4">
            <w:pPr>
              <w:pStyle w:val="13NormDOC-txt"/>
              <w:spacing w:line="288" w:lineRule="auto"/>
              <w:ind w:left="0" w:right="0"/>
              <w:rPr>
                <w:rFonts w:ascii="Times New Roman" w:hAnsi="Times New Roman" w:cs="Times New Roman"/>
                <w:sz w:val="28"/>
                <w:szCs w:val="28"/>
              </w:rPr>
            </w:pPr>
          </w:p>
        </w:tc>
        <w:tc>
          <w:tcPr>
            <w:tcW w:w="850" w:type="dxa"/>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2021/</w:t>
            </w:r>
          </w:p>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2022</w:t>
            </w:r>
          </w:p>
        </w:tc>
        <w:tc>
          <w:tcPr>
            <w:tcW w:w="851" w:type="dxa"/>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2022/</w:t>
            </w:r>
          </w:p>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2023</w:t>
            </w:r>
          </w:p>
        </w:tc>
        <w:tc>
          <w:tcPr>
            <w:tcW w:w="850" w:type="dxa"/>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2023/</w:t>
            </w:r>
          </w:p>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2024</w:t>
            </w:r>
          </w:p>
        </w:tc>
        <w:tc>
          <w:tcPr>
            <w:tcW w:w="1134" w:type="dxa"/>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2021/22</w:t>
            </w:r>
          </w:p>
        </w:tc>
        <w:tc>
          <w:tcPr>
            <w:tcW w:w="1134" w:type="dxa"/>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2022/23</w:t>
            </w:r>
          </w:p>
        </w:tc>
        <w:tc>
          <w:tcPr>
            <w:tcW w:w="1134" w:type="dxa"/>
          </w:tcPr>
          <w:p w:rsidR="00E506A4" w:rsidRPr="002B3D69" w:rsidRDefault="00E506A4" w:rsidP="00E506A4">
            <w:pPr>
              <w:pStyle w:val="a4"/>
              <w:rPr>
                <w:rFonts w:ascii="Times New Roman" w:hAnsi="Times New Roman" w:cs="Times New Roman"/>
                <w:sz w:val="28"/>
                <w:szCs w:val="28"/>
              </w:rPr>
            </w:pPr>
            <w:r w:rsidRPr="002B3D69">
              <w:rPr>
                <w:rFonts w:ascii="Times New Roman" w:hAnsi="Times New Roman" w:cs="Times New Roman"/>
                <w:sz w:val="28"/>
                <w:szCs w:val="28"/>
              </w:rPr>
              <w:t>2023/24</w:t>
            </w:r>
          </w:p>
        </w:tc>
        <w:tc>
          <w:tcPr>
            <w:tcW w:w="1843" w:type="dxa"/>
          </w:tcPr>
          <w:p w:rsidR="00E506A4" w:rsidRPr="002B3D69" w:rsidRDefault="00E506A4" w:rsidP="00E506A4">
            <w:pPr>
              <w:rPr>
                <w:sz w:val="28"/>
                <w:szCs w:val="28"/>
              </w:rPr>
            </w:pPr>
            <w:r w:rsidRPr="002B3D69">
              <w:rPr>
                <w:sz w:val="28"/>
                <w:szCs w:val="28"/>
              </w:rPr>
              <w:t>2021/22</w:t>
            </w:r>
          </w:p>
          <w:p w:rsidR="00E506A4" w:rsidRPr="002B3D69" w:rsidRDefault="00E506A4" w:rsidP="00E506A4">
            <w:pPr>
              <w:rPr>
                <w:sz w:val="28"/>
                <w:szCs w:val="28"/>
              </w:rPr>
            </w:pPr>
            <w:r w:rsidRPr="002B3D69">
              <w:rPr>
                <w:sz w:val="28"/>
                <w:szCs w:val="28"/>
              </w:rPr>
              <w:t>2022/23</w:t>
            </w:r>
          </w:p>
          <w:p w:rsidR="00E506A4" w:rsidRPr="002B3D69" w:rsidRDefault="00E506A4" w:rsidP="00E506A4">
            <w:pPr>
              <w:rPr>
                <w:sz w:val="28"/>
                <w:szCs w:val="28"/>
              </w:rPr>
            </w:pPr>
            <w:r w:rsidRPr="002B3D69">
              <w:rPr>
                <w:sz w:val="28"/>
                <w:szCs w:val="28"/>
              </w:rPr>
              <w:t>2023/24</w:t>
            </w:r>
          </w:p>
        </w:tc>
        <w:tc>
          <w:tcPr>
            <w:tcW w:w="1559" w:type="dxa"/>
          </w:tcPr>
          <w:p w:rsidR="00E506A4" w:rsidRPr="002B3D69" w:rsidRDefault="00E506A4" w:rsidP="00E506A4">
            <w:pPr>
              <w:rPr>
                <w:sz w:val="28"/>
                <w:szCs w:val="28"/>
              </w:rPr>
            </w:pPr>
            <w:r w:rsidRPr="002B3D69">
              <w:rPr>
                <w:sz w:val="28"/>
                <w:szCs w:val="28"/>
              </w:rPr>
              <w:t>2021/22</w:t>
            </w:r>
          </w:p>
          <w:p w:rsidR="00E506A4" w:rsidRPr="002B3D69" w:rsidRDefault="00E506A4" w:rsidP="00E506A4">
            <w:pPr>
              <w:rPr>
                <w:sz w:val="28"/>
                <w:szCs w:val="28"/>
              </w:rPr>
            </w:pPr>
            <w:r w:rsidRPr="002B3D69">
              <w:rPr>
                <w:sz w:val="28"/>
                <w:szCs w:val="28"/>
              </w:rPr>
              <w:t>2022/23</w:t>
            </w:r>
          </w:p>
          <w:p w:rsidR="00E506A4" w:rsidRPr="002B3D69" w:rsidRDefault="00E506A4" w:rsidP="00E506A4">
            <w:pPr>
              <w:rPr>
                <w:sz w:val="28"/>
                <w:szCs w:val="28"/>
              </w:rPr>
            </w:pPr>
            <w:r w:rsidRPr="002B3D69">
              <w:rPr>
                <w:sz w:val="28"/>
                <w:szCs w:val="28"/>
              </w:rPr>
              <w:t>2023/24</w:t>
            </w:r>
          </w:p>
        </w:tc>
      </w:tr>
      <w:tr w:rsidR="00E506A4" w:rsidRPr="002B3D69" w:rsidTr="00E506A4">
        <w:tc>
          <w:tcPr>
            <w:tcW w:w="534" w:type="dxa"/>
          </w:tcPr>
          <w:p w:rsidR="00E506A4" w:rsidRPr="002B3D69" w:rsidRDefault="00E506A4" w:rsidP="00E506A4">
            <w:pPr>
              <w:pStyle w:val="13NormDOC-txt"/>
              <w:spacing w:line="288" w:lineRule="auto"/>
              <w:ind w:left="0" w:right="0"/>
              <w:rPr>
                <w:rFonts w:ascii="Times New Roman" w:hAnsi="Times New Roman" w:cs="Times New Roman"/>
                <w:sz w:val="28"/>
                <w:szCs w:val="28"/>
              </w:rPr>
            </w:pPr>
            <w:r w:rsidRPr="002B3D69">
              <w:rPr>
                <w:rFonts w:ascii="Times New Roman" w:hAnsi="Times New Roman" w:cs="Times New Roman"/>
                <w:sz w:val="28"/>
                <w:szCs w:val="28"/>
              </w:rPr>
              <w:t>9</w:t>
            </w:r>
          </w:p>
        </w:tc>
        <w:tc>
          <w:tcPr>
            <w:tcW w:w="850"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851"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850"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113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38</w:t>
            </w:r>
          </w:p>
        </w:tc>
        <w:tc>
          <w:tcPr>
            <w:tcW w:w="113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38</w:t>
            </w:r>
          </w:p>
        </w:tc>
        <w:tc>
          <w:tcPr>
            <w:tcW w:w="113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38</w:t>
            </w:r>
          </w:p>
        </w:tc>
        <w:tc>
          <w:tcPr>
            <w:tcW w:w="1843"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1559"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w:t>
            </w:r>
          </w:p>
        </w:tc>
      </w:tr>
    </w:tbl>
    <w:p w:rsidR="003F3BA1" w:rsidRPr="002B3D69" w:rsidRDefault="003F3BA1" w:rsidP="003F3BA1">
      <w:pPr>
        <w:pStyle w:val="13NormDOC-txt"/>
        <w:spacing w:line="288" w:lineRule="auto"/>
        <w:ind w:left="0" w:right="0"/>
        <w:jc w:val="center"/>
        <w:rPr>
          <w:rFonts w:ascii="Times New Roman" w:hAnsi="Times New Roman" w:cs="Times New Roman"/>
          <w:i/>
          <w:sz w:val="28"/>
          <w:szCs w:val="28"/>
        </w:rPr>
      </w:pPr>
      <w:r>
        <w:rPr>
          <w:rFonts w:ascii="Times New Roman" w:hAnsi="Times New Roman" w:cs="Times New Roman"/>
          <w:i/>
          <w:sz w:val="28"/>
          <w:szCs w:val="28"/>
          <w:lang w:val="kk-KZ"/>
        </w:rPr>
        <w:t xml:space="preserve">Білім беру процесінде динамикадағы нәтижелер </w:t>
      </w:r>
    </w:p>
    <w:p w:rsidR="00E506A4" w:rsidRPr="003F3BA1" w:rsidRDefault="00E506A4" w:rsidP="003F3BA1">
      <w:pPr>
        <w:pStyle w:val="13NormDOC-txt"/>
        <w:spacing w:line="288" w:lineRule="auto"/>
        <w:ind w:left="0" w:right="0"/>
        <w:rPr>
          <w:rFonts w:ascii="Times New Roman" w:hAnsi="Times New Roman" w:cs="Times New Roman"/>
          <w:i/>
          <w:sz w:val="28"/>
          <w:szCs w:val="28"/>
          <w:lang w:val="kk-KZ"/>
        </w:rPr>
      </w:pPr>
    </w:p>
    <w:tbl>
      <w:tblPr>
        <w:tblStyle w:val="a3"/>
        <w:tblW w:w="0" w:type="auto"/>
        <w:tblLook w:val="04A0" w:firstRow="1" w:lastRow="0" w:firstColumn="1" w:lastColumn="0" w:noHBand="0" w:noVBand="1"/>
      </w:tblPr>
      <w:tblGrid>
        <w:gridCol w:w="2084"/>
        <w:gridCol w:w="2084"/>
        <w:gridCol w:w="2084"/>
        <w:gridCol w:w="2084"/>
        <w:gridCol w:w="2085"/>
      </w:tblGrid>
      <w:tr w:rsidR="00E506A4" w:rsidRPr="002B3D69" w:rsidTr="00E506A4">
        <w:tc>
          <w:tcPr>
            <w:tcW w:w="2084" w:type="dxa"/>
          </w:tcPr>
          <w:p w:rsidR="00E506A4" w:rsidRPr="003F3BA1" w:rsidRDefault="003F3BA1" w:rsidP="00E506A4">
            <w:pPr>
              <w:pStyle w:val="13NormDOC-txt"/>
              <w:spacing w:line="288" w:lineRule="auto"/>
              <w:ind w:left="0" w:right="0"/>
              <w:jc w:val="center"/>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2084" w:type="dxa"/>
          </w:tcPr>
          <w:p w:rsidR="00E506A4" w:rsidRPr="002B3D69" w:rsidRDefault="003F3BA1" w:rsidP="003F3BA1">
            <w:pPr>
              <w:pStyle w:val="13NormDOC-txt"/>
              <w:spacing w:line="288" w:lineRule="auto"/>
              <w:ind w:left="0" w:right="0"/>
              <w:jc w:val="center"/>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00E506A4" w:rsidRPr="002B3D69">
              <w:rPr>
                <w:rFonts w:ascii="Times New Roman" w:hAnsi="Times New Roman" w:cs="Times New Roman"/>
                <w:sz w:val="28"/>
                <w:szCs w:val="28"/>
              </w:rPr>
              <w:t xml:space="preserve">% </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динамика</w:t>
            </w:r>
          </w:p>
        </w:tc>
        <w:tc>
          <w:tcPr>
            <w:tcW w:w="2084" w:type="dxa"/>
          </w:tcPr>
          <w:p w:rsidR="00E506A4" w:rsidRPr="002B3D69" w:rsidRDefault="003F3BA1" w:rsidP="003F3BA1">
            <w:pPr>
              <w:pStyle w:val="13NormDOC-txt"/>
              <w:spacing w:line="288" w:lineRule="auto"/>
              <w:ind w:left="0" w:right="0"/>
              <w:jc w:val="center"/>
              <w:rPr>
                <w:rFonts w:ascii="Times New Roman" w:hAnsi="Times New Roman" w:cs="Times New Roman"/>
                <w:sz w:val="28"/>
                <w:szCs w:val="28"/>
              </w:rPr>
            </w:pPr>
            <w:r>
              <w:rPr>
                <w:rFonts w:ascii="Times New Roman" w:hAnsi="Times New Roman" w:cs="Times New Roman"/>
                <w:sz w:val="28"/>
                <w:szCs w:val="28"/>
                <w:lang w:val="kk-KZ"/>
              </w:rPr>
              <w:t xml:space="preserve">сапа </w:t>
            </w:r>
            <w:r w:rsidR="00E506A4" w:rsidRPr="002B3D69">
              <w:rPr>
                <w:rFonts w:ascii="Times New Roman" w:hAnsi="Times New Roman" w:cs="Times New Roman"/>
                <w:sz w:val="28"/>
                <w:szCs w:val="28"/>
              </w:rPr>
              <w:t>%</w:t>
            </w:r>
          </w:p>
        </w:tc>
        <w:tc>
          <w:tcPr>
            <w:tcW w:w="2085"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динамика</w:t>
            </w:r>
          </w:p>
        </w:tc>
      </w:tr>
      <w:tr w:rsidR="00E506A4" w:rsidRPr="002B3D69" w:rsidTr="00E506A4">
        <w:tc>
          <w:tcPr>
            <w:tcW w:w="2084" w:type="dxa"/>
          </w:tcPr>
          <w:p w:rsidR="00E506A4" w:rsidRPr="002B3D69" w:rsidRDefault="00E506A4" w:rsidP="00E506A4">
            <w:pPr>
              <w:pStyle w:val="13NormDOC-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2021-2022</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38</w:t>
            </w:r>
          </w:p>
        </w:tc>
        <w:tc>
          <w:tcPr>
            <w:tcW w:w="2085" w:type="dxa"/>
          </w:tcPr>
          <w:p w:rsidR="00E506A4" w:rsidRPr="002B3D69" w:rsidRDefault="003F3BA1" w:rsidP="00E506A4">
            <w:pPr>
              <w:pStyle w:val="13NormDOC-txt"/>
              <w:spacing w:line="288" w:lineRule="auto"/>
              <w:ind w:left="0" w:right="0"/>
              <w:jc w:val="center"/>
              <w:rPr>
                <w:rFonts w:ascii="Times New Roman" w:hAnsi="Times New Roman" w:cs="Times New Roman"/>
                <w:sz w:val="28"/>
                <w:szCs w:val="28"/>
                <w:lang w:val="kk-KZ"/>
              </w:rPr>
            </w:pPr>
            <w:r>
              <w:rPr>
                <w:rFonts w:ascii="Times New Roman" w:hAnsi="Times New Roman" w:cs="Times New Roman"/>
                <w:sz w:val="28"/>
                <w:szCs w:val="28"/>
                <w:lang w:val="kk-KZ"/>
              </w:rPr>
              <w:t>жоқ</w:t>
            </w:r>
          </w:p>
        </w:tc>
      </w:tr>
      <w:tr w:rsidR="00E506A4" w:rsidRPr="002B3D69" w:rsidTr="00E506A4">
        <w:tc>
          <w:tcPr>
            <w:tcW w:w="2084" w:type="dxa"/>
          </w:tcPr>
          <w:p w:rsidR="00E506A4" w:rsidRPr="002B3D69" w:rsidRDefault="00E506A4" w:rsidP="00E506A4">
            <w:pPr>
              <w:pStyle w:val="13NormDOC-txt"/>
              <w:spacing w:line="288" w:lineRule="auto"/>
              <w:jc w:val="center"/>
              <w:rPr>
                <w:rFonts w:ascii="Times New Roman" w:hAnsi="Times New Roman" w:cs="Times New Roman"/>
                <w:sz w:val="28"/>
                <w:szCs w:val="28"/>
              </w:rPr>
            </w:pPr>
            <w:r w:rsidRPr="002B3D69">
              <w:rPr>
                <w:rFonts w:ascii="Times New Roman" w:hAnsi="Times New Roman" w:cs="Times New Roman"/>
                <w:sz w:val="28"/>
                <w:szCs w:val="28"/>
              </w:rPr>
              <w:t>2022 -2023</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38</w:t>
            </w:r>
          </w:p>
        </w:tc>
        <w:tc>
          <w:tcPr>
            <w:tcW w:w="2085" w:type="dxa"/>
          </w:tcPr>
          <w:p w:rsidR="00E506A4" w:rsidRPr="002B3D69" w:rsidRDefault="003F3BA1" w:rsidP="00E506A4">
            <w:pPr>
              <w:pStyle w:val="13NormDOC-txt"/>
              <w:spacing w:line="288" w:lineRule="auto"/>
              <w:ind w:left="0" w:right="0"/>
              <w:jc w:val="center"/>
              <w:rPr>
                <w:rFonts w:ascii="Times New Roman" w:hAnsi="Times New Roman" w:cs="Times New Roman"/>
                <w:sz w:val="28"/>
                <w:szCs w:val="28"/>
                <w:lang w:val="kk-KZ"/>
              </w:rPr>
            </w:pPr>
            <w:r>
              <w:rPr>
                <w:rFonts w:ascii="Times New Roman" w:hAnsi="Times New Roman" w:cs="Times New Roman"/>
                <w:sz w:val="28"/>
                <w:szCs w:val="28"/>
                <w:lang w:val="kk-KZ"/>
              </w:rPr>
              <w:t>жоқ</w:t>
            </w:r>
          </w:p>
        </w:tc>
      </w:tr>
      <w:tr w:rsidR="00E506A4" w:rsidRPr="002B3D69" w:rsidTr="00E506A4">
        <w:trPr>
          <w:trHeight w:val="246"/>
        </w:trPr>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2023-2024</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2084" w:type="dxa"/>
          </w:tcPr>
          <w:p w:rsidR="00E506A4" w:rsidRPr="002B3D69" w:rsidRDefault="00E506A4" w:rsidP="00E506A4">
            <w:pPr>
              <w:pStyle w:val="13NormDOC-txt"/>
              <w:spacing w:line="288" w:lineRule="auto"/>
              <w:ind w:left="0" w:right="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38</w:t>
            </w:r>
          </w:p>
        </w:tc>
        <w:tc>
          <w:tcPr>
            <w:tcW w:w="2085" w:type="dxa"/>
          </w:tcPr>
          <w:p w:rsidR="00E506A4" w:rsidRPr="002B3D69" w:rsidRDefault="003F3BA1" w:rsidP="00E506A4">
            <w:pPr>
              <w:pStyle w:val="13NormDOC-txt"/>
              <w:spacing w:line="288" w:lineRule="auto"/>
              <w:ind w:left="0" w:right="0"/>
              <w:jc w:val="center"/>
              <w:rPr>
                <w:rFonts w:ascii="Times New Roman" w:hAnsi="Times New Roman" w:cs="Times New Roman"/>
                <w:sz w:val="28"/>
                <w:szCs w:val="28"/>
                <w:lang w:val="kk-KZ"/>
              </w:rPr>
            </w:pPr>
            <w:r>
              <w:rPr>
                <w:rFonts w:ascii="Times New Roman" w:hAnsi="Times New Roman" w:cs="Times New Roman"/>
                <w:sz w:val="28"/>
                <w:szCs w:val="28"/>
                <w:lang w:val="kk-KZ"/>
              </w:rPr>
              <w:t>жоқ</w:t>
            </w:r>
          </w:p>
        </w:tc>
      </w:tr>
    </w:tbl>
    <w:p w:rsidR="003F3BA1" w:rsidRPr="00FD6350" w:rsidRDefault="003F3BA1" w:rsidP="00FD6350">
      <w:pPr>
        <w:pStyle w:val="13NormDOC-txt"/>
        <w:spacing w:before="0" w:line="240" w:lineRule="auto"/>
        <w:ind w:left="0" w:right="0" w:firstLine="709"/>
        <w:rPr>
          <w:rFonts w:ascii="Times New Roman" w:hAnsi="Times New Roman" w:cs="Times New Roman"/>
          <w:sz w:val="28"/>
          <w:szCs w:val="28"/>
          <w:lang w:val="kk-KZ"/>
        </w:rPr>
      </w:pPr>
      <w:r w:rsidRPr="00FD6350">
        <w:rPr>
          <w:rFonts w:ascii="Times New Roman" w:hAnsi="Times New Roman" w:cs="Times New Roman"/>
          <w:sz w:val="28"/>
          <w:szCs w:val="28"/>
        </w:rPr>
        <w:t xml:space="preserve">Егер соңғы 3 жылдағы білім беру процесінің нәтижелерін салыстыратын болсақ, сапалы үлгерім көрсеткіші тұрақты 38 %; жалпы үлгерім 100% құрады; емтихан нысанында осы оқу пәндері бойынша қорытынды аттестаттауды қайта тапсырған білім алушылар және қайта оқуға қалдырылған білім алушылар жоқ деген қорытынды жасауға болады. </w:t>
      </w:r>
    </w:p>
    <w:p w:rsidR="003F3BA1" w:rsidRPr="00FD6350" w:rsidRDefault="003F3BA1" w:rsidP="00FD6350">
      <w:pPr>
        <w:pStyle w:val="13NormDOC-txt"/>
        <w:spacing w:before="0" w:line="240" w:lineRule="auto"/>
        <w:ind w:left="0" w:right="0" w:firstLine="709"/>
        <w:rPr>
          <w:rFonts w:ascii="Times New Roman" w:hAnsi="Times New Roman" w:cs="Times New Roman"/>
          <w:sz w:val="28"/>
          <w:szCs w:val="28"/>
          <w:lang w:val="kk-KZ"/>
        </w:rPr>
      </w:pPr>
      <w:r w:rsidRPr="00FD6350">
        <w:rPr>
          <w:rFonts w:ascii="Times New Roman" w:hAnsi="Times New Roman" w:cs="Times New Roman"/>
          <w:sz w:val="28"/>
          <w:szCs w:val="28"/>
          <w:lang w:val="kk-KZ"/>
        </w:rPr>
        <w:t xml:space="preserve">Қорытындылар: 2024 жылы таңдау пәндері бойынша емтихан нәтижелері оқушылардың жақсы үлгерімін анықтады. Қазақстан тарихы, ақпарат, физика, химия, биология, әдебиет, география мұғалімдері пәндерді оқыту сапасына ерекше назар аударуы керек. </w:t>
      </w:r>
    </w:p>
    <w:p w:rsidR="003F3BA1" w:rsidRPr="00FD6350" w:rsidRDefault="003F3BA1" w:rsidP="00FD6350">
      <w:pPr>
        <w:pStyle w:val="13NormDOC-txt"/>
        <w:spacing w:before="0" w:line="240" w:lineRule="auto"/>
        <w:ind w:left="0" w:right="0" w:firstLine="709"/>
        <w:rPr>
          <w:rFonts w:ascii="Times New Roman" w:hAnsi="Times New Roman" w:cs="Times New Roman"/>
          <w:sz w:val="28"/>
          <w:szCs w:val="28"/>
          <w:lang w:val="kk-KZ"/>
        </w:rPr>
      </w:pPr>
      <w:r w:rsidRPr="00FD6350">
        <w:rPr>
          <w:rFonts w:ascii="Times New Roman" w:hAnsi="Times New Roman" w:cs="Times New Roman"/>
          <w:sz w:val="28"/>
          <w:szCs w:val="28"/>
          <w:lang w:val="kk-KZ"/>
        </w:rPr>
        <w:t>9-сынып оқушыларының барлығы оқу жылын сәтті аяқтап, барлық 123 түлек негізгі орта білім туралы аттестат алды. 2023/24 оқу жылында негізгі орта есеппен үздік диплом алған білім алушылар саны – 4 адам, бұл түлектердің жалпы санының 3,2% -. құрады.</w:t>
      </w:r>
    </w:p>
    <w:p w:rsidR="003F3BA1" w:rsidRDefault="003F3BA1" w:rsidP="00E506A4">
      <w:pPr>
        <w:pStyle w:val="13NormDOC-txt"/>
        <w:spacing w:line="288" w:lineRule="auto"/>
        <w:ind w:firstLine="708"/>
        <w:rPr>
          <w:rFonts w:ascii="Arial" w:hAnsi="Arial" w:cs="Arial"/>
          <w:sz w:val="20"/>
          <w:szCs w:val="20"/>
          <w:lang w:val="kk-KZ"/>
        </w:rPr>
      </w:pPr>
    </w:p>
    <w:p w:rsidR="00740349" w:rsidRPr="00740349" w:rsidRDefault="00740349" w:rsidP="00740349">
      <w:pPr>
        <w:pStyle w:val="a4"/>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2023-2024 оқу жылында 11</w:t>
      </w:r>
      <w:r w:rsidRPr="00740349">
        <w:rPr>
          <w:rFonts w:ascii="Times New Roman" w:hAnsi="Times New Roman" w:cs="Times New Roman"/>
          <w:b/>
          <w:color w:val="000000"/>
          <w:sz w:val="28"/>
          <w:szCs w:val="28"/>
          <w:lang w:val="kk-KZ"/>
        </w:rPr>
        <w:t xml:space="preserve"> сынып оқушыларының</w:t>
      </w:r>
    </w:p>
    <w:p w:rsidR="00FA6CAE" w:rsidRPr="00FA6CAE" w:rsidRDefault="00740349" w:rsidP="00FA6CAE">
      <w:pPr>
        <w:pStyle w:val="a4"/>
        <w:jc w:val="center"/>
        <w:rPr>
          <w:rFonts w:ascii="Times New Roman" w:hAnsi="Times New Roman" w:cs="Times New Roman"/>
          <w:b/>
          <w:color w:val="000000"/>
          <w:sz w:val="28"/>
          <w:szCs w:val="28"/>
          <w:lang w:val="kk-KZ"/>
        </w:rPr>
      </w:pPr>
      <w:r w:rsidRPr="00740349">
        <w:rPr>
          <w:rFonts w:ascii="Times New Roman" w:hAnsi="Times New Roman" w:cs="Times New Roman"/>
          <w:b/>
          <w:color w:val="000000"/>
          <w:sz w:val="28"/>
          <w:szCs w:val="28"/>
          <w:lang w:val="kk-KZ"/>
        </w:rPr>
        <w:t xml:space="preserve"> қорытынды </w:t>
      </w:r>
      <w:r>
        <w:rPr>
          <w:rFonts w:ascii="Times New Roman" w:hAnsi="Times New Roman" w:cs="Times New Roman"/>
          <w:b/>
          <w:color w:val="000000"/>
          <w:sz w:val="28"/>
          <w:szCs w:val="28"/>
          <w:lang w:val="kk-KZ"/>
        </w:rPr>
        <w:t xml:space="preserve">мемлекеттік </w:t>
      </w:r>
      <w:r w:rsidR="00FA6CAE">
        <w:rPr>
          <w:rFonts w:ascii="Times New Roman" w:hAnsi="Times New Roman" w:cs="Times New Roman"/>
          <w:b/>
          <w:color w:val="000000"/>
          <w:sz w:val="28"/>
          <w:szCs w:val="28"/>
          <w:lang w:val="kk-KZ"/>
        </w:rPr>
        <w:t>аттестаттау нәтижелері</w:t>
      </w:r>
    </w:p>
    <w:p w:rsidR="00740349" w:rsidRPr="00FA6CAE" w:rsidRDefault="00740349" w:rsidP="00740349">
      <w:pPr>
        <w:pStyle w:val="a4"/>
        <w:jc w:val="center"/>
        <w:rPr>
          <w:rFonts w:ascii="Arial" w:hAnsi="Arial" w:cs="Arial"/>
          <w:color w:val="000000"/>
          <w:sz w:val="20"/>
          <w:szCs w:val="20"/>
        </w:rPr>
      </w:pPr>
    </w:p>
    <w:p w:rsidR="00FA6CAE" w:rsidRPr="0097091B" w:rsidRDefault="00FA6CAE" w:rsidP="0097091B">
      <w:pPr>
        <w:pStyle w:val="13NormDOC-txt"/>
        <w:spacing w:before="0" w:line="240" w:lineRule="auto"/>
        <w:ind w:left="0" w:right="0" w:firstLine="425"/>
        <w:rPr>
          <w:rFonts w:ascii="Times New Roman" w:hAnsi="Times New Roman" w:cs="Times New Roman"/>
          <w:sz w:val="28"/>
          <w:szCs w:val="28"/>
          <w:lang w:val="kk-KZ"/>
        </w:rPr>
      </w:pPr>
      <w:r w:rsidRPr="0097091B">
        <w:rPr>
          <w:rFonts w:ascii="Times New Roman" w:hAnsi="Times New Roman" w:cs="Times New Roman"/>
          <w:sz w:val="28"/>
          <w:szCs w:val="28"/>
        </w:rPr>
        <w:t>Түлектердің жалпы орта білім берудің жалпы білім беретін оқу бағдарламаларын меңгеруін бағалау құралы мемлекеттік қорытынды аттестаттау (бұдан әрі</w:t>
      </w:r>
      <w:r w:rsidRPr="0097091B">
        <w:rPr>
          <w:rFonts w:ascii="Times New Roman" w:hAnsi="Times New Roman" w:cs="Times New Roman"/>
          <w:sz w:val="28"/>
          <w:szCs w:val="28"/>
          <w:lang w:val="kk-KZ"/>
        </w:rPr>
        <w:t xml:space="preserve"> - МҚА</w:t>
      </w:r>
      <w:r w:rsidRPr="0097091B">
        <w:rPr>
          <w:rFonts w:ascii="Times New Roman" w:hAnsi="Times New Roman" w:cs="Times New Roman"/>
          <w:sz w:val="28"/>
          <w:szCs w:val="28"/>
        </w:rPr>
        <w:t xml:space="preserve">) болып табылады. </w:t>
      </w:r>
      <w:r w:rsidRPr="0097091B">
        <w:rPr>
          <w:rFonts w:ascii="Times New Roman" w:hAnsi="Times New Roman" w:cs="Times New Roman"/>
          <w:sz w:val="28"/>
          <w:szCs w:val="28"/>
          <w:lang w:val="kk-KZ"/>
        </w:rPr>
        <w:t>«</w:t>
      </w:r>
      <w:r w:rsidRPr="0097091B">
        <w:rPr>
          <w:rFonts w:ascii="Times New Roman" w:hAnsi="Times New Roman" w:cs="Times New Roman"/>
          <w:sz w:val="28"/>
          <w:szCs w:val="28"/>
        </w:rPr>
        <w:t>Білімді ұлт</w:t>
      </w:r>
      <w:r w:rsidRPr="0097091B">
        <w:rPr>
          <w:rFonts w:ascii="Times New Roman" w:hAnsi="Times New Roman" w:cs="Times New Roman"/>
          <w:sz w:val="28"/>
          <w:szCs w:val="28"/>
          <w:lang w:val="kk-KZ"/>
        </w:rPr>
        <w:t xml:space="preserve">» </w:t>
      </w:r>
      <w:r w:rsidRPr="0097091B">
        <w:rPr>
          <w:rFonts w:ascii="Times New Roman" w:hAnsi="Times New Roman" w:cs="Times New Roman"/>
          <w:sz w:val="28"/>
          <w:szCs w:val="28"/>
        </w:rPr>
        <w:t>сапалы білім беру</w:t>
      </w:r>
      <w:r w:rsidRPr="0097091B">
        <w:rPr>
          <w:rFonts w:ascii="Times New Roman" w:hAnsi="Times New Roman" w:cs="Times New Roman"/>
          <w:sz w:val="28"/>
          <w:szCs w:val="28"/>
          <w:lang w:val="kk-KZ"/>
        </w:rPr>
        <w:t xml:space="preserve">» </w:t>
      </w:r>
      <w:r w:rsidRPr="0097091B">
        <w:rPr>
          <w:rFonts w:ascii="Times New Roman" w:hAnsi="Times New Roman" w:cs="Times New Roman"/>
          <w:sz w:val="28"/>
          <w:szCs w:val="28"/>
        </w:rPr>
        <w:t>ұлттық жобасының міндеттерінің бірі Орта білім беру сапасын арттыру болып табылады.</w:t>
      </w:r>
    </w:p>
    <w:p w:rsidR="00E506A4" w:rsidRPr="0097091B" w:rsidRDefault="00FA6CAE" w:rsidP="0097091B">
      <w:pPr>
        <w:pStyle w:val="13NormDOC-txt"/>
        <w:spacing w:before="0" w:line="240" w:lineRule="auto"/>
        <w:ind w:left="0" w:right="0" w:firstLine="425"/>
        <w:rPr>
          <w:rFonts w:ascii="Times New Roman" w:hAnsi="Times New Roman" w:cs="Times New Roman"/>
          <w:sz w:val="28"/>
          <w:szCs w:val="28"/>
          <w:lang w:val="kk-KZ"/>
        </w:rPr>
      </w:pPr>
      <w:r w:rsidRPr="0097091B">
        <w:rPr>
          <w:rFonts w:ascii="Times New Roman" w:hAnsi="Times New Roman" w:cs="Times New Roman"/>
          <w:sz w:val="28"/>
          <w:szCs w:val="28"/>
          <w:lang w:val="kk-KZ"/>
        </w:rPr>
        <w:t xml:space="preserve">2024 жылы 11-сыныпты ГИА Қазақстан Республикасы Білім және ғылым министрінің 2008 жылғы 18 наурыздағы № 125 Бұйрығына сәйкес өткізілді. «Орта, </w:t>
      </w:r>
      <w:r w:rsidRPr="0097091B">
        <w:rPr>
          <w:rFonts w:ascii="Times New Roman" w:hAnsi="Times New Roman" w:cs="Times New Roman"/>
          <w:sz w:val="28"/>
          <w:szCs w:val="28"/>
          <w:lang w:val="kk-KZ"/>
        </w:rPr>
        <w:lastRenderedPageBreak/>
        <w:t>техникалық және кәсіптік, орта білімнен кейінгі білім беру ұйымдары үшін білім алушылардың үлгеріміне ағымдағы бақылауды, аралық және қорытынды аттестаттауды жүргізудің үлгілік қағидаларын бекіту туралы» Қазақстан Республикасы Білім Министрінің 2023 жылғы 14 шілдедегі № 208 бұйрығы.</w:t>
      </w:r>
    </w:p>
    <w:p w:rsidR="00FA6CAE" w:rsidRPr="0097091B" w:rsidRDefault="00E506A4" w:rsidP="0097091B">
      <w:pPr>
        <w:pStyle w:val="a4"/>
        <w:jc w:val="both"/>
        <w:rPr>
          <w:rFonts w:ascii="Times New Roman" w:hAnsi="Times New Roman" w:cs="Times New Roman"/>
          <w:color w:val="000000"/>
          <w:sz w:val="28"/>
          <w:szCs w:val="28"/>
          <w:lang w:val="kk-KZ"/>
        </w:rPr>
      </w:pPr>
      <w:r w:rsidRPr="0097091B">
        <w:rPr>
          <w:rFonts w:ascii="Times New Roman" w:hAnsi="Times New Roman" w:cs="Times New Roman"/>
          <w:sz w:val="28"/>
          <w:szCs w:val="28"/>
          <w:lang w:val="kk-KZ"/>
        </w:rPr>
        <w:tab/>
      </w:r>
      <w:r w:rsidR="00FA6CAE" w:rsidRPr="0097091B">
        <w:rPr>
          <w:rFonts w:ascii="Times New Roman" w:hAnsi="Times New Roman" w:cs="Times New Roman"/>
          <w:color w:val="000000"/>
          <w:sz w:val="28"/>
          <w:szCs w:val="28"/>
          <w:lang w:val="kk-KZ"/>
        </w:rPr>
        <w:t xml:space="preserve">11 сынып оқушылары үшін мемлекеттік бітіру емтихандары 2024 жылғы 28 мамырдан 11 маусымға дейін. 11-сынып оқушылары міндетті пәндер бойынша емтихан тапсырды: орыс тілі, алгебра және талдау бастаулары, қазақ тілі мен әдебиеті және таңдау пәні бойынша емтихан (физика, химия, биология, география, геометрия, дүниежүзілік тарих, құқық негіздері, әдебиет (оқыту тілі бойынша), шет тілі (ағылшын), информатика. </w:t>
      </w:r>
    </w:p>
    <w:p w:rsidR="00FA6CAE" w:rsidRPr="0097091B" w:rsidRDefault="00FA6CAE" w:rsidP="0097091B">
      <w:pPr>
        <w:pStyle w:val="a4"/>
        <w:ind w:firstLine="708"/>
        <w:jc w:val="both"/>
        <w:rPr>
          <w:rFonts w:ascii="Times New Roman" w:hAnsi="Times New Roman" w:cs="Times New Roman"/>
          <w:color w:val="000000"/>
          <w:sz w:val="28"/>
          <w:szCs w:val="28"/>
          <w:lang w:val="kk-KZ"/>
        </w:rPr>
      </w:pPr>
      <w:r w:rsidRPr="0097091B">
        <w:rPr>
          <w:rFonts w:ascii="Times New Roman" w:hAnsi="Times New Roman" w:cs="Times New Roman"/>
          <w:color w:val="000000"/>
          <w:sz w:val="28"/>
          <w:szCs w:val="28"/>
          <w:lang w:val="kk-KZ"/>
        </w:rPr>
        <w:t>Ағымдағы жылдың 1 ақпанына дейінгі мерзімде мектепте басшының бұйрығымен білім алушыларды қорытынды аттестаттау жөніндегі комиссия құрылды. Комиссия келесі іс-шараларды жүзеге асырды:</w:t>
      </w:r>
    </w:p>
    <w:p w:rsidR="00FA6CAE" w:rsidRPr="0097091B" w:rsidRDefault="00FA6CAE" w:rsidP="0097091B">
      <w:pPr>
        <w:pStyle w:val="a4"/>
        <w:ind w:firstLine="708"/>
        <w:jc w:val="both"/>
        <w:rPr>
          <w:rFonts w:ascii="Times New Roman" w:hAnsi="Times New Roman" w:cs="Times New Roman"/>
          <w:color w:val="000000"/>
          <w:sz w:val="28"/>
          <w:szCs w:val="28"/>
          <w:lang w:val="kk-KZ"/>
        </w:rPr>
      </w:pPr>
      <w:r w:rsidRPr="0097091B">
        <w:rPr>
          <w:rFonts w:ascii="Times New Roman" w:hAnsi="Times New Roman" w:cs="Times New Roman"/>
          <w:color w:val="000000"/>
          <w:sz w:val="28"/>
          <w:szCs w:val="28"/>
          <w:lang w:val="kk-KZ"/>
        </w:rPr>
        <w:t>Ағымдағы жылдың 1 ақпанына дейінгі мерзімде мектепте басшының бұйрығымен білім алушыларды қорытынды аттестаттау жөніндегі комиссия құрылды. Комиссия келесі іс-шараларды жүзеге асырды:</w:t>
      </w:r>
    </w:p>
    <w:p w:rsidR="00FA6CAE" w:rsidRPr="0097091B" w:rsidRDefault="00FA6CAE" w:rsidP="0097091B">
      <w:pPr>
        <w:pStyle w:val="a4"/>
        <w:ind w:firstLine="708"/>
        <w:jc w:val="both"/>
        <w:rPr>
          <w:rFonts w:ascii="Times New Roman" w:hAnsi="Times New Roman" w:cs="Times New Roman"/>
          <w:color w:val="000000"/>
          <w:sz w:val="28"/>
          <w:szCs w:val="28"/>
          <w:lang w:val="kk-KZ"/>
        </w:rPr>
      </w:pPr>
      <w:r w:rsidRPr="0097091B">
        <w:rPr>
          <w:rFonts w:ascii="Times New Roman" w:hAnsi="Times New Roman" w:cs="Times New Roman"/>
          <w:color w:val="000000"/>
          <w:sz w:val="28"/>
          <w:szCs w:val="28"/>
          <w:lang w:val="kk-KZ"/>
        </w:rPr>
        <w:t xml:space="preserve">- қорытынды аттестаттауды өткізу мәселелері бойынша білім алушыларға, педагогтар мен ата-аналарға түсіндіру жұмыстары жүргізілді; </w:t>
      </w:r>
    </w:p>
    <w:p w:rsidR="00FA6CAE" w:rsidRPr="0097091B" w:rsidRDefault="00FA6CAE" w:rsidP="0097091B">
      <w:pPr>
        <w:pStyle w:val="a4"/>
        <w:ind w:firstLine="708"/>
        <w:jc w:val="both"/>
        <w:rPr>
          <w:rFonts w:ascii="Times New Roman" w:hAnsi="Times New Roman" w:cs="Times New Roman"/>
          <w:color w:val="000000"/>
          <w:sz w:val="28"/>
          <w:szCs w:val="28"/>
          <w:lang w:val="kk-KZ"/>
        </w:rPr>
      </w:pPr>
      <w:r w:rsidRPr="0097091B">
        <w:rPr>
          <w:rFonts w:ascii="Times New Roman" w:hAnsi="Times New Roman" w:cs="Times New Roman"/>
          <w:color w:val="000000"/>
          <w:sz w:val="28"/>
          <w:szCs w:val="28"/>
          <w:lang w:val="kk-KZ"/>
        </w:rPr>
        <w:t xml:space="preserve">- ағымдағы жылдың 1 наурызына дейінгі мерзімде 11 сынып оқушылары таңдаған пәндер тізбесін көрсете отырып, қорытынды аттестаттаудан өтетін 11 сынып оқушыларының тізімі қалыптастырылды; </w:t>
      </w:r>
    </w:p>
    <w:p w:rsidR="00FA6CAE" w:rsidRPr="0097091B" w:rsidRDefault="00FA6CAE" w:rsidP="0097091B">
      <w:pPr>
        <w:pStyle w:val="a4"/>
        <w:ind w:firstLine="708"/>
        <w:jc w:val="both"/>
        <w:rPr>
          <w:rFonts w:ascii="Times New Roman" w:hAnsi="Times New Roman" w:cs="Times New Roman"/>
          <w:color w:val="000000"/>
          <w:sz w:val="28"/>
          <w:szCs w:val="28"/>
          <w:lang w:val="kk-KZ"/>
        </w:rPr>
      </w:pPr>
      <w:r w:rsidRPr="0097091B">
        <w:rPr>
          <w:rFonts w:ascii="Times New Roman" w:hAnsi="Times New Roman" w:cs="Times New Roman"/>
          <w:color w:val="000000"/>
          <w:sz w:val="28"/>
          <w:szCs w:val="28"/>
          <w:lang w:val="kk-KZ"/>
        </w:rPr>
        <w:t xml:space="preserve">- қорытынды аттестаттауды өткізу, сондай-ақ білім алушыларды қорытынды аттестаттауға дайындау бойынша Ұйымдастыру жұмыстары жүргізілді; </w:t>
      </w:r>
    </w:p>
    <w:p w:rsidR="00FA6CAE" w:rsidRPr="0097091B" w:rsidRDefault="00FA6CAE" w:rsidP="0097091B">
      <w:pPr>
        <w:pStyle w:val="a4"/>
        <w:ind w:firstLine="708"/>
        <w:jc w:val="both"/>
        <w:rPr>
          <w:rFonts w:ascii="Times New Roman" w:hAnsi="Times New Roman" w:cs="Times New Roman"/>
          <w:color w:val="000000"/>
          <w:sz w:val="28"/>
          <w:szCs w:val="28"/>
          <w:lang w:val="kk-KZ"/>
        </w:rPr>
      </w:pPr>
      <w:r w:rsidRPr="0097091B">
        <w:rPr>
          <w:rFonts w:ascii="Times New Roman" w:hAnsi="Times New Roman" w:cs="Times New Roman"/>
          <w:color w:val="000000"/>
          <w:sz w:val="28"/>
          <w:szCs w:val="28"/>
          <w:lang w:val="kk-KZ"/>
        </w:rPr>
        <w:t xml:space="preserve">Барлық диагностикалық жұмыстардың нәтижелері оқушылар мен ата-аналардың назарына уақтылы жеткізілді, пән мұғалімдері оқушылардың сәтсіздіктерінің себептерін анықтау және білімдегі олқылықтарды жою мақсатында жұмыстарға талдау жүргізді. </w:t>
      </w:r>
    </w:p>
    <w:p w:rsidR="00E506A4" w:rsidRPr="0097091B" w:rsidRDefault="00FA6CAE" w:rsidP="0097091B">
      <w:pPr>
        <w:pStyle w:val="a4"/>
        <w:ind w:firstLine="708"/>
        <w:jc w:val="both"/>
        <w:rPr>
          <w:rFonts w:ascii="Times New Roman" w:hAnsi="Times New Roman" w:cs="Times New Roman"/>
          <w:sz w:val="28"/>
          <w:szCs w:val="28"/>
          <w:lang w:val="kk-KZ"/>
        </w:rPr>
      </w:pPr>
      <w:r w:rsidRPr="0097091B">
        <w:rPr>
          <w:rFonts w:ascii="Times New Roman" w:hAnsi="Times New Roman" w:cs="Times New Roman"/>
          <w:color w:val="000000"/>
          <w:sz w:val="28"/>
          <w:szCs w:val="28"/>
          <w:lang w:val="kk-KZ"/>
        </w:rPr>
        <w:t>11 – сынып оқушылары IGA тапсыру үшін келесі оқу пәндерін таңдады: физика – 3, информатика – 6, ағылшын тілі – 6, дүниежүзілік тарих – 4, биология – 5, әдебиет-2, география -13. Биылғы жылы емтихан тапсыру үшін ешкім химияны таңдаған жоқ.</w:t>
      </w:r>
    </w:p>
    <w:p w:rsidR="00740349" w:rsidRPr="0097091B" w:rsidRDefault="00740349" w:rsidP="0097091B">
      <w:pPr>
        <w:pStyle w:val="a4"/>
        <w:jc w:val="both"/>
        <w:rPr>
          <w:rFonts w:ascii="Times New Roman" w:hAnsi="Times New Roman" w:cs="Times New Roman"/>
          <w:spacing w:val="2"/>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B653C1" w:rsidRDefault="00B653C1" w:rsidP="0097091B">
      <w:pPr>
        <w:tabs>
          <w:tab w:val="left" w:pos="3915"/>
        </w:tabs>
        <w:jc w:val="center"/>
        <w:rPr>
          <w:b/>
          <w:i/>
          <w:iCs/>
          <w:sz w:val="28"/>
          <w:szCs w:val="28"/>
          <w:lang w:val="kk-KZ"/>
        </w:rPr>
      </w:pPr>
    </w:p>
    <w:p w:rsidR="0097091B" w:rsidRDefault="00E506A4" w:rsidP="0097091B">
      <w:pPr>
        <w:tabs>
          <w:tab w:val="left" w:pos="3915"/>
        </w:tabs>
        <w:jc w:val="center"/>
        <w:rPr>
          <w:b/>
          <w:i/>
          <w:iCs/>
          <w:sz w:val="28"/>
          <w:szCs w:val="28"/>
          <w:lang w:val="kk-KZ"/>
        </w:rPr>
      </w:pPr>
      <w:r w:rsidRPr="0097091B">
        <w:rPr>
          <w:b/>
          <w:i/>
          <w:iCs/>
          <w:sz w:val="28"/>
          <w:szCs w:val="28"/>
          <w:lang w:val="kk-KZ"/>
        </w:rPr>
        <w:lastRenderedPageBreak/>
        <w:t xml:space="preserve">2022,2023,2024 </w:t>
      </w:r>
      <w:r w:rsidR="00FB5EBB">
        <w:rPr>
          <w:b/>
          <w:i/>
          <w:iCs/>
          <w:sz w:val="28"/>
          <w:szCs w:val="28"/>
          <w:lang w:val="kk-KZ"/>
        </w:rPr>
        <w:t>оқу жылдарында</w:t>
      </w:r>
    </w:p>
    <w:p w:rsidR="00E506A4" w:rsidRPr="0097091B" w:rsidRDefault="00FB5EBB" w:rsidP="0097091B">
      <w:pPr>
        <w:tabs>
          <w:tab w:val="left" w:pos="3915"/>
        </w:tabs>
        <w:jc w:val="center"/>
        <w:rPr>
          <w:b/>
          <w:sz w:val="28"/>
          <w:szCs w:val="28"/>
          <w:lang w:val="kk-KZ"/>
        </w:rPr>
      </w:pPr>
      <w:r>
        <w:rPr>
          <w:b/>
          <w:i/>
          <w:iCs/>
          <w:sz w:val="28"/>
          <w:szCs w:val="28"/>
          <w:lang w:val="kk-KZ"/>
        </w:rPr>
        <w:t xml:space="preserve">11 сынып оқушыларының </w:t>
      </w:r>
      <w:r w:rsidR="0097091B">
        <w:rPr>
          <w:b/>
          <w:i/>
          <w:iCs/>
          <w:sz w:val="28"/>
          <w:szCs w:val="28"/>
          <w:lang w:val="kk-KZ"/>
        </w:rPr>
        <w:t>ҚМА тапсыруға арналған пәндер таңдауы</w:t>
      </w:r>
    </w:p>
    <w:p w:rsidR="0097091B" w:rsidRPr="00B653C1" w:rsidRDefault="00E506A4" w:rsidP="00B653C1">
      <w:pPr>
        <w:pStyle w:val="a4"/>
        <w:jc w:val="both"/>
        <w:rPr>
          <w:rFonts w:ascii="Times New Roman" w:hAnsi="Times New Roman" w:cs="Times New Roman"/>
          <w:noProof/>
          <w:sz w:val="28"/>
          <w:szCs w:val="28"/>
          <w:lang w:val="kk-KZ" w:eastAsia="ru-RU"/>
        </w:rPr>
      </w:pPr>
      <w:r w:rsidRPr="0097091B">
        <w:rPr>
          <w:rFonts w:ascii="Times New Roman" w:hAnsi="Times New Roman" w:cs="Times New Roman"/>
          <w:noProof/>
          <w:sz w:val="28"/>
          <w:szCs w:val="28"/>
          <w:lang w:val="kk-KZ" w:eastAsia="ru-RU"/>
        </w:rPr>
        <w:t xml:space="preserve">                            </w:t>
      </w:r>
      <w:r w:rsidR="0097091B">
        <w:rPr>
          <w:rFonts w:ascii="Times New Roman" w:hAnsi="Times New Roman" w:cs="Times New Roman"/>
          <w:noProof/>
          <w:sz w:val="28"/>
          <w:szCs w:val="28"/>
          <w:lang w:val="kk-KZ" w:eastAsia="ru-RU"/>
        </w:rPr>
        <w:t xml:space="preserve">        </w:t>
      </w:r>
      <w:r w:rsidRPr="002B3D69">
        <w:rPr>
          <w:rFonts w:ascii="Times New Roman" w:hAnsi="Times New Roman" w:cs="Times New Roman"/>
          <w:noProof/>
          <w:sz w:val="28"/>
          <w:szCs w:val="28"/>
          <w:lang w:eastAsia="ru-RU"/>
        </w:rPr>
        <w:drawing>
          <wp:inline distT="0" distB="0" distL="0" distR="0" wp14:anchorId="0951BD2B" wp14:editId="1FD2C2DC">
            <wp:extent cx="5819775" cy="25146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091B" w:rsidRDefault="0097091B" w:rsidP="00E506A4">
      <w:pPr>
        <w:pStyle w:val="a4"/>
        <w:jc w:val="center"/>
        <w:rPr>
          <w:rFonts w:ascii="Times New Roman" w:hAnsi="Times New Roman" w:cs="Times New Roman"/>
          <w:b/>
          <w:i/>
          <w:sz w:val="28"/>
          <w:szCs w:val="28"/>
          <w:lang w:val="kk-KZ"/>
        </w:rPr>
      </w:pPr>
    </w:p>
    <w:p w:rsidR="00E506A4" w:rsidRPr="002B3D69" w:rsidRDefault="0097091B" w:rsidP="00E506A4">
      <w:pPr>
        <w:pStyle w:val="a4"/>
        <w:jc w:val="center"/>
        <w:rPr>
          <w:rFonts w:ascii="Times New Roman" w:hAnsi="Times New Roman" w:cs="Times New Roman"/>
          <w:b/>
          <w:sz w:val="28"/>
          <w:szCs w:val="28"/>
          <w:lang w:val="kk-KZ"/>
        </w:rPr>
      </w:pPr>
      <w:r>
        <w:rPr>
          <w:rFonts w:ascii="Times New Roman" w:hAnsi="Times New Roman" w:cs="Times New Roman"/>
          <w:b/>
          <w:i/>
          <w:sz w:val="28"/>
          <w:szCs w:val="28"/>
          <w:lang w:val="kk-KZ"/>
        </w:rPr>
        <w:t xml:space="preserve">11 сыныптарда ҚМА нәтижелері </w:t>
      </w:r>
    </w:p>
    <w:p w:rsidR="00E506A4" w:rsidRPr="002B3D69" w:rsidRDefault="00E506A4" w:rsidP="00E506A4">
      <w:pPr>
        <w:pStyle w:val="a4"/>
        <w:jc w:val="both"/>
        <w:rPr>
          <w:rFonts w:ascii="Times New Roman" w:hAnsi="Times New Roman" w:cs="Times New Roman"/>
          <w:i/>
          <w:sz w:val="28"/>
          <w:szCs w:val="28"/>
          <w:lang w:val="kk-KZ"/>
        </w:rPr>
      </w:pPr>
    </w:p>
    <w:tbl>
      <w:tblPr>
        <w:tblW w:w="9214" w:type="dxa"/>
        <w:tblInd w:w="71" w:type="dxa"/>
        <w:tblLayout w:type="fixed"/>
        <w:tblCellMar>
          <w:left w:w="0" w:type="dxa"/>
          <w:right w:w="0"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gridCol w:w="567"/>
        <w:gridCol w:w="709"/>
      </w:tblGrid>
      <w:tr w:rsidR="00E506A4" w:rsidRPr="002B3D69" w:rsidTr="00E506A4">
        <w:trPr>
          <w:trHeight w:val="2192"/>
          <w:tblHeader/>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Математика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Физика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Информатика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97091B" w:rsidRDefault="00E506A4" w:rsidP="0097091B">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rPr>
              <w:t>А</w:t>
            </w:r>
            <w:r w:rsidR="0097091B">
              <w:rPr>
                <w:rFonts w:ascii="Times New Roman" w:hAnsi="Times New Roman" w:cs="Times New Roman"/>
                <w:sz w:val="28"/>
                <w:szCs w:val="28"/>
                <w:lang w:val="kk-KZ"/>
              </w:rPr>
              <w:t>ғылшын тілі</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Химия</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97091B" w:rsidP="00E506A4">
            <w:pPr>
              <w:pStyle w:val="a4"/>
              <w:jc w:val="both"/>
              <w:rPr>
                <w:rFonts w:ascii="Times New Roman" w:hAnsi="Times New Roman" w:cs="Times New Roman"/>
                <w:sz w:val="28"/>
                <w:szCs w:val="28"/>
              </w:rPr>
            </w:pPr>
            <w:r>
              <w:rPr>
                <w:rFonts w:ascii="Times New Roman" w:hAnsi="Times New Roman" w:cs="Times New Roman"/>
                <w:sz w:val="28"/>
                <w:szCs w:val="28"/>
                <w:lang w:val="kk-KZ"/>
              </w:rPr>
              <w:t>Дүниежүзі тарихы</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Биология</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 </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География</w:t>
            </w:r>
          </w:p>
        </w:tc>
        <w:tc>
          <w:tcPr>
            <w:tcW w:w="567" w:type="dxa"/>
            <w:tcBorders>
              <w:top w:val="single" w:sz="2" w:space="0" w:color="000000"/>
              <w:left w:val="single" w:sz="2" w:space="0" w:color="000000"/>
              <w:bottom w:val="single" w:sz="2" w:space="0" w:color="000000"/>
              <w:right w:val="single" w:sz="2" w:space="0" w:color="000000"/>
            </w:tcBorders>
            <w:textDirection w:val="btL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Геометрия</w:t>
            </w:r>
          </w:p>
        </w:tc>
        <w:tc>
          <w:tcPr>
            <w:tcW w:w="709" w:type="dxa"/>
            <w:tcBorders>
              <w:top w:val="single" w:sz="2" w:space="0" w:color="000000"/>
              <w:left w:val="single" w:sz="2" w:space="0" w:color="000000"/>
              <w:bottom w:val="single" w:sz="2" w:space="0" w:color="000000"/>
              <w:right w:val="single" w:sz="2" w:space="0" w:color="000000"/>
            </w:tcBorders>
            <w:textDirection w:val="btLr"/>
          </w:tcPr>
          <w:p w:rsidR="00E506A4" w:rsidRPr="002B3D69"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Құқық негіздері</w:t>
            </w:r>
          </w:p>
        </w:tc>
      </w:tr>
      <w:tr w:rsidR="00E506A4" w:rsidRPr="002B3D69" w:rsidTr="00E506A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2021/22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3,7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c>
          <w:tcPr>
            <w:tcW w:w="709"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r>
      <w:tr w:rsidR="00E506A4" w:rsidRPr="002B3D69" w:rsidTr="00E506A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2022/23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567"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c>
          <w:tcPr>
            <w:tcW w:w="709"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r>
      <w:tr w:rsidR="00E506A4" w:rsidRPr="002B3D69" w:rsidTr="00E506A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2023/24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c>
          <w:tcPr>
            <w:tcW w:w="709" w:type="dxa"/>
            <w:tcBorders>
              <w:top w:val="single" w:sz="2" w:space="0" w:color="000000"/>
              <w:left w:val="single" w:sz="2" w:space="0" w:color="000000"/>
              <w:bottom w:val="single" w:sz="2" w:space="0" w:color="000000"/>
              <w:right w:val="single" w:sz="2" w:space="0" w:color="000000"/>
            </w:tcBorders>
          </w:tcPr>
          <w:p w:rsidR="00E506A4" w:rsidRPr="002B3D69" w:rsidRDefault="00E506A4" w:rsidP="00E506A4">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r>
    </w:tbl>
    <w:p w:rsidR="00E506A4" w:rsidRPr="002B3D69" w:rsidRDefault="00E506A4" w:rsidP="00E506A4">
      <w:pPr>
        <w:pStyle w:val="a4"/>
        <w:jc w:val="both"/>
        <w:rPr>
          <w:rStyle w:val="Italic"/>
          <w:rFonts w:ascii="Times New Roman" w:hAnsi="Times New Roman" w:cs="Times New Roman"/>
          <w:sz w:val="28"/>
          <w:szCs w:val="28"/>
        </w:rPr>
      </w:pPr>
    </w:p>
    <w:p w:rsidR="0097091B" w:rsidRPr="0097091B" w:rsidRDefault="0097091B" w:rsidP="0097091B">
      <w:pPr>
        <w:pStyle w:val="a4"/>
        <w:ind w:firstLine="708"/>
        <w:jc w:val="both"/>
        <w:rPr>
          <w:rFonts w:ascii="Times New Roman" w:hAnsi="Times New Roman" w:cs="Times New Roman"/>
          <w:sz w:val="28"/>
          <w:szCs w:val="28"/>
          <w:lang w:val="kk-KZ"/>
        </w:rPr>
      </w:pPr>
      <w:r w:rsidRPr="0097091B">
        <w:rPr>
          <w:rFonts w:ascii="Times New Roman" w:hAnsi="Times New Roman" w:cs="Times New Roman"/>
          <w:color w:val="000000"/>
          <w:sz w:val="28"/>
          <w:szCs w:val="28"/>
          <w:lang w:val="kk-KZ"/>
        </w:rPr>
        <w:t xml:space="preserve">2024 жылы ҚМА тапсыру нәтижелері бойынша 2022 және 2023 жылдармен салыстырғанда мектеп бойынша Математика, дүниежүзілік тарих, қазақ, орыс және ағылшын тілдері, әдебиет, физика пәндерінен орташа балл көтерілді. </w:t>
      </w:r>
      <w:r w:rsidRPr="0097091B">
        <w:rPr>
          <w:rFonts w:ascii="Times New Roman" w:hAnsi="Times New Roman" w:cs="Times New Roman"/>
          <w:color w:val="000000"/>
          <w:sz w:val="28"/>
          <w:szCs w:val="28"/>
        </w:rPr>
        <w:t>Қазақстан тарихы, биология, география бойынша орташа балл төмендеді. 2023 жылы биологиядағы ең төменгі орташа балл 49,33 болды. Химия пәнінен үш білім алушы (емтихан тапсырушылар санының 38%), биология пәнінен – бір білім алушы (емтихан тапсырушылар санының 17%), информатика пәнінен – бір білім алушы (емтихан тапсырушылар санының 8%) ең төменгі балл санынан төмен балл жинады.</w:t>
      </w:r>
    </w:p>
    <w:p w:rsidR="00E506A4" w:rsidRPr="0097091B" w:rsidRDefault="0097091B" w:rsidP="0097091B">
      <w:pPr>
        <w:pStyle w:val="a4"/>
        <w:jc w:val="both"/>
        <w:rPr>
          <w:rStyle w:val="Italic"/>
          <w:rFonts w:ascii="Times New Roman" w:hAnsi="Times New Roman" w:cs="Times New Roman"/>
          <w:sz w:val="28"/>
          <w:szCs w:val="28"/>
          <w:lang w:val="kk-KZ"/>
        </w:rPr>
      </w:pPr>
      <w:r w:rsidRPr="0097091B">
        <w:rPr>
          <w:rStyle w:val="Italic"/>
          <w:rFonts w:ascii="Times New Roman" w:hAnsi="Times New Roman" w:cs="Times New Roman"/>
          <w:sz w:val="28"/>
          <w:szCs w:val="28"/>
          <w:lang w:val="kk-KZ"/>
        </w:rPr>
        <w:t xml:space="preserve"> </w:t>
      </w:r>
    </w:p>
    <w:p w:rsidR="00B653C1" w:rsidRDefault="00B653C1" w:rsidP="00E506A4">
      <w:pPr>
        <w:pStyle w:val="a4"/>
        <w:jc w:val="center"/>
        <w:rPr>
          <w:rStyle w:val="Italic"/>
          <w:rFonts w:ascii="Times New Roman" w:hAnsi="Times New Roman" w:cs="Times New Roman"/>
          <w:b/>
          <w:sz w:val="28"/>
          <w:szCs w:val="28"/>
          <w:lang w:val="kk-KZ"/>
        </w:rPr>
      </w:pPr>
    </w:p>
    <w:p w:rsidR="00B653C1" w:rsidRDefault="00B653C1" w:rsidP="00E506A4">
      <w:pPr>
        <w:pStyle w:val="a4"/>
        <w:jc w:val="center"/>
        <w:rPr>
          <w:rStyle w:val="Italic"/>
          <w:rFonts w:ascii="Times New Roman" w:hAnsi="Times New Roman" w:cs="Times New Roman"/>
          <w:b/>
          <w:sz w:val="28"/>
          <w:szCs w:val="28"/>
          <w:lang w:val="kk-KZ"/>
        </w:rPr>
      </w:pPr>
    </w:p>
    <w:p w:rsidR="00B653C1" w:rsidRDefault="00B653C1" w:rsidP="00E506A4">
      <w:pPr>
        <w:pStyle w:val="a4"/>
        <w:jc w:val="center"/>
        <w:rPr>
          <w:rStyle w:val="Italic"/>
          <w:rFonts w:ascii="Times New Roman" w:hAnsi="Times New Roman" w:cs="Times New Roman"/>
          <w:b/>
          <w:sz w:val="28"/>
          <w:szCs w:val="28"/>
          <w:lang w:val="kk-KZ"/>
        </w:rPr>
      </w:pPr>
    </w:p>
    <w:p w:rsidR="00B653C1" w:rsidRDefault="00B653C1" w:rsidP="00E506A4">
      <w:pPr>
        <w:pStyle w:val="a4"/>
        <w:jc w:val="center"/>
        <w:rPr>
          <w:rStyle w:val="Italic"/>
          <w:rFonts w:ascii="Times New Roman" w:hAnsi="Times New Roman" w:cs="Times New Roman"/>
          <w:b/>
          <w:sz w:val="28"/>
          <w:szCs w:val="28"/>
          <w:lang w:val="kk-KZ"/>
        </w:rPr>
      </w:pPr>
    </w:p>
    <w:p w:rsidR="00B653C1" w:rsidRDefault="00B653C1" w:rsidP="00E506A4">
      <w:pPr>
        <w:pStyle w:val="a4"/>
        <w:jc w:val="center"/>
        <w:rPr>
          <w:rStyle w:val="Italic"/>
          <w:rFonts w:ascii="Times New Roman" w:hAnsi="Times New Roman" w:cs="Times New Roman"/>
          <w:b/>
          <w:sz w:val="28"/>
          <w:szCs w:val="28"/>
          <w:lang w:val="kk-KZ"/>
        </w:rPr>
      </w:pPr>
    </w:p>
    <w:p w:rsidR="00B653C1" w:rsidRDefault="00B653C1" w:rsidP="00E506A4">
      <w:pPr>
        <w:pStyle w:val="a4"/>
        <w:jc w:val="center"/>
        <w:rPr>
          <w:rStyle w:val="Italic"/>
          <w:rFonts w:ascii="Times New Roman" w:hAnsi="Times New Roman" w:cs="Times New Roman"/>
          <w:b/>
          <w:sz w:val="28"/>
          <w:szCs w:val="28"/>
          <w:lang w:val="kk-KZ"/>
        </w:rPr>
      </w:pPr>
    </w:p>
    <w:p w:rsidR="00E506A4" w:rsidRPr="0097091B" w:rsidRDefault="0097091B" w:rsidP="00E506A4">
      <w:pPr>
        <w:pStyle w:val="a4"/>
        <w:jc w:val="center"/>
        <w:rPr>
          <w:rStyle w:val="Italic"/>
          <w:rFonts w:ascii="Times New Roman" w:hAnsi="Times New Roman" w:cs="Times New Roman"/>
          <w:b/>
          <w:sz w:val="28"/>
          <w:szCs w:val="28"/>
          <w:lang w:val="kk-KZ"/>
        </w:rPr>
      </w:pPr>
      <w:r>
        <w:rPr>
          <w:rStyle w:val="Italic"/>
          <w:rFonts w:ascii="Times New Roman" w:hAnsi="Times New Roman" w:cs="Times New Roman"/>
          <w:b/>
          <w:sz w:val="28"/>
          <w:szCs w:val="28"/>
          <w:lang w:val="kk-KZ"/>
        </w:rPr>
        <w:lastRenderedPageBreak/>
        <w:t xml:space="preserve">Нәтижелер бойынша жоғары балл алған түлектердің үлесі </w:t>
      </w:r>
    </w:p>
    <w:p w:rsidR="00E506A4" w:rsidRPr="0097091B" w:rsidRDefault="00E506A4" w:rsidP="00E506A4">
      <w:pPr>
        <w:pStyle w:val="a4"/>
        <w:jc w:val="both"/>
        <w:rPr>
          <w:rStyle w:val="Italic"/>
          <w:rFonts w:ascii="Times New Roman" w:hAnsi="Times New Roman" w:cs="Times New Roman"/>
          <w:b/>
          <w:sz w:val="28"/>
          <w:szCs w:val="28"/>
          <w:lang w:val="kk-KZ"/>
        </w:rPr>
      </w:pPr>
    </w:p>
    <w:tbl>
      <w:tblPr>
        <w:tblW w:w="9781" w:type="dxa"/>
        <w:tblInd w:w="71" w:type="dxa"/>
        <w:tblLayout w:type="fixed"/>
        <w:tblCellMar>
          <w:left w:w="0" w:type="dxa"/>
          <w:right w:w="0" w:type="dxa"/>
        </w:tblCellMar>
        <w:tblLook w:val="0000" w:firstRow="0" w:lastRow="0" w:firstColumn="0" w:lastColumn="0" w:noHBand="0" w:noVBand="0"/>
      </w:tblPr>
      <w:tblGrid>
        <w:gridCol w:w="2268"/>
        <w:gridCol w:w="3261"/>
        <w:gridCol w:w="2409"/>
        <w:gridCol w:w="1843"/>
      </w:tblGrid>
      <w:tr w:rsidR="00E506A4" w:rsidRPr="002B3D69" w:rsidTr="00E506A4">
        <w:trPr>
          <w:trHeight w:val="60"/>
          <w:tblHeader/>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vAlign w:val="center"/>
          </w:tcPr>
          <w:p w:rsidR="00E506A4" w:rsidRPr="0097091B" w:rsidRDefault="00E506A4" w:rsidP="0097091B">
            <w:pPr>
              <w:pStyle w:val="a4"/>
              <w:jc w:val="both"/>
              <w:rPr>
                <w:rFonts w:ascii="Times New Roman" w:hAnsi="Times New Roman" w:cs="Times New Roman"/>
                <w:sz w:val="28"/>
                <w:szCs w:val="28"/>
                <w:lang w:val="kk-KZ"/>
              </w:rPr>
            </w:pPr>
            <w:r w:rsidRPr="002B3D69">
              <w:rPr>
                <w:rFonts w:ascii="Times New Roman" w:hAnsi="Times New Roman" w:cs="Times New Roman"/>
                <w:sz w:val="28"/>
                <w:szCs w:val="28"/>
              </w:rPr>
              <w:t>П</w:t>
            </w:r>
            <w:r w:rsidR="0097091B">
              <w:rPr>
                <w:rFonts w:ascii="Times New Roman" w:hAnsi="Times New Roman" w:cs="Times New Roman"/>
                <w:sz w:val="28"/>
                <w:szCs w:val="28"/>
                <w:lang w:val="kk-KZ"/>
              </w:rPr>
              <w:t>ән</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vAlign w:val="center"/>
          </w:tcPr>
          <w:p w:rsidR="0097091B" w:rsidRPr="002B3D69" w:rsidRDefault="0097091B" w:rsidP="0097091B">
            <w:pPr>
              <w:pStyle w:val="a4"/>
              <w:jc w:val="both"/>
              <w:rPr>
                <w:rFonts w:ascii="Times New Roman" w:hAnsi="Times New Roman" w:cs="Times New Roman"/>
                <w:sz w:val="28"/>
                <w:szCs w:val="28"/>
              </w:rPr>
            </w:pPr>
            <w:r>
              <w:rPr>
                <w:rFonts w:ascii="Times New Roman" w:hAnsi="Times New Roman" w:cs="Times New Roman"/>
                <w:sz w:val="28"/>
                <w:szCs w:val="28"/>
                <w:lang w:val="kk-KZ"/>
              </w:rPr>
              <w:t xml:space="preserve">Емтихан тапсырушылардан оқып жатқандардың пайызы </w:t>
            </w:r>
          </w:p>
          <w:p w:rsidR="00E506A4" w:rsidRPr="002B3D69" w:rsidRDefault="00E506A4" w:rsidP="00E506A4">
            <w:pPr>
              <w:pStyle w:val="a4"/>
              <w:jc w:val="both"/>
              <w:rPr>
                <w:rFonts w:ascii="Times New Roman" w:hAnsi="Times New Roman" w:cs="Times New Roman"/>
                <w:sz w:val="28"/>
                <w:szCs w:val="28"/>
              </w:rPr>
            </w:pP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vAlign w:val="cente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Оқып жатқандардың, адамдардың саны</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vAlign w:val="center"/>
          </w:tcPr>
          <w:p w:rsidR="00E506A4" w:rsidRPr="002B3D69" w:rsidRDefault="0097091B" w:rsidP="0097091B">
            <w:pPr>
              <w:pStyle w:val="a4"/>
              <w:jc w:val="both"/>
              <w:rPr>
                <w:rFonts w:ascii="Times New Roman" w:hAnsi="Times New Roman" w:cs="Times New Roman"/>
                <w:sz w:val="28"/>
                <w:szCs w:val="28"/>
              </w:rPr>
            </w:pPr>
            <w:r>
              <w:rPr>
                <w:rFonts w:ascii="Times New Roman" w:hAnsi="Times New Roman" w:cs="Times New Roman"/>
                <w:sz w:val="28"/>
                <w:szCs w:val="28"/>
                <w:lang w:val="kk-KZ"/>
              </w:rPr>
              <w:t xml:space="preserve">Ең жоғары </w:t>
            </w:r>
            <w:r w:rsidR="00E506A4" w:rsidRPr="002B3D69">
              <w:rPr>
                <w:rFonts w:ascii="Times New Roman" w:hAnsi="Times New Roman" w:cs="Times New Roman"/>
                <w:sz w:val="28"/>
                <w:szCs w:val="28"/>
              </w:rPr>
              <w:t>балл</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54</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39</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21</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67</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39</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26</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Орыс әдебиеті</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Ағылшын тілі</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6</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6</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49</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39</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19</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97091B" w:rsidRDefault="0097091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 тарихы</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75</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4</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w:t>
            </w:r>
          </w:p>
        </w:tc>
      </w:tr>
      <w:tr w:rsidR="00E506A4" w:rsidRPr="002B3D69" w:rsidTr="00E506A4">
        <w:trPr>
          <w:trHeight w:val="277"/>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Информатика</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66</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6</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4</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География</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23</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13</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Физика</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67</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2</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Математика</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36</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39</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14</w:t>
            </w:r>
          </w:p>
        </w:tc>
      </w:tr>
      <w:tr w:rsidR="00E506A4" w:rsidRPr="002B3D69" w:rsidTr="00E506A4">
        <w:trPr>
          <w:trHeight w:val="60"/>
        </w:trPr>
        <w:tc>
          <w:tcPr>
            <w:tcW w:w="2268"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Биология</w:t>
            </w:r>
          </w:p>
        </w:tc>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80</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5</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4</w:t>
            </w:r>
          </w:p>
        </w:tc>
      </w:tr>
    </w:tbl>
    <w:p w:rsidR="00E506A4" w:rsidRPr="002B3D69" w:rsidRDefault="00E506A4" w:rsidP="00E506A4">
      <w:pPr>
        <w:pStyle w:val="a4"/>
        <w:jc w:val="both"/>
        <w:rPr>
          <w:rFonts w:ascii="Times New Roman" w:hAnsi="Times New Roman" w:cs="Times New Roman"/>
          <w:i/>
          <w:sz w:val="28"/>
          <w:szCs w:val="28"/>
          <w:lang w:val="kk-KZ"/>
        </w:rPr>
      </w:pPr>
    </w:p>
    <w:p w:rsidR="00E506A4" w:rsidRPr="0097091B" w:rsidRDefault="0097091B" w:rsidP="0097091B">
      <w:pPr>
        <w:pStyle w:val="a4"/>
        <w:jc w:val="center"/>
        <w:rPr>
          <w:rFonts w:ascii="Times New Roman" w:hAnsi="Times New Roman" w:cs="Times New Roman"/>
          <w:i/>
          <w:sz w:val="28"/>
          <w:szCs w:val="28"/>
          <w:lang w:val="kk-KZ"/>
        </w:rPr>
      </w:pPr>
      <w:r w:rsidRPr="0097091B">
        <w:rPr>
          <w:rFonts w:ascii="Times New Roman" w:hAnsi="Times New Roman" w:cs="Times New Roman"/>
          <w:i/>
          <w:sz w:val="28"/>
          <w:szCs w:val="28"/>
          <w:lang w:val="kk-KZ"/>
        </w:rPr>
        <w:t xml:space="preserve">Динамикадағы </w:t>
      </w:r>
      <w:r w:rsidRPr="0097091B">
        <w:rPr>
          <w:rFonts w:ascii="Times New Roman" w:hAnsi="Times New Roman" w:cs="Times New Roman"/>
          <w:i/>
          <w:color w:val="000000"/>
          <w:sz w:val="28"/>
          <w:szCs w:val="28"/>
          <w:lang w:val="kk-KZ"/>
        </w:rPr>
        <w:t>білім беру процесінің нәтижелері туралы салыстырмалы ақпарат</w:t>
      </w:r>
    </w:p>
    <w:p w:rsidR="00E506A4" w:rsidRPr="0097091B" w:rsidRDefault="00E506A4" w:rsidP="0097091B">
      <w:pPr>
        <w:pStyle w:val="a4"/>
        <w:jc w:val="center"/>
        <w:rPr>
          <w:rFonts w:ascii="Times New Roman" w:hAnsi="Times New Roman" w:cs="Times New Roman"/>
          <w:i/>
          <w:sz w:val="28"/>
          <w:szCs w:val="28"/>
          <w:lang w:val="kk-KZ"/>
        </w:rPr>
      </w:pPr>
    </w:p>
    <w:tbl>
      <w:tblPr>
        <w:tblStyle w:val="a3"/>
        <w:tblW w:w="9889" w:type="dxa"/>
        <w:tblLayout w:type="fixed"/>
        <w:tblLook w:val="04A0" w:firstRow="1" w:lastRow="0" w:firstColumn="1" w:lastColumn="0" w:noHBand="0" w:noVBand="1"/>
      </w:tblPr>
      <w:tblGrid>
        <w:gridCol w:w="534"/>
        <w:gridCol w:w="850"/>
        <w:gridCol w:w="851"/>
        <w:gridCol w:w="850"/>
        <w:gridCol w:w="1134"/>
        <w:gridCol w:w="1134"/>
        <w:gridCol w:w="1134"/>
        <w:gridCol w:w="1843"/>
        <w:gridCol w:w="1559"/>
      </w:tblGrid>
      <w:tr w:rsidR="00E506A4" w:rsidRPr="002B3D69" w:rsidTr="00E506A4">
        <w:tc>
          <w:tcPr>
            <w:tcW w:w="534" w:type="dxa"/>
            <w:vMerge w:val="restart"/>
          </w:tcPr>
          <w:p w:rsidR="00E506A4" w:rsidRPr="008C188B" w:rsidRDefault="008C188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Сыныптар</w:t>
            </w:r>
          </w:p>
        </w:tc>
        <w:tc>
          <w:tcPr>
            <w:tcW w:w="2551" w:type="dxa"/>
            <w:gridSpan w:val="3"/>
          </w:tcPr>
          <w:p w:rsidR="00E506A4" w:rsidRPr="008C188B" w:rsidRDefault="008C188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Үлгерім</w:t>
            </w:r>
            <w:r w:rsidR="00E506A4" w:rsidRPr="002B3D69">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tc>
        <w:tc>
          <w:tcPr>
            <w:tcW w:w="3402" w:type="dxa"/>
            <w:gridSpan w:val="3"/>
          </w:tcPr>
          <w:p w:rsidR="00E506A4" w:rsidRPr="002B3D69" w:rsidRDefault="008C188B" w:rsidP="00E506A4">
            <w:pPr>
              <w:pStyle w:val="a4"/>
              <w:jc w:val="both"/>
              <w:rPr>
                <w:rFonts w:ascii="Times New Roman" w:hAnsi="Times New Roman" w:cs="Times New Roman"/>
                <w:sz w:val="28"/>
                <w:szCs w:val="28"/>
              </w:rPr>
            </w:pPr>
            <w:r>
              <w:rPr>
                <w:rFonts w:ascii="Times New Roman" w:hAnsi="Times New Roman" w:cs="Times New Roman"/>
                <w:sz w:val="28"/>
                <w:szCs w:val="28"/>
                <w:lang w:val="kk-KZ"/>
              </w:rPr>
              <w:t>Үлгерімнің сапалық көрсеткіші</w:t>
            </w:r>
            <w:r w:rsidR="00E506A4" w:rsidRPr="002B3D69">
              <w:rPr>
                <w:rFonts w:ascii="Times New Roman" w:hAnsi="Times New Roman" w:cs="Times New Roman"/>
                <w:sz w:val="28"/>
                <w:szCs w:val="28"/>
              </w:rPr>
              <w:t xml:space="preserve"> %</w:t>
            </w:r>
          </w:p>
        </w:tc>
        <w:tc>
          <w:tcPr>
            <w:tcW w:w="1843" w:type="dxa"/>
          </w:tcPr>
          <w:p w:rsidR="00E506A4" w:rsidRPr="008C188B" w:rsidRDefault="008C188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Емтихан түрінде оқу пәндері бойынша қайта қорытынды аттестаттау</w:t>
            </w:r>
          </w:p>
        </w:tc>
        <w:tc>
          <w:tcPr>
            <w:tcW w:w="1559" w:type="dxa"/>
          </w:tcPr>
          <w:p w:rsidR="00E506A4" w:rsidRPr="008C188B" w:rsidRDefault="008C188B"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11 сынып анықтама</w:t>
            </w:r>
          </w:p>
        </w:tc>
      </w:tr>
      <w:tr w:rsidR="00E506A4" w:rsidRPr="002B3D69" w:rsidTr="00E506A4">
        <w:tc>
          <w:tcPr>
            <w:tcW w:w="534" w:type="dxa"/>
            <w:vMerge/>
          </w:tcPr>
          <w:p w:rsidR="00E506A4" w:rsidRPr="002B3D69" w:rsidRDefault="00E506A4" w:rsidP="00E506A4">
            <w:pPr>
              <w:pStyle w:val="a4"/>
              <w:jc w:val="both"/>
              <w:rPr>
                <w:rFonts w:ascii="Times New Roman" w:hAnsi="Times New Roman" w:cs="Times New Roman"/>
                <w:sz w:val="28"/>
                <w:szCs w:val="28"/>
              </w:rPr>
            </w:pPr>
          </w:p>
        </w:tc>
        <w:tc>
          <w:tcPr>
            <w:tcW w:w="850"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2021/</w:t>
            </w:r>
          </w:p>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2022</w:t>
            </w:r>
          </w:p>
        </w:tc>
        <w:tc>
          <w:tcPr>
            <w:tcW w:w="851"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2022/</w:t>
            </w:r>
          </w:p>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2023</w:t>
            </w:r>
          </w:p>
        </w:tc>
        <w:tc>
          <w:tcPr>
            <w:tcW w:w="850"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2023/</w:t>
            </w:r>
          </w:p>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2024</w:t>
            </w:r>
          </w:p>
        </w:tc>
        <w:tc>
          <w:tcPr>
            <w:tcW w:w="1134"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2021/22</w:t>
            </w:r>
          </w:p>
        </w:tc>
        <w:tc>
          <w:tcPr>
            <w:tcW w:w="1134"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2022/23</w:t>
            </w:r>
          </w:p>
        </w:tc>
        <w:tc>
          <w:tcPr>
            <w:tcW w:w="1134"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2023/24</w:t>
            </w:r>
          </w:p>
        </w:tc>
        <w:tc>
          <w:tcPr>
            <w:tcW w:w="1843"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2021/22</w:t>
            </w:r>
          </w:p>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2022/23</w:t>
            </w:r>
          </w:p>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2023/24</w:t>
            </w:r>
          </w:p>
        </w:tc>
        <w:tc>
          <w:tcPr>
            <w:tcW w:w="1559"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2021/22</w:t>
            </w:r>
          </w:p>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2022/23</w:t>
            </w:r>
          </w:p>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2023/24</w:t>
            </w:r>
          </w:p>
        </w:tc>
      </w:tr>
      <w:tr w:rsidR="00E506A4" w:rsidRPr="002B3D69" w:rsidTr="00E506A4">
        <w:tc>
          <w:tcPr>
            <w:tcW w:w="534"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11</w:t>
            </w:r>
          </w:p>
        </w:tc>
        <w:tc>
          <w:tcPr>
            <w:tcW w:w="850"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851"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850"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1134"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39</w:t>
            </w:r>
          </w:p>
        </w:tc>
        <w:tc>
          <w:tcPr>
            <w:tcW w:w="1134"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58</w:t>
            </w:r>
          </w:p>
        </w:tc>
        <w:tc>
          <w:tcPr>
            <w:tcW w:w="1134"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67</w:t>
            </w:r>
          </w:p>
        </w:tc>
        <w:tc>
          <w:tcPr>
            <w:tcW w:w="1843"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1559"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w:t>
            </w:r>
          </w:p>
        </w:tc>
      </w:tr>
    </w:tbl>
    <w:p w:rsidR="00E506A4" w:rsidRPr="002B3D69" w:rsidRDefault="00E506A4" w:rsidP="00E506A4">
      <w:pPr>
        <w:pStyle w:val="a4"/>
        <w:jc w:val="both"/>
        <w:rPr>
          <w:rFonts w:ascii="Times New Roman" w:hAnsi="Times New Roman" w:cs="Times New Roman"/>
          <w:i/>
          <w:sz w:val="28"/>
          <w:szCs w:val="28"/>
          <w:lang w:val="kk-KZ"/>
        </w:rPr>
      </w:pPr>
    </w:p>
    <w:p w:rsidR="00E506A4" w:rsidRPr="008C188B" w:rsidRDefault="008C188B" w:rsidP="00E506A4">
      <w:pPr>
        <w:pStyle w:val="a4"/>
        <w:jc w:val="center"/>
        <w:rPr>
          <w:rFonts w:ascii="Times New Roman" w:hAnsi="Times New Roman" w:cs="Times New Roman"/>
          <w:i/>
          <w:sz w:val="28"/>
          <w:szCs w:val="28"/>
          <w:lang w:val="kk-KZ"/>
        </w:rPr>
      </w:pPr>
      <w:r>
        <w:rPr>
          <w:rFonts w:ascii="Times New Roman" w:hAnsi="Times New Roman" w:cs="Times New Roman"/>
          <w:i/>
          <w:sz w:val="28"/>
          <w:szCs w:val="28"/>
          <w:lang w:val="kk-KZ"/>
        </w:rPr>
        <w:t>Динамикадағы оқу үдерісінің нәтижелері</w:t>
      </w:r>
    </w:p>
    <w:p w:rsidR="00E506A4" w:rsidRPr="002B3D69" w:rsidRDefault="00E506A4" w:rsidP="00E506A4">
      <w:pPr>
        <w:pStyle w:val="a4"/>
        <w:jc w:val="both"/>
        <w:rPr>
          <w:rFonts w:ascii="Times New Roman" w:hAnsi="Times New Roman" w:cs="Times New Roman"/>
          <w:i/>
          <w:sz w:val="28"/>
          <w:szCs w:val="28"/>
          <w:lang w:val="kk-KZ"/>
        </w:rPr>
      </w:pPr>
    </w:p>
    <w:tbl>
      <w:tblPr>
        <w:tblStyle w:val="a3"/>
        <w:tblW w:w="0" w:type="auto"/>
        <w:tblLook w:val="04A0" w:firstRow="1" w:lastRow="0" w:firstColumn="1" w:lastColumn="0" w:noHBand="0" w:noVBand="1"/>
      </w:tblPr>
      <w:tblGrid>
        <w:gridCol w:w="2084"/>
        <w:gridCol w:w="2084"/>
        <w:gridCol w:w="2084"/>
        <w:gridCol w:w="2084"/>
        <w:gridCol w:w="2085"/>
      </w:tblGrid>
      <w:tr w:rsidR="00E506A4" w:rsidRPr="002B3D69" w:rsidTr="00E506A4">
        <w:tc>
          <w:tcPr>
            <w:tcW w:w="2084" w:type="dxa"/>
          </w:tcPr>
          <w:p w:rsidR="00E506A4" w:rsidRPr="002B3D69" w:rsidRDefault="008C188B" w:rsidP="00E506A4">
            <w:pPr>
              <w:pStyle w:val="a4"/>
              <w:jc w:val="both"/>
              <w:rPr>
                <w:rFonts w:ascii="Times New Roman" w:hAnsi="Times New Roman" w:cs="Times New Roman"/>
                <w:sz w:val="28"/>
                <w:szCs w:val="28"/>
              </w:rPr>
            </w:pPr>
            <w:r>
              <w:rPr>
                <w:rFonts w:ascii="Times New Roman" w:hAnsi="Times New Roman" w:cs="Times New Roman"/>
                <w:sz w:val="28"/>
                <w:szCs w:val="28"/>
                <w:lang w:val="kk-KZ"/>
              </w:rPr>
              <w:t>Оқу жылы</w:t>
            </w:r>
            <w:r w:rsidR="00E506A4" w:rsidRPr="002B3D69">
              <w:rPr>
                <w:rFonts w:ascii="Times New Roman" w:hAnsi="Times New Roman" w:cs="Times New Roman"/>
                <w:sz w:val="28"/>
                <w:szCs w:val="28"/>
              </w:rPr>
              <w:t xml:space="preserve"> </w:t>
            </w:r>
          </w:p>
        </w:tc>
        <w:tc>
          <w:tcPr>
            <w:tcW w:w="2084" w:type="dxa"/>
          </w:tcPr>
          <w:p w:rsidR="00E506A4" w:rsidRPr="002B3D69" w:rsidRDefault="008C188B" w:rsidP="008C188B">
            <w:pPr>
              <w:pStyle w:val="a4"/>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00E506A4" w:rsidRPr="002B3D69">
              <w:rPr>
                <w:rFonts w:ascii="Times New Roman" w:hAnsi="Times New Roman" w:cs="Times New Roman"/>
                <w:sz w:val="28"/>
                <w:szCs w:val="28"/>
              </w:rPr>
              <w:t xml:space="preserve">% </w:t>
            </w:r>
          </w:p>
        </w:tc>
        <w:tc>
          <w:tcPr>
            <w:tcW w:w="2084"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 xml:space="preserve">динамика </w:t>
            </w:r>
          </w:p>
        </w:tc>
        <w:tc>
          <w:tcPr>
            <w:tcW w:w="2084" w:type="dxa"/>
          </w:tcPr>
          <w:p w:rsidR="00E506A4" w:rsidRPr="002B3D69" w:rsidRDefault="008C188B" w:rsidP="008C188B">
            <w:pPr>
              <w:pStyle w:val="a4"/>
              <w:jc w:val="both"/>
              <w:rPr>
                <w:rFonts w:ascii="Times New Roman" w:hAnsi="Times New Roman" w:cs="Times New Roman"/>
                <w:sz w:val="28"/>
                <w:szCs w:val="28"/>
              </w:rPr>
            </w:pPr>
            <w:r>
              <w:rPr>
                <w:rFonts w:ascii="Times New Roman" w:hAnsi="Times New Roman" w:cs="Times New Roman"/>
                <w:sz w:val="28"/>
                <w:szCs w:val="28"/>
                <w:lang w:val="kk-KZ"/>
              </w:rPr>
              <w:t xml:space="preserve">сапа </w:t>
            </w:r>
            <w:r w:rsidR="00E506A4" w:rsidRPr="002B3D69">
              <w:rPr>
                <w:rFonts w:ascii="Times New Roman" w:hAnsi="Times New Roman" w:cs="Times New Roman"/>
                <w:sz w:val="28"/>
                <w:szCs w:val="28"/>
              </w:rPr>
              <w:t xml:space="preserve">% </w:t>
            </w:r>
          </w:p>
        </w:tc>
        <w:tc>
          <w:tcPr>
            <w:tcW w:w="2085"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динамика</w:t>
            </w:r>
          </w:p>
        </w:tc>
      </w:tr>
      <w:tr w:rsidR="00E506A4" w:rsidRPr="002B3D69" w:rsidTr="00E506A4">
        <w:tc>
          <w:tcPr>
            <w:tcW w:w="2084"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2021-2022</w:t>
            </w:r>
          </w:p>
        </w:tc>
        <w:tc>
          <w:tcPr>
            <w:tcW w:w="2084"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2084"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2084"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39</w:t>
            </w:r>
          </w:p>
        </w:tc>
        <w:tc>
          <w:tcPr>
            <w:tcW w:w="2085"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w:t>
            </w:r>
          </w:p>
        </w:tc>
      </w:tr>
      <w:tr w:rsidR="00E506A4" w:rsidRPr="002B3D69" w:rsidTr="00E506A4">
        <w:tc>
          <w:tcPr>
            <w:tcW w:w="2084"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2022 -2023</w:t>
            </w:r>
          </w:p>
        </w:tc>
        <w:tc>
          <w:tcPr>
            <w:tcW w:w="2084"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2084"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2084"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58</w:t>
            </w:r>
          </w:p>
        </w:tc>
        <w:tc>
          <w:tcPr>
            <w:tcW w:w="2085"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+ 19</w:t>
            </w:r>
          </w:p>
        </w:tc>
      </w:tr>
      <w:tr w:rsidR="00E506A4" w:rsidRPr="002B3D69" w:rsidTr="00E506A4">
        <w:trPr>
          <w:trHeight w:val="246"/>
        </w:trPr>
        <w:tc>
          <w:tcPr>
            <w:tcW w:w="2084" w:type="dxa"/>
          </w:tcPr>
          <w:p w:rsidR="00E506A4" w:rsidRPr="002B3D69" w:rsidRDefault="00E506A4" w:rsidP="00E506A4">
            <w:pPr>
              <w:pStyle w:val="a4"/>
              <w:jc w:val="both"/>
              <w:rPr>
                <w:rFonts w:ascii="Times New Roman" w:hAnsi="Times New Roman" w:cs="Times New Roman"/>
                <w:sz w:val="28"/>
                <w:szCs w:val="28"/>
              </w:rPr>
            </w:pPr>
            <w:r w:rsidRPr="002B3D69">
              <w:rPr>
                <w:rFonts w:ascii="Times New Roman" w:hAnsi="Times New Roman" w:cs="Times New Roman"/>
                <w:sz w:val="28"/>
                <w:szCs w:val="28"/>
              </w:rPr>
              <w:t>2023-2024</w:t>
            </w:r>
          </w:p>
        </w:tc>
        <w:tc>
          <w:tcPr>
            <w:tcW w:w="2084"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2084" w:type="dxa"/>
          </w:tcPr>
          <w:p w:rsidR="00E506A4" w:rsidRPr="002B3D69" w:rsidRDefault="00E506A4" w:rsidP="00E506A4">
            <w:pPr>
              <w:pStyle w:val="a4"/>
              <w:jc w:val="center"/>
              <w:rPr>
                <w:rFonts w:ascii="Times New Roman" w:hAnsi="Times New Roman" w:cs="Times New Roman"/>
                <w:sz w:val="28"/>
                <w:szCs w:val="28"/>
              </w:rPr>
            </w:pPr>
            <w:r w:rsidRPr="002B3D69">
              <w:rPr>
                <w:rFonts w:ascii="Times New Roman" w:hAnsi="Times New Roman" w:cs="Times New Roman"/>
                <w:sz w:val="28"/>
                <w:szCs w:val="28"/>
              </w:rPr>
              <w:t>+</w:t>
            </w:r>
          </w:p>
        </w:tc>
        <w:tc>
          <w:tcPr>
            <w:tcW w:w="2084"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67</w:t>
            </w:r>
          </w:p>
        </w:tc>
        <w:tc>
          <w:tcPr>
            <w:tcW w:w="2085" w:type="dxa"/>
          </w:tcPr>
          <w:p w:rsidR="00E506A4" w:rsidRPr="002B3D69" w:rsidRDefault="00E506A4" w:rsidP="00E506A4">
            <w:pPr>
              <w:pStyle w:val="a4"/>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+ 9</w:t>
            </w:r>
          </w:p>
        </w:tc>
      </w:tr>
    </w:tbl>
    <w:p w:rsidR="00E506A4" w:rsidRPr="002B3D69" w:rsidRDefault="00E506A4" w:rsidP="00E506A4">
      <w:pPr>
        <w:pStyle w:val="a4"/>
        <w:jc w:val="both"/>
        <w:rPr>
          <w:rFonts w:ascii="Times New Roman" w:hAnsi="Times New Roman" w:cs="Times New Roman"/>
          <w:sz w:val="28"/>
          <w:szCs w:val="28"/>
          <w:lang w:val="kk-KZ"/>
        </w:rPr>
      </w:pPr>
    </w:p>
    <w:p w:rsidR="008C188B" w:rsidRDefault="008C188B" w:rsidP="008C188B">
      <w:pPr>
        <w:pStyle w:val="a4"/>
        <w:ind w:firstLine="708"/>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Соңғы 3 жылдағы оқу үдерісінің нәтижелерін салыстыратын болсақ, мынадай қорытынды жасауға болады: - оқу үлгерімінің сапалық көрсеткіші 28%-ға өсті; - жалпы оқу үлгерімі тұрақты 100%.</w:t>
      </w:r>
    </w:p>
    <w:p w:rsidR="008C188B" w:rsidRPr="008C188B" w:rsidRDefault="008C188B" w:rsidP="008C188B">
      <w:pPr>
        <w:pStyle w:val="a4"/>
        <w:ind w:firstLine="708"/>
        <w:jc w:val="both"/>
        <w:rPr>
          <w:rFonts w:ascii="Times New Roman" w:hAnsi="Times New Roman" w:cs="Times New Roman"/>
          <w:b/>
          <w:sz w:val="28"/>
          <w:szCs w:val="28"/>
          <w:lang w:val="kk-KZ"/>
        </w:rPr>
      </w:pPr>
      <w:r w:rsidRPr="008C188B">
        <w:rPr>
          <w:rFonts w:ascii="Times New Roman" w:hAnsi="Times New Roman" w:cs="Times New Roman"/>
          <w:b/>
          <w:sz w:val="28"/>
          <w:szCs w:val="28"/>
          <w:lang w:val="kk-KZ"/>
        </w:rPr>
        <w:t xml:space="preserve">Мектеп бойынша 2022 және 2023 жылдармен салыстырғанда 2024 жылы </w:t>
      </w:r>
      <w:r>
        <w:rPr>
          <w:rFonts w:ascii="Times New Roman" w:hAnsi="Times New Roman" w:cs="Times New Roman"/>
          <w:b/>
          <w:sz w:val="28"/>
          <w:szCs w:val="28"/>
          <w:lang w:val="kk-KZ"/>
        </w:rPr>
        <w:t>ҚМА</w:t>
      </w:r>
      <w:r w:rsidRPr="008C188B">
        <w:rPr>
          <w:rFonts w:ascii="Times New Roman" w:hAnsi="Times New Roman" w:cs="Times New Roman"/>
          <w:b/>
          <w:sz w:val="28"/>
          <w:szCs w:val="28"/>
          <w:lang w:val="kk-KZ"/>
        </w:rPr>
        <w:t xml:space="preserve"> тапсыру қорытындысы бойынша қорытынды:</w:t>
      </w:r>
    </w:p>
    <w:p w:rsidR="008C188B" w:rsidRPr="008C188B" w:rsidRDefault="008C188B" w:rsidP="008C188B">
      <w:pPr>
        <w:pStyle w:val="a4"/>
        <w:ind w:firstLine="708"/>
        <w:jc w:val="both"/>
        <w:rPr>
          <w:rFonts w:ascii="Times New Roman" w:hAnsi="Times New Roman" w:cs="Times New Roman"/>
          <w:sz w:val="28"/>
          <w:szCs w:val="28"/>
        </w:rPr>
      </w:pPr>
      <w:r w:rsidRPr="008C188B">
        <w:rPr>
          <w:rFonts w:ascii="Times New Roman" w:hAnsi="Times New Roman" w:cs="Times New Roman"/>
          <w:sz w:val="28"/>
          <w:szCs w:val="28"/>
        </w:rPr>
        <w:t>1. Барлық 42 түлек жалпы орта білім туралы аттестат алды. 2023/24 оқу жылында жалпы орта білім туралы үздік аттестат алған оқушылар саны 9 адамды құрады, бұл түлектердің жалпы санының 21%-ын құрады, бұл 2022-2023 оқу жылымен салыстырғанда 3%-ға жоғары. .</w:t>
      </w:r>
    </w:p>
    <w:p w:rsidR="008C188B" w:rsidRPr="008C188B" w:rsidRDefault="008C188B" w:rsidP="008C188B">
      <w:pPr>
        <w:pStyle w:val="a4"/>
        <w:ind w:firstLine="708"/>
        <w:jc w:val="both"/>
        <w:rPr>
          <w:rFonts w:ascii="Times New Roman" w:hAnsi="Times New Roman" w:cs="Times New Roman"/>
          <w:sz w:val="28"/>
          <w:szCs w:val="28"/>
        </w:rPr>
      </w:pPr>
      <w:r w:rsidRPr="008C188B">
        <w:rPr>
          <w:rFonts w:ascii="Times New Roman" w:hAnsi="Times New Roman" w:cs="Times New Roman"/>
          <w:sz w:val="28"/>
          <w:szCs w:val="28"/>
        </w:rPr>
        <w:t>2. Математика, дүние жүзі тарихы, қазақ, орыс және ағылшын тілдері, әдебиет, физика пәндері бойынша орташа балл өсті.</w:t>
      </w:r>
    </w:p>
    <w:p w:rsidR="008C188B" w:rsidRPr="008C188B" w:rsidRDefault="008C188B" w:rsidP="008C188B">
      <w:pPr>
        <w:pStyle w:val="a4"/>
        <w:ind w:firstLine="708"/>
        <w:jc w:val="both"/>
        <w:rPr>
          <w:rFonts w:ascii="Times New Roman" w:hAnsi="Times New Roman" w:cs="Times New Roman"/>
          <w:sz w:val="28"/>
          <w:szCs w:val="28"/>
        </w:rPr>
      </w:pPr>
      <w:r w:rsidRPr="008C188B">
        <w:rPr>
          <w:rFonts w:ascii="Times New Roman" w:hAnsi="Times New Roman" w:cs="Times New Roman"/>
          <w:sz w:val="28"/>
          <w:szCs w:val="28"/>
        </w:rPr>
        <w:t>3. Қазақстан тарихы, биология, география пәндері бойынша орташа балл төмендеді. Географиядан ең төменгі GPA. 2023/24 оқу жылында бірде-бір студент химия емтиханын тапсырған жоқ.</w:t>
      </w:r>
    </w:p>
    <w:p w:rsidR="008C188B" w:rsidRPr="008C188B" w:rsidRDefault="008C188B" w:rsidP="008C188B">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4. Соңғы 3 жылдағы </w:t>
      </w:r>
      <w:r>
        <w:rPr>
          <w:rFonts w:ascii="Times New Roman" w:hAnsi="Times New Roman" w:cs="Times New Roman"/>
          <w:sz w:val="28"/>
          <w:szCs w:val="28"/>
          <w:lang w:val="kk-KZ"/>
        </w:rPr>
        <w:t>ҚМ</w:t>
      </w:r>
      <w:r w:rsidRPr="008C188B">
        <w:rPr>
          <w:rFonts w:ascii="Times New Roman" w:hAnsi="Times New Roman" w:cs="Times New Roman"/>
          <w:sz w:val="28"/>
          <w:szCs w:val="28"/>
        </w:rPr>
        <w:t>А нәтижелік көрсеткіштерін талдау барысында білім сапасының артқаны байқалады, бірақ сонымен бірге негізгі жалпы білім беретін пәндер бойынша білім беру сапасын арттыруға байланысты мәселелер де байқалды. анықталды:</w:t>
      </w:r>
    </w:p>
    <w:p w:rsidR="008C188B" w:rsidRPr="008C188B" w:rsidRDefault="008C188B" w:rsidP="008C188B">
      <w:pPr>
        <w:pStyle w:val="a4"/>
        <w:ind w:firstLine="708"/>
        <w:jc w:val="both"/>
        <w:rPr>
          <w:rFonts w:ascii="Times New Roman" w:hAnsi="Times New Roman" w:cs="Times New Roman"/>
          <w:sz w:val="28"/>
          <w:szCs w:val="28"/>
        </w:rPr>
      </w:pPr>
      <w:r w:rsidRPr="008C188B">
        <w:rPr>
          <w:rFonts w:ascii="Times New Roman" w:hAnsi="Times New Roman" w:cs="Times New Roman"/>
          <w:sz w:val="28"/>
          <w:szCs w:val="28"/>
        </w:rPr>
        <w:t>− мұғалімдердің білім беру қажеттіліктері әртүрлі оқушылармен және оқуға деген ынтасы төмен оқушылармен жұмыс істеудің заманауи технологиялары мен әдістерін меңгеру деңгейінің жеткіліксіздігі;</w:t>
      </w:r>
    </w:p>
    <w:p w:rsidR="008C188B" w:rsidRPr="008C188B" w:rsidRDefault="008C188B" w:rsidP="008C188B">
      <w:pPr>
        <w:pStyle w:val="a4"/>
        <w:ind w:firstLine="708"/>
        <w:jc w:val="both"/>
        <w:rPr>
          <w:rFonts w:ascii="Times New Roman" w:hAnsi="Times New Roman" w:cs="Times New Roman"/>
          <w:sz w:val="28"/>
          <w:szCs w:val="28"/>
        </w:rPr>
      </w:pPr>
      <w:r w:rsidRPr="008C188B">
        <w:rPr>
          <w:rFonts w:ascii="Times New Roman" w:hAnsi="Times New Roman" w:cs="Times New Roman"/>
          <w:sz w:val="28"/>
          <w:szCs w:val="28"/>
        </w:rPr>
        <w:t xml:space="preserve"> − мектептегі мұғалімдердің өзара әрекеттесу жүйесінің болмауы;</w:t>
      </w:r>
    </w:p>
    <w:p w:rsidR="00E506A4" w:rsidRPr="008C188B" w:rsidRDefault="008C188B" w:rsidP="008C188B">
      <w:pPr>
        <w:pStyle w:val="a4"/>
        <w:ind w:firstLine="708"/>
        <w:jc w:val="both"/>
        <w:rPr>
          <w:rFonts w:ascii="Times New Roman" w:hAnsi="Times New Roman" w:cs="Times New Roman"/>
          <w:sz w:val="28"/>
          <w:szCs w:val="28"/>
        </w:rPr>
      </w:pPr>
      <w:r w:rsidRPr="008C188B">
        <w:rPr>
          <w:rFonts w:ascii="Times New Roman" w:hAnsi="Times New Roman" w:cs="Times New Roman"/>
          <w:sz w:val="28"/>
          <w:szCs w:val="28"/>
        </w:rPr>
        <w:t>− оқу-тәрбиелік қатынасқа қатысушылар ретінде мектеп пен оқушылардың ата-аналары арасында тиімді қарым-қатынастың болмауы.</w:t>
      </w:r>
    </w:p>
    <w:p w:rsidR="008C188B" w:rsidRPr="008C188B" w:rsidRDefault="008C188B" w:rsidP="008C188B">
      <w:pPr>
        <w:pStyle w:val="a4"/>
        <w:ind w:firstLine="708"/>
        <w:jc w:val="both"/>
        <w:rPr>
          <w:rFonts w:ascii="Times New Roman" w:hAnsi="Times New Roman" w:cs="Times New Roman"/>
          <w:b/>
          <w:i/>
          <w:sz w:val="28"/>
          <w:szCs w:val="28"/>
          <w:lang w:val="kk-KZ"/>
        </w:rPr>
      </w:pPr>
      <w:r>
        <w:rPr>
          <w:rFonts w:ascii="Times New Roman" w:hAnsi="Times New Roman" w:cs="Times New Roman"/>
          <w:b/>
          <w:i/>
          <w:sz w:val="28"/>
          <w:szCs w:val="28"/>
          <w:lang w:val="kk-KZ"/>
        </w:rPr>
        <w:t>Оқу-т</w:t>
      </w:r>
      <w:r w:rsidRPr="008C188B">
        <w:rPr>
          <w:rFonts w:ascii="Times New Roman" w:hAnsi="Times New Roman" w:cs="Times New Roman"/>
          <w:b/>
          <w:i/>
          <w:sz w:val="28"/>
          <w:szCs w:val="28"/>
          <w:lang w:val="kk-KZ"/>
        </w:rPr>
        <w:t xml:space="preserve">әрбие жұмысының сапасын </w:t>
      </w:r>
      <w:r>
        <w:rPr>
          <w:rFonts w:ascii="Times New Roman" w:hAnsi="Times New Roman" w:cs="Times New Roman"/>
          <w:b/>
          <w:i/>
          <w:sz w:val="28"/>
          <w:szCs w:val="28"/>
          <w:lang w:val="kk-KZ"/>
        </w:rPr>
        <w:t xml:space="preserve">жақсарту </w:t>
      </w:r>
      <w:r w:rsidRPr="008C188B">
        <w:rPr>
          <w:rFonts w:ascii="Times New Roman" w:hAnsi="Times New Roman" w:cs="Times New Roman"/>
          <w:b/>
          <w:i/>
          <w:sz w:val="28"/>
          <w:szCs w:val="28"/>
          <w:lang w:val="kk-KZ"/>
        </w:rPr>
        <w:t>бойынша ұсыныстар</w:t>
      </w:r>
    </w:p>
    <w:p w:rsidR="008C188B" w:rsidRPr="008C188B" w:rsidRDefault="008C188B" w:rsidP="008C188B">
      <w:pPr>
        <w:pStyle w:val="a4"/>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1. Біліктілікті арттыру бағыттарын айқындау мақсатында мұғалімдердің кәсіби қиындықтарын анықтауға жағдай жасау, білім алушылардың білім беру нәтижелері төмен жас мамандар мен мұғалімдерге атаулы әдістемелік көмек көрсету жоспарын әзірлеу және жүзеге асыру.</w:t>
      </w:r>
    </w:p>
    <w:p w:rsidR="008C188B" w:rsidRPr="008C188B" w:rsidRDefault="008C188B" w:rsidP="008C188B">
      <w:pPr>
        <w:pStyle w:val="a4"/>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2. Жалпы орта білім беру деңгейінде сабақ беретін мұғалімдер үшін:</w:t>
      </w:r>
    </w:p>
    <w:p w:rsidR="008C188B" w:rsidRPr="008C188B" w:rsidRDefault="008C188B" w:rsidP="008C188B">
      <w:pPr>
        <w:pStyle w:val="a4"/>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2.1 Пәндер бойынша жұмыс бағдарламаларын реттеу. Биылғы түлектер төмен нәтиже көрсеткен тақырыптарды оқуды күшейту. Мерзімі: тамыз 2024 ж.</w:t>
      </w:r>
    </w:p>
    <w:p w:rsidR="008C188B" w:rsidRPr="008C188B" w:rsidRDefault="008C188B" w:rsidP="008C188B">
      <w:pPr>
        <w:pStyle w:val="a4"/>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2.2. Мемлекеттік емтиханға дайындалу үшін электрондық оқыту мүмкіндіктерін пайдаланыңыз. Ұзақтығы: тұрақты.</w:t>
      </w:r>
    </w:p>
    <w:p w:rsidR="008C188B" w:rsidRPr="008C188B" w:rsidRDefault="008C188B" w:rsidP="008C188B">
      <w:pPr>
        <w:pStyle w:val="a4"/>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3. Басшының тәрбие ісі жөніндегі орынбасары Батталова Н.Қ. және Естаева С.Р.</w:t>
      </w:r>
    </w:p>
    <w:p w:rsidR="008C188B" w:rsidRPr="008C188B" w:rsidRDefault="008C188B" w:rsidP="008C188B">
      <w:pPr>
        <w:pStyle w:val="a4"/>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3.1. Студенттердің емтиханға дайындалуға деген ынтасын арттыру бойынша шаралар кешенін әзірлеу. Мерзімі: қазан 2024 ж.</w:t>
      </w:r>
    </w:p>
    <w:p w:rsidR="008C188B" w:rsidRPr="008C188B" w:rsidRDefault="008C188B" w:rsidP="008C188B">
      <w:pPr>
        <w:pStyle w:val="a4"/>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 xml:space="preserve">3.2. Тәуекел тобындағы студенттерге ерекше назар аударып, олар үшін жедел түрде жеке білім беру маршрутын жасаңыз. Мерзімі: үнемі </w:t>
      </w:r>
      <w:r w:rsidR="007347FF">
        <w:rPr>
          <w:rFonts w:ascii="Times New Roman" w:hAnsi="Times New Roman" w:cs="Times New Roman"/>
          <w:sz w:val="28"/>
          <w:szCs w:val="28"/>
          <w:lang w:val="kk-KZ"/>
        </w:rPr>
        <w:t>МІБ</w:t>
      </w:r>
      <w:r w:rsidRPr="008C188B">
        <w:rPr>
          <w:rFonts w:ascii="Times New Roman" w:hAnsi="Times New Roman" w:cs="Times New Roman"/>
          <w:sz w:val="28"/>
          <w:szCs w:val="28"/>
          <w:lang w:val="kk-KZ"/>
        </w:rPr>
        <w:t xml:space="preserve"> жоспарына сәйкес.</w:t>
      </w:r>
    </w:p>
    <w:p w:rsidR="008C188B" w:rsidRPr="008C188B" w:rsidRDefault="008C188B" w:rsidP="008C188B">
      <w:pPr>
        <w:pStyle w:val="a4"/>
        <w:jc w:val="both"/>
        <w:rPr>
          <w:rFonts w:ascii="Times New Roman" w:hAnsi="Times New Roman" w:cs="Times New Roman"/>
          <w:sz w:val="28"/>
          <w:szCs w:val="28"/>
          <w:lang w:val="kk-KZ"/>
        </w:rPr>
      </w:pPr>
      <w:r w:rsidRPr="008C188B">
        <w:rPr>
          <w:rFonts w:ascii="Times New Roman" w:hAnsi="Times New Roman" w:cs="Times New Roman"/>
          <w:sz w:val="28"/>
          <w:szCs w:val="28"/>
          <w:lang w:val="kk-KZ"/>
        </w:rPr>
        <w:t>3.3. Қателерді кейін талдау арқылы пәндер бойынша біркелкі оқу күндерін өткізуді жоспарлаңыз. Мерзімі: тамыз 2024 ж.</w:t>
      </w:r>
    </w:p>
    <w:p w:rsidR="008C188B" w:rsidRDefault="007347FF" w:rsidP="008C188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4. 2023/24 оқу жылының ҚМА</w:t>
      </w:r>
      <w:r w:rsidR="008C188B" w:rsidRPr="008C188B">
        <w:rPr>
          <w:rFonts w:ascii="Times New Roman" w:hAnsi="Times New Roman" w:cs="Times New Roman"/>
          <w:sz w:val="28"/>
          <w:szCs w:val="28"/>
          <w:lang w:val="kk-KZ"/>
        </w:rPr>
        <w:t>-11 қорытындысы бойынша оқытушылар Омарова А.М., Хренова О.Ю., Немеренко Е.В.ның жоғары сапалы жұмыстарын атап өтіңіз.</w:t>
      </w:r>
    </w:p>
    <w:p w:rsidR="007347FF" w:rsidRPr="00C52977" w:rsidRDefault="007347FF" w:rsidP="00C52977">
      <w:pPr>
        <w:spacing w:after="0" w:line="240" w:lineRule="auto"/>
        <w:ind w:firstLine="708"/>
        <w:jc w:val="both"/>
        <w:rPr>
          <w:sz w:val="28"/>
          <w:szCs w:val="28"/>
          <w:lang w:val="kk-KZ"/>
        </w:rPr>
      </w:pPr>
      <w:r w:rsidRPr="00C52977">
        <w:rPr>
          <w:sz w:val="28"/>
          <w:szCs w:val="28"/>
          <w:lang w:val="kk-KZ"/>
        </w:rPr>
        <w:t>Осылайша, өткен оқу жылымен салыстырғанда 2-4 сынып оқушылары арасында (-4%) және жоғары сынып оқушылары арасында (-3%) төмендеу байқалды. 5-9 сынып оқушыларының білім сапасы артты (+1%).</w:t>
      </w:r>
    </w:p>
    <w:p w:rsidR="007347FF" w:rsidRPr="00C52977" w:rsidRDefault="007347FF" w:rsidP="00C52977">
      <w:pPr>
        <w:spacing w:after="0" w:line="240" w:lineRule="auto"/>
        <w:ind w:firstLine="708"/>
        <w:jc w:val="both"/>
        <w:rPr>
          <w:sz w:val="28"/>
          <w:szCs w:val="28"/>
          <w:lang w:val="kk-KZ"/>
        </w:rPr>
      </w:pPr>
      <w:r w:rsidRPr="00C52977">
        <w:rPr>
          <w:sz w:val="28"/>
          <w:szCs w:val="28"/>
          <w:lang w:val="kk-KZ"/>
        </w:rPr>
        <w:lastRenderedPageBreak/>
        <w:t>2-11 сынып оқушыларының тәрбиелік дайындығының нәтижелері туралы жалпы қорытындылар</w:t>
      </w:r>
    </w:p>
    <w:p w:rsidR="007347FF" w:rsidRPr="00C52977" w:rsidRDefault="007347FF" w:rsidP="00C52977">
      <w:pPr>
        <w:spacing w:after="0" w:line="240" w:lineRule="auto"/>
        <w:jc w:val="both"/>
        <w:rPr>
          <w:sz w:val="28"/>
          <w:szCs w:val="28"/>
          <w:lang w:val="kk-KZ"/>
        </w:rPr>
      </w:pPr>
      <w:r w:rsidRPr="00C52977">
        <w:rPr>
          <w:sz w:val="28"/>
          <w:szCs w:val="28"/>
          <w:lang w:val="kk-KZ"/>
        </w:rPr>
        <w:t>2023-2024 оқу жылы:</w:t>
      </w:r>
    </w:p>
    <w:p w:rsidR="007347FF" w:rsidRPr="00C52977" w:rsidRDefault="007347FF" w:rsidP="00C52977">
      <w:pPr>
        <w:spacing w:after="0" w:line="240" w:lineRule="auto"/>
        <w:jc w:val="both"/>
        <w:rPr>
          <w:sz w:val="28"/>
          <w:szCs w:val="28"/>
          <w:lang w:val="kk-KZ"/>
        </w:rPr>
      </w:pPr>
      <w:r w:rsidRPr="00C52977">
        <w:rPr>
          <w:sz w:val="28"/>
          <w:szCs w:val="28"/>
          <w:lang w:val="kk-KZ"/>
        </w:rPr>
        <w:t>∙ пәндер бойынша студенттердің оқу-тәрбиелік дайындығының оңтайлы және жоғары нәтижелеріне қол жеткізу байқалады;</w:t>
      </w:r>
    </w:p>
    <w:p w:rsidR="007347FF" w:rsidRPr="00C52977" w:rsidRDefault="007347FF" w:rsidP="00C52977">
      <w:pPr>
        <w:spacing w:after="0" w:line="240" w:lineRule="auto"/>
        <w:jc w:val="both"/>
        <w:rPr>
          <w:sz w:val="28"/>
          <w:szCs w:val="28"/>
          <w:lang w:val="kk-KZ"/>
        </w:rPr>
      </w:pPr>
      <w:r w:rsidRPr="00C52977">
        <w:rPr>
          <w:sz w:val="28"/>
          <w:szCs w:val="28"/>
          <w:lang w:val="kk-KZ"/>
        </w:rPr>
        <w:t>∙ дәстүрлі мектеп оқушыларының оқу жетістіктерінің ең жоғары деңгейі бастауыш мектепте атап өтіледі;</w:t>
      </w:r>
    </w:p>
    <w:p w:rsidR="007347FF" w:rsidRPr="00C52977" w:rsidRDefault="007347FF" w:rsidP="00C52977">
      <w:pPr>
        <w:spacing w:after="0" w:line="240" w:lineRule="auto"/>
        <w:jc w:val="both"/>
        <w:rPr>
          <w:sz w:val="28"/>
          <w:szCs w:val="28"/>
          <w:lang w:val="kk-KZ"/>
        </w:rPr>
      </w:pPr>
      <w:r w:rsidRPr="00C52977">
        <w:rPr>
          <w:sz w:val="28"/>
          <w:szCs w:val="28"/>
          <w:lang w:val="kk-KZ"/>
        </w:rPr>
        <w:t>∙ 2023-2024 оқу жылының қорытындысы тиімділікке сәйкес өткен оқу жылы болмашы оң және теріс динамика;</w:t>
      </w:r>
    </w:p>
    <w:p w:rsidR="007347FF" w:rsidRPr="00C52977" w:rsidRDefault="007347FF" w:rsidP="00C52977">
      <w:pPr>
        <w:spacing w:after="0" w:line="240" w:lineRule="auto"/>
        <w:jc w:val="both"/>
        <w:rPr>
          <w:sz w:val="28"/>
          <w:szCs w:val="28"/>
          <w:lang w:val="kk-KZ"/>
        </w:rPr>
      </w:pPr>
      <w:r w:rsidRPr="00C52977">
        <w:rPr>
          <w:sz w:val="28"/>
          <w:szCs w:val="28"/>
          <w:lang w:val="kk-KZ"/>
        </w:rPr>
        <w:t>∙ физика, биология, география және химия бойынша жоғары оқу нәтижелері табиғи-математикалық бағытта мектеп дамуының таңдалған векторының дұрыстығын растайды;</w:t>
      </w:r>
    </w:p>
    <w:p w:rsidR="007347FF" w:rsidRPr="00C52977" w:rsidRDefault="007347FF" w:rsidP="00C52977">
      <w:pPr>
        <w:spacing w:after="0" w:line="240" w:lineRule="auto"/>
        <w:jc w:val="both"/>
        <w:rPr>
          <w:sz w:val="28"/>
          <w:szCs w:val="28"/>
          <w:lang w:val="kk-KZ"/>
        </w:rPr>
      </w:pPr>
      <w:r w:rsidRPr="00C52977">
        <w:rPr>
          <w:sz w:val="28"/>
          <w:szCs w:val="28"/>
          <w:lang w:val="kk-KZ"/>
        </w:rPr>
        <w:t>∙ оқушылардың оқу-тәрбиелік дайындығының сыни деңгейі анықталған жоқ.</w:t>
      </w:r>
    </w:p>
    <w:p w:rsidR="007347FF" w:rsidRPr="00C52977" w:rsidRDefault="007347FF" w:rsidP="00C52977">
      <w:pPr>
        <w:spacing w:after="0" w:line="240" w:lineRule="auto"/>
        <w:jc w:val="both"/>
        <w:rPr>
          <w:sz w:val="28"/>
          <w:szCs w:val="28"/>
          <w:lang w:val="kk-KZ"/>
        </w:rPr>
      </w:pPr>
      <w:r w:rsidRPr="00C52977">
        <w:rPr>
          <w:sz w:val="28"/>
          <w:szCs w:val="28"/>
        </w:rPr>
        <w:t xml:space="preserve">ҚОРЫТЫНДЫ: </w:t>
      </w:r>
    </w:p>
    <w:p w:rsidR="00C52977" w:rsidRPr="00C52977" w:rsidRDefault="007347FF" w:rsidP="00C52977">
      <w:pPr>
        <w:spacing w:after="0" w:line="240" w:lineRule="auto"/>
        <w:jc w:val="both"/>
        <w:rPr>
          <w:color w:val="000000"/>
          <w:sz w:val="28"/>
          <w:szCs w:val="28"/>
          <w:lang w:val="kk-KZ"/>
        </w:rPr>
      </w:pPr>
      <w:r w:rsidRPr="00C52977">
        <w:rPr>
          <w:sz w:val="28"/>
          <w:szCs w:val="28"/>
          <w:lang w:val="kk-KZ"/>
        </w:rPr>
        <w:t xml:space="preserve">1) </w:t>
      </w:r>
      <w:r w:rsidR="00C52977" w:rsidRPr="00C52977">
        <w:rPr>
          <w:color w:val="000000"/>
          <w:sz w:val="28"/>
          <w:szCs w:val="28"/>
          <w:lang w:val="kk-KZ"/>
        </w:rPr>
        <w:t xml:space="preserve">білім алушылардың дайындық деңгейі (оқытудың күтілетін нәтижелері) тиісті деңгейдегі әрбір білім беру саласына (және оқу пәндеріне) ББ үлгілік оқу бағдарламаларына және бастауыш, негізгі орта және жалпы орта білім берудің мемлекеттік жалпыға міндетті стандарттарының талаптарына сәйкес білім беру ұйымдарын бағалау өлшемшарттарының 2-параграфының 14-тармағы </w:t>
      </w:r>
      <w:r w:rsidR="00C52977">
        <w:rPr>
          <w:color w:val="000000"/>
          <w:sz w:val="28"/>
          <w:szCs w:val="28"/>
          <w:lang w:val="kk-KZ"/>
        </w:rPr>
        <w:t xml:space="preserve">                      </w:t>
      </w:r>
      <w:r w:rsidR="00C52977" w:rsidRPr="00C52977">
        <w:rPr>
          <w:color w:val="000000"/>
          <w:sz w:val="28"/>
          <w:szCs w:val="28"/>
          <w:lang w:val="kk-KZ"/>
        </w:rPr>
        <w:t xml:space="preserve">1-тармақшасына сәйкес келеді  </w:t>
      </w:r>
    </w:p>
    <w:p w:rsidR="007347FF" w:rsidRPr="00C52977" w:rsidRDefault="007347FF" w:rsidP="00C52977">
      <w:pPr>
        <w:spacing w:after="0" w:line="240" w:lineRule="auto"/>
        <w:jc w:val="both"/>
        <w:rPr>
          <w:sz w:val="28"/>
          <w:szCs w:val="28"/>
          <w:lang w:val="kk-KZ"/>
        </w:rPr>
      </w:pPr>
      <w:r w:rsidRPr="00C52977">
        <w:rPr>
          <w:sz w:val="28"/>
          <w:szCs w:val="28"/>
          <w:lang w:val="kk-KZ"/>
        </w:rPr>
        <w:t xml:space="preserve">2) </w:t>
      </w:r>
      <w:r w:rsidR="00C52977" w:rsidRPr="00C52977">
        <w:rPr>
          <w:color w:val="000000"/>
          <w:sz w:val="28"/>
          <w:szCs w:val="28"/>
          <w:lang w:val="kk-KZ"/>
        </w:rPr>
        <w:t xml:space="preserve">Білім алушылардың оқу жетістіктерін бағалауды жүзеге асыру бұйрықпен бекітілген білім алушылардың білімін бағалау критерийлеріне сәйкес Қазақстан Республикасы Білім және ғылым министрінің 2016 жылғы 21 қаңтардағы № 52 (нормативтік құқықтық актілерді мемлекеттік тіркеу тізілімінде </w:t>
      </w:r>
      <w:r w:rsidR="00C52977" w:rsidRPr="00C52977">
        <w:rPr>
          <w:sz w:val="28"/>
          <w:szCs w:val="28"/>
          <w:lang w:val="kk-KZ"/>
        </w:rPr>
        <w:t>No</w:t>
      </w:r>
      <w:r w:rsidR="00C52977" w:rsidRPr="00C52977">
        <w:rPr>
          <w:color w:val="000000"/>
          <w:sz w:val="28"/>
          <w:szCs w:val="28"/>
          <w:lang w:val="kk-KZ"/>
        </w:rPr>
        <w:t xml:space="preserve"> 13137 тіркелген) құқықтық актілердің талаптарын сақталуына және жиынтық бағалауға сәйкес.</w:t>
      </w:r>
    </w:p>
    <w:p w:rsidR="007347FF" w:rsidRPr="00C52977" w:rsidRDefault="007347FF" w:rsidP="00C52977">
      <w:pPr>
        <w:spacing w:after="0" w:line="240" w:lineRule="auto"/>
        <w:jc w:val="both"/>
        <w:rPr>
          <w:sz w:val="28"/>
          <w:szCs w:val="28"/>
        </w:rPr>
      </w:pPr>
      <w:r w:rsidRPr="00C52977">
        <w:rPr>
          <w:sz w:val="28"/>
          <w:szCs w:val="28"/>
        </w:rPr>
        <w:t xml:space="preserve">Білім алушылардың оқу жетістіктерін бағалау Қазақстан Республикасы Білім және ғылым министрінің 2016 жылғы 21 қаңтардағы No 52 бұйрығымен (Мемлекеттік тізілімде тіркелген) бекітілген білім алушылардың білімін бағалау критерийлеріне сәйкес жүзеге асырылады. Нормативтік құқықтық актілерді тіркеу </w:t>
      </w:r>
      <w:r w:rsidR="00C52977" w:rsidRPr="00C52977">
        <w:rPr>
          <w:sz w:val="28"/>
          <w:szCs w:val="28"/>
          <w:lang w:val="kk-KZ"/>
        </w:rPr>
        <w:t>No</w:t>
      </w:r>
      <w:r w:rsidRPr="00C52977">
        <w:rPr>
          <w:sz w:val="28"/>
          <w:szCs w:val="28"/>
        </w:rPr>
        <w:t xml:space="preserve"> 13137),</w:t>
      </w:r>
    </w:p>
    <w:p w:rsidR="007347FF" w:rsidRPr="00C52977" w:rsidRDefault="00C52977" w:rsidP="00C52977">
      <w:pPr>
        <w:spacing w:after="0" w:line="240" w:lineRule="auto"/>
        <w:jc w:val="both"/>
        <w:rPr>
          <w:sz w:val="28"/>
          <w:szCs w:val="28"/>
          <w:lang w:val="kk-KZ"/>
        </w:rPr>
      </w:pPr>
      <w:r w:rsidRPr="00C52977">
        <w:rPr>
          <w:sz w:val="28"/>
          <w:szCs w:val="28"/>
          <w:lang w:val="kk-KZ"/>
        </w:rPr>
        <w:t>м</w:t>
      </w:r>
      <w:r w:rsidR="007347FF" w:rsidRPr="00C52977">
        <w:rPr>
          <w:sz w:val="28"/>
          <w:szCs w:val="28"/>
        </w:rPr>
        <w:t>ектеп мұғалімдері формативті және жиынтық бағалау талаптарын сақтайды.</w:t>
      </w:r>
    </w:p>
    <w:p w:rsidR="000A13F6" w:rsidRDefault="00C52977" w:rsidP="000A13F6">
      <w:pPr>
        <w:pStyle w:val="a4"/>
        <w:ind w:firstLine="708"/>
        <w:jc w:val="both"/>
        <w:rPr>
          <w:rFonts w:ascii="Times New Roman" w:hAnsi="Times New Roman" w:cs="Times New Roman"/>
          <w:sz w:val="28"/>
          <w:szCs w:val="28"/>
          <w:lang w:val="kk-KZ"/>
        </w:rPr>
      </w:pPr>
      <w:r w:rsidRPr="00C52977">
        <w:rPr>
          <w:rFonts w:ascii="Times New Roman" w:hAnsi="Times New Roman" w:cs="Times New Roman"/>
          <w:sz w:val="28"/>
          <w:szCs w:val="28"/>
          <w:lang w:val="kk-KZ"/>
        </w:rPr>
        <w:t xml:space="preserve">Қалыптастырушы бағалау, соның ішінде үй тапсырмасы оқушылардың оқу мақсаттарына жетуін бақылау және сабақта сараланған жұмысты одан әрі құру мақсатында жүргізіледі және мұғалімнің жазбаша немесе ауызша ұсыныстары арқылы жүзеге асырылады. Сабақта қалыптастырушы бағалау кезінде мұғалім кері байланыс жасайды. Мұғалім оқушылар санын, кері байланыс беру формасы мен жиілігін өз бетінше анықтайды. Қалыптастырушы бағалау нәтижелері оқушылардың орындаған жұмыстарында және/немесе балл түрінде электронды журналдарда беріледі, қажет болған жағдайда электронды журналға ескертулер жасайды; Студенттердің үлгерімінің ағымдық бақылауын мұғалімдер бөлімдер (қиылысатын тақырыптар) және тоқсандар бойынша оқуды аяқтағаннан кейін оқу материалының мазмұнын меңгеру деңгейін анықтау және есепке алу үшін жиынтық бағалау түрінде жүзеге асырады. Қалыптастырушы бағалау, тарау/қиындық тақырып бойынша </w:t>
      </w:r>
      <w:r>
        <w:rPr>
          <w:rFonts w:ascii="Times New Roman" w:hAnsi="Times New Roman" w:cs="Times New Roman"/>
          <w:sz w:val="28"/>
          <w:szCs w:val="28"/>
          <w:lang w:val="kk-KZ"/>
        </w:rPr>
        <w:t>жиынтық бағалау (бұдан әрі – БЖБ</w:t>
      </w:r>
      <w:r w:rsidRPr="00C52977">
        <w:rPr>
          <w:rFonts w:ascii="Times New Roman" w:hAnsi="Times New Roman" w:cs="Times New Roman"/>
          <w:sz w:val="28"/>
          <w:szCs w:val="28"/>
          <w:lang w:val="kk-KZ"/>
        </w:rPr>
        <w:t>) және тоқсан бойынша</w:t>
      </w:r>
      <w:r>
        <w:rPr>
          <w:rFonts w:ascii="Times New Roman" w:hAnsi="Times New Roman" w:cs="Times New Roman"/>
          <w:sz w:val="28"/>
          <w:szCs w:val="28"/>
          <w:lang w:val="kk-KZ"/>
        </w:rPr>
        <w:t xml:space="preserve"> жиынтық бағалау (бұдан әрі – Т</w:t>
      </w:r>
      <w:r w:rsidR="000A13F6">
        <w:rPr>
          <w:rFonts w:ascii="Times New Roman" w:hAnsi="Times New Roman" w:cs="Times New Roman"/>
          <w:sz w:val="28"/>
          <w:szCs w:val="28"/>
          <w:lang w:val="kk-KZ"/>
        </w:rPr>
        <w:t>ЖБ</w:t>
      </w:r>
      <w:r w:rsidRPr="00C52977">
        <w:rPr>
          <w:rFonts w:ascii="Times New Roman" w:hAnsi="Times New Roman" w:cs="Times New Roman"/>
          <w:sz w:val="28"/>
          <w:szCs w:val="28"/>
          <w:lang w:val="kk-KZ"/>
        </w:rPr>
        <w:t xml:space="preserve">) нәтижелері бойынша 2-11 сынып оқушыларына </w:t>
      </w:r>
      <w:r w:rsidR="000A13F6" w:rsidRPr="00C52977">
        <w:rPr>
          <w:rFonts w:ascii="Times New Roman" w:hAnsi="Times New Roman" w:cs="Times New Roman"/>
          <w:sz w:val="28"/>
          <w:szCs w:val="28"/>
          <w:lang w:val="kk-KZ"/>
        </w:rPr>
        <w:t xml:space="preserve">тоқсандағы оқу жетістіктерін </w:t>
      </w:r>
      <w:r w:rsidR="000A13F6">
        <w:rPr>
          <w:rFonts w:ascii="Times New Roman" w:hAnsi="Times New Roman" w:cs="Times New Roman"/>
          <w:sz w:val="28"/>
          <w:szCs w:val="28"/>
          <w:lang w:val="kk-KZ"/>
        </w:rPr>
        <w:t>ескере отырып, балдар қойылады</w:t>
      </w:r>
      <w:r w:rsidR="000A13F6" w:rsidRPr="00C52977">
        <w:rPr>
          <w:rFonts w:ascii="Times New Roman" w:hAnsi="Times New Roman" w:cs="Times New Roman"/>
          <w:sz w:val="28"/>
          <w:szCs w:val="28"/>
          <w:lang w:val="kk-KZ"/>
        </w:rPr>
        <w:t>.</w:t>
      </w:r>
    </w:p>
    <w:p w:rsidR="000A13F6" w:rsidRPr="00951EC2" w:rsidRDefault="000A13F6"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color w:val="000000"/>
          <w:sz w:val="28"/>
          <w:szCs w:val="28"/>
          <w:lang w:val="kk-KZ"/>
        </w:rPr>
        <w:t xml:space="preserve">1-сыныпта білім алушылардың оқу жетістіктері бағаланбайды. Нәтижелері бойынша 2-11 сынып оқушыларына қалыптастырушы бағалау, бөлімге/өтпелі </w:t>
      </w:r>
      <w:r w:rsidRPr="00951EC2">
        <w:rPr>
          <w:rFonts w:ascii="Times New Roman" w:hAnsi="Times New Roman" w:cs="Times New Roman"/>
          <w:color w:val="000000"/>
          <w:sz w:val="28"/>
          <w:szCs w:val="28"/>
          <w:lang w:val="kk-KZ"/>
        </w:rPr>
        <w:lastRenderedPageBreak/>
        <w:t>тақырыпқа жиынтық бағалау (бұдан әрі – БЖБ) және тоқсанға жиынтық бағалау (бұдан әрі – ТЖБ) үшін балл қойылады, олар тоқсанға оқу жетістіктерін бағалау кезінде ескеріледі. Аптасына 1 сағат оқу жүктемесі кезінде БЖБ бөлімдерді біріктіре отырып, тоқсанына екі реттен артық өткізілмейді, қорытынды баға жартыжылдықта қойылады. Оқу пәндерінің күрделілік деңгейін ескере отырып, бір күнде үштен аспайтын ОӘК өткізіледі. Оп ширек аяқталған соңғы күні өткізілмейді. Бір уақытта БЖБ мен ТЖБ бір оқу пәні бойынша бір күнде өткізілмейді. Қазақстан Республикасы Білім және ғылым министрінің 2012 жылғы 8 қарашадағы No 500 (нормативтік құқықтық актілерді мемлекеттік тіркеу тізілімінде No 8170 болып тіркелген) бұйрығымен бекітілген Қазақстан Республикасының бастауыш, негізгі орта, жалпы орта білім берудің үлгілік оқу жоспарларын (бұдан әрі – үлгілік оқу жоспарлары) таңдау кезінде 10-11-сыныптарда қысқартылған оқу жүктемесі бар осы пәндер бойынша инвариантты компоненттің тереңдетілген және стандартты деңгейдегі пәндерін таңдау кезінде «Кәсіпкерлік және бизнес негіздері», «Графика және жобалау» оқу пәндерінен басқа жиынтық бағалау жүргізіледі. Вариативтік компонент сағаттары есебінен таңдалған 10-11-сыныптың оқу пәндері бойынша жиынтық бағалау жүргізілмейді, оқу жылының соңында «сынақ»  (сынақтан өтпеген») қойылады.</w:t>
      </w:r>
    </w:p>
    <w:p w:rsidR="00D51CC5" w:rsidRPr="00951EC2" w:rsidRDefault="000A13F6" w:rsidP="00951EC2">
      <w:pPr>
        <w:pStyle w:val="a4"/>
        <w:ind w:firstLine="708"/>
        <w:jc w:val="both"/>
        <w:rPr>
          <w:rFonts w:ascii="Times New Roman" w:hAnsi="Times New Roman" w:cs="Times New Roman"/>
          <w:b/>
          <w:i/>
          <w:color w:val="000000"/>
          <w:sz w:val="28"/>
          <w:szCs w:val="28"/>
          <w:lang w:val="kk-KZ"/>
        </w:rPr>
      </w:pPr>
      <w:r w:rsidRPr="00951EC2">
        <w:rPr>
          <w:rFonts w:ascii="Times New Roman" w:hAnsi="Times New Roman" w:cs="Times New Roman"/>
          <w:b/>
          <w:i/>
          <w:color w:val="000000"/>
          <w:sz w:val="28"/>
          <w:szCs w:val="28"/>
          <w:lang w:val="kk-KZ"/>
        </w:rPr>
        <w:t>Қорытынды: білім алушылардың оқу жетістіктерін бағалауды жүзеге асыру және формативті және жиынтық бағалау талаптарын сақтау білім беру ұйымдарын бағалау өлшемшарттары</w:t>
      </w:r>
      <w:r w:rsidR="00D51CC5" w:rsidRPr="00951EC2">
        <w:rPr>
          <w:rFonts w:ascii="Times New Roman" w:hAnsi="Times New Roman" w:cs="Times New Roman"/>
          <w:b/>
          <w:i/>
          <w:color w:val="000000"/>
          <w:sz w:val="28"/>
          <w:szCs w:val="28"/>
          <w:lang w:val="kk-KZ"/>
        </w:rPr>
        <w:t>ның 2-параграфының 14-тармағы</w:t>
      </w:r>
      <w:r w:rsidRPr="00951EC2">
        <w:rPr>
          <w:rFonts w:ascii="Times New Roman" w:hAnsi="Times New Roman" w:cs="Times New Roman"/>
          <w:b/>
          <w:i/>
          <w:color w:val="000000"/>
          <w:sz w:val="28"/>
          <w:szCs w:val="28"/>
          <w:lang w:val="kk-KZ"/>
        </w:rPr>
        <w:t xml:space="preserve"> 2) тармақшасына сәйкес келеді </w:t>
      </w:r>
    </w:p>
    <w:p w:rsidR="00E506A4" w:rsidRPr="00951EC2" w:rsidRDefault="000A13F6" w:rsidP="00951EC2">
      <w:pPr>
        <w:pStyle w:val="a4"/>
        <w:jc w:val="both"/>
        <w:rPr>
          <w:rFonts w:ascii="Times New Roman" w:hAnsi="Times New Roman" w:cs="Times New Roman"/>
          <w:b/>
          <w:sz w:val="28"/>
          <w:szCs w:val="28"/>
          <w:lang w:val="kk-KZ"/>
        </w:rPr>
      </w:pPr>
      <w:r w:rsidRPr="00951EC2">
        <w:rPr>
          <w:rFonts w:ascii="Times New Roman" w:hAnsi="Times New Roman" w:cs="Times New Roman"/>
          <w:color w:val="000000"/>
          <w:sz w:val="28"/>
          <w:szCs w:val="28"/>
          <w:lang w:val="kk-KZ"/>
        </w:rPr>
        <w:t xml:space="preserve">3) инклюзивті білім беру талаптарын орындау, оқыту кезінде сәйкес ерекше білім беру қажеттіліктері бар білім алушылар бастауыш мемлекеттік жалпыға міндетті стандарттарының талаптарымен, бұйрықпен бекітілген негізгі орта және жалпы орта білім беру Қазақстан Республикасы Білім Министрінің 2022 жылғы 3 тамыздағы </w:t>
      </w:r>
      <w:r w:rsidR="00D51CC5" w:rsidRPr="00951EC2">
        <w:rPr>
          <w:rFonts w:ascii="Times New Roman" w:hAnsi="Times New Roman" w:cs="Times New Roman"/>
          <w:i/>
          <w:sz w:val="28"/>
          <w:szCs w:val="28"/>
          <w:lang w:val="kk-KZ"/>
        </w:rPr>
        <w:t>Nо</w:t>
      </w:r>
      <w:r w:rsidRPr="00951EC2">
        <w:rPr>
          <w:rFonts w:ascii="Times New Roman" w:hAnsi="Times New Roman" w:cs="Times New Roman"/>
          <w:color w:val="000000"/>
          <w:sz w:val="28"/>
          <w:szCs w:val="28"/>
          <w:lang w:val="kk-KZ"/>
        </w:rPr>
        <w:t xml:space="preserve"> 348 бұйрығымен бекітілген (нормативтік құқықтық актілерді мемлекеттік тіркеу тізілімінде тіркелген no 29031 астында құқықтық актілер) (дамудың бұзылуын түзету және әлеуметтік бейімделу).</w:t>
      </w:r>
    </w:p>
    <w:p w:rsidR="00E506A4" w:rsidRPr="00951EC2" w:rsidRDefault="00E506A4" w:rsidP="00951EC2">
      <w:pPr>
        <w:pStyle w:val="a4"/>
        <w:jc w:val="both"/>
        <w:rPr>
          <w:rFonts w:ascii="Times New Roman" w:hAnsi="Times New Roman" w:cs="Times New Roman"/>
          <w:i/>
          <w:sz w:val="28"/>
          <w:szCs w:val="28"/>
          <w:lang w:val="kk-KZ"/>
        </w:rPr>
      </w:pPr>
    </w:p>
    <w:p w:rsidR="00D51CC5" w:rsidRPr="00951EC2" w:rsidRDefault="00D51CC5" w:rsidP="00951EC2">
      <w:pPr>
        <w:pStyle w:val="a4"/>
        <w:jc w:val="center"/>
        <w:rPr>
          <w:rFonts w:ascii="Times New Roman" w:hAnsi="Times New Roman" w:cs="Times New Roman"/>
          <w:b/>
          <w:color w:val="000000"/>
          <w:sz w:val="28"/>
          <w:szCs w:val="28"/>
          <w:lang w:val="kk-KZ"/>
        </w:rPr>
      </w:pPr>
      <w:r w:rsidRPr="00951EC2">
        <w:rPr>
          <w:rFonts w:ascii="Times New Roman" w:hAnsi="Times New Roman" w:cs="Times New Roman"/>
          <w:b/>
          <w:color w:val="000000"/>
          <w:sz w:val="28"/>
          <w:szCs w:val="28"/>
          <w:lang w:val="kk-KZ"/>
        </w:rPr>
        <w:t>Түзету-логопедиялық жұмыс</w:t>
      </w:r>
    </w:p>
    <w:p w:rsidR="00D51CC5" w:rsidRPr="00951EC2" w:rsidRDefault="00D51CC5" w:rsidP="00951EC2">
      <w:pPr>
        <w:pStyle w:val="a4"/>
        <w:ind w:firstLine="708"/>
        <w:jc w:val="both"/>
        <w:rPr>
          <w:rFonts w:ascii="Times New Roman" w:hAnsi="Times New Roman" w:cs="Times New Roman"/>
          <w:color w:val="000000"/>
          <w:sz w:val="28"/>
          <w:szCs w:val="28"/>
          <w:lang w:val="kk-KZ"/>
        </w:rPr>
      </w:pPr>
      <w:r w:rsidRPr="00951EC2">
        <w:rPr>
          <w:rFonts w:ascii="Times New Roman" w:hAnsi="Times New Roman" w:cs="Times New Roman"/>
          <w:color w:val="000000"/>
          <w:sz w:val="28"/>
          <w:szCs w:val="28"/>
          <w:lang w:val="kk-KZ"/>
        </w:rPr>
        <w:t xml:space="preserve">2023-2024 оқу жылында түзету-логопедиялық жұмыс жылдық жұмыс жоспары негізінде құрылды. </w:t>
      </w:r>
    </w:p>
    <w:p w:rsidR="00D51CC5" w:rsidRPr="00951EC2" w:rsidRDefault="00D51CC5" w:rsidP="00951EC2">
      <w:pPr>
        <w:pStyle w:val="a4"/>
        <w:ind w:firstLine="708"/>
        <w:jc w:val="both"/>
        <w:rPr>
          <w:rFonts w:ascii="Times New Roman" w:hAnsi="Times New Roman" w:cs="Times New Roman"/>
          <w:color w:val="000000"/>
          <w:sz w:val="28"/>
          <w:szCs w:val="28"/>
          <w:lang w:val="kk-KZ"/>
        </w:rPr>
      </w:pPr>
      <w:r w:rsidRPr="00951EC2">
        <w:rPr>
          <w:rFonts w:ascii="Times New Roman" w:hAnsi="Times New Roman" w:cs="Times New Roman"/>
          <w:color w:val="000000"/>
          <w:sz w:val="28"/>
          <w:szCs w:val="28"/>
          <w:lang w:val="kk-KZ"/>
        </w:rPr>
        <w:t xml:space="preserve">Мақсаты: білім беру бағдарламаларын табысты игеруге, оқу іс-әрекетіне бейімделуге </w:t>
      </w:r>
      <w:r w:rsidR="00D0541B" w:rsidRPr="00951EC2">
        <w:rPr>
          <w:rFonts w:ascii="Times New Roman" w:hAnsi="Times New Roman" w:cs="Times New Roman"/>
          <w:color w:val="000000"/>
          <w:sz w:val="28"/>
          <w:szCs w:val="28"/>
          <w:lang w:val="kk-KZ"/>
        </w:rPr>
        <w:t>ықпал ететін білім алушылардың ЕБҚ</w:t>
      </w:r>
      <w:r w:rsidRPr="00951EC2">
        <w:rPr>
          <w:rFonts w:ascii="Times New Roman" w:hAnsi="Times New Roman" w:cs="Times New Roman"/>
          <w:color w:val="000000"/>
          <w:sz w:val="28"/>
          <w:szCs w:val="28"/>
          <w:lang w:val="kk-KZ"/>
        </w:rPr>
        <w:t>-мен тілінің бұзылуы</w:t>
      </w:r>
      <w:r w:rsidR="00D0541B" w:rsidRPr="00951EC2">
        <w:rPr>
          <w:rFonts w:ascii="Times New Roman" w:hAnsi="Times New Roman" w:cs="Times New Roman"/>
          <w:color w:val="000000"/>
          <w:sz w:val="28"/>
          <w:szCs w:val="28"/>
          <w:lang w:val="kk-KZ"/>
        </w:rPr>
        <w:t>н түзету, әрбір білім алушының ЕБҚ</w:t>
      </w:r>
      <w:r w:rsidRPr="00951EC2">
        <w:rPr>
          <w:rFonts w:ascii="Times New Roman" w:hAnsi="Times New Roman" w:cs="Times New Roman"/>
          <w:color w:val="000000"/>
          <w:sz w:val="28"/>
          <w:szCs w:val="28"/>
          <w:lang w:val="kk-KZ"/>
        </w:rPr>
        <w:t xml:space="preserve">-мен жан-жақты дамуы мен әлеуметтенуі үшін оңтайлы жағдайлар жасау. Ұйымдастыру жұмысы аясында келесі қызмет түрлері жүзеге асырылды: </w:t>
      </w:r>
    </w:p>
    <w:p w:rsidR="00D51CC5" w:rsidRPr="00951EC2" w:rsidRDefault="00D51CC5" w:rsidP="00951EC2">
      <w:pPr>
        <w:pStyle w:val="a4"/>
        <w:jc w:val="both"/>
        <w:rPr>
          <w:rFonts w:ascii="Times New Roman" w:hAnsi="Times New Roman" w:cs="Times New Roman"/>
          <w:color w:val="000000"/>
          <w:sz w:val="28"/>
          <w:szCs w:val="28"/>
          <w:lang w:val="kk-KZ"/>
        </w:rPr>
      </w:pPr>
      <w:r w:rsidRPr="00951EC2">
        <w:rPr>
          <w:rFonts w:ascii="Times New Roman" w:hAnsi="Times New Roman" w:cs="Times New Roman"/>
          <w:sz w:val="28"/>
          <w:szCs w:val="28"/>
          <w:lang w:val="kk-KZ"/>
        </w:rPr>
        <w:t>•</w:t>
      </w:r>
      <w:r w:rsidRPr="00951EC2">
        <w:rPr>
          <w:rFonts w:ascii="Times New Roman" w:hAnsi="Times New Roman" w:cs="Times New Roman"/>
          <w:color w:val="000000"/>
          <w:sz w:val="28"/>
          <w:szCs w:val="28"/>
          <w:lang w:val="kk-KZ"/>
        </w:rPr>
        <w:t xml:space="preserve"> 1 сынып балаларының дыбысталуына тексеру жүргізілді, ауызша ата-аналарға олардың балаларының ақау құрылымына байланысты ұсыныстар. </w:t>
      </w:r>
    </w:p>
    <w:p w:rsidR="00D51CC5" w:rsidRPr="00951EC2" w:rsidRDefault="00D51CC5" w:rsidP="00951EC2">
      <w:pPr>
        <w:pStyle w:val="a4"/>
        <w:jc w:val="both"/>
        <w:rPr>
          <w:rFonts w:ascii="Times New Roman" w:hAnsi="Times New Roman" w:cs="Times New Roman"/>
          <w:color w:val="000000"/>
          <w:sz w:val="28"/>
          <w:szCs w:val="28"/>
          <w:lang w:val="kk-KZ"/>
        </w:rPr>
      </w:pPr>
      <w:r w:rsidRPr="00951EC2">
        <w:rPr>
          <w:rFonts w:ascii="Times New Roman" w:hAnsi="Times New Roman" w:cs="Times New Roman"/>
          <w:sz w:val="28"/>
          <w:szCs w:val="28"/>
          <w:lang w:val="kk-KZ"/>
        </w:rPr>
        <w:t>•</w:t>
      </w:r>
      <w:r w:rsidR="00D0541B" w:rsidRPr="00951EC2">
        <w:rPr>
          <w:rFonts w:ascii="Times New Roman" w:hAnsi="Times New Roman" w:cs="Times New Roman"/>
          <w:color w:val="000000"/>
          <w:sz w:val="28"/>
          <w:szCs w:val="28"/>
          <w:lang w:val="kk-KZ"/>
        </w:rPr>
        <w:t xml:space="preserve"> ЕБҚ-</w:t>
      </w:r>
      <w:r w:rsidRPr="00951EC2">
        <w:rPr>
          <w:rFonts w:ascii="Times New Roman" w:hAnsi="Times New Roman" w:cs="Times New Roman"/>
          <w:color w:val="000000"/>
          <w:sz w:val="28"/>
          <w:szCs w:val="28"/>
          <w:lang w:val="kk-KZ"/>
        </w:rPr>
        <w:t xml:space="preserve">мен (ПДПК қорытындысы бойынша) қабылданған балалардың құжаттамасы зерделенді логопедиялық сабақтар, анамнестикалық деректер жиналды, әңгімелесулер өткізілді ата-аналар. </w:t>
      </w:r>
    </w:p>
    <w:p w:rsidR="00D51CC5" w:rsidRPr="00951EC2" w:rsidRDefault="00D51CC5" w:rsidP="00951EC2">
      <w:pPr>
        <w:pStyle w:val="a4"/>
        <w:jc w:val="both"/>
        <w:rPr>
          <w:rFonts w:ascii="Times New Roman" w:hAnsi="Times New Roman" w:cs="Times New Roman"/>
          <w:color w:val="000000"/>
          <w:sz w:val="28"/>
          <w:szCs w:val="28"/>
          <w:lang w:val="kk-KZ"/>
        </w:rPr>
      </w:pPr>
      <w:r w:rsidRPr="00951EC2">
        <w:rPr>
          <w:rFonts w:ascii="Times New Roman" w:hAnsi="Times New Roman" w:cs="Times New Roman"/>
          <w:sz w:val="28"/>
          <w:szCs w:val="28"/>
          <w:lang w:val="kk-KZ"/>
        </w:rPr>
        <w:t>•</w:t>
      </w:r>
      <w:r w:rsidR="00D0541B" w:rsidRPr="00951EC2">
        <w:rPr>
          <w:rFonts w:ascii="Times New Roman" w:hAnsi="Times New Roman" w:cs="Times New Roman"/>
          <w:color w:val="000000"/>
          <w:sz w:val="28"/>
          <w:szCs w:val="28"/>
          <w:lang w:val="kk-KZ"/>
        </w:rPr>
        <w:t xml:space="preserve"> ЕБҚ</w:t>
      </w:r>
      <w:r w:rsidRPr="00951EC2">
        <w:rPr>
          <w:rFonts w:ascii="Times New Roman" w:hAnsi="Times New Roman" w:cs="Times New Roman"/>
          <w:color w:val="000000"/>
          <w:sz w:val="28"/>
          <w:szCs w:val="28"/>
          <w:lang w:val="kk-KZ"/>
        </w:rPr>
        <w:t xml:space="preserve"> бар балалармен жеке логопедиялық сабақтардың кестесі жасалды және бекітілді (сөйлеу ақауының жасын және құрылымының біркелкілігін ескере отырып, сабақтар жеке өткізілді). </w:t>
      </w:r>
    </w:p>
    <w:p w:rsidR="00E506A4" w:rsidRPr="00951EC2" w:rsidRDefault="00D51CC5"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lastRenderedPageBreak/>
        <w:t>•</w:t>
      </w:r>
      <w:r w:rsidRPr="00951EC2">
        <w:rPr>
          <w:rFonts w:ascii="Times New Roman" w:hAnsi="Times New Roman" w:cs="Times New Roman"/>
          <w:color w:val="000000"/>
          <w:sz w:val="28"/>
          <w:szCs w:val="28"/>
          <w:lang w:val="kk-KZ"/>
        </w:rPr>
        <w:t xml:space="preserve"> Ло</w:t>
      </w:r>
      <w:r w:rsidR="00D0541B" w:rsidRPr="00951EC2">
        <w:rPr>
          <w:rFonts w:ascii="Times New Roman" w:hAnsi="Times New Roman" w:cs="Times New Roman"/>
          <w:color w:val="000000"/>
          <w:sz w:val="28"/>
          <w:szCs w:val="28"/>
          <w:lang w:val="kk-KZ"/>
        </w:rPr>
        <w:t>гопедиялық топқа қабылданған ЕБҚ</w:t>
      </w:r>
      <w:r w:rsidRPr="00951EC2">
        <w:rPr>
          <w:rFonts w:ascii="Times New Roman" w:hAnsi="Times New Roman" w:cs="Times New Roman"/>
          <w:color w:val="000000"/>
          <w:sz w:val="28"/>
          <w:szCs w:val="28"/>
          <w:lang w:val="kk-KZ"/>
        </w:rPr>
        <w:t xml:space="preserve"> бар әрбір балаға логопед-мұғалім бағдарлама құрастырып, бекітті. </w:t>
      </w:r>
    </w:p>
    <w:p w:rsidR="00D51CC5" w:rsidRPr="00951EC2" w:rsidRDefault="00D51CC5" w:rsidP="00951EC2">
      <w:pPr>
        <w:pStyle w:val="a4"/>
        <w:jc w:val="both"/>
        <w:rPr>
          <w:rFonts w:ascii="Times New Roman" w:hAnsi="Times New Roman" w:cs="Times New Roman"/>
          <w:color w:val="000000"/>
          <w:sz w:val="28"/>
          <w:szCs w:val="28"/>
          <w:lang w:val="kk-KZ"/>
        </w:rPr>
      </w:pPr>
      <w:r w:rsidRPr="00951EC2">
        <w:rPr>
          <w:rFonts w:ascii="Times New Roman" w:hAnsi="Times New Roman" w:cs="Times New Roman"/>
          <w:sz w:val="28"/>
          <w:szCs w:val="28"/>
          <w:lang w:val="kk-KZ"/>
        </w:rPr>
        <w:t>•</w:t>
      </w:r>
      <w:r w:rsidRPr="00951EC2">
        <w:rPr>
          <w:rFonts w:ascii="Times New Roman" w:hAnsi="Times New Roman" w:cs="Times New Roman"/>
          <w:color w:val="000000"/>
          <w:sz w:val="28"/>
          <w:szCs w:val="28"/>
          <w:lang w:val="kk-KZ"/>
        </w:rPr>
        <w:t xml:space="preserve"> Жыл бойы сабақтар сөйлеу бұзылыстарының әртүрлі нысандарын түзету және жою жөніндегі жұмыс жүйесі ретінде бекітілген кестеге сәйкес жүйелі түрде өткізілді. </w:t>
      </w:r>
    </w:p>
    <w:p w:rsidR="00E506A4" w:rsidRPr="00951EC2" w:rsidRDefault="00D51CC5"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 xml:space="preserve">• </w:t>
      </w:r>
      <w:r w:rsidRPr="00951EC2">
        <w:rPr>
          <w:rFonts w:ascii="Times New Roman" w:hAnsi="Times New Roman" w:cs="Times New Roman"/>
          <w:color w:val="000000"/>
          <w:sz w:val="28"/>
          <w:szCs w:val="28"/>
          <w:lang w:val="kk-KZ"/>
        </w:rPr>
        <w:t>Жыл бойы логопед-мұғалімнің кабинеті жаңа әдістемелік және дидактикалық әдебиеттермен, жаңа оқу-әдістемелік құралдармен, дидактикалық ойындармен толықтырылды. Логопед-мұғалім сөйлеу бұзылыстарын диагностикалау мен түзетудің инновациялық технологиялары туралы ақпаратты зерттеді, нормативтік-құқықтық құжаттарды зерттеді. Диагностикалық жұмыс білім алушылардың жалпы және сөйлеу дамуын анықтау, ақаудың құр</w:t>
      </w:r>
      <w:r w:rsidR="00D0541B" w:rsidRPr="00951EC2">
        <w:rPr>
          <w:rFonts w:ascii="Times New Roman" w:hAnsi="Times New Roman" w:cs="Times New Roman"/>
          <w:color w:val="000000"/>
          <w:sz w:val="28"/>
          <w:szCs w:val="28"/>
          <w:lang w:val="kk-KZ"/>
        </w:rPr>
        <w:t>ылымы мен ауырлығын анықтау, ЕБҚ</w:t>
      </w:r>
      <w:r w:rsidRPr="00951EC2">
        <w:rPr>
          <w:rFonts w:ascii="Times New Roman" w:hAnsi="Times New Roman" w:cs="Times New Roman"/>
          <w:color w:val="000000"/>
          <w:sz w:val="28"/>
          <w:szCs w:val="28"/>
          <w:lang w:val="kk-KZ"/>
        </w:rPr>
        <w:t xml:space="preserve"> бар балалардың жалпы және сөйлеу дамуының динамикасын бақылау мақсатында жүргізілді.</w:t>
      </w:r>
    </w:p>
    <w:p w:rsidR="00D51CC5" w:rsidRPr="00951EC2" w:rsidRDefault="00D51CC5"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color w:val="000000"/>
          <w:sz w:val="28"/>
          <w:szCs w:val="28"/>
          <w:lang w:val="kk-KZ"/>
        </w:rPr>
        <w:t>ПД</w:t>
      </w:r>
      <w:r w:rsidR="00D0541B" w:rsidRPr="00951EC2">
        <w:rPr>
          <w:rFonts w:ascii="Times New Roman" w:hAnsi="Times New Roman" w:cs="Times New Roman"/>
          <w:color w:val="000000"/>
          <w:sz w:val="28"/>
          <w:szCs w:val="28"/>
          <w:lang w:val="kk-KZ"/>
        </w:rPr>
        <w:t>ПК қорытындысы бар ЕБҚ</w:t>
      </w:r>
      <w:r w:rsidRPr="00951EC2">
        <w:rPr>
          <w:rFonts w:ascii="Times New Roman" w:hAnsi="Times New Roman" w:cs="Times New Roman"/>
          <w:color w:val="000000"/>
          <w:sz w:val="28"/>
          <w:szCs w:val="28"/>
          <w:lang w:val="kk-KZ"/>
        </w:rPr>
        <w:t xml:space="preserve"> бар балаларды логопедиялық тексеру қыркү</w:t>
      </w:r>
      <w:r w:rsidR="00D0541B" w:rsidRPr="00951EC2">
        <w:rPr>
          <w:rFonts w:ascii="Times New Roman" w:hAnsi="Times New Roman" w:cs="Times New Roman"/>
          <w:color w:val="000000"/>
          <w:sz w:val="28"/>
          <w:szCs w:val="28"/>
          <w:lang w:val="kk-KZ"/>
        </w:rPr>
        <w:t xml:space="preserve">йектің алғашқы екі аптасында (1 қыркүйектен бастап </w:t>
      </w:r>
      <w:r w:rsidRPr="00951EC2">
        <w:rPr>
          <w:rFonts w:ascii="Times New Roman" w:hAnsi="Times New Roman" w:cs="Times New Roman"/>
          <w:color w:val="000000"/>
          <w:sz w:val="28"/>
          <w:szCs w:val="28"/>
          <w:lang w:val="kk-KZ"/>
        </w:rPr>
        <w:t>16 қыркүйек</w:t>
      </w:r>
      <w:r w:rsidR="00D0541B" w:rsidRPr="00951EC2">
        <w:rPr>
          <w:rFonts w:ascii="Times New Roman" w:hAnsi="Times New Roman" w:cs="Times New Roman"/>
          <w:color w:val="000000"/>
          <w:sz w:val="28"/>
          <w:szCs w:val="28"/>
          <w:lang w:val="kk-KZ"/>
        </w:rPr>
        <w:t>ке дейін</w:t>
      </w:r>
      <w:r w:rsidRPr="00951EC2">
        <w:rPr>
          <w:rFonts w:ascii="Times New Roman" w:hAnsi="Times New Roman" w:cs="Times New Roman"/>
          <w:color w:val="000000"/>
          <w:sz w:val="28"/>
          <w:szCs w:val="28"/>
          <w:lang w:val="kk-KZ"/>
        </w:rPr>
        <w:t>) және оқу</w:t>
      </w:r>
      <w:r w:rsidR="00D0541B" w:rsidRPr="00951EC2">
        <w:rPr>
          <w:rFonts w:ascii="Times New Roman" w:hAnsi="Times New Roman" w:cs="Times New Roman"/>
          <w:color w:val="000000"/>
          <w:sz w:val="28"/>
          <w:szCs w:val="28"/>
          <w:lang w:val="kk-KZ"/>
        </w:rPr>
        <w:t xml:space="preserve"> жылының соңғы екі аптасында (1 мамырдан бастап </w:t>
      </w:r>
      <w:r w:rsidRPr="00951EC2">
        <w:rPr>
          <w:rFonts w:ascii="Times New Roman" w:hAnsi="Times New Roman" w:cs="Times New Roman"/>
          <w:color w:val="000000"/>
          <w:sz w:val="28"/>
          <w:szCs w:val="28"/>
          <w:lang w:val="kk-KZ"/>
        </w:rPr>
        <w:t>15 мамыр</w:t>
      </w:r>
      <w:r w:rsidR="00D0541B" w:rsidRPr="00951EC2">
        <w:rPr>
          <w:rFonts w:ascii="Times New Roman" w:hAnsi="Times New Roman" w:cs="Times New Roman"/>
          <w:color w:val="000000"/>
          <w:sz w:val="28"/>
          <w:szCs w:val="28"/>
          <w:lang w:val="kk-KZ"/>
        </w:rPr>
        <w:t>ға дейін</w:t>
      </w:r>
      <w:r w:rsidRPr="00951EC2">
        <w:rPr>
          <w:rFonts w:ascii="Times New Roman" w:hAnsi="Times New Roman" w:cs="Times New Roman"/>
          <w:color w:val="000000"/>
          <w:sz w:val="28"/>
          <w:szCs w:val="28"/>
          <w:lang w:val="kk-KZ"/>
        </w:rPr>
        <w:t xml:space="preserve">) өткізілді. </w:t>
      </w:r>
      <w:r w:rsidRPr="00951EC2">
        <w:rPr>
          <w:rFonts w:ascii="Times New Roman" w:hAnsi="Times New Roman" w:cs="Times New Roman"/>
          <w:color w:val="000000"/>
          <w:sz w:val="28"/>
          <w:szCs w:val="28"/>
        </w:rPr>
        <w:t>Т</w:t>
      </w:r>
      <w:r w:rsidR="00D0541B" w:rsidRPr="00951EC2">
        <w:rPr>
          <w:rFonts w:ascii="Times New Roman" w:hAnsi="Times New Roman" w:cs="Times New Roman"/>
          <w:color w:val="000000"/>
          <w:sz w:val="28"/>
          <w:szCs w:val="28"/>
        </w:rPr>
        <w:t xml:space="preserve">ексеру үшін О. Б. Иншакованың </w:t>
      </w:r>
      <w:r w:rsidR="00D0541B" w:rsidRPr="00951EC2">
        <w:rPr>
          <w:rFonts w:ascii="Times New Roman" w:hAnsi="Times New Roman" w:cs="Times New Roman"/>
          <w:color w:val="000000"/>
          <w:sz w:val="28"/>
          <w:szCs w:val="28"/>
          <w:lang w:val="kk-KZ"/>
        </w:rPr>
        <w:t>«Л</w:t>
      </w:r>
      <w:r w:rsidRPr="00951EC2">
        <w:rPr>
          <w:rFonts w:ascii="Times New Roman" w:hAnsi="Times New Roman" w:cs="Times New Roman"/>
          <w:color w:val="000000"/>
          <w:sz w:val="28"/>
          <w:szCs w:val="28"/>
        </w:rPr>
        <w:t>огопедк</w:t>
      </w:r>
      <w:r w:rsidR="00D0541B" w:rsidRPr="00951EC2">
        <w:rPr>
          <w:rFonts w:ascii="Times New Roman" w:hAnsi="Times New Roman" w:cs="Times New Roman"/>
          <w:color w:val="000000"/>
          <w:sz w:val="28"/>
          <w:szCs w:val="28"/>
        </w:rPr>
        <w:t xml:space="preserve">е арналған </w:t>
      </w:r>
      <w:r w:rsidR="00D0541B" w:rsidRPr="00951EC2">
        <w:rPr>
          <w:rFonts w:ascii="Times New Roman" w:hAnsi="Times New Roman" w:cs="Times New Roman"/>
          <w:color w:val="000000"/>
          <w:sz w:val="28"/>
          <w:szCs w:val="28"/>
          <w:lang w:val="kk-KZ"/>
        </w:rPr>
        <w:t>а</w:t>
      </w:r>
      <w:r w:rsidR="00D0541B" w:rsidRPr="00951EC2">
        <w:rPr>
          <w:rFonts w:ascii="Times New Roman" w:hAnsi="Times New Roman" w:cs="Times New Roman"/>
          <w:color w:val="000000"/>
          <w:sz w:val="28"/>
          <w:szCs w:val="28"/>
        </w:rPr>
        <w:t>льбом</w:t>
      </w:r>
      <w:r w:rsidR="00D0541B" w:rsidRPr="00951EC2">
        <w:rPr>
          <w:rFonts w:ascii="Times New Roman" w:hAnsi="Times New Roman" w:cs="Times New Roman"/>
          <w:color w:val="000000"/>
          <w:sz w:val="28"/>
          <w:szCs w:val="28"/>
          <w:lang w:val="kk-KZ"/>
        </w:rPr>
        <w:t xml:space="preserve">» </w:t>
      </w:r>
      <w:r w:rsidRPr="00951EC2">
        <w:rPr>
          <w:rFonts w:ascii="Times New Roman" w:hAnsi="Times New Roman" w:cs="Times New Roman"/>
          <w:color w:val="000000"/>
          <w:sz w:val="28"/>
          <w:szCs w:val="28"/>
        </w:rPr>
        <w:t>диагностикалық материалы пайдаланылды. Логопедиялық тексеру балалардың сөйлеу дамуының деңгейін, коммуникативті және реттеуші әмбебап әрекеттердің қандай деңгейде қалыптасқанын бағалауға мүмкіндік берді. Зерттеу нәтижелері бойынша түзету-логопедиялық жұмыстың негізгі бағыттары, мазмұны мен әдістері анықталды. Барлық де</w:t>
      </w:r>
      <w:r w:rsidR="00D0541B" w:rsidRPr="00951EC2">
        <w:rPr>
          <w:rFonts w:ascii="Times New Roman" w:hAnsi="Times New Roman" w:cs="Times New Roman"/>
          <w:color w:val="000000"/>
          <w:sz w:val="28"/>
          <w:szCs w:val="28"/>
        </w:rPr>
        <w:t xml:space="preserve">ректер сөйлеу картасында және </w:t>
      </w:r>
      <w:r w:rsidR="00D0541B" w:rsidRPr="00951EC2">
        <w:rPr>
          <w:rFonts w:ascii="Times New Roman" w:hAnsi="Times New Roman" w:cs="Times New Roman"/>
          <w:color w:val="000000"/>
          <w:sz w:val="28"/>
          <w:szCs w:val="28"/>
          <w:lang w:val="kk-KZ"/>
        </w:rPr>
        <w:t>ЕБҚ</w:t>
      </w:r>
      <w:r w:rsidRPr="00951EC2">
        <w:rPr>
          <w:rFonts w:ascii="Times New Roman" w:hAnsi="Times New Roman" w:cs="Times New Roman"/>
          <w:color w:val="000000"/>
          <w:sz w:val="28"/>
          <w:szCs w:val="28"/>
        </w:rPr>
        <w:t xml:space="preserve"> бар оқушыны психологиялық-педагогикалық қолдаудың жеке бағдарламасында жазылады. 1-сынып балаларының дыбысталуын тексеру </w:t>
      </w:r>
      <w:r w:rsidR="00D0541B" w:rsidRPr="00951EC2">
        <w:rPr>
          <w:rFonts w:ascii="Times New Roman" w:hAnsi="Times New Roman" w:cs="Times New Roman"/>
          <w:color w:val="000000"/>
          <w:sz w:val="28"/>
          <w:szCs w:val="28"/>
          <w:lang w:val="kk-KZ"/>
        </w:rPr>
        <w:t>1 қыркүйектен бастап 16 қыркүйекке дейін</w:t>
      </w:r>
      <w:r w:rsidRPr="00951EC2">
        <w:rPr>
          <w:rFonts w:ascii="Times New Roman" w:hAnsi="Times New Roman" w:cs="Times New Roman"/>
          <w:color w:val="000000"/>
          <w:sz w:val="28"/>
          <w:szCs w:val="28"/>
        </w:rPr>
        <w:t xml:space="preserve"> жүргізілді. Логопедиялық тексерудің нәтижелерімен балалардың ата аналары танысты, логопедиялық көмекке мұқтаж жандарға ұсыныстар берілді, оқу жылы бо</w:t>
      </w:r>
      <w:r w:rsidR="00D0541B" w:rsidRPr="00951EC2">
        <w:rPr>
          <w:rFonts w:ascii="Times New Roman" w:hAnsi="Times New Roman" w:cs="Times New Roman"/>
          <w:color w:val="000000"/>
          <w:sz w:val="28"/>
          <w:szCs w:val="28"/>
        </w:rPr>
        <w:t xml:space="preserve">йы балаларға </w:t>
      </w:r>
      <w:r w:rsidR="00D0541B" w:rsidRPr="00951EC2">
        <w:rPr>
          <w:rFonts w:ascii="Times New Roman" w:hAnsi="Times New Roman" w:cs="Times New Roman"/>
          <w:color w:val="000000"/>
          <w:sz w:val="28"/>
          <w:szCs w:val="28"/>
          <w:lang w:val="kk-KZ"/>
        </w:rPr>
        <w:t xml:space="preserve">кеңес </w:t>
      </w:r>
      <w:r w:rsidRPr="00951EC2">
        <w:rPr>
          <w:rFonts w:ascii="Times New Roman" w:hAnsi="Times New Roman" w:cs="Times New Roman"/>
          <w:color w:val="000000"/>
          <w:sz w:val="28"/>
          <w:szCs w:val="28"/>
        </w:rPr>
        <w:t>көмек ұсынылды.</w:t>
      </w:r>
    </w:p>
    <w:p w:rsidR="00D0541B" w:rsidRPr="00951EC2" w:rsidRDefault="00D0541B"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Бұл көмек түрін Кананыхин Радмир (1 сынып) пайдаланды. Соңғы диагноздың нәтижелері бойынша оң динамика анықталды.</w:t>
      </w:r>
    </w:p>
    <w:p w:rsidR="00D0541B" w:rsidRPr="00951EC2" w:rsidRDefault="00D0541B"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Қаралған 1-сынып балаларының жалпы саны: 77 оқушы. Сөйлеуі анық балалар саны: 45 оқушы.</w:t>
      </w:r>
    </w:p>
    <w:p w:rsidR="00D51CC5" w:rsidRPr="00951EC2" w:rsidRDefault="00D0541B"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 xml:space="preserve">Тексеру кезінде балалардың көпшілігінде қоршаған әлем туралы білімдері мен ақпараттары төмен болды, балалардың кеңістікті бағдарлауы нашар болды, ересектердің нұсқауларын әрқашан дұрыс түсінбейді, ұсақ моторикасы жеткілікті түрде дамымайды, оқу мотивациясы өте төмен болды; Жалпылау, салыстыру, талдау процестері қиын болды. Сөйлеуді бақылау төмен деңгейде болды. Барлық балалар өз бетінше әңгіме құрастыруда қиналады; Жыл басында ПДПК қорытындысы бар 27 бала анықталды. ПДПК қорытындысы және сөйлеудің барлық компоненттерін тереңдетілген логопедиялық тексерудің нәтижелері бойынша логопедиялық көмек алу үшін топқа әртүрлі этиологиялы және ауырлық дәрежесінде сөйлеу тілі бұзылған арнайы білім беру мүмкіндігі шектеулі 12 студент қабылданды. Тереңдетілген логопедиялық тексеру нәтижесі бойынша 7 оқушының сөйлеу қабілетінің дамуы жас нормасына сәйкес келеді, ал 4 оқушыға консультативтік көмек көрсетілді. Сөйлеу бұзылыстарының ауырлығына қарай 4 оқушы кезекке тұрады. Топқа тіркелген әрбір балаға жеке сабақ бағдарламасы жасалды. Барлық балалар анықталған бұзылуларды түзетуге бағытталған жеке сабақтар алды: </w:t>
      </w:r>
      <w:r w:rsidRPr="00951EC2">
        <w:rPr>
          <w:rFonts w:ascii="Times New Roman" w:hAnsi="Times New Roman" w:cs="Times New Roman"/>
          <w:sz w:val="28"/>
          <w:szCs w:val="28"/>
          <w:lang w:val="kk-KZ"/>
        </w:rPr>
        <w:lastRenderedPageBreak/>
        <w:t>дыбысты айту, фонематикалық даму есту, сөйлеудің лексикалық және грамматикалық құрылымы, сөздік қорын байыту, байланыстырып сөйлеуді дамыту.</w:t>
      </w:r>
    </w:p>
    <w:p w:rsidR="00951EC2" w:rsidRPr="00951EC2" w:rsidRDefault="00951EC2"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Түзету-дамыту жұмыстары балалардың ауызша сөйлеуін түзетуге бағытталды (кемшіліктің күрделі құрылымына байланысты дыбыстың айтылуын түзетуге негізделген). Логопедиялық топқа қабылдау ата-аналардың (заңды өкілдердің) келісімімен жүргізілді және сөйлеу емтиханы негізінде жүргізілді. Топқа қабылданған барлық ерекше қажеттіліктері бар оқушылар кемістігі күрделі құрылымды балалар санатына жататындығына байланысты жеке сабақтарды өткізу туралы шешім қабылданды. Барлық сабақтар ерекше білімді қажет ететін әрбір балаға логопедтің жеке сабақтарының бағдарламасына сәйкес өткізілді.</w:t>
      </w:r>
    </w:p>
    <w:p w:rsidR="00951EC2" w:rsidRPr="00951EC2" w:rsidRDefault="00951EC2"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Логопедиялық топқа ПДПК сертификаты бар 12 бала қабылданды</w:t>
      </w:r>
    </w:p>
    <w:p w:rsidR="00951EC2" w:rsidRPr="00951EC2" w:rsidRDefault="00951EC2"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(күрделі ақаулық құрылым). Оның ішінде: 2023-2024 оқу жылында 6 бала оқуын жалғастыруда, 4 оқушы бітірді, 2 бала орта білім беруге көшуіне байланысты ПДПК өтуге ұсынылды.</w:t>
      </w:r>
    </w:p>
    <w:p w:rsidR="00D51CC5" w:rsidRPr="00951EC2" w:rsidRDefault="00951EC2"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2023-2024 оқу жылы бойы оқу-тәрбие процесінің барлық қатысушыларымен: мектепалды даярлық сыныптарының педагогтарымен, педагогтармен, педагогикалық психологпен, ата-аналармен қарым-қатынас орнады.</w:t>
      </w:r>
    </w:p>
    <w:p w:rsidR="00951EC2" w:rsidRPr="00951EC2" w:rsidRDefault="00951EC2"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ҚОРЫТЫНДЫ: логопедиялық әрекеттерді талдау оның оң және теріс жақтарын анықтауға мүмкіндік берді.</w:t>
      </w:r>
    </w:p>
    <w:p w:rsidR="00951EC2" w:rsidRPr="00951EC2" w:rsidRDefault="00951EC2"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Жұмыстың оң жақтары:</w:t>
      </w:r>
    </w:p>
    <w:p w:rsidR="00951EC2" w:rsidRPr="00951EC2" w:rsidRDefault="00951EC2"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 диагностикалық зерттеулер арқылы балалардың дамуындағы сөйлеу ақауларын дер кезінде анықтау</w:t>
      </w:r>
    </w:p>
    <w:p w:rsidR="00951EC2" w:rsidRPr="00951EC2" w:rsidRDefault="00951EC2"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 Жақсы жабдықталған кабинет, дамыту құралдарының болуы.</w:t>
      </w:r>
    </w:p>
    <w:p w:rsidR="00951EC2" w:rsidRPr="00951EC2" w:rsidRDefault="00951EC2" w:rsidP="00951EC2">
      <w:pPr>
        <w:pStyle w:val="a4"/>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 Білім беру процесінің барлық мүшелерінің белсенді өзара әрекеті.</w:t>
      </w:r>
    </w:p>
    <w:p w:rsidR="00951EC2" w:rsidRPr="00951EC2" w:rsidRDefault="00951EC2"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Теріс жақтары:</w:t>
      </w:r>
    </w:p>
    <w:p w:rsidR="00951EC2" w:rsidRPr="00951EC2" w:rsidRDefault="00951EC2"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Логопед жұмысында оң нәтижелерге жету үшін балалардың күнделікті артикуляциялық және тыныс алу жаттығуларының кешенін орындауы және кестеге сәйкес сабақтарға үнемі қатысуы қажет. Балалардың сөйлеу тілінің даму динамикасын қиындататын факторлар: жиі соматикалық аурулар, отбасының психологиялық-педагогикалық құзыреттілігінің төмендігі және ата-аналардың логопедтің ұсыныстарын орындауға құлықсыздығы.</w:t>
      </w:r>
    </w:p>
    <w:p w:rsidR="00951EC2" w:rsidRPr="00951EC2" w:rsidRDefault="00951EC2"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 xml:space="preserve">Өткен оқу жылын талдау негізінде 2024-2025 оқу жылының мақсаты анықталды: баланың сөйлеу тілінің дамуындағы кемшіліктерді түзетуді қамтамасыз ету, баланың оқуы мен дамуы үшін оңтайлы жағдай жасау, оның позитивті әлеуметтенуіне, сөйлеуіне мүмкіндіктер ашу. </w:t>
      </w:r>
    </w:p>
    <w:p w:rsidR="00951EC2" w:rsidRPr="00951EC2" w:rsidRDefault="00951EC2" w:rsidP="00951EC2">
      <w:pPr>
        <w:pStyle w:val="a4"/>
        <w:ind w:firstLine="708"/>
        <w:jc w:val="both"/>
        <w:rPr>
          <w:rFonts w:ascii="Times New Roman" w:hAnsi="Times New Roman" w:cs="Times New Roman"/>
          <w:sz w:val="28"/>
          <w:szCs w:val="28"/>
          <w:lang w:val="kk-KZ"/>
        </w:rPr>
      </w:pPr>
      <w:r w:rsidRPr="00951EC2">
        <w:rPr>
          <w:rFonts w:ascii="Times New Roman" w:hAnsi="Times New Roman" w:cs="Times New Roman"/>
          <w:sz w:val="28"/>
          <w:szCs w:val="28"/>
          <w:lang w:val="kk-KZ"/>
        </w:rPr>
        <w:t>2023-2024 оқу жылындағы коррекциялық және логопедиялық жұмыстарды талдап, оқушылардың диагностикалық нәтижелері бойынша оқу жылының басында қойылған міндеттер шешіліп, алға қойылған мақсаттарға қол жеткізілді деп қорытынды жасауға болады.</w:t>
      </w:r>
    </w:p>
    <w:p w:rsidR="00D0541B" w:rsidRPr="00951EC2" w:rsidRDefault="00951EC2" w:rsidP="00951EC2">
      <w:pPr>
        <w:pStyle w:val="a4"/>
        <w:jc w:val="both"/>
        <w:rPr>
          <w:rFonts w:ascii="Times New Roman" w:hAnsi="Times New Roman" w:cs="Times New Roman"/>
          <w:i/>
          <w:sz w:val="28"/>
          <w:szCs w:val="28"/>
          <w:lang w:val="kk-KZ"/>
        </w:rPr>
      </w:pPr>
      <w:r w:rsidRPr="00951EC2">
        <w:rPr>
          <w:rFonts w:ascii="Times New Roman" w:hAnsi="Times New Roman" w:cs="Times New Roman"/>
          <w:sz w:val="28"/>
          <w:szCs w:val="28"/>
          <w:lang w:val="kk-KZ"/>
        </w:rPr>
        <w:t xml:space="preserve">4) </w:t>
      </w:r>
      <w:r w:rsidRPr="00951EC2">
        <w:rPr>
          <w:rFonts w:ascii="Times New Roman" w:hAnsi="Times New Roman" w:cs="Times New Roman"/>
          <w:i/>
          <w:sz w:val="28"/>
          <w:szCs w:val="28"/>
          <w:lang w:val="kk-KZ"/>
        </w:rPr>
        <w:t>4 және 9-сыныптардағы білім алушылардың күтілетін оқу нәтижелерінің жетістіктерін және тиісті білім беру деңгейінің мемлекеттік жалпы білім беру стандартының талаптарында көзделген білім беру оқу бағдарламаларын меңгеруін анықтау үшін оқыту нәтижелерін бағалау.</w:t>
      </w:r>
    </w:p>
    <w:p w:rsidR="004303F3" w:rsidRPr="00951EC2" w:rsidRDefault="004303F3" w:rsidP="00951EC2">
      <w:pPr>
        <w:pStyle w:val="a4"/>
        <w:rPr>
          <w:rFonts w:ascii="Times New Roman" w:hAnsi="Times New Roman" w:cs="Times New Roman"/>
          <w:b/>
          <w:sz w:val="28"/>
          <w:szCs w:val="28"/>
          <w:lang w:val="kk-KZ"/>
        </w:rPr>
      </w:pPr>
    </w:p>
    <w:p w:rsidR="00B653C1" w:rsidRDefault="00B653C1" w:rsidP="00951EC2">
      <w:pPr>
        <w:pStyle w:val="a4"/>
        <w:jc w:val="center"/>
        <w:rPr>
          <w:rFonts w:ascii="Times New Roman" w:hAnsi="Times New Roman" w:cs="Times New Roman"/>
          <w:b/>
          <w:sz w:val="28"/>
          <w:szCs w:val="28"/>
          <w:lang w:val="kk-KZ"/>
        </w:rPr>
      </w:pPr>
    </w:p>
    <w:p w:rsidR="00B653C1" w:rsidRDefault="00B653C1" w:rsidP="00951EC2">
      <w:pPr>
        <w:pStyle w:val="a4"/>
        <w:jc w:val="center"/>
        <w:rPr>
          <w:rFonts w:ascii="Times New Roman" w:hAnsi="Times New Roman" w:cs="Times New Roman"/>
          <w:b/>
          <w:sz w:val="28"/>
          <w:szCs w:val="28"/>
          <w:lang w:val="kk-KZ"/>
        </w:rPr>
      </w:pPr>
    </w:p>
    <w:p w:rsidR="00B653C1" w:rsidRDefault="00B653C1" w:rsidP="00951EC2">
      <w:pPr>
        <w:pStyle w:val="a4"/>
        <w:jc w:val="center"/>
        <w:rPr>
          <w:rFonts w:ascii="Times New Roman" w:hAnsi="Times New Roman" w:cs="Times New Roman"/>
          <w:b/>
          <w:sz w:val="28"/>
          <w:szCs w:val="28"/>
          <w:lang w:val="kk-KZ"/>
        </w:rPr>
      </w:pPr>
    </w:p>
    <w:p w:rsidR="00951EC2" w:rsidRDefault="00951EC2" w:rsidP="00951EC2">
      <w:pPr>
        <w:pStyle w:val="a4"/>
        <w:jc w:val="center"/>
        <w:rPr>
          <w:rFonts w:ascii="Times New Roman" w:hAnsi="Times New Roman" w:cs="Times New Roman"/>
          <w:b/>
          <w:sz w:val="28"/>
          <w:szCs w:val="28"/>
          <w:lang w:val="kk-KZ"/>
        </w:rPr>
      </w:pPr>
      <w:bookmarkStart w:id="2" w:name="_GoBack"/>
      <w:bookmarkEnd w:id="2"/>
      <w:r w:rsidRPr="00951EC2">
        <w:rPr>
          <w:rFonts w:ascii="Times New Roman" w:hAnsi="Times New Roman" w:cs="Times New Roman"/>
          <w:b/>
          <w:sz w:val="28"/>
          <w:szCs w:val="28"/>
          <w:lang w:val="kk-KZ"/>
        </w:rPr>
        <w:lastRenderedPageBreak/>
        <w:t>2023/2024 оқу жылына арналған</w:t>
      </w:r>
    </w:p>
    <w:p w:rsidR="00951EC2" w:rsidRPr="00951EC2" w:rsidRDefault="00951EC2" w:rsidP="00951EC2">
      <w:pPr>
        <w:pStyle w:val="a4"/>
        <w:jc w:val="center"/>
        <w:rPr>
          <w:rFonts w:ascii="Times New Roman" w:hAnsi="Times New Roman" w:cs="Times New Roman"/>
          <w:b/>
          <w:sz w:val="28"/>
          <w:szCs w:val="28"/>
          <w:lang w:val="kk-KZ"/>
        </w:rPr>
      </w:pPr>
      <w:r w:rsidRPr="00951EC2">
        <w:rPr>
          <w:rFonts w:ascii="Times New Roman" w:hAnsi="Times New Roman" w:cs="Times New Roman"/>
          <w:b/>
          <w:sz w:val="28"/>
          <w:szCs w:val="28"/>
          <w:lang w:val="kk-KZ"/>
        </w:rPr>
        <w:t>4 және 9 сынып оқушыларының оқу үлгерімі мен білім сапасының нәтижелері</w:t>
      </w:r>
    </w:p>
    <w:p w:rsidR="00E506A4" w:rsidRPr="002B3D69" w:rsidRDefault="00E506A4" w:rsidP="00E506A4">
      <w:pPr>
        <w:jc w:val="center"/>
        <w:rPr>
          <w:b/>
          <w:bCs/>
          <w:sz w:val="28"/>
          <w:szCs w:val="28"/>
          <w:lang w:val="kk-KZ"/>
        </w:rPr>
      </w:pPr>
    </w:p>
    <w:tbl>
      <w:tblPr>
        <w:tblW w:w="4910" w:type="pct"/>
        <w:tblLayout w:type="fixed"/>
        <w:tblCellMar>
          <w:top w:w="45" w:type="dxa"/>
          <w:left w:w="45" w:type="dxa"/>
          <w:bottom w:w="45" w:type="dxa"/>
          <w:right w:w="45" w:type="dxa"/>
        </w:tblCellMar>
        <w:tblLook w:val="04A0" w:firstRow="1" w:lastRow="0" w:firstColumn="1" w:lastColumn="0" w:noHBand="0" w:noVBand="1"/>
      </w:tblPr>
      <w:tblGrid>
        <w:gridCol w:w="2597"/>
        <w:gridCol w:w="3827"/>
        <w:gridCol w:w="3686"/>
      </w:tblGrid>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951EC2" w:rsidRDefault="00951EC2" w:rsidP="00E506A4">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Қазақ тілі</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 </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 </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951EC2" w:rsidRDefault="00951EC2" w:rsidP="00E506A4">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E560F" w:rsidRDefault="002E560F" w:rsidP="00E506A4">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E506A4" w:rsidRPr="002B3D69" w:rsidRDefault="00E506A4" w:rsidP="00E506A4">
            <w:pPr>
              <w:jc w:val="center"/>
              <w:rPr>
                <w:bCs/>
                <w:color w:val="000000"/>
                <w:sz w:val="28"/>
                <w:szCs w:val="28"/>
              </w:rPr>
            </w:pPr>
            <w:r w:rsidRPr="002B3D69">
              <w:rPr>
                <w:bCs/>
                <w:color w:val="000000"/>
                <w:sz w:val="28"/>
                <w:szCs w:val="28"/>
              </w:rPr>
              <w:t>26</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E506A4" w:rsidRPr="002B3D69" w:rsidRDefault="00E506A4" w:rsidP="00E506A4">
            <w:pPr>
              <w:jc w:val="center"/>
              <w:rPr>
                <w:bCs/>
                <w:color w:val="000000"/>
                <w:sz w:val="28"/>
                <w:szCs w:val="28"/>
              </w:rPr>
            </w:pPr>
            <w:r w:rsidRPr="002B3D69">
              <w:rPr>
                <w:bCs/>
                <w:color w:val="000000"/>
                <w:sz w:val="28"/>
                <w:szCs w:val="28"/>
              </w:rPr>
              <w:t>7</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E506A4" w:rsidRPr="002B3D69" w:rsidRDefault="00E506A4" w:rsidP="00E506A4">
            <w:pPr>
              <w:jc w:val="center"/>
              <w:rPr>
                <w:bCs/>
                <w:color w:val="000000"/>
                <w:sz w:val="28"/>
                <w:szCs w:val="28"/>
              </w:rPr>
            </w:pPr>
            <w:r w:rsidRPr="002B3D69">
              <w:rPr>
                <w:bCs/>
                <w:color w:val="000000"/>
                <w:sz w:val="28"/>
                <w:szCs w:val="28"/>
              </w:rPr>
              <w:t>37</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E506A4" w:rsidRPr="002B3D69" w:rsidRDefault="00E506A4" w:rsidP="00E506A4">
            <w:pPr>
              <w:jc w:val="center"/>
              <w:rPr>
                <w:bCs/>
                <w:color w:val="000000"/>
                <w:sz w:val="28"/>
                <w:szCs w:val="28"/>
              </w:rPr>
            </w:pPr>
            <w:r w:rsidRPr="002B3D69">
              <w:rPr>
                <w:bCs/>
                <w:color w:val="000000"/>
                <w:sz w:val="28"/>
                <w:szCs w:val="28"/>
              </w:rPr>
              <w:t>57</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E506A4" w:rsidRPr="002B3D69" w:rsidRDefault="00E506A4" w:rsidP="00E506A4">
            <w:pPr>
              <w:jc w:val="center"/>
              <w:rPr>
                <w:bCs/>
                <w:color w:val="000000"/>
                <w:sz w:val="28"/>
                <w:szCs w:val="28"/>
              </w:rPr>
            </w:pPr>
            <w:r w:rsidRPr="002B3D69">
              <w:rPr>
                <w:bCs/>
                <w:color w:val="000000"/>
                <w:sz w:val="28"/>
                <w:szCs w:val="28"/>
              </w:rPr>
              <w:t>29</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E506A4" w:rsidRPr="002B3D69" w:rsidRDefault="00E506A4" w:rsidP="00E506A4">
            <w:pPr>
              <w:jc w:val="center"/>
              <w:rPr>
                <w:bCs/>
                <w:color w:val="000000"/>
                <w:sz w:val="28"/>
                <w:szCs w:val="28"/>
              </w:rPr>
            </w:pPr>
            <w:r w:rsidRPr="002B3D69">
              <w:rPr>
                <w:bCs/>
                <w:color w:val="000000"/>
                <w:sz w:val="28"/>
                <w:szCs w:val="28"/>
              </w:rPr>
              <w:t>59</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951EC2" w:rsidRDefault="00951EC2" w:rsidP="00951EC2">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68</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52</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D92176" w:rsidP="00951EC2">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00E506A4"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D92176" w:rsidRDefault="00D92176" w:rsidP="00E506A4">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Орыс тілі</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39</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59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23</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34</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75</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E560F" w:rsidRDefault="002E560F" w:rsidP="00E506A4">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Әдебиет </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36</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35</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38</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58</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18</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lang w:val="kk-KZ"/>
              </w:rPr>
            </w:pPr>
            <w:r w:rsidRPr="002B3D69">
              <w:rPr>
                <w:bCs/>
                <w:color w:val="000000"/>
                <w:sz w:val="28"/>
                <w:szCs w:val="28"/>
              </w:rPr>
              <w:t>80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lang w:val="kk-KZ"/>
              </w:rPr>
            </w:pPr>
            <w:r w:rsidRPr="002B3D69">
              <w:rPr>
                <w:bCs/>
                <w:color w:val="000000"/>
                <w:sz w:val="28"/>
                <w:szCs w:val="28"/>
                <w:lang w:val="kk-KZ"/>
              </w:rPr>
              <w:t>76</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b/>
                <w:bCs/>
                <w:sz w:val="28"/>
                <w:szCs w:val="28"/>
              </w:rPr>
              <w:t>Математика</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
                <w:bCs/>
                <w:color w:val="000000"/>
                <w:sz w:val="28"/>
                <w:szCs w:val="28"/>
              </w:rPr>
            </w:pPr>
            <w:r w:rsidRPr="002B3D69">
              <w:rPr>
                <w:b/>
                <w:bCs/>
                <w:color w:val="000000"/>
                <w:sz w:val="28"/>
                <w:szCs w:val="28"/>
              </w:rPr>
              <w:t>34</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
                <w:bCs/>
                <w:color w:val="000000"/>
                <w:sz w:val="28"/>
                <w:szCs w:val="28"/>
              </w:rPr>
            </w:pPr>
            <w:r w:rsidRPr="002B3D69">
              <w:rPr>
                <w:b/>
                <w:bCs/>
                <w:color w:val="000000"/>
                <w:sz w:val="28"/>
                <w:szCs w:val="28"/>
              </w:rPr>
              <w:t>13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lastRenderedPageBreak/>
              <w:t>«4»</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
                <w:bCs/>
                <w:color w:val="000000"/>
                <w:sz w:val="28"/>
                <w:szCs w:val="28"/>
              </w:rPr>
            </w:pPr>
            <w:r w:rsidRPr="002B3D69">
              <w:rPr>
                <w:b/>
                <w:bCs/>
                <w:color w:val="000000"/>
                <w:sz w:val="28"/>
                <w:szCs w:val="28"/>
              </w:rPr>
              <w:t>38</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
                <w:bCs/>
                <w:color w:val="000000"/>
                <w:sz w:val="28"/>
                <w:szCs w:val="28"/>
              </w:rPr>
            </w:pPr>
            <w:r w:rsidRPr="002B3D69">
              <w:rPr>
                <w:b/>
                <w:bCs/>
                <w:color w:val="000000"/>
                <w:sz w:val="28"/>
                <w:szCs w:val="28"/>
              </w:rPr>
              <w:t>50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
                <w:bCs/>
                <w:color w:val="000000"/>
                <w:sz w:val="28"/>
                <w:szCs w:val="28"/>
              </w:rPr>
            </w:pPr>
            <w:r w:rsidRPr="002B3D69">
              <w:rPr>
                <w:b/>
                <w:bCs/>
                <w:color w:val="000000"/>
                <w:sz w:val="28"/>
                <w:szCs w:val="28"/>
              </w:rPr>
              <w:t>20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
                <w:bCs/>
                <w:color w:val="000000"/>
                <w:sz w:val="28"/>
                <w:szCs w:val="28"/>
              </w:rPr>
            </w:pPr>
            <w:r w:rsidRPr="002B3D69">
              <w:rPr>
                <w:b/>
                <w:bCs/>
                <w:color w:val="000000"/>
                <w:sz w:val="28"/>
                <w:szCs w:val="28"/>
              </w:rPr>
              <w:t>60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78</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51</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E560F" w:rsidRDefault="002E560F" w:rsidP="00E506A4">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Ағылшын тілі</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rPr>
          <w:trHeight w:val="413"/>
        </w:trPr>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49</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34</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33</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10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46</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89</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2E560F" w:rsidP="00E506A4">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Дүниетану </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lang w:val="kk-KZ"/>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45</w:t>
            </w: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40</w:t>
            </w: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7</w:t>
            </w: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100</w:t>
            </w: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2E560F" w:rsidP="00E506A4">
            <w:pPr>
              <w:pStyle w:val="Tdtable-td"/>
              <w:spacing w:after="0"/>
              <w:jc w:val="both"/>
              <w:rPr>
                <w:rFonts w:ascii="Times New Roman" w:hAnsi="Times New Roman" w:cs="Times New Roman"/>
                <w:sz w:val="28"/>
                <w:szCs w:val="28"/>
              </w:rPr>
            </w:pPr>
            <w:r>
              <w:rPr>
                <w:rFonts w:ascii="Times New Roman" w:hAnsi="Times New Roman" w:cs="Times New Roman"/>
                <w:b/>
                <w:bCs/>
                <w:sz w:val="28"/>
                <w:szCs w:val="28"/>
                <w:lang w:val="kk-KZ"/>
              </w:rPr>
              <w:t>Қазақстан тарихы</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45</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56</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22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2E560F" w:rsidP="00E506A4">
            <w:pPr>
              <w:pStyle w:val="Tdtable-td"/>
              <w:spacing w:after="0"/>
              <w:jc w:val="both"/>
              <w:rPr>
                <w:rFonts w:ascii="Times New Roman" w:hAnsi="Times New Roman" w:cs="Times New Roman"/>
                <w:sz w:val="28"/>
                <w:szCs w:val="28"/>
              </w:rPr>
            </w:pPr>
            <w:r>
              <w:rPr>
                <w:rFonts w:ascii="Times New Roman" w:hAnsi="Times New Roman" w:cs="Times New Roman"/>
                <w:b/>
                <w:bCs/>
                <w:sz w:val="28"/>
                <w:szCs w:val="28"/>
                <w:lang w:val="kk-KZ"/>
              </w:rPr>
              <w:t>Дүниежүзі тарихы</w:t>
            </w:r>
            <w:r w:rsidR="00E506A4" w:rsidRPr="002B3D69">
              <w:rPr>
                <w:rFonts w:ascii="Times New Roman" w:hAnsi="Times New Roman" w:cs="Times New Roman"/>
                <w:b/>
                <w:bCs/>
                <w:sz w:val="28"/>
                <w:szCs w:val="28"/>
                <w:lang w:val="kk-KZ"/>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lastRenderedPageBreak/>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63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19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84</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2E560F" w:rsidP="00E506A4">
            <w:pPr>
              <w:pStyle w:val="Tdtable-td"/>
              <w:spacing w:after="0"/>
              <w:jc w:val="both"/>
              <w:rPr>
                <w:rFonts w:ascii="Times New Roman" w:hAnsi="Times New Roman" w:cs="Times New Roman"/>
                <w:sz w:val="28"/>
                <w:szCs w:val="28"/>
              </w:rPr>
            </w:pPr>
            <w:r>
              <w:rPr>
                <w:rFonts w:ascii="Times New Roman" w:hAnsi="Times New Roman" w:cs="Times New Roman"/>
                <w:b/>
                <w:bCs/>
                <w:sz w:val="28"/>
                <w:szCs w:val="28"/>
                <w:lang w:val="kk-KZ"/>
              </w:rPr>
              <w:t>Құқық негіздері</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55</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25</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b/>
                <w:bCs/>
                <w:sz w:val="28"/>
                <w:szCs w:val="28"/>
              </w:rPr>
              <w:t>Геометрия</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10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47</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65</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47</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b/>
                <w:bCs/>
                <w:sz w:val="28"/>
                <w:szCs w:val="28"/>
                <w:lang w:val="kk-KZ"/>
              </w:rPr>
            </w:pPr>
            <w:r w:rsidRPr="002B3D69">
              <w:rPr>
                <w:rFonts w:ascii="Times New Roman" w:hAnsi="Times New Roman" w:cs="Times New Roman"/>
                <w:b/>
                <w:bCs/>
                <w:sz w:val="28"/>
                <w:szCs w:val="28"/>
                <w:lang w:val="kk-KZ"/>
              </w:rPr>
              <w:t>Информатика</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62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18</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85</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2E560F" w:rsidP="00E506A4">
            <w:pPr>
              <w:pStyle w:val="Tdtable-td"/>
              <w:spacing w:after="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Жаратылыстану </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39</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40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66</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13</w:t>
            </w: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27</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86</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78</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b/>
                <w:bCs/>
                <w:sz w:val="28"/>
                <w:szCs w:val="28"/>
                <w:lang w:val="kk-KZ"/>
              </w:rPr>
              <w:t>Биология</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56</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b/>
                <w:bCs/>
                <w:sz w:val="28"/>
                <w:szCs w:val="28"/>
                <w:lang w:val="kk-KZ"/>
              </w:rPr>
              <w:t>Физика</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18</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«4»</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74</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30</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75</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100</w:t>
            </w:r>
          </w:p>
        </w:tc>
      </w:tr>
      <w:tr w:rsidR="00E506A4"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b/>
                <w:bCs/>
                <w:sz w:val="28"/>
                <w:szCs w:val="28"/>
                <w:lang w:val="kk-KZ"/>
              </w:rPr>
            </w:pPr>
            <w:r w:rsidRPr="002B3D69">
              <w:rPr>
                <w:rFonts w:ascii="Times New Roman" w:hAnsi="Times New Roman" w:cs="Times New Roman"/>
                <w:b/>
                <w:bCs/>
                <w:sz w:val="28"/>
                <w:szCs w:val="28"/>
                <w:lang w:val="kk-KZ"/>
              </w:rPr>
              <w:t>Химия</w:t>
            </w:r>
          </w:p>
        </w:tc>
        <w:tc>
          <w:tcPr>
            <w:tcW w:w="3827"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Сыныптар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b/>
                <w:bCs/>
                <w:sz w:val="28"/>
                <w:szCs w:val="28"/>
              </w:rPr>
              <w:t>9</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E560F"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саны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123</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«5»</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16</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lastRenderedPageBreak/>
              <w:t>«4»</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52</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«3»</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rsidR="002E560F" w:rsidRPr="002B3D69" w:rsidRDefault="002E560F" w:rsidP="00E506A4">
            <w:pPr>
              <w:jc w:val="center"/>
              <w:rPr>
                <w:bCs/>
                <w:color w:val="000000"/>
                <w:sz w:val="28"/>
                <w:szCs w:val="28"/>
              </w:rPr>
            </w:pPr>
            <w:r w:rsidRPr="002B3D69">
              <w:rPr>
                <w:bCs/>
                <w:color w:val="000000"/>
                <w:sz w:val="28"/>
                <w:szCs w:val="28"/>
              </w:rPr>
              <w:t>54</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951EC2" w:rsidRDefault="002E560F" w:rsidP="002E560F">
            <w:pPr>
              <w:pStyle w:val="Tdtable-td"/>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 </w:t>
            </w:r>
            <w:r>
              <w:rPr>
                <w:rFonts w:ascii="Times New Roman" w:hAnsi="Times New Roman" w:cs="Times New Roman"/>
                <w:sz w:val="28"/>
                <w:szCs w:val="28"/>
              </w:rPr>
              <w:t>%</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56</w:t>
            </w:r>
          </w:p>
        </w:tc>
      </w:tr>
      <w:tr w:rsidR="002E560F" w:rsidRPr="002B3D69" w:rsidTr="00951EC2">
        <w:tc>
          <w:tcPr>
            <w:tcW w:w="2597"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2E560F">
            <w:pPr>
              <w:pStyle w:val="Tdtable-td"/>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үлгерім </w:t>
            </w:r>
            <w:r w:rsidRPr="002B3D69">
              <w:rPr>
                <w:rFonts w:ascii="Times New Roman" w:hAnsi="Times New Roman" w:cs="Times New Roman"/>
                <w:sz w:val="28"/>
                <w:szCs w:val="28"/>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tcPr>
          <w:p w:rsidR="002E560F" w:rsidRPr="002B3D69" w:rsidRDefault="002E560F"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2E560F" w:rsidRPr="002B3D69" w:rsidRDefault="002E560F"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100</w:t>
            </w:r>
          </w:p>
        </w:tc>
      </w:tr>
    </w:tbl>
    <w:p w:rsidR="00D0734C" w:rsidRDefault="00D0734C" w:rsidP="00D0734C">
      <w:pPr>
        <w:pStyle w:val="a4"/>
        <w:jc w:val="center"/>
        <w:rPr>
          <w:rFonts w:ascii="Times New Roman" w:hAnsi="Times New Roman" w:cs="Times New Roman"/>
          <w:b/>
          <w:sz w:val="28"/>
          <w:szCs w:val="28"/>
          <w:lang w:val="kk-KZ"/>
        </w:rPr>
      </w:pPr>
    </w:p>
    <w:p w:rsidR="00D0734C" w:rsidRDefault="00D0734C" w:rsidP="00D0734C">
      <w:pPr>
        <w:pStyle w:val="a4"/>
        <w:jc w:val="center"/>
        <w:rPr>
          <w:rFonts w:ascii="Times New Roman" w:hAnsi="Times New Roman" w:cs="Times New Roman"/>
          <w:b/>
          <w:sz w:val="28"/>
          <w:szCs w:val="28"/>
          <w:lang w:val="kk-KZ"/>
        </w:rPr>
      </w:pPr>
      <w:r w:rsidRPr="00951EC2">
        <w:rPr>
          <w:rFonts w:ascii="Times New Roman" w:hAnsi="Times New Roman" w:cs="Times New Roman"/>
          <w:b/>
          <w:sz w:val="28"/>
          <w:szCs w:val="28"/>
          <w:lang w:val="kk-KZ"/>
        </w:rPr>
        <w:t>2023/2024 оқу жылына арналған</w:t>
      </w:r>
    </w:p>
    <w:p w:rsidR="00E506A4" w:rsidRPr="00D0734C" w:rsidRDefault="00D0734C" w:rsidP="00D0734C">
      <w:pPr>
        <w:pStyle w:val="a4"/>
        <w:jc w:val="center"/>
        <w:rPr>
          <w:rFonts w:ascii="Times New Roman" w:hAnsi="Times New Roman" w:cs="Times New Roman"/>
          <w:b/>
          <w:sz w:val="28"/>
          <w:szCs w:val="28"/>
          <w:lang w:val="kk-KZ"/>
        </w:rPr>
      </w:pPr>
      <w:r w:rsidRPr="00951EC2">
        <w:rPr>
          <w:rFonts w:ascii="Times New Roman" w:hAnsi="Times New Roman" w:cs="Times New Roman"/>
          <w:b/>
          <w:sz w:val="28"/>
          <w:szCs w:val="28"/>
          <w:lang w:val="kk-KZ"/>
        </w:rPr>
        <w:t xml:space="preserve">оқу үлгерімі мен білім сапасының </w:t>
      </w:r>
      <w:r>
        <w:rPr>
          <w:rFonts w:ascii="Times New Roman" w:hAnsi="Times New Roman" w:cs="Times New Roman"/>
          <w:b/>
          <w:sz w:val="28"/>
          <w:szCs w:val="28"/>
          <w:lang w:val="kk-KZ"/>
        </w:rPr>
        <w:t>қорытындылары</w:t>
      </w:r>
    </w:p>
    <w:tbl>
      <w:tblPr>
        <w:tblW w:w="4910" w:type="pct"/>
        <w:tblLayout w:type="fixed"/>
        <w:tblCellMar>
          <w:top w:w="45" w:type="dxa"/>
          <w:left w:w="45" w:type="dxa"/>
          <w:bottom w:w="45" w:type="dxa"/>
          <w:right w:w="45" w:type="dxa"/>
        </w:tblCellMar>
        <w:tblLook w:val="04A0" w:firstRow="1" w:lastRow="0" w:firstColumn="1" w:lastColumn="0" w:noHBand="0" w:noVBand="1"/>
      </w:tblPr>
      <w:tblGrid>
        <w:gridCol w:w="329"/>
        <w:gridCol w:w="944"/>
        <w:gridCol w:w="899"/>
        <w:gridCol w:w="850"/>
        <w:gridCol w:w="1276"/>
        <w:gridCol w:w="850"/>
        <w:gridCol w:w="1276"/>
        <w:gridCol w:w="567"/>
        <w:gridCol w:w="1134"/>
        <w:gridCol w:w="851"/>
        <w:gridCol w:w="1134"/>
      </w:tblGrid>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hideMark/>
          </w:tcPr>
          <w:p w:rsidR="00E506A4" w:rsidRPr="00D0734C" w:rsidRDefault="00E506A4" w:rsidP="00E506A4">
            <w:pPr>
              <w:rPr>
                <w:sz w:val="24"/>
                <w:szCs w:val="24"/>
              </w:rPr>
            </w:pPr>
            <w:r w:rsidRPr="00D0734C">
              <w:rPr>
                <w:sz w:val="24"/>
                <w:szCs w:val="24"/>
              </w:rPr>
              <w:t>№</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D0734C">
            <w:pPr>
              <w:rPr>
                <w:sz w:val="24"/>
                <w:szCs w:val="24"/>
                <w:lang w:val="kk-KZ"/>
              </w:rPr>
            </w:pPr>
            <w:r w:rsidRPr="00D0734C">
              <w:rPr>
                <w:sz w:val="24"/>
                <w:szCs w:val="24"/>
                <w:lang w:val="kk-KZ"/>
              </w:rPr>
              <w:t xml:space="preserve">Сынып  </w:t>
            </w:r>
          </w:p>
        </w:tc>
        <w:tc>
          <w:tcPr>
            <w:tcW w:w="899"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E506A4">
            <w:pPr>
              <w:rPr>
                <w:sz w:val="24"/>
                <w:szCs w:val="24"/>
                <w:lang w:val="kk-KZ"/>
              </w:rPr>
            </w:pPr>
            <w:r w:rsidRPr="00D0734C">
              <w:rPr>
                <w:sz w:val="24"/>
                <w:szCs w:val="24"/>
                <w:lang w:val="kk-KZ"/>
              </w:rPr>
              <w:t xml:space="preserve">Оқушылар саны </w:t>
            </w:r>
          </w:p>
        </w:tc>
        <w:tc>
          <w:tcPr>
            <w:tcW w:w="850"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E506A4">
            <w:pPr>
              <w:rPr>
                <w:sz w:val="24"/>
                <w:szCs w:val="24"/>
                <w:lang w:val="kk-KZ"/>
              </w:rPr>
            </w:pPr>
            <w:r w:rsidRPr="00D0734C">
              <w:rPr>
                <w:sz w:val="24"/>
                <w:szCs w:val="24"/>
                <w:lang w:val="kk-KZ"/>
              </w:rPr>
              <w:t xml:space="preserve">Үздіктер </w:t>
            </w:r>
          </w:p>
        </w:tc>
        <w:tc>
          <w:tcPr>
            <w:tcW w:w="1276"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E506A4">
            <w:pPr>
              <w:rPr>
                <w:sz w:val="24"/>
                <w:szCs w:val="24"/>
                <w:lang w:val="kk-KZ"/>
              </w:rPr>
            </w:pPr>
            <w:r w:rsidRPr="00D0734C">
              <w:rPr>
                <w:sz w:val="24"/>
                <w:szCs w:val="24"/>
                <w:lang w:val="kk-KZ"/>
              </w:rPr>
              <w:t xml:space="preserve">Жақсы оқитындар </w:t>
            </w:r>
          </w:p>
        </w:tc>
        <w:tc>
          <w:tcPr>
            <w:tcW w:w="850"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E506A4">
            <w:pPr>
              <w:rPr>
                <w:sz w:val="24"/>
                <w:szCs w:val="24"/>
              </w:rPr>
            </w:pPr>
            <w:r w:rsidRPr="00D0734C">
              <w:rPr>
                <w:sz w:val="24"/>
                <w:szCs w:val="24"/>
                <w:lang w:val="kk-KZ"/>
              </w:rPr>
              <w:t xml:space="preserve">Бір </w:t>
            </w:r>
            <w:r w:rsidR="00E506A4" w:rsidRPr="00D0734C">
              <w:rPr>
                <w:sz w:val="24"/>
                <w:szCs w:val="24"/>
              </w:rPr>
              <w:t xml:space="preserve"> «4»</w:t>
            </w:r>
          </w:p>
        </w:tc>
        <w:tc>
          <w:tcPr>
            <w:tcW w:w="1276"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E506A4">
            <w:pPr>
              <w:rPr>
                <w:sz w:val="24"/>
                <w:szCs w:val="24"/>
                <w:lang w:val="kk-KZ"/>
              </w:rPr>
            </w:pPr>
            <w:r w:rsidRPr="00D0734C">
              <w:rPr>
                <w:sz w:val="24"/>
                <w:szCs w:val="24"/>
                <w:lang w:val="kk-KZ"/>
              </w:rPr>
              <w:t xml:space="preserve">Үлгерімі жақсы  </w:t>
            </w:r>
          </w:p>
        </w:tc>
        <w:tc>
          <w:tcPr>
            <w:tcW w:w="567"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E506A4">
            <w:pPr>
              <w:rPr>
                <w:sz w:val="24"/>
                <w:szCs w:val="24"/>
              </w:rPr>
            </w:pPr>
            <w:r w:rsidRPr="00D0734C">
              <w:rPr>
                <w:sz w:val="24"/>
                <w:szCs w:val="24"/>
                <w:lang w:val="kk-KZ"/>
              </w:rPr>
              <w:t xml:space="preserve">Бір </w:t>
            </w:r>
            <w:r w:rsidR="00E506A4" w:rsidRPr="00D0734C">
              <w:rPr>
                <w:sz w:val="24"/>
                <w:szCs w:val="24"/>
              </w:rPr>
              <w:t xml:space="preserve"> «3»</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D0734C">
            <w:pPr>
              <w:rPr>
                <w:sz w:val="24"/>
                <w:szCs w:val="24"/>
                <w:lang w:val="kk-KZ"/>
              </w:rPr>
            </w:pPr>
            <w:r w:rsidRPr="00D0734C">
              <w:rPr>
                <w:sz w:val="24"/>
                <w:szCs w:val="24"/>
                <w:lang w:val="kk-KZ"/>
              </w:rPr>
              <w:t>Үлгерімі төмен</w:t>
            </w:r>
          </w:p>
        </w:tc>
        <w:tc>
          <w:tcPr>
            <w:tcW w:w="851"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D0734C">
            <w:pPr>
              <w:rPr>
                <w:sz w:val="24"/>
                <w:szCs w:val="24"/>
                <w:lang w:val="kk-KZ"/>
              </w:rPr>
            </w:pPr>
            <w:r w:rsidRPr="00D0734C">
              <w:rPr>
                <w:sz w:val="24"/>
                <w:szCs w:val="24"/>
                <w:lang w:val="kk-KZ"/>
              </w:rPr>
              <w:t xml:space="preserve">Сапа </w:t>
            </w:r>
            <w:r w:rsidRPr="00D0734C">
              <w:rPr>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D0734C" w:rsidRDefault="00D0734C" w:rsidP="00D0734C">
            <w:pPr>
              <w:rPr>
                <w:sz w:val="24"/>
                <w:szCs w:val="24"/>
                <w:lang w:val="kk-KZ"/>
              </w:rPr>
            </w:pPr>
            <w:r w:rsidRPr="00D0734C">
              <w:rPr>
                <w:sz w:val="24"/>
                <w:szCs w:val="24"/>
                <w:lang w:val="kk-KZ"/>
              </w:rPr>
              <w:t xml:space="preserve">Үлгерім </w:t>
            </w:r>
            <w:r>
              <w:rPr>
                <w:sz w:val="24"/>
                <w:szCs w:val="24"/>
              </w:rPr>
              <w:t>%</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1</w:t>
            </w:r>
          </w:p>
        </w:tc>
        <w:tc>
          <w:tcPr>
            <w:tcW w:w="94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rPr>
            </w:pPr>
            <w:r w:rsidRPr="002B3D69">
              <w:rPr>
                <w:rFonts w:ascii="Times New Roman" w:hAnsi="Times New Roman" w:cs="Times New Roman"/>
                <w:sz w:val="28"/>
                <w:szCs w:val="28"/>
              </w:rPr>
              <w:t>2</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3</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5</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7</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8</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9</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10</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rPr>
            </w:pPr>
            <w:r w:rsidRPr="002B3D69">
              <w:rPr>
                <w:rFonts w:ascii="Times New Roman" w:hAnsi="Times New Roman" w:cs="Times New Roman"/>
                <w:sz w:val="28"/>
                <w:szCs w:val="28"/>
              </w:rPr>
              <w:t>11</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rPr>
              <w:t xml:space="preserve">4 </w:t>
            </w:r>
            <w:r w:rsidRPr="002B3D69">
              <w:rPr>
                <w:sz w:val="28"/>
                <w:szCs w:val="28"/>
                <w:lang w:val="kk-KZ"/>
              </w:rPr>
              <w:t>«</w:t>
            </w:r>
            <w:r w:rsidRPr="002B3D69">
              <w:rPr>
                <w:sz w:val="28"/>
                <w:szCs w:val="28"/>
              </w:rPr>
              <w:t>А</w:t>
            </w:r>
            <w:r w:rsidRPr="002B3D69">
              <w:rPr>
                <w:sz w:val="28"/>
                <w:szCs w:val="28"/>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23</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65</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rPr>
              <w:t>4</w:t>
            </w:r>
            <w:r w:rsidRPr="002B3D69">
              <w:rPr>
                <w:sz w:val="28"/>
                <w:szCs w:val="28"/>
                <w:lang w:val="kk-KZ"/>
              </w:rPr>
              <w:t xml:space="preserve"> «</w:t>
            </w:r>
            <w:r w:rsidRPr="002B3D69">
              <w:rPr>
                <w:sz w:val="28"/>
                <w:szCs w:val="28"/>
              </w:rPr>
              <w:t>Ә</w:t>
            </w:r>
            <w:r w:rsidRPr="002B3D69">
              <w:rPr>
                <w:sz w:val="28"/>
                <w:szCs w:val="28"/>
                <w:lang w:val="kk-KZ"/>
              </w:rPr>
              <w:t>»</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14</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64</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3</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rPr>
              <w:t xml:space="preserve">4 </w:t>
            </w:r>
            <w:r w:rsidRPr="002B3D69">
              <w:rPr>
                <w:sz w:val="28"/>
                <w:szCs w:val="28"/>
                <w:lang w:val="kk-KZ"/>
              </w:rPr>
              <w:t>«</w:t>
            </w:r>
            <w:r w:rsidRPr="002B3D69">
              <w:rPr>
                <w:sz w:val="28"/>
                <w:szCs w:val="28"/>
              </w:rPr>
              <w:t>Б</w:t>
            </w:r>
            <w:r w:rsidRPr="002B3D69">
              <w:rPr>
                <w:sz w:val="28"/>
                <w:szCs w:val="28"/>
                <w:lang w:val="kk-KZ"/>
              </w:rPr>
              <w:t>»</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23</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74</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4</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rPr>
              <w:t xml:space="preserve">4 </w:t>
            </w:r>
            <w:r w:rsidRPr="002B3D69">
              <w:rPr>
                <w:sz w:val="28"/>
                <w:szCs w:val="28"/>
                <w:lang w:val="kk-KZ"/>
              </w:rPr>
              <w:t>«</w:t>
            </w:r>
            <w:r w:rsidRPr="002B3D69">
              <w:rPr>
                <w:sz w:val="28"/>
                <w:szCs w:val="28"/>
              </w:rPr>
              <w:t>В</w:t>
            </w:r>
            <w:r w:rsidRPr="002B3D69">
              <w:rPr>
                <w:sz w:val="28"/>
                <w:szCs w:val="28"/>
                <w:lang w:val="kk-KZ"/>
              </w:rPr>
              <w:t>»</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24</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14</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67</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rPr>
              <w:t xml:space="preserve">4 </w:t>
            </w:r>
            <w:r w:rsidRPr="002B3D69">
              <w:rPr>
                <w:sz w:val="28"/>
                <w:szCs w:val="28"/>
                <w:lang w:val="kk-KZ"/>
              </w:rPr>
              <w:t>«</w:t>
            </w:r>
            <w:r w:rsidRPr="002B3D69">
              <w:rPr>
                <w:sz w:val="28"/>
                <w:szCs w:val="28"/>
              </w:rPr>
              <w:t>Г</w:t>
            </w:r>
            <w:r w:rsidRPr="002B3D69">
              <w:rPr>
                <w:sz w:val="28"/>
                <w:szCs w:val="28"/>
                <w:lang w:val="kk-KZ"/>
              </w:rPr>
              <w:t>»</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55</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vAlign w:val="center"/>
          </w:tcPr>
          <w:p w:rsidR="00E506A4" w:rsidRPr="002B3D69" w:rsidRDefault="00E506A4" w:rsidP="00E506A4">
            <w:pPr>
              <w:pStyle w:val="Tdtable-td"/>
              <w:spacing w:after="0"/>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944" w:type="dxa"/>
            <w:tcBorders>
              <w:top w:val="single" w:sz="6" w:space="0" w:color="000000"/>
              <w:left w:val="single" w:sz="6" w:space="0" w:color="000000"/>
              <w:bottom w:val="single" w:sz="6" w:space="0" w:color="000000"/>
              <w:right w:val="single" w:sz="6" w:space="0" w:color="000000"/>
            </w:tcBorders>
          </w:tcPr>
          <w:p w:rsidR="00E506A4" w:rsidRPr="00D0734C" w:rsidRDefault="00D0734C" w:rsidP="00E506A4">
            <w:pPr>
              <w:rPr>
                <w:sz w:val="24"/>
                <w:szCs w:val="24"/>
                <w:lang w:val="kk-KZ"/>
              </w:rPr>
            </w:pPr>
            <w:r w:rsidRPr="00D0734C">
              <w:rPr>
                <w:sz w:val="24"/>
                <w:szCs w:val="24"/>
                <w:lang w:val="kk-KZ"/>
              </w:rPr>
              <w:t>жиыны</w:t>
            </w:r>
          </w:p>
        </w:tc>
        <w:tc>
          <w:tcPr>
            <w:tcW w:w="899"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rPr>
                <w:sz w:val="28"/>
                <w:szCs w:val="28"/>
              </w:rPr>
            </w:pPr>
            <w:r w:rsidRPr="002B3D69">
              <w:rPr>
                <w:sz w:val="28"/>
                <w:szCs w:val="28"/>
              </w:rPr>
              <w:t>106</w:t>
            </w:r>
          </w:p>
        </w:tc>
        <w:tc>
          <w:tcPr>
            <w:tcW w:w="850"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jc w:val="center"/>
              <w:rPr>
                <w:sz w:val="28"/>
                <w:szCs w:val="28"/>
              </w:rPr>
            </w:pPr>
            <w:r w:rsidRPr="002B3D69">
              <w:rPr>
                <w:sz w:val="28"/>
                <w:szCs w:val="28"/>
              </w:rPr>
              <w:t>27</w:t>
            </w:r>
          </w:p>
        </w:tc>
        <w:tc>
          <w:tcPr>
            <w:tcW w:w="1276"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jc w:val="center"/>
              <w:rPr>
                <w:sz w:val="28"/>
                <w:szCs w:val="28"/>
              </w:rPr>
            </w:pPr>
            <w:r w:rsidRPr="002B3D69">
              <w:rPr>
                <w:sz w:val="28"/>
                <w:szCs w:val="28"/>
              </w:rPr>
              <w:t>42</w:t>
            </w:r>
          </w:p>
        </w:tc>
        <w:tc>
          <w:tcPr>
            <w:tcW w:w="850"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jc w:val="center"/>
              <w:rPr>
                <w:sz w:val="28"/>
                <w:szCs w:val="28"/>
              </w:rPr>
            </w:pPr>
            <w:r w:rsidRPr="002B3D69">
              <w:rPr>
                <w:sz w:val="28"/>
                <w:szCs w:val="28"/>
              </w:rPr>
              <w:t>4</w:t>
            </w:r>
          </w:p>
        </w:tc>
        <w:tc>
          <w:tcPr>
            <w:tcW w:w="1276"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jc w:val="center"/>
              <w:rPr>
                <w:sz w:val="28"/>
                <w:szCs w:val="28"/>
              </w:rPr>
            </w:pPr>
            <w:r w:rsidRPr="002B3D69">
              <w:rPr>
                <w:sz w:val="28"/>
                <w:szCs w:val="28"/>
              </w:rPr>
              <w:t>106</w:t>
            </w:r>
          </w:p>
        </w:tc>
        <w:tc>
          <w:tcPr>
            <w:tcW w:w="567"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jc w:val="center"/>
              <w:rPr>
                <w:sz w:val="28"/>
                <w:szCs w:val="28"/>
              </w:rPr>
            </w:pPr>
            <w:r w:rsidRPr="002B3D69">
              <w:rPr>
                <w:sz w:val="28"/>
                <w:szCs w:val="28"/>
              </w:rPr>
              <w:t>6</w:t>
            </w:r>
          </w:p>
        </w:tc>
        <w:tc>
          <w:tcPr>
            <w:tcW w:w="1134"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jc w:val="center"/>
              <w:rPr>
                <w:sz w:val="28"/>
                <w:szCs w:val="28"/>
              </w:rPr>
            </w:pPr>
            <w:r w:rsidRPr="002B3D69">
              <w:rPr>
                <w:sz w:val="28"/>
                <w:szCs w:val="28"/>
              </w:rPr>
              <w:t>0</w:t>
            </w:r>
          </w:p>
        </w:tc>
        <w:tc>
          <w:tcPr>
            <w:tcW w:w="851"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jc w:val="center"/>
              <w:rPr>
                <w:sz w:val="28"/>
                <w:szCs w:val="28"/>
              </w:rPr>
            </w:pPr>
            <w:r w:rsidRPr="002B3D69">
              <w:rPr>
                <w:sz w:val="28"/>
                <w:szCs w:val="28"/>
              </w:rPr>
              <w:t>65</w:t>
            </w:r>
          </w:p>
        </w:tc>
        <w:tc>
          <w:tcPr>
            <w:tcW w:w="1134" w:type="dxa"/>
            <w:tcBorders>
              <w:top w:val="single" w:sz="6" w:space="0" w:color="000000"/>
              <w:left w:val="single" w:sz="6" w:space="0" w:color="000000"/>
              <w:bottom w:val="single" w:sz="6" w:space="0" w:color="000000"/>
              <w:right w:val="single" w:sz="6" w:space="0" w:color="000000"/>
            </w:tcBorders>
          </w:tcPr>
          <w:p w:rsidR="00E506A4" w:rsidRPr="002B3D69" w:rsidRDefault="00E506A4" w:rsidP="00E506A4">
            <w:pPr>
              <w:jc w:val="center"/>
              <w:rPr>
                <w:sz w:val="28"/>
                <w:szCs w:val="28"/>
              </w:rPr>
            </w:pPr>
            <w:r w:rsidRPr="002B3D69">
              <w:rPr>
                <w:sz w:val="28"/>
                <w:szCs w:val="28"/>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94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both"/>
              <w:rPr>
                <w:rFonts w:ascii="Times New Roman" w:hAnsi="Times New Roman" w:cs="Times New Roman"/>
                <w:sz w:val="28"/>
                <w:szCs w:val="28"/>
                <w:lang w:val="kk-KZ"/>
              </w:rPr>
            </w:pPr>
            <w:r w:rsidRPr="002B3D69">
              <w:rPr>
                <w:rFonts w:ascii="Times New Roman" w:hAnsi="Times New Roman" w:cs="Times New Roman"/>
                <w:sz w:val="28"/>
                <w:szCs w:val="28"/>
                <w:lang w:val="kk-KZ"/>
              </w:rPr>
              <w:t>9 «А»</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24</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12</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71</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rPr>
            </w:pPr>
            <w:r w:rsidRPr="002B3D69">
              <w:rPr>
                <w:sz w:val="28"/>
                <w:szCs w:val="28"/>
              </w:rPr>
              <w:t>2</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lang w:val="kk-KZ"/>
              </w:rPr>
              <w:t>9 «</w:t>
            </w:r>
            <w:r w:rsidRPr="002B3D69">
              <w:rPr>
                <w:sz w:val="28"/>
                <w:szCs w:val="28"/>
              </w:rPr>
              <w:t>Б</w:t>
            </w:r>
            <w:r w:rsidRPr="002B3D69">
              <w:rPr>
                <w:sz w:val="28"/>
                <w:szCs w:val="28"/>
                <w:lang w:val="kk-KZ"/>
              </w:rPr>
              <w:t>»</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25</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25</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28</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rPr>
            </w:pPr>
            <w:r w:rsidRPr="002B3D69">
              <w:rPr>
                <w:sz w:val="28"/>
                <w:szCs w:val="28"/>
              </w:rPr>
              <w:t>3</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lang w:val="kk-KZ"/>
              </w:rPr>
              <w:t>9 «</w:t>
            </w:r>
            <w:r w:rsidRPr="002B3D69">
              <w:rPr>
                <w:sz w:val="28"/>
                <w:szCs w:val="28"/>
              </w:rPr>
              <w:t>В</w:t>
            </w:r>
            <w:r w:rsidRPr="002B3D69">
              <w:rPr>
                <w:sz w:val="28"/>
                <w:szCs w:val="28"/>
                <w:lang w:val="kk-KZ"/>
              </w:rPr>
              <w:t>»</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24</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8</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33</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rPr>
            </w:pPr>
            <w:r w:rsidRPr="002B3D69">
              <w:rPr>
                <w:sz w:val="28"/>
                <w:szCs w:val="28"/>
              </w:rPr>
              <w:t>4</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lang w:val="kk-KZ"/>
              </w:rPr>
              <w:t>9 «</w:t>
            </w:r>
            <w:r w:rsidRPr="002B3D69">
              <w:rPr>
                <w:sz w:val="28"/>
                <w:szCs w:val="28"/>
              </w:rPr>
              <w:t>Г</w:t>
            </w:r>
            <w:r w:rsidRPr="002B3D69">
              <w:rPr>
                <w:sz w:val="28"/>
                <w:szCs w:val="28"/>
                <w:lang w:val="kk-KZ"/>
              </w:rPr>
              <w:t>»</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25</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9</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25</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36</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rPr>
            </w:pPr>
            <w:r w:rsidRPr="002B3D69">
              <w:rPr>
                <w:sz w:val="28"/>
                <w:szCs w:val="28"/>
              </w:rPr>
              <w:t>5</w:t>
            </w:r>
          </w:p>
        </w:tc>
        <w:tc>
          <w:tcPr>
            <w:tcW w:w="94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lang w:val="kk-KZ"/>
              </w:rPr>
            </w:pPr>
            <w:r w:rsidRPr="002B3D69">
              <w:rPr>
                <w:sz w:val="28"/>
                <w:szCs w:val="28"/>
                <w:lang w:val="kk-KZ"/>
              </w:rPr>
              <w:t>9 «</w:t>
            </w:r>
            <w:r w:rsidRPr="002B3D69">
              <w:rPr>
                <w:sz w:val="28"/>
                <w:szCs w:val="28"/>
              </w:rPr>
              <w:t>Д</w:t>
            </w:r>
            <w:r w:rsidRPr="002B3D69">
              <w:rPr>
                <w:sz w:val="28"/>
                <w:szCs w:val="28"/>
                <w:lang w:val="kk-KZ"/>
              </w:rPr>
              <w:t>»</w:t>
            </w: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25</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6</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25</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0</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E506A4" w:rsidRPr="002B3D69" w:rsidRDefault="00E506A4" w:rsidP="00E506A4">
            <w:pPr>
              <w:pStyle w:val="Tdtable-td"/>
              <w:spacing w:after="0"/>
              <w:jc w:val="center"/>
              <w:rPr>
                <w:rFonts w:ascii="Times New Roman" w:hAnsi="Times New Roman" w:cs="Times New Roman"/>
                <w:sz w:val="28"/>
                <w:szCs w:val="28"/>
                <w:lang w:val="kk-KZ"/>
              </w:rPr>
            </w:pPr>
            <w:r w:rsidRPr="002B3D69">
              <w:rPr>
                <w:rFonts w:ascii="Times New Roman" w:hAnsi="Times New Roman" w:cs="Times New Roman"/>
                <w:sz w:val="28"/>
                <w:szCs w:val="28"/>
                <w:lang w:val="kk-KZ"/>
              </w:rPr>
              <w:t>24</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lang w:val="kk-KZ"/>
              </w:rPr>
              <w:t>100</w:t>
            </w:r>
          </w:p>
        </w:tc>
      </w:tr>
      <w:tr w:rsidR="00E506A4" w:rsidRPr="002B3D69" w:rsidTr="00D0734C">
        <w:tc>
          <w:tcPr>
            <w:tcW w:w="329"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rPr>
            </w:pPr>
            <w:r w:rsidRPr="002B3D69">
              <w:rPr>
                <w:sz w:val="28"/>
                <w:szCs w:val="28"/>
              </w:rPr>
              <w:t>6</w:t>
            </w:r>
          </w:p>
        </w:tc>
        <w:tc>
          <w:tcPr>
            <w:tcW w:w="944" w:type="dxa"/>
            <w:tcBorders>
              <w:top w:val="single" w:sz="6" w:space="0" w:color="000000"/>
              <w:left w:val="single" w:sz="6" w:space="0" w:color="000000"/>
              <w:bottom w:val="single" w:sz="6" w:space="0" w:color="000000"/>
              <w:right w:val="single" w:sz="6" w:space="0" w:color="000000"/>
            </w:tcBorders>
            <w:vAlign w:val="center"/>
            <w:hideMark/>
          </w:tcPr>
          <w:p w:rsidR="00E506A4" w:rsidRPr="00D0734C" w:rsidRDefault="00D0734C" w:rsidP="00E506A4">
            <w:pPr>
              <w:pStyle w:val="Tdtable-td"/>
              <w:spacing w:after="0"/>
              <w:jc w:val="center"/>
              <w:rPr>
                <w:rFonts w:ascii="Times New Roman" w:hAnsi="Times New Roman" w:cs="Times New Roman"/>
                <w:sz w:val="24"/>
                <w:szCs w:val="24"/>
                <w:lang w:val="kk-KZ"/>
              </w:rPr>
            </w:pPr>
            <w:r w:rsidRPr="00D0734C">
              <w:rPr>
                <w:rFonts w:ascii="Times New Roman" w:hAnsi="Times New Roman" w:cs="Times New Roman"/>
                <w:sz w:val="24"/>
                <w:szCs w:val="24"/>
                <w:lang w:val="kk-KZ"/>
              </w:rPr>
              <w:t>жиыны</w:t>
            </w:r>
          </w:p>
        </w:tc>
        <w:tc>
          <w:tcPr>
            <w:tcW w:w="899"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rPr>
                <w:sz w:val="28"/>
                <w:szCs w:val="28"/>
              </w:rPr>
            </w:pPr>
            <w:r w:rsidRPr="002B3D69">
              <w:rPr>
                <w:sz w:val="28"/>
                <w:szCs w:val="28"/>
              </w:rPr>
              <w:t>123</w:t>
            </w:r>
          </w:p>
        </w:tc>
        <w:tc>
          <w:tcPr>
            <w:tcW w:w="850"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rPr>
              <w:t>6</w:t>
            </w:r>
          </w:p>
        </w:tc>
        <w:tc>
          <w:tcPr>
            <w:tcW w:w="1276"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rPr>
              <w:t>41</w:t>
            </w:r>
          </w:p>
        </w:tc>
        <w:tc>
          <w:tcPr>
            <w:tcW w:w="850"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rPr>
              <w:t>2</w:t>
            </w:r>
          </w:p>
        </w:tc>
        <w:tc>
          <w:tcPr>
            <w:tcW w:w="1276"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rPr>
              <w:t>123</w:t>
            </w:r>
          </w:p>
        </w:tc>
        <w:tc>
          <w:tcPr>
            <w:tcW w:w="567"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rPr>
              <w:t>5</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rPr>
              <w:t>0</w:t>
            </w:r>
          </w:p>
        </w:tc>
        <w:tc>
          <w:tcPr>
            <w:tcW w:w="851"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rPr>
              <w:t>38,4</w:t>
            </w:r>
          </w:p>
        </w:tc>
        <w:tc>
          <w:tcPr>
            <w:tcW w:w="1134" w:type="dxa"/>
            <w:tcBorders>
              <w:top w:val="single" w:sz="6" w:space="0" w:color="000000"/>
              <w:left w:val="single" w:sz="6" w:space="0" w:color="000000"/>
              <w:bottom w:val="single" w:sz="6" w:space="0" w:color="000000"/>
              <w:right w:val="single" w:sz="6" w:space="0" w:color="000000"/>
            </w:tcBorders>
            <w:hideMark/>
          </w:tcPr>
          <w:p w:rsidR="00E506A4" w:rsidRPr="002B3D69" w:rsidRDefault="00E506A4" w:rsidP="00E506A4">
            <w:pPr>
              <w:jc w:val="center"/>
              <w:rPr>
                <w:sz w:val="28"/>
                <w:szCs w:val="28"/>
              </w:rPr>
            </w:pPr>
            <w:r w:rsidRPr="002B3D69">
              <w:rPr>
                <w:sz w:val="28"/>
                <w:szCs w:val="28"/>
              </w:rPr>
              <w:t>100</w:t>
            </w:r>
          </w:p>
        </w:tc>
      </w:tr>
    </w:tbl>
    <w:p w:rsidR="00E506A4" w:rsidRPr="002B3D69" w:rsidRDefault="00E506A4" w:rsidP="00E506A4">
      <w:pPr>
        <w:pStyle w:val="a4"/>
        <w:jc w:val="both"/>
        <w:rPr>
          <w:rFonts w:ascii="Times New Roman" w:hAnsi="Times New Roman" w:cs="Times New Roman"/>
          <w:sz w:val="28"/>
          <w:szCs w:val="28"/>
          <w:lang w:val="kk-KZ"/>
        </w:rPr>
      </w:pPr>
    </w:p>
    <w:p w:rsidR="00D0734C" w:rsidRDefault="00D0734C" w:rsidP="00D0734C">
      <w:pPr>
        <w:pStyle w:val="a4"/>
        <w:ind w:firstLine="708"/>
        <w:jc w:val="both"/>
        <w:rPr>
          <w:rFonts w:ascii="Times New Roman" w:hAnsi="Times New Roman" w:cs="Times New Roman"/>
          <w:sz w:val="28"/>
          <w:szCs w:val="28"/>
          <w:lang w:val="kk-KZ"/>
        </w:rPr>
      </w:pPr>
      <w:r w:rsidRPr="00D0734C">
        <w:rPr>
          <w:rFonts w:ascii="Times New Roman" w:hAnsi="Times New Roman" w:cs="Times New Roman"/>
          <w:sz w:val="28"/>
          <w:szCs w:val="28"/>
          <w:lang w:val="kk-KZ"/>
        </w:rPr>
        <w:t>Осылайша 4-сынып оқушылары жыл бойына жақсы білім деңгейін көрсетті.</w:t>
      </w:r>
      <w:r>
        <w:rPr>
          <w:rFonts w:ascii="Times New Roman" w:hAnsi="Times New Roman" w:cs="Times New Roman"/>
          <w:sz w:val="28"/>
          <w:szCs w:val="28"/>
          <w:lang w:val="kk-KZ"/>
        </w:rPr>
        <w:t xml:space="preserve"> </w:t>
      </w:r>
      <w:r w:rsidRPr="00D0734C">
        <w:rPr>
          <w:rFonts w:ascii="Times New Roman" w:hAnsi="Times New Roman" w:cs="Times New Roman"/>
          <w:sz w:val="28"/>
          <w:szCs w:val="28"/>
          <w:lang w:val="kk-KZ"/>
        </w:rPr>
        <w:t>Білім сапасы 55-74% аралығында болды. Ең төмен көрсе</w:t>
      </w:r>
      <w:r>
        <w:rPr>
          <w:rFonts w:ascii="Times New Roman" w:hAnsi="Times New Roman" w:cs="Times New Roman"/>
          <w:sz w:val="28"/>
          <w:szCs w:val="28"/>
          <w:lang w:val="kk-KZ"/>
        </w:rPr>
        <w:t xml:space="preserve">ткішті 9 «Д» оқушылары көрсетті, </w:t>
      </w:r>
      <w:r w:rsidRPr="00D0734C">
        <w:rPr>
          <w:rFonts w:ascii="Times New Roman" w:hAnsi="Times New Roman" w:cs="Times New Roman"/>
          <w:sz w:val="28"/>
          <w:szCs w:val="28"/>
          <w:lang w:val="kk-KZ"/>
        </w:rPr>
        <w:t xml:space="preserve">білім сапасы – 24%, 9 «Б» сынып оқушылары – </w:t>
      </w:r>
      <w:r>
        <w:rPr>
          <w:rFonts w:ascii="Times New Roman" w:hAnsi="Times New Roman" w:cs="Times New Roman"/>
          <w:sz w:val="28"/>
          <w:szCs w:val="28"/>
          <w:lang w:val="kk-KZ"/>
        </w:rPr>
        <w:t xml:space="preserve">28%. 9-сынып оқушылары арасында </w:t>
      </w:r>
      <w:r w:rsidRPr="00D0734C">
        <w:rPr>
          <w:rFonts w:ascii="Times New Roman" w:hAnsi="Times New Roman" w:cs="Times New Roman"/>
          <w:sz w:val="28"/>
          <w:szCs w:val="28"/>
          <w:lang w:val="kk-KZ"/>
        </w:rPr>
        <w:t>9 «А» сыныбы 71% білім сапасымен көш бастап тұр.</w:t>
      </w:r>
    </w:p>
    <w:p w:rsidR="00D0734C" w:rsidRPr="00D0734C" w:rsidRDefault="00D0734C" w:rsidP="00D0734C">
      <w:pPr>
        <w:pStyle w:val="a4"/>
        <w:jc w:val="both"/>
        <w:rPr>
          <w:rFonts w:ascii="Times New Roman" w:hAnsi="Times New Roman" w:cs="Times New Roman"/>
          <w:i/>
          <w:sz w:val="28"/>
          <w:szCs w:val="28"/>
          <w:lang w:val="kk-KZ"/>
        </w:rPr>
      </w:pPr>
      <w:r w:rsidRPr="00D0734C">
        <w:rPr>
          <w:rFonts w:ascii="Times New Roman" w:hAnsi="Times New Roman" w:cs="Times New Roman"/>
          <w:i/>
          <w:sz w:val="28"/>
          <w:szCs w:val="28"/>
          <w:lang w:val="kk-KZ"/>
        </w:rPr>
        <w:t>15. Оқу ұзақтығының критерийлері:</w:t>
      </w:r>
    </w:p>
    <w:p w:rsidR="00F72AE7" w:rsidRPr="00D0734C" w:rsidRDefault="00D0734C" w:rsidP="00D0734C">
      <w:pPr>
        <w:pStyle w:val="a4"/>
        <w:jc w:val="both"/>
        <w:rPr>
          <w:rFonts w:ascii="Times New Roman" w:hAnsi="Times New Roman" w:cs="Times New Roman"/>
          <w:i/>
          <w:sz w:val="28"/>
          <w:szCs w:val="28"/>
          <w:lang w:val="kk-KZ"/>
        </w:rPr>
      </w:pPr>
      <w:r w:rsidRPr="00D0734C">
        <w:rPr>
          <w:rFonts w:ascii="Times New Roman" w:hAnsi="Times New Roman" w:cs="Times New Roman"/>
          <w:i/>
          <w:sz w:val="28"/>
          <w:szCs w:val="28"/>
          <w:lang w:val="kk-KZ"/>
        </w:rPr>
        <w:t xml:space="preserve">1) </w:t>
      </w:r>
      <w:r w:rsidR="00F72AE7">
        <w:rPr>
          <w:rFonts w:ascii="Times New Roman" w:hAnsi="Times New Roman" w:cs="Times New Roman"/>
          <w:i/>
          <w:sz w:val="28"/>
          <w:szCs w:val="28"/>
          <w:lang w:val="kk-KZ"/>
        </w:rPr>
        <w:t>Тиісті деңгейдегі ж</w:t>
      </w:r>
      <w:r w:rsidRPr="00D0734C">
        <w:rPr>
          <w:rFonts w:ascii="Times New Roman" w:hAnsi="Times New Roman" w:cs="Times New Roman"/>
          <w:i/>
          <w:sz w:val="28"/>
          <w:szCs w:val="28"/>
          <w:lang w:val="kk-KZ"/>
        </w:rPr>
        <w:t xml:space="preserve">алпы білім беретін </w:t>
      </w:r>
      <w:r w:rsidR="00F72AE7">
        <w:rPr>
          <w:rFonts w:ascii="Times New Roman" w:hAnsi="Times New Roman" w:cs="Times New Roman"/>
          <w:i/>
          <w:sz w:val="28"/>
          <w:szCs w:val="28"/>
          <w:lang w:val="kk-KZ"/>
        </w:rPr>
        <w:t xml:space="preserve">оқу бағдарламалын </w:t>
      </w:r>
      <w:r w:rsidRPr="00D0734C">
        <w:rPr>
          <w:rFonts w:ascii="Times New Roman" w:hAnsi="Times New Roman" w:cs="Times New Roman"/>
          <w:i/>
          <w:sz w:val="28"/>
          <w:szCs w:val="28"/>
          <w:lang w:val="kk-KZ"/>
        </w:rPr>
        <w:t>меңгеру мерзімдеріне</w:t>
      </w:r>
      <w:r w:rsidR="00F72AE7">
        <w:rPr>
          <w:rFonts w:ascii="Times New Roman" w:hAnsi="Times New Roman" w:cs="Times New Roman"/>
          <w:i/>
          <w:sz w:val="28"/>
          <w:szCs w:val="28"/>
          <w:lang w:val="kk-KZ"/>
        </w:rPr>
        <w:t xml:space="preserve"> қойылатын талаптардың сақталуы.</w:t>
      </w:r>
    </w:p>
    <w:p w:rsidR="00D0734C" w:rsidRPr="00F72AE7" w:rsidRDefault="00D0734C" w:rsidP="00F72AE7">
      <w:pPr>
        <w:pStyle w:val="a4"/>
        <w:ind w:firstLine="708"/>
        <w:jc w:val="both"/>
        <w:rPr>
          <w:rFonts w:ascii="Times New Roman" w:hAnsi="Times New Roman" w:cs="Times New Roman"/>
          <w:sz w:val="28"/>
          <w:szCs w:val="28"/>
          <w:lang w:val="kk-KZ"/>
        </w:rPr>
      </w:pPr>
      <w:r w:rsidRPr="00F72AE7">
        <w:rPr>
          <w:rFonts w:ascii="Times New Roman" w:hAnsi="Times New Roman" w:cs="Times New Roman"/>
          <w:sz w:val="28"/>
          <w:szCs w:val="28"/>
          <w:lang w:val="kk-KZ"/>
        </w:rPr>
        <w:t>Бастауыш үшін мемлекеттік жалпыға</w:t>
      </w:r>
      <w:r w:rsidR="00F72AE7">
        <w:rPr>
          <w:rFonts w:ascii="Times New Roman" w:hAnsi="Times New Roman" w:cs="Times New Roman"/>
          <w:sz w:val="28"/>
          <w:szCs w:val="28"/>
          <w:lang w:val="kk-KZ"/>
        </w:rPr>
        <w:t xml:space="preserve"> міндетті стандарттарға сәйкес, </w:t>
      </w:r>
      <w:r w:rsidRPr="00F72AE7">
        <w:rPr>
          <w:rFonts w:ascii="Times New Roman" w:hAnsi="Times New Roman" w:cs="Times New Roman"/>
          <w:sz w:val="28"/>
          <w:szCs w:val="28"/>
          <w:lang w:val="kk-KZ"/>
        </w:rPr>
        <w:t>Қазақстан Республикасы Білім министрінің 2022 жылғы 3 тамыздағы No 348 бұйрығымен (Нормативтік құқықтық актілерді мемлекеттік тіркеудің тізілімінде № 29031 болып тіркелген) бекітілген негізгі орта және жалпы орта білім беру үшін келесі талаптар қойылады. оқу мерзімі белгіленеді:</w:t>
      </w:r>
    </w:p>
    <w:p w:rsidR="00F72AE7" w:rsidRDefault="00D0734C" w:rsidP="00F72AE7">
      <w:pPr>
        <w:pStyle w:val="a4"/>
        <w:ind w:firstLine="708"/>
        <w:jc w:val="both"/>
        <w:rPr>
          <w:rFonts w:ascii="Times New Roman" w:hAnsi="Times New Roman" w:cs="Times New Roman"/>
          <w:sz w:val="28"/>
          <w:szCs w:val="28"/>
          <w:lang w:val="kk-KZ"/>
        </w:rPr>
      </w:pPr>
      <w:r w:rsidRPr="00F72AE7">
        <w:rPr>
          <w:rFonts w:ascii="Times New Roman" w:hAnsi="Times New Roman" w:cs="Times New Roman"/>
          <w:sz w:val="28"/>
          <w:szCs w:val="28"/>
          <w:lang w:val="kk-KZ"/>
        </w:rPr>
        <w:lastRenderedPageBreak/>
        <w:t>Бастауыш орта білім берудің жалпы білім беретін оқу</w:t>
      </w:r>
      <w:r w:rsidR="00F72AE7">
        <w:rPr>
          <w:rFonts w:ascii="Times New Roman" w:hAnsi="Times New Roman" w:cs="Times New Roman"/>
          <w:sz w:val="28"/>
          <w:szCs w:val="28"/>
          <w:lang w:val="kk-KZ"/>
        </w:rPr>
        <w:t xml:space="preserve"> бағдарламасын меңгеру ұзақтығы </w:t>
      </w:r>
      <w:r w:rsidRPr="00F72AE7">
        <w:rPr>
          <w:rFonts w:ascii="Times New Roman" w:hAnsi="Times New Roman" w:cs="Times New Roman"/>
          <w:sz w:val="28"/>
          <w:szCs w:val="28"/>
          <w:lang w:val="kk-KZ"/>
        </w:rPr>
        <w:t>оқу – төрт жыл. Негізгі орта білім берудің жалпы білім беретін оқу бағдарламасын меңгеру мерзімі бес жыл. Жалпы орта білім берудің жалпы білім беретін оқу бағдарламасын меңгеру мерзімі екі жыл.</w:t>
      </w:r>
      <w:r w:rsidR="00F72AE7">
        <w:rPr>
          <w:rFonts w:ascii="Times New Roman" w:hAnsi="Times New Roman" w:cs="Times New Roman"/>
          <w:sz w:val="28"/>
          <w:szCs w:val="28"/>
          <w:lang w:val="kk-KZ"/>
        </w:rPr>
        <w:t xml:space="preserve"> </w:t>
      </w:r>
      <w:r w:rsidRPr="00F72AE7">
        <w:rPr>
          <w:rFonts w:ascii="Times New Roman" w:hAnsi="Times New Roman" w:cs="Times New Roman"/>
          <w:sz w:val="28"/>
          <w:szCs w:val="28"/>
          <w:lang w:val="kk-KZ"/>
        </w:rPr>
        <w:t>Қазақстан Республикасы Білім және ғылым министрінің бұйрығына сәйк</w:t>
      </w:r>
      <w:r w:rsidR="00F72AE7">
        <w:rPr>
          <w:rFonts w:ascii="Times New Roman" w:hAnsi="Times New Roman" w:cs="Times New Roman"/>
          <w:sz w:val="28"/>
          <w:szCs w:val="28"/>
          <w:lang w:val="kk-KZ"/>
        </w:rPr>
        <w:t xml:space="preserve">ес «Оқу жылының аяқталуы туралы </w:t>
      </w:r>
      <w:r w:rsidRPr="00F72AE7">
        <w:rPr>
          <w:rFonts w:ascii="Times New Roman" w:hAnsi="Times New Roman" w:cs="Times New Roman"/>
          <w:sz w:val="28"/>
          <w:szCs w:val="28"/>
          <w:lang w:val="kk-KZ"/>
        </w:rPr>
        <w:t>және орта білім беру ұйымдарында білім алушыларды қорытынды аттестаттаудан өткізу» 9 және 11-сыныптарды бітіруші оқушыларға қор</w:t>
      </w:r>
      <w:r w:rsidR="00F72AE7">
        <w:rPr>
          <w:rFonts w:ascii="Times New Roman" w:hAnsi="Times New Roman" w:cs="Times New Roman"/>
          <w:sz w:val="28"/>
          <w:szCs w:val="28"/>
          <w:lang w:val="kk-KZ"/>
        </w:rPr>
        <w:t>ытынды аттестаттау жүргізіледі.</w:t>
      </w:r>
    </w:p>
    <w:p w:rsidR="00D0734C" w:rsidRPr="00F72AE7" w:rsidRDefault="00D0734C" w:rsidP="00F72AE7">
      <w:pPr>
        <w:pStyle w:val="a4"/>
        <w:ind w:firstLine="708"/>
        <w:jc w:val="both"/>
        <w:rPr>
          <w:rFonts w:ascii="Times New Roman" w:hAnsi="Times New Roman" w:cs="Times New Roman"/>
          <w:sz w:val="28"/>
          <w:szCs w:val="28"/>
          <w:lang w:val="kk-KZ"/>
        </w:rPr>
      </w:pPr>
      <w:r w:rsidRPr="00F72AE7">
        <w:rPr>
          <w:rFonts w:ascii="Times New Roman" w:hAnsi="Times New Roman" w:cs="Times New Roman"/>
          <w:sz w:val="28"/>
          <w:szCs w:val="28"/>
          <w:lang w:val="kk-KZ"/>
        </w:rPr>
        <w:t>Қорытынды аттестаттау қорытындысы бойынша педагогикалық кеңес өткізіледі; басшының бұйрығымен негізгі орта білім туралы аттестат, негізгі орта білім туралы үздік аттестат алған білім алушылардың тізімі; жалпы орта білім туралы аттестат, жалпы орта білім туралы үздік аттестат, жалпы орта білім туралы «Алтын белгі» ат</w:t>
      </w:r>
      <w:r w:rsidR="00F72AE7">
        <w:rPr>
          <w:rFonts w:ascii="Times New Roman" w:hAnsi="Times New Roman" w:cs="Times New Roman"/>
          <w:sz w:val="28"/>
          <w:szCs w:val="28"/>
          <w:lang w:val="kk-KZ"/>
        </w:rPr>
        <w:t>тестат алған оқушылардың тізімі бекітіледі.</w:t>
      </w:r>
      <w:r w:rsidRPr="00F72AE7">
        <w:rPr>
          <w:rFonts w:ascii="Times New Roman" w:hAnsi="Times New Roman" w:cs="Times New Roman"/>
          <w:sz w:val="28"/>
          <w:szCs w:val="28"/>
          <w:lang w:val="kk-KZ"/>
        </w:rPr>
        <w:t xml:space="preserve"> Аттестаттарды беру туралы барлық деректер Негізгі орта мектепті бітіргені туралы куәліктерді тіркеу және беру кітабында, Жалпы орта білім туралы аттестаттарды тіркеу және беру кітабында және Ұлттық білім беру деректер базасында (</w:t>
      </w:r>
      <w:r w:rsidR="00F72AE7">
        <w:rPr>
          <w:rFonts w:ascii="Times New Roman" w:hAnsi="Times New Roman" w:cs="Times New Roman"/>
          <w:sz w:val="28"/>
          <w:szCs w:val="28"/>
          <w:lang w:val="kk-KZ"/>
        </w:rPr>
        <w:t>ҰБДБ</w:t>
      </w:r>
      <w:r w:rsidRPr="00F72AE7">
        <w:rPr>
          <w:rFonts w:ascii="Times New Roman" w:hAnsi="Times New Roman" w:cs="Times New Roman"/>
          <w:sz w:val="28"/>
          <w:szCs w:val="28"/>
          <w:lang w:val="kk-KZ"/>
        </w:rPr>
        <w:t>) жазылады.</w:t>
      </w:r>
    </w:p>
    <w:p w:rsidR="00F72AE7" w:rsidRPr="00F72AE7" w:rsidRDefault="00F72AE7" w:rsidP="00F72AE7">
      <w:pPr>
        <w:pStyle w:val="a4"/>
        <w:jc w:val="both"/>
        <w:rPr>
          <w:rFonts w:ascii="Times New Roman" w:hAnsi="Times New Roman" w:cs="Times New Roman"/>
          <w:b/>
          <w:sz w:val="28"/>
          <w:szCs w:val="28"/>
          <w:lang w:val="kk-KZ"/>
        </w:rPr>
      </w:pPr>
      <w:r w:rsidRPr="00F72AE7">
        <w:rPr>
          <w:rFonts w:ascii="Times New Roman" w:hAnsi="Times New Roman" w:cs="Times New Roman"/>
          <w:b/>
          <w:sz w:val="28"/>
          <w:szCs w:val="28"/>
          <w:lang w:val="kk-KZ"/>
        </w:rPr>
        <w:t>ҚОРЫТЫНДЫ: тиісті деңгейлердегі жалпы білім беретін оқу бағдарламаларын меңгеру мерзімдеріне қойылатын талаптар орындалды, бұл 2-</w:t>
      </w:r>
      <w:r>
        <w:rPr>
          <w:rFonts w:ascii="Times New Roman" w:hAnsi="Times New Roman" w:cs="Times New Roman"/>
          <w:b/>
          <w:sz w:val="28"/>
          <w:szCs w:val="28"/>
          <w:lang w:val="kk-KZ"/>
        </w:rPr>
        <w:t>параграфтың 16-тармағы</w:t>
      </w:r>
      <w:r w:rsidRPr="00F72AE7">
        <w:rPr>
          <w:rFonts w:ascii="Times New Roman" w:hAnsi="Times New Roman" w:cs="Times New Roman"/>
          <w:b/>
          <w:sz w:val="28"/>
          <w:szCs w:val="28"/>
          <w:lang w:val="kk-KZ"/>
        </w:rPr>
        <w:t xml:space="preserve"> 1-тармақшасына сәйкес келеді.</w:t>
      </w:r>
    </w:p>
    <w:p w:rsidR="00F72AE7" w:rsidRPr="00F72AE7" w:rsidRDefault="00F72AE7" w:rsidP="00F72AE7">
      <w:pPr>
        <w:pStyle w:val="a4"/>
        <w:jc w:val="both"/>
        <w:rPr>
          <w:rFonts w:ascii="Times New Roman" w:hAnsi="Times New Roman" w:cs="Times New Roman"/>
          <w:sz w:val="28"/>
          <w:szCs w:val="28"/>
          <w:lang w:val="kk-KZ"/>
        </w:rPr>
      </w:pPr>
      <w:r w:rsidRPr="00F72AE7">
        <w:rPr>
          <w:rFonts w:ascii="Times New Roman" w:hAnsi="Times New Roman" w:cs="Times New Roman"/>
          <w:i/>
          <w:sz w:val="28"/>
          <w:szCs w:val="28"/>
          <w:lang w:val="kk-KZ"/>
        </w:rPr>
        <w:t>2) Сыныптар бойынша оқу жылының ұзақтығына қойы</w:t>
      </w:r>
      <w:r w:rsidRPr="00F72AE7">
        <w:rPr>
          <w:rFonts w:ascii="Times New Roman" w:hAnsi="Times New Roman" w:cs="Times New Roman"/>
          <w:i/>
          <w:sz w:val="28"/>
          <w:szCs w:val="28"/>
          <w:lang w:val="kk-KZ"/>
        </w:rPr>
        <w:t xml:space="preserve">латын талаптардың сақталуы және </w:t>
      </w:r>
      <w:r w:rsidRPr="00F72AE7">
        <w:rPr>
          <w:rFonts w:ascii="Times New Roman" w:hAnsi="Times New Roman" w:cs="Times New Roman"/>
          <w:i/>
          <w:sz w:val="28"/>
          <w:szCs w:val="28"/>
          <w:lang w:val="kk-KZ"/>
        </w:rPr>
        <w:t>күнтізбелік жылдағы демалыс уақытының ұзақтығы</w:t>
      </w:r>
      <w:r w:rsidRPr="00F72AE7">
        <w:rPr>
          <w:rFonts w:ascii="Times New Roman" w:hAnsi="Times New Roman" w:cs="Times New Roman"/>
          <w:sz w:val="28"/>
          <w:szCs w:val="28"/>
          <w:lang w:val="kk-KZ"/>
        </w:rPr>
        <w:t>.</w:t>
      </w:r>
    </w:p>
    <w:p w:rsidR="00F72AE7" w:rsidRPr="00F72AE7" w:rsidRDefault="00F72AE7" w:rsidP="00F72AE7">
      <w:pPr>
        <w:pStyle w:val="a4"/>
        <w:ind w:firstLine="708"/>
        <w:jc w:val="both"/>
        <w:rPr>
          <w:rFonts w:ascii="Times New Roman" w:hAnsi="Times New Roman" w:cs="Times New Roman"/>
          <w:sz w:val="28"/>
          <w:szCs w:val="28"/>
          <w:lang w:val="kk-KZ"/>
        </w:rPr>
      </w:pPr>
      <w:r w:rsidRPr="00F72AE7">
        <w:rPr>
          <w:rFonts w:ascii="Times New Roman" w:hAnsi="Times New Roman" w:cs="Times New Roman"/>
          <w:sz w:val="28"/>
          <w:szCs w:val="28"/>
          <w:lang w:val="kk-KZ"/>
        </w:rPr>
        <w:t>Оқу жылының ұзақтығы 1-сыныптарда 33 апта, 2-11 сыныптарда 34 апта болды. Күнтізбелік жылдағы демалыс уақытының ұзақтығы: 2023 жылғы 30 қазаннан 5 қарашаға дейін – күзгі мерекелер, 7 күн. 2023 жылдың 29 желтоқсанынан 2024 жылдың 7 қаңтарына дейін – қысқы демалыс, 10 күн. 2024 жылғы 5 ақпаннан 11 ақпанға дейін – қосымша демалыстар 1-сынып, 7 күн. 2024 жылғы 21 наурыздан 31 наурызға дейін – көктемгі демалыс, 11 күн. 2024 жылғы 26 мамырдан 31 тамызға дейін – жазғы демалыс.</w:t>
      </w:r>
    </w:p>
    <w:p w:rsidR="00F72AE7" w:rsidRPr="00F72AE7" w:rsidRDefault="00F72AE7" w:rsidP="00F72AE7">
      <w:pPr>
        <w:pStyle w:val="a4"/>
        <w:jc w:val="both"/>
        <w:rPr>
          <w:rFonts w:ascii="Times New Roman" w:hAnsi="Times New Roman" w:cs="Times New Roman"/>
          <w:sz w:val="28"/>
          <w:szCs w:val="28"/>
          <w:lang w:val="kk-KZ"/>
        </w:rPr>
      </w:pPr>
      <w:r w:rsidRPr="00F72AE7">
        <w:rPr>
          <w:rFonts w:ascii="Times New Roman" w:hAnsi="Times New Roman" w:cs="Times New Roman"/>
          <w:sz w:val="28"/>
          <w:szCs w:val="28"/>
          <w:lang w:val="kk-KZ"/>
        </w:rPr>
        <w:t>ҚОРЫТЫНДЫ: сыныптар бойынша оқу жылының ұзақтығына және күнтізбелік жылдағы каникул уақытының ұзақтығына қойылатын талаптардың сақталуы білім беру ұйымд</w:t>
      </w:r>
      <w:r>
        <w:rPr>
          <w:rFonts w:ascii="Times New Roman" w:hAnsi="Times New Roman" w:cs="Times New Roman"/>
          <w:sz w:val="28"/>
          <w:szCs w:val="28"/>
          <w:lang w:val="kk-KZ"/>
        </w:rPr>
        <w:t>арын бағалау критерийлерінің 2-параграфтың 2-тармағы</w:t>
      </w:r>
      <w:r w:rsidRPr="00F72AE7">
        <w:rPr>
          <w:rFonts w:ascii="Times New Roman" w:hAnsi="Times New Roman" w:cs="Times New Roman"/>
          <w:sz w:val="28"/>
          <w:szCs w:val="28"/>
          <w:lang w:val="kk-KZ"/>
        </w:rPr>
        <w:t xml:space="preserve"> 15-тармағына сәйкес келед</w:t>
      </w:r>
      <w:r>
        <w:rPr>
          <w:rFonts w:ascii="Times New Roman" w:hAnsi="Times New Roman" w:cs="Times New Roman"/>
          <w:sz w:val="28"/>
          <w:szCs w:val="28"/>
          <w:lang w:val="kk-KZ"/>
        </w:rPr>
        <w:t>і.</w:t>
      </w:r>
    </w:p>
    <w:p w:rsidR="00F72AE7" w:rsidRPr="00862637" w:rsidRDefault="00F72AE7" w:rsidP="00F72AE7">
      <w:pPr>
        <w:pStyle w:val="a4"/>
        <w:jc w:val="both"/>
        <w:rPr>
          <w:rFonts w:ascii="Times New Roman" w:hAnsi="Times New Roman" w:cs="Times New Roman"/>
          <w:sz w:val="28"/>
          <w:szCs w:val="28"/>
          <w:lang w:val="kk-KZ"/>
        </w:rPr>
      </w:pPr>
      <w:r w:rsidRPr="00862637">
        <w:rPr>
          <w:rFonts w:ascii="Times New Roman" w:hAnsi="Times New Roman" w:cs="Times New Roman"/>
          <w:sz w:val="28"/>
          <w:szCs w:val="28"/>
          <w:lang w:val="kk-KZ"/>
        </w:rPr>
        <w:t>3) Әлеуметтік-психологиялық қызметтің қызметі.</w:t>
      </w:r>
    </w:p>
    <w:p w:rsidR="00862637" w:rsidRPr="00862637" w:rsidRDefault="00862637" w:rsidP="00F72AE7">
      <w:pPr>
        <w:pStyle w:val="a4"/>
        <w:jc w:val="both"/>
        <w:rPr>
          <w:rFonts w:ascii="Times New Roman" w:hAnsi="Times New Roman" w:cs="Times New Roman"/>
          <w:color w:val="000000"/>
          <w:sz w:val="28"/>
          <w:szCs w:val="28"/>
          <w:lang w:val="kk-KZ"/>
        </w:rPr>
      </w:pPr>
      <w:r w:rsidRPr="00862637">
        <w:rPr>
          <w:rFonts w:ascii="Times New Roman" w:hAnsi="Times New Roman" w:cs="Times New Roman"/>
          <w:color w:val="000000"/>
          <w:sz w:val="28"/>
          <w:szCs w:val="28"/>
          <w:lang w:val="kk-KZ"/>
        </w:rPr>
        <w:t>Мектепте педагог-психологтың 2 ставкасы қарастырылған: кіші буын оқушыларымен бір</w:t>
      </w:r>
      <w:r>
        <w:rPr>
          <w:rFonts w:ascii="Times New Roman" w:hAnsi="Times New Roman" w:cs="Times New Roman"/>
          <w:color w:val="000000"/>
          <w:sz w:val="28"/>
          <w:szCs w:val="28"/>
          <w:lang w:val="kk-KZ"/>
        </w:rPr>
        <w:t>ге жүретін: 1 ставка – И.С. Ерт</w:t>
      </w:r>
      <w:r w:rsidRPr="00862637">
        <w:rPr>
          <w:rFonts w:ascii="Times New Roman" w:hAnsi="Times New Roman" w:cs="Times New Roman"/>
          <w:color w:val="000000"/>
          <w:sz w:val="28"/>
          <w:szCs w:val="28"/>
          <w:lang w:val="kk-KZ"/>
        </w:rPr>
        <w:t xml:space="preserve">аева, орта және жоғары буын оқушыларымен бірге жүретін: 1 ставка – </w:t>
      </w:r>
      <w:r>
        <w:rPr>
          <w:rFonts w:ascii="Times New Roman" w:hAnsi="Times New Roman" w:cs="Times New Roman"/>
          <w:color w:val="000000"/>
          <w:sz w:val="28"/>
          <w:szCs w:val="28"/>
          <w:lang w:val="kk-KZ"/>
        </w:rPr>
        <w:t>А.Р. Кумбаева.</w:t>
      </w:r>
    </w:p>
    <w:p w:rsidR="00F72AE7" w:rsidRPr="00F72AE7" w:rsidRDefault="00862637" w:rsidP="00F72AE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П</w:t>
      </w:r>
      <w:r w:rsidR="00F72AE7" w:rsidRPr="00F72AE7">
        <w:rPr>
          <w:rFonts w:ascii="Times New Roman" w:hAnsi="Times New Roman" w:cs="Times New Roman"/>
          <w:sz w:val="28"/>
          <w:szCs w:val="28"/>
          <w:lang w:val="kk-KZ"/>
        </w:rPr>
        <w:t>сиходиагностика;</w:t>
      </w:r>
    </w:p>
    <w:p w:rsidR="00F72AE7" w:rsidRPr="00F72AE7" w:rsidRDefault="00862637" w:rsidP="00F72AE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П</w:t>
      </w:r>
      <w:r w:rsidR="00F72AE7" w:rsidRPr="00F72AE7">
        <w:rPr>
          <w:rFonts w:ascii="Times New Roman" w:hAnsi="Times New Roman" w:cs="Times New Roman"/>
          <w:sz w:val="28"/>
          <w:szCs w:val="28"/>
          <w:lang w:val="kk-KZ"/>
        </w:rPr>
        <w:t>сихологиялық түзету;</w:t>
      </w:r>
    </w:p>
    <w:p w:rsidR="00F72AE7" w:rsidRPr="00F72AE7" w:rsidRDefault="00862637" w:rsidP="00F72AE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П</w:t>
      </w:r>
      <w:r w:rsidR="00F72AE7" w:rsidRPr="00F72AE7">
        <w:rPr>
          <w:rFonts w:ascii="Times New Roman" w:hAnsi="Times New Roman" w:cs="Times New Roman"/>
          <w:sz w:val="28"/>
          <w:szCs w:val="28"/>
          <w:lang w:val="kk-KZ"/>
        </w:rPr>
        <w:t>сихологиялық алдын алу;</w:t>
      </w:r>
    </w:p>
    <w:p w:rsidR="00F72AE7" w:rsidRPr="00F72AE7" w:rsidRDefault="00862637" w:rsidP="00F72AE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П</w:t>
      </w:r>
      <w:r w:rsidR="00F72AE7" w:rsidRPr="00F72AE7">
        <w:rPr>
          <w:rFonts w:ascii="Times New Roman" w:hAnsi="Times New Roman" w:cs="Times New Roman"/>
          <w:sz w:val="28"/>
          <w:szCs w:val="28"/>
          <w:lang w:val="kk-KZ"/>
        </w:rPr>
        <w:t>сихологиялық білім беру;</w:t>
      </w:r>
    </w:p>
    <w:p w:rsidR="00F72AE7" w:rsidRPr="00F72AE7" w:rsidRDefault="00862637" w:rsidP="00F72AE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О</w:t>
      </w:r>
      <w:r w:rsidR="00F72AE7" w:rsidRPr="00F72AE7">
        <w:rPr>
          <w:rFonts w:ascii="Times New Roman" w:hAnsi="Times New Roman" w:cs="Times New Roman"/>
          <w:sz w:val="28"/>
          <w:szCs w:val="28"/>
          <w:lang w:val="kk-KZ"/>
        </w:rPr>
        <w:t>қушыларға, мұғалімдерге, ата-аналарға психологиялық кеңес беру;</w:t>
      </w:r>
    </w:p>
    <w:p w:rsidR="00F72AE7" w:rsidRPr="00F72AE7" w:rsidRDefault="00862637" w:rsidP="00F72AE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Ұ</w:t>
      </w:r>
      <w:r w:rsidR="00F72AE7" w:rsidRPr="00F72AE7">
        <w:rPr>
          <w:rFonts w:ascii="Times New Roman" w:hAnsi="Times New Roman" w:cs="Times New Roman"/>
          <w:sz w:val="28"/>
          <w:szCs w:val="28"/>
          <w:lang w:val="kk-KZ"/>
        </w:rPr>
        <w:t>йымдастыру жұмыстары;</w:t>
      </w:r>
    </w:p>
    <w:p w:rsidR="00862637" w:rsidRDefault="00862637" w:rsidP="00E506A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Әдістемелік жұмыс.</w:t>
      </w:r>
    </w:p>
    <w:p w:rsidR="00E506A4" w:rsidRPr="003727B3" w:rsidRDefault="00862637" w:rsidP="003727B3">
      <w:pPr>
        <w:pStyle w:val="a4"/>
        <w:ind w:firstLine="708"/>
        <w:jc w:val="both"/>
        <w:rPr>
          <w:rFonts w:ascii="Times New Roman" w:hAnsi="Times New Roman" w:cs="Times New Roman"/>
          <w:sz w:val="28"/>
          <w:szCs w:val="28"/>
          <w:lang w:val="kk-KZ"/>
        </w:rPr>
      </w:pPr>
      <w:r w:rsidRPr="003727B3">
        <w:rPr>
          <w:rFonts w:ascii="Times New Roman" w:hAnsi="Times New Roman" w:cs="Times New Roman"/>
          <w:color w:val="000000"/>
          <w:sz w:val="28"/>
          <w:szCs w:val="28"/>
          <w:lang w:val="kk-KZ"/>
        </w:rPr>
        <w:t xml:space="preserve">Педагог-психологтың жұмыс жоспарын құрайтын қызмет түрлерінде айқын тәжірибеге бағытталған сипат (қарым-қатынас, қарым-Қатынас, Таным, өзін-өзі бақылау және т.б. саласындағы дағдылар мен дағдыларды дамыту). Психологиялық қызметтің негізгі мақсаты-оқу-тәрбие процесін психологиялық сүйемелдеу, білім </w:t>
      </w:r>
      <w:r w:rsidRPr="003727B3">
        <w:rPr>
          <w:rFonts w:ascii="Times New Roman" w:hAnsi="Times New Roman" w:cs="Times New Roman"/>
          <w:color w:val="000000"/>
          <w:sz w:val="28"/>
          <w:szCs w:val="28"/>
          <w:lang w:val="kk-KZ"/>
        </w:rPr>
        <w:lastRenderedPageBreak/>
        <w:t>беру процесіне қатысушылардың психологиялық денсаулығын сақтау үшін оңтайлы жағдайлар жасауға ықпал ету.</w:t>
      </w:r>
    </w:p>
    <w:p w:rsidR="00E506A4" w:rsidRPr="003727B3" w:rsidRDefault="00862637" w:rsidP="00E506A4">
      <w:pPr>
        <w:pStyle w:val="a4"/>
        <w:jc w:val="both"/>
        <w:rPr>
          <w:rFonts w:ascii="Times New Roman" w:hAnsi="Times New Roman" w:cs="Times New Roman"/>
          <w:color w:val="000000"/>
          <w:sz w:val="28"/>
          <w:szCs w:val="28"/>
          <w:lang w:val="kk-KZ"/>
        </w:rPr>
      </w:pPr>
      <w:r w:rsidRPr="003727B3">
        <w:rPr>
          <w:rFonts w:ascii="Times New Roman" w:hAnsi="Times New Roman" w:cs="Times New Roman"/>
          <w:color w:val="000000"/>
          <w:sz w:val="28"/>
          <w:szCs w:val="28"/>
          <w:lang w:val="kk-KZ"/>
        </w:rPr>
        <w:t>Психодиагностикалық жұмыс педагог-психологтың 2023-2024 оқу жылына арналған жоспарына сәйкес, сондай-ақ сынып жетекшілерінің, ата-аналардың өтініштері бойынша жүргізілді. Оқу жылының басында уақтылы психологиялық және педагогикалық көмек көрсету үшін жаңа оқу жағдайларына көшу кезінде балалардағы бейімделуді анықтау мақсатында 1, 5, 10-сынып оқушыларын психологиялық сүйемелдеу бойынша жұмыс жүргізілді.</w:t>
      </w:r>
      <w:r w:rsidR="00E506A4" w:rsidRPr="003727B3">
        <w:rPr>
          <w:rFonts w:ascii="Times New Roman" w:hAnsi="Times New Roman" w:cs="Times New Roman"/>
          <w:sz w:val="28"/>
          <w:szCs w:val="28"/>
          <w:lang w:val="kk-KZ"/>
        </w:rPr>
        <w:t xml:space="preserve"> </w:t>
      </w:r>
    </w:p>
    <w:p w:rsidR="00862637" w:rsidRPr="003727B3" w:rsidRDefault="00862637" w:rsidP="00E506A4">
      <w:pPr>
        <w:spacing w:after="0" w:line="240" w:lineRule="auto"/>
        <w:ind w:firstLine="709"/>
        <w:jc w:val="both"/>
        <w:rPr>
          <w:b/>
          <w:color w:val="000000"/>
          <w:sz w:val="28"/>
          <w:szCs w:val="28"/>
          <w:lang w:val="kk-KZ"/>
        </w:rPr>
      </w:pPr>
      <w:r w:rsidRPr="003727B3">
        <w:rPr>
          <w:b/>
          <w:color w:val="000000"/>
          <w:sz w:val="28"/>
          <w:szCs w:val="28"/>
          <w:lang w:val="kk-KZ"/>
        </w:rPr>
        <w:t xml:space="preserve">1 сыныптар үшін: </w:t>
      </w:r>
    </w:p>
    <w:p w:rsidR="00862637" w:rsidRPr="003727B3" w:rsidRDefault="00862637" w:rsidP="00E506A4">
      <w:pPr>
        <w:spacing w:after="0" w:line="240" w:lineRule="auto"/>
        <w:ind w:firstLine="709"/>
        <w:jc w:val="both"/>
        <w:rPr>
          <w:color w:val="000000"/>
          <w:sz w:val="28"/>
          <w:szCs w:val="28"/>
          <w:lang w:val="kk-KZ"/>
        </w:rPr>
      </w:pPr>
      <w:r w:rsidRPr="003727B3">
        <w:rPr>
          <w:b/>
          <w:color w:val="000000"/>
          <w:sz w:val="28"/>
          <w:szCs w:val="28"/>
          <w:lang w:val="kk-KZ"/>
        </w:rPr>
        <w:t>Мақсаты:</w:t>
      </w:r>
      <w:r w:rsidRPr="003727B3">
        <w:rPr>
          <w:color w:val="000000"/>
          <w:sz w:val="28"/>
          <w:szCs w:val="28"/>
          <w:lang w:val="kk-KZ"/>
        </w:rPr>
        <w:t xml:space="preserve"> балалардың жаңа әлеуметтік жағдайға бейімделу дәреж</w:t>
      </w:r>
      <w:r w:rsidRPr="003727B3">
        <w:rPr>
          <w:color w:val="000000"/>
          <w:sz w:val="28"/>
          <w:szCs w:val="28"/>
          <w:lang w:val="kk-KZ"/>
        </w:rPr>
        <w:t>есі мен ерекшеліктерін зерттеу.</w:t>
      </w:r>
    </w:p>
    <w:p w:rsidR="00862637" w:rsidRPr="003727B3" w:rsidRDefault="00862637" w:rsidP="00E506A4">
      <w:pPr>
        <w:spacing w:after="0" w:line="240" w:lineRule="auto"/>
        <w:ind w:firstLine="709"/>
        <w:jc w:val="both"/>
        <w:rPr>
          <w:b/>
          <w:color w:val="000000"/>
          <w:sz w:val="28"/>
          <w:szCs w:val="28"/>
          <w:lang w:val="kk-KZ"/>
        </w:rPr>
      </w:pPr>
      <w:r w:rsidRPr="003727B3">
        <w:rPr>
          <w:b/>
          <w:color w:val="000000"/>
          <w:sz w:val="28"/>
          <w:szCs w:val="28"/>
        </w:rPr>
        <w:t xml:space="preserve">Әдістемелер: </w:t>
      </w:r>
    </w:p>
    <w:p w:rsidR="00862637" w:rsidRPr="003727B3" w:rsidRDefault="00862637" w:rsidP="00E506A4">
      <w:pPr>
        <w:spacing w:after="0" w:line="240" w:lineRule="auto"/>
        <w:ind w:firstLine="709"/>
        <w:jc w:val="both"/>
        <w:rPr>
          <w:color w:val="000000"/>
          <w:sz w:val="28"/>
          <w:szCs w:val="28"/>
          <w:lang w:val="kk-KZ"/>
        </w:rPr>
      </w:pPr>
      <w:r w:rsidRPr="003727B3">
        <w:rPr>
          <w:color w:val="000000"/>
          <w:sz w:val="28"/>
          <w:szCs w:val="28"/>
        </w:rPr>
        <w:t xml:space="preserve">1. Сабақта бақылау. </w:t>
      </w:r>
    </w:p>
    <w:p w:rsidR="00862637" w:rsidRPr="003727B3" w:rsidRDefault="00862637" w:rsidP="00E506A4">
      <w:pPr>
        <w:spacing w:after="0" w:line="240" w:lineRule="auto"/>
        <w:ind w:firstLine="709"/>
        <w:jc w:val="both"/>
        <w:rPr>
          <w:color w:val="000000"/>
          <w:sz w:val="28"/>
          <w:szCs w:val="28"/>
          <w:lang w:val="kk-KZ"/>
        </w:rPr>
      </w:pPr>
      <w:r w:rsidRPr="003727B3">
        <w:rPr>
          <w:color w:val="000000"/>
          <w:sz w:val="28"/>
          <w:szCs w:val="28"/>
          <w:lang w:val="kk-KZ"/>
        </w:rPr>
        <w:t xml:space="preserve">2. </w:t>
      </w:r>
      <w:r w:rsidRPr="003727B3">
        <w:rPr>
          <w:color w:val="000000"/>
          <w:sz w:val="28"/>
          <w:szCs w:val="28"/>
          <w:lang w:val="kk-KZ"/>
        </w:rPr>
        <w:t>А.А. Лескованың «Менің сыныбым»</w:t>
      </w:r>
      <w:r w:rsidRPr="003727B3">
        <w:rPr>
          <w:color w:val="000000"/>
          <w:sz w:val="28"/>
          <w:szCs w:val="28"/>
          <w:lang w:val="kk-KZ"/>
        </w:rPr>
        <w:t xml:space="preserve"> </w:t>
      </w:r>
      <w:r w:rsidRPr="003727B3">
        <w:rPr>
          <w:color w:val="000000"/>
          <w:sz w:val="28"/>
          <w:szCs w:val="28"/>
          <w:lang w:val="kk-KZ"/>
        </w:rPr>
        <w:t>ә</w:t>
      </w:r>
      <w:r w:rsidRPr="003727B3">
        <w:rPr>
          <w:color w:val="000000"/>
          <w:sz w:val="28"/>
          <w:szCs w:val="28"/>
          <w:lang w:val="kk-KZ"/>
        </w:rPr>
        <w:t>дістеме</w:t>
      </w:r>
      <w:r w:rsidRPr="003727B3">
        <w:rPr>
          <w:color w:val="000000"/>
          <w:sz w:val="28"/>
          <w:szCs w:val="28"/>
          <w:lang w:val="kk-KZ"/>
        </w:rPr>
        <w:t>сі бойынша д</w:t>
      </w:r>
      <w:r w:rsidRPr="003727B3">
        <w:rPr>
          <w:color w:val="000000"/>
          <w:sz w:val="28"/>
          <w:szCs w:val="28"/>
          <w:lang w:val="kk-KZ"/>
        </w:rPr>
        <w:t>иагностика</w:t>
      </w:r>
      <w:r w:rsidRPr="003727B3">
        <w:rPr>
          <w:color w:val="000000"/>
          <w:sz w:val="28"/>
          <w:szCs w:val="28"/>
          <w:lang w:val="kk-KZ"/>
        </w:rPr>
        <w:t>.</w:t>
      </w:r>
      <w:r w:rsidRPr="003727B3">
        <w:rPr>
          <w:color w:val="000000"/>
          <w:sz w:val="28"/>
          <w:szCs w:val="28"/>
          <w:lang w:val="kk-KZ"/>
        </w:rPr>
        <w:t xml:space="preserve"> </w:t>
      </w:r>
      <w:r w:rsidRPr="003727B3">
        <w:rPr>
          <w:color w:val="000000"/>
          <w:sz w:val="28"/>
          <w:szCs w:val="28"/>
          <w:lang w:val="kk-KZ"/>
        </w:rPr>
        <w:t>Бұл әдістеме</w:t>
      </w:r>
      <w:r w:rsidRPr="003727B3">
        <w:rPr>
          <w:color w:val="000000"/>
          <w:sz w:val="28"/>
          <w:szCs w:val="28"/>
          <w:lang w:val="kk-KZ"/>
        </w:rPr>
        <w:t xml:space="preserve"> сыныпта ол анықталатын кейіпкерге қандай орын беретінін білуге арналған. </w:t>
      </w:r>
    </w:p>
    <w:p w:rsidR="00862637" w:rsidRPr="003727B3" w:rsidRDefault="00862637" w:rsidP="00E506A4">
      <w:pPr>
        <w:spacing w:after="0" w:line="240" w:lineRule="auto"/>
        <w:ind w:firstLine="709"/>
        <w:jc w:val="both"/>
        <w:rPr>
          <w:color w:val="000000"/>
          <w:sz w:val="28"/>
          <w:szCs w:val="28"/>
          <w:lang w:val="kk-KZ"/>
        </w:rPr>
      </w:pPr>
      <w:r w:rsidRPr="003727B3">
        <w:rPr>
          <w:color w:val="000000"/>
          <w:sz w:val="28"/>
          <w:szCs w:val="28"/>
        </w:rPr>
        <w:t xml:space="preserve">3. </w:t>
      </w:r>
      <w:r w:rsidRPr="003727B3">
        <w:rPr>
          <w:color w:val="000000"/>
          <w:sz w:val="28"/>
          <w:szCs w:val="28"/>
          <w:lang w:val="kk-KZ"/>
        </w:rPr>
        <w:t>Щ</w:t>
      </w:r>
      <w:r w:rsidRPr="003727B3">
        <w:rPr>
          <w:color w:val="000000"/>
          <w:sz w:val="28"/>
          <w:szCs w:val="28"/>
        </w:rPr>
        <w:t xml:space="preserve">ур </w:t>
      </w:r>
      <w:r w:rsidRPr="003727B3">
        <w:rPr>
          <w:color w:val="000000"/>
          <w:sz w:val="28"/>
          <w:szCs w:val="28"/>
          <w:lang w:val="kk-KZ"/>
        </w:rPr>
        <w:t>«</w:t>
      </w:r>
      <w:r w:rsidRPr="003727B3">
        <w:rPr>
          <w:color w:val="000000"/>
          <w:sz w:val="28"/>
          <w:szCs w:val="28"/>
        </w:rPr>
        <w:t>Лесенка</w:t>
      </w:r>
      <w:r w:rsidRPr="003727B3">
        <w:rPr>
          <w:color w:val="000000"/>
          <w:sz w:val="28"/>
          <w:szCs w:val="28"/>
          <w:lang w:val="kk-KZ"/>
        </w:rPr>
        <w:t>»</w:t>
      </w:r>
      <w:r w:rsidRPr="003727B3">
        <w:rPr>
          <w:color w:val="000000"/>
          <w:sz w:val="28"/>
          <w:szCs w:val="28"/>
        </w:rPr>
        <w:t xml:space="preserve"> әдістемесі бойынша </w:t>
      </w:r>
      <w:r w:rsidRPr="003727B3">
        <w:rPr>
          <w:color w:val="000000"/>
          <w:sz w:val="28"/>
          <w:szCs w:val="28"/>
          <w:lang w:val="kk-KZ"/>
        </w:rPr>
        <w:t>д</w:t>
      </w:r>
      <w:r w:rsidRPr="003727B3">
        <w:rPr>
          <w:color w:val="000000"/>
          <w:sz w:val="28"/>
          <w:szCs w:val="28"/>
        </w:rPr>
        <w:t xml:space="preserve">иагностика. Бұл әдіс баланың өзін қалай бағалайтыны, оны басқа адамдар қалай бағалайтыны және бұл идеялардың өзара байланысы туралы идеялар жүйесін анықтауға арналған. </w:t>
      </w:r>
    </w:p>
    <w:p w:rsidR="00862637" w:rsidRPr="003727B3" w:rsidRDefault="00862637" w:rsidP="00E506A4">
      <w:pPr>
        <w:spacing w:after="0" w:line="240" w:lineRule="auto"/>
        <w:ind w:firstLine="709"/>
        <w:jc w:val="both"/>
        <w:rPr>
          <w:color w:val="000000"/>
          <w:sz w:val="28"/>
          <w:szCs w:val="28"/>
          <w:lang w:val="kk-KZ"/>
        </w:rPr>
      </w:pPr>
      <w:r w:rsidRPr="003727B3">
        <w:rPr>
          <w:color w:val="000000"/>
          <w:sz w:val="28"/>
          <w:szCs w:val="28"/>
          <w:lang w:val="kk-KZ"/>
        </w:rPr>
        <w:t>1-сынып оқушыларының мектепке дайындығының психологиялық диагностикасы 25.09.2023-24.1</w:t>
      </w:r>
      <w:r w:rsidRPr="003727B3">
        <w:rPr>
          <w:color w:val="000000"/>
          <w:sz w:val="28"/>
          <w:szCs w:val="28"/>
          <w:lang w:val="kk-KZ"/>
        </w:rPr>
        <w:t xml:space="preserve">0.2022 жылдар аралығында өтті. Бұған 92 оқушы қатысты, олардың ішінде:  </w:t>
      </w:r>
    </w:p>
    <w:p w:rsidR="00E506A4" w:rsidRPr="003727B3" w:rsidRDefault="00E506A4" w:rsidP="00E506A4">
      <w:pPr>
        <w:spacing w:after="0" w:line="240" w:lineRule="auto"/>
        <w:jc w:val="both"/>
        <w:rPr>
          <w:sz w:val="28"/>
          <w:szCs w:val="28"/>
          <w:lang w:val="kk-KZ"/>
        </w:rPr>
      </w:pPr>
      <w:bookmarkStart w:id="3" w:name="_Hlk118114683"/>
      <w:r w:rsidRPr="003727B3">
        <w:rPr>
          <w:sz w:val="28"/>
          <w:szCs w:val="28"/>
          <w:lang w:val="kk-KZ"/>
        </w:rPr>
        <w:t xml:space="preserve">1 «Ә» </w:t>
      </w:r>
      <w:r w:rsidR="00862637" w:rsidRPr="003727B3">
        <w:rPr>
          <w:sz w:val="28"/>
          <w:szCs w:val="28"/>
          <w:lang w:val="kk-KZ"/>
        </w:rPr>
        <w:t>сыныбы 14 оқушы, бас тартқандар жоқ</w:t>
      </w:r>
      <w:r w:rsidRPr="003727B3">
        <w:rPr>
          <w:sz w:val="28"/>
          <w:szCs w:val="28"/>
          <w:lang w:val="kk-KZ"/>
        </w:rPr>
        <w:t xml:space="preserve">. </w:t>
      </w:r>
    </w:p>
    <w:p w:rsidR="00E506A4" w:rsidRPr="003727B3" w:rsidRDefault="00E506A4" w:rsidP="00E506A4">
      <w:pPr>
        <w:spacing w:after="0" w:line="240" w:lineRule="auto"/>
        <w:jc w:val="both"/>
        <w:rPr>
          <w:sz w:val="28"/>
          <w:szCs w:val="28"/>
        </w:rPr>
      </w:pPr>
      <w:r w:rsidRPr="003727B3">
        <w:rPr>
          <w:sz w:val="28"/>
          <w:szCs w:val="28"/>
        </w:rPr>
        <w:t xml:space="preserve">1 «А» </w:t>
      </w:r>
      <w:r w:rsidR="00862637" w:rsidRPr="003727B3">
        <w:rPr>
          <w:sz w:val="28"/>
          <w:szCs w:val="28"/>
          <w:lang w:val="kk-KZ"/>
        </w:rPr>
        <w:t xml:space="preserve">сыныбы </w:t>
      </w:r>
      <w:r w:rsidRPr="003727B3">
        <w:rPr>
          <w:sz w:val="28"/>
          <w:szCs w:val="28"/>
          <w:lang w:val="kk-KZ"/>
        </w:rPr>
        <w:t xml:space="preserve">26 </w:t>
      </w:r>
      <w:r w:rsidR="00862637" w:rsidRPr="003727B3">
        <w:rPr>
          <w:sz w:val="28"/>
          <w:szCs w:val="28"/>
          <w:lang w:val="kk-KZ"/>
        </w:rPr>
        <w:t>оқушы, оның ішінде 2 бас тартты.</w:t>
      </w:r>
      <w:r w:rsidRPr="003727B3">
        <w:rPr>
          <w:sz w:val="28"/>
          <w:szCs w:val="28"/>
        </w:rPr>
        <w:t xml:space="preserve"> </w:t>
      </w:r>
    </w:p>
    <w:p w:rsidR="00E506A4" w:rsidRPr="003727B3" w:rsidRDefault="00E506A4" w:rsidP="00E506A4">
      <w:pPr>
        <w:spacing w:after="0" w:line="240" w:lineRule="auto"/>
        <w:jc w:val="both"/>
        <w:rPr>
          <w:sz w:val="28"/>
          <w:szCs w:val="28"/>
          <w:lang w:val="kk-KZ"/>
        </w:rPr>
      </w:pPr>
      <w:r w:rsidRPr="003727B3">
        <w:rPr>
          <w:sz w:val="28"/>
          <w:szCs w:val="28"/>
        </w:rPr>
        <w:t xml:space="preserve">1 «Б» </w:t>
      </w:r>
      <w:r w:rsidR="00FB5BD7" w:rsidRPr="003727B3">
        <w:rPr>
          <w:sz w:val="28"/>
          <w:szCs w:val="28"/>
          <w:lang w:val="kk-KZ"/>
        </w:rPr>
        <w:t xml:space="preserve">сыныбы </w:t>
      </w:r>
      <w:r w:rsidRPr="003727B3">
        <w:rPr>
          <w:sz w:val="28"/>
          <w:szCs w:val="28"/>
        </w:rPr>
        <w:t>2</w:t>
      </w:r>
      <w:r w:rsidRPr="003727B3">
        <w:rPr>
          <w:sz w:val="28"/>
          <w:szCs w:val="28"/>
          <w:lang w:val="kk-KZ"/>
        </w:rPr>
        <w:t xml:space="preserve">6 </w:t>
      </w:r>
      <w:r w:rsidR="00FB5BD7" w:rsidRPr="003727B3">
        <w:rPr>
          <w:sz w:val="28"/>
          <w:szCs w:val="28"/>
          <w:lang w:val="kk-KZ"/>
        </w:rPr>
        <w:t xml:space="preserve">оқушы, оның ішінде 12 бас тартты </w:t>
      </w:r>
      <w:r w:rsidRPr="003727B3">
        <w:rPr>
          <w:sz w:val="28"/>
          <w:szCs w:val="28"/>
          <w:lang w:val="kk-KZ"/>
        </w:rPr>
        <w:t>(14)</w:t>
      </w:r>
      <w:r w:rsidR="00FB5BD7" w:rsidRPr="003727B3">
        <w:rPr>
          <w:sz w:val="28"/>
          <w:szCs w:val="28"/>
          <w:lang w:val="kk-KZ"/>
        </w:rPr>
        <w:t>.</w:t>
      </w:r>
    </w:p>
    <w:p w:rsidR="00FB5BD7" w:rsidRPr="003727B3" w:rsidRDefault="00E506A4" w:rsidP="00E506A4">
      <w:pPr>
        <w:spacing w:after="0" w:line="240" w:lineRule="auto"/>
        <w:jc w:val="both"/>
        <w:rPr>
          <w:sz w:val="28"/>
          <w:szCs w:val="28"/>
          <w:lang w:val="kk-KZ"/>
        </w:rPr>
      </w:pPr>
      <w:r w:rsidRPr="003727B3">
        <w:rPr>
          <w:sz w:val="28"/>
          <w:szCs w:val="28"/>
        </w:rPr>
        <w:t>1 «В»</w:t>
      </w:r>
      <w:r w:rsidR="00FB5BD7" w:rsidRPr="003727B3">
        <w:rPr>
          <w:sz w:val="28"/>
          <w:szCs w:val="28"/>
          <w:lang w:val="kk-KZ"/>
        </w:rPr>
        <w:t xml:space="preserve"> сыныбы</w:t>
      </w:r>
      <w:r w:rsidRPr="003727B3">
        <w:rPr>
          <w:sz w:val="28"/>
          <w:szCs w:val="28"/>
        </w:rPr>
        <w:t xml:space="preserve"> </w:t>
      </w:r>
      <w:r w:rsidRPr="003727B3">
        <w:rPr>
          <w:sz w:val="28"/>
          <w:szCs w:val="28"/>
          <w:lang w:val="kk-KZ"/>
        </w:rPr>
        <w:t xml:space="preserve">25 </w:t>
      </w:r>
      <w:r w:rsidR="00FB5BD7" w:rsidRPr="003727B3">
        <w:rPr>
          <w:sz w:val="28"/>
          <w:szCs w:val="28"/>
          <w:lang w:val="kk-KZ"/>
        </w:rPr>
        <w:t>оқушы, оның ішінде 1</w:t>
      </w:r>
      <w:r w:rsidR="00FB5BD7" w:rsidRPr="003727B3">
        <w:rPr>
          <w:sz w:val="28"/>
          <w:szCs w:val="28"/>
          <w:lang w:val="kk-KZ"/>
        </w:rPr>
        <w:t xml:space="preserve"> бас тартты  </w:t>
      </w:r>
    </w:p>
    <w:p w:rsidR="00E506A4" w:rsidRPr="003727B3" w:rsidRDefault="00E506A4" w:rsidP="00E506A4">
      <w:pPr>
        <w:spacing w:after="0" w:line="240" w:lineRule="auto"/>
        <w:jc w:val="both"/>
        <w:rPr>
          <w:sz w:val="28"/>
          <w:szCs w:val="28"/>
          <w:lang w:val="kk-KZ"/>
        </w:rPr>
      </w:pPr>
      <w:r w:rsidRPr="003727B3">
        <w:rPr>
          <w:sz w:val="28"/>
          <w:szCs w:val="28"/>
        </w:rPr>
        <w:t xml:space="preserve">1 «Г» </w:t>
      </w:r>
      <w:r w:rsidR="00FB5BD7" w:rsidRPr="003727B3">
        <w:rPr>
          <w:sz w:val="28"/>
          <w:szCs w:val="28"/>
          <w:lang w:val="kk-KZ"/>
        </w:rPr>
        <w:t xml:space="preserve">сыныбы </w:t>
      </w:r>
      <w:r w:rsidRPr="003727B3">
        <w:rPr>
          <w:sz w:val="28"/>
          <w:szCs w:val="28"/>
        </w:rPr>
        <w:t>2</w:t>
      </w:r>
      <w:r w:rsidRPr="003727B3">
        <w:rPr>
          <w:sz w:val="28"/>
          <w:szCs w:val="28"/>
          <w:lang w:val="kk-KZ"/>
        </w:rPr>
        <w:t xml:space="preserve">5 </w:t>
      </w:r>
      <w:r w:rsidR="00FB5BD7" w:rsidRPr="003727B3">
        <w:rPr>
          <w:sz w:val="28"/>
          <w:szCs w:val="28"/>
          <w:lang w:val="kk-KZ"/>
        </w:rPr>
        <w:t>оқушы, оның ішінде 9</w:t>
      </w:r>
      <w:r w:rsidR="00FB5BD7" w:rsidRPr="003727B3">
        <w:rPr>
          <w:sz w:val="28"/>
          <w:szCs w:val="28"/>
          <w:lang w:val="kk-KZ"/>
        </w:rPr>
        <w:t xml:space="preserve"> бас тартты</w:t>
      </w:r>
      <w:r w:rsidRPr="003727B3">
        <w:rPr>
          <w:sz w:val="28"/>
          <w:szCs w:val="28"/>
          <w:lang w:val="kk-KZ"/>
        </w:rPr>
        <w:t xml:space="preserve"> (16)</w:t>
      </w:r>
      <w:r w:rsidR="00FB5BD7" w:rsidRPr="003727B3">
        <w:rPr>
          <w:sz w:val="28"/>
          <w:szCs w:val="28"/>
          <w:lang w:val="kk-KZ"/>
        </w:rPr>
        <w:t>.</w:t>
      </w:r>
    </w:p>
    <w:p w:rsidR="00FB5BD7" w:rsidRPr="003727B3" w:rsidRDefault="00FB5BD7" w:rsidP="00E506A4">
      <w:pPr>
        <w:spacing w:after="0" w:line="240" w:lineRule="auto"/>
        <w:jc w:val="both"/>
        <w:rPr>
          <w:color w:val="000000"/>
          <w:sz w:val="28"/>
          <w:szCs w:val="28"/>
          <w:lang w:val="kk-KZ"/>
        </w:rPr>
      </w:pPr>
      <w:r w:rsidRPr="003727B3">
        <w:rPr>
          <w:color w:val="000000"/>
          <w:sz w:val="28"/>
          <w:szCs w:val="28"/>
          <w:lang w:val="kk-KZ"/>
        </w:rPr>
        <w:t xml:space="preserve">Анықталған нәтижелер бойынша мұғалімдер мен ата-аналарға ұсыныстар берілді. </w:t>
      </w:r>
    </w:p>
    <w:p w:rsidR="00FB5BD7" w:rsidRPr="003727B3" w:rsidRDefault="00FB5BD7" w:rsidP="00E506A4">
      <w:pPr>
        <w:spacing w:after="0" w:line="240" w:lineRule="auto"/>
        <w:jc w:val="both"/>
        <w:rPr>
          <w:b/>
          <w:color w:val="000000"/>
          <w:sz w:val="28"/>
          <w:szCs w:val="28"/>
          <w:lang w:val="kk-KZ"/>
        </w:rPr>
      </w:pPr>
      <w:r w:rsidRPr="003727B3">
        <w:rPr>
          <w:b/>
          <w:color w:val="000000"/>
          <w:sz w:val="28"/>
          <w:szCs w:val="28"/>
          <w:lang w:val="kk-KZ"/>
        </w:rPr>
        <w:t xml:space="preserve">5 сыныптар үшін: </w:t>
      </w:r>
    </w:p>
    <w:p w:rsidR="003727B3" w:rsidRDefault="00FB5BD7" w:rsidP="00E506A4">
      <w:pPr>
        <w:spacing w:after="0" w:line="240" w:lineRule="auto"/>
        <w:jc w:val="both"/>
        <w:rPr>
          <w:color w:val="000000"/>
          <w:sz w:val="28"/>
          <w:szCs w:val="28"/>
          <w:lang w:val="kk-KZ"/>
        </w:rPr>
      </w:pPr>
      <w:r w:rsidRPr="003727B3">
        <w:rPr>
          <w:b/>
          <w:color w:val="000000"/>
          <w:sz w:val="28"/>
          <w:szCs w:val="28"/>
          <w:lang w:val="kk-KZ"/>
        </w:rPr>
        <w:t>Мақсаты:</w:t>
      </w:r>
      <w:r w:rsidRPr="003727B3">
        <w:rPr>
          <w:color w:val="000000"/>
          <w:sz w:val="28"/>
          <w:szCs w:val="28"/>
          <w:lang w:val="kk-KZ"/>
        </w:rPr>
        <w:t xml:space="preserve"> балалардың жаңа әлеуметтік жағдайға бейімделу дәрежесі мен ерекшеліктерін зерттеу. </w:t>
      </w:r>
    </w:p>
    <w:p w:rsidR="003727B3" w:rsidRDefault="00FB5BD7" w:rsidP="003727B3">
      <w:pPr>
        <w:spacing w:after="0" w:line="240" w:lineRule="auto"/>
        <w:jc w:val="both"/>
        <w:rPr>
          <w:sz w:val="28"/>
          <w:szCs w:val="28"/>
          <w:lang w:val="kk-KZ"/>
        </w:rPr>
      </w:pPr>
      <w:r w:rsidRPr="003727B3">
        <w:rPr>
          <w:b/>
          <w:color w:val="000000"/>
          <w:sz w:val="28"/>
          <w:szCs w:val="28"/>
          <w:lang w:val="kk-KZ"/>
        </w:rPr>
        <w:t>Әдістемелер:</w:t>
      </w:r>
    </w:p>
    <w:p w:rsidR="003727B3" w:rsidRDefault="003727B3" w:rsidP="003727B3">
      <w:pPr>
        <w:spacing w:after="0" w:line="240" w:lineRule="auto"/>
        <w:jc w:val="both"/>
        <w:rPr>
          <w:sz w:val="28"/>
          <w:szCs w:val="28"/>
          <w:lang w:val="kk-KZ"/>
        </w:rPr>
      </w:pPr>
      <w:r>
        <w:rPr>
          <w:sz w:val="28"/>
          <w:szCs w:val="28"/>
          <w:lang w:val="kk-KZ"/>
        </w:rPr>
        <w:t>1.</w:t>
      </w:r>
      <w:r w:rsidR="00FB5BD7" w:rsidRPr="003727B3">
        <w:rPr>
          <w:color w:val="000000"/>
          <w:sz w:val="28"/>
          <w:szCs w:val="28"/>
          <w:lang w:val="kk-KZ"/>
        </w:rPr>
        <w:t>Н. Лусканованың мектеп мотивациясының деңгейін бағалауға арналған сауалнама</w:t>
      </w:r>
      <w:r w:rsidR="00FB5BD7" w:rsidRPr="003727B3">
        <w:rPr>
          <w:color w:val="000000"/>
          <w:sz w:val="28"/>
          <w:szCs w:val="28"/>
          <w:lang w:val="kk-KZ"/>
        </w:rPr>
        <w:t xml:space="preserve">сы. </w:t>
      </w:r>
    </w:p>
    <w:p w:rsidR="003727B3" w:rsidRDefault="003727B3" w:rsidP="003727B3">
      <w:pPr>
        <w:spacing w:after="0" w:line="240" w:lineRule="auto"/>
        <w:jc w:val="both"/>
        <w:rPr>
          <w:sz w:val="28"/>
          <w:szCs w:val="28"/>
          <w:lang w:val="kk-KZ"/>
        </w:rPr>
      </w:pPr>
      <w:r>
        <w:rPr>
          <w:sz w:val="28"/>
          <w:szCs w:val="28"/>
          <w:lang w:val="kk-KZ"/>
        </w:rPr>
        <w:t xml:space="preserve">2. </w:t>
      </w:r>
      <w:r w:rsidR="00FB5BD7" w:rsidRPr="003727B3">
        <w:rPr>
          <w:color w:val="000000"/>
          <w:sz w:val="28"/>
          <w:szCs w:val="28"/>
          <w:lang w:val="kk-KZ"/>
        </w:rPr>
        <w:t>Г.Н</w:t>
      </w:r>
      <w:r w:rsidR="00FB5BD7" w:rsidRPr="003727B3">
        <w:rPr>
          <w:color w:val="000000"/>
          <w:sz w:val="28"/>
          <w:szCs w:val="28"/>
          <w:lang w:val="kk-KZ"/>
        </w:rPr>
        <w:t>.</w:t>
      </w:r>
      <w:r w:rsidR="00FB5BD7" w:rsidRPr="003727B3">
        <w:rPr>
          <w:color w:val="000000"/>
          <w:sz w:val="28"/>
          <w:szCs w:val="28"/>
          <w:lang w:val="kk-KZ"/>
        </w:rPr>
        <w:t xml:space="preserve"> Казанцеваның «Ж</w:t>
      </w:r>
      <w:r w:rsidR="00FB5BD7" w:rsidRPr="003727B3">
        <w:rPr>
          <w:color w:val="000000"/>
          <w:sz w:val="28"/>
          <w:szCs w:val="28"/>
          <w:lang w:val="kk-KZ"/>
        </w:rPr>
        <w:t>еке тұлғаның жалпы өзі</w:t>
      </w:r>
      <w:r w:rsidR="00FB5BD7" w:rsidRPr="003727B3">
        <w:rPr>
          <w:color w:val="000000"/>
          <w:sz w:val="28"/>
          <w:szCs w:val="28"/>
          <w:lang w:val="kk-KZ"/>
        </w:rPr>
        <w:t>н-өзі бағалауының диагностикасы» әдістемесі.</w:t>
      </w:r>
    </w:p>
    <w:p w:rsidR="003727B3" w:rsidRDefault="003727B3" w:rsidP="003727B3">
      <w:pPr>
        <w:spacing w:after="0" w:line="240" w:lineRule="auto"/>
        <w:jc w:val="both"/>
        <w:rPr>
          <w:sz w:val="28"/>
          <w:szCs w:val="28"/>
          <w:lang w:val="kk-KZ"/>
        </w:rPr>
      </w:pPr>
      <w:r>
        <w:rPr>
          <w:sz w:val="28"/>
          <w:szCs w:val="28"/>
          <w:lang w:val="kk-KZ"/>
        </w:rPr>
        <w:t xml:space="preserve">3. </w:t>
      </w:r>
      <w:r w:rsidR="00FB5BD7" w:rsidRPr="003727B3">
        <w:rPr>
          <w:color w:val="000000"/>
          <w:sz w:val="28"/>
          <w:szCs w:val="28"/>
          <w:lang w:val="kk-KZ"/>
        </w:rPr>
        <w:t>Басс</w:t>
      </w:r>
      <w:r w:rsidR="00FB5BD7" w:rsidRPr="003727B3">
        <w:rPr>
          <w:color w:val="000000"/>
          <w:sz w:val="28"/>
          <w:szCs w:val="28"/>
          <w:lang w:val="kk-KZ"/>
        </w:rPr>
        <w:t>а</w:t>
      </w:r>
      <w:r w:rsidR="00FB5BD7" w:rsidRPr="003727B3">
        <w:rPr>
          <w:color w:val="000000"/>
          <w:sz w:val="28"/>
          <w:szCs w:val="28"/>
          <w:lang w:val="kk-KZ"/>
        </w:rPr>
        <w:t xml:space="preserve">-Дарки агрессивтілік сауалнамасы оқушылардың агрессивтілік деңгейін анықтауға арналған. </w:t>
      </w:r>
    </w:p>
    <w:p w:rsidR="00FB5BD7" w:rsidRPr="003727B3" w:rsidRDefault="003727B3" w:rsidP="003727B3">
      <w:pPr>
        <w:spacing w:after="0" w:line="240" w:lineRule="auto"/>
        <w:jc w:val="both"/>
        <w:rPr>
          <w:sz w:val="28"/>
          <w:szCs w:val="28"/>
          <w:lang w:val="kk-KZ"/>
        </w:rPr>
      </w:pPr>
      <w:r>
        <w:rPr>
          <w:sz w:val="28"/>
          <w:szCs w:val="28"/>
          <w:lang w:val="kk-KZ"/>
        </w:rPr>
        <w:t xml:space="preserve">4. </w:t>
      </w:r>
      <w:r w:rsidR="00FB5BD7" w:rsidRPr="003727B3">
        <w:rPr>
          <w:color w:val="000000"/>
          <w:sz w:val="28"/>
          <w:szCs w:val="28"/>
          <w:lang w:val="kk-KZ"/>
        </w:rPr>
        <w:t>М</w:t>
      </w:r>
      <w:r w:rsidR="00FB5BD7" w:rsidRPr="003727B3">
        <w:rPr>
          <w:color w:val="000000"/>
          <w:sz w:val="28"/>
          <w:szCs w:val="28"/>
          <w:lang w:val="kk-KZ"/>
        </w:rPr>
        <w:t>азасыздық деңгейін анықтау</w:t>
      </w:r>
      <w:r w:rsidR="00FB5BD7" w:rsidRPr="003727B3">
        <w:rPr>
          <w:color w:val="000000"/>
          <w:sz w:val="28"/>
          <w:szCs w:val="28"/>
          <w:lang w:val="kk-KZ"/>
        </w:rPr>
        <w:t>ға арналған тест</w:t>
      </w:r>
      <w:r w:rsidR="00FB5BD7" w:rsidRPr="003727B3">
        <w:rPr>
          <w:color w:val="000000"/>
          <w:sz w:val="28"/>
          <w:szCs w:val="28"/>
          <w:lang w:val="kk-KZ"/>
        </w:rPr>
        <w:t>.</w:t>
      </w:r>
    </w:p>
    <w:p w:rsidR="00E506A4" w:rsidRPr="003727B3" w:rsidRDefault="00FB5BD7" w:rsidP="003727B3">
      <w:pPr>
        <w:keepNext/>
        <w:spacing w:after="0" w:line="240" w:lineRule="auto"/>
        <w:ind w:firstLine="708"/>
        <w:jc w:val="both"/>
        <w:outlineLvl w:val="1"/>
        <w:rPr>
          <w:rFonts w:eastAsia="SimSun"/>
          <w:bCs/>
          <w:sz w:val="28"/>
          <w:szCs w:val="28"/>
          <w:lang w:val="kk-KZ" w:eastAsia="zh-CN" w:bidi="hi-IN"/>
        </w:rPr>
      </w:pPr>
      <w:r w:rsidRPr="003727B3">
        <w:rPr>
          <w:color w:val="000000"/>
          <w:sz w:val="28"/>
          <w:szCs w:val="28"/>
          <w:lang w:val="kk-KZ"/>
        </w:rPr>
        <w:t>Психологиялық диагностикаға 173 оқушы қатысты</w:t>
      </w:r>
      <w:r w:rsidRPr="003727B3">
        <w:rPr>
          <w:color w:val="000000"/>
          <w:sz w:val="28"/>
          <w:szCs w:val="28"/>
          <w:lang w:val="kk-KZ"/>
        </w:rPr>
        <w:t xml:space="preserve">, оның ішінде: </w:t>
      </w:r>
    </w:p>
    <w:p w:rsidR="00E506A4" w:rsidRPr="003727B3" w:rsidRDefault="00E506A4" w:rsidP="00E506A4">
      <w:pPr>
        <w:spacing w:after="0" w:line="240" w:lineRule="auto"/>
        <w:jc w:val="both"/>
        <w:rPr>
          <w:rFonts w:eastAsia="Calibri"/>
          <w:sz w:val="28"/>
          <w:szCs w:val="28"/>
          <w:lang w:val="kk-KZ"/>
        </w:rPr>
      </w:pPr>
      <w:r w:rsidRPr="003727B3">
        <w:rPr>
          <w:rFonts w:eastAsia="Calibri"/>
          <w:sz w:val="28"/>
          <w:szCs w:val="28"/>
          <w:lang w:val="kk-KZ"/>
        </w:rPr>
        <w:t xml:space="preserve">5 «Ә» </w:t>
      </w:r>
      <w:r w:rsidR="00FB5BD7" w:rsidRPr="003727B3">
        <w:rPr>
          <w:sz w:val="28"/>
          <w:szCs w:val="28"/>
          <w:lang w:val="kk-KZ"/>
        </w:rPr>
        <w:t>сыны</w:t>
      </w:r>
      <w:r w:rsidR="00FB5BD7" w:rsidRPr="003727B3">
        <w:rPr>
          <w:sz w:val="28"/>
          <w:szCs w:val="28"/>
          <w:lang w:val="kk-KZ"/>
        </w:rPr>
        <w:t>бы 18</w:t>
      </w:r>
      <w:r w:rsidR="00FB5BD7" w:rsidRPr="003727B3">
        <w:rPr>
          <w:sz w:val="28"/>
          <w:szCs w:val="28"/>
          <w:lang w:val="kk-KZ"/>
        </w:rPr>
        <w:t xml:space="preserve"> оқушы, бас тартқандар жоқ</w:t>
      </w:r>
      <w:r w:rsidR="00FB5BD7" w:rsidRPr="003727B3">
        <w:rPr>
          <w:sz w:val="28"/>
          <w:szCs w:val="28"/>
          <w:lang w:val="kk-KZ"/>
        </w:rPr>
        <w:t>.</w:t>
      </w:r>
    </w:p>
    <w:p w:rsidR="00FB5BD7" w:rsidRPr="003727B3" w:rsidRDefault="00E506A4" w:rsidP="00FB5BD7">
      <w:pPr>
        <w:spacing w:after="0" w:line="240" w:lineRule="auto"/>
        <w:jc w:val="both"/>
        <w:rPr>
          <w:sz w:val="28"/>
          <w:szCs w:val="28"/>
          <w:lang w:val="kk-KZ"/>
        </w:rPr>
      </w:pPr>
      <w:r w:rsidRPr="003727B3">
        <w:rPr>
          <w:rFonts w:eastAsia="Calibri"/>
          <w:sz w:val="28"/>
          <w:szCs w:val="28"/>
          <w:lang w:val="kk-KZ"/>
        </w:rPr>
        <w:t xml:space="preserve">5 «А» класса </w:t>
      </w:r>
      <w:r w:rsidR="00FB5BD7" w:rsidRPr="003727B3">
        <w:rPr>
          <w:sz w:val="28"/>
          <w:szCs w:val="28"/>
          <w:lang w:val="kk-KZ"/>
        </w:rPr>
        <w:t>25</w:t>
      </w:r>
      <w:r w:rsidR="00FB5BD7" w:rsidRPr="003727B3">
        <w:rPr>
          <w:sz w:val="28"/>
          <w:szCs w:val="28"/>
          <w:lang w:val="kk-KZ"/>
        </w:rPr>
        <w:t xml:space="preserve"> оқушы, бас тартқандар жоқ.</w:t>
      </w:r>
    </w:p>
    <w:p w:rsidR="00FB5BD7" w:rsidRPr="003727B3" w:rsidRDefault="00E506A4" w:rsidP="00FB5BD7">
      <w:pPr>
        <w:spacing w:after="0" w:line="240" w:lineRule="auto"/>
        <w:jc w:val="both"/>
        <w:rPr>
          <w:sz w:val="28"/>
          <w:szCs w:val="28"/>
          <w:lang w:val="kk-KZ"/>
        </w:rPr>
      </w:pPr>
      <w:r w:rsidRPr="003727B3">
        <w:rPr>
          <w:rFonts w:eastAsia="Calibri"/>
          <w:sz w:val="28"/>
          <w:szCs w:val="28"/>
          <w:lang w:val="kk-KZ"/>
        </w:rPr>
        <w:t xml:space="preserve">5 «Б» </w:t>
      </w:r>
      <w:r w:rsidR="00FB5BD7" w:rsidRPr="003727B3">
        <w:rPr>
          <w:sz w:val="28"/>
          <w:szCs w:val="28"/>
          <w:lang w:val="kk-KZ"/>
        </w:rPr>
        <w:t xml:space="preserve">сыныбы </w:t>
      </w:r>
      <w:r w:rsidR="00FB5BD7" w:rsidRPr="003727B3">
        <w:rPr>
          <w:sz w:val="28"/>
          <w:szCs w:val="28"/>
          <w:lang w:val="kk-KZ"/>
        </w:rPr>
        <w:t>25</w:t>
      </w:r>
      <w:r w:rsidR="00FB5BD7" w:rsidRPr="003727B3">
        <w:rPr>
          <w:sz w:val="28"/>
          <w:szCs w:val="28"/>
          <w:lang w:val="kk-KZ"/>
        </w:rPr>
        <w:t xml:space="preserve"> оқушы</w:t>
      </w:r>
      <w:r w:rsidR="00FB5BD7" w:rsidRPr="003727B3">
        <w:rPr>
          <w:sz w:val="28"/>
          <w:szCs w:val="28"/>
          <w:lang w:val="kk-KZ"/>
        </w:rPr>
        <w:t>, оның ішінде 1</w:t>
      </w:r>
      <w:r w:rsidR="00FB5BD7" w:rsidRPr="003727B3">
        <w:rPr>
          <w:sz w:val="28"/>
          <w:szCs w:val="28"/>
          <w:lang w:val="kk-KZ"/>
        </w:rPr>
        <w:t xml:space="preserve"> бас тартты. </w:t>
      </w:r>
    </w:p>
    <w:p w:rsidR="00FB5BD7" w:rsidRPr="003727B3" w:rsidRDefault="00E506A4" w:rsidP="00FB5BD7">
      <w:pPr>
        <w:spacing w:after="0" w:line="240" w:lineRule="auto"/>
        <w:jc w:val="both"/>
        <w:rPr>
          <w:sz w:val="28"/>
          <w:szCs w:val="28"/>
        </w:rPr>
      </w:pPr>
      <w:r w:rsidRPr="003727B3">
        <w:rPr>
          <w:rFonts w:eastAsia="Calibri"/>
          <w:sz w:val="28"/>
          <w:szCs w:val="28"/>
        </w:rPr>
        <w:t xml:space="preserve">5 «В» </w:t>
      </w:r>
      <w:r w:rsidR="00FB5BD7" w:rsidRPr="003727B3">
        <w:rPr>
          <w:sz w:val="28"/>
          <w:szCs w:val="28"/>
          <w:lang w:val="kk-KZ"/>
        </w:rPr>
        <w:t xml:space="preserve">сыныбы </w:t>
      </w:r>
      <w:r w:rsidR="00FB5BD7" w:rsidRPr="003727B3">
        <w:rPr>
          <w:sz w:val="28"/>
          <w:szCs w:val="28"/>
          <w:lang w:val="kk-KZ"/>
        </w:rPr>
        <w:t>25</w:t>
      </w:r>
      <w:r w:rsidR="00FB5BD7" w:rsidRPr="003727B3">
        <w:rPr>
          <w:sz w:val="28"/>
          <w:szCs w:val="28"/>
          <w:lang w:val="kk-KZ"/>
        </w:rPr>
        <w:t xml:space="preserve"> оқушы</w:t>
      </w:r>
      <w:r w:rsidR="00FB5BD7" w:rsidRPr="003727B3">
        <w:rPr>
          <w:sz w:val="28"/>
          <w:szCs w:val="28"/>
          <w:lang w:val="kk-KZ"/>
        </w:rPr>
        <w:t>, оның ішінде 4</w:t>
      </w:r>
      <w:r w:rsidR="00FB5BD7" w:rsidRPr="003727B3">
        <w:rPr>
          <w:sz w:val="28"/>
          <w:szCs w:val="28"/>
          <w:lang w:val="kk-KZ"/>
        </w:rPr>
        <w:t xml:space="preserve"> бас тартты.</w:t>
      </w:r>
      <w:r w:rsidR="00FB5BD7" w:rsidRPr="003727B3">
        <w:rPr>
          <w:sz w:val="28"/>
          <w:szCs w:val="28"/>
        </w:rPr>
        <w:t xml:space="preserve"> </w:t>
      </w:r>
    </w:p>
    <w:p w:rsidR="00E506A4" w:rsidRPr="003727B3" w:rsidRDefault="00E506A4" w:rsidP="00E506A4">
      <w:pPr>
        <w:spacing w:after="0" w:line="240" w:lineRule="auto"/>
        <w:jc w:val="both"/>
        <w:rPr>
          <w:sz w:val="28"/>
          <w:szCs w:val="28"/>
          <w:lang w:val="kk-KZ"/>
        </w:rPr>
      </w:pPr>
      <w:r w:rsidRPr="003727B3">
        <w:rPr>
          <w:rFonts w:eastAsia="Calibri"/>
          <w:sz w:val="28"/>
          <w:szCs w:val="28"/>
        </w:rPr>
        <w:t xml:space="preserve">5  «Г» </w:t>
      </w:r>
      <w:r w:rsidR="00FB5BD7" w:rsidRPr="003727B3">
        <w:rPr>
          <w:sz w:val="28"/>
          <w:szCs w:val="28"/>
          <w:lang w:val="kk-KZ"/>
        </w:rPr>
        <w:t xml:space="preserve">сыныбы </w:t>
      </w:r>
      <w:r w:rsidR="00FB5BD7" w:rsidRPr="003727B3">
        <w:rPr>
          <w:sz w:val="28"/>
          <w:szCs w:val="28"/>
          <w:lang w:val="kk-KZ"/>
        </w:rPr>
        <w:t>25</w:t>
      </w:r>
      <w:r w:rsidR="00FB5BD7" w:rsidRPr="003727B3">
        <w:rPr>
          <w:sz w:val="28"/>
          <w:szCs w:val="28"/>
          <w:lang w:val="kk-KZ"/>
        </w:rPr>
        <w:t xml:space="preserve"> оқушы</w:t>
      </w:r>
      <w:r w:rsidR="00FB5BD7" w:rsidRPr="003727B3">
        <w:rPr>
          <w:sz w:val="28"/>
          <w:szCs w:val="28"/>
          <w:lang w:val="kk-KZ"/>
        </w:rPr>
        <w:t>, оның ішінде 8</w:t>
      </w:r>
      <w:r w:rsidR="00FB5BD7" w:rsidRPr="003727B3">
        <w:rPr>
          <w:sz w:val="28"/>
          <w:szCs w:val="28"/>
          <w:lang w:val="kk-KZ"/>
        </w:rPr>
        <w:t xml:space="preserve"> бас тартты.</w:t>
      </w:r>
      <w:r w:rsidR="00FB5BD7" w:rsidRPr="003727B3">
        <w:rPr>
          <w:sz w:val="28"/>
          <w:szCs w:val="28"/>
        </w:rPr>
        <w:t xml:space="preserve"> </w:t>
      </w:r>
    </w:p>
    <w:p w:rsidR="00FB5BD7" w:rsidRPr="003727B3" w:rsidRDefault="00E506A4" w:rsidP="00FB5BD7">
      <w:pPr>
        <w:spacing w:after="0" w:line="240" w:lineRule="auto"/>
        <w:jc w:val="both"/>
        <w:rPr>
          <w:sz w:val="28"/>
          <w:szCs w:val="28"/>
          <w:lang w:val="kk-KZ"/>
        </w:rPr>
      </w:pPr>
      <w:r w:rsidRPr="003727B3">
        <w:rPr>
          <w:rFonts w:eastAsia="Calibri"/>
          <w:sz w:val="28"/>
          <w:szCs w:val="28"/>
          <w:lang w:val="kk-KZ"/>
        </w:rPr>
        <w:t xml:space="preserve">5 «Д» </w:t>
      </w:r>
      <w:r w:rsidR="00FB5BD7" w:rsidRPr="003727B3">
        <w:rPr>
          <w:sz w:val="28"/>
          <w:szCs w:val="28"/>
          <w:lang w:val="kk-KZ"/>
        </w:rPr>
        <w:t>сыныбы 26 оқушы</w:t>
      </w:r>
      <w:r w:rsidR="00FB5BD7" w:rsidRPr="003727B3">
        <w:rPr>
          <w:sz w:val="28"/>
          <w:szCs w:val="28"/>
          <w:lang w:val="kk-KZ"/>
        </w:rPr>
        <w:t>, оның ішінде 5</w:t>
      </w:r>
      <w:r w:rsidR="00FB5BD7" w:rsidRPr="003727B3">
        <w:rPr>
          <w:sz w:val="28"/>
          <w:szCs w:val="28"/>
          <w:lang w:val="kk-KZ"/>
        </w:rPr>
        <w:t xml:space="preserve"> бас тартты. </w:t>
      </w:r>
    </w:p>
    <w:p w:rsidR="003727B3" w:rsidRPr="006A2D27" w:rsidRDefault="003727B3" w:rsidP="006A2D27">
      <w:pPr>
        <w:spacing w:after="0" w:line="240" w:lineRule="auto"/>
        <w:ind w:firstLine="708"/>
        <w:contextualSpacing/>
        <w:jc w:val="both"/>
        <w:rPr>
          <w:color w:val="000000"/>
          <w:sz w:val="28"/>
          <w:szCs w:val="28"/>
          <w:lang w:val="kk-KZ"/>
        </w:rPr>
      </w:pPr>
      <w:r w:rsidRPr="006A2D27">
        <w:rPr>
          <w:color w:val="000000"/>
          <w:sz w:val="28"/>
          <w:szCs w:val="28"/>
          <w:lang w:val="kk-KZ"/>
        </w:rPr>
        <w:lastRenderedPageBreak/>
        <w:t xml:space="preserve">Зерттеудің бірінші кезеңі қыркүйекте, ал екінші кезеңі 2023 жылдың желтоқсанында және қорытынды кезеңі 2024 жылдың сәуірінде өтті. Жыл бойы мұғалімдер мен ата-аналардың өтініші бойынша білім алушылармен жеке жұмыс жүргізілді. </w:t>
      </w:r>
      <w:r w:rsidRPr="006A2D27">
        <w:rPr>
          <w:color w:val="000000"/>
          <w:sz w:val="28"/>
          <w:szCs w:val="28"/>
        </w:rPr>
        <w:t>Әр баламен жұмыс тек диагностикалық ғана емес, сонымен қатар психокоррекциялық сипатта болды. Сонымен, жеке әңгімеде баланың психоәлеуметтік дайындық деңгейі анықталды, ал топтық сабақтар кезінде оқушылардың жеке қасиеттері: тұлғааралық қатынастардағы өзін-өзі бағалау, қарым-қатынас, өзіндік ерекшелік. 9–сынып оқушыларын қамыт тапсыруға психологиялық даярлау. Оқушылардың мемлекеттік қорытынды аттестаттауға дайындығының субъективті көрінісін анықтау және мектепте оқушылардың емтихан алдындағы дайындығының тиімділігін арттыру бойынша ұсыныстар әзірлеу үшін педагог - психолог тест әдістемелері, сондай-ақ 9-сынып оқушыларына арналған сауалнамалар түрінде диагностика жүргізді</w:t>
      </w:r>
      <w:r w:rsidR="00141068" w:rsidRPr="006A2D27">
        <w:rPr>
          <w:color w:val="000000"/>
          <w:sz w:val="28"/>
          <w:szCs w:val="28"/>
          <w:lang w:val="kk-KZ"/>
        </w:rPr>
        <w:t xml:space="preserve">. </w:t>
      </w:r>
      <w:r w:rsidRPr="006A2D27">
        <w:rPr>
          <w:color w:val="000000"/>
          <w:sz w:val="28"/>
          <w:szCs w:val="28"/>
          <w:lang w:val="kk-KZ"/>
        </w:rPr>
        <w:t>Осы диагностика негізінде жоғары, орта және төмен дайындық деңгейі бар оқушылар анықталды, бұл өз кезегінде сабақтарды сауатты жоспарлауға ғана емес, сонымен қатар оқушылармен кеңесуге де көмектеседі. 11 сынып о</w:t>
      </w:r>
      <w:r w:rsidR="00141068" w:rsidRPr="006A2D27">
        <w:rPr>
          <w:color w:val="000000"/>
          <w:sz w:val="28"/>
          <w:szCs w:val="28"/>
          <w:lang w:val="kk-KZ"/>
        </w:rPr>
        <w:t>қушыларының диагностикасы: ҚМА-ғ</w:t>
      </w:r>
      <w:r w:rsidRPr="006A2D27">
        <w:rPr>
          <w:color w:val="000000"/>
          <w:sz w:val="28"/>
          <w:szCs w:val="28"/>
          <w:lang w:val="kk-KZ"/>
        </w:rPr>
        <w:t>а психологиялық дайындық Мақсаты:</w:t>
      </w:r>
      <w:r w:rsidR="00141068" w:rsidRPr="006A2D27">
        <w:rPr>
          <w:color w:val="000000"/>
          <w:sz w:val="28"/>
          <w:szCs w:val="28"/>
          <w:lang w:val="kk-KZ"/>
        </w:rPr>
        <w:t xml:space="preserve"> </w:t>
      </w:r>
      <w:r w:rsidR="00141068" w:rsidRPr="006A2D27">
        <w:rPr>
          <w:color w:val="000000"/>
          <w:sz w:val="28"/>
          <w:szCs w:val="28"/>
          <w:lang w:val="kk-KZ"/>
        </w:rPr>
        <w:t>мемлекеттік емтихандарға</w:t>
      </w:r>
      <w:r w:rsidRPr="006A2D27">
        <w:rPr>
          <w:color w:val="000000"/>
          <w:sz w:val="28"/>
          <w:szCs w:val="28"/>
          <w:lang w:val="kk-KZ"/>
        </w:rPr>
        <w:t xml:space="preserve"> дайындық процесіне психологиялық сүйемелдеуді қамтамасыз ету. 11-сынып оқушыларымен кәсіби өзін-өзі анықтау, эмоционалды тұрақтандыру, психологиялық жайлылық пен қауіпсіздікті қалыптастыру, қорытынды мемлекеттік аттестаттауға дайындық кезінде эмоционалды жағдайды өзін-өзі реттеу әдістерін үйрету бойынша үлкен түзету-профилактикалық жұмыс жүргізілді. Ол үшін оқушылармен де, олардың ата-аналарымен де, 11-сынып пән мұғалімдерімен де ағартушылық жұмыс жүргізілді: арнайы сабақтар, тренингтер әзірленді, жеке әңгімелер, дәрістер өткізілді. </w:t>
      </w:r>
      <w:r w:rsidR="00141068" w:rsidRPr="006A2D27">
        <w:rPr>
          <w:color w:val="000000"/>
          <w:sz w:val="28"/>
          <w:szCs w:val="28"/>
          <w:lang w:val="kk-KZ"/>
        </w:rPr>
        <w:t>Түлектермен «Т</w:t>
      </w:r>
      <w:r w:rsidRPr="006A2D27">
        <w:rPr>
          <w:color w:val="000000"/>
          <w:sz w:val="28"/>
          <w:szCs w:val="28"/>
          <w:lang w:val="kk-KZ"/>
        </w:rPr>
        <w:t>үлектерге дайындық кез</w:t>
      </w:r>
      <w:r w:rsidR="00141068" w:rsidRPr="006A2D27">
        <w:rPr>
          <w:color w:val="000000"/>
          <w:sz w:val="28"/>
          <w:szCs w:val="28"/>
          <w:lang w:val="kk-KZ"/>
        </w:rPr>
        <w:t>інде психологиялық көмек»</w:t>
      </w:r>
      <w:r w:rsidRPr="006A2D27">
        <w:rPr>
          <w:color w:val="000000"/>
          <w:sz w:val="28"/>
          <w:szCs w:val="28"/>
          <w:lang w:val="kk-KZ"/>
        </w:rPr>
        <w:t xml:space="preserve"> бағдарламасы бойынша жұмыс жүргізілді</w:t>
      </w:r>
      <w:r w:rsidR="00141068" w:rsidRPr="006A2D27">
        <w:rPr>
          <w:color w:val="000000"/>
          <w:sz w:val="28"/>
          <w:szCs w:val="28"/>
          <w:lang w:val="kk-KZ"/>
        </w:rPr>
        <w:t xml:space="preserve"> </w:t>
      </w:r>
    </w:p>
    <w:bookmarkEnd w:id="3"/>
    <w:p w:rsidR="00141068" w:rsidRPr="006A2D27" w:rsidRDefault="00141068" w:rsidP="006A2D27">
      <w:pPr>
        <w:pStyle w:val="a4"/>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К</w:t>
      </w:r>
      <w:r w:rsidRPr="006A2D27">
        <w:rPr>
          <w:rFonts w:ascii="Times New Roman" w:hAnsi="Times New Roman" w:cs="Times New Roman"/>
          <w:color w:val="000000"/>
          <w:sz w:val="28"/>
          <w:szCs w:val="28"/>
          <w:lang w:val="kk-KZ"/>
        </w:rPr>
        <w:t>еңестік</w:t>
      </w:r>
      <w:r w:rsidRPr="006A2D27">
        <w:rPr>
          <w:rFonts w:ascii="Times New Roman" w:hAnsi="Times New Roman" w:cs="Times New Roman"/>
          <w:color w:val="000000"/>
          <w:sz w:val="28"/>
          <w:szCs w:val="28"/>
          <w:lang w:val="kk-KZ"/>
        </w:rPr>
        <w:t xml:space="preserve"> бағыт. </w:t>
      </w:r>
    </w:p>
    <w:p w:rsidR="00141068" w:rsidRPr="006A2D27" w:rsidRDefault="00141068" w:rsidP="006A2D27">
      <w:pPr>
        <w:pStyle w:val="a4"/>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 xml:space="preserve">Осы оқу жылында барлығы 38 кеңес өткізілді </w:t>
      </w:r>
      <w:r w:rsidRPr="006A2D27">
        <w:rPr>
          <w:rFonts w:ascii="Times New Roman" w:hAnsi="Times New Roman" w:cs="Times New Roman"/>
          <w:color w:val="000000"/>
          <w:sz w:val="28"/>
          <w:szCs w:val="28"/>
          <w:lang w:val="kk-KZ"/>
        </w:rPr>
        <w:t>Кеңестердің</w:t>
      </w:r>
      <w:r w:rsidRPr="006A2D27">
        <w:rPr>
          <w:rFonts w:ascii="Times New Roman" w:hAnsi="Times New Roman" w:cs="Times New Roman"/>
          <w:color w:val="000000"/>
          <w:sz w:val="28"/>
          <w:szCs w:val="28"/>
          <w:lang w:val="kk-KZ"/>
        </w:rPr>
        <w:t xml:space="preserve"> тақырыбы: 5-сыныптар-орта буынға бейімделу, 6-8-сыныптар-қарым-қатынас, қақтығыстар, ата-аналардың түсінбеуі, жаман әдеттер. 9 сыныптар-кәсіптік </w:t>
      </w:r>
      <w:r w:rsidRPr="006A2D27">
        <w:rPr>
          <w:rFonts w:ascii="Times New Roman" w:hAnsi="Times New Roman" w:cs="Times New Roman"/>
          <w:color w:val="000000"/>
          <w:sz w:val="28"/>
          <w:szCs w:val="28"/>
          <w:lang w:val="kk-KZ"/>
        </w:rPr>
        <w:t>бағдар, емтихандардан қорқу, есею</w:t>
      </w:r>
      <w:r w:rsidRPr="006A2D27">
        <w:rPr>
          <w:rFonts w:ascii="Times New Roman" w:hAnsi="Times New Roman" w:cs="Times New Roman"/>
          <w:color w:val="000000"/>
          <w:sz w:val="28"/>
          <w:szCs w:val="28"/>
          <w:lang w:val="kk-KZ"/>
        </w:rPr>
        <w:t xml:space="preserve"> мәселелері. 10 сыныптар-</w:t>
      </w:r>
      <w:r w:rsidRPr="006A2D27">
        <w:rPr>
          <w:rFonts w:ascii="Times New Roman" w:hAnsi="Times New Roman" w:cs="Times New Roman"/>
          <w:color w:val="000000"/>
          <w:sz w:val="28"/>
          <w:szCs w:val="28"/>
          <w:lang w:val="kk-KZ"/>
        </w:rPr>
        <w:t xml:space="preserve"> жауабы жоқ</w:t>
      </w:r>
      <w:r w:rsidRPr="006A2D27">
        <w:rPr>
          <w:rFonts w:ascii="Times New Roman" w:hAnsi="Times New Roman" w:cs="Times New Roman"/>
          <w:color w:val="000000"/>
          <w:sz w:val="28"/>
          <w:szCs w:val="28"/>
          <w:lang w:val="kk-KZ"/>
        </w:rPr>
        <w:t xml:space="preserve"> махаббат, жаман әдеттер, мазасыздық. 11-таңдау жолдары, емтихандар, мазасыздық. Кеңес беру бағыты психологтың жұмысында тиімді, өйткені ол жеке көзқарасты жүзеге асыруға және әр оқушыны, ата-ананы және мұғалімді жақынырақ білуге мүмкіндік береді. </w:t>
      </w:r>
    </w:p>
    <w:p w:rsidR="00E506A4" w:rsidRPr="006A2D27" w:rsidRDefault="00141068" w:rsidP="006A2D27">
      <w:pPr>
        <w:pStyle w:val="a4"/>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Мектеп педагогтарымен келесі жұмыстар жүргізілді:</w:t>
      </w:r>
    </w:p>
    <w:p w:rsidR="00125C89" w:rsidRPr="006A2D27" w:rsidRDefault="00125C89" w:rsidP="006A2D27">
      <w:pPr>
        <w:pStyle w:val="a4"/>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 xml:space="preserve">1. </w:t>
      </w:r>
      <w:r w:rsidRPr="006A2D27">
        <w:rPr>
          <w:rFonts w:ascii="Times New Roman" w:hAnsi="Times New Roman" w:cs="Times New Roman"/>
          <w:color w:val="000000"/>
          <w:sz w:val="28"/>
          <w:szCs w:val="28"/>
          <w:lang w:val="kk-KZ"/>
        </w:rPr>
        <w:t>Аттестаттау</w:t>
      </w:r>
      <w:r w:rsidRPr="006A2D27">
        <w:rPr>
          <w:rFonts w:ascii="Times New Roman" w:hAnsi="Times New Roman" w:cs="Times New Roman"/>
          <w:color w:val="000000"/>
          <w:sz w:val="28"/>
          <w:szCs w:val="28"/>
          <w:lang w:val="kk-KZ"/>
        </w:rPr>
        <w:t xml:space="preserve"> ережелеріндегі жаңа талаптарға байланысты </w:t>
      </w:r>
      <w:r w:rsidRPr="006A2D27">
        <w:rPr>
          <w:rFonts w:ascii="Times New Roman" w:hAnsi="Times New Roman" w:cs="Times New Roman"/>
          <w:color w:val="000000"/>
          <w:sz w:val="28"/>
          <w:szCs w:val="28"/>
          <w:lang w:val="kk-KZ"/>
        </w:rPr>
        <w:t xml:space="preserve">аттестатталушы мұғалімдер бойынша </w:t>
      </w:r>
      <w:r w:rsidRPr="006A2D27">
        <w:rPr>
          <w:rFonts w:ascii="Times New Roman" w:hAnsi="Times New Roman" w:cs="Times New Roman"/>
          <w:color w:val="000000"/>
          <w:sz w:val="28"/>
          <w:szCs w:val="28"/>
          <w:lang w:val="kk-KZ"/>
        </w:rPr>
        <w:t>диагностикалық процедуралардың үлкен көлемі;</w:t>
      </w:r>
    </w:p>
    <w:p w:rsidR="00125C89" w:rsidRPr="006A2D27" w:rsidRDefault="00125C89" w:rsidP="006A2D27">
      <w:pPr>
        <w:pStyle w:val="a4"/>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 xml:space="preserve">2. Психологиялық білім деңгейін көтеру үшін жас мамандармен белсенді </w:t>
      </w:r>
      <w:r w:rsidRPr="006A2D27">
        <w:rPr>
          <w:rFonts w:ascii="Times New Roman" w:hAnsi="Times New Roman" w:cs="Times New Roman"/>
          <w:color w:val="000000"/>
          <w:sz w:val="28"/>
          <w:szCs w:val="28"/>
          <w:lang w:val="kk-KZ"/>
        </w:rPr>
        <w:t>әрекет жасау</w:t>
      </w:r>
      <w:r w:rsidRPr="006A2D27">
        <w:rPr>
          <w:rFonts w:ascii="Times New Roman" w:hAnsi="Times New Roman" w:cs="Times New Roman"/>
          <w:color w:val="000000"/>
          <w:sz w:val="28"/>
          <w:szCs w:val="28"/>
          <w:lang w:val="kk-KZ"/>
        </w:rPr>
        <w:t>;</w:t>
      </w:r>
    </w:p>
    <w:p w:rsidR="00125C89" w:rsidRPr="006A2D27" w:rsidRDefault="00125C89" w:rsidP="006A2D27">
      <w:pPr>
        <w:pStyle w:val="a4"/>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3. Оқу жылы ішінде жеке және мектеп мәселелері бойынша кеңес сұраған мұғалімдерге белсенді көмек пен қолдау көрсету</w:t>
      </w:r>
    </w:p>
    <w:p w:rsidR="00125C89" w:rsidRPr="006A2D27" w:rsidRDefault="00125C89" w:rsidP="006A2D27">
      <w:pPr>
        <w:pStyle w:val="a4"/>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4. «</w:t>
      </w:r>
      <w:r w:rsidRPr="006A2D27">
        <w:rPr>
          <w:rFonts w:ascii="Times New Roman" w:hAnsi="Times New Roman" w:cs="Times New Roman"/>
          <w:color w:val="000000"/>
          <w:sz w:val="28"/>
          <w:szCs w:val="28"/>
          <w:lang w:val="kk-KZ"/>
        </w:rPr>
        <w:t>Кә</w:t>
      </w:r>
      <w:r w:rsidRPr="006A2D27">
        <w:rPr>
          <w:rFonts w:ascii="Times New Roman" w:hAnsi="Times New Roman" w:cs="Times New Roman"/>
          <w:color w:val="000000"/>
          <w:sz w:val="28"/>
          <w:szCs w:val="28"/>
          <w:lang w:val="kk-KZ"/>
        </w:rPr>
        <w:t xml:space="preserve">мелетке толмағандардың </w:t>
      </w:r>
      <w:r w:rsidRPr="006A2D27">
        <w:rPr>
          <w:rFonts w:ascii="Times New Roman" w:hAnsi="Times New Roman" w:cs="Times New Roman"/>
          <w:color w:val="000000"/>
          <w:sz w:val="28"/>
          <w:szCs w:val="28"/>
          <w:lang w:val="kk-KZ"/>
        </w:rPr>
        <w:t xml:space="preserve">суицидті мінез-құлық ерекшеліктері» тақырыбына семинар практикум өткізу, </w:t>
      </w:r>
      <w:r w:rsidRPr="006A2D27">
        <w:rPr>
          <w:rFonts w:ascii="Times New Roman" w:hAnsi="Times New Roman" w:cs="Times New Roman"/>
          <w:color w:val="000000"/>
          <w:sz w:val="28"/>
          <w:szCs w:val="28"/>
          <w:lang w:val="kk-KZ"/>
        </w:rPr>
        <w:t>мұғалімдерге арналған ұсыныстар мен жағымды бейнероликтер де әзірленді</w:t>
      </w:r>
    </w:p>
    <w:p w:rsidR="00125C89" w:rsidRPr="006A2D27" w:rsidRDefault="00125C89" w:rsidP="006A2D27">
      <w:pPr>
        <w:pStyle w:val="a4"/>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 xml:space="preserve">ҚОРЫТЫНДЫ: </w:t>
      </w:r>
      <w:r w:rsidRPr="006A2D27">
        <w:rPr>
          <w:rFonts w:ascii="Times New Roman" w:hAnsi="Times New Roman" w:cs="Times New Roman"/>
          <w:color w:val="000000"/>
          <w:sz w:val="28"/>
          <w:szCs w:val="28"/>
          <w:lang w:val="kk-KZ"/>
        </w:rPr>
        <w:t>ОҚҮ</w:t>
      </w:r>
      <w:r w:rsidRPr="006A2D27">
        <w:rPr>
          <w:rFonts w:ascii="Times New Roman" w:hAnsi="Times New Roman" w:cs="Times New Roman"/>
          <w:color w:val="000000"/>
          <w:sz w:val="28"/>
          <w:szCs w:val="28"/>
          <w:lang w:val="kk-KZ"/>
        </w:rPr>
        <w:t xml:space="preserve"> қатыс</w:t>
      </w:r>
      <w:r w:rsidR="00035857" w:rsidRPr="006A2D27">
        <w:rPr>
          <w:rFonts w:ascii="Times New Roman" w:hAnsi="Times New Roman" w:cs="Times New Roman"/>
          <w:color w:val="000000"/>
          <w:sz w:val="28"/>
          <w:szCs w:val="28"/>
          <w:lang w:val="kk-KZ"/>
        </w:rPr>
        <w:t>ушыларының барлық санаттарымен К</w:t>
      </w:r>
      <w:r w:rsidRPr="006A2D27">
        <w:rPr>
          <w:rFonts w:ascii="Times New Roman" w:hAnsi="Times New Roman" w:cs="Times New Roman"/>
          <w:color w:val="000000"/>
          <w:sz w:val="28"/>
          <w:szCs w:val="28"/>
          <w:lang w:val="kk-KZ"/>
        </w:rPr>
        <w:t>С қызметінің негізгі бағыттарына сәйкес жеке және тұрақты режимде психологиялық қолдау көрсетілді.</w:t>
      </w:r>
    </w:p>
    <w:p w:rsidR="00E506A4" w:rsidRPr="006A2D27" w:rsidRDefault="00E506A4" w:rsidP="006A2D27">
      <w:pPr>
        <w:pStyle w:val="a4"/>
        <w:contextualSpacing/>
        <w:jc w:val="both"/>
        <w:rPr>
          <w:rFonts w:ascii="Times New Roman" w:hAnsi="Times New Roman" w:cs="Times New Roman"/>
          <w:color w:val="FF0000"/>
          <w:sz w:val="28"/>
          <w:szCs w:val="28"/>
          <w:highlight w:val="yellow"/>
          <w:lang w:val="kk-KZ"/>
        </w:rPr>
      </w:pPr>
    </w:p>
    <w:p w:rsidR="00E506A4" w:rsidRPr="006A2D27" w:rsidRDefault="00E506A4" w:rsidP="006A2D27">
      <w:pPr>
        <w:pStyle w:val="a4"/>
        <w:contextualSpacing/>
        <w:jc w:val="center"/>
        <w:rPr>
          <w:rFonts w:ascii="Times New Roman" w:hAnsi="Times New Roman" w:cs="Times New Roman"/>
          <w:b/>
          <w:color w:val="000000" w:themeColor="text1"/>
          <w:sz w:val="28"/>
          <w:szCs w:val="28"/>
          <w:lang w:val="kk-KZ"/>
        </w:rPr>
      </w:pPr>
      <w:r w:rsidRPr="006A2D27">
        <w:rPr>
          <w:rFonts w:ascii="Times New Roman" w:hAnsi="Times New Roman" w:cs="Times New Roman"/>
          <w:b/>
          <w:color w:val="000000" w:themeColor="text1"/>
          <w:sz w:val="28"/>
          <w:szCs w:val="28"/>
          <w:lang w:val="kk-KZ"/>
        </w:rPr>
        <w:t xml:space="preserve">2024/2025 </w:t>
      </w:r>
      <w:r w:rsidR="00035857" w:rsidRPr="006A2D27">
        <w:rPr>
          <w:rFonts w:ascii="Times New Roman" w:hAnsi="Times New Roman" w:cs="Times New Roman"/>
          <w:b/>
          <w:color w:val="000000" w:themeColor="text1"/>
          <w:sz w:val="28"/>
          <w:szCs w:val="28"/>
          <w:lang w:val="kk-KZ"/>
        </w:rPr>
        <w:t>оқу жылына мақсаттар</w:t>
      </w:r>
    </w:p>
    <w:p w:rsidR="00E506A4" w:rsidRPr="006A2D27" w:rsidRDefault="00E506A4" w:rsidP="006A2D27">
      <w:pPr>
        <w:pStyle w:val="a4"/>
        <w:contextualSpacing/>
        <w:jc w:val="center"/>
        <w:rPr>
          <w:rFonts w:ascii="Times New Roman" w:hAnsi="Times New Roman" w:cs="Times New Roman"/>
          <w:sz w:val="28"/>
          <w:szCs w:val="28"/>
          <w:lang w:val="kk-KZ"/>
        </w:rPr>
      </w:pPr>
    </w:p>
    <w:p w:rsidR="00035857" w:rsidRPr="006A2D27" w:rsidRDefault="00035857" w:rsidP="006A2D27">
      <w:pPr>
        <w:pStyle w:val="a4"/>
        <w:ind w:firstLine="708"/>
        <w:contextualSpacing/>
        <w:jc w:val="both"/>
        <w:rPr>
          <w:rFonts w:ascii="Times New Roman" w:hAnsi="Times New Roman" w:cs="Times New Roman"/>
          <w:color w:val="000000"/>
          <w:sz w:val="28"/>
          <w:szCs w:val="28"/>
          <w:lang w:val="kk-KZ"/>
        </w:rPr>
      </w:pPr>
      <w:r w:rsidRPr="006A2D27">
        <w:rPr>
          <w:rFonts w:ascii="Times New Roman" w:hAnsi="Times New Roman" w:cs="Times New Roman"/>
          <w:color w:val="000000"/>
          <w:sz w:val="28"/>
          <w:szCs w:val="28"/>
          <w:lang w:val="kk-KZ"/>
        </w:rPr>
        <w:t xml:space="preserve">Мектептің педагогикалық ұжымының нақты мүмкіндіктерін ескере отырып, педагогикалық ұжымның проблемаларын педагогикалық талдау негізінде мектептер жаңа оқу жылына арналған міндеттерді анықтады: </w:t>
      </w:r>
    </w:p>
    <w:p w:rsidR="00E506A4" w:rsidRPr="006A2D27" w:rsidRDefault="00035857" w:rsidP="006A2D27">
      <w:pPr>
        <w:pStyle w:val="a4"/>
        <w:contextualSpacing/>
        <w:jc w:val="both"/>
        <w:rPr>
          <w:rFonts w:ascii="Times New Roman" w:hAnsi="Times New Roman" w:cs="Times New Roman"/>
          <w:color w:val="000000"/>
          <w:sz w:val="28"/>
          <w:szCs w:val="28"/>
          <w:lang w:val="kk-KZ"/>
        </w:rPr>
      </w:pPr>
      <w:r w:rsidRPr="00035857">
        <w:rPr>
          <w:rFonts w:ascii="Times New Roman" w:hAnsi="Times New Roman" w:cs="Times New Roman"/>
          <w:sz w:val="28"/>
          <w:szCs w:val="28"/>
          <w:lang w:val="kk-KZ"/>
        </w:rPr>
        <w:t>•</w:t>
      </w:r>
      <w:r w:rsidRPr="006A2D27">
        <w:rPr>
          <w:rFonts w:ascii="Times New Roman" w:hAnsi="Times New Roman" w:cs="Times New Roman"/>
          <w:sz w:val="28"/>
          <w:szCs w:val="28"/>
          <w:lang w:val="kk-KZ"/>
        </w:rPr>
        <w:t xml:space="preserve"> и</w:t>
      </w:r>
      <w:r w:rsidRPr="006A2D27">
        <w:rPr>
          <w:rFonts w:ascii="Times New Roman" w:hAnsi="Times New Roman" w:cs="Times New Roman"/>
          <w:sz w:val="28"/>
          <w:szCs w:val="28"/>
          <w:lang w:val="kk-KZ"/>
        </w:rPr>
        <w:t xml:space="preserve">нновациялық технологияларды әзірлеу және игеруді қамтамасыз ету, мектептің даму бағдарламасын жүзеге асыру үшін қажетті жағдайларды (ұйымдастыру, кадрлық, материалдық-техникалық, мотивациялық, нормативтік-құқықтық) жасау жұмыстарын жалғастыру, </w:t>
      </w:r>
    </w:p>
    <w:p w:rsidR="00035857" w:rsidRPr="00035857" w:rsidRDefault="00035857" w:rsidP="006A2D27">
      <w:pPr>
        <w:spacing w:after="0" w:line="240" w:lineRule="auto"/>
        <w:contextualSpacing/>
        <w:jc w:val="both"/>
        <w:rPr>
          <w:sz w:val="28"/>
          <w:szCs w:val="28"/>
          <w:lang w:val="kk-KZ"/>
        </w:rPr>
      </w:pPr>
      <w:r w:rsidRPr="00035857">
        <w:rPr>
          <w:sz w:val="28"/>
          <w:szCs w:val="28"/>
          <w:lang w:val="kk-KZ"/>
        </w:rPr>
        <w:t xml:space="preserve">• Оқушыларда ҚР «Білім туралы» Заңы мен </w:t>
      </w:r>
      <w:r w:rsidRPr="006A2D27">
        <w:rPr>
          <w:sz w:val="28"/>
          <w:szCs w:val="28"/>
          <w:lang w:val="kk-KZ"/>
        </w:rPr>
        <w:t>МЕМСТ</w:t>
      </w:r>
      <w:r w:rsidRPr="00035857">
        <w:rPr>
          <w:sz w:val="28"/>
          <w:szCs w:val="28"/>
          <w:lang w:val="kk-KZ"/>
        </w:rPr>
        <w:t xml:space="preserve"> талаптарын жүзеге асыру мақсатында білім мен дағдыларды меңгеруге деген қажеттілікті қалыптастыру;</w:t>
      </w:r>
      <w:r w:rsidRPr="00035857">
        <w:rPr>
          <w:sz w:val="28"/>
          <w:szCs w:val="28"/>
          <w:lang w:val="kk-KZ"/>
        </w:rPr>
        <w:br/>
        <w:t>• Өзін-өзі дамытуға бағытталған, ақпараттық және интеллектуалдық ресурстарды пайдалана алатын, функционалды сауатты, ұлттық рухта тәрбиеленген жеке тұлғаны қалыптастыру.</w:t>
      </w:r>
    </w:p>
    <w:p w:rsidR="006A2D27" w:rsidRDefault="00035857" w:rsidP="006A2D27">
      <w:pPr>
        <w:tabs>
          <w:tab w:val="left" w:pos="284"/>
        </w:tabs>
        <w:spacing w:after="0" w:line="240" w:lineRule="auto"/>
        <w:contextualSpacing/>
        <w:jc w:val="both"/>
        <w:rPr>
          <w:sz w:val="28"/>
          <w:szCs w:val="28"/>
          <w:lang w:val="kk-KZ"/>
        </w:rPr>
      </w:pPr>
      <w:r w:rsidRPr="006A2D27">
        <w:rPr>
          <w:sz w:val="28"/>
          <w:szCs w:val="28"/>
          <w:lang w:val="kk-KZ"/>
        </w:rPr>
        <w:t>• Бастауыш, орта және жалпы білім беру деңгейлерінде оқушылардың білім сапасын арттыру, оқушы мен мұғалім арасындағы оқу-тәрбие процесіндегі қарым-қатынасты дамыту, мектепішілік бақылауды күшейту;</w:t>
      </w:r>
    </w:p>
    <w:p w:rsidR="006A2D27" w:rsidRPr="006A2D27" w:rsidRDefault="00035857" w:rsidP="006A2D27">
      <w:pPr>
        <w:tabs>
          <w:tab w:val="left" w:pos="284"/>
        </w:tabs>
        <w:spacing w:after="0" w:line="240" w:lineRule="auto"/>
        <w:contextualSpacing/>
        <w:jc w:val="both"/>
        <w:rPr>
          <w:sz w:val="28"/>
          <w:szCs w:val="28"/>
          <w:lang w:val="kk-KZ"/>
        </w:rPr>
      </w:pPr>
      <w:r w:rsidRPr="006A2D27">
        <w:rPr>
          <w:sz w:val="28"/>
          <w:szCs w:val="28"/>
          <w:lang w:val="kk-KZ"/>
        </w:rPr>
        <w:t>• Білімдерін түзетуге мұқтаж оқушылармен жұмыс ұйымдастыру, дарынды тұлғаны дамыту, ғылыми жобалар конкурстарына, пәндік олимпиадаларға, әртүрлі танымдық конкурстарға қатысуды қамтамасыз ету;</w:t>
      </w:r>
    </w:p>
    <w:p w:rsidR="006A2D27" w:rsidRPr="006A2D27" w:rsidRDefault="00035857" w:rsidP="006A2D27">
      <w:pPr>
        <w:tabs>
          <w:tab w:val="left" w:pos="284"/>
        </w:tabs>
        <w:spacing w:after="0" w:line="240" w:lineRule="auto"/>
        <w:contextualSpacing/>
        <w:jc w:val="both"/>
        <w:rPr>
          <w:sz w:val="28"/>
          <w:szCs w:val="28"/>
          <w:lang w:val="kk-KZ"/>
        </w:rPr>
      </w:pPr>
      <w:r w:rsidRPr="006A2D27">
        <w:rPr>
          <w:sz w:val="28"/>
          <w:szCs w:val="28"/>
          <w:lang w:val="kk-KZ"/>
        </w:rPr>
        <w:t>• Бастауыш, орта және жалпы білім берудің дамуын басқару және мониторинг жүйесін жетілдіру, мектепте жаңа технологияларды оқыту;</w:t>
      </w:r>
    </w:p>
    <w:p w:rsidR="00035857" w:rsidRPr="006A2D27" w:rsidRDefault="00035857" w:rsidP="006A2D27">
      <w:pPr>
        <w:tabs>
          <w:tab w:val="left" w:pos="284"/>
        </w:tabs>
        <w:spacing w:after="0" w:line="240" w:lineRule="auto"/>
        <w:contextualSpacing/>
        <w:jc w:val="both"/>
        <w:rPr>
          <w:sz w:val="28"/>
          <w:szCs w:val="28"/>
          <w:lang w:val="kk-KZ" w:eastAsia="en-US"/>
        </w:rPr>
      </w:pPr>
      <w:r w:rsidRPr="006A2D27">
        <w:rPr>
          <w:sz w:val="28"/>
          <w:szCs w:val="28"/>
          <w:lang w:val="kk-KZ"/>
        </w:rPr>
        <w:t>• Өмірде қиындықтар көріп жүрген, арнайы білім беру қажеттілігі бар балаларға қолжетімді әлеуметтік қызмет көрсету.</w:t>
      </w:r>
    </w:p>
    <w:p w:rsidR="006A2D27" w:rsidRDefault="006A2D27" w:rsidP="006A2D27">
      <w:pPr>
        <w:spacing w:after="0" w:line="240" w:lineRule="auto"/>
        <w:contextualSpacing/>
        <w:jc w:val="both"/>
        <w:rPr>
          <w:sz w:val="28"/>
          <w:szCs w:val="28"/>
          <w:lang w:val="kk-KZ"/>
        </w:rPr>
      </w:pPr>
      <w:r w:rsidRPr="006A2D27">
        <w:rPr>
          <w:sz w:val="28"/>
          <w:szCs w:val="28"/>
          <w:lang w:val="kk-KZ"/>
        </w:rPr>
        <w:t>• Оқушылардың оқу-тәрбие процесінде өздігінен әрекет етуі және өзін-өзі басқаруын ұйымдастыру, оқушыларды қазақстандық патриотизмге, төзімділікк</w:t>
      </w:r>
      <w:r>
        <w:rPr>
          <w:sz w:val="28"/>
          <w:szCs w:val="28"/>
          <w:lang w:val="kk-KZ"/>
        </w:rPr>
        <w:t>е, жоғары мәдениетке тәрбиелеу;</w:t>
      </w:r>
    </w:p>
    <w:p w:rsidR="006A2D27" w:rsidRDefault="006A2D27" w:rsidP="006A2D27">
      <w:pPr>
        <w:spacing w:after="0" w:line="240" w:lineRule="auto"/>
        <w:contextualSpacing/>
        <w:jc w:val="both"/>
        <w:rPr>
          <w:sz w:val="28"/>
          <w:szCs w:val="28"/>
          <w:lang w:val="kk-KZ"/>
        </w:rPr>
      </w:pPr>
      <w:r w:rsidRPr="006A2D27">
        <w:rPr>
          <w:sz w:val="28"/>
          <w:szCs w:val="28"/>
          <w:lang w:val="kk-KZ"/>
        </w:rPr>
        <w:t>• Педагогикалық құрамның сапасын арттыру және мұғалім мамандығының беделін көтеру;</w:t>
      </w:r>
      <w:r w:rsidRPr="006A2D27">
        <w:rPr>
          <w:sz w:val="28"/>
          <w:szCs w:val="28"/>
          <w:lang w:val="kk-KZ"/>
        </w:rPr>
        <w:br/>
        <w:t>• Пәндік кабинеттердің жүйелілігін қалыптастыру, білім мазмұнын жетілдіру мақсатында мектептің материалд</w:t>
      </w:r>
      <w:r>
        <w:rPr>
          <w:sz w:val="28"/>
          <w:szCs w:val="28"/>
          <w:lang w:val="kk-KZ"/>
        </w:rPr>
        <w:t>ық-техникалық базасын жақсарту;</w:t>
      </w:r>
    </w:p>
    <w:p w:rsidR="006A2D27" w:rsidRPr="006A2D27" w:rsidRDefault="006A2D27" w:rsidP="006A2D27">
      <w:pPr>
        <w:spacing w:after="0" w:line="240" w:lineRule="auto"/>
        <w:contextualSpacing/>
        <w:jc w:val="both"/>
        <w:rPr>
          <w:sz w:val="28"/>
          <w:szCs w:val="28"/>
          <w:lang w:val="kk-KZ"/>
        </w:rPr>
      </w:pPr>
      <w:r w:rsidRPr="006A2D27">
        <w:rPr>
          <w:sz w:val="28"/>
          <w:szCs w:val="28"/>
          <w:lang w:val="kk-KZ"/>
        </w:rPr>
        <w:t>• «ДосболLIKE» бағдарламасы, «Менің бауырым», «Адал ұрпақ», «Барлыққазақстандық экологиялық қозғалыс креативті жастар «Жер елшілері», «Шабыт», «Еңбегі адал - жас өрен», «Қамқор», ЦППР, «Smart бала», «Попечительский совет», «Біртұтас тәрбие» бағдарламаларын іске асыру.</w:t>
      </w:r>
    </w:p>
    <w:p w:rsidR="00E506A4" w:rsidRPr="006A2D27" w:rsidRDefault="00E506A4" w:rsidP="006A2D27">
      <w:pPr>
        <w:tabs>
          <w:tab w:val="left" w:pos="284"/>
        </w:tabs>
        <w:spacing w:after="0" w:line="240" w:lineRule="auto"/>
        <w:contextualSpacing/>
        <w:jc w:val="both"/>
        <w:rPr>
          <w:sz w:val="28"/>
          <w:szCs w:val="28"/>
          <w:lang w:val="kk-KZ"/>
        </w:rPr>
      </w:pPr>
    </w:p>
    <w:p w:rsidR="007403CF" w:rsidRPr="006A2D27" w:rsidRDefault="007403CF" w:rsidP="006A2D27">
      <w:pPr>
        <w:spacing w:after="0" w:line="240" w:lineRule="auto"/>
        <w:contextualSpacing/>
        <w:jc w:val="both"/>
        <w:rPr>
          <w:sz w:val="28"/>
          <w:szCs w:val="28"/>
          <w:lang w:val="kk-KZ"/>
        </w:rPr>
      </w:pPr>
    </w:p>
    <w:sectPr w:rsidR="007403CF" w:rsidRPr="006A2D27" w:rsidSect="00E506A4">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extBookC">
    <w:altName w:val="Arial"/>
    <w:panose1 w:val="00000000000000000000"/>
    <w:charset w:val="CC"/>
    <w:family w:val="modern"/>
    <w:notTrueType/>
    <w:pitch w:val="variable"/>
    <w:sig w:usb0="00000001" w:usb1="00000000" w:usb2="00000000" w:usb3="00000000" w:csb0="00000005" w:csb1="00000000"/>
  </w:font>
  <w:font w:name="CenturySchlbkCyr">
    <w:altName w:val="Bell MT"/>
    <w:panose1 w:val="00000000000000000000"/>
    <w:charset w:val="00"/>
    <w:family w:val="modern"/>
    <w:notTrueType/>
    <w:pitch w:val="variable"/>
    <w:sig w:usb0="00000003" w:usb1="00000000" w:usb2="00000000" w:usb3="00000000" w:csb0="00000001" w:csb1="00000000"/>
  </w:font>
  <w:font w:name="var(--depot-font-tex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
    <w:nsid w:val="027D202F"/>
    <w:multiLevelType w:val="multilevel"/>
    <w:tmpl w:val="378412B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423A5"/>
    <w:multiLevelType w:val="multilevel"/>
    <w:tmpl w:val="39CE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3399A"/>
    <w:multiLevelType w:val="multilevel"/>
    <w:tmpl w:val="2344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347E0"/>
    <w:multiLevelType w:val="multilevel"/>
    <w:tmpl w:val="664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A0CA4"/>
    <w:multiLevelType w:val="multilevel"/>
    <w:tmpl w:val="1E6C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607C7F"/>
    <w:multiLevelType w:val="multilevel"/>
    <w:tmpl w:val="C17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8E2BCC"/>
    <w:multiLevelType w:val="hybridMultilevel"/>
    <w:tmpl w:val="4BCE7960"/>
    <w:lvl w:ilvl="0" w:tplc="E41C92A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7F302D"/>
    <w:multiLevelType w:val="multilevel"/>
    <w:tmpl w:val="FB0E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296436"/>
    <w:multiLevelType w:val="hybridMultilevel"/>
    <w:tmpl w:val="34EEF4D6"/>
    <w:lvl w:ilvl="0" w:tplc="2AC083B4">
      <w:start w:val="202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604308C"/>
    <w:multiLevelType w:val="multilevel"/>
    <w:tmpl w:val="64B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D27AE"/>
    <w:multiLevelType w:val="hybridMultilevel"/>
    <w:tmpl w:val="F54E4D0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28870C4E"/>
    <w:multiLevelType w:val="multilevel"/>
    <w:tmpl w:val="847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72791B"/>
    <w:multiLevelType w:val="multilevel"/>
    <w:tmpl w:val="93B2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1C59AC"/>
    <w:multiLevelType w:val="multilevel"/>
    <w:tmpl w:val="5BBE189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6F4C43"/>
    <w:multiLevelType w:val="hybridMultilevel"/>
    <w:tmpl w:val="C638CFA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38636F4E"/>
    <w:multiLevelType w:val="hybridMultilevel"/>
    <w:tmpl w:val="B36E342C"/>
    <w:lvl w:ilvl="0" w:tplc="2B5012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C9732C9"/>
    <w:multiLevelType w:val="multilevel"/>
    <w:tmpl w:val="FB08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63277D"/>
    <w:multiLevelType w:val="hybridMultilevel"/>
    <w:tmpl w:val="47B41C38"/>
    <w:lvl w:ilvl="0" w:tplc="1840B746">
      <w:numFmt w:val="bullet"/>
      <w:lvlText w:val="-"/>
      <w:lvlJc w:val="left"/>
      <w:pPr>
        <w:ind w:left="112" w:hanging="184"/>
      </w:pPr>
      <w:rPr>
        <w:rFonts w:ascii="Times New Roman" w:eastAsia="Times New Roman" w:hAnsi="Times New Roman" w:cs="Times New Roman" w:hint="default"/>
        <w:b w:val="0"/>
        <w:bCs w:val="0"/>
        <w:i w:val="0"/>
        <w:iCs w:val="0"/>
        <w:spacing w:val="0"/>
        <w:w w:val="100"/>
        <w:sz w:val="28"/>
        <w:szCs w:val="28"/>
        <w:lang w:val="ru-RU" w:eastAsia="en-US" w:bidi="ar-SA"/>
      </w:rPr>
    </w:lvl>
    <w:lvl w:ilvl="1" w:tplc="8BF49E0C">
      <w:numFmt w:val="bullet"/>
      <w:lvlText w:val="•"/>
      <w:lvlJc w:val="left"/>
      <w:pPr>
        <w:ind w:left="1122" w:hanging="184"/>
      </w:pPr>
      <w:rPr>
        <w:lang w:val="ru-RU" w:eastAsia="en-US" w:bidi="ar-SA"/>
      </w:rPr>
    </w:lvl>
    <w:lvl w:ilvl="2" w:tplc="DF50AA50">
      <w:numFmt w:val="bullet"/>
      <w:lvlText w:val="•"/>
      <w:lvlJc w:val="left"/>
      <w:pPr>
        <w:ind w:left="2125" w:hanging="184"/>
      </w:pPr>
      <w:rPr>
        <w:lang w:val="ru-RU" w:eastAsia="en-US" w:bidi="ar-SA"/>
      </w:rPr>
    </w:lvl>
    <w:lvl w:ilvl="3" w:tplc="6CB4A8FC">
      <w:numFmt w:val="bullet"/>
      <w:lvlText w:val="•"/>
      <w:lvlJc w:val="left"/>
      <w:pPr>
        <w:ind w:left="3128" w:hanging="184"/>
      </w:pPr>
      <w:rPr>
        <w:lang w:val="ru-RU" w:eastAsia="en-US" w:bidi="ar-SA"/>
      </w:rPr>
    </w:lvl>
    <w:lvl w:ilvl="4" w:tplc="76A644B4">
      <w:numFmt w:val="bullet"/>
      <w:lvlText w:val="•"/>
      <w:lvlJc w:val="left"/>
      <w:pPr>
        <w:ind w:left="4131" w:hanging="184"/>
      </w:pPr>
      <w:rPr>
        <w:lang w:val="ru-RU" w:eastAsia="en-US" w:bidi="ar-SA"/>
      </w:rPr>
    </w:lvl>
    <w:lvl w:ilvl="5" w:tplc="20EA1352">
      <w:numFmt w:val="bullet"/>
      <w:lvlText w:val="•"/>
      <w:lvlJc w:val="left"/>
      <w:pPr>
        <w:ind w:left="5134" w:hanging="184"/>
      </w:pPr>
      <w:rPr>
        <w:lang w:val="ru-RU" w:eastAsia="en-US" w:bidi="ar-SA"/>
      </w:rPr>
    </w:lvl>
    <w:lvl w:ilvl="6" w:tplc="6E08A58E">
      <w:numFmt w:val="bullet"/>
      <w:lvlText w:val="•"/>
      <w:lvlJc w:val="left"/>
      <w:pPr>
        <w:ind w:left="6136" w:hanging="184"/>
      </w:pPr>
      <w:rPr>
        <w:lang w:val="ru-RU" w:eastAsia="en-US" w:bidi="ar-SA"/>
      </w:rPr>
    </w:lvl>
    <w:lvl w:ilvl="7" w:tplc="DF28820C">
      <w:numFmt w:val="bullet"/>
      <w:lvlText w:val="•"/>
      <w:lvlJc w:val="left"/>
      <w:pPr>
        <w:ind w:left="7139" w:hanging="184"/>
      </w:pPr>
      <w:rPr>
        <w:lang w:val="ru-RU" w:eastAsia="en-US" w:bidi="ar-SA"/>
      </w:rPr>
    </w:lvl>
    <w:lvl w:ilvl="8" w:tplc="9D24DA74">
      <w:numFmt w:val="bullet"/>
      <w:lvlText w:val="•"/>
      <w:lvlJc w:val="left"/>
      <w:pPr>
        <w:ind w:left="8142" w:hanging="184"/>
      </w:pPr>
      <w:rPr>
        <w:lang w:val="ru-RU" w:eastAsia="en-US" w:bidi="ar-SA"/>
      </w:rPr>
    </w:lvl>
  </w:abstractNum>
  <w:abstractNum w:abstractNumId="19">
    <w:nsid w:val="44F072D3"/>
    <w:multiLevelType w:val="multilevel"/>
    <w:tmpl w:val="B4E2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760DDD"/>
    <w:multiLevelType w:val="multilevel"/>
    <w:tmpl w:val="FCA4D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B226C8"/>
    <w:multiLevelType w:val="multilevel"/>
    <w:tmpl w:val="E2FC5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1514935"/>
    <w:multiLevelType w:val="multilevel"/>
    <w:tmpl w:val="9ADECC8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203F4B"/>
    <w:multiLevelType w:val="multilevel"/>
    <w:tmpl w:val="E092EC0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957C89"/>
    <w:multiLevelType w:val="multilevel"/>
    <w:tmpl w:val="F3A6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F45069"/>
    <w:multiLevelType w:val="multilevel"/>
    <w:tmpl w:val="5F60681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733C91"/>
    <w:multiLevelType w:val="multilevel"/>
    <w:tmpl w:val="7754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2F61CF"/>
    <w:multiLevelType w:val="multilevel"/>
    <w:tmpl w:val="927884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DD0011"/>
    <w:multiLevelType w:val="multilevel"/>
    <w:tmpl w:val="4040481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457A2F"/>
    <w:multiLevelType w:val="multilevel"/>
    <w:tmpl w:val="574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FC7C74"/>
    <w:multiLevelType w:val="hybridMultilevel"/>
    <w:tmpl w:val="385CA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1D3204"/>
    <w:multiLevelType w:val="multilevel"/>
    <w:tmpl w:val="065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EC75F0"/>
    <w:multiLevelType w:val="multilevel"/>
    <w:tmpl w:val="7EC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676CB9"/>
    <w:multiLevelType w:val="multilevel"/>
    <w:tmpl w:val="678A95C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6"/>
  </w:num>
  <w:num w:numId="6">
    <w:abstractNumId w:val="31"/>
  </w:num>
  <w:num w:numId="7">
    <w:abstractNumId w:val="1"/>
  </w:num>
  <w:num w:numId="8">
    <w:abstractNumId w:val="9"/>
  </w:num>
  <w:num w:numId="9">
    <w:abstractNumId w:val="33"/>
  </w:num>
  <w:num w:numId="10">
    <w:abstractNumId w:val="23"/>
  </w:num>
  <w:num w:numId="11">
    <w:abstractNumId w:val="25"/>
  </w:num>
  <w:num w:numId="12">
    <w:abstractNumId w:val="30"/>
  </w:num>
  <w:num w:numId="13">
    <w:abstractNumId w:val="27"/>
  </w:num>
  <w:num w:numId="14">
    <w:abstractNumId w:val="19"/>
  </w:num>
  <w:num w:numId="15">
    <w:abstractNumId w:val="28"/>
  </w:num>
  <w:num w:numId="16">
    <w:abstractNumId w:val="7"/>
  </w:num>
  <w:num w:numId="17">
    <w:abstractNumId w:val="12"/>
  </w:num>
  <w:num w:numId="18">
    <w:abstractNumId w:val="14"/>
  </w:num>
  <w:num w:numId="19">
    <w:abstractNumId w:val="32"/>
  </w:num>
  <w:num w:numId="20">
    <w:abstractNumId w:val="17"/>
  </w:num>
  <w:num w:numId="21">
    <w:abstractNumId w:val="20"/>
  </w:num>
  <w:num w:numId="22">
    <w:abstractNumId w:val="24"/>
  </w:num>
  <w:num w:numId="23">
    <w:abstractNumId w:val="3"/>
  </w:num>
  <w:num w:numId="24">
    <w:abstractNumId w:val="22"/>
  </w:num>
  <w:num w:numId="25">
    <w:abstractNumId w:val="8"/>
  </w:num>
  <w:num w:numId="26">
    <w:abstractNumId w:val="5"/>
  </w:num>
  <w:num w:numId="27">
    <w:abstractNumId w:val="10"/>
  </w:num>
  <w:num w:numId="28">
    <w:abstractNumId w:val="26"/>
  </w:num>
  <w:num w:numId="29">
    <w:abstractNumId w:val="4"/>
  </w:num>
  <w:num w:numId="30">
    <w:abstractNumId w:val="6"/>
  </w:num>
  <w:num w:numId="31">
    <w:abstractNumId w:val="2"/>
  </w:num>
  <w:num w:numId="32">
    <w:abstractNumId w:val="29"/>
  </w:num>
  <w:num w:numId="33">
    <w:abstractNumId w:val="13"/>
  </w:num>
  <w:num w:numId="3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A4"/>
    <w:rsid w:val="00022C9C"/>
    <w:rsid w:val="00035857"/>
    <w:rsid w:val="00053AA9"/>
    <w:rsid w:val="0006516A"/>
    <w:rsid w:val="00074202"/>
    <w:rsid w:val="00090561"/>
    <w:rsid w:val="000A13F6"/>
    <w:rsid w:val="000B2376"/>
    <w:rsid w:val="000C6689"/>
    <w:rsid w:val="00125C89"/>
    <w:rsid w:val="00134206"/>
    <w:rsid w:val="00141068"/>
    <w:rsid w:val="001657D4"/>
    <w:rsid w:val="00186AF4"/>
    <w:rsid w:val="00186C53"/>
    <w:rsid w:val="00186D80"/>
    <w:rsid w:val="001974BC"/>
    <w:rsid w:val="00235CC0"/>
    <w:rsid w:val="00251888"/>
    <w:rsid w:val="00264BBB"/>
    <w:rsid w:val="00280502"/>
    <w:rsid w:val="002B3D69"/>
    <w:rsid w:val="002B3FD9"/>
    <w:rsid w:val="002D015A"/>
    <w:rsid w:val="002E560F"/>
    <w:rsid w:val="002F17A8"/>
    <w:rsid w:val="00300E7C"/>
    <w:rsid w:val="0033794C"/>
    <w:rsid w:val="003435BE"/>
    <w:rsid w:val="0035426D"/>
    <w:rsid w:val="003727B3"/>
    <w:rsid w:val="003916BF"/>
    <w:rsid w:val="003B3A64"/>
    <w:rsid w:val="003C44C1"/>
    <w:rsid w:val="003C6589"/>
    <w:rsid w:val="003F3BA1"/>
    <w:rsid w:val="00422E98"/>
    <w:rsid w:val="00423299"/>
    <w:rsid w:val="004303F3"/>
    <w:rsid w:val="00535936"/>
    <w:rsid w:val="005B11F6"/>
    <w:rsid w:val="005B1680"/>
    <w:rsid w:val="005C1682"/>
    <w:rsid w:val="005F7A6A"/>
    <w:rsid w:val="0065166B"/>
    <w:rsid w:val="00667ABC"/>
    <w:rsid w:val="00684FBB"/>
    <w:rsid w:val="006A27E2"/>
    <w:rsid w:val="006A2D27"/>
    <w:rsid w:val="006A7F35"/>
    <w:rsid w:val="006B66C7"/>
    <w:rsid w:val="006D11EF"/>
    <w:rsid w:val="007239E7"/>
    <w:rsid w:val="00726EEC"/>
    <w:rsid w:val="007347FF"/>
    <w:rsid w:val="00740349"/>
    <w:rsid w:val="007403CF"/>
    <w:rsid w:val="00776202"/>
    <w:rsid w:val="007775BE"/>
    <w:rsid w:val="007A052E"/>
    <w:rsid w:val="007B44AA"/>
    <w:rsid w:val="007D6F2F"/>
    <w:rsid w:val="007D7B67"/>
    <w:rsid w:val="00803152"/>
    <w:rsid w:val="00805B89"/>
    <w:rsid w:val="00862637"/>
    <w:rsid w:val="008C188B"/>
    <w:rsid w:val="00922FCE"/>
    <w:rsid w:val="00951EC2"/>
    <w:rsid w:val="00965FD1"/>
    <w:rsid w:val="0097091B"/>
    <w:rsid w:val="009837E9"/>
    <w:rsid w:val="009929AF"/>
    <w:rsid w:val="0099669C"/>
    <w:rsid w:val="009B037B"/>
    <w:rsid w:val="00A13F08"/>
    <w:rsid w:val="00A26205"/>
    <w:rsid w:val="00A86999"/>
    <w:rsid w:val="00A95BFA"/>
    <w:rsid w:val="00AA6400"/>
    <w:rsid w:val="00AC141A"/>
    <w:rsid w:val="00AF0E63"/>
    <w:rsid w:val="00AF1E1D"/>
    <w:rsid w:val="00AF3328"/>
    <w:rsid w:val="00B0106A"/>
    <w:rsid w:val="00B06253"/>
    <w:rsid w:val="00B21D26"/>
    <w:rsid w:val="00B653C1"/>
    <w:rsid w:val="00B80271"/>
    <w:rsid w:val="00B87191"/>
    <w:rsid w:val="00B879D3"/>
    <w:rsid w:val="00B96118"/>
    <w:rsid w:val="00BA2237"/>
    <w:rsid w:val="00C2477F"/>
    <w:rsid w:val="00C52977"/>
    <w:rsid w:val="00C659B6"/>
    <w:rsid w:val="00C74F7F"/>
    <w:rsid w:val="00C750E6"/>
    <w:rsid w:val="00C83A16"/>
    <w:rsid w:val="00CD1E59"/>
    <w:rsid w:val="00CF5D3B"/>
    <w:rsid w:val="00CF63BB"/>
    <w:rsid w:val="00D0541B"/>
    <w:rsid w:val="00D067CA"/>
    <w:rsid w:val="00D0734C"/>
    <w:rsid w:val="00D51CC5"/>
    <w:rsid w:val="00D92176"/>
    <w:rsid w:val="00DB3F3B"/>
    <w:rsid w:val="00DC35CA"/>
    <w:rsid w:val="00DF3678"/>
    <w:rsid w:val="00E16734"/>
    <w:rsid w:val="00E20F7A"/>
    <w:rsid w:val="00E506A4"/>
    <w:rsid w:val="00E66F44"/>
    <w:rsid w:val="00E6786A"/>
    <w:rsid w:val="00E75622"/>
    <w:rsid w:val="00EA2E33"/>
    <w:rsid w:val="00EB0E3F"/>
    <w:rsid w:val="00EC262E"/>
    <w:rsid w:val="00EC4B12"/>
    <w:rsid w:val="00EE6DAA"/>
    <w:rsid w:val="00F00CEB"/>
    <w:rsid w:val="00F11C73"/>
    <w:rsid w:val="00F45DDC"/>
    <w:rsid w:val="00F72AE7"/>
    <w:rsid w:val="00FA6CAE"/>
    <w:rsid w:val="00FB05E2"/>
    <w:rsid w:val="00FB510E"/>
    <w:rsid w:val="00FB5BD7"/>
    <w:rsid w:val="00FB5EBB"/>
    <w:rsid w:val="00FD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6A4"/>
    <w:pPr>
      <w:spacing w:after="60" w:line="300" w:lineRule="atLeast"/>
    </w:pPr>
    <w:rPr>
      <w:rFonts w:ascii="Times New Roman" w:eastAsia="Times New Roman" w:hAnsi="Times New Roman" w:cs="Times New Roman"/>
      <w:lang w:eastAsia="ru-RU"/>
    </w:rPr>
  </w:style>
  <w:style w:type="paragraph" w:styleId="3">
    <w:name w:val="heading 3"/>
    <w:basedOn w:val="a"/>
    <w:next w:val="a"/>
    <w:link w:val="30"/>
    <w:unhideWhenUsed/>
    <w:qFormat/>
    <w:rsid w:val="00E506A4"/>
    <w:pPr>
      <w:keepNext/>
      <w:spacing w:before="360" w:after="0" w:line="340" w:lineRule="atLeas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06A4"/>
    <w:rPr>
      <w:rFonts w:ascii="Times New Roman" w:eastAsia="Times New Roman" w:hAnsi="Times New Roman" w:cs="Times New Roman"/>
      <w:b/>
      <w:bCs/>
      <w:sz w:val="27"/>
      <w:szCs w:val="27"/>
      <w:lang w:eastAsia="ru-RU"/>
    </w:rPr>
  </w:style>
  <w:style w:type="table" w:styleId="a3">
    <w:name w:val="Table Grid"/>
    <w:basedOn w:val="a1"/>
    <w:uiPriority w:val="59"/>
    <w:rsid w:val="00E5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E506A4"/>
    <w:pPr>
      <w:spacing w:after="0" w:line="240" w:lineRule="auto"/>
    </w:pPr>
  </w:style>
  <w:style w:type="character" w:customStyle="1" w:styleId="a5">
    <w:name w:val="Без интервала Знак"/>
    <w:link w:val="a4"/>
    <w:uiPriority w:val="1"/>
    <w:locked/>
    <w:rsid w:val="00E506A4"/>
  </w:style>
  <w:style w:type="character" w:customStyle="1" w:styleId="HTML">
    <w:name w:val="Стандартный HTML Знак"/>
    <w:basedOn w:val="a0"/>
    <w:link w:val="HTML0"/>
    <w:uiPriority w:val="99"/>
    <w:rsid w:val="00E506A4"/>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E5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a6">
    <w:name w:val="Обычный (веб) Знак"/>
    <w:link w:val="a7"/>
    <w:uiPriority w:val="99"/>
    <w:semiHidden/>
    <w:locked/>
    <w:rsid w:val="00E506A4"/>
    <w:rPr>
      <w:rFonts w:ascii="Times New Roman" w:eastAsia="Times New Roman" w:hAnsi="Times New Roman" w:cs="Times New Roman"/>
      <w:sz w:val="24"/>
      <w:szCs w:val="24"/>
    </w:rPr>
  </w:style>
  <w:style w:type="paragraph" w:styleId="a7">
    <w:name w:val="Normal (Web)"/>
    <w:basedOn w:val="a"/>
    <w:link w:val="a6"/>
    <w:uiPriority w:val="99"/>
    <w:unhideWhenUsed/>
    <w:qFormat/>
    <w:rsid w:val="00E506A4"/>
    <w:pPr>
      <w:spacing w:before="100" w:beforeAutospacing="1" w:after="100" w:afterAutospacing="1" w:line="240" w:lineRule="auto"/>
    </w:pPr>
    <w:rPr>
      <w:sz w:val="24"/>
      <w:szCs w:val="24"/>
      <w:lang w:eastAsia="en-US"/>
    </w:rPr>
  </w:style>
  <w:style w:type="character" w:customStyle="1" w:styleId="a8">
    <w:name w:val="Основной текст Знак"/>
    <w:aliases w:val="Знак15 Знак Знак1,Основной текст Знак Знак Знак,Знак16 Знак Знак Знак,Знак15 Знак Знак Знак,Знак16 Знак1 Знак"/>
    <w:basedOn w:val="a0"/>
    <w:link w:val="a9"/>
    <w:uiPriority w:val="1"/>
    <w:locked/>
    <w:rsid w:val="00E506A4"/>
    <w:rPr>
      <w:rFonts w:ascii="Times New Roman" w:eastAsia="Times New Roman" w:hAnsi="Times New Roman" w:cs="Times New Roman"/>
      <w:sz w:val="28"/>
      <w:szCs w:val="28"/>
    </w:rPr>
  </w:style>
  <w:style w:type="paragraph" w:styleId="a9">
    <w:name w:val="Body Text"/>
    <w:aliases w:val="Знак15 Знак,Основной текст Знак Знак,Знак16 Знак Знак,Знак15 Знак Знак,Знак16 Знак1"/>
    <w:basedOn w:val="a"/>
    <w:link w:val="a8"/>
    <w:uiPriority w:val="1"/>
    <w:unhideWhenUsed/>
    <w:qFormat/>
    <w:rsid w:val="00E506A4"/>
    <w:pPr>
      <w:jc w:val="both"/>
    </w:pPr>
    <w:rPr>
      <w:sz w:val="28"/>
      <w:szCs w:val="28"/>
      <w:lang w:eastAsia="en-US"/>
    </w:rPr>
  </w:style>
  <w:style w:type="character" w:customStyle="1" w:styleId="1">
    <w:name w:val="Основной текст Знак1"/>
    <w:basedOn w:val="a0"/>
    <w:uiPriority w:val="99"/>
    <w:semiHidden/>
    <w:rsid w:val="00E506A4"/>
    <w:rPr>
      <w:rFonts w:ascii="Times New Roman" w:eastAsia="Times New Roman" w:hAnsi="Times New Roman" w:cs="Times New Roman"/>
      <w:lang w:eastAsia="ru-RU"/>
    </w:rPr>
  </w:style>
  <w:style w:type="paragraph" w:styleId="aa">
    <w:name w:val="Body Text Indent"/>
    <w:basedOn w:val="a"/>
    <w:link w:val="ab"/>
    <w:uiPriority w:val="99"/>
    <w:semiHidden/>
    <w:unhideWhenUsed/>
    <w:qFormat/>
    <w:rsid w:val="00E506A4"/>
    <w:pPr>
      <w:spacing w:after="120"/>
      <w:ind w:left="283"/>
    </w:pPr>
  </w:style>
  <w:style w:type="character" w:customStyle="1" w:styleId="ab">
    <w:name w:val="Основной текст с отступом Знак"/>
    <w:basedOn w:val="a0"/>
    <w:link w:val="aa"/>
    <w:uiPriority w:val="99"/>
    <w:semiHidden/>
    <w:rsid w:val="00E506A4"/>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uiPriority w:val="99"/>
    <w:semiHidden/>
    <w:rsid w:val="00E506A4"/>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qFormat/>
    <w:rsid w:val="00E506A4"/>
    <w:pPr>
      <w:spacing w:after="120"/>
      <w:ind w:left="283"/>
    </w:pPr>
    <w:rPr>
      <w:sz w:val="16"/>
      <w:szCs w:val="16"/>
    </w:rPr>
  </w:style>
  <w:style w:type="paragraph" w:styleId="ac">
    <w:name w:val="Balloon Text"/>
    <w:basedOn w:val="a"/>
    <w:link w:val="ad"/>
    <w:uiPriority w:val="99"/>
    <w:semiHidden/>
    <w:unhideWhenUsed/>
    <w:qFormat/>
    <w:rsid w:val="00E506A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506A4"/>
    <w:rPr>
      <w:rFonts w:ascii="Tahoma" w:eastAsia="Times New Roman" w:hAnsi="Tahoma" w:cs="Tahoma"/>
      <w:sz w:val="16"/>
      <w:szCs w:val="16"/>
      <w:lang w:eastAsia="ru-RU"/>
    </w:rPr>
  </w:style>
  <w:style w:type="character" w:customStyle="1" w:styleId="ae">
    <w:name w:val="Абзац списка Знак"/>
    <w:aliases w:val="маркированный Знак,2 список маркированный Знак,без абзаца Знак,Heading1 Знак,References Знак,NUMBERED PARAGRAPH Знак,List Paragraph 1 Знак,Bullets Знак,List_Paragraph Знак,Multilevel para_II Знак,List Paragraph1 Знак,Bullet1 Знак"/>
    <w:link w:val="af"/>
    <w:uiPriority w:val="34"/>
    <w:qFormat/>
    <w:locked/>
    <w:rsid w:val="00E506A4"/>
    <w:rPr>
      <w:rFonts w:ascii="Times New Roman" w:eastAsia="Times New Roman" w:hAnsi="Times New Roman" w:cs="Times New Roman"/>
    </w:rPr>
  </w:style>
  <w:style w:type="paragraph" w:styleId="af">
    <w:name w:val="List Paragraph"/>
    <w:aliases w:val="маркированный,2 список маркированный,без абзаца,Heading1,References,NUMBERED PARAGRAPH,List Paragraph 1,Bullets,List_Paragraph,Multilevel para_II,List Paragraph1,Akapit z listą BS,List Paragraph (numbered (a)),IBL List Paragraph,Bullet1"/>
    <w:basedOn w:val="a"/>
    <w:link w:val="ae"/>
    <w:uiPriority w:val="34"/>
    <w:qFormat/>
    <w:rsid w:val="00E506A4"/>
    <w:pPr>
      <w:ind w:left="720"/>
      <w:contextualSpacing/>
    </w:pPr>
    <w:rPr>
      <w:lang w:eastAsia="en-US"/>
    </w:rPr>
  </w:style>
  <w:style w:type="paragraph" w:customStyle="1" w:styleId="Ul">
    <w:name w:val="Ul"/>
    <w:basedOn w:val="a"/>
    <w:qFormat/>
    <w:rsid w:val="00E506A4"/>
    <w:pPr>
      <w:spacing w:after="0"/>
    </w:pPr>
  </w:style>
  <w:style w:type="paragraph" w:customStyle="1" w:styleId="Thtable-thead-th">
    <w:name w:val="Th_table-thead-th"/>
    <w:basedOn w:val="a"/>
    <w:qFormat/>
    <w:rsid w:val="00E506A4"/>
    <w:pPr>
      <w:spacing w:line="292" w:lineRule="atLeast"/>
    </w:pPr>
    <w:rPr>
      <w:rFonts w:ascii="Arial" w:eastAsia="Arial" w:hAnsi="Arial" w:cs="Arial"/>
      <w:b/>
      <w:bCs/>
      <w:color w:val="FFFFFF"/>
      <w:sz w:val="18"/>
      <w:szCs w:val="18"/>
    </w:rPr>
  </w:style>
  <w:style w:type="paragraph" w:customStyle="1" w:styleId="Tdtable-td">
    <w:name w:val="Td_table-td"/>
    <w:basedOn w:val="a"/>
    <w:qFormat/>
    <w:rsid w:val="00E506A4"/>
    <w:pPr>
      <w:spacing w:line="292" w:lineRule="atLeast"/>
    </w:pPr>
    <w:rPr>
      <w:rFonts w:ascii="Arial" w:eastAsia="Arial" w:hAnsi="Arial" w:cs="Arial"/>
      <w:sz w:val="18"/>
      <w:szCs w:val="18"/>
    </w:rPr>
  </w:style>
  <w:style w:type="paragraph" w:customStyle="1" w:styleId="c2">
    <w:name w:val="c2"/>
    <w:basedOn w:val="a"/>
    <w:uiPriority w:val="99"/>
    <w:qFormat/>
    <w:rsid w:val="00E506A4"/>
    <w:pPr>
      <w:spacing w:before="100" w:beforeAutospacing="1" w:after="100" w:afterAutospacing="1" w:line="240" w:lineRule="auto"/>
    </w:pPr>
    <w:rPr>
      <w:sz w:val="24"/>
      <w:szCs w:val="24"/>
    </w:rPr>
  </w:style>
  <w:style w:type="paragraph" w:customStyle="1" w:styleId="TableParagraph">
    <w:name w:val="Table Paragraph"/>
    <w:basedOn w:val="a"/>
    <w:uiPriority w:val="1"/>
    <w:qFormat/>
    <w:rsid w:val="00E506A4"/>
    <w:pPr>
      <w:widowControl w:val="0"/>
      <w:autoSpaceDE w:val="0"/>
      <w:autoSpaceDN w:val="0"/>
      <w:spacing w:before="60" w:after="0" w:line="240" w:lineRule="auto"/>
      <w:jc w:val="center"/>
    </w:pPr>
    <w:rPr>
      <w:lang w:eastAsia="en-US"/>
    </w:rPr>
  </w:style>
  <w:style w:type="paragraph" w:customStyle="1" w:styleId="msonormal0">
    <w:name w:val="msonormal"/>
    <w:basedOn w:val="a"/>
    <w:uiPriority w:val="99"/>
    <w:qFormat/>
    <w:rsid w:val="00E506A4"/>
    <w:pPr>
      <w:spacing w:before="100" w:beforeAutospacing="1" w:after="100" w:afterAutospacing="1" w:line="240" w:lineRule="auto"/>
    </w:pPr>
    <w:rPr>
      <w:sz w:val="24"/>
      <w:szCs w:val="24"/>
    </w:rPr>
  </w:style>
  <w:style w:type="paragraph" w:customStyle="1" w:styleId="13NormDOC-txt">
    <w:name w:val="13NormDOC-txt"/>
    <w:basedOn w:val="a"/>
    <w:uiPriority w:val="99"/>
    <w:qFormat/>
    <w:rsid w:val="00E506A4"/>
    <w:pPr>
      <w:autoSpaceDE w:val="0"/>
      <w:autoSpaceDN w:val="0"/>
      <w:adjustRightInd w:val="0"/>
      <w:spacing w:before="113" w:after="0" w:line="220" w:lineRule="atLeast"/>
      <w:ind w:left="283" w:right="283"/>
      <w:jc w:val="both"/>
    </w:pPr>
    <w:rPr>
      <w:rFonts w:ascii="TextBookC" w:eastAsiaTheme="minorHAnsi" w:hAnsi="TextBookC" w:cs="TextBookC"/>
      <w:color w:val="000000"/>
      <w:spacing w:val="-2"/>
      <w:sz w:val="18"/>
      <w:szCs w:val="18"/>
      <w:u w:color="000000"/>
      <w:lang w:eastAsia="en-US"/>
    </w:rPr>
  </w:style>
  <w:style w:type="character" w:customStyle="1" w:styleId="Spanlink">
    <w:name w:val="Span_link"/>
    <w:basedOn w:val="a0"/>
    <w:qFormat/>
    <w:rsid w:val="00E506A4"/>
    <w:rPr>
      <w:color w:val="008200"/>
    </w:rPr>
  </w:style>
  <w:style w:type="character" w:customStyle="1" w:styleId="c0">
    <w:name w:val="c0"/>
    <w:basedOn w:val="a0"/>
    <w:rsid w:val="00E506A4"/>
  </w:style>
  <w:style w:type="character" w:customStyle="1" w:styleId="y2iqfc">
    <w:name w:val="y2iqfc"/>
    <w:basedOn w:val="a0"/>
    <w:rsid w:val="00E506A4"/>
  </w:style>
  <w:style w:type="character" w:customStyle="1" w:styleId="Bold">
    <w:name w:val="Bold"/>
    <w:uiPriority w:val="99"/>
    <w:rsid w:val="00E506A4"/>
    <w:rPr>
      <w:b/>
      <w:bCs/>
    </w:rPr>
  </w:style>
  <w:style w:type="paragraph" w:customStyle="1" w:styleId="af0">
    <w:name w:val="[Без стиля]"/>
    <w:rsid w:val="00E506A4"/>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3NormDOC-header-2">
    <w:name w:val="13NormDOC-header-2"/>
    <w:basedOn w:val="a"/>
    <w:uiPriority w:val="99"/>
    <w:rsid w:val="00E506A4"/>
    <w:pPr>
      <w:autoSpaceDE w:val="0"/>
      <w:autoSpaceDN w:val="0"/>
      <w:adjustRightInd w:val="0"/>
      <w:spacing w:before="227" w:after="57"/>
      <w:jc w:val="center"/>
      <w:textAlignment w:val="center"/>
    </w:pPr>
    <w:rPr>
      <w:rFonts w:ascii="TextBookC" w:eastAsiaTheme="minorHAnsi" w:hAnsi="TextBookC" w:cs="TextBookC"/>
      <w:caps/>
      <w:color w:val="000000"/>
      <w:spacing w:val="-2"/>
      <w:sz w:val="18"/>
      <w:szCs w:val="18"/>
      <w:u w:color="000000"/>
      <w:lang w:eastAsia="en-US"/>
    </w:rPr>
  </w:style>
  <w:style w:type="paragraph" w:customStyle="1" w:styleId="17PRIL-tabl-hroom">
    <w:name w:val="17PRIL-tabl-hroom"/>
    <w:basedOn w:val="a"/>
    <w:uiPriority w:val="99"/>
    <w:rsid w:val="00E506A4"/>
    <w:pPr>
      <w:suppressAutoHyphens/>
      <w:autoSpaceDE w:val="0"/>
      <w:autoSpaceDN w:val="0"/>
      <w:adjustRightInd w:val="0"/>
      <w:spacing w:after="0" w:line="160" w:lineRule="atLeast"/>
      <w:textAlignment w:val="center"/>
    </w:pPr>
    <w:rPr>
      <w:rFonts w:ascii="TextBookC" w:eastAsiaTheme="minorHAnsi" w:hAnsi="TextBookC" w:cs="TextBookC"/>
      <w:b/>
      <w:bCs/>
      <w:color w:val="000000"/>
      <w:spacing w:val="-2"/>
      <w:sz w:val="16"/>
      <w:szCs w:val="16"/>
      <w:u w:color="000000"/>
      <w:lang w:eastAsia="en-US"/>
    </w:rPr>
  </w:style>
  <w:style w:type="paragraph" w:customStyle="1" w:styleId="17PRIL-tabl-txt">
    <w:name w:val="17PRIL-tabl-txt"/>
    <w:basedOn w:val="a"/>
    <w:uiPriority w:val="99"/>
    <w:rsid w:val="00E506A4"/>
    <w:pPr>
      <w:autoSpaceDE w:val="0"/>
      <w:autoSpaceDN w:val="0"/>
      <w:adjustRightInd w:val="0"/>
      <w:spacing w:after="0" w:line="200" w:lineRule="atLeast"/>
      <w:textAlignment w:val="center"/>
    </w:pPr>
    <w:rPr>
      <w:rFonts w:ascii="TextBookC" w:eastAsiaTheme="minorHAnsi" w:hAnsi="TextBookC" w:cs="TextBookC"/>
      <w:color w:val="000000"/>
      <w:spacing w:val="-2"/>
      <w:sz w:val="16"/>
      <w:szCs w:val="16"/>
      <w:u w:color="000000"/>
      <w:lang w:eastAsia="en-US"/>
    </w:rPr>
  </w:style>
  <w:style w:type="paragraph" w:customStyle="1" w:styleId="13NormDOC-lst-form">
    <w:name w:val="13NormDOC-lst-form"/>
    <w:basedOn w:val="af0"/>
    <w:uiPriority w:val="99"/>
    <w:rsid w:val="00E506A4"/>
    <w:pPr>
      <w:tabs>
        <w:tab w:val="left" w:pos="283"/>
      </w:tabs>
      <w:jc w:val="right"/>
    </w:pPr>
    <w:rPr>
      <w:rFonts w:ascii="CenturySchlbkCyr" w:hAnsi="CenturySchlbkCyr" w:cs="CenturySchlbkCyr"/>
      <w:i/>
      <w:iCs/>
      <w:sz w:val="14"/>
      <w:szCs w:val="14"/>
      <w:lang w:val="ru-RU"/>
    </w:rPr>
  </w:style>
  <w:style w:type="character" w:customStyle="1" w:styleId="Italic">
    <w:name w:val="Italic"/>
    <w:uiPriority w:val="99"/>
    <w:rsid w:val="00E506A4"/>
    <w:rPr>
      <w:i/>
      <w:iCs/>
    </w:rPr>
  </w:style>
  <w:style w:type="character" w:styleId="af1">
    <w:name w:val="Hyperlink"/>
    <w:basedOn w:val="a0"/>
    <w:uiPriority w:val="99"/>
    <w:unhideWhenUsed/>
    <w:rsid w:val="00AF0E63"/>
    <w:rPr>
      <w:color w:val="0000FF"/>
      <w:u w:val="single"/>
    </w:rPr>
  </w:style>
  <w:style w:type="character" w:customStyle="1" w:styleId="WW8Num3z0">
    <w:name w:val="WW8Num3z0"/>
    <w:rsid w:val="00C2477F"/>
    <w:rPr>
      <w:b w:val="0"/>
    </w:rPr>
  </w:style>
  <w:style w:type="table" w:customStyle="1" w:styleId="TableNormal">
    <w:name w:val="Table Normal"/>
    <w:uiPriority w:val="2"/>
    <w:semiHidden/>
    <w:unhideWhenUsed/>
    <w:qFormat/>
    <w:rsid w:val="00C247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verflow-hidden">
    <w:name w:val="overflow-hidden"/>
    <w:basedOn w:val="a0"/>
    <w:rsid w:val="000C6689"/>
  </w:style>
  <w:style w:type="paragraph" w:styleId="z-">
    <w:name w:val="HTML Top of Form"/>
    <w:basedOn w:val="a"/>
    <w:next w:val="a"/>
    <w:link w:val="z-0"/>
    <w:hidden/>
    <w:uiPriority w:val="99"/>
    <w:semiHidden/>
    <w:unhideWhenUsed/>
    <w:rsid w:val="00DC35CA"/>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DC35CA"/>
    <w:rPr>
      <w:rFonts w:ascii="Arial" w:eastAsia="Times New Roman" w:hAnsi="Arial" w:cs="Arial"/>
      <w:vanish/>
      <w:sz w:val="16"/>
      <w:szCs w:val="16"/>
      <w:lang w:eastAsia="ru-RU"/>
    </w:rPr>
  </w:style>
  <w:style w:type="paragraph" w:customStyle="1" w:styleId="placeholder">
    <w:name w:val="placeholder"/>
    <w:basedOn w:val="a"/>
    <w:rsid w:val="00DC35CA"/>
    <w:pPr>
      <w:spacing w:before="100" w:beforeAutospacing="1" w:after="100" w:afterAutospacing="1" w:line="240" w:lineRule="auto"/>
    </w:pPr>
    <w:rPr>
      <w:sz w:val="24"/>
      <w:szCs w:val="24"/>
    </w:rPr>
  </w:style>
  <w:style w:type="paragraph" w:styleId="z-1">
    <w:name w:val="HTML Bottom of Form"/>
    <w:basedOn w:val="a"/>
    <w:next w:val="a"/>
    <w:link w:val="z-2"/>
    <w:hidden/>
    <w:uiPriority w:val="99"/>
    <w:semiHidden/>
    <w:unhideWhenUsed/>
    <w:rsid w:val="00DC35CA"/>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DC35CA"/>
    <w:rPr>
      <w:rFonts w:ascii="Arial" w:eastAsia="Times New Roman" w:hAnsi="Arial" w:cs="Arial"/>
      <w:vanish/>
      <w:sz w:val="16"/>
      <w:szCs w:val="16"/>
      <w:lang w:eastAsia="ru-RU"/>
    </w:rPr>
  </w:style>
  <w:style w:type="character" w:styleId="af2">
    <w:name w:val="Strong"/>
    <w:basedOn w:val="a0"/>
    <w:uiPriority w:val="22"/>
    <w:qFormat/>
    <w:rsid w:val="002805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6A4"/>
    <w:pPr>
      <w:spacing w:after="60" w:line="300" w:lineRule="atLeast"/>
    </w:pPr>
    <w:rPr>
      <w:rFonts w:ascii="Times New Roman" w:eastAsia="Times New Roman" w:hAnsi="Times New Roman" w:cs="Times New Roman"/>
      <w:lang w:eastAsia="ru-RU"/>
    </w:rPr>
  </w:style>
  <w:style w:type="paragraph" w:styleId="3">
    <w:name w:val="heading 3"/>
    <w:basedOn w:val="a"/>
    <w:next w:val="a"/>
    <w:link w:val="30"/>
    <w:unhideWhenUsed/>
    <w:qFormat/>
    <w:rsid w:val="00E506A4"/>
    <w:pPr>
      <w:keepNext/>
      <w:spacing w:before="360" w:after="0" w:line="340" w:lineRule="atLeas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06A4"/>
    <w:rPr>
      <w:rFonts w:ascii="Times New Roman" w:eastAsia="Times New Roman" w:hAnsi="Times New Roman" w:cs="Times New Roman"/>
      <w:b/>
      <w:bCs/>
      <w:sz w:val="27"/>
      <w:szCs w:val="27"/>
      <w:lang w:eastAsia="ru-RU"/>
    </w:rPr>
  </w:style>
  <w:style w:type="table" w:styleId="a3">
    <w:name w:val="Table Grid"/>
    <w:basedOn w:val="a1"/>
    <w:uiPriority w:val="59"/>
    <w:rsid w:val="00E5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E506A4"/>
    <w:pPr>
      <w:spacing w:after="0" w:line="240" w:lineRule="auto"/>
    </w:pPr>
  </w:style>
  <w:style w:type="character" w:customStyle="1" w:styleId="a5">
    <w:name w:val="Без интервала Знак"/>
    <w:link w:val="a4"/>
    <w:uiPriority w:val="1"/>
    <w:locked/>
    <w:rsid w:val="00E506A4"/>
  </w:style>
  <w:style w:type="character" w:customStyle="1" w:styleId="HTML">
    <w:name w:val="Стандартный HTML Знак"/>
    <w:basedOn w:val="a0"/>
    <w:link w:val="HTML0"/>
    <w:uiPriority w:val="99"/>
    <w:rsid w:val="00E506A4"/>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E5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a6">
    <w:name w:val="Обычный (веб) Знак"/>
    <w:link w:val="a7"/>
    <w:uiPriority w:val="99"/>
    <w:semiHidden/>
    <w:locked/>
    <w:rsid w:val="00E506A4"/>
    <w:rPr>
      <w:rFonts w:ascii="Times New Roman" w:eastAsia="Times New Roman" w:hAnsi="Times New Roman" w:cs="Times New Roman"/>
      <w:sz w:val="24"/>
      <w:szCs w:val="24"/>
    </w:rPr>
  </w:style>
  <w:style w:type="paragraph" w:styleId="a7">
    <w:name w:val="Normal (Web)"/>
    <w:basedOn w:val="a"/>
    <w:link w:val="a6"/>
    <w:uiPriority w:val="99"/>
    <w:unhideWhenUsed/>
    <w:qFormat/>
    <w:rsid w:val="00E506A4"/>
    <w:pPr>
      <w:spacing w:before="100" w:beforeAutospacing="1" w:after="100" w:afterAutospacing="1" w:line="240" w:lineRule="auto"/>
    </w:pPr>
    <w:rPr>
      <w:sz w:val="24"/>
      <w:szCs w:val="24"/>
      <w:lang w:eastAsia="en-US"/>
    </w:rPr>
  </w:style>
  <w:style w:type="character" w:customStyle="1" w:styleId="a8">
    <w:name w:val="Основной текст Знак"/>
    <w:aliases w:val="Знак15 Знак Знак1,Основной текст Знак Знак Знак,Знак16 Знак Знак Знак,Знак15 Знак Знак Знак,Знак16 Знак1 Знак"/>
    <w:basedOn w:val="a0"/>
    <w:link w:val="a9"/>
    <w:uiPriority w:val="1"/>
    <w:locked/>
    <w:rsid w:val="00E506A4"/>
    <w:rPr>
      <w:rFonts w:ascii="Times New Roman" w:eastAsia="Times New Roman" w:hAnsi="Times New Roman" w:cs="Times New Roman"/>
      <w:sz w:val="28"/>
      <w:szCs w:val="28"/>
    </w:rPr>
  </w:style>
  <w:style w:type="paragraph" w:styleId="a9">
    <w:name w:val="Body Text"/>
    <w:aliases w:val="Знак15 Знак,Основной текст Знак Знак,Знак16 Знак Знак,Знак15 Знак Знак,Знак16 Знак1"/>
    <w:basedOn w:val="a"/>
    <w:link w:val="a8"/>
    <w:uiPriority w:val="1"/>
    <w:unhideWhenUsed/>
    <w:qFormat/>
    <w:rsid w:val="00E506A4"/>
    <w:pPr>
      <w:jc w:val="both"/>
    </w:pPr>
    <w:rPr>
      <w:sz w:val="28"/>
      <w:szCs w:val="28"/>
      <w:lang w:eastAsia="en-US"/>
    </w:rPr>
  </w:style>
  <w:style w:type="character" w:customStyle="1" w:styleId="1">
    <w:name w:val="Основной текст Знак1"/>
    <w:basedOn w:val="a0"/>
    <w:uiPriority w:val="99"/>
    <w:semiHidden/>
    <w:rsid w:val="00E506A4"/>
    <w:rPr>
      <w:rFonts w:ascii="Times New Roman" w:eastAsia="Times New Roman" w:hAnsi="Times New Roman" w:cs="Times New Roman"/>
      <w:lang w:eastAsia="ru-RU"/>
    </w:rPr>
  </w:style>
  <w:style w:type="paragraph" w:styleId="aa">
    <w:name w:val="Body Text Indent"/>
    <w:basedOn w:val="a"/>
    <w:link w:val="ab"/>
    <w:uiPriority w:val="99"/>
    <w:semiHidden/>
    <w:unhideWhenUsed/>
    <w:qFormat/>
    <w:rsid w:val="00E506A4"/>
    <w:pPr>
      <w:spacing w:after="120"/>
      <w:ind w:left="283"/>
    </w:pPr>
  </w:style>
  <w:style w:type="character" w:customStyle="1" w:styleId="ab">
    <w:name w:val="Основной текст с отступом Знак"/>
    <w:basedOn w:val="a0"/>
    <w:link w:val="aa"/>
    <w:uiPriority w:val="99"/>
    <w:semiHidden/>
    <w:rsid w:val="00E506A4"/>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uiPriority w:val="99"/>
    <w:semiHidden/>
    <w:rsid w:val="00E506A4"/>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qFormat/>
    <w:rsid w:val="00E506A4"/>
    <w:pPr>
      <w:spacing w:after="120"/>
      <w:ind w:left="283"/>
    </w:pPr>
    <w:rPr>
      <w:sz w:val="16"/>
      <w:szCs w:val="16"/>
    </w:rPr>
  </w:style>
  <w:style w:type="paragraph" w:styleId="ac">
    <w:name w:val="Balloon Text"/>
    <w:basedOn w:val="a"/>
    <w:link w:val="ad"/>
    <w:uiPriority w:val="99"/>
    <w:semiHidden/>
    <w:unhideWhenUsed/>
    <w:qFormat/>
    <w:rsid w:val="00E506A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506A4"/>
    <w:rPr>
      <w:rFonts w:ascii="Tahoma" w:eastAsia="Times New Roman" w:hAnsi="Tahoma" w:cs="Tahoma"/>
      <w:sz w:val="16"/>
      <w:szCs w:val="16"/>
      <w:lang w:eastAsia="ru-RU"/>
    </w:rPr>
  </w:style>
  <w:style w:type="character" w:customStyle="1" w:styleId="ae">
    <w:name w:val="Абзац списка Знак"/>
    <w:aliases w:val="маркированный Знак,2 список маркированный Знак,без абзаца Знак,Heading1 Знак,References Знак,NUMBERED PARAGRAPH Знак,List Paragraph 1 Знак,Bullets Знак,List_Paragraph Знак,Multilevel para_II Знак,List Paragraph1 Знак,Bullet1 Знак"/>
    <w:link w:val="af"/>
    <w:uiPriority w:val="34"/>
    <w:qFormat/>
    <w:locked/>
    <w:rsid w:val="00E506A4"/>
    <w:rPr>
      <w:rFonts w:ascii="Times New Roman" w:eastAsia="Times New Roman" w:hAnsi="Times New Roman" w:cs="Times New Roman"/>
    </w:rPr>
  </w:style>
  <w:style w:type="paragraph" w:styleId="af">
    <w:name w:val="List Paragraph"/>
    <w:aliases w:val="маркированный,2 список маркированный,без абзаца,Heading1,References,NUMBERED PARAGRAPH,List Paragraph 1,Bullets,List_Paragraph,Multilevel para_II,List Paragraph1,Akapit z listą BS,List Paragraph (numbered (a)),IBL List Paragraph,Bullet1"/>
    <w:basedOn w:val="a"/>
    <w:link w:val="ae"/>
    <w:uiPriority w:val="34"/>
    <w:qFormat/>
    <w:rsid w:val="00E506A4"/>
    <w:pPr>
      <w:ind w:left="720"/>
      <w:contextualSpacing/>
    </w:pPr>
    <w:rPr>
      <w:lang w:eastAsia="en-US"/>
    </w:rPr>
  </w:style>
  <w:style w:type="paragraph" w:customStyle="1" w:styleId="Ul">
    <w:name w:val="Ul"/>
    <w:basedOn w:val="a"/>
    <w:qFormat/>
    <w:rsid w:val="00E506A4"/>
    <w:pPr>
      <w:spacing w:after="0"/>
    </w:pPr>
  </w:style>
  <w:style w:type="paragraph" w:customStyle="1" w:styleId="Thtable-thead-th">
    <w:name w:val="Th_table-thead-th"/>
    <w:basedOn w:val="a"/>
    <w:qFormat/>
    <w:rsid w:val="00E506A4"/>
    <w:pPr>
      <w:spacing w:line="292" w:lineRule="atLeast"/>
    </w:pPr>
    <w:rPr>
      <w:rFonts w:ascii="Arial" w:eastAsia="Arial" w:hAnsi="Arial" w:cs="Arial"/>
      <w:b/>
      <w:bCs/>
      <w:color w:val="FFFFFF"/>
      <w:sz w:val="18"/>
      <w:szCs w:val="18"/>
    </w:rPr>
  </w:style>
  <w:style w:type="paragraph" w:customStyle="1" w:styleId="Tdtable-td">
    <w:name w:val="Td_table-td"/>
    <w:basedOn w:val="a"/>
    <w:qFormat/>
    <w:rsid w:val="00E506A4"/>
    <w:pPr>
      <w:spacing w:line="292" w:lineRule="atLeast"/>
    </w:pPr>
    <w:rPr>
      <w:rFonts w:ascii="Arial" w:eastAsia="Arial" w:hAnsi="Arial" w:cs="Arial"/>
      <w:sz w:val="18"/>
      <w:szCs w:val="18"/>
    </w:rPr>
  </w:style>
  <w:style w:type="paragraph" w:customStyle="1" w:styleId="c2">
    <w:name w:val="c2"/>
    <w:basedOn w:val="a"/>
    <w:uiPriority w:val="99"/>
    <w:qFormat/>
    <w:rsid w:val="00E506A4"/>
    <w:pPr>
      <w:spacing w:before="100" w:beforeAutospacing="1" w:after="100" w:afterAutospacing="1" w:line="240" w:lineRule="auto"/>
    </w:pPr>
    <w:rPr>
      <w:sz w:val="24"/>
      <w:szCs w:val="24"/>
    </w:rPr>
  </w:style>
  <w:style w:type="paragraph" w:customStyle="1" w:styleId="TableParagraph">
    <w:name w:val="Table Paragraph"/>
    <w:basedOn w:val="a"/>
    <w:uiPriority w:val="1"/>
    <w:qFormat/>
    <w:rsid w:val="00E506A4"/>
    <w:pPr>
      <w:widowControl w:val="0"/>
      <w:autoSpaceDE w:val="0"/>
      <w:autoSpaceDN w:val="0"/>
      <w:spacing w:before="60" w:after="0" w:line="240" w:lineRule="auto"/>
      <w:jc w:val="center"/>
    </w:pPr>
    <w:rPr>
      <w:lang w:eastAsia="en-US"/>
    </w:rPr>
  </w:style>
  <w:style w:type="paragraph" w:customStyle="1" w:styleId="msonormal0">
    <w:name w:val="msonormal"/>
    <w:basedOn w:val="a"/>
    <w:uiPriority w:val="99"/>
    <w:qFormat/>
    <w:rsid w:val="00E506A4"/>
    <w:pPr>
      <w:spacing w:before="100" w:beforeAutospacing="1" w:after="100" w:afterAutospacing="1" w:line="240" w:lineRule="auto"/>
    </w:pPr>
    <w:rPr>
      <w:sz w:val="24"/>
      <w:szCs w:val="24"/>
    </w:rPr>
  </w:style>
  <w:style w:type="paragraph" w:customStyle="1" w:styleId="13NormDOC-txt">
    <w:name w:val="13NormDOC-txt"/>
    <w:basedOn w:val="a"/>
    <w:uiPriority w:val="99"/>
    <w:qFormat/>
    <w:rsid w:val="00E506A4"/>
    <w:pPr>
      <w:autoSpaceDE w:val="0"/>
      <w:autoSpaceDN w:val="0"/>
      <w:adjustRightInd w:val="0"/>
      <w:spacing w:before="113" w:after="0" w:line="220" w:lineRule="atLeast"/>
      <w:ind w:left="283" w:right="283"/>
      <w:jc w:val="both"/>
    </w:pPr>
    <w:rPr>
      <w:rFonts w:ascii="TextBookC" w:eastAsiaTheme="minorHAnsi" w:hAnsi="TextBookC" w:cs="TextBookC"/>
      <w:color w:val="000000"/>
      <w:spacing w:val="-2"/>
      <w:sz w:val="18"/>
      <w:szCs w:val="18"/>
      <w:u w:color="000000"/>
      <w:lang w:eastAsia="en-US"/>
    </w:rPr>
  </w:style>
  <w:style w:type="character" w:customStyle="1" w:styleId="Spanlink">
    <w:name w:val="Span_link"/>
    <w:basedOn w:val="a0"/>
    <w:qFormat/>
    <w:rsid w:val="00E506A4"/>
    <w:rPr>
      <w:color w:val="008200"/>
    </w:rPr>
  </w:style>
  <w:style w:type="character" w:customStyle="1" w:styleId="c0">
    <w:name w:val="c0"/>
    <w:basedOn w:val="a0"/>
    <w:rsid w:val="00E506A4"/>
  </w:style>
  <w:style w:type="character" w:customStyle="1" w:styleId="y2iqfc">
    <w:name w:val="y2iqfc"/>
    <w:basedOn w:val="a0"/>
    <w:rsid w:val="00E506A4"/>
  </w:style>
  <w:style w:type="character" w:customStyle="1" w:styleId="Bold">
    <w:name w:val="Bold"/>
    <w:uiPriority w:val="99"/>
    <w:rsid w:val="00E506A4"/>
    <w:rPr>
      <w:b/>
      <w:bCs/>
    </w:rPr>
  </w:style>
  <w:style w:type="paragraph" w:customStyle="1" w:styleId="af0">
    <w:name w:val="[Без стиля]"/>
    <w:rsid w:val="00E506A4"/>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3NormDOC-header-2">
    <w:name w:val="13NormDOC-header-2"/>
    <w:basedOn w:val="a"/>
    <w:uiPriority w:val="99"/>
    <w:rsid w:val="00E506A4"/>
    <w:pPr>
      <w:autoSpaceDE w:val="0"/>
      <w:autoSpaceDN w:val="0"/>
      <w:adjustRightInd w:val="0"/>
      <w:spacing w:before="227" w:after="57"/>
      <w:jc w:val="center"/>
      <w:textAlignment w:val="center"/>
    </w:pPr>
    <w:rPr>
      <w:rFonts w:ascii="TextBookC" w:eastAsiaTheme="minorHAnsi" w:hAnsi="TextBookC" w:cs="TextBookC"/>
      <w:caps/>
      <w:color w:val="000000"/>
      <w:spacing w:val="-2"/>
      <w:sz w:val="18"/>
      <w:szCs w:val="18"/>
      <w:u w:color="000000"/>
      <w:lang w:eastAsia="en-US"/>
    </w:rPr>
  </w:style>
  <w:style w:type="paragraph" w:customStyle="1" w:styleId="17PRIL-tabl-hroom">
    <w:name w:val="17PRIL-tabl-hroom"/>
    <w:basedOn w:val="a"/>
    <w:uiPriority w:val="99"/>
    <w:rsid w:val="00E506A4"/>
    <w:pPr>
      <w:suppressAutoHyphens/>
      <w:autoSpaceDE w:val="0"/>
      <w:autoSpaceDN w:val="0"/>
      <w:adjustRightInd w:val="0"/>
      <w:spacing w:after="0" w:line="160" w:lineRule="atLeast"/>
      <w:textAlignment w:val="center"/>
    </w:pPr>
    <w:rPr>
      <w:rFonts w:ascii="TextBookC" w:eastAsiaTheme="minorHAnsi" w:hAnsi="TextBookC" w:cs="TextBookC"/>
      <w:b/>
      <w:bCs/>
      <w:color w:val="000000"/>
      <w:spacing w:val="-2"/>
      <w:sz w:val="16"/>
      <w:szCs w:val="16"/>
      <w:u w:color="000000"/>
      <w:lang w:eastAsia="en-US"/>
    </w:rPr>
  </w:style>
  <w:style w:type="paragraph" w:customStyle="1" w:styleId="17PRIL-tabl-txt">
    <w:name w:val="17PRIL-tabl-txt"/>
    <w:basedOn w:val="a"/>
    <w:uiPriority w:val="99"/>
    <w:rsid w:val="00E506A4"/>
    <w:pPr>
      <w:autoSpaceDE w:val="0"/>
      <w:autoSpaceDN w:val="0"/>
      <w:adjustRightInd w:val="0"/>
      <w:spacing w:after="0" w:line="200" w:lineRule="atLeast"/>
      <w:textAlignment w:val="center"/>
    </w:pPr>
    <w:rPr>
      <w:rFonts w:ascii="TextBookC" w:eastAsiaTheme="minorHAnsi" w:hAnsi="TextBookC" w:cs="TextBookC"/>
      <w:color w:val="000000"/>
      <w:spacing w:val="-2"/>
      <w:sz w:val="16"/>
      <w:szCs w:val="16"/>
      <w:u w:color="000000"/>
      <w:lang w:eastAsia="en-US"/>
    </w:rPr>
  </w:style>
  <w:style w:type="paragraph" w:customStyle="1" w:styleId="13NormDOC-lst-form">
    <w:name w:val="13NormDOC-lst-form"/>
    <w:basedOn w:val="af0"/>
    <w:uiPriority w:val="99"/>
    <w:rsid w:val="00E506A4"/>
    <w:pPr>
      <w:tabs>
        <w:tab w:val="left" w:pos="283"/>
      </w:tabs>
      <w:jc w:val="right"/>
    </w:pPr>
    <w:rPr>
      <w:rFonts w:ascii="CenturySchlbkCyr" w:hAnsi="CenturySchlbkCyr" w:cs="CenturySchlbkCyr"/>
      <w:i/>
      <w:iCs/>
      <w:sz w:val="14"/>
      <w:szCs w:val="14"/>
      <w:lang w:val="ru-RU"/>
    </w:rPr>
  </w:style>
  <w:style w:type="character" w:customStyle="1" w:styleId="Italic">
    <w:name w:val="Italic"/>
    <w:uiPriority w:val="99"/>
    <w:rsid w:val="00E506A4"/>
    <w:rPr>
      <w:i/>
      <w:iCs/>
    </w:rPr>
  </w:style>
  <w:style w:type="character" w:styleId="af1">
    <w:name w:val="Hyperlink"/>
    <w:basedOn w:val="a0"/>
    <w:uiPriority w:val="99"/>
    <w:unhideWhenUsed/>
    <w:rsid w:val="00AF0E63"/>
    <w:rPr>
      <w:color w:val="0000FF"/>
      <w:u w:val="single"/>
    </w:rPr>
  </w:style>
  <w:style w:type="character" w:customStyle="1" w:styleId="WW8Num3z0">
    <w:name w:val="WW8Num3z0"/>
    <w:rsid w:val="00C2477F"/>
    <w:rPr>
      <w:b w:val="0"/>
    </w:rPr>
  </w:style>
  <w:style w:type="table" w:customStyle="1" w:styleId="TableNormal">
    <w:name w:val="Table Normal"/>
    <w:uiPriority w:val="2"/>
    <w:semiHidden/>
    <w:unhideWhenUsed/>
    <w:qFormat/>
    <w:rsid w:val="00C247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verflow-hidden">
    <w:name w:val="overflow-hidden"/>
    <w:basedOn w:val="a0"/>
    <w:rsid w:val="000C6689"/>
  </w:style>
  <w:style w:type="paragraph" w:styleId="z-">
    <w:name w:val="HTML Top of Form"/>
    <w:basedOn w:val="a"/>
    <w:next w:val="a"/>
    <w:link w:val="z-0"/>
    <w:hidden/>
    <w:uiPriority w:val="99"/>
    <w:semiHidden/>
    <w:unhideWhenUsed/>
    <w:rsid w:val="00DC35CA"/>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DC35CA"/>
    <w:rPr>
      <w:rFonts w:ascii="Arial" w:eastAsia="Times New Roman" w:hAnsi="Arial" w:cs="Arial"/>
      <w:vanish/>
      <w:sz w:val="16"/>
      <w:szCs w:val="16"/>
      <w:lang w:eastAsia="ru-RU"/>
    </w:rPr>
  </w:style>
  <w:style w:type="paragraph" w:customStyle="1" w:styleId="placeholder">
    <w:name w:val="placeholder"/>
    <w:basedOn w:val="a"/>
    <w:rsid w:val="00DC35CA"/>
    <w:pPr>
      <w:spacing w:before="100" w:beforeAutospacing="1" w:after="100" w:afterAutospacing="1" w:line="240" w:lineRule="auto"/>
    </w:pPr>
    <w:rPr>
      <w:sz w:val="24"/>
      <w:szCs w:val="24"/>
    </w:rPr>
  </w:style>
  <w:style w:type="paragraph" w:styleId="z-1">
    <w:name w:val="HTML Bottom of Form"/>
    <w:basedOn w:val="a"/>
    <w:next w:val="a"/>
    <w:link w:val="z-2"/>
    <w:hidden/>
    <w:uiPriority w:val="99"/>
    <w:semiHidden/>
    <w:unhideWhenUsed/>
    <w:rsid w:val="00DC35CA"/>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DC35CA"/>
    <w:rPr>
      <w:rFonts w:ascii="Arial" w:eastAsia="Times New Roman" w:hAnsi="Arial" w:cs="Arial"/>
      <w:vanish/>
      <w:sz w:val="16"/>
      <w:szCs w:val="16"/>
      <w:lang w:eastAsia="ru-RU"/>
    </w:rPr>
  </w:style>
  <w:style w:type="character" w:styleId="af2">
    <w:name w:val="Strong"/>
    <w:basedOn w:val="a0"/>
    <w:uiPriority w:val="22"/>
    <w:qFormat/>
    <w:rsid w:val="00280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6409">
      <w:bodyDiv w:val="1"/>
      <w:marLeft w:val="0"/>
      <w:marRight w:val="0"/>
      <w:marTop w:val="0"/>
      <w:marBottom w:val="0"/>
      <w:divBdr>
        <w:top w:val="none" w:sz="0" w:space="0" w:color="auto"/>
        <w:left w:val="none" w:sz="0" w:space="0" w:color="auto"/>
        <w:bottom w:val="none" w:sz="0" w:space="0" w:color="auto"/>
        <w:right w:val="none" w:sz="0" w:space="0" w:color="auto"/>
      </w:divBdr>
      <w:divsChild>
        <w:div w:id="631978851">
          <w:marLeft w:val="0"/>
          <w:marRight w:val="0"/>
          <w:marTop w:val="0"/>
          <w:marBottom w:val="0"/>
          <w:divBdr>
            <w:top w:val="none" w:sz="0" w:space="0" w:color="auto"/>
            <w:left w:val="none" w:sz="0" w:space="0" w:color="auto"/>
            <w:bottom w:val="none" w:sz="0" w:space="0" w:color="auto"/>
            <w:right w:val="none" w:sz="0" w:space="0" w:color="auto"/>
          </w:divBdr>
          <w:divsChild>
            <w:div w:id="220291814">
              <w:marLeft w:val="0"/>
              <w:marRight w:val="0"/>
              <w:marTop w:val="0"/>
              <w:marBottom w:val="0"/>
              <w:divBdr>
                <w:top w:val="none" w:sz="0" w:space="0" w:color="auto"/>
                <w:left w:val="none" w:sz="0" w:space="0" w:color="auto"/>
                <w:bottom w:val="none" w:sz="0" w:space="0" w:color="auto"/>
                <w:right w:val="none" w:sz="0" w:space="0" w:color="auto"/>
              </w:divBdr>
              <w:divsChild>
                <w:div w:id="2030719048">
                  <w:marLeft w:val="0"/>
                  <w:marRight w:val="0"/>
                  <w:marTop w:val="0"/>
                  <w:marBottom w:val="0"/>
                  <w:divBdr>
                    <w:top w:val="none" w:sz="0" w:space="0" w:color="auto"/>
                    <w:left w:val="none" w:sz="0" w:space="0" w:color="auto"/>
                    <w:bottom w:val="none" w:sz="0" w:space="0" w:color="auto"/>
                    <w:right w:val="none" w:sz="0" w:space="0" w:color="auto"/>
                  </w:divBdr>
                  <w:divsChild>
                    <w:div w:id="3574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8247">
          <w:marLeft w:val="0"/>
          <w:marRight w:val="0"/>
          <w:marTop w:val="0"/>
          <w:marBottom w:val="0"/>
          <w:divBdr>
            <w:top w:val="none" w:sz="0" w:space="0" w:color="auto"/>
            <w:left w:val="none" w:sz="0" w:space="0" w:color="auto"/>
            <w:bottom w:val="none" w:sz="0" w:space="0" w:color="auto"/>
            <w:right w:val="none" w:sz="0" w:space="0" w:color="auto"/>
          </w:divBdr>
          <w:divsChild>
            <w:div w:id="354812889">
              <w:marLeft w:val="0"/>
              <w:marRight w:val="0"/>
              <w:marTop w:val="0"/>
              <w:marBottom w:val="0"/>
              <w:divBdr>
                <w:top w:val="none" w:sz="0" w:space="0" w:color="auto"/>
                <w:left w:val="none" w:sz="0" w:space="0" w:color="auto"/>
                <w:bottom w:val="none" w:sz="0" w:space="0" w:color="auto"/>
                <w:right w:val="none" w:sz="0" w:space="0" w:color="auto"/>
              </w:divBdr>
              <w:divsChild>
                <w:div w:id="1592927722">
                  <w:marLeft w:val="0"/>
                  <w:marRight w:val="0"/>
                  <w:marTop w:val="0"/>
                  <w:marBottom w:val="0"/>
                  <w:divBdr>
                    <w:top w:val="none" w:sz="0" w:space="0" w:color="auto"/>
                    <w:left w:val="none" w:sz="0" w:space="0" w:color="auto"/>
                    <w:bottom w:val="none" w:sz="0" w:space="0" w:color="auto"/>
                    <w:right w:val="none" w:sz="0" w:space="0" w:color="auto"/>
                  </w:divBdr>
                  <w:divsChild>
                    <w:div w:id="13186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16553">
      <w:bodyDiv w:val="1"/>
      <w:marLeft w:val="0"/>
      <w:marRight w:val="0"/>
      <w:marTop w:val="0"/>
      <w:marBottom w:val="0"/>
      <w:divBdr>
        <w:top w:val="none" w:sz="0" w:space="0" w:color="auto"/>
        <w:left w:val="none" w:sz="0" w:space="0" w:color="auto"/>
        <w:bottom w:val="none" w:sz="0" w:space="0" w:color="auto"/>
        <w:right w:val="none" w:sz="0" w:space="0" w:color="auto"/>
      </w:divBdr>
      <w:divsChild>
        <w:div w:id="463353640">
          <w:marLeft w:val="0"/>
          <w:marRight w:val="0"/>
          <w:marTop w:val="0"/>
          <w:marBottom w:val="0"/>
          <w:divBdr>
            <w:top w:val="none" w:sz="0" w:space="0" w:color="auto"/>
            <w:left w:val="none" w:sz="0" w:space="0" w:color="auto"/>
            <w:bottom w:val="none" w:sz="0" w:space="0" w:color="auto"/>
            <w:right w:val="none" w:sz="0" w:space="0" w:color="auto"/>
          </w:divBdr>
          <w:divsChild>
            <w:div w:id="416904301">
              <w:marLeft w:val="0"/>
              <w:marRight w:val="0"/>
              <w:marTop w:val="0"/>
              <w:marBottom w:val="0"/>
              <w:divBdr>
                <w:top w:val="none" w:sz="0" w:space="0" w:color="auto"/>
                <w:left w:val="none" w:sz="0" w:space="0" w:color="auto"/>
                <w:bottom w:val="none" w:sz="0" w:space="0" w:color="auto"/>
                <w:right w:val="none" w:sz="0" w:space="0" w:color="auto"/>
              </w:divBdr>
              <w:divsChild>
                <w:div w:id="231234363">
                  <w:marLeft w:val="0"/>
                  <w:marRight w:val="0"/>
                  <w:marTop w:val="0"/>
                  <w:marBottom w:val="0"/>
                  <w:divBdr>
                    <w:top w:val="none" w:sz="0" w:space="0" w:color="auto"/>
                    <w:left w:val="none" w:sz="0" w:space="0" w:color="auto"/>
                    <w:bottom w:val="none" w:sz="0" w:space="0" w:color="auto"/>
                    <w:right w:val="none" w:sz="0" w:space="0" w:color="auto"/>
                  </w:divBdr>
                  <w:divsChild>
                    <w:div w:id="2037349115">
                      <w:marLeft w:val="0"/>
                      <w:marRight w:val="0"/>
                      <w:marTop w:val="0"/>
                      <w:marBottom w:val="0"/>
                      <w:divBdr>
                        <w:top w:val="none" w:sz="0" w:space="0" w:color="auto"/>
                        <w:left w:val="none" w:sz="0" w:space="0" w:color="auto"/>
                        <w:bottom w:val="none" w:sz="0" w:space="0" w:color="auto"/>
                        <w:right w:val="none" w:sz="0" w:space="0" w:color="auto"/>
                      </w:divBdr>
                      <w:divsChild>
                        <w:div w:id="1540127726">
                          <w:marLeft w:val="0"/>
                          <w:marRight w:val="0"/>
                          <w:marTop w:val="0"/>
                          <w:marBottom w:val="0"/>
                          <w:divBdr>
                            <w:top w:val="none" w:sz="0" w:space="0" w:color="auto"/>
                            <w:left w:val="none" w:sz="0" w:space="0" w:color="auto"/>
                            <w:bottom w:val="none" w:sz="0" w:space="0" w:color="auto"/>
                            <w:right w:val="none" w:sz="0" w:space="0" w:color="auto"/>
                          </w:divBdr>
                          <w:divsChild>
                            <w:div w:id="1379084940">
                              <w:marLeft w:val="-240"/>
                              <w:marRight w:val="-240"/>
                              <w:marTop w:val="0"/>
                              <w:marBottom w:val="0"/>
                              <w:divBdr>
                                <w:top w:val="none" w:sz="0" w:space="0" w:color="auto"/>
                                <w:left w:val="none" w:sz="0" w:space="0" w:color="auto"/>
                                <w:bottom w:val="none" w:sz="0" w:space="0" w:color="auto"/>
                                <w:right w:val="none" w:sz="0" w:space="0" w:color="auto"/>
                              </w:divBdr>
                              <w:divsChild>
                                <w:div w:id="1345937427">
                                  <w:marLeft w:val="0"/>
                                  <w:marRight w:val="0"/>
                                  <w:marTop w:val="0"/>
                                  <w:marBottom w:val="0"/>
                                  <w:divBdr>
                                    <w:top w:val="none" w:sz="0" w:space="0" w:color="auto"/>
                                    <w:left w:val="none" w:sz="0" w:space="0" w:color="auto"/>
                                    <w:bottom w:val="none" w:sz="0" w:space="0" w:color="auto"/>
                                    <w:right w:val="none" w:sz="0" w:space="0" w:color="auto"/>
                                  </w:divBdr>
                                  <w:divsChild>
                                    <w:div w:id="486288509">
                                      <w:marLeft w:val="240"/>
                                      <w:marRight w:val="660"/>
                                      <w:marTop w:val="105"/>
                                      <w:marBottom w:val="600"/>
                                      <w:divBdr>
                                        <w:top w:val="none" w:sz="0" w:space="0" w:color="auto"/>
                                        <w:left w:val="none" w:sz="0" w:space="0" w:color="auto"/>
                                        <w:bottom w:val="none" w:sz="0" w:space="0" w:color="auto"/>
                                        <w:right w:val="none" w:sz="0" w:space="0" w:color="auto"/>
                                      </w:divBdr>
                                      <w:divsChild>
                                        <w:div w:id="3969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77731">
                  <w:marLeft w:val="0"/>
                  <w:marRight w:val="0"/>
                  <w:marTop w:val="0"/>
                  <w:marBottom w:val="0"/>
                  <w:divBdr>
                    <w:top w:val="none" w:sz="0" w:space="0" w:color="auto"/>
                    <w:left w:val="none" w:sz="0" w:space="0" w:color="auto"/>
                    <w:bottom w:val="none" w:sz="0" w:space="0" w:color="auto"/>
                    <w:right w:val="none" w:sz="0" w:space="0" w:color="auto"/>
                  </w:divBdr>
                  <w:divsChild>
                    <w:div w:id="13730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517">
      <w:bodyDiv w:val="1"/>
      <w:marLeft w:val="0"/>
      <w:marRight w:val="0"/>
      <w:marTop w:val="0"/>
      <w:marBottom w:val="0"/>
      <w:divBdr>
        <w:top w:val="none" w:sz="0" w:space="0" w:color="auto"/>
        <w:left w:val="none" w:sz="0" w:space="0" w:color="auto"/>
        <w:bottom w:val="none" w:sz="0" w:space="0" w:color="auto"/>
        <w:right w:val="none" w:sz="0" w:space="0" w:color="auto"/>
      </w:divBdr>
      <w:divsChild>
        <w:div w:id="1751805002">
          <w:marLeft w:val="0"/>
          <w:marRight w:val="0"/>
          <w:marTop w:val="0"/>
          <w:marBottom w:val="0"/>
          <w:divBdr>
            <w:top w:val="none" w:sz="0" w:space="0" w:color="auto"/>
            <w:left w:val="none" w:sz="0" w:space="0" w:color="auto"/>
            <w:bottom w:val="none" w:sz="0" w:space="0" w:color="auto"/>
            <w:right w:val="none" w:sz="0" w:space="0" w:color="auto"/>
          </w:divBdr>
          <w:divsChild>
            <w:div w:id="1767338802">
              <w:marLeft w:val="0"/>
              <w:marRight w:val="0"/>
              <w:marTop w:val="0"/>
              <w:marBottom w:val="0"/>
              <w:divBdr>
                <w:top w:val="none" w:sz="0" w:space="0" w:color="auto"/>
                <w:left w:val="none" w:sz="0" w:space="0" w:color="auto"/>
                <w:bottom w:val="none" w:sz="0" w:space="0" w:color="auto"/>
                <w:right w:val="none" w:sz="0" w:space="0" w:color="auto"/>
              </w:divBdr>
              <w:divsChild>
                <w:div w:id="746149908">
                  <w:marLeft w:val="0"/>
                  <w:marRight w:val="0"/>
                  <w:marTop w:val="0"/>
                  <w:marBottom w:val="0"/>
                  <w:divBdr>
                    <w:top w:val="none" w:sz="0" w:space="0" w:color="auto"/>
                    <w:left w:val="none" w:sz="0" w:space="0" w:color="auto"/>
                    <w:bottom w:val="none" w:sz="0" w:space="0" w:color="auto"/>
                    <w:right w:val="none" w:sz="0" w:space="0" w:color="auto"/>
                  </w:divBdr>
                  <w:divsChild>
                    <w:div w:id="1403215896">
                      <w:marLeft w:val="0"/>
                      <w:marRight w:val="0"/>
                      <w:marTop w:val="0"/>
                      <w:marBottom w:val="0"/>
                      <w:divBdr>
                        <w:top w:val="none" w:sz="0" w:space="0" w:color="auto"/>
                        <w:left w:val="none" w:sz="0" w:space="0" w:color="auto"/>
                        <w:bottom w:val="none" w:sz="0" w:space="0" w:color="auto"/>
                        <w:right w:val="none" w:sz="0" w:space="0" w:color="auto"/>
                      </w:divBdr>
                      <w:divsChild>
                        <w:div w:id="912159767">
                          <w:marLeft w:val="0"/>
                          <w:marRight w:val="0"/>
                          <w:marTop w:val="0"/>
                          <w:marBottom w:val="0"/>
                          <w:divBdr>
                            <w:top w:val="none" w:sz="0" w:space="0" w:color="auto"/>
                            <w:left w:val="none" w:sz="0" w:space="0" w:color="auto"/>
                            <w:bottom w:val="none" w:sz="0" w:space="0" w:color="auto"/>
                            <w:right w:val="none" w:sz="0" w:space="0" w:color="auto"/>
                          </w:divBdr>
                          <w:divsChild>
                            <w:div w:id="1673753679">
                              <w:marLeft w:val="-240"/>
                              <w:marRight w:val="-240"/>
                              <w:marTop w:val="0"/>
                              <w:marBottom w:val="0"/>
                              <w:divBdr>
                                <w:top w:val="none" w:sz="0" w:space="0" w:color="auto"/>
                                <w:left w:val="none" w:sz="0" w:space="0" w:color="auto"/>
                                <w:bottom w:val="none" w:sz="0" w:space="0" w:color="auto"/>
                                <w:right w:val="none" w:sz="0" w:space="0" w:color="auto"/>
                              </w:divBdr>
                              <w:divsChild>
                                <w:div w:id="214630769">
                                  <w:marLeft w:val="0"/>
                                  <w:marRight w:val="0"/>
                                  <w:marTop w:val="0"/>
                                  <w:marBottom w:val="0"/>
                                  <w:divBdr>
                                    <w:top w:val="none" w:sz="0" w:space="0" w:color="auto"/>
                                    <w:left w:val="none" w:sz="0" w:space="0" w:color="auto"/>
                                    <w:bottom w:val="none" w:sz="0" w:space="0" w:color="auto"/>
                                    <w:right w:val="none" w:sz="0" w:space="0" w:color="auto"/>
                                  </w:divBdr>
                                  <w:divsChild>
                                    <w:div w:id="66147201">
                                      <w:marLeft w:val="240"/>
                                      <w:marRight w:val="660"/>
                                      <w:marTop w:val="105"/>
                                      <w:marBottom w:val="600"/>
                                      <w:divBdr>
                                        <w:top w:val="none" w:sz="0" w:space="0" w:color="auto"/>
                                        <w:left w:val="none" w:sz="0" w:space="0" w:color="auto"/>
                                        <w:bottom w:val="none" w:sz="0" w:space="0" w:color="auto"/>
                                        <w:right w:val="none" w:sz="0" w:space="0" w:color="auto"/>
                                      </w:divBdr>
                                      <w:divsChild>
                                        <w:div w:id="13487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756756">
                  <w:marLeft w:val="0"/>
                  <w:marRight w:val="0"/>
                  <w:marTop w:val="0"/>
                  <w:marBottom w:val="0"/>
                  <w:divBdr>
                    <w:top w:val="none" w:sz="0" w:space="0" w:color="auto"/>
                    <w:left w:val="none" w:sz="0" w:space="0" w:color="auto"/>
                    <w:bottom w:val="none" w:sz="0" w:space="0" w:color="auto"/>
                    <w:right w:val="none" w:sz="0" w:space="0" w:color="auto"/>
                  </w:divBdr>
                  <w:divsChild>
                    <w:div w:id="6125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7236">
      <w:bodyDiv w:val="1"/>
      <w:marLeft w:val="0"/>
      <w:marRight w:val="0"/>
      <w:marTop w:val="0"/>
      <w:marBottom w:val="0"/>
      <w:divBdr>
        <w:top w:val="none" w:sz="0" w:space="0" w:color="auto"/>
        <w:left w:val="none" w:sz="0" w:space="0" w:color="auto"/>
        <w:bottom w:val="none" w:sz="0" w:space="0" w:color="auto"/>
        <w:right w:val="none" w:sz="0" w:space="0" w:color="auto"/>
      </w:divBdr>
      <w:divsChild>
        <w:div w:id="1377855482">
          <w:marLeft w:val="0"/>
          <w:marRight w:val="0"/>
          <w:marTop w:val="0"/>
          <w:marBottom w:val="0"/>
          <w:divBdr>
            <w:top w:val="none" w:sz="0" w:space="0" w:color="auto"/>
            <w:left w:val="none" w:sz="0" w:space="0" w:color="auto"/>
            <w:bottom w:val="none" w:sz="0" w:space="0" w:color="auto"/>
            <w:right w:val="none" w:sz="0" w:space="0" w:color="auto"/>
          </w:divBdr>
          <w:divsChild>
            <w:div w:id="624506759">
              <w:marLeft w:val="0"/>
              <w:marRight w:val="0"/>
              <w:marTop w:val="0"/>
              <w:marBottom w:val="0"/>
              <w:divBdr>
                <w:top w:val="none" w:sz="0" w:space="0" w:color="auto"/>
                <w:left w:val="none" w:sz="0" w:space="0" w:color="auto"/>
                <w:bottom w:val="none" w:sz="0" w:space="0" w:color="auto"/>
                <w:right w:val="none" w:sz="0" w:space="0" w:color="auto"/>
              </w:divBdr>
              <w:divsChild>
                <w:div w:id="95366840">
                  <w:marLeft w:val="0"/>
                  <w:marRight w:val="0"/>
                  <w:marTop w:val="0"/>
                  <w:marBottom w:val="0"/>
                  <w:divBdr>
                    <w:top w:val="none" w:sz="0" w:space="0" w:color="auto"/>
                    <w:left w:val="none" w:sz="0" w:space="0" w:color="auto"/>
                    <w:bottom w:val="none" w:sz="0" w:space="0" w:color="auto"/>
                    <w:right w:val="none" w:sz="0" w:space="0" w:color="auto"/>
                  </w:divBdr>
                  <w:divsChild>
                    <w:div w:id="1332833414">
                      <w:marLeft w:val="0"/>
                      <w:marRight w:val="0"/>
                      <w:marTop w:val="0"/>
                      <w:marBottom w:val="0"/>
                      <w:divBdr>
                        <w:top w:val="none" w:sz="0" w:space="0" w:color="auto"/>
                        <w:left w:val="none" w:sz="0" w:space="0" w:color="auto"/>
                        <w:bottom w:val="none" w:sz="0" w:space="0" w:color="auto"/>
                        <w:right w:val="none" w:sz="0" w:space="0" w:color="auto"/>
                      </w:divBdr>
                      <w:divsChild>
                        <w:div w:id="1828788034">
                          <w:marLeft w:val="0"/>
                          <w:marRight w:val="0"/>
                          <w:marTop w:val="0"/>
                          <w:marBottom w:val="0"/>
                          <w:divBdr>
                            <w:top w:val="none" w:sz="0" w:space="0" w:color="auto"/>
                            <w:left w:val="none" w:sz="0" w:space="0" w:color="auto"/>
                            <w:bottom w:val="none" w:sz="0" w:space="0" w:color="auto"/>
                            <w:right w:val="none" w:sz="0" w:space="0" w:color="auto"/>
                          </w:divBdr>
                          <w:divsChild>
                            <w:div w:id="1755278246">
                              <w:marLeft w:val="-240"/>
                              <w:marRight w:val="-240"/>
                              <w:marTop w:val="0"/>
                              <w:marBottom w:val="0"/>
                              <w:divBdr>
                                <w:top w:val="none" w:sz="0" w:space="0" w:color="auto"/>
                                <w:left w:val="none" w:sz="0" w:space="0" w:color="auto"/>
                                <w:bottom w:val="none" w:sz="0" w:space="0" w:color="auto"/>
                                <w:right w:val="none" w:sz="0" w:space="0" w:color="auto"/>
                              </w:divBdr>
                              <w:divsChild>
                                <w:div w:id="1118909443">
                                  <w:marLeft w:val="0"/>
                                  <w:marRight w:val="0"/>
                                  <w:marTop w:val="0"/>
                                  <w:marBottom w:val="0"/>
                                  <w:divBdr>
                                    <w:top w:val="none" w:sz="0" w:space="0" w:color="auto"/>
                                    <w:left w:val="none" w:sz="0" w:space="0" w:color="auto"/>
                                    <w:bottom w:val="none" w:sz="0" w:space="0" w:color="auto"/>
                                    <w:right w:val="none" w:sz="0" w:space="0" w:color="auto"/>
                                  </w:divBdr>
                                  <w:divsChild>
                                    <w:div w:id="1305739432">
                                      <w:marLeft w:val="240"/>
                                      <w:marRight w:val="660"/>
                                      <w:marTop w:val="105"/>
                                      <w:marBottom w:val="600"/>
                                      <w:divBdr>
                                        <w:top w:val="none" w:sz="0" w:space="0" w:color="auto"/>
                                        <w:left w:val="none" w:sz="0" w:space="0" w:color="auto"/>
                                        <w:bottom w:val="none" w:sz="0" w:space="0" w:color="auto"/>
                                        <w:right w:val="none" w:sz="0" w:space="0" w:color="auto"/>
                                      </w:divBdr>
                                      <w:divsChild>
                                        <w:div w:id="4656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0701">
                  <w:marLeft w:val="0"/>
                  <w:marRight w:val="0"/>
                  <w:marTop w:val="0"/>
                  <w:marBottom w:val="0"/>
                  <w:divBdr>
                    <w:top w:val="none" w:sz="0" w:space="0" w:color="auto"/>
                    <w:left w:val="none" w:sz="0" w:space="0" w:color="auto"/>
                    <w:bottom w:val="none" w:sz="0" w:space="0" w:color="auto"/>
                    <w:right w:val="none" w:sz="0" w:space="0" w:color="auto"/>
                  </w:divBdr>
                  <w:divsChild>
                    <w:div w:id="1176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4741">
      <w:bodyDiv w:val="1"/>
      <w:marLeft w:val="0"/>
      <w:marRight w:val="0"/>
      <w:marTop w:val="0"/>
      <w:marBottom w:val="0"/>
      <w:divBdr>
        <w:top w:val="none" w:sz="0" w:space="0" w:color="auto"/>
        <w:left w:val="none" w:sz="0" w:space="0" w:color="auto"/>
        <w:bottom w:val="none" w:sz="0" w:space="0" w:color="auto"/>
        <w:right w:val="none" w:sz="0" w:space="0" w:color="auto"/>
      </w:divBdr>
    </w:div>
    <w:div w:id="202865094">
      <w:bodyDiv w:val="1"/>
      <w:marLeft w:val="0"/>
      <w:marRight w:val="0"/>
      <w:marTop w:val="0"/>
      <w:marBottom w:val="0"/>
      <w:divBdr>
        <w:top w:val="none" w:sz="0" w:space="0" w:color="auto"/>
        <w:left w:val="none" w:sz="0" w:space="0" w:color="auto"/>
        <w:bottom w:val="none" w:sz="0" w:space="0" w:color="auto"/>
        <w:right w:val="none" w:sz="0" w:space="0" w:color="auto"/>
      </w:divBdr>
      <w:divsChild>
        <w:div w:id="2131389885">
          <w:marLeft w:val="0"/>
          <w:marRight w:val="0"/>
          <w:marTop w:val="0"/>
          <w:marBottom w:val="0"/>
          <w:divBdr>
            <w:top w:val="none" w:sz="0" w:space="0" w:color="auto"/>
            <w:left w:val="none" w:sz="0" w:space="0" w:color="auto"/>
            <w:bottom w:val="none" w:sz="0" w:space="0" w:color="auto"/>
            <w:right w:val="none" w:sz="0" w:space="0" w:color="auto"/>
          </w:divBdr>
          <w:divsChild>
            <w:div w:id="1509522667">
              <w:marLeft w:val="0"/>
              <w:marRight w:val="0"/>
              <w:marTop w:val="0"/>
              <w:marBottom w:val="0"/>
              <w:divBdr>
                <w:top w:val="none" w:sz="0" w:space="0" w:color="auto"/>
                <w:left w:val="none" w:sz="0" w:space="0" w:color="auto"/>
                <w:bottom w:val="none" w:sz="0" w:space="0" w:color="auto"/>
                <w:right w:val="none" w:sz="0" w:space="0" w:color="auto"/>
              </w:divBdr>
              <w:divsChild>
                <w:div w:id="918712702">
                  <w:marLeft w:val="0"/>
                  <w:marRight w:val="0"/>
                  <w:marTop w:val="0"/>
                  <w:marBottom w:val="0"/>
                  <w:divBdr>
                    <w:top w:val="none" w:sz="0" w:space="0" w:color="auto"/>
                    <w:left w:val="none" w:sz="0" w:space="0" w:color="auto"/>
                    <w:bottom w:val="none" w:sz="0" w:space="0" w:color="auto"/>
                    <w:right w:val="none" w:sz="0" w:space="0" w:color="auto"/>
                  </w:divBdr>
                  <w:divsChild>
                    <w:div w:id="1917393169">
                      <w:marLeft w:val="0"/>
                      <w:marRight w:val="0"/>
                      <w:marTop w:val="0"/>
                      <w:marBottom w:val="0"/>
                      <w:divBdr>
                        <w:top w:val="none" w:sz="0" w:space="0" w:color="auto"/>
                        <w:left w:val="none" w:sz="0" w:space="0" w:color="auto"/>
                        <w:bottom w:val="none" w:sz="0" w:space="0" w:color="auto"/>
                        <w:right w:val="none" w:sz="0" w:space="0" w:color="auto"/>
                      </w:divBdr>
                      <w:divsChild>
                        <w:div w:id="1528329988">
                          <w:marLeft w:val="0"/>
                          <w:marRight w:val="0"/>
                          <w:marTop w:val="0"/>
                          <w:marBottom w:val="0"/>
                          <w:divBdr>
                            <w:top w:val="none" w:sz="0" w:space="0" w:color="auto"/>
                            <w:left w:val="none" w:sz="0" w:space="0" w:color="auto"/>
                            <w:bottom w:val="none" w:sz="0" w:space="0" w:color="auto"/>
                            <w:right w:val="none" w:sz="0" w:space="0" w:color="auto"/>
                          </w:divBdr>
                          <w:divsChild>
                            <w:div w:id="1475562734">
                              <w:marLeft w:val="-240"/>
                              <w:marRight w:val="-240"/>
                              <w:marTop w:val="0"/>
                              <w:marBottom w:val="0"/>
                              <w:divBdr>
                                <w:top w:val="none" w:sz="0" w:space="0" w:color="auto"/>
                                <w:left w:val="none" w:sz="0" w:space="0" w:color="auto"/>
                                <w:bottom w:val="none" w:sz="0" w:space="0" w:color="auto"/>
                                <w:right w:val="none" w:sz="0" w:space="0" w:color="auto"/>
                              </w:divBdr>
                              <w:divsChild>
                                <w:div w:id="2144535945">
                                  <w:marLeft w:val="0"/>
                                  <w:marRight w:val="0"/>
                                  <w:marTop w:val="0"/>
                                  <w:marBottom w:val="0"/>
                                  <w:divBdr>
                                    <w:top w:val="none" w:sz="0" w:space="0" w:color="auto"/>
                                    <w:left w:val="none" w:sz="0" w:space="0" w:color="auto"/>
                                    <w:bottom w:val="none" w:sz="0" w:space="0" w:color="auto"/>
                                    <w:right w:val="none" w:sz="0" w:space="0" w:color="auto"/>
                                  </w:divBdr>
                                  <w:divsChild>
                                    <w:div w:id="1774207134">
                                      <w:marLeft w:val="240"/>
                                      <w:marRight w:val="660"/>
                                      <w:marTop w:val="105"/>
                                      <w:marBottom w:val="600"/>
                                      <w:divBdr>
                                        <w:top w:val="none" w:sz="0" w:space="0" w:color="auto"/>
                                        <w:left w:val="none" w:sz="0" w:space="0" w:color="auto"/>
                                        <w:bottom w:val="none" w:sz="0" w:space="0" w:color="auto"/>
                                        <w:right w:val="none" w:sz="0" w:space="0" w:color="auto"/>
                                      </w:divBdr>
                                      <w:divsChild>
                                        <w:div w:id="20258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71864">
                  <w:marLeft w:val="0"/>
                  <w:marRight w:val="0"/>
                  <w:marTop w:val="0"/>
                  <w:marBottom w:val="0"/>
                  <w:divBdr>
                    <w:top w:val="none" w:sz="0" w:space="0" w:color="auto"/>
                    <w:left w:val="none" w:sz="0" w:space="0" w:color="auto"/>
                    <w:bottom w:val="none" w:sz="0" w:space="0" w:color="auto"/>
                    <w:right w:val="none" w:sz="0" w:space="0" w:color="auto"/>
                  </w:divBdr>
                  <w:divsChild>
                    <w:div w:id="7483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5941">
      <w:bodyDiv w:val="1"/>
      <w:marLeft w:val="0"/>
      <w:marRight w:val="0"/>
      <w:marTop w:val="0"/>
      <w:marBottom w:val="0"/>
      <w:divBdr>
        <w:top w:val="none" w:sz="0" w:space="0" w:color="auto"/>
        <w:left w:val="none" w:sz="0" w:space="0" w:color="auto"/>
        <w:bottom w:val="none" w:sz="0" w:space="0" w:color="auto"/>
        <w:right w:val="none" w:sz="0" w:space="0" w:color="auto"/>
      </w:divBdr>
    </w:div>
    <w:div w:id="213659685">
      <w:bodyDiv w:val="1"/>
      <w:marLeft w:val="0"/>
      <w:marRight w:val="0"/>
      <w:marTop w:val="0"/>
      <w:marBottom w:val="0"/>
      <w:divBdr>
        <w:top w:val="none" w:sz="0" w:space="0" w:color="auto"/>
        <w:left w:val="none" w:sz="0" w:space="0" w:color="auto"/>
        <w:bottom w:val="none" w:sz="0" w:space="0" w:color="auto"/>
        <w:right w:val="none" w:sz="0" w:space="0" w:color="auto"/>
      </w:divBdr>
    </w:div>
    <w:div w:id="276959169">
      <w:bodyDiv w:val="1"/>
      <w:marLeft w:val="0"/>
      <w:marRight w:val="0"/>
      <w:marTop w:val="0"/>
      <w:marBottom w:val="0"/>
      <w:divBdr>
        <w:top w:val="none" w:sz="0" w:space="0" w:color="auto"/>
        <w:left w:val="none" w:sz="0" w:space="0" w:color="auto"/>
        <w:bottom w:val="none" w:sz="0" w:space="0" w:color="auto"/>
        <w:right w:val="none" w:sz="0" w:space="0" w:color="auto"/>
      </w:divBdr>
      <w:divsChild>
        <w:div w:id="1018199583">
          <w:marLeft w:val="0"/>
          <w:marRight w:val="0"/>
          <w:marTop w:val="0"/>
          <w:marBottom w:val="0"/>
          <w:divBdr>
            <w:top w:val="none" w:sz="0" w:space="0" w:color="auto"/>
            <w:left w:val="none" w:sz="0" w:space="0" w:color="auto"/>
            <w:bottom w:val="none" w:sz="0" w:space="0" w:color="auto"/>
            <w:right w:val="none" w:sz="0" w:space="0" w:color="auto"/>
          </w:divBdr>
          <w:divsChild>
            <w:div w:id="1095055162">
              <w:marLeft w:val="0"/>
              <w:marRight w:val="0"/>
              <w:marTop w:val="0"/>
              <w:marBottom w:val="0"/>
              <w:divBdr>
                <w:top w:val="none" w:sz="0" w:space="0" w:color="auto"/>
                <w:left w:val="none" w:sz="0" w:space="0" w:color="auto"/>
                <w:bottom w:val="none" w:sz="0" w:space="0" w:color="auto"/>
                <w:right w:val="none" w:sz="0" w:space="0" w:color="auto"/>
              </w:divBdr>
              <w:divsChild>
                <w:div w:id="1662006466">
                  <w:marLeft w:val="0"/>
                  <w:marRight w:val="0"/>
                  <w:marTop w:val="0"/>
                  <w:marBottom w:val="0"/>
                  <w:divBdr>
                    <w:top w:val="none" w:sz="0" w:space="0" w:color="auto"/>
                    <w:left w:val="none" w:sz="0" w:space="0" w:color="auto"/>
                    <w:bottom w:val="none" w:sz="0" w:space="0" w:color="auto"/>
                    <w:right w:val="none" w:sz="0" w:space="0" w:color="auto"/>
                  </w:divBdr>
                  <w:divsChild>
                    <w:div w:id="821582580">
                      <w:marLeft w:val="0"/>
                      <w:marRight w:val="0"/>
                      <w:marTop w:val="0"/>
                      <w:marBottom w:val="0"/>
                      <w:divBdr>
                        <w:top w:val="none" w:sz="0" w:space="0" w:color="auto"/>
                        <w:left w:val="none" w:sz="0" w:space="0" w:color="auto"/>
                        <w:bottom w:val="none" w:sz="0" w:space="0" w:color="auto"/>
                        <w:right w:val="none" w:sz="0" w:space="0" w:color="auto"/>
                      </w:divBdr>
                      <w:divsChild>
                        <w:div w:id="831410219">
                          <w:marLeft w:val="0"/>
                          <w:marRight w:val="0"/>
                          <w:marTop w:val="0"/>
                          <w:marBottom w:val="0"/>
                          <w:divBdr>
                            <w:top w:val="none" w:sz="0" w:space="0" w:color="auto"/>
                            <w:left w:val="none" w:sz="0" w:space="0" w:color="auto"/>
                            <w:bottom w:val="none" w:sz="0" w:space="0" w:color="auto"/>
                            <w:right w:val="none" w:sz="0" w:space="0" w:color="auto"/>
                          </w:divBdr>
                          <w:divsChild>
                            <w:div w:id="1727877761">
                              <w:marLeft w:val="-240"/>
                              <w:marRight w:val="-240"/>
                              <w:marTop w:val="0"/>
                              <w:marBottom w:val="0"/>
                              <w:divBdr>
                                <w:top w:val="none" w:sz="0" w:space="0" w:color="auto"/>
                                <w:left w:val="none" w:sz="0" w:space="0" w:color="auto"/>
                                <w:bottom w:val="none" w:sz="0" w:space="0" w:color="auto"/>
                                <w:right w:val="none" w:sz="0" w:space="0" w:color="auto"/>
                              </w:divBdr>
                              <w:divsChild>
                                <w:div w:id="1195000849">
                                  <w:marLeft w:val="0"/>
                                  <w:marRight w:val="0"/>
                                  <w:marTop w:val="0"/>
                                  <w:marBottom w:val="0"/>
                                  <w:divBdr>
                                    <w:top w:val="none" w:sz="0" w:space="0" w:color="auto"/>
                                    <w:left w:val="none" w:sz="0" w:space="0" w:color="auto"/>
                                    <w:bottom w:val="none" w:sz="0" w:space="0" w:color="auto"/>
                                    <w:right w:val="none" w:sz="0" w:space="0" w:color="auto"/>
                                  </w:divBdr>
                                  <w:divsChild>
                                    <w:div w:id="2050300621">
                                      <w:marLeft w:val="240"/>
                                      <w:marRight w:val="660"/>
                                      <w:marTop w:val="105"/>
                                      <w:marBottom w:val="600"/>
                                      <w:divBdr>
                                        <w:top w:val="none" w:sz="0" w:space="0" w:color="auto"/>
                                        <w:left w:val="none" w:sz="0" w:space="0" w:color="auto"/>
                                        <w:bottom w:val="none" w:sz="0" w:space="0" w:color="auto"/>
                                        <w:right w:val="none" w:sz="0" w:space="0" w:color="auto"/>
                                      </w:divBdr>
                                      <w:divsChild>
                                        <w:div w:id="4712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628496">
                  <w:marLeft w:val="0"/>
                  <w:marRight w:val="0"/>
                  <w:marTop w:val="0"/>
                  <w:marBottom w:val="0"/>
                  <w:divBdr>
                    <w:top w:val="none" w:sz="0" w:space="0" w:color="auto"/>
                    <w:left w:val="none" w:sz="0" w:space="0" w:color="auto"/>
                    <w:bottom w:val="none" w:sz="0" w:space="0" w:color="auto"/>
                    <w:right w:val="none" w:sz="0" w:space="0" w:color="auto"/>
                  </w:divBdr>
                  <w:divsChild>
                    <w:div w:id="30705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8917">
      <w:bodyDiv w:val="1"/>
      <w:marLeft w:val="0"/>
      <w:marRight w:val="0"/>
      <w:marTop w:val="0"/>
      <w:marBottom w:val="0"/>
      <w:divBdr>
        <w:top w:val="none" w:sz="0" w:space="0" w:color="auto"/>
        <w:left w:val="none" w:sz="0" w:space="0" w:color="auto"/>
        <w:bottom w:val="none" w:sz="0" w:space="0" w:color="auto"/>
        <w:right w:val="none" w:sz="0" w:space="0" w:color="auto"/>
      </w:divBdr>
      <w:divsChild>
        <w:div w:id="1488277233">
          <w:marLeft w:val="0"/>
          <w:marRight w:val="0"/>
          <w:marTop w:val="0"/>
          <w:marBottom w:val="0"/>
          <w:divBdr>
            <w:top w:val="none" w:sz="0" w:space="0" w:color="auto"/>
            <w:left w:val="none" w:sz="0" w:space="0" w:color="auto"/>
            <w:bottom w:val="none" w:sz="0" w:space="0" w:color="auto"/>
            <w:right w:val="none" w:sz="0" w:space="0" w:color="auto"/>
          </w:divBdr>
          <w:divsChild>
            <w:div w:id="580410397">
              <w:marLeft w:val="0"/>
              <w:marRight w:val="0"/>
              <w:marTop w:val="0"/>
              <w:marBottom w:val="0"/>
              <w:divBdr>
                <w:top w:val="none" w:sz="0" w:space="0" w:color="auto"/>
                <w:left w:val="none" w:sz="0" w:space="0" w:color="auto"/>
                <w:bottom w:val="none" w:sz="0" w:space="0" w:color="auto"/>
                <w:right w:val="none" w:sz="0" w:space="0" w:color="auto"/>
              </w:divBdr>
              <w:divsChild>
                <w:div w:id="1392801173">
                  <w:marLeft w:val="0"/>
                  <w:marRight w:val="0"/>
                  <w:marTop w:val="0"/>
                  <w:marBottom w:val="0"/>
                  <w:divBdr>
                    <w:top w:val="none" w:sz="0" w:space="0" w:color="auto"/>
                    <w:left w:val="none" w:sz="0" w:space="0" w:color="auto"/>
                    <w:bottom w:val="none" w:sz="0" w:space="0" w:color="auto"/>
                    <w:right w:val="none" w:sz="0" w:space="0" w:color="auto"/>
                  </w:divBdr>
                  <w:divsChild>
                    <w:div w:id="523255017">
                      <w:marLeft w:val="0"/>
                      <w:marRight w:val="0"/>
                      <w:marTop w:val="0"/>
                      <w:marBottom w:val="0"/>
                      <w:divBdr>
                        <w:top w:val="none" w:sz="0" w:space="0" w:color="auto"/>
                        <w:left w:val="none" w:sz="0" w:space="0" w:color="auto"/>
                        <w:bottom w:val="none" w:sz="0" w:space="0" w:color="auto"/>
                        <w:right w:val="none" w:sz="0" w:space="0" w:color="auto"/>
                      </w:divBdr>
                      <w:divsChild>
                        <w:div w:id="1100641636">
                          <w:marLeft w:val="0"/>
                          <w:marRight w:val="0"/>
                          <w:marTop w:val="0"/>
                          <w:marBottom w:val="0"/>
                          <w:divBdr>
                            <w:top w:val="none" w:sz="0" w:space="0" w:color="auto"/>
                            <w:left w:val="none" w:sz="0" w:space="0" w:color="auto"/>
                            <w:bottom w:val="none" w:sz="0" w:space="0" w:color="auto"/>
                            <w:right w:val="none" w:sz="0" w:space="0" w:color="auto"/>
                          </w:divBdr>
                          <w:divsChild>
                            <w:div w:id="701131301">
                              <w:marLeft w:val="-240"/>
                              <w:marRight w:val="-240"/>
                              <w:marTop w:val="0"/>
                              <w:marBottom w:val="0"/>
                              <w:divBdr>
                                <w:top w:val="none" w:sz="0" w:space="0" w:color="auto"/>
                                <w:left w:val="none" w:sz="0" w:space="0" w:color="auto"/>
                                <w:bottom w:val="none" w:sz="0" w:space="0" w:color="auto"/>
                                <w:right w:val="none" w:sz="0" w:space="0" w:color="auto"/>
                              </w:divBdr>
                              <w:divsChild>
                                <w:div w:id="1694263351">
                                  <w:marLeft w:val="0"/>
                                  <w:marRight w:val="0"/>
                                  <w:marTop w:val="0"/>
                                  <w:marBottom w:val="0"/>
                                  <w:divBdr>
                                    <w:top w:val="none" w:sz="0" w:space="0" w:color="auto"/>
                                    <w:left w:val="none" w:sz="0" w:space="0" w:color="auto"/>
                                    <w:bottom w:val="none" w:sz="0" w:space="0" w:color="auto"/>
                                    <w:right w:val="none" w:sz="0" w:space="0" w:color="auto"/>
                                  </w:divBdr>
                                  <w:divsChild>
                                    <w:div w:id="465466565">
                                      <w:marLeft w:val="240"/>
                                      <w:marRight w:val="660"/>
                                      <w:marTop w:val="105"/>
                                      <w:marBottom w:val="600"/>
                                      <w:divBdr>
                                        <w:top w:val="none" w:sz="0" w:space="0" w:color="auto"/>
                                        <w:left w:val="none" w:sz="0" w:space="0" w:color="auto"/>
                                        <w:bottom w:val="none" w:sz="0" w:space="0" w:color="auto"/>
                                        <w:right w:val="none" w:sz="0" w:space="0" w:color="auto"/>
                                      </w:divBdr>
                                      <w:divsChild>
                                        <w:div w:id="17717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401523">
                  <w:marLeft w:val="0"/>
                  <w:marRight w:val="0"/>
                  <w:marTop w:val="0"/>
                  <w:marBottom w:val="0"/>
                  <w:divBdr>
                    <w:top w:val="none" w:sz="0" w:space="0" w:color="auto"/>
                    <w:left w:val="none" w:sz="0" w:space="0" w:color="auto"/>
                    <w:bottom w:val="none" w:sz="0" w:space="0" w:color="auto"/>
                    <w:right w:val="none" w:sz="0" w:space="0" w:color="auto"/>
                  </w:divBdr>
                  <w:divsChild>
                    <w:div w:id="3481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966">
      <w:bodyDiv w:val="1"/>
      <w:marLeft w:val="0"/>
      <w:marRight w:val="0"/>
      <w:marTop w:val="0"/>
      <w:marBottom w:val="0"/>
      <w:divBdr>
        <w:top w:val="none" w:sz="0" w:space="0" w:color="auto"/>
        <w:left w:val="none" w:sz="0" w:space="0" w:color="auto"/>
        <w:bottom w:val="none" w:sz="0" w:space="0" w:color="auto"/>
        <w:right w:val="none" w:sz="0" w:space="0" w:color="auto"/>
      </w:divBdr>
      <w:divsChild>
        <w:div w:id="1283418163">
          <w:marLeft w:val="0"/>
          <w:marRight w:val="0"/>
          <w:marTop w:val="0"/>
          <w:marBottom w:val="0"/>
          <w:divBdr>
            <w:top w:val="none" w:sz="0" w:space="0" w:color="auto"/>
            <w:left w:val="none" w:sz="0" w:space="0" w:color="auto"/>
            <w:bottom w:val="none" w:sz="0" w:space="0" w:color="auto"/>
            <w:right w:val="none" w:sz="0" w:space="0" w:color="auto"/>
          </w:divBdr>
          <w:divsChild>
            <w:div w:id="1928732509">
              <w:marLeft w:val="0"/>
              <w:marRight w:val="0"/>
              <w:marTop w:val="0"/>
              <w:marBottom w:val="0"/>
              <w:divBdr>
                <w:top w:val="none" w:sz="0" w:space="0" w:color="auto"/>
                <w:left w:val="none" w:sz="0" w:space="0" w:color="auto"/>
                <w:bottom w:val="none" w:sz="0" w:space="0" w:color="auto"/>
                <w:right w:val="none" w:sz="0" w:space="0" w:color="auto"/>
              </w:divBdr>
              <w:divsChild>
                <w:div w:id="423381415">
                  <w:marLeft w:val="0"/>
                  <w:marRight w:val="0"/>
                  <w:marTop w:val="0"/>
                  <w:marBottom w:val="0"/>
                  <w:divBdr>
                    <w:top w:val="none" w:sz="0" w:space="0" w:color="auto"/>
                    <w:left w:val="none" w:sz="0" w:space="0" w:color="auto"/>
                    <w:bottom w:val="none" w:sz="0" w:space="0" w:color="auto"/>
                    <w:right w:val="none" w:sz="0" w:space="0" w:color="auto"/>
                  </w:divBdr>
                  <w:divsChild>
                    <w:div w:id="1062562187">
                      <w:marLeft w:val="0"/>
                      <w:marRight w:val="0"/>
                      <w:marTop w:val="0"/>
                      <w:marBottom w:val="0"/>
                      <w:divBdr>
                        <w:top w:val="none" w:sz="0" w:space="0" w:color="auto"/>
                        <w:left w:val="none" w:sz="0" w:space="0" w:color="auto"/>
                        <w:bottom w:val="none" w:sz="0" w:space="0" w:color="auto"/>
                        <w:right w:val="none" w:sz="0" w:space="0" w:color="auto"/>
                      </w:divBdr>
                      <w:divsChild>
                        <w:div w:id="2120372184">
                          <w:marLeft w:val="0"/>
                          <w:marRight w:val="0"/>
                          <w:marTop w:val="0"/>
                          <w:marBottom w:val="0"/>
                          <w:divBdr>
                            <w:top w:val="none" w:sz="0" w:space="0" w:color="auto"/>
                            <w:left w:val="none" w:sz="0" w:space="0" w:color="auto"/>
                            <w:bottom w:val="none" w:sz="0" w:space="0" w:color="auto"/>
                            <w:right w:val="none" w:sz="0" w:space="0" w:color="auto"/>
                          </w:divBdr>
                          <w:divsChild>
                            <w:div w:id="1436435881">
                              <w:marLeft w:val="-240"/>
                              <w:marRight w:val="-240"/>
                              <w:marTop w:val="0"/>
                              <w:marBottom w:val="0"/>
                              <w:divBdr>
                                <w:top w:val="none" w:sz="0" w:space="0" w:color="auto"/>
                                <w:left w:val="none" w:sz="0" w:space="0" w:color="auto"/>
                                <w:bottom w:val="none" w:sz="0" w:space="0" w:color="auto"/>
                                <w:right w:val="none" w:sz="0" w:space="0" w:color="auto"/>
                              </w:divBdr>
                              <w:divsChild>
                                <w:div w:id="2043625502">
                                  <w:marLeft w:val="0"/>
                                  <w:marRight w:val="0"/>
                                  <w:marTop w:val="0"/>
                                  <w:marBottom w:val="0"/>
                                  <w:divBdr>
                                    <w:top w:val="none" w:sz="0" w:space="0" w:color="auto"/>
                                    <w:left w:val="none" w:sz="0" w:space="0" w:color="auto"/>
                                    <w:bottom w:val="none" w:sz="0" w:space="0" w:color="auto"/>
                                    <w:right w:val="none" w:sz="0" w:space="0" w:color="auto"/>
                                  </w:divBdr>
                                  <w:divsChild>
                                    <w:div w:id="630403902">
                                      <w:marLeft w:val="240"/>
                                      <w:marRight w:val="660"/>
                                      <w:marTop w:val="105"/>
                                      <w:marBottom w:val="600"/>
                                      <w:divBdr>
                                        <w:top w:val="none" w:sz="0" w:space="0" w:color="auto"/>
                                        <w:left w:val="none" w:sz="0" w:space="0" w:color="auto"/>
                                        <w:bottom w:val="none" w:sz="0" w:space="0" w:color="auto"/>
                                        <w:right w:val="none" w:sz="0" w:space="0" w:color="auto"/>
                                      </w:divBdr>
                                      <w:divsChild>
                                        <w:div w:id="5956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31795">
                  <w:marLeft w:val="0"/>
                  <w:marRight w:val="0"/>
                  <w:marTop w:val="0"/>
                  <w:marBottom w:val="0"/>
                  <w:divBdr>
                    <w:top w:val="none" w:sz="0" w:space="0" w:color="auto"/>
                    <w:left w:val="none" w:sz="0" w:space="0" w:color="auto"/>
                    <w:bottom w:val="none" w:sz="0" w:space="0" w:color="auto"/>
                    <w:right w:val="none" w:sz="0" w:space="0" w:color="auto"/>
                  </w:divBdr>
                  <w:divsChild>
                    <w:div w:id="15607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8434">
      <w:bodyDiv w:val="1"/>
      <w:marLeft w:val="0"/>
      <w:marRight w:val="0"/>
      <w:marTop w:val="0"/>
      <w:marBottom w:val="0"/>
      <w:divBdr>
        <w:top w:val="none" w:sz="0" w:space="0" w:color="auto"/>
        <w:left w:val="none" w:sz="0" w:space="0" w:color="auto"/>
        <w:bottom w:val="none" w:sz="0" w:space="0" w:color="auto"/>
        <w:right w:val="none" w:sz="0" w:space="0" w:color="auto"/>
      </w:divBdr>
      <w:divsChild>
        <w:div w:id="842091307">
          <w:marLeft w:val="0"/>
          <w:marRight w:val="0"/>
          <w:marTop w:val="0"/>
          <w:marBottom w:val="0"/>
          <w:divBdr>
            <w:top w:val="none" w:sz="0" w:space="0" w:color="auto"/>
            <w:left w:val="none" w:sz="0" w:space="0" w:color="auto"/>
            <w:bottom w:val="none" w:sz="0" w:space="0" w:color="auto"/>
            <w:right w:val="none" w:sz="0" w:space="0" w:color="auto"/>
          </w:divBdr>
          <w:divsChild>
            <w:div w:id="1981809368">
              <w:marLeft w:val="0"/>
              <w:marRight w:val="0"/>
              <w:marTop w:val="0"/>
              <w:marBottom w:val="0"/>
              <w:divBdr>
                <w:top w:val="none" w:sz="0" w:space="0" w:color="auto"/>
                <w:left w:val="none" w:sz="0" w:space="0" w:color="auto"/>
                <w:bottom w:val="none" w:sz="0" w:space="0" w:color="auto"/>
                <w:right w:val="none" w:sz="0" w:space="0" w:color="auto"/>
              </w:divBdr>
              <w:divsChild>
                <w:div w:id="766079741">
                  <w:marLeft w:val="0"/>
                  <w:marRight w:val="0"/>
                  <w:marTop w:val="0"/>
                  <w:marBottom w:val="0"/>
                  <w:divBdr>
                    <w:top w:val="none" w:sz="0" w:space="0" w:color="auto"/>
                    <w:left w:val="none" w:sz="0" w:space="0" w:color="auto"/>
                    <w:bottom w:val="none" w:sz="0" w:space="0" w:color="auto"/>
                    <w:right w:val="none" w:sz="0" w:space="0" w:color="auto"/>
                  </w:divBdr>
                  <w:divsChild>
                    <w:div w:id="19446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6842">
          <w:marLeft w:val="0"/>
          <w:marRight w:val="0"/>
          <w:marTop w:val="0"/>
          <w:marBottom w:val="0"/>
          <w:divBdr>
            <w:top w:val="none" w:sz="0" w:space="0" w:color="auto"/>
            <w:left w:val="none" w:sz="0" w:space="0" w:color="auto"/>
            <w:bottom w:val="none" w:sz="0" w:space="0" w:color="auto"/>
            <w:right w:val="none" w:sz="0" w:space="0" w:color="auto"/>
          </w:divBdr>
          <w:divsChild>
            <w:div w:id="445660098">
              <w:marLeft w:val="0"/>
              <w:marRight w:val="0"/>
              <w:marTop w:val="0"/>
              <w:marBottom w:val="0"/>
              <w:divBdr>
                <w:top w:val="none" w:sz="0" w:space="0" w:color="auto"/>
                <w:left w:val="none" w:sz="0" w:space="0" w:color="auto"/>
                <w:bottom w:val="none" w:sz="0" w:space="0" w:color="auto"/>
                <w:right w:val="none" w:sz="0" w:space="0" w:color="auto"/>
              </w:divBdr>
              <w:divsChild>
                <w:div w:id="784353689">
                  <w:marLeft w:val="0"/>
                  <w:marRight w:val="0"/>
                  <w:marTop w:val="0"/>
                  <w:marBottom w:val="0"/>
                  <w:divBdr>
                    <w:top w:val="none" w:sz="0" w:space="0" w:color="auto"/>
                    <w:left w:val="none" w:sz="0" w:space="0" w:color="auto"/>
                    <w:bottom w:val="none" w:sz="0" w:space="0" w:color="auto"/>
                    <w:right w:val="none" w:sz="0" w:space="0" w:color="auto"/>
                  </w:divBdr>
                  <w:divsChild>
                    <w:div w:id="10233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5524">
      <w:bodyDiv w:val="1"/>
      <w:marLeft w:val="0"/>
      <w:marRight w:val="0"/>
      <w:marTop w:val="0"/>
      <w:marBottom w:val="0"/>
      <w:divBdr>
        <w:top w:val="none" w:sz="0" w:space="0" w:color="auto"/>
        <w:left w:val="none" w:sz="0" w:space="0" w:color="auto"/>
        <w:bottom w:val="none" w:sz="0" w:space="0" w:color="auto"/>
        <w:right w:val="none" w:sz="0" w:space="0" w:color="auto"/>
      </w:divBdr>
      <w:divsChild>
        <w:div w:id="1996104276">
          <w:marLeft w:val="0"/>
          <w:marRight w:val="0"/>
          <w:marTop w:val="0"/>
          <w:marBottom w:val="0"/>
          <w:divBdr>
            <w:top w:val="none" w:sz="0" w:space="0" w:color="auto"/>
            <w:left w:val="none" w:sz="0" w:space="0" w:color="auto"/>
            <w:bottom w:val="none" w:sz="0" w:space="0" w:color="auto"/>
            <w:right w:val="none" w:sz="0" w:space="0" w:color="auto"/>
          </w:divBdr>
          <w:divsChild>
            <w:div w:id="1197306227">
              <w:marLeft w:val="0"/>
              <w:marRight w:val="0"/>
              <w:marTop w:val="0"/>
              <w:marBottom w:val="0"/>
              <w:divBdr>
                <w:top w:val="none" w:sz="0" w:space="0" w:color="auto"/>
                <w:left w:val="none" w:sz="0" w:space="0" w:color="auto"/>
                <w:bottom w:val="none" w:sz="0" w:space="0" w:color="auto"/>
                <w:right w:val="none" w:sz="0" w:space="0" w:color="auto"/>
              </w:divBdr>
              <w:divsChild>
                <w:div w:id="160582183">
                  <w:marLeft w:val="0"/>
                  <w:marRight w:val="0"/>
                  <w:marTop w:val="0"/>
                  <w:marBottom w:val="0"/>
                  <w:divBdr>
                    <w:top w:val="none" w:sz="0" w:space="0" w:color="auto"/>
                    <w:left w:val="none" w:sz="0" w:space="0" w:color="auto"/>
                    <w:bottom w:val="none" w:sz="0" w:space="0" w:color="auto"/>
                    <w:right w:val="none" w:sz="0" w:space="0" w:color="auto"/>
                  </w:divBdr>
                  <w:divsChild>
                    <w:div w:id="1983196233">
                      <w:marLeft w:val="0"/>
                      <w:marRight w:val="0"/>
                      <w:marTop w:val="0"/>
                      <w:marBottom w:val="0"/>
                      <w:divBdr>
                        <w:top w:val="none" w:sz="0" w:space="0" w:color="auto"/>
                        <w:left w:val="none" w:sz="0" w:space="0" w:color="auto"/>
                        <w:bottom w:val="none" w:sz="0" w:space="0" w:color="auto"/>
                        <w:right w:val="none" w:sz="0" w:space="0" w:color="auto"/>
                      </w:divBdr>
                      <w:divsChild>
                        <w:div w:id="632060699">
                          <w:marLeft w:val="0"/>
                          <w:marRight w:val="0"/>
                          <w:marTop w:val="0"/>
                          <w:marBottom w:val="0"/>
                          <w:divBdr>
                            <w:top w:val="none" w:sz="0" w:space="0" w:color="auto"/>
                            <w:left w:val="none" w:sz="0" w:space="0" w:color="auto"/>
                            <w:bottom w:val="none" w:sz="0" w:space="0" w:color="auto"/>
                            <w:right w:val="none" w:sz="0" w:space="0" w:color="auto"/>
                          </w:divBdr>
                          <w:divsChild>
                            <w:div w:id="204564141">
                              <w:marLeft w:val="-240"/>
                              <w:marRight w:val="-240"/>
                              <w:marTop w:val="0"/>
                              <w:marBottom w:val="0"/>
                              <w:divBdr>
                                <w:top w:val="none" w:sz="0" w:space="0" w:color="auto"/>
                                <w:left w:val="none" w:sz="0" w:space="0" w:color="auto"/>
                                <w:bottom w:val="none" w:sz="0" w:space="0" w:color="auto"/>
                                <w:right w:val="none" w:sz="0" w:space="0" w:color="auto"/>
                              </w:divBdr>
                              <w:divsChild>
                                <w:div w:id="1447653224">
                                  <w:marLeft w:val="0"/>
                                  <w:marRight w:val="0"/>
                                  <w:marTop w:val="0"/>
                                  <w:marBottom w:val="0"/>
                                  <w:divBdr>
                                    <w:top w:val="none" w:sz="0" w:space="0" w:color="auto"/>
                                    <w:left w:val="none" w:sz="0" w:space="0" w:color="auto"/>
                                    <w:bottom w:val="none" w:sz="0" w:space="0" w:color="auto"/>
                                    <w:right w:val="none" w:sz="0" w:space="0" w:color="auto"/>
                                  </w:divBdr>
                                  <w:divsChild>
                                    <w:div w:id="1286279038">
                                      <w:marLeft w:val="240"/>
                                      <w:marRight w:val="660"/>
                                      <w:marTop w:val="105"/>
                                      <w:marBottom w:val="600"/>
                                      <w:divBdr>
                                        <w:top w:val="none" w:sz="0" w:space="0" w:color="auto"/>
                                        <w:left w:val="none" w:sz="0" w:space="0" w:color="auto"/>
                                        <w:bottom w:val="none" w:sz="0" w:space="0" w:color="auto"/>
                                        <w:right w:val="none" w:sz="0" w:space="0" w:color="auto"/>
                                      </w:divBdr>
                                      <w:divsChild>
                                        <w:div w:id="15994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02484">
                  <w:marLeft w:val="0"/>
                  <w:marRight w:val="0"/>
                  <w:marTop w:val="0"/>
                  <w:marBottom w:val="0"/>
                  <w:divBdr>
                    <w:top w:val="none" w:sz="0" w:space="0" w:color="auto"/>
                    <w:left w:val="none" w:sz="0" w:space="0" w:color="auto"/>
                    <w:bottom w:val="none" w:sz="0" w:space="0" w:color="auto"/>
                    <w:right w:val="none" w:sz="0" w:space="0" w:color="auto"/>
                  </w:divBdr>
                  <w:divsChild>
                    <w:div w:id="12653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08818">
      <w:bodyDiv w:val="1"/>
      <w:marLeft w:val="0"/>
      <w:marRight w:val="0"/>
      <w:marTop w:val="0"/>
      <w:marBottom w:val="0"/>
      <w:divBdr>
        <w:top w:val="none" w:sz="0" w:space="0" w:color="auto"/>
        <w:left w:val="none" w:sz="0" w:space="0" w:color="auto"/>
        <w:bottom w:val="none" w:sz="0" w:space="0" w:color="auto"/>
        <w:right w:val="none" w:sz="0" w:space="0" w:color="auto"/>
      </w:divBdr>
      <w:divsChild>
        <w:div w:id="1859081943">
          <w:marLeft w:val="0"/>
          <w:marRight w:val="0"/>
          <w:marTop w:val="0"/>
          <w:marBottom w:val="0"/>
          <w:divBdr>
            <w:top w:val="none" w:sz="0" w:space="0" w:color="auto"/>
            <w:left w:val="none" w:sz="0" w:space="0" w:color="auto"/>
            <w:bottom w:val="none" w:sz="0" w:space="0" w:color="auto"/>
            <w:right w:val="none" w:sz="0" w:space="0" w:color="auto"/>
          </w:divBdr>
          <w:divsChild>
            <w:div w:id="814877373">
              <w:marLeft w:val="0"/>
              <w:marRight w:val="0"/>
              <w:marTop w:val="0"/>
              <w:marBottom w:val="0"/>
              <w:divBdr>
                <w:top w:val="none" w:sz="0" w:space="0" w:color="auto"/>
                <w:left w:val="none" w:sz="0" w:space="0" w:color="auto"/>
                <w:bottom w:val="none" w:sz="0" w:space="0" w:color="auto"/>
                <w:right w:val="none" w:sz="0" w:space="0" w:color="auto"/>
              </w:divBdr>
              <w:divsChild>
                <w:div w:id="1745299382">
                  <w:marLeft w:val="0"/>
                  <w:marRight w:val="0"/>
                  <w:marTop w:val="0"/>
                  <w:marBottom w:val="0"/>
                  <w:divBdr>
                    <w:top w:val="none" w:sz="0" w:space="0" w:color="auto"/>
                    <w:left w:val="none" w:sz="0" w:space="0" w:color="auto"/>
                    <w:bottom w:val="none" w:sz="0" w:space="0" w:color="auto"/>
                    <w:right w:val="none" w:sz="0" w:space="0" w:color="auto"/>
                  </w:divBdr>
                  <w:divsChild>
                    <w:div w:id="1383941941">
                      <w:marLeft w:val="0"/>
                      <w:marRight w:val="0"/>
                      <w:marTop w:val="0"/>
                      <w:marBottom w:val="0"/>
                      <w:divBdr>
                        <w:top w:val="none" w:sz="0" w:space="0" w:color="auto"/>
                        <w:left w:val="none" w:sz="0" w:space="0" w:color="auto"/>
                        <w:bottom w:val="none" w:sz="0" w:space="0" w:color="auto"/>
                        <w:right w:val="none" w:sz="0" w:space="0" w:color="auto"/>
                      </w:divBdr>
                      <w:divsChild>
                        <w:div w:id="263850037">
                          <w:marLeft w:val="0"/>
                          <w:marRight w:val="0"/>
                          <w:marTop w:val="0"/>
                          <w:marBottom w:val="0"/>
                          <w:divBdr>
                            <w:top w:val="none" w:sz="0" w:space="0" w:color="auto"/>
                            <w:left w:val="none" w:sz="0" w:space="0" w:color="auto"/>
                            <w:bottom w:val="none" w:sz="0" w:space="0" w:color="auto"/>
                            <w:right w:val="none" w:sz="0" w:space="0" w:color="auto"/>
                          </w:divBdr>
                          <w:divsChild>
                            <w:div w:id="1809281686">
                              <w:marLeft w:val="-240"/>
                              <w:marRight w:val="-240"/>
                              <w:marTop w:val="0"/>
                              <w:marBottom w:val="0"/>
                              <w:divBdr>
                                <w:top w:val="none" w:sz="0" w:space="0" w:color="auto"/>
                                <w:left w:val="none" w:sz="0" w:space="0" w:color="auto"/>
                                <w:bottom w:val="none" w:sz="0" w:space="0" w:color="auto"/>
                                <w:right w:val="none" w:sz="0" w:space="0" w:color="auto"/>
                              </w:divBdr>
                              <w:divsChild>
                                <w:div w:id="1830905385">
                                  <w:marLeft w:val="0"/>
                                  <w:marRight w:val="0"/>
                                  <w:marTop w:val="0"/>
                                  <w:marBottom w:val="0"/>
                                  <w:divBdr>
                                    <w:top w:val="none" w:sz="0" w:space="0" w:color="auto"/>
                                    <w:left w:val="none" w:sz="0" w:space="0" w:color="auto"/>
                                    <w:bottom w:val="none" w:sz="0" w:space="0" w:color="auto"/>
                                    <w:right w:val="none" w:sz="0" w:space="0" w:color="auto"/>
                                  </w:divBdr>
                                  <w:divsChild>
                                    <w:div w:id="1772820941">
                                      <w:marLeft w:val="240"/>
                                      <w:marRight w:val="660"/>
                                      <w:marTop w:val="105"/>
                                      <w:marBottom w:val="600"/>
                                      <w:divBdr>
                                        <w:top w:val="none" w:sz="0" w:space="0" w:color="auto"/>
                                        <w:left w:val="none" w:sz="0" w:space="0" w:color="auto"/>
                                        <w:bottom w:val="none" w:sz="0" w:space="0" w:color="auto"/>
                                        <w:right w:val="none" w:sz="0" w:space="0" w:color="auto"/>
                                      </w:divBdr>
                                      <w:divsChild>
                                        <w:div w:id="5075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1446">
                  <w:marLeft w:val="0"/>
                  <w:marRight w:val="0"/>
                  <w:marTop w:val="0"/>
                  <w:marBottom w:val="0"/>
                  <w:divBdr>
                    <w:top w:val="none" w:sz="0" w:space="0" w:color="auto"/>
                    <w:left w:val="none" w:sz="0" w:space="0" w:color="auto"/>
                    <w:bottom w:val="none" w:sz="0" w:space="0" w:color="auto"/>
                    <w:right w:val="none" w:sz="0" w:space="0" w:color="auto"/>
                  </w:divBdr>
                  <w:divsChild>
                    <w:div w:id="13697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76947">
      <w:bodyDiv w:val="1"/>
      <w:marLeft w:val="0"/>
      <w:marRight w:val="0"/>
      <w:marTop w:val="0"/>
      <w:marBottom w:val="0"/>
      <w:divBdr>
        <w:top w:val="none" w:sz="0" w:space="0" w:color="auto"/>
        <w:left w:val="none" w:sz="0" w:space="0" w:color="auto"/>
        <w:bottom w:val="none" w:sz="0" w:space="0" w:color="auto"/>
        <w:right w:val="none" w:sz="0" w:space="0" w:color="auto"/>
      </w:divBdr>
      <w:divsChild>
        <w:div w:id="1973367819">
          <w:marLeft w:val="0"/>
          <w:marRight w:val="0"/>
          <w:marTop w:val="0"/>
          <w:marBottom w:val="0"/>
          <w:divBdr>
            <w:top w:val="none" w:sz="0" w:space="0" w:color="auto"/>
            <w:left w:val="none" w:sz="0" w:space="0" w:color="auto"/>
            <w:bottom w:val="none" w:sz="0" w:space="0" w:color="auto"/>
            <w:right w:val="none" w:sz="0" w:space="0" w:color="auto"/>
          </w:divBdr>
          <w:divsChild>
            <w:div w:id="1710563830">
              <w:marLeft w:val="0"/>
              <w:marRight w:val="0"/>
              <w:marTop w:val="0"/>
              <w:marBottom w:val="0"/>
              <w:divBdr>
                <w:top w:val="none" w:sz="0" w:space="0" w:color="auto"/>
                <w:left w:val="none" w:sz="0" w:space="0" w:color="auto"/>
                <w:bottom w:val="none" w:sz="0" w:space="0" w:color="auto"/>
                <w:right w:val="none" w:sz="0" w:space="0" w:color="auto"/>
              </w:divBdr>
              <w:divsChild>
                <w:div w:id="603340953">
                  <w:marLeft w:val="0"/>
                  <w:marRight w:val="0"/>
                  <w:marTop w:val="0"/>
                  <w:marBottom w:val="0"/>
                  <w:divBdr>
                    <w:top w:val="none" w:sz="0" w:space="0" w:color="auto"/>
                    <w:left w:val="none" w:sz="0" w:space="0" w:color="auto"/>
                    <w:bottom w:val="none" w:sz="0" w:space="0" w:color="auto"/>
                    <w:right w:val="none" w:sz="0" w:space="0" w:color="auto"/>
                  </w:divBdr>
                  <w:divsChild>
                    <w:div w:id="189103597">
                      <w:marLeft w:val="0"/>
                      <w:marRight w:val="0"/>
                      <w:marTop w:val="0"/>
                      <w:marBottom w:val="0"/>
                      <w:divBdr>
                        <w:top w:val="none" w:sz="0" w:space="0" w:color="auto"/>
                        <w:left w:val="none" w:sz="0" w:space="0" w:color="auto"/>
                        <w:bottom w:val="none" w:sz="0" w:space="0" w:color="auto"/>
                        <w:right w:val="none" w:sz="0" w:space="0" w:color="auto"/>
                      </w:divBdr>
                      <w:divsChild>
                        <w:div w:id="1827085528">
                          <w:marLeft w:val="0"/>
                          <w:marRight w:val="0"/>
                          <w:marTop w:val="0"/>
                          <w:marBottom w:val="0"/>
                          <w:divBdr>
                            <w:top w:val="none" w:sz="0" w:space="0" w:color="auto"/>
                            <w:left w:val="none" w:sz="0" w:space="0" w:color="auto"/>
                            <w:bottom w:val="none" w:sz="0" w:space="0" w:color="auto"/>
                            <w:right w:val="none" w:sz="0" w:space="0" w:color="auto"/>
                          </w:divBdr>
                          <w:divsChild>
                            <w:div w:id="199048316">
                              <w:marLeft w:val="-240"/>
                              <w:marRight w:val="-240"/>
                              <w:marTop w:val="0"/>
                              <w:marBottom w:val="0"/>
                              <w:divBdr>
                                <w:top w:val="none" w:sz="0" w:space="0" w:color="auto"/>
                                <w:left w:val="none" w:sz="0" w:space="0" w:color="auto"/>
                                <w:bottom w:val="none" w:sz="0" w:space="0" w:color="auto"/>
                                <w:right w:val="none" w:sz="0" w:space="0" w:color="auto"/>
                              </w:divBdr>
                              <w:divsChild>
                                <w:div w:id="1467091175">
                                  <w:marLeft w:val="0"/>
                                  <w:marRight w:val="0"/>
                                  <w:marTop w:val="0"/>
                                  <w:marBottom w:val="0"/>
                                  <w:divBdr>
                                    <w:top w:val="none" w:sz="0" w:space="0" w:color="auto"/>
                                    <w:left w:val="none" w:sz="0" w:space="0" w:color="auto"/>
                                    <w:bottom w:val="none" w:sz="0" w:space="0" w:color="auto"/>
                                    <w:right w:val="none" w:sz="0" w:space="0" w:color="auto"/>
                                  </w:divBdr>
                                  <w:divsChild>
                                    <w:div w:id="553078908">
                                      <w:marLeft w:val="240"/>
                                      <w:marRight w:val="660"/>
                                      <w:marTop w:val="105"/>
                                      <w:marBottom w:val="600"/>
                                      <w:divBdr>
                                        <w:top w:val="none" w:sz="0" w:space="0" w:color="auto"/>
                                        <w:left w:val="none" w:sz="0" w:space="0" w:color="auto"/>
                                        <w:bottom w:val="none" w:sz="0" w:space="0" w:color="auto"/>
                                        <w:right w:val="none" w:sz="0" w:space="0" w:color="auto"/>
                                      </w:divBdr>
                                      <w:divsChild>
                                        <w:div w:id="17192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92920">
                  <w:marLeft w:val="0"/>
                  <w:marRight w:val="0"/>
                  <w:marTop w:val="0"/>
                  <w:marBottom w:val="0"/>
                  <w:divBdr>
                    <w:top w:val="none" w:sz="0" w:space="0" w:color="auto"/>
                    <w:left w:val="none" w:sz="0" w:space="0" w:color="auto"/>
                    <w:bottom w:val="none" w:sz="0" w:space="0" w:color="auto"/>
                    <w:right w:val="none" w:sz="0" w:space="0" w:color="auto"/>
                  </w:divBdr>
                  <w:divsChild>
                    <w:div w:id="9218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86850">
      <w:bodyDiv w:val="1"/>
      <w:marLeft w:val="0"/>
      <w:marRight w:val="0"/>
      <w:marTop w:val="0"/>
      <w:marBottom w:val="0"/>
      <w:divBdr>
        <w:top w:val="none" w:sz="0" w:space="0" w:color="auto"/>
        <w:left w:val="none" w:sz="0" w:space="0" w:color="auto"/>
        <w:bottom w:val="none" w:sz="0" w:space="0" w:color="auto"/>
        <w:right w:val="none" w:sz="0" w:space="0" w:color="auto"/>
      </w:divBdr>
      <w:divsChild>
        <w:div w:id="566263624">
          <w:marLeft w:val="0"/>
          <w:marRight w:val="0"/>
          <w:marTop w:val="0"/>
          <w:marBottom w:val="0"/>
          <w:divBdr>
            <w:top w:val="none" w:sz="0" w:space="0" w:color="auto"/>
            <w:left w:val="none" w:sz="0" w:space="0" w:color="auto"/>
            <w:bottom w:val="none" w:sz="0" w:space="0" w:color="auto"/>
            <w:right w:val="none" w:sz="0" w:space="0" w:color="auto"/>
          </w:divBdr>
          <w:divsChild>
            <w:div w:id="1746607554">
              <w:marLeft w:val="0"/>
              <w:marRight w:val="0"/>
              <w:marTop w:val="0"/>
              <w:marBottom w:val="0"/>
              <w:divBdr>
                <w:top w:val="none" w:sz="0" w:space="0" w:color="auto"/>
                <w:left w:val="none" w:sz="0" w:space="0" w:color="auto"/>
                <w:bottom w:val="none" w:sz="0" w:space="0" w:color="auto"/>
                <w:right w:val="none" w:sz="0" w:space="0" w:color="auto"/>
              </w:divBdr>
              <w:divsChild>
                <w:div w:id="1597130655">
                  <w:marLeft w:val="0"/>
                  <w:marRight w:val="0"/>
                  <w:marTop w:val="0"/>
                  <w:marBottom w:val="0"/>
                  <w:divBdr>
                    <w:top w:val="none" w:sz="0" w:space="0" w:color="auto"/>
                    <w:left w:val="none" w:sz="0" w:space="0" w:color="auto"/>
                    <w:bottom w:val="none" w:sz="0" w:space="0" w:color="auto"/>
                    <w:right w:val="none" w:sz="0" w:space="0" w:color="auto"/>
                  </w:divBdr>
                  <w:divsChild>
                    <w:div w:id="651450794">
                      <w:marLeft w:val="0"/>
                      <w:marRight w:val="0"/>
                      <w:marTop w:val="0"/>
                      <w:marBottom w:val="0"/>
                      <w:divBdr>
                        <w:top w:val="none" w:sz="0" w:space="0" w:color="auto"/>
                        <w:left w:val="none" w:sz="0" w:space="0" w:color="auto"/>
                        <w:bottom w:val="none" w:sz="0" w:space="0" w:color="auto"/>
                        <w:right w:val="none" w:sz="0" w:space="0" w:color="auto"/>
                      </w:divBdr>
                      <w:divsChild>
                        <w:div w:id="1805998784">
                          <w:marLeft w:val="0"/>
                          <w:marRight w:val="0"/>
                          <w:marTop w:val="0"/>
                          <w:marBottom w:val="0"/>
                          <w:divBdr>
                            <w:top w:val="none" w:sz="0" w:space="0" w:color="auto"/>
                            <w:left w:val="none" w:sz="0" w:space="0" w:color="auto"/>
                            <w:bottom w:val="none" w:sz="0" w:space="0" w:color="auto"/>
                            <w:right w:val="none" w:sz="0" w:space="0" w:color="auto"/>
                          </w:divBdr>
                          <w:divsChild>
                            <w:div w:id="1475637999">
                              <w:marLeft w:val="-240"/>
                              <w:marRight w:val="-240"/>
                              <w:marTop w:val="0"/>
                              <w:marBottom w:val="0"/>
                              <w:divBdr>
                                <w:top w:val="none" w:sz="0" w:space="0" w:color="auto"/>
                                <w:left w:val="none" w:sz="0" w:space="0" w:color="auto"/>
                                <w:bottom w:val="none" w:sz="0" w:space="0" w:color="auto"/>
                                <w:right w:val="none" w:sz="0" w:space="0" w:color="auto"/>
                              </w:divBdr>
                              <w:divsChild>
                                <w:div w:id="1365014408">
                                  <w:marLeft w:val="0"/>
                                  <w:marRight w:val="0"/>
                                  <w:marTop w:val="0"/>
                                  <w:marBottom w:val="0"/>
                                  <w:divBdr>
                                    <w:top w:val="none" w:sz="0" w:space="0" w:color="auto"/>
                                    <w:left w:val="none" w:sz="0" w:space="0" w:color="auto"/>
                                    <w:bottom w:val="none" w:sz="0" w:space="0" w:color="auto"/>
                                    <w:right w:val="none" w:sz="0" w:space="0" w:color="auto"/>
                                  </w:divBdr>
                                  <w:divsChild>
                                    <w:div w:id="1910383017">
                                      <w:marLeft w:val="240"/>
                                      <w:marRight w:val="660"/>
                                      <w:marTop w:val="105"/>
                                      <w:marBottom w:val="600"/>
                                      <w:divBdr>
                                        <w:top w:val="none" w:sz="0" w:space="0" w:color="auto"/>
                                        <w:left w:val="none" w:sz="0" w:space="0" w:color="auto"/>
                                        <w:bottom w:val="none" w:sz="0" w:space="0" w:color="auto"/>
                                        <w:right w:val="none" w:sz="0" w:space="0" w:color="auto"/>
                                      </w:divBdr>
                                      <w:divsChild>
                                        <w:div w:id="1441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85589">
                  <w:marLeft w:val="0"/>
                  <w:marRight w:val="0"/>
                  <w:marTop w:val="0"/>
                  <w:marBottom w:val="0"/>
                  <w:divBdr>
                    <w:top w:val="none" w:sz="0" w:space="0" w:color="auto"/>
                    <w:left w:val="none" w:sz="0" w:space="0" w:color="auto"/>
                    <w:bottom w:val="none" w:sz="0" w:space="0" w:color="auto"/>
                    <w:right w:val="none" w:sz="0" w:space="0" w:color="auto"/>
                  </w:divBdr>
                  <w:divsChild>
                    <w:div w:id="11823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271386">
      <w:bodyDiv w:val="1"/>
      <w:marLeft w:val="0"/>
      <w:marRight w:val="0"/>
      <w:marTop w:val="0"/>
      <w:marBottom w:val="0"/>
      <w:divBdr>
        <w:top w:val="none" w:sz="0" w:space="0" w:color="auto"/>
        <w:left w:val="none" w:sz="0" w:space="0" w:color="auto"/>
        <w:bottom w:val="none" w:sz="0" w:space="0" w:color="auto"/>
        <w:right w:val="none" w:sz="0" w:space="0" w:color="auto"/>
      </w:divBdr>
      <w:divsChild>
        <w:div w:id="1443647080">
          <w:marLeft w:val="0"/>
          <w:marRight w:val="0"/>
          <w:marTop w:val="0"/>
          <w:marBottom w:val="0"/>
          <w:divBdr>
            <w:top w:val="none" w:sz="0" w:space="0" w:color="auto"/>
            <w:left w:val="none" w:sz="0" w:space="0" w:color="auto"/>
            <w:bottom w:val="none" w:sz="0" w:space="0" w:color="auto"/>
            <w:right w:val="none" w:sz="0" w:space="0" w:color="auto"/>
          </w:divBdr>
          <w:divsChild>
            <w:div w:id="1741829172">
              <w:marLeft w:val="0"/>
              <w:marRight w:val="0"/>
              <w:marTop w:val="0"/>
              <w:marBottom w:val="0"/>
              <w:divBdr>
                <w:top w:val="none" w:sz="0" w:space="0" w:color="auto"/>
                <w:left w:val="none" w:sz="0" w:space="0" w:color="auto"/>
                <w:bottom w:val="none" w:sz="0" w:space="0" w:color="auto"/>
                <w:right w:val="none" w:sz="0" w:space="0" w:color="auto"/>
              </w:divBdr>
              <w:divsChild>
                <w:div w:id="1728987830">
                  <w:marLeft w:val="0"/>
                  <w:marRight w:val="0"/>
                  <w:marTop w:val="0"/>
                  <w:marBottom w:val="0"/>
                  <w:divBdr>
                    <w:top w:val="none" w:sz="0" w:space="0" w:color="auto"/>
                    <w:left w:val="none" w:sz="0" w:space="0" w:color="auto"/>
                    <w:bottom w:val="none" w:sz="0" w:space="0" w:color="auto"/>
                    <w:right w:val="none" w:sz="0" w:space="0" w:color="auto"/>
                  </w:divBdr>
                  <w:divsChild>
                    <w:div w:id="14867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3162">
          <w:marLeft w:val="0"/>
          <w:marRight w:val="0"/>
          <w:marTop w:val="0"/>
          <w:marBottom w:val="0"/>
          <w:divBdr>
            <w:top w:val="none" w:sz="0" w:space="0" w:color="auto"/>
            <w:left w:val="none" w:sz="0" w:space="0" w:color="auto"/>
            <w:bottom w:val="none" w:sz="0" w:space="0" w:color="auto"/>
            <w:right w:val="none" w:sz="0" w:space="0" w:color="auto"/>
          </w:divBdr>
          <w:divsChild>
            <w:div w:id="1641885950">
              <w:marLeft w:val="0"/>
              <w:marRight w:val="0"/>
              <w:marTop w:val="0"/>
              <w:marBottom w:val="0"/>
              <w:divBdr>
                <w:top w:val="none" w:sz="0" w:space="0" w:color="auto"/>
                <w:left w:val="none" w:sz="0" w:space="0" w:color="auto"/>
                <w:bottom w:val="none" w:sz="0" w:space="0" w:color="auto"/>
                <w:right w:val="none" w:sz="0" w:space="0" w:color="auto"/>
              </w:divBdr>
              <w:divsChild>
                <w:div w:id="1525901779">
                  <w:marLeft w:val="0"/>
                  <w:marRight w:val="0"/>
                  <w:marTop w:val="0"/>
                  <w:marBottom w:val="0"/>
                  <w:divBdr>
                    <w:top w:val="none" w:sz="0" w:space="0" w:color="auto"/>
                    <w:left w:val="none" w:sz="0" w:space="0" w:color="auto"/>
                    <w:bottom w:val="none" w:sz="0" w:space="0" w:color="auto"/>
                    <w:right w:val="none" w:sz="0" w:space="0" w:color="auto"/>
                  </w:divBdr>
                  <w:divsChild>
                    <w:div w:id="297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71874">
      <w:bodyDiv w:val="1"/>
      <w:marLeft w:val="0"/>
      <w:marRight w:val="0"/>
      <w:marTop w:val="0"/>
      <w:marBottom w:val="0"/>
      <w:divBdr>
        <w:top w:val="none" w:sz="0" w:space="0" w:color="auto"/>
        <w:left w:val="none" w:sz="0" w:space="0" w:color="auto"/>
        <w:bottom w:val="none" w:sz="0" w:space="0" w:color="auto"/>
        <w:right w:val="none" w:sz="0" w:space="0" w:color="auto"/>
      </w:divBdr>
      <w:divsChild>
        <w:div w:id="994799297">
          <w:marLeft w:val="0"/>
          <w:marRight w:val="0"/>
          <w:marTop w:val="0"/>
          <w:marBottom w:val="0"/>
          <w:divBdr>
            <w:top w:val="none" w:sz="0" w:space="0" w:color="auto"/>
            <w:left w:val="none" w:sz="0" w:space="0" w:color="auto"/>
            <w:bottom w:val="none" w:sz="0" w:space="0" w:color="auto"/>
            <w:right w:val="none" w:sz="0" w:space="0" w:color="auto"/>
          </w:divBdr>
          <w:divsChild>
            <w:div w:id="467748674">
              <w:marLeft w:val="0"/>
              <w:marRight w:val="0"/>
              <w:marTop w:val="0"/>
              <w:marBottom w:val="0"/>
              <w:divBdr>
                <w:top w:val="none" w:sz="0" w:space="0" w:color="auto"/>
                <w:left w:val="none" w:sz="0" w:space="0" w:color="auto"/>
                <w:bottom w:val="none" w:sz="0" w:space="0" w:color="auto"/>
                <w:right w:val="none" w:sz="0" w:space="0" w:color="auto"/>
              </w:divBdr>
              <w:divsChild>
                <w:div w:id="968045946">
                  <w:marLeft w:val="0"/>
                  <w:marRight w:val="0"/>
                  <w:marTop w:val="0"/>
                  <w:marBottom w:val="0"/>
                  <w:divBdr>
                    <w:top w:val="none" w:sz="0" w:space="0" w:color="auto"/>
                    <w:left w:val="none" w:sz="0" w:space="0" w:color="auto"/>
                    <w:bottom w:val="none" w:sz="0" w:space="0" w:color="auto"/>
                    <w:right w:val="none" w:sz="0" w:space="0" w:color="auto"/>
                  </w:divBdr>
                  <w:divsChild>
                    <w:div w:id="3044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41512">
          <w:marLeft w:val="0"/>
          <w:marRight w:val="0"/>
          <w:marTop w:val="0"/>
          <w:marBottom w:val="0"/>
          <w:divBdr>
            <w:top w:val="none" w:sz="0" w:space="0" w:color="auto"/>
            <w:left w:val="none" w:sz="0" w:space="0" w:color="auto"/>
            <w:bottom w:val="none" w:sz="0" w:space="0" w:color="auto"/>
            <w:right w:val="none" w:sz="0" w:space="0" w:color="auto"/>
          </w:divBdr>
          <w:divsChild>
            <w:div w:id="2070759637">
              <w:marLeft w:val="0"/>
              <w:marRight w:val="0"/>
              <w:marTop w:val="0"/>
              <w:marBottom w:val="0"/>
              <w:divBdr>
                <w:top w:val="none" w:sz="0" w:space="0" w:color="auto"/>
                <w:left w:val="none" w:sz="0" w:space="0" w:color="auto"/>
                <w:bottom w:val="none" w:sz="0" w:space="0" w:color="auto"/>
                <w:right w:val="none" w:sz="0" w:space="0" w:color="auto"/>
              </w:divBdr>
              <w:divsChild>
                <w:div w:id="520241436">
                  <w:marLeft w:val="0"/>
                  <w:marRight w:val="0"/>
                  <w:marTop w:val="0"/>
                  <w:marBottom w:val="0"/>
                  <w:divBdr>
                    <w:top w:val="none" w:sz="0" w:space="0" w:color="auto"/>
                    <w:left w:val="none" w:sz="0" w:space="0" w:color="auto"/>
                    <w:bottom w:val="none" w:sz="0" w:space="0" w:color="auto"/>
                    <w:right w:val="none" w:sz="0" w:space="0" w:color="auto"/>
                  </w:divBdr>
                  <w:divsChild>
                    <w:div w:id="2207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89270">
      <w:bodyDiv w:val="1"/>
      <w:marLeft w:val="0"/>
      <w:marRight w:val="0"/>
      <w:marTop w:val="0"/>
      <w:marBottom w:val="0"/>
      <w:divBdr>
        <w:top w:val="none" w:sz="0" w:space="0" w:color="auto"/>
        <w:left w:val="none" w:sz="0" w:space="0" w:color="auto"/>
        <w:bottom w:val="none" w:sz="0" w:space="0" w:color="auto"/>
        <w:right w:val="none" w:sz="0" w:space="0" w:color="auto"/>
      </w:divBdr>
      <w:divsChild>
        <w:div w:id="1699310967">
          <w:marLeft w:val="0"/>
          <w:marRight w:val="0"/>
          <w:marTop w:val="0"/>
          <w:marBottom w:val="0"/>
          <w:divBdr>
            <w:top w:val="none" w:sz="0" w:space="0" w:color="auto"/>
            <w:left w:val="none" w:sz="0" w:space="0" w:color="auto"/>
            <w:bottom w:val="none" w:sz="0" w:space="0" w:color="auto"/>
            <w:right w:val="none" w:sz="0" w:space="0" w:color="auto"/>
          </w:divBdr>
          <w:divsChild>
            <w:div w:id="552623667">
              <w:marLeft w:val="0"/>
              <w:marRight w:val="0"/>
              <w:marTop w:val="0"/>
              <w:marBottom w:val="0"/>
              <w:divBdr>
                <w:top w:val="none" w:sz="0" w:space="0" w:color="auto"/>
                <w:left w:val="none" w:sz="0" w:space="0" w:color="auto"/>
                <w:bottom w:val="none" w:sz="0" w:space="0" w:color="auto"/>
                <w:right w:val="none" w:sz="0" w:space="0" w:color="auto"/>
              </w:divBdr>
              <w:divsChild>
                <w:div w:id="707490731">
                  <w:marLeft w:val="0"/>
                  <w:marRight w:val="0"/>
                  <w:marTop w:val="0"/>
                  <w:marBottom w:val="0"/>
                  <w:divBdr>
                    <w:top w:val="none" w:sz="0" w:space="0" w:color="auto"/>
                    <w:left w:val="none" w:sz="0" w:space="0" w:color="auto"/>
                    <w:bottom w:val="none" w:sz="0" w:space="0" w:color="auto"/>
                    <w:right w:val="none" w:sz="0" w:space="0" w:color="auto"/>
                  </w:divBdr>
                  <w:divsChild>
                    <w:div w:id="1099833027">
                      <w:marLeft w:val="0"/>
                      <w:marRight w:val="0"/>
                      <w:marTop w:val="0"/>
                      <w:marBottom w:val="0"/>
                      <w:divBdr>
                        <w:top w:val="none" w:sz="0" w:space="0" w:color="auto"/>
                        <w:left w:val="none" w:sz="0" w:space="0" w:color="auto"/>
                        <w:bottom w:val="none" w:sz="0" w:space="0" w:color="auto"/>
                        <w:right w:val="none" w:sz="0" w:space="0" w:color="auto"/>
                      </w:divBdr>
                      <w:divsChild>
                        <w:div w:id="834539202">
                          <w:marLeft w:val="0"/>
                          <w:marRight w:val="0"/>
                          <w:marTop w:val="0"/>
                          <w:marBottom w:val="0"/>
                          <w:divBdr>
                            <w:top w:val="none" w:sz="0" w:space="0" w:color="auto"/>
                            <w:left w:val="none" w:sz="0" w:space="0" w:color="auto"/>
                            <w:bottom w:val="none" w:sz="0" w:space="0" w:color="auto"/>
                            <w:right w:val="none" w:sz="0" w:space="0" w:color="auto"/>
                          </w:divBdr>
                          <w:divsChild>
                            <w:div w:id="1064639881">
                              <w:marLeft w:val="-240"/>
                              <w:marRight w:val="-240"/>
                              <w:marTop w:val="0"/>
                              <w:marBottom w:val="0"/>
                              <w:divBdr>
                                <w:top w:val="none" w:sz="0" w:space="0" w:color="auto"/>
                                <w:left w:val="none" w:sz="0" w:space="0" w:color="auto"/>
                                <w:bottom w:val="none" w:sz="0" w:space="0" w:color="auto"/>
                                <w:right w:val="none" w:sz="0" w:space="0" w:color="auto"/>
                              </w:divBdr>
                              <w:divsChild>
                                <w:div w:id="315035597">
                                  <w:marLeft w:val="0"/>
                                  <w:marRight w:val="0"/>
                                  <w:marTop w:val="0"/>
                                  <w:marBottom w:val="0"/>
                                  <w:divBdr>
                                    <w:top w:val="none" w:sz="0" w:space="0" w:color="auto"/>
                                    <w:left w:val="none" w:sz="0" w:space="0" w:color="auto"/>
                                    <w:bottom w:val="none" w:sz="0" w:space="0" w:color="auto"/>
                                    <w:right w:val="none" w:sz="0" w:space="0" w:color="auto"/>
                                  </w:divBdr>
                                  <w:divsChild>
                                    <w:div w:id="1810171248">
                                      <w:marLeft w:val="240"/>
                                      <w:marRight w:val="660"/>
                                      <w:marTop w:val="105"/>
                                      <w:marBottom w:val="600"/>
                                      <w:divBdr>
                                        <w:top w:val="none" w:sz="0" w:space="0" w:color="auto"/>
                                        <w:left w:val="none" w:sz="0" w:space="0" w:color="auto"/>
                                        <w:bottom w:val="none" w:sz="0" w:space="0" w:color="auto"/>
                                        <w:right w:val="none" w:sz="0" w:space="0" w:color="auto"/>
                                      </w:divBdr>
                                      <w:divsChild>
                                        <w:div w:id="14830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780657">
                  <w:marLeft w:val="0"/>
                  <w:marRight w:val="0"/>
                  <w:marTop w:val="0"/>
                  <w:marBottom w:val="0"/>
                  <w:divBdr>
                    <w:top w:val="none" w:sz="0" w:space="0" w:color="auto"/>
                    <w:left w:val="none" w:sz="0" w:space="0" w:color="auto"/>
                    <w:bottom w:val="none" w:sz="0" w:space="0" w:color="auto"/>
                    <w:right w:val="none" w:sz="0" w:space="0" w:color="auto"/>
                  </w:divBdr>
                  <w:divsChild>
                    <w:div w:id="15971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93397">
      <w:bodyDiv w:val="1"/>
      <w:marLeft w:val="0"/>
      <w:marRight w:val="0"/>
      <w:marTop w:val="0"/>
      <w:marBottom w:val="0"/>
      <w:divBdr>
        <w:top w:val="none" w:sz="0" w:space="0" w:color="auto"/>
        <w:left w:val="none" w:sz="0" w:space="0" w:color="auto"/>
        <w:bottom w:val="none" w:sz="0" w:space="0" w:color="auto"/>
        <w:right w:val="none" w:sz="0" w:space="0" w:color="auto"/>
      </w:divBdr>
      <w:divsChild>
        <w:div w:id="2104065410">
          <w:marLeft w:val="0"/>
          <w:marRight w:val="0"/>
          <w:marTop w:val="0"/>
          <w:marBottom w:val="0"/>
          <w:divBdr>
            <w:top w:val="none" w:sz="0" w:space="0" w:color="auto"/>
            <w:left w:val="none" w:sz="0" w:space="0" w:color="auto"/>
            <w:bottom w:val="none" w:sz="0" w:space="0" w:color="auto"/>
            <w:right w:val="none" w:sz="0" w:space="0" w:color="auto"/>
          </w:divBdr>
          <w:divsChild>
            <w:div w:id="846945710">
              <w:marLeft w:val="0"/>
              <w:marRight w:val="0"/>
              <w:marTop w:val="0"/>
              <w:marBottom w:val="0"/>
              <w:divBdr>
                <w:top w:val="none" w:sz="0" w:space="0" w:color="auto"/>
                <w:left w:val="none" w:sz="0" w:space="0" w:color="auto"/>
                <w:bottom w:val="none" w:sz="0" w:space="0" w:color="auto"/>
                <w:right w:val="none" w:sz="0" w:space="0" w:color="auto"/>
              </w:divBdr>
              <w:divsChild>
                <w:div w:id="923565647">
                  <w:marLeft w:val="0"/>
                  <w:marRight w:val="0"/>
                  <w:marTop w:val="0"/>
                  <w:marBottom w:val="0"/>
                  <w:divBdr>
                    <w:top w:val="none" w:sz="0" w:space="0" w:color="auto"/>
                    <w:left w:val="none" w:sz="0" w:space="0" w:color="auto"/>
                    <w:bottom w:val="none" w:sz="0" w:space="0" w:color="auto"/>
                    <w:right w:val="none" w:sz="0" w:space="0" w:color="auto"/>
                  </w:divBdr>
                  <w:divsChild>
                    <w:div w:id="2060931216">
                      <w:marLeft w:val="0"/>
                      <w:marRight w:val="0"/>
                      <w:marTop w:val="0"/>
                      <w:marBottom w:val="0"/>
                      <w:divBdr>
                        <w:top w:val="none" w:sz="0" w:space="0" w:color="auto"/>
                        <w:left w:val="none" w:sz="0" w:space="0" w:color="auto"/>
                        <w:bottom w:val="none" w:sz="0" w:space="0" w:color="auto"/>
                        <w:right w:val="none" w:sz="0" w:space="0" w:color="auto"/>
                      </w:divBdr>
                      <w:divsChild>
                        <w:div w:id="812792662">
                          <w:marLeft w:val="0"/>
                          <w:marRight w:val="0"/>
                          <w:marTop w:val="0"/>
                          <w:marBottom w:val="0"/>
                          <w:divBdr>
                            <w:top w:val="none" w:sz="0" w:space="0" w:color="auto"/>
                            <w:left w:val="none" w:sz="0" w:space="0" w:color="auto"/>
                            <w:bottom w:val="none" w:sz="0" w:space="0" w:color="auto"/>
                            <w:right w:val="none" w:sz="0" w:space="0" w:color="auto"/>
                          </w:divBdr>
                          <w:divsChild>
                            <w:div w:id="841353398">
                              <w:marLeft w:val="-240"/>
                              <w:marRight w:val="-240"/>
                              <w:marTop w:val="0"/>
                              <w:marBottom w:val="0"/>
                              <w:divBdr>
                                <w:top w:val="none" w:sz="0" w:space="0" w:color="auto"/>
                                <w:left w:val="none" w:sz="0" w:space="0" w:color="auto"/>
                                <w:bottom w:val="none" w:sz="0" w:space="0" w:color="auto"/>
                                <w:right w:val="none" w:sz="0" w:space="0" w:color="auto"/>
                              </w:divBdr>
                              <w:divsChild>
                                <w:div w:id="1369723224">
                                  <w:marLeft w:val="0"/>
                                  <w:marRight w:val="0"/>
                                  <w:marTop w:val="0"/>
                                  <w:marBottom w:val="0"/>
                                  <w:divBdr>
                                    <w:top w:val="none" w:sz="0" w:space="0" w:color="auto"/>
                                    <w:left w:val="none" w:sz="0" w:space="0" w:color="auto"/>
                                    <w:bottom w:val="none" w:sz="0" w:space="0" w:color="auto"/>
                                    <w:right w:val="none" w:sz="0" w:space="0" w:color="auto"/>
                                  </w:divBdr>
                                  <w:divsChild>
                                    <w:div w:id="476413399">
                                      <w:marLeft w:val="240"/>
                                      <w:marRight w:val="660"/>
                                      <w:marTop w:val="105"/>
                                      <w:marBottom w:val="600"/>
                                      <w:divBdr>
                                        <w:top w:val="none" w:sz="0" w:space="0" w:color="auto"/>
                                        <w:left w:val="none" w:sz="0" w:space="0" w:color="auto"/>
                                        <w:bottom w:val="none" w:sz="0" w:space="0" w:color="auto"/>
                                        <w:right w:val="none" w:sz="0" w:space="0" w:color="auto"/>
                                      </w:divBdr>
                                      <w:divsChild>
                                        <w:div w:id="2042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974962">
                  <w:marLeft w:val="0"/>
                  <w:marRight w:val="0"/>
                  <w:marTop w:val="0"/>
                  <w:marBottom w:val="0"/>
                  <w:divBdr>
                    <w:top w:val="none" w:sz="0" w:space="0" w:color="auto"/>
                    <w:left w:val="none" w:sz="0" w:space="0" w:color="auto"/>
                    <w:bottom w:val="none" w:sz="0" w:space="0" w:color="auto"/>
                    <w:right w:val="none" w:sz="0" w:space="0" w:color="auto"/>
                  </w:divBdr>
                  <w:divsChild>
                    <w:div w:id="61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81036">
      <w:bodyDiv w:val="1"/>
      <w:marLeft w:val="0"/>
      <w:marRight w:val="0"/>
      <w:marTop w:val="0"/>
      <w:marBottom w:val="0"/>
      <w:divBdr>
        <w:top w:val="none" w:sz="0" w:space="0" w:color="auto"/>
        <w:left w:val="none" w:sz="0" w:space="0" w:color="auto"/>
        <w:bottom w:val="none" w:sz="0" w:space="0" w:color="auto"/>
        <w:right w:val="none" w:sz="0" w:space="0" w:color="auto"/>
      </w:divBdr>
    </w:div>
    <w:div w:id="520779375">
      <w:bodyDiv w:val="1"/>
      <w:marLeft w:val="0"/>
      <w:marRight w:val="0"/>
      <w:marTop w:val="0"/>
      <w:marBottom w:val="0"/>
      <w:divBdr>
        <w:top w:val="none" w:sz="0" w:space="0" w:color="auto"/>
        <w:left w:val="none" w:sz="0" w:space="0" w:color="auto"/>
        <w:bottom w:val="none" w:sz="0" w:space="0" w:color="auto"/>
        <w:right w:val="none" w:sz="0" w:space="0" w:color="auto"/>
      </w:divBdr>
      <w:divsChild>
        <w:div w:id="502357696">
          <w:marLeft w:val="0"/>
          <w:marRight w:val="0"/>
          <w:marTop w:val="0"/>
          <w:marBottom w:val="0"/>
          <w:divBdr>
            <w:top w:val="none" w:sz="0" w:space="0" w:color="auto"/>
            <w:left w:val="none" w:sz="0" w:space="0" w:color="auto"/>
            <w:bottom w:val="none" w:sz="0" w:space="0" w:color="auto"/>
            <w:right w:val="none" w:sz="0" w:space="0" w:color="auto"/>
          </w:divBdr>
          <w:divsChild>
            <w:div w:id="226495176">
              <w:marLeft w:val="0"/>
              <w:marRight w:val="0"/>
              <w:marTop w:val="0"/>
              <w:marBottom w:val="0"/>
              <w:divBdr>
                <w:top w:val="none" w:sz="0" w:space="0" w:color="auto"/>
                <w:left w:val="none" w:sz="0" w:space="0" w:color="auto"/>
                <w:bottom w:val="none" w:sz="0" w:space="0" w:color="auto"/>
                <w:right w:val="none" w:sz="0" w:space="0" w:color="auto"/>
              </w:divBdr>
              <w:divsChild>
                <w:div w:id="850145077">
                  <w:marLeft w:val="0"/>
                  <w:marRight w:val="0"/>
                  <w:marTop w:val="0"/>
                  <w:marBottom w:val="0"/>
                  <w:divBdr>
                    <w:top w:val="none" w:sz="0" w:space="0" w:color="auto"/>
                    <w:left w:val="none" w:sz="0" w:space="0" w:color="auto"/>
                    <w:bottom w:val="none" w:sz="0" w:space="0" w:color="auto"/>
                    <w:right w:val="none" w:sz="0" w:space="0" w:color="auto"/>
                  </w:divBdr>
                  <w:divsChild>
                    <w:div w:id="1629816413">
                      <w:marLeft w:val="0"/>
                      <w:marRight w:val="0"/>
                      <w:marTop w:val="0"/>
                      <w:marBottom w:val="0"/>
                      <w:divBdr>
                        <w:top w:val="none" w:sz="0" w:space="0" w:color="auto"/>
                        <w:left w:val="none" w:sz="0" w:space="0" w:color="auto"/>
                        <w:bottom w:val="none" w:sz="0" w:space="0" w:color="auto"/>
                        <w:right w:val="none" w:sz="0" w:space="0" w:color="auto"/>
                      </w:divBdr>
                      <w:divsChild>
                        <w:div w:id="1530995326">
                          <w:marLeft w:val="0"/>
                          <w:marRight w:val="0"/>
                          <w:marTop w:val="0"/>
                          <w:marBottom w:val="0"/>
                          <w:divBdr>
                            <w:top w:val="none" w:sz="0" w:space="0" w:color="auto"/>
                            <w:left w:val="none" w:sz="0" w:space="0" w:color="auto"/>
                            <w:bottom w:val="none" w:sz="0" w:space="0" w:color="auto"/>
                            <w:right w:val="none" w:sz="0" w:space="0" w:color="auto"/>
                          </w:divBdr>
                          <w:divsChild>
                            <w:div w:id="1743410127">
                              <w:marLeft w:val="-240"/>
                              <w:marRight w:val="-240"/>
                              <w:marTop w:val="0"/>
                              <w:marBottom w:val="0"/>
                              <w:divBdr>
                                <w:top w:val="none" w:sz="0" w:space="0" w:color="auto"/>
                                <w:left w:val="none" w:sz="0" w:space="0" w:color="auto"/>
                                <w:bottom w:val="none" w:sz="0" w:space="0" w:color="auto"/>
                                <w:right w:val="none" w:sz="0" w:space="0" w:color="auto"/>
                              </w:divBdr>
                              <w:divsChild>
                                <w:div w:id="155802403">
                                  <w:marLeft w:val="0"/>
                                  <w:marRight w:val="0"/>
                                  <w:marTop w:val="0"/>
                                  <w:marBottom w:val="0"/>
                                  <w:divBdr>
                                    <w:top w:val="none" w:sz="0" w:space="0" w:color="auto"/>
                                    <w:left w:val="none" w:sz="0" w:space="0" w:color="auto"/>
                                    <w:bottom w:val="none" w:sz="0" w:space="0" w:color="auto"/>
                                    <w:right w:val="none" w:sz="0" w:space="0" w:color="auto"/>
                                  </w:divBdr>
                                  <w:divsChild>
                                    <w:div w:id="1225028786">
                                      <w:marLeft w:val="240"/>
                                      <w:marRight w:val="660"/>
                                      <w:marTop w:val="105"/>
                                      <w:marBottom w:val="600"/>
                                      <w:divBdr>
                                        <w:top w:val="none" w:sz="0" w:space="0" w:color="auto"/>
                                        <w:left w:val="none" w:sz="0" w:space="0" w:color="auto"/>
                                        <w:bottom w:val="none" w:sz="0" w:space="0" w:color="auto"/>
                                        <w:right w:val="none" w:sz="0" w:space="0" w:color="auto"/>
                                      </w:divBdr>
                                      <w:divsChild>
                                        <w:div w:id="17894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10563">
                  <w:marLeft w:val="0"/>
                  <w:marRight w:val="0"/>
                  <w:marTop w:val="0"/>
                  <w:marBottom w:val="0"/>
                  <w:divBdr>
                    <w:top w:val="none" w:sz="0" w:space="0" w:color="auto"/>
                    <w:left w:val="none" w:sz="0" w:space="0" w:color="auto"/>
                    <w:bottom w:val="none" w:sz="0" w:space="0" w:color="auto"/>
                    <w:right w:val="none" w:sz="0" w:space="0" w:color="auto"/>
                  </w:divBdr>
                  <w:divsChild>
                    <w:div w:id="8446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08574">
      <w:bodyDiv w:val="1"/>
      <w:marLeft w:val="0"/>
      <w:marRight w:val="0"/>
      <w:marTop w:val="0"/>
      <w:marBottom w:val="0"/>
      <w:divBdr>
        <w:top w:val="none" w:sz="0" w:space="0" w:color="auto"/>
        <w:left w:val="none" w:sz="0" w:space="0" w:color="auto"/>
        <w:bottom w:val="none" w:sz="0" w:space="0" w:color="auto"/>
        <w:right w:val="none" w:sz="0" w:space="0" w:color="auto"/>
      </w:divBdr>
      <w:divsChild>
        <w:div w:id="1490444382">
          <w:marLeft w:val="0"/>
          <w:marRight w:val="0"/>
          <w:marTop w:val="0"/>
          <w:marBottom w:val="0"/>
          <w:divBdr>
            <w:top w:val="none" w:sz="0" w:space="0" w:color="auto"/>
            <w:left w:val="none" w:sz="0" w:space="0" w:color="auto"/>
            <w:bottom w:val="none" w:sz="0" w:space="0" w:color="auto"/>
            <w:right w:val="none" w:sz="0" w:space="0" w:color="auto"/>
          </w:divBdr>
          <w:divsChild>
            <w:div w:id="1785610524">
              <w:marLeft w:val="0"/>
              <w:marRight w:val="0"/>
              <w:marTop w:val="0"/>
              <w:marBottom w:val="0"/>
              <w:divBdr>
                <w:top w:val="none" w:sz="0" w:space="0" w:color="auto"/>
                <w:left w:val="none" w:sz="0" w:space="0" w:color="auto"/>
                <w:bottom w:val="none" w:sz="0" w:space="0" w:color="auto"/>
                <w:right w:val="none" w:sz="0" w:space="0" w:color="auto"/>
              </w:divBdr>
              <w:divsChild>
                <w:div w:id="1705055787">
                  <w:marLeft w:val="0"/>
                  <w:marRight w:val="0"/>
                  <w:marTop w:val="0"/>
                  <w:marBottom w:val="0"/>
                  <w:divBdr>
                    <w:top w:val="none" w:sz="0" w:space="0" w:color="auto"/>
                    <w:left w:val="none" w:sz="0" w:space="0" w:color="auto"/>
                    <w:bottom w:val="none" w:sz="0" w:space="0" w:color="auto"/>
                    <w:right w:val="none" w:sz="0" w:space="0" w:color="auto"/>
                  </w:divBdr>
                  <w:divsChild>
                    <w:div w:id="800731032">
                      <w:marLeft w:val="0"/>
                      <w:marRight w:val="0"/>
                      <w:marTop w:val="0"/>
                      <w:marBottom w:val="0"/>
                      <w:divBdr>
                        <w:top w:val="none" w:sz="0" w:space="0" w:color="auto"/>
                        <w:left w:val="none" w:sz="0" w:space="0" w:color="auto"/>
                        <w:bottom w:val="none" w:sz="0" w:space="0" w:color="auto"/>
                        <w:right w:val="none" w:sz="0" w:space="0" w:color="auto"/>
                      </w:divBdr>
                      <w:divsChild>
                        <w:div w:id="1353848117">
                          <w:marLeft w:val="0"/>
                          <w:marRight w:val="0"/>
                          <w:marTop w:val="0"/>
                          <w:marBottom w:val="0"/>
                          <w:divBdr>
                            <w:top w:val="none" w:sz="0" w:space="0" w:color="auto"/>
                            <w:left w:val="none" w:sz="0" w:space="0" w:color="auto"/>
                            <w:bottom w:val="none" w:sz="0" w:space="0" w:color="auto"/>
                            <w:right w:val="none" w:sz="0" w:space="0" w:color="auto"/>
                          </w:divBdr>
                          <w:divsChild>
                            <w:div w:id="135538322">
                              <w:marLeft w:val="-240"/>
                              <w:marRight w:val="-240"/>
                              <w:marTop w:val="0"/>
                              <w:marBottom w:val="0"/>
                              <w:divBdr>
                                <w:top w:val="none" w:sz="0" w:space="0" w:color="auto"/>
                                <w:left w:val="none" w:sz="0" w:space="0" w:color="auto"/>
                                <w:bottom w:val="none" w:sz="0" w:space="0" w:color="auto"/>
                                <w:right w:val="none" w:sz="0" w:space="0" w:color="auto"/>
                              </w:divBdr>
                              <w:divsChild>
                                <w:div w:id="578952261">
                                  <w:marLeft w:val="0"/>
                                  <w:marRight w:val="0"/>
                                  <w:marTop w:val="0"/>
                                  <w:marBottom w:val="0"/>
                                  <w:divBdr>
                                    <w:top w:val="none" w:sz="0" w:space="0" w:color="auto"/>
                                    <w:left w:val="none" w:sz="0" w:space="0" w:color="auto"/>
                                    <w:bottom w:val="none" w:sz="0" w:space="0" w:color="auto"/>
                                    <w:right w:val="none" w:sz="0" w:space="0" w:color="auto"/>
                                  </w:divBdr>
                                  <w:divsChild>
                                    <w:div w:id="415788891">
                                      <w:marLeft w:val="240"/>
                                      <w:marRight w:val="660"/>
                                      <w:marTop w:val="105"/>
                                      <w:marBottom w:val="600"/>
                                      <w:divBdr>
                                        <w:top w:val="none" w:sz="0" w:space="0" w:color="auto"/>
                                        <w:left w:val="none" w:sz="0" w:space="0" w:color="auto"/>
                                        <w:bottom w:val="none" w:sz="0" w:space="0" w:color="auto"/>
                                        <w:right w:val="none" w:sz="0" w:space="0" w:color="auto"/>
                                      </w:divBdr>
                                      <w:divsChild>
                                        <w:div w:id="4426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84954">
                  <w:marLeft w:val="0"/>
                  <w:marRight w:val="0"/>
                  <w:marTop w:val="0"/>
                  <w:marBottom w:val="0"/>
                  <w:divBdr>
                    <w:top w:val="none" w:sz="0" w:space="0" w:color="auto"/>
                    <w:left w:val="none" w:sz="0" w:space="0" w:color="auto"/>
                    <w:bottom w:val="none" w:sz="0" w:space="0" w:color="auto"/>
                    <w:right w:val="none" w:sz="0" w:space="0" w:color="auto"/>
                  </w:divBdr>
                  <w:divsChild>
                    <w:div w:id="10761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931">
      <w:bodyDiv w:val="1"/>
      <w:marLeft w:val="0"/>
      <w:marRight w:val="0"/>
      <w:marTop w:val="0"/>
      <w:marBottom w:val="0"/>
      <w:divBdr>
        <w:top w:val="none" w:sz="0" w:space="0" w:color="auto"/>
        <w:left w:val="none" w:sz="0" w:space="0" w:color="auto"/>
        <w:bottom w:val="none" w:sz="0" w:space="0" w:color="auto"/>
        <w:right w:val="none" w:sz="0" w:space="0" w:color="auto"/>
      </w:divBdr>
      <w:divsChild>
        <w:div w:id="798301814">
          <w:marLeft w:val="0"/>
          <w:marRight w:val="0"/>
          <w:marTop w:val="0"/>
          <w:marBottom w:val="0"/>
          <w:divBdr>
            <w:top w:val="none" w:sz="0" w:space="0" w:color="auto"/>
            <w:left w:val="none" w:sz="0" w:space="0" w:color="auto"/>
            <w:bottom w:val="none" w:sz="0" w:space="0" w:color="auto"/>
            <w:right w:val="none" w:sz="0" w:space="0" w:color="auto"/>
          </w:divBdr>
          <w:divsChild>
            <w:div w:id="1766225576">
              <w:marLeft w:val="0"/>
              <w:marRight w:val="0"/>
              <w:marTop w:val="0"/>
              <w:marBottom w:val="0"/>
              <w:divBdr>
                <w:top w:val="none" w:sz="0" w:space="0" w:color="auto"/>
                <w:left w:val="none" w:sz="0" w:space="0" w:color="auto"/>
                <w:bottom w:val="none" w:sz="0" w:space="0" w:color="auto"/>
                <w:right w:val="none" w:sz="0" w:space="0" w:color="auto"/>
              </w:divBdr>
              <w:divsChild>
                <w:div w:id="201408295">
                  <w:marLeft w:val="0"/>
                  <w:marRight w:val="0"/>
                  <w:marTop w:val="0"/>
                  <w:marBottom w:val="0"/>
                  <w:divBdr>
                    <w:top w:val="none" w:sz="0" w:space="0" w:color="auto"/>
                    <w:left w:val="none" w:sz="0" w:space="0" w:color="auto"/>
                    <w:bottom w:val="none" w:sz="0" w:space="0" w:color="auto"/>
                    <w:right w:val="none" w:sz="0" w:space="0" w:color="auto"/>
                  </w:divBdr>
                  <w:divsChild>
                    <w:div w:id="456534660">
                      <w:marLeft w:val="0"/>
                      <w:marRight w:val="0"/>
                      <w:marTop w:val="0"/>
                      <w:marBottom w:val="0"/>
                      <w:divBdr>
                        <w:top w:val="none" w:sz="0" w:space="0" w:color="auto"/>
                        <w:left w:val="none" w:sz="0" w:space="0" w:color="auto"/>
                        <w:bottom w:val="none" w:sz="0" w:space="0" w:color="auto"/>
                        <w:right w:val="none" w:sz="0" w:space="0" w:color="auto"/>
                      </w:divBdr>
                      <w:divsChild>
                        <w:div w:id="1971207229">
                          <w:marLeft w:val="0"/>
                          <w:marRight w:val="0"/>
                          <w:marTop w:val="0"/>
                          <w:marBottom w:val="0"/>
                          <w:divBdr>
                            <w:top w:val="none" w:sz="0" w:space="0" w:color="auto"/>
                            <w:left w:val="none" w:sz="0" w:space="0" w:color="auto"/>
                            <w:bottom w:val="none" w:sz="0" w:space="0" w:color="auto"/>
                            <w:right w:val="none" w:sz="0" w:space="0" w:color="auto"/>
                          </w:divBdr>
                          <w:divsChild>
                            <w:div w:id="1365793294">
                              <w:marLeft w:val="-240"/>
                              <w:marRight w:val="-240"/>
                              <w:marTop w:val="0"/>
                              <w:marBottom w:val="0"/>
                              <w:divBdr>
                                <w:top w:val="none" w:sz="0" w:space="0" w:color="auto"/>
                                <w:left w:val="none" w:sz="0" w:space="0" w:color="auto"/>
                                <w:bottom w:val="none" w:sz="0" w:space="0" w:color="auto"/>
                                <w:right w:val="none" w:sz="0" w:space="0" w:color="auto"/>
                              </w:divBdr>
                              <w:divsChild>
                                <w:div w:id="2072461205">
                                  <w:marLeft w:val="0"/>
                                  <w:marRight w:val="0"/>
                                  <w:marTop w:val="0"/>
                                  <w:marBottom w:val="0"/>
                                  <w:divBdr>
                                    <w:top w:val="none" w:sz="0" w:space="0" w:color="auto"/>
                                    <w:left w:val="none" w:sz="0" w:space="0" w:color="auto"/>
                                    <w:bottom w:val="none" w:sz="0" w:space="0" w:color="auto"/>
                                    <w:right w:val="none" w:sz="0" w:space="0" w:color="auto"/>
                                  </w:divBdr>
                                  <w:divsChild>
                                    <w:div w:id="1767530669">
                                      <w:marLeft w:val="240"/>
                                      <w:marRight w:val="660"/>
                                      <w:marTop w:val="105"/>
                                      <w:marBottom w:val="600"/>
                                      <w:divBdr>
                                        <w:top w:val="none" w:sz="0" w:space="0" w:color="auto"/>
                                        <w:left w:val="none" w:sz="0" w:space="0" w:color="auto"/>
                                        <w:bottom w:val="none" w:sz="0" w:space="0" w:color="auto"/>
                                        <w:right w:val="none" w:sz="0" w:space="0" w:color="auto"/>
                                      </w:divBdr>
                                      <w:divsChild>
                                        <w:div w:id="15143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44284">
                  <w:marLeft w:val="0"/>
                  <w:marRight w:val="0"/>
                  <w:marTop w:val="0"/>
                  <w:marBottom w:val="0"/>
                  <w:divBdr>
                    <w:top w:val="none" w:sz="0" w:space="0" w:color="auto"/>
                    <w:left w:val="none" w:sz="0" w:space="0" w:color="auto"/>
                    <w:bottom w:val="none" w:sz="0" w:space="0" w:color="auto"/>
                    <w:right w:val="none" w:sz="0" w:space="0" w:color="auto"/>
                  </w:divBdr>
                  <w:divsChild>
                    <w:div w:id="14799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226919">
      <w:bodyDiv w:val="1"/>
      <w:marLeft w:val="0"/>
      <w:marRight w:val="0"/>
      <w:marTop w:val="0"/>
      <w:marBottom w:val="0"/>
      <w:divBdr>
        <w:top w:val="none" w:sz="0" w:space="0" w:color="auto"/>
        <w:left w:val="none" w:sz="0" w:space="0" w:color="auto"/>
        <w:bottom w:val="none" w:sz="0" w:space="0" w:color="auto"/>
        <w:right w:val="none" w:sz="0" w:space="0" w:color="auto"/>
      </w:divBdr>
      <w:divsChild>
        <w:div w:id="634527937">
          <w:marLeft w:val="0"/>
          <w:marRight w:val="0"/>
          <w:marTop w:val="0"/>
          <w:marBottom w:val="0"/>
          <w:divBdr>
            <w:top w:val="none" w:sz="0" w:space="0" w:color="auto"/>
            <w:left w:val="none" w:sz="0" w:space="0" w:color="auto"/>
            <w:bottom w:val="none" w:sz="0" w:space="0" w:color="auto"/>
            <w:right w:val="none" w:sz="0" w:space="0" w:color="auto"/>
          </w:divBdr>
          <w:divsChild>
            <w:div w:id="1369985694">
              <w:marLeft w:val="0"/>
              <w:marRight w:val="0"/>
              <w:marTop w:val="0"/>
              <w:marBottom w:val="0"/>
              <w:divBdr>
                <w:top w:val="none" w:sz="0" w:space="0" w:color="auto"/>
                <w:left w:val="none" w:sz="0" w:space="0" w:color="auto"/>
                <w:bottom w:val="none" w:sz="0" w:space="0" w:color="auto"/>
                <w:right w:val="none" w:sz="0" w:space="0" w:color="auto"/>
              </w:divBdr>
              <w:divsChild>
                <w:div w:id="1732536993">
                  <w:marLeft w:val="0"/>
                  <w:marRight w:val="0"/>
                  <w:marTop w:val="0"/>
                  <w:marBottom w:val="0"/>
                  <w:divBdr>
                    <w:top w:val="none" w:sz="0" w:space="0" w:color="auto"/>
                    <w:left w:val="none" w:sz="0" w:space="0" w:color="auto"/>
                    <w:bottom w:val="none" w:sz="0" w:space="0" w:color="auto"/>
                    <w:right w:val="none" w:sz="0" w:space="0" w:color="auto"/>
                  </w:divBdr>
                  <w:divsChild>
                    <w:div w:id="401487401">
                      <w:marLeft w:val="0"/>
                      <w:marRight w:val="0"/>
                      <w:marTop w:val="0"/>
                      <w:marBottom w:val="0"/>
                      <w:divBdr>
                        <w:top w:val="none" w:sz="0" w:space="0" w:color="auto"/>
                        <w:left w:val="none" w:sz="0" w:space="0" w:color="auto"/>
                        <w:bottom w:val="none" w:sz="0" w:space="0" w:color="auto"/>
                        <w:right w:val="none" w:sz="0" w:space="0" w:color="auto"/>
                      </w:divBdr>
                      <w:divsChild>
                        <w:div w:id="201983300">
                          <w:marLeft w:val="0"/>
                          <w:marRight w:val="0"/>
                          <w:marTop w:val="0"/>
                          <w:marBottom w:val="0"/>
                          <w:divBdr>
                            <w:top w:val="none" w:sz="0" w:space="0" w:color="auto"/>
                            <w:left w:val="none" w:sz="0" w:space="0" w:color="auto"/>
                            <w:bottom w:val="none" w:sz="0" w:space="0" w:color="auto"/>
                            <w:right w:val="none" w:sz="0" w:space="0" w:color="auto"/>
                          </w:divBdr>
                          <w:divsChild>
                            <w:div w:id="1890143981">
                              <w:marLeft w:val="-240"/>
                              <w:marRight w:val="-240"/>
                              <w:marTop w:val="0"/>
                              <w:marBottom w:val="0"/>
                              <w:divBdr>
                                <w:top w:val="none" w:sz="0" w:space="0" w:color="auto"/>
                                <w:left w:val="none" w:sz="0" w:space="0" w:color="auto"/>
                                <w:bottom w:val="none" w:sz="0" w:space="0" w:color="auto"/>
                                <w:right w:val="none" w:sz="0" w:space="0" w:color="auto"/>
                              </w:divBdr>
                              <w:divsChild>
                                <w:div w:id="1720780690">
                                  <w:marLeft w:val="0"/>
                                  <w:marRight w:val="0"/>
                                  <w:marTop w:val="0"/>
                                  <w:marBottom w:val="0"/>
                                  <w:divBdr>
                                    <w:top w:val="none" w:sz="0" w:space="0" w:color="auto"/>
                                    <w:left w:val="none" w:sz="0" w:space="0" w:color="auto"/>
                                    <w:bottom w:val="none" w:sz="0" w:space="0" w:color="auto"/>
                                    <w:right w:val="none" w:sz="0" w:space="0" w:color="auto"/>
                                  </w:divBdr>
                                  <w:divsChild>
                                    <w:div w:id="1808351853">
                                      <w:marLeft w:val="240"/>
                                      <w:marRight w:val="660"/>
                                      <w:marTop w:val="105"/>
                                      <w:marBottom w:val="600"/>
                                      <w:divBdr>
                                        <w:top w:val="none" w:sz="0" w:space="0" w:color="auto"/>
                                        <w:left w:val="none" w:sz="0" w:space="0" w:color="auto"/>
                                        <w:bottom w:val="none" w:sz="0" w:space="0" w:color="auto"/>
                                        <w:right w:val="none" w:sz="0" w:space="0" w:color="auto"/>
                                      </w:divBdr>
                                      <w:divsChild>
                                        <w:div w:id="19800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22581">
                  <w:marLeft w:val="0"/>
                  <w:marRight w:val="0"/>
                  <w:marTop w:val="0"/>
                  <w:marBottom w:val="0"/>
                  <w:divBdr>
                    <w:top w:val="none" w:sz="0" w:space="0" w:color="auto"/>
                    <w:left w:val="none" w:sz="0" w:space="0" w:color="auto"/>
                    <w:bottom w:val="none" w:sz="0" w:space="0" w:color="auto"/>
                    <w:right w:val="none" w:sz="0" w:space="0" w:color="auto"/>
                  </w:divBdr>
                  <w:divsChild>
                    <w:div w:id="19730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620">
      <w:bodyDiv w:val="1"/>
      <w:marLeft w:val="0"/>
      <w:marRight w:val="0"/>
      <w:marTop w:val="0"/>
      <w:marBottom w:val="0"/>
      <w:divBdr>
        <w:top w:val="none" w:sz="0" w:space="0" w:color="auto"/>
        <w:left w:val="none" w:sz="0" w:space="0" w:color="auto"/>
        <w:bottom w:val="none" w:sz="0" w:space="0" w:color="auto"/>
        <w:right w:val="none" w:sz="0" w:space="0" w:color="auto"/>
      </w:divBdr>
    </w:div>
    <w:div w:id="779224863">
      <w:bodyDiv w:val="1"/>
      <w:marLeft w:val="0"/>
      <w:marRight w:val="0"/>
      <w:marTop w:val="0"/>
      <w:marBottom w:val="0"/>
      <w:divBdr>
        <w:top w:val="none" w:sz="0" w:space="0" w:color="auto"/>
        <w:left w:val="none" w:sz="0" w:space="0" w:color="auto"/>
        <w:bottom w:val="none" w:sz="0" w:space="0" w:color="auto"/>
        <w:right w:val="none" w:sz="0" w:space="0" w:color="auto"/>
      </w:divBdr>
      <w:divsChild>
        <w:div w:id="806825495">
          <w:marLeft w:val="0"/>
          <w:marRight w:val="0"/>
          <w:marTop w:val="0"/>
          <w:marBottom w:val="0"/>
          <w:divBdr>
            <w:top w:val="none" w:sz="0" w:space="0" w:color="auto"/>
            <w:left w:val="none" w:sz="0" w:space="0" w:color="auto"/>
            <w:bottom w:val="none" w:sz="0" w:space="0" w:color="auto"/>
            <w:right w:val="none" w:sz="0" w:space="0" w:color="auto"/>
          </w:divBdr>
          <w:divsChild>
            <w:div w:id="2055495441">
              <w:marLeft w:val="0"/>
              <w:marRight w:val="0"/>
              <w:marTop w:val="0"/>
              <w:marBottom w:val="0"/>
              <w:divBdr>
                <w:top w:val="none" w:sz="0" w:space="0" w:color="auto"/>
                <w:left w:val="none" w:sz="0" w:space="0" w:color="auto"/>
                <w:bottom w:val="none" w:sz="0" w:space="0" w:color="auto"/>
                <w:right w:val="none" w:sz="0" w:space="0" w:color="auto"/>
              </w:divBdr>
              <w:divsChild>
                <w:div w:id="1848713645">
                  <w:marLeft w:val="0"/>
                  <w:marRight w:val="0"/>
                  <w:marTop w:val="0"/>
                  <w:marBottom w:val="0"/>
                  <w:divBdr>
                    <w:top w:val="none" w:sz="0" w:space="0" w:color="auto"/>
                    <w:left w:val="none" w:sz="0" w:space="0" w:color="auto"/>
                    <w:bottom w:val="none" w:sz="0" w:space="0" w:color="auto"/>
                    <w:right w:val="none" w:sz="0" w:space="0" w:color="auto"/>
                  </w:divBdr>
                  <w:divsChild>
                    <w:div w:id="1865820296">
                      <w:marLeft w:val="0"/>
                      <w:marRight w:val="0"/>
                      <w:marTop w:val="0"/>
                      <w:marBottom w:val="0"/>
                      <w:divBdr>
                        <w:top w:val="none" w:sz="0" w:space="0" w:color="auto"/>
                        <w:left w:val="none" w:sz="0" w:space="0" w:color="auto"/>
                        <w:bottom w:val="none" w:sz="0" w:space="0" w:color="auto"/>
                        <w:right w:val="none" w:sz="0" w:space="0" w:color="auto"/>
                      </w:divBdr>
                      <w:divsChild>
                        <w:div w:id="1934047836">
                          <w:marLeft w:val="0"/>
                          <w:marRight w:val="0"/>
                          <w:marTop w:val="0"/>
                          <w:marBottom w:val="0"/>
                          <w:divBdr>
                            <w:top w:val="none" w:sz="0" w:space="0" w:color="auto"/>
                            <w:left w:val="none" w:sz="0" w:space="0" w:color="auto"/>
                            <w:bottom w:val="none" w:sz="0" w:space="0" w:color="auto"/>
                            <w:right w:val="none" w:sz="0" w:space="0" w:color="auto"/>
                          </w:divBdr>
                          <w:divsChild>
                            <w:div w:id="576936489">
                              <w:marLeft w:val="-240"/>
                              <w:marRight w:val="-240"/>
                              <w:marTop w:val="0"/>
                              <w:marBottom w:val="0"/>
                              <w:divBdr>
                                <w:top w:val="none" w:sz="0" w:space="0" w:color="auto"/>
                                <w:left w:val="none" w:sz="0" w:space="0" w:color="auto"/>
                                <w:bottom w:val="none" w:sz="0" w:space="0" w:color="auto"/>
                                <w:right w:val="none" w:sz="0" w:space="0" w:color="auto"/>
                              </w:divBdr>
                              <w:divsChild>
                                <w:div w:id="764570339">
                                  <w:marLeft w:val="0"/>
                                  <w:marRight w:val="0"/>
                                  <w:marTop w:val="0"/>
                                  <w:marBottom w:val="0"/>
                                  <w:divBdr>
                                    <w:top w:val="none" w:sz="0" w:space="0" w:color="auto"/>
                                    <w:left w:val="none" w:sz="0" w:space="0" w:color="auto"/>
                                    <w:bottom w:val="none" w:sz="0" w:space="0" w:color="auto"/>
                                    <w:right w:val="none" w:sz="0" w:space="0" w:color="auto"/>
                                  </w:divBdr>
                                  <w:divsChild>
                                    <w:div w:id="437144679">
                                      <w:marLeft w:val="240"/>
                                      <w:marRight w:val="660"/>
                                      <w:marTop w:val="105"/>
                                      <w:marBottom w:val="600"/>
                                      <w:divBdr>
                                        <w:top w:val="none" w:sz="0" w:space="0" w:color="auto"/>
                                        <w:left w:val="none" w:sz="0" w:space="0" w:color="auto"/>
                                        <w:bottom w:val="none" w:sz="0" w:space="0" w:color="auto"/>
                                        <w:right w:val="none" w:sz="0" w:space="0" w:color="auto"/>
                                      </w:divBdr>
                                      <w:divsChild>
                                        <w:div w:id="15338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4704">
                  <w:marLeft w:val="0"/>
                  <w:marRight w:val="0"/>
                  <w:marTop w:val="0"/>
                  <w:marBottom w:val="0"/>
                  <w:divBdr>
                    <w:top w:val="none" w:sz="0" w:space="0" w:color="auto"/>
                    <w:left w:val="none" w:sz="0" w:space="0" w:color="auto"/>
                    <w:bottom w:val="none" w:sz="0" w:space="0" w:color="auto"/>
                    <w:right w:val="none" w:sz="0" w:space="0" w:color="auto"/>
                  </w:divBdr>
                  <w:divsChild>
                    <w:div w:id="16723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68351">
      <w:bodyDiv w:val="1"/>
      <w:marLeft w:val="0"/>
      <w:marRight w:val="0"/>
      <w:marTop w:val="0"/>
      <w:marBottom w:val="0"/>
      <w:divBdr>
        <w:top w:val="none" w:sz="0" w:space="0" w:color="auto"/>
        <w:left w:val="none" w:sz="0" w:space="0" w:color="auto"/>
        <w:bottom w:val="none" w:sz="0" w:space="0" w:color="auto"/>
        <w:right w:val="none" w:sz="0" w:space="0" w:color="auto"/>
      </w:divBdr>
      <w:divsChild>
        <w:div w:id="1680158367">
          <w:marLeft w:val="0"/>
          <w:marRight w:val="0"/>
          <w:marTop w:val="0"/>
          <w:marBottom w:val="0"/>
          <w:divBdr>
            <w:top w:val="none" w:sz="0" w:space="0" w:color="auto"/>
            <w:left w:val="none" w:sz="0" w:space="0" w:color="auto"/>
            <w:bottom w:val="none" w:sz="0" w:space="0" w:color="auto"/>
            <w:right w:val="none" w:sz="0" w:space="0" w:color="auto"/>
          </w:divBdr>
          <w:divsChild>
            <w:div w:id="1637638153">
              <w:marLeft w:val="0"/>
              <w:marRight w:val="0"/>
              <w:marTop w:val="0"/>
              <w:marBottom w:val="0"/>
              <w:divBdr>
                <w:top w:val="none" w:sz="0" w:space="0" w:color="auto"/>
                <w:left w:val="none" w:sz="0" w:space="0" w:color="auto"/>
                <w:bottom w:val="none" w:sz="0" w:space="0" w:color="auto"/>
                <w:right w:val="none" w:sz="0" w:space="0" w:color="auto"/>
              </w:divBdr>
              <w:divsChild>
                <w:div w:id="1190489556">
                  <w:marLeft w:val="0"/>
                  <w:marRight w:val="0"/>
                  <w:marTop w:val="0"/>
                  <w:marBottom w:val="0"/>
                  <w:divBdr>
                    <w:top w:val="none" w:sz="0" w:space="0" w:color="auto"/>
                    <w:left w:val="none" w:sz="0" w:space="0" w:color="auto"/>
                    <w:bottom w:val="none" w:sz="0" w:space="0" w:color="auto"/>
                    <w:right w:val="none" w:sz="0" w:space="0" w:color="auto"/>
                  </w:divBdr>
                  <w:divsChild>
                    <w:div w:id="1002124907">
                      <w:marLeft w:val="0"/>
                      <w:marRight w:val="0"/>
                      <w:marTop w:val="0"/>
                      <w:marBottom w:val="0"/>
                      <w:divBdr>
                        <w:top w:val="none" w:sz="0" w:space="0" w:color="auto"/>
                        <w:left w:val="none" w:sz="0" w:space="0" w:color="auto"/>
                        <w:bottom w:val="none" w:sz="0" w:space="0" w:color="auto"/>
                        <w:right w:val="none" w:sz="0" w:space="0" w:color="auto"/>
                      </w:divBdr>
                      <w:divsChild>
                        <w:div w:id="1929268468">
                          <w:marLeft w:val="0"/>
                          <w:marRight w:val="0"/>
                          <w:marTop w:val="0"/>
                          <w:marBottom w:val="0"/>
                          <w:divBdr>
                            <w:top w:val="none" w:sz="0" w:space="0" w:color="auto"/>
                            <w:left w:val="none" w:sz="0" w:space="0" w:color="auto"/>
                            <w:bottom w:val="none" w:sz="0" w:space="0" w:color="auto"/>
                            <w:right w:val="none" w:sz="0" w:space="0" w:color="auto"/>
                          </w:divBdr>
                          <w:divsChild>
                            <w:div w:id="1165323455">
                              <w:marLeft w:val="-240"/>
                              <w:marRight w:val="-240"/>
                              <w:marTop w:val="0"/>
                              <w:marBottom w:val="0"/>
                              <w:divBdr>
                                <w:top w:val="none" w:sz="0" w:space="0" w:color="auto"/>
                                <w:left w:val="none" w:sz="0" w:space="0" w:color="auto"/>
                                <w:bottom w:val="none" w:sz="0" w:space="0" w:color="auto"/>
                                <w:right w:val="none" w:sz="0" w:space="0" w:color="auto"/>
                              </w:divBdr>
                              <w:divsChild>
                                <w:div w:id="1190991398">
                                  <w:marLeft w:val="0"/>
                                  <w:marRight w:val="0"/>
                                  <w:marTop w:val="0"/>
                                  <w:marBottom w:val="0"/>
                                  <w:divBdr>
                                    <w:top w:val="none" w:sz="0" w:space="0" w:color="auto"/>
                                    <w:left w:val="none" w:sz="0" w:space="0" w:color="auto"/>
                                    <w:bottom w:val="none" w:sz="0" w:space="0" w:color="auto"/>
                                    <w:right w:val="none" w:sz="0" w:space="0" w:color="auto"/>
                                  </w:divBdr>
                                  <w:divsChild>
                                    <w:div w:id="1419984949">
                                      <w:marLeft w:val="240"/>
                                      <w:marRight w:val="660"/>
                                      <w:marTop w:val="105"/>
                                      <w:marBottom w:val="600"/>
                                      <w:divBdr>
                                        <w:top w:val="none" w:sz="0" w:space="0" w:color="auto"/>
                                        <w:left w:val="none" w:sz="0" w:space="0" w:color="auto"/>
                                        <w:bottom w:val="none" w:sz="0" w:space="0" w:color="auto"/>
                                        <w:right w:val="none" w:sz="0" w:space="0" w:color="auto"/>
                                      </w:divBdr>
                                      <w:divsChild>
                                        <w:div w:id="741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0677">
                  <w:marLeft w:val="0"/>
                  <w:marRight w:val="0"/>
                  <w:marTop w:val="0"/>
                  <w:marBottom w:val="0"/>
                  <w:divBdr>
                    <w:top w:val="none" w:sz="0" w:space="0" w:color="auto"/>
                    <w:left w:val="none" w:sz="0" w:space="0" w:color="auto"/>
                    <w:bottom w:val="none" w:sz="0" w:space="0" w:color="auto"/>
                    <w:right w:val="none" w:sz="0" w:space="0" w:color="auto"/>
                  </w:divBdr>
                  <w:divsChild>
                    <w:div w:id="2970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5523">
      <w:bodyDiv w:val="1"/>
      <w:marLeft w:val="0"/>
      <w:marRight w:val="0"/>
      <w:marTop w:val="0"/>
      <w:marBottom w:val="0"/>
      <w:divBdr>
        <w:top w:val="none" w:sz="0" w:space="0" w:color="auto"/>
        <w:left w:val="none" w:sz="0" w:space="0" w:color="auto"/>
        <w:bottom w:val="none" w:sz="0" w:space="0" w:color="auto"/>
        <w:right w:val="none" w:sz="0" w:space="0" w:color="auto"/>
      </w:divBdr>
    </w:div>
    <w:div w:id="859662408">
      <w:bodyDiv w:val="1"/>
      <w:marLeft w:val="0"/>
      <w:marRight w:val="0"/>
      <w:marTop w:val="0"/>
      <w:marBottom w:val="0"/>
      <w:divBdr>
        <w:top w:val="none" w:sz="0" w:space="0" w:color="auto"/>
        <w:left w:val="none" w:sz="0" w:space="0" w:color="auto"/>
        <w:bottom w:val="none" w:sz="0" w:space="0" w:color="auto"/>
        <w:right w:val="none" w:sz="0" w:space="0" w:color="auto"/>
      </w:divBdr>
    </w:div>
    <w:div w:id="870070002">
      <w:bodyDiv w:val="1"/>
      <w:marLeft w:val="0"/>
      <w:marRight w:val="0"/>
      <w:marTop w:val="0"/>
      <w:marBottom w:val="0"/>
      <w:divBdr>
        <w:top w:val="none" w:sz="0" w:space="0" w:color="auto"/>
        <w:left w:val="none" w:sz="0" w:space="0" w:color="auto"/>
        <w:bottom w:val="none" w:sz="0" w:space="0" w:color="auto"/>
        <w:right w:val="none" w:sz="0" w:space="0" w:color="auto"/>
      </w:divBdr>
      <w:divsChild>
        <w:div w:id="63455368">
          <w:marLeft w:val="0"/>
          <w:marRight w:val="0"/>
          <w:marTop w:val="0"/>
          <w:marBottom w:val="0"/>
          <w:divBdr>
            <w:top w:val="none" w:sz="0" w:space="0" w:color="auto"/>
            <w:left w:val="none" w:sz="0" w:space="0" w:color="auto"/>
            <w:bottom w:val="none" w:sz="0" w:space="0" w:color="auto"/>
            <w:right w:val="none" w:sz="0" w:space="0" w:color="auto"/>
          </w:divBdr>
          <w:divsChild>
            <w:div w:id="135732076">
              <w:marLeft w:val="0"/>
              <w:marRight w:val="0"/>
              <w:marTop w:val="0"/>
              <w:marBottom w:val="0"/>
              <w:divBdr>
                <w:top w:val="none" w:sz="0" w:space="0" w:color="auto"/>
                <w:left w:val="none" w:sz="0" w:space="0" w:color="auto"/>
                <w:bottom w:val="none" w:sz="0" w:space="0" w:color="auto"/>
                <w:right w:val="none" w:sz="0" w:space="0" w:color="auto"/>
              </w:divBdr>
              <w:divsChild>
                <w:div w:id="841091183">
                  <w:marLeft w:val="0"/>
                  <w:marRight w:val="0"/>
                  <w:marTop w:val="0"/>
                  <w:marBottom w:val="0"/>
                  <w:divBdr>
                    <w:top w:val="none" w:sz="0" w:space="0" w:color="auto"/>
                    <w:left w:val="none" w:sz="0" w:space="0" w:color="auto"/>
                    <w:bottom w:val="none" w:sz="0" w:space="0" w:color="auto"/>
                    <w:right w:val="none" w:sz="0" w:space="0" w:color="auto"/>
                  </w:divBdr>
                  <w:divsChild>
                    <w:div w:id="18025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7804">
          <w:marLeft w:val="0"/>
          <w:marRight w:val="0"/>
          <w:marTop w:val="0"/>
          <w:marBottom w:val="0"/>
          <w:divBdr>
            <w:top w:val="none" w:sz="0" w:space="0" w:color="auto"/>
            <w:left w:val="none" w:sz="0" w:space="0" w:color="auto"/>
            <w:bottom w:val="none" w:sz="0" w:space="0" w:color="auto"/>
            <w:right w:val="none" w:sz="0" w:space="0" w:color="auto"/>
          </w:divBdr>
          <w:divsChild>
            <w:div w:id="811479880">
              <w:marLeft w:val="0"/>
              <w:marRight w:val="0"/>
              <w:marTop w:val="0"/>
              <w:marBottom w:val="0"/>
              <w:divBdr>
                <w:top w:val="none" w:sz="0" w:space="0" w:color="auto"/>
                <w:left w:val="none" w:sz="0" w:space="0" w:color="auto"/>
                <w:bottom w:val="none" w:sz="0" w:space="0" w:color="auto"/>
                <w:right w:val="none" w:sz="0" w:space="0" w:color="auto"/>
              </w:divBdr>
              <w:divsChild>
                <w:div w:id="99881266">
                  <w:marLeft w:val="0"/>
                  <w:marRight w:val="0"/>
                  <w:marTop w:val="0"/>
                  <w:marBottom w:val="0"/>
                  <w:divBdr>
                    <w:top w:val="none" w:sz="0" w:space="0" w:color="auto"/>
                    <w:left w:val="none" w:sz="0" w:space="0" w:color="auto"/>
                    <w:bottom w:val="none" w:sz="0" w:space="0" w:color="auto"/>
                    <w:right w:val="none" w:sz="0" w:space="0" w:color="auto"/>
                  </w:divBdr>
                  <w:divsChild>
                    <w:div w:id="8438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26049">
      <w:bodyDiv w:val="1"/>
      <w:marLeft w:val="0"/>
      <w:marRight w:val="0"/>
      <w:marTop w:val="0"/>
      <w:marBottom w:val="0"/>
      <w:divBdr>
        <w:top w:val="none" w:sz="0" w:space="0" w:color="auto"/>
        <w:left w:val="none" w:sz="0" w:space="0" w:color="auto"/>
        <w:bottom w:val="none" w:sz="0" w:space="0" w:color="auto"/>
        <w:right w:val="none" w:sz="0" w:space="0" w:color="auto"/>
      </w:divBdr>
    </w:div>
    <w:div w:id="898632133">
      <w:bodyDiv w:val="1"/>
      <w:marLeft w:val="0"/>
      <w:marRight w:val="0"/>
      <w:marTop w:val="0"/>
      <w:marBottom w:val="0"/>
      <w:divBdr>
        <w:top w:val="none" w:sz="0" w:space="0" w:color="auto"/>
        <w:left w:val="none" w:sz="0" w:space="0" w:color="auto"/>
        <w:bottom w:val="none" w:sz="0" w:space="0" w:color="auto"/>
        <w:right w:val="none" w:sz="0" w:space="0" w:color="auto"/>
      </w:divBdr>
      <w:divsChild>
        <w:div w:id="346717111">
          <w:marLeft w:val="0"/>
          <w:marRight w:val="0"/>
          <w:marTop w:val="0"/>
          <w:marBottom w:val="0"/>
          <w:divBdr>
            <w:top w:val="none" w:sz="0" w:space="0" w:color="auto"/>
            <w:left w:val="none" w:sz="0" w:space="0" w:color="auto"/>
            <w:bottom w:val="none" w:sz="0" w:space="0" w:color="auto"/>
            <w:right w:val="none" w:sz="0" w:space="0" w:color="auto"/>
          </w:divBdr>
          <w:divsChild>
            <w:div w:id="1522696018">
              <w:marLeft w:val="0"/>
              <w:marRight w:val="0"/>
              <w:marTop w:val="0"/>
              <w:marBottom w:val="0"/>
              <w:divBdr>
                <w:top w:val="none" w:sz="0" w:space="0" w:color="auto"/>
                <w:left w:val="none" w:sz="0" w:space="0" w:color="auto"/>
                <w:bottom w:val="none" w:sz="0" w:space="0" w:color="auto"/>
                <w:right w:val="none" w:sz="0" w:space="0" w:color="auto"/>
              </w:divBdr>
              <w:divsChild>
                <w:div w:id="1166172224">
                  <w:marLeft w:val="0"/>
                  <w:marRight w:val="0"/>
                  <w:marTop w:val="0"/>
                  <w:marBottom w:val="0"/>
                  <w:divBdr>
                    <w:top w:val="none" w:sz="0" w:space="0" w:color="auto"/>
                    <w:left w:val="none" w:sz="0" w:space="0" w:color="auto"/>
                    <w:bottom w:val="none" w:sz="0" w:space="0" w:color="auto"/>
                    <w:right w:val="none" w:sz="0" w:space="0" w:color="auto"/>
                  </w:divBdr>
                  <w:divsChild>
                    <w:div w:id="613748679">
                      <w:marLeft w:val="0"/>
                      <w:marRight w:val="0"/>
                      <w:marTop w:val="0"/>
                      <w:marBottom w:val="0"/>
                      <w:divBdr>
                        <w:top w:val="none" w:sz="0" w:space="0" w:color="auto"/>
                        <w:left w:val="none" w:sz="0" w:space="0" w:color="auto"/>
                        <w:bottom w:val="none" w:sz="0" w:space="0" w:color="auto"/>
                        <w:right w:val="none" w:sz="0" w:space="0" w:color="auto"/>
                      </w:divBdr>
                      <w:divsChild>
                        <w:div w:id="1474903442">
                          <w:marLeft w:val="0"/>
                          <w:marRight w:val="0"/>
                          <w:marTop w:val="0"/>
                          <w:marBottom w:val="0"/>
                          <w:divBdr>
                            <w:top w:val="none" w:sz="0" w:space="0" w:color="auto"/>
                            <w:left w:val="none" w:sz="0" w:space="0" w:color="auto"/>
                            <w:bottom w:val="none" w:sz="0" w:space="0" w:color="auto"/>
                            <w:right w:val="none" w:sz="0" w:space="0" w:color="auto"/>
                          </w:divBdr>
                          <w:divsChild>
                            <w:div w:id="1576428416">
                              <w:marLeft w:val="-240"/>
                              <w:marRight w:val="-240"/>
                              <w:marTop w:val="0"/>
                              <w:marBottom w:val="0"/>
                              <w:divBdr>
                                <w:top w:val="none" w:sz="0" w:space="0" w:color="auto"/>
                                <w:left w:val="none" w:sz="0" w:space="0" w:color="auto"/>
                                <w:bottom w:val="none" w:sz="0" w:space="0" w:color="auto"/>
                                <w:right w:val="none" w:sz="0" w:space="0" w:color="auto"/>
                              </w:divBdr>
                              <w:divsChild>
                                <w:div w:id="724530560">
                                  <w:marLeft w:val="0"/>
                                  <w:marRight w:val="0"/>
                                  <w:marTop w:val="0"/>
                                  <w:marBottom w:val="0"/>
                                  <w:divBdr>
                                    <w:top w:val="none" w:sz="0" w:space="0" w:color="auto"/>
                                    <w:left w:val="none" w:sz="0" w:space="0" w:color="auto"/>
                                    <w:bottom w:val="none" w:sz="0" w:space="0" w:color="auto"/>
                                    <w:right w:val="none" w:sz="0" w:space="0" w:color="auto"/>
                                  </w:divBdr>
                                  <w:divsChild>
                                    <w:div w:id="775098827">
                                      <w:marLeft w:val="240"/>
                                      <w:marRight w:val="660"/>
                                      <w:marTop w:val="105"/>
                                      <w:marBottom w:val="600"/>
                                      <w:divBdr>
                                        <w:top w:val="none" w:sz="0" w:space="0" w:color="auto"/>
                                        <w:left w:val="none" w:sz="0" w:space="0" w:color="auto"/>
                                        <w:bottom w:val="none" w:sz="0" w:space="0" w:color="auto"/>
                                        <w:right w:val="none" w:sz="0" w:space="0" w:color="auto"/>
                                      </w:divBdr>
                                      <w:divsChild>
                                        <w:div w:id="519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640098">
                  <w:marLeft w:val="0"/>
                  <w:marRight w:val="0"/>
                  <w:marTop w:val="0"/>
                  <w:marBottom w:val="0"/>
                  <w:divBdr>
                    <w:top w:val="none" w:sz="0" w:space="0" w:color="auto"/>
                    <w:left w:val="none" w:sz="0" w:space="0" w:color="auto"/>
                    <w:bottom w:val="none" w:sz="0" w:space="0" w:color="auto"/>
                    <w:right w:val="none" w:sz="0" w:space="0" w:color="auto"/>
                  </w:divBdr>
                  <w:divsChild>
                    <w:div w:id="15068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572901">
      <w:bodyDiv w:val="1"/>
      <w:marLeft w:val="0"/>
      <w:marRight w:val="0"/>
      <w:marTop w:val="0"/>
      <w:marBottom w:val="0"/>
      <w:divBdr>
        <w:top w:val="none" w:sz="0" w:space="0" w:color="auto"/>
        <w:left w:val="none" w:sz="0" w:space="0" w:color="auto"/>
        <w:bottom w:val="none" w:sz="0" w:space="0" w:color="auto"/>
        <w:right w:val="none" w:sz="0" w:space="0" w:color="auto"/>
      </w:divBdr>
    </w:div>
    <w:div w:id="909660039">
      <w:bodyDiv w:val="1"/>
      <w:marLeft w:val="0"/>
      <w:marRight w:val="0"/>
      <w:marTop w:val="0"/>
      <w:marBottom w:val="0"/>
      <w:divBdr>
        <w:top w:val="none" w:sz="0" w:space="0" w:color="auto"/>
        <w:left w:val="none" w:sz="0" w:space="0" w:color="auto"/>
        <w:bottom w:val="none" w:sz="0" w:space="0" w:color="auto"/>
        <w:right w:val="none" w:sz="0" w:space="0" w:color="auto"/>
      </w:divBdr>
      <w:divsChild>
        <w:div w:id="1477795898">
          <w:marLeft w:val="0"/>
          <w:marRight w:val="0"/>
          <w:marTop w:val="0"/>
          <w:marBottom w:val="0"/>
          <w:divBdr>
            <w:top w:val="none" w:sz="0" w:space="0" w:color="auto"/>
            <w:left w:val="none" w:sz="0" w:space="0" w:color="auto"/>
            <w:bottom w:val="none" w:sz="0" w:space="0" w:color="auto"/>
            <w:right w:val="none" w:sz="0" w:space="0" w:color="auto"/>
          </w:divBdr>
          <w:divsChild>
            <w:div w:id="1509098972">
              <w:marLeft w:val="0"/>
              <w:marRight w:val="0"/>
              <w:marTop w:val="0"/>
              <w:marBottom w:val="0"/>
              <w:divBdr>
                <w:top w:val="none" w:sz="0" w:space="0" w:color="auto"/>
                <w:left w:val="none" w:sz="0" w:space="0" w:color="auto"/>
                <w:bottom w:val="none" w:sz="0" w:space="0" w:color="auto"/>
                <w:right w:val="none" w:sz="0" w:space="0" w:color="auto"/>
              </w:divBdr>
              <w:divsChild>
                <w:div w:id="1835997377">
                  <w:marLeft w:val="0"/>
                  <w:marRight w:val="0"/>
                  <w:marTop w:val="0"/>
                  <w:marBottom w:val="0"/>
                  <w:divBdr>
                    <w:top w:val="none" w:sz="0" w:space="0" w:color="auto"/>
                    <w:left w:val="none" w:sz="0" w:space="0" w:color="auto"/>
                    <w:bottom w:val="none" w:sz="0" w:space="0" w:color="auto"/>
                    <w:right w:val="none" w:sz="0" w:space="0" w:color="auto"/>
                  </w:divBdr>
                  <w:divsChild>
                    <w:div w:id="1309479973">
                      <w:marLeft w:val="0"/>
                      <w:marRight w:val="0"/>
                      <w:marTop w:val="0"/>
                      <w:marBottom w:val="0"/>
                      <w:divBdr>
                        <w:top w:val="none" w:sz="0" w:space="0" w:color="auto"/>
                        <w:left w:val="none" w:sz="0" w:space="0" w:color="auto"/>
                        <w:bottom w:val="none" w:sz="0" w:space="0" w:color="auto"/>
                        <w:right w:val="none" w:sz="0" w:space="0" w:color="auto"/>
                      </w:divBdr>
                      <w:divsChild>
                        <w:div w:id="507403586">
                          <w:marLeft w:val="0"/>
                          <w:marRight w:val="0"/>
                          <w:marTop w:val="0"/>
                          <w:marBottom w:val="0"/>
                          <w:divBdr>
                            <w:top w:val="none" w:sz="0" w:space="0" w:color="auto"/>
                            <w:left w:val="none" w:sz="0" w:space="0" w:color="auto"/>
                            <w:bottom w:val="none" w:sz="0" w:space="0" w:color="auto"/>
                            <w:right w:val="none" w:sz="0" w:space="0" w:color="auto"/>
                          </w:divBdr>
                          <w:divsChild>
                            <w:div w:id="365981678">
                              <w:marLeft w:val="-240"/>
                              <w:marRight w:val="-240"/>
                              <w:marTop w:val="0"/>
                              <w:marBottom w:val="0"/>
                              <w:divBdr>
                                <w:top w:val="none" w:sz="0" w:space="0" w:color="auto"/>
                                <w:left w:val="none" w:sz="0" w:space="0" w:color="auto"/>
                                <w:bottom w:val="none" w:sz="0" w:space="0" w:color="auto"/>
                                <w:right w:val="none" w:sz="0" w:space="0" w:color="auto"/>
                              </w:divBdr>
                              <w:divsChild>
                                <w:div w:id="486358161">
                                  <w:marLeft w:val="0"/>
                                  <w:marRight w:val="0"/>
                                  <w:marTop w:val="0"/>
                                  <w:marBottom w:val="0"/>
                                  <w:divBdr>
                                    <w:top w:val="none" w:sz="0" w:space="0" w:color="auto"/>
                                    <w:left w:val="none" w:sz="0" w:space="0" w:color="auto"/>
                                    <w:bottom w:val="none" w:sz="0" w:space="0" w:color="auto"/>
                                    <w:right w:val="none" w:sz="0" w:space="0" w:color="auto"/>
                                  </w:divBdr>
                                  <w:divsChild>
                                    <w:div w:id="596644382">
                                      <w:marLeft w:val="240"/>
                                      <w:marRight w:val="660"/>
                                      <w:marTop w:val="105"/>
                                      <w:marBottom w:val="600"/>
                                      <w:divBdr>
                                        <w:top w:val="none" w:sz="0" w:space="0" w:color="auto"/>
                                        <w:left w:val="none" w:sz="0" w:space="0" w:color="auto"/>
                                        <w:bottom w:val="none" w:sz="0" w:space="0" w:color="auto"/>
                                        <w:right w:val="none" w:sz="0" w:space="0" w:color="auto"/>
                                      </w:divBdr>
                                      <w:divsChild>
                                        <w:div w:id="5969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5876">
                  <w:marLeft w:val="0"/>
                  <w:marRight w:val="0"/>
                  <w:marTop w:val="0"/>
                  <w:marBottom w:val="0"/>
                  <w:divBdr>
                    <w:top w:val="none" w:sz="0" w:space="0" w:color="auto"/>
                    <w:left w:val="none" w:sz="0" w:space="0" w:color="auto"/>
                    <w:bottom w:val="none" w:sz="0" w:space="0" w:color="auto"/>
                    <w:right w:val="none" w:sz="0" w:space="0" w:color="auto"/>
                  </w:divBdr>
                  <w:divsChild>
                    <w:div w:id="16220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34855">
      <w:bodyDiv w:val="1"/>
      <w:marLeft w:val="0"/>
      <w:marRight w:val="0"/>
      <w:marTop w:val="0"/>
      <w:marBottom w:val="0"/>
      <w:divBdr>
        <w:top w:val="none" w:sz="0" w:space="0" w:color="auto"/>
        <w:left w:val="none" w:sz="0" w:space="0" w:color="auto"/>
        <w:bottom w:val="none" w:sz="0" w:space="0" w:color="auto"/>
        <w:right w:val="none" w:sz="0" w:space="0" w:color="auto"/>
      </w:divBdr>
      <w:divsChild>
        <w:div w:id="1916937654">
          <w:marLeft w:val="0"/>
          <w:marRight w:val="0"/>
          <w:marTop w:val="0"/>
          <w:marBottom w:val="0"/>
          <w:divBdr>
            <w:top w:val="none" w:sz="0" w:space="0" w:color="auto"/>
            <w:left w:val="none" w:sz="0" w:space="0" w:color="auto"/>
            <w:bottom w:val="none" w:sz="0" w:space="0" w:color="auto"/>
            <w:right w:val="none" w:sz="0" w:space="0" w:color="auto"/>
          </w:divBdr>
          <w:divsChild>
            <w:div w:id="439759191">
              <w:marLeft w:val="0"/>
              <w:marRight w:val="0"/>
              <w:marTop w:val="0"/>
              <w:marBottom w:val="0"/>
              <w:divBdr>
                <w:top w:val="none" w:sz="0" w:space="0" w:color="auto"/>
                <w:left w:val="none" w:sz="0" w:space="0" w:color="auto"/>
                <w:bottom w:val="none" w:sz="0" w:space="0" w:color="auto"/>
                <w:right w:val="none" w:sz="0" w:space="0" w:color="auto"/>
              </w:divBdr>
              <w:divsChild>
                <w:div w:id="2069641837">
                  <w:marLeft w:val="0"/>
                  <w:marRight w:val="0"/>
                  <w:marTop w:val="0"/>
                  <w:marBottom w:val="0"/>
                  <w:divBdr>
                    <w:top w:val="none" w:sz="0" w:space="0" w:color="auto"/>
                    <w:left w:val="none" w:sz="0" w:space="0" w:color="auto"/>
                    <w:bottom w:val="none" w:sz="0" w:space="0" w:color="auto"/>
                    <w:right w:val="none" w:sz="0" w:space="0" w:color="auto"/>
                  </w:divBdr>
                  <w:divsChild>
                    <w:div w:id="2125612580">
                      <w:marLeft w:val="0"/>
                      <w:marRight w:val="0"/>
                      <w:marTop w:val="0"/>
                      <w:marBottom w:val="0"/>
                      <w:divBdr>
                        <w:top w:val="none" w:sz="0" w:space="0" w:color="auto"/>
                        <w:left w:val="none" w:sz="0" w:space="0" w:color="auto"/>
                        <w:bottom w:val="none" w:sz="0" w:space="0" w:color="auto"/>
                        <w:right w:val="none" w:sz="0" w:space="0" w:color="auto"/>
                      </w:divBdr>
                      <w:divsChild>
                        <w:div w:id="1352105432">
                          <w:marLeft w:val="0"/>
                          <w:marRight w:val="0"/>
                          <w:marTop w:val="0"/>
                          <w:marBottom w:val="0"/>
                          <w:divBdr>
                            <w:top w:val="none" w:sz="0" w:space="0" w:color="auto"/>
                            <w:left w:val="none" w:sz="0" w:space="0" w:color="auto"/>
                            <w:bottom w:val="none" w:sz="0" w:space="0" w:color="auto"/>
                            <w:right w:val="none" w:sz="0" w:space="0" w:color="auto"/>
                          </w:divBdr>
                          <w:divsChild>
                            <w:div w:id="592664951">
                              <w:marLeft w:val="-240"/>
                              <w:marRight w:val="-240"/>
                              <w:marTop w:val="0"/>
                              <w:marBottom w:val="0"/>
                              <w:divBdr>
                                <w:top w:val="none" w:sz="0" w:space="0" w:color="auto"/>
                                <w:left w:val="none" w:sz="0" w:space="0" w:color="auto"/>
                                <w:bottom w:val="none" w:sz="0" w:space="0" w:color="auto"/>
                                <w:right w:val="none" w:sz="0" w:space="0" w:color="auto"/>
                              </w:divBdr>
                              <w:divsChild>
                                <w:div w:id="1597785831">
                                  <w:marLeft w:val="0"/>
                                  <w:marRight w:val="0"/>
                                  <w:marTop w:val="0"/>
                                  <w:marBottom w:val="0"/>
                                  <w:divBdr>
                                    <w:top w:val="none" w:sz="0" w:space="0" w:color="auto"/>
                                    <w:left w:val="none" w:sz="0" w:space="0" w:color="auto"/>
                                    <w:bottom w:val="none" w:sz="0" w:space="0" w:color="auto"/>
                                    <w:right w:val="none" w:sz="0" w:space="0" w:color="auto"/>
                                  </w:divBdr>
                                  <w:divsChild>
                                    <w:div w:id="948316572">
                                      <w:marLeft w:val="240"/>
                                      <w:marRight w:val="660"/>
                                      <w:marTop w:val="105"/>
                                      <w:marBottom w:val="600"/>
                                      <w:divBdr>
                                        <w:top w:val="none" w:sz="0" w:space="0" w:color="auto"/>
                                        <w:left w:val="none" w:sz="0" w:space="0" w:color="auto"/>
                                        <w:bottom w:val="none" w:sz="0" w:space="0" w:color="auto"/>
                                        <w:right w:val="none" w:sz="0" w:space="0" w:color="auto"/>
                                      </w:divBdr>
                                      <w:divsChild>
                                        <w:div w:id="8715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504897">
                  <w:marLeft w:val="0"/>
                  <w:marRight w:val="0"/>
                  <w:marTop w:val="0"/>
                  <w:marBottom w:val="0"/>
                  <w:divBdr>
                    <w:top w:val="none" w:sz="0" w:space="0" w:color="auto"/>
                    <w:left w:val="none" w:sz="0" w:space="0" w:color="auto"/>
                    <w:bottom w:val="none" w:sz="0" w:space="0" w:color="auto"/>
                    <w:right w:val="none" w:sz="0" w:space="0" w:color="auto"/>
                  </w:divBdr>
                  <w:divsChild>
                    <w:div w:id="20726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29786">
      <w:bodyDiv w:val="1"/>
      <w:marLeft w:val="0"/>
      <w:marRight w:val="0"/>
      <w:marTop w:val="0"/>
      <w:marBottom w:val="0"/>
      <w:divBdr>
        <w:top w:val="none" w:sz="0" w:space="0" w:color="auto"/>
        <w:left w:val="none" w:sz="0" w:space="0" w:color="auto"/>
        <w:bottom w:val="none" w:sz="0" w:space="0" w:color="auto"/>
        <w:right w:val="none" w:sz="0" w:space="0" w:color="auto"/>
      </w:divBdr>
      <w:divsChild>
        <w:div w:id="185677059">
          <w:marLeft w:val="0"/>
          <w:marRight w:val="0"/>
          <w:marTop w:val="0"/>
          <w:marBottom w:val="0"/>
          <w:divBdr>
            <w:top w:val="none" w:sz="0" w:space="0" w:color="auto"/>
            <w:left w:val="none" w:sz="0" w:space="0" w:color="auto"/>
            <w:bottom w:val="none" w:sz="0" w:space="0" w:color="auto"/>
            <w:right w:val="none" w:sz="0" w:space="0" w:color="auto"/>
          </w:divBdr>
          <w:divsChild>
            <w:div w:id="421683444">
              <w:marLeft w:val="0"/>
              <w:marRight w:val="0"/>
              <w:marTop w:val="0"/>
              <w:marBottom w:val="0"/>
              <w:divBdr>
                <w:top w:val="none" w:sz="0" w:space="0" w:color="auto"/>
                <w:left w:val="none" w:sz="0" w:space="0" w:color="auto"/>
                <w:bottom w:val="none" w:sz="0" w:space="0" w:color="auto"/>
                <w:right w:val="none" w:sz="0" w:space="0" w:color="auto"/>
              </w:divBdr>
              <w:divsChild>
                <w:div w:id="1598563715">
                  <w:marLeft w:val="0"/>
                  <w:marRight w:val="0"/>
                  <w:marTop w:val="0"/>
                  <w:marBottom w:val="0"/>
                  <w:divBdr>
                    <w:top w:val="none" w:sz="0" w:space="0" w:color="auto"/>
                    <w:left w:val="none" w:sz="0" w:space="0" w:color="auto"/>
                    <w:bottom w:val="none" w:sz="0" w:space="0" w:color="auto"/>
                    <w:right w:val="none" w:sz="0" w:space="0" w:color="auto"/>
                  </w:divBdr>
                  <w:divsChild>
                    <w:div w:id="14123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70686">
          <w:marLeft w:val="0"/>
          <w:marRight w:val="0"/>
          <w:marTop w:val="0"/>
          <w:marBottom w:val="0"/>
          <w:divBdr>
            <w:top w:val="none" w:sz="0" w:space="0" w:color="auto"/>
            <w:left w:val="none" w:sz="0" w:space="0" w:color="auto"/>
            <w:bottom w:val="none" w:sz="0" w:space="0" w:color="auto"/>
            <w:right w:val="none" w:sz="0" w:space="0" w:color="auto"/>
          </w:divBdr>
          <w:divsChild>
            <w:div w:id="897204723">
              <w:marLeft w:val="0"/>
              <w:marRight w:val="0"/>
              <w:marTop w:val="0"/>
              <w:marBottom w:val="0"/>
              <w:divBdr>
                <w:top w:val="none" w:sz="0" w:space="0" w:color="auto"/>
                <w:left w:val="none" w:sz="0" w:space="0" w:color="auto"/>
                <w:bottom w:val="none" w:sz="0" w:space="0" w:color="auto"/>
                <w:right w:val="none" w:sz="0" w:space="0" w:color="auto"/>
              </w:divBdr>
              <w:divsChild>
                <w:div w:id="143008325">
                  <w:marLeft w:val="0"/>
                  <w:marRight w:val="0"/>
                  <w:marTop w:val="0"/>
                  <w:marBottom w:val="0"/>
                  <w:divBdr>
                    <w:top w:val="none" w:sz="0" w:space="0" w:color="auto"/>
                    <w:left w:val="none" w:sz="0" w:space="0" w:color="auto"/>
                    <w:bottom w:val="none" w:sz="0" w:space="0" w:color="auto"/>
                    <w:right w:val="none" w:sz="0" w:space="0" w:color="auto"/>
                  </w:divBdr>
                  <w:divsChild>
                    <w:div w:id="12356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48575">
      <w:bodyDiv w:val="1"/>
      <w:marLeft w:val="0"/>
      <w:marRight w:val="0"/>
      <w:marTop w:val="0"/>
      <w:marBottom w:val="0"/>
      <w:divBdr>
        <w:top w:val="none" w:sz="0" w:space="0" w:color="auto"/>
        <w:left w:val="none" w:sz="0" w:space="0" w:color="auto"/>
        <w:bottom w:val="none" w:sz="0" w:space="0" w:color="auto"/>
        <w:right w:val="none" w:sz="0" w:space="0" w:color="auto"/>
      </w:divBdr>
      <w:divsChild>
        <w:div w:id="1284192236">
          <w:marLeft w:val="0"/>
          <w:marRight w:val="0"/>
          <w:marTop w:val="0"/>
          <w:marBottom w:val="0"/>
          <w:divBdr>
            <w:top w:val="none" w:sz="0" w:space="0" w:color="auto"/>
            <w:left w:val="none" w:sz="0" w:space="0" w:color="auto"/>
            <w:bottom w:val="none" w:sz="0" w:space="0" w:color="auto"/>
            <w:right w:val="none" w:sz="0" w:space="0" w:color="auto"/>
          </w:divBdr>
          <w:divsChild>
            <w:div w:id="236331713">
              <w:marLeft w:val="0"/>
              <w:marRight w:val="0"/>
              <w:marTop w:val="0"/>
              <w:marBottom w:val="0"/>
              <w:divBdr>
                <w:top w:val="none" w:sz="0" w:space="0" w:color="auto"/>
                <w:left w:val="none" w:sz="0" w:space="0" w:color="auto"/>
                <w:bottom w:val="none" w:sz="0" w:space="0" w:color="auto"/>
                <w:right w:val="none" w:sz="0" w:space="0" w:color="auto"/>
              </w:divBdr>
              <w:divsChild>
                <w:div w:id="1753700569">
                  <w:marLeft w:val="0"/>
                  <w:marRight w:val="0"/>
                  <w:marTop w:val="0"/>
                  <w:marBottom w:val="0"/>
                  <w:divBdr>
                    <w:top w:val="none" w:sz="0" w:space="0" w:color="auto"/>
                    <w:left w:val="none" w:sz="0" w:space="0" w:color="auto"/>
                    <w:bottom w:val="none" w:sz="0" w:space="0" w:color="auto"/>
                    <w:right w:val="none" w:sz="0" w:space="0" w:color="auto"/>
                  </w:divBdr>
                  <w:divsChild>
                    <w:div w:id="1979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0020">
          <w:marLeft w:val="0"/>
          <w:marRight w:val="0"/>
          <w:marTop w:val="0"/>
          <w:marBottom w:val="0"/>
          <w:divBdr>
            <w:top w:val="none" w:sz="0" w:space="0" w:color="auto"/>
            <w:left w:val="none" w:sz="0" w:space="0" w:color="auto"/>
            <w:bottom w:val="none" w:sz="0" w:space="0" w:color="auto"/>
            <w:right w:val="none" w:sz="0" w:space="0" w:color="auto"/>
          </w:divBdr>
          <w:divsChild>
            <w:div w:id="1416979295">
              <w:marLeft w:val="0"/>
              <w:marRight w:val="0"/>
              <w:marTop w:val="0"/>
              <w:marBottom w:val="0"/>
              <w:divBdr>
                <w:top w:val="none" w:sz="0" w:space="0" w:color="auto"/>
                <w:left w:val="none" w:sz="0" w:space="0" w:color="auto"/>
                <w:bottom w:val="none" w:sz="0" w:space="0" w:color="auto"/>
                <w:right w:val="none" w:sz="0" w:space="0" w:color="auto"/>
              </w:divBdr>
              <w:divsChild>
                <w:div w:id="364795192">
                  <w:marLeft w:val="0"/>
                  <w:marRight w:val="0"/>
                  <w:marTop w:val="0"/>
                  <w:marBottom w:val="0"/>
                  <w:divBdr>
                    <w:top w:val="none" w:sz="0" w:space="0" w:color="auto"/>
                    <w:left w:val="none" w:sz="0" w:space="0" w:color="auto"/>
                    <w:bottom w:val="none" w:sz="0" w:space="0" w:color="auto"/>
                    <w:right w:val="none" w:sz="0" w:space="0" w:color="auto"/>
                  </w:divBdr>
                  <w:divsChild>
                    <w:div w:id="17144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44324">
      <w:bodyDiv w:val="1"/>
      <w:marLeft w:val="0"/>
      <w:marRight w:val="0"/>
      <w:marTop w:val="0"/>
      <w:marBottom w:val="0"/>
      <w:divBdr>
        <w:top w:val="none" w:sz="0" w:space="0" w:color="auto"/>
        <w:left w:val="none" w:sz="0" w:space="0" w:color="auto"/>
        <w:bottom w:val="none" w:sz="0" w:space="0" w:color="auto"/>
        <w:right w:val="none" w:sz="0" w:space="0" w:color="auto"/>
      </w:divBdr>
    </w:div>
    <w:div w:id="1155606550">
      <w:bodyDiv w:val="1"/>
      <w:marLeft w:val="0"/>
      <w:marRight w:val="0"/>
      <w:marTop w:val="0"/>
      <w:marBottom w:val="0"/>
      <w:divBdr>
        <w:top w:val="none" w:sz="0" w:space="0" w:color="auto"/>
        <w:left w:val="none" w:sz="0" w:space="0" w:color="auto"/>
        <w:bottom w:val="none" w:sz="0" w:space="0" w:color="auto"/>
        <w:right w:val="none" w:sz="0" w:space="0" w:color="auto"/>
      </w:divBdr>
    </w:div>
    <w:div w:id="1203518671">
      <w:bodyDiv w:val="1"/>
      <w:marLeft w:val="0"/>
      <w:marRight w:val="0"/>
      <w:marTop w:val="0"/>
      <w:marBottom w:val="0"/>
      <w:divBdr>
        <w:top w:val="none" w:sz="0" w:space="0" w:color="auto"/>
        <w:left w:val="none" w:sz="0" w:space="0" w:color="auto"/>
        <w:bottom w:val="none" w:sz="0" w:space="0" w:color="auto"/>
        <w:right w:val="none" w:sz="0" w:space="0" w:color="auto"/>
      </w:divBdr>
      <w:divsChild>
        <w:div w:id="681054758">
          <w:marLeft w:val="0"/>
          <w:marRight w:val="0"/>
          <w:marTop w:val="0"/>
          <w:marBottom w:val="0"/>
          <w:divBdr>
            <w:top w:val="none" w:sz="0" w:space="0" w:color="auto"/>
            <w:left w:val="none" w:sz="0" w:space="0" w:color="auto"/>
            <w:bottom w:val="none" w:sz="0" w:space="0" w:color="auto"/>
            <w:right w:val="none" w:sz="0" w:space="0" w:color="auto"/>
          </w:divBdr>
          <w:divsChild>
            <w:div w:id="1622221837">
              <w:marLeft w:val="0"/>
              <w:marRight w:val="0"/>
              <w:marTop w:val="0"/>
              <w:marBottom w:val="0"/>
              <w:divBdr>
                <w:top w:val="none" w:sz="0" w:space="0" w:color="auto"/>
                <w:left w:val="none" w:sz="0" w:space="0" w:color="auto"/>
                <w:bottom w:val="none" w:sz="0" w:space="0" w:color="auto"/>
                <w:right w:val="none" w:sz="0" w:space="0" w:color="auto"/>
              </w:divBdr>
              <w:divsChild>
                <w:div w:id="761951893">
                  <w:marLeft w:val="0"/>
                  <w:marRight w:val="0"/>
                  <w:marTop w:val="0"/>
                  <w:marBottom w:val="0"/>
                  <w:divBdr>
                    <w:top w:val="none" w:sz="0" w:space="0" w:color="auto"/>
                    <w:left w:val="none" w:sz="0" w:space="0" w:color="auto"/>
                    <w:bottom w:val="none" w:sz="0" w:space="0" w:color="auto"/>
                    <w:right w:val="none" w:sz="0" w:space="0" w:color="auto"/>
                  </w:divBdr>
                  <w:divsChild>
                    <w:div w:id="1546790562">
                      <w:marLeft w:val="0"/>
                      <w:marRight w:val="0"/>
                      <w:marTop w:val="0"/>
                      <w:marBottom w:val="0"/>
                      <w:divBdr>
                        <w:top w:val="none" w:sz="0" w:space="0" w:color="auto"/>
                        <w:left w:val="none" w:sz="0" w:space="0" w:color="auto"/>
                        <w:bottom w:val="none" w:sz="0" w:space="0" w:color="auto"/>
                        <w:right w:val="none" w:sz="0" w:space="0" w:color="auto"/>
                      </w:divBdr>
                      <w:divsChild>
                        <w:div w:id="1727334750">
                          <w:marLeft w:val="0"/>
                          <w:marRight w:val="0"/>
                          <w:marTop w:val="0"/>
                          <w:marBottom w:val="0"/>
                          <w:divBdr>
                            <w:top w:val="none" w:sz="0" w:space="0" w:color="auto"/>
                            <w:left w:val="none" w:sz="0" w:space="0" w:color="auto"/>
                            <w:bottom w:val="none" w:sz="0" w:space="0" w:color="auto"/>
                            <w:right w:val="none" w:sz="0" w:space="0" w:color="auto"/>
                          </w:divBdr>
                          <w:divsChild>
                            <w:div w:id="1609695922">
                              <w:marLeft w:val="-240"/>
                              <w:marRight w:val="-240"/>
                              <w:marTop w:val="0"/>
                              <w:marBottom w:val="0"/>
                              <w:divBdr>
                                <w:top w:val="none" w:sz="0" w:space="0" w:color="auto"/>
                                <w:left w:val="none" w:sz="0" w:space="0" w:color="auto"/>
                                <w:bottom w:val="none" w:sz="0" w:space="0" w:color="auto"/>
                                <w:right w:val="none" w:sz="0" w:space="0" w:color="auto"/>
                              </w:divBdr>
                              <w:divsChild>
                                <w:div w:id="388774124">
                                  <w:marLeft w:val="0"/>
                                  <w:marRight w:val="0"/>
                                  <w:marTop w:val="0"/>
                                  <w:marBottom w:val="0"/>
                                  <w:divBdr>
                                    <w:top w:val="none" w:sz="0" w:space="0" w:color="auto"/>
                                    <w:left w:val="none" w:sz="0" w:space="0" w:color="auto"/>
                                    <w:bottom w:val="none" w:sz="0" w:space="0" w:color="auto"/>
                                    <w:right w:val="none" w:sz="0" w:space="0" w:color="auto"/>
                                  </w:divBdr>
                                  <w:divsChild>
                                    <w:div w:id="2108033642">
                                      <w:marLeft w:val="240"/>
                                      <w:marRight w:val="660"/>
                                      <w:marTop w:val="105"/>
                                      <w:marBottom w:val="600"/>
                                      <w:divBdr>
                                        <w:top w:val="none" w:sz="0" w:space="0" w:color="auto"/>
                                        <w:left w:val="none" w:sz="0" w:space="0" w:color="auto"/>
                                        <w:bottom w:val="none" w:sz="0" w:space="0" w:color="auto"/>
                                        <w:right w:val="none" w:sz="0" w:space="0" w:color="auto"/>
                                      </w:divBdr>
                                      <w:divsChild>
                                        <w:div w:id="15452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37930">
                  <w:marLeft w:val="0"/>
                  <w:marRight w:val="0"/>
                  <w:marTop w:val="0"/>
                  <w:marBottom w:val="0"/>
                  <w:divBdr>
                    <w:top w:val="none" w:sz="0" w:space="0" w:color="auto"/>
                    <w:left w:val="none" w:sz="0" w:space="0" w:color="auto"/>
                    <w:bottom w:val="none" w:sz="0" w:space="0" w:color="auto"/>
                    <w:right w:val="none" w:sz="0" w:space="0" w:color="auto"/>
                  </w:divBdr>
                  <w:divsChild>
                    <w:div w:id="14022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80039">
      <w:bodyDiv w:val="1"/>
      <w:marLeft w:val="0"/>
      <w:marRight w:val="0"/>
      <w:marTop w:val="0"/>
      <w:marBottom w:val="0"/>
      <w:divBdr>
        <w:top w:val="none" w:sz="0" w:space="0" w:color="auto"/>
        <w:left w:val="none" w:sz="0" w:space="0" w:color="auto"/>
        <w:bottom w:val="none" w:sz="0" w:space="0" w:color="auto"/>
        <w:right w:val="none" w:sz="0" w:space="0" w:color="auto"/>
      </w:divBdr>
    </w:div>
    <w:div w:id="1222522897">
      <w:bodyDiv w:val="1"/>
      <w:marLeft w:val="0"/>
      <w:marRight w:val="0"/>
      <w:marTop w:val="0"/>
      <w:marBottom w:val="0"/>
      <w:divBdr>
        <w:top w:val="none" w:sz="0" w:space="0" w:color="auto"/>
        <w:left w:val="none" w:sz="0" w:space="0" w:color="auto"/>
        <w:bottom w:val="none" w:sz="0" w:space="0" w:color="auto"/>
        <w:right w:val="none" w:sz="0" w:space="0" w:color="auto"/>
      </w:divBdr>
      <w:divsChild>
        <w:div w:id="669481751">
          <w:marLeft w:val="0"/>
          <w:marRight w:val="0"/>
          <w:marTop w:val="0"/>
          <w:marBottom w:val="0"/>
          <w:divBdr>
            <w:top w:val="none" w:sz="0" w:space="0" w:color="auto"/>
            <w:left w:val="none" w:sz="0" w:space="0" w:color="auto"/>
            <w:bottom w:val="none" w:sz="0" w:space="0" w:color="auto"/>
            <w:right w:val="none" w:sz="0" w:space="0" w:color="auto"/>
          </w:divBdr>
          <w:divsChild>
            <w:div w:id="1646082390">
              <w:marLeft w:val="0"/>
              <w:marRight w:val="0"/>
              <w:marTop w:val="0"/>
              <w:marBottom w:val="0"/>
              <w:divBdr>
                <w:top w:val="none" w:sz="0" w:space="0" w:color="auto"/>
                <w:left w:val="none" w:sz="0" w:space="0" w:color="auto"/>
                <w:bottom w:val="none" w:sz="0" w:space="0" w:color="auto"/>
                <w:right w:val="none" w:sz="0" w:space="0" w:color="auto"/>
              </w:divBdr>
              <w:divsChild>
                <w:div w:id="2138797970">
                  <w:marLeft w:val="0"/>
                  <w:marRight w:val="0"/>
                  <w:marTop w:val="0"/>
                  <w:marBottom w:val="0"/>
                  <w:divBdr>
                    <w:top w:val="none" w:sz="0" w:space="0" w:color="auto"/>
                    <w:left w:val="none" w:sz="0" w:space="0" w:color="auto"/>
                    <w:bottom w:val="none" w:sz="0" w:space="0" w:color="auto"/>
                    <w:right w:val="none" w:sz="0" w:space="0" w:color="auto"/>
                  </w:divBdr>
                  <w:divsChild>
                    <w:div w:id="65149076">
                      <w:marLeft w:val="0"/>
                      <w:marRight w:val="0"/>
                      <w:marTop w:val="0"/>
                      <w:marBottom w:val="0"/>
                      <w:divBdr>
                        <w:top w:val="none" w:sz="0" w:space="0" w:color="auto"/>
                        <w:left w:val="none" w:sz="0" w:space="0" w:color="auto"/>
                        <w:bottom w:val="none" w:sz="0" w:space="0" w:color="auto"/>
                        <w:right w:val="none" w:sz="0" w:space="0" w:color="auto"/>
                      </w:divBdr>
                      <w:divsChild>
                        <w:div w:id="953557962">
                          <w:marLeft w:val="0"/>
                          <w:marRight w:val="0"/>
                          <w:marTop w:val="0"/>
                          <w:marBottom w:val="0"/>
                          <w:divBdr>
                            <w:top w:val="none" w:sz="0" w:space="0" w:color="auto"/>
                            <w:left w:val="none" w:sz="0" w:space="0" w:color="auto"/>
                            <w:bottom w:val="none" w:sz="0" w:space="0" w:color="auto"/>
                            <w:right w:val="none" w:sz="0" w:space="0" w:color="auto"/>
                          </w:divBdr>
                          <w:divsChild>
                            <w:div w:id="285744128">
                              <w:marLeft w:val="-240"/>
                              <w:marRight w:val="-240"/>
                              <w:marTop w:val="0"/>
                              <w:marBottom w:val="0"/>
                              <w:divBdr>
                                <w:top w:val="none" w:sz="0" w:space="0" w:color="auto"/>
                                <w:left w:val="none" w:sz="0" w:space="0" w:color="auto"/>
                                <w:bottom w:val="none" w:sz="0" w:space="0" w:color="auto"/>
                                <w:right w:val="none" w:sz="0" w:space="0" w:color="auto"/>
                              </w:divBdr>
                              <w:divsChild>
                                <w:div w:id="1817212890">
                                  <w:marLeft w:val="0"/>
                                  <w:marRight w:val="0"/>
                                  <w:marTop w:val="0"/>
                                  <w:marBottom w:val="0"/>
                                  <w:divBdr>
                                    <w:top w:val="none" w:sz="0" w:space="0" w:color="auto"/>
                                    <w:left w:val="none" w:sz="0" w:space="0" w:color="auto"/>
                                    <w:bottom w:val="none" w:sz="0" w:space="0" w:color="auto"/>
                                    <w:right w:val="none" w:sz="0" w:space="0" w:color="auto"/>
                                  </w:divBdr>
                                  <w:divsChild>
                                    <w:div w:id="745341571">
                                      <w:marLeft w:val="240"/>
                                      <w:marRight w:val="660"/>
                                      <w:marTop w:val="105"/>
                                      <w:marBottom w:val="600"/>
                                      <w:divBdr>
                                        <w:top w:val="none" w:sz="0" w:space="0" w:color="auto"/>
                                        <w:left w:val="none" w:sz="0" w:space="0" w:color="auto"/>
                                        <w:bottom w:val="none" w:sz="0" w:space="0" w:color="auto"/>
                                        <w:right w:val="none" w:sz="0" w:space="0" w:color="auto"/>
                                      </w:divBdr>
                                      <w:divsChild>
                                        <w:div w:id="16546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1795">
                  <w:marLeft w:val="0"/>
                  <w:marRight w:val="0"/>
                  <w:marTop w:val="0"/>
                  <w:marBottom w:val="0"/>
                  <w:divBdr>
                    <w:top w:val="none" w:sz="0" w:space="0" w:color="auto"/>
                    <w:left w:val="none" w:sz="0" w:space="0" w:color="auto"/>
                    <w:bottom w:val="none" w:sz="0" w:space="0" w:color="auto"/>
                    <w:right w:val="none" w:sz="0" w:space="0" w:color="auto"/>
                  </w:divBdr>
                  <w:divsChild>
                    <w:div w:id="171816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9545">
      <w:bodyDiv w:val="1"/>
      <w:marLeft w:val="0"/>
      <w:marRight w:val="0"/>
      <w:marTop w:val="0"/>
      <w:marBottom w:val="0"/>
      <w:divBdr>
        <w:top w:val="none" w:sz="0" w:space="0" w:color="auto"/>
        <w:left w:val="none" w:sz="0" w:space="0" w:color="auto"/>
        <w:bottom w:val="none" w:sz="0" w:space="0" w:color="auto"/>
        <w:right w:val="none" w:sz="0" w:space="0" w:color="auto"/>
      </w:divBdr>
      <w:divsChild>
        <w:div w:id="33696000">
          <w:marLeft w:val="0"/>
          <w:marRight w:val="0"/>
          <w:marTop w:val="0"/>
          <w:marBottom w:val="0"/>
          <w:divBdr>
            <w:top w:val="none" w:sz="0" w:space="0" w:color="auto"/>
            <w:left w:val="none" w:sz="0" w:space="0" w:color="auto"/>
            <w:bottom w:val="none" w:sz="0" w:space="0" w:color="auto"/>
            <w:right w:val="none" w:sz="0" w:space="0" w:color="auto"/>
          </w:divBdr>
          <w:divsChild>
            <w:div w:id="1216240533">
              <w:marLeft w:val="0"/>
              <w:marRight w:val="0"/>
              <w:marTop w:val="0"/>
              <w:marBottom w:val="0"/>
              <w:divBdr>
                <w:top w:val="none" w:sz="0" w:space="0" w:color="auto"/>
                <w:left w:val="none" w:sz="0" w:space="0" w:color="auto"/>
                <w:bottom w:val="none" w:sz="0" w:space="0" w:color="auto"/>
                <w:right w:val="none" w:sz="0" w:space="0" w:color="auto"/>
              </w:divBdr>
              <w:divsChild>
                <w:div w:id="196747615">
                  <w:marLeft w:val="0"/>
                  <w:marRight w:val="0"/>
                  <w:marTop w:val="0"/>
                  <w:marBottom w:val="0"/>
                  <w:divBdr>
                    <w:top w:val="none" w:sz="0" w:space="0" w:color="auto"/>
                    <w:left w:val="none" w:sz="0" w:space="0" w:color="auto"/>
                    <w:bottom w:val="none" w:sz="0" w:space="0" w:color="auto"/>
                    <w:right w:val="none" w:sz="0" w:space="0" w:color="auto"/>
                  </w:divBdr>
                  <w:divsChild>
                    <w:div w:id="4094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3038">
          <w:marLeft w:val="0"/>
          <w:marRight w:val="0"/>
          <w:marTop w:val="0"/>
          <w:marBottom w:val="0"/>
          <w:divBdr>
            <w:top w:val="none" w:sz="0" w:space="0" w:color="auto"/>
            <w:left w:val="none" w:sz="0" w:space="0" w:color="auto"/>
            <w:bottom w:val="none" w:sz="0" w:space="0" w:color="auto"/>
            <w:right w:val="none" w:sz="0" w:space="0" w:color="auto"/>
          </w:divBdr>
          <w:divsChild>
            <w:div w:id="1504541935">
              <w:marLeft w:val="0"/>
              <w:marRight w:val="0"/>
              <w:marTop w:val="0"/>
              <w:marBottom w:val="0"/>
              <w:divBdr>
                <w:top w:val="none" w:sz="0" w:space="0" w:color="auto"/>
                <w:left w:val="none" w:sz="0" w:space="0" w:color="auto"/>
                <w:bottom w:val="none" w:sz="0" w:space="0" w:color="auto"/>
                <w:right w:val="none" w:sz="0" w:space="0" w:color="auto"/>
              </w:divBdr>
              <w:divsChild>
                <w:div w:id="1098140096">
                  <w:marLeft w:val="0"/>
                  <w:marRight w:val="0"/>
                  <w:marTop w:val="0"/>
                  <w:marBottom w:val="0"/>
                  <w:divBdr>
                    <w:top w:val="none" w:sz="0" w:space="0" w:color="auto"/>
                    <w:left w:val="none" w:sz="0" w:space="0" w:color="auto"/>
                    <w:bottom w:val="none" w:sz="0" w:space="0" w:color="auto"/>
                    <w:right w:val="none" w:sz="0" w:space="0" w:color="auto"/>
                  </w:divBdr>
                  <w:divsChild>
                    <w:div w:id="1215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3586">
      <w:bodyDiv w:val="1"/>
      <w:marLeft w:val="0"/>
      <w:marRight w:val="0"/>
      <w:marTop w:val="0"/>
      <w:marBottom w:val="0"/>
      <w:divBdr>
        <w:top w:val="none" w:sz="0" w:space="0" w:color="auto"/>
        <w:left w:val="none" w:sz="0" w:space="0" w:color="auto"/>
        <w:bottom w:val="none" w:sz="0" w:space="0" w:color="auto"/>
        <w:right w:val="none" w:sz="0" w:space="0" w:color="auto"/>
      </w:divBdr>
      <w:divsChild>
        <w:div w:id="1692608370">
          <w:marLeft w:val="0"/>
          <w:marRight w:val="0"/>
          <w:marTop w:val="0"/>
          <w:marBottom w:val="0"/>
          <w:divBdr>
            <w:top w:val="none" w:sz="0" w:space="0" w:color="auto"/>
            <w:left w:val="none" w:sz="0" w:space="0" w:color="auto"/>
            <w:bottom w:val="none" w:sz="0" w:space="0" w:color="auto"/>
            <w:right w:val="none" w:sz="0" w:space="0" w:color="auto"/>
          </w:divBdr>
          <w:divsChild>
            <w:div w:id="664626409">
              <w:marLeft w:val="0"/>
              <w:marRight w:val="0"/>
              <w:marTop w:val="0"/>
              <w:marBottom w:val="0"/>
              <w:divBdr>
                <w:top w:val="none" w:sz="0" w:space="0" w:color="auto"/>
                <w:left w:val="none" w:sz="0" w:space="0" w:color="auto"/>
                <w:bottom w:val="none" w:sz="0" w:space="0" w:color="auto"/>
                <w:right w:val="none" w:sz="0" w:space="0" w:color="auto"/>
              </w:divBdr>
              <w:divsChild>
                <w:div w:id="972253373">
                  <w:marLeft w:val="0"/>
                  <w:marRight w:val="0"/>
                  <w:marTop w:val="0"/>
                  <w:marBottom w:val="0"/>
                  <w:divBdr>
                    <w:top w:val="none" w:sz="0" w:space="0" w:color="auto"/>
                    <w:left w:val="none" w:sz="0" w:space="0" w:color="auto"/>
                    <w:bottom w:val="none" w:sz="0" w:space="0" w:color="auto"/>
                    <w:right w:val="none" w:sz="0" w:space="0" w:color="auto"/>
                  </w:divBdr>
                  <w:divsChild>
                    <w:div w:id="1318799290">
                      <w:marLeft w:val="0"/>
                      <w:marRight w:val="0"/>
                      <w:marTop w:val="0"/>
                      <w:marBottom w:val="0"/>
                      <w:divBdr>
                        <w:top w:val="none" w:sz="0" w:space="0" w:color="auto"/>
                        <w:left w:val="none" w:sz="0" w:space="0" w:color="auto"/>
                        <w:bottom w:val="none" w:sz="0" w:space="0" w:color="auto"/>
                        <w:right w:val="none" w:sz="0" w:space="0" w:color="auto"/>
                      </w:divBdr>
                      <w:divsChild>
                        <w:div w:id="1519854450">
                          <w:marLeft w:val="0"/>
                          <w:marRight w:val="0"/>
                          <w:marTop w:val="0"/>
                          <w:marBottom w:val="0"/>
                          <w:divBdr>
                            <w:top w:val="none" w:sz="0" w:space="0" w:color="auto"/>
                            <w:left w:val="none" w:sz="0" w:space="0" w:color="auto"/>
                            <w:bottom w:val="none" w:sz="0" w:space="0" w:color="auto"/>
                            <w:right w:val="none" w:sz="0" w:space="0" w:color="auto"/>
                          </w:divBdr>
                          <w:divsChild>
                            <w:div w:id="1418554988">
                              <w:marLeft w:val="-240"/>
                              <w:marRight w:val="-240"/>
                              <w:marTop w:val="0"/>
                              <w:marBottom w:val="0"/>
                              <w:divBdr>
                                <w:top w:val="none" w:sz="0" w:space="0" w:color="auto"/>
                                <w:left w:val="none" w:sz="0" w:space="0" w:color="auto"/>
                                <w:bottom w:val="none" w:sz="0" w:space="0" w:color="auto"/>
                                <w:right w:val="none" w:sz="0" w:space="0" w:color="auto"/>
                              </w:divBdr>
                              <w:divsChild>
                                <w:div w:id="111755668">
                                  <w:marLeft w:val="0"/>
                                  <w:marRight w:val="0"/>
                                  <w:marTop w:val="0"/>
                                  <w:marBottom w:val="0"/>
                                  <w:divBdr>
                                    <w:top w:val="none" w:sz="0" w:space="0" w:color="auto"/>
                                    <w:left w:val="none" w:sz="0" w:space="0" w:color="auto"/>
                                    <w:bottom w:val="none" w:sz="0" w:space="0" w:color="auto"/>
                                    <w:right w:val="none" w:sz="0" w:space="0" w:color="auto"/>
                                  </w:divBdr>
                                  <w:divsChild>
                                    <w:div w:id="1875071082">
                                      <w:marLeft w:val="240"/>
                                      <w:marRight w:val="660"/>
                                      <w:marTop w:val="105"/>
                                      <w:marBottom w:val="600"/>
                                      <w:divBdr>
                                        <w:top w:val="none" w:sz="0" w:space="0" w:color="auto"/>
                                        <w:left w:val="none" w:sz="0" w:space="0" w:color="auto"/>
                                        <w:bottom w:val="none" w:sz="0" w:space="0" w:color="auto"/>
                                        <w:right w:val="none" w:sz="0" w:space="0" w:color="auto"/>
                                      </w:divBdr>
                                      <w:divsChild>
                                        <w:div w:id="1501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82327">
                  <w:marLeft w:val="0"/>
                  <w:marRight w:val="0"/>
                  <w:marTop w:val="0"/>
                  <w:marBottom w:val="0"/>
                  <w:divBdr>
                    <w:top w:val="none" w:sz="0" w:space="0" w:color="auto"/>
                    <w:left w:val="none" w:sz="0" w:space="0" w:color="auto"/>
                    <w:bottom w:val="none" w:sz="0" w:space="0" w:color="auto"/>
                    <w:right w:val="none" w:sz="0" w:space="0" w:color="auto"/>
                  </w:divBdr>
                  <w:divsChild>
                    <w:div w:id="9401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0229">
      <w:bodyDiv w:val="1"/>
      <w:marLeft w:val="0"/>
      <w:marRight w:val="0"/>
      <w:marTop w:val="0"/>
      <w:marBottom w:val="0"/>
      <w:divBdr>
        <w:top w:val="none" w:sz="0" w:space="0" w:color="auto"/>
        <w:left w:val="none" w:sz="0" w:space="0" w:color="auto"/>
        <w:bottom w:val="none" w:sz="0" w:space="0" w:color="auto"/>
        <w:right w:val="none" w:sz="0" w:space="0" w:color="auto"/>
      </w:divBdr>
      <w:divsChild>
        <w:div w:id="621962769">
          <w:marLeft w:val="0"/>
          <w:marRight w:val="0"/>
          <w:marTop w:val="0"/>
          <w:marBottom w:val="0"/>
          <w:divBdr>
            <w:top w:val="none" w:sz="0" w:space="0" w:color="auto"/>
            <w:left w:val="none" w:sz="0" w:space="0" w:color="auto"/>
            <w:bottom w:val="none" w:sz="0" w:space="0" w:color="auto"/>
            <w:right w:val="none" w:sz="0" w:space="0" w:color="auto"/>
          </w:divBdr>
          <w:divsChild>
            <w:div w:id="597567842">
              <w:marLeft w:val="0"/>
              <w:marRight w:val="0"/>
              <w:marTop w:val="0"/>
              <w:marBottom w:val="0"/>
              <w:divBdr>
                <w:top w:val="none" w:sz="0" w:space="0" w:color="auto"/>
                <w:left w:val="none" w:sz="0" w:space="0" w:color="auto"/>
                <w:bottom w:val="none" w:sz="0" w:space="0" w:color="auto"/>
                <w:right w:val="none" w:sz="0" w:space="0" w:color="auto"/>
              </w:divBdr>
              <w:divsChild>
                <w:div w:id="475952038">
                  <w:marLeft w:val="0"/>
                  <w:marRight w:val="0"/>
                  <w:marTop w:val="0"/>
                  <w:marBottom w:val="0"/>
                  <w:divBdr>
                    <w:top w:val="none" w:sz="0" w:space="0" w:color="auto"/>
                    <w:left w:val="none" w:sz="0" w:space="0" w:color="auto"/>
                    <w:bottom w:val="none" w:sz="0" w:space="0" w:color="auto"/>
                    <w:right w:val="none" w:sz="0" w:space="0" w:color="auto"/>
                  </w:divBdr>
                  <w:divsChild>
                    <w:div w:id="1839806956">
                      <w:marLeft w:val="0"/>
                      <w:marRight w:val="0"/>
                      <w:marTop w:val="0"/>
                      <w:marBottom w:val="0"/>
                      <w:divBdr>
                        <w:top w:val="none" w:sz="0" w:space="0" w:color="auto"/>
                        <w:left w:val="none" w:sz="0" w:space="0" w:color="auto"/>
                        <w:bottom w:val="none" w:sz="0" w:space="0" w:color="auto"/>
                        <w:right w:val="none" w:sz="0" w:space="0" w:color="auto"/>
                      </w:divBdr>
                      <w:divsChild>
                        <w:div w:id="364792823">
                          <w:marLeft w:val="0"/>
                          <w:marRight w:val="0"/>
                          <w:marTop w:val="0"/>
                          <w:marBottom w:val="0"/>
                          <w:divBdr>
                            <w:top w:val="none" w:sz="0" w:space="0" w:color="auto"/>
                            <w:left w:val="none" w:sz="0" w:space="0" w:color="auto"/>
                            <w:bottom w:val="none" w:sz="0" w:space="0" w:color="auto"/>
                            <w:right w:val="none" w:sz="0" w:space="0" w:color="auto"/>
                          </w:divBdr>
                          <w:divsChild>
                            <w:div w:id="196427744">
                              <w:marLeft w:val="-240"/>
                              <w:marRight w:val="-240"/>
                              <w:marTop w:val="0"/>
                              <w:marBottom w:val="0"/>
                              <w:divBdr>
                                <w:top w:val="none" w:sz="0" w:space="0" w:color="auto"/>
                                <w:left w:val="none" w:sz="0" w:space="0" w:color="auto"/>
                                <w:bottom w:val="none" w:sz="0" w:space="0" w:color="auto"/>
                                <w:right w:val="none" w:sz="0" w:space="0" w:color="auto"/>
                              </w:divBdr>
                              <w:divsChild>
                                <w:div w:id="260375225">
                                  <w:marLeft w:val="0"/>
                                  <w:marRight w:val="0"/>
                                  <w:marTop w:val="0"/>
                                  <w:marBottom w:val="0"/>
                                  <w:divBdr>
                                    <w:top w:val="none" w:sz="0" w:space="0" w:color="auto"/>
                                    <w:left w:val="none" w:sz="0" w:space="0" w:color="auto"/>
                                    <w:bottom w:val="none" w:sz="0" w:space="0" w:color="auto"/>
                                    <w:right w:val="none" w:sz="0" w:space="0" w:color="auto"/>
                                  </w:divBdr>
                                  <w:divsChild>
                                    <w:div w:id="1964842797">
                                      <w:marLeft w:val="240"/>
                                      <w:marRight w:val="660"/>
                                      <w:marTop w:val="105"/>
                                      <w:marBottom w:val="600"/>
                                      <w:divBdr>
                                        <w:top w:val="none" w:sz="0" w:space="0" w:color="auto"/>
                                        <w:left w:val="none" w:sz="0" w:space="0" w:color="auto"/>
                                        <w:bottom w:val="none" w:sz="0" w:space="0" w:color="auto"/>
                                        <w:right w:val="none" w:sz="0" w:space="0" w:color="auto"/>
                                      </w:divBdr>
                                      <w:divsChild>
                                        <w:div w:id="2691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541388">
                  <w:marLeft w:val="0"/>
                  <w:marRight w:val="0"/>
                  <w:marTop w:val="0"/>
                  <w:marBottom w:val="0"/>
                  <w:divBdr>
                    <w:top w:val="none" w:sz="0" w:space="0" w:color="auto"/>
                    <w:left w:val="none" w:sz="0" w:space="0" w:color="auto"/>
                    <w:bottom w:val="none" w:sz="0" w:space="0" w:color="auto"/>
                    <w:right w:val="none" w:sz="0" w:space="0" w:color="auto"/>
                  </w:divBdr>
                  <w:divsChild>
                    <w:div w:id="8137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90739">
      <w:bodyDiv w:val="1"/>
      <w:marLeft w:val="0"/>
      <w:marRight w:val="0"/>
      <w:marTop w:val="0"/>
      <w:marBottom w:val="0"/>
      <w:divBdr>
        <w:top w:val="none" w:sz="0" w:space="0" w:color="auto"/>
        <w:left w:val="none" w:sz="0" w:space="0" w:color="auto"/>
        <w:bottom w:val="none" w:sz="0" w:space="0" w:color="auto"/>
        <w:right w:val="none" w:sz="0" w:space="0" w:color="auto"/>
      </w:divBdr>
    </w:div>
    <w:div w:id="1342899680">
      <w:bodyDiv w:val="1"/>
      <w:marLeft w:val="0"/>
      <w:marRight w:val="0"/>
      <w:marTop w:val="0"/>
      <w:marBottom w:val="0"/>
      <w:divBdr>
        <w:top w:val="none" w:sz="0" w:space="0" w:color="auto"/>
        <w:left w:val="none" w:sz="0" w:space="0" w:color="auto"/>
        <w:bottom w:val="none" w:sz="0" w:space="0" w:color="auto"/>
        <w:right w:val="none" w:sz="0" w:space="0" w:color="auto"/>
      </w:divBdr>
      <w:divsChild>
        <w:div w:id="2024352563">
          <w:marLeft w:val="0"/>
          <w:marRight w:val="0"/>
          <w:marTop w:val="0"/>
          <w:marBottom w:val="0"/>
          <w:divBdr>
            <w:top w:val="none" w:sz="0" w:space="0" w:color="auto"/>
            <w:left w:val="none" w:sz="0" w:space="0" w:color="auto"/>
            <w:bottom w:val="none" w:sz="0" w:space="0" w:color="auto"/>
            <w:right w:val="none" w:sz="0" w:space="0" w:color="auto"/>
          </w:divBdr>
          <w:divsChild>
            <w:div w:id="1517305206">
              <w:marLeft w:val="0"/>
              <w:marRight w:val="0"/>
              <w:marTop w:val="0"/>
              <w:marBottom w:val="0"/>
              <w:divBdr>
                <w:top w:val="none" w:sz="0" w:space="0" w:color="auto"/>
                <w:left w:val="none" w:sz="0" w:space="0" w:color="auto"/>
                <w:bottom w:val="none" w:sz="0" w:space="0" w:color="auto"/>
                <w:right w:val="none" w:sz="0" w:space="0" w:color="auto"/>
              </w:divBdr>
              <w:divsChild>
                <w:div w:id="1762144528">
                  <w:marLeft w:val="0"/>
                  <w:marRight w:val="0"/>
                  <w:marTop w:val="0"/>
                  <w:marBottom w:val="0"/>
                  <w:divBdr>
                    <w:top w:val="none" w:sz="0" w:space="0" w:color="auto"/>
                    <w:left w:val="none" w:sz="0" w:space="0" w:color="auto"/>
                    <w:bottom w:val="none" w:sz="0" w:space="0" w:color="auto"/>
                    <w:right w:val="none" w:sz="0" w:space="0" w:color="auto"/>
                  </w:divBdr>
                  <w:divsChild>
                    <w:div w:id="521944461">
                      <w:marLeft w:val="0"/>
                      <w:marRight w:val="0"/>
                      <w:marTop w:val="0"/>
                      <w:marBottom w:val="0"/>
                      <w:divBdr>
                        <w:top w:val="none" w:sz="0" w:space="0" w:color="auto"/>
                        <w:left w:val="none" w:sz="0" w:space="0" w:color="auto"/>
                        <w:bottom w:val="none" w:sz="0" w:space="0" w:color="auto"/>
                        <w:right w:val="none" w:sz="0" w:space="0" w:color="auto"/>
                      </w:divBdr>
                      <w:divsChild>
                        <w:div w:id="358631643">
                          <w:marLeft w:val="0"/>
                          <w:marRight w:val="0"/>
                          <w:marTop w:val="0"/>
                          <w:marBottom w:val="0"/>
                          <w:divBdr>
                            <w:top w:val="none" w:sz="0" w:space="0" w:color="auto"/>
                            <w:left w:val="none" w:sz="0" w:space="0" w:color="auto"/>
                            <w:bottom w:val="none" w:sz="0" w:space="0" w:color="auto"/>
                            <w:right w:val="none" w:sz="0" w:space="0" w:color="auto"/>
                          </w:divBdr>
                          <w:divsChild>
                            <w:div w:id="1988051282">
                              <w:marLeft w:val="-240"/>
                              <w:marRight w:val="-240"/>
                              <w:marTop w:val="0"/>
                              <w:marBottom w:val="0"/>
                              <w:divBdr>
                                <w:top w:val="none" w:sz="0" w:space="0" w:color="auto"/>
                                <w:left w:val="none" w:sz="0" w:space="0" w:color="auto"/>
                                <w:bottom w:val="none" w:sz="0" w:space="0" w:color="auto"/>
                                <w:right w:val="none" w:sz="0" w:space="0" w:color="auto"/>
                              </w:divBdr>
                              <w:divsChild>
                                <w:div w:id="304700372">
                                  <w:marLeft w:val="0"/>
                                  <w:marRight w:val="0"/>
                                  <w:marTop w:val="0"/>
                                  <w:marBottom w:val="0"/>
                                  <w:divBdr>
                                    <w:top w:val="none" w:sz="0" w:space="0" w:color="auto"/>
                                    <w:left w:val="none" w:sz="0" w:space="0" w:color="auto"/>
                                    <w:bottom w:val="none" w:sz="0" w:space="0" w:color="auto"/>
                                    <w:right w:val="none" w:sz="0" w:space="0" w:color="auto"/>
                                  </w:divBdr>
                                  <w:divsChild>
                                    <w:div w:id="1160921767">
                                      <w:marLeft w:val="240"/>
                                      <w:marRight w:val="660"/>
                                      <w:marTop w:val="105"/>
                                      <w:marBottom w:val="600"/>
                                      <w:divBdr>
                                        <w:top w:val="none" w:sz="0" w:space="0" w:color="auto"/>
                                        <w:left w:val="none" w:sz="0" w:space="0" w:color="auto"/>
                                        <w:bottom w:val="none" w:sz="0" w:space="0" w:color="auto"/>
                                        <w:right w:val="none" w:sz="0" w:space="0" w:color="auto"/>
                                      </w:divBdr>
                                      <w:divsChild>
                                        <w:div w:id="3968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829991">
                  <w:marLeft w:val="0"/>
                  <w:marRight w:val="0"/>
                  <w:marTop w:val="0"/>
                  <w:marBottom w:val="0"/>
                  <w:divBdr>
                    <w:top w:val="none" w:sz="0" w:space="0" w:color="auto"/>
                    <w:left w:val="none" w:sz="0" w:space="0" w:color="auto"/>
                    <w:bottom w:val="none" w:sz="0" w:space="0" w:color="auto"/>
                    <w:right w:val="none" w:sz="0" w:space="0" w:color="auto"/>
                  </w:divBdr>
                  <w:divsChild>
                    <w:div w:id="13201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4754921">
          <w:marLeft w:val="0"/>
          <w:marRight w:val="0"/>
          <w:marTop w:val="0"/>
          <w:marBottom w:val="0"/>
          <w:divBdr>
            <w:top w:val="none" w:sz="0" w:space="0" w:color="auto"/>
            <w:left w:val="none" w:sz="0" w:space="0" w:color="auto"/>
            <w:bottom w:val="none" w:sz="0" w:space="0" w:color="auto"/>
            <w:right w:val="none" w:sz="0" w:space="0" w:color="auto"/>
          </w:divBdr>
          <w:divsChild>
            <w:div w:id="1186409747">
              <w:marLeft w:val="0"/>
              <w:marRight w:val="0"/>
              <w:marTop w:val="0"/>
              <w:marBottom w:val="0"/>
              <w:divBdr>
                <w:top w:val="none" w:sz="0" w:space="0" w:color="auto"/>
                <w:left w:val="none" w:sz="0" w:space="0" w:color="auto"/>
                <w:bottom w:val="none" w:sz="0" w:space="0" w:color="auto"/>
                <w:right w:val="none" w:sz="0" w:space="0" w:color="auto"/>
              </w:divBdr>
              <w:divsChild>
                <w:div w:id="1410037772">
                  <w:marLeft w:val="0"/>
                  <w:marRight w:val="0"/>
                  <w:marTop w:val="0"/>
                  <w:marBottom w:val="0"/>
                  <w:divBdr>
                    <w:top w:val="none" w:sz="0" w:space="0" w:color="auto"/>
                    <w:left w:val="none" w:sz="0" w:space="0" w:color="auto"/>
                    <w:bottom w:val="none" w:sz="0" w:space="0" w:color="auto"/>
                    <w:right w:val="none" w:sz="0" w:space="0" w:color="auto"/>
                  </w:divBdr>
                  <w:divsChild>
                    <w:div w:id="1812942769">
                      <w:marLeft w:val="0"/>
                      <w:marRight w:val="0"/>
                      <w:marTop w:val="0"/>
                      <w:marBottom w:val="0"/>
                      <w:divBdr>
                        <w:top w:val="none" w:sz="0" w:space="0" w:color="auto"/>
                        <w:left w:val="none" w:sz="0" w:space="0" w:color="auto"/>
                        <w:bottom w:val="none" w:sz="0" w:space="0" w:color="auto"/>
                        <w:right w:val="none" w:sz="0" w:space="0" w:color="auto"/>
                      </w:divBdr>
                      <w:divsChild>
                        <w:div w:id="224950083">
                          <w:marLeft w:val="0"/>
                          <w:marRight w:val="0"/>
                          <w:marTop w:val="0"/>
                          <w:marBottom w:val="0"/>
                          <w:divBdr>
                            <w:top w:val="none" w:sz="0" w:space="0" w:color="auto"/>
                            <w:left w:val="none" w:sz="0" w:space="0" w:color="auto"/>
                            <w:bottom w:val="none" w:sz="0" w:space="0" w:color="auto"/>
                            <w:right w:val="none" w:sz="0" w:space="0" w:color="auto"/>
                          </w:divBdr>
                          <w:divsChild>
                            <w:div w:id="1293556268">
                              <w:marLeft w:val="-240"/>
                              <w:marRight w:val="-240"/>
                              <w:marTop w:val="0"/>
                              <w:marBottom w:val="0"/>
                              <w:divBdr>
                                <w:top w:val="none" w:sz="0" w:space="0" w:color="auto"/>
                                <w:left w:val="none" w:sz="0" w:space="0" w:color="auto"/>
                                <w:bottom w:val="none" w:sz="0" w:space="0" w:color="auto"/>
                                <w:right w:val="none" w:sz="0" w:space="0" w:color="auto"/>
                              </w:divBdr>
                              <w:divsChild>
                                <w:div w:id="2134786895">
                                  <w:marLeft w:val="0"/>
                                  <w:marRight w:val="0"/>
                                  <w:marTop w:val="0"/>
                                  <w:marBottom w:val="0"/>
                                  <w:divBdr>
                                    <w:top w:val="none" w:sz="0" w:space="0" w:color="auto"/>
                                    <w:left w:val="none" w:sz="0" w:space="0" w:color="auto"/>
                                    <w:bottom w:val="none" w:sz="0" w:space="0" w:color="auto"/>
                                    <w:right w:val="none" w:sz="0" w:space="0" w:color="auto"/>
                                  </w:divBdr>
                                  <w:divsChild>
                                    <w:div w:id="410351317">
                                      <w:marLeft w:val="240"/>
                                      <w:marRight w:val="660"/>
                                      <w:marTop w:val="105"/>
                                      <w:marBottom w:val="600"/>
                                      <w:divBdr>
                                        <w:top w:val="none" w:sz="0" w:space="0" w:color="auto"/>
                                        <w:left w:val="none" w:sz="0" w:space="0" w:color="auto"/>
                                        <w:bottom w:val="none" w:sz="0" w:space="0" w:color="auto"/>
                                        <w:right w:val="none" w:sz="0" w:space="0" w:color="auto"/>
                                      </w:divBdr>
                                      <w:divsChild>
                                        <w:div w:id="12989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545769">
                  <w:marLeft w:val="0"/>
                  <w:marRight w:val="0"/>
                  <w:marTop w:val="0"/>
                  <w:marBottom w:val="0"/>
                  <w:divBdr>
                    <w:top w:val="none" w:sz="0" w:space="0" w:color="auto"/>
                    <w:left w:val="none" w:sz="0" w:space="0" w:color="auto"/>
                    <w:bottom w:val="none" w:sz="0" w:space="0" w:color="auto"/>
                    <w:right w:val="none" w:sz="0" w:space="0" w:color="auto"/>
                  </w:divBdr>
                  <w:divsChild>
                    <w:div w:id="11209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921861">
      <w:bodyDiv w:val="1"/>
      <w:marLeft w:val="0"/>
      <w:marRight w:val="0"/>
      <w:marTop w:val="0"/>
      <w:marBottom w:val="0"/>
      <w:divBdr>
        <w:top w:val="none" w:sz="0" w:space="0" w:color="auto"/>
        <w:left w:val="none" w:sz="0" w:space="0" w:color="auto"/>
        <w:bottom w:val="none" w:sz="0" w:space="0" w:color="auto"/>
        <w:right w:val="none" w:sz="0" w:space="0" w:color="auto"/>
      </w:divBdr>
    </w:div>
    <w:div w:id="1432820003">
      <w:bodyDiv w:val="1"/>
      <w:marLeft w:val="0"/>
      <w:marRight w:val="0"/>
      <w:marTop w:val="0"/>
      <w:marBottom w:val="0"/>
      <w:divBdr>
        <w:top w:val="none" w:sz="0" w:space="0" w:color="auto"/>
        <w:left w:val="none" w:sz="0" w:space="0" w:color="auto"/>
        <w:bottom w:val="none" w:sz="0" w:space="0" w:color="auto"/>
        <w:right w:val="none" w:sz="0" w:space="0" w:color="auto"/>
      </w:divBdr>
      <w:divsChild>
        <w:div w:id="1385174884">
          <w:marLeft w:val="0"/>
          <w:marRight w:val="0"/>
          <w:marTop w:val="0"/>
          <w:marBottom w:val="0"/>
          <w:divBdr>
            <w:top w:val="none" w:sz="0" w:space="0" w:color="auto"/>
            <w:left w:val="none" w:sz="0" w:space="0" w:color="auto"/>
            <w:bottom w:val="none" w:sz="0" w:space="0" w:color="auto"/>
            <w:right w:val="none" w:sz="0" w:space="0" w:color="auto"/>
          </w:divBdr>
          <w:divsChild>
            <w:div w:id="760687975">
              <w:marLeft w:val="0"/>
              <w:marRight w:val="0"/>
              <w:marTop w:val="0"/>
              <w:marBottom w:val="0"/>
              <w:divBdr>
                <w:top w:val="none" w:sz="0" w:space="0" w:color="auto"/>
                <w:left w:val="none" w:sz="0" w:space="0" w:color="auto"/>
                <w:bottom w:val="none" w:sz="0" w:space="0" w:color="auto"/>
                <w:right w:val="none" w:sz="0" w:space="0" w:color="auto"/>
              </w:divBdr>
              <w:divsChild>
                <w:div w:id="1242301865">
                  <w:marLeft w:val="0"/>
                  <w:marRight w:val="0"/>
                  <w:marTop w:val="0"/>
                  <w:marBottom w:val="0"/>
                  <w:divBdr>
                    <w:top w:val="none" w:sz="0" w:space="0" w:color="auto"/>
                    <w:left w:val="none" w:sz="0" w:space="0" w:color="auto"/>
                    <w:bottom w:val="none" w:sz="0" w:space="0" w:color="auto"/>
                    <w:right w:val="none" w:sz="0" w:space="0" w:color="auto"/>
                  </w:divBdr>
                  <w:divsChild>
                    <w:div w:id="4289075">
                      <w:marLeft w:val="0"/>
                      <w:marRight w:val="0"/>
                      <w:marTop w:val="0"/>
                      <w:marBottom w:val="0"/>
                      <w:divBdr>
                        <w:top w:val="none" w:sz="0" w:space="0" w:color="auto"/>
                        <w:left w:val="none" w:sz="0" w:space="0" w:color="auto"/>
                        <w:bottom w:val="none" w:sz="0" w:space="0" w:color="auto"/>
                        <w:right w:val="none" w:sz="0" w:space="0" w:color="auto"/>
                      </w:divBdr>
                      <w:divsChild>
                        <w:div w:id="336924223">
                          <w:marLeft w:val="0"/>
                          <w:marRight w:val="0"/>
                          <w:marTop w:val="0"/>
                          <w:marBottom w:val="0"/>
                          <w:divBdr>
                            <w:top w:val="none" w:sz="0" w:space="0" w:color="auto"/>
                            <w:left w:val="none" w:sz="0" w:space="0" w:color="auto"/>
                            <w:bottom w:val="none" w:sz="0" w:space="0" w:color="auto"/>
                            <w:right w:val="none" w:sz="0" w:space="0" w:color="auto"/>
                          </w:divBdr>
                          <w:divsChild>
                            <w:div w:id="1322808499">
                              <w:marLeft w:val="-240"/>
                              <w:marRight w:val="-240"/>
                              <w:marTop w:val="0"/>
                              <w:marBottom w:val="0"/>
                              <w:divBdr>
                                <w:top w:val="none" w:sz="0" w:space="0" w:color="auto"/>
                                <w:left w:val="none" w:sz="0" w:space="0" w:color="auto"/>
                                <w:bottom w:val="none" w:sz="0" w:space="0" w:color="auto"/>
                                <w:right w:val="none" w:sz="0" w:space="0" w:color="auto"/>
                              </w:divBdr>
                              <w:divsChild>
                                <w:div w:id="1289699201">
                                  <w:marLeft w:val="0"/>
                                  <w:marRight w:val="0"/>
                                  <w:marTop w:val="0"/>
                                  <w:marBottom w:val="0"/>
                                  <w:divBdr>
                                    <w:top w:val="none" w:sz="0" w:space="0" w:color="auto"/>
                                    <w:left w:val="none" w:sz="0" w:space="0" w:color="auto"/>
                                    <w:bottom w:val="none" w:sz="0" w:space="0" w:color="auto"/>
                                    <w:right w:val="none" w:sz="0" w:space="0" w:color="auto"/>
                                  </w:divBdr>
                                  <w:divsChild>
                                    <w:div w:id="387611558">
                                      <w:marLeft w:val="240"/>
                                      <w:marRight w:val="660"/>
                                      <w:marTop w:val="105"/>
                                      <w:marBottom w:val="600"/>
                                      <w:divBdr>
                                        <w:top w:val="none" w:sz="0" w:space="0" w:color="auto"/>
                                        <w:left w:val="none" w:sz="0" w:space="0" w:color="auto"/>
                                        <w:bottom w:val="none" w:sz="0" w:space="0" w:color="auto"/>
                                        <w:right w:val="none" w:sz="0" w:space="0" w:color="auto"/>
                                      </w:divBdr>
                                      <w:divsChild>
                                        <w:div w:id="19571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80142">
                  <w:marLeft w:val="0"/>
                  <w:marRight w:val="0"/>
                  <w:marTop w:val="0"/>
                  <w:marBottom w:val="0"/>
                  <w:divBdr>
                    <w:top w:val="none" w:sz="0" w:space="0" w:color="auto"/>
                    <w:left w:val="none" w:sz="0" w:space="0" w:color="auto"/>
                    <w:bottom w:val="none" w:sz="0" w:space="0" w:color="auto"/>
                    <w:right w:val="none" w:sz="0" w:space="0" w:color="auto"/>
                  </w:divBdr>
                  <w:divsChild>
                    <w:div w:id="18167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00310">
      <w:bodyDiv w:val="1"/>
      <w:marLeft w:val="0"/>
      <w:marRight w:val="0"/>
      <w:marTop w:val="0"/>
      <w:marBottom w:val="0"/>
      <w:divBdr>
        <w:top w:val="none" w:sz="0" w:space="0" w:color="auto"/>
        <w:left w:val="none" w:sz="0" w:space="0" w:color="auto"/>
        <w:bottom w:val="none" w:sz="0" w:space="0" w:color="auto"/>
        <w:right w:val="none" w:sz="0" w:space="0" w:color="auto"/>
      </w:divBdr>
    </w:div>
    <w:div w:id="1522237385">
      <w:bodyDiv w:val="1"/>
      <w:marLeft w:val="0"/>
      <w:marRight w:val="0"/>
      <w:marTop w:val="0"/>
      <w:marBottom w:val="0"/>
      <w:divBdr>
        <w:top w:val="none" w:sz="0" w:space="0" w:color="auto"/>
        <w:left w:val="none" w:sz="0" w:space="0" w:color="auto"/>
        <w:bottom w:val="none" w:sz="0" w:space="0" w:color="auto"/>
        <w:right w:val="none" w:sz="0" w:space="0" w:color="auto"/>
      </w:divBdr>
      <w:divsChild>
        <w:div w:id="133371816">
          <w:marLeft w:val="0"/>
          <w:marRight w:val="0"/>
          <w:marTop w:val="0"/>
          <w:marBottom w:val="0"/>
          <w:divBdr>
            <w:top w:val="none" w:sz="0" w:space="0" w:color="auto"/>
            <w:left w:val="none" w:sz="0" w:space="0" w:color="auto"/>
            <w:bottom w:val="none" w:sz="0" w:space="0" w:color="auto"/>
            <w:right w:val="none" w:sz="0" w:space="0" w:color="auto"/>
          </w:divBdr>
          <w:divsChild>
            <w:div w:id="677971999">
              <w:marLeft w:val="0"/>
              <w:marRight w:val="0"/>
              <w:marTop w:val="0"/>
              <w:marBottom w:val="0"/>
              <w:divBdr>
                <w:top w:val="none" w:sz="0" w:space="0" w:color="auto"/>
                <w:left w:val="none" w:sz="0" w:space="0" w:color="auto"/>
                <w:bottom w:val="none" w:sz="0" w:space="0" w:color="auto"/>
                <w:right w:val="none" w:sz="0" w:space="0" w:color="auto"/>
              </w:divBdr>
              <w:divsChild>
                <w:div w:id="608389269">
                  <w:marLeft w:val="0"/>
                  <w:marRight w:val="0"/>
                  <w:marTop w:val="0"/>
                  <w:marBottom w:val="0"/>
                  <w:divBdr>
                    <w:top w:val="none" w:sz="0" w:space="0" w:color="auto"/>
                    <w:left w:val="none" w:sz="0" w:space="0" w:color="auto"/>
                    <w:bottom w:val="none" w:sz="0" w:space="0" w:color="auto"/>
                    <w:right w:val="none" w:sz="0" w:space="0" w:color="auto"/>
                  </w:divBdr>
                  <w:divsChild>
                    <w:div w:id="2131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9683">
          <w:marLeft w:val="0"/>
          <w:marRight w:val="0"/>
          <w:marTop w:val="0"/>
          <w:marBottom w:val="0"/>
          <w:divBdr>
            <w:top w:val="none" w:sz="0" w:space="0" w:color="auto"/>
            <w:left w:val="none" w:sz="0" w:space="0" w:color="auto"/>
            <w:bottom w:val="none" w:sz="0" w:space="0" w:color="auto"/>
            <w:right w:val="none" w:sz="0" w:space="0" w:color="auto"/>
          </w:divBdr>
          <w:divsChild>
            <w:div w:id="2072338137">
              <w:marLeft w:val="0"/>
              <w:marRight w:val="0"/>
              <w:marTop w:val="0"/>
              <w:marBottom w:val="0"/>
              <w:divBdr>
                <w:top w:val="none" w:sz="0" w:space="0" w:color="auto"/>
                <w:left w:val="none" w:sz="0" w:space="0" w:color="auto"/>
                <w:bottom w:val="none" w:sz="0" w:space="0" w:color="auto"/>
                <w:right w:val="none" w:sz="0" w:space="0" w:color="auto"/>
              </w:divBdr>
              <w:divsChild>
                <w:div w:id="200365942">
                  <w:marLeft w:val="0"/>
                  <w:marRight w:val="0"/>
                  <w:marTop w:val="0"/>
                  <w:marBottom w:val="0"/>
                  <w:divBdr>
                    <w:top w:val="none" w:sz="0" w:space="0" w:color="auto"/>
                    <w:left w:val="none" w:sz="0" w:space="0" w:color="auto"/>
                    <w:bottom w:val="none" w:sz="0" w:space="0" w:color="auto"/>
                    <w:right w:val="none" w:sz="0" w:space="0" w:color="auto"/>
                  </w:divBdr>
                  <w:divsChild>
                    <w:div w:id="3661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20342">
      <w:bodyDiv w:val="1"/>
      <w:marLeft w:val="0"/>
      <w:marRight w:val="0"/>
      <w:marTop w:val="0"/>
      <w:marBottom w:val="0"/>
      <w:divBdr>
        <w:top w:val="none" w:sz="0" w:space="0" w:color="auto"/>
        <w:left w:val="none" w:sz="0" w:space="0" w:color="auto"/>
        <w:bottom w:val="none" w:sz="0" w:space="0" w:color="auto"/>
        <w:right w:val="none" w:sz="0" w:space="0" w:color="auto"/>
      </w:divBdr>
      <w:divsChild>
        <w:div w:id="2103256959">
          <w:marLeft w:val="0"/>
          <w:marRight w:val="0"/>
          <w:marTop w:val="0"/>
          <w:marBottom w:val="0"/>
          <w:divBdr>
            <w:top w:val="none" w:sz="0" w:space="0" w:color="auto"/>
            <w:left w:val="none" w:sz="0" w:space="0" w:color="auto"/>
            <w:bottom w:val="none" w:sz="0" w:space="0" w:color="auto"/>
            <w:right w:val="none" w:sz="0" w:space="0" w:color="auto"/>
          </w:divBdr>
          <w:divsChild>
            <w:div w:id="503016816">
              <w:marLeft w:val="0"/>
              <w:marRight w:val="0"/>
              <w:marTop w:val="0"/>
              <w:marBottom w:val="0"/>
              <w:divBdr>
                <w:top w:val="none" w:sz="0" w:space="0" w:color="auto"/>
                <w:left w:val="none" w:sz="0" w:space="0" w:color="auto"/>
                <w:bottom w:val="none" w:sz="0" w:space="0" w:color="auto"/>
                <w:right w:val="none" w:sz="0" w:space="0" w:color="auto"/>
              </w:divBdr>
              <w:divsChild>
                <w:div w:id="2034304358">
                  <w:marLeft w:val="0"/>
                  <w:marRight w:val="0"/>
                  <w:marTop w:val="0"/>
                  <w:marBottom w:val="0"/>
                  <w:divBdr>
                    <w:top w:val="none" w:sz="0" w:space="0" w:color="auto"/>
                    <w:left w:val="none" w:sz="0" w:space="0" w:color="auto"/>
                    <w:bottom w:val="none" w:sz="0" w:space="0" w:color="auto"/>
                    <w:right w:val="none" w:sz="0" w:space="0" w:color="auto"/>
                  </w:divBdr>
                  <w:divsChild>
                    <w:div w:id="1176530281">
                      <w:marLeft w:val="0"/>
                      <w:marRight w:val="0"/>
                      <w:marTop w:val="0"/>
                      <w:marBottom w:val="0"/>
                      <w:divBdr>
                        <w:top w:val="none" w:sz="0" w:space="0" w:color="auto"/>
                        <w:left w:val="none" w:sz="0" w:space="0" w:color="auto"/>
                        <w:bottom w:val="none" w:sz="0" w:space="0" w:color="auto"/>
                        <w:right w:val="none" w:sz="0" w:space="0" w:color="auto"/>
                      </w:divBdr>
                      <w:divsChild>
                        <w:div w:id="1356535097">
                          <w:marLeft w:val="0"/>
                          <w:marRight w:val="0"/>
                          <w:marTop w:val="0"/>
                          <w:marBottom w:val="0"/>
                          <w:divBdr>
                            <w:top w:val="none" w:sz="0" w:space="0" w:color="auto"/>
                            <w:left w:val="none" w:sz="0" w:space="0" w:color="auto"/>
                            <w:bottom w:val="none" w:sz="0" w:space="0" w:color="auto"/>
                            <w:right w:val="none" w:sz="0" w:space="0" w:color="auto"/>
                          </w:divBdr>
                          <w:divsChild>
                            <w:div w:id="599025016">
                              <w:marLeft w:val="0"/>
                              <w:marRight w:val="0"/>
                              <w:marTop w:val="0"/>
                              <w:marBottom w:val="0"/>
                              <w:divBdr>
                                <w:top w:val="none" w:sz="0" w:space="0" w:color="auto"/>
                                <w:left w:val="none" w:sz="0" w:space="0" w:color="auto"/>
                                <w:bottom w:val="none" w:sz="0" w:space="0" w:color="auto"/>
                                <w:right w:val="none" w:sz="0" w:space="0" w:color="auto"/>
                              </w:divBdr>
                              <w:divsChild>
                                <w:div w:id="71203703">
                                  <w:marLeft w:val="0"/>
                                  <w:marRight w:val="0"/>
                                  <w:marTop w:val="0"/>
                                  <w:marBottom w:val="0"/>
                                  <w:divBdr>
                                    <w:top w:val="none" w:sz="0" w:space="0" w:color="auto"/>
                                    <w:left w:val="none" w:sz="0" w:space="0" w:color="auto"/>
                                    <w:bottom w:val="none" w:sz="0" w:space="0" w:color="auto"/>
                                    <w:right w:val="none" w:sz="0" w:space="0" w:color="auto"/>
                                  </w:divBdr>
                                  <w:divsChild>
                                    <w:div w:id="1014302587">
                                      <w:marLeft w:val="0"/>
                                      <w:marRight w:val="0"/>
                                      <w:marTop w:val="0"/>
                                      <w:marBottom w:val="0"/>
                                      <w:divBdr>
                                        <w:top w:val="none" w:sz="0" w:space="0" w:color="auto"/>
                                        <w:left w:val="none" w:sz="0" w:space="0" w:color="auto"/>
                                        <w:bottom w:val="none" w:sz="0" w:space="0" w:color="auto"/>
                                        <w:right w:val="none" w:sz="0" w:space="0" w:color="auto"/>
                                      </w:divBdr>
                                      <w:divsChild>
                                        <w:div w:id="300813408">
                                          <w:marLeft w:val="0"/>
                                          <w:marRight w:val="0"/>
                                          <w:marTop w:val="0"/>
                                          <w:marBottom w:val="0"/>
                                          <w:divBdr>
                                            <w:top w:val="none" w:sz="0" w:space="0" w:color="auto"/>
                                            <w:left w:val="none" w:sz="0" w:space="0" w:color="auto"/>
                                            <w:bottom w:val="none" w:sz="0" w:space="0" w:color="auto"/>
                                            <w:right w:val="none" w:sz="0" w:space="0" w:color="auto"/>
                                          </w:divBdr>
                                          <w:divsChild>
                                            <w:div w:id="1598977544">
                                              <w:marLeft w:val="0"/>
                                              <w:marRight w:val="0"/>
                                              <w:marTop w:val="0"/>
                                              <w:marBottom w:val="0"/>
                                              <w:divBdr>
                                                <w:top w:val="none" w:sz="0" w:space="0" w:color="auto"/>
                                                <w:left w:val="none" w:sz="0" w:space="0" w:color="auto"/>
                                                <w:bottom w:val="none" w:sz="0" w:space="0" w:color="auto"/>
                                                <w:right w:val="none" w:sz="0" w:space="0" w:color="auto"/>
                                              </w:divBdr>
                                              <w:divsChild>
                                                <w:div w:id="1589461296">
                                                  <w:marLeft w:val="0"/>
                                                  <w:marRight w:val="0"/>
                                                  <w:marTop w:val="0"/>
                                                  <w:marBottom w:val="0"/>
                                                  <w:divBdr>
                                                    <w:top w:val="none" w:sz="0" w:space="0" w:color="auto"/>
                                                    <w:left w:val="none" w:sz="0" w:space="0" w:color="auto"/>
                                                    <w:bottom w:val="none" w:sz="0" w:space="0" w:color="auto"/>
                                                    <w:right w:val="none" w:sz="0" w:space="0" w:color="auto"/>
                                                  </w:divBdr>
                                                  <w:divsChild>
                                                    <w:div w:id="567377154">
                                                      <w:marLeft w:val="0"/>
                                                      <w:marRight w:val="0"/>
                                                      <w:marTop w:val="0"/>
                                                      <w:marBottom w:val="0"/>
                                                      <w:divBdr>
                                                        <w:top w:val="none" w:sz="0" w:space="0" w:color="auto"/>
                                                        <w:left w:val="none" w:sz="0" w:space="0" w:color="auto"/>
                                                        <w:bottom w:val="none" w:sz="0" w:space="0" w:color="auto"/>
                                                        <w:right w:val="none" w:sz="0" w:space="0" w:color="auto"/>
                                                      </w:divBdr>
                                                      <w:divsChild>
                                                        <w:div w:id="14996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70741">
                                              <w:marLeft w:val="0"/>
                                              <w:marRight w:val="0"/>
                                              <w:marTop w:val="0"/>
                                              <w:marBottom w:val="0"/>
                                              <w:divBdr>
                                                <w:top w:val="none" w:sz="0" w:space="0" w:color="auto"/>
                                                <w:left w:val="none" w:sz="0" w:space="0" w:color="auto"/>
                                                <w:bottom w:val="none" w:sz="0" w:space="0" w:color="auto"/>
                                                <w:right w:val="none" w:sz="0" w:space="0" w:color="auto"/>
                                              </w:divBdr>
                                              <w:divsChild>
                                                <w:div w:id="1708605965">
                                                  <w:marLeft w:val="0"/>
                                                  <w:marRight w:val="0"/>
                                                  <w:marTop w:val="0"/>
                                                  <w:marBottom w:val="0"/>
                                                  <w:divBdr>
                                                    <w:top w:val="none" w:sz="0" w:space="0" w:color="auto"/>
                                                    <w:left w:val="none" w:sz="0" w:space="0" w:color="auto"/>
                                                    <w:bottom w:val="none" w:sz="0" w:space="0" w:color="auto"/>
                                                    <w:right w:val="none" w:sz="0" w:space="0" w:color="auto"/>
                                                  </w:divBdr>
                                                  <w:divsChild>
                                                    <w:div w:id="593366026">
                                                      <w:marLeft w:val="0"/>
                                                      <w:marRight w:val="0"/>
                                                      <w:marTop w:val="0"/>
                                                      <w:marBottom w:val="0"/>
                                                      <w:divBdr>
                                                        <w:top w:val="none" w:sz="0" w:space="0" w:color="auto"/>
                                                        <w:left w:val="none" w:sz="0" w:space="0" w:color="auto"/>
                                                        <w:bottom w:val="none" w:sz="0" w:space="0" w:color="auto"/>
                                                        <w:right w:val="none" w:sz="0" w:space="0" w:color="auto"/>
                                                      </w:divBdr>
                                                      <w:divsChild>
                                                        <w:div w:id="8172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789085">
          <w:marLeft w:val="0"/>
          <w:marRight w:val="0"/>
          <w:marTop w:val="0"/>
          <w:marBottom w:val="0"/>
          <w:divBdr>
            <w:top w:val="none" w:sz="0" w:space="0" w:color="auto"/>
            <w:left w:val="none" w:sz="0" w:space="0" w:color="auto"/>
            <w:bottom w:val="none" w:sz="0" w:space="0" w:color="auto"/>
            <w:right w:val="none" w:sz="0" w:space="0" w:color="auto"/>
          </w:divBdr>
          <w:divsChild>
            <w:div w:id="1701971600">
              <w:marLeft w:val="0"/>
              <w:marRight w:val="0"/>
              <w:marTop w:val="0"/>
              <w:marBottom w:val="0"/>
              <w:divBdr>
                <w:top w:val="none" w:sz="0" w:space="0" w:color="auto"/>
                <w:left w:val="none" w:sz="0" w:space="0" w:color="auto"/>
                <w:bottom w:val="none" w:sz="0" w:space="0" w:color="auto"/>
                <w:right w:val="none" w:sz="0" w:space="0" w:color="auto"/>
              </w:divBdr>
              <w:divsChild>
                <w:div w:id="135997392">
                  <w:marLeft w:val="0"/>
                  <w:marRight w:val="0"/>
                  <w:marTop w:val="0"/>
                  <w:marBottom w:val="0"/>
                  <w:divBdr>
                    <w:top w:val="none" w:sz="0" w:space="0" w:color="auto"/>
                    <w:left w:val="none" w:sz="0" w:space="0" w:color="auto"/>
                    <w:bottom w:val="none" w:sz="0" w:space="0" w:color="auto"/>
                    <w:right w:val="none" w:sz="0" w:space="0" w:color="auto"/>
                  </w:divBdr>
                  <w:divsChild>
                    <w:div w:id="1843004089">
                      <w:marLeft w:val="0"/>
                      <w:marRight w:val="0"/>
                      <w:marTop w:val="0"/>
                      <w:marBottom w:val="0"/>
                      <w:divBdr>
                        <w:top w:val="none" w:sz="0" w:space="0" w:color="auto"/>
                        <w:left w:val="none" w:sz="0" w:space="0" w:color="auto"/>
                        <w:bottom w:val="none" w:sz="0" w:space="0" w:color="auto"/>
                        <w:right w:val="none" w:sz="0" w:space="0" w:color="auto"/>
                      </w:divBdr>
                      <w:divsChild>
                        <w:div w:id="1008412724">
                          <w:marLeft w:val="0"/>
                          <w:marRight w:val="0"/>
                          <w:marTop w:val="0"/>
                          <w:marBottom w:val="0"/>
                          <w:divBdr>
                            <w:top w:val="none" w:sz="0" w:space="0" w:color="auto"/>
                            <w:left w:val="none" w:sz="0" w:space="0" w:color="auto"/>
                            <w:bottom w:val="none" w:sz="0" w:space="0" w:color="auto"/>
                            <w:right w:val="none" w:sz="0" w:space="0" w:color="auto"/>
                          </w:divBdr>
                          <w:divsChild>
                            <w:div w:id="1660772046">
                              <w:marLeft w:val="0"/>
                              <w:marRight w:val="0"/>
                              <w:marTop w:val="0"/>
                              <w:marBottom w:val="0"/>
                              <w:divBdr>
                                <w:top w:val="none" w:sz="0" w:space="0" w:color="auto"/>
                                <w:left w:val="none" w:sz="0" w:space="0" w:color="auto"/>
                                <w:bottom w:val="none" w:sz="0" w:space="0" w:color="auto"/>
                                <w:right w:val="none" w:sz="0" w:space="0" w:color="auto"/>
                              </w:divBdr>
                              <w:divsChild>
                                <w:div w:id="2000618135">
                                  <w:marLeft w:val="0"/>
                                  <w:marRight w:val="0"/>
                                  <w:marTop w:val="0"/>
                                  <w:marBottom w:val="0"/>
                                  <w:divBdr>
                                    <w:top w:val="none" w:sz="0" w:space="0" w:color="auto"/>
                                    <w:left w:val="none" w:sz="0" w:space="0" w:color="auto"/>
                                    <w:bottom w:val="none" w:sz="0" w:space="0" w:color="auto"/>
                                    <w:right w:val="none" w:sz="0" w:space="0" w:color="auto"/>
                                  </w:divBdr>
                                  <w:divsChild>
                                    <w:div w:id="1965229490">
                                      <w:marLeft w:val="0"/>
                                      <w:marRight w:val="0"/>
                                      <w:marTop w:val="0"/>
                                      <w:marBottom w:val="0"/>
                                      <w:divBdr>
                                        <w:top w:val="none" w:sz="0" w:space="0" w:color="auto"/>
                                        <w:left w:val="none" w:sz="0" w:space="0" w:color="auto"/>
                                        <w:bottom w:val="none" w:sz="0" w:space="0" w:color="auto"/>
                                        <w:right w:val="none" w:sz="0" w:space="0" w:color="auto"/>
                                      </w:divBdr>
                                      <w:divsChild>
                                        <w:div w:id="562177680">
                                          <w:marLeft w:val="0"/>
                                          <w:marRight w:val="0"/>
                                          <w:marTop w:val="0"/>
                                          <w:marBottom w:val="0"/>
                                          <w:divBdr>
                                            <w:top w:val="none" w:sz="0" w:space="0" w:color="auto"/>
                                            <w:left w:val="none" w:sz="0" w:space="0" w:color="auto"/>
                                            <w:bottom w:val="none" w:sz="0" w:space="0" w:color="auto"/>
                                            <w:right w:val="none" w:sz="0" w:space="0" w:color="auto"/>
                                          </w:divBdr>
                                          <w:divsChild>
                                            <w:div w:id="1629118668">
                                              <w:marLeft w:val="0"/>
                                              <w:marRight w:val="0"/>
                                              <w:marTop w:val="0"/>
                                              <w:marBottom w:val="0"/>
                                              <w:divBdr>
                                                <w:top w:val="none" w:sz="0" w:space="0" w:color="auto"/>
                                                <w:left w:val="none" w:sz="0" w:space="0" w:color="auto"/>
                                                <w:bottom w:val="none" w:sz="0" w:space="0" w:color="auto"/>
                                                <w:right w:val="none" w:sz="0" w:space="0" w:color="auto"/>
                                              </w:divBdr>
                                              <w:divsChild>
                                                <w:div w:id="9125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407901">
      <w:bodyDiv w:val="1"/>
      <w:marLeft w:val="0"/>
      <w:marRight w:val="0"/>
      <w:marTop w:val="0"/>
      <w:marBottom w:val="0"/>
      <w:divBdr>
        <w:top w:val="none" w:sz="0" w:space="0" w:color="auto"/>
        <w:left w:val="none" w:sz="0" w:space="0" w:color="auto"/>
        <w:bottom w:val="none" w:sz="0" w:space="0" w:color="auto"/>
        <w:right w:val="none" w:sz="0" w:space="0" w:color="auto"/>
      </w:divBdr>
    </w:div>
    <w:div w:id="1592394573">
      <w:bodyDiv w:val="1"/>
      <w:marLeft w:val="0"/>
      <w:marRight w:val="0"/>
      <w:marTop w:val="0"/>
      <w:marBottom w:val="0"/>
      <w:divBdr>
        <w:top w:val="none" w:sz="0" w:space="0" w:color="auto"/>
        <w:left w:val="none" w:sz="0" w:space="0" w:color="auto"/>
        <w:bottom w:val="none" w:sz="0" w:space="0" w:color="auto"/>
        <w:right w:val="none" w:sz="0" w:space="0" w:color="auto"/>
      </w:divBdr>
      <w:divsChild>
        <w:div w:id="1418592689">
          <w:marLeft w:val="0"/>
          <w:marRight w:val="0"/>
          <w:marTop w:val="0"/>
          <w:marBottom w:val="0"/>
          <w:divBdr>
            <w:top w:val="none" w:sz="0" w:space="0" w:color="auto"/>
            <w:left w:val="none" w:sz="0" w:space="0" w:color="auto"/>
            <w:bottom w:val="none" w:sz="0" w:space="0" w:color="auto"/>
            <w:right w:val="none" w:sz="0" w:space="0" w:color="auto"/>
          </w:divBdr>
          <w:divsChild>
            <w:div w:id="588344900">
              <w:marLeft w:val="0"/>
              <w:marRight w:val="0"/>
              <w:marTop w:val="0"/>
              <w:marBottom w:val="0"/>
              <w:divBdr>
                <w:top w:val="none" w:sz="0" w:space="0" w:color="auto"/>
                <w:left w:val="none" w:sz="0" w:space="0" w:color="auto"/>
                <w:bottom w:val="none" w:sz="0" w:space="0" w:color="auto"/>
                <w:right w:val="none" w:sz="0" w:space="0" w:color="auto"/>
              </w:divBdr>
              <w:divsChild>
                <w:div w:id="19939997">
                  <w:marLeft w:val="0"/>
                  <w:marRight w:val="0"/>
                  <w:marTop w:val="0"/>
                  <w:marBottom w:val="0"/>
                  <w:divBdr>
                    <w:top w:val="none" w:sz="0" w:space="0" w:color="auto"/>
                    <w:left w:val="none" w:sz="0" w:space="0" w:color="auto"/>
                    <w:bottom w:val="none" w:sz="0" w:space="0" w:color="auto"/>
                    <w:right w:val="none" w:sz="0" w:space="0" w:color="auto"/>
                  </w:divBdr>
                  <w:divsChild>
                    <w:div w:id="138152407">
                      <w:marLeft w:val="0"/>
                      <w:marRight w:val="0"/>
                      <w:marTop w:val="0"/>
                      <w:marBottom w:val="0"/>
                      <w:divBdr>
                        <w:top w:val="none" w:sz="0" w:space="0" w:color="auto"/>
                        <w:left w:val="none" w:sz="0" w:space="0" w:color="auto"/>
                        <w:bottom w:val="none" w:sz="0" w:space="0" w:color="auto"/>
                        <w:right w:val="none" w:sz="0" w:space="0" w:color="auto"/>
                      </w:divBdr>
                      <w:divsChild>
                        <w:div w:id="512378888">
                          <w:marLeft w:val="0"/>
                          <w:marRight w:val="0"/>
                          <w:marTop w:val="0"/>
                          <w:marBottom w:val="0"/>
                          <w:divBdr>
                            <w:top w:val="none" w:sz="0" w:space="0" w:color="auto"/>
                            <w:left w:val="none" w:sz="0" w:space="0" w:color="auto"/>
                            <w:bottom w:val="none" w:sz="0" w:space="0" w:color="auto"/>
                            <w:right w:val="none" w:sz="0" w:space="0" w:color="auto"/>
                          </w:divBdr>
                          <w:divsChild>
                            <w:div w:id="1687363040">
                              <w:marLeft w:val="-240"/>
                              <w:marRight w:val="-240"/>
                              <w:marTop w:val="0"/>
                              <w:marBottom w:val="0"/>
                              <w:divBdr>
                                <w:top w:val="none" w:sz="0" w:space="0" w:color="auto"/>
                                <w:left w:val="none" w:sz="0" w:space="0" w:color="auto"/>
                                <w:bottom w:val="none" w:sz="0" w:space="0" w:color="auto"/>
                                <w:right w:val="none" w:sz="0" w:space="0" w:color="auto"/>
                              </w:divBdr>
                              <w:divsChild>
                                <w:div w:id="1796635893">
                                  <w:marLeft w:val="0"/>
                                  <w:marRight w:val="0"/>
                                  <w:marTop w:val="0"/>
                                  <w:marBottom w:val="0"/>
                                  <w:divBdr>
                                    <w:top w:val="none" w:sz="0" w:space="0" w:color="auto"/>
                                    <w:left w:val="none" w:sz="0" w:space="0" w:color="auto"/>
                                    <w:bottom w:val="none" w:sz="0" w:space="0" w:color="auto"/>
                                    <w:right w:val="none" w:sz="0" w:space="0" w:color="auto"/>
                                  </w:divBdr>
                                  <w:divsChild>
                                    <w:div w:id="1013803565">
                                      <w:marLeft w:val="240"/>
                                      <w:marRight w:val="660"/>
                                      <w:marTop w:val="105"/>
                                      <w:marBottom w:val="600"/>
                                      <w:divBdr>
                                        <w:top w:val="none" w:sz="0" w:space="0" w:color="auto"/>
                                        <w:left w:val="none" w:sz="0" w:space="0" w:color="auto"/>
                                        <w:bottom w:val="none" w:sz="0" w:space="0" w:color="auto"/>
                                        <w:right w:val="none" w:sz="0" w:space="0" w:color="auto"/>
                                      </w:divBdr>
                                      <w:divsChild>
                                        <w:div w:id="5763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155978">
                  <w:marLeft w:val="0"/>
                  <w:marRight w:val="0"/>
                  <w:marTop w:val="0"/>
                  <w:marBottom w:val="0"/>
                  <w:divBdr>
                    <w:top w:val="none" w:sz="0" w:space="0" w:color="auto"/>
                    <w:left w:val="none" w:sz="0" w:space="0" w:color="auto"/>
                    <w:bottom w:val="none" w:sz="0" w:space="0" w:color="auto"/>
                    <w:right w:val="none" w:sz="0" w:space="0" w:color="auto"/>
                  </w:divBdr>
                  <w:divsChild>
                    <w:div w:id="12644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43718">
      <w:bodyDiv w:val="1"/>
      <w:marLeft w:val="0"/>
      <w:marRight w:val="0"/>
      <w:marTop w:val="0"/>
      <w:marBottom w:val="0"/>
      <w:divBdr>
        <w:top w:val="none" w:sz="0" w:space="0" w:color="auto"/>
        <w:left w:val="none" w:sz="0" w:space="0" w:color="auto"/>
        <w:bottom w:val="none" w:sz="0" w:space="0" w:color="auto"/>
        <w:right w:val="none" w:sz="0" w:space="0" w:color="auto"/>
      </w:divBdr>
      <w:divsChild>
        <w:div w:id="2083720956">
          <w:marLeft w:val="0"/>
          <w:marRight w:val="0"/>
          <w:marTop w:val="0"/>
          <w:marBottom w:val="0"/>
          <w:divBdr>
            <w:top w:val="none" w:sz="0" w:space="0" w:color="auto"/>
            <w:left w:val="none" w:sz="0" w:space="0" w:color="auto"/>
            <w:bottom w:val="none" w:sz="0" w:space="0" w:color="auto"/>
            <w:right w:val="none" w:sz="0" w:space="0" w:color="auto"/>
          </w:divBdr>
          <w:divsChild>
            <w:div w:id="17858472">
              <w:marLeft w:val="0"/>
              <w:marRight w:val="0"/>
              <w:marTop w:val="0"/>
              <w:marBottom w:val="0"/>
              <w:divBdr>
                <w:top w:val="none" w:sz="0" w:space="0" w:color="auto"/>
                <w:left w:val="none" w:sz="0" w:space="0" w:color="auto"/>
                <w:bottom w:val="none" w:sz="0" w:space="0" w:color="auto"/>
                <w:right w:val="none" w:sz="0" w:space="0" w:color="auto"/>
              </w:divBdr>
              <w:divsChild>
                <w:div w:id="1023440788">
                  <w:marLeft w:val="0"/>
                  <w:marRight w:val="0"/>
                  <w:marTop w:val="0"/>
                  <w:marBottom w:val="0"/>
                  <w:divBdr>
                    <w:top w:val="none" w:sz="0" w:space="0" w:color="auto"/>
                    <w:left w:val="none" w:sz="0" w:space="0" w:color="auto"/>
                    <w:bottom w:val="none" w:sz="0" w:space="0" w:color="auto"/>
                    <w:right w:val="none" w:sz="0" w:space="0" w:color="auto"/>
                  </w:divBdr>
                  <w:divsChild>
                    <w:div w:id="1954245471">
                      <w:marLeft w:val="0"/>
                      <w:marRight w:val="0"/>
                      <w:marTop w:val="0"/>
                      <w:marBottom w:val="0"/>
                      <w:divBdr>
                        <w:top w:val="none" w:sz="0" w:space="0" w:color="auto"/>
                        <w:left w:val="none" w:sz="0" w:space="0" w:color="auto"/>
                        <w:bottom w:val="none" w:sz="0" w:space="0" w:color="auto"/>
                        <w:right w:val="none" w:sz="0" w:space="0" w:color="auto"/>
                      </w:divBdr>
                      <w:divsChild>
                        <w:div w:id="819275858">
                          <w:marLeft w:val="0"/>
                          <w:marRight w:val="0"/>
                          <w:marTop w:val="0"/>
                          <w:marBottom w:val="0"/>
                          <w:divBdr>
                            <w:top w:val="none" w:sz="0" w:space="0" w:color="auto"/>
                            <w:left w:val="none" w:sz="0" w:space="0" w:color="auto"/>
                            <w:bottom w:val="none" w:sz="0" w:space="0" w:color="auto"/>
                            <w:right w:val="none" w:sz="0" w:space="0" w:color="auto"/>
                          </w:divBdr>
                          <w:divsChild>
                            <w:div w:id="432746030">
                              <w:marLeft w:val="-240"/>
                              <w:marRight w:val="-240"/>
                              <w:marTop w:val="0"/>
                              <w:marBottom w:val="0"/>
                              <w:divBdr>
                                <w:top w:val="none" w:sz="0" w:space="0" w:color="auto"/>
                                <w:left w:val="none" w:sz="0" w:space="0" w:color="auto"/>
                                <w:bottom w:val="none" w:sz="0" w:space="0" w:color="auto"/>
                                <w:right w:val="none" w:sz="0" w:space="0" w:color="auto"/>
                              </w:divBdr>
                              <w:divsChild>
                                <w:div w:id="1583224424">
                                  <w:marLeft w:val="0"/>
                                  <w:marRight w:val="0"/>
                                  <w:marTop w:val="0"/>
                                  <w:marBottom w:val="0"/>
                                  <w:divBdr>
                                    <w:top w:val="none" w:sz="0" w:space="0" w:color="auto"/>
                                    <w:left w:val="none" w:sz="0" w:space="0" w:color="auto"/>
                                    <w:bottom w:val="none" w:sz="0" w:space="0" w:color="auto"/>
                                    <w:right w:val="none" w:sz="0" w:space="0" w:color="auto"/>
                                  </w:divBdr>
                                  <w:divsChild>
                                    <w:div w:id="1509906003">
                                      <w:marLeft w:val="240"/>
                                      <w:marRight w:val="660"/>
                                      <w:marTop w:val="105"/>
                                      <w:marBottom w:val="600"/>
                                      <w:divBdr>
                                        <w:top w:val="none" w:sz="0" w:space="0" w:color="auto"/>
                                        <w:left w:val="none" w:sz="0" w:space="0" w:color="auto"/>
                                        <w:bottom w:val="none" w:sz="0" w:space="0" w:color="auto"/>
                                        <w:right w:val="none" w:sz="0" w:space="0" w:color="auto"/>
                                      </w:divBdr>
                                      <w:divsChild>
                                        <w:div w:id="7167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193853">
                  <w:marLeft w:val="0"/>
                  <w:marRight w:val="0"/>
                  <w:marTop w:val="0"/>
                  <w:marBottom w:val="0"/>
                  <w:divBdr>
                    <w:top w:val="none" w:sz="0" w:space="0" w:color="auto"/>
                    <w:left w:val="none" w:sz="0" w:space="0" w:color="auto"/>
                    <w:bottom w:val="none" w:sz="0" w:space="0" w:color="auto"/>
                    <w:right w:val="none" w:sz="0" w:space="0" w:color="auto"/>
                  </w:divBdr>
                  <w:divsChild>
                    <w:div w:id="13987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0672">
      <w:bodyDiv w:val="1"/>
      <w:marLeft w:val="0"/>
      <w:marRight w:val="0"/>
      <w:marTop w:val="0"/>
      <w:marBottom w:val="0"/>
      <w:divBdr>
        <w:top w:val="none" w:sz="0" w:space="0" w:color="auto"/>
        <w:left w:val="none" w:sz="0" w:space="0" w:color="auto"/>
        <w:bottom w:val="none" w:sz="0" w:space="0" w:color="auto"/>
        <w:right w:val="none" w:sz="0" w:space="0" w:color="auto"/>
      </w:divBdr>
      <w:divsChild>
        <w:div w:id="1219706023">
          <w:marLeft w:val="0"/>
          <w:marRight w:val="0"/>
          <w:marTop w:val="0"/>
          <w:marBottom w:val="0"/>
          <w:divBdr>
            <w:top w:val="none" w:sz="0" w:space="0" w:color="auto"/>
            <w:left w:val="none" w:sz="0" w:space="0" w:color="auto"/>
            <w:bottom w:val="none" w:sz="0" w:space="0" w:color="auto"/>
            <w:right w:val="none" w:sz="0" w:space="0" w:color="auto"/>
          </w:divBdr>
          <w:divsChild>
            <w:div w:id="517738792">
              <w:marLeft w:val="0"/>
              <w:marRight w:val="0"/>
              <w:marTop w:val="0"/>
              <w:marBottom w:val="0"/>
              <w:divBdr>
                <w:top w:val="none" w:sz="0" w:space="0" w:color="auto"/>
                <w:left w:val="none" w:sz="0" w:space="0" w:color="auto"/>
                <w:bottom w:val="none" w:sz="0" w:space="0" w:color="auto"/>
                <w:right w:val="none" w:sz="0" w:space="0" w:color="auto"/>
              </w:divBdr>
              <w:divsChild>
                <w:div w:id="1569262947">
                  <w:marLeft w:val="0"/>
                  <w:marRight w:val="0"/>
                  <w:marTop w:val="0"/>
                  <w:marBottom w:val="0"/>
                  <w:divBdr>
                    <w:top w:val="none" w:sz="0" w:space="0" w:color="auto"/>
                    <w:left w:val="none" w:sz="0" w:space="0" w:color="auto"/>
                    <w:bottom w:val="none" w:sz="0" w:space="0" w:color="auto"/>
                    <w:right w:val="none" w:sz="0" w:space="0" w:color="auto"/>
                  </w:divBdr>
                  <w:divsChild>
                    <w:div w:id="784352954">
                      <w:marLeft w:val="0"/>
                      <w:marRight w:val="0"/>
                      <w:marTop w:val="0"/>
                      <w:marBottom w:val="0"/>
                      <w:divBdr>
                        <w:top w:val="none" w:sz="0" w:space="0" w:color="auto"/>
                        <w:left w:val="none" w:sz="0" w:space="0" w:color="auto"/>
                        <w:bottom w:val="none" w:sz="0" w:space="0" w:color="auto"/>
                        <w:right w:val="none" w:sz="0" w:space="0" w:color="auto"/>
                      </w:divBdr>
                      <w:divsChild>
                        <w:div w:id="533035551">
                          <w:marLeft w:val="0"/>
                          <w:marRight w:val="0"/>
                          <w:marTop w:val="0"/>
                          <w:marBottom w:val="0"/>
                          <w:divBdr>
                            <w:top w:val="none" w:sz="0" w:space="0" w:color="auto"/>
                            <w:left w:val="none" w:sz="0" w:space="0" w:color="auto"/>
                            <w:bottom w:val="none" w:sz="0" w:space="0" w:color="auto"/>
                            <w:right w:val="none" w:sz="0" w:space="0" w:color="auto"/>
                          </w:divBdr>
                          <w:divsChild>
                            <w:div w:id="1451435859">
                              <w:marLeft w:val="-240"/>
                              <w:marRight w:val="-240"/>
                              <w:marTop w:val="0"/>
                              <w:marBottom w:val="0"/>
                              <w:divBdr>
                                <w:top w:val="none" w:sz="0" w:space="0" w:color="auto"/>
                                <w:left w:val="none" w:sz="0" w:space="0" w:color="auto"/>
                                <w:bottom w:val="none" w:sz="0" w:space="0" w:color="auto"/>
                                <w:right w:val="none" w:sz="0" w:space="0" w:color="auto"/>
                              </w:divBdr>
                              <w:divsChild>
                                <w:div w:id="1901743201">
                                  <w:marLeft w:val="0"/>
                                  <w:marRight w:val="0"/>
                                  <w:marTop w:val="0"/>
                                  <w:marBottom w:val="0"/>
                                  <w:divBdr>
                                    <w:top w:val="none" w:sz="0" w:space="0" w:color="auto"/>
                                    <w:left w:val="none" w:sz="0" w:space="0" w:color="auto"/>
                                    <w:bottom w:val="none" w:sz="0" w:space="0" w:color="auto"/>
                                    <w:right w:val="none" w:sz="0" w:space="0" w:color="auto"/>
                                  </w:divBdr>
                                  <w:divsChild>
                                    <w:div w:id="830681168">
                                      <w:marLeft w:val="240"/>
                                      <w:marRight w:val="660"/>
                                      <w:marTop w:val="105"/>
                                      <w:marBottom w:val="600"/>
                                      <w:divBdr>
                                        <w:top w:val="none" w:sz="0" w:space="0" w:color="auto"/>
                                        <w:left w:val="none" w:sz="0" w:space="0" w:color="auto"/>
                                        <w:bottom w:val="none" w:sz="0" w:space="0" w:color="auto"/>
                                        <w:right w:val="none" w:sz="0" w:space="0" w:color="auto"/>
                                      </w:divBdr>
                                      <w:divsChild>
                                        <w:div w:id="2334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94628">
                  <w:marLeft w:val="0"/>
                  <w:marRight w:val="0"/>
                  <w:marTop w:val="0"/>
                  <w:marBottom w:val="0"/>
                  <w:divBdr>
                    <w:top w:val="none" w:sz="0" w:space="0" w:color="auto"/>
                    <w:left w:val="none" w:sz="0" w:space="0" w:color="auto"/>
                    <w:bottom w:val="none" w:sz="0" w:space="0" w:color="auto"/>
                    <w:right w:val="none" w:sz="0" w:space="0" w:color="auto"/>
                  </w:divBdr>
                  <w:divsChild>
                    <w:div w:id="18573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81912">
      <w:bodyDiv w:val="1"/>
      <w:marLeft w:val="0"/>
      <w:marRight w:val="0"/>
      <w:marTop w:val="0"/>
      <w:marBottom w:val="0"/>
      <w:divBdr>
        <w:top w:val="none" w:sz="0" w:space="0" w:color="auto"/>
        <w:left w:val="none" w:sz="0" w:space="0" w:color="auto"/>
        <w:bottom w:val="none" w:sz="0" w:space="0" w:color="auto"/>
        <w:right w:val="none" w:sz="0" w:space="0" w:color="auto"/>
      </w:divBdr>
      <w:divsChild>
        <w:div w:id="1347562234">
          <w:marLeft w:val="0"/>
          <w:marRight w:val="0"/>
          <w:marTop w:val="0"/>
          <w:marBottom w:val="0"/>
          <w:divBdr>
            <w:top w:val="none" w:sz="0" w:space="0" w:color="auto"/>
            <w:left w:val="none" w:sz="0" w:space="0" w:color="auto"/>
            <w:bottom w:val="none" w:sz="0" w:space="0" w:color="auto"/>
            <w:right w:val="none" w:sz="0" w:space="0" w:color="auto"/>
          </w:divBdr>
          <w:divsChild>
            <w:div w:id="1901479052">
              <w:marLeft w:val="0"/>
              <w:marRight w:val="0"/>
              <w:marTop w:val="0"/>
              <w:marBottom w:val="0"/>
              <w:divBdr>
                <w:top w:val="none" w:sz="0" w:space="0" w:color="auto"/>
                <w:left w:val="none" w:sz="0" w:space="0" w:color="auto"/>
                <w:bottom w:val="none" w:sz="0" w:space="0" w:color="auto"/>
                <w:right w:val="none" w:sz="0" w:space="0" w:color="auto"/>
              </w:divBdr>
              <w:divsChild>
                <w:div w:id="1171944075">
                  <w:marLeft w:val="0"/>
                  <w:marRight w:val="0"/>
                  <w:marTop w:val="0"/>
                  <w:marBottom w:val="0"/>
                  <w:divBdr>
                    <w:top w:val="none" w:sz="0" w:space="0" w:color="auto"/>
                    <w:left w:val="none" w:sz="0" w:space="0" w:color="auto"/>
                    <w:bottom w:val="none" w:sz="0" w:space="0" w:color="auto"/>
                    <w:right w:val="none" w:sz="0" w:space="0" w:color="auto"/>
                  </w:divBdr>
                  <w:divsChild>
                    <w:div w:id="147065251">
                      <w:marLeft w:val="0"/>
                      <w:marRight w:val="0"/>
                      <w:marTop w:val="0"/>
                      <w:marBottom w:val="0"/>
                      <w:divBdr>
                        <w:top w:val="none" w:sz="0" w:space="0" w:color="auto"/>
                        <w:left w:val="none" w:sz="0" w:space="0" w:color="auto"/>
                        <w:bottom w:val="none" w:sz="0" w:space="0" w:color="auto"/>
                        <w:right w:val="none" w:sz="0" w:space="0" w:color="auto"/>
                      </w:divBdr>
                      <w:divsChild>
                        <w:div w:id="1061902406">
                          <w:marLeft w:val="0"/>
                          <w:marRight w:val="0"/>
                          <w:marTop w:val="0"/>
                          <w:marBottom w:val="0"/>
                          <w:divBdr>
                            <w:top w:val="none" w:sz="0" w:space="0" w:color="auto"/>
                            <w:left w:val="none" w:sz="0" w:space="0" w:color="auto"/>
                            <w:bottom w:val="none" w:sz="0" w:space="0" w:color="auto"/>
                            <w:right w:val="none" w:sz="0" w:space="0" w:color="auto"/>
                          </w:divBdr>
                          <w:divsChild>
                            <w:div w:id="1106998662">
                              <w:marLeft w:val="-240"/>
                              <w:marRight w:val="-240"/>
                              <w:marTop w:val="0"/>
                              <w:marBottom w:val="0"/>
                              <w:divBdr>
                                <w:top w:val="none" w:sz="0" w:space="0" w:color="auto"/>
                                <w:left w:val="none" w:sz="0" w:space="0" w:color="auto"/>
                                <w:bottom w:val="none" w:sz="0" w:space="0" w:color="auto"/>
                                <w:right w:val="none" w:sz="0" w:space="0" w:color="auto"/>
                              </w:divBdr>
                              <w:divsChild>
                                <w:div w:id="944726938">
                                  <w:marLeft w:val="0"/>
                                  <w:marRight w:val="0"/>
                                  <w:marTop w:val="0"/>
                                  <w:marBottom w:val="0"/>
                                  <w:divBdr>
                                    <w:top w:val="none" w:sz="0" w:space="0" w:color="auto"/>
                                    <w:left w:val="none" w:sz="0" w:space="0" w:color="auto"/>
                                    <w:bottom w:val="none" w:sz="0" w:space="0" w:color="auto"/>
                                    <w:right w:val="none" w:sz="0" w:space="0" w:color="auto"/>
                                  </w:divBdr>
                                  <w:divsChild>
                                    <w:div w:id="2010328822">
                                      <w:marLeft w:val="240"/>
                                      <w:marRight w:val="660"/>
                                      <w:marTop w:val="105"/>
                                      <w:marBottom w:val="600"/>
                                      <w:divBdr>
                                        <w:top w:val="none" w:sz="0" w:space="0" w:color="auto"/>
                                        <w:left w:val="none" w:sz="0" w:space="0" w:color="auto"/>
                                        <w:bottom w:val="none" w:sz="0" w:space="0" w:color="auto"/>
                                        <w:right w:val="none" w:sz="0" w:space="0" w:color="auto"/>
                                      </w:divBdr>
                                      <w:divsChild>
                                        <w:div w:id="16914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34603">
                  <w:marLeft w:val="0"/>
                  <w:marRight w:val="0"/>
                  <w:marTop w:val="0"/>
                  <w:marBottom w:val="0"/>
                  <w:divBdr>
                    <w:top w:val="none" w:sz="0" w:space="0" w:color="auto"/>
                    <w:left w:val="none" w:sz="0" w:space="0" w:color="auto"/>
                    <w:bottom w:val="none" w:sz="0" w:space="0" w:color="auto"/>
                    <w:right w:val="none" w:sz="0" w:space="0" w:color="auto"/>
                  </w:divBdr>
                  <w:divsChild>
                    <w:div w:id="2773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145574">
      <w:bodyDiv w:val="1"/>
      <w:marLeft w:val="0"/>
      <w:marRight w:val="0"/>
      <w:marTop w:val="0"/>
      <w:marBottom w:val="0"/>
      <w:divBdr>
        <w:top w:val="none" w:sz="0" w:space="0" w:color="auto"/>
        <w:left w:val="none" w:sz="0" w:space="0" w:color="auto"/>
        <w:bottom w:val="none" w:sz="0" w:space="0" w:color="auto"/>
        <w:right w:val="none" w:sz="0" w:space="0" w:color="auto"/>
      </w:divBdr>
      <w:divsChild>
        <w:div w:id="445004831">
          <w:marLeft w:val="0"/>
          <w:marRight w:val="0"/>
          <w:marTop w:val="0"/>
          <w:marBottom w:val="0"/>
          <w:divBdr>
            <w:top w:val="none" w:sz="0" w:space="0" w:color="auto"/>
            <w:left w:val="none" w:sz="0" w:space="0" w:color="auto"/>
            <w:bottom w:val="none" w:sz="0" w:space="0" w:color="auto"/>
            <w:right w:val="none" w:sz="0" w:space="0" w:color="auto"/>
          </w:divBdr>
          <w:divsChild>
            <w:div w:id="774641503">
              <w:marLeft w:val="0"/>
              <w:marRight w:val="0"/>
              <w:marTop w:val="0"/>
              <w:marBottom w:val="0"/>
              <w:divBdr>
                <w:top w:val="none" w:sz="0" w:space="0" w:color="auto"/>
                <w:left w:val="none" w:sz="0" w:space="0" w:color="auto"/>
                <w:bottom w:val="none" w:sz="0" w:space="0" w:color="auto"/>
                <w:right w:val="none" w:sz="0" w:space="0" w:color="auto"/>
              </w:divBdr>
              <w:divsChild>
                <w:div w:id="499927597">
                  <w:marLeft w:val="0"/>
                  <w:marRight w:val="0"/>
                  <w:marTop w:val="0"/>
                  <w:marBottom w:val="0"/>
                  <w:divBdr>
                    <w:top w:val="none" w:sz="0" w:space="0" w:color="auto"/>
                    <w:left w:val="none" w:sz="0" w:space="0" w:color="auto"/>
                    <w:bottom w:val="none" w:sz="0" w:space="0" w:color="auto"/>
                    <w:right w:val="none" w:sz="0" w:space="0" w:color="auto"/>
                  </w:divBdr>
                  <w:divsChild>
                    <w:div w:id="9778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1638">
          <w:marLeft w:val="0"/>
          <w:marRight w:val="0"/>
          <w:marTop w:val="0"/>
          <w:marBottom w:val="0"/>
          <w:divBdr>
            <w:top w:val="none" w:sz="0" w:space="0" w:color="auto"/>
            <w:left w:val="none" w:sz="0" w:space="0" w:color="auto"/>
            <w:bottom w:val="none" w:sz="0" w:space="0" w:color="auto"/>
            <w:right w:val="none" w:sz="0" w:space="0" w:color="auto"/>
          </w:divBdr>
          <w:divsChild>
            <w:div w:id="1959288655">
              <w:marLeft w:val="0"/>
              <w:marRight w:val="0"/>
              <w:marTop w:val="0"/>
              <w:marBottom w:val="0"/>
              <w:divBdr>
                <w:top w:val="none" w:sz="0" w:space="0" w:color="auto"/>
                <w:left w:val="none" w:sz="0" w:space="0" w:color="auto"/>
                <w:bottom w:val="none" w:sz="0" w:space="0" w:color="auto"/>
                <w:right w:val="none" w:sz="0" w:space="0" w:color="auto"/>
              </w:divBdr>
              <w:divsChild>
                <w:div w:id="368923090">
                  <w:marLeft w:val="0"/>
                  <w:marRight w:val="0"/>
                  <w:marTop w:val="0"/>
                  <w:marBottom w:val="0"/>
                  <w:divBdr>
                    <w:top w:val="none" w:sz="0" w:space="0" w:color="auto"/>
                    <w:left w:val="none" w:sz="0" w:space="0" w:color="auto"/>
                    <w:bottom w:val="none" w:sz="0" w:space="0" w:color="auto"/>
                    <w:right w:val="none" w:sz="0" w:space="0" w:color="auto"/>
                  </w:divBdr>
                  <w:divsChild>
                    <w:div w:id="20809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25231">
      <w:bodyDiv w:val="1"/>
      <w:marLeft w:val="0"/>
      <w:marRight w:val="0"/>
      <w:marTop w:val="0"/>
      <w:marBottom w:val="0"/>
      <w:divBdr>
        <w:top w:val="none" w:sz="0" w:space="0" w:color="auto"/>
        <w:left w:val="none" w:sz="0" w:space="0" w:color="auto"/>
        <w:bottom w:val="none" w:sz="0" w:space="0" w:color="auto"/>
        <w:right w:val="none" w:sz="0" w:space="0" w:color="auto"/>
      </w:divBdr>
      <w:divsChild>
        <w:div w:id="1076437370">
          <w:marLeft w:val="0"/>
          <w:marRight w:val="0"/>
          <w:marTop w:val="0"/>
          <w:marBottom w:val="0"/>
          <w:divBdr>
            <w:top w:val="none" w:sz="0" w:space="0" w:color="auto"/>
            <w:left w:val="none" w:sz="0" w:space="0" w:color="auto"/>
            <w:bottom w:val="none" w:sz="0" w:space="0" w:color="auto"/>
            <w:right w:val="none" w:sz="0" w:space="0" w:color="auto"/>
          </w:divBdr>
          <w:divsChild>
            <w:div w:id="955600413">
              <w:marLeft w:val="0"/>
              <w:marRight w:val="0"/>
              <w:marTop w:val="0"/>
              <w:marBottom w:val="0"/>
              <w:divBdr>
                <w:top w:val="none" w:sz="0" w:space="0" w:color="auto"/>
                <w:left w:val="none" w:sz="0" w:space="0" w:color="auto"/>
                <w:bottom w:val="none" w:sz="0" w:space="0" w:color="auto"/>
                <w:right w:val="none" w:sz="0" w:space="0" w:color="auto"/>
              </w:divBdr>
              <w:divsChild>
                <w:div w:id="1873301201">
                  <w:marLeft w:val="0"/>
                  <w:marRight w:val="0"/>
                  <w:marTop w:val="0"/>
                  <w:marBottom w:val="0"/>
                  <w:divBdr>
                    <w:top w:val="none" w:sz="0" w:space="0" w:color="auto"/>
                    <w:left w:val="none" w:sz="0" w:space="0" w:color="auto"/>
                    <w:bottom w:val="none" w:sz="0" w:space="0" w:color="auto"/>
                    <w:right w:val="none" w:sz="0" w:space="0" w:color="auto"/>
                  </w:divBdr>
                  <w:divsChild>
                    <w:div w:id="640042982">
                      <w:marLeft w:val="0"/>
                      <w:marRight w:val="0"/>
                      <w:marTop w:val="0"/>
                      <w:marBottom w:val="0"/>
                      <w:divBdr>
                        <w:top w:val="none" w:sz="0" w:space="0" w:color="auto"/>
                        <w:left w:val="none" w:sz="0" w:space="0" w:color="auto"/>
                        <w:bottom w:val="none" w:sz="0" w:space="0" w:color="auto"/>
                        <w:right w:val="none" w:sz="0" w:space="0" w:color="auto"/>
                      </w:divBdr>
                      <w:divsChild>
                        <w:div w:id="695933227">
                          <w:marLeft w:val="0"/>
                          <w:marRight w:val="0"/>
                          <w:marTop w:val="0"/>
                          <w:marBottom w:val="0"/>
                          <w:divBdr>
                            <w:top w:val="none" w:sz="0" w:space="0" w:color="auto"/>
                            <w:left w:val="none" w:sz="0" w:space="0" w:color="auto"/>
                            <w:bottom w:val="none" w:sz="0" w:space="0" w:color="auto"/>
                            <w:right w:val="none" w:sz="0" w:space="0" w:color="auto"/>
                          </w:divBdr>
                          <w:divsChild>
                            <w:div w:id="1747340568">
                              <w:marLeft w:val="-240"/>
                              <w:marRight w:val="-240"/>
                              <w:marTop w:val="0"/>
                              <w:marBottom w:val="0"/>
                              <w:divBdr>
                                <w:top w:val="none" w:sz="0" w:space="0" w:color="auto"/>
                                <w:left w:val="none" w:sz="0" w:space="0" w:color="auto"/>
                                <w:bottom w:val="none" w:sz="0" w:space="0" w:color="auto"/>
                                <w:right w:val="none" w:sz="0" w:space="0" w:color="auto"/>
                              </w:divBdr>
                              <w:divsChild>
                                <w:div w:id="497816783">
                                  <w:marLeft w:val="0"/>
                                  <w:marRight w:val="0"/>
                                  <w:marTop w:val="0"/>
                                  <w:marBottom w:val="0"/>
                                  <w:divBdr>
                                    <w:top w:val="none" w:sz="0" w:space="0" w:color="auto"/>
                                    <w:left w:val="none" w:sz="0" w:space="0" w:color="auto"/>
                                    <w:bottom w:val="none" w:sz="0" w:space="0" w:color="auto"/>
                                    <w:right w:val="none" w:sz="0" w:space="0" w:color="auto"/>
                                  </w:divBdr>
                                  <w:divsChild>
                                    <w:div w:id="29771648">
                                      <w:marLeft w:val="240"/>
                                      <w:marRight w:val="660"/>
                                      <w:marTop w:val="105"/>
                                      <w:marBottom w:val="600"/>
                                      <w:divBdr>
                                        <w:top w:val="none" w:sz="0" w:space="0" w:color="auto"/>
                                        <w:left w:val="none" w:sz="0" w:space="0" w:color="auto"/>
                                        <w:bottom w:val="none" w:sz="0" w:space="0" w:color="auto"/>
                                        <w:right w:val="none" w:sz="0" w:space="0" w:color="auto"/>
                                      </w:divBdr>
                                      <w:divsChild>
                                        <w:div w:id="11862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271519">
                  <w:marLeft w:val="0"/>
                  <w:marRight w:val="0"/>
                  <w:marTop w:val="0"/>
                  <w:marBottom w:val="0"/>
                  <w:divBdr>
                    <w:top w:val="none" w:sz="0" w:space="0" w:color="auto"/>
                    <w:left w:val="none" w:sz="0" w:space="0" w:color="auto"/>
                    <w:bottom w:val="none" w:sz="0" w:space="0" w:color="auto"/>
                    <w:right w:val="none" w:sz="0" w:space="0" w:color="auto"/>
                  </w:divBdr>
                  <w:divsChild>
                    <w:div w:id="11362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0732">
      <w:bodyDiv w:val="1"/>
      <w:marLeft w:val="0"/>
      <w:marRight w:val="0"/>
      <w:marTop w:val="0"/>
      <w:marBottom w:val="0"/>
      <w:divBdr>
        <w:top w:val="none" w:sz="0" w:space="0" w:color="auto"/>
        <w:left w:val="none" w:sz="0" w:space="0" w:color="auto"/>
        <w:bottom w:val="none" w:sz="0" w:space="0" w:color="auto"/>
        <w:right w:val="none" w:sz="0" w:space="0" w:color="auto"/>
      </w:divBdr>
      <w:divsChild>
        <w:div w:id="1384601332">
          <w:marLeft w:val="0"/>
          <w:marRight w:val="0"/>
          <w:marTop w:val="0"/>
          <w:marBottom w:val="0"/>
          <w:divBdr>
            <w:top w:val="none" w:sz="0" w:space="0" w:color="auto"/>
            <w:left w:val="none" w:sz="0" w:space="0" w:color="auto"/>
            <w:bottom w:val="none" w:sz="0" w:space="0" w:color="auto"/>
            <w:right w:val="none" w:sz="0" w:space="0" w:color="auto"/>
          </w:divBdr>
          <w:divsChild>
            <w:div w:id="1838302085">
              <w:marLeft w:val="0"/>
              <w:marRight w:val="0"/>
              <w:marTop w:val="0"/>
              <w:marBottom w:val="0"/>
              <w:divBdr>
                <w:top w:val="none" w:sz="0" w:space="0" w:color="auto"/>
                <w:left w:val="none" w:sz="0" w:space="0" w:color="auto"/>
                <w:bottom w:val="none" w:sz="0" w:space="0" w:color="auto"/>
                <w:right w:val="none" w:sz="0" w:space="0" w:color="auto"/>
              </w:divBdr>
              <w:divsChild>
                <w:div w:id="14423754">
                  <w:marLeft w:val="0"/>
                  <w:marRight w:val="0"/>
                  <w:marTop w:val="0"/>
                  <w:marBottom w:val="0"/>
                  <w:divBdr>
                    <w:top w:val="none" w:sz="0" w:space="0" w:color="auto"/>
                    <w:left w:val="none" w:sz="0" w:space="0" w:color="auto"/>
                    <w:bottom w:val="none" w:sz="0" w:space="0" w:color="auto"/>
                    <w:right w:val="none" w:sz="0" w:space="0" w:color="auto"/>
                  </w:divBdr>
                  <w:divsChild>
                    <w:div w:id="263196216">
                      <w:marLeft w:val="0"/>
                      <w:marRight w:val="0"/>
                      <w:marTop w:val="0"/>
                      <w:marBottom w:val="0"/>
                      <w:divBdr>
                        <w:top w:val="none" w:sz="0" w:space="0" w:color="auto"/>
                        <w:left w:val="none" w:sz="0" w:space="0" w:color="auto"/>
                        <w:bottom w:val="none" w:sz="0" w:space="0" w:color="auto"/>
                        <w:right w:val="none" w:sz="0" w:space="0" w:color="auto"/>
                      </w:divBdr>
                      <w:divsChild>
                        <w:div w:id="229122414">
                          <w:marLeft w:val="0"/>
                          <w:marRight w:val="0"/>
                          <w:marTop w:val="0"/>
                          <w:marBottom w:val="0"/>
                          <w:divBdr>
                            <w:top w:val="none" w:sz="0" w:space="0" w:color="auto"/>
                            <w:left w:val="none" w:sz="0" w:space="0" w:color="auto"/>
                            <w:bottom w:val="none" w:sz="0" w:space="0" w:color="auto"/>
                            <w:right w:val="none" w:sz="0" w:space="0" w:color="auto"/>
                          </w:divBdr>
                          <w:divsChild>
                            <w:div w:id="11302817">
                              <w:marLeft w:val="-240"/>
                              <w:marRight w:val="-240"/>
                              <w:marTop w:val="0"/>
                              <w:marBottom w:val="0"/>
                              <w:divBdr>
                                <w:top w:val="none" w:sz="0" w:space="0" w:color="auto"/>
                                <w:left w:val="none" w:sz="0" w:space="0" w:color="auto"/>
                                <w:bottom w:val="none" w:sz="0" w:space="0" w:color="auto"/>
                                <w:right w:val="none" w:sz="0" w:space="0" w:color="auto"/>
                              </w:divBdr>
                              <w:divsChild>
                                <w:div w:id="1415395569">
                                  <w:marLeft w:val="0"/>
                                  <w:marRight w:val="0"/>
                                  <w:marTop w:val="0"/>
                                  <w:marBottom w:val="0"/>
                                  <w:divBdr>
                                    <w:top w:val="none" w:sz="0" w:space="0" w:color="auto"/>
                                    <w:left w:val="none" w:sz="0" w:space="0" w:color="auto"/>
                                    <w:bottom w:val="none" w:sz="0" w:space="0" w:color="auto"/>
                                    <w:right w:val="none" w:sz="0" w:space="0" w:color="auto"/>
                                  </w:divBdr>
                                  <w:divsChild>
                                    <w:div w:id="338195813">
                                      <w:marLeft w:val="240"/>
                                      <w:marRight w:val="660"/>
                                      <w:marTop w:val="105"/>
                                      <w:marBottom w:val="600"/>
                                      <w:divBdr>
                                        <w:top w:val="none" w:sz="0" w:space="0" w:color="auto"/>
                                        <w:left w:val="none" w:sz="0" w:space="0" w:color="auto"/>
                                        <w:bottom w:val="none" w:sz="0" w:space="0" w:color="auto"/>
                                        <w:right w:val="none" w:sz="0" w:space="0" w:color="auto"/>
                                      </w:divBdr>
                                      <w:divsChild>
                                        <w:div w:id="118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95818">
                  <w:marLeft w:val="0"/>
                  <w:marRight w:val="0"/>
                  <w:marTop w:val="0"/>
                  <w:marBottom w:val="0"/>
                  <w:divBdr>
                    <w:top w:val="none" w:sz="0" w:space="0" w:color="auto"/>
                    <w:left w:val="none" w:sz="0" w:space="0" w:color="auto"/>
                    <w:bottom w:val="none" w:sz="0" w:space="0" w:color="auto"/>
                    <w:right w:val="none" w:sz="0" w:space="0" w:color="auto"/>
                  </w:divBdr>
                  <w:divsChild>
                    <w:div w:id="4429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12188">
      <w:bodyDiv w:val="1"/>
      <w:marLeft w:val="0"/>
      <w:marRight w:val="0"/>
      <w:marTop w:val="0"/>
      <w:marBottom w:val="0"/>
      <w:divBdr>
        <w:top w:val="none" w:sz="0" w:space="0" w:color="auto"/>
        <w:left w:val="none" w:sz="0" w:space="0" w:color="auto"/>
        <w:bottom w:val="none" w:sz="0" w:space="0" w:color="auto"/>
        <w:right w:val="none" w:sz="0" w:space="0" w:color="auto"/>
      </w:divBdr>
      <w:divsChild>
        <w:div w:id="1727415263">
          <w:marLeft w:val="0"/>
          <w:marRight w:val="0"/>
          <w:marTop w:val="0"/>
          <w:marBottom w:val="0"/>
          <w:divBdr>
            <w:top w:val="none" w:sz="0" w:space="0" w:color="auto"/>
            <w:left w:val="none" w:sz="0" w:space="0" w:color="auto"/>
            <w:bottom w:val="none" w:sz="0" w:space="0" w:color="auto"/>
            <w:right w:val="none" w:sz="0" w:space="0" w:color="auto"/>
          </w:divBdr>
          <w:divsChild>
            <w:div w:id="1905947505">
              <w:marLeft w:val="0"/>
              <w:marRight w:val="0"/>
              <w:marTop w:val="0"/>
              <w:marBottom w:val="0"/>
              <w:divBdr>
                <w:top w:val="none" w:sz="0" w:space="0" w:color="auto"/>
                <w:left w:val="none" w:sz="0" w:space="0" w:color="auto"/>
                <w:bottom w:val="none" w:sz="0" w:space="0" w:color="auto"/>
                <w:right w:val="none" w:sz="0" w:space="0" w:color="auto"/>
              </w:divBdr>
              <w:divsChild>
                <w:div w:id="311717188">
                  <w:marLeft w:val="0"/>
                  <w:marRight w:val="0"/>
                  <w:marTop w:val="0"/>
                  <w:marBottom w:val="0"/>
                  <w:divBdr>
                    <w:top w:val="none" w:sz="0" w:space="0" w:color="auto"/>
                    <w:left w:val="none" w:sz="0" w:space="0" w:color="auto"/>
                    <w:bottom w:val="none" w:sz="0" w:space="0" w:color="auto"/>
                    <w:right w:val="none" w:sz="0" w:space="0" w:color="auto"/>
                  </w:divBdr>
                  <w:divsChild>
                    <w:div w:id="17299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7509">
          <w:marLeft w:val="0"/>
          <w:marRight w:val="0"/>
          <w:marTop w:val="0"/>
          <w:marBottom w:val="0"/>
          <w:divBdr>
            <w:top w:val="none" w:sz="0" w:space="0" w:color="auto"/>
            <w:left w:val="none" w:sz="0" w:space="0" w:color="auto"/>
            <w:bottom w:val="none" w:sz="0" w:space="0" w:color="auto"/>
            <w:right w:val="none" w:sz="0" w:space="0" w:color="auto"/>
          </w:divBdr>
          <w:divsChild>
            <w:div w:id="1480268314">
              <w:marLeft w:val="0"/>
              <w:marRight w:val="0"/>
              <w:marTop w:val="0"/>
              <w:marBottom w:val="0"/>
              <w:divBdr>
                <w:top w:val="none" w:sz="0" w:space="0" w:color="auto"/>
                <w:left w:val="none" w:sz="0" w:space="0" w:color="auto"/>
                <w:bottom w:val="none" w:sz="0" w:space="0" w:color="auto"/>
                <w:right w:val="none" w:sz="0" w:space="0" w:color="auto"/>
              </w:divBdr>
              <w:divsChild>
                <w:div w:id="1481921844">
                  <w:marLeft w:val="0"/>
                  <w:marRight w:val="0"/>
                  <w:marTop w:val="0"/>
                  <w:marBottom w:val="0"/>
                  <w:divBdr>
                    <w:top w:val="none" w:sz="0" w:space="0" w:color="auto"/>
                    <w:left w:val="none" w:sz="0" w:space="0" w:color="auto"/>
                    <w:bottom w:val="none" w:sz="0" w:space="0" w:color="auto"/>
                    <w:right w:val="none" w:sz="0" w:space="0" w:color="auto"/>
                  </w:divBdr>
                  <w:divsChild>
                    <w:div w:id="18370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6204">
      <w:bodyDiv w:val="1"/>
      <w:marLeft w:val="0"/>
      <w:marRight w:val="0"/>
      <w:marTop w:val="0"/>
      <w:marBottom w:val="0"/>
      <w:divBdr>
        <w:top w:val="none" w:sz="0" w:space="0" w:color="auto"/>
        <w:left w:val="none" w:sz="0" w:space="0" w:color="auto"/>
        <w:bottom w:val="none" w:sz="0" w:space="0" w:color="auto"/>
        <w:right w:val="none" w:sz="0" w:space="0" w:color="auto"/>
      </w:divBdr>
    </w:div>
    <w:div w:id="1733773470">
      <w:bodyDiv w:val="1"/>
      <w:marLeft w:val="0"/>
      <w:marRight w:val="0"/>
      <w:marTop w:val="0"/>
      <w:marBottom w:val="0"/>
      <w:divBdr>
        <w:top w:val="none" w:sz="0" w:space="0" w:color="auto"/>
        <w:left w:val="none" w:sz="0" w:space="0" w:color="auto"/>
        <w:bottom w:val="none" w:sz="0" w:space="0" w:color="auto"/>
        <w:right w:val="none" w:sz="0" w:space="0" w:color="auto"/>
      </w:divBdr>
      <w:divsChild>
        <w:div w:id="1046490882">
          <w:marLeft w:val="0"/>
          <w:marRight w:val="0"/>
          <w:marTop w:val="0"/>
          <w:marBottom w:val="0"/>
          <w:divBdr>
            <w:top w:val="none" w:sz="0" w:space="0" w:color="auto"/>
            <w:left w:val="none" w:sz="0" w:space="0" w:color="auto"/>
            <w:bottom w:val="none" w:sz="0" w:space="0" w:color="auto"/>
            <w:right w:val="none" w:sz="0" w:space="0" w:color="auto"/>
          </w:divBdr>
          <w:divsChild>
            <w:div w:id="1646935279">
              <w:marLeft w:val="0"/>
              <w:marRight w:val="0"/>
              <w:marTop w:val="0"/>
              <w:marBottom w:val="0"/>
              <w:divBdr>
                <w:top w:val="none" w:sz="0" w:space="0" w:color="auto"/>
                <w:left w:val="none" w:sz="0" w:space="0" w:color="auto"/>
                <w:bottom w:val="none" w:sz="0" w:space="0" w:color="auto"/>
                <w:right w:val="none" w:sz="0" w:space="0" w:color="auto"/>
              </w:divBdr>
              <w:divsChild>
                <w:div w:id="899247059">
                  <w:marLeft w:val="0"/>
                  <w:marRight w:val="0"/>
                  <w:marTop w:val="0"/>
                  <w:marBottom w:val="0"/>
                  <w:divBdr>
                    <w:top w:val="none" w:sz="0" w:space="0" w:color="auto"/>
                    <w:left w:val="none" w:sz="0" w:space="0" w:color="auto"/>
                    <w:bottom w:val="none" w:sz="0" w:space="0" w:color="auto"/>
                    <w:right w:val="none" w:sz="0" w:space="0" w:color="auto"/>
                  </w:divBdr>
                  <w:divsChild>
                    <w:div w:id="1711490401">
                      <w:marLeft w:val="0"/>
                      <w:marRight w:val="0"/>
                      <w:marTop w:val="0"/>
                      <w:marBottom w:val="0"/>
                      <w:divBdr>
                        <w:top w:val="none" w:sz="0" w:space="0" w:color="auto"/>
                        <w:left w:val="none" w:sz="0" w:space="0" w:color="auto"/>
                        <w:bottom w:val="none" w:sz="0" w:space="0" w:color="auto"/>
                        <w:right w:val="none" w:sz="0" w:space="0" w:color="auto"/>
                      </w:divBdr>
                      <w:divsChild>
                        <w:div w:id="683434434">
                          <w:marLeft w:val="0"/>
                          <w:marRight w:val="0"/>
                          <w:marTop w:val="0"/>
                          <w:marBottom w:val="0"/>
                          <w:divBdr>
                            <w:top w:val="none" w:sz="0" w:space="0" w:color="auto"/>
                            <w:left w:val="none" w:sz="0" w:space="0" w:color="auto"/>
                            <w:bottom w:val="none" w:sz="0" w:space="0" w:color="auto"/>
                            <w:right w:val="none" w:sz="0" w:space="0" w:color="auto"/>
                          </w:divBdr>
                          <w:divsChild>
                            <w:div w:id="1910773589">
                              <w:marLeft w:val="-240"/>
                              <w:marRight w:val="-240"/>
                              <w:marTop w:val="0"/>
                              <w:marBottom w:val="0"/>
                              <w:divBdr>
                                <w:top w:val="none" w:sz="0" w:space="0" w:color="auto"/>
                                <w:left w:val="none" w:sz="0" w:space="0" w:color="auto"/>
                                <w:bottom w:val="none" w:sz="0" w:space="0" w:color="auto"/>
                                <w:right w:val="none" w:sz="0" w:space="0" w:color="auto"/>
                              </w:divBdr>
                              <w:divsChild>
                                <w:div w:id="78867350">
                                  <w:marLeft w:val="0"/>
                                  <w:marRight w:val="0"/>
                                  <w:marTop w:val="0"/>
                                  <w:marBottom w:val="0"/>
                                  <w:divBdr>
                                    <w:top w:val="none" w:sz="0" w:space="0" w:color="auto"/>
                                    <w:left w:val="none" w:sz="0" w:space="0" w:color="auto"/>
                                    <w:bottom w:val="none" w:sz="0" w:space="0" w:color="auto"/>
                                    <w:right w:val="none" w:sz="0" w:space="0" w:color="auto"/>
                                  </w:divBdr>
                                  <w:divsChild>
                                    <w:div w:id="315575164">
                                      <w:marLeft w:val="240"/>
                                      <w:marRight w:val="660"/>
                                      <w:marTop w:val="105"/>
                                      <w:marBottom w:val="600"/>
                                      <w:divBdr>
                                        <w:top w:val="none" w:sz="0" w:space="0" w:color="auto"/>
                                        <w:left w:val="none" w:sz="0" w:space="0" w:color="auto"/>
                                        <w:bottom w:val="none" w:sz="0" w:space="0" w:color="auto"/>
                                        <w:right w:val="none" w:sz="0" w:space="0" w:color="auto"/>
                                      </w:divBdr>
                                      <w:divsChild>
                                        <w:div w:id="7162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17424">
                  <w:marLeft w:val="0"/>
                  <w:marRight w:val="0"/>
                  <w:marTop w:val="0"/>
                  <w:marBottom w:val="0"/>
                  <w:divBdr>
                    <w:top w:val="none" w:sz="0" w:space="0" w:color="auto"/>
                    <w:left w:val="none" w:sz="0" w:space="0" w:color="auto"/>
                    <w:bottom w:val="none" w:sz="0" w:space="0" w:color="auto"/>
                    <w:right w:val="none" w:sz="0" w:space="0" w:color="auto"/>
                  </w:divBdr>
                  <w:divsChild>
                    <w:div w:id="6976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5229">
      <w:bodyDiv w:val="1"/>
      <w:marLeft w:val="0"/>
      <w:marRight w:val="0"/>
      <w:marTop w:val="0"/>
      <w:marBottom w:val="0"/>
      <w:divBdr>
        <w:top w:val="none" w:sz="0" w:space="0" w:color="auto"/>
        <w:left w:val="none" w:sz="0" w:space="0" w:color="auto"/>
        <w:bottom w:val="none" w:sz="0" w:space="0" w:color="auto"/>
        <w:right w:val="none" w:sz="0" w:space="0" w:color="auto"/>
      </w:divBdr>
      <w:divsChild>
        <w:div w:id="705107494">
          <w:marLeft w:val="0"/>
          <w:marRight w:val="0"/>
          <w:marTop w:val="0"/>
          <w:marBottom w:val="0"/>
          <w:divBdr>
            <w:top w:val="none" w:sz="0" w:space="0" w:color="auto"/>
            <w:left w:val="none" w:sz="0" w:space="0" w:color="auto"/>
            <w:bottom w:val="none" w:sz="0" w:space="0" w:color="auto"/>
            <w:right w:val="none" w:sz="0" w:space="0" w:color="auto"/>
          </w:divBdr>
          <w:divsChild>
            <w:div w:id="59255258">
              <w:marLeft w:val="0"/>
              <w:marRight w:val="0"/>
              <w:marTop w:val="0"/>
              <w:marBottom w:val="0"/>
              <w:divBdr>
                <w:top w:val="none" w:sz="0" w:space="0" w:color="auto"/>
                <w:left w:val="none" w:sz="0" w:space="0" w:color="auto"/>
                <w:bottom w:val="none" w:sz="0" w:space="0" w:color="auto"/>
                <w:right w:val="none" w:sz="0" w:space="0" w:color="auto"/>
              </w:divBdr>
              <w:divsChild>
                <w:div w:id="1018578999">
                  <w:marLeft w:val="0"/>
                  <w:marRight w:val="0"/>
                  <w:marTop w:val="0"/>
                  <w:marBottom w:val="0"/>
                  <w:divBdr>
                    <w:top w:val="none" w:sz="0" w:space="0" w:color="auto"/>
                    <w:left w:val="none" w:sz="0" w:space="0" w:color="auto"/>
                    <w:bottom w:val="none" w:sz="0" w:space="0" w:color="auto"/>
                    <w:right w:val="none" w:sz="0" w:space="0" w:color="auto"/>
                  </w:divBdr>
                  <w:divsChild>
                    <w:div w:id="11467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4496">
          <w:marLeft w:val="0"/>
          <w:marRight w:val="0"/>
          <w:marTop w:val="0"/>
          <w:marBottom w:val="0"/>
          <w:divBdr>
            <w:top w:val="none" w:sz="0" w:space="0" w:color="auto"/>
            <w:left w:val="none" w:sz="0" w:space="0" w:color="auto"/>
            <w:bottom w:val="none" w:sz="0" w:space="0" w:color="auto"/>
            <w:right w:val="none" w:sz="0" w:space="0" w:color="auto"/>
          </w:divBdr>
          <w:divsChild>
            <w:div w:id="1383093647">
              <w:marLeft w:val="0"/>
              <w:marRight w:val="0"/>
              <w:marTop w:val="0"/>
              <w:marBottom w:val="0"/>
              <w:divBdr>
                <w:top w:val="none" w:sz="0" w:space="0" w:color="auto"/>
                <w:left w:val="none" w:sz="0" w:space="0" w:color="auto"/>
                <w:bottom w:val="none" w:sz="0" w:space="0" w:color="auto"/>
                <w:right w:val="none" w:sz="0" w:space="0" w:color="auto"/>
              </w:divBdr>
              <w:divsChild>
                <w:div w:id="1669819328">
                  <w:marLeft w:val="0"/>
                  <w:marRight w:val="0"/>
                  <w:marTop w:val="0"/>
                  <w:marBottom w:val="0"/>
                  <w:divBdr>
                    <w:top w:val="none" w:sz="0" w:space="0" w:color="auto"/>
                    <w:left w:val="none" w:sz="0" w:space="0" w:color="auto"/>
                    <w:bottom w:val="none" w:sz="0" w:space="0" w:color="auto"/>
                    <w:right w:val="none" w:sz="0" w:space="0" w:color="auto"/>
                  </w:divBdr>
                  <w:divsChild>
                    <w:div w:id="11714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56755">
      <w:bodyDiv w:val="1"/>
      <w:marLeft w:val="0"/>
      <w:marRight w:val="0"/>
      <w:marTop w:val="0"/>
      <w:marBottom w:val="0"/>
      <w:divBdr>
        <w:top w:val="none" w:sz="0" w:space="0" w:color="auto"/>
        <w:left w:val="none" w:sz="0" w:space="0" w:color="auto"/>
        <w:bottom w:val="none" w:sz="0" w:space="0" w:color="auto"/>
        <w:right w:val="none" w:sz="0" w:space="0" w:color="auto"/>
      </w:divBdr>
      <w:divsChild>
        <w:div w:id="2133548935">
          <w:marLeft w:val="0"/>
          <w:marRight w:val="0"/>
          <w:marTop w:val="0"/>
          <w:marBottom w:val="0"/>
          <w:divBdr>
            <w:top w:val="none" w:sz="0" w:space="0" w:color="auto"/>
            <w:left w:val="none" w:sz="0" w:space="0" w:color="auto"/>
            <w:bottom w:val="none" w:sz="0" w:space="0" w:color="auto"/>
            <w:right w:val="none" w:sz="0" w:space="0" w:color="auto"/>
          </w:divBdr>
          <w:divsChild>
            <w:div w:id="468403698">
              <w:marLeft w:val="0"/>
              <w:marRight w:val="0"/>
              <w:marTop w:val="0"/>
              <w:marBottom w:val="0"/>
              <w:divBdr>
                <w:top w:val="none" w:sz="0" w:space="0" w:color="auto"/>
                <w:left w:val="none" w:sz="0" w:space="0" w:color="auto"/>
                <w:bottom w:val="none" w:sz="0" w:space="0" w:color="auto"/>
                <w:right w:val="none" w:sz="0" w:space="0" w:color="auto"/>
              </w:divBdr>
              <w:divsChild>
                <w:div w:id="1692536126">
                  <w:marLeft w:val="0"/>
                  <w:marRight w:val="0"/>
                  <w:marTop w:val="0"/>
                  <w:marBottom w:val="0"/>
                  <w:divBdr>
                    <w:top w:val="none" w:sz="0" w:space="0" w:color="auto"/>
                    <w:left w:val="none" w:sz="0" w:space="0" w:color="auto"/>
                    <w:bottom w:val="none" w:sz="0" w:space="0" w:color="auto"/>
                    <w:right w:val="none" w:sz="0" w:space="0" w:color="auto"/>
                  </w:divBdr>
                  <w:divsChild>
                    <w:div w:id="11300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5589">
          <w:marLeft w:val="0"/>
          <w:marRight w:val="0"/>
          <w:marTop w:val="0"/>
          <w:marBottom w:val="0"/>
          <w:divBdr>
            <w:top w:val="none" w:sz="0" w:space="0" w:color="auto"/>
            <w:left w:val="none" w:sz="0" w:space="0" w:color="auto"/>
            <w:bottom w:val="none" w:sz="0" w:space="0" w:color="auto"/>
            <w:right w:val="none" w:sz="0" w:space="0" w:color="auto"/>
          </w:divBdr>
          <w:divsChild>
            <w:div w:id="1409570973">
              <w:marLeft w:val="0"/>
              <w:marRight w:val="0"/>
              <w:marTop w:val="0"/>
              <w:marBottom w:val="0"/>
              <w:divBdr>
                <w:top w:val="none" w:sz="0" w:space="0" w:color="auto"/>
                <w:left w:val="none" w:sz="0" w:space="0" w:color="auto"/>
                <w:bottom w:val="none" w:sz="0" w:space="0" w:color="auto"/>
                <w:right w:val="none" w:sz="0" w:space="0" w:color="auto"/>
              </w:divBdr>
              <w:divsChild>
                <w:div w:id="1240405936">
                  <w:marLeft w:val="0"/>
                  <w:marRight w:val="0"/>
                  <w:marTop w:val="0"/>
                  <w:marBottom w:val="0"/>
                  <w:divBdr>
                    <w:top w:val="none" w:sz="0" w:space="0" w:color="auto"/>
                    <w:left w:val="none" w:sz="0" w:space="0" w:color="auto"/>
                    <w:bottom w:val="none" w:sz="0" w:space="0" w:color="auto"/>
                    <w:right w:val="none" w:sz="0" w:space="0" w:color="auto"/>
                  </w:divBdr>
                  <w:divsChild>
                    <w:div w:id="17431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79366">
      <w:bodyDiv w:val="1"/>
      <w:marLeft w:val="0"/>
      <w:marRight w:val="0"/>
      <w:marTop w:val="0"/>
      <w:marBottom w:val="0"/>
      <w:divBdr>
        <w:top w:val="none" w:sz="0" w:space="0" w:color="auto"/>
        <w:left w:val="none" w:sz="0" w:space="0" w:color="auto"/>
        <w:bottom w:val="none" w:sz="0" w:space="0" w:color="auto"/>
        <w:right w:val="none" w:sz="0" w:space="0" w:color="auto"/>
      </w:divBdr>
      <w:divsChild>
        <w:div w:id="1971592383">
          <w:marLeft w:val="0"/>
          <w:marRight w:val="0"/>
          <w:marTop w:val="0"/>
          <w:marBottom w:val="0"/>
          <w:divBdr>
            <w:top w:val="none" w:sz="0" w:space="0" w:color="auto"/>
            <w:left w:val="none" w:sz="0" w:space="0" w:color="auto"/>
            <w:bottom w:val="none" w:sz="0" w:space="0" w:color="auto"/>
            <w:right w:val="none" w:sz="0" w:space="0" w:color="auto"/>
          </w:divBdr>
          <w:divsChild>
            <w:div w:id="2038043339">
              <w:marLeft w:val="0"/>
              <w:marRight w:val="0"/>
              <w:marTop w:val="0"/>
              <w:marBottom w:val="0"/>
              <w:divBdr>
                <w:top w:val="none" w:sz="0" w:space="0" w:color="auto"/>
                <w:left w:val="none" w:sz="0" w:space="0" w:color="auto"/>
                <w:bottom w:val="none" w:sz="0" w:space="0" w:color="auto"/>
                <w:right w:val="none" w:sz="0" w:space="0" w:color="auto"/>
              </w:divBdr>
              <w:divsChild>
                <w:div w:id="75903848">
                  <w:marLeft w:val="0"/>
                  <w:marRight w:val="0"/>
                  <w:marTop w:val="0"/>
                  <w:marBottom w:val="0"/>
                  <w:divBdr>
                    <w:top w:val="none" w:sz="0" w:space="0" w:color="auto"/>
                    <w:left w:val="none" w:sz="0" w:space="0" w:color="auto"/>
                    <w:bottom w:val="none" w:sz="0" w:space="0" w:color="auto"/>
                    <w:right w:val="none" w:sz="0" w:space="0" w:color="auto"/>
                  </w:divBdr>
                  <w:divsChild>
                    <w:div w:id="140971242">
                      <w:marLeft w:val="0"/>
                      <w:marRight w:val="0"/>
                      <w:marTop w:val="0"/>
                      <w:marBottom w:val="0"/>
                      <w:divBdr>
                        <w:top w:val="none" w:sz="0" w:space="0" w:color="auto"/>
                        <w:left w:val="none" w:sz="0" w:space="0" w:color="auto"/>
                        <w:bottom w:val="none" w:sz="0" w:space="0" w:color="auto"/>
                        <w:right w:val="none" w:sz="0" w:space="0" w:color="auto"/>
                      </w:divBdr>
                      <w:divsChild>
                        <w:div w:id="1887569944">
                          <w:marLeft w:val="0"/>
                          <w:marRight w:val="0"/>
                          <w:marTop w:val="0"/>
                          <w:marBottom w:val="0"/>
                          <w:divBdr>
                            <w:top w:val="none" w:sz="0" w:space="0" w:color="auto"/>
                            <w:left w:val="none" w:sz="0" w:space="0" w:color="auto"/>
                            <w:bottom w:val="none" w:sz="0" w:space="0" w:color="auto"/>
                            <w:right w:val="none" w:sz="0" w:space="0" w:color="auto"/>
                          </w:divBdr>
                          <w:divsChild>
                            <w:div w:id="1364134539">
                              <w:marLeft w:val="-240"/>
                              <w:marRight w:val="-240"/>
                              <w:marTop w:val="0"/>
                              <w:marBottom w:val="0"/>
                              <w:divBdr>
                                <w:top w:val="none" w:sz="0" w:space="0" w:color="auto"/>
                                <w:left w:val="none" w:sz="0" w:space="0" w:color="auto"/>
                                <w:bottom w:val="none" w:sz="0" w:space="0" w:color="auto"/>
                                <w:right w:val="none" w:sz="0" w:space="0" w:color="auto"/>
                              </w:divBdr>
                              <w:divsChild>
                                <w:div w:id="373579985">
                                  <w:marLeft w:val="0"/>
                                  <w:marRight w:val="0"/>
                                  <w:marTop w:val="0"/>
                                  <w:marBottom w:val="0"/>
                                  <w:divBdr>
                                    <w:top w:val="none" w:sz="0" w:space="0" w:color="auto"/>
                                    <w:left w:val="none" w:sz="0" w:space="0" w:color="auto"/>
                                    <w:bottom w:val="none" w:sz="0" w:space="0" w:color="auto"/>
                                    <w:right w:val="none" w:sz="0" w:space="0" w:color="auto"/>
                                  </w:divBdr>
                                  <w:divsChild>
                                    <w:div w:id="1559441272">
                                      <w:marLeft w:val="240"/>
                                      <w:marRight w:val="660"/>
                                      <w:marTop w:val="105"/>
                                      <w:marBottom w:val="600"/>
                                      <w:divBdr>
                                        <w:top w:val="none" w:sz="0" w:space="0" w:color="auto"/>
                                        <w:left w:val="none" w:sz="0" w:space="0" w:color="auto"/>
                                        <w:bottom w:val="none" w:sz="0" w:space="0" w:color="auto"/>
                                        <w:right w:val="none" w:sz="0" w:space="0" w:color="auto"/>
                                      </w:divBdr>
                                      <w:divsChild>
                                        <w:div w:id="223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292276">
                  <w:marLeft w:val="0"/>
                  <w:marRight w:val="0"/>
                  <w:marTop w:val="0"/>
                  <w:marBottom w:val="0"/>
                  <w:divBdr>
                    <w:top w:val="none" w:sz="0" w:space="0" w:color="auto"/>
                    <w:left w:val="none" w:sz="0" w:space="0" w:color="auto"/>
                    <w:bottom w:val="none" w:sz="0" w:space="0" w:color="auto"/>
                    <w:right w:val="none" w:sz="0" w:space="0" w:color="auto"/>
                  </w:divBdr>
                  <w:divsChild>
                    <w:div w:id="19085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0797">
      <w:bodyDiv w:val="1"/>
      <w:marLeft w:val="0"/>
      <w:marRight w:val="0"/>
      <w:marTop w:val="0"/>
      <w:marBottom w:val="0"/>
      <w:divBdr>
        <w:top w:val="none" w:sz="0" w:space="0" w:color="auto"/>
        <w:left w:val="none" w:sz="0" w:space="0" w:color="auto"/>
        <w:bottom w:val="none" w:sz="0" w:space="0" w:color="auto"/>
        <w:right w:val="none" w:sz="0" w:space="0" w:color="auto"/>
      </w:divBdr>
      <w:divsChild>
        <w:div w:id="1726566300">
          <w:marLeft w:val="0"/>
          <w:marRight w:val="0"/>
          <w:marTop w:val="0"/>
          <w:marBottom w:val="0"/>
          <w:divBdr>
            <w:top w:val="none" w:sz="0" w:space="0" w:color="auto"/>
            <w:left w:val="none" w:sz="0" w:space="0" w:color="auto"/>
            <w:bottom w:val="none" w:sz="0" w:space="0" w:color="auto"/>
            <w:right w:val="none" w:sz="0" w:space="0" w:color="auto"/>
          </w:divBdr>
          <w:divsChild>
            <w:div w:id="908154011">
              <w:marLeft w:val="0"/>
              <w:marRight w:val="0"/>
              <w:marTop w:val="0"/>
              <w:marBottom w:val="0"/>
              <w:divBdr>
                <w:top w:val="none" w:sz="0" w:space="0" w:color="auto"/>
                <w:left w:val="none" w:sz="0" w:space="0" w:color="auto"/>
                <w:bottom w:val="none" w:sz="0" w:space="0" w:color="auto"/>
                <w:right w:val="none" w:sz="0" w:space="0" w:color="auto"/>
              </w:divBdr>
              <w:divsChild>
                <w:div w:id="1060907716">
                  <w:marLeft w:val="0"/>
                  <w:marRight w:val="0"/>
                  <w:marTop w:val="0"/>
                  <w:marBottom w:val="0"/>
                  <w:divBdr>
                    <w:top w:val="none" w:sz="0" w:space="0" w:color="auto"/>
                    <w:left w:val="none" w:sz="0" w:space="0" w:color="auto"/>
                    <w:bottom w:val="none" w:sz="0" w:space="0" w:color="auto"/>
                    <w:right w:val="none" w:sz="0" w:space="0" w:color="auto"/>
                  </w:divBdr>
                  <w:divsChild>
                    <w:div w:id="1643005368">
                      <w:marLeft w:val="0"/>
                      <w:marRight w:val="0"/>
                      <w:marTop w:val="0"/>
                      <w:marBottom w:val="0"/>
                      <w:divBdr>
                        <w:top w:val="none" w:sz="0" w:space="0" w:color="auto"/>
                        <w:left w:val="none" w:sz="0" w:space="0" w:color="auto"/>
                        <w:bottom w:val="none" w:sz="0" w:space="0" w:color="auto"/>
                        <w:right w:val="none" w:sz="0" w:space="0" w:color="auto"/>
                      </w:divBdr>
                      <w:divsChild>
                        <w:div w:id="1663773865">
                          <w:marLeft w:val="0"/>
                          <w:marRight w:val="0"/>
                          <w:marTop w:val="0"/>
                          <w:marBottom w:val="0"/>
                          <w:divBdr>
                            <w:top w:val="none" w:sz="0" w:space="0" w:color="auto"/>
                            <w:left w:val="none" w:sz="0" w:space="0" w:color="auto"/>
                            <w:bottom w:val="none" w:sz="0" w:space="0" w:color="auto"/>
                            <w:right w:val="none" w:sz="0" w:space="0" w:color="auto"/>
                          </w:divBdr>
                          <w:divsChild>
                            <w:div w:id="1931548749">
                              <w:marLeft w:val="0"/>
                              <w:marRight w:val="0"/>
                              <w:marTop w:val="0"/>
                              <w:marBottom w:val="0"/>
                              <w:divBdr>
                                <w:top w:val="none" w:sz="0" w:space="0" w:color="auto"/>
                                <w:left w:val="none" w:sz="0" w:space="0" w:color="auto"/>
                                <w:bottom w:val="none" w:sz="0" w:space="0" w:color="auto"/>
                                <w:right w:val="none" w:sz="0" w:space="0" w:color="auto"/>
                              </w:divBdr>
                              <w:divsChild>
                                <w:div w:id="758873250">
                                  <w:marLeft w:val="0"/>
                                  <w:marRight w:val="0"/>
                                  <w:marTop w:val="0"/>
                                  <w:marBottom w:val="0"/>
                                  <w:divBdr>
                                    <w:top w:val="none" w:sz="0" w:space="0" w:color="auto"/>
                                    <w:left w:val="none" w:sz="0" w:space="0" w:color="auto"/>
                                    <w:bottom w:val="none" w:sz="0" w:space="0" w:color="auto"/>
                                    <w:right w:val="none" w:sz="0" w:space="0" w:color="auto"/>
                                  </w:divBdr>
                                  <w:divsChild>
                                    <w:div w:id="690375419">
                                      <w:marLeft w:val="0"/>
                                      <w:marRight w:val="0"/>
                                      <w:marTop w:val="0"/>
                                      <w:marBottom w:val="0"/>
                                      <w:divBdr>
                                        <w:top w:val="none" w:sz="0" w:space="0" w:color="auto"/>
                                        <w:left w:val="none" w:sz="0" w:space="0" w:color="auto"/>
                                        <w:bottom w:val="none" w:sz="0" w:space="0" w:color="auto"/>
                                        <w:right w:val="none" w:sz="0" w:space="0" w:color="auto"/>
                                      </w:divBdr>
                                      <w:divsChild>
                                        <w:div w:id="1937707777">
                                          <w:marLeft w:val="0"/>
                                          <w:marRight w:val="0"/>
                                          <w:marTop w:val="0"/>
                                          <w:marBottom w:val="0"/>
                                          <w:divBdr>
                                            <w:top w:val="none" w:sz="0" w:space="0" w:color="auto"/>
                                            <w:left w:val="none" w:sz="0" w:space="0" w:color="auto"/>
                                            <w:bottom w:val="none" w:sz="0" w:space="0" w:color="auto"/>
                                            <w:right w:val="none" w:sz="0" w:space="0" w:color="auto"/>
                                          </w:divBdr>
                                          <w:divsChild>
                                            <w:div w:id="1456094180">
                                              <w:marLeft w:val="0"/>
                                              <w:marRight w:val="0"/>
                                              <w:marTop w:val="0"/>
                                              <w:marBottom w:val="0"/>
                                              <w:divBdr>
                                                <w:top w:val="none" w:sz="0" w:space="0" w:color="auto"/>
                                                <w:left w:val="none" w:sz="0" w:space="0" w:color="auto"/>
                                                <w:bottom w:val="none" w:sz="0" w:space="0" w:color="auto"/>
                                                <w:right w:val="none" w:sz="0" w:space="0" w:color="auto"/>
                                              </w:divBdr>
                                              <w:divsChild>
                                                <w:div w:id="59327792">
                                                  <w:marLeft w:val="0"/>
                                                  <w:marRight w:val="0"/>
                                                  <w:marTop w:val="0"/>
                                                  <w:marBottom w:val="0"/>
                                                  <w:divBdr>
                                                    <w:top w:val="none" w:sz="0" w:space="0" w:color="auto"/>
                                                    <w:left w:val="none" w:sz="0" w:space="0" w:color="auto"/>
                                                    <w:bottom w:val="none" w:sz="0" w:space="0" w:color="auto"/>
                                                    <w:right w:val="none" w:sz="0" w:space="0" w:color="auto"/>
                                                  </w:divBdr>
                                                  <w:divsChild>
                                                    <w:div w:id="1844278854">
                                                      <w:marLeft w:val="0"/>
                                                      <w:marRight w:val="0"/>
                                                      <w:marTop w:val="0"/>
                                                      <w:marBottom w:val="0"/>
                                                      <w:divBdr>
                                                        <w:top w:val="none" w:sz="0" w:space="0" w:color="auto"/>
                                                        <w:left w:val="none" w:sz="0" w:space="0" w:color="auto"/>
                                                        <w:bottom w:val="none" w:sz="0" w:space="0" w:color="auto"/>
                                                        <w:right w:val="none" w:sz="0" w:space="0" w:color="auto"/>
                                                      </w:divBdr>
                                                      <w:divsChild>
                                                        <w:div w:id="14182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0674">
                                              <w:marLeft w:val="0"/>
                                              <w:marRight w:val="0"/>
                                              <w:marTop w:val="0"/>
                                              <w:marBottom w:val="0"/>
                                              <w:divBdr>
                                                <w:top w:val="none" w:sz="0" w:space="0" w:color="auto"/>
                                                <w:left w:val="none" w:sz="0" w:space="0" w:color="auto"/>
                                                <w:bottom w:val="none" w:sz="0" w:space="0" w:color="auto"/>
                                                <w:right w:val="none" w:sz="0" w:space="0" w:color="auto"/>
                                              </w:divBdr>
                                              <w:divsChild>
                                                <w:div w:id="173500068">
                                                  <w:marLeft w:val="0"/>
                                                  <w:marRight w:val="0"/>
                                                  <w:marTop w:val="0"/>
                                                  <w:marBottom w:val="0"/>
                                                  <w:divBdr>
                                                    <w:top w:val="none" w:sz="0" w:space="0" w:color="auto"/>
                                                    <w:left w:val="none" w:sz="0" w:space="0" w:color="auto"/>
                                                    <w:bottom w:val="none" w:sz="0" w:space="0" w:color="auto"/>
                                                    <w:right w:val="none" w:sz="0" w:space="0" w:color="auto"/>
                                                  </w:divBdr>
                                                  <w:divsChild>
                                                    <w:div w:id="925193722">
                                                      <w:marLeft w:val="0"/>
                                                      <w:marRight w:val="0"/>
                                                      <w:marTop w:val="0"/>
                                                      <w:marBottom w:val="0"/>
                                                      <w:divBdr>
                                                        <w:top w:val="none" w:sz="0" w:space="0" w:color="auto"/>
                                                        <w:left w:val="none" w:sz="0" w:space="0" w:color="auto"/>
                                                        <w:bottom w:val="none" w:sz="0" w:space="0" w:color="auto"/>
                                                        <w:right w:val="none" w:sz="0" w:space="0" w:color="auto"/>
                                                      </w:divBdr>
                                                      <w:divsChild>
                                                        <w:div w:id="5618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91189">
          <w:marLeft w:val="0"/>
          <w:marRight w:val="0"/>
          <w:marTop w:val="0"/>
          <w:marBottom w:val="0"/>
          <w:divBdr>
            <w:top w:val="none" w:sz="0" w:space="0" w:color="auto"/>
            <w:left w:val="none" w:sz="0" w:space="0" w:color="auto"/>
            <w:bottom w:val="none" w:sz="0" w:space="0" w:color="auto"/>
            <w:right w:val="none" w:sz="0" w:space="0" w:color="auto"/>
          </w:divBdr>
          <w:divsChild>
            <w:div w:id="1108311993">
              <w:marLeft w:val="0"/>
              <w:marRight w:val="0"/>
              <w:marTop w:val="0"/>
              <w:marBottom w:val="0"/>
              <w:divBdr>
                <w:top w:val="none" w:sz="0" w:space="0" w:color="auto"/>
                <w:left w:val="none" w:sz="0" w:space="0" w:color="auto"/>
                <w:bottom w:val="none" w:sz="0" w:space="0" w:color="auto"/>
                <w:right w:val="none" w:sz="0" w:space="0" w:color="auto"/>
              </w:divBdr>
              <w:divsChild>
                <w:div w:id="557977766">
                  <w:marLeft w:val="0"/>
                  <w:marRight w:val="0"/>
                  <w:marTop w:val="0"/>
                  <w:marBottom w:val="0"/>
                  <w:divBdr>
                    <w:top w:val="none" w:sz="0" w:space="0" w:color="auto"/>
                    <w:left w:val="none" w:sz="0" w:space="0" w:color="auto"/>
                    <w:bottom w:val="none" w:sz="0" w:space="0" w:color="auto"/>
                    <w:right w:val="none" w:sz="0" w:space="0" w:color="auto"/>
                  </w:divBdr>
                  <w:divsChild>
                    <w:div w:id="1746032797">
                      <w:marLeft w:val="0"/>
                      <w:marRight w:val="0"/>
                      <w:marTop w:val="0"/>
                      <w:marBottom w:val="0"/>
                      <w:divBdr>
                        <w:top w:val="none" w:sz="0" w:space="0" w:color="auto"/>
                        <w:left w:val="none" w:sz="0" w:space="0" w:color="auto"/>
                        <w:bottom w:val="none" w:sz="0" w:space="0" w:color="auto"/>
                        <w:right w:val="none" w:sz="0" w:space="0" w:color="auto"/>
                      </w:divBdr>
                      <w:divsChild>
                        <w:div w:id="1972049020">
                          <w:marLeft w:val="0"/>
                          <w:marRight w:val="0"/>
                          <w:marTop w:val="0"/>
                          <w:marBottom w:val="0"/>
                          <w:divBdr>
                            <w:top w:val="none" w:sz="0" w:space="0" w:color="auto"/>
                            <w:left w:val="none" w:sz="0" w:space="0" w:color="auto"/>
                            <w:bottom w:val="none" w:sz="0" w:space="0" w:color="auto"/>
                            <w:right w:val="none" w:sz="0" w:space="0" w:color="auto"/>
                          </w:divBdr>
                          <w:divsChild>
                            <w:div w:id="1254318720">
                              <w:marLeft w:val="0"/>
                              <w:marRight w:val="0"/>
                              <w:marTop w:val="0"/>
                              <w:marBottom w:val="0"/>
                              <w:divBdr>
                                <w:top w:val="none" w:sz="0" w:space="0" w:color="auto"/>
                                <w:left w:val="none" w:sz="0" w:space="0" w:color="auto"/>
                                <w:bottom w:val="none" w:sz="0" w:space="0" w:color="auto"/>
                                <w:right w:val="none" w:sz="0" w:space="0" w:color="auto"/>
                              </w:divBdr>
                              <w:divsChild>
                                <w:div w:id="448866108">
                                  <w:marLeft w:val="0"/>
                                  <w:marRight w:val="0"/>
                                  <w:marTop w:val="0"/>
                                  <w:marBottom w:val="0"/>
                                  <w:divBdr>
                                    <w:top w:val="none" w:sz="0" w:space="0" w:color="auto"/>
                                    <w:left w:val="none" w:sz="0" w:space="0" w:color="auto"/>
                                    <w:bottom w:val="none" w:sz="0" w:space="0" w:color="auto"/>
                                    <w:right w:val="none" w:sz="0" w:space="0" w:color="auto"/>
                                  </w:divBdr>
                                  <w:divsChild>
                                    <w:div w:id="956988218">
                                      <w:marLeft w:val="0"/>
                                      <w:marRight w:val="0"/>
                                      <w:marTop w:val="0"/>
                                      <w:marBottom w:val="0"/>
                                      <w:divBdr>
                                        <w:top w:val="none" w:sz="0" w:space="0" w:color="auto"/>
                                        <w:left w:val="none" w:sz="0" w:space="0" w:color="auto"/>
                                        <w:bottom w:val="none" w:sz="0" w:space="0" w:color="auto"/>
                                        <w:right w:val="none" w:sz="0" w:space="0" w:color="auto"/>
                                      </w:divBdr>
                                      <w:divsChild>
                                        <w:div w:id="1887567957">
                                          <w:marLeft w:val="0"/>
                                          <w:marRight w:val="0"/>
                                          <w:marTop w:val="0"/>
                                          <w:marBottom w:val="0"/>
                                          <w:divBdr>
                                            <w:top w:val="none" w:sz="0" w:space="0" w:color="auto"/>
                                            <w:left w:val="none" w:sz="0" w:space="0" w:color="auto"/>
                                            <w:bottom w:val="none" w:sz="0" w:space="0" w:color="auto"/>
                                            <w:right w:val="none" w:sz="0" w:space="0" w:color="auto"/>
                                          </w:divBdr>
                                          <w:divsChild>
                                            <w:div w:id="1980188960">
                                              <w:marLeft w:val="0"/>
                                              <w:marRight w:val="0"/>
                                              <w:marTop w:val="0"/>
                                              <w:marBottom w:val="0"/>
                                              <w:divBdr>
                                                <w:top w:val="none" w:sz="0" w:space="0" w:color="auto"/>
                                                <w:left w:val="none" w:sz="0" w:space="0" w:color="auto"/>
                                                <w:bottom w:val="none" w:sz="0" w:space="0" w:color="auto"/>
                                                <w:right w:val="none" w:sz="0" w:space="0" w:color="auto"/>
                                              </w:divBdr>
                                              <w:divsChild>
                                                <w:div w:id="10666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5658974">
      <w:bodyDiv w:val="1"/>
      <w:marLeft w:val="0"/>
      <w:marRight w:val="0"/>
      <w:marTop w:val="0"/>
      <w:marBottom w:val="0"/>
      <w:divBdr>
        <w:top w:val="none" w:sz="0" w:space="0" w:color="auto"/>
        <w:left w:val="none" w:sz="0" w:space="0" w:color="auto"/>
        <w:bottom w:val="none" w:sz="0" w:space="0" w:color="auto"/>
        <w:right w:val="none" w:sz="0" w:space="0" w:color="auto"/>
      </w:divBdr>
    </w:div>
    <w:div w:id="1845128935">
      <w:bodyDiv w:val="1"/>
      <w:marLeft w:val="0"/>
      <w:marRight w:val="0"/>
      <w:marTop w:val="0"/>
      <w:marBottom w:val="0"/>
      <w:divBdr>
        <w:top w:val="none" w:sz="0" w:space="0" w:color="auto"/>
        <w:left w:val="none" w:sz="0" w:space="0" w:color="auto"/>
        <w:bottom w:val="none" w:sz="0" w:space="0" w:color="auto"/>
        <w:right w:val="none" w:sz="0" w:space="0" w:color="auto"/>
      </w:divBdr>
      <w:divsChild>
        <w:div w:id="1548447398">
          <w:marLeft w:val="0"/>
          <w:marRight w:val="0"/>
          <w:marTop w:val="0"/>
          <w:marBottom w:val="0"/>
          <w:divBdr>
            <w:top w:val="none" w:sz="0" w:space="0" w:color="auto"/>
            <w:left w:val="none" w:sz="0" w:space="0" w:color="auto"/>
            <w:bottom w:val="none" w:sz="0" w:space="0" w:color="auto"/>
            <w:right w:val="none" w:sz="0" w:space="0" w:color="auto"/>
          </w:divBdr>
          <w:divsChild>
            <w:div w:id="112360869">
              <w:marLeft w:val="0"/>
              <w:marRight w:val="0"/>
              <w:marTop w:val="0"/>
              <w:marBottom w:val="0"/>
              <w:divBdr>
                <w:top w:val="none" w:sz="0" w:space="0" w:color="auto"/>
                <w:left w:val="none" w:sz="0" w:space="0" w:color="auto"/>
                <w:bottom w:val="none" w:sz="0" w:space="0" w:color="auto"/>
                <w:right w:val="none" w:sz="0" w:space="0" w:color="auto"/>
              </w:divBdr>
              <w:divsChild>
                <w:div w:id="421953292">
                  <w:marLeft w:val="0"/>
                  <w:marRight w:val="0"/>
                  <w:marTop w:val="0"/>
                  <w:marBottom w:val="0"/>
                  <w:divBdr>
                    <w:top w:val="none" w:sz="0" w:space="0" w:color="auto"/>
                    <w:left w:val="none" w:sz="0" w:space="0" w:color="auto"/>
                    <w:bottom w:val="none" w:sz="0" w:space="0" w:color="auto"/>
                    <w:right w:val="none" w:sz="0" w:space="0" w:color="auto"/>
                  </w:divBdr>
                  <w:divsChild>
                    <w:div w:id="471992638">
                      <w:marLeft w:val="0"/>
                      <w:marRight w:val="0"/>
                      <w:marTop w:val="0"/>
                      <w:marBottom w:val="0"/>
                      <w:divBdr>
                        <w:top w:val="none" w:sz="0" w:space="0" w:color="auto"/>
                        <w:left w:val="none" w:sz="0" w:space="0" w:color="auto"/>
                        <w:bottom w:val="none" w:sz="0" w:space="0" w:color="auto"/>
                        <w:right w:val="none" w:sz="0" w:space="0" w:color="auto"/>
                      </w:divBdr>
                      <w:divsChild>
                        <w:div w:id="1165437502">
                          <w:marLeft w:val="0"/>
                          <w:marRight w:val="0"/>
                          <w:marTop w:val="0"/>
                          <w:marBottom w:val="0"/>
                          <w:divBdr>
                            <w:top w:val="none" w:sz="0" w:space="0" w:color="auto"/>
                            <w:left w:val="none" w:sz="0" w:space="0" w:color="auto"/>
                            <w:bottom w:val="none" w:sz="0" w:space="0" w:color="auto"/>
                            <w:right w:val="none" w:sz="0" w:space="0" w:color="auto"/>
                          </w:divBdr>
                          <w:divsChild>
                            <w:div w:id="1247107854">
                              <w:marLeft w:val="-240"/>
                              <w:marRight w:val="-240"/>
                              <w:marTop w:val="0"/>
                              <w:marBottom w:val="0"/>
                              <w:divBdr>
                                <w:top w:val="none" w:sz="0" w:space="0" w:color="auto"/>
                                <w:left w:val="none" w:sz="0" w:space="0" w:color="auto"/>
                                <w:bottom w:val="none" w:sz="0" w:space="0" w:color="auto"/>
                                <w:right w:val="none" w:sz="0" w:space="0" w:color="auto"/>
                              </w:divBdr>
                              <w:divsChild>
                                <w:div w:id="197400796">
                                  <w:marLeft w:val="0"/>
                                  <w:marRight w:val="0"/>
                                  <w:marTop w:val="0"/>
                                  <w:marBottom w:val="0"/>
                                  <w:divBdr>
                                    <w:top w:val="none" w:sz="0" w:space="0" w:color="auto"/>
                                    <w:left w:val="none" w:sz="0" w:space="0" w:color="auto"/>
                                    <w:bottom w:val="none" w:sz="0" w:space="0" w:color="auto"/>
                                    <w:right w:val="none" w:sz="0" w:space="0" w:color="auto"/>
                                  </w:divBdr>
                                  <w:divsChild>
                                    <w:div w:id="1974824868">
                                      <w:marLeft w:val="240"/>
                                      <w:marRight w:val="660"/>
                                      <w:marTop w:val="105"/>
                                      <w:marBottom w:val="600"/>
                                      <w:divBdr>
                                        <w:top w:val="none" w:sz="0" w:space="0" w:color="auto"/>
                                        <w:left w:val="none" w:sz="0" w:space="0" w:color="auto"/>
                                        <w:bottom w:val="none" w:sz="0" w:space="0" w:color="auto"/>
                                        <w:right w:val="none" w:sz="0" w:space="0" w:color="auto"/>
                                      </w:divBdr>
                                      <w:divsChild>
                                        <w:div w:id="19439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7975">
                  <w:marLeft w:val="0"/>
                  <w:marRight w:val="0"/>
                  <w:marTop w:val="0"/>
                  <w:marBottom w:val="0"/>
                  <w:divBdr>
                    <w:top w:val="none" w:sz="0" w:space="0" w:color="auto"/>
                    <w:left w:val="none" w:sz="0" w:space="0" w:color="auto"/>
                    <w:bottom w:val="none" w:sz="0" w:space="0" w:color="auto"/>
                    <w:right w:val="none" w:sz="0" w:space="0" w:color="auto"/>
                  </w:divBdr>
                  <w:divsChild>
                    <w:div w:id="1967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39920">
      <w:bodyDiv w:val="1"/>
      <w:marLeft w:val="0"/>
      <w:marRight w:val="0"/>
      <w:marTop w:val="0"/>
      <w:marBottom w:val="0"/>
      <w:divBdr>
        <w:top w:val="none" w:sz="0" w:space="0" w:color="auto"/>
        <w:left w:val="none" w:sz="0" w:space="0" w:color="auto"/>
        <w:bottom w:val="none" w:sz="0" w:space="0" w:color="auto"/>
        <w:right w:val="none" w:sz="0" w:space="0" w:color="auto"/>
      </w:divBdr>
    </w:div>
    <w:div w:id="1922373320">
      <w:bodyDiv w:val="1"/>
      <w:marLeft w:val="0"/>
      <w:marRight w:val="0"/>
      <w:marTop w:val="0"/>
      <w:marBottom w:val="0"/>
      <w:divBdr>
        <w:top w:val="none" w:sz="0" w:space="0" w:color="auto"/>
        <w:left w:val="none" w:sz="0" w:space="0" w:color="auto"/>
        <w:bottom w:val="none" w:sz="0" w:space="0" w:color="auto"/>
        <w:right w:val="none" w:sz="0" w:space="0" w:color="auto"/>
      </w:divBdr>
      <w:divsChild>
        <w:div w:id="670184214">
          <w:marLeft w:val="0"/>
          <w:marRight w:val="0"/>
          <w:marTop w:val="0"/>
          <w:marBottom w:val="0"/>
          <w:divBdr>
            <w:top w:val="none" w:sz="0" w:space="0" w:color="auto"/>
            <w:left w:val="none" w:sz="0" w:space="0" w:color="auto"/>
            <w:bottom w:val="none" w:sz="0" w:space="0" w:color="auto"/>
            <w:right w:val="none" w:sz="0" w:space="0" w:color="auto"/>
          </w:divBdr>
          <w:divsChild>
            <w:div w:id="1922790803">
              <w:marLeft w:val="0"/>
              <w:marRight w:val="0"/>
              <w:marTop w:val="0"/>
              <w:marBottom w:val="0"/>
              <w:divBdr>
                <w:top w:val="none" w:sz="0" w:space="0" w:color="auto"/>
                <w:left w:val="none" w:sz="0" w:space="0" w:color="auto"/>
                <w:bottom w:val="none" w:sz="0" w:space="0" w:color="auto"/>
                <w:right w:val="none" w:sz="0" w:space="0" w:color="auto"/>
              </w:divBdr>
              <w:divsChild>
                <w:div w:id="685910095">
                  <w:marLeft w:val="0"/>
                  <w:marRight w:val="0"/>
                  <w:marTop w:val="0"/>
                  <w:marBottom w:val="0"/>
                  <w:divBdr>
                    <w:top w:val="none" w:sz="0" w:space="0" w:color="auto"/>
                    <w:left w:val="none" w:sz="0" w:space="0" w:color="auto"/>
                    <w:bottom w:val="none" w:sz="0" w:space="0" w:color="auto"/>
                    <w:right w:val="none" w:sz="0" w:space="0" w:color="auto"/>
                  </w:divBdr>
                  <w:divsChild>
                    <w:div w:id="1156871551">
                      <w:marLeft w:val="0"/>
                      <w:marRight w:val="0"/>
                      <w:marTop w:val="0"/>
                      <w:marBottom w:val="0"/>
                      <w:divBdr>
                        <w:top w:val="none" w:sz="0" w:space="0" w:color="auto"/>
                        <w:left w:val="none" w:sz="0" w:space="0" w:color="auto"/>
                        <w:bottom w:val="none" w:sz="0" w:space="0" w:color="auto"/>
                        <w:right w:val="none" w:sz="0" w:space="0" w:color="auto"/>
                      </w:divBdr>
                      <w:divsChild>
                        <w:div w:id="1965961351">
                          <w:marLeft w:val="0"/>
                          <w:marRight w:val="0"/>
                          <w:marTop w:val="0"/>
                          <w:marBottom w:val="0"/>
                          <w:divBdr>
                            <w:top w:val="none" w:sz="0" w:space="0" w:color="auto"/>
                            <w:left w:val="none" w:sz="0" w:space="0" w:color="auto"/>
                            <w:bottom w:val="none" w:sz="0" w:space="0" w:color="auto"/>
                            <w:right w:val="none" w:sz="0" w:space="0" w:color="auto"/>
                          </w:divBdr>
                          <w:divsChild>
                            <w:div w:id="1885361378">
                              <w:marLeft w:val="-240"/>
                              <w:marRight w:val="-240"/>
                              <w:marTop w:val="0"/>
                              <w:marBottom w:val="0"/>
                              <w:divBdr>
                                <w:top w:val="none" w:sz="0" w:space="0" w:color="auto"/>
                                <w:left w:val="none" w:sz="0" w:space="0" w:color="auto"/>
                                <w:bottom w:val="none" w:sz="0" w:space="0" w:color="auto"/>
                                <w:right w:val="none" w:sz="0" w:space="0" w:color="auto"/>
                              </w:divBdr>
                              <w:divsChild>
                                <w:div w:id="925773476">
                                  <w:marLeft w:val="0"/>
                                  <w:marRight w:val="0"/>
                                  <w:marTop w:val="0"/>
                                  <w:marBottom w:val="0"/>
                                  <w:divBdr>
                                    <w:top w:val="none" w:sz="0" w:space="0" w:color="auto"/>
                                    <w:left w:val="none" w:sz="0" w:space="0" w:color="auto"/>
                                    <w:bottom w:val="none" w:sz="0" w:space="0" w:color="auto"/>
                                    <w:right w:val="none" w:sz="0" w:space="0" w:color="auto"/>
                                  </w:divBdr>
                                  <w:divsChild>
                                    <w:div w:id="1840146494">
                                      <w:marLeft w:val="240"/>
                                      <w:marRight w:val="660"/>
                                      <w:marTop w:val="105"/>
                                      <w:marBottom w:val="600"/>
                                      <w:divBdr>
                                        <w:top w:val="none" w:sz="0" w:space="0" w:color="auto"/>
                                        <w:left w:val="none" w:sz="0" w:space="0" w:color="auto"/>
                                        <w:bottom w:val="none" w:sz="0" w:space="0" w:color="auto"/>
                                        <w:right w:val="none" w:sz="0" w:space="0" w:color="auto"/>
                                      </w:divBdr>
                                      <w:divsChild>
                                        <w:div w:id="8269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70090">
                  <w:marLeft w:val="0"/>
                  <w:marRight w:val="0"/>
                  <w:marTop w:val="0"/>
                  <w:marBottom w:val="0"/>
                  <w:divBdr>
                    <w:top w:val="none" w:sz="0" w:space="0" w:color="auto"/>
                    <w:left w:val="none" w:sz="0" w:space="0" w:color="auto"/>
                    <w:bottom w:val="none" w:sz="0" w:space="0" w:color="auto"/>
                    <w:right w:val="none" w:sz="0" w:space="0" w:color="auto"/>
                  </w:divBdr>
                  <w:divsChild>
                    <w:div w:id="9646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5496">
      <w:bodyDiv w:val="1"/>
      <w:marLeft w:val="0"/>
      <w:marRight w:val="0"/>
      <w:marTop w:val="0"/>
      <w:marBottom w:val="0"/>
      <w:divBdr>
        <w:top w:val="none" w:sz="0" w:space="0" w:color="auto"/>
        <w:left w:val="none" w:sz="0" w:space="0" w:color="auto"/>
        <w:bottom w:val="none" w:sz="0" w:space="0" w:color="auto"/>
        <w:right w:val="none" w:sz="0" w:space="0" w:color="auto"/>
      </w:divBdr>
    </w:div>
    <w:div w:id="1999262205">
      <w:bodyDiv w:val="1"/>
      <w:marLeft w:val="0"/>
      <w:marRight w:val="0"/>
      <w:marTop w:val="0"/>
      <w:marBottom w:val="0"/>
      <w:divBdr>
        <w:top w:val="none" w:sz="0" w:space="0" w:color="auto"/>
        <w:left w:val="none" w:sz="0" w:space="0" w:color="auto"/>
        <w:bottom w:val="none" w:sz="0" w:space="0" w:color="auto"/>
        <w:right w:val="none" w:sz="0" w:space="0" w:color="auto"/>
      </w:divBdr>
      <w:divsChild>
        <w:div w:id="644510424">
          <w:marLeft w:val="0"/>
          <w:marRight w:val="0"/>
          <w:marTop w:val="0"/>
          <w:marBottom w:val="0"/>
          <w:divBdr>
            <w:top w:val="none" w:sz="0" w:space="0" w:color="auto"/>
            <w:left w:val="none" w:sz="0" w:space="0" w:color="auto"/>
            <w:bottom w:val="none" w:sz="0" w:space="0" w:color="auto"/>
            <w:right w:val="none" w:sz="0" w:space="0" w:color="auto"/>
          </w:divBdr>
          <w:divsChild>
            <w:div w:id="2080247863">
              <w:marLeft w:val="0"/>
              <w:marRight w:val="0"/>
              <w:marTop w:val="0"/>
              <w:marBottom w:val="0"/>
              <w:divBdr>
                <w:top w:val="none" w:sz="0" w:space="0" w:color="auto"/>
                <w:left w:val="none" w:sz="0" w:space="0" w:color="auto"/>
                <w:bottom w:val="none" w:sz="0" w:space="0" w:color="auto"/>
                <w:right w:val="none" w:sz="0" w:space="0" w:color="auto"/>
              </w:divBdr>
              <w:divsChild>
                <w:div w:id="2017878623">
                  <w:marLeft w:val="0"/>
                  <w:marRight w:val="0"/>
                  <w:marTop w:val="0"/>
                  <w:marBottom w:val="0"/>
                  <w:divBdr>
                    <w:top w:val="none" w:sz="0" w:space="0" w:color="auto"/>
                    <w:left w:val="none" w:sz="0" w:space="0" w:color="auto"/>
                    <w:bottom w:val="none" w:sz="0" w:space="0" w:color="auto"/>
                    <w:right w:val="none" w:sz="0" w:space="0" w:color="auto"/>
                  </w:divBdr>
                  <w:divsChild>
                    <w:div w:id="656807861">
                      <w:marLeft w:val="0"/>
                      <w:marRight w:val="0"/>
                      <w:marTop w:val="0"/>
                      <w:marBottom w:val="0"/>
                      <w:divBdr>
                        <w:top w:val="none" w:sz="0" w:space="0" w:color="auto"/>
                        <w:left w:val="none" w:sz="0" w:space="0" w:color="auto"/>
                        <w:bottom w:val="none" w:sz="0" w:space="0" w:color="auto"/>
                        <w:right w:val="none" w:sz="0" w:space="0" w:color="auto"/>
                      </w:divBdr>
                      <w:divsChild>
                        <w:div w:id="2132631389">
                          <w:marLeft w:val="0"/>
                          <w:marRight w:val="0"/>
                          <w:marTop w:val="0"/>
                          <w:marBottom w:val="0"/>
                          <w:divBdr>
                            <w:top w:val="none" w:sz="0" w:space="0" w:color="auto"/>
                            <w:left w:val="none" w:sz="0" w:space="0" w:color="auto"/>
                            <w:bottom w:val="none" w:sz="0" w:space="0" w:color="auto"/>
                            <w:right w:val="none" w:sz="0" w:space="0" w:color="auto"/>
                          </w:divBdr>
                          <w:divsChild>
                            <w:div w:id="291716671">
                              <w:marLeft w:val="-240"/>
                              <w:marRight w:val="-240"/>
                              <w:marTop w:val="0"/>
                              <w:marBottom w:val="0"/>
                              <w:divBdr>
                                <w:top w:val="none" w:sz="0" w:space="0" w:color="auto"/>
                                <w:left w:val="none" w:sz="0" w:space="0" w:color="auto"/>
                                <w:bottom w:val="none" w:sz="0" w:space="0" w:color="auto"/>
                                <w:right w:val="none" w:sz="0" w:space="0" w:color="auto"/>
                              </w:divBdr>
                              <w:divsChild>
                                <w:div w:id="1925336270">
                                  <w:marLeft w:val="0"/>
                                  <w:marRight w:val="0"/>
                                  <w:marTop w:val="0"/>
                                  <w:marBottom w:val="0"/>
                                  <w:divBdr>
                                    <w:top w:val="none" w:sz="0" w:space="0" w:color="auto"/>
                                    <w:left w:val="none" w:sz="0" w:space="0" w:color="auto"/>
                                    <w:bottom w:val="none" w:sz="0" w:space="0" w:color="auto"/>
                                    <w:right w:val="none" w:sz="0" w:space="0" w:color="auto"/>
                                  </w:divBdr>
                                  <w:divsChild>
                                    <w:div w:id="1937590917">
                                      <w:marLeft w:val="240"/>
                                      <w:marRight w:val="660"/>
                                      <w:marTop w:val="105"/>
                                      <w:marBottom w:val="600"/>
                                      <w:divBdr>
                                        <w:top w:val="none" w:sz="0" w:space="0" w:color="auto"/>
                                        <w:left w:val="none" w:sz="0" w:space="0" w:color="auto"/>
                                        <w:bottom w:val="none" w:sz="0" w:space="0" w:color="auto"/>
                                        <w:right w:val="none" w:sz="0" w:space="0" w:color="auto"/>
                                      </w:divBdr>
                                      <w:divsChild>
                                        <w:div w:id="19621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90370">
                  <w:marLeft w:val="0"/>
                  <w:marRight w:val="0"/>
                  <w:marTop w:val="0"/>
                  <w:marBottom w:val="0"/>
                  <w:divBdr>
                    <w:top w:val="none" w:sz="0" w:space="0" w:color="auto"/>
                    <w:left w:val="none" w:sz="0" w:space="0" w:color="auto"/>
                    <w:bottom w:val="none" w:sz="0" w:space="0" w:color="auto"/>
                    <w:right w:val="none" w:sz="0" w:space="0" w:color="auto"/>
                  </w:divBdr>
                  <w:divsChild>
                    <w:div w:id="1799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664602">
      <w:bodyDiv w:val="1"/>
      <w:marLeft w:val="0"/>
      <w:marRight w:val="0"/>
      <w:marTop w:val="0"/>
      <w:marBottom w:val="0"/>
      <w:divBdr>
        <w:top w:val="none" w:sz="0" w:space="0" w:color="auto"/>
        <w:left w:val="none" w:sz="0" w:space="0" w:color="auto"/>
        <w:bottom w:val="none" w:sz="0" w:space="0" w:color="auto"/>
        <w:right w:val="none" w:sz="0" w:space="0" w:color="auto"/>
      </w:divBdr>
    </w:div>
    <w:div w:id="2049139458">
      <w:bodyDiv w:val="1"/>
      <w:marLeft w:val="0"/>
      <w:marRight w:val="0"/>
      <w:marTop w:val="0"/>
      <w:marBottom w:val="0"/>
      <w:divBdr>
        <w:top w:val="none" w:sz="0" w:space="0" w:color="auto"/>
        <w:left w:val="none" w:sz="0" w:space="0" w:color="auto"/>
        <w:bottom w:val="none" w:sz="0" w:space="0" w:color="auto"/>
        <w:right w:val="none" w:sz="0" w:space="0" w:color="auto"/>
      </w:divBdr>
    </w:div>
    <w:div w:id="2116634576">
      <w:bodyDiv w:val="1"/>
      <w:marLeft w:val="0"/>
      <w:marRight w:val="0"/>
      <w:marTop w:val="0"/>
      <w:marBottom w:val="0"/>
      <w:divBdr>
        <w:top w:val="none" w:sz="0" w:space="0" w:color="auto"/>
        <w:left w:val="none" w:sz="0" w:space="0" w:color="auto"/>
        <w:bottom w:val="none" w:sz="0" w:space="0" w:color="auto"/>
        <w:right w:val="none" w:sz="0" w:space="0" w:color="auto"/>
      </w:divBdr>
    </w:div>
    <w:div w:id="21175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https://www.translate.ru/%D0%BF%D0%B5%D1%80%D0%B5%D0%B2%D0%BE%D0%B4/%D1%80%D1%83%D1%81%D1%81%D0%BA%D0%B8%D0%B9-%D0%BA%D0%B0%D0%B7%D0%B0%D1%85%D1%81%D0%BA%D0%B8%D0%B9"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2020-2021</c:v>
                </c:pt>
              </c:strCache>
            </c:strRef>
          </c:tx>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441-4C08-8702-ECBF59F42947}"/>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441-4C08-8702-ECBF59F42947}"/>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441-4C08-8702-ECBF59F42947}"/>
                </c:ext>
              </c:extLst>
            </c:dLbl>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441-4C08-8702-ECBF59F42947}"/>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Лист1!$A$2:$A$5</c:f>
              <c:strCache>
                <c:ptCount val="4"/>
                <c:pt idx="0">
                  <c:v>Всего выпускников</c:v>
                </c:pt>
                <c:pt idx="1">
                  <c:v>В 10 класс</c:v>
                </c:pt>
                <c:pt idx="2">
                  <c:v>Поступили в колледжи РК</c:v>
                </c:pt>
                <c:pt idx="3">
                  <c:v>Поступили в колледжи РФ</c:v>
                </c:pt>
              </c:strCache>
            </c:strRef>
          </c:cat>
          <c:val>
            <c:numRef>
              <c:f>Лист1!$B$2:$B$5</c:f>
              <c:numCache>
                <c:formatCode>General</c:formatCode>
                <c:ptCount val="4"/>
                <c:pt idx="0">
                  <c:v>120</c:v>
                </c:pt>
                <c:pt idx="1">
                  <c:v>43</c:v>
                </c:pt>
                <c:pt idx="2">
                  <c:v>74</c:v>
                </c:pt>
                <c:pt idx="3">
                  <c:v>4</c:v>
                </c:pt>
              </c:numCache>
            </c:numRef>
          </c:val>
          <c:extLst xmlns:c16r2="http://schemas.microsoft.com/office/drawing/2015/06/chart">
            <c:ext xmlns:c16="http://schemas.microsoft.com/office/drawing/2014/chart" uri="{C3380CC4-5D6E-409C-BE32-E72D297353CC}">
              <c16:uniqueId val="{00000004-2441-4C08-8702-ECBF59F42947}"/>
            </c:ext>
          </c:extLst>
        </c:ser>
        <c:ser>
          <c:idx val="1"/>
          <c:order val="1"/>
          <c:tx>
            <c:strRef>
              <c:f>Лист1!$C$1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Всего выпускников</c:v>
                </c:pt>
                <c:pt idx="1">
                  <c:v>В 10 класс</c:v>
                </c:pt>
                <c:pt idx="2">
                  <c:v>Поступили в колледжи РК</c:v>
                </c:pt>
                <c:pt idx="3">
                  <c:v>Поступили в колледжи РФ</c:v>
                </c:pt>
              </c:strCache>
            </c:strRef>
          </c:cat>
          <c:val>
            <c:numRef>
              <c:f>Лист1!$C$2:$C$5</c:f>
              <c:numCache>
                <c:formatCode>General</c:formatCode>
                <c:ptCount val="4"/>
                <c:pt idx="0">
                  <c:v>117</c:v>
                </c:pt>
                <c:pt idx="1">
                  <c:v>45</c:v>
                </c:pt>
                <c:pt idx="2">
                  <c:v>66</c:v>
                </c:pt>
                <c:pt idx="3">
                  <c:v>6</c:v>
                </c:pt>
              </c:numCache>
            </c:numRef>
          </c:val>
          <c:extLst xmlns:c16r2="http://schemas.microsoft.com/office/drawing/2015/06/chart">
            <c:ext xmlns:c16="http://schemas.microsoft.com/office/drawing/2014/chart" uri="{C3380CC4-5D6E-409C-BE32-E72D297353CC}">
              <c16:uniqueId val="{00000005-2441-4C08-8702-ECBF59F42947}"/>
            </c:ext>
          </c:extLst>
        </c:ser>
        <c:ser>
          <c:idx val="2"/>
          <c:order val="2"/>
          <c:tx>
            <c:strRef>
              <c:f>Лист1!$D$1</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Всего выпускников</c:v>
                </c:pt>
                <c:pt idx="1">
                  <c:v>В 10 класс</c:v>
                </c:pt>
                <c:pt idx="2">
                  <c:v>Поступили в колледжи РК</c:v>
                </c:pt>
                <c:pt idx="3">
                  <c:v>Поступили в колледжи РФ</c:v>
                </c:pt>
              </c:strCache>
            </c:strRef>
          </c:cat>
          <c:val>
            <c:numRef>
              <c:f>Лист1!$D$2:$D$5</c:f>
              <c:numCache>
                <c:formatCode>General</c:formatCode>
                <c:ptCount val="4"/>
                <c:pt idx="0">
                  <c:v>134</c:v>
                </c:pt>
                <c:pt idx="1">
                  <c:v>56</c:v>
                </c:pt>
                <c:pt idx="2">
                  <c:v>75</c:v>
                </c:pt>
                <c:pt idx="3">
                  <c:v>3</c:v>
                </c:pt>
              </c:numCache>
            </c:numRef>
          </c:val>
          <c:extLst xmlns:c16r2="http://schemas.microsoft.com/office/drawing/2015/06/chart">
            <c:ext xmlns:c16="http://schemas.microsoft.com/office/drawing/2014/chart" uri="{C3380CC4-5D6E-409C-BE32-E72D297353CC}">
              <c16:uniqueId val="{00000006-2441-4C08-8702-ECBF59F42947}"/>
            </c:ext>
          </c:extLst>
        </c:ser>
        <c:dLbls>
          <c:showLegendKey val="0"/>
          <c:showVal val="0"/>
          <c:showCatName val="0"/>
          <c:showSerName val="0"/>
          <c:showPercent val="0"/>
          <c:showBubbleSize val="0"/>
        </c:dLbls>
        <c:gapWidth val="150"/>
        <c:axId val="261881216"/>
        <c:axId val="261903488"/>
      </c:barChart>
      <c:catAx>
        <c:axId val="261881216"/>
        <c:scaling>
          <c:orientation val="minMax"/>
        </c:scaling>
        <c:delete val="0"/>
        <c:axPos val="b"/>
        <c:numFmt formatCode="General" sourceLinked="0"/>
        <c:majorTickMark val="out"/>
        <c:minorTickMark val="none"/>
        <c:tickLblPos val="nextTo"/>
        <c:crossAx val="261903488"/>
        <c:crosses val="autoZero"/>
        <c:auto val="1"/>
        <c:lblAlgn val="ctr"/>
        <c:lblOffset val="100"/>
        <c:noMultiLvlLbl val="0"/>
      </c:catAx>
      <c:valAx>
        <c:axId val="261903488"/>
        <c:scaling>
          <c:orientation val="minMax"/>
        </c:scaling>
        <c:delete val="0"/>
        <c:axPos val="l"/>
        <c:majorGridlines/>
        <c:numFmt formatCode="General" sourceLinked="1"/>
        <c:majorTickMark val="out"/>
        <c:minorTickMark val="none"/>
        <c:tickLblPos val="nextTo"/>
        <c:crossAx val="2618812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86266619811316"/>
          <c:y val="3.6542034042151915E-2"/>
          <c:w val="0.58541557305336833"/>
          <c:h val="0.46215835128232291"/>
        </c:manualLayout>
      </c:layout>
      <c:barChart>
        <c:barDir val="col"/>
        <c:grouping val="clustered"/>
        <c:varyColors val="0"/>
        <c:ser>
          <c:idx val="0"/>
          <c:order val="0"/>
          <c:tx>
            <c:strRef>
              <c:f>Лист1!$B$1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Всего выпускников</c:v>
                </c:pt>
                <c:pt idx="1">
                  <c:v>ВУЗы РК</c:v>
                </c:pt>
                <c:pt idx="2">
                  <c:v>ВУЗы РФ</c:v>
                </c:pt>
                <c:pt idx="3">
                  <c:v>колледжи РК</c:v>
                </c:pt>
                <c:pt idx="4">
                  <c:v>колледжи РФ</c:v>
                </c:pt>
                <c:pt idx="5">
                  <c:v>Работают</c:v>
                </c:pt>
              </c:strCache>
            </c:strRef>
          </c:cat>
          <c:val>
            <c:numRef>
              <c:f>Лист1!$B$2:$B$7</c:f>
              <c:numCache>
                <c:formatCode>General</c:formatCode>
                <c:ptCount val="6"/>
                <c:pt idx="0">
                  <c:v>42</c:v>
                </c:pt>
                <c:pt idx="1">
                  <c:v>19</c:v>
                </c:pt>
                <c:pt idx="2">
                  <c:v>4</c:v>
                </c:pt>
                <c:pt idx="3">
                  <c:v>13</c:v>
                </c:pt>
                <c:pt idx="4">
                  <c:v>1</c:v>
                </c:pt>
                <c:pt idx="5">
                  <c:v>2</c:v>
                </c:pt>
              </c:numCache>
            </c:numRef>
          </c:val>
          <c:extLst xmlns:c16r2="http://schemas.microsoft.com/office/drawing/2015/06/chart">
            <c:ext xmlns:c16="http://schemas.microsoft.com/office/drawing/2014/chart" uri="{C3380CC4-5D6E-409C-BE32-E72D297353CC}">
              <c16:uniqueId val="{00000000-F8EF-43E5-9E88-71391BE6D719}"/>
            </c:ext>
          </c:extLst>
        </c:ser>
        <c:ser>
          <c:idx val="1"/>
          <c:order val="1"/>
          <c:tx>
            <c:strRef>
              <c:f>Лист1!$C$1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Всего выпускников</c:v>
                </c:pt>
                <c:pt idx="1">
                  <c:v>ВУЗы РК</c:v>
                </c:pt>
                <c:pt idx="2">
                  <c:v>ВУЗы РФ</c:v>
                </c:pt>
                <c:pt idx="3">
                  <c:v>колледжи РК</c:v>
                </c:pt>
                <c:pt idx="4">
                  <c:v>колледжи РФ</c:v>
                </c:pt>
                <c:pt idx="5">
                  <c:v>Работают</c:v>
                </c:pt>
              </c:strCache>
            </c:strRef>
          </c:cat>
          <c:val>
            <c:numRef>
              <c:f>Лист1!$C$2:$C$7</c:f>
              <c:numCache>
                <c:formatCode>General</c:formatCode>
                <c:ptCount val="6"/>
                <c:pt idx="0">
                  <c:v>44</c:v>
                </c:pt>
                <c:pt idx="1">
                  <c:v>7</c:v>
                </c:pt>
                <c:pt idx="2">
                  <c:v>24</c:v>
                </c:pt>
                <c:pt idx="3">
                  <c:v>8</c:v>
                </c:pt>
                <c:pt idx="4">
                  <c:v>1</c:v>
                </c:pt>
                <c:pt idx="5">
                  <c:v>4</c:v>
                </c:pt>
              </c:numCache>
            </c:numRef>
          </c:val>
          <c:extLst xmlns:c16r2="http://schemas.microsoft.com/office/drawing/2015/06/chart">
            <c:ext xmlns:c16="http://schemas.microsoft.com/office/drawing/2014/chart" uri="{C3380CC4-5D6E-409C-BE32-E72D297353CC}">
              <c16:uniqueId val="{00000001-F8EF-43E5-9E88-71391BE6D719}"/>
            </c:ext>
          </c:extLst>
        </c:ser>
        <c:ser>
          <c:idx val="2"/>
          <c:order val="2"/>
          <c:tx>
            <c:strRef>
              <c:f>Лист1!$D$1</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Всего выпускников</c:v>
                </c:pt>
                <c:pt idx="1">
                  <c:v>ВУЗы РК</c:v>
                </c:pt>
                <c:pt idx="2">
                  <c:v>ВУЗы РФ</c:v>
                </c:pt>
                <c:pt idx="3">
                  <c:v>колледжи РК</c:v>
                </c:pt>
                <c:pt idx="4">
                  <c:v>колледжи РФ</c:v>
                </c:pt>
                <c:pt idx="5">
                  <c:v>Работают</c:v>
                </c:pt>
              </c:strCache>
            </c:strRef>
          </c:cat>
          <c:val>
            <c:numRef>
              <c:f>Лист1!$D$2:$D$7</c:f>
              <c:numCache>
                <c:formatCode>General</c:formatCode>
                <c:ptCount val="6"/>
                <c:pt idx="0">
                  <c:v>40</c:v>
                </c:pt>
                <c:pt idx="1">
                  <c:v>18</c:v>
                </c:pt>
                <c:pt idx="2">
                  <c:v>11</c:v>
                </c:pt>
                <c:pt idx="3">
                  <c:v>6</c:v>
                </c:pt>
                <c:pt idx="4">
                  <c:v>0</c:v>
                </c:pt>
                <c:pt idx="5">
                  <c:v>3</c:v>
                </c:pt>
              </c:numCache>
            </c:numRef>
          </c:val>
          <c:extLst xmlns:c16r2="http://schemas.microsoft.com/office/drawing/2015/06/chart">
            <c:ext xmlns:c16="http://schemas.microsoft.com/office/drawing/2014/chart" uri="{C3380CC4-5D6E-409C-BE32-E72D297353CC}">
              <c16:uniqueId val="{00000002-F8EF-43E5-9E88-71391BE6D719}"/>
            </c:ext>
          </c:extLst>
        </c:ser>
        <c:dLbls>
          <c:showLegendKey val="0"/>
          <c:showVal val="0"/>
          <c:showCatName val="0"/>
          <c:showSerName val="0"/>
          <c:showPercent val="0"/>
          <c:showBubbleSize val="0"/>
        </c:dLbls>
        <c:gapWidth val="150"/>
        <c:axId val="261960448"/>
        <c:axId val="261961984"/>
      </c:barChart>
      <c:catAx>
        <c:axId val="261960448"/>
        <c:scaling>
          <c:orientation val="minMax"/>
        </c:scaling>
        <c:delete val="0"/>
        <c:axPos val="b"/>
        <c:numFmt formatCode="General" sourceLinked="0"/>
        <c:majorTickMark val="out"/>
        <c:minorTickMark val="none"/>
        <c:tickLblPos val="nextTo"/>
        <c:crossAx val="261961984"/>
        <c:crosses val="autoZero"/>
        <c:auto val="1"/>
        <c:lblAlgn val="ctr"/>
        <c:lblOffset val="100"/>
        <c:noMultiLvlLbl val="0"/>
      </c:catAx>
      <c:valAx>
        <c:axId val="261961984"/>
        <c:scaling>
          <c:orientation val="minMax"/>
        </c:scaling>
        <c:delete val="0"/>
        <c:axPos val="l"/>
        <c:majorGridlines/>
        <c:numFmt formatCode="General" sourceLinked="1"/>
        <c:majorTickMark val="out"/>
        <c:minorTickMark val="none"/>
        <c:tickLblPos val="nextTo"/>
        <c:crossAx val="2619604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Успеваемость</a:t>
            </a:r>
            <a:r>
              <a:rPr lang="ru-RU" baseline="0"/>
              <a:t> за 3 года</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1-4 классы</c:v>
                </c:pt>
              </c:strCache>
            </c:strRef>
          </c:tx>
          <c:spPr>
            <a:solidFill>
              <a:schemeClr val="accent1"/>
            </a:solidFill>
            <a:ln>
              <a:noFill/>
            </a:ln>
            <a:effectLst/>
          </c:spPr>
          <c:invertIfNegative val="0"/>
          <c:cat>
            <c:strRef>
              <c:f>Лист1!$A$2:$A$5</c:f>
              <c:strCache>
                <c:ptCount val="3"/>
                <c:pt idx="0">
                  <c:v>2021-2022</c:v>
                </c:pt>
                <c:pt idx="1">
                  <c:v>2022-2023</c:v>
                </c:pt>
                <c:pt idx="2">
                  <c:v>2023-2024</c:v>
                </c:pt>
              </c:strCache>
            </c:strRef>
          </c:cat>
          <c:val>
            <c:numRef>
              <c:f>Лист1!$B$2:$B$5</c:f>
              <c:numCache>
                <c:formatCode>General</c:formatCode>
                <c:ptCount val="4"/>
                <c:pt idx="0">
                  <c:v>345</c:v>
                </c:pt>
                <c:pt idx="1">
                  <c:v>329</c:v>
                </c:pt>
                <c:pt idx="2">
                  <c:v>252</c:v>
                </c:pt>
              </c:numCache>
            </c:numRef>
          </c:val>
          <c:extLst xmlns:c16r2="http://schemas.microsoft.com/office/drawing/2015/06/chart">
            <c:ext xmlns:c16="http://schemas.microsoft.com/office/drawing/2014/chart" uri="{C3380CC4-5D6E-409C-BE32-E72D297353CC}">
              <c16:uniqueId val="{00000000-7D0B-4FD4-BAAD-CCA0A6DE8711}"/>
            </c:ext>
          </c:extLst>
        </c:ser>
        <c:ser>
          <c:idx val="1"/>
          <c:order val="1"/>
          <c:tx>
            <c:strRef>
              <c:f>Лист1!$C$1</c:f>
              <c:strCache>
                <c:ptCount val="1"/>
                <c:pt idx="0">
                  <c:v>5-8 классы</c:v>
                </c:pt>
              </c:strCache>
            </c:strRef>
          </c:tx>
          <c:spPr>
            <a:solidFill>
              <a:schemeClr val="accent2"/>
            </a:solidFill>
            <a:ln>
              <a:noFill/>
            </a:ln>
            <a:effectLst/>
          </c:spPr>
          <c:invertIfNegative val="0"/>
          <c:cat>
            <c:strRef>
              <c:f>Лист1!$A$2:$A$5</c:f>
              <c:strCache>
                <c:ptCount val="3"/>
                <c:pt idx="0">
                  <c:v>2021-2022</c:v>
                </c:pt>
                <c:pt idx="1">
                  <c:v>2022-2023</c:v>
                </c:pt>
                <c:pt idx="2">
                  <c:v>2023-2024</c:v>
                </c:pt>
              </c:strCache>
            </c:strRef>
          </c:cat>
          <c:val>
            <c:numRef>
              <c:f>Лист1!$C$2:$C$5</c:f>
              <c:numCache>
                <c:formatCode>General</c:formatCode>
                <c:ptCount val="4"/>
                <c:pt idx="0">
                  <c:v>213</c:v>
                </c:pt>
                <c:pt idx="1">
                  <c:v>216</c:v>
                </c:pt>
                <c:pt idx="2">
                  <c:v>254</c:v>
                </c:pt>
              </c:numCache>
            </c:numRef>
          </c:val>
          <c:extLst xmlns:c16r2="http://schemas.microsoft.com/office/drawing/2015/06/chart">
            <c:ext xmlns:c16="http://schemas.microsoft.com/office/drawing/2014/chart" uri="{C3380CC4-5D6E-409C-BE32-E72D297353CC}">
              <c16:uniqueId val="{00000001-7D0B-4FD4-BAAD-CCA0A6DE8711}"/>
            </c:ext>
          </c:extLst>
        </c:ser>
        <c:ser>
          <c:idx val="2"/>
          <c:order val="2"/>
          <c:tx>
            <c:strRef>
              <c:f>Лист1!$D$1</c:f>
              <c:strCache>
                <c:ptCount val="1"/>
                <c:pt idx="0">
                  <c:v>9 классы</c:v>
                </c:pt>
              </c:strCache>
            </c:strRef>
          </c:tx>
          <c:spPr>
            <a:solidFill>
              <a:schemeClr val="accent3"/>
            </a:solidFill>
            <a:ln>
              <a:noFill/>
            </a:ln>
            <a:effectLst/>
          </c:spPr>
          <c:invertIfNegative val="0"/>
          <c:cat>
            <c:strRef>
              <c:f>Лист1!$A$2:$A$5</c:f>
              <c:strCache>
                <c:ptCount val="3"/>
                <c:pt idx="0">
                  <c:v>2021-2022</c:v>
                </c:pt>
                <c:pt idx="1">
                  <c:v>2022-2023</c:v>
                </c:pt>
                <c:pt idx="2">
                  <c:v>2023-2024</c:v>
                </c:pt>
              </c:strCache>
            </c:strRef>
          </c:cat>
          <c:val>
            <c:numRef>
              <c:f>Лист1!$D$2:$D$5</c:f>
              <c:numCache>
                <c:formatCode>General</c:formatCode>
                <c:ptCount val="4"/>
                <c:pt idx="0">
                  <c:v>44</c:v>
                </c:pt>
                <c:pt idx="1">
                  <c:v>51</c:v>
                </c:pt>
                <c:pt idx="2">
                  <c:v>47</c:v>
                </c:pt>
              </c:numCache>
            </c:numRef>
          </c:val>
          <c:extLst xmlns:c16r2="http://schemas.microsoft.com/office/drawing/2015/06/chart">
            <c:ext xmlns:c16="http://schemas.microsoft.com/office/drawing/2014/chart" uri="{C3380CC4-5D6E-409C-BE32-E72D297353CC}">
              <c16:uniqueId val="{00000002-7D0B-4FD4-BAAD-CCA0A6DE8711}"/>
            </c:ext>
          </c:extLst>
        </c:ser>
        <c:ser>
          <c:idx val="3"/>
          <c:order val="3"/>
          <c:tx>
            <c:strRef>
              <c:f>Лист1!$E$1</c:f>
              <c:strCache>
                <c:ptCount val="1"/>
                <c:pt idx="0">
                  <c:v>10 классы</c:v>
                </c:pt>
              </c:strCache>
            </c:strRef>
          </c:tx>
          <c:spPr>
            <a:solidFill>
              <a:schemeClr val="accent4"/>
            </a:solidFill>
            <a:ln>
              <a:noFill/>
            </a:ln>
            <a:effectLst/>
          </c:spPr>
          <c:invertIfNegative val="0"/>
          <c:cat>
            <c:strRef>
              <c:f>Лист1!$A$2:$A$5</c:f>
              <c:strCache>
                <c:ptCount val="3"/>
                <c:pt idx="0">
                  <c:v>2021-2022</c:v>
                </c:pt>
                <c:pt idx="1">
                  <c:v>2022-2023</c:v>
                </c:pt>
                <c:pt idx="2">
                  <c:v>2023-2024</c:v>
                </c:pt>
              </c:strCache>
            </c:strRef>
          </c:cat>
          <c:val>
            <c:numRef>
              <c:f>Лист1!$E$2:$E$5</c:f>
              <c:numCache>
                <c:formatCode>General</c:formatCode>
                <c:ptCount val="4"/>
                <c:pt idx="0">
                  <c:v>27</c:v>
                </c:pt>
                <c:pt idx="1">
                  <c:v>29</c:v>
                </c:pt>
                <c:pt idx="2">
                  <c:v>27</c:v>
                </c:pt>
              </c:numCache>
            </c:numRef>
          </c:val>
          <c:extLst xmlns:c16r2="http://schemas.microsoft.com/office/drawing/2015/06/chart">
            <c:ext xmlns:c16="http://schemas.microsoft.com/office/drawing/2014/chart" uri="{C3380CC4-5D6E-409C-BE32-E72D297353CC}">
              <c16:uniqueId val="{00000003-7D0B-4FD4-BAAD-CCA0A6DE8711}"/>
            </c:ext>
          </c:extLst>
        </c:ser>
        <c:ser>
          <c:idx val="4"/>
          <c:order val="4"/>
          <c:tx>
            <c:strRef>
              <c:f>Лист1!$F$1</c:f>
              <c:strCache>
                <c:ptCount val="1"/>
                <c:pt idx="0">
                  <c:v>11- классы</c:v>
                </c:pt>
              </c:strCache>
            </c:strRef>
          </c:tx>
          <c:spPr>
            <a:solidFill>
              <a:schemeClr val="accent5"/>
            </a:solidFill>
            <a:ln>
              <a:noFill/>
            </a:ln>
            <a:effectLst/>
          </c:spPr>
          <c:invertIfNegative val="0"/>
          <c:cat>
            <c:strRef>
              <c:f>Лист1!$A$2:$A$5</c:f>
              <c:strCache>
                <c:ptCount val="3"/>
                <c:pt idx="0">
                  <c:v>2021-2022</c:v>
                </c:pt>
                <c:pt idx="1">
                  <c:v>2022-2023</c:v>
                </c:pt>
                <c:pt idx="2">
                  <c:v>2023-2024</c:v>
                </c:pt>
              </c:strCache>
            </c:strRef>
          </c:cat>
          <c:val>
            <c:numRef>
              <c:f>Лист1!$F$2:$F$5</c:f>
              <c:numCache>
                <c:formatCode>General</c:formatCode>
                <c:ptCount val="4"/>
                <c:pt idx="0">
                  <c:v>17</c:v>
                </c:pt>
                <c:pt idx="1">
                  <c:v>23</c:v>
                </c:pt>
                <c:pt idx="2">
                  <c:v>28</c:v>
                </c:pt>
              </c:numCache>
            </c:numRef>
          </c:val>
          <c:extLst xmlns:c16r2="http://schemas.microsoft.com/office/drawing/2015/06/chart">
            <c:ext xmlns:c16="http://schemas.microsoft.com/office/drawing/2014/chart" uri="{C3380CC4-5D6E-409C-BE32-E72D297353CC}">
              <c16:uniqueId val="{00000004-7D0B-4FD4-BAAD-CCA0A6DE8711}"/>
            </c:ext>
          </c:extLst>
        </c:ser>
        <c:dLbls>
          <c:showLegendKey val="0"/>
          <c:showVal val="0"/>
          <c:showCatName val="0"/>
          <c:showSerName val="0"/>
          <c:showPercent val="0"/>
          <c:showBubbleSize val="0"/>
        </c:dLbls>
        <c:gapWidth val="219"/>
        <c:overlap val="-27"/>
        <c:axId val="264506752"/>
        <c:axId val="264508544"/>
      </c:barChart>
      <c:catAx>
        <c:axId val="26450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4508544"/>
        <c:crosses val="autoZero"/>
        <c:auto val="1"/>
        <c:lblAlgn val="ctr"/>
        <c:lblOffset val="100"/>
        <c:noMultiLvlLbl val="0"/>
      </c:catAx>
      <c:valAx>
        <c:axId val="264508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4506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Успеваемость</a:t>
            </a:r>
            <a:r>
              <a:rPr lang="ru-RU" baseline="0"/>
              <a:t> за 3 года</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1-4 классы</c:v>
                </c:pt>
              </c:strCache>
            </c:strRef>
          </c:tx>
          <c:spPr>
            <a:solidFill>
              <a:schemeClr val="accent1"/>
            </a:solidFill>
            <a:ln>
              <a:noFill/>
            </a:ln>
            <a:effectLst/>
          </c:spPr>
          <c:invertIfNegative val="0"/>
          <c:cat>
            <c:strRef>
              <c:f>Лист1!$A$2:$A$5</c:f>
              <c:strCache>
                <c:ptCount val="3"/>
                <c:pt idx="0">
                  <c:v>2021-2022</c:v>
                </c:pt>
                <c:pt idx="1">
                  <c:v>2022-2023</c:v>
                </c:pt>
                <c:pt idx="2">
                  <c:v>2023-2024</c:v>
                </c:pt>
              </c:strCache>
            </c:strRef>
          </c:cat>
          <c:val>
            <c:numRef>
              <c:f>Лист1!$B$2:$B$5</c:f>
              <c:numCache>
                <c:formatCode>General</c:formatCode>
                <c:ptCount val="4"/>
                <c:pt idx="0">
                  <c:v>345</c:v>
                </c:pt>
                <c:pt idx="1">
                  <c:v>329</c:v>
                </c:pt>
                <c:pt idx="2">
                  <c:v>252</c:v>
                </c:pt>
              </c:numCache>
            </c:numRef>
          </c:val>
          <c:extLst xmlns:c16r2="http://schemas.microsoft.com/office/drawing/2015/06/chart">
            <c:ext xmlns:c16="http://schemas.microsoft.com/office/drawing/2014/chart" uri="{C3380CC4-5D6E-409C-BE32-E72D297353CC}">
              <c16:uniqueId val="{00000000-7D0B-4FD4-BAAD-CCA0A6DE8711}"/>
            </c:ext>
          </c:extLst>
        </c:ser>
        <c:ser>
          <c:idx val="1"/>
          <c:order val="1"/>
          <c:tx>
            <c:strRef>
              <c:f>Лист1!$C$1</c:f>
              <c:strCache>
                <c:ptCount val="1"/>
                <c:pt idx="0">
                  <c:v>5-8 классы</c:v>
                </c:pt>
              </c:strCache>
            </c:strRef>
          </c:tx>
          <c:spPr>
            <a:solidFill>
              <a:schemeClr val="accent2"/>
            </a:solidFill>
            <a:ln>
              <a:noFill/>
            </a:ln>
            <a:effectLst/>
          </c:spPr>
          <c:invertIfNegative val="0"/>
          <c:cat>
            <c:strRef>
              <c:f>Лист1!$A$2:$A$5</c:f>
              <c:strCache>
                <c:ptCount val="3"/>
                <c:pt idx="0">
                  <c:v>2021-2022</c:v>
                </c:pt>
                <c:pt idx="1">
                  <c:v>2022-2023</c:v>
                </c:pt>
                <c:pt idx="2">
                  <c:v>2023-2024</c:v>
                </c:pt>
              </c:strCache>
            </c:strRef>
          </c:cat>
          <c:val>
            <c:numRef>
              <c:f>Лист1!$C$2:$C$5</c:f>
              <c:numCache>
                <c:formatCode>General</c:formatCode>
                <c:ptCount val="4"/>
                <c:pt idx="0">
                  <c:v>213</c:v>
                </c:pt>
                <c:pt idx="1">
                  <c:v>216</c:v>
                </c:pt>
                <c:pt idx="2">
                  <c:v>254</c:v>
                </c:pt>
              </c:numCache>
            </c:numRef>
          </c:val>
          <c:extLst xmlns:c16r2="http://schemas.microsoft.com/office/drawing/2015/06/chart">
            <c:ext xmlns:c16="http://schemas.microsoft.com/office/drawing/2014/chart" uri="{C3380CC4-5D6E-409C-BE32-E72D297353CC}">
              <c16:uniqueId val="{00000001-7D0B-4FD4-BAAD-CCA0A6DE8711}"/>
            </c:ext>
          </c:extLst>
        </c:ser>
        <c:ser>
          <c:idx val="2"/>
          <c:order val="2"/>
          <c:tx>
            <c:strRef>
              <c:f>Лист1!$D$1</c:f>
              <c:strCache>
                <c:ptCount val="1"/>
                <c:pt idx="0">
                  <c:v>9 классы</c:v>
                </c:pt>
              </c:strCache>
            </c:strRef>
          </c:tx>
          <c:spPr>
            <a:solidFill>
              <a:schemeClr val="accent3"/>
            </a:solidFill>
            <a:ln>
              <a:noFill/>
            </a:ln>
            <a:effectLst/>
          </c:spPr>
          <c:invertIfNegative val="0"/>
          <c:cat>
            <c:strRef>
              <c:f>Лист1!$A$2:$A$5</c:f>
              <c:strCache>
                <c:ptCount val="3"/>
                <c:pt idx="0">
                  <c:v>2021-2022</c:v>
                </c:pt>
                <c:pt idx="1">
                  <c:v>2022-2023</c:v>
                </c:pt>
                <c:pt idx="2">
                  <c:v>2023-2024</c:v>
                </c:pt>
              </c:strCache>
            </c:strRef>
          </c:cat>
          <c:val>
            <c:numRef>
              <c:f>Лист1!$D$2:$D$5</c:f>
              <c:numCache>
                <c:formatCode>General</c:formatCode>
                <c:ptCount val="4"/>
                <c:pt idx="0">
                  <c:v>44</c:v>
                </c:pt>
                <c:pt idx="1">
                  <c:v>51</c:v>
                </c:pt>
                <c:pt idx="2">
                  <c:v>47</c:v>
                </c:pt>
              </c:numCache>
            </c:numRef>
          </c:val>
          <c:extLst xmlns:c16r2="http://schemas.microsoft.com/office/drawing/2015/06/chart">
            <c:ext xmlns:c16="http://schemas.microsoft.com/office/drawing/2014/chart" uri="{C3380CC4-5D6E-409C-BE32-E72D297353CC}">
              <c16:uniqueId val="{00000002-7D0B-4FD4-BAAD-CCA0A6DE8711}"/>
            </c:ext>
          </c:extLst>
        </c:ser>
        <c:ser>
          <c:idx val="3"/>
          <c:order val="3"/>
          <c:tx>
            <c:strRef>
              <c:f>Лист1!$E$1</c:f>
              <c:strCache>
                <c:ptCount val="1"/>
                <c:pt idx="0">
                  <c:v>10 классы</c:v>
                </c:pt>
              </c:strCache>
            </c:strRef>
          </c:tx>
          <c:spPr>
            <a:solidFill>
              <a:schemeClr val="accent4"/>
            </a:solidFill>
            <a:ln>
              <a:noFill/>
            </a:ln>
            <a:effectLst/>
          </c:spPr>
          <c:invertIfNegative val="0"/>
          <c:cat>
            <c:strRef>
              <c:f>Лист1!$A$2:$A$5</c:f>
              <c:strCache>
                <c:ptCount val="3"/>
                <c:pt idx="0">
                  <c:v>2021-2022</c:v>
                </c:pt>
                <c:pt idx="1">
                  <c:v>2022-2023</c:v>
                </c:pt>
                <c:pt idx="2">
                  <c:v>2023-2024</c:v>
                </c:pt>
              </c:strCache>
            </c:strRef>
          </c:cat>
          <c:val>
            <c:numRef>
              <c:f>Лист1!$E$2:$E$5</c:f>
              <c:numCache>
                <c:formatCode>General</c:formatCode>
                <c:ptCount val="4"/>
                <c:pt idx="0">
                  <c:v>27</c:v>
                </c:pt>
                <c:pt idx="1">
                  <c:v>29</c:v>
                </c:pt>
                <c:pt idx="2">
                  <c:v>27</c:v>
                </c:pt>
              </c:numCache>
            </c:numRef>
          </c:val>
          <c:extLst xmlns:c16r2="http://schemas.microsoft.com/office/drawing/2015/06/chart">
            <c:ext xmlns:c16="http://schemas.microsoft.com/office/drawing/2014/chart" uri="{C3380CC4-5D6E-409C-BE32-E72D297353CC}">
              <c16:uniqueId val="{00000003-7D0B-4FD4-BAAD-CCA0A6DE8711}"/>
            </c:ext>
          </c:extLst>
        </c:ser>
        <c:ser>
          <c:idx val="4"/>
          <c:order val="4"/>
          <c:tx>
            <c:strRef>
              <c:f>Лист1!$F$1</c:f>
              <c:strCache>
                <c:ptCount val="1"/>
                <c:pt idx="0">
                  <c:v>11- классы</c:v>
                </c:pt>
              </c:strCache>
            </c:strRef>
          </c:tx>
          <c:spPr>
            <a:solidFill>
              <a:schemeClr val="accent5"/>
            </a:solidFill>
            <a:ln>
              <a:noFill/>
            </a:ln>
            <a:effectLst/>
          </c:spPr>
          <c:invertIfNegative val="0"/>
          <c:cat>
            <c:strRef>
              <c:f>Лист1!$A$2:$A$5</c:f>
              <c:strCache>
                <c:ptCount val="3"/>
                <c:pt idx="0">
                  <c:v>2021-2022</c:v>
                </c:pt>
                <c:pt idx="1">
                  <c:v>2022-2023</c:v>
                </c:pt>
                <c:pt idx="2">
                  <c:v>2023-2024</c:v>
                </c:pt>
              </c:strCache>
            </c:strRef>
          </c:cat>
          <c:val>
            <c:numRef>
              <c:f>Лист1!$F$2:$F$5</c:f>
              <c:numCache>
                <c:formatCode>General</c:formatCode>
                <c:ptCount val="4"/>
                <c:pt idx="0">
                  <c:v>17</c:v>
                </c:pt>
                <c:pt idx="1">
                  <c:v>23</c:v>
                </c:pt>
                <c:pt idx="2">
                  <c:v>28</c:v>
                </c:pt>
              </c:numCache>
            </c:numRef>
          </c:val>
          <c:extLst xmlns:c16r2="http://schemas.microsoft.com/office/drawing/2015/06/chart">
            <c:ext xmlns:c16="http://schemas.microsoft.com/office/drawing/2014/chart" uri="{C3380CC4-5D6E-409C-BE32-E72D297353CC}">
              <c16:uniqueId val="{00000004-7D0B-4FD4-BAAD-CCA0A6DE8711}"/>
            </c:ext>
          </c:extLst>
        </c:ser>
        <c:dLbls>
          <c:showLegendKey val="0"/>
          <c:showVal val="0"/>
          <c:showCatName val="0"/>
          <c:showSerName val="0"/>
          <c:showPercent val="0"/>
          <c:showBubbleSize val="0"/>
        </c:dLbls>
        <c:gapWidth val="219"/>
        <c:overlap val="-27"/>
        <c:axId val="264543616"/>
        <c:axId val="264549504"/>
      </c:barChart>
      <c:catAx>
        <c:axId val="26454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4549504"/>
        <c:crosses val="autoZero"/>
        <c:auto val="1"/>
        <c:lblAlgn val="ctr"/>
        <c:lblOffset val="100"/>
        <c:noMultiLvlLbl val="0"/>
      </c:catAx>
      <c:valAx>
        <c:axId val="26454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4543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150475366951842E-2"/>
          <c:y val="0.26927092446777484"/>
          <c:w val="0.79105864678728799"/>
          <c:h val="0.35369714202391367"/>
        </c:manualLayout>
      </c:layout>
      <c:barChart>
        <c:barDir val="col"/>
        <c:grouping val="clustered"/>
        <c:varyColors val="0"/>
        <c:ser>
          <c:idx val="0"/>
          <c:order val="0"/>
          <c:tx>
            <c:strRef>
              <c:f>Лист1!$B$1</c:f>
              <c:strCache>
                <c:ptCount val="1"/>
                <c:pt idx="0">
                  <c:v>2021/22</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Лист1!$B$2:$B$12</c:f>
              <c:numCache>
                <c:formatCode>General</c:formatCode>
                <c:ptCount val="11"/>
                <c:pt idx="0">
                  <c:v>4</c:v>
                </c:pt>
                <c:pt idx="1">
                  <c:v>3</c:v>
                </c:pt>
                <c:pt idx="2">
                  <c:v>21</c:v>
                </c:pt>
                <c:pt idx="3">
                  <c:v>0</c:v>
                </c:pt>
                <c:pt idx="4">
                  <c:v>2</c:v>
                </c:pt>
                <c:pt idx="5">
                  <c:v>1</c:v>
                </c:pt>
                <c:pt idx="6">
                  <c:v>10</c:v>
                </c:pt>
                <c:pt idx="7">
                  <c:v>0</c:v>
                </c:pt>
                <c:pt idx="8">
                  <c:v>0</c:v>
                </c:pt>
                <c:pt idx="9">
                  <c:v>0</c:v>
                </c:pt>
                <c:pt idx="10">
                  <c:v>0</c:v>
                </c:pt>
              </c:numCache>
            </c:numRef>
          </c:val>
        </c:ser>
        <c:ser>
          <c:idx val="1"/>
          <c:order val="1"/>
          <c:tx>
            <c:strRef>
              <c:f>Лист1!$C$1</c:f>
              <c:strCache>
                <c:ptCount val="1"/>
                <c:pt idx="0">
                  <c:v>2022/23</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Лист1!$C$2:$C$12</c:f>
              <c:numCache>
                <c:formatCode>General</c:formatCode>
                <c:ptCount val="11"/>
                <c:pt idx="0">
                  <c:v>6</c:v>
                </c:pt>
                <c:pt idx="1">
                  <c:v>6</c:v>
                </c:pt>
                <c:pt idx="2">
                  <c:v>6</c:v>
                </c:pt>
                <c:pt idx="3">
                  <c:v>4</c:v>
                </c:pt>
                <c:pt idx="4">
                  <c:v>0</c:v>
                </c:pt>
                <c:pt idx="5">
                  <c:v>9</c:v>
                </c:pt>
                <c:pt idx="6">
                  <c:v>0</c:v>
                </c:pt>
                <c:pt idx="7">
                  <c:v>0</c:v>
                </c:pt>
                <c:pt idx="8">
                  <c:v>0</c:v>
                </c:pt>
                <c:pt idx="9">
                  <c:v>1</c:v>
                </c:pt>
                <c:pt idx="10">
                  <c:v>1</c:v>
                </c:pt>
              </c:numCache>
            </c:numRef>
          </c:val>
        </c:ser>
        <c:ser>
          <c:idx val="2"/>
          <c:order val="2"/>
          <c:tx>
            <c:strRef>
              <c:f>Лист1!$D$1</c:f>
              <c:strCache>
                <c:ptCount val="1"/>
                <c:pt idx="0">
                  <c:v>2023/24</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Лист1!$D$2:$D$12</c:f>
              <c:numCache>
                <c:formatCode>General</c:formatCode>
                <c:ptCount val="11"/>
                <c:pt idx="0">
                  <c:v>6</c:v>
                </c:pt>
                <c:pt idx="1">
                  <c:v>5</c:v>
                </c:pt>
                <c:pt idx="2">
                  <c:v>6</c:v>
                </c:pt>
                <c:pt idx="3">
                  <c:v>2</c:v>
                </c:pt>
                <c:pt idx="4">
                  <c:v>3</c:v>
                </c:pt>
                <c:pt idx="5">
                  <c:v>4</c:v>
                </c:pt>
                <c:pt idx="6">
                  <c:v>13</c:v>
                </c:pt>
                <c:pt idx="7">
                  <c:v>0</c:v>
                </c:pt>
                <c:pt idx="8">
                  <c:v>0</c:v>
                </c:pt>
                <c:pt idx="9">
                  <c:v>0</c:v>
                </c:pt>
                <c:pt idx="10">
                  <c:v>0</c:v>
                </c:pt>
              </c:numCache>
            </c:numRef>
          </c:val>
        </c:ser>
        <c:dLbls>
          <c:showLegendKey val="0"/>
          <c:showVal val="0"/>
          <c:showCatName val="0"/>
          <c:showSerName val="0"/>
          <c:showPercent val="0"/>
          <c:showBubbleSize val="0"/>
        </c:dLbls>
        <c:gapWidth val="150"/>
        <c:axId val="264567040"/>
        <c:axId val="267653120"/>
      </c:barChart>
      <c:catAx>
        <c:axId val="264567040"/>
        <c:scaling>
          <c:orientation val="minMax"/>
        </c:scaling>
        <c:delete val="0"/>
        <c:axPos val="b"/>
        <c:majorTickMark val="none"/>
        <c:minorTickMark val="none"/>
        <c:tickLblPos val="nextTo"/>
        <c:crossAx val="267653120"/>
        <c:crosses val="autoZero"/>
        <c:auto val="1"/>
        <c:lblAlgn val="ctr"/>
        <c:lblOffset val="100"/>
        <c:noMultiLvlLbl val="0"/>
      </c:catAx>
      <c:valAx>
        <c:axId val="267653120"/>
        <c:scaling>
          <c:orientation val="minMax"/>
        </c:scaling>
        <c:delete val="0"/>
        <c:axPos val="l"/>
        <c:majorGridlines/>
        <c:numFmt formatCode="General" sourceLinked="1"/>
        <c:majorTickMark val="none"/>
        <c:minorTickMark val="none"/>
        <c:tickLblPos val="nextTo"/>
        <c:crossAx val="26456704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2021/22</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Лист1!$B$2:$B$12</c:f>
              <c:numCache>
                <c:formatCode>General</c:formatCode>
                <c:ptCount val="11"/>
                <c:pt idx="0">
                  <c:v>4</c:v>
                </c:pt>
                <c:pt idx="1">
                  <c:v>3</c:v>
                </c:pt>
                <c:pt idx="2">
                  <c:v>21</c:v>
                </c:pt>
                <c:pt idx="3">
                  <c:v>0</c:v>
                </c:pt>
                <c:pt idx="4">
                  <c:v>2</c:v>
                </c:pt>
                <c:pt idx="5">
                  <c:v>1</c:v>
                </c:pt>
                <c:pt idx="6">
                  <c:v>10</c:v>
                </c:pt>
                <c:pt idx="7">
                  <c:v>0</c:v>
                </c:pt>
                <c:pt idx="8">
                  <c:v>0</c:v>
                </c:pt>
                <c:pt idx="9">
                  <c:v>0</c:v>
                </c:pt>
                <c:pt idx="10">
                  <c:v>0</c:v>
                </c:pt>
              </c:numCache>
            </c:numRef>
          </c:val>
        </c:ser>
        <c:ser>
          <c:idx val="1"/>
          <c:order val="1"/>
          <c:tx>
            <c:strRef>
              <c:f>Лист1!$C$1</c:f>
              <c:strCache>
                <c:ptCount val="1"/>
                <c:pt idx="0">
                  <c:v>2022/23</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Лист1!$C$2:$C$12</c:f>
              <c:numCache>
                <c:formatCode>General</c:formatCode>
                <c:ptCount val="11"/>
                <c:pt idx="0">
                  <c:v>6</c:v>
                </c:pt>
                <c:pt idx="1">
                  <c:v>6</c:v>
                </c:pt>
                <c:pt idx="2">
                  <c:v>6</c:v>
                </c:pt>
                <c:pt idx="3">
                  <c:v>4</c:v>
                </c:pt>
                <c:pt idx="4">
                  <c:v>0</c:v>
                </c:pt>
                <c:pt idx="5">
                  <c:v>9</c:v>
                </c:pt>
                <c:pt idx="6">
                  <c:v>0</c:v>
                </c:pt>
                <c:pt idx="7">
                  <c:v>0</c:v>
                </c:pt>
                <c:pt idx="8">
                  <c:v>0</c:v>
                </c:pt>
                <c:pt idx="9">
                  <c:v>1</c:v>
                </c:pt>
                <c:pt idx="10">
                  <c:v>1</c:v>
                </c:pt>
              </c:numCache>
            </c:numRef>
          </c:val>
        </c:ser>
        <c:ser>
          <c:idx val="2"/>
          <c:order val="2"/>
          <c:tx>
            <c:strRef>
              <c:f>Лист1!$D$1</c:f>
              <c:strCache>
                <c:ptCount val="1"/>
                <c:pt idx="0">
                  <c:v>2023/24</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Лист1!$D$2:$D$12</c:f>
              <c:numCache>
                <c:formatCode>General</c:formatCode>
                <c:ptCount val="11"/>
                <c:pt idx="0">
                  <c:v>6</c:v>
                </c:pt>
                <c:pt idx="1">
                  <c:v>5</c:v>
                </c:pt>
                <c:pt idx="2">
                  <c:v>6</c:v>
                </c:pt>
                <c:pt idx="3">
                  <c:v>2</c:v>
                </c:pt>
                <c:pt idx="4">
                  <c:v>3</c:v>
                </c:pt>
                <c:pt idx="5">
                  <c:v>4</c:v>
                </c:pt>
                <c:pt idx="6">
                  <c:v>13</c:v>
                </c:pt>
                <c:pt idx="7">
                  <c:v>0</c:v>
                </c:pt>
                <c:pt idx="8">
                  <c:v>0</c:v>
                </c:pt>
                <c:pt idx="9">
                  <c:v>0</c:v>
                </c:pt>
                <c:pt idx="10">
                  <c:v>0</c:v>
                </c:pt>
              </c:numCache>
            </c:numRef>
          </c:val>
        </c:ser>
        <c:dLbls>
          <c:showLegendKey val="0"/>
          <c:showVal val="0"/>
          <c:showCatName val="0"/>
          <c:showSerName val="0"/>
          <c:showPercent val="0"/>
          <c:showBubbleSize val="0"/>
        </c:dLbls>
        <c:gapWidth val="150"/>
        <c:axId val="267674752"/>
        <c:axId val="267676288"/>
      </c:barChart>
      <c:catAx>
        <c:axId val="267674752"/>
        <c:scaling>
          <c:orientation val="minMax"/>
        </c:scaling>
        <c:delete val="0"/>
        <c:axPos val="b"/>
        <c:majorTickMark val="none"/>
        <c:minorTickMark val="none"/>
        <c:tickLblPos val="nextTo"/>
        <c:crossAx val="267676288"/>
        <c:crosses val="autoZero"/>
        <c:auto val="1"/>
        <c:lblAlgn val="ctr"/>
        <c:lblOffset val="100"/>
        <c:noMultiLvlLbl val="0"/>
      </c:catAx>
      <c:valAx>
        <c:axId val="267676288"/>
        <c:scaling>
          <c:orientation val="minMax"/>
        </c:scaling>
        <c:delete val="0"/>
        <c:axPos val="l"/>
        <c:majorGridlines/>
        <c:numFmt formatCode="General" sourceLinked="1"/>
        <c:majorTickMark val="none"/>
        <c:minorTickMark val="none"/>
        <c:tickLblPos val="nextTo"/>
        <c:crossAx val="2676747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493B-F3A0-4F90-99B3-162D6146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34594</Words>
  <Characters>197186</Characters>
  <Application>Microsoft Office Word</Application>
  <DocSecurity>0</DocSecurity>
  <Lines>1643</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хан</cp:lastModifiedBy>
  <cp:revision>38</cp:revision>
  <dcterms:created xsi:type="dcterms:W3CDTF">2024-11-04T12:11:00Z</dcterms:created>
  <dcterms:modified xsi:type="dcterms:W3CDTF">2024-11-23T10:26:00Z</dcterms:modified>
</cp:coreProperties>
</file>